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6767" w14:textId="77777777" w:rsidR="00B95597" w:rsidRPr="00FF55FC" w:rsidRDefault="00B95597" w:rsidP="00B95597">
      <w:pPr>
        <w:widowControl w:val="0"/>
        <w:autoSpaceDE w:val="0"/>
        <w:autoSpaceDN w:val="0"/>
        <w:spacing w:line="360" w:lineRule="auto"/>
        <w:jc w:val="center"/>
        <w:rPr>
          <w:rFonts w:eastAsia="Calibri"/>
          <w:b/>
          <w:sz w:val="24"/>
          <w:szCs w:val="24"/>
        </w:rPr>
      </w:pPr>
      <w:r w:rsidRPr="00FF55FC">
        <w:rPr>
          <w:sz w:val="24"/>
          <w:szCs w:val="24"/>
        </w:rPr>
        <w:t>Formular Propunere Tehnică - Execuție lucrări</w:t>
      </w:r>
    </w:p>
    <w:p w14:paraId="5F28C02F" w14:textId="77777777" w:rsidR="00B95597" w:rsidRPr="00FF55FC" w:rsidRDefault="00B95597" w:rsidP="002762DE">
      <w:pPr>
        <w:keepNext/>
        <w:keepLines/>
        <w:widowControl w:val="0"/>
        <w:autoSpaceDE w:val="0"/>
        <w:autoSpaceDN w:val="0"/>
        <w:spacing w:line="360" w:lineRule="auto"/>
        <w:jc w:val="center"/>
        <w:rPr>
          <w:b/>
          <w:bCs/>
          <w:sz w:val="24"/>
          <w:szCs w:val="24"/>
          <w:u w:val="single"/>
          <w:lang w:eastAsia="ja-JP"/>
        </w:rPr>
      </w:pPr>
      <w:r w:rsidRPr="00FF55FC">
        <w:rPr>
          <w:b/>
          <w:bCs/>
          <w:sz w:val="24"/>
          <w:szCs w:val="24"/>
          <w:u w:val="single"/>
          <w:lang w:eastAsia="ja-JP"/>
        </w:rPr>
        <w:t>Cuprins</w:t>
      </w:r>
    </w:p>
    <w:p w14:paraId="3961B09A" w14:textId="77777777" w:rsidR="00B95597" w:rsidRPr="00FF55FC" w:rsidRDefault="00B95597" w:rsidP="00B95597">
      <w:pPr>
        <w:widowControl w:val="0"/>
        <w:autoSpaceDE w:val="0"/>
        <w:autoSpaceDN w:val="0"/>
        <w:spacing w:line="360" w:lineRule="auto"/>
        <w:jc w:val="left"/>
        <w:rPr>
          <w:b/>
          <w:sz w:val="24"/>
          <w:szCs w:val="24"/>
          <w:lang w:eastAsia="ja-JP"/>
        </w:rPr>
      </w:pPr>
    </w:p>
    <w:p w14:paraId="73C0E281"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r w:rsidRPr="00FF55FC">
        <w:rPr>
          <w:b/>
          <w:sz w:val="24"/>
          <w:szCs w:val="24"/>
        </w:rPr>
        <w:fldChar w:fldCharType="begin"/>
      </w:r>
      <w:r w:rsidRPr="00FF55FC">
        <w:rPr>
          <w:b/>
          <w:sz w:val="24"/>
          <w:szCs w:val="24"/>
        </w:rPr>
        <w:instrText xml:space="preserve"> TOC \o "1-3" \h \z \u </w:instrText>
      </w:r>
      <w:r w:rsidRPr="00FF55FC">
        <w:rPr>
          <w:b/>
          <w:sz w:val="24"/>
          <w:szCs w:val="24"/>
        </w:rPr>
        <w:fldChar w:fldCharType="separate"/>
      </w:r>
      <w:hyperlink w:anchor="_Toc491796611" w:history="1">
        <w:r w:rsidRPr="00FF55FC">
          <w:rPr>
            <w:noProof/>
            <w:color w:val="0000FF"/>
            <w:sz w:val="24"/>
            <w:szCs w:val="24"/>
            <w:u w:val="single"/>
          </w:rPr>
          <w:t>1.</w:t>
        </w:r>
        <w:r w:rsidRPr="00FF55FC">
          <w:rPr>
            <w:noProof/>
            <w:sz w:val="24"/>
            <w:szCs w:val="24"/>
            <w:lang w:val="en-US"/>
          </w:rPr>
          <w:tab/>
        </w:r>
        <w:r w:rsidRPr="00FF55FC">
          <w:rPr>
            <w:noProof/>
            <w:color w:val="0000FF"/>
            <w:sz w:val="24"/>
            <w:szCs w:val="24"/>
            <w:u w:val="single"/>
          </w:rPr>
          <w:t>Rezumat</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_Toc491796611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3</w:t>
        </w:r>
        <w:r w:rsidRPr="00FF55FC">
          <w:rPr>
            <w:noProof/>
            <w:webHidden/>
            <w:sz w:val="24"/>
            <w:szCs w:val="24"/>
            <w:lang w:val="en-US"/>
          </w:rPr>
          <w:fldChar w:fldCharType="end"/>
        </w:r>
      </w:hyperlink>
    </w:p>
    <w:p w14:paraId="49BE518B"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2" w:history="1">
        <w:r w:rsidRPr="00FF55FC">
          <w:rPr>
            <w:noProof/>
            <w:color w:val="0000FF"/>
            <w:sz w:val="24"/>
            <w:szCs w:val="24"/>
            <w:u w:val="single"/>
          </w:rPr>
          <w:t>2.</w:t>
        </w:r>
        <w:r w:rsidRPr="00FF55FC">
          <w:rPr>
            <w:noProof/>
            <w:sz w:val="24"/>
            <w:szCs w:val="24"/>
            <w:lang w:val="en-US"/>
          </w:rPr>
          <w:tab/>
        </w:r>
        <w:r w:rsidRPr="00FF55FC">
          <w:rPr>
            <w:noProof/>
            <w:color w:val="0000FF"/>
            <w:sz w:val="24"/>
            <w:szCs w:val="24"/>
            <w:u w:val="single"/>
          </w:rPr>
          <w:t>Metodologia de  executare a lucrărilor</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_Toc491796612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4</w:t>
        </w:r>
        <w:r w:rsidRPr="00FF55FC">
          <w:rPr>
            <w:noProof/>
            <w:webHidden/>
            <w:sz w:val="24"/>
            <w:szCs w:val="24"/>
            <w:lang w:val="en-US"/>
          </w:rPr>
          <w:fldChar w:fldCharType="end"/>
        </w:r>
      </w:hyperlink>
    </w:p>
    <w:p w14:paraId="254B23E1"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3" w:history="1">
        <w:r w:rsidRPr="00FF55FC">
          <w:rPr>
            <w:noProof/>
            <w:color w:val="0000FF"/>
            <w:sz w:val="24"/>
            <w:szCs w:val="24"/>
            <w:u w:val="single"/>
          </w:rPr>
          <w:t>3.</w:t>
        </w:r>
        <w:r w:rsidRPr="00FF55FC">
          <w:rPr>
            <w:noProof/>
            <w:sz w:val="24"/>
            <w:szCs w:val="24"/>
            <w:lang w:val="en-US"/>
          </w:rPr>
          <w:tab/>
        </w:r>
        <w:r w:rsidRPr="00FF55FC">
          <w:rPr>
            <w:noProof/>
            <w:color w:val="0000FF"/>
            <w:sz w:val="24"/>
            <w:szCs w:val="24"/>
            <w:u w:val="single"/>
          </w:rPr>
          <w:t>Planul de management al calității în cadrul Contractului</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_Toc491796613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5</w:t>
        </w:r>
        <w:r w:rsidRPr="00FF55FC">
          <w:rPr>
            <w:noProof/>
            <w:webHidden/>
            <w:sz w:val="24"/>
            <w:szCs w:val="24"/>
            <w:lang w:val="en-US"/>
          </w:rPr>
          <w:fldChar w:fldCharType="end"/>
        </w:r>
      </w:hyperlink>
    </w:p>
    <w:p w14:paraId="4EAC352C"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4" w:history="1">
        <w:r w:rsidRPr="00FF55FC">
          <w:rPr>
            <w:noProof/>
            <w:color w:val="0000FF"/>
            <w:sz w:val="24"/>
            <w:szCs w:val="24"/>
            <w:u w:val="single"/>
          </w:rPr>
          <w:t>4.</w:t>
        </w:r>
        <w:r w:rsidRPr="00FF55FC">
          <w:rPr>
            <w:noProof/>
            <w:sz w:val="24"/>
            <w:szCs w:val="24"/>
            <w:lang w:val="en-US"/>
          </w:rPr>
          <w:tab/>
        </w:r>
        <w:r w:rsidRPr="00FF55FC">
          <w:rPr>
            <w:noProof/>
            <w:color w:val="0000FF"/>
            <w:sz w:val="24"/>
            <w:szCs w:val="24"/>
            <w:u w:val="single"/>
          </w:rPr>
          <w:t>Grafic general de realizare a investiției publice (fizic și valoric)</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_Toc491796614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5</w:t>
        </w:r>
        <w:r w:rsidRPr="00FF55FC">
          <w:rPr>
            <w:noProof/>
            <w:webHidden/>
            <w:sz w:val="24"/>
            <w:szCs w:val="24"/>
            <w:lang w:val="en-US"/>
          </w:rPr>
          <w:fldChar w:fldCharType="end"/>
        </w:r>
      </w:hyperlink>
    </w:p>
    <w:p w14:paraId="3F80A8EF"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5" w:history="1">
        <w:r w:rsidRPr="00FF55FC">
          <w:rPr>
            <w:noProof/>
            <w:color w:val="0000FF"/>
            <w:sz w:val="24"/>
            <w:szCs w:val="24"/>
            <w:u w:val="single"/>
          </w:rPr>
          <w:t>5.</w:t>
        </w:r>
        <w:r w:rsidRPr="00FF55FC">
          <w:rPr>
            <w:noProof/>
            <w:sz w:val="24"/>
            <w:szCs w:val="24"/>
            <w:lang w:val="en-US"/>
          </w:rPr>
          <w:tab/>
        </w:r>
        <w:r w:rsidRPr="00FF55FC">
          <w:rPr>
            <w:noProof/>
            <w:color w:val="0000FF"/>
            <w:sz w:val="24"/>
            <w:szCs w:val="24"/>
            <w:u w:val="single"/>
          </w:rPr>
          <w:t>Personalul propus și managementul contractului pentru execuția lucrărilor</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_Toc491796615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6</w:t>
        </w:r>
        <w:r w:rsidRPr="00FF55FC">
          <w:rPr>
            <w:noProof/>
            <w:webHidden/>
            <w:sz w:val="24"/>
            <w:szCs w:val="24"/>
            <w:lang w:val="en-US"/>
          </w:rPr>
          <w:fldChar w:fldCharType="end"/>
        </w:r>
      </w:hyperlink>
    </w:p>
    <w:p w14:paraId="45DDAB65"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6" w:history="1">
        <w:r w:rsidRPr="00FF55FC">
          <w:rPr>
            <w:noProof/>
            <w:color w:val="0000FF"/>
            <w:sz w:val="24"/>
            <w:szCs w:val="24"/>
            <w:u w:val="single"/>
          </w:rPr>
          <w:t>6.</w:t>
        </w:r>
        <w:r w:rsidRPr="00FF55FC">
          <w:rPr>
            <w:noProof/>
            <w:sz w:val="24"/>
            <w:szCs w:val="24"/>
            <w:lang w:val="en-US"/>
          </w:rPr>
          <w:tab/>
        </w:r>
        <w:r w:rsidRPr="00FF55FC">
          <w:rPr>
            <w:noProof/>
            <w:color w:val="0000FF"/>
            <w:sz w:val="24"/>
            <w:szCs w:val="24"/>
            <w:u w:val="single"/>
          </w:rPr>
          <w:t>Infrastructura care va fi utilizată în realizarea activităților în cadrul Contractului</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_Toc491796616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12</w:t>
        </w:r>
        <w:r w:rsidRPr="00FF55FC">
          <w:rPr>
            <w:noProof/>
            <w:webHidden/>
            <w:sz w:val="24"/>
            <w:szCs w:val="24"/>
            <w:lang w:val="en-US"/>
          </w:rPr>
          <w:fldChar w:fldCharType="end"/>
        </w:r>
      </w:hyperlink>
    </w:p>
    <w:p w14:paraId="640521F9"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7" w:history="1">
        <w:r w:rsidRPr="00FF55FC">
          <w:rPr>
            <w:noProof/>
            <w:color w:val="0000FF"/>
            <w:sz w:val="24"/>
            <w:szCs w:val="24"/>
            <w:u w:val="single"/>
          </w:rPr>
          <w:t>7.</w:t>
        </w:r>
        <w:r w:rsidRPr="00FF55FC">
          <w:rPr>
            <w:noProof/>
            <w:sz w:val="24"/>
            <w:szCs w:val="24"/>
            <w:lang w:val="en-US"/>
          </w:rPr>
          <w:tab/>
        </w:r>
        <w:r w:rsidRPr="00FF55FC">
          <w:rPr>
            <w:noProof/>
            <w:color w:val="0000FF"/>
            <w:sz w:val="24"/>
            <w:szCs w:val="24"/>
            <w:u w:val="single"/>
          </w:rPr>
          <w:t>Modalitatea de efectuare a înregistrărilor și înregistrările efectuate în legătură cu indicatorii cantitativi și calitativi asociați execuției lucrărilor</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_Toc491796617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12</w:t>
        </w:r>
        <w:r w:rsidRPr="00FF55FC">
          <w:rPr>
            <w:noProof/>
            <w:webHidden/>
            <w:sz w:val="24"/>
            <w:szCs w:val="24"/>
            <w:lang w:val="en-US"/>
          </w:rPr>
          <w:fldChar w:fldCharType="end"/>
        </w:r>
      </w:hyperlink>
    </w:p>
    <w:p w14:paraId="33F536F5"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8" w:history="1">
        <w:r w:rsidRPr="00FF55FC">
          <w:rPr>
            <w:noProof/>
            <w:color w:val="0000FF"/>
            <w:sz w:val="24"/>
            <w:szCs w:val="24"/>
            <w:u w:val="single"/>
          </w:rPr>
          <w:t>8.</w:t>
        </w:r>
        <w:r w:rsidRPr="00FF55FC">
          <w:rPr>
            <w:noProof/>
            <w:sz w:val="24"/>
            <w:szCs w:val="24"/>
            <w:lang w:val="en-US"/>
          </w:rPr>
          <w:tab/>
        </w:r>
        <w:r w:rsidRPr="00FF55FC">
          <w:rPr>
            <w:noProof/>
            <w:color w:val="0000FF"/>
            <w:sz w:val="24"/>
            <w:szCs w:val="24"/>
            <w:u w:val="single"/>
          </w:rPr>
          <w:t>Măsuri aplicabile de Ofertant pe perioada Contractului pentru asigurarea îndeplinirii obligațiilor din domeniul mediului ce derivă din îndeplinirea obiectului Contractului</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_Toc491796618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13</w:t>
        </w:r>
        <w:r w:rsidRPr="00FF55FC">
          <w:rPr>
            <w:noProof/>
            <w:webHidden/>
            <w:sz w:val="24"/>
            <w:szCs w:val="24"/>
            <w:lang w:val="en-US"/>
          </w:rPr>
          <w:fldChar w:fldCharType="end"/>
        </w:r>
      </w:hyperlink>
    </w:p>
    <w:p w14:paraId="614A2540" w14:textId="77777777" w:rsidR="00B95597" w:rsidRPr="00FF55FC" w:rsidRDefault="00B95597" w:rsidP="00B95597">
      <w:pPr>
        <w:widowControl w:val="0"/>
        <w:tabs>
          <w:tab w:val="left" w:pos="440"/>
          <w:tab w:val="right" w:leader="dot" w:pos="9192"/>
        </w:tabs>
        <w:autoSpaceDE w:val="0"/>
        <w:autoSpaceDN w:val="0"/>
        <w:spacing w:after="100" w:line="360" w:lineRule="auto"/>
        <w:jc w:val="left"/>
        <w:rPr>
          <w:noProof/>
          <w:sz w:val="24"/>
          <w:szCs w:val="24"/>
          <w:lang w:val="en-US"/>
        </w:rPr>
      </w:pPr>
      <w:hyperlink w:anchor="_Toc491796619" w:history="1">
        <w:r w:rsidRPr="00FF55FC">
          <w:rPr>
            <w:noProof/>
            <w:color w:val="0000FF"/>
            <w:sz w:val="24"/>
            <w:szCs w:val="24"/>
            <w:u w:val="single"/>
          </w:rPr>
          <w:t>9.</w:t>
        </w:r>
        <w:r w:rsidRPr="00FF55FC">
          <w:rPr>
            <w:noProof/>
            <w:sz w:val="24"/>
            <w:szCs w:val="24"/>
            <w:lang w:val="en-US"/>
          </w:rPr>
          <w:tab/>
        </w:r>
        <w:r w:rsidRPr="00FF55FC">
          <w:rPr>
            <w:noProof/>
            <w:color w:val="0000FF"/>
            <w:sz w:val="24"/>
            <w:szCs w:val="24"/>
            <w:u w:val="single"/>
          </w:rPr>
          <w:t>Măsuri aplicabile de Ofertant pe perioada Contractului pentru asigurarea îndeplinirii obligațiilor din domeniul social și al relațiilor de muncă ce derivă din îndeplinirea obiectului Contractului</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_Toc491796619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14</w:t>
        </w:r>
        <w:r w:rsidRPr="00FF55FC">
          <w:rPr>
            <w:noProof/>
            <w:webHidden/>
            <w:sz w:val="24"/>
            <w:szCs w:val="24"/>
            <w:lang w:val="en-US"/>
          </w:rPr>
          <w:fldChar w:fldCharType="end"/>
        </w:r>
      </w:hyperlink>
    </w:p>
    <w:p w14:paraId="7483F6B1" w14:textId="77777777" w:rsidR="00B95597" w:rsidRPr="00FF55FC" w:rsidRDefault="00B95597" w:rsidP="00B95597">
      <w:pPr>
        <w:widowControl w:val="0"/>
        <w:tabs>
          <w:tab w:val="left" w:pos="660"/>
          <w:tab w:val="right" w:leader="dot" w:pos="9192"/>
        </w:tabs>
        <w:autoSpaceDE w:val="0"/>
        <w:autoSpaceDN w:val="0"/>
        <w:spacing w:after="100" w:line="360" w:lineRule="auto"/>
        <w:jc w:val="left"/>
        <w:rPr>
          <w:noProof/>
          <w:sz w:val="24"/>
          <w:szCs w:val="24"/>
          <w:lang w:val="en-US"/>
        </w:rPr>
      </w:pPr>
      <w:hyperlink w:anchor="_Toc491796620" w:history="1">
        <w:r w:rsidRPr="00FF55FC">
          <w:rPr>
            <w:noProof/>
            <w:color w:val="0000FF"/>
            <w:sz w:val="24"/>
            <w:szCs w:val="24"/>
            <w:u w:val="single"/>
          </w:rPr>
          <w:t>10.</w:t>
        </w:r>
        <w:r w:rsidRPr="00FF55FC">
          <w:rPr>
            <w:noProof/>
            <w:sz w:val="24"/>
            <w:szCs w:val="24"/>
            <w:lang w:val="en-US"/>
          </w:rPr>
          <w:tab/>
        </w:r>
        <w:r w:rsidRPr="00FF55FC">
          <w:rPr>
            <w:noProof/>
            <w:color w:val="0000FF"/>
            <w:sz w:val="24"/>
            <w:szCs w:val="24"/>
            <w:u w:val="single"/>
          </w:rPr>
          <w:t>Masuri aplicate de Ofertant pentru supravegherea lucrărilor în perioada de garanție acordată</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_Toc491796620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14</w:t>
        </w:r>
        <w:r w:rsidRPr="00FF55FC">
          <w:rPr>
            <w:noProof/>
            <w:webHidden/>
            <w:sz w:val="24"/>
            <w:szCs w:val="24"/>
            <w:lang w:val="en-US"/>
          </w:rPr>
          <w:fldChar w:fldCharType="end"/>
        </w:r>
      </w:hyperlink>
    </w:p>
    <w:p w14:paraId="059BDA77" w14:textId="77777777" w:rsidR="00B95597" w:rsidRPr="00FF55FC" w:rsidRDefault="00B95597" w:rsidP="00B95597">
      <w:pPr>
        <w:widowControl w:val="0"/>
        <w:tabs>
          <w:tab w:val="left" w:pos="660"/>
          <w:tab w:val="right" w:leader="dot" w:pos="9192"/>
        </w:tabs>
        <w:autoSpaceDE w:val="0"/>
        <w:autoSpaceDN w:val="0"/>
        <w:spacing w:after="100" w:line="360" w:lineRule="auto"/>
        <w:jc w:val="left"/>
        <w:rPr>
          <w:noProof/>
          <w:sz w:val="24"/>
          <w:szCs w:val="24"/>
          <w:lang w:val="en-US"/>
        </w:rPr>
      </w:pPr>
      <w:hyperlink w:anchor="_Toc491796621" w:history="1">
        <w:r w:rsidRPr="00FF55FC">
          <w:rPr>
            <w:noProof/>
            <w:color w:val="0000FF"/>
            <w:sz w:val="24"/>
            <w:szCs w:val="24"/>
            <w:u w:val="single"/>
          </w:rPr>
          <w:t>11.</w:t>
        </w:r>
        <w:r w:rsidRPr="00FF55FC">
          <w:rPr>
            <w:noProof/>
            <w:sz w:val="24"/>
            <w:szCs w:val="24"/>
            <w:lang w:val="en-US"/>
          </w:rPr>
          <w:tab/>
        </w:r>
        <w:r w:rsidRPr="00FF55FC">
          <w:rPr>
            <w:noProof/>
            <w:color w:val="0000FF"/>
            <w:sz w:val="24"/>
            <w:szCs w:val="24"/>
            <w:u w:val="single"/>
          </w:rPr>
          <w:t>Informații în legătură cu echipamentele incluse în lucrare după expirarea perioadei de garanție</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_Toc491796621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15</w:t>
        </w:r>
        <w:r w:rsidRPr="00FF55FC">
          <w:rPr>
            <w:noProof/>
            <w:webHidden/>
            <w:sz w:val="24"/>
            <w:szCs w:val="24"/>
            <w:lang w:val="en-US"/>
          </w:rPr>
          <w:fldChar w:fldCharType="end"/>
        </w:r>
      </w:hyperlink>
    </w:p>
    <w:p w14:paraId="4718CBF1" w14:textId="77777777" w:rsidR="00B95597" w:rsidRPr="00FF55FC" w:rsidRDefault="00B95597" w:rsidP="00B95597">
      <w:pPr>
        <w:widowControl w:val="0"/>
        <w:tabs>
          <w:tab w:val="left" w:pos="660"/>
          <w:tab w:val="right" w:leader="dot" w:pos="9192"/>
        </w:tabs>
        <w:autoSpaceDE w:val="0"/>
        <w:autoSpaceDN w:val="0"/>
        <w:spacing w:after="100" w:line="360" w:lineRule="auto"/>
        <w:jc w:val="left"/>
        <w:rPr>
          <w:noProof/>
          <w:sz w:val="24"/>
          <w:szCs w:val="24"/>
          <w:lang w:val="en-US"/>
        </w:rPr>
      </w:pPr>
      <w:hyperlink w:anchor="_Toc491796622" w:history="1">
        <w:r w:rsidRPr="00FF55FC">
          <w:rPr>
            <w:noProof/>
            <w:color w:val="0000FF"/>
            <w:sz w:val="24"/>
            <w:szCs w:val="24"/>
            <w:u w:val="single"/>
          </w:rPr>
          <w:t>12.</w:t>
        </w:r>
        <w:r w:rsidRPr="00FF55FC">
          <w:rPr>
            <w:noProof/>
            <w:sz w:val="24"/>
            <w:szCs w:val="24"/>
            <w:lang w:val="en-US"/>
          </w:rPr>
          <w:tab/>
        </w:r>
        <w:r w:rsidRPr="00FF55FC">
          <w:rPr>
            <w:noProof/>
            <w:color w:val="0000FF"/>
            <w:sz w:val="24"/>
            <w:szCs w:val="24"/>
            <w:u w:val="single"/>
          </w:rPr>
          <w:t>Adecvarea la constrângerile fizice impuse de amplasamentul lucrării</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_Toc491796622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15</w:t>
        </w:r>
        <w:r w:rsidRPr="00FF55FC">
          <w:rPr>
            <w:noProof/>
            <w:webHidden/>
            <w:sz w:val="24"/>
            <w:szCs w:val="24"/>
            <w:lang w:val="en-US"/>
          </w:rPr>
          <w:fldChar w:fldCharType="end"/>
        </w:r>
      </w:hyperlink>
    </w:p>
    <w:p w14:paraId="1D54A5AF" w14:textId="77777777" w:rsidR="00B95597" w:rsidRPr="00FF55FC" w:rsidRDefault="00B95597" w:rsidP="00B95597">
      <w:pPr>
        <w:widowControl w:val="0"/>
        <w:tabs>
          <w:tab w:val="left" w:pos="660"/>
          <w:tab w:val="right" w:leader="dot" w:pos="9192"/>
        </w:tabs>
        <w:autoSpaceDE w:val="0"/>
        <w:autoSpaceDN w:val="0"/>
        <w:spacing w:after="100" w:line="360" w:lineRule="auto"/>
        <w:jc w:val="left"/>
        <w:rPr>
          <w:noProof/>
          <w:sz w:val="24"/>
          <w:szCs w:val="24"/>
          <w:lang w:val="en-US"/>
        </w:rPr>
      </w:pPr>
      <w:hyperlink w:anchor="_Toc491796623" w:history="1">
        <w:r w:rsidRPr="00FF55FC">
          <w:rPr>
            <w:noProof/>
            <w:color w:val="0000FF"/>
            <w:sz w:val="24"/>
            <w:szCs w:val="24"/>
            <w:u w:val="single"/>
          </w:rPr>
          <w:t>13.</w:t>
        </w:r>
        <w:r w:rsidRPr="00FF55FC">
          <w:rPr>
            <w:noProof/>
            <w:sz w:val="24"/>
            <w:szCs w:val="24"/>
            <w:lang w:val="en-US"/>
          </w:rPr>
          <w:tab/>
        </w:r>
        <w:r w:rsidRPr="00FF55FC">
          <w:rPr>
            <w:noProof/>
            <w:color w:val="0000FF"/>
            <w:sz w:val="24"/>
            <w:szCs w:val="24"/>
            <w:u w:val="single"/>
          </w:rPr>
          <w:t>Informații cu privire la eventuale modificări  ale operatorului economic Ofertant</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_Toc491796623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16</w:t>
        </w:r>
        <w:r w:rsidRPr="00FF55FC">
          <w:rPr>
            <w:noProof/>
            <w:webHidden/>
            <w:sz w:val="24"/>
            <w:szCs w:val="24"/>
            <w:lang w:val="en-US"/>
          </w:rPr>
          <w:fldChar w:fldCharType="end"/>
        </w:r>
      </w:hyperlink>
    </w:p>
    <w:p w14:paraId="5364E8D7" w14:textId="77777777" w:rsidR="00B95597" w:rsidRPr="00FF55FC" w:rsidRDefault="00B95597" w:rsidP="00B95597">
      <w:pPr>
        <w:widowControl w:val="0"/>
        <w:tabs>
          <w:tab w:val="left" w:pos="660"/>
          <w:tab w:val="right" w:leader="dot" w:pos="9192"/>
        </w:tabs>
        <w:autoSpaceDE w:val="0"/>
        <w:autoSpaceDN w:val="0"/>
        <w:spacing w:after="100" w:line="360" w:lineRule="auto"/>
        <w:jc w:val="left"/>
        <w:rPr>
          <w:noProof/>
          <w:sz w:val="24"/>
          <w:szCs w:val="24"/>
          <w:lang w:val="en-US"/>
        </w:rPr>
      </w:pPr>
      <w:hyperlink w:anchor="_Toc491796624" w:history="1">
        <w:r w:rsidRPr="00FF55FC">
          <w:rPr>
            <w:noProof/>
            <w:color w:val="0000FF"/>
            <w:sz w:val="24"/>
            <w:szCs w:val="24"/>
            <w:u w:val="single"/>
          </w:rPr>
          <w:t>14.</w:t>
        </w:r>
        <w:r w:rsidRPr="00FF55FC">
          <w:rPr>
            <w:noProof/>
            <w:sz w:val="24"/>
            <w:szCs w:val="24"/>
            <w:lang w:val="en-US"/>
          </w:rPr>
          <w:tab/>
        </w:r>
        <w:r w:rsidRPr="00FF55FC">
          <w:rPr>
            <w:noProof/>
            <w:color w:val="0000FF"/>
            <w:sz w:val="24"/>
            <w:szCs w:val="24"/>
            <w:u w:val="single"/>
          </w:rPr>
          <w:t>Anexe la Propunerea Tehnică</w:t>
        </w:r>
        <w:r w:rsidRPr="00FF55FC">
          <w:rPr>
            <w:noProof/>
            <w:webHidden/>
            <w:sz w:val="24"/>
            <w:szCs w:val="24"/>
            <w:lang w:val="en-US"/>
          </w:rPr>
          <w:tab/>
        </w:r>
        <w:r w:rsidRPr="00FF55FC">
          <w:rPr>
            <w:noProof/>
            <w:webHidden/>
            <w:sz w:val="24"/>
            <w:szCs w:val="24"/>
            <w:lang w:val="en-US"/>
          </w:rPr>
          <w:fldChar w:fldCharType="begin"/>
        </w:r>
        <w:r w:rsidRPr="00FF55FC">
          <w:rPr>
            <w:noProof/>
            <w:webHidden/>
            <w:sz w:val="24"/>
            <w:szCs w:val="24"/>
            <w:lang w:val="en-US"/>
          </w:rPr>
          <w:instrText xml:space="preserve"> PAGEREF _Toc491796624 \h </w:instrText>
        </w:r>
        <w:r w:rsidRPr="00FF55FC">
          <w:rPr>
            <w:noProof/>
            <w:webHidden/>
            <w:sz w:val="24"/>
            <w:szCs w:val="24"/>
            <w:lang w:val="en-US"/>
          </w:rPr>
        </w:r>
        <w:r w:rsidRPr="00FF55FC">
          <w:rPr>
            <w:noProof/>
            <w:webHidden/>
            <w:sz w:val="24"/>
            <w:szCs w:val="24"/>
            <w:lang w:val="en-US"/>
          </w:rPr>
          <w:fldChar w:fldCharType="separate"/>
        </w:r>
        <w:r w:rsidRPr="00FF55FC">
          <w:rPr>
            <w:noProof/>
            <w:webHidden/>
            <w:sz w:val="24"/>
            <w:szCs w:val="24"/>
            <w:lang w:val="en-US"/>
          </w:rPr>
          <w:t>16</w:t>
        </w:r>
        <w:r w:rsidRPr="00FF55FC">
          <w:rPr>
            <w:noProof/>
            <w:webHidden/>
            <w:sz w:val="24"/>
            <w:szCs w:val="24"/>
            <w:lang w:val="en-US"/>
          </w:rPr>
          <w:fldChar w:fldCharType="end"/>
        </w:r>
      </w:hyperlink>
    </w:p>
    <w:p w14:paraId="614557C5" w14:textId="77777777" w:rsidR="00B95597" w:rsidRPr="00FF55FC" w:rsidRDefault="00B95597" w:rsidP="00B95597">
      <w:pPr>
        <w:widowControl w:val="0"/>
        <w:autoSpaceDE w:val="0"/>
        <w:autoSpaceDN w:val="0"/>
        <w:spacing w:line="360" w:lineRule="auto"/>
        <w:jc w:val="left"/>
        <w:rPr>
          <w:b/>
          <w:sz w:val="24"/>
          <w:szCs w:val="24"/>
        </w:rPr>
      </w:pPr>
      <w:r w:rsidRPr="00FF55FC">
        <w:rPr>
          <w:b/>
          <w:bCs/>
          <w:noProof/>
          <w:sz w:val="24"/>
          <w:szCs w:val="24"/>
        </w:rPr>
        <w:fldChar w:fldCharType="end"/>
      </w:r>
    </w:p>
    <w:p w14:paraId="3C450E56" w14:textId="77777777" w:rsidR="00B95597" w:rsidRPr="00FF55FC" w:rsidRDefault="00B95597" w:rsidP="00B95597">
      <w:pPr>
        <w:spacing w:line="360" w:lineRule="auto"/>
        <w:jc w:val="left"/>
        <w:rPr>
          <w:rFonts w:eastAsia="Calibri"/>
          <w:b/>
          <w:i/>
          <w:sz w:val="24"/>
          <w:szCs w:val="24"/>
        </w:rPr>
      </w:pPr>
      <w:r w:rsidRPr="00FF55FC">
        <w:rPr>
          <w:rFonts w:eastAsia="Calibri"/>
          <w:b/>
          <w:i/>
          <w:sz w:val="24"/>
          <w:szCs w:val="24"/>
        </w:rPr>
        <w:br w:type="page"/>
      </w:r>
    </w:p>
    <w:p w14:paraId="4043D70D" w14:textId="77777777" w:rsidR="00B95597" w:rsidRPr="00FF55FC" w:rsidRDefault="00B95597" w:rsidP="00B95597">
      <w:pPr>
        <w:spacing w:line="360" w:lineRule="auto"/>
        <w:jc w:val="left"/>
        <w:rPr>
          <w:rFonts w:eastAsia="Calibri"/>
          <w:i/>
          <w:sz w:val="24"/>
          <w:szCs w:val="24"/>
        </w:rPr>
      </w:pPr>
    </w:p>
    <w:p w14:paraId="059DF773" w14:textId="77777777" w:rsidR="00B95597" w:rsidRPr="00FF55FC" w:rsidRDefault="00B95597" w:rsidP="00B95597">
      <w:pPr>
        <w:spacing w:line="360" w:lineRule="auto"/>
        <w:jc w:val="left"/>
        <w:rPr>
          <w:i/>
          <w:color w:val="FF0000"/>
          <w:sz w:val="24"/>
          <w:szCs w:val="24"/>
          <w:highlight w:val="lightGray"/>
        </w:rPr>
      </w:pPr>
      <w:r w:rsidRPr="00FF55FC">
        <w:rPr>
          <w:sz w:val="24"/>
          <w:szCs w:val="24"/>
        </w:rPr>
        <w:t>Numele Ofertantului (operator economic individual sau asociere de operatori economici): ................................................</w:t>
      </w:r>
    </w:p>
    <w:p w14:paraId="182AB592" w14:textId="77777777" w:rsidR="00B95597" w:rsidRPr="00FF55FC" w:rsidRDefault="00B95597" w:rsidP="00B95597">
      <w:pPr>
        <w:widowControl w:val="0"/>
        <w:autoSpaceDE w:val="0"/>
        <w:autoSpaceDN w:val="0"/>
        <w:spacing w:line="360" w:lineRule="auto"/>
        <w:rPr>
          <w:rFonts w:eastAsia="Calibri"/>
          <w:b/>
          <w:sz w:val="24"/>
          <w:szCs w:val="24"/>
        </w:rPr>
      </w:pPr>
    </w:p>
    <w:p w14:paraId="39845DC2" w14:textId="77777777" w:rsidR="00B95597" w:rsidRPr="00FF55FC" w:rsidRDefault="00B95597" w:rsidP="00B95597">
      <w:pPr>
        <w:widowControl w:val="0"/>
        <w:autoSpaceDE w:val="0"/>
        <w:autoSpaceDN w:val="0"/>
        <w:spacing w:line="360" w:lineRule="auto"/>
        <w:jc w:val="right"/>
        <w:rPr>
          <w:i/>
          <w:color w:val="FF0000"/>
          <w:sz w:val="24"/>
          <w:szCs w:val="24"/>
        </w:rPr>
      </w:pPr>
      <w:r w:rsidRPr="00FF55FC">
        <w:rPr>
          <w:sz w:val="24"/>
          <w:szCs w:val="24"/>
        </w:rPr>
        <w:t>Data: ................................................</w:t>
      </w:r>
    </w:p>
    <w:p w14:paraId="260DAC67" w14:textId="77777777" w:rsidR="00B95597" w:rsidRPr="00FF55FC" w:rsidRDefault="00B95597" w:rsidP="00B95597">
      <w:pPr>
        <w:widowControl w:val="0"/>
        <w:autoSpaceDE w:val="0"/>
        <w:autoSpaceDN w:val="0"/>
        <w:spacing w:line="360" w:lineRule="auto"/>
        <w:jc w:val="right"/>
        <w:rPr>
          <w:i/>
          <w:color w:val="FF0000"/>
          <w:sz w:val="24"/>
          <w:szCs w:val="24"/>
          <w:highlight w:val="lightGray"/>
        </w:rPr>
      </w:pPr>
      <w:r w:rsidRPr="00FF55FC">
        <w:rPr>
          <w:sz w:val="24"/>
          <w:szCs w:val="24"/>
        </w:rPr>
        <w:t>Anunț de participare: ................................................</w:t>
      </w:r>
    </w:p>
    <w:p w14:paraId="759BA57C" w14:textId="4078FE4B" w:rsidR="00B95597" w:rsidRPr="00FF55FC" w:rsidRDefault="00B95597" w:rsidP="00953FA3">
      <w:pPr>
        <w:widowControl w:val="0"/>
        <w:autoSpaceDE w:val="0"/>
        <w:autoSpaceDN w:val="0"/>
        <w:spacing w:line="360" w:lineRule="auto"/>
        <w:rPr>
          <w:i/>
          <w:color w:val="FF0000"/>
          <w:sz w:val="24"/>
          <w:szCs w:val="24"/>
        </w:rPr>
      </w:pPr>
      <w:r w:rsidRPr="00FF55FC">
        <w:rPr>
          <w:i/>
          <w:sz w:val="24"/>
          <w:szCs w:val="24"/>
        </w:rPr>
        <w:t>Obiectul contractului: Servicii de elaborare D.T.A.C. + D.T.O.E. + P.T. + D.D.E., asistență tehnică din partea proiectantului și execuție lucrări pentru obiectivul de investiții „Extinderea rețelelor de canalizare în comuna Valea Iașului, județul Argeș”</w:t>
      </w:r>
    </w:p>
    <w:p w14:paraId="6F287D7B" w14:textId="77777777" w:rsidR="00B95597" w:rsidRPr="00FF55FC" w:rsidRDefault="00B95597" w:rsidP="00B95597">
      <w:pPr>
        <w:widowControl w:val="0"/>
        <w:autoSpaceDE w:val="0"/>
        <w:autoSpaceDN w:val="0"/>
        <w:spacing w:line="360" w:lineRule="auto"/>
        <w:jc w:val="right"/>
        <w:rPr>
          <w:i/>
          <w:sz w:val="24"/>
          <w:szCs w:val="24"/>
        </w:rPr>
      </w:pPr>
    </w:p>
    <w:p w14:paraId="7F62C633" w14:textId="77777777" w:rsidR="00B95597" w:rsidRPr="00FF55FC" w:rsidRDefault="00B95597" w:rsidP="00B95597">
      <w:pPr>
        <w:widowControl w:val="0"/>
        <w:autoSpaceDE w:val="0"/>
        <w:autoSpaceDN w:val="0"/>
        <w:spacing w:line="360" w:lineRule="auto"/>
        <w:rPr>
          <w:i/>
          <w:color w:val="FF0000"/>
          <w:sz w:val="24"/>
          <w:szCs w:val="24"/>
          <w:highlight w:val="lightGray"/>
        </w:rPr>
      </w:pPr>
      <w:r w:rsidRPr="00FF55FC">
        <w:rPr>
          <w:sz w:val="24"/>
          <w:szCs w:val="24"/>
        </w:rPr>
        <w:t>Informațiile prezentate de către ofertanți în acest formular constituie elemente ale Propunerii Tehnice utilizate pentru verificarea conformității cu cerințele Caietului de sarcini și, după caz, pentru aplicarea criteriului de atribuire stabilit prin documentația de atribuire.</w:t>
      </w:r>
    </w:p>
    <w:p w14:paraId="0B5A8FBC" w14:textId="77777777" w:rsidR="00B95597" w:rsidRPr="00FF55FC" w:rsidRDefault="00B95597" w:rsidP="00B95597">
      <w:pPr>
        <w:widowControl w:val="0"/>
        <w:numPr>
          <w:ilvl w:val="0"/>
          <w:numId w:val="3"/>
        </w:numPr>
        <w:autoSpaceDE w:val="0"/>
        <w:autoSpaceDN w:val="0"/>
        <w:spacing w:line="360" w:lineRule="auto"/>
        <w:ind w:left="360"/>
        <w:jc w:val="left"/>
        <w:rPr>
          <w:i/>
          <w:color w:val="FF0000"/>
          <w:sz w:val="24"/>
          <w:szCs w:val="24"/>
          <w:highlight w:val="lightGray"/>
        </w:rPr>
      </w:pPr>
      <w:r w:rsidRPr="00FF55FC">
        <w:rPr>
          <w:i/>
          <w:color w:val="FF0000"/>
          <w:sz w:val="24"/>
          <w:szCs w:val="24"/>
          <w:highlight w:val="lightGray"/>
        </w:rPr>
        <w:t>evaluarea Propunerii Tehnice  prin raportare la cerințele minime din Caietul de Sarcini,</w:t>
      </w:r>
    </w:p>
    <w:p w14:paraId="2C48E6DB" w14:textId="77777777" w:rsidR="00B95597" w:rsidRPr="00FF55FC" w:rsidRDefault="00B95597" w:rsidP="00B95597">
      <w:pPr>
        <w:widowControl w:val="0"/>
        <w:numPr>
          <w:ilvl w:val="0"/>
          <w:numId w:val="3"/>
        </w:numPr>
        <w:autoSpaceDE w:val="0"/>
        <w:autoSpaceDN w:val="0"/>
        <w:spacing w:line="360" w:lineRule="auto"/>
        <w:ind w:left="360"/>
        <w:jc w:val="left"/>
        <w:rPr>
          <w:i/>
          <w:color w:val="FF0000"/>
          <w:sz w:val="24"/>
          <w:szCs w:val="24"/>
          <w:highlight w:val="lightGray"/>
        </w:rPr>
      </w:pPr>
      <w:r w:rsidRPr="00FF55FC">
        <w:rPr>
          <w:sz w:val="24"/>
          <w:szCs w:val="24"/>
        </w:rPr>
        <w:t>aplicarea criteriului de atribuire stabilit prin Documentația de Atribuire.</w:t>
      </w:r>
    </w:p>
    <w:p w14:paraId="03CD24F2" w14:textId="77777777" w:rsidR="00B95597" w:rsidRPr="00FF55FC" w:rsidRDefault="00B95597" w:rsidP="00B95597">
      <w:pPr>
        <w:widowControl w:val="0"/>
        <w:autoSpaceDE w:val="0"/>
        <w:autoSpaceDN w:val="0"/>
        <w:spacing w:line="360" w:lineRule="auto"/>
        <w:rPr>
          <w:i/>
          <w:color w:val="FF0000"/>
          <w:sz w:val="24"/>
          <w:szCs w:val="24"/>
          <w:highlight w:val="lightGray"/>
        </w:rPr>
      </w:pPr>
      <w:r w:rsidRPr="00FF55FC">
        <w:rPr>
          <w:sz w:val="24"/>
          <w:szCs w:val="24"/>
        </w:rPr>
        <w:t>Informațiile solicitate în cele ce urmează reprezintă componente ale Propunerii Tehnice și se vor prezenta la un nivel de detaliere adecvat cerințelor din documentația de atribuire.</w:t>
      </w:r>
    </w:p>
    <w:p w14:paraId="700F1308" w14:textId="77777777" w:rsidR="00B95597" w:rsidRPr="00FF55FC" w:rsidRDefault="00B95597" w:rsidP="00B95597">
      <w:pPr>
        <w:widowControl w:val="0"/>
        <w:autoSpaceDE w:val="0"/>
        <w:autoSpaceDN w:val="0"/>
        <w:spacing w:line="360" w:lineRule="auto"/>
        <w:rPr>
          <w:i/>
          <w:sz w:val="24"/>
          <w:szCs w:val="24"/>
          <w:highlight w:val="lightGray"/>
        </w:rPr>
      </w:pPr>
    </w:p>
    <w:p w14:paraId="0D59FFD0" w14:textId="77777777" w:rsidR="00B95597" w:rsidRPr="00FF55FC" w:rsidRDefault="00B95597" w:rsidP="00B95597">
      <w:pPr>
        <w:widowControl w:val="0"/>
        <w:autoSpaceDE w:val="0"/>
        <w:autoSpaceDN w:val="0"/>
        <w:spacing w:line="360" w:lineRule="auto"/>
        <w:rPr>
          <w:i/>
          <w:color w:val="FF0000"/>
          <w:sz w:val="24"/>
          <w:szCs w:val="24"/>
        </w:rPr>
      </w:pPr>
      <w:r w:rsidRPr="00FF55FC">
        <w:rPr>
          <w:sz w:val="24"/>
          <w:szCs w:val="24"/>
        </w:rPr>
        <w:t>Metodologia pentru execuția lucrărilor și graficul general de realizare a investiției constituie componente ale Propunerii Tehnice.</w:t>
      </w:r>
    </w:p>
    <w:p w14:paraId="50B7833D" w14:textId="77777777" w:rsidR="00B95597" w:rsidRPr="00FF55FC" w:rsidRDefault="00B95597" w:rsidP="00B95597">
      <w:pPr>
        <w:widowControl w:val="0"/>
        <w:autoSpaceDE w:val="0"/>
        <w:autoSpaceDN w:val="0"/>
        <w:spacing w:line="360" w:lineRule="auto"/>
        <w:rPr>
          <w:i/>
          <w:sz w:val="24"/>
          <w:szCs w:val="24"/>
          <w:highlight w:val="lightGray"/>
        </w:rPr>
      </w:pPr>
    </w:p>
    <w:p w14:paraId="2B32893D" w14:textId="77777777" w:rsidR="00B95597" w:rsidRPr="00FF55FC" w:rsidRDefault="00B95597" w:rsidP="00B95597">
      <w:pPr>
        <w:widowControl w:val="0"/>
        <w:autoSpaceDE w:val="0"/>
        <w:autoSpaceDN w:val="0"/>
        <w:spacing w:line="360" w:lineRule="auto"/>
        <w:rPr>
          <w:i/>
          <w:color w:val="FF0000"/>
          <w:sz w:val="24"/>
          <w:szCs w:val="24"/>
          <w:highlight w:val="lightGray"/>
        </w:rPr>
      </w:pPr>
      <w:r w:rsidRPr="00FF55FC">
        <w:rPr>
          <w:sz w:val="24"/>
          <w:szCs w:val="24"/>
        </w:rPr>
        <w:t>Simpla copiere a cerințelor din Caietul de sarcini nu constituie răspuns tehnic suficient la cerințele documentației de atribuire.</w:t>
      </w:r>
    </w:p>
    <w:p w14:paraId="4CC7A6FA" w14:textId="77777777" w:rsidR="00B95597" w:rsidRPr="00FF55FC" w:rsidRDefault="00B95597" w:rsidP="00B95597">
      <w:pPr>
        <w:keepNext/>
        <w:keepLines/>
        <w:widowControl w:val="0"/>
        <w:autoSpaceDE w:val="0"/>
        <w:autoSpaceDN w:val="0"/>
        <w:spacing w:line="360" w:lineRule="auto"/>
        <w:ind w:left="360"/>
        <w:outlineLvl w:val="0"/>
        <w:rPr>
          <w:sz w:val="24"/>
          <w:szCs w:val="24"/>
        </w:rPr>
      </w:pPr>
    </w:p>
    <w:p w14:paraId="225D990B" w14:textId="77777777" w:rsidR="00B95597" w:rsidRPr="00FF55FC" w:rsidRDefault="00B95597" w:rsidP="00B95597">
      <w:pPr>
        <w:widowControl w:val="0"/>
        <w:autoSpaceDE w:val="0"/>
        <w:autoSpaceDN w:val="0"/>
        <w:spacing w:line="360" w:lineRule="auto"/>
        <w:rPr>
          <w:rFonts w:eastAsia="Calibri"/>
          <w:i/>
          <w:sz w:val="24"/>
          <w:szCs w:val="24"/>
          <w:highlight w:val="lightGray"/>
        </w:rPr>
      </w:pPr>
      <w:r w:rsidRPr="00FF55FC">
        <w:rPr>
          <w:sz w:val="24"/>
          <w:szCs w:val="24"/>
        </w:rPr>
        <w:t>Propunerea Tehnică se va structura potrivit secțiunilor de mai jos, în corelare cu cerințele Caietului de sarcini, ale Contractului și ale documentației de atribuire.</w:t>
      </w:r>
    </w:p>
    <w:p w14:paraId="7BC4F4C3" w14:textId="77777777" w:rsidR="00B95597" w:rsidRPr="00FF55FC" w:rsidRDefault="00B95597" w:rsidP="00B95597">
      <w:pPr>
        <w:widowControl w:val="0"/>
        <w:autoSpaceDE w:val="0"/>
        <w:autoSpaceDN w:val="0"/>
        <w:spacing w:line="360" w:lineRule="auto"/>
        <w:rPr>
          <w:rFonts w:eastAsia="Calibri"/>
          <w:i/>
          <w:sz w:val="24"/>
          <w:szCs w:val="24"/>
          <w:highlight w:val="lightGray"/>
        </w:rPr>
      </w:pPr>
    </w:p>
    <w:p w14:paraId="4DEEDEC4"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0" w:name="_Toc491796611"/>
      <w:r w:rsidRPr="00FF55FC">
        <w:rPr>
          <w:b/>
          <w:bCs/>
          <w:sz w:val="24"/>
          <w:szCs w:val="24"/>
        </w:rPr>
        <w:t>Rezumat</w:t>
      </w:r>
      <w:bookmarkEnd w:id="0"/>
      <w:r w:rsidRPr="00FF55FC">
        <w:rPr>
          <w:b/>
          <w:bCs/>
          <w:sz w:val="24"/>
          <w:szCs w:val="24"/>
        </w:rPr>
        <w:t xml:space="preserve"> </w:t>
      </w:r>
    </w:p>
    <w:p w14:paraId="5FE4DDD7" w14:textId="77777777" w:rsidR="00B95597" w:rsidRPr="00FF55FC" w:rsidRDefault="00B95597" w:rsidP="00B95597">
      <w:pPr>
        <w:widowControl w:val="0"/>
        <w:autoSpaceDE w:val="0"/>
        <w:autoSpaceDN w:val="0"/>
        <w:spacing w:line="360" w:lineRule="auto"/>
        <w:rPr>
          <w:i/>
          <w:color w:val="FF0000"/>
          <w:sz w:val="24"/>
          <w:szCs w:val="24"/>
          <w:highlight w:val="lightGray"/>
        </w:rPr>
      </w:pPr>
      <w:r w:rsidRPr="00FF55FC">
        <w:rPr>
          <w:i/>
          <w:color w:val="FF0000"/>
          <w:sz w:val="24"/>
          <w:szCs w:val="24"/>
          <w:highlight w:val="lightGray"/>
        </w:rPr>
        <w:t>Rezumatul trebuie să fie de maximum 4 (patru) pagini (recomandat) și trebuie:</w:t>
      </w:r>
    </w:p>
    <w:p w14:paraId="6A1F7CBC" w14:textId="77777777" w:rsidR="00B95597" w:rsidRPr="00FF55FC" w:rsidRDefault="00B95597" w:rsidP="00B95597">
      <w:pPr>
        <w:widowControl w:val="0"/>
        <w:numPr>
          <w:ilvl w:val="0"/>
          <w:numId w:val="7"/>
        </w:numPr>
        <w:autoSpaceDE w:val="0"/>
        <w:autoSpaceDN w:val="0"/>
        <w:spacing w:line="360" w:lineRule="auto"/>
        <w:jc w:val="left"/>
        <w:rPr>
          <w:i/>
          <w:color w:val="FF0000"/>
          <w:sz w:val="24"/>
          <w:szCs w:val="24"/>
          <w:highlight w:val="lightGray"/>
        </w:rPr>
      </w:pPr>
      <w:r w:rsidRPr="00FF55FC">
        <w:rPr>
          <w:i/>
          <w:color w:val="FF0000"/>
          <w:sz w:val="24"/>
          <w:szCs w:val="24"/>
          <w:highlight w:val="lightGray"/>
        </w:rPr>
        <w:t>să includă elementele esențiale ale Propunerii Tehnice – acestea trebuie identificate ca atare în conținutul Propunerii Tehnice prezentate – în special, acolo unde  criteriul de atribuire este altul decât prețul cel mai scăzut;</w:t>
      </w:r>
    </w:p>
    <w:p w14:paraId="55012D42" w14:textId="77777777" w:rsidR="00B95597" w:rsidRPr="00FF55FC" w:rsidRDefault="00B95597" w:rsidP="00B95597">
      <w:pPr>
        <w:widowControl w:val="0"/>
        <w:numPr>
          <w:ilvl w:val="0"/>
          <w:numId w:val="7"/>
        </w:numPr>
        <w:autoSpaceDE w:val="0"/>
        <w:autoSpaceDN w:val="0"/>
        <w:spacing w:line="360" w:lineRule="auto"/>
        <w:jc w:val="left"/>
        <w:rPr>
          <w:i/>
          <w:color w:val="FF0000"/>
          <w:sz w:val="24"/>
          <w:szCs w:val="24"/>
          <w:highlight w:val="lightGray"/>
        </w:rPr>
      </w:pPr>
      <w:r w:rsidRPr="00FF55FC">
        <w:rPr>
          <w:i/>
          <w:color w:val="FF0000"/>
          <w:sz w:val="24"/>
          <w:szCs w:val="24"/>
          <w:highlight w:val="lightGray"/>
        </w:rPr>
        <w:t xml:space="preserve">să evidențieze avantajele competitive ale Propunerii Tehnice, așa cum sunt acestea identificate de Ofertantul ce întocmește această Propunere Tehnică și cu luarea în </w:t>
      </w:r>
      <w:r w:rsidRPr="00FF55FC">
        <w:rPr>
          <w:i/>
          <w:color w:val="FF0000"/>
          <w:sz w:val="24"/>
          <w:szCs w:val="24"/>
          <w:highlight w:val="lightGray"/>
        </w:rPr>
        <w:lastRenderedPageBreak/>
        <w:t xml:space="preserve">considerare a cerințelor identificate de Autoritatea Contractantă în Caietul de sarcini pentru achiziția de proiectare și execuție lucrări; </w:t>
      </w:r>
    </w:p>
    <w:p w14:paraId="29322B93" w14:textId="77777777" w:rsidR="00B95597" w:rsidRPr="00FF55FC" w:rsidRDefault="00B95597" w:rsidP="00B95597">
      <w:pPr>
        <w:widowControl w:val="0"/>
        <w:autoSpaceDE w:val="0"/>
        <w:autoSpaceDN w:val="0"/>
        <w:spacing w:line="360" w:lineRule="auto"/>
        <w:rPr>
          <w:i/>
          <w:color w:val="FF0000"/>
          <w:sz w:val="24"/>
          <w:szCs w:val="24"/>
          <w:highlight w:val="lightGray"/>
        </w:rPr>
      </w:pPr>
    </w:p>
    <w:p w14:paraId="04BE5DC7" w14:textId="77777777" w:rsidR="00B95597" w:rsidRPr="00FF55FC" w:rsidRDefault="00B95597" w:rsidP="00B95597">
      <w:pPr>
        <w:widowControl w:val="0"/>
        <w:autoSpaceDE w:val="0"/>
        <w:autoSpaceDN w:val="0"/>
        <w:spacing w:line="360" w:lineRule="auto"/>
        <w:rPr>
          <w:i/>
          <w:color w:val="FF0000"/>
          <w:sz w:val="24"/>
          <w:szCs w:val="24"/>
          <w:highlight w:val="lightGray"/>
        </w:rPr>
      </w:pPr>
      <w:r w:rsidRPr="00FF55FC">
        <w:rPr>
          <w:i/>
          <w:color w:val="FF0000"/>
          <w:sz w:val="24"/>
          <w:szCs w:val="24"/>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62057B0" w14:textId="77777777" w:rsidR="00B95597" w:rsidRPr="00FF55FC" w:rsidRDefault="00B95597" w:rsidP="00B95597">
      <w:pPr>
        <w:spacing w:line="360" w:lineRule="auto"/>
        <w:jc w:val="left"/>
        <w:rPr>
          <w:i/>
          <w:color w:val="FF0000"/>
          <w:sz w:val="24"/>
          <w:szCs w:val="24"/>
          <w:highlight w:val="lightGray"/>
        </w:rPr>
      </w:pPr>
    </w:p>
    <w:p w14:paraId="71D0BDD9"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1" w:name="_Toc491796612"/>
      <w:r w:rsidRPr="00FF55FC">
        <w:rPr>
          <w:b/>
          <w:bCs/>
          <w:sz w:val="24"/>
          <w:szCs w:val="24"/>
        </w:rPr>
        <w:t>Metodologia de  executare a lucrărilor</w:t>
      </w:r>
      <w:bookmarkEnd w:id="1"/>
      <w:r w:rsidRPr="00FF55FC">
        <w:rPr>
          <w:b/>
          <w:bCs/>
          <w:sz w:val="24"/>
          <w:szCs w:val="24"/>
        </w:rPr>
        <w:t xml:space="preserve"> </w:t>
      </w:r>
    </w:p>
    <w:p w14:paraId="70100F89" w14:textId="77777777" w:rsidR="00B95597" w:rsidRPr="00FF55FC" w:rsidRDefault="00B95597" w:rsidP="00B95597">
      <w:pPr>
        <w:adjustRightInd w:val="0"/>
        <w:spacing w:line="360" w:lineRule="auto"/>
        <w:contextualSpacing/>
        <w:rPr>
          <w:rFonts w:eastAsia="Calibri"/>
          <w:i/>
          <w:color w:val="000000"/>
          <w:sz w:val="24"/>
          <w:szCs w:val="24"/>
          <w:highlight w:val="lightGray"/>
        </w:rPr>
      </w:pPr>
      <w:r w:rsidRPr="00FF55FC">
        <w:rPr>
          <w:sz w:val="24"/>
          <w:szCs w:val="24"/>
        </w:rPr>
        <w:t>În această secțiune se prezintă metodologia de execuție propusă, într-o manieră care să permită verificarea îndeplinirii cerințelor din Caietul de sarcini, corelarea cu graficul general și cu propunerea financiară, precum și aplicarea factorilor de evaluare, după caz.</w:t>
      </w:r>
    </w:p>
    <w:p w14:paraId="7A00E05B" w14:textId="77777777" w:rsidR="00B95597" w:rsidRPr="00FF55FC" w:rsidRDefault="00B95597" w:rsidP="00B95597">
      <w:pPr>
        <w:adjustRightInd w:val="0"/>
        <w:spacing w:line="360" w:lineRule="auto"/>
        <w:contextualSpacing/>
        <w:rPr>
          <w:i/>
          <w:color w:val="FF0000"/>
          <w:sz w:val="24"/>
          <w:szCs w:val="24"/>
          <w:highlight w:val="lightGray"/>
        </w:rPr>
      </w:pPr>
    </w:p>
    <w:p w14:paraId="0EAC036A" w14:textId="77777777" w:rsidR="00B95597" w:rsidRPr="00FF55FC" w:rsidRDefault="00B95597" w:rsidP="00B95597">
      <w:pPr>
        <w:widowControl w:val="0"/>
        <w:autoSpaceDE w:val="0"/>
        <w:autoSpaceDN w:val="0"/>
        <w:spacing w:line="360" w:lineRule="auto"/>
        <w:jc w:val="left"/>
        <w:rPr>
          <w:i/>
          <w:color w:val="FF0000"/>
          <w:sz w:val="24"/>
          <w:szCs w:val="24"/>
          <w:highlight w:val="lightGray"/>
        </w:rPr>
      </w:pPr>
    </w:p>
    <w:p w14:paraId="780BB2D3" w14:textId="77777777" w:rsidR="00B95597" w:rsidRPr="00FF55FC" w:rsidRDefault="00B95597" w:rsidP="00B95597">
      <w:pPr>
        <w:widowControl w:val="0"/>
        <w:autoSpaceDE w:val="0"/>
        <w:autoSpaceDN w:val="0"/>
        <w:spacing w:line="360" w:lineRule="auto"/>
        <w:rPr>
          <w:rFonts w:eastAsia="Calibri"/>
          <w:i/>
          <w:color w:val="000000"/>
          <w:sz w:val="24"/>
          <w:szCs w:val="24"/>
          <w:highlight w:val="lightGray"/>
        </w:rPr>
      </w:pPr>
      <w:r w:rsidRPr="00FF55FC">
        <w:rPr>
          <w:sz w:val="24"/>
          <w:szCs w:val="24"/>
        </w:rPr>
        <w:t>Metodologia de execuție se va prezenta pe activități/pachete de activități, cu un nivel de detaliere adecvat lucrărilor, activităților aflate pe drumul critic și riscurilor tehnologice identificate.</w:t>
      </w:r>
    </w:p>
    <w:p w14:paraId="73D84721" w14:textId="77777777" w:rsidR="00B95597" w:rsidRPr="00FF55FC" w:rsidRDefault="00B95597" w:rsidP="00B95597">
      <w:pPr>
        <w:widowControl w:val="0"/>
        <w:autoSpaceDE w:val="0"/>
        <w:autoSpaceDN w:val="0"/>
        <w:spacing w:line="360" w:lineRule="auto"/>
        <w:jc w:val="left"/>
        <w:rPr>
          <w:i/>
          <w:color w:val="FF0000"/>
          <w:sz w:val="24"/>
          <w:szCs w:val="24"/>
          <w:highlight w:val="lightGray"/>
        </w:rPr>
      </w:pPr>
    </w:p>
    <w:p w14:paraId="4B2DAE34" w14:textId="77777777" w:rsidR="00B95597" w:rsidRPr="00FF55FC" w:rsidRDefault="00B95597" w:rsidP="00B95597">
      <w:pPr>
        <w:widowControl w:val="0"/>
        <w:autoSpaceDE w:val="0"/>
        <w:autoSpaceDN w:val="0"/>
        <w:spacing w:line="360" w:lineRule="auto"/>
        <w:jc w:val="left"/>
        <w:rPr>
          <w:i/>
          <w:color w:val="FF0000"/>
          <w:sz w:val="24"/>
          <w:szCs w:val="24"/>
          <w:highlight w:val="lightGray"/>
        </w:rPr>
      </w:pPr>
    </w:p>
    <w:p w14:paraId="3280EC6A" w14:textId="77777777" w:rsidR="00B95597" w:rsidRPr="00FF55FC" w:rsidRDefault="00B95597" w:rsidP="00B95597">
      <w:pPr>
        <w:widowControl w:val="0"/>
        <w:autoSpaceDE w:val="0"/>
        <w:autoSpaceDN w:val="0"/>
        <w:spacing w:line="360" w:lineRule="auto"/>
        <w:jc w:val="left"/>
        <w:rPr>
          <w:i/>
          <w:color w:val="FF0000"/>
          <w:sz w:val="24"/>
          <w:szCs w:val="24"/>
          <w:highlight w:val="lightGray"/>
        </w:rPr>
      </w:pPr>
      <w:r w:rsidRPr="00FF55FC">
        <w:rPr>
          <w:sz w:val="24"/>
          <w:szCs w:val="24"/>
        </w:rPr>
        <w:t>Ofertantul va documenta metodologia de execuție a lucrărilor prin raportare la informațiile tehnice privind viitoarea lucrare și la cerințele tehnice, economice și tehnologice ale beneficiarului, astfel cum acestea sunt incluse în piesele scrise și desenate din Caietul de sarcini și din documentele achiziției.</w:t>
      </w:r>
    </w:p>
    <w:p w14:paraId="16FA6B16" w14:textId="77777777" w:rsidR="00B95597" w:rsidRPr="00FF55FC" w:rsidRDefault="00B95597" w:rsidP="00B95597">
      <w:pPr>
        <w:widowControl w:val="0"/>
        <w:autoSpaceDE w:val="0"/>
        <w:autoSpaceDN w:val="0"/>
        <w:spacing w:line="360" w:lineRule="auto"/>
        <w:rPr>
          <w:i/>
          <w:color w:val="FF0000"/>
          <w:sz w:val="24"/>
          <w:szCs w:val="24"/>
          <w:highlight w:val="lightGray"/>
        </w:rPr>
      </w:pPr>
    </w:p>
    <w:p w14:paraId="1FEAF6E6" w14:textId="77777777" w:rsidR="00B95597" w:rsidRPr="00FF55FC" w:rsidRDefault="00B95597" w:rsidP="00B95597">
      <w:pPr>
        <w:widowControl w:val="0"/>
        <w:autoSpaceDE w:val="0"/>
        <w:autoSpaceDN w:val="0"/>
        <w:spacing w:line="360" w:lineRule="auto"/>
        <w:rPr>
          <w:i/>
          <w:color w:val="FF0000"/>
          <w:sz w:val="24"/>
          <w:szCs w:val="24"/>
          <w:highlight w:val="lightGray"/>
        </w:rPr>
      </w:pPr>
      <w:r w:rsidRPr="00FF55FC">
        <w:rPr>
          <w:sz w:val="24"/>
          <w:szCs w:val="24"/>
        </w:rPr>
        <w:t>Se vor prezenta informațiile necesare pentru demonstrarea îndeplinirii cerințelor aplicabile acestei secțiuni.</w:t>
      </w:r>
    </w:p>
    <w:p w14:paraId="140E891C" w14:textId="77777777" w:rsidR="00B95597" w:rsidRPr="00FF55FC" w:rsidRDefault="00B95597" w:rsidP="00B95597">
      <w:pPr>
        <w:adjustRightInd w:val="0"/>
        <w:spacing w:line="360" w:lineRule="auto"/>
        <w:contextualSpacing/>
        <w:rPr>
          <w:i/>
          <w:sz w:val="24"/>
          <w:szCs w:val="24"/>
          <w:highlight w:val="lightGray"/>
        </w:rPr>
      </w:pPr>
    </w:p>
    <w:p w14:paraId="0CAEA974" w14:textId="77777777" w:rsidR="00B95597" w:rsidRPr="00FF55FC" w:rsidRDefault="00B95597" w:rsidP="00B95597">
      <w:pPr>
        <w:adjustRightInd w:val="0"/>
        <w:spacing w:line="360" w:lineRule="auto"/>
        <w:contextualSpacing/>
        <w:rPr>
          <w:i/>
          <w:sz w:val="24"/>
          <w:szCs w:val="24"/>
          <w:highlight w:val="lightGray"/>
        </w:rPr>
      </w:pPr>
      <w:r w:rsidRPr="00FF55FC">
        <w:rPr>
          <w:sz w:val="24"/>
          <w:szCs w:val="24"/>
        </w:rPr>
        <w:t>Informațiile se vor prezenta pentru activitățile care intră în obiectul contractului, la un nivel de detaliere adecvat complexității și riscurilor aferente.</w:t>
      </w:r>
    </w:p>
    <w:p w14:paraId="23A7760C" w14:textId="77777777" w:rsidR="00B95597" w:rsidRPr="00FF55FC" w:rsidRDefault="00B95597" w:rsidP="00B95597">
      <w:pPr>
        <w:adjustRightInd w:val="0"/>
        <w:spacing w:line="360" w:lineRule="auto"/>
        <w:contextualSpacing/>
        <w:rPr>
          <w:i/>
          <w:sz w:val="24"/>
          <w:szCs w:val="24"/>
          <w:highlight w:val="lightGray"/>
        </w:rPr>
      </w:pPr>
    </w:p>
    <w:p w14:paraId="6A6878F5" w14:textId="77777777" w:rsidR="00B95597" w:rsidRPr="00FF55FC" w:rsidRDefault="00B95597" w:rsidP="00B95597">
      <w:pPr>
        <w:adjustRightInd w:val="0"/>
        <w:spacing w:line="360" w:lineRule="auto"/>
        <w:contextualSpacing/>
        <w:rPr>
          <w:i/>
          <w:sz w:val="24"/>
          <w:szCs w:val="24"/>
          <w:highlight w:val="lightGray"/>
        </w:rPr>
      </w:pPr>
      <w:r w:rsidRPr="00FF55FC">
        <w:rPr>
          <w:sz w:val="24"/>
          <w:szCs w:val="24"/>
        </w:rPr>
        <w:t>Activitățile avute în vedere includ, fără a se limita la:</w:t>
      </w:r>
    </w:p>
    <w:p w14:paraId="44F53D99" w14:textId="77777777" w:rsidR="00B95597" w:rsidRPr="00FF55FC" w:rsidRDefault="00B95597" w:rsidP="00B95597">
      <w:pPr>
        <w:widowControl w:val="0"/>
        <w:autoSpaceDE w:val="0"/>
        <w:autoSpaceDN w:val="0"/>
        <w:spacing w:line="360" w:lineRule="auto"/>
        <w:rPr>
          <w:i/>
          <w:color w:val="FF0000"/>
          <w:sz w:val="24"/>
          <w:szCs w:val="24"/>
          <w:highlight w:val="lightGray"/>
        </w:rPr>
      </w:pPr>
    </w:p>
    <w:p w14:paraId="0F48F452"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 xml:space="preserve">lucrări pregătitoare </w:t>
      </w:r>
    </w:p>
    <w:p w14:paraId="7CD1AA2E"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obținere permise de lucru, avize operaționale și acces pentru executarea lucrărilor, după caz, fără a include emiterea autorizației de construire</w:t>
      </w:r>
    </w:p>
    <w:p w14:paraId="127A8FFD"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 xml:space="preserve">pregătirea amplasamentului </w:t>
      </w:r>
    </w:p>
    <w:p w14:paraId="02F29855"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lastRenderedPageBreak/>
        <w:t>pregătirea șantierului</w:t>
      </w:r>
    </w:p>
    <w:p w14:paraId="2FCAA9EE"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activități de punere în operă a documentației tehnice (așa cum sunt incluse în caietele de sarcini pe specialități din proiectul tehnic)</w:t>
      </w:r>
    </w:p>
    <w:p w14:paraId="0CE5DA05"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controlul calității lucrărilor executate</w:t>
      </w:r>
    </w:p>
    <w:p w14:paraId="68E9B207"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sz w:val="24"/>
          <w:szCs w:val="24"/>
          <w:highlight w:val="lightGray"/>
        </w:rPr>
        <w:t>activități legate de recepția la terminarea lucrărilor</w:t>
      </w:r>
    </w:p>
    <w:p w14:paraId="685FA9EE"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sz w:val="24"/>
          <w:szCs w:val="24"/>
          <w:highlight w:val="lightGray"/>
        </w:rPr>
        <w:t>activități legate de recepția finală la expirarea perioadei de garanție de bună execuție</w:t>
      </w:r>
    </w:p>
    <w:p w14:paraId="3907052D"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 xml:space="preserve">managementul schimbărilor cantitative sau calitative în timpul execuției lucrărilor; </w:t>
      </w:r>
    </w:p>
    <w:p w14:paraId="5D5E5089"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bCs/>
          <w:i/>
          <w:iCs/>
          <w:sz w:val="24"/>
          <w:szCs w:val="24"/>
          <w:highlight w:val="lightGray"/>
        </w:rPr>
        <w:t xml:space="preserve">impactul asupra comunității locale  / </w:t>
      </w:r>
      <w:r w:rsidRPr="00FF55FC">
        <w:rPr>
          <w:bCs/>
          <w:i/>
          <w:sz w:val="24"/>
          <w:szCs w:val="24"/>
          <w:highlight w:val="lightGray"/>
        </w:rPr>
        <w:t>măsuri pentru dezvoltarea comunității locale în arealul geografic / regiunea în care se desfășoară lucrările</w:t>
      </w:r>
    </w:p>
    <w:p w14:paraId="064472A9" w14:textId="77777777" w:rsidR="00B95597" w:rsidRPr="00FF55FC" w:rsidRDefault="00B95597" w:rsidP="00B95597">
      <w:pPr>
        <w:widowControl w:val="0"/>
        <w:numPr>
          <w:ilvl w:val="0"/>
          <w:numId w:val="10"/>
        </w:numPr>
        <w:tabs>
          <w:tab w:val="left" w:pos="0"/>
        </w:tabs>
        <w:autoSpaceDE w:val="0"/>
        <w:autoSpaceDN w:val="0"/>
        <w:spacing w:line="360" w:lineRule="auto"/>
        <w:jc w:val="left"/>
        <w:rPr>
          <w:bCs/>
          <w:i/>
          <w:iCs/>
          <w:sz w:val="24"/>
          <w:szCs w:val="24"/>
          <w:highlight w:val="lightGray"/>
        </w:rPr>
      </w:pPr>
      <w:r w:rsidRPr="00FF55FC">
        <w:rPr>
          <w:sz w:val="24"/>
          <w:szCs w:val="24"/>
        </w:rPr>
        <w:t>alte activități necesare îndeplinirii obiectului contractului, după caz</w:t>
      </w:r>
    </w:p>
    <w:p w14:paraId="0AEF7D89" w14:textId="77777777" w:rsidR="00B95597" w:rsidRPr="00FF55FC" w:rsidRDefault="00B95597" w:rsidP="00B95597">
      <w:pPr>
        <w:widowControl w:val="0"/>
        <w:autoSpaceDE w:val="0"/>
        <w:autoSpaceDN w:val="0"/>
        <w:spacing w:line="360" w:lineRule="auto"/>
        <w:rPr>
          <w:i/>
          <w:color w:val="FF0000"/>
          <w:sz w:val="24"/>
          <w:szCs w:val="24"/>
          <w:highlight w:val="lightGray"/>
        </w:rPr>
      </w:pPr>
    </w:p>
    <w:p w14:paraId="20AFB6D4" w14:textId="77777777" w:rsidR="00B95597" w:rsidRPr="00FF55FC" w:rsidRDefault="00B95597" w:rsidP="00B95597">
      <w:pPr>
        <w:adjustRightInd w:val="0"/>
        <w:spacing w:line="360" w:lineRule="auto"/>
        <w:contextualSpacing/>
        <w:rPr>
          <w:rFonts w:eastAsia="Calibri"/>
          <w:color w:val="000000"/>
          <w:sz w:val="24"/>
          <w:szCs w:val="24"/>
        </w:rPr>
      </w:pPr>
      <w:r w:rsidRPr="00FF55FC">
        <w:rPr>
          <w:sz w:val="24"/>
          <w:szCs w:val="24"/>
        </w:rPr>
        <w:t>Lista activităților se va corela cu Caietul de sarcini, graficul general, metodologia de execuție și propunerea financiară.</w:t>
      </w:r>
    </w:p>
    <w:p w14:paraId="1005B67D" w14:textId="77777777" w:rsidR="00B95597" w:rsidRPr="00FF55FC" w:rsidRDefault="00B95597" w:rsidP="00B95597">
      <w:pPr>
        <w:widowControl w:val="0"/>
        <w:tabs>
          <w:tab w:val="left" w:pos="0"/>
        </w:tabs>
        <w:autoSpaceDE w:val="0"/>
        <w:autoSpaceDN w:val="0"/>
        <w:spacing w:line="360" w:lineRule="auto"/>
        <w:ind w:left="360"/>
        <w:rPr>
          <w:bCs/>
          <w:i/>
          <w:color w:val="FF0000"/>
          <w:sz w:val="24"/>
          <w:szCs w:val="24"/>
          <w:highlight w:val="lightGray"/>
        </w:rPr>
      </w:pPr>
    </w:p>
    <w:p w14:paraId="46369A39"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2" w:name="_Toc491796613"/>
      <w:r w:rsidRPr="00FF55FC">
        <w:rPr>
          <w:b/>
          <w:bCs/>
          <w:sz w:val="24"/>
          <w:szCs w:val="24"/>
        </w:rPr>
        <w:t>Planul de management al calității în cadrul Contractului</w:t>
      </w:r>
      <w:bookmarkEnd w:id="2"/>
    </w:p>
    <w:p w14:paraId="37C75B1E" w14:textId="77777777" w:rsidR="00B95597" w:rsidRPr="00FF55FC" w:rsidRDefault="00B95597" w:rsidP="00B95597">
      <w:pPr>
        <w:widowControl w:val="0"/>
        <w:autoSpaceDE w:val="0"/>
        <w:autoSpaceDN w:val="0"/>
        <w:jc w:val="left"/>
        <w:rPr>
          <w:sz w:val="24"/>
          <w:szCs w:val="24"/>
        </w:rPr>
      </w:pPr>
    </w:p>
    <w:p w14:paraId="75FF62A4" w14:textId="77777777" w:rsidR="00B95597" w:rsidRPr="00FF55FC" w:rsidRDefault="00B95597" w:rsidP="00B95597">
      <w:pPr>
        <w:widowControl w:val="0"/>
        <w:tabs>
          <w:tab w:val="left" w:pos="0"/>
        </w:tabs>
        <w:autoSpaceDE w:val="0"/>
        <w:autoSpaceDN w:val="0"/>
        <w:spacing w:line="360" w:lineRule="auto"/>
        <w:rPr>
          <w:bCs/>
          <w:i/>
          <w:color w:val="FF0000"/>
          <w:sz w:val="24"/>
          <w:szCs w:val="24"/>
          <w:highlight w:val="lightGray"/>
        </w:rPr>
      </w:pPr>
      <w:r w:rsidRPr="00FF55FC">
        <w:rPr>
          <w:sz w:val="24"/>
          <w:szCs w:val="24"/>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61781820" w14:textId="77777777" w:rsidR="00B95597" w:rsidRPr="00FF55FC" w:rsidRDefault="00B95597" w:rsidP="00B95597">
      <w:pPr>
        <w:widowControl w:val="0"/>
        <w:tabs>
          <w:tab w:val="left" w:pos="0"/>
        </w:tabs>
        <w:autoSpaceDE w:val="0"/>
        <w:autoSpaceDN w:val="0"/>
        <w:spacing w:line="360" w:lineRule="auto"/>
        <w:rPr>
          <w:bCs/>
          <w:i/>
          <w:color w:val="FF0000"/>
          <w:sz w:val="24"/>
          <w:szCs w:val="24"/>
          <w:highlight w:val="lightGray"/>
        </w:rPr>
      </w:pPr>
      <w:r w:rsidRPr="00FF55FC">
        <w:rPr>
          <w:sz w:val="24"/>
          <w:szCs w:val="24"/>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574268DA" w14:textId="77777777" w:rsidR="00B95597" w:rsidRPr="00FF55FC" w:rsidRDefault="00B95597" w:rsidP="00B95597">
      <w:pPr>
        <w:keepNext/>
        <w:keepLines/>
        <w:widowControl w:val="0"/>
        <w:autoSpaceDE w:val="0"/>
        <w:autoSpaceDN w:val="0"/>
        <w:spacing w:line="360" w:lineRule="auto"/>
        <w:ind w:left="360"/>
        <w:outlineLvl w:val="0"/>
        <w:rPr>
          <w:b/>
          <w:bCs/>
          <w:sz w:val="24"/>
          <w:szCs w:val="24"/>
        </w:rPr>
      </w:pPr>
    </w:p>
    <w:p w14:paraId="29BD5C3F"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3" w:name="_Toc491796614"/>
      <w:r w:rsidRPr="00FF55FC">
        <w:rPr>
          <w:b/>
          <w:bCs/>
          <w:sz w:val="24"/>
          <w:szCs w:val="24"/>
        </w:rPr>
        <w:t>Grafic general de realizare a investiției publice (fizic și valoric)</w:t>
      </w:r>
      <w:bookmarkEnd w:id="3"/>
    </w:p>
    <w:p w14:paraId="6088A9B0" w14:textId="77777777" w:rsidR="00B95597" w:rsidRPr="00FF55FC" w:rsidRDefault="00B95597" w:rsidP="00B95597">
      <w:pPr>
        <w:widowControl w:val="0"/>
        <w:tabs>
          <w:tab w:val="left" w:pos="720"/>
        </w:tabs>
        <w:autoSpaceDE w:val="0"/>
        <w:autoSpaceDN w:val="0"/>
        <w:spacing w:line="360" w:lineRule="auto"/>
        <w:rPr>
          <w:rFonts w:eastAsia="Calibri"/>
          <w:i/>
          <w:color w:val="000000"/>
          <w:sz w:val="24"/>
          <w:szCs w:val="24"/>
          <w:highlight w:val="lightGray"/>
        </w:rPr>
      </w:pPr>
      <w:r w:rsidRPr="00FF55FC">
        <w:rPr>
          <w:sz w:val="24"/>
          <w:szCs w:val="24"/>
        </w:rPr>
        <w:t>Graficul general de realizare a investiției publice se va prezenta într-un format care permite verificarea propunerii tehnice, corelarea cu propunerea financiară și utilizarea ca instrument de monitorizare a progresului pe durata contractului.</w:t>
      </w:r>
    </w:p>
    <w:p w14:paraId="1D099A07" w14:textId="77777777" w:rsidR="00B95597" w:rsidRPr="00FF55FC" w:rsidRDefault="00B95597" w:rsidP="00B95597">
      <w:pPr>
        <w:widowControl w:val="0"/>
        <w:tabs>
          <w:tab w:val="left" w:pos="0"/>
        </w:tabs>
        <w:autoSpaceDE w:val="0"/>
        <w:autoSpaceDN w:val="0"/>
        <w:spacing w:line="360" w:lineRule="auto"/>
        <w:rPr>
          <w:rFonts w:eastAsia="Calibri"/>
          <w:color w:val="000000"/>
          <w:sz w:val="24"/>
          <w:szCs w:val="24"/>
        </w:rPr>
      </w:pPr>
    </w:p>
    <w:p w14:paraId="1466D038" w14:textId="77777777" w:rsidR="00B95597" w:rsidRPr="00FF55FC" w:rsidRDefault="00B95597" w:rsidP="00B95597">
      <w:pPr>
        <w:widowControl w:val="0"/>
        <w:tabs>
          <w:tab w:val="left" w:pos="0"/>
        </w:tabs>
        <w:autoSpaceDE w:val="0"/>
        <w:autoSpaceDN w:val="0"/>
        <w:spacing w:line="360" w:lineRule="auto"/>
        <w:rPr>
          <w:bCs/>
          <w:i/>
          <w:color w:val="FF0000"/>
          <w:sz w:val="24"/>
          <w:szCs w:val="24"/>
        </w:rPr>
      </w:pPr>
      <w:r w:rsidRPr="00FF55FC">
        <w:rPr>
          <w:sz w:val="24"/>
          <w:szCs w:val="24"/>
        </w:rPr>
        <w:t>În acest capitol, Ofertantul trebuie să prezinte graficul general de realizare a investiției publice (fizic și valoric). Acesta trebuie să fie în concordanță cu metodologia de proiectare și execuție, cu durata efectivă de proiectare de maximum 4 luni, respectiv 1 lună pentru D.T.A.C. și 3 luni pentru D.T.O.E. + P.T. + D.D.E., fără perioada necesară obținerii autorizației de construire, precum și cu durata de execuție a lucrărilor de maximum 24 luni.</w:t>
      </w:r>
    </w:p>
    <w:p w14:paraId="474EA75F" w14:textId="77777777" w:rsidR="00B95597" w:rsidRPr="00FF55FC" w:rsidRDefault="00B95597" w:rsidP="00B95597">
      <w:pPr>
        <w:widowControl w:val="0"/>
        <w:tabs>
          <w:tab w:val="left" w:pos="0"/>
        </w:tabs>
        <w:autoSpaceDE w:val="0"/>
        <w:autoSpaceDN w:val="0"/>
        <w:spacing w:line="360" w:lineRule="auto"/>
        <w:rPr>
          <w:rFonts w:eastAsia="Calibri"/>
          <w:color w:val="000000"/>
          <w:sz w:val="24"/>
          <w:szCs w:val="24"/>
        </w:rPr>
      </w:pPr>
    </w:p>
    <w:p w14:paraId="2F77B5BD" w14:textId="77777777" w:rsidR="00B95597" w:rsidRPr="00FF55FC" w:rsidRDefault="00B95597" w:rsidP="00B95597">
      <w:pPr>
        <w:widowControl w:val="0"/>
        <w:tabs>
          <w:tab w:val="left" w:pos="0"/>
        </w:tabs>
        <w:autoSpaceDE w:val="0"/>
        <w:autoSpaceDN w:val="0"/>
        <w:spacing w:line="360" w:lineRule="auto"/>
        <w:rPr>
          <w:bCs/>
          <w:i/>
          <w:color w:val="FF0000"/>
          <w:sz w:val="24"/>
          <w:szCs w:val="24"/>
          <w:highlight w:val="lightGray"/>
        </w:rPr>
      </w:pPr>
      <w:r w:rsidRPr="00FF55FC">
        <w:rPr>
          <w:bCs/>
          <w:i/>
          <w:color w:val="FF0000"/>
          <w:sz w:val="24"/>
          <w:szCs w:val="24"/>
          <w:highlight w:val="lightGray"/>
        </w:rPr>
        <w:t>Cel puțin următoarele informații trebuie prezentate în această secțiune a Propunerii tehnice :</w:t>
      </w:r>
    </w:p>
    <w:p w14:paraId="1E83DF6A" w14:textId="77777777" w:rsidR="00B95597" w:rsidRPr="00FF55FC" w:rsidRDefault="00B95597" w:rsidP="00B95597">
      <w:pPr>
        <w:widowControl w:val="0"/>
        <w:numPr>
          <w:ilvl w:val="0"/>
          <w:numId w:val="8"/>
        </w:numPr>
        <w:tabs>
          <w:tab w:val="left" w:pos="0"/>
        </w:tabs>
        <w:autoSpaceDE w:val="0"/>
        <w:autoSpaceDN w:val="0"/>
        <w:spacing w:line="360" w:lineRule="auto"/>
        <w:jc w:val="left"/>
        <w:rPr>
          <w:bCs/>
          <w:i/>
          <w:color w:val="FF0000"/>
          <w:sz w:val="24"/>
          <w:szCs w:val="24"/>
          <w:highlight w:val="lightGray"/>
        </w:rPr>
      </w:pPr>
      <w:r w:rsidRPr="00FF55FC">
        <w:rPr>
          <w:bCs/>
          <w:i/>
          <w:color w:val="FF0000"/>
          <w:sz w:val="24"/>
          <w:szCs w:val="24"/>
          <w:highlight w:val="lightGray"/>
        </w:rPr>
        <w:t>Denumirea activităților/lucrărilor</w:t>
      </w:r>
    </w:p>
    <w:p w14:paraId="441EB17C" w14:textId="77777777" w:rsidR="00B95597" w:rsidRPr="00FF55FC" w:rsidRDefault="00B95597" w:rsidP="00B95597">
      <w:pPr>
        <w:widowControl w:val="0"/>
        <w:numPr>
          <w:ilvl w:val="0"/>
          <w:numId w:val="8"/>
        </w:numPr>
        <w:tabs>
          <w:tab w:val="left" w:pos="0"/>
        </w:tabs>
        <w:autoSpaceDE w:val="0"/>
        <w:autoSpaceDN w:val="0"/>
        <w:spacing w:line="360" w:lineRule="auto"/>
        <w:jc w:val="left"/>
        <w:rPr>
          <w:bCs/>
          <w:i/>
          <w:color w:val="FF0000"/>
          <w:sz w:val="24"/>
          <w:szCs w:val="24"/>
          <w:highlight w:val="lightGray"/>
        </w:rPr>
      </w:pPr>
      <w:r w:rsidRPr="00FF55FC">
        <w:rPr>
          <w:bCs/>
          <w:i/>
          <w:color w:val="FF0000"/>
          <w:sz w:val="24"/>
          <w:szCs w:val="24"/>
          <w:highlight w:val="lightGray"/>
        </w:rPr>
        <w:t>Evidențierea constrângerilor pentru derularea activităților/lucrărilor într-o succesiune logică și cronologică, inclusiv prin identificarea drumului critic aferent realizării obiectivului de investiții/construcției din Contract;</w:t>
      </w:r>
    </w:p>
    <w:p w14:paraId="688BC2ED" w14:textId="77777777" w:rsidR="00B95597" w:rsidRPr="00FF55FC" w:rsidRDefault="00B95597" w:rsidP="00B95597">
      <w:pPr>
        <w:widowControl w:val="0"/>
        <w:numPr>
          <w:ilvl w:val="0"/>
          <w:numId w:val="8"/>
        </w:numPr>
        <w:tabs>
          <w:tab w:val="left" w:pos="0"/>
        </w:tabs>
        <w:autoSpaceDE w:val="0"/>
        <w:autoSpaceDN w:val="0"/>
        <w:spacing w:line="360" w:lineRule="auto"/>
        <w:jc w:val="left"/>
        <w:rPr>
          <w:bCs/>
          <w:i/>
          <w:color w:val="FF0000"/>
          <w:sz w:val="24"/>
          <w:szCs w:val="24"/>
          <w:highlight w:val="lightGray"/>
        </w:rPr>
      </w:pPr>
      <w:r w:rsidRPr="00FF55FC">
        <w:rPr>
          <w:bCs/>
          <w:i/>
          <w:color w:val="FF0000"/>
          <w:sz w:val="24"/>
          <w:szCs w:val="24"/>
          <w:highlight w:val="lightGray"/>
        </w:rPr>
        <w:t>Durata/succesiunea activităților și inter-relaționarea lor;</w:t>
      </w:r>
    </w:p>
    <w:p w14:paraId="54C1F8FB" w14:textId="77777777" w:rsidR="00B95597" w:rsidRPr="00FF55FC" w:rsidRDefault="00B95597" w:rsidP="00B95597">
      <w:pPr>
        <w:widowControl w:val="0"/>
        <w:numPr>
          <w:ilvl w:val="0"/>
          <w:numId w:val="8"/>
        </w:numPr>
        <w:tabs>
          <w:tab w:val="left" w:pos="0"/>
        </w:tabs>
        <w:autoSpaceDE w:val="0"/>
        <w:autoSpaceDN w:val="0"/>
        <w:spacing w:line="360" w:lineRule="auto"/>
        <w:jc w:val="left"/>
        <w:rPr>
          <w:bCs/>
          <w:i/>
          <w:color w:val="FF0000"/>
          <w:sz w:val="24"/>
          <w:szCs w:val="24"/>
          <w:highlight w:val="lightGray"/>
        </w:rPr>
      </w:pPr>
      <w:r w:rsidRPr="00FF55FC">
        <w:rPr>
          <w:bCs/>
          <w:i/>
          <w:color w:val="FF0000"/>
          <w:sz w:val="24"/>
          <w:szCs w:val="24"/>
          <w:highlight w:val="lightGray"/>
        </w:rPr>
        <w:t>Punctele cheie de control (jaloane/milestones), inclusiv predarea D.T.A.C., comunicarea obținerii autorizației de construire ca jalon extern, predarea D.T.O.E. + P.T. + D.D.E., aprobarea documentației tehnico-economice, ordinul de începere a execuției, finalizarea rețelei pe străzi/tronsoane, probe/teste, refacerea zonelor afectate și recepția la terminarea lucrărilor;</w:t>
      </w:r>
    </w:p>
    <w:p w14:paraId="30798AD4" w14:textId="77777777" w:rsidR="00B95597" w:rsidRPr="00FF55FC" w:rsidRDefault="00B95597" w:rsidP="00B95597">
      <w:pPr>
        <w:widowControl w:val="0"/>
        <w:numPr>
          <w:ilvl w:val="0"/>
          <w:numId w:val="8"/>
        </w:numPr>
        <w:tabs>
          <w:tab w:val="left" w:pos="0"/>
        </w:tabs>
        <w:autoSpaceDE w:val="0"/>
        <w:autoSpaceDN w:val="0"/>
        <w:spacing w:line="360" w:lineRule="auto"/>
        <w:jc w:val="left"/>
        <w:rPr>
          <w:bCs/>
          <w:i/>
          <w:color w:val="FF0000"/>
          <w:sz w:val="24"/>
          <w:szCs w:val="24"/>
          <w:highlight w:val="lightGray"/>
        </w:rPr>
      </w:pPr>
      <w:r w:rsidRPr="00FF55FC">
        <w:rPr>
          <w:bCs/>
          <w:i/>
          <w:color w:val="FF0000"/>
          <w:sz w:val="24"/>
          <w:szCs w:val="24"/>
          <w:highlight w:val="lightGray"/>
        </w:rPr>
        <w:t>Resursele alocate activităților.</w:t>
      </w:r>
    </w:p>
    <w:p w14:paraId="41CFB218" w14:textId="77777777" w:rsidR="00B95597" w:rsidRPr="00FF55FC" w:rsidRDefault="00B95597" w:rsidP="00B95597">
      <w:pPr>
        <w:widowControl w:val="0"/>
        <w:tabs>
          <w:tab w:val="left" w:pos="0"/>
        </w:tabs>
        <w:autoSpaceDE w:val="0"/>
        <w:autoSpaceDN w:val="0"/>
        <w:spacing w:line="360" w:lineRule="auto"/>
        <w:rPr>
          <w:bCs/>
          <w:iCs/>
          <w:sz w:val="24"/>
          <w:szCs w:val="24"/>
        </w:rPr>
      </w:pPr>
    </w:p>
    <w:p w14:paraId="57F01CB5" w14:textId="77777777" w:rsidR="00B95597" w:rsidRPr="00FF55FC" w:rsidRDefault="00B95597" w:rsidP="00B95597">
      <w:pPr>
        <w:widowControl w:val="0"/>
        <w:tabs>
          <w:tab w:val="left" w:pos="0"/>
        </w:tabs>
        <w:autoSpaceDE w:val="0"/>
        <w:autoSpaceDN w:val="0"/>
        <w:spacing w:line="360" w:lineRule="auto"/>
        <w:rPr>
          <w:bCs/>
          <w:i/>
          <w:iCs/>
          <w:color w:val="FF0000"/>
          <w:sz w:val="24"/>
          <w:szCs w:val="24"/>
          <w:highlight w:val="lightGray"/>
        </w:rPr>
      </w:pPr>
      <w:r w:rsidRPr="00FF55FC">
        <w:rPr>
          <w:bCs/>
          <w:i/>
          <w:iCs/>
          <w:color w:val="FF0000"/>
          <w:sz w:val="24"/>
          <w:szCs w:val="24"/>
          <w:highlight w:val="lightGray"/>
        </w:rPr>
        <w:t>Graficul general de realizare a investiției publice (fizic și valoric) propus trebuie să conțină resursele planificate pentru realizarea activităților și trebuie:</w:t>
      </w:r>
    </w:p>
    <w:p w14:paraId="318A2B5D" w14:textId="77777777" w:rsidR="00B95597" w:rsidRPr="00FF55FC" w:rsidRDefault="00B95597" w:rsidP="00B95597">
      <w:pPr>
        <w:widowControl w:val="0"/>
        <w:numPr>
          <w:ilvl w:val="1"/>
          <w:numId w:val="2"/>
        </w:numPr>
        <w:tabs>
          <w:tab w:val="left" w:pos="0"/>
          <w:tab w:val="num" w:pos="360"/>
        </w:tabs>
        <w:autoSpaceDE w:val="0"/>
        <w:autoSpaceDN w:val="0"/>
        <w:spacing w:line="360" w:lineRule="auto"/>
        <w:ind w:left="360"/>
        <w:jc w:val="left"/>
        <w:rPr>
          <w:bCs/>
          <w:i/>
          <w:iCs/>
          <w:color w:val="FF0000"/>
          <w:sz w:val="24"/>
          <w:szCs w:val="24"/>
          <w:highlight w:val="lightGray"/>
        </w:rPr>
      </w:pPr>
      <w:r w:rsidRPr="00FF55FC">
        <w:rPr>
          <w:bCs/>
          <w:i/>
          <w:iCs/>
          <w:color w:val="FF0000"/>
          <w:sz w:val="24"/>
          <w:szCs w:val="24"/>
          <w:highlight w:val="lightGray"/>
        </w:rPr>
        <w:t>să aibă corespondent în informațiile incluse în Caietul de Sarcini, atât la nivelul pieselor scrise cât și la nivelul pieselor desenate</w:t>
      </w:r>
    </w:p>
    <w:p w14:paraId="1CAE5FEF" w14:textId="77777777" w:rsidR="00B95597" w:rsidRPr="00FF55FC" w:rsidRDefault="00B95597" w:rsidP="00B95597">
      <w:pPr>
        <w:widowControl w:val="0"/>
        <w:numPr>
          <w:ilvl w:val="1"/>
          <w:numId w:val="2"/>
        </w:numPr>
        <w:tabs>
          <w:tab w:val="left" w:pos="0"/>
          <w:tab w:val="num" w:pos="360"/>
        </w:tabs>
        <w:autoSpaceDE w:val="0"/>
        <w:autoSpaceDN w:val="0"/>
        <w:spacing w:line="360" w:lineRule="auto"/>
        <w:ind w:left="360"/>
        <w:jc w:val="left"/>
        <w:rPr>
          <w:bCs/>
          <w:i/>
          <w:iCs/>
          <w:color w:val="FF0000"/>
          <w:sz w:val="24"/>
          <w:szCs w:val="24"/>
          <w:highlight w:val="lightGray"/>
        </w:rPr>
      </w:pPr>
      <w:r w:rsidRPr="00FF55FC">
        <w:rPr>
          <w:bCs/>
          <w:i/>
          <w:iCs/>
          <w:color w:val="FF0000"/>
          <w:sz w:val="24"/>
          <w:szCs w:val="24"/>
          <w:highlight w:val="lightGray"/>
        </w:rPr>
        <w:t>să demonstreze:</w:t>
      </w:r>
    </w:p>
    <w:p w14:paraId="68A322CC" w14:textId="77777777" w:rsidR="00B95597" w:rsidRPr="00FF55FC" w:rsidRDefault="00B95597" w:rsidP="00B95597">
      <w:pPr>
        <w:widowControl w:val="0"/>
        <w:numPr>
          <w:ilvl w:val="0"/>
          <w:numId w:val="4"/>
        </w:numPr>
        <w:tabs>
          <w:tab w:val="left" w:pos="0"/>
          <w:tab w:val="left" w:pos="720"/>
        </w:tabs>
        <w:autoSpaceDE w:val="0"/>
        <w:autoSpaceDN w:val="0"/>
        <w:spacing w:line="360" w:lineRule="auto"/>
        <w:jc w:val="left"/>
        <w:rPr>
          <w:bCs/>
          <w:i/>
          <w:iCs/>
          <w:color w:val="FF0000"/>
          <w:sz w:val="24"/>
          <w:szCs w:val="24"/>
          <w:highlight w:val="lightGray"/>
        </w:rPr>
      </w:pPr>
      <w:r w:rsidRPr="00FF55FC">
        <w:rPr>
          <w:bCs/>
          <w:i/>
          <w:iCs/>
          <w:color w:val="FF0000"/>
          <w:sz w:val="24"/>
          <w:szCs w:val="24"/>
          <w:highlight w:val="lightGray"/>
        </w:rPr>
        <w:t>înțelegerea cerințelor Caietului de Sarcini;</w:t>
      </w:r>
    </w:p>
    <w:p w14:paraId="557AD72E" w14:textId="77777777" w:rsidR="00B95597" w:rsidRPr="00FF55FC" w:rsidRDefault="00B95597" w:rsidP="00B95597">
      <w:pPr>
        <w:widowControl w:val="0"/>
        <w:numPr>
          <w:ilvl w:val="0"/>
          <w:numId w:val="4"/>
        </w:numPr>
        <w:tabs>
          <w:tab w:val="left" w:pos="0"/>
          <w:tab w:val="left" w:pos="720"/>
        </w:tabs>
        <w:autoSpaceDE w:val="0"/>
        <w:autoSpaceDN w:val="0"/>
        <w:spacing w:line="360" w:lineRule="auto"/>
        <w:jc w:val="left"/>
        <w:rPr>
          <w:bCs/>
          <w:i/>
          <w:iCs/>
          <w:color w:val="FF0000"/>
          <w:sz w:val="24"/>
          <w:szCs w:val="24"/>
          <w:highlight w:val="lightGray"/>
        </w:rPr>
      </w:pPr>
      <w:r w:rsidRPr="00FF55FC">
        <w:rPr>
          <w:bCs/>
          <w:i/>
          <w:iCs/>
          <w:color w:val="FF0000"/>
          <w:sz w:val="24"/>
          <w:szCs w:val="24"/>
          <w:highlight w:val="lightGray"/>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649DEF34" w14:textId="77777777" w:rsidR="00B95597" w:rsidRPr="00FF55FC" w:rsidRDefault="00B95597" w:rsidP="00B95597">
      <w:pPr>
        <w:widowControl w:val="0"/>
        <w:numPr>
          <w:ilvl w:val="1"/>
          <w:numId w:val="2"/>
        </w:numPr>
        <w:tabs>
          <w:tab w:val="left" w:pos="0"/>
          <w:tab w:val="num" w:pos="567"/>
        </w:tabs>
        <w:autoSpaceDE w:val="0"/>
        <w:autoSpaceDN w:val="0"/>
        <w:spacing w:line="360" w:lineRule="auto"/>
        <w:ind w:left="360"/>
        <w:jc w:val="left"/>
        <w:rPr>
          <w:bCs/>
          <w:i/>
          <w:iCs/>
          <w:color w:val="FF0000"/>
          <w:sz w:val="24"/>
          <w:szCs w:val="24"/>
          <w:highlight w:val="lightGray"/>
        </w:rPr>
      </w:pPr>
      <w:r w:rsidRPr="00FF55FC">
        <w:rPr>
          <w:sz w:val="24"/>
          <w:szCs w:val="24"/>
        </w:rPr>
        <w:t>să fie realizat într-un format electronic editabil și uzual, inclusiv Excel, care să permită verificarea, corelarea și monitorizarea activităților;</w:t>
      </w:r>
    </w:p>
    <w:p w14:paraId="19EE8286" w14:textId="77777777" w:rsidR="00B95597" w:rsidRPr="00FF55FC" w:rsidRDefault="00B95597" w:rsidP="00B95597">
      <w:pPr>
        <w:widowControl w:val="0"/>
        <w:numPr>
          <w:ilvl w:val="1"/>
          <w:numId w:val="2"/>
        </w:numPr>
        <w:tabs>
          <w:tab w:val="left" w:pos="0"/>
          <w:tab w:val="num" w:pos="567"/>
        </w:tabs>
        <w:autoSpaceDE w:val="0"/>
        <w:autoSpaceDN w:val="0"/>
        <w:spacing w:line="360" w:lineRule="auto"/>
        <w:ind w:left="360"/>
        <w:jc w:val="left"/>
        <w:rPr>
          <w:bCs/>
          <w:i/>
          <w:iCs/>
          <w:color w:val="FF0000"/>
          <w:sz w:val="24"/>
          <w:szCs w:val="24"/>
          <w:highlight w:val="lightGray"/>
        </w:rPr>
      </w:pPr>
      <w:r w:rsidRPr="00FF55FC">
        <w:rPr>
          <w:bCs/>
          <w:i/>
          <w:iCs/>
          <w:color w:val="FF0000"/>
          <w:sz w:val="24"/>
          <w:szCs w:val="24"/>
          <w:highlight w:val="lightGray"/>
        </w:rPr>
        <w:t xml:space="preserve">să utilizeze o scală de planificare a duratei/duratelor activității/activităților </w:t>
      </w:r>
      <w:r w:rsidRPr="00FF55FC">
        <w:rPr>
          <w:bCs/>
          <w:i/>
          <w:iCs/>
          <w:sz w:val="24"/>
          <w:szCs w:val="24"/>
          <w:highlight w:val="lightGray"/>
        </w:rPr>
        <w:t>(calendar lunar/ săptămânal/zi lucrătoare – astfel cum este solicitarea Autorității Contractante)</w:t>
      </w:r>
      <w:r w:rsidRPr="00FF55FC">
        <w:rPr>
          <w:bCs/>
          <w:i/>
          <w:iCs/>
          <w:color w:val="FF0000"/>
          <w:sz w:val="24"/>
          <w:szCs w:val="24"/>
          <w:highlight w:val="lightGray"/>
        </w:rPr>
        <w:t>;</w:t>
      </w:r>
    </w:p>
    <w:p w14:paraId="6E11FFFB" w14:textId="77777777" w:rsidR="00B95597" w:rsidRPr="00FF55FC" w:rsidRDefault="00B95597" w:rsidP="00B95597">
      <w:pPr>
        <w:widowControl w:val="0"/>
        <w:numPr>
          <w:ilvl w:val="1"/>
          <w:numId w:val="2"/>
        </w:numPr>
        <w:tabs>
          <w:tab w:val="left" w:pos="0"/>
          <w:tab w:val="num" w:pos="567"/>
        </w:tabs>
        <w:autoSpaceDE w:val="0"/>
        <w:autoSpaceDN w:val="0"/>
        <w:spacing w:line="360" w:lineRule="auto"/>
        <w:ind w:left="360"/>
        <w:jc w:val="left"/>
        <w:rPr>
          <w:bCs/>
          <w:i/>
          <w:iCs/>
          <w:color w:val="FF0000"/>
          <w:sz w:val="24"/>
          <w:szCs w:val="24"/>
          <w:highlight w:val="lightGray"/>
        </w:rPr>
      </w:pPr>
      <w:r w:rsidRPr="00FF55FC">
        <w:rPr>
          <w:bCs/>
          <w:i/>
          <w:iCs/>
          <w:color w:val="FF0000"/>
          <w:sz w:val="24"/>
          <w:szCs w:val="24"/>
          <w:highlight w:val="lightGray"/>
        </w:rPr>
        <w:t xml:space="preserve">să permită corelarea informațiilor incluse în graficul general de realizare a investiției publice (fizic și valoric)  cu informațiile din Propunerea Financiară (fluxul de numerar, pentru aceeași unitate de planificare) </w:t>
      </w:r>
    </w:p>
    <w:p w14:paraId="43962DF4" w14:textId="77777777" w:rsidR="00B95597" w:rsidRPr="00FF55FC" w:rsidRDefault="00B95597" w:rsidP="00B95597">
      <w:pPr>
        <w:widowControl w:val="0"/>
        <w:tabs>
          <w:tab w:val="left" w:pos="0"/>
        </w:tabs>
        <w:autoSpaceDE w:val="0"/>
        <w:autoSpaceDN w:val="0"/>
        <w:spacing w:line="360" w:lineRule="auto"/>
        <w:rPr>
          <w:bCs/>
          <w:i/>
          <w:iCs/>
          <w:color w:val="FF0000"/>
          <w:sz w:val="24"/>
          <w:szCs w:val="24"/>
        </w:rPr>
      </w:pPr>
    </w:p>
    <w:p w14:paraId="736DC786"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4" w:name="_Toc491796615"/>
      <w:r w:rsidRPr="00FF55FC">
        <w:rPr>
          <w:b/>
          <w:bCs/>
          <w:sz w:val="24"/>
          <w:szCs w:val="24"/>
        </w:rPr>
        <w:lastRenderedPageBreak/>
        <w:t>Personalul propus și managementul contractului pentru execuția lucrărilor</w:t>
      </w:r>
      <w:bookmarkEnd w:id="4"/>
    </w:p>
    <w:p w14:paraId="558C505F" w14:textId="77777777" w:rsidR="00B95597" w:rsidRPr="00FF55FC" w:rsidRDefault="00B95597" w:rsidP="00B95597">
      <w:pPr>
        <w:autoSpaceDE w:val="0"/>
        <w:autoSpaceDN w:val="0"/>
        <w:adjustRightInd w:val="0"/>
        <w:spacing w:line="360" w:lineRule="auto"/>
        <w:rPr>
          <w:bCs/>
          <w:i/>
          <w:sz w:val="24"/>
          <w:szCs w:val="24"/>
          <w:highlight w:val="lightGray"/>
        </w:rPr>
      </w:pPr>
      <w:r w:rsidRPr="00FF55FC">
        <w:rPr>
          <w:sz w:val="24"/>
          <w:szCs w:val="24"/>
        </w:rPr>
        <w:t>Ofertantul va prezenta componența echipei propuse pentru gestionarea lucrărilor și modul de organizare a activității membrilor acesteia, cu raportare la cerințele minime din Caietul de sarcini și la structura operatorului economic/ofertantului.</w:t>
      </w:r>
    </w:p>
    <w:p w14:paraId="02F42D8C" w14:textId="77777777" w:rsidR="00B95597" w:rsidRPr="00FF55FC" w:rsidRDefault="00B95597" w:rsidP="00B95597">
      <w:pPr>
        <w:tabs>
          <w:tab w:val="left" w:pos="851"/>
        </w:tabs>
        <w:adjustRightInd w:val="0"/>
        <w:spacing w:line="360" w:lineRule="auto"/>
        <w:ind w:left="360"/>
        <w:contextualSpacing/>
        <w:rPr>
          <w:bCs/>
          <w:i/>
          <w:sz w:val="24"/>
          <w:szCs w:val="24"/>
        </w:rPr>
      </w:pPr>
    </w:p>
    <w:p w14:paraId="6C840FF3" w14:textId="77777777" w:rsidR="00B95597" w:rsidRPr="00FF55FC" w:rsidRDefault="00B95597" w:rsidP="00B95597">
      <w:pPr>
        <w:tabs>
          <w:tab w:val="left" w:pos="851"/>
        </w:tabs>
        <w:adjustRightInd w:val="0"/>
        <w:spacing w:line="360" w:lineRule="auto"/>
        <w:contextualSpacing/>
        <w:rPr>
          <w:bCs/>
          <w:i/>
          <w:color w:val="FF0000"/>
          <w:sz w:val="24"/>
          <w:szCs w:val="24"/>
          <w:highlight w:val="lightGray"/>
        </w:rPr>
      </w:pPr>
      <w:r w:rsidRPr="00FF55FC">
        <w:rPr>
          <w:sz w:val="24"/>
          <w:szCs w:val="24"/>
        </w:rPr>
        <w:t>În această secțiune se vor prezenta:</w:t>
      </w:r>
    </w:p>
    <w:p w14:paraId="2164D10C" w14:textId="77777777" w:rsidR="00B95597" w:rsidRPr="00FF55FC" w:rsidRDefault="00B95597" w:rsidP="00B95597">
      <w:pPr>
        <w:widowControl w:val="0"/>
        <w:numPr>
          <w:ilvl w:val="0"/>
          <w:numId w:val="9"/>
        </w:numPr>
        <w:tabs>
          <w:tab w:val="left" w:pos="851"/>
        </w:tabs>
        <w:autoSpaceDE w:val="0"/>
        <w:autoSpaceDN w:val="0"/>
        <w:adjustRightInd w:val="0"/>
        <w:spacing w:line="360" w:lineRule="auto"/>
        <w:contextualSpacing/>
        <w:jc w:val="left"/>
        <w:rPr>
          <w:bCs/>
          <w:i/>
          <w:color w:val="FF0000"/>
          <w:sz w:val="24"/>
          <w:szCs w:val="24"/>
          <w:highlight w:val="lightGray"/>
        </w:rPr>
      </w:pPr>
      <w:r w:rsidRPr="00FF55FC">
        <w:rPr>
          <w:bCs/>
          <w:i/>
          <w:color w:val="FF0000"/>
          <w:sz w:val="24"/>
          <w:szCs w:val="24"/>
          <w:highlight w:val="lightGray"/>
        </w:rPr>
        <w:t>Organigrama echipei – cu evidențierea rolurilor în cadrul echipei;</w:t>
      </w:r>
    </w:p>
    <w:p w14:paraId="33B475D4" w14:textId="77777777" w:rsidR="00B95597" w:rsidRPr="00FF55FC" w:rsidRDefault="00B95597" w:rsidP="00B95597">
      <w:pPr>
        <w:widowControl w:val="0"/>
        <w:numPr>
          <w:ilvl w:val="0"/>
          <w:numId w:val="9"/>
        </w:numPr>
        <w:tabs>
          <w:tab w:val="left" w:pos="851"/>
        </w:tabs>
        <w:autoSpaceDE w:val="0"/>
        <w:autoSpaceDN w:val="0"/>
        <w:adjustRightInd w:val="0"/>
        <w:spacing w:line="360" w:lineRule="auto"/>
        <w:contextualSpacing/>
        <w:jc w:val="left"/>
        <w:rPr>
          <w:bCs/>
          <w:i/>
          <w:color w:val="FF0000"/>
          <w:sz w:val="24"/>
          <w:szCs w:val="24"/>
          <w:highlight w:val="lightGray"/>
        </w:rPr>
      </w:pPr>
      <w:r w:rsidRPr="00FF55FC">
        <w:rPr>
          <w:bCs/>
          <w:i/>
          <w:color w:val="FF0000"/>
          <w:sz w:val="24"/>
          <w:szCs w:val="24"/>
          <w:highlight w:val="lightGray"/>
        </w:rPr>
        <w:t>Modalitatea de poziționare și integrare a echipei responsabile pentru implementarea Contractului în structura organizațională permanentă a Ofertantului;</w:t>
      </w:r>
    </w:p>
    <w:p w14:paraId="2D190FE5" w14:textId="77777777" w:rsidR="00B95597" w:rsidRPr="00FF55FC" w:rsidRDefault="00B95597" w:rsidP="00B95597">
      <w:pPr>
        <w:widowControl w:val="0"/>
        <w:numPr>
          <w:ilvl w:val="0"/>
          <w:numId w:val="9"/>
        </w:numPr>
        <w:tabs>
          <w:tab w:val="left" w:pos="851"/>
        </w:tabs>
        <w:autoSpaceDE w:val="0"/>
        <w:autoSpaceDN w:val="0"/>
        <w:adjustRightInd w:val="0"/>
        <w:spacing w:line="360" w:lineRule="auto"/>
        <w:contextualSpacing/>
        <w:jc w:val="left"/>
        <w:rPr>
          <w:bCs/>
          <w:i/>
          <w:color w:val="FF0000"/>
          <w:sz w:val="24"/>
          <w:szCs w:val="24"/>
          <w:highlight w:val="lightGray"/>
        </w:rPr>
      </w:pPr>
      <w:r w:rsidRPr="00FF55FC">
        <w:rPr>
          <w:bCs/>
          <w:i/>
          <w:color w:val="FF0000"/>
          <w:sz w:val="24"/>
          <w:szCs w:val="24"/>
          <w:highlight w:val="lightGray"/>
        </w:rPr>
        <w:t>Instrumentele/metodele de coordonare a activității între membrii echipei care gestionează realizarea lucrării;</w:t>
      </w:r>
    </w:p>
    <w:p w14:paraId="3583A1C7" w14:textId="77777777" w:rsidR="00B95597" w:rsidRPr="00FF55FC" w:rsidRDefault="00B95597" w:rsidP="00B95597">
      <w:pPr>
        <w:autoSpaceDE w:val="0"/>
        <w:autoSpaceDN w:val="0"/>
        <w:adjustRightInd w:val="0"/>
        <w:spacing w:line="360" w:lineRule="auto"/>
        <w:rPr>
          <w:bCs/>
          <w:iCs/>
          <w:sz w:val="24"/>
          <w:szCs w:val="24"/>
        </w:rPr>
      </w:pPr>
      <w:r w:rsidRPr="00FF55FC">
        <w:rPr>
          <w:bCs/>
          <w:i/>
          <w:sz w:val="24"/>
          <w:szCs w:val="24"/>
          <w:highlight w:val="lightGray"/>
        </w:rPr>
        <w:t xml:space="preserve">  </w:t>
      </w:r>
    </w:p>
    <w:p w14:paraId="15E2241D" w14:textId="77777777" w:rsidR="00B95597" w:rsidRPr="00FF55FC" w:rsidRDefault="00B95597" w:rsidP="00B95597">
      <w:pPr>
        <w:autoSpaceDE w:val="0"/>
        <w:autoSpaceDN w:val="0"/>
        <w:adjustRightInd w:val="0"/>
        <w:spacing w:line="360" w:lineRule="auto"/>
        <w:rPr>
          <w:rFonts w:eastAsia="Calibri"/>
          <w:color w:val="000000"/>
          <w:sz w:val="24"/>
          <w:szCs w:val="24"/>
        </w:rPr>
      </w:pPr>
      <w:r w:rsidRPr="00FF55FC">
        <w:rPr>
          <w:rFonts w:eastAsia="Calibri"/>
          <w:color w:val="000000"/>
          <w:sz w:val="24"/>
          <w:szCs w:val="24"/>
        </w:rPr>
        <w:t>În acest capitol se vor prezenta, cel puțin, următoarele informații:</w:t>
      </w:r>
    </w:p>
    <w:p w14:paraId="1F9037B1" w14:textId="77777777" w:rsidR="00B95597" w:rsidRPr="00FF55FC" w:rsidRDefault="00B95597" w:rsidP="00B95597">
      <w:pPr>
        <w:autoSpaceDE w:val="0"/>
        <w:autoSpaceDN w:val="0"/>
        <w:adjustRightInd w:val="0"/>
        <w:spacing w:line="360" w:lineRule="auto"/>
        <w:rPr>
          <w:rFonts w:eastAsia="Calibri"/>
          <w:color w:val="000000"/>
          <w:sz w:val="24"/>
          <w:szCs w:val="24"/>
        </w:rPr>
      </w:pPr>
    </w:p>
    <w:p w14:paraId="7AB53BE4" w14:textId="77777777" w:rsidR="00B95597" w:rsidRPr="00FF55FC" w:rsidRDefault="00B95597" w:rsidP="00B95597">
      <w:pPr>
        <w:widowControl w:val="0"/>
        <w:numPr>
          <w:ilvl w:val="0"/>
          <w:numId w:val="1"/>
        </w:numPr>
        <w:tabs>
          <w:tab w:val="left" w:pos="851"/>
        </w:tabs>
        <w:autoSpaceDE w:val="0"/>
        <w:autoSpaceDN w:val="0"/>
        <w:adjustRightInd w:val="0"/>
        <w:spacing w:line="360" w:lineRule="auto"/>
        <w:ind w:left="360"/>
        <w:contextualSpacing/>
        <w:jc w:val="left"/>
        <w:rPr>
          <w:rFonts w:eastAsia="Calibri"/>
          <w:i/>
          <w:color w:val="000000"/>
          <w:sz w:val="24"/>
          <w:szCs w:val="24"/>
        </w:rPr>
      </w:pPr>
      <w:r w:rsidRPr="00FF55FC">
        <w:rPr>
          <w:rFonts w:eastAsia="Calibri"/>
          <w:color w:val="000000"/>
          <w:sz w:val="24"/>
          <w:szCs w:val="24"/>
        </w:rPr>
        <w:t>Structura echipei propuse pentru managementul contractului, cu prezentarea organigramei echipei și a informațiilor relevante pentru personalul nominalizat la nivelul ofertei, inclusiv documentele suport solicitate pentru demonstrarea calificărilor educaționale și profesionale, a abilităților și a experienței solicitate, precum și modalitatea de asigurare a accesului la specialiștii atestați, autorizați sau certificați care vor interveni pe parcursul contractului, potrivit Caietului de Sarcini;</w:t>
      </w:r>
    </w:p>
    <w:p w14:paraId="15C79BAF" w14:textId="77777777" w:rsidR="00B95597" w:rsidRPr="00FF55FC" w:rsidRDefault="00B95597" w:rsidP="00B95597">
      <w:pPr>
        <w:tabs>
          <w:tab w:val="left" w:pos="851"/>
        </w:tabs>
        <w:adjustRightInd w:val="0"/>
        <w:spacing w:line="360" w:lineRule="auto"/>
        <w:ind w:left="360"/>
        <w:contextualSpacing/>
        <w:rPr>
          <w:bCs/>
          <w:i/>
          <w:sz w:val="24"/>
          <w:szCs w:val="24"/>
        </w:rPr>
      </w:pPr>
    </w:p>
    <w:p w14:paraId="25AC33CF" w14:textId="77777777" w:rsidR="00B95597" w:rsidRPr="00FF55FC" w:rsidRDefault="00B95597" w:rsidP="00B95597">
      <w:pPr>
        <w:tabs>
          <w:tab w:val="left" w:pos="851"/>
        </w:tabs>
        <w:adjustRightInd w:val="0"/>
        <w:spacing w:line="360" w:lineRule="auto"/>
        <w:contextualSpacing/>
        <w:rPr>
          <w:bCs/>
          <w:i/>
          <w:sz w:val="24"/>
          <w:szCs w:val="24"/>
          <w:highlight w:val="lightGray"/>
        </w:rPr>
      </w:pPr>
      <w:r w:rsidRPr="00FF55FC">
        <w:rPr>
          <w:sz w:val="24"/>
          <w:szCs w:val="24"/>
        </w:rPr>
        <w:t>Informațiile privind personalul se vor prezenta astfel încât să permită verificarea îndeplinirii cerințelor minime din Caietul de sarcini și corelarea rolurilor propuse cu activitățile din cadrul contractului.</w:t>
      </w:r>
    </w:p>
    <w:p w14:paraId="5A4C5E9E"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94"/>
        <w:gridCol w:w="2212"/>
        <w:gridCol w:w="2518"/>
        <w:gridCol w:w="2828"/>
      </w:tblGrid>
      <w:tr w:rsidR="00B95597" w:rsidRPr="00FF55FC" w14:paraId="7645E486" w14:textId="77777777" w:rsidTr="00305376">
        <w:trPr>
          <w:trHeight w:val="1075"/>
          <w:jc w:val="center"/>
        </w:trPr>
        <w:tc>
          <w:tcPr>
            <w:tcW w:w="1002" w:type="pct"/>
            <w:vAlign w:val="center"/>
          </w:tcPr>
          <w:p w14:paraId="3ED6CC1C" w14:textId="77777777" w:rsidR="00B95597" w:rsidRPr="00FF55FC" w:rsidRDefault="00B95597" w:rsidP="00305376">
            <w:pPr>
              <w:widowControl w:val="0"/>
              <w:autoSpaceDE w:val="0"/>
              <w:autoSpaceDN w:val="0"/>
              <w:spacing w:line="360" w:lineRule="auto"/>
              <w:jc w:val="center"/>
              <w:rPr>
                <w:b/>
                <w:sz w:val="24"/>
                <w:szCs w:val="24"/>
              </w:rPr>
            </w:pPr>
            <w:r w:rsidRPr="00FF55FC">
              <w:rPr>
                <w:b/>
                <w:sz w:val="24"/>
                <w:szCs w:val="24"/>
              </w:rPr>
              <w:t>Nume și Prenume</w:t>
            </w:r>
          </w:p>
        </w:tc>
        <w:tc>
          <w:tcPr>
            <w:tcW w:w="1170" w:type="pct"/>
            <w:vAlign w:val="center"/>
          </w:tcPr>
          <w:p w14:paraId="5161198D" w14:textId="77777777" w:rsidR="00B95597" w:rsidRPr="00FF55FC" w:rsidRDefault="00B95597" w:rsidP="00305376">
            <w:pPr>
              <w:widowControl w:val="0"/>
              <w:autoSpaceDE w:val="0"/>
              <w:autoSpaceDN w:val="0"/>
              <w:spacing w:line="360" w:lineRule="auto"/>
              <w:jc w:val="center"/>
              <w:rPr>
                <w:b/>
                <w:sz w:val="24"/>
                <w:szCs w:val="24"/>
              </w:rPr>
            </w:pPr>
            <w:r w:rsidRPr="00FF55FC">
              <w:rPr>
                <w:b/>
                <w:sz w:val="24"/>
                <w:szCs w:val="24"/>
              </w:rPr>
              <w:t>Rolul propus în cadrul echipei de gestionare a lucrărilor</w:t>
            </w:r>
          </w:p>
        </w:tc>
        <w:tc>
          <w:tcPr>
            <w:tcW w:w="1332" w:type="pct"/>
            <w:vAlign w:val="center"/>
          </w:tcPr>
          <w:p w14:paraId="151E05B9" w14:textId="77777777" w:rsidR="00B95597" w:rsidRPr="00FF55FC" w:rsidRDefault="00B95597" w:rsidP="00305376">
            <w:pPr>
              <w:widowControl w:val="0"/>
              <w:autoSpaceDE w:val="0"/>
              <w:autoSpaceDN w:val="0"/>
              <w:spacing w:line="360" w:lineRule="auto"/>
              <w:jc w:val="center"/>
              <w:rPr>
                <w:b/>
                <w:sz w:val="24"/>
                <w:szCs w:val="24"/>
              </w:rPr>
            </w:pPr>
            <w:r w:rsidRPr="00FF55FC">
              <w:rPr>
                <w:b/>
                <w:sz w:val="24"/>
                <w:szCs w:val="24"/>
              </w:rPr>
              <w:t>Activitățile pe care le realizează</w:t>
            </w:r>
          </w:p>
        </w:tc>
        <w:tc>
          <w:tcPr>
            <w:tcW w:w="1496" w:type="pct"/>
          </w:tcPr>
          <w:p w14:paraId="3BCE5955" w14:textId="77777777" w:rsidR="00B95597" w:rsidRPr="00FF55FC" w:rsidRDefault="00B95597" w:rsidP="00305376">
            <w:pPr>
              <w:widowControl w:val="0"/>
              <w:autoSpaceDE w:val="0"/>
              <w:autoSpaceDN w:val="0"/>
              <w:spacing w:line="360" w:lineRule="auto"/>
              <w:jc w:val="center"/>
              <w:rPr>
                <w:b/>
                <w:sz w:val="24"/>
                <w:szCs w:val="24"/>
              </w:rPr>
            </w:pPr>
            <w:r w:rsidRPr="00FF55FC">
              <w:rPr>
                <w:b/>
                <w:sz w:val="24"/>
                <w:szCs w:val="24"/>
              </w:rPr>
              <w:t>Organizația permanentă – operatorul economic de care aparține persoana propusa</w:t>
            </w:r>
            <w:r w:rsidRPr="00FF55FC">
              <w:rPr>
                <w:b/>
                <w:sz w:val="24"/>
                <w:szCs w:val="24"/>
                <w:vertAlign w:val="superscript"/>
              </w:rPr>
              <w:footnoteReference w:id="1"/>
            </w:r>
          </w:p>
        </w:tc>
      </w:tr>
      <w:tr w:rsidR="00B95597" w:rsidRPr="00FF55FC" w14:paraId="72CB2192" w14:textId="77777777" w:rsidTr="00305376">
        <w:trPr>
          <w:trHeight w:val="860"/>
          <w:jc w:val="center"/>
        </w:trPr>
        <w:tc>
          <w:tcPr>
            <w:tcW w:w="1002" w:type="pct"/>
            <w:vAlign w:val="center"/>
          </w:tcPr>
          <w:p w14:paraId="725CCFEE" w14:textId="77777777" w:rsidR="00B95597" w:rsidRPr="00FF55FC" w:rsidRDefault="00B95597" w:rsidP="00305376">
            <w:pPr>
              <w:widowControl w:val="0"/>
              <w:autoSpaceDE w:val="0"/>
              <w:autoSpaceDN w:val="0"/>
              <w:spacing w:line="360" w:lineRule="auto"/>
              <w:jc w:val="left"/>
              <w:rPr>
                <w:i/>
                <w:sz w:val="24"/>
                <w:szCs w:val="24"/>
              </w:rPr>
            </w:pPr>
            <w:r w:rsidRPr="00FF55FC">
              <w:rPr>
                <w:i/>
                <w:color w:val="FF0000"/>
                <w:sz w:val="24"/>
                <w:szCs w:val="24"/>
                <w:highlight w:val="lightGray"/>
              </w:rPr>
              <w:t>[introduceți numele și prenumele]</w:t>
            </w:r>
          </w:p>
        </w:tc>
        <w:tc>
          <w:tcPr>
            <w:tcW w:w="1170" w:type="pct"/>
            <w:vAlign w:val="center"/>
          </w:tcPr>
          <w:p w14:paraId="6DA1C2FC" w14:textId="77777777" w:rsidR="00B95597" w:rsidRPr="00FF55FC" w:rsidDel="00CB58F9" w:rsidRDefault="00B95597" w:rsidP="00305376">
            <w:pPr>
              <w:widowControl w:val="0"/>
              <w:autoSpaceDE w:val="0"/>
              <w:autoSpaceDN w:val="0"/>
              <w:spacing w:line="360" w:lineRule="auto"/>
              <w:jc w:val="left"/>
              <w:rPr>
                <w:sz w:val="24"/>
                <w:szCs w:val="24"/>
              </w:rPr>
            </w:pPr>
            <w:r w:rsidRPr="00FF55FC">
              <w:rPr>
                <w:i/>
                <w:color w:val="FF0000"/>
                <w:sz w:val="24"/>
                <w:szCs w:val="24"/>
                <w:highlight w:val="lightGray"/>
              </w:rPr>
              <w:t>[introduceți poziția  pentru care este propus]</w:t>
            </w:r>
          </w:p>
        </w:tc>
        <w:tc>
          <w:tcPr>
            <w:tcW w:w="1332" w:type="pct"/>
            <w:vAlign w:val="center"/>
          </w:tcPr>
          <w:p w14:paraId="71C2428B" w14:textId="77777777" w:rsidR="00B95597" w:rsidRPr="00FF55FC" w:rsidRDefault="00B95597" w:rsidP="00305376">
            <w:pPr>
              <w:widowControl w:val="0"/>
              <w:autoSpaceDE w:val="0"/>
              <w:autoSpaceDN w:val="0"/>
              <w:spacing w:line="360" w:lineRule="auto"/>
              <w:jc w:val="left"/>
              <w:rPr>
                <w:sz w:val="24"/>
                <w:szCs w:val="24"/>
              </w:rPr>
            </w:pPr>
            <w:r w:rsidRPr="00FF55FC">
              <w:rPr>
                <w:i/>
                <w:color w:val="FF0000"/>
                <w:sz w:val="24"/>
                <w:szCs w:val="24"/>
                <w:highlight w:val="lightGray"/>
              </w:rPr>
              <w:t xml:space="preserve">[descrieți activitățile din cadrul Contractului la realizarea cărora </w:t>
            </w:r>
            <w:r w:rsidRPr="00FF55FC">
              <w:rPr>
                <w:i/>
                <w:color w:val="FF0000"/>
                <w:sz w:val="24"/>
                <w:szCs w:val="24"/>
                <w:highlight w:val="lightGray"/>
              </w:rPr>
              <w:lastRenderedPageBreak/>
              <w:t>participă]</w:t>
            </w:r>
          </w:p>
        </w:tc>
        <w:tc>
          <w:tcPr>
            <w:tcW w:w="1496" w:type="pct"/>
          </w:tcPr>
          <w:p w14:paraId="447FB838" w14:textId="77777777" w:rsidR="00B95597" w:rsidRPr="00FF55FC" w:rsidRDefault="00B95597" w:rsidP="00305376">
            <w:pPr>
              <w:widowControl w:val="0"/>
              <w:autoSpaceDE w:val="0"/>
              <w:autoSpaceDN w:val="0"/>
              <w:spacing w:line="360" w:lineRule="auto"/>
              <w:jc w:val="left"/>
              <w:rPr>
                <w:sz w:val="24"/>
                <w:szCs w:val="24"/>
              </w:rPr>
            </w:pPr>
            <w:r w:rsidRPr="00FF55FC">
              <w:rPr>
                <w:i/>
                <w:color w:val="FF0000"/>
                <w:sz w:val="24"/>
                <w:szCs w:val="24"/>
                <w:highlight w:val="lightGray"/>
              </w:rPr>
              <w:lastRenderedPageBreak/>
              <w:t>[introduceți operatorul economic de care aparține personalul propus]</w:t>
            </w:r>
          </w:p>
        </w:tc>
      </w:tr>
    </w:tbl>
    <w:p w14:paraId="75D3C716"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p w14:paraId="58898A4E" w14:textId="77777777" w:rsidR="00B95597" w:rsidRPr="00FF55FC" w:rsidRDefault="00B95597" w:rsidP="00B95597">
      <w:pPr>
        <w:tabs>
          <w:tab w:val="left" w:pos="851"/>
        </w:tabs>
        <w:adjustRightInd w:val="0"/>
        <w:spacing w:line="360" w:lineRule="auto"/>
        <w:contextualSpacing/>
        <w:rPr>
          <w:bCs/>
          <w:i/>
          <w:sz w:val="24"/>
          <w:szCs w:val="24"/>
          <w:highlight w:val="lightGray"/>
        </w:rPr>
      </w:pPr>
      <w:r w:rsidRPr="00FF55FC">
        <w:rPr>
          <w:sz w:val="24"/>
          <w:szCs w:val="24"/>
        </w:rPr>
        <w:t>Profilul membrilor echipei se va prezenta prin indicarea informațiilor de mai jos:</w:t>
      </w:r>
    </w:p>
    <w:p w14:paraId="2F8BC128" w14:textId="77777777" w:rsidR="00B95597" w:rsidRPr="00FF55FC" w:rsidRDefault="00B95597" w:rsidP="00B95597">
      <w:pPr>
        <w:widowControl w:val="0"/>
        <w:tabs>
          <w:tab w:val="left" w:pos="-720"/>
          <w:tab w:val="left" w:pos="0"/>
          <w:tab w:val="left" w:leader="dot" w:pos="8748"/>
        </w:tabs>
        <w:autoSpaceDE w:val="0"/>
        <w:autoSpaceDN w:val="0"/>
        <w:spacing w:line="360" w:lineRule="auto"/>
        <w:rPr>
          <w:bCs/>
          <w:iCs/>
          <w:sz w:val="24"/>
          <w:szCs w:val="24"/>
        </w:rPr>
      </w:pPr>
    </w:p>
    <w:p w14:paraId="1F7DE7D0" w14:textId="77777777" w:rsidR="00B95597" w:rsidRPr="00FF55FC" w:rsidRDefault="00B95597" w:rsidP="00B95597">
      <w:pPr>
        <w:tabs>
          <w:tab w:val="left" w:pos="851"/>
        </w:tabs>
        <w:adjustRightInd w:val="0"/>
        <w:spacing w:line="360" w:lineRule="auto"/>
        <w:contextualSpacing/>
        <w:rPr>
          <w:bCs/>
          <w:i/>
          <w:color w:val="FF0000"/>
          <w:sz w:val="24"/>
          <w:szCs w:val="24"/>
          <w:highlight w:val="lightGray"/>
        </w:rPr>
      </w:pPr>
      <w:r w:rsidRPr="00FF55FC">
        <w:rPr>
          <w:sz w:val="24"/>
          <w:szCs w:val="24"/>
        </w:rPr>
        <w:t>Ofertantul va include o descriere a profilului personalului propus, utilizând informațiile de mai jos.</w:t>
      </w:r>
    </w:p>
    <w:p w14:paraId="3C32C698" w14:textId="77777777" w:rsidR="00B95597" w:rsidRPr="00FF55FC" w:rsidRDefault="00B95597" w:rsidP="00B95597">
      <w:pPr>
        <w:widowControl w:val="0"/>
        <w:autoSpaceDE w:val="0"/>
        <w:autoSpaceDN w:val="0"/>
        <w:spacing w:line="360" w:lineRule="auto"/>
        <w:jc w:val="left"/>
        <w:rPr>
          <w:sz w:val="24"/>
          <w:szCs w:val="24"/>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B95597" w:rsidRPr="00FF55FC" w14:paraId="178A9479" w14:textId="77777777" w:rsidTr="00305376">
        <w:trPr>
          <w:cantSplit/>
          <w:trHeight w:val="480"/>
        </w:trPr>
        <w:tc>
          <w:tcPr>
            <w:tcW w:w="4147" w:type="dxa"/>
            <w:gridSpan w:val="3"/>
            <w:vAlign w:val="center"/>
          </w:tcPr>
          <w:p w14:paraId="02F97942"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xml:space="preserve">Nume și prenume: </w:t>
            </w:r>
          </w:p>
        </w:tc>
        <w:tc>
          <w:tcPr>
            <w:tcW w:w="5486" w:type="dxa"/>
            <w:gridSpan w:val="4"/>
            <w:vAlign w:val="center"/>
          </w:tcPr>
          <w:p w14:paraId="37AD89C1" w14:textId="77777777" w:rsidR="00B95597" w:rsidRPr="00FF55FC" w:rsidRDefault="00B95597" w:rsidP="00305376">
            <w:pPr>
              <w:widowControl w:val="0"/>
              <w:autoSpaceDE w:val="0"/>
              <w:autoSpaceDN w:val="0"/>
              <w:spacing w:line="360" w:lineRule="auto"/>
              <w:rPr>
                <w:sz w:val="24"/>
                <w:szCs w:val="24"/>
                <w:lang w:eastAsia="en-GB"/>
              </w:rPr>
            </w:pPr>
            <w:r w:rsidRPr="00FF55FC">
              <w:rPr>
                <w:i/>
                <w:color w:val="FF0000"/>
                <w:sz w:val="24"/>
                <w:szCs w:val="24"/>
                <w:highlight w:val="lightGray"/>
                <w:lang w:eastAsia="en-GB"/>
              </w:rPr>
              <w:t>[introduceți]</w:t>
            </w:r>
          </w:p>
        </w:tc>
      </w:tr>
      <w:tr w:rsidR="00B95597" w:rsidRPr="00FF55FC" w14:paraId="0D26F204" w14:textId="77777777" w:rsidTr="00305376">
        <w:trPr>
          <w:cantSplit/>
          <w:trHeight w:val="480"/>
        </w:trPr>
        <w:tc>
          <w:tcPr>
            <w:tcW w:w="4147" w:type="dxa"/>
            <w:gridSpan w:val="3"/>
            <w:vAlign w:val="center"/>
          </w:tcPr>
          <w:p w14:paraId="3A6EAAE4"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xml:space="preserve">Coordonatele de contact </w:t>
            </w:r>
          </w:p>
        </w:tc>
        <w:tc>
          <w:tcPr>
            <w:tcW w:w="2835" w:type="dxa"/>
            <w:gridSpan w:val="2"/>
          </w:tcPr>
          <w:p w14:paraId="429ECADD"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xml:space="preserve">Telefon: </w:t>
            </w:r>
            <w:r w:rsidRPr="00FF55FC">
              <w:rPr>
                <w:i/>
                <w:color w:val="FF0000"/>
                <w:sz w:val="24"/>
                <w:szCs w:val="24"/>
                <w:highlight w:val="lightGray"/>
                <w:lang w:eastAsia="en-GB"/>
              </w:rPr>
              <w:t>[introduceți]</w:t>
            </w:r>
          </w:p>
        </w:tc>
        <w:tc>
          <w:tcPr>
            <w:tcW w:w="2651" w:type="dxa"/>
            <w:gridSpan w:val="2"/>
          </w:tcPr>
          <w:p w14:paraId="60D9588D" w14:textId="77777777" w:rsidR="00B95597" w:rsidRPr="00FF55FC" w:rsidRDefault="00B95597" w:rsidP="00305376">
            <w:pPr>
              <w:widowControl w:val="0"/>
              <w:autoSpaceDE w:val="0"/>
              <w:autoSpaceDN w:val="0"/>
              <w:spacing w:line="360" w:lineRule="auto"/>
              <w:jc w:val="left"/>
              <w:rPr>
                <w:sz w:val="24"/>
                <w:szCs w:val="24"/>
                <w:lang w:eastAsia="en-GB"/>
              </w:rPr>
            </w:pPr>
            <w:r w:rsidRPr="00FF55FC">
              <w:rPr>
                <w:sz w:val="24"/>
                <w:szCs w:val="24"/>
                <w:lang w:eastAsia="en-GB"/>
              </w:rPr>
              <w:t xml:space="preserve">Email: </w:t>
            </w:r>
            <w:r w:rsidRPr="00FF55FC">
              <w:rPr>
                <w:i/>
                <w:color w:val="FF0000"/>
                <w:sz w:val="24"/>
                <w:szCs w:val="24"/>
                <w:highlight w:val="lightGray"/>
                <w:lang w:eastAsia="en-GB"/>
              </w:rPr>
              <w:t>[introduceți]</w:t>
            </w:r>
          </w:p>
        </w:tc>
      </w:tr>
      <w:tr w:rsidR="00B95597" w:rsidRPr="00FF55FC" w14:paraId="2F66E085" w14:textId="77777777" w:rsidTr="00305376">
        <w:trPr>
          <w:cantSplit/>
          <w:trHeight w:val="480"/>
        </w:trPr>
        <w:tc>
          <w:tcPr>
            <w:tcW w:w="4147" w:type="dxa"/>
            <w:gridSpan w:val="3"/>
            <w:vAlign w:val="center"/>
          </w:tcPr>
          <w:p w14:paraId="2A1F404C"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Relația cu Ofertantul</w:t>
            </w:r>
          </w:p>
        </w:tc>
        <w:tc>
          <w:tcPr>
            <w:tcW w:w="2835" w:type="dxa"/>
            <w:gridSpan w:val="2"/>
          </w:tcPr>
          <w:p w14:paraId="0BF269F8"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Selectați:</w:t>
            </w:r>
          </w:p>
          <w:p w14:paraId="6DD81812"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Angajat</w:t>
            </w:r>
          </w:p>
          <w:p w14:paraId="16206799"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Liber profesionist</w:t>
            </w:r>
          </w:p>
          <w:p w14:paraId="74331233" w14:textId="77777777" w:rsidR="00B95597" w:rsidRPr="00FF55FC" w:rsidRDefault="00B95597" w:rsidP="00305376">
            <w:pPr>
              <w:widowControl w:val="0"/>
              <w:autoSpaceDE w:val="0"/>
              <w:autoSpaceDN w:val="0"/>
              <w:spacing w:line="360" w:lineRule="auto"/>
              <w:jc w:val="left"/>
              <w:rPr>
                <w:sz w:val="24"/>
                <w:szCs w:val="24"/>
                <w:lang w:eastAsia="en-GB"/>
              </w:rPr>
            </w:pPr>
            <w:r w:rsidRPr="00FF55FC">
              <w:rPr>
                <w:sz w:val="24"/>
                <w:szCs w:val="24"/>
                <w:lang w:eastAsia="en-GB"/>
              </w:rPr>
              <w:t>□ Subcontractant</w:t>
            </w:r>
          </w:p>
          <w:p w14:paraId="664E2284" w14:textId="77777777" w:rsidR="00B95597" w:rsidRPr="00FF55FC" w:rsidRDefault="00B95597" w:rsidP="00305376">
            <w:pPr>
              <w:widowControl w:val="0"/>
              <w:autoSpaceDE w:val="0"/>
              <w:autoSpaceDN w:val="0"/>
              <w:spacing w:line="360" w:lineRule="auto"/>
              <w:jc w:val="left"/>
              <w:rPr>
                <w:sz w:val="24"/>
                <w:szCs w:val="24"/>
                <w:lang w:eastAsia="en-GB"/>
              </w:rPr>
            </w:pPr>
            <w:r w:rsidRPr="00FF55FC">
              <w:rPr>
                <w:sz w:val="24"/>
                <w:szCs w:val="24"/>
                <w:lang w:eastAsia="en-GB"/>
              </w:rPr>
              <w:t>(operatorul economic: ………………)</w:t>
            </w:r>
          </w:p>
        </w:tc>
        <w:tc>
          <w:tcPr>
            <w:tcW w:w="2651" w:type="dxa"/>
            <w:gridSpan w:val="2"/>
          </w:tcPr>
          <w:p w14:paraId="5E8F02AF" w14:textId="77777777" w:rsidR="00B95597" w:rsidRPr="00FF55FC" w:rsidRDefault="00B95597" w:rsidP="00305376">
            <w:pPr>
              <w:widowControl w:val="0"/>
              <w:autoSpaceDE w:val="0"/>
              <w:autoSpaceDN w:val="0"/>
              <w:spacing w:line="360" w:lineRule="auto"/>
              <w:jc w:val="left"/>
              <w:rPr>
                <w:b/>
                <w:sz w:val="24"/>
                <w:szCs w:val="24"/>
                <w:lang w:eastAsia="en-GB"/>
              </w:rPr>
            </w:pPr>
            <w:r w:rsidRPr="00FF55FC">
              <w:rPr>
                <w:sz w:val="24"/>
                <w:szCs w:val="24"/>
                <w:lang w:eastAsia="en-GB"/>
              </w:rPr>
              <w:t>Perioada anterioară depunerii Ofertei în care au existat relații comerciale profesionale între personalul propus și organizația Ofertantului [exprimată în luni]</w:t>
            </w:r>
          </w:p>
        </w:tc>
      </w:tr>
      <w:tr w:rsidR="00B95597" w:rsidRPr="00FF55FC" w14:paraId="1C5E2F55" w14:textId="77777777" w:rsidTr="00305376">
        <w:trPr>
          <w:cantSplit/>
          <w:trHeight w:val="711"/>
        </w:trPr>
        <w:tc>
          <w:tcPr>
            <w:tcW w:w="4147" w:type="dxa"/>
            <w:gridSpan w:val="3"/>
            <w:vAlign w:val="center"/>
          </w:tcPr>
          <w:p w14:paraId="18C02C34" w14:textId="77777777" w:rsidR="00B95597" w:rsidRPr="00FF55FC" w:rsidRDefault="00B95597" w:rsidP="00305376">
            <w:pPr>
              <w:widowControl w:val="0"/>
              <w:autoSpaceDE w:val="0"/>
              <w:autoSpaceDN w:val="0"/>
              <w:spacing w:line="360" w:lineRule="auto"/>
              <w:rPr>
                <w:i/>
                <w:sz w:val="24"/>
                <w:szCs w:val="24"/>
                <w:lang w:eastAsia="en-GB"/>
              </w:rPr>
            </w:pPr>
            <w:r w:rsidRPr="00FF55FC">
              <w:rPr>
                <w:sz w:val="24"/>
                <w:szCs w:val="24"/>
                <w:lang w:eastAsia="en-GB"/>
              </w:rPr>
              <w:t>Rolul pentru care este propus</w:t>
            </w:r>
          </w:p>
        </w:tc>
        <w:tc>
          <w:tcPr>
            <w:tcW w:w="5486" w:type="dxa"/>
            <w:gridSpan w:val="4"/>
          </w:tcPr>
          <w:p w14:paraId="1F6C9139"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Selectați poziția corespunzătoare:</w:t>
            </w:r>
          </w:p>
          <w:p w14:paraId="230BF261" w14:textId="77777777" w:rsidR="00B95597" w:rsidRPr="00FF55FC" w:rsidRDefault="00B95597" w:rsidP="00305376">
            <w:pPr>
              <w:widowControl w:val="0"/>
              <w:autoSpaceDE w:val="0"/>
              <w:autoSpaceDN w:val="0"/>
              <w:spacing w:line="360" w:lineRule="auto"/>
              <w:rPr>
                <w:i/>
                <w:sz w:val="24"/>
                <w:szCs w:val="24"/>
              </w:rPr>
            </w:pPr>
            <w:r w:rsidRPr="00FF55FC">
              <w:rPr>
                <w:sz w:val="24"/>
                <w:szCs w:val="24"/>
              </w:rPr>
              <w:t>Se va indica rolul pentru care este propusă persoana, potrivit Caietului de sarcini: manager de proiect/contract sau șef de șantier. Pentru RTE, responsabil CQ/CTC, SSM, topograf/topometrist, verificatori de proiecte și alți specialiști atestați/autorizați se prezintă momentul intervenției și modalitatea de asigurare a accesului, fără documente justificative la ofertare.</w:t>
            </w:r>
          </w:p>
        </w:tc>
      </w:tr>
      <w:tr w:rsidR="00B95597" w:rsidRPr="00FF55FC" w14:paraId="6A5FFC7E" w14:textId="77777777" w:rsidTr="00305376">
        <w:trPr>
          <w:cantSplit/>
          <w:trHeight w:val="480"/>
        </w:trPr>
        <w:tc>
          <w:tcPr>
            <w:tcW w:w="4147" w:type="dxa"/>
            <w:gridSpan w:val="3"/>
            <w:vAlign w:val="center"/>
          </w:tcPr>
          <w:p w14:paraId="644A9D47"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Cooperări anterioare în proiecte/contracte cu alți membri ai echipei/personalului în acest Contract</w:t>
            </w:r>
          </w:p>
        </w:tc>
        <w:tc>
          <w:tcPr>
            <w:tcW w:w="5486" w:type="dxa"/>
            <w:gridSpan w:val="4"/>
          </w:tcPr>
          <w:p w14:paraId="1D809EFC" w14:textId="77777777" w:rsidR="00B95597" w:rsidRPr="00FF55FC" w:rsidRDefault="00B95597" w:rsidP="00305376">
            <w:pPr>
              <w:widowControl w:val="0"/>
              <w:autoSpaceDE w:val="0"/>
              <w:autoSpaceDN w:val="0"/>
              <w:spacing w:line="360" w:lineRule="auto"/>
              <w:rPr>
                <w:i/>
                <w:color w:val="FF0000"/>
                <w:sz w:val="24"/>
                <w:szCs w:val="24"/>
                <w:highlight w:val="lightGray"/>
                <w:lang w:eastAsia="en-GB"/>
              </w:rPr>
            </w:pPr>
            <w:r w:rsidRPr="00FF55FC">
              <w:rPr>
                <w:i/>
                <w:color w:val="FF0000"/>
                <w:sz w:val="24"/>
                <w:szCs w:val="24"/>
                <w:highlight w:val="lightGray"/>
                <w:lang w:eastAsia="en-GB"/>
              </w:rPr>
              <w:t>Precizați istoricul comun al acestui membru al echipei cu alți membri ai echipei propuse, dacă este aplicabil</w:t>
            </w:r>
          </w:p>
        </w:tc>
      </w:tr>
      <w:tr w:rsidR="00B95597" w:rsidRPr="00FF55FC" w14:paraId="2BDED1F5" w14:textId="77777777" w:rsidTr="00305376">
        <w:trPr>
          <w:cantSplit/>
          <w:trHeight w:val="480"/>
        </w:trPr>
        <w:tc>
          <w:tcPr>
            <w:tcW w:w="4147" w:type="dxa"/>
            <w:gridSpan w:val="3"/>
            <w:vAlign w:val="center"/>
          </w:tcPr>
          <w:p w14:paraId="7F664A88"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Calificarea educațională relevantă pentru rolul în care personalul este propus</w:t>
            </w:r>
          </w:p>
        </w:tc>
        <w:tc>
          <w:tcPr>
            <w:tcW w:w="5486" w:type="dxa"/>
            <w:gridSpan w:val="4"/>
          </w:tcPr>
          <w:p w14:paraId="12463EAB" w14:textId="77777777" w:rsidR="00B95597" w:rsidRPr="00FF55FC" w:rsidRDefault="00B95597" w:rsidP="00305376">
            <w:pPr>
              <w:widowControl w:val="0"/>
              <w:autoSpaceDE w:val="0"/>
              <w:autoSpaceDN w:val="0"/>
              <w:spacing w:line="360" w:lineRule="auto"/>
              <w:rPr>
                <w:sz w:val="24"/>
                <w:szCs w:val="24"/>
                <w:lang w:eastAsia="en-GB"/>
              </w:rPr>
            </w:pPr>
            <w:r w:rsidRPr="00FF55FC">
              <w:rPr>
                <w:i/>
                <w:color w:val="FF0000"/>
                <w:sz w:val="24"/>
                <w:szCs w:val="24"/>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FF55FC">
              <w:rPr>
                <w:i/>
                <w:color w:val="FF0000"/>
                <w:sz w:val="24"/>
                <w:szCs w:val="24"/>
                <w:lang w:eastAsia="en-GB"/>
              </w:rPr>
              <w:t xml:space="preserve"> </w:t>
            </w:r>
          </w:p>
        </w:tc>
      </w:tr>
      <w:tr w:rsidR="00B95597" w:rsidRPr="00FF55FC" w14:paraId="003A0EE9" w14:textId="77777777" w:rsidTr="00305376">
        <w:trPr>
          <w:cantSplit/>
          <w:trHeight w:val="306"/>
        </w:trPr>
        <w:tc>
          <w:tcPr>
            <w:tcW w:w="4147" w:type="dxa"/>
            <w:gridSpan w:val="3"/>
          </w:tcPr>
          <w:p w14:paraId="1E296173"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lastRenderedPageBreak/>
              <w:t xml:space="preserve">Abilități </w:t>
            </w:r>
          </w:p>
        </w:tc>
        <w:tc>
          <w:tcPr>
            <w:tcW w:w="5486" w:type="dxa"/>
            <w:gridSpan w:val="4"/>
          </w:tcPr>
          <w:p w14:paraId="348C2A28" w14:textId="77777777" w:rsidR="00B95597" w:rsidRPr="00FF55FC" w:rsidRDefault="00B95597" w:rsidP="00305376">
            <w:pPr>
              <w:widowControl w:val="0"/>
              <w:autoSpaceDE w:val="0"/>
              <w:autoSpaceDN w:val="0"/>
              <w:spacing w:line="360" w:lineRule="auto"/>
              <w:jc w:val="left"/>
              <w:rPr>
                <w:i/>
                <w:color w:val="FF0000"/>
                <w:sz w:val="24"/>
                <w:szCs w:val="24"/>
                <w:highlight w:val="lightGray"/>
                <w:lang w:eastAsia="en-GB"/>
              </w:rPr>
            </w:pPr>
            <w:r w:rsidRPr="00FF55FC">
              <w:rPr>
                <w:i/>
                <w:color w:val="FF0000"/>
                <w:sz w:val="24"/>
                <w:szCs w:val="24"/>
                <w:highlight w:val="lightGray"/>
                <w:lang w:eastAsia="en-GB"/>
              </w:rPr>
              <w:t>Introduceți abilitățile personalului propus și modalitatea în care acestea au fost dobândite]</w:t>
            </w:r>
          </w:p>
        </w:tc>
      </w:tr>
      <w:tr w:rsidR="00B95597" w:rsidRPr="00FF55FC" w14:paraId="739B16D1" w14:textId="77777777" w:rsidTr="00305376">
        <w:trPr>
          <w:cantSplit/>
          <w:trHeight w:val="306"/>
        </w:trPr>
        <w:tc>
          <w:tcPr>
            <w:tcW w:w="4147" w:type="dxa"/>
            <w:gridSpan w:val="3"/>
          </w:tcPr>
          <w:p w14:paraId="4E5AB3F8"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xml:space="preserve">Descrierea experienței generale relevante pentru rolul propus în cadrul acestui Contract </w:t>
            </w:r>
          </w:p>
        </w:tc>
        <w:tc>
          <w:tcPr>
            <w:tcW w:w="5486" w:type="dxa"/>
            <w:gridSpan w:val="4"/>
          </w:tcPr>
          <w:p w14:paraId="08B71B33" w14:textId="77777777" w:rsidR="00B95597" w:rsidRPr="00FF55FC" w:rsidRDefault="00B95597" w:rsidP="00305376">
            <w:pPr>
              <w:widowControl w:val="0"/>
              <w:autoSpaceDE w:val="0"/>
              <w:autoSpaceDN w:val="0"/>
              <w:spacing w:line="360" w:lineRule="auto"/>
              <w:jc w:val="left"/>
              <w:rPr>
                <w:sz w:val="24"/>
                <w:szCs w:val="24"/>
                <w:lang w:eastAsia="en-GB"/>
              </w:rPr>
            </w:pPr>
            <w:r w:rsidRPr="00FF55FC">
              <w:rPr>
                <w:i/>
                <w:color w:val="FF0000"/>
                <w:sz w:val="24"/>
                <w:szCs w:val="24"/>
                <w:highlight w:val="lightGray"/>
                <w:lang w:eastAsia="en-GB"/>
              </w:rPr>
              <w:t>[introduceți informații]</w:t>
            </w:r>
          </w:p>
        </w:tc>
      </w:tr>
      <w:tr w:rsidR="00B95597" w:rsidRPr="00FF55FC" w14:paraId="3822DA90" w14:textId="77777777" w:rsidTr="00305376">
        <w:trPr>
          <w:cantSplit/>
          <w:trHeight w:val="306"/>
        </w:trPr>
        <w:tc>
          <w:tcPr>
            <w:tcW w:w="4147" w:type="dxa"/>
            <w:gridSpan w:val="3"/>
          </w:tcPr>
          <w:p w14:paraId="1FC73EF9"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Descrierea experienței specifice relevante pentru rolul propus în cadrul acestui Contract</w:t>
            </w:r>
          </w:p>
        </w:tc>
        <w:tc>
          <w:tcPr>
            <w:tcW w:w="5486" w:type="dxa"/>
            <w:gridSpan w:val="4"/>
          </w:tcPr>
          <w:p w14:paraId="39C7916D" w14:textId="77777777" w:rsidR="00B95597" w:rsidRPr="00FF55FC" w:rsidRDefault="00B95597" w:rsidP="00305376">
            <w:pPr>
              <w:widowControl w:val="0"/>
              <w:autoSpaceDE w:val="0"/>
              <w:autoSpaceDN w:val="0"/>
              <w:spacing w:line="360" w:lineRule="auto"/>
              <w:jc w:val="left"/>
              <w:rPr>
                <w:sz w:val="24"/>
                <w:szCs w:val="24"/>
                <w:lang w:eastAsia="en-GB"/>
              </w:rPr>
            </w:pPr>
            <w:r w:rsidRPr="00FF55FC">
              <w:rPr>
                <w:i/>
                <w:color w:val="FF0000"/>
                <w:sz w:val="24"/>
                <w:szCs w:val="24"/>
                <w:highlight w:val="lightGray"/>
                <w:lang w:eastAsia="en-GB"/>
              </w:rPr>
              <w:t>[introduceți informații]</w:t>
            </w:r>
          </w:p>
        </w:tc>
      </w:tr>
      <w:tr w:rsidR="00B95597" w:rsidRPr="00FF55FC" w14:paraId="48EF34B8" w14:textId="77777777" w:rsidTr="00305376">
        <w:trPr>
          <w:cantSplit/>
          <w:trHeight w:val="495"/>
        </w:trPr>
        <w:tc>
          <w:tcPr>
            <w:tcW w:w="4147" w:type="dxa"/>
            <w:gridSpan w:val="3"/>
          </w:tcPr>
          <w:p w14:paraId="2C27A998"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Responsabilități ce urmează a fi îndeplinite de personalul propus în cadrul Contractului ce rezultă din această procedură și modalitatea concretă de îndeplinire a acestora</w:t>
            </w:r>
          </w:p>
        </w:tc>
        <w:tc>
          <w:tcPr>
            <w:tcW w:w="5486" w:type="dxa"/>
            <w:gridSpan w:val="4"/>
          </w:tcPr>
          <w:p w14:paraId="08A1F98C" w14:textId="77777777" w:rsidR="00B95597" w:rsidRPr="00FF55FC" w:rsidRDefault="00B95597" w:rsidP="00305376">
            <w:pPr>
              <w:widowControl w:val="0"/>
              <w:autoSpaceDE w:val="0"/>
              <w:autoSpaceDN w:val="0"/>
              <w:spacing w:line="360" w:lineRule="auto"/>
              <w:jc w:val="left"/>
              <w:rPr>
                <w:sz w:val="24"/>
                <w:szCs w:val="24"/>
                <w:lang w:eastAsia="en-GB"/>
              </w:rPr>
            </w:pPr>
            <w:r w:rsidRPr="00FF55FC">
              <w:rPr>
                <w:i/>
                <w:color w:val="FF0000"/>
                <w:sz w:val="24"/>
                <w:szCs w:val="24"/>
                <w:highlight w:val="lightGray"/>
                <w:lang w:eastAsia="en-GB"/>
              </w:rPr>
              <w:t>[introduceți câte rânduri este necesar pentru furnizarea de informații]</w:t>
            </w:r>
          </w:p>
        </w:tc>
      </w:tr>
      <w:tr w:rsidR="00B95597" w:rsidRPr="00FF55FC" w14:paraId="3B7ECB52" w14:textId="77777777" w:rsidTr="00305376">
        <w:trPr>
          <w:cantSplit/>
          <w:trHeight w:val="1026"/>
        </w:trPr>
        <w:tc>
          <w:tcPr>
            <w:tcW w:w="4147" w:type="dxa"/>
            <w:gridSpan w:val="3"/>
          </w:tcPr>
          <w:p w14:paraId="1BC64DEA"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xml:space="preserve">Abilități ale personalului propus relevante pentru poziția/rolul din cadrul echipei pentru care este propus  </w:t>
            </w:r>
          </w:p>
        </w:tc>
        <w:tc>
          <w:tcPr>
            <w:tcW w:w="5486" w:type="dxa"/>
            <w:gridSpan w:val="4"/>
          </w:tcPr>
          <w:p w14:paraId="21A7C009" w14:textId="77777777" w:rsidR="00B95597" w:rsidRPr="00FF55FC" w:rsidRDefault="00B95597" w:rsidP="00305376">
            <w:pPr>
              <w:widowControl w:val="0"/>
              <w:autoSpaceDE w:val="0"/>
              <w:autoSpaceDN w:val="0"/>
              <w:spacing w:line="360" w:lineRule="auto"/>
              <w:rPr>
                <w:i/>
                <w:color w:val="FF0000"/>
                <w:sz w:val="24"/>
                <w:szCs w:val="24"/>
                <w:highlight w:val="lightGray"/>
                <w:lang w:eastAsia="en-GB"/>
              </w:rPr>
            </w:pPr>
            <w:r w:rsidRPr="00FF55FC">
              <w:rPr>
                <w:i/>
                <w:color w:val="FF0000"/>
                <w:sz w:val="24"/>
                <w:szCs w:val="24"/>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B95597" w:rsidRPr="00FF55FC" w14:paraId="77D375EA" w14:textId="77777777" w:rsidTr="00305376">
        <w:trPr>
          <w:cantSplit/>
          <w:trHeight w:val="210"/>
        </w:trPr>
        <w:tc>
          <w:tcPr>
            <w:tcW w:w="9633" w:type="dxa"/>
            <w:gridSpan w:val="7"/>
            <w:vAlign w:val="center"/>
          </w:tcPr>
          <w:p w14:paraId="0A4AEF85" w14:textId="77777777" w:rsidR="00B95597" w:rsidRPr="00FF55FC" w:rsidRDefault="00B95597" w:rsidP="00305376">
            <w:pPr>
              <w:widowControl w:val="0"/>
              <w:autoSpaceDE w:val="0"/>
              <w:autoSpaceDN w:val="0"/>
              <w:spacing w:line="360" w:lineRule="auto"/>
              <w:rPr>
                <w:sz w:val="24"/>
                <w:szCs w:val="24"/>
                <w:lang w:eastAsia="en-GB"/>
              </w:rPr>
            </w:pPr>
            <w:r w:rsidRPr="00FF55FC">
              <w:rPr>
                <w:sz w:val="24"/>
                <w:szCs w:val="24"/>
                <w:lang w:eastAsia="en-GB"/>
              </w:rPr>
              <w:t xml:space="preserve">Educație/Certificare/Formare Profesională </w:t>
            </w:r>
            <w:r w:rsidRPr="00FF55FC">
              <w:rPr>
                <w:i/>
                <w:color w:val="FF0000"/>
                <w:sz w:val="24"/>
                <w:szCs w:val="24"/>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B95597" w:rsidRPr="00FF55FC" w14:paraId="4CABB737" w14:textId="77777777" w:rsidTr="00305376">
        <w:trPr>
          <w:cantSplit/>
          <w:trHeight w:val="480"/>
        </w:trPr>
        <w:tc>
          <w:tcPr>
            <w:tcW w:w="533" w:type="dxa"/>
          </w:tcPr>
          <w:p w14:paraId="065F7F7B" w14:textId="77777777" w:rsidR="00B95597" w:rsidRPr="00FF55FC" w:rsidRDefault="00B95597" w:rsidP="00305376">
            <w:pPr>
              <w:widowControl w:val="0"/>
              <w:autoSpaceDE w:val="0"/>
              <w:autoSpaceDN w:val="0"/>
              <w:spacing w:line="360" w:lineRule="auto"/>
              <w:rPr>
                <w:sz w:val="24"/>
                <w:szCs w:val="24"/>
                <w:lang w:eastAsia="en-GB"/>
              </w:rPr>
            </w:pPr>
          </w:p>
        </w:tc>
        <w:tc>
          <w:tcPr>
            <w:tcW w:w="2338" w:type="dxa"/>
            <w:vAlign w:val="center"/>
          </w:tcPr>
          <w:p w14:paraId="18AA53B3" w14:textId="77777777" w:rsidR="00B95597" w:rsidRPr="00FF55FC" w:rsidRDefault="00B95597" w:rsidP="00305376">
            <w:pPr>
              <w:widowControl w:val="0"/>
              <w:autoSpaceDE w:val="0"/>
              <w:autoSpaceDN w:val="0"/>
              <w:spacing w:line="360" w:lineRule="auto"/>
              <w:jc w:val="center"/>
              <w:rPr>
                <w:sz w:val="24"/>
                <w:szCs w:val="24"/>
                <w:lang w:eastAsia="en-GB"/>
              </w:rPr>
            </w:pPr>
            <w:r w:rsidRPr="00FF55FC">
              <w:rPr>
                <w:sz w:val="24"/>
                <w:szCs w:val="24"/>
                <w:lang w:eastAsia="en-GB"/>
              </w:rPr>
              <w:t>Diplomă/</w:t>
            </w:r>
          </w:p>
          <w:p w14:paraId="5959AE7A" w14:textId="77777777" w:rsidR="00B95597" w:rsidRPr="00FF55FC" w:rsidRDefault="00B95597" w:rsidP="00305376">
            <w:pPr>
              <w:widowControl w:val="0"/>
              <w:autoSpaceDE w:val="0"/>
              <w:autoSpaceDN w:val="0"/>
              <w:spacing w:line="360" w:lineRule="auto"/>
              <w:jc w:val="center"/>
              <w:rPr>
                <w:sz w:val="24"/>
                <w:szCs w:val="24"/>
                <w:lang w:eastAsia="en-GB"/>
              </w:rPr>
            </w:pPr>
            <w:r w:rsidRPr="00FF55FC">
              <w:rPr>
                <w:sz w:val="24"/>
                <w:szCs w:val="24"/>
                <w:lang w:eastAsia="en-GB"/>
              </w:rPr>
              <w:t>Certificat, autorizație (denumire, serie, număr)</w:t>
            </w:r>
          </w:p>
        </w:tc>
        <w:tc>
          <w:tcPr>
            <w:tcW w:w="2165" w:type="dxa"/>
            <w:gridSpan w:val="2"/>
            <w:vAlign w:val="center"/>
          </w:tcPr>
          <w:p w14:paraId="60875DDA" w14:textId="77777777" w:rsidR="00B95597" w:rsidRPr="00FF55FC" w:rsidRDefault="00B95597" w:rsidP="00305376">
            <w:pPr>
              <w:widowControl w:val="0"/>
              <w:autoSpaceDE w:val="0"/>
              <w:autoSpaceDN w:val="0"/>
              <w:spacing w:line="360" w:lineRule="auto"/>
              <w:jc w:val="center"/>
              <w:rPr>
                <w:sz w:val="24"/>
                <w:szCs w:val="24"/>
                <w:lang w:eastAsia="en-GB"/>
              </w:rPr>
            </w:pPr>
            <w:r w:rsidRPr="00FF55FC">
              <w:rPr>
                <w:sz w:val="24"/>
                <w:szCs w:val="24"/>
                <w:lang w:eastAsia="en-GB"/>
              </w:rPr>
              <w:t>Instituția care a eliberat diploma/certificatul</w:t>
            </w:r>
          </w:p>
        </w:tc>
        <w:tc>
          <w:tcPr>
            <w:tcW w:w="2299" w:type="dxa"/>
            <w:gridSpan w:val="2"/>
            <w:vAlign w:val="center"/>
          </w:tcPr>
          <w:p w14:paraId="442864BD" w14:textId="77777777" w:rsidR="00B95597" w:rsidRPr="00FF55FC" w:rsidRDefault="00B95597" w:rsidP="00305376">
            <w:pPr>
              <w:widowControl w:val="0"/>
              <w:autoSpaceDE w:val="0"/>
              <w:autoSpaceDN w:val="0"/>
              <w:spacing w:line="360" w:lineRule="auto"/>
              <w:jc w:val="center"/>
              <w:rPr>
                <w:sz w:val="24"/>
                <w:szCs w:val="24"/>
                <w:lang w:eastAsia="en-GB"/>
              </w:rPr>
            </w:pPr>
            <w:r w:rsidRPr="00FF55FC">
              <w:rPr>
                <w:sz w:val="24"/>
                <w:szCs w:val="24"/>
                <w:lang w:eastAsia="en-GB"/>
              </w:rPr>
              <w:t>Specializarea</w:t>
            </w:r>
          </w:p>
        </w:tc>
        <w:tc>
          <w:tcPr>
            <w:tcW w:w="2298" w:type="dxa"/>
            <w:vAlign w:val="center"/>
          </w:tcPr>
          <w:p w14:paraId="5CAD79C1" w14:textId="77777777" w:rsidR="00B95597" w:rsidRPr="00FF55FC" w:rsidRDefault="00B95597" w:rsidP="00305376">
            <w:pPr>
              <w:widowControl w:val="0"/>
              <w:autoSpaceDE w:val="0"/>
              <w:autoSpaceDN w:val="0"/>
              <w:spacing w:line="360" w:lineRule="auto"/>
              <w:jc w:val="center"/>
              <w:rPr>
                <w:sz w:val="24"/>
                <w:szCs w:val="24"/>
                <w:lang w:eastAsia="en-GB"/>
              </w:rPr>
            </w:pPr>
            <w:r w:rsidRPr="00FF55FC">
              <w:rPr>
                <w:sz w:val="24"/>
                <w:szCs w:val="24"/>
                <w:lang w:eastAsia="en-GB"/>
              </w:rPr>
              <w:t>Perioada</w:t>
            </w:r>
          </w:p>
          <w:p w14:paraId="0624CBD1" w14:textId="77777777" w:rsidR="00B95597" w:rsidRPr="00FF55FC" w:rsidRDefault="00B95597" w:rsidP="00305376">
            <w:pPr>
              <w:widowControl w:val="0"/>
              <w:autoSpaceDE w:val="0"/>
              <w:autoSpaceDN w:val="0"/>
              <w:spacing w:line="360" w:lineRule="auto"/>
              <w:jc w:val="center"/>
              <w:rPr>
                <w:sz w:val="24"/>
                <w:szCs w:val="24"/>
                <w:lang w:eastAsia="en-GB"/>
              </w:rPr>
            </w:pPr>
            <w:r w:rsidRPr="00FF55FC">
              <w:rPr>
                <w:sz w:val="24"/>
                <w:szCs w:val="24"/>
                <w:lang w:eastAsia="en-GB"/>
              </w:rPr>
              <w:t xml:space="preserve">(de la-la - </w:t>
            </w:r>
            <w:proofErr w:type="spellStart"/>
            <w:r w:rsidRPr="00FF55FC">
              <w:rPr>
                <w:sz w:val="24"/>
                <w:szCs w:val="24"/>
                <w:lang w:eastAsia="en-GB"/>
              </w:rPr>
              <w:t>ll</w:t>
            </w:r>
            <w:proofErr w:type="spellEnd"/>
            <w:r w:rsidRPr="00FF55FC">
              <w:rPr>
                <w:sz w:val="24"/>
                <w:szCs w:val="24"/>
                <w:lang w:eastAsia="en-GB"/>
              </w:rPr>
              <w:t>/</w:t>
            </w:r>
            <w:proofErr w:type="spellStart"/>
            <w:r w:rsidRPr="00FF55FC">
              <w:rPr>
                <w:sz w:val="24"/>
                <w:szCs w:val="24"/>
                <w:lang w:eastAsia="en-GB"/>
              </w:rPr>
              <w:t>aa</w:t>
            </w:r>
            <w:proofErr w:type="spellEnd"/>
            <w:r w:rsidRPr="00FF55FC">
              <w:rPr>
                <w:sz w:val="24"/>
                <w:szCs w:val="24"/>
                <w:lang w:eastAsia="en-GB"/>
              </w:rPr>
              <w:t>)</w:t>
            </w:r>
          </w:p>
        </w:tc>
      </w:tr>
      <w:tr w:rsidR="00B95597" w:rsidRPr="00FF55FC" w14:paraId="3AB81B53" w14:textId="77777777" w:rsidTr="00305376">
        <w:trPr>
          <w:cantSplit/>
          <w:trHeight w:val="66"/>
        </w:trPr>
        <w:tc>
          <w:tcPr>
            <w:tcW w:w="533" w:type="dxa"/>
            <w:vAlign w:val="center"/>
          </w:tcPr>
          <w:p w14:paraId="72A08BD9" w14:textId="77777777" w:rsidR="00B95597" w:rsidRPr="00FF55FC" w:rsidRDefault="00B95597" w:rsidP="00305376">
            <w:pPr>
              <w:widowControl w:val="0"/>
              <w:autoSpaceDE w:val="0"/>
              <w:autoSpaceDN w:val="0"/>
              <w:spacing w:line="360" w:lineRule="auto"/>
              <w:rPr>
                <w:sz w:val="24"/>
                <w:szCs w:val="24"/>
                <w:lang w:eastAsia="en-GB"/>
              </w:rPr>
            </w:pPr>
          </w:p>
        </w:tc>
        <w:tc>
          <w:tcPr>
            <w:tcW w:w="2338" w:type="dxa"/>
            <w:vAlign w:val="center"/>
          </w:tcPr>
          <w:p w14:paraId="1421FFFE" w14:textId="77777777" w:rsidR="00B95597" w:rsidRPr="00FF55FC" w:rsidRDefault="00B95597" w:rsidP="00305376">
            <w:pPr>
              <w:widowControl w:val="0"/>
              <w:autoSpaceDE w:val="0"/>
              <w:autoSpaceDN w:val="0"/>
              <w:spacing w:line="360" w:lineRule="auto"/>
              <w:rPr>
                <w:sz w:val="24"/>
                <w:szCs w:val="24"/>
                <w:lang w:eastAsia="en-GB"/>
              </w:rPr>
            </w:pPr>
          </w:p>
        </w:tc>
        <w:tc>
          <w:tcPr>
            <w:tcW w:w="2165" w:type="dxa"/>
            <w:gridSpan w:val="2"/>
            <w:vAlign w:val="center"/>
          </w:tcPr>
          <w:p w14:paraId="776665FF" w14:textId="77777777" w:rsidR="00B95597" w:rsidRPr="00FF55FC" w:rsidRDefault="00B95597" w:rsidP="00305376">
            <w:pPr>
              <w:widowControl w:val="0"/>
              <w:autoSpaceDE w:val="0"/>
              <w:autoSpaceDN w:val="0"/>
              <w:spacing w:line="360" w:lineRule="auto"/>
              <w:rPr>
                <w:sz w:val="24"/>
                <w:szCs w:val="24"/>
                <w:lang w:eastAsia="en-GB"/>
              </w:rPr>
            </w:pPr>
          </w:p>
        </w:tc>
        <w:tc>
          <w:tcPr>
            <w:tcW w:w="2299" w:type="dxa"/>
            <w:gridSpan w:val="2"/>
            <w:vAlign w:val="center"/>
          </w:tcPr>
          <w:p w14:paraId="2E63E6B7" w14:textId="77777777" w:rsidR="00B95597" w:rsidRPr="00FF55FC" w:rsidRDefault="00B95597" w:rsidP="00305376">
            <w:pPr>
              <w:widowControl w:val="0"/>
              <w:autoSpaceDE w:val="0"/>
              <w:autoSpaceDN w:val="0"/>
              <w:spacing w:line="360" w:lineRule="auto"/>
              <w:rPr>
                <w:sz w:val="24"/>
                <w:szCs w:val="24"/>
                <w:lang w:eastAsia="en-GB"/>
              </w:rPr>
            </w:pPr>
          </w:p>
        </w:tc>
        <w:tc>
          <w:tcPr>
            <w:tcW w:w="2298" w:type="dxa"/>
            <w:vAlign w:val="center"/>
          </w:tcPr>
          <w:p w14:paraId="4996D6B8" w14:textId="77777777" w:rsidR="00B95597" w:rsidRPr="00FF55FC" w:rsidRDefault="00B95597" w:rsidP="00305376">
            <w:pPr>
              <w:widowControl w:val="0"/>
              <w:autoSpaceDE w:val="0"/>
              <w:autoSpaceDN w:val="0"/>
              <w:spacing w:line="360" w:lineRule="auto"/>
              <w:rPr>
                <w:sz w:val="24"/>
                <w:szCs w:val="24"/>
                <w:lang w:eastAsia="en-GB"/>
              </w:rPr>
            </w:pPr>
          </w:p>
        </w:tc>
      </w:tr>
      <w:tr w:rsidR="00B95597" w:rsidRPr="00FF55FC" w14:paraId="1BCA83C0" w14:textId="77777777" w:rsidTr="00305376">
        <w:trPr>
          <w:cantSplit/>
          <w:trHeight w:val="50"/>
        </w:trPr>
        <w:tc>
          <w:tcPr>
            <w:tcW w:w="533" w:type="dxa"/>
            <w:vAlign w:val="center"/>
          </w:tcPr>
          <w:p w14:paraId="43FD07C2" w14:textId="77777777" w:rsidR="00B95597" w:rsidRPr="00FF55FC" w:rsidRDefault="00B95597" w:rsidP="00305376">
            <w:pPr>
              <w:widowControl w:val="0"/>
              <w:autoSpaceDE w:val="0"/>
              <w:autoSpaceDN w:val="0"/>
              <w:spacing w:line="360" w:lineRule="auto"/>
              <w:rPr>
                <w:sz w:val="24"/>
                <w:szCs w:val="24"/>
                <w:lang w:eastAsia="en-GB"/>
              </w:rPr>
            </w:pPr>
          </w:p>
        </w:tc>
        <w:tc>
          <w:tcPr>
            <w:tcW w:w="2338" w:type="dxa"/>
            <w:vAlign w:val="center"/>
          </w:tcPr>
          <w:p w14:paraId="5D1F77B0" w14:textId="77777777" w:rsidR="00B95597" w:rsidRPr="00FF55FC" w:rsidRDefault="00B95597" w:rsidP="00305376">
            <w:pPr>
              <w:widowControl w:val="0"/>
              <w:autoSpaceDE w:val="0"/>
              <w:autoSpaceDN w:val="0"/>
              <w:spacing w:line="360" w:lineRule="auto"/>
              <w:rPr>
                <w:sz w:val="24"/>
                <w:szCs w:val="24"/>
                <w:lang w:eastAsia="en-GB"/>
              </w:rPr>
            </w:pPr>
          </w:p>
        </w:tc>
        <w:tc>
          <w:tcPr>
            <w:tcW w:w="2165" w:type="dxa"/>
            <w:gridSpan w:val="2"/>
            <w:vAlign w:val="center"/>
          </w:tcPr>
          <w:p w14:paraId="1B3F8F74" w14:textId="77777777" w:rsidR="00B95597" w:rsidRPr="00FF55FC" w:rsidRDefault="00B95597" w:rsidP="00305376">
            <w:pPr>
              <w:widowControl w:val="0"/>
              <w:autoSpaceDE w:val="0"/>
              <w:autoSpaceDN w:val="0"/>
              <w:spacing w:line="360" w:lineRule="auto"/>
              <w:rPr>
                <w:sz w:val="24"/>
                <w:szCs w:val="24"/>
                <w:lang w:eastAsia="en-GB"/>
              </w:rPr>
            </w:pPr>
          </w:p>
        </w:tc>
        <w:tc>
          <w:tcPr>
            <w:tcW w:w="2299" w:type="dxa"/>
            <w:gridSpan w:val="2"/>
            <w:vAlign w:val="center"/>
          </w:tcPr>
          <w:p w14:paraId="706F19EC" w14:textId="77777777" w:rsidR="00B95597" w:rsidRPr="00FF55FC" w:rsidRDefault="00B95597" w:rsidP="00305376">
            <w:pPr>
              <w:widowControl w:val="0"/>
              <w:autoSpaceDE w:val="0"/>
              <w:autoSpaceDN w:val="0"/>
              <w:spacing w:line="360" w:lineRule="auto"/>
              <w:rPr>
                <w:sz w:val="24"/>
                <w:szCs w:val="24"/>
                <w:lang w:eastAsia="en-GB"/>
              </w:rPr>
            </w:pPr>
          </w:p>
        </w:tc>
        <w:tc>
          <w:tcPr>
            <w:tcW w:w="2298" w:type="dxa"/>
            <w:vAlign w:val="center"/>
          </w:tcPr>
          <w:p w14:paraId="71426931" w14:textId="77777777" w:rsidR="00B95597" w:rsidRPr="00FF55FC" w:rsidRDefault="00B95597" w:rsidP="00305376">
            <w:pPr>
              <w:widowControl w:val="0"/>
              <w:autoSpaceDE w:val="0"/>
              <w:autoSpaceDN w:val="0"/>
              <w:spacing w:line="360" w:lineRule="auto"/>
              <w:rPr>
                <w:sz w:val="24"/>
                <w:szCs w:val="24"/>
                <w:lang w:eastAsia="en-GB"/>
              </w:rPr>
            </w:pPr>
          </w:p>
        </w:tc>
      </w:tr>
      <w:tr w:rsidR="00B95597" w:rsidRPr="00FF55FC" w14:paraId="3360DE27" w14:textId="77777777" w:rsidTr="00305376">
        <w:trPr>
          <w:cantSplit/>
          <w:trHeight w:val="50"/>
        </w:trPr>
        <w:tc>
          <w:tcPr>
            <w:tcW w:w="533" w:type="dxa"/>
            <w:vAlign w:val="center"/>
          </w:tcPr>
          <w:p w14:paraId="432D1579" w14:textId="77777777" w:rsidR="00B95597" w:rsidRPr="00FF55FC" w:rsidRDefault="00B95597" w:rsidP="00305376">
            <w:pPr>
              <w:widowControl w:val="0"/>
              <w:autoSpaceDE w:val="0"/>
              <w:autoSpaceDN w:val="0"/>
              <w:spacing w:line="360" w:lineRule="auto"/>
              <w:rPr>
                <w:sz w:val="24"/>
                <w:szCs w:val="24"/>
                <w:lang w:eastAsia="en-GB"/>
              </w:rPr>
            </w:pPr>
          </w:p>
        </w:tc>
        <w:tc>
          <w:tcPr>
            <w:tcW w:w="2338" w:type="dxa"/>
            <w:vAlign w:val="center"/>
          </w:tcPr>
          <w:p w14:paraId="339D89B1" w14:textId="77777777" w:rsidR="00B95597" w:rsidRPr="00FF55FC" w:rsidRDefault="00B95597" w:rsidP="00305376">
            <w:pPr>
              <w:widowControl w:val="0"/>
              <w:autoSpaceDE w:val="0"/>
              <w:autoSpaceDN w:val="0"/>
              <w:spacing w:line="360" w:lineRule="auto"/>
              <w:rPr>
                <w:sz w:val="24"/>
                <w:szCs w:val="24"/>
                <w:lang w:eastAsia="en-GB"/>
              </w:rPr>
            </w:pPr>
          </w:p>
        </w:tc>
        <w:tc>
          <w:tcPr>
            <w:tcW w:w="2165" w:type="dxa"/>
            <w:gridSpan w:val="2"/>
            <w:vAlign w:val="center"/>
          </w:tcPr>
          <w:p w14:paraId="3DB810C3" w14:textId="77777777" w:rsidR="00B95597" w:rsidRPr="00FF55FC" w:rsidRDefault="00B95597" w:rsidP="00305376">
            <w:pPr>
              <w:widowControl w:val="0"/>
              <w:autoSpaceDE w:val="0"/>
              <w:autoSpaceDN w:val="0"/>
              <w:spacing w:line="360" w:lineRule="auto"/>
              <w:rPr>
                <w:sz w:val="24"/>
                <w:szCs w:val="24"/>
                <w:lang w:eastAsia="en-GB"/>
              </w:rPr>
            </w:pPr>
          </w:p>
        </w:tc>
        <w:tc>
          <w:tcPr>
            <w:tcW w:w="2299" w:type="dxa"/>
            <w:gridSpan w:val="2"/>
            <w:vAlign w:val="center"/>
          </w:tcPr>
          <w:p w14:paraId="5967CAED" w14:textId="77777777" w:rsidR="00B95597" w:rsidRPr="00FF55FC" w:rsidRDefault="00B95597" w:rsidP="00305376">
            <w:pPr>
              <w:widowControl w:val="0"/>
              <w:autoSpaceDE w:val="0"/>
              <w:autoSpaceDN w:val="0"/>
              <w:spacing w:line="360" w:lineRule="auto"/>
              <w:rPr>
                <w:sz w:val="24"/>
                <w:szCs w:val="24"/>
                <w:lang w:eastAsia="en-GB"/>
              </w:rPr>
            </w:pPr>
          </w:p>
        </w:tc>
        <w:tc>
          <w:tcPr>
            <w:tcW w:w="2298" w:type="dxa"/>
            <w:vAlign w:val="center"/>
          </w:tcPr>
          <w:p w14:paraId="7DE0C7E0" w14:textId="77777777" w:rsidR="00B95597" w:rsidRPr="00FF55FC" w:rsidRDefault="00B95597" w:rsidP="00305376">
            <w:pPr>
              <w:widowControl w:val="0"/>
              <w:autoSpaceDE w:val="0"/>
              <w:autoSpaceDN w:val="0"/>
              <w:spacing w:line="360" w:lineRule="auto"/>
              <w:rPr>
                <w:sz w:val="24"/>
                <w:szCs w:val="24"/>
                <w:lang w:eastAsia="en-GB"/>
              </w:rPr>
            </w:pPr>
          </w:p>
        </w:tc>
      </w:tr>
    </w:tbl>
    <w:p w14:paraId="263748B9" w14:textId="77777777" w:rsidR="00B95597" w:rsidRPr="00FF55FC" w:rsidRDefault="00B95597" w:rsidP="00B95597">
      <w:pPr>
        <w:widowControl w:val="0"/>
        <w:autoSpaceDE w:val="0"/>
        <w:autoSpaceDN w:val="0"/>
        <w:spacing w:line="360" w:lineRule="auto"/>
        <w:jc w:val="left"/>
        <w:rPr>
          <w:sz w:val="24"/>
          <w:szCs w:val="24"/>
        </w:rPr>
      </w:pPr>
    </w:p>
    <w:p w14:paraId="31EDB0C8" w14:textId="77777777" w:rsidR="00B95597" w:rsidRPr="00FF55FC" w:rsidRDefault="00B95597" w:rsidP="00B95597">
      <w:pPr>
        <w:tabs>
          <w:tab w:val="left" w:pos="851"/>
        </w:tabs>
        <w:adjustRightInd w:val="0"/>
        <w:spacing w:line="360" w:lineRule="auto"/>
        <w:contextualSpacing/>
        <w:rPr>
          <w:bCs/>
          <w:i/>
          <w:sz w:val="24"/>
          <w:szCs w:val="24"/>
          <w:highlight w:val="lightGray"/>
        </w:rPr>
      </w:pPr>
      <w:r w:rsidRPr="00FF55FC">
        <w:rPr>
          <w:sz w:val="24"/>
          <w:szCs w:val="24"/>
        </w:rPr>
        <w:t xml:space="preserve">Documentele suport se prezintă numai pentru personalul nominalizat la nivelul ofertei, potrivit Caietului de sarcini. Pentru specialiștii atestați, autorizați sau certificați în baza unor acte normative speciale se prezintă momentul intervenției, activitățile pentru care sunt necesari și modalitatea de </w:t>
      </w:r>
      <w:r w:rsidRPr="00FF55FC">
        <w:rPr>
          <w:sz w:val="24"/>
          <w:szCs w:val="24"/>
        </w:rPr>
        <w:lastRenderedPageBreak/>
        <w:t>asigurare a accesului la serviciile acestora, fără diplome, autorizații, atestate, certificate, contracte individuale de muncă, extrase Revisal sau contracte de prestări servicii la momentul depunerii ofertei.</w:t>
      </w:r>
    </w:p>
    <w:p w14:paraId="06A3BEC1" w14:textId="77777777" w:rsidR="00B95597" w:rsidRPr="00FF55FC" w:rsidRDefault="00B95597" w:rsidP="00B95597">
      <w:pPr>
        <w:widowControl w:val="0"/>
        <w:autoSpaceDE w:val="0"/>
        <w:autoSpaceDN w:val="0"/>
        <w:spacing w:line="360" w:lineRule="auto"/>
        <w:rPr>
          <w:i/>
          <w:color w:val="FF0000"/>
          <w:sz w:val="24"/>
          <w:szCs w:val="24"/>
          <w:highlight w:val="lightGray"/>
          <w:lang w:eastAsia="en-GB"/>
        </w:rPr>
      </w:pPr>
    </w:p>
    <w:p w14:paraId="52D99A46" w14:textId="77777777" w:rsidR="00B95597" w:rsidRPr="00FF55FC" w:rsidRDefault="00B95597" w:rsidP="00B95597">
      <w:pPr>
        <w:widowControl w:val="0"/>
        <w:autoSpaceDE w:val="0"/>
        <w:autoSpaceDN w:val="0"/>
        <w:spacing w:line="360" w:lineRule="auto"/>
        <w:rPr>
          <w:i/>
          <w:color w:val="FF0000"/>
          <w:sz w:val="24"/>
          <w:szCs w:val="24"/>
          <w:highlight w:val="lightGray"/>
          <w:lang w:eastAsia="en-GB"/>
        </w:rPr>
      </w:pPr>
      <w:r w:rsidRPr="00FF55FC">
        <w:rPr>
          <w:sz w:val="24"/>
          <w:szCs w:val="24"/>
        </w:rPr>
        <w:t>Anexele la Propunerea Tehnică vor include documentele suport solicitate prin documentația de atribuire.</w:t>
      </w:r>
    </w:p>
    <w:p w14:paraId="0100570F" w14:textId="77777777" w:rsidR="00B95597" w:rsidRPr="00FF55FC" w:rsidRDefault="00B95597" w:rsidP="00B95597">
      <w:pPr>
        <w:widowControl w:val="0"/>
        <w:autoSpaceDE w:val="0"/>
        <w:autoSpaceDN w:val="0"/>
        <w:spacing w:line="360" w:lineRule="auto"/>
        <w:jc w:val="left"/>
        <w:rPr>
          <w:sz w:val="24"/>
          <w:szCs w:val="24"/>
        </w:rPr>
      </w:pPr>
    </w:p>
    <w:p w14:paraId="051895F2" w14:textId="77777777" w:rsidR="00B95597" w:rsidRPr="00FF55FC" w:rsidRDefault="00B95597" w:rsidP="00B95597">
      <w:pPr>
        <w:widowControl w:val="0"/>
        <w:numPr>
          <w:ilvl w:val="0"/>
          <w:numId w:val="1"/>
        </w:numPr>
        <w:tabs>
          <w:tab w:val="left" w:pos="851"/>
        </w:tabs>
        <w:autoSpaceDE w:val="0"/>
        <w:autoSpaceDN w:val="0"/>
        <w:adjustRightInd w:val="0"/>
        <w:spacing w:line="360" w:lineRule="auto"/>
        <w:ind w:left="360"/>
        <w:contextualSpacing/>
        <w:jc w:val="left"/>
        <w:rPr>
          <w:rFonts w:eastAsia="Calibri"/>
          <w:color w:val="000000"/>
          <w:sz w:val="24"/>
          <w:szCs w:val="24"/>
        </w:rPr>
      </w:pPr>
      <w:r w:rsidRPr="00FF55FC">
        <w:rPr>
          <w:rFonts w:eastAsia="Calibri"/>
          <w:color w:val="000000"/>
          <w:sz w:val="24"/>
          <w:szCs w:val="24"/>
        </w:rPr>
        <w:t>Abordarea pentru organizarea și gestionarea activităților în cadrul Contractului, în cazul unei asocierii (dacă Ofertantul este o asociere)</w:t>
      </w:r>
    </w:p>
    <w:p w14:paraId="1B3D20EF"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p w14:paraId="132542C2"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r w:rsidRPr="00FF55FC">
        <w:rPr>
          <w:sz w:val="24"/>
          <w:szCs w:val="24"/>
        </w:rPr>
        <w:t>Se vor prezenta informațiile relevante pentru această secțiune, în corelare cu Caietul de sarcini, Contractul și documentele achiziției.</w:t>
      </w:r>
    </w:p>
    <w:p w14:paraId="177EBD12" w14:textId="77777777" w:rsidR="00B95597" w:rsidRPr="00FF55FC" w:rsidRDefault="00B95597" w:rsidP="00B95597">
      <w:pPr>
        <w:tabs>
          <w:tab w:val="left" w:pos="851"/>
        </w:tabs>
        <w:adjustRightInd w:val="0"/>
        <w:spacing w:line="360" w:lineRule="auto"/>
        <w:ind w:left="360"/>
        <w:contextualSpacing/>
        <w:rPr>
          <w:rFonts w:eastAsia="Calibri"/>
          <w:color w:val="000000"/>
          <w:sz w:val="24"/>
          <w:szCs w:val="24"/>
        </w:rPr>
      </w:pPr>
    </w:p>
    <w:p w14:paraId="74281A4A" w14:textId="77777777" w:rsidR="00B95597" w:rsidRPr="00FF55FC" w:rsidRDefault="00B95597" w:rsidP="00B95597">
      <w:pPr>
        <w:widowControl w:val="0"/>
        <w:numPr>
          <w:ilvl w:val="0"/>
          <w:numId w:val="1"/>
        </w:numPr>
        <w:tabs>
          <w:tab w:val="left" w:pos="851"/>
        </w:tabs>
        <w:autoSpaceDE w:val="0"/>
        <w:autoSpaceDN w:val="0"/>
        <w:adjustRightInd w:val="0"/>
        <w:spacing w:line="360" w:lineRule="auto"/>
        <w:ind w:left="360"/>
        <w:contextualSpacing/>
        <w:jc w:val="left"/>
        <w:rPr>
          <w:rFonts w:eastAsia="Calibri"/>
          <w:color w:val="000000"/>
          <w:sz w:val="24"/>
          <w:szCs w:val="24"/>
        </w:rPr>
      </w:pPr>
      <w:r w:rsidRPr="00FF55FC">
        <w:rPr>
          <w:rFonts w:eastAsia="Calibri"/>
          <w:color w:val="000000"/>
          <w:sz w:val="24"/>
          <w:szCs w:val="24"/>
        </w:rPr>
        <w:t>Abordarea pentru managementul activității subcontractanților în cadrul activităților din Contract și următoarele informații (în cazul în care Ofertantul va utiliza subcontractanți pentru anumite activități din Contract):</w:t>
      </w:r>
    </w:p>
    <w:p w14:paraId="41857AA9" w14:textId="77777777" w:rsidR="00B95597" w:rsidRPr="00FF55FC" w:rsidRDefault="00B95597" w:rsidP="00B95597">
      <w:pPr>
        <w:widowControl w:val="0"/>
        <w:numPr>
          <w:ilvl w:val="1"/>
          <w:numId w:val="1"/>
        </w:numPr>
        <w:tabs>
          <w:tab w:val="left" w:pos="851"/>
        </w:tabs>
        <w:autoSpaceDE w:val="0"/>
        <w:autoSpaceDN w:val="0"/>
        <w:adjustRightInd w:val="0"/>
        <w:spacing w:line="360" w:lineRule="auto"/>
        <w:contextualSpacing/>
        <w:jc w:val="left"/>
        <w:rPr>
          <w:rFonts w:eastAsia="Calibri"/>
          <w:color w:val="000000"/>
          <w:sz w:val="24"/>
          <w:szCs w:val="24"/>
        </w:rPr>
      </w:pPr>
      <w:r w:rsidRPr="00FF55FC">
        <w:rPr>
          <w:rFonts w:eastAsia="Calibri"/>
          <w:color w:val="000000"/>
          <w:sz w:val="24"/>
          <w:szCs w:val="24"/>
        </w:rPr>
        <w:t xml:space="preserve">identificarea lucrărilor realizate de subcontractanți </w:t>
      </w:r>
    </w:p>
    <w:p w14:paraId="38BF8BAC" w14:textId="77777777" w:rsidR="00B95597" w:rsidRPr="00FF55FC" w:rsidRDefault="00B95597" w:rsidP="00B95597">
      <w:pPr>
        <w:widowControl w:val="0"/>
        <w:numPr>
          <w:ilvl w:val="1"/>
          <w:numId w:val="1"/>
        </w:numPr>
        <w:tabs>
          <w:tab w:val="left" w:pos="851"/>
        </w:tabs>
        <w:autoSpaceDE w:val="0"/>
        <w:autoSpaceDN w:val="0"/>
        <w:adjustRightInd w:val="0"/>
        <w:spacing w:line="360" w:lineRule="auto"/>
        <w:contextualSpacing/>
        <w:jc w:val="left"/>
        <w:rPr>
          <w:rFonts w:eastAsia="Calibri"/>
          <w:color w:val="FF0000"/>
          <w:sz w:val="24"/>
          <w:szCs w:val="24"/>
        </w:rPr>
      </w:pPr>
      <w:r w:rsidRPr="00FF55FC">
        <w:rPr>
          <w:rFonts w:eastAsia="Calibri"/>
          <w:color w:val="000000"/>
          <w:sz w:val="24"/>
          <w:szCs w:val="24"/>
        </w:rPr>
        <w:t>modalitatea în care se va asigura coordonarea activităților subcontractorilor</w:t>
      </w:r>
    </w:p>
    <w:p w14:paraId="275E1D01" w14:textId="77777777" w:rsidR="00B95597" w:rsidRPr="00FF55FC" w:rsidRDefault="00B95597" w:rsidP="00B95597">
      <w:pPr>
        <w:widowControl w:val="0"/>
        <w:numPr>
          <w:ilvl w:val="1"/>
          <w:numId w:val="1"/>
        </w:numPr>
        <w:tabs>
          <w:tab w:val="left" w:pos="851"/>
        </w:tabs>
        <w:autoSpaceDE w:val="0"/>
        <w:autoSpaceDN w:val="0"/>
        <w:adjustRightInd w:val="0"/>
        <w:spacing w:line="360" w:lineRule="auto"/>
        <w:contextualSpacing/>
        <w:jc w:val="left"/>
        <w:rPr>
          <w:rFonts w:eastAsia="Calibri"/>
          <w:color w:val="000000"/>
          <w:sz w:val="24"/>
          <w:szCs w:val="24"/>
        </w:rPr>
      </w:pPr>
      <w:r w:rsidRPr="00FF55FC">
        <w:rPr>
          <w:rFonts w:eastAsia="Calibri"/>
          <w:color w:val="000000"/>
          <w:sz w:val="24"/>
          <w:szCs w:val="24"/>
        </w:rPr>
        <w:t>modalitatea de efectuare a plăților către subcontractanți în cadrul Contractului.</w:t>
      </w:r>
    </w:p>
    <w:p w14:paraId="608B68D5" w14:textId="77777777" w:rsidR="00B95597" w:rsidRPr="00FF55FC" w:rsidRDefault="00B95597" w:rsidP="00B95597">
      <w:pPr>
        <w:widowControl w:val="0"/>
        <w:numPr>
          <w:ilvl w:val="1"/>
          <w:numId w:val="1"/>
        </w:numPr>
        <w:tabs>
          <w:tab w:val="left" w:pos="851"/>
        </w:tabs>
        <w:autoSpaceDE w:val="0"/>
        <w:autoSpaceDN w:val="0"/>
        <w:adjustRightInd w:val="0"/>
        <w:spacing w:line="360" w:lineRule="auto"/>
        <w:contextualSpacing/>
        <w:jc w:val="left"/>
        <w:rPr>
          <w:rFonts w:eastAsia="Calibri"/>
          <w:color w:val="000000"/>
          <w:sz w:val="24"/>
          <w:szCs w:val="24"/>
        </w:rPr>
      </w:pPr>
      <w:r w:rsidRPr="00FF55FC">
        <w:rPr>
          <w:iCs/>
          <w:sz w:val="24"/>
          <w:szCs w:val="24"/>
        </w:rPr>
        <w:t>informații referitoare la opțiunea de plată directă în raport cu prevederile art. 218 și următoarele din Legea 98/2016</w:t>
      </w:r>
    </w:p>
    <w:p w14:paraId="5F41996E"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p w14:paraId="72A7F9EF" w14:textId="77777777" w:rsidR="00B95597" w:rsidRPr="00FF55FC" w:rsidRDefault="00B95597" w:rsidP="00B95597">
      <w:pPr>
        <w:widowControl w:val="0"/>
        <w:numPr>
          <w:ilvl w:val="0"/>
          <w:numId w:val="1"/>
        </w:numPr>
        <w:tabs>
          <w:tab w:val="left" w:pos="851"/>
        </w:tabs>
        <w:autoSpaceDE w:val="0"/>
        <w:autoSpaceDN w:val="0"/>
        <w:adjustRightInd w:val="0"/>
        <w:spacing w:line="360" w:lineRule="auto"/>
        <w:ind w:left="360"/>
        <w:contextualSpacing/>
        <w:jc w:val="left"/>
        <w:rPr>
          <w:rFonts w:eastAsia="Calibri"/>
          <w:color w:val="000000"/>
          <w:sz w:val="24"/>
          <w:szCs w:val="24"/>
        </w:rPr>
      </w:pPr>
      <w:r w:rsidRPr="00FF55FC">
        <w:rPr>
          <w:rFonts w:eastAsia="Calibri"/>
          <w:color w:val="000000"/>
          <w:sz w:val="24"/>
          <w:szCs w:val="24"/>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312C3206" w14:textId="77777777" w:rsidR="00B95597" w:rsidRPr="00FF55FC" w:rsidRDefault="00B95597" w:rsidP="00B95597">
      <w:pPr>
        <w:widowControl w:val="0"/>
        <w:numPr>
          <w:ilvl w:val="1"/>
          <w:numId w:val="5"/>
        </w:numPr>
        <w:tabs>
          <w:tab w:val="left" w:pos="0"/>
          <w:tab w:val="num" w:pos="720"/>
        </w:tabs>
        <w:autoSpaceDE w:val="0"/>
        <w:autoSpaceDN w:val="0"/>
        <w:spacing w:line="360" w:lineRule="auto"/>
        <w:ind w:left="720"/>
        <w:jc w:val="left"/>
        <w:rPr>
          <w:bCs/>
          <w:sz w:val="24"/>
          <w:szCs w:val="24"/>
        </w:rPr>
      </w:pPr>
      <w:r w:rsidRPr="00FF55FC">
        <w:rPr>
          <w:bCs/>
          <w:iCs/>
          <w:sz w:val="24"/>
          <w:szCs w:val="24"/>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0787CEC0" w14:textId="77777777" w:rsidR="00B95597" w:rsidRPr="00FF55FC" w:rsidRDefault="00B95597" w:rsidP="00B95597">
      <w:pPr>
        <w:widowControl w:val="0"/>
        <w:numPr>
          <w:ilvl w:val="1"/>
          <w:numId w:val="5"/>
        </w:numPr>
        <w:tabs>
          <w:tab w:val="left" w:pos="0"/>
          <w:tab w:val="num" w:pos="720"/>
        </w:tabs>
        <w:autoSpaceDE w:val="0"/>
        <w:autoSpaceDN w:val="0"/>
        <w:spacing w:line="360" w:lineRule="auto"/>
        <w:ind w:left="720"/>
        <w:jc w:val="left"/>
        <w:rPr>
          <w:rFonts w:eastAsia="Calibri"/>
          <w:color w:val="000000"/>
          <w:sz w:val="24"/>
          <w:szCs w:val="24"/>
        </w:rPr>
      </w:pPr>
      <w:r w:rsidRPr="00FF55FC">
        <w:rPr>
          <w:bCs/>
          <w:iCs/>
          <w:sz w:val="24"/>
          <w:szCs w:val="24"/>
        </w:rPr>
        <w:t>Descrierea modului de realizare a comunicării cu Autoritatea Contractantă pe durata derulării Contractului.</w:t>
      </w:r>
    </w:p>
    <w:p w14:paraId="00134291" w14:textId="77777777" w:rsidR="00B95597" w:rsidRPr="00FF55FC" w:rsidRDefault="00B95597" w:rsidP="00B95597">
      <w:pPr>
        <w:widowControl w:val="0"/>
        <w:tabs>
          <w:tab w:val="left" w:pos="0"/>
        </w:tabs>
        <w:autoSpaceDE w:val="0"/>
        <w:autoSpaceDN w:val="0"/>
        <w:spacing w:line="360" w:lineRule="auto"/>
        <w:ind w:left="720"/>
        <w:rPr>
          <w:rFonts w:eastAsia="Calibri"/>
          <w:color w:val="000000"/>
          <w:sz w:val="24"/>
          <w:szCs w:val="24"/>
        </w:rPr>
      </w:pPr>
    </w:p>
    <w:p w14:paraId="7DED6B98" w14:textId="77777777" w:rsidR="00B95597" w:rsidRPr="00FF55FC" w:rsidRDefault="00B95597" w:rsidP="00B95597">
      <w:pPr>
        <w:widowControl w:val="0"/>
        <w:numPr>
          <w:ilvl w:val="0"/>
          <w:numId w:val="1"/>
        </w:numPr>
        <w:tabs>
          <w:tab w:val="left" w:pos="0"/>
        </w:tabs>
        <w:autoSpaceDE w:val="0"/>
        <w:autoSpaceDN w:val="0"/>
        <w:spacing w:line="360" w:lineRule="auto"/>
        <w:ind w:left="360"/>
        <w:jc w:val="left"/>
        <w:rPr>
          <w:bCs/>
          <w:i/>
          <w:iCs/>
          <w:color w:val="000000"/>
          <w:sz w:val="24"/>
          <w:szCs w:val="24"/>
        </w:rPr>
      </w:pPr>
      <w:r w:rsidRPr="00FF55FC">
        <w:rPr>
          <w:sz w:val="24"/>
          <w:szCs w:val="24"/>
        </w:rPr>
        <w:t>Abordarea propusă pentru managementul riscurilor în cadrul Contractului, cu luarea în considerare a cerințelor incluse în Caietul de sarcini. Informațiile se vor prezenta utilizând structura de mai jos.</w:t>
      </w:r>
    </w:p>
    <w:p w14:paraId="1845ABE5" w14:textId="77777777" w:rsidR="00B95597" w:rsidRPr="00FF55FC" w:rsidRDefault="00B95597" w:rsidP="00B95597">
      <w:pPr>
        <w:widowControl w:val="0"/>
        <w:tabs>
          <w:tab w:val="left" w:pos="0"/>
        </w:tabs>
        <w:autoSpaceDE w:val="0"/>
        <w:autoSpaceDN w:val="0"/>
        <w:spacing w:line="360" w:lineRule="auto"/>
        <w:rPr>
          <w:bCs/>
          <w:iCs/>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B95597" w:rsidRPr="00FF55FC" w14:paraId="5D5DB01D" w14:textId="77777777" w:rsidTr="00305376">
        <w:tc>
          <w:tcPr>
            <w:tcW w:w="2319" w:type="dxa"/>
            <w:vAlign w:val="center"/>
          </w:tcPr>
          <w:p w14:paraId="43E03341" w14:textId="77777777" w:rsidR="00B95597" w:rsidRPr="00FF55FC" w:rsidRDefault="00B95597" w:rsidP="00305376">
            <w:pPr>
              <w:widowControl w:val="0"/>
              <w:tabs>
                <w:tab w:val="left" w:pos="-720"/>
                <w:tab w:val="left" w:pos="0"/>
                <w:tab w:val="left" w:leader="dot" w:pos="8748"/>
              </w:tabs>
              <w:autoSpaceDE w:val="0"/>
              <w:autoSpaceDN w:val="0"/>
              <w:spacing w:line="360" w:lineRule="auto"/>
              <w:jc w:val="center"/>
              <w:rPr>
                <w:b/>
                <w:bCs/>
                <w:iCs/>
                <w:sz w:val="24"/>
                <w:szCs w:val="24"/>
              </w:rPr>
            </w:pPr>
            <w:r w:rsidRPr="00FF55FC">
              <w:rPr>
                <w:b/>
                <w:bCs/>
                <w:iCs/>
                <w:sz w:val="24"/>
                <w:szCs w:val="24"/>
              </w:rPr>
              <w:t>Riscurile identificate de Ofertant pe baza informațiilor incluse în Caietul de Sarcini</w:t>
            </w:r>
          </w:p>
        </w:tc>
        <w:tc>
          <w:tcPr>
            <w:tcW w:w="3318" w:type="dxa"/>
            <w:vAlign w:val="center"/>
          </w:tcPr>
          <w:p w14:paraId="0B1B0DE6" w14:textId="77777777" w:rsidR="00B95597" w:rsidRPr="00FF55FC" w:rsidRDefault="00B95597" w:rsidP="00305376">
            <w:pPr>
              <w:widowControl w:val="0"/>
              <w:tabs>
                <w:tab w:val="left" w:pos="-720"/>
                <w:tab w:val="left" w:pos="0"/>
                <w:tab w:val="left" w:leader="dot" w:pos="8748"/>
              </w:tabs>
              <w:autoSpaceDE w:val="0"/>
              <w:autoSpaceDN w:val="0"/>
              <w:spacing w:line="360" w:lineRule="auto"/>
              <w:jc w:val="center"/>
              <w:rPr>
                <w:b/>
                <w:sz w:val="24"/>
                <w:szCs w:val="24"/>
              </w:rPr>
            </w:pPr>
            <w:r w:rsidRPr="00FF55FC">
              <w:rPr>
                <w:b/>
                <w:sz w:val="24"/>
                <w:szCs w:val="24"/>
              </w:rPr>
              <w:t>Măsurile propuse de către Ofertant ca parte a strategiei de risc (prevenirea/atenuarea/eliminarea riscurilor identificate)</w:t>
            </w:r>
          </w:p>
        </w:tc>
        <w:tc>
          <w:tcPr>
            <w:tcW w:w="3118" w:type="dxa"/>
            <w:vAlign w:val="center"/>
          </w:tcPr>
          <w:p w14:paraId="27F0D665" w14:textId="77777777" w:rsidR="00B95597" w:rsidRPr="00FF55FC" w:rsidRDefault="00B95597" w:rsidP="00305376">
            <w:pPr>
              <w:widowControl w:val="0"/>
              <w:tabs>
                <w:tab w:val="left" w:pos="-720"/>
                <w:tab w:val="left" w:pos="0"/>
                <w:tab w:val="left" w:leader="dot" w:pos="8748"/>
              </w:tabs>
              <w:autoSpaceDE w:val="0"/>
              <w:autoSpaceDN w:val="0"/>
              <w:spacing w:line="360" w:lineRule="auto"/>
              <w:jc w:val="center"/>
              <w:rPr>
                <w:rFonts w:eastAsia="Calibri"/>
                <w:b/>
                <w:sz w:val="24"/>
                <w:szCs w:val="24"/>
              </w:rPr>
            </w:pPr>
            <w:r w:rsidRPr="00FF55FC">
              <w:rPr>
                <w:b/>
                <w:bCs/>
                <w:iCs/>
                <w:sz w:val="24"/>
                <w:szCs w:val="24"/>
              </w:rPr>
              <w:t>Activitatea din graficul general de realizare a investiției publice (fizic și valoric)  care include măsurile respective</w:t>
            </w:r>
          </w:p>
        </w:tc>
      </w:tr>
      <w:tr w:rsidR="00B95597" w:rsidRPr="00FF55FC" w14:paraId="4B971F2E" w14:textId="77777777" w:rsidTr="00305376">
        <w:tc>
          <w:tcPr>
            <w:tcW w:w="2319" w:type="dxa"/>
          </w:tcPr>
          <w:p w14:paraId="6E3A370D" w14:textId="77777777" w:rsidR="00B95597" w:rsidRPr="00FF55FC" w:rsidRDefault="00B95597" w:rsidP="00305376">
            <w:pPr>
              <w:widowControl w:val="0"/>
              <w:suppressAutoHyphens/>
              <w:autoSpaceDE w:val="0"/>
              <w:autoSpaceDN w:val="0"/>
              <w:spacing w:line="360" w:lineRule="auto"/>
              <w:rPr>
                <w:bCs/>
                <w:i/>
                <w:iCs/>
                <w:sz w:val="24"/>
                <w:szCs w:val="24"/>
              </w:rPr>
            </w:pPr>
            <w:r w:rsidRPr="00FF55FC">
              <w:rPr>
                <w:i/>
                <w:color w:val="FF0000"/>
                <w:sz w:val="24"/>
                <w:szCs w:val="24"/>
                <w:highlight w:val="lightGray"/>
              </w:rPr>
              <w:t>[introduceți riscurile identificate]</w:t>
            </w:r>
          </w:p>
        </w:tc>
        <w:tc>
          <w:tcPr>
            <w:tcW w:w="3318" w:type="dxa"/>
          </w:tcPr>
          <w:p w14:paraId="4A5EEADA" w14:textId="77777777" w:rsidR="00B95597" w:rsidRPr="00FF55FC" w:rsidRDefault="00B95597" w:rsidP="00305376">
            <w:pPr>
              <w:widowControl w:val="0"/>
              <w:suppressAutoHyphens/>
              <w:autoSpaceDE w:val="0"/>
              <w:autoSpaceDN w:val="0"/>
              <w:spacing w:line="360" w:lineRule="auto"/>
              <w:rPr>
                <w:sz w:val="24"/>
                <w:szCs w:val="24"/>
              </w:rPr>
            </w:pPr>
            <w:r w:rsidRPr="00FF55FC">
              <w:rPr>
                <w:i/>
                <w:color w:val="FF0000"/>
                <w:sz w:val="24"/>
                <w:szCs w:val="24"/>
                <w:highlight w:val="lightGray"/>
              </w:rPr>
              <w:t>[descrieți măsurile propuse ca parte a strategiei de risc]</w:t>
            </w:r>
          </w:p>
        </w:tc>
        <w:tc>
          <w:tcPr>
            <w:tcW w:w="3118" w:type="dxa"/>
          </w:tcPr>
          <w:p w14:paraId="36649439" w14:textId="77777777" w:rsidR="00B95597" w:rsidRPr="00FF55FC" w:rsidRDefault="00B95597" w:rsidP="00305376">
            <w:pPr>
              <w:widowControl w:val="0"/>
              <w:suppressAutoHyphens/>
              <w:autoSpaceDE w:val="0"/>
              <w:autoSpaceDN w:val="0"/>
              <w:spacing w:line="360" w:lineRule="auto"/>
              <w:rPr>
                <w:bCs/>
                <w:iCs/>
                <w:sz w:val="24"/>
                <w:szCs w:val="24"/>
              </w:rPr>
            </w:pPr>
            <w:r w:rsidRPr="00FF55FC">
              <w:rPr>
                <w:i/>
                <w:color w:val="FF0000"/>
                <w:sz w:val="24"/>
                <w:szCs w:val="24"/>
                <w:highlight w:val="lightGray"/>
              </w:rPr>
              <w:t>[prezentați activitatea din graficul general de realizare a investiției publice (fizic și valoric)</w:t>
            </w:r>
            <w:r w:rsidRPr="00FF55FC">
              <w:rPr>
                <w:i/>
                <w:color w:val="FF0000"/>
                <w:sz w:val="24"/>
                <w:szCs w:val="24"/>
              </w:rPr>
              <w:t xml:space="preserve"> </w:t>
            </w:r>
            <w:r w:rsidRPr="00FF55FC">
              <w:rPr>
                <w:i/>
                <w:color w:val="FF0000"/>
                <w:sz w:val="24"/>
                <w:szCs w:val="24"/>
                <w:highlight w:val="lightGray"/>
              </w:rPr>
              <w:t xml:space="preserve"> unde este reflectată măsura propusă]</w:t>
            </w:r>
          </w:p>
        </w:tc>
      </w:tr>
    </w:tbl>
    <w:p w14:paraId="7F9404B2" w14:textId="77777777" w:rsidR="00B95597" w:rsidRPr="00FF55FC" w:rsidRDefault="00B95597" w:rsidP="00B95597">
      <w:pPr>
        <w:widowControl w:val="0"/>
        <w:tabs>
          <w:tab w:val="left" w:pos="0"/>
        </w:tabs>
        <w:autoSpaceDE w:val="0"/>
        <w:autoSpaceDN w:val="0"/>
        <w:spacing w:line="360" w:lineRule="auto"/>
        <w:rPr>
          <w:bCs/>
          <w:iCs/>
          <w:sz w:val="24"/>
          <w:szCs w:val="24"/>
        </w:rPr>
      </w:pPr>
    </w:p>
    <w:p w14:paraId="6C850A76" w14:textId="77777777" w:rsidR="00B95597" w:rsidRPr="00FF55FC" w:rsidRDefault="00B95597" w:rsidP="00B95597">
      <w:pPr>
        <w:widowControl w:val="0"/>
        <w:numPr>
          <w:ilvl w:val="0"/>
          <w:numId w:val="1"/>
        </w:numPr>
        <w:tabs>
          <w:tab w:val="left" w:pos="0"/>
        </w:tabs>
        <w:autoSpaceDE w:val="0"/>
        <w:autoSpaceDN w:val="0"/>
        <w:spacing w:line="360" w:lineRule="auto"/>
        <w:jc w:val="left"/>
        <w:rPr>
          <w:bCs/>
          <w:iCs/>
          <w:sz w:val="24"/>
          <w:szCs w:val="24"/>
        </w:rPr>
      </w:pPr>
      <w:r w:rsidRPr="00FF55FC">
        <w:rPr>
          <w:bCs/>
          <w:iCs/>
          <w:sz w:val="24"/>
          <w:szCs w:val="24"/>
        </w:rPr>
        <w:t>Strategia utilizata de Ofertant pentru prevenirea conflictului de interese, prin raportare la clauzele contractuale incluse în acest sens în Documentația de atribuire</w:t>
      </w:r>
    </w:p>
    <w:p w14:paraId="46EF3CFD" w14:textId="77777777" w:rsidR="00B95597" w:rsidRPr="00FF55FC" w:rsidRDefault="00B95597" w:rsidP="00B95597">
      <w:pPr>
        <w:tabs>
          <w:tab w:val="left" w:pos="851"/>
        </w:tabs>
        <w:adjustRightInd w:val="0"/>
        <w:spacing w:line="360" w:lineRule="auto"/>
        <w:contextualSpacing/>
        <w:rPr>
          <w:b/>
          <w:sz w:val="24"/>
          <w:szCs w:val="24"/>
        </w:rPr>
      </w:pPr>
    </w:p>
    <w:p w14:paraId="630393F1"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r w:rsidRPr="00FF55FC">
        <w:rPr>
          <w:sz w:val="24"/>
          <w:szCs w:val="24"/>
        </w:rPr>
        <w:t>Se vor prezenta informațiile relevante pentru această secțiune, în corelare cu Caietul de sarcini, Contractul și documentele achiziției.</w:t>
      </w:r>
    </w:p>
    <w:p w14:paraId="1B4F832F"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p>
    <w:p w14:paraId="54685480" w14:textId="77777777" w:rsidR="00B95597" w:rsidRPr="00FF55FC" w:rsidRDefault="00B95597" w:rsidP="00B95597">
      <w:pPr>
        <w:widowControl w:val="0"/>
        <w:numPr>
          <w:ilvl w:val="0"/>
          <w:numId w:val="1"/>
        </w:numPr>
        <w:tabs>
          <w:tab w:val="left" w:pos="0"/>
        </w:tabs>
        <w:autoSpaceDE w:val="0"/>
        <w:autoSpaceDN w:val="0"/>
        <w:spacing w:line="360" w:lineRule="auto"/>
        <w:jc w:val="left"/>
        <w:rPr>
          <w:sz w:val="24"/>
          <w:szCs w:val="24"/>
        </w:rPr>
      </w:pPr>
      <w:r w:rsidRPr="00FF55FC">
        <w:rPr>
          <w:bCs/>
          <w:iCs/>
          <w:sz w:val="24"/>
          <w:szCs w:val="24"/>
        </w:rPr>
        <w:t xml:space="preserve">Prezentarea strategiei anti-corupție ce va fi implementată de Ofertant pentru prevenirea corupției </w:t>
      </w:r>
    </w:p>
    <w:p w14:paraId="417E95B5" w14:textId="77777777" w:rsidR="00B95597" w:rsidRPr="00FF55FC" w:rsidRDefault="00B95597" w:rsidP="00B95597">
      <w:pPr>
        <w:tabs>
          <w:tab w:val="left" w:pos="851"/>
        </w:tabs>
        <w:adjustRightInd w:val="0"/>
        <w:spacing w:line="360" w:lineRule="auto"/>
        <w:ind w:left="360"/>
        <w:contextualSpacing/>
        <w:rPr>
          <w:i/>
          <w:color w:val="FF0000"/>
          <w:sz w:val="24"/>
          <w:szCs w:val="24"/>
          <w:highlight w:val="lightGray"/>
          <w:lang w:eastAsia="en-GB"/>
        </w:rPr>
      </w:pPr>
    </w:p>
    <w:p w14:paraId="3042071D"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r w:rsidRPr="00FF55FC">
        <w:rPr>
          <w:sz w:val="24"/>
          <w:szCs w:val="24"/>
        </w:rPr>
        <w:t>Se vor prezenta informațiile relevante pentru această secțiune, în corelare cu Caietul de sarcini, Contractul și documentele achiziției.</w:t>
      </w:r>
    </w:p>
    <w:p w14:paraId="7017AC83" w14:textId="77777777" w:rsidR="00B95597" w:rsidRPr="00FF55FC" w:rsidRDefault="00B95597" w:rsidP="00B95597">
      <w:pPr>
        <w:tabs>
          <w:tab w:val="left" w:pos="851"/>
        </w:tabs>
        <w:adjustRightInd w:val="0"/>
        <w:spacing w:line="360" w:lineRule="auto"/>
        <w:ind w:left="360"/>
        <w:contextualSpacing/>
        <w:rPr>
          <w:i/>
          <w:color w:val="FF0000"/>
          <w:sz w:val="24"/>
          <w:szCs w:val="24"/>
          <w:highlight w:val="lightGray"/>
          <w:lang w:eastAsia="en-GB"/>
        </w:rPr>
      </w:pPr>
    </w:p>
    <w:p w14:paraId="57421AA5" w14:textId="77777777" w:rsidR="00B95597" w:rsidRPr="00FF55FC" w:rsidRDefault="00B95597" w:rsidP="00B95597">
      <w:pPr>
        <w:widowControl w:val="0"/>
        <w:numPr>
          <w:ilvl w:val="0"/>
          <w:numId w:val="1"/>
        </w:numPr>
        <w:tabs>
          <w:tab w:val="left" w:pos="0"/>
        </w:tabs>
        <w:autoSpaceDE w:val="0"/>
        <w:autoSpaceDN w:val="0"/>
        <w:spacing w:line="360" w:lineRule="auto"/>
        <w:jc w:val="left"/>
        <w:rPr>
          <w:sz w:val="24"/>
          <w:szCs w:val="24"/>
        </w:rPr>
      </w:pPr>
      <w:r w:rsidRPr="00FF55FC">
        <w:rPr>
          <w:bCs/>
          <w:iCs/>
          <w:sz w:val="24"/>
          <w:szCs w:val="24"/>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1E050BED" w14:textId="77777777" w:rsidR="00B95597" w:rsidRPr="00FF55FC" w:rsidRDefault="00B95597" w:rsidP="00B95597">
      <w:pPr>
        <w:tabs>
          <w:tab w:val="left" w:pos="851"/>
        </w:tabs>
        <w:adjustRightInd w:val="0"/>
        <w:spacing w:line="360" w:lineRule="auto"/>
        <w:ind w:left="360"/>
        <w:contextualSpacing/>
        <w:rPr>
          <w:i/>
          <w:color w:val="FF0000"/>
          <w:sz w:val="24"/>
          <w:szCs w:val="24"/>
          <w:highlight w:val="lightGray"/>
          <w:lang w:eastAsia="en-GB"/>
        </w:rPr>
      </w:pPr>
    </w:p>
    <w:p w14:paraId="42A750B9"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r w:rsidRPr="00FF55FC">
        <w:rPr>
          <w:sz w:val="24"/>
          <w:szCs w:val="24"/>
        </w:rPr>
        <w:t>Se vor prezenta informațiile relevante pentru această secțiune, în corelare cu Caietul de sarcini, Contractul și documentele achiziției.</w:t>
      </w:r>
    </w:p>
    <w:p w14:paraId="27D0A9F1" w14:textId="77777777" w:rsidR="00B95597" w:rsidRPr="00FF55FC" w:rsidRDefault="00B95597" w:rsidP="00B95597">
      <w:pPr>
        <w:widowControl w:val="0"/>
        <w:tabs>
          <w:tab w:val="left" w:pos="0"/>
        </w:tabs>
        <w:autoSpaceDE w:val="0"/>
        <w:autoSpaceDN w:val="0"/>
        <w:spacing w:line="360" w:lineRule="auto"/>
        <w:rPr>
          <w:sz w:val="24"/>
          <w:szCs w:val="24"/>
        </w:rPr>
      </w:pPr>
    </w:p>
    <w:p w14:paraId="0B144923" w14:textId="77777777" w:rsidR="00B95597" w:rsidRPr="00FF55FC" w:rsidRDefault="00B95597" w:rsidP="00B95597">
      <w:pPr>
        <w:widowControl w:val="0"/>
        <w:numPr>
          <w:ilvl w:val="0"/>
          <w:numId w:val="1"/>
        </w:numPr>
        <w:tabs>
          <w:tab w:val="left" w:pos="0"/>
        </w:tabs>
        <w:autoSpaceDE w:val="0"/>
        <w:autoSpaceDN w:val="0"/>
        <w:spacing w:line="360" w:lineRule="auto"/>
        <w:jc w:val="left"/>
        <w:rPr>
          <w:sz w:val="24"/>
          <w:szCs w:val="24"/>
        </w:rPr>
      </w:pPr>
      <w:r w:rsidRPr="00FF55FC">
        <w:rPr>
          <w:bCs/>
          <w:iCs/>
          <w:sz w:val="24"/>
          <w:szCs w:val="24"/>
        </w:rPr>
        <w:t xml:space="preserve">Prezentarea modului de realizare a comunicării dintre Ofertant și terț/terți susținători în legătură cu  executarea Contractului </w:t>
      </w:r>
    </w:p>
    <w:p w14:paraId="24467B3D" w14:textId="77777777" w:rsidR="00B95597" w:rsidRPr="00FF55FC" w:rsidRDefault="00B95597" w:rsidP="00B95597">
      <w:pPr>
        <w:tabs>
          <w:tab w:val="left" w:pos="851"/>
        </w:tabs>
        <w:adjustRightInd w:val="0"/>
        <w:spacing w:line="360" w:lineRule="auto"/>
        <w:ind w:left="360"/>
        <w:contextualSpacing/>
        <w:rPr>
          <w:i/>
          <w:color w:val="FF0000"/>
          <w:sz w:val="24"/>
          <w:szCs w:val="24"/>
          <w:highlight w:val="lightGray"/>
          <w:lang w:eastAsia="en-GB"/>
        </w:rPr>
      </w:pPr>
    </w:p>
    <w:p w14:paraId="3EF29D7D"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r w:rsidRPr="00FF55FC">
        <w:rPr>
          <w:sz w:val="24"/>
          <w:szCs w:val="24"/>
        </w:rPr>
        <w:lastRenderedPageBreak/>
        <w:t>În situația în care este aplicabil, se vor prezenta informații privind comunicarea cu terțul/terții susținători în legătură cu executarea contractului și cu eventualele dificultăți de implementare.</w:t>
      </w:r>
    </w:p>
    <w:p w14:paraId="7C90A570" w14:textId="77777777" w:rsidR="00B95597" w:rsidRPr="00FF55FC" w:rsidRDefault="00B95597" w:rsidP="00B95597">
      <w:pPr>
        <w:tabs>
          <w:tab w:val="left" w:pos="851"/>
        </w:tabs>
        <w:adjustRightInd w:val="0"/>
        <w:spacing w:line="360" w:lineRule="auto"/>
        <w:contextualSpacing/>
        <w:rPr>
          <w:i/>
          <w:color w:val="FF0000"/>
          <w:sz w:val="24"/>
          <w:szCs w:val="24"/>
          <w:highlight w:val="lightGray"/>
          <w:lang w:eastAsia="en-GB"/>
        </w:rPr>
      </w:pPr>
    </w:p>
    <w:p w14:paraId="5427C281"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5" w:name="_Toc476835378"/>
      <w:bookmarkStart w:id="6" w:name="_Toc491796616"/>
      <w:bookmarkEnd w:id="5"/>
      <w:r w:rsidRPr="00FF55FC">
        <w:rPr>
          <w:b/>
          <w:bCs/>
          <w:sz w:val="24"/>
          <w:szCs w:val="24"/>
        </w:rPr>
        <w:t>Infrastructura care va fi utilizată în realizarea activităților în cadrul Contractului</w:t>
      </w:r>
      <w:bookmarkEnd w:id="6"/>
    </w:p>
    <w:p w14:paraId="145DC2C8" w14:textId="77777777" w:rsidR="00B95597" w:rsidRPr="00FF55FC" w:rsidRDefault="00B95597" w:rsidP="00B95597">
      <w:pPr>
        <w:tabs>
          <w:tab w:val="left" w:pos="851"/>
        </w:tabs>
        <w:adjustRightInd w:val="0"/>
        <w:spacing w:line="360" w:lineRule="auto"/>
        <w:contextualSpacing/>
        <w:rPr>
          <w:bCs/>
          <w:i/>
          <w:sz w:val="24"/>
          <w:szCs w:val="24"/>
          <w:highlight w:val="lightGray"/>
        </w:rPr>
      </w:pPr>
      <w:r w:rsidRPr="00FF55FC">
        <w:rPr>
          <w:sz w:val="24"/>
          <w:szCs w:val="24"/>
        </w:rPr>
        <w:t>Ofertantul va prezenta infrastructura utilizată pentru execuția lucrărilor, în măsura în care aceasta este necesară pentru realizarea activităților prevăzute în Caietul de sarcini.</w:t>
      </w:r>
    </w:p>
    <w:p w14:paraId="6C06260E"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p w14:paraId="42EED827" w14:textId="77777777" w:rsidR="00B95597" w:rsidRPr="00FF55FC" w:rsidRDefault="00B95597" w:rsidP="00B95597">
      <w:pPr>
        <w:tabs>
          <w:tab w:val="left" w:pos="851"/>
        </w:tabs>
        <w:adjustRightInd w:val="0"/>
        <w:spacing w:line="360" w:lineRule="auto"/>
        <w:contextualSpacing/>
        <w:rPr>
          <w:rFonts w:eastAsia="Calibri"/>
          <w:i/>
          <w:color w:val="FF0000"/>
          <w:sz w:val="24"/>
          <w:szCs w:val="24"/>
          <w:shd w:val="clear" w:color="auto" w:fill="C0C0C0"/>
        </w:rPr>
      </w:pPr>
      <w:r w:rsidRPr="00FF55FC">
        <w:rPr>
          <w:sz w:val="24"/>
          <w:szCs w:val="24"/>
        </w:rPr>
        <w:t>Se va prezenta infrastructura pe care Ofertantul o va utiliza efectiv în desfășurarea activităților din cadrul Contractului, inclusiv echipamentele și utilajele relevante, după caz.</w:t>
      </w:r>
    </w:p>
    <w:p w14:paraId="5FE72DC0"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B95597" w:rsidRPr="00FF55FC" w14:paraId="0572F76D" w14:textId="77777777" w:rsidTr="00305376">
        <w:tc>
          <w:tcPr>
            <w:tcW w:w="1384" w:type="dxa"/>
            <w:vAlign w:val="center"/>
          </w:tcPr>
          <w:p w14:paraId="42D319EF"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Denumire</w:t>
            </w:r>
          </w:p>
        </w:tc>
        <w:tc>
          <w:tcPr>
            <w:tcW w:w="1701" w:type="dxa"/>
            <w:vAlign w:val="center"/>
          </w:tcPr>
          <w:p w14:paraId="3796B0FA"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Caracteristici</w:t>
            </w:r>
          </w:p>
          <w:p w14:paraId="2B1047C7"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(scurtă descriere, versiune etc., după cum este aplicabil)</w:t>
            </w:r>
          </w:p>
        </w:tc>
        <w:tc>
          <w:tcPr>
            <w:tcW w:w="1418" w:type="dxa"/>
            <w:vAlign w:val="center"/>
          </w:tcPr>
          <w:p w14:paraId="2A9E78C8"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Numărul de unități utilizate în activitățile Contractului</w:t>
            </w:r>
          </w:p>
        </w:tc>
        <w:tc>
          <w:tcPr>
            <w:tcW w:w="1701" w:type="dxa"/>
            <w:vAlign w:val="center"/>
          </w:tcPr>
          <w:p w14:paraId="1C8C622E" w14:textId="77777777" w:rsidR="00B95597" w:rsidRPr="00FF55FC" w:rsidRDefault="00B95597" w:rsidP="00305376">
            <w:pPr>
              <w:widowControl w:val="0"/>
              <w:tabs>
                <w:tab w:val="left" w:pos="0"/>
              </w:tabs>
              <w:autoSpaceDE w:val="0"/>
              <w:autoSpaceDN w:val="0"/>
              <w:spacing w:line="360" w:lineRule="auto"/>
              <w:jc w:val="center"/>
              <w:rPr>
                <w:b/>
                <w:sz w:val="24"/>
                <w:szCs w:val="24"/>
              </w:rPr>
            </w:pPr>
            <w:r w:rsidRPr="00FF55FC">
              <w:rPr>
                <w:b/>
                <w:sz w:val="24"/>
                <w:szCs w:val="24"/>
              </w:rPr>
              <w:t>Licențe, permise etc. conform legislației în vigoare la data depunerii Ofertei</w:t>
            </w:r>
          </w:p>
        </w:tc>
        <w:tc>
          <w:tcPr>
            <w:tcW w:w="1621" w:type="dxa"/>
            <w:vAlign w:val="center"/>
          </w:tcPr>
          <w:p w14:paraId="509F4A2A"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Momentul sau durata utilizării infrastructurii pe perioada derulării Contractului</w:t>
            </w:r>
          </w:p>
        </w:tc>
        <w:tc>
          <w:tcPr>
            <w:tcW w:w="2206" w:type="dxa"/>
            <w:vAlign w:val="center"/>
          </w:tcPr>
          <w:p w14:paraId="09ED03BB"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Operatorul economic care pune la dispoziție echipamentul</w:t>
            </w:r>
          </w:p>
          <w:p w14:paraId="64B4C192" w14:textId="77777777" w:rsidR="00B95597" w:rsidRPr="00FF55FC" w:rsidRDefault="00B95597" w:rsidP="00305376">
            <w:pPr>
              <w:widowControl w:val="0"/>
              <w:tabs>
                <w:tab w:val="left" w:pos="0"/>
              </w:tabs>
              <w:autoSpaceDE w:val="0"/>
              <w:autoSpaceDN w:val="0"/>
              <w:spacing w:line="360" w:lineRule="auto"/>
              <w:jc w:val="center"/>
              <w:rPr>
                <w:b/>
                <w:bCs/>
                <w:sz w:val="24"/>
                <w:szCs w:val="24"/>
              </w:rPr>
            </w:pPr>
            <w:r w:rsidRPr="00FF55FC">
              <w:rPr>
                <w:b/>
                <w:bCs/>
                <w:sz w:val="24"/>
                <w:szCs w:val="24"/>
              </w:rPr>
              <w:t>(ofertantul operator economic individual, subcontractantul, partenerul din asociere sau o terță parte)</w:t>
            </w:r>
          </w:p>
        </w:tc>
      </w:tr>
      <w:tr w:rsidR="00B95597" w:rsidRPr="00FF55FC" w14:paraId="2741B27E" w14:textId="77777777" w:rsidTr="00305376">
        <w:tc>
          <w:tcPr>
            <w:tcW w:w="1384" w:type="dxa"/>
          </w:tcPr>
          <w:p w14:paraId="268ACDF7" w14:textId="77777777" w:rsidR="00B95597" w:rsidRPr="00FF55FC" w:rsidRDefault="00B95597" w:rsidP="00305376">
            <w:pPr>
              <w:widowControl w:val="0"/>
              <w:tabs>
                <w:tab w:val="left" w:pos="0"/>
              </w:tabs>
              <w:autoSpaceDE w:val="0"/>
              <w:autoSpaceDN w:val="0"/>
              <w:spacing w:line="360" w:lineRule="auto"/>
              <w:rPr>
                <w:bCs/>
                <w:sz w:val="24"/>
                <w:szCs w:val="24"/>
              </w:rPr>
            </w:pPr>
            <w:r w:rsidRPr="00FF55FC">
              <w:rPr>
                <w:i/>
                <w:color w:val="FF0000"/>
                <w:sz w:val="24"/>
                <w:szCs w:val="24"/>
                <w:highlight w:val="lightGray"/>
              </w:rPr>
              <w:t>[introduceți denumirea]</w:t>
            </w:r>
          </w:p>
        </w:tc>
        <w:tc>
          <w:tcPr>
            <w:tcW w:w="1701" w:type="dxa"/>
          </w:tcPr>
          <w:p w14:paraId="360C4D81" w14:textId="77777777" w:rsidR="00B95597" w:rsidRPr="00FF55FC" w:rsidRDefault="00B95597" w:rsidP="00305376">
            <w:pPr>
              <w:widowControl w:val="0"/>
              <w:tabs>
                <w:tab w:val="left" w:pos="0"/>
              </w:tabs>
              <w:autoSpaceDE w:val="0"/>
              <w:autoSpaceDN w:val="0"/>
              <w:spacing w:line="360" w:lineRule="auto"/>
              <w:rPr>
                <w:bCs/>
                <w:sz w:val="24"/>
                <w:szCs w:val="24"/>
              </w:rPr>
            </w:pPr>
            <w:r w:rsidRPr="00FF55FC">
              <w:rPr>
                <w:i/>
                <w:color w:val="FF0000"/>
                <w:sz w:val="24"/>
                <w:szCs w:val="24"/>
                <w:highlight w:val="lightGray"/>
              </w:rPr>
              <w:t>[Descrieți caracteristicile]</w:t>
            </w:r>
          </w:p>
        </w:tc>
        <w:tc>
          <w:tcPr>
            <w:tcW w:w="1418" w:type="dxa"/>
          </w:tcPr>
          <w:p w14:paraId="1106205D" w14:textId="77777777" w:rsidR="00B95597" w:rsidRPr="00FF55FC" w:rsidRDefault="00B95597" w:rsidP="00305376">
            <w:pPr>
              <w:widowControl w:val="0"/>
              <w:tabs>
                <w:tab w:val="left" w:pos="0"/>
              </w:tabs>
              <w:autoSpaceDE w:val="0"/>
              <w:autoSpaceDN w:val="0"/>
              <w:spacing w:line="360" w:lineRule="auto"/>
              <w:rPr>
                <w:bCs/>
                <w:sz w:val="24"/>
                <w:szCs w:val="24"/>
              </w:rPr>
            </w:pPr>
            <w:r w:rsidRPr="00FF55FC">
              <w:rPr>
                <w:i/>
                <w:color w:val="FF0000"/>
                <w:sz w:val="24"/>
                <w:szCs w:val="24"/>
                <w:highlight w:val="lightGray"/>
              </w:rPr>
              <w:t>[introduceți numărul de unități]</w:t>
            </w:r>
          </w:p>
        </w:tc>
        <w:tc>
          <w:tcPr>
            <w:tcW w:w="1701" w:type="dxa"/>
          </w:tcPr>
          <w:p w14:paraId="331442BD" w14:textId="77777777" w:rsidR="00B95597" w:rsidRPr="00FF55FC" w:rsidRDefault="00B95597" w:rsidP="00305376">
            <w:pPr>
              <w:widowControl w:val="0"/>
              <w:tabs>
                <w:tab w:val="left" w:pos="0"/>
              </w:tabs>
              <w:autoSpaceDE w:val="0"/>
              <w:autoSpaceDN w:val="0"/>
              <w:spacing w:line="360" w:lineRule="auto"/>
              <w:rPr>
                <w:bCs/>
                <w:sz w:val="24"/>
                <w:szCs w:val="24"/>
              </w:rPr>
            </w:pPr>
            <w:r w:rsidRPr="00FF55FC">
              <w:rPr>
                <w:i/>
                <w:color w:val="FF0000"/>
                <w:sz w:val="24"/>
                <w:szCs w:val="24"/>
                <w:highlight w:val="lightGray"/>
              </w:rPr>
              <w:t>[introduceți licențele, permisele etc.]</w:t>
            </w:r>
          </w:p>
        </w:tc>
        <w:tc>
          <w:tcPr>
            <w:tcW w:w="1621" w:type="dxa"/>
          </w:tcPr>
          <w:p w14:paraId="2B5113EB" w14:textId="77777777" w:rsidR="00B95597" w:rsidRPr="00FF55FC" w:rsidRDefault="00B95597" w:rsidP="00305376">
            <w:pPr>
              <w:widowControl w:val="0"/>
              <w:tabs>
                <w:tab w:val="left" w:pos="0"/>
              </w:tabs>
              <w:autoSpaceDE w:val="0"/>
              <w:autoSpaceDN w:val="0"/>
              <w:spacing w:line="360" w:lineRule="auto"/>
              <w:rPr>
                <w:bCs/>
                <w:sz w:val="24"/>
                <w:szCs w:val="24"/>
              </w:rPr>
            </w:pPr>
            <w:r w:rsidRPr="00FF55FC">
              <w:rPr>
                <w:i/>
                <w:color w:val="FF0000"/>
                <w:sz w:val="24"/>
                <w:szCs w:val="24"/>
                <w:highlight w:val="lightGray"/>
              </w:rPr>
              <w:t>[introduceți momentul sau durata utilizării]</w:t>
            </w:r>
          </w:p>
        </w:tc>
        <w:tc>
          <w:tcPr>
            <w:tcW w:w="2206" w:type="dxa"/>
          </w:tcPr>
          <w:p w14:paraId="6075EE3E" w14:textId="77777777" w:rsidR="00B95597" w:rsidRPr="00FF55FC" w:rsidRDefault="00B95597" w:rsidP="00305376">
            <w:pPr>
              <w:widowControl w:val="0"/>
              <w:tabs>
                <w:tab w:val="left" w:pos="0"/>
              </w:tabs>
              <w:autoSpaceDE w:val="0"/>
              <w:autoSpaceDN w:val="0"/>
              <w:spacing w:line="360" w:lineRule="auto"/>
              <w:rPr>
                <w:bCs/>
                <w:sz w:val="24"/>
                <w:szCs w:val="24"/>
              </w:rPr>
            </w:pPr>
            <w:r w:rsidRPr="00FF55FC">
              <w:rPr>
                <w:i/>
                <w:color w:val="FF0000"/>
                <w:sz w:val="24"/>
                <w:szCs w:val="24"/>
                <w:highlight w:val="lightGray"/>
              </w:rPr>
              <w:t>[introduceți operatorul economic care pune la dispoziție echipamentul]</w:t>
            </w:r>
          </w:p>
        </w:tc>
      </w:tr>
      <w:tr w:rsidR="00B95597" w:rsidRPr="00FF55FC" w14:paraId="4E2C0B59" w14:textId="77777777" w:rsidTr="00305376">
        <w:tc>
          <w:tcPr>
            <w:tcW w:w="1384" w:type="dxa"/>
          </w:tcPr>
          <w:p w14:paraId="1E6949D1"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701" w:type="dxa"/>
          </w:tcPr>
          <w:p w14:paraId="484199B0"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418" w:type="dxa"/>
          </w:tcPr>
          <w:p w14:paraId="17B1C8B6"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701" w:type="dxa"/>
          </w:tcPr>
          <w:p w14:paraId="1A6DA471"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621" w:type="dxa"/>
          </w:tcPr>
          <w:p w14:paraId="7B4A50F9"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2206" w:type="dxa"/>
          </w:tcPr>
          <w:p w14:paraId="6D115D0F" w14:textId="77777777" w:rsidR="00B95597" w:rsidRPr="00FF55FC" w:rsidRDefault="00B95597" w:rsidP="00305376">
            <w:pPr>
              <w:widowControl w:val="0"/>
              <w:tabs>
                <w:tab w:val="left" w:pos="0"/>
              </w:tabs>
              <w:autoSpaceDE w:val="0"/>
              <w:autoSpaceDN w:val="0"/>
              <w:spacing w:line="360" w:lineRule="auto"/>
              <w:rPr>
                <w:bCs/>
                <w:sz w:val="24"/>
                <w:szCs w:val="24"/>
              </w:rPr>
            </w:pPr>
          </w:p>
        </w:tc>
      </w:tr>
      <w:tr w:rsidR="00B95597" w:rsidRPr="00FF55FC" w14:paraId="794DCDB1" w14:textId="77777777" w:rsidTr="00305376">
        <w:tc>
          <w:tcPr>
            <w:tcW w:w="1384" w:type="dxa"/>
          </w:tcPr>
          <w:p w14:paraId="0ABC3BC3"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701" w:type="dxa"/>
          </w:tcPr>
          <w:p w14:paraId="724D66ED"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418" w:type="dxa"/>
          </w:tcPr>
          <w:p w14:paraId="1E72900E"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701" w:type="dxa"/>
          </w:tcPr>
          <w:p w14:paraId="2C0D299A"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1621" w:type="dxa"/>
          </w:tcPr>
          <w:p w14:paraId="1001BB7C" w14:textId="77777777" w:rsidR="00B95597" w:rsidRPr="00FF55FC" w:rsidRDefault="00B95597" w:rsidP="00305376">
            <w:pPr>
              <w:widowControl w:val="0"/>
              <w:tabs>
                <w:tab w:val="left" w:pos="0"/>
              </w:tabs>
              <w:autoSpaceDE w:val="0"/>
              <w:autoSpaceDN w:val="0"/>
              <w:spacing w:line="360" w:lineRule="auto"/>
              <w:rPr>
                <w:bCs/>
                <w:sz w:val="24"/>
                <w:szCs w:val="24"/>
              </w:rPr>
            </w:pPr>
          </w:p>
        </w:tc>
        <w:tc>
          <w:tcPr>
            <w:tcW w:w="2206" w:type="dxa"/>
          </w:tcPr>
          <w:p w14:paraId="2D8242EA" w14:textId="77777777" w:rsidR="00B95597" w:rsidRPr="00FF55FC" w:rsidRDefault="00B95597" w:rsidP="00305376">
            <w:pPr>
              <w:widowControl w:val="0"/>
              <w:tabs>
                <w:tab w:val="left" w:pos="0"/>
              </w:tabs>
              <w:autoSpaceDE w:val="0"/>
              <w:autoSpaceDN w:val="0"/>
              <w:spacing w:line="360" w:lineRule="auto"/>
              <w:rPr>
                <w:bCs/>
                <w:sz w:val="24"/>
                <w:szCs w:val="24"/>
              </w:rPr>
            </w:pPr>
          </w:p>
        </w:tc>
      </w:tr>
    </w:tbl>
    <w:p w14:paraId="38D8F277" w14:textId="77777777" w:rsidR="00B95597" w:rsidRPr="00FF55FC" w:rsidRDefault="00B95597" w:rsidP="00B95597">
      <w:pPr>
        <w:widowControl w:val="0"/>
        <w:tabs>
          <w:tab w:val="left" w:pos="0"/>
        </w:tabs>
        <w:autoSpaceDE w:val="0"/>
        <w:autoSpaceDN w:val="0"/>
        <w:spacing w:line="360" w:lineRule="auto"/>
        <w:rPr>
          <w:bCs/>
          <w:sz w:val="24"/>
          <w:szCs w:val="24"/>
        </w:rPr>
      </w:pPr>
    </w:p>
    <w:p w14:paraId="75DAA01C"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7" w:name="_Toc491796617"/>
      <w:r w:rsidRPr="00FF55FC">
        <w:rPr>
          <w:b/>
          <w:bCs/>
          <w:sz w:val="24"/>
          <w:szCs w:val="24"/>
        </w:rPr>
        <w:t>Modalitatea de efectuare a înregistrărilor și înregistrările efectuate în legătură cu indicatorii cantitativi și calitativi asociați execuției lucrărilor</w:t>
      </w:r>
      <w:bookmarkEnd w:id="7"/>
      <w:r w:rsidRPr="00FF55FC">
        <w:rPr>
          <w:b/>
          <w:bCs/>
          <w:sz w:val="24"/>
          <w:szCs w:val="24"/>
        </w:rPr>
        <w:t xml:space="preserve"> </w:t>
      </w:r>
    </w:p>
    <w:p w14:paraId="5F3D4D0D" w14:textId="77777777" w:rsidR="00B95597" w:rsidRPr="00FF55FC" w:rsidRDefault="00B95597" w:rsidP="00B95597">
      <w:pPr>
        <w:tabs>
          <w:tab w:val="left" w:pos="851"/>
        </w:tabs>
        <w:adjustRightInd w:val="0"/>
        <w:spacing w:line="360" w:lineRule="auto"/>
        <w:contextualSpacing/>
        <w:rPr>
          <w:bCs/>
          <w:i/>
          <w:sz w:val="24"/>
          <w:szCs w:val="24"/>
          <w:highlight w:val="lightGray"/>
        </w:rPr>
      </w:pPr>
      <w:r w:rsidRPr="00FF55FC">
        <w:rPr>
          <w:sz w:val="24"/>
          <w:szCs w:val="24"/>
        </w:rPr>
        <w:t>Ofertantul va prezenta modalitatea de planificare, realizare, monitorizare și raportare a activităților, în corelare cu indicatorii cantitativi și calitativi aplicabili execuției lucrărilor potrivit Caietului de sarcini și contractului.</w:t>
      </w:r>
    </w:p>
    <w:p w14:paraId="4DC1E7BA" w14:textId="77777777" w:rsidR="00B95597" w:rsidRPr="00FF55FC" w:rsidRDefault="00B95597" w:rsidP="00B95597">
      <w:pPr>
        <w:widowControl w:val="0"/>
        <w:autoSpaceDE w:val="0"/>
        <w:autoSpaceDN w:val="0"/>
        <w:spacing w:line="360" w:lineRule="auto"/>
        <w:jc w:val="left"/>
        <w:rPr>
          <w:sz w:val="24"/>
          <w:szCs w:val="24"/>
        </w:rPr>
      </w:pPr>
    </w:p>
    <w:p w14:paraId="22E3BC04" w14:textId="77777777" w:rsidR="00B95597" w:rsidRPr="00FF55FC" w:rsidRDefault="00B95597" w:rsidP="00B95597">
      <w:pPr>
        <w:widowControl w:val="0"/>
        <w:numPr>
          <w:ilvl w:val="0"/>
          <w:numId w:val="1"/>
        </w:numPr>
        <w:tabs>
          <w:tab w:val="left" w:pos="0"/>
        </w:tabs>
        <w:autoSpaceDE w:val="0"/>
        <w:autoSpaceDN w:val="0"/>
        <w:spacing w:line="360" w:lineRule="auto"/>
        <w:ind w:left="360"/>
        <w:jc w:val="left"/>
        <w:rPr>
          <w:bCs/>
          <w:iCs/>
          <w:sz w:val="24"/>
          <w:szCs w:val="24"/>
        </w:rPr>
      </w:pPr>
      <w:r w:rsidRPr="00FF55FC">
        <w:rPr>
          <w:bCs/>
          <w:iCs/>
          <w:sz w:val="24"/>
          <w:szCs w:val="24"/>
        </w:rPr>
        <w:t xml:space="preserve">Înregistrările efectuate de operatorul economic pentru demonstrarea modului de îndeplinire a indicatorilor stabiliți prin Caietul de Sarcini pentru activitatea Ofertantului devenit Contractant </w:t>
      </w:r>
    </w:p>
    <w:p w14:paraId="15B09915" w14:textId="77777777" w:rsidR="00B95597" w:rsidRPr="00FF55FC" w:rsidRDefault="00B95597" w:rsidP="00B95597">
      <w:pPr>
        <w:tabs>
          <w:tab w:val="left" w:pos="851"/>
        </w:tabs>
        <w:adjustRightInd w:val="0"/>
        <w:spacing w:line="360" w:lineRule="auto"/>
        <w:contextualSpacing/>
        <w:rPr>
          <w:rFonts w:eastAsia="Calibri"/>
          <w:i/>
          <w:color w:val="FF0000"/>
          <w:sz w:val="24"/>
          <w:szCs w:val="24"/>
          <w:shd w:val="clear" w:color="auto" w:fill="C0C0C0"/>
        </w:rPr>
      </w:pPr>
    </w:p>
    <w:p w14:paraId="32ED73E0" w14:textId="77777777" w:rsidR="00B95597" w:rsidRPr="00FF55FC" w:rsidRDefault="00B95597" w:rsidP="00B95597">
      <w:pPr>
        <w:widowControl w:val="0"/>
        <w:autoSpaceDE w:val="0"/>
        <w:autoSpaceDN w:val="0"/>
        <w:spacing w:line="360" w:lineRule="auto"/>
        <w:rPr>
          <w:rFonts w:eastAsia="Calibri"/>
          <w:i/>
          <w:color w:val="FF0000"/>
          <w:sz w:val="24"/>
          <w:szCs w:val="24"/>
          <w:shd w:val="clear" w:color="auto" w:fill="C0C0C0"/>
        </w:rPr>
      </w:pPr>
      <w:r w:rsidRPr="00FF55FC">
        <w:rPr>
          <w:sz w:val="24"/>
          <w:szCs w:val="24"/>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5A832985" w14:textId="77777777" w:rsidR="00B95597" w:rsidRPr="00FF55FC" w:rsidRDefault="00B95597" w:rsidP="00B95597">
      <w:pPr>
        <w:widowControl w:val="0"/>
        <w:autoSpaceDE w:val="0"/>
        <w:autoSpaceDN w:val="0"/>
        <w:spacing w:line="360" w:lineRule="auto"/>
        <w:jc w:val="left"/>
        <w:rPr>
          <w:sz w:val="24"/>
          <w:szCs w:val="24"/>
        </w:rPr>
      </w:pPr>
    </w:p>
    <w:p w14:paraId="74DCC8A7"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8" w:name="_Toc491796618"/>
      <w:r w:rsidRPr="00FF55FC">
        <w:rPr>
          <w:b/>
          <w:bCs/>
          <w:sz w:val="24"/>
          <w:szCs w:val="24"/>
        </w:rPr>
        <w:t>Măsuri aplicabile de Ofertant pe perioada Contractului pentru asigurarea îndeplinirii obligațiilor din domeniul mediului ce derivă din îndeplinirea obiectului Contractului</w:t>
      </w:r>
      <w:bookmarkEnd w:id="8"/>
      <w:r w:rsidRPr="00FF55FC">
        <w:rPr>
          <w:b/>
          <w:bCs/>
          <w:sz w:val="24"/>
          <w:szCs w:val="24"/>
        </w:rPr>
        <w:t xml:space="preserve"> </w:t>
      </w:r>
    </w:p>
    <w:p w14:paraId="550A99BD" w14:textId="77777777" w:rsidR="00B95597" w:rsidRPr="00FF55FC" w:rsidRDefault="00B95597" w:rsidP="00B95597">
      <w:pPr>
        <w:widowControl w:val="0"/>
        <w:tabs>
          <w:tab w:val="left" w:pos="0"/>
        </w:tabs>
        <w:autoSpaceDE w:val="0"/>
        <w:autoSpaceDN w:val="0"/>
        <w:spacing w:line="360" w:lineRule="auto"/>
        <w:rPr>
          <w:sz w:val="24"/>
          <w:szCs w:val="24"/>
        </w:rPr>
      </w:pPr>
      <w:r w:rsidRPr="00FF55FC">
        <w:rPr>
          <w:sz w:val="24"/>
          <w:szCs w:val="24"/>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12B8D73B" w14:textId="77777777" w:rsidR="00B95597" w:rsidRPr="00FF55FC" w:rsidRDefault="00B95597" w:rsidP="00B95597">
      <w:pPr>
        <w:widowControl w:val="0"/>
        <w:tabs>
          <w:tab w:val="left" w:pos="0"/>
        </w:tabs>
        <w:autoSpaceDE w:val="0"/>
        <w:autoSpaceDN w:val="0"/>
        <w:spacing w:line="360" w:lineRule="auto"/>
        <w:ind w:left="360"/>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B95597" w:rsidRPr="00FF55FC" w14:paraId="6958E35F" w14:textId="77777777" w:rsidTr="00305376">
        <w:tc>
          <w:tcPr>
            <w:tcW w:w="2518" w:type="dxa"/>
            <w:vAlign w:val="center"/>
          </w:tcPr>
          <w:p w14:paraId="5825B7AB"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Prevederea legislativă inclusă în legislația națională sau în legislația europeană prin intermediul Regulamentelor emise la nivel de UE în domeniul mediului</w:t>
            </w:r>
          </w:p>
        </w:tc>
        <w:tc>
          <w:tcPr>
            <w:tcW w:w="1843" w:type="dxa"/>
            <w:vAlign w:val="center"/>
          </w:tcPr>
          <w:p w14:paraId="3A03EEAB"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Modalitatea de îndeplinire a acesteia</w:t>
            </w:r>
          </w:p>
        </w:tc>
        <w:tc>
          <w:tcPr>
            <w:tcW w:w="2055" w:type="dxa"/>
            <w:vAlign w:val="center"/>
          </w:tcPr>
          <w:p w14:paraId="43E7DDE7"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Poziția în Propunerea Financiară în care este reflectat costul aplicării prevederii</w:t>
            </w:r>
          </w:p>
        </w:tc>
        <w:tc>
          <w:tcPr>
            <w:tcW w:w="3119" w:type="dxa"/>
            <w:vAlign w:val="center"/>
          </w:tcPr>
          <w:p w14:paraId="3138C135"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Costul inclus în Propunerea Financiară care reflectă aplicarea prevederii legale</w:t>
            </w:r>
          </w:p>
        </w:tc>
      </w:tr>
      <w:tr w:rsidR="00B95597" w:rsidRPr="00FF55FC" w14:paraId="3641FC1E" w14:textId="77777777" w:rsidTr="00305376">
        <w:tc>
          <w:tcPr>
            <w:tcW w:w="2518" w:type="dxa"/>
          </w:tcPr>
          <w:p w14:paraId="12179A8B" w14:textId="77777777" w:rsidR="00B95597" w:rsidRPr="00FF55FC" w:rsidRDefault="00B95597" w:rsidP="00305376">
            <w:pPr>
              <w:widowControl w:val="0"/>
              <w:autoSpaceDE w:val="0"/>
              <w:autoSpaceDN w:val="0"/>
              <w:spacing w:line="360" w:lineRule="auto"/>
              <w:jc w:val="left"/>
              <w:rPr>
                <w:rFonts w:eastAsia="Calibri"/>
                <w:bCs/>
                <w:i/>
                <w:iCs/>
                <w:color w:val="FF0000"/>
                <w:sz w:val="24"/>
                <w:szCs w:val="24"/>
                <w:highlight w:val="lightGray"/>
              </w:rPr>
            </w:pPr>
            <w:r w:rsidRPr="00FF55FC">
              <w:rPr>
                <w:rFonts w:eastAsia="Calibri"/>
                <w:bCs/>
                <w:i/>
                <w:iCs/>
                <w:color w:val="FF0000"/>
                <w:sz w:val="24"/>
                <w:szCs w:val="24"/>
                <w:highlight w:val="lightGray"/>
              </w:rPr>
              <w:t>[Introduceți]</w:t>
            </w:r>
          </w:p>
        </w:tc>
        <w:tc>
          <w:tcPr>
            <w:tcW w:w="1843" w:type="dxa"/>
          </w:tcPr>
          <w:p w14:paraId="2E90709B" w14:textId="77777777" w:rsidR="00B95597" w:rsidRPr="00FF55FC" w:rsidRDefault="00B95597" w:rsidP="00305376">
            <w:pPr>
              <w:widowControl w:val="0"/>
              <w:autoSpaceDE w:val="0"/>
              <w:autoSpaceDN w:val="0"/>
              <w:spacing w:line="360" w:lineRule="auto"/>
              <w:jc w:val="left"/>
              <w:rPr>
                <w:rFonts w:eastAsia="Calibri"/>
                <w:bCs/>
                <w:i/>
                <w:iCs/>
                <w:color w:val="FF0000"/>
                <w:sz w:val="24"/>
                <w:szCs w:val="24"/>
                <w:highlight w:val="lightGray"/>
              </w:rPr>
            </w:pPr>
            <w:r w:rsidRPr="00FF55FC">
              <w:rPr>
                <w:rFonts w:eastAsia="Calibri"/>
                <w:bCs/>
                <w:i/>
                <w:iCs/>
                <w:color w:val="FF0000"/>
                <w:sz w:val="24"/>
                <w:szCs w:val="24"/>
                <w:highlight w:val="lightGray"/>
              </w:rPr>
              <w:t>[Introduceți]</w:t>
            </w:r>
          </w:p>
        </w:tc>
        <w:tc>
          <w:tcPr>
            <w:tcW w:w="2055" w:type="dxa"/>
          </w:tcPr>
          <w:p w14:paraId="763CC74B" w14:textId="77777777" w:rsidR="00B95597" w:rsidRPr="00FF55FC" w:rsidRDefault="00B95597" w:rsidP="00305376">
            <w:pPr>
              <w:tabs>
                <w:tab w:val="left" w:pos="252"/>
              </w:tabs>
              <w:spacing w:line="360" w:lineRule="auto"/>
              <w:jc w:val="left"/>
              <w:rPr>
                <w:rFonts w:eastAsia="Calibri"/>
                <w:bCs/>
                <w:color w:val="FF0000"/>
                <w:sz w:val="24"/>
                <w:szCs w:val="24"/>
              </w:rPr>
            </w:pPr>
            <w:r w:rsidRPr="00FF55FC">
              <w:rPr>
                <w:rFonts w:eastAsia="Calibri"/>
                <w:i/>
                <w:iCs/>
                <w:color w:val="FF0000"/>
                <w:sz w:val="24"/>
                <w:szCs w:val="24"/>
                <w:highlight w:val="lightGray"/>
              </w:rPr>
              <w:t>[Introduceți poziția și nu suma ca atare]</w:t>
            </w:r>
          </w:p>
        </w:tc>
        <w:tc>
          <w:tcPr>
            <w:tcW w:w="3119" w:type="dxa"/>
          </w:tcPr>
          <w:p w14:paraId="14B6720C" w14:textId="77777777" w:rsidR="00B95597" w:rsidRPr="00FF55FC" w:rsidRDefault="00B95597" w:rsidP="00305376">
            <w:pPr>
              <w:tabs>
                <w:tab w:val="left" w:pos="252"/>
              </w:tabs>
              <w:spacing w:line="360" w:lineRule="auto"/>
              <w:jc w:val="left"/>
              <w:rPr>
                <w:rFonts w:eastAsia="Calibri"/>
                <w:bCs/>
                <w:color w:val="FF0000"/>
                <w:sz w:val="24"/>
                <w:szCs w:val="24"/>
              </w:rPr>
            </w:pPr>
            <w:r w:rsidRPr="00FF55FC">
              <w:rPr>
                <w:rFonts w:eastAsia="Calibri"/>
                <w:i/>
                <w:iCs/>
                <w:color w:val="FF0000"/>
                <w:sz w:val="24"/>
                <w:szCs w:val="24"/>
                <w:highlight w:val="lightGray"/>
              </w:rPr>
              <w:t>[Introduceți suma în lei, care corespunde  costului aplicării prevederii legale și nu prețul integral ofertat]</w:t>
            </w:r>
          </w:p>
        </w:tc>
      </w:tr>
    </w:tbl>
    <w:p w14:paraId="1C71E8DC" w14:textId="77777777" w:rsidR="00B95597" w:rsidRPr="00FF55FC" w:rsidRDefault="00B95597" w:rsidP="00B95597">
      <w:pPr>
        <w:widowControl w:val="0"/>
        <w:tabs>
          <w:tab w:val="left" w:pos="0"/>
        </w:tabs>
        <w:autoSpaceDE w:val="0"/>
        <w:autoSpaceDN w:val="0"/>
        <w:spacing w:line="360" w:lineRule="auto"/>
        <w:rPr>
          <w:sz w:val="24"/>
          <w:szCs w:val="24"/>
        </w:rPr>
      </w:pPr>
    </w:p>
    <w:p w14:paraId="58FF1138" w14:textId="77777777" w:rsidR="00B95597" w:rsidRPr="00FF55FC" w:rsidRDefault="00B95597" w:rsidP="00B95597">
      <w:pPr>
        <w:widowControl w:val="0"/>
        <w:tabs>
          <w:tab w:val="left" w:pos="0"/>
        </w:tabs>
        <w:autoSpaceDE w:val="0"/>
        <w:autoSpaceDN w:val="0"/>
        <w:spacing w:line="360" w:lineRule="auto"/>
        <w:ind w:left="1080"/>
        <w:rPr>
          <w:i/>
          <w:sz w:val="24"/>
          <w:szCs w:val="24"/>
          <w:highlight w:val="lightGray"/>
        </w:rPr>
      </w:pPr>
    </w:p>
    <w:p w14:paraId="4C446E41" w14:textId="77777777" w:rsidR="00B95597" w:rsidRPr="00FF55FC" w:rsidRDefault="00B95597" w:rsidP="00B95597">
      <w:pPr>
        <w:widowControl w:val="0"/>
        <w:tabs>
          <w:tab w:val="left" w:pos="0"/>
        </w:tabs>
        <w:autoSpaceDE w:val="0"/>
        <w:autoSpaceDN w:val="0"/>
        <w:spacing w:line="360" w:lineRule="auto"/>
        <w:rPr>
          <w:i/>
          <w:color w:val="FF0000"/>
          <w:sz w:val="24"/>
          <w:szCs w:val="24"/>
        </w:rPr>
      </w:pPr>
      <w:r w:rsidRPr="00FF55FC">
        <w:rPr>
          <w:sz w:val="24"/>
          <w:szCs w:val="24"/>
        </w:rPr>
        <w:t>Se vor prezenta măsuri concrete aplicabile contractului, fără limitare la proceduri generice din sistemele interne de management ale operatorului economic.</w:t>
      </w:r>
    </w:p>
    <w:p w14:paraId="78469671" w14:textId="77777777" w:rsidR="00B95597" w:rsidRPr="00FF55FC" w:rsidRDefault="00B95597" w:rsidP="00B95597">
      <w:pPr>
        <w:widowControl w:val="0"/>
        <w:tabs>
          <w:tab w:val="left" w:pos="0"/>
        </w:tabs>
        <w:autoSpaceDE w:val="0"/>
        <w:autoSpaceDN w:val="0"/>
        <w:spacing w:line="360" w:lineRule="auto"/>
        <w:rPr>
          <w:color w:val="FF0000"/>
          <w:sz w:val="24"/>
          <w:szCs w:val="24"/>
        </w:rPr>
      </w:pPr>
    </w:p>
    <w:p w14:paraId="47065D4B" w14:textId="77777777" w:rsidR="00B95597" w:rsidRPr="00FF55FC" w:rsidRDefault="00B95597" w:rsidP="00B95597">
      <w:pPr>
        <w:widowControl w:val="0"/>
        <w:tabs>
          <w:tab w:val="left" w:pos="0"/>
        </w:tabs>
        <w:autoSpaceDE w:val="0"/>
        <w:autoSpaceDN w:val="0"/>
        <w:spacing w:line="360" w:lineRule="auto"/>
        <w:rPr>
          <w:i/>
          <w:color w:val="FF0000"/>
          <w:sz w:val="24"/>
          <w:szCs w:val="24"/>
          <w:highlight w:val="lightGray"/>
        </w:rPr>
      </w:pPr>
      <w:r w:rsidRPr="00FF55FC">
        <w:rPr>
          <w:sz w:val="24"/>
          <w:szCs w:val="24"/>
        </w:rPr>
        <w:t>Măsurile descrise vor include, după caz, activitățile subcontractanților implicați în executarea contractului.</w:t>
      </w:r>
    </w:p>
    <w:p w14:paraId="5A35E3FB" w14:textId="77777777" w:rsidR="00B95597" w:rsidRPr="00FF55FC" w:rsidRDefault="00B95597" w:rsidP="00B95597">
      <w:pPr>
        <w:widowControl w:val="0"/>
        <w:tabs>
          <w:tab w:val="left" w:pos="0"/>
        </w:tabs>
        <w:autoSpaceDE w:val="0"/>
        <w:autoSpaceDN w:val="0"/>
        <w:spacing w:line="360" w:lineRule="auto"/>
        <w:rPr>
          <w:sz w:val="24"/>
          <w:szCs w:val="24"/>
        </w:rPr>
      </w:pPr>
    </w:p>
    <w:p w14:paraId="6077F6F0"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9" w:name="_Toc491796619"/>
      <w:r w:rsidRPr="00FF55FC">
        <w:rPr>
          <w:b/>
          <w:bCs/>
          <w:sz w:val="24"/>
          <w:szCs w:val="24"/>
        </w:rPr>
        <w:t>Măsuri aplicabile de Ofertant pe perioada Contractului pentru asigurarea îndeplinirii obligațiilor din domeniul social și al relațiilor de muncă ce derivă din îndeplinirea obiectului Contractului</w:t>
      </w:r>
      <w:bookmarkEnd w:id="9"/>
      <w:r w:rsidRPr="00FF55FC">
        <w:rPr>
          <w:b/>
          <w:bCs/>
          <w:sz w:val="24"/>
          <w:szCs w:val="24"/>
        </w:rPr>
        <w:t xml:space="preserve"> </w:t>
      </w:r>
    </w:p>
    <w:p w14:paraId="75493E75" w14:textId="77777777" w:rsidR="00B95597" w:rsidRPr="00FF55FC" w:rsidRDefault="00B95597" w:rsidP="00B95597">
      <w:pPr>
        <w:widowControl w:val="0"/>
        <w:tabs>
          <w:tab w:val="left" w:pos="0"/>
        </w:tabs>
        <w:autoSpaceDE w:val="0"/>
        <w:autoSpaceDN w:val="0"/>
        <w:spacing w:line="360" w:lineRule="auto"/>
        <w:rPr>
          <w:sz w:val="24"/>
          <w:szCs w:val="24"/>
        </w:rPr>
      </w:pPr>
      <w:r w:rsidRPr="00FF55FC">
        <w:rPr>
          <w:sz w:val="24"/>
          <w:szCs w:val="24"/>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5EE1694" w14:textId="77777777" w:rsidR="00B95597" w:rsidRPr="00FF55FC" w:rsidRDefault="00B95597" w:rsidP="00B95597">
      <w:pPr>
        <w:widowControl w:val="0"/>
        <w:tabs>
          <w:tab w:val="left" w:pos="0"/>
        </w:tabs>
        <w:autoSpaceDE w:val="0"/>
        <w:autoSpaceDN w:val="0"/>
        <w:spacing w:line="360" w:lineRule="auto"/>
        <w:rPr>
          <w:sz w:val="24"/>
          <w:szCs w:val="24"/>
        </w:rPr>
      </w:pPr>
    </w:p>
    <w:p w14:paraId="69E4D9D8" w14:textId="77777777" w:rsidR="00B95597" w:rsidRPr="00FF55FC" w:rsidRDefault="00B95597" w:rsidP="00B95597">
      <w:pPr>
        <w:widowControl w:val="0"/>
        <w:tabs>
          <w:tab w:val="left" w:pos="0"/>
        </w:tabs>
        <w:autoSpaceDE w:val="0"/>
        <w:autoSpaceDN w:val="0"/>
        <w:spacing w:line="360" w:lineRule="auto"/>
        <w:rPr>
          <w:bCs/>
          <w:i/>
          <w:iCs/>
          <w:color w:val="FF0000"/>
          <w:sz w:val="24"/>
          <w:szCs w:val="24"/>
          <w:highlight w:val="lightGray"/>
        </w:rPr>
      </w:pPr>
      <w:r w:rsidRPr="00FF55FC">
        <w:rPr>
          <w:sz w:val="24"/>
          <w:szCs w:val="24"/>
        </w:rPr>
        <w:t>Informațiile se vor prezenta utilizând structura de mai jos.</w:t>
      </w:r>
    </w:p>
    <w:p w14:paraId="0B862883" w14:textId="77777777" w:rsidR="00B95597" w:rsidRPr="00FF55FC" w:rsidRDefault="00B95597" w:rsidP="00B95597">
      <w:pPr>
        <w:widowControl w:val="0"/>
        <w:tabs>
          <w:tab w:val="left" w:pos="0"/>
        </w:tabs>
        <w:autoSpaceDE w:val="0"/>
        <w:autoSpaceDN w:val="0"/>
        <w:spacing w:line="360" w:lineRule="auto"/>
        <w:rPr>
          <w:bCs/>
          <w:i/>
          <w:iCs/>
          <w:color w:val="FF0000"/>
          <w:sz w:val="24"/>
          <w:szCs w:val="24"/>
          <w:highlight w:val="lightGray"/>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B95597" w:rsidRPr="00FF55FC" w14:paraId="3DEF2A2E" w14:textId="77777777" w:rsidTr="00305376">
        <w:tc>
          <w:tcPr>
            <w:tcW w:w="2943" w:type="dxa"/>
          </w:tcPr>
          <w:p w14:paraId="34CCD26D"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Prevederea legislativă inclusă în legislația națională sau în legislația europeană prin intermediul Regulamentelor emise la nivel de UE în domeniul social și al relațiilor de muncă</w:t>
            </w:r>
          </w:p>
        </w:tc>
        <w:tc>
          <w:tcPr>
            <w:tcW w:w="1560" w:type="dxa"/>
          </w:tcPr>
          <w:p w14:paraId="30B17937"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Modalitatea de îndeplinire a acesteia</w:t>
            </w:r>
          </w:p>
        </w:tc>
        <w:tc>
          <w:tcPr>
            <w:tcW w:w="1913" w:type="dxa"/>
          </w:tcPr>
          <w:p w14:paraId="2383EFC0"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Poziția în Propunerea Financiară în care este reflectat costul aplicării prevederii</w:t>
            </w:r>
          </w:p>
        </w:tc>
        <w:tc>
          <w:tcPr>
            <w:tcW w:w="3299" w:type="dxa"/>
          </w:tcPr>
          <w:p w14:paraId="17915824" w14:textId="77777777" w:rsidR="00B95597" w:rsidRPr="00FF55FC" w:rsidRDefault="00B95597" w:rsidP="00305376">
            <w:pPr>
              <w:tabs>
                <w:tab w:val="left" w:pos="252"/>
              </w:tabs>
              <w:spacing w:line="360" w:lineRule="auto"/>
              <w:jc w:val="center"/>
              <w:rPr>
                <w:rFonts w:eastAsia="Calibri"/>
                <w:b/>
                <w:bCs/>
                <w:sz w:val="24"/>
                <w:szCs w:val="24"/>
              </w:rPr>
            </w:pPr>
            <w:r w:rsidRPr="00FF55FC">
              <w:rPr>
                <w:rFonts w:eastAsia="Calibri"/>
                <w:b/>
                <w:bCs/>
                <w:sz w:val="24"/>
                <w:szCs w:val="24"/>
              </w:rPr>
              <w:t>Costul inclus în Propunerea Financiară care reflectă aplicarea prevederii legale</w:t>
            </w:r>
          </w:p>
        </w:tc>
      </w:tr>
      <w:tr w:rsidR="00B95597" w:rsidRPr="00FF55FC" w14:paraId="4AF7F278" w14:textId="77777777" w:rsidTr="00305376">
        <w:tc>
          <w:tcPr>
            <w:tcW w:w="2943" w:type="dxa"/>
          </w:tcPr>
          <w:p w14:paraId="1B31FD08" w14:textId="77777777" w:rsidR="00B95597" w:rsidRPr="00FF55FC" w:rsidRDefault="00B95597" w:rsidP="00305376">
            <w:pPr>
              <w:widowControl w:val="0"/>
              <w:autoSpaceDE w:val="0"/>
              <w:autoSpaceDN w:val="0"/>
              <w:spacing w:line="360" w:lineRule="auto"/>
              <w:rPr>
                <w:rFonts w:eastAsia="Calibri"/>
                <w:bCs/>
                <w:i/>
                <w:iCs/>
                <w:color w:val="FF0000"/>
                <w:sz w:val="24"/>
                <w:szCs w:val="24"/>
                <w:highlight w:val="lightGray"/>
              </w:rPr>
            </w:pPr>
            <w:r w:rsidRPr="00FF55FC">
              <w:rPr>
                <w:rFonts w:eastAsia="Calibri"/>
                <w:bCs/>
                <w:i/>
                <w:iCs/>
                <w:color w:val="FF0000"/>
                <w:sz w:val="24"/>
                <w:szCs w:val="24"/>
                <w:highlight w:val="lightGray"/>
              </w:rPr>
              <w:t>[Introduceți]</w:t>
            </w:r>
          </w:p>
        </w:tc>
        <w:tc>
          <w:tcPr>
            <w:tcW w:w="1560" w:type="dxa"/>
          </w:tcPr>
          <w:p w14:paraId="67C4D8F9" w14:textId="77777777" w:rsidR="00B95597" w:rsidRPr="00FF55FC" w:rsidRDefault="00B95597" w:rsidP="00305376">
            <w:pPr>
              <w:widowControl w:val="0"/>
              <w:autoSpaceDE w:val="0"/>
              <w:autoSpaceDN w:val="0"/>
              <w:spacing w:line="360" w:lineRule="auto"/>
              <w:rPr>
                <w:rFonts w:eastAsia="Calibri"/>
                <w:bCs/>
                <w:i/>
                <w:iCs/>
                <w:color w:val="FF0000"/>
                <w:sz w:val="24"/>
                <w:szCs w:val="24"/>
                <w:highlight w:val="lightGray"/>
              </w:rPr>
            </w:pPr>
            <w:r w:rsidRPr="00FF55FC">
              <w:rPr>
                <w:rFonts w:eastAsia="Calibri"/>
                <w:bCs/>
                <w:i/>
                <w:iCs/>
                <w:color w:val="FF0000"/>
                <w:sz w:val="24"/>
                <w:szCs w:val="24"/>
                <w:highlight w:val="lightGray"/>
              </w:rPr>
              <w:t>[Introduceți]</w:t>
            </w:r>
          </w:p>
        </w:tc>
        <w:tc>
          <w:tcPr>
            <w:tcW w:w="1913" w:type="dxa"/>
          </w:tcPr>
          <w:p w14:paraId="05C4A3B9" w14:textId="77777777" w:rsidR="00B95597" w:rsidRPr="00FF55FC" w:rsidRDefault="00B95597" w:rsidP="00305376">
            <w:pPr>
              <w:tabs>
                <w:tab w:val="left" w:pos="252"/>
              </w:tabs>
              <w:spacing w:line="360" w:lineRule="auto"/>
              <w:rPr>
                <w:rFonts w:eastAsia="Calibri"/>
                <w:bCs/>
                <w:color w:val="FF0000"/>
                <w:sz w:val="24"/>
                <w:szCs w:val="24"/>
              </w:rPr>
            </w:pPr>
            <w:r w:rsidRPr="00FF55FC">
              <w:rPr>
                <w:rFonts w:eastAsia="Calibri"/>
                <w:i/>
                <w:iCs/>
                <w:color w:val="FF0000"/>
                <w:sz w:val="24"/>
                <w:szCs w:val="24"/>
                <w:highlight w:val="lightGray"/>
              </w:rPr>
              <w:t>[Introduceți poziția și nu suma ca atare]</w:t>
            </w:r>
          </w:p>
        </w:tc>
        <w:tc>
          <w:tcPr>
            <w:tcW w:w="3299" w:type="dxa"/>
          </w:tcPr>
          <w:p w14:paraId="63C9ACD2" w14:textId="77777777" w:rsidR="00B95597" w:rsidRPr="00FF55FC" w:rsidRDefault="00B95597" w:rsidP="00305376">
            <w:pPr>
              <w:tabs>
                <w:tab w:val="left" w:pos="252"/>
              </w:tabs>
              <w:spacing w:line="360" w:lineRule="auto"/>
              <w:rPr>
                <w:rFonts w:eastAsia="Calibri"/>
                <w:bCs/>
                <w:color w:val="FF0000"/>
                <w:sz w:val="24"/>
                <w:szCs w:val="24"/>
              </w:rPr>
            </w:pPr>
            <w:r w:rsidRPr="00FF55FC">
              <w:rPr>
                <w:rFonts w:eastAsia="Calibri"/>
                <w:i/>
                <w:iCs/>
                <w:color w:val="FF0000"/>
                <w:sz w:val="24"/>
                <w:szCs w:val="24"/>
                <w:highlight w:val="lightGray"/>
              </w:rPr>
              <w:t>[Introduceți suma în lei, care corespunde aplicării prevederii legale și nu prețul integral ofertat pentru activitate/rezultat, după caz]</w:t>
            </w:r>
          </w:p>
        </w:tc>
      </w:tr>
    </w:tbl>
    <w:p w14:paraId="251DBAF0" w14:textId="77777777" w:rsidR="00B95597" w:rsidRPr="00FF55FC" w:rsidRDefault="00B95597" w:rsidP="00B95597">
      <w:pPr>
        <w:widowControl w:val="0"/>
        <w:tabs>
          <w:tab w:val="left" w:pos="0"/>
        </w:tabs>
        <w:autoSpaceDE w:val="0"/>
        <w:autoSpaceDN w:val="0"/>
        <w:spacing w:line="360" w:lineRule="auto"/>
        <w:rPr>
          <w:sz w:val="24"/>
          <w:szCs w:val="24"/>
        </w:rPr>
      </w:pPr>
    </w:p>
    <w:p w14:paraId="00995EC3" w14:textId="77777777" w:rsidR="00B95597" w:rsidRPr="00FF55FC" w:rsidRDefault="00B95597" w:rsidP="00B95597">
      <w:pPr>
        <w:widowControl w:val="0"/>
        <w:tabs>
          <w:tab w:val="left" w:pos="0"/>
        </w:tabs>
        <w:autoSpaceDE w:val="0"/>
        <w:autoSpaceDN w:val="0"/>
        <w:spacing w:line="360" w:lineRule="auto"/>
        <w:rPr>
          <w:i/>
          <w:color w:val="FF0000"/>
          <w:sz w:val="24"/>
          <w:szCs w:val="24"/>
        </w:rPr>
      </w:pPr>
      <w:r w:rsidRPr="00FF55FC">
        <w:rPr>
          <w:sz w:val="24"/>
          <w:szCs w:val="24"/>
        </w:rPr>
        <w:t>Se vor prezenta măsuri concrete aplicabile executării lucrărilor solicitate prin Caietul de sarcini.</w:t>
      </w:r>
    </w:p>
    <w:p w14:paraId="16D4FC97" w14:textId="77777777" w:rsidR="00B95597" w:rsidRPr="00FF55FC" w:rsidRDefault="00B95597" w:rsidP="00B95597">
      <w:pPr>
        <w:widowControl w:val="0"/>
        <w:tabs>
          <w:tab w:val="left" w:pos="0"/>
        </w:tabs>
        <w:autoSpaceDE w:val="0"/>
        <w:autoSpaceDN w:val="0"/>
        <w:spacing w:line="360" w:lineRule="auto"/>
        <w:rPr>
          <w:color w:val="FF0000"/>
          <w:sz w:val="24"/>
          <w:szCs w:val="24"/>
        </w:rPr>
      </w:pPr>
    </w:p>
    <w:p w14:paraId="03EAE49B" w14:textId="77777777" w:rsidR="00B95597" w:rsidRPr="00FF55FC" w:rsidRDefault="00B95597" w:rsidP="00B95597">
      <w:pPr>
        <w:widowControl w:val="0"/>
        <w:tabs>
          <w:tab w:val="left" w:pos="0"/>
        </w:tabs>
        <w:autoSpaceDE w:val="0"/>
        <w:autoSpaceDN w:val="0"/>
        <w:spacing w:line="360" w:lineRule="auto"/>
        <w:rPr>
          <w:i/>
          <w:color w:val="FF0000"/>
          <w:sz w:val="24"/>
          <w:szCs w:val="24"/>
          <w:highlight w:val="lightGray"/>
        </w:rPr>
      </w:pPr>
      <w:r w:rsidRPr="00FF55FC">
        <w:rPr>
          <w:sz w:val="24"/>
          <w:szCs w:val="24"/>
        </w:rPr>
        <w:t>Măsurile descrise vor include, după caz, activitățile subcontractanților implicați în executarea contractului.</w:t>
      </w:r>
    </w:p>
    <w:p w14:paraId="6550D2AE" w14:textId="77777777" w:rsidR="00B95597" w:rsidRPr="00FF55FC" w:rsidRDefault="00B95597" w:rsidP="00B95597">
      <w:pPr>
        <w:tabs>
          <w:tab w:val="left" w:pos="851"/>
        </w:tabs>
        <w:adjustRightInd w:val="0"/>
        <w:spacing w:line="360" w:lineRule="auto"/>
        <w:contextualSpacing/>
        <w:rPr>
          <w:rFonts w:eastAsia="Calibri"/>
          <w:color w:val="000000"/>
          <w:sz w:val="24"/>
          <w:szCs w:val="24"/>
        </w:rPr>
      </w:pPr>
    </w:p>
    <w:p w14:paraId="68AF4087"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10" w:name="_Toc491796620"/>
      <w:r w:rsidRPr="00FF55FC">
        <w:rPr>
          <w:b/>
          <w:bCs/>
          <w:sz w:val="24"/>
          <w:szCs w:val="24"/>
        </w:rPr>
        <w:t>Masuri aplicate de Ofertant pentru supravegherea lucrărilor în perioada de garanție acordată</w:t>
      </w:r>
      <w:bookmarkEnd w:id="10"/>
      <w:r w:rsidRPr="00FF55FC">
        <w:rPr>
          <w:b/>
          <w:bCs/>
          <w:sz w:val="24"/>
          <w:szCs w:val="24"/>
        </w:rPr>
        <w:t xml:space="preserve"> </w:t>
      </w:r>
    </w:p>
    <w:p w14:paraId="264B5F00" w14:textId="77777777" w:rsidR="00B95597" w:rsidRPr="00FF55FC" w:rsidRDefault="00B95597" w:rsidP="00B95597">
      <w:pPr>
        <w:widowControl w:val="0"/>
        <w:tabs>
          <w:tab w:val="left" w:pos="0"/>
        </w:tabs>
        <w:autoSpaceDE w:val="0"/>
        <w:autoSpaceDN w:val="0"/>
        <w:spacing w:line="360" w:lineRule="auto"/>
        <w:rPr>
          <w:bCs/>
          <w:i/>
          <w:iCs/>
          <w:color w:val="FF0000"/>
          <w:sz w:val="24"/>
          <w:szCs w:val="24"/>
          <w:highlight w:val="lightGray"/>
        </w:rPr>
      </w:pPr>
      <w:r w:rsidRPr="00FF55FC">
        <w:rPr>
          <w:sz w:val="24"/>
          <w:szCs w:val="24"/>
        </w:rPr>
        <w:t>Informațiile se vor prezenta utilizând structura de mai jos.</w:t>
      </w:r>
    </w:p>
    <w:p w14:paraId="34884251" w14:textId="77777777" w:rsidR="00B95597" w:rsidRPr="00FF55FC" w:rsidRDefault="00B95597" w:rsidP="00B95597">
      <w:pPr>
        <w:tabs>
          <w:tab w:val="left" w:pos="252"/>
        </w:tabs>
        <w:spacing w:line="360" w:lineRule="auto"/>
        <w:rPr>
          <w:bCs/>
          <w:sz w:val="24"/>
          <w:szCs w:val="24"/>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1773"/>
      </w:tblGrid>
      <w:tr w:rsidR="00B95597" w:rsidRPr="00FF55FC" w14:paraId="3ADF6F28" w14:textId="77777777" w:rsidTr="00305376">
        <w:tc>
          <w:tcPr>
            <w:tcW w:w="1546" w:type="dxa"/>
          </w:tcPr>
          <w:p w14:paraId="6A64E38E"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 xml:space="preserve">Potențiale defecte datorate viciului de execuție </w:t>
            </w:r>
          </w:p>
        </w:tc>
        <w:tc>
          <w:tcPr>
            <w:tcW w:w="1397" w:type="dxa"/>
          </w:tcPr>
          <w:p w14:paraId="3B7ABF63"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Modalitatea de intervenție</w:t>
            </w:r>
          </w:p>
        </w:tc>
        <w:tc>
          <w:tcPr>
            <w:tcW w:w="1701" w:type="dxa"/>
          </w:tcPr>
          <w:p w14:paraId="6F0D1C04"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Măsura luată pe perioada execuției pentru eliminarea apariției defecțiunii</w:t>
            </w:r>
          </w:p>
        </w:tc>
        <w:tc>
          <w:tcPr>
            <w:tcW w:w="1295" w:type="dxa"/>
          </w:tcPr>
          <w:p w14:paraId="64F8CA99"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Termenul de intervenție</w:t>
            </w:r>
          </w:p>
        </w:tc>
        <w:tc>
          <w:tcPr>
            <w:tcW w:w="1725" w:type="dxa"/>
          </w:tcPr>
          <w:p w14:paraId="3781473E"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Durata de remediere a potențialelor defecțiuni datorate viciilor de execuție</w:t>
            </w:r>
          </w:p>
        </w:tc>
        <w:tc>
          <w:tcPr>
            <w:tcW w:w="1773" w:type="dxa"/>
          </w:tcPr>
          <w:p w14:paraId="7596F26E"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Resurse alocate (financiare, materiale, echipamente și personal)</w:t>
            </w:r>
          </w:p>
        </w:tc>
      </w:tr>
      <w:tr w:rsidR="00B95597" w:rsidRPr="00FF55FC" w14:paraId="183B33BA" w14:textId="77777777" w:rsidTr="00305376">
        <w:tc>
          <w:tcPr>
            <w:tcW w:w="1546" w:type="dxa"/>
          </w:tcPr>
          <w:p w14:paraId="28B81B7D"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1397" w:type="dxa"/>
          </w:tcPr>
          <w:p w14:paraId="3A03489A"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1701" w:type="dxa"/>
          </w:tcPr>
          <w:p w14:paraId="2B050CA5"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1295" w:type="dxa"/>
          </w:tcPr>
          <w:p w14:paraId="7BC2E177"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1725" w:type="dxa"/>
          </w:tcPr>
          <w:p w14:paraId="7E509607"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1773" w:type="dxa"/>
          </w:tcPr>
          <w:p w14:paraId="749877DC"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r>
    </w:tbl>
    <w:p w14:paraId="323C2357" w14:textId="77777777" w:rsidR="00B95597" w:rsidRPr="00FF55FC" w:rsidRDefault="00B95597" w:rsidP="00B95597">
      <w:pPr>
        <w:tabs>
          <w:tab w:val="left" w:pos="252"/>
        </w:tabs>
        <w:spacing w:line="360" w:lineRule="auto"/>
        <w:rPr>
          <w:bCs/>
          <w:sz w:val="24"/>
          <w:szCs w:val="24"/>
        </w:rPr>
      </w:pPr>
    </w:p>
    <w:p w14:paraId="48247FFF"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11" w:name="_Toc491796621"/>
      <w:r w:rsidRPr="00FF55FC">
        <w:rPr>
          <w:b/>
          <w:bCs/>
          <w:sz w:val="24"/>
          <w:szCs w:val="24"/>
        </w:rPr>
        <w:t>Informații în legătură cu echipamentele incluse în lucrare după expirarea perioadei de garanție</w:t>
      </w:r>
      <w:bookmarkEnd w:id="11"/>
      <w:r w:rsidRPr="00FF55FC">
        <w:rPr>
          <w:b/>
          <w:bCs/>
          <w:sz w:val="24"/>
          <w:szCs w:val="24"/>
        </w:rPr>
        <w:t xml:space="preserve"> </w:t>
      </w:r>
    </w:p>
    <w:p w14:paraId="3B4F26BD" w14:textId="77777777" w:rsidR="00B95597" w:rsidRPr="00FF55FC" w:rsidRDefault="00B95597" w:rsidP="00B95597">
      <w:pPr>
        <w:tabs>
          <w:tab w:val="left" w:pos="252"/>
        </w:tabs>
        <w:spacing w:line="360" w:lineRule="auto"/>
        <w:ind w:left="-198"/>
        <w:rPr>
          <w:bCs/>
          <w:sz w:val="24"/>
          <w:szCs w:val="24"/>
        </w:rPr>
      </w:pPr>
      <w:r w:rsidRPr="00FF55FC">
        <w:rPr>
          <w:rFonts w:eastAsia="MS Mincho"/>
          <w:bCs/>
          <w:sz w:val="24"/>
          <w:szCs w:val="24"/>
        </w:rPr>
        <w:t xml:space="preserve">Pentru echipamentele tehnologice incluse în lucrare, dacă este cazul, se vor prezenta informații privind facilitățile tehnice pe care furnizorul/producătorul le poate pune la dispoziția autorității contractante după expirarea perioadei de garanție acordată și condițiile în care acestea pot fi asigurate. Nu se solicită la momentul depunerii ofertei fișe tehnice, certificate de conformitate, declarații de performanță, agremente tehnice sau documente de calitate pentru materialele ce urmează a fi puse în operă; acestea vor fi prezentate înainte de punerea în operă, potrivit contractului și legislației aplicabile. </w:t>
      </w:r>
    </w:p>
    <w:p w14:paraId="668DF6FA" w14:textId="77777777" w:rsidR="00B95597" w:rsidRPr="00FF55FC" w:rsidRDefault="00B95597" w:rsidP="00B95597">
      <w:pPr>
        <w:tabs>
          <w:tab w:val="left" w:pos="252"/>
        </w:tabs>
        <w:spacing w:line="360" w:lineRule="auto"/>
        <w:ind w:left="-198"/>
        <w:rPr>
          <w:bCs/>
          <w:sz w:val="24"/>
          <w:szCs w:val="24"/>
        </w:rPr>
      </w:pPr>
      <w:r w:rsidRPr="00FF55FC">
        <w:rPr>
          <w:bCs/>
          <w:sz w:val="24"/>
          <w:szCs w:val="24"/>
        </w:rPr>
        <w:t xml:space="preserve">Pentru fiecare echipament tehnologic inclus în ofertă, dacă este cazul, Ofertantul va prezenta următoarele informații: </w:t>
      </w:r>
    </w:p>
    <w:p w14:paraId="6F48B83F" w14:textId="77777777" w:rsidR="00B95597" w:rsidRPr="00FF55FC" w:rsidRDefault="00B95597" w:rsidP="00B95597">
      <w:pPr>
        <w:widowControl w:val="0"/>
        <w:tabs>
          <w:tab w:val="left" w:pos="0"/>
        </w:tabs>
        <w:autoSpaceDE w:val="0"/>
        <w:autoSpaceDN w:val="0"/>
        <w:spacing w:line="360" w:lineRule="auto"/>
        <w:rPr>
          <w:bCs/>
          <w:i/>
          <w:iCs/>
          <w:color w:val="FF0000"/>
          <w:sz w:val="24"/>
          <w:szCs w:val="24"/>
          <w:highlight w:val="lightGray"/>
        </w:rPr>
      </w:pPr>
      <w:r w:rsidRPr="00FF55FC">
        <w:rPr>
          <w:sz w:val="24"/>
          <w:szCs w:val="24"/>
        </w:rPr>
        <w:t>Informațiile se vor prezenta utilizând structura de mai jos.</w:t>
      </w:r>
    </w:p>
    <w:p w14:paraId="53D14A83" w14:textId="77777777" w:rsidR="00B95597" w:rsidRPr="00FF55FC" w:rsidRDefault="00B95597" w:rsidP="00B95597">
      <w:pPr>
        <w:tabs>
          <w:tab w:val="left" w:pos="252"/>
        </w:tabs>
        <w:spacing w:line="360" w:lineRule="auto"/>
        <w:ind w:left="-198"/>
        <w:rPr>
          <w:bCs/>
          <w:sz w:val="24"/>
          <w:szCs w:val="24"/>
        </w:rPr>
      </w:pPr>
    </w:p>
    <w:tbl>
      <w:tblPr>
        <w:tblW w:w="96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469"/>
        <w:gridCol w:w="1814"/>
        <w:gridCol w:w="1989"/>
        <w:gridCol w:w="1934"/>
      </w:tblGrid>
      <w:tr w:rsidR="00B95597" w:rsidRPr="00FF55FC" w14:paraId="66EFA43D" w14:textId="77777777" w:rsidTr="00305376">
        <w:tc>
          <w:tcPr>
            <w:tcW w:w="1440" w:type="dxa"/>
          </w:tcPr>
          <w:p w14:paraId="1F2466B9"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 xml:space="preserve">Echipament </w:t>
            </w:r>
          </w:p>
        </w:tc>
        <w:tc>
          <w:tcPr>
            <w:tcW w:w="2055" w:type="dxa"/>
          </w:tcPr>
          <w:p w14:paraId="52858698"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 xml:space="preserve">Identificare echipament tehnologic, dacă este cazul, și informații privind producătorul/furnizorul </w:t>
            </w:r>
          </w:p>
        </w:tc>
        <w:tc>
          <w:tcPr>
            <w:tcW w:w="1950" w:type="dxa"/>
          </w:tcPr>
          <w:p w14:paraId="678968AE"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 xml:space="preserve">Cerințe pentru mentenanța periodică  </w:t>
            </w:r>
          </w:p>
        </w:tc>
        <w:tc>
          <w:tcPr>
            <w:tcW w:w="2101" w:type="dxa"/>
          </w:tcPr>
          <w:p w14:paraId="1D81D7E5"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Durata de viață a echipamentelor</w:t>
            </w:r>
          </w:p>
        </w:tc>
        <w:tc>
          <w:tcPr>
            <w:tcW w:w="2116" w:type="dxa"/>
          </w:tcPr>
          <w:p w14:paraId="19442943" w14:textId="77777777" w:rsidR="00B95597" w:rsidRPr="00FF55FC" w:rsidRDefault="00B95597" w:rsidP="00305376">
            <w:pPr>
              <w:tabs>
                <w:tab w:val="left" w:pos="252"/>
              </w:tabs>
              <w:spacing w:line="360" w:lineRule="auto"/>
              <w:rPr>
                <w:rFonts w:eastAsia="Calibri"/>
                <w:bCs/>
                <w:sz w:val="24"/>
                <w:szCs w:val="24"/>
              </w:rPr>
            </w:pPr>
            <w:r w:rsidRPr="00FF55FC">
              <w:rPr>
                <w:rFonts w:eastAsia="Calibri"/>
                <w:bCs/>
                <w:sz w:val="24"/>
                <w:szCs w:val="24"/>
              </w:rPr>
              <w:t xml:space="preserve">Modul în care Autoritatea Contractantă are acces la piesele de schimb necesare pentru mentenanța după expirarea perioadei de garanție </w:t>
            </w:r>
          </w:p>
        </w:tc>
      </w:tr>
      <w:tr w:rsidR="00B95597" w:rsidRPr="00FF55FC" w14:paraId="32A301AB" w14:textId="77777777" w:rsidTr="00305376">
        <w:tc>
          <w:tcPr>
            <w:tcW w:w="1440" w:type="dxa"/>
          </w:tcPr>
          <w:p w14:paraId="127C9B25"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lastRenderedPageBreak/>
              <w:t>[introduceți]</w:t>
            </w:r>
          </w:p>
        </w:tc>
        <w:tc>
          <w:tcPr>
            <w:tcW w:w="2055" w:type="dxa"/>
          </w:tcPr>
          <w:p w14:paraId="51588BE5"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1950" w:type="dxa"/>
          </w:tcPr>
          <w:p w14:paraId="4CFBA589"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2101" w:type="dxa"/>
          </w:tcPr>
          <w:p w14:paraId="6D0A4E56"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c>
          <w:tcPr>
            <w:tcW w:w="2116" w:type="dxa"/>
          </w:tcPr>
          <w:p w14:paraId="3F6C23B7" w14:textId="77777777" w:rsidR="00B95597" w:rsidRPr="00FF55FC" w:rsidRDefault="00B95597" w:rsidP="00305376">
            <w:pPr>
              <w:tabs>
                <w:tab w:val="left" w:pos="252"/>
              </w:tabs>
              <w:spacing w:line="360" w:lineRule="auto"/>
              <w:rPr>
                <w:rFonts w:eastAsia="Calibri"/>
                <w:bCs/>
                <w:sz w:val="24"/>
                <w:szCs w:val="24"/>
              </w:rPr>
            </w:pPr>
            <w:r w:rsidRPr="00FF55FC">
              <w:rPr>
                <w:rFonts w:eastAsia="Calibri"/>
                <w:i/>
                <w:iCs/>
                <w:sz w:val="24"/>
                <w:szCs w:val="24"/>
                <w:highlight w:val="lightGray"/>
              </w:rPr>
              <w:t>[introduceți]</w:t>
            </w:r>
          </w:p>
        </w:tc>
      </w:tr>
    </w:tbl>
    <w:p w14:paraId="3283BCF6" w14:textId="77777777" w:rsidR="00B95597" w:rsidRPr="00FF55FC" w:rsidRDefault="00B95597" w:rsidP="00B95597">
      <w:pPr>
        <w:tabs>
          <w:tab w:val="left" w:pos="252"/>
        </w:tabs>
        <w:spacing w:line="360" w:lineRule="auto"/>
        <w:ind w:left="-198"/>
        <w:rPr>
          <w:bCs/>
          <w:sz w:val="24"/>
          <w:szCs w:val="24"/>
        </w:rPr>
      </w:pPr>
    </w:p>
    <w:p w14:paraId="02F4F9EB" w14:textId="77777777" w:rsidR="00B95597" w:rsidRPr="00FF55FC" w:rsidRDefault="00B95597" w:rsidP="00B95597">
      <w:pPr>
        <w:tabs>
          <w:tab w:val="left" w:pos="252"/>
        </w:tabs>
        <w:spacing w:line="360" w:lineRule="auto"/>
        <w:rPr>
          <w:bCs/>
          <w:sz w:val="24"/>
          <w:szCs w:val="24"/>
        </w:rPr>
      </w:pPr>
    </w:p>
    <w:p w14:paraId="0B2469F7"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12" w:name="_Toc491796622"/>
      <w:r w:rsidRPr="00FF55FC">
        <w:rPr>
          <w:b/>
          <w:bCs/>
          <w:sz w:val="24"/>
          <w:szCs w:val="24"/>
        </w:rPr>
        <w:t>Adecvarea la constrângerile fizice impuse de amplasamentul lucrării</w:t>
      </w:r>
      <w:bookmarkEnd w:id="12"/>
      <w:r w:rsidRPr="00FF55FC">
        <w:rPr>
          <w:b/>
          <w:bCs/>
          <w:sz w:val="24"/>
          <w:szCs w:val="24"/>
        </w:rPr>
        <w:t xml:space="preserve">  </w:t>
      </w:r>
    </w:p>
    <w:p w14:paraId="0F01E80D" w14:textId="77777777" w:rsidR="00B95597" w:rsidRPr="00FF55FC" w:rsidRDefault="00B95597" w:rsidP="00B95597">
      <w:pPr>
        <w:widowControl w:val="0"/>
        <w:autoSpaceDE w:val="0"/>
        <w:autoSpaceDN w:val="0"/>
        <w:jc w:val="left"/>
        <w:rPr>
          <w:sz w:val="24"/>
          <w:szCs w:val="24"/>
        </w:rPr>
      </w:pPr>
    </w:p>
    <w:p w14:paraId="572FF17C" w14:textId="77777777" w:rsidR="00B95597" w:rsidRPr="00FF55FC" w:rsidRDefault="00B95597" w:rsidP="00B95597">
      <w:pPr>
        <w:widowControl w:val="0"/>
        <w:autoSpaceDE w:val="0"/>
        <w:autoSpaceDN w:val="0"/>
        <w:spacing w:line="360" w:lineRule="auto"/>
        <w:rPr>
          <w:bCs/>
          <w:i/>
          <w:color w:val="FF0000"/>
          <w:sz w:val="24"/>
          <w:szCs w:val="24"/>
          <w:highlight w:val="lightGray"/>
        </w:rPr>
      </w:pPr>
      <w:r w:rsidRPr="00FF55FC">
        <w:rPr>
          <w:sz w:val="24"/>
          <w:szCs w:val="24"/>
        </w:rPr>
        <w:t>Se vor prezenta, după caz, modalitățile prin care constrângerile fizice ale amplasamentului sunt avute în vedere în planificarea și executarea lucrărilor.</w:t>
      </w:r>
    </w:p>
    <w:p w14:paraId="65500A88" w14:textId="77777777" w:rsidR="00B95597" w:rsidRPr="00FF55FC" w:rsidRDefault="00B95597" w:rsidP="00B95597">
      <w:pPr>
        <w:widowControl w:val="0"/>
        <w:autoSpaceDE w:val="0"/>
        <w:autoSpaceDN w:val="0"/>
        <w:jc w:val="left"/>
        <w:rPr>
          <w:bCs/>
          <w:i/>
          <w:color w:val="FF0000"/>
          <w:sz w:val="24"/>
          <w:szCs w:val="24"/>
          <w:highlight w:val="lightGray"/>
        </w:rPr>
      </w:pPr>
    </w:p>
    <w:p w14:paraId="4AB0FBE4" w14:textId="77777777" w:rsidR="00B95597" w:rsidRPr="00FF55FC" w:rsidRDefault="00B95597" w:rsidP="00B95597">
      <w:pPr>
        <w:widowControl w:val="0"/>
        <w:autoSpaceDE w:val="0"/>
        <w:autoSpaceDN w:val="0"/>
        <w:jc w:val="left"/>
        <w:rPr>
          <w:bCs/>
          <w:i/>
          <w:color w:val="FF0000"/>
          <w:sz w:val="24"/>
          <w:szCs w:val="24"/>
          <w:highlight w:val="lightGray"/>
        </w:rPr>
      </w:pPr>
    </w:p>
    <w:p w14:paraId="02BC36AB" w14:textId="77777777" w:rsidR="00B95597" w:rsidRPr="00FF55FC" w:rsidRDefault="00B95597" w:rsidP="00B95597">
      <w:pPr>
        <w:widowControl w:val="0"/>
        <w:autoSpaceDE w:val="0"/>
        <w:autoSpaceDN w:val="0"/>
        <w:spacing w:line="360" w:lineRule="auto"/>
        <w:rPr>
          <w:bCs/>
          <w:i/>
          <w:color w:val="FF0000"/>
          <w:sz w:val="24"/>
          <w:szCs w:val="24"/>
          <w:highlight w:val="lightGray"/>
        </w:rPr>
      </w:pPr>
      <w:r w:rsidRPr="00FF55FC">
        <w:rPr>
          <w:sz w:val="24"/>
          <w:szCs w:val="24"/>
        </w:rPr>
        <w:t>Adecvarea la constrângerile fizice ale amplasamentului se poate demonstra prin planșe, text descriptiv, diagrame sau alte reprezentări relevante, care pot include, după caz:</w:t>
      </w:r>
    </w:p>
    <w:p w14:paraId="0989F3A0" w14:textId="77777777" w:rsidR="00B95597" w:rsidRPr="00FF55FC" w:rsidRDefault="00B95597" w:rsidP="00B95597">
      <w:pPr>
        <w:widowControl w:val="0"/>
        <w:autoSpaceDE w:val="0"/>
        <w:autoSpaceDN w:val="0"/>
        <w:spacing w:line="360" w:lineRule="auto"/>
        <w:ind w:left="720"/>
        <w:rPr>
          <w:bCs/>
          <w:i/>
          <w:color w:val="FF0000"/>
          <w:sz w:val="24"/>
          <w:szCs w:val="24"/>
          <w:highlight w:val="lightGray"/>
        </w:rPr>
      </w:pPr>
      <w:r w:rsidRPr="00FF55FC">
        <w:rPr>
          <w:bCs/>
          <w:i/>
          <w:color w:val="FF0000"/>
          <w:sz w:val="24"/>
          <w:szCs w:val="24"/>
          <w:highlight w:val="lightGray"/>
        </w:rPr>
        <w:t>1.Limitele instalațiilor</w:t>
      </w:r>
    </w:p>
    <w:p w14:paraId="0C53E8C5" w14:textId="77777777" w:rsidR="00B95597" w:rsidRPr="00FF55FC" w:rsidRDefault="00B95597" w:rsidP="00B95597">
      <w:pPr>
        <w:widowControl w:val="0"/>
        <w:autoSpaceDE w:val="0"/>
        <w:autoSpaceDN w:val="0"/>
        <w:spacing w:line="360" w:lineRule="auto"/>
        <w:ind w:left="720"/>
        <w:rPr>
          <w:bCs/>
          <w:i/>
          <w:color w:val="FF0000"/>
          <w:sz w:val="24"/>
          <w:szCs w:val="24"/>
          <w:highlight w:val="lightGray"/>
        </w:rPr>
      </w:pPr>
      <w:r w:rsidRPr="00FF55FC">
        <w:rPr>
          <w:bCs/>
          <w:i/>
          <w:color w:val="FF0000"/>
          <w:sz w:val="24"/>
          <w:szCs w:val="24"/>
          <w:highlight w:val="lightGray"/>
        </w:rPr>
        <w:t>2.Clădiri</w:t>
      </w:r>
    </w:p>
    <w:p w14:paraId="0A15750C" w14:textId="77777777" w:rsidR="00B95597" w:rsidRPr="00FF55FC" w:rsidRDefault="00B95597" w:rsidP="00B95597">
      <w:pPr>
        <w:widowControl w:val="0"/>
        <w:autoSpaceDE w:val="0"/>
        <w:autoSpaceDN w:val="0"/>
        <w:spacing w:line="360" w:lineRule="auto"/>
        <w:ind w:left="720"/>
        <w:rPr>
          <w:bCs/>
          <w:i/>
          <w:color w:val="FF0000"/>
          <w:sz w:val="24"/>
          <w:szCs w:val="24"/>
          <w:highlight w:val="lightGray"/>
        </w:rPr>
      </w:pPr>
      <w:r w:rsidRPr="00FF55FC">
        <w:rPr>
          <w:bCs/>
          <w:i/>
          <w:color w:val="FF0000"/>
          <w:sz w:val="24"/>
          <w:szCs w:val="24"/>
          <w:highlight w:val="lightGray"/>
        </w:rPr>
        <w:t>3.Zone de depozitare</w:t>
      </w:r>
    </w:p>
    <w:p w14:paraId="74380D60" w14:textId="77777777" w:rsidR="00B95597" w:rsidRPr="00FF55FC" w:rsidRDefault="00B95597" w:rsidP="00B95597">
      <w:pPr>
        <w:widowControl w:val="0"/>
        <w:autoSpaceDE w:val="0"/>
        <w:autoSpaceDN w:val="0"/>
        <w:spacing w:line="360" w:lineRule="auto"/>
        <w:ind w:left="720"/>
        <w:rPr>
          <w:bCs/>
          <w:i/>
          <w:color w:val="FF0000"/>
          <w:sz w:val="24"/>
          <w:szCs w:val="24"/>
          <w:highlight w:val="lightGray"/>
        </w:rPr>
      </w:pPr>
      <w:r w:rsidRPr="00FF55FC">
        <w:rPr>
          <w:bCs/>
          <w:i/>
          <w:color w:val="FF0000"/>
          <w:sz w:val="24"/>
          <w:szCs w:val="24"/>
          <w:highlight w:val="lightGray"/>
        </w:rPr>
        <w:t>4.Acces în șantier</w:t>
      </w:r>
    </w:p>
    <w:p w14:paraId="256601C5" w14:textId="77777777" w:rsidR="00B95597" w:rsidRPr="00FF55FC" w:rsidRDefault="00B95597" w:rsidP="00B95597">
      <w:pPr>
        <w:widowControl w:val="0"/>
        <w:autoSpaceDE w:val="0"/>
        <w:autoSpaceDN w:val="0"/>
        <w:spacing w:line="360" w:lineRule="auto"/>
        <w:ind w:left="720"/>
        <w:rPr>
          <w:bCs/>
          <w:i/>
          <w:color w:val="FF0000"/>
          <w:sz w:val="24"/>
          <w:szCs w:val="24"/>
          <w:highlight w:val="lightGray"/>
        </w:rPr>
      </w:pPr>
      <w:r w:rsidRPr="00FF55FC">
        <w:rPr>
          <w:bCs/>
          <w:i/>
          <w:color w:val="FF0000"/>
          <w:sz w:val="24"/>
          <w:szCs w:val="24"/>
          <w:highlight w:val="lightGray"/>
        </w:rPr>
        <w:t>5.Lucrări temporare</w:t>
      </w:r>
    </w:p>
    <w:p w14:paraId="555EAE78" w14:textId="77777777" w:rsidR="00B95597" w:rsidRPr="00FF55FC" w:rsidRDefault="00B95597" w:rsidP="00B95597">
      <w:pPr>
        <w:widowControl w:val="0"/>
        <w:autoSpaceDE w:val="0"/>
        <w:autoSpaceDN w:val="0"/>
        <w:spacing w:line="360" w:lineRule="auto"/>
        <w:rPr>
          <w:bCs/>
          <w:i/>
          <w:color w:val="FF0000"/>
          <w:sz w:val="24"/>
          <w:szCs w:val="24"/>
          <w:highlight w:val="lightGray"/>
        </w:rPr>
      </w:pPr>
      <w:r w:rsidRPr="00FF55FC">
        <w:rPr>
          <w:bCs/>
          <w:i/>
          <w:color w:val="FF0000"/>
          <w:sz w:val="24"/>
          <w:szCs w:val="24"/>
          <w:highlight w:val="lightGray"/>
        </w:rPr>
        <w:t>Planșa va include dimensiuni și etichete</w:t>
      </w:r>
    </w:p>
    <w:p w14:paraId="2C580B82" w14:textId="77777777" w:rsidR="00B95597" w:rsidRPr="00FF55FC" w:rsidRDefault="00B95597" w:rsidP="00B95597">
      <w:pPr>
        <w:widowControl w:val="0"/>
        <w:autoSpaceDE w:val="0"/>
        <w:autoSpaceDN w:val="0"/>
        <w:spacing w:line="360" w:lineRule="auto"/>
        <w:rPr>
          <w:bCs/>
          <w:i/>
          <w:color w:val="FF0000"/>
          <w:sz w:val="24"/>
          <w:szCs w:val="24"/>
        </w:rPr>
      </w:pPr>
    </w:p>
    <w:p w14:paraId="48BE52DE" w14:textId="77777777" w:rsidR="00B95597" w:rsidRPr="00FF55FC" w:rsidRDefault="00B95597" w:rsidP="00B95597">
      <w:pPr>
        <w:widowControl w:val="0"/>
        <w:autoSpaceDE w:val="0"/>
        <w:autoSpaceDN w:val="0"/>
        <w:spacing w:line="360" w:lineRule="auto"/>
        <w:rPr>
          <w:bCs/>
          <w:i/>
          <w:color w:val="FF0000"/>
          <w:sz w:val="24"/>
          <w:szCs w:val="24"/>
          <w:highlight w:val="lightGray"/>
        </w:rPr>
      </w:pPr>
      <w:r w:rsidRPr="00FF55FC">
        <w:rPr>
          <w:sz w:val="24"/>
          <w:szCs w:val="24"/>
        </w:rPr>
        <w:t>În cazul în care anumite facilități trebuie menținute în operare pe durata execuției, se va prezenta modul de menținere a funcționalității acestora, inclusiv prin lucrări temporare, planșe, diagrame sau descrieri tehnice relevante.</w:t>
      </w:r>
    </w:p>
    <w:p w14:paraId="487DE3EB" w14:textId="77777777" w:rsidR="00B95597" w:rsidRPr="00FF55FC" w:rsidRDefault="00B95597" w:rsidP="00B95597">
      <w:pPr>
        <w:tabs>
          <w:tab w:val="left" w:pos="252"/>
        </w:tabs>
        <w:spacing w:line="360" w:lineRule="auto"/>
        <w:rPr>
          <w:bCs/>
          <w:sz w:val="24"/>
          <w:szCs w:val="24"/>
        </w:rPr>
      </w:pPr>
    </w:p>
    <w:p w14:paraId="209D7CF9"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13" w:name="_Toc476835385"/>
      <w:bookmarkStart w:id="14" w:name="_Toc491796623"/>
      <w:bookmarkEnd w:id="13"/>
      <w:r w:rsidRPr="00FF55FC">
        <w:rPr>
          <w:b/>
          <w:bCs/>
          <w:sz w:val="24"/>
          <w:szCs w:val="24"/>
        </w:rPr>
        <w:t>Informații cu privire la eventuale modificări  ale operatorului economic Ofertant</w:t>
      </w:r>
      <w:bookmarkEnd w:id="14"/>
      <w:r w:rsidRPr="00FF55FC">
        <w:rPr>
          <w:b/>
          <w:bCs/>
          <w:sz w:val="24"/>
          <w:szCs w:val="24"/>
        </w:rPr>
        <w:t xml:space="preserve"> </w:t>
      </w:r>
    </w:p>
    <w:p w14:paraId="54D024B0" w14:textId="77777777" w:rsidR="00B95597" w:rsidRPr="00FF55FC" w:rsidRDefault="00B95597" w:rsidP="00B95597">
      <w:pPr>
        <w:widowControl w:val="0"/>
        <w:tabs>
          <w:tab w:val="left" w:pos="0"/>
        </w:tabs>
        <w:autoSpaceDE w:val="0"/>
        <w:autoSpaceDN w:val="0"/>
        <w:spacing w:line="360" w:lineRule="auto"/>
        <w:rPr>
          <w:i/>
          <w:color w:val="FF0000"/>
          <w:sz w:val="24"/>
          <w:szCs w:val="24"/>
          <w:highlight w:val="lightGray"/>
        </w:rPr>
      </w:pPr>
      <w:r w:rsidRPr="00FF55FC">
        <w:rPr>
          <w:sz w:val="24"/>
          <w:szCs w:val="24"/>
        </w:rPr>
        <w:t>Se vor prezenta, după caz, informații privind eventualele modificări ale structurii operatorului economic cunoscute la momentul depunerii ofertei.</w:t>
      </w:r>
    </w:p>
    <w:p w14:paraId="501C51AC" w14:textId="77777777" w:rsidR="00B95597" w:rsidRPr="00FF55FC" w:rsidRDefault="00B95597" w:rsidP="00B95597">
      <w:pPr>
        <w:widowControl w:val="0"/>
        <w:autoSpaceDE w:val="0"/>
        <w:autoSpaceDN w:val="0"/>
        <w:spacing w:line="360" w:lineRule="auto"/>
        <w:rPr>
          <w:b/>
          <w:sz w:val="24"/>
          <w:szCs w:val="24"/>
        </w:rPr>
      </w:pPr>
    </w:p>
    <w:p w14:paraId="6976163D" w14:textId="77777777" w:rsidR="00B95597" w:rsidRPr="00FF55FC" w:rsidRDefault="00B95597" w:rsidP="00B95597">
      <w:pPr>
        <w:keepNext/>
        <w:keepLines/>
        <w:widowControl w:val="0"/>
        <w:numPr>
          <w:ilvl w:val="0"/>
          <w:numId w:val="6"/>
        </w:numPr>
        <w:autoSpaceDE w:val="0"/>
        <w:autoSpaceDN w:val="0"/>
        <w:spacing w:line="360" w:lineRule="auto"/>
        <w:jc w:val="left"/>
        <w:outlineLvl w:val="0"/>
        <w:rPr>
          <w:b/>
          <w:bCs/>
          <w:sz w:val="24"/>
          <w:szCs w:val="24"/>
        </w:rPr>
      </w:pPr>
      <w:bookmarkStart w:id="15" w:name="_Toc491796624"/>
      <w:r w:rsidRPr="00FF55FC">
        <w:rPr>
          <w:b/>
          <w:bCs/>
          <w:sz w:val="24"/>
          <w:szCs w:val="24"/>
        </w:rPr>
        <w:t>Anexe la Propunerea Tehnică</w:t>
      </w:r>
      <w:bookmarkEnd w:id="15"/>
      <w:r w:rsidRPr="00FF55FC">
        <w:rPr>
          <w:b/>
          <w:bCs/>
          <w:sz w:val="24"/>
          <w:szCs w:val="24"/>
        </w:rPr>
        <w:t xml:space="preserve">  </w:t>
      </w:r>
    </w:p>
    <w:p w14:paraId="72400B6F" w14:textId="77777777" w:rsidR="00B95597" w:rsidRPr="00FF55FC" w:rsidRDefault="00B95597" w:rsidP="00B95597">
      <w:pPr>
        <w:widowControl w:val="0"/>
        <w:tabs>
          <w:tab w:val="left" w:pos="0"/>
        </w:tabs>
        <w:autoSpaceDE w:val="0"/>
        <w:autoSpaceDN w:val="0"/>
        <w:spacing w:line="360" w:lineRule="auto"/>
        <w:rPr>
          <w:i/>
          <w:sz w:val="24"/>
          <w:szCs w:val="24"/>
          <w:highlight w:val="lightGray"/>
        </w:rPr>
      </w:pPr>
      <w:r w:rsidRPr="00FF55FC">
        <w:rPr>
          <w:sz w:val="24"/>
          <w:szCs w:val="24"/>
        </w:rPr>
        <w:t>Având în vedere că obiectul contractului include proiectarea și execuția pe baza Studiului de fezabilitate, nu se solicită la momentul depunerii ofertei liste de cantități de lucrări pe articole de deviz; acestea vor fi elaborate în cadrul Proiectului tehnic și Detaliilor de execuție, potrivit Caietului de sarcini.</w:t>
      </w:r>
    </w:p>
    <w:p w14:paraId="1E038308" w14:textId="77777777" w:rsidR="00B95597" w:rsidRPr="00FF55FC" w:rsidRDefault="00B95597" w:rsidP="00B95597">
      <w:pPr>
        <w:widowControl w:val="0"/>
        <w:autoSpaceDE w:val="0"/>
        <w:autoSpaceDN w:val="0"/>
        <w:spacing w:line="360" w:lineRule="auto"/>
        <w:rPr>
          <w:b/>
          <w:sz w:val="24"/>
          <w:szCs w:val="24"/>
        </w:rPr>
      </w:pPr>
    </w:p>
    <w:p w14:paraId="07C69E5B" w14:textId="77777777" w:rsidR="00B95597" w:rsidRPr="00FF55FC" w:rsidRDefault="00B95597" w:rsidP="00B95597">
      <w:pPr>
        <w:widowControl w:val="0"/>
        <w:tabs>
          <w:tab w:val="left" w:pos="0"/>
        </w:tabs>
        <w:autoSpaceDE w:val="0"/>
        <w:autoSpaceDN w:val="0"/>
        <w:spacing w:line="360" w:lineRule="auto"/>
        <w:rPr>
          <w:i/>
          <w:color w:val="FF0000"/>
          <w:sz w:val="24"/>
          <w:szCs w:val="24"/>
        </w:rPr>
      </w:pPr>
      <w:r w:rsidRPr="00FF55FC">
        <w:rPr>
          <w:sz w:val="24"/>
          <w:szCs w:val="24"/>
        </w:rPr>
        <w:t>Anexele se vor prezenta potrivit cerințelor documentației de atribuire și ale prezentei structuri.</w:t>
      </w:r>
    </w:p>
    <w:p w14:paraId="69B5B15E" w14:textId="77777777" w:rsidR="00B95597" w:rsidRPr="00FF55FC" w:rsidRDefault="00B95597" w:rsidP="00B95597">
      <w:pPr>
        <w:widowControl w:val="0"/>
        <w:tabs>
          <w:tab w:val="left" w:pos="0"/>
        </w:tabs>
        <w:autoSpaceDE w:val="0"/>
        <w:autoSpaceDN w:val="0"/>
        <w:spacing w:line="360" w:lineRule="auto"/>
        <w:rPr>
          <w:i/>
          <w:color w:val="FF0000"/>
          <w:sz w:val="24"/>
          <w:szCs w:val="24"/>
        </w:rPr>
      </w:pPr>
    </w:p>
    <w:p w14:paraId="7A6258B5" w14:textId="77777777" w:rsidR="00B95597" w:rsidRPr="00FF55FC" w:rsidRDefault="00B95597" w:rsidP="00B95597">
      <w:pPr>
        <w:widowControl w:val="0"/>
        <w:tabs>
          <w:tab w:val="left" w:pos="0"/>
        </w:tabs>
        <w:autoSpaceDE w:val="0"/>
        <w:autoSpaceDN w:val="0"/>
        <w:spacing w:line="360" w:lineRule="auto"/>
        <w:rPr>
          <w:i/>
          <w:color w:val="FF0000"/>
          <w:sz w:val="24"/>
          <w:szCs w:val="24"/>
        </w:rPr>
      </w:pPr>
    </w:p>
    <w:p w14:paraId="25543441" w14:textId="77777777" w:rsidR="005D7614" w:rsidRPr="00FF55FC" w:rsidRDefault="005D7614">
      <w:pPr>
        <w:rPr>
          <w:sz w:val="24"/>
          <w:szCs w:val="24"/>
        </w:rPr>
      </w:pPr>
    </w:p>
    <w:sectPr w:rsidR="005D7614" w:rsidRPr="00FF55FC" w:rsidSect="002307CB">
      <w:type w:val="continuous"/>
      <w:pgSz w:w="11907" w:h="16840" w:code="9"/>
      <w:pgMar w:top="1418" w:right="1134" w:bottom="1418" w:left="1134" w:header="0"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31CC" w14:textId="77777777" w:rsidR="002C5060" w:rsidRDefault="002C5060" w:rsidP="00B95597">
      <w:r>
        <w:separator/>
      </w:r>
    </w:p>
  </w:endnote>
  <w:endnote w:type="continuationSeparator" w:id="0">
    <w:p w14:paraId="492DB0EB" w14:textId="77777777" w:rsidR="002C5060" w:rsidRDefault="002C5060" w:rsidP="00B9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A019" w14:textId="77777777" w:rsidR="002C5060" w:rsidRDefault="002C5060" w:rsidP="00B95597">
      <w:r>
        <w:separator/>
      </w:r>
    </w:p>
  </w:footnote>
  <w:footnote w:type="continuationSeparator" w:id="0">
    <w:p w14:paraId="664262AD" w14:textId="77777777" w:rsidR="002C5060" w:rsidRDefault="002C5060" w:rsidP="00B95597">
      <w:r>
        <w:continuationSeparator/>
      </w:r>
    </w:p>
  </w:footnote>
  <w:footnote w:id="1">
    <w:p w14:paraId="29F217BC" w14:textId="77777777" w:rsidR="00B95597" w:rsidRPr="00694ECA" w:rsidRDefault="00B95597" w:rsidP="00B95597">
      <w:pPr>
        <w:pStyle w:val="Textnotdesubsol"/>
        <w:jc w:val="both"/>
        <w:rPr>
          <w:rFonts w:ascii="Calibri" w:hAnsi="Calibri" w:cs="Calibri"/>
        </w:rPr>
      </w:pPr>
      <w:r w:rsidRPr="00694ECA">
        <w:rPr>
          <w:rStyle w:val="Referinnotdesubsol"/>
          <w:rFonts w:ascii="Calibri" w:hAnsi="Calibri" w:cs="Calibri"/>
        </w:rPr>
        <w:footnoteRef/>
      </w:r>
      <w:r w:rsidRPr="00694ECA">
        <w:rPr>
          <w:rFonts w:ascii="Calibri" w:hAnsi="Calibri" w:cs="Calibri"/>
        </w:rPr>
        <w:t xml:space="preserve"> </w:t>
      </w:r>
      <w:r w:rsidRPr="00694ECA">
        <w:rPr>
          <w:rFonts w:ascii="Calibri" w:hAnsi="Calibri" w:cs="Calibri"/>
          <w:i/>
          <w:color w:val="FF0000"/>
          <w:highlight w:val="lightGray"/>
        </w:rPr>
        <w:t>În cazul în care la procedură participă mai mult de un operator economic, în calitate de asociați sau subcontractanți</w:t>
      </w:r>
      <w:r w:rsidRPr="00694ECA">
        <w:rPr>
          <w:rFonts w:ascii="Calibri" w:hAnsi="Calibri" w:cs="Calibri"/>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3452883">
    <w:abstractNumId w:val="0"/>
  </w:num>
  <w:num w:numId="2" w16cid:durableId="2128500754">
    <w:abstractNumId w:val="4"/>
  </w:num>
  <w:num w:numId="3" w16cid:durableId="77095552">
    <w:abstractNumId w:val="7"/>
  </w:num>
  <w:num w:numId="4" w16cid:durableId="316884717">
    <w:abstractNumId w:val="3"/>
  </w:num>
  <w:num w:numId="5" w16cid:durableId="978918829">
    <w:abstractNumId w:val="11"/>
  </w:num>
  <w:num w:numId="6" w16cid:durableId="1048066538">
    <w:abstractNumId w:val="10"/>
  </w:num>
  <w:num w:numId="7" w16cid:durableId="17976748">
    <w:abstractNumId w:val="8"/>
  </w:num>
  <w:num w:numId="8" w16cid:durableId="177698634">
    <w:abstractNumId w:val="6"/>
  </w:num>
  <w:num w:numId="9" w16cid:durableId="852111095">
    <w:abstractNumId w:val="2"/>
  </w:num>
  <w:num w:numId="10" w16cid:durableId="859197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4355106">
    <w:abstractNumId w:val="12"/>
  </w:num>
  <w:num w:numId="12" w16cid:durableId="350112032">
    <w:abstractNumId w:val="9"/>
  </w:num>
  <w:num w:numId="13" w16cid:durableId="828836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97"/>
    <w:rsid w:val="00002938"/>
    <w:rsid w:val="0003436C"/>
    <w:rsid w:val="00053D89"/>
    <w:rsid w:val="00121801"/>
    <w:rsid w:val="001F5FB3"/>
    <w:rsid w:val="002307CB"/>
    <w:rsid w:val="002762DE"/>
    <w:rsid w:val="002832FC"/>
    <w:rsid w:val="002C5060"/>
    <w:rsid w:val="002E36B2"/>
    <w:rsid w:val="00327AB0"/>
    <w:rsid w:val="0033727C"/>
    <w:rsid w:val="003A76DE"/>
    <w:rsid w:val="00422019"/>
    <w:rsid w:val="00473A30"/>
    <w:rsid w:val="004820CC"/>
    <w:rsid w:val="004A06C6"/>
    <w:rsid w:val="004C3C50"/>
    <w:rsid w:val="005970BB"/>
    <w:rsid w:val="005D7614"/>
    <w:rsid w:val="005F248E"/>
    <w:rsid w:val="00693622"/>
    <w:rsid w:val="006E77E7"/>
    <w:rsid w:val="00726996"/>
    <w:rsid w:val="007376BD"/>
    <w:rsid w:val="007A29EA"/>
    <w:rsid w:val="007B7FDB"/>
    <w:rsid w:val="0085796A"/>
    <w:rsid w:val="0086764B"/>
    <w:rsid w:val="008A3958"/>
    <w:rsid w:val="008C12E3"/>
    <w:rsid w:val="008E62C8"/>
    <w:rsid w:val="00953FA3"/>
    <w:rsid w:val="00980D6F"/>
    <w:rsid w:val="00A15666"/>
    <w:rsid w:val="00AA463E"/>
    <w:rsid w:val="00AC2D99"/>
    <w:rsid w:val="00B0260A"/>
    <w:rsid w:val="00B0369A"/>
    <w:rsid w:val="00B32423"/>
    <w:rsid w:val="00B95597"/>
    <w:rsid w:val="00B97FFB"/>
    <w:rsid w:val="00BA240D"/>
    <w:rsid w:val="00BC62DA"/>
    <w:rsid w:val="00BE49FC"/>
    <w:rsid w:val="00C21E86"/>
    <w:rsid w:val="00D371A5"/>
    <w:rsid w:val="00D55B1F"/>
    <w:rsid w:val="00D56236"/>
    <w:rsid w:val="00D7414D"/>
    <w:rsid w:val="00D85CB9"/>
    <w:rsid w:val="00D971C8"/>
    <w:rsid w:val="00E179C9"/>
    <w:rsid w:val="00E33A68"/>
    <w:rsid w:val="00E52595"/>
    <w:rsid w:val="00E6210E"/>
    <w:rsid w:val="00E64A01"/>
    <w:rsid w:val="00E66BB7"/>
    <w:rsid w:val="00ED4C10"/>
    <w:rsid w:val="00F04BEC"/>
    <w:rsid w:val="00F43AEB"/>
    <w:rsid w:val="00F93FCA"/>
    <w:rsid w:val="00FA792D"/>
    <w:rsid w:val="00FE437A"/>
    <w:rsid w:val="00FE5B54"/>
    <w:rsid w:val="00FF55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1033"/>
  <w15:chartTrackingRefBased/>
  <w15:docId w15:val="{96FE75E2-EE6F-4B8D-9986-2CEE5822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97"/>
    <w:pPr>
      <w:spacing w:after="0" w:line="240" w:lineRule="auto"/>
      <w:jc w:val="both"/>
    </w:pPr>
    <w:rPr>
      <w:rFonts w:ascii="Times New Roman" w:eastAsia="Times New Roman" w:hAnsi="Times New Roman" w:cs="Times New Roman"/>
      <w:kern w:val="0"/>
      <w:sz w:val="28"/>
      <w:szCs w:val="20"/>
      <w14:ligatures w14:val="none"/>
    </w:rPr>
  </w:style>
  <w:style w:type="paragraph" w:styleId="Titlu1">
    <w:name w:val="heading 1"/>
    <w:basedOn w:val="Normal"/>
    <w:next w:val="Normal"/>
    <w:link w:val="Titlu1Caracter"/>
    <w:uiPriority w:val="9"/>
    <w:qFormat/>
    <w:rsid w:val="00B95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95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95597"/>
    <w:pPr>
      <w:keepNext/>
      <w:keepLines/>
      <w:spacing w:before="160" w:after="80"/>
      <w:outlineLvl w:val="2"/>
    </w:pPr>
    <w:rPr>
      <w:rFonts w:eastAsiaTheme="majorEastAsia" w:cstheme="majorBidi"/>
      <w:color w:val="2F5496" w:themeColor="accent1" w:themeShade="BF"/>
      <w:szCs w:val="28"/>
    </w:rPr>
  </w:style>
  <w:style w:type="paragraph" w:styleId="Titlu4">
    <w:name w:val="heading 4"/>
    <w:basedOn w:val="Normal"/>
    <w:next w:val="Normal"/>
    <w:link w:val="Titlu4Caracter"/>
    <w:uiPriority w:val="9"/>
    <w:semiHidden/>
    <w:unhideWhenUsed/>
    <w:qFormat/>
    <w:rsid w:val="00B9559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9559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9559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9559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9559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9559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559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9559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9559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9559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9559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9559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9559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9559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95597"/>
    <w:rPr>
      <w:rFonts w:eastAsiaTheme="majorEastAsia" w:cstheme="majorBidi"/>
      <w:color w:val="272727" w:themeColor="text1" w:themeTint="D8"/>
    </w:rPr>
  </w:style>
  <w:style w:type="paragraph" w:styleId="Titlu">
    <w:name w:val="Title"/>
    <w:basedOn w:val="Normal"/>
    <w:next w:val="Normal"/>
    <w:link w:val="TitluCaracter"/>
    <w:uiPriority w:val="10"/>
    <w:qFormat/>
    <w:rsid w:val="00B9559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9559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95597"/>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9559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9559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95597"/>
    <w:rPr>
      <w:i/>
      <w:iCs/>
      <w:color w:val="404040" w:themeColor="text1" w:themeTint="BF"/>
    </w:rPr>
  </w:style>
  <w:style w:type="paragraph" w:styleId="Listparagraf">
    <w:name w:val="List Paragraph"/>
    <w:basedOn w:val="Normal"/>
    <w:uiPriority w:val="34"/>
    <w:qFormat/>
    <w:rsid w:val="00B95597"/>
    <w:pPr>
      <w:ind w:left="720"/>
      <w:contextualSpacing/>
    </w:pPr>
  </w:style>
  <w:style w:type="character" w:styleId="Accentuareintens">
    <w:name w:val="Intense Emphasis"/>
    <w:basedOn w:val="Fontdeparagrafimplicit"/>
    <w:uiPriority w:val="21"/>
    <w:qFormat/>
    <w:rsid w:val="00B95597"/>
    <w:rPr>
      <w:i/>
      <w:iCs/>
      <w:color w:val="2F5496" w:themeColor="accent1" w:themeShade="BF"/>
    </w:rPr>
  </w:style>
  <w:style w:type="paragraph" w:styleId="Citatintens">
    <w:name w:val="Intense Quote"/>
    <w:basedOn w:val="Normal"/>
    <w:next w:val="Normal"/>
    <w:link w:val="CitatintensCaracter"/>
    <w:uiPriority w:val="30"/>
    <w:qFormat/>
    <w:rsid w:val="00B95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95597"/>
    <w:rPr>
      <w:i/>
      <w:iCs/>
      <w:color w:val="2F5496" w:themeColor="accent1" w:themeShade="BF"/>
    </w:rPr>
  </w:style>
  <w:style w:type="character" w:styleId="Referireintens">
    <w:name w:val="Intense Reference"/>
    <w:basedOn w:val="Fontdeparagrafimplicit"/>
    <w:uiPriority w:val="32"/>
    <w:qFormat/>
    <w:rsid w:val="00B95597"/>
    <w:rPr>
      <w:b/>
      <w:bCs/>
      <w:smallCaps/>
      <w:color w:val="2F5496" w:themeColor="accent1" w:themeShade="BF"/>
      <w:spacing w:val="5"/>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rsid w:val="00B95597"/>
    <w:pPr>
      <w:jc w:val="left"/>
    </w:pPr>
    <w:rPr>
      <w:sz w:val="20"/>
      <w:lang w:eastAsia="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B95597"/>
    <w:rPr>
      <w:rFonts w:ascii="Times New Roman" w:eastAsia="Times New Roman" w:hAnsi="Times New Roman" w:cs="Times New Roman"/>
      <w:kern w:val="0"/>
      <w:sz w:val="20"/>
      <w:szCs w:val="20"/>
      <w:lang w:eastAsia="ro-RO"/>
      <w14:ligatures w14:val="none"/>
    </w:rPr>
  </w:style>
  <w:style w:type="character" w:styleId="Referinnotdesubsol">
    <w:name w:val="footnote reference"/>
    <w:aliases w:val="Footnote symbol"/>
    <w:uiPriority w:val="99"/>
    <w:rsid w:val="00B95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4023</Words>
  <Characters>23340</Characters>
  <Application>Microsoft Office Word</Application>
  <DocSecurity>0</DocSecurity>
  <Lines>194</Lines>
  <Paragraphs>54</Paragraphs>
  <ScaleCrop>false</ScaleCrop>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Bobocea</dc:creator>
  <cp:keywords/>
  <dc:description/>
  <cp:lastModifiedBy>User</cp:lastModifiedBy>
  <cp:revision>5</cp:revision>
  <dcterms:created xsi:type="dcterms:W3CDTF">2026-04-14T12:53:00Z</dcterms:created>
  <dcterms:modified xsi:type="dcterms:W3CDTF">2026-05-11T10:32:00Z</dcterms:modified>
</cp:coreProperties>
</file>