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2A0D" w14:textId="77777777" w:rsidR="001C162C" w:rsidRDefault="00000000">
      <w:pPr>
        <w:spacing w:line="360" w:lineRule="auto"/>
        <w:ind w:left="6480"/>
        <w:contextualSpacing/>
        <w:jc w:val="both"/>
        <w:rPr>
          <w:rFonts w:ascii="Times New Roman" w:hAnsi="Times New Roman"/>
          <w:sz w:val="24"/>
          <w:szCs w:val="24"/>
          <w:lang w:val="fr-FR"/>
        </w:rPr>
      </w:pPr>
      <w:proofErr w:type="spellStart"/>
      <w:r>
        <w:rPr>
          <w:rFonts w:ascii="Times New Roman" w:hAnsi="Times New Roman"/>
          <w:sz w:val="24"/>
          <w:szCs w:val="24"/>
          <w:lang w:val="fr-FR"/>
        </w:rPr>
        <w:t>Aprobat</w:t>
      </w:r>
      <w:proofErr w:type="spellEnd"/>
      <w:r>
        <w:rPr>
          <w:rFonts w:ascii="Times New Roman" w:hAnsi="Times New Roman"/>
          <w:sz w:val="24"/>
          <w:szCs w:val="24"/>
          <w:lang w:val="fr-FR"/>
        </w:rPr>
        <w:t xml:space="preserve">                                                                                                                                                        Manager,                                                                                                               </w:t>
      </w:r>
    </w:p>
    <w:p w14:paraId="6AE5FB9A" w14:textId="77777777" w:rsidR="001C162C" w:rsidRDefault="00000000">
      <w:pPr>
        <w:spacing w:line="360" w:lineRule="auto"/>
        <w:contextualSpacing/>
        <w:jc w:val="both"/>
        <w:rPr>
          <w:rFonts w:ascii="Times New Roman" w:hAnsi="Times New Roman"/>
          <w:sz w:val="24"/>
          <w:szCs w:val="24"/>
          <w:lang w:val="fr-FR"/>
        </w:rPr>
      </w:pPr>
      <w:r>
        <w:rPr>
          <w:rFonts w:ascii="Times New Roman" w:hAnsi="Times New Roman"/>
          <w:sz w:val="24"/>
          <w:szCs w:val="24"/>
          <w:lang w:val="fr-FR"/>
        </w:rPr>
        <w:t xml:space="preserve">                                                                                                             Sef. </w:t>
      </w:r>
      <w:proofErr w:type="spellStart"/>
      <w:r>
        <w:rPr>
          <w:rFonts w:ascii="Times New Roman" w:hAnsi="Times New Roman"/>
          <w:sz w:val="24"/>
          <w:szCs w:val="24"/>
          <w:lang w:val="fr-FR"/>
        </w:rPr>
        <w:t>Lucr</w:t>
      </w:r>
      <w:proofErr w:type="spellEnd"/>
      <w:r>
        <w:rPr>
          <w:rFonts w:ascii="Times New Roman" w:hAnsi="Times New Roman"/>
          <w:sz w:val="24"/>
          <w:szCs w:val="24"/>
          <w:lang w:val="fr-FR"/>
        </w:rPr>
        <w:t xml:space="preserve">. Dr. Vlad </w:t>
      </w:r>
      <w:proofErr w:type="spellStart"/>
      <w:r>
        <w:rPr>
          <w:rFonts w:ascii="Times New Roman" w:hAnsi="Times New Roman"/>
          <w:sz w:val="24"/>
          <w:szCs w:val="24"/>
          <w:lang w:val="fr-FR"/>
        </w:rPr>
        <w:t>Calin</w:t>
      </w:r>
      <w:proofErr w:type="spellEnd"/>
    </w:p>
    <w:p w14:paraId="13F23CB5" w14:textId="77777777" w:rsidR="001C162C" w:rsidRDefault="001C162C">
      <w:pPr>
        <w:spacing w:line="360" w:lineRule="auto"/>
        <w:contextualSpacing/>
        <w:jc w:val="both"/>
        <w:rPr>
          <w:rFonts w:ascii="Times New Roman" w:hAnsi="Times New Roman"/>
          <w:b/>
          <w:sz w:val="24"/>
          <w:szCs w:val="24"/>
        </w:rPr>
      </w:pPr>
    </w:p>
    <w:p w14:paraId="4F0FA5AC" w14:textId="77777777" w:rsidR="001C162C" w:rsidRDefault="001C162C">
      <w:pPr>
        <w:spacing w:line="360" w:lineRule="auto"/>
        <w:contextualSpacing/>
        <w:jc w:val="both"/>
        <w:rPr>
          <w:rFonts w:ascii="Times New Roman" w:hAnsi="Times New Roman"/>
          <w:b/>
          <w:sz w:val="24"/>
          <w:szCs w:val="24"/>
        </w:rPr>
      </w:pPr>
    </w:p>
    <w:p w14:paraId="2653A0FC" w14:textId="77777777" w:rsidR="001C162C" w:rsidRDefault="00000000">
      <w:pPr>
        <w:spacing w:line="360" w:lineRule="auto"/>
        <w:ind w:left="-660" w:firstLine="660"/>
        <w:contextualSpacing/>
        <w:jc w:val="both"/>
        <w:rPr>
          <w:rFonts w:ascii="Times New Roman" w:hAnsi="Times New Roman"/>
          <w:b/>
          <w:sz w:val="36"/>
          <w:szCs w:val="24"/>
          <w:lang w:val="ro-RO"/>
        </w:rPr>
      </w:pPr>
      <w:r>
        <w:rPr>
          <w:rFonts w:ascii="Times New Roman" w:hAnsi="Times New Roman"/>
          <w:b/>
          <w:sz w:val="36"/>
          <w:szCs w:val="24"/>
          <w:lang w:val="ro-RO"/>
        </w:rPr>
        <w:t>Caiet de sarcini</w:t>
      </w:r>
    </w:p>
    <w:p w14:paraId="7153B3CB" w14:textId="77777777" w:rsidR="001C162C" w:rsidRDefault="00000000">
      <w:pPr>
        <w:spacing w:line="360" w:lineRule="auto"/>
        <w:ind w:firstLine="708"/>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Caietul de sarcini si Anexa la caietul de sarcini fac parte integrantă din documentaţia de atribuire si constituie ansamblul cerintelor pe baza carora se intocmesc, de catre fiecare ofertant,  propunerile financiara si tehnica.</w:t>
      </w:r>
    </w:p>
    <w:p w14:paraId="33256131" w14:textId="77777777" w:rsidR="001C162C" w:rsidRDefault="00000000">
      <w:pPr>
        <w:spacing w:after="120" w:line="360" w:lineRule="auto"/>
        <w:ind w:firstLine="708"/>
        <w:contextualSpacing/>
        <w:jc w:val="both"/>
        <w:rPr>
          <w:rFonts w:ascii="Times New Roman" w:eastAsia="MS Mincho" w:hAnsi="Times New Roman" w:cs="Times New Roman"/>
          <w:sz w:val="24"/>
          <w:szCs w:val="24"/>
          <w:lang w:val="ro-RO"/>
        </w:rPr>
      </w:pPr>
      <w:r>
        <w:rPr>
          <w:rFonts w:ascii="Times New Roman" w:hAnsi="Times New Roman" w:cs="Times New Roman"/>
          <w:b/>
          <w:sz w:val="24"/>
          <w:szCs w:val="24"/>
          <w:lang w:val="ro-RO"/>
        </w:rPr>
        <w:t>OBIECTUL ACHIZITIEI</w:t>
      </w:r>
      <w:r>
        <w:rPr>
          <w:rFonts w:ascii="Times New Roman" w:hAnsi="Times New Roman" w:cs="Times New Roman"/>
          <w:sz w:val="24"/>
          <w:szCs w:val="24"/>
          <w:lang w:val="ro-RO"/>
        </w:rPr>
        <w:t xml:space="preserve">: Obiectul prezentului Caiet de Sarcini îl constituie prestarea de servicii de reparare si intretinere a echipamentului medical, conform listei loturilor de produse de mai jos, cu respectarea specificatiilor minime obligatorii solicitate pentru fiecare lot in parte, precum si a restului de prevederi din prezentul caiet de sarcini. </w:t>
      </w:r>
      <w:r>
        <w:rPr>
          <w:rFonts w:ascii="Times New Roman" w:eastAsia="MS Mincho" w:hAnsi="Times New Roman" w:cs="Times New Roman"/>
          <w:sz w:val="24"/>
          <w:szCs w:val="24"/>
          <w:lang w:val="ro-RO"/>
        </w:rPr>
        <w:t xml:space="preserve">Prezentul caiet de sarcini se aplica pentru activitatea de service ce include efectuarea operatiunilor de intretinere planificate (conform cerintelor din documentatia tehnica a producatorului), remedierea tuturor defectiunilor accidentale aparute.   </w:t>
      </w:r>
    </w:p>
    <w:p w14:paraId="3C0E64C0" w14:textId="77777777" w:rsidR="001C162C" w:rsidRDefault="00000000">
      <w:pPr>
        <w:spacing w:after="120" w:line="360" w:lineRule="auto"/>
        <w:contextualSpacing/>
        <w:jc w:val="both"/>
        <w:rPr>
          <w:rFonts w:ascii="Times New Roman" w:hAnsi="Times New Roman" w:cs="Times New Roman"/>
          <w:color w:val="000000"/>
          <w:sz w:val="24"/>
          <w:szCs w:val="24"/>
          <w:shd w:val="clear" w:color="auto" w:fill="F9F9F9"/>
          <w:lang w:val="it-IT"/>
        </w:rPr>
      </w:pPr>
      <w:r>
        <w:rPr>
          <w:rFonts w:ascii="Times New Roman" w:hAnsi="Times New Roman" w:cs="Times New Roman"/>
          <w:sz w:val="24"/>
          <w:szCs w:val="24"/>
          <w:lang w:val="ro-RO"/>
        </w:rPr>
        <w:t xml:space="preserve">COD CPV: </w:t>
      </w:r>
      <w:r>
        <w:rPr>
          <w:rFonts w:ascii="Times New Roman" w:hAnsi="Times New Roman" w:cs="Times New Roman"/>
          <w:color w:val="000000"/>
          <w:sz w:val="24"/>
          <w:szCs w:val="24"/>
          <w:shd w:val="clear" w:color="auto" w:fill="F9F9F9"/>
          <w:lang w:val="it-IT"/>
        </w:rPr>
        <w:t>50421200-4 Servicii de reparare si intretinere a echipamentului radiologic</w:t>
      </w:r>
    </w:p>
    <w:p w14:paraId="0F3BEC53" w14:textId="77777777" w:rsidR="001C162C" w:rsidRDefault="00000000">
      <w:pPr>
        <w:spacing w:after="120" w:line="360" w:lineRule="auto"/>
        <w:contextualSpacing/>
        <w:jc w:val="both"/>
        <w:rPr>
          <w:rFonts w:ascii="Times New Roman" w:eastAsia="MS Mincho" w:hAnsi="Times New Roman" w:cs="Times New Roman"/>
          <w:sz w:val="24"/>
          <w:szCs w:val="24"/>
          <w:lang w:val="ro-RO"/>
        </w:rPr>
      </w:pPr>
      <w:r>
        <w:rPr>
          <w:rFonts w:ascii="Times New Roman" w:hAnsi="Times New Roman" w:cs="Times New Roman"/>
          <w:sz w:val="24"/>
          <w:szCs w:val="24"/>
          <w:lang w:val="ro-RO"/>
        </w:rPr>
        <w:t xml:space="preserve">Se va incheia un Acord cadru cu o durata de </w:t>
      </w:r>
      <w:r>
        <w:rPr>
          <w:rFonts w:ascii="Times New Roman" w:hAnsi="Times New Roman" w:cs="Times New Roman"/>
          <w:b/>
          <w:sz w:val="24"/>
          <w:szCs w:val="24"/>
        </w:rPr>
        <w:t>24</w:t>
      </w:r>
      <w:r>
        <w:rPr>
          <w:rFonts w:ascii="Times New Roman" w:hAnsi="Times New Roman" w:cs="Times New Roman"/>
          <w:b/>
          <w:sz w:val="24"/>
          <w:szCs w:val="24"/>
          <w:lang w:val="ro-RO"/>
        </w:rPr>
        <w:t xml:space="preserve"> luni</w:t>
      </w:r>
      <w:r>
        <w:rPr>
          <w:rFonts w:ascii="Times New Roman" w:hAnsi="Times New Roman" w:cs="Times New Roman"/>
          <w:sz w:val="24"/>
          <w:szCs w:val="24"/>
          <w:lang w:val="ro-RO"/>
        </w:rPr>
        <w:t xml:space="preserve">, </w:t>
      </w:r>
      <w:r>
        <w:rPr>
          <w:rFonts w:ascii="Times New Roman" w:eastAsia="MS Mincho" w:hAnsi="Times New Roman" w:cs="Times New Roman"/>
          <w:sz w:val="24"/>
          <w:szCs w:val="24"/>
          <w:lang w:val="ro-RO"/>
        </w:rPr>
        <w:t>iar cantitatile minime/maxime si valorile aferente sunt prevazute in ANEXA la prezentul caiet de sarcini.</w:t>
      </w:r>
    </w:p>
    <w:p w14:paraId="08E5E613" w14:textId="77777777" w:rsidR="001C162C" w:rsidRDefault="00000000">
      <w:pPr>
        <w:numPr>
          <w:ilvl w:val="0"/>
          <w:numId w:val="1"/>
        </w:numPr>
        <w:spacing w:after="0" w:line="360" w:lineRule="auto"/>
        <w:contextualSpacing/>
        <w:jc w:val="both"/>
        <w:rPr>
          <w:rFonts w:ascii="Times New Roman" w:hAnsi="Times New Roman" w:cs="Times New Roman"/>
          <w:sz w:val="24"/>
          <w:szCs w:val="24"/>
          <w:lang w:val="ro-RO"/>
        </w:rPr>
      </w:pPr>
      <w:r>
        <w:rPr>
          <w:rFonts w:ascii="Times New Roman" w:hAnsi="Times New Roman" w:cs="Times New Roman"/>
          <w:b/>
          <w:sz w:val="24"/>
          <w:szCs w:val="24"/>
          <w:lang w:val="ro-RO"/>
        </w:rPr>
        <w:t>CONDITII TEHNICE SI FINANCIARE</w:t>
      </w:r>
    </w:p>
    <w:p w14:paraId="76B82A09" w14:textId="77777777" w:rsidR="001C162C" w:rsidRDefault="00000000">
      <w:pPr>
        <w:spacing w:after="0" w:line="360" w:lineRule="auto"/>
        <w:ind w:firstLine="36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Timpul de reactie al prestatorului  este de maxim </w:t>
      </w:r>
      <w:r>
        <w:rPr>
          <w:rFonts w:ascii="Times New Roman" w:hAnsi="Times New Roman" w:cs="Times New Roman"/>
          <w:b/>
          <w:sz w:val="24"/>
          <w:szCs w:val="24"/>
          <w:lang w:val="ro-RO"/>
        </w:rPr>
        <w:t>24 ore</w:t>
      </w:r>
      <w:r>
        <w:rPr>
          <w:rFonts w:ascii="Times New Roman" w:hAnsi="Times New Roman" w:cs="Times New Roman"/>
          <w:sz w:val="24"/>
          <w:szCs w:val="24"/>
          <w:lang w:val="ro-RO"/>
        </w:rPr>
        <w:t xml:space="preserve">  de la solicitarea telefonica sau in scris.</w:t>
      </w:r>
    </w:p>
    <w:p w14:paraId="123191E2" w14:textId="77777777" w:rsidR="001C162C" w:rsidRDefault="00000000">
      <w:pPr>
        <w:tabs>
          <w:tab w:val="left" w:pos="2279"/>
        </w:tabs>
        <w:spacing w:after="120" w:line="360" w:lineRule="auto"/>
        <w:ind w:left="-142" w:right="-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Prestatorul are obligatia de a asigura consumabile si piese de schimb  conform instructiunilor producatorului, pentru eventualele reparatii  necesare, contra cost, acestea urmand a fi achitate separat de catre Beneficiar.</w:t>
      </w:r>
    </w:p>
    <w:p w14:paraId="12B65343" w14:textId="77777777" w:rsidR="001C162C" w:rsidRDefault="00000000">
      <w:pPr>
        <w:tabs>
          <w:tab w:val="left" w:pos="426"/>
        </w:tabs>
        <w:spacing w:after="0" w:line="360" w:lineRule="auto"/>
        <w:contextualSpacing/>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 xml:space="preserve">         </w:t>
      </w:r>
      <w:r>
        <w:rPr>
          <w:rFonts w:ascii="Times New Roman" w:hAnsi="Times New Roman" w:cs="Times New Roman"/>
          <w:sz w:val="24"/>
          <w:szCs w:val="24"/>
          <w:lang w:val="ro-RO"/>
        </w:rPr>
        <w:t xml:space="preserve"> Ofertantul va stabili, în propunerea sa financiară, preţuri pentru fiecare lot ofertat, fara a avea obligatia depunerii ofertei pentru toate loturile solicitate.</w:t>
      </w:r>
    </w:p>
    <w:p w14:paraId="77A4E1BE" w14:textId="77777777" w:rsidR="001C162C" w:rsidRDefault="00000000">
      <w:pPr>
        <w:spacing w:line="360" w:lineRule="auto"/>
        <w:ind w:firstLine="708"/>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In cazul in care furnizorul nu mentine preturile licitate, contractul subsecvent se considera reziliat unilateral de catre beneficiar.</w:t>
      </w:r>
    </w:p>
    <w:p w14:paraId="0B751CE7" w14:textId="77777777" w:rsidR="001C162C" w:rsidRDefault="00000000">
      <w:pPr>
        <w:spacing w:after="120" w:line="360" w:lineRule="auto"/>
        <w:ind w:left="-180"/>
        <w:contextualSpacing/>
        <w:jc w:val="both"/>
        <w:rPr>
          <w:rFonts w:ascii="Times New Roman" w:eastAsia="MS Mincho" w:hAnsi="Times New Roman" w:cs="Times New Roman"/>
          <w:b/>
          <w:bCs/>
          <w:sz w:val="24"/>
          <w:szCs w:val="24"/>
          <w:lang w:val="ro-RO"/>
        </w:rPr>
      </w:pPr>
      <w:r>
        <w:rPr>
          <w:rFonts w:ascii="Times New Roman" w:eastAsia="MS Mincho" w:hAnsi="Times New Roman" w:cs="Times New Roman"/>
          <w:b/>
          <w:bCs/>
          <w:sz w:val="24"/>
          <w:szCs w:val="24"/>
          <w:u w:val="single"/>
          <w:lang w:val="ro-RO"/>
        </w:rPr>
        <w:t>Elaborarea Propunerii Tehnice</w:t>
      </w:r>
      <w:r>
        <w:rPr>
          <w:rFonts w:ascii="Times New Roman" w:eastAsia="MS Mincho" w:hAnsi="Times New Roman" w:cs="Times New Roman"/>
          <w:b/>
          <w:bCs/>
          <w:sz w:val="24"/>
          <w:szCs w:val="24"/>
          <w:lang w:val="ro-RO"/>
        </w:rPr>
        <w:t xml:space="preserve"> </w:t>
      </w:r>
    </w:p>
    <w:p w14:paraId="26E28C88" w14:textId="77777777" w:rsidR="001C162C" w:rsidRDefault="00000000">
      <w:pPr>
        <w:spacing w:line="360" w:lineRule="auto"/>
        <w:ind w:firstLine="708"/>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Specificatiile tehnice cuprinse in caietul de sarcini sunt cerinte minimale si trebuiesc indeplinite in acest sens sau in mecanisme echivalente ce indeplinesc in mod minimal cerintele si functionalitatile specificate.</w:t>
      </w:r>
    </w:p>
    <w:p w14:paraId="5C36033D" w14:textId="77777777" w:rsidR="001C162C" w:rsidRDefault="00000000">
      <w:pPr>
        <w:tabs>
          <w:tab w:val="left" w:pos="1965"/>
        </w:tabs>
        <w:spacing w:before="120" w:line="360" w:lineRule="auto"/>
        <w:contextual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In cadrul propunerii tehnice, ofertantii vor prezenta urmatoarele informatii si documente:</w:t>
      </w:r>
    </w:p>
    <w:p w14:paraId="1F272017" w14:textId="77777777" w:rsidR="001C162C" w:rsidRDefault="001C162C">
      <w:pPr>
        <w:tabs>
          <w:tab w:val="left" w:pos="1965"/>
        </w:tabs>
        <w:overflowPunct w:val="0"/>
        <w:autoSpaceDE w:val="0"/>
        <w:autoSpaceDN w:val="0"/>
        <w:adjustRightInd w:val="0"/>
        <w:spacing w:before="120" w:after="0" w:line="360" w:lineRule="auto"/>
        <w:contextualSpacing/>
        <w:jc w:val="both"/>
        <w:rPr>
          <w:rFonts w:ascii="Times New Roman" w:hAnsi="Times New Roman" w:cs="Times New Roman"/>
          <w:sz w:val="24"/>
          <w:szCs w:val="24"/>
          <w:lang w:val="ro-RO"/>
        </w:rPr>
      </w:pPr>
    </w:p>
    <w:p w14:paraId="3B06DF88" w14:textId="77777777" w:rsidR="001C162C" w:rsidRDefault="00000000">
      <w:pPr>
        <w:pStyle w:val="ListParagraph"/>
        <w:numPr>
          <w:ilvl w:val="0"/>
          <w:numId w:val="2"/>
        </w:numPr>
        <w:tabs>
          <w:tab w:val="left" w:pos="1965"/>
        </w:tabs>
        <w:spacing w:before="120" w:line="36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Va fi descris momentul în care vor interveni expertii in servicii de reparare si/sau intretinere echipamente medicale/personal tehnic cu experienta in activitatea de service pentru dispozitivele medicale din pachet, în implementarea viitorului contract, precum şi 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 respective)</w:t>
      </w:r>
    </w:p>
    <w:p w14:paraId="11BA41B2" w14:textId="77777777" w:rsidR="001C162C" w:rsidRDefault="00000000">
      <w:pPr>
        <w:pStyle w:val="ListParagraph"/>
        <w:numPr>
          <w:ilvl w:val="0"/>
          <w:numId w:val="2"/>
        </w:numPr>
        <w:tabs>
          <w:tab w:val="left" w:pos="1965"/>
        </w:tabs>
        <w:spacing w:before="120" w:line="360" w:lineRule="auto"/>
        <w:contextualSpacing/>
        <w:jc w:val="both"/>
        <w:rPr>
          <w:rFonts w:ascii="Times New Roman" w:hAnsi="Times New Roman"/>
          <w:sz w:val="24"/>
          <w:szCs w:val="24"/>
          <w:lang w:val="ro-RO" w:eastAsia="ro-RO"/>
        </w:rPr>
      </w:pPr>
      <w:r>
        <w:rPr>
          <w:rFonts w:ascii="Times New Roman" w:hAnsi="Times New Roman"/>
          <w:sz w:val="24"/>
          <w:szCs w:val="24"/>
          <w:lang w:val="ro-RO" w:eastAsia="ro-RO"/>
        </w:rPr>
        <w:t>Totodata, Prestatorul va prezenta dovezi (certificate de instruire, atestate, diplome, etc) din care sa reiasa faptul ca personalul, pentru realizarea operatiunilor ce vor face obiectul contractului de prestari servicii, are competentele tehnice si experienta necesara si a fost instruit in conformitate cu standardele de reparatii si folosire a echipamentelor, adecvate la standardele cerute de producator sau reprezentatii acestuia, pentru tipurile de aparate medicale ce fac obiectul prezentului contract de prestari – dovezile ( certificate de instruire, atestate, diplome, etc) se vor prezenta la momentul implicarii in activitatile contractelor subsecvente. Dovezile prezentate vor certifica competentele personalului tehnic, respectiv participarea si certificarea la un curs tehnic de baza sau avansat pe operare, mentenanta si reparare organizat de producator sau reprezentatii acestuia pentru fiecare model.</w:t>
      </w:r>
    </w:p>
    <w:p w14:paraId="3177029C" w14:textId="77777777" w:rsidR="001C162C" w:rsidRDefault="00000000">
      <w:pPr>
        <w:numPr>
          <w:ilvl w:val="0"/>
          <w:numId w:val="1"/>
        </w:numPr>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Riscurile aferente implementarii contractului ce cad in responsabilitatea partilor</w:t>
      </w:r>
    </w:p>
    <w:p w14:paraId="3DABF64F"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Responsabilitatea promitentului achizitor / achizitorului – masuri de gestionare a riscului:</w:t>
      </w:r>
    </w:p>
    <w:p w14:paraId="09151429"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Are obligatia de a achita contravaloarea serviciilor achizitionate in cuantumul, termenul, conditiile stipulate prin contractele subsecvente si in oferta promitentului furnizor.</w:t>
      </w:r>
    </w:p>
    <w:p w14:paraId="08B32C1C"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Se va preocupa in mod continuu pentru asigurarea de lichiditati la nivelul organizatiei pentru eliminarea riscului de neplata</w:t>
      </w:r>
    </w:p>
    <w:p w14:paraId="5CAFDF06"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Sa realizeze receptia serviciilor achizitionate, intocmind procese verbale de receptie.</w:t>
      </w:r>
    </w:p>
    <w:p w14:paraId="620BD380"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Responsabilitatea promitentului furnizor / furnizorului – masuri de gestionare a riscului:</w:t>
      </w:r>
    </w:p>
    <w:p w14:paraId="7ABDCC09"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Sa transmita promitentului achizitor pana la momentul semnarii Acordului Cadru lista cu persoanele responsabile pentru urmarirea si indeplinirea acordului cadru si a contractelor subsecvente. Se va intocmi in termen de catre promitentul furnizor  aceasta lista care va fi anexa la Acordul Cadru.</w:t>
      </w:r>
    </w:p>
    <w:p w14:paraId="5E495CBE"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Promitentul furnizor are obligatia constituirii, in valoarea si termenul legal prevazut de acordul cadru si contractele subsecvente,a garantiei de buna executie.</w:t>
      </w:r>
    </w:p>
    <w:p w14:paraId="3F77DF62"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Promitentul furnizor are obligatia notificarii in termenl legal si conform Acordului cadru a cazului in care s-a deschis procedura de insolventa</w:t>
      </w:r>
    </w:p>
    <w:p w14:paraId="74C17DD4"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Informații despre atribuțiile și responsabilitățile Autorității Contractante în implementarea contractului</w:t>
      </w:r>
    </w:p>
    <w:p w14:paraId="3E0515F1"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Autoritatea contractanta are obligaţia de a achita contravaloarea serviciilor în cuantumul, termenul şi condiţiile stipulate prin contractele subsecvente şi în oferta furnizorului;</w:t>
      </w:r>
    </w:p>
    <w:p w14:paraId="642795FD"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Autoritatea contractanta are obligaţia de a intocmi procese verbale de receptie a serviciilor prestate de catre furnizor.</w:t>
      </w:r>
      <w:r>
        <w:rPr>
          <w:rFonts w:ascii="Times New Roman" w:hAnsi="Times New Roman" w:cs="Times New Roman"/>
          <w:sz w:val="24"/>
          <w:szCs w:val="24"/>
          <w:lang w:val="ro-RO"/>
        </w:rPr>
        <w:tab/>
      </w:r>
    </w:p>
    <w:p w14:paraId="5DB20A23" w14:textId="77777777" w:rsidR="001C162C" w:rsidRDefault="00000000">
      <w:pPr>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Caracteristici referitoare la nivelul calitativ, tehnic si de performantă</w:t>
      </w:r>
    </w:p>
    <w:p w14:paraId="123BCAE4"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Prestatorul are obligatia de a presta si de a finaliza serviciile solicitate în cel mai scurt timp, cu atentia si promtitudinea cuvenite.</w:t>
      </w:r>
    </w:p>
    <w:p w14:paraId="1AE34F11"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Materialele, instalatiile, echipamentele necesare îndeplinirii contractului vor fi asigurate de executant.</w:t>
      </w:r>
    </w:p>
    <w:p w14:paraId="1D5D0888"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Achizitorul are dreptul de a supraveghea desfăsurarea prestarii servicilor si de a stabili conformitatea lor cu specificatiile convenite prin contract.</w:t>
      </w:r>
    </w:p>
    <w:p w14:paraId="151D1C94"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Dupa fiecare interventie se va intocmi un raport de service in care se va consemna denumirea echipamentului verificat, numele contractorului, data la care are loc inteventia , operatiile executate, eventualele defecte descoperite precum si piesele de schimb necesare pentru remedierea defectiunilor.</w:t>
      </w:r>
    </w:p>
    <w:p w14:paraId="18DE2512"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In momentul receptionarii serviciului, utilizatorul verifica buna functionare a echipamentului si semneaza ca reprezentant al autoritatii contractante raportul de service.</w:t>
      </w:r>
    </w:p>
    <w:p w14:paraId="1D40EC12"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Pentru reparatiile efectuate, contractorul ofera garantie de minim 6 luni, dar fara a depasi perioada contractuala.</w:t>
      </w:r>
    </w:p>
    <w:p w14:paraId="5EAD41C8"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Metoda de plată adecvată pentru serviciile în cadrul contractului (ex. în baza prețurilor unitare sau a sumei totale) și este reflectată și în condițiile contractuale </w:t>
      </w:r>
    </w:p>
    <w:p w14:paraId="37C18E4B"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Plata serviciilor se va efectua în  60 de zile de la data prestarii acestui serviciu, prin ordin de plată în conturile deschise la unităţile trezoreriei statului de către furnizori.</w:t>
      </w:r>
    </w:p>
    <w:p w14:paraId="177C97A9" w14:textId="77777777" w:rsidR="001C162C" w:rsidRDefault="00000000">
      <w:pPr>
        <w:numPr>
          <w:ilvl w:val="0"/>
          <w:numId w:val="3"/>
        </w:numPr>
        <w:tabs>
          <w:tab w:val="left" w:pos="180"/>
        </w:tabs>
        <w:spacing w:after="0" w:line="360" w:lineRule="auto"/>
        <w:ind w:left="0" w:firstLine="0"/>
        <w:contextualSpacing/>
        <w:jc w:val="both"/>
        <w:rPr>
          <w:rFonts w:ascii="Times New Roman" w:hAnsi="Times New Roman"/>
          <w:bCs/>
          <w:sz w:val="24"/>
          <w:szCs w:val="24"/>
          <w:lang w:val="fr-FR"/>
        </w:rPr>
      </w:pPr>
      <w:r>
        <w:rPr>
          <w:rFonts w:ascii="Times New Roman" w:eastAsia="Calibri" w:hAnsi="Times New Roman"/>
          <w:sz w:val="24"/>
          <w:szCs w:val="24"/>
          <w:lang w:val="it-IT"/>
        </w:rPr>
        <w:t>Termenul pentru acceptanta/receptia diferitelor prestatii realizate pe parcursul implementarii contractului va fi de 24 de ore de la efectuarea interventiei</w:t>
      </w:r>
      <w:r>
        <w:rPr>
          <w:rFonts w:ascii="Times New Roman" w:eastAsia="Calibri" w:hAnsi="Times New Roman"/>
          <w:sz w:val="24"/>
          <w:szCs w:val="24"/>
        </w:rPr>
        <w:t xml:space="preserve"> </w:t>
      </w:r>
      <w:proofErr w:type="spellStart"/>
      <w:r>
        <w:rPr>
          <w:rFonts w:ascii="Times New Roman" w:hAnsi="Times New Roman"/>
          <w:bCs/>
          <w:sz w:val="24"/>
          <w:szCs w:val="24"/>
          <w:lang w:val="fr-FR"/>
        </w:rPr>
        <w:t>prin</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contract</w:t>
      </w:r>
      <w:proofErr w:type="spellEnd"/>
      <w:r>
        <w:rPr>
          <w:rFonts w:ascii="Times New Roman" w:hAnsi="Times New Roman"/>
          <w:bCs/>
          <w:sz w:val="24"/>
          <w:szCs w:val="24"/>
          <w:lang w:val="fr-FR"/>
        </w:rPr>
        <w:t>.</w:t>
      </w:r>
    </w:p>
    <w:p w14:paraId="21D2DBA7" w14:textId="77777777" w:rsidR="001C162C" w:rsidRDefault="00000000">
      <w:pPr>
        <w:spacing w:line="360" w:lineRule="auto"/>
        <w:contextualSpacing/>
        <w:jc w:val="both"/>
        <w:rPr>
          <w:rFonts w:ascii="Times New Roman" w:hAnsi="Times New Roman"/>
          <w:sz w:val="24"/>
          <w:szCs w:val="24"/>
          <w:lang w:val="fr-FR"/>
        </w:rPr>
      </w:pPr>
      <w:r>
        <w:rPr>
          <w:rFonts w:ascii="Times New Roman" w:hAnsi="Times New Roman"/>
          <w:sz w:val="24"/>
          <w:szCs w:val="24"/>
          <w:lang w:val="it-IT"/>
        </w:rPr>
        <w:t xml:space="preserve">- Dupa fiecare interventie se va intocmi un raport de service in care se va consemna denumirea echipamentului verificat, numele contractorului, data la care are loc inteventia , operatiile executate, eventualele defecte descoperite precum si piesele de schimb necesare pentru remedierea defectiunilor.     </w:t>
      </w:r>
      <w:r>
        <w:rPr>
          <w:rFonts w:ascii="Times New Roman" w:hAnsi="Times New Roman"/>
          <w:sz w:val="24"/>
          <w:szCs w:val="24"/>
          <w:lang w:val="fr-FR"/>
        </w:rPr>
        <w:t xml:space="preserve">             </w:t>
      </w:r>
    </w:p>
    <w:p w14:paraId="3141646B" w14:textId="77777777" w:rsidR="001C162C" w:rsidRDefault="00000000">
      <w:pPr>
        <w:spacing w:line="360" w:lineRule="auto"/>
        <w:contextualSpacing/>
        <w:jc w:val="both"/>
        <w:rPr>
          <w:rFonts w:ascii="Times New Roman" w:hAnsi="Times New Roman"/>
          <w:sz w:val="24"/>
          <w:szCs w:val="24"/>
          <w:lang w:val="fr-FR"/>
        </w:rPr>
      </w:pPr>
      <w:r>
        <w:rPr>
          <w:rFonts w:ascii="Times New Roman" w:hAnsi="Times New Roman"/>
          <w:sz w:val="24"/>
          <w:szCs w:val="24"/>
          <w:lang w:val="fr-FR"/>
        </w:rPr>
        <w:t xml:space="preserve">-In </w:t>
      </w:r>
      <w:proofErr w:type="spellStart"/>
      <w:r>
        <w:rPr>
          <w:rFonts w:ascii="Times New Roman" w:hAnsi="Times New Roman"/>
          <w:sz w:val="24"/>
          <w:szCs w:val="24"/>
          <w:lang w:val="fr-FR"/>
        </w:rPr>
        <w:t>momentul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receptionarii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serviciilor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utilizatorul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verifica</w:t>
      </w:r>
      <w:proofErr w:type="spellEnd"/>
      <w:r>
        <w:rPr>
          <w:rFonts w:ascii="Times New Roman" w:hAnsi="Times New Roman"/>
          <w:sz w:val="24"/>
          <w:szCs w:val="24"/>
          <w:lang w:val="fr-FR"/>
        </w:rPr>
        <w:t xml:space="preserve"> buna </w:t>
      </w:r>
      <w:proofErr w:type="spellStart"/>
      <w:r>
        <w:rPr>
          <w:rFonts w:ascii="Times New Roman" w:hAnsi="Times New Roman"/>
          <w:sz w:val="24"/>
          <w:szCs w:val="24"/>
          <w:lang w:val="fr-FR"/>
        </w:rPr>
        <w:t>functionare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echipamentului</w:t>
      </w:r>
      <w:proofErr w:type="spellEnd"/>
      <w:r>
        <w:rPr>
          <w:rFonts w:ascii="Times New Roman" w:hAnsi="Times New Roman"/>
          <w:sz w:val="24"/>
          <w:szCs w:val="24"/>
          <w:lang w:val="fr-FR"/>
        </w:rPr>
        <w:t xml:space="preserve"> si </w:t>
      </w:r>
      <w:proofErr w:type="spellStart"/>
      <w:r>
        <w:rPr>
          <w:rFonts w:ascii="Times New Roman" w:hAnsi="Times New Roman"/>
          <w:sz w:val="24"/>
          <w:szCs w:val="24"/>
          <w:lang w:val="fr-FR"/>
        </w:rPr>
        <w:t>semneaza</w:t>
      </w:r>
      <w:proofErr w:type="spellEnd"/>
      <w:r>
        <w:rPr>
          <w:rFonts w:ascii="Times New Roman" w:hAnsi="Times New Roman"/>
          <w:sz w:val="24"/>
          <w:szCs w:val="24"/>
          <w:lang w:val="fr-FR"/>
        </w:rPr>
        <w:t xml:space="preserve"> ca </w:t>
      </w:r>
      <w:proofErr w:type="spellStart"/>
      <w:r>
        <w:rPr>
          <w:rFonts w:ascii="Times New Roman" w:hAnsi="Times New Roman"/>
          <w:sz w:val="24"/>
          <w:szCs w:val="24"/>
          <w:lang w:val="fr-FR"/>
        </w:rPr>
        <w:t>reprezentant</w:t>
      </w:r>
      <w:proofErr w:type="spellEnd"/>
      <w:r>
        <w:rPr>
          <w:rFonts w:ascii="Times New Roman" w:hAnsi="Times New Roman"/>
          <w:sz w:val="24"/>
          <w:szCs w:val="24"/>
          <w:lang w:val="fr-FR"/>
        </w:rPr>
        <w:t xml:space="preserve"> al </w:t>
      </w:r>
      <w:proofErr w:type="spellStart"/>
      <w:r>
        <w:rPr>
          <w:rFonts w:ascii="Times New Roman" w:hAnsi="Times New Roman"/>
          <w:sz w:val="24"/>
          <w:szCs w:val="24"/>
          <w:lang w:val="fr-FR"/>
        </w:rPr>
        <w:t>autoritatii</w:t>
      </w:r>
      <w:proofErr w:type="spellEnd"/>
      <w:r>
        <w:rPr>
          <w:rFonts w:ascii="Times New Roman" w:hAnsi="Times New Roman"/>
          <w:sz w:val="24"/>
          <w:szCs w:val="24"/>
          <w:lang w:val="fr-FR"/>
        </w:rPr>
        <w:t xml:space="preserve"> contractante </w:t>
      </w:r>
      <w:proofErr w:type="spellStart"/>
      <w:r>
        <w:rPr>
          <w:rFonts w:ascii="Times New Roman" w:hAnsi="Times New Roman"/>
          <w:sz w:val="24"/>
          <w:szCs w:val="24"/>
          <w:lang w:val="fr-FR"/>
        </w:rPr>
        <w:t>raportul</w:t>
      </w:r>
      <w:proofErr w:type="spellEnd"/>
      <w:r>
        <w:rPr>
          <w:rFonts w:ascii="Times New Roman" w:hAnsi="Times New Roman"/>
          <w:sz w:val="24"/>
          <w:szCs w:val="24"/>
          <w:lang w:val="fr-FR"/>
        </w:rPr>
        <w:t xml:space="preserve"> de service.</w:t>
      </w:r>
      <w:r>
        <w:rPr>
          <w:rFonts w:ascii="Times New Roman" w:hAnsi="Times New Roman"/>
          <w:sz w:val="24"/>
          <w:szCs w:val="24"/>
          <w:lang w:val="fr-FR"/>
        </w:rPr>
        <w:tab/>
      </w:r>
    </w:p>
    <w:p w14:paraId="34B6330A" w14:textId="77777777" w:rsidR="001C162C" w:rsidRDefault="00000000">
      <w:pPr>
        <w:spacing w:after="0" w:line="360" w:lineRule="auto"/>
        <w:contextualSpacing/>
        <w:jc w:val="both"/>
        <w:rPr>
          <w:rFonts w:ascii="Times New Roman" w:hAnsi="Times New Roman"/>
          <w:bCs/>
          <w:sz w:val="24"/>
          <w:szCs w:val="24"/>
          <w:lang w:val="it-IT"/>
        </w:rPr>
      </w:pPr>
      <w:r>
        <w:rPr>
          <w:rFonts w:ascii="Times New Roman" w:hAnsi="Times New Roman"/>
          <w:sz w:val="24"/>
          <w:szCs w:val="24"/>
          <w:lang w:val="fr-FR"/>
        </w:rPr>
        <w:t xml:space="preserve"> </w:t>
      </w:r>
      <w:r>
        <w:rPr>
          <w:rFonts w:ascii="Times New Roman" w:hAnsi="Times New Roman"/>
          <w:sz w:val="24"/>
          <w:szCs w:val="24"/>
          <w:lang w:val="it-IT"/>
        </w:rPr>
        <w:t>-</w:t>
      </w:r>
      <w:r>
        <w:rPr>
          <w:rFonts w:ascii="Times New Roman" w:hAnsi="Times New Roman"/>
          <w:sz w:val="24"/>
          <w:szCs w:val="24"/>
          <w:lang w:val="fr-FR"/>
        </w:rPr>
        <w:t xml:space="preserve"> </w:t>
      </w:r>
      <w:r>
        <w:rPr>
          <w:rFonts w:ascii="Times New Roman" w:hAnsi="Times New Roman" w:cs="Times New Roman"/>
          <w:sz w:val="24"/>
          <w:lang w:val="it-IT"/>
        </w:rPr>
        <w:t>Asigurarea garantiei pentru reparatiile efectuate va fi de minim 6 luni, dar fara a depasi perioada contractuala</w:t>
      </w:r>
    </w:p>
    <w:p w14:paraId="4CD0DC20" w14:textId="77777777" w:rsidR="001C162C" w:rsidRDefault="001C162C">
      <w:pPr>
        <w:spacing w:line="360" w:lineRule="auto"/>
        <w:contextualSpacing/>
        <w:jc w:val="both"/>
        <w:rPr>
          <w:rFonts w:ascii="Times New Roman" w:hAnsi="Times New Roman" w:cs="Times New Roman"/>
          <w:sz w:val="24"/>
          <w:lang w:val="it-IT"/>
        </w:rPr>
      </w:pPr>
    </w:p>
    <w:p w14:paraId="03999B2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b/>
          <w:bCs/>
          <w:sz w:val="24"/>
          <w:highlight w:val="lightGray"/>
          <w:lang w:val="ro-RO"/>
        </w:rPr>
        <w:t>Lotul 1 - INSTALAȚIE RADIOLOGICĂ DIGITALĂ DE OSTEODENSITOMETRIE TIP STRATOS DR</w:t>
      </w:r>
    </w:p>
    <w:p w14:paraId="36E12338"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b/>
          <w:bCs/>
          <w:sz w:val="24"/>
          <w:lang w:val="ro-RO"/>
        </w:rPr>
        <w:t>Tip de service</w:t>
      </w:r>
      <w:r>
        <w:rPr>
          <w:rFonts w:ascii="Times New Roman" w:hAnsi="Times New Roman" w:cs="Times New Roman"/>
          <w:sz w:val="24"/>
          <w:lang w:val="ro-RO"/>
        </w:rPr>
        <w:t xml:space="preserve"> : </w:t>
      </w:r>
      <w:r>
        <w:rPr>
          <w:rFonts w:ascii="Times New Roman" w:hAnsi="Times New Roman" w:cs="Times New Roman"/>
          <w:sz w:val="24"/>
          <w:szCs w:val="24"/>
          <w:lang w:val="ro-RO"/>
        </w:rPr>
        <w:t>Revizie anuală,  buletin de verificare tehnică anual și numar nelimitat de interventii la cerere pe an, instruire personal</w:t>
      </w:r>
    </w:p>
    <w:p w14:paraId="7610FA33"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Acesta include: Mentenanță preventivă (</w:t>
      </w:r>
      <w:r>
        <w:rPr>
          <w:rFonts w:ascii="Times New Roman" w:hAnsi="Times New Roman" w:cs="Times New Roman"/>
          <w:sz w:val="24"/>
          <w:szCs w:val="24"/>
          <w:lang w:val="ro-RO"/>
        </w:rPr>
        <w:t>o revizie anuală</w:t>
      </w:r>
      <w:r>
        <w:rPr>
          <w:rFonts w:ascii="Times New Roman" w:hAnsi="Times New Roman" w:cs="Times New Roman"/>
          <w:sz w:val="24"/>
          <w:lang w:val="ro-RO"/>
        </w:rPr>
        <w:t>)</w:t>
      </w:r>
    </w:p>
    <w:p w14:paraId="045B7516"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Documente de calificare :</w:t>
      </w:r>
    </w:p>
    <w:p w14:paraId="43A77887"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Autorizație Service valabilă emisă de Ministerul Sănătății - Agenția Națională a</w:t>
      </w:r>
    </w:p>
    <w:p w14:paraId="0AC79AFA"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Medicamentului și a Dispozitivelor Medicale</w:t>
      </w:r>
      <w:r>
        <w:rPr>
          <w:rFonts w:ascii="Times New Roman" w:hAnsi="Times New Roman" w:cs="Times New Roman"/>
          <w:sz w:val="24"/>
          <w:szCs w:val="24"/>
          <w:lang w:val="it-IT"/>
        </w:rPr>
        <w:t xml:space="preserve"> din Romania</w:t>
      </w:r>
    </w:p>
    <w:p w14:paraId="26912AAF"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Persoana/e desemnată/e de către ofertant pentru efectuarea service-ului</w:t>
      </w:r>
    </w:p>
    <w:p w14:paraId="2A1F487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Pentru persoana/ele desemnată/e se vor anexa urmatorele documente : diploma de</w:t>
      </w:r>
    </w:p>
    <w:p w14:paraId="0D2B4B8E"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absolvire (specializare tehnică) și cursuri de perfecționare pentru serviciile ofertate</w:t>
      </w:r>
    </w:p>
    <w:p w14:paraId="50FE500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lastRenderedPageBreak/>
        <w:t>(cursurile trebuie să fie efectuate pentru aparatele servisat) .</w:t>
      </w:r>
    </w:p>
    <w:p w14:paraId="47508397"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Prestatorul trebuie să facă dovada ca posedă autorizație de manipulare, emisă de</w:t>
      </w:r>
    </w:p>
    <w:p w14:paraId="76D52566"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CNCAN, în termen de valabilitate, în care să fie menționat în Anexe că, pentru tipul</w:t>
      </w:r>
    </w:p>
    <w:p w14:paraId="6A08A95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instalației radiologice pentru care se oferă serviciile, activitatea de manipulare</w:t>
      </w:r>
    </w:p>
    <w:p w14:paraId="6954A4F3"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presupune instalarea, montarea, mentenanța (întretinerea și verificarea), repararea și</w:t>
      </w:r>
    </w:p>
    <w:p w14:paraId="6F48E946"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dezmembrarea instalatiei radiologice la sediul beneficiarului, în conforrnitate cu</w:t>
      </w:r>
    </w:p>
    <w:p w14:paraId="5B2A0AF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prevederile Legii nr.111/1996, cu modificarile ulterioare.</w:t>
      </w:r>
    </w:p>
    <w:p w14:paraId="76F31B76" w14:textId="77777777" w:rsidR="001C162C" w:rsidRDefault="00000000">
      <w:pPr>
        <w:spacing w:line="360" w:lineRule="auto"/>
        <w:contextualSpacing/>
        <w:jc w:val="both"/>
        <w:rPr>
          <w:rFonts w:ascii="Times New Roman" w:hAnsi="Times New Roman"/>
          <w:sz w:val="24"/>
          <w:szCs w:val="24"/>
          <w:lang w:val="ro-RO"/>
        </w:rPr>
      </w:pPr>
      <w:r>
        <w:rPr>
          <w:rFonts w:ascii="Times New Roman" w:hAnsi="Times New Roman"/>
          <w:sz w:val="24"/>
          <w:szCs w:val="24"/>
          <w:lang w:val="ro-RO"/>
        </w:rPr>
        <w:t>Prestatorul trebuie sa faca dovada ca poate asigura furnizarea de piese de schimb originale si are suportul producatorului privind eventuale update-uri de software sau actiuni corective pe durata contractuluui de service.</w:t>
      </w:r>
    </w:p>
    <w:p w14:paraId="6771827D" w14:textId="77777777" w:rsidR="001C162C" w:rsidRDefault="001C162C">
      <w:pPr>
        <w:spacing w:line="360" w:lineRule="auto"/>
        <w:contextualSpacing/>
        <w:jc w:val="both"/>
        <w:rPr>
          <w:rFonts w:ascii="Times New Roman" w:hAnsi="Times New Roman" w:cs="Times New Roman"/>
          <w:sz w:val="24"/>
          <w:lang w:val="ro-RO"/>
        </w:rPr>
      </w:pPr>
    </w:p>
    <w:p w14:paraId="08A7E2BC"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Serviciile contractate vor asigura:</w:t>
      </w:r>
    </w:p>
    <w:p w14:paraId="2BB1FA4C"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Întreţinere / mentenanață preventivă (revizie):</w:t>
      </w:r>
    </w:p>
    <w:p w14:paraId="65DC11B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Urmărirea, programarea şi executarea activităţilor de întreţinere necesare</w:t>
      </w:r>
    </w:p>
    <w:p w14:paraId="469FBC92" w14:textId="77777777" w:rsidR="001C162C" w:rsidRDefault="00000000">
      <w:pPr>
        <w:snapToGrid w:val="0"/>
        <w:spacing w:after="120" w:line="240" w:lineRule="auto"/>
        <w:jc w:val="both"/>
        <w:rPr>
          <w:rFonts w:ascii="Times New Roman" w:eastAsia="SimSun" w:hAnsi="Times New Roman" w:cs="Times New Roman"/>
          <w:sz w:val="24"/>
          <w:szCs w:val="24"/>
          <w:lang w:val="ro-RO" w:eastAsia="zh-CN" w:bidi="ar"/>
        </w:rPr>
      </w:pPr>
      <w:r>
        <w:rPr>
          <w:rFonts w:ascii="Times New Roman" w:hAnsi="Times New Roman" w:cs="Times New Roman"/>
          <w:sz w:val="24"/>
          <w:szCs w:val="24"/>
          <w:lang w:val="ro-RO"/>
        </w:rPr>
        <w:t xml:space="preserve">Proceduri de mentenanță preventivă – o revize generală anuală, </w:t>
      </w:r>
      <w:r>
        <w:rPr>
          <w:rFonts w:ascii="Times New Roman" w:eastAsia="SimSun" w:hAnsi="Times New Roman" w:cs="Times New Roman"/>
          <w:sz w:val="24"/>
          <w:szCs w:val="24"/>
          <w:lang w:val="ro-RO" w:eastAsia="zh-CN" w:bidi="ar"/>
        </w:rPr>
        <w:t>care include:</w:t>
      </w:r>
    </w:p>
    <w:p w14:paraId="7911FDE2" w14:textId="77777777" w:rsidR="001C162C" w:rsidRDefault="00000000">
      <w:pPr>
        <w:snapToGrid w:val="0"/>
        <w:spacing w:after="120" w:line="240" w:lineRule="auto"/>
        <w:ind w:firstLine="720"/>
        <w:jc w:val="both"/>
        <w:rPr>
          <w:rFonts w:ascii="Times New Roman" w:hAnsi="Times New Roman" w:cs="Times New Roman"/>
          <w:sz w:val="24"/>
          <w:szCs w:val="24"/>
          <w:lang w:val="ro-RO"/>
        </w:rPr>
      </w:pPr>
      <w:r>
        <w:rPr>
          <w:rFonts w:ascii="Times New Roman" w:eastAsia="SimSun" w:hAnsi="Times New Roman" w:cs="Times New Roman"/>
          <w:sz w:val="24"/>
          <w:szCs w:val="24"/>
          <w:lang w:val="ro-RO" w:eastAsia="zh-CN" w:bidi="ar"/>
        </w:rPr>
        <w:t xml:space="preserve">- Reglaje conform specificaţiilor din fabrică </w:t>
      </w:r>
    </w:p>
    <w:p w14:paraId="4245C6EE" w14:textId="77777777" w:rsidR="001C162C" w:rsidRDefault="00000000">
      <w:pPr>
        <w:snapToGrid w:val="0"/>
        <w:spacing w:after="120" w:line="240" w:lineRule="auto"/>
        <w:ind w:firstLine="720"/>
        <w:jc w:val="both"/>
        <w:rPr>
          <w:rFonts w:ascii="Times New Roman" w:hAnsi="Times New Roman" w:cs="Times New Roman"/>
          <w:sz w:val="24"/>
          <w:szCs w:val="24"/>
          <w:lang w:val="ro-RO"/>
        </w:rPr>
      </w:pPr>
      <w:r>
        <w:rPr>
          <w:rFonts w:ascii="Times New Roman" w:eastAsia="SimSun" w:hAnsi="Times New Roman" w:cs="Times New Roman"/>
          <w:sz w:val="24"/>
          <w:szCs w:val="24"/>
          <w:lang w:val="ro-RO" w:eastAsia="zh-CN" w:bidi="ar"/>
        </w:rPr>
        <w:t xml:space="preserve">- Asigurarea performanţei şi funcţionalităţii specificate de producãtor </w:t>
      </w:r>
    </w:p>
    <w:p w14:paraId="09ED6DCF" w14:textId="77777777" w:rsidR="001C162C" w:rsidRDefault="00000000">
      <w:pPr>
        <w:snapToGrid w:val="0"/>
        <w:spacing w:after="120" w:line="240" w:lineRule="auto"/>
        <w:ind w:firstLine="720"/>
        <w:jc w:val="both"/>
        <w:rPr>
          <w:rFonts w:ascii="Times New Roman" w:hAnsi="Times New Roman" w:cs="Times New Roman"/>
          <w:sz w:val="24"/>
          <w:szCs w:val="24"/>
          <w:lang w:val="it-IT"/>
        </w:rPr>
      </w:pP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val="it-IT" w:eastAsia="zh-CN" w:bidi="ar"/>
        </w:rPr>
        <w:t xml:space="preserve">Documentaţie şi raport detaliat referitor la condiţia sistemului </w:t>
      </w:r>
    </w:p>
    <w:p w14:paraId="749A4D67" w14:textId="77777777" w:rsidR="001C162C" w:rsidRDefault="00000000">
      <w:pPr>
        <w:snapToGrid w:val="0"/>
        <w:spacing w:after="120" w:line="240" w:lineRule="auto"/>
        <w:ind w:firstLine="720"/>
        <w:jc w:val="both"/>
        <w:rPr>
          <w:rFonts w:ascii="Times New Roman" w:hAnsi="Times New Roman" w:cs="Times New Roman"/>
          <w:sz w:val="24"/>
          <w:szCs w:val="24"/>
          <w:lang w:val="it-IT"/>
        </w:rPr>
      </w:pP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val="it-IT" w:eastAsia="zh-CN" w:bidi="ar"/>
        </w:rPr>
        <w:t xml:space="preserve">Verificări </w:t>
      </w:r>
      <w:r>
        <w:rPr>
          <w:rFonts w:ascii="Times New Roman" w:eastAsia="SimSun" w:hAnsi="Times New Roman" w:cs="Times New Roman"/>
          <w:sz w:val="24"/>
          <w:szCs w:val="24"/>
          <w:lang w:val="ro-RO" w:eastAsia="zh-CN" w:bidi="ar"/>
        </w:rPr>
        <w:t>ș</w:t>
      </w:r>
      <w:r>
        <w:rPr>
          <w:rFonts w:ascii="Times New Roman" w:eastAsia="SimSun" w:hAnsi="Times New Roman" w:cs="Times New Roman"/>
          <w:sz w:val="24"/>
          <w:szCs w:val="24"/>
          <w:lang w:val="it-IT" w:eastAsia="zh-CN" w:bidi="ar"/>
        </w:rPr>
        <w:t xml:space="preserve">i masuratori de siguranţă </w:t>
      </w:r>
    </w:p>
    <w:p w14:paraId="5E9852E4" w14:textId="77777777" w:rsidR="001C162C" w:rsidRDefault="00000000">
      <w:pPr>
        <w:snapToGrid w:val="0"/>
        <w:spacing w:after="120" w:line="240" w:lineRule="auto"/>
        <w:ind w:firstLine="720"/>
        <w:jc w:val="both"/>
        <w:rPr>
          <w:rFonts w:ascii="Times New Roman" w:eastAsia="SimSun" w:hAnsi="Times New Roman" w:cs="Times New Roman"/>
          <w:sz w:val="24"/>
          <w:szCs w:val="24"/>
          <w:lang w:val="it-IT" w:eastAsia="zh-CN" w:bidi="ar"/>
        </w:rPr>
      </w:pP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val="it-IT" w:eastAsia="zh-CN" w:bidi="ar"/>
        </w:rPr>
        <w:t xml:space="preserve">Verificarea şi testarea sistemelor electrice, de ex. curentul de scurgere, măsurări de rezistenţã de împământare, verificare vizuală etc. </w:t>
      </w:r>
    </w:p>
    <w:p w14:paraId="14B0D304" w14:textId="77777777" w:rsidR="001C162C" w:rsidRDefault="00000000">
      <w:pPr>
        <w:snapToGrid w:val="0"/>
        <w:spacing w:after="120" w:line="240" w:lineRule="auto"/>
        <w:ind w:firstLine="720"/>
        <w:jc w:val="both"/>
        <w:rPr>
          <w:rFonts w:ascii="Times New Roman" w:hAnsi="Times New Roman" w:cs="Times New Roman"/>
          <w:sz w:val="24"/>
          <w:szCs w:val="24"/>
          <w:lang w:val="it-IT"/>
        </w:rPr>
      </w:pP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val="it-IT" w:eastAsia="zh-CN" w:bidi="ar"/>
        </w:rPr>
        <w:t xml:space="preserve">Verificarea funcţiilor de siguranţă in exploatare </w:t>
      </w:r>
    </w:p>
    <w:p w14:paraId="5E9C004A" w14:textId="77777777" w:rsidR="001C162C" w:rsidRDefault="00000000">
      <w:pPr>
        <w:snapToGrid w:val="0"/>
        <w:spacing w:after="120" w:line="240" w:lineRule="auto"/>
        <w:ind w:firstLine="720"/>
        <w:jc w:val="both"/>
        <w:rPr>
          <w:rFonts w:ascii="Times New Roman" w:hAnsi="Times New Roman" w:cs="Times New Roman"/>
          <w:sz w:val="24"/>
          <w:szCs w:val="24"/>
          <w:lang w:val="it-IT"/>
        </w:rPr>
      </w:pP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val="it-IT" w:eastAsia="zh-CN" w:bidi="ar"/>
        </w:rPr>
        <w:t xml:space="preserve">Verificarea şi testarea componentelor mecanice </w:t>
      </w:r>
    </w:p>
    <w:p w14:paraId="21C40DCC" w14:textId="77777777" w:rsidR="001C162C" w:rsidRDefault="00000000">
      <w:pPr>
        <w:snapToGrid w:val="0"/>
        <w:spacing w:after="120" w:line="240" w:lineRule="auto"/>
        <w:ind w:firstLine="720"/>
        <w:jc w:val="both"/>
        <w:rPr>
          <w:rFonts w:ascii="Times New Roman" w:eastAsia="SimSun" w:hAnsi="Times New Roman" w:cs="Times New Roman"/>
          <w:sz w:val="24"/>
          <w:szCs w:val="24"/>
          <w:lang w:val="it-IT" w:eastAsia="zh-CN" w:bidi="ar"/>
        </w:rPr>
      </w:pP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val="it-IT" w:eastAsia="zh-CN" w:bidi="ar"/>
        </w:rPr>
        <w:t>Verificari, reglaje, calibrari conform recomandari producator</w:t>
      </w:r>
    </w:p>
    <w:p w14:paraId="795208B2"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Buletin de verificare</w:t>
      </w:r>
    </w:p>
    <w:p w14:paraId="5B24A0B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Efectuarea anuală a masuratorilor specifice tipului de instalație și a condițiilor din</w:t>
      </w:r>
    </w:p>
    <w:p w14:paraId="273605F7"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autorizația de utilizare eliberată de CNCAN finalizate cu eliberarea de buletin de</w:t>
      </w:r>
    </w:p>
    <w:p w14:paraId="5E8F8FC6"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verificare care atestă funcționarea aparatului în parametrii normali de lucru .</w:t>
      </w:r>
    </w:p>
    <w:p w14:paraId="448B7DDD"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b/>
          <w:bCs/>
          <w:sz w:val="24"/>
          <w:lang w:val="ro-RO"/>
        </w:rPr>
        <w:t> Întreţinere / mentenanață corectivă:</w:t>
      </w:r>
    </w:p>
    <w:p w14:paraId="36686672" w14:textId="77777777" w:rsidR="001C162C" w:rsidRDefault="00000000">
      <w:pPr>
        <w:snapToGrid w:val="0"/>
        <w:spacing w:after="120" w:line="240" w:lineRule="auto"/>
        <w:jc w:val="both"/>
        <w:rPr>
          <w:rFonts w:ascii="Times New Roman" w:eastAsia="SimSun" w:hAnsi="Times New Roman" w:cs="Times New Roman"/>
          <w:sz w:val="24"/>
          <w:szCs w:val="24"/>
          <w:lang w:val="ro-RO" w:eastAsia="zh-CN" w:bidi="ar"/>
        </w:rPr>
      </w:pPr>
      <w:r>
        <w:rPr>
          <w:rFonts w:ascii="Times New Roman" w:hAnsi="Times New Roman" w:cs="Times New Roman"/>
          <w:sz w:val="24"/>
          <w:szCs w:val="24"/>
          <w:lang w:val="ro-RO"/>
        </w:rPr>
        <w:t xml:space="preserve">Asigurarea la cerere a serviciilor de </w:t>
      </w:r>
      <w:r>
        <w:rPr>
          <w:rFonts w:ascii="Times New Roman" w:eastAsia="SimSun" w:hAnsi="Times New Roman" w:cs="Times New Roman"/>
          <w:sz w:val="24"/>
          <w:szCs w:val="24"/>
          <w:lang w:val="ro-RO" w:eastAsia="zh-CN" w:bidi="ar"/>
        </w:rPr>
        <w:t>d</w:t>
      </w:r>
      <w:r>
        <w:rPr>
          <w:rFonts w:ascii="Times New Roman" w:eastAsia="SimSun" w:hAnsi="Times New Roman" w:cs="Times New Roman"/>
          <w:sz w:val="24"/>
          <w:szCs w:val="24"/>
          <w:lang w:val="it-IT" w:eastAsia="zh-CN" w:bidi="ar"/>
        </w:rPr>
        <w:t xml:space="preserve">iagnosticare </w:t>
      </w:r>
      <w:r>
        <w:rPr>
          <w:rFonts w:ascii="Times New Roman" w:eastAsia="SimSun" w:hAnsi="Times New Roman" w:cs="Times New Roman"/>
          <w:sz w:val="24"/>
          <w:szCs w:val="24"/>
          <w:lang w:val="ro-RO" w:eastAsia="zh-CN" w:bidi="ar"/>
        </w:rPr>
        <w:t>ș</w:t>
      </w:r>
      <w:r>
        <w:rPr>
          <w:rFonts w:ascii="Times New Roman" w:eastAsia="SimSun" w:hAnsi="Times New Roman" w:cs="Times New Roman"/>
          <w:sz w:val="24"/>
          <w:szCs w:val="24"/>
          <w:lang w:val="it-IT" w:eastAsia="zh-CN" w:bidi="ar"/>
        </w:rPr>
        <w:t xml:space="preserve">i reparaţii pentru aducerea aparatului </w:t>
      </w:r>
      <w:r>
        <w:rPr>
          <w:rFonts w:ascii="Times New Roman" w:eastAsia="SimSun" w:hAnsi="Times New Roman" w:cs="Times New Roman"/>
          <w:sz w:val="24"/>
          <w:szCs w:val="24"/>
          <w:lang w:val="ro-RO" w:eastAsia="zh-CN" w:bidi="ar"/>
        </w:rPr>
        <w:t>î</w:t>
      </w:r>
      <w:r>
        <w:rPr>
          <w:rFonts w:ascii="Times New Roman" w:eastAsia="SimSun" w:hAnsi="Times New Roman" w:cs="Times New Roman"/>
          <w:sz w:val="24"/>
          <w:szCs w:val="24"/>
          <w:lang w:val="it-IT" w:eastAsia="zh-CN" w:bidi="ar"/>
        </w:rPr>
        <w:t>n stare de func</w:t>
      </w:r>
      <w:r>
        <w:rPr>
          <w:rFonts w:ascii="Times New Roman" w:eastAsia="SimSun" w:hAnsi="Times New Roman" w:cs="Times New Roman"/>
          <w:sz w:val="24"/>
          <w:szCs w:val="24"/>
          <w:lang w:val="ro-RO" w:eastAsia="zh-CN" w:bidi="ar"/>
        </w:rPr>
        <w:t>ț</w:t>
      </w:r>
      <w:r>
        <w:rPr>
          <w:rFonts w:ascii="Times New Roman" w:eastAsia="SimSun" w:hAnsi="Times New Roman" w:cs="Times New Roman"/>
          <w:sz w:val="24"/>
          <w:szCs w:val="24"/>
          <w:lang w:val="it-IT" w:eastAsia="zh-CN" w:bidi="ar"/>
        </w:rPr>
        <w:t>ionare normal</w:t>
      </w:r>
      <w:r>
        <w:rPr>
          <w:rFonts w:ascii="Times New Roman" w:eastAsia="SimSun" w:hAnsi="Times New Roman" w:cs="Times New Roman"/>
          <w:sz w:val="24"/>
          <w:szCs w:val="24"/>
          <w:lang w:val="ro-RO" w:eastAsia="zh-CN" w:bidi="ar"/>
        </w:rPr>
        <w:t>ă cu:</w:t>
      </w:r>
    </w:p>
    <w:p w14:paraId="5E2EF11D" w14:textId="77777777" w:rsidR="001C162C" w:rsidRDefault="00000000">
      <w:pPr>
        <w:snapToGrid w:val="0"/>
        <w:spacing w:after="120" w:line="240" w:lineRule="auto"/>
        <w:jc w:val="both"/>
        <w:rPr>
          <w:rFonts w:ascii="Times New Roman" w:hAnsi="Times New Roman" w:cs="Times New Roman"/>
          <w:sz w:val="24"/>
          <w:szCs w:val="24"/>
          <w:lang w:val="ro-RO"/>
        </w:rPr>
      </w:pPr>
      <w:r>
        <w:rPr>
          <w:rFonts w:ascii="Times New Roman" w:eastAsia="SimSun" w:hAnsi="Times New Roman" w:cs="Times New Roman"/>
          <w:sz w:val="24"/>
          <w:szCs w:val="24"/>
          <w:lang w:val="ro-RO" w:eastAsia="zh-CN" w:bidi="ar"/>
        </w:rPr>
        <w:lastRenderedPageBreak/>
        <w:t>-</w:t>
      </w:r>
      <w:r>
        <w:rPr>
          <w:rFonts w:ascii="Times New Roman" w:eastAsia="SimSun" w:hAnsi="Times New Roman" w:cs="Times New Roman"/>
          <w:sz w:val="24"/>
          <w:szCs w:val="24"/>
          <w:lang w:val="it-IT" w:eastAsia="zh-CN" w:bidi="ar"/>
        </w:rPr>
        <w:t xml:space="preserve"> </w:t>
      </w:r>
      <w:r>
        <w:rPr>
          <w:rFonts w:ascii="Times New Roman" w:eastAsia="SimSun" w:hAnsi="Times New Roman" w:cs="Times New Roman"/>
          <w:sz w:val="24"/>
          <w:szCs w:val="24"/>
          <w:lang w:val="ro-RO" w:eastAsia="zh-CN" w:bidi="ar"/>
        </w:rPr>
        <w:t>ma</w:t>
      </w:r>
      <w:r>
        <w:rPr>
          <w:rFonts w:ascii="Times New Roman" w:hAnsi="Times New Roman" w:cs="Times New Roman"/>
          <w:sz w:val="24"/>
          <w:szCs w:val="24"/>
          <w:lang w:val="ro-RO"/>
        </w:rPr>
        <w:t>nopera aferentă intervenției inclusă</w:t>
      </w:r>
    </w:p>
    <w:p w14:paraId="49E4CD3C" w14:textId="77777777" w:rsidR="001C162C" w:rsidRDefault="0000000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reglaje și testări după fiecare intervenție</w:t>
      </w:r>
    </w:p>
    <w:p w14:paraId="69A25F9F"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Piese de schimb:</w:t>
      </w:r>
    </w:p>
    <w:p w14:paraId="153B3506" w14:textId="77777777" w:rsidR="001C162C" w:rsidRDefault="0000000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Asigurarea la cerere, contra cost, a pieselor de schimb originale sau aprobate de producătorul aparatului necesare rezolvării eventualelor defecțiuni ale sistemului.</w:t>
      </w:r>
    </w:p>
    <w:p w14:paraId="1B6DEDFD" w14:textId="77777777" w:rsidR="001C162C" w:rsidRDefault="0000000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Asigurarea garanției de minim 2 ani pentru piesele înlocuite.</w:t>
      </w:r>
    </w:p>
    <w:p w14:paraId="634FCF56" w14:textId="77777777" w:rsidR="001C162C" w:rsidRDefault="0000000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Suportarea costurilor de transport, asigurare, manevrare, eventuala reciclare a componentelor declarate defecte și înlocuite.</w:t>
      </w:r>
    </w:p>
    <w:p w14:paraId="07D1FA93"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Suport telefonic:</w:t>
      </w:r>
    </w:p>
    <w:p w14:paraId="1D869533"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Suport tehnic specializat, oferit telefonic de personal specializat pentru remedierea</w:t>
      </w:r>
    </w:p>
    <w:p w14:paraId="4F16770E"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unor probleme minore sau pentru clarificări tehnice privind funcționarea aparatului.</w:t>
      </w:r>
    </w:p>
    <w:p w14:paraId="2BE23066"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Reinstruire personal privind utilizarea</w:t>
      </w:r>
    </w:p>
    <w:p w14:paraId="1F678A81"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Prezentarea instructiunilor de utilizare pentru personal operator nou sau existent -</w:t>
      </w:r>
    </w:p>
    <w:p w14:paraId="62393B59"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periodic, cu ocazia reviziilor trimestriale.</w:t>
      </w:r>
    </w:p>
    <w:p w14:paraId="48A69FEC"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Timp maxim de raspuns garantat *)</w:t>
      </w:r>
    </w:p>
    <w:p w14:paraId="3B51EB5D"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Suport telefonic si Service de la Distanță (SRS): Timpul maxim scurs între primirea</w:t>
      </w:r>
    </w:p>
    <w:p w14:paraId="50BF255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apelului privind o defecțiune a aparatului și începerea diagnosticarii aparatului:</w:t>
      </w:r>
    </w:p>
    <w:p w14:paraId="5007D97D"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- 48 ore - la locația clientului, atunci când este necesară prezență la aparat</w:t>
      </w:r>
    </w:p>
    <w:p w14:paraId="582F5F4F"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- 2 ore - telefonic.</w:t>
      </w:r>
    </w:p>
    <w:p w14:paraId="2C683DCE"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excluzând sâmbetele, duminicile și sărbătorile legale</w:t>
      </w:r>
    </w:p>
    <w:p w14:paraId="3617D517" w14:textId="77777777" w:rsidR="001C162C" w:rsidRDefault="00000000">
      <w:pPr>
        <w:snapToGrid w:val="0"/>
        <w:spacing w:after="120" w:line="240" w:lineRule="auto"/>
        <w:jc w:val="both"/>
        <w:rPr>
          <w:rFonts w:ascii="Times New Roman" w:hAnsi="Times New Roman" w:cs="Times New Roman"/>
          <w:b/>
          <w:bCs/>
          <w:sz w:val="24"/>
          <w:lang w:val="ro-RO"/>
        </w:rPr>
      </w:pPr>
      <w:r>
        <w:rPr>
          <w:rFonts w:ascii="Times New Roman" w:hAnsi="Times New Roman" w:cs="Times New Roman"/>
          <w:b/>
          <w:bCs/>
          <w:sz w:val="24"/>
          <w:lang w:val="ro-RO"/>
        </w:rPr>
        <w:t> Comunicarea între părți:</w:t>
      </w:r>
    </w:p>
    <w:p w14:paraId="4B56913F"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Data efectuării intervențiilor planificate va fi stabilită de comun acord. Timpii de nefuncționare  vor fi aduși la cunostința beneficiarului, urmând ca acesta să stabilească timpii de repaus necesari intervenției.</w:t>
      </w:r>
    </w:p>
    <w:p w14:paraId="530EF913"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Recepția serviciilor:</w:t>
      </w:r>
    </w:p>
    <w:p w14:paraId="007629EB"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Beneficiarul are dreptul de a supraveghea desfășurarea execuției lucrărilor și de a stabili conformitatea lor cu specificațiile convenite prin contract.</w:t>
      </w:r>
    </w:p>
    <w:p w14:paraId="5032D1F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Prestatorul are obligația de a completa un raport de service după fiecare intervenție în care să se specifice manopera efectuată, piesele de schimb, starea aparatului la sfarșitul intervenției.</w:t>
      </w:r>
    </w:p>
    <w:p w14:paraId="48AD05E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Confirmarea celor completate în raportul de service va fi dată de semnatura reprezentantului beneficiarului.</w:t>
      </w:r>
    </w:p>
    <w:p w14:paraId="30C793A8"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lastRenderedPageBreak/>
        <w:t> Garanție manoperă:</w:t>
      </w:r>
    </w:p>
    <w:p w14:paraId="737864BA"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Garanție de bună execuţie a serviciilor de manoperã prestate, de 6 luni de la recepționarea serviciilor.</w:t>
      </w:r>
    </w:p>
    <w:p w14:paraId="6CBD2575"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Prestatorul este pe deplin responsabil atât de siguranţa tuturor operaţiunilor şi metodelor utilizate în prestarea activităţii, cât şi de calificarea personalului propriu folosit pe durata contractului.</w:t>
      </w:r>
    </w:p>
    <w:p w14:paraId="2F52FD4E" w14:textId="77777777" w:rsidR="001C162C" w:rsidRDefault="001C162C">
      <w:pPr>
        <w:spacing w:line="360" w:lineRule="auto"/>
        <w:contextualSpacing/>
        <w:jc w:val="both"/>
        <w:rPr>
          <w:rFonts w:ascii="Times New Roman" w:hAnsi="Times New Roman" w:cs="Times New Roman"/>
          <w:sz w:val="24"/>
          <w:lang w:val="ro-RO"/>
        </w:rPr>
      </w:pPr>
    </w:p>
    <w:p w14:paraId="1DCC604C"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b/>
          <w:bCs/>
          <w:sz w:val="24"/>
          <w:highlight w:val="lightGray"/>
          <w:lang w:val="ro-RO"/>
        </w:rPr>
        <w:t>Lotul 2 -</w:t>
      </w:r>
      <w:r>
        <w:rPr>
          <w:rFonts w:ascii="Times New Roman" w:hAnsi="Times New Roman" w:cs="Times New Roman"/>
          <w:sz w:val="24"/>
          <w:highlight w:val="lightGray"/>
          <w:lang w:val="ro-RO"/>
        </w:rPr>
        <w:t xml:space="preserve"> </w:t>
      </w:r>
      <w:r>
        <w:rPr>
          <w:rFonts w:ascii="Times New Roman" w:hAnsi="Times New Roman" w:cs="Times New Roman"/>
          <w:b/>
          <w:bCs/>
          <w:sz w:val="24"/>
          <w:highlight w:val="lightGray"/>
          <w:lang w:val="ro-RO"/>
        </w:rPr>
        <w:t>INSTALAȚIE RADIOLOGICĂ DIGITALĂ CU POST GRAFIE-SCOPIE TIP OPERA SOUND</w:t>
      </w:r>
      <w:r>
        <w:rPr>
          <w:rFonts w:ascii="Times New Roman" w:hAnsi="Times New Roman" w:cs="Times New Roman"/>
          <w:sz w:val="24"/>
          <w:lang w:val="ro-RO"/>
        </w:rPr>
        <w:t xml:space="preserve"> </w:t>
      </w:r>
    </w:p>
    <w:p w14:paraId="4496F79C"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b/>
          <w:bCs/>
          <w:sz w:val="24"/>
          <w:lang w:val="ro-RO"/>
        </w:rPr>
        <w:t>Tip de service</w:t>
      </w:r>
      <w:r>
        <w:rPr>
          <w:rFonts w:ascii="Times New Roman" w:hAnsi="Times New Roman" w:cs="Times New Roman"/>
          <w:sz w:val="24"/>
          <w:lang w:val="ro-RO"/>
        </w:rPr>
        <w:t xml:space="preserve"> : Abonament lunar</w:t>
      </w:r>
    </w:p>
    <w:p w14:paraId="6EA5F7C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Acesta include: Mentenanță preventivă ( revizii periodice)</w:t>
      </w:r>
    </w:p>
    <w:p w14:paraId="701EB061"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Mentenanță corectivă ( diagnosticare defect și reparații)</w:t>
      </w:r>
    </w:p>
    <w:p w14:paraId="64617073"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Documente de calificare :</w:t>
      </w:r>
    </w:p>
    <w:p w14:paraId="0923C55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Autorizație Service valabilă emisă de Ministerul Sănătății - Agenția Națională a</w:t>
      </w:r>
    </w:p>
    <w:p w14:paraId="3C559097" w14:textId="77777777" w:rsidR="001C162C" w:rsidRDefault="00000000">
      <w:pPr>
        <w:tabs>
          <w:tab w:val="left" w:pos="4833"/>
        </w:tabs>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xml:space="preserve">Medicamentului și a Dispozitivelor Medicale </w:t>
      </w:r>
      <w:r>
        <w:rPr>
          <w:rFonts w:ascii="Times New Roman" w:hAnsi="Times New Roman" w:cs="Times New Roman"/>
          <w:sz w:val="24"/>
          <w:szCs w:val="24"/>
          <w:lang w:val="it-IT"/>
        </w:rPr>
        <w:t>din Romania</w:t>
      </w:r>
      <w:r>
        <w:rPr>
          <w:rFonts w:ascii="Times New Roman" w:hAnsi="Times New Roman" w:cs="Times New Roman"/>
          <w:sz w:val="24"/>
          <w:lang w:val="ro-RO"/>
        </w:rPr>
        <w:tab/>
      </w:r>
    </w:p>
    <w:p w14:paraId="3998B45E"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Persoana/e desemnată/e de către ofertant pentru efectuarea service-ului</w:t>
      </w:r>
    </w:p>
    <w:p w14:paraId="324C46E0"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Pentru persoana/ele desemnată/e se vor anexa urmatorele documente : diploma de</w:t>
      </w:r>
    </w:p>
    <w:p w14:paraId="3347D937"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absolvire (specializare tehnică) și cursuri de perfecționare pentru serviciile ofertate</w:t>
      </w:r>
    </w:p>
    <w:p w14:paraId="6664E4A6"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(cursurile trebuie să fie efectuate pentru aparatele servisat) .</w:t>
      </w:r>
    </w:p>
    <w:p w14:paraId="47A4B40F"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Prestatorul trebuie să facă dovada ca posedă autorizație de manipulare, emisă de</w:t>
      </w:r>
    </w:p>
    <w:p w14:paraId="149C71AD"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CNCAN, în termen de valabilitate, în care să fie menționat în Anexe că, pentru tipul</w:t>
      </w:r>
    </w:p>
    <w:p w14:paraId="50C1C599"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instalației radiologice pentru care se oferă serviciile, activitatea de manipulare</w:t>
      </w:r>
    </w:p>
    <w:p w14:paraId="34C670EC"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presupune instalarea, montarea, mentenanța (întretinerea și verificarea), repararea și</w:t>
      </w:r>
    </w:p>
    <w:p w14:paraId="3BE6EE9E"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dezmembrarea instalatiei radiologice la sediul beneficiarului, în conforrnitate cu</w:t>
      </w:r>
    </w:p>
    <w:p w14:paraId="255CF7EB"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prevederile Legii nr.111/1996, cu modificarile ulterioare.</w:t>
      </w:r>
    </w:p>
    <w:p w14:paraId="7A9FC803" w14:textId="77777777" w:rsidR="001C162C" w:rsidRDefault="00000000">
      <w:pPr>
        <w:pStyle w:val="NoSpacing"/>
        <w:numPr>
          <w:ilvl w:val="0"/>
          <w:numId w:val="4"/>
        </w:numPr>
        <w:snapToGrid w:val="0"/>
        <w:ind w:left="180" w:hanging="180"/>
        <w:jc w:val="both"/>
        <w:rPr>
          <w:rFonts w:ascii="Times New Roman" w:hAnsi="Times New Roman"/>
          <w:sz w:val="24"/>
          <w:szCs w:val="24"/>
          <w:lang w:val="ro-RO"/>
        </w:rPr>
      </w:pPr>
      <w:r>
        <w:rPr>
          <w:rFonts w:ascii="Times New Roman" w:hAnsi="Times New Roman"/>
          <w:sz w:val="24"/>
          <w:szCs w:val="24"/>
          <w:lang w:val="ro-RO"/>
        </w:rPr>
        <w:t xml:space="preserve">Prestatorul trebuie sa faca dovada ca poate asigura furnizarea de piese de schimb </w:t>
      </w:r>
    </w:p>
    <w:p w14:paraId="5EC90C88" w14:textId="77777777" w:rsidR="001C162C" w:rsidRDefault="00000000">
      <w:pPr>
        <w:pStyle w:val="NoSpacing"/>
        <w:snapToGrid w:val="0"/>
        <w:jc w:val="both"/>
        <w:rPr>
          <w:rFonts w:ascii="Times New Roman" w:hAnsi="Times New Roman"/>
          <w:sz w:val="24"/>
          <w:szCs w:val="24"/>
          <w:lang w:val="ro-RO"/>
        </w:rPr>
      </w:pPr>
      <w:r>
        <w:rPr>
          <w:rFonts w:ascii="Times New Roman" w:hAnsi="Times New Roman"/>
          <w:sz w:val="24"/>
          <w:szCs w:val="24"/>
          <w:lang w:val="ro-RO"/>
        </w:rPr>
        <w:t>originale si are suportul producatorului privind eventuale update-uri de software sau actiuni corective pe durata contractuluui de service.</w:t>
      </w:r>
    </w:p>
    <w:p w14:paraId="61F2978B" w14:textId="77777777" w:rsidR="001C162C" w:rsidRDefault="001C162C">
      <w:pPr>
        <w:spacing w:line="360" w:lineRule="auto"/>
        <w:contextualSpacing/>
        <w:jc w:val="both"/>
        <w:rPr>
          <w:rFonts w:ascii="Times New Roman" w:hAnsi="Times New Roman" w:cs="Times New Roman"/>
          <w:sz w:val="24"/>
          <w:lang w:val="ro-RO"/>
        </w:rPr>
      </w:pPr>
    </w:p>
    <w:p w14:paraId="32AC9D0B"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Serviciile contractate vor asigura:</w:t>
      </w:r>
    </w:p>
    <w:p w14:paraId="231177E7"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Întreţinere / mentenanață preventivă (revizie):</w:t>
      </w:r>
    </w:p>
    <w:p w14:paraId="7031A8A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lastRenderedPageBreak/>
        <w:t>Urmărirea, programarea şi executarea activităţilor de întreţinere necesare</w:t>
      </w:r>
    </w:p>
    <w:p w14:paraId="3C1F7F9C"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Proceduri de mentenanta preventiva - revizii generale trimestriale (4 / an) , care includ:</w:t>
      </w:r>
    </w:p>
    <w:p w14:paraId="1F6F4A08"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Întreţinere conform instrucţiunilor producatorului, lubrifierea, testarea şi</w:t>
      </w:r>
    </w:p>
    <w:p w14:paraId="0B77DDE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reglajele funcţionale în vederea obţinerii unei performanţe superioare și a evitarii</w:t>
      </w:r>
    </w:p>
    <w:p w14:paraId="10882429"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diminuarii acesteia</w:t>
      </w:r>
    </w:p>
    <w:p w14:paraId="51DFF270"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Documentaţie şi raport detaliat referitor la condiţia sistemului</w:t>
      </w:r>
    </w:p>
    <w:p w14:paraId="17649FB6"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Verificări si masuratori de siguranţă</w:t>
      </w:r>
    </w:p>
    <w:p w14:paraId="0A4FC79C"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Verificarea şi testarea sistemelor electrice, de ex. curentul de scurgere,</w:t>
      </w:r>
    </w:p>
    <w:p w14:paraId="31A971E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măsurări de rezistenţã de împământare, verificare vizuală etc.</w:t>
      </w:r>
    </w:p>
    <w:p w14:paraId="4C82A625"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Verificarea funcţiilor de siguranţă in exploatare</w:t>
      </w:r>
    </w:p>
    <w:p w14:paraId="4B2CB860"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Verificarea şi testarea componentelor mecanice</w:t>
      </w:r>
    </w:p>
    <w:p w14:paraId="0DAA1A0A"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Verificari si reglaje ale calității imaginii</w:t>
      </w:r>
    </w:p>
    <w:p w14:paraId="51B598F8"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Buletin de verificare</w:t>
      </w:r>
    </w:p>
    <w:p w14:paraId="3EBA49CB"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Efectuarea anuală a masuratorilor specifice tipului de instalație și a condițiilor din</w:t>
      </w:r>
    </w:p>
    <w:p w14:paraId="0BADD993"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autorizația de utilizare eliberată de CNCAN finalizate cu eliberarea de buletin de</w:t>
      </w:r>
    </w:p>
    <w:p w14:paraId="2780944D"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verificare care atestă funcționarea aparatului în parametrii normali de lucru .</w:t>
      </w:r>
    </w:p>
    <w:p w14:paraId="0AC614C9"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Actualizări software:</w:t>
      </w:r>
    </w:p>
    <w:p w14:paraId="6C180915"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Livrarea şi instalarea tuturor actualizărilor oferite gratuit de producător (update-uri,</w:t>
      </w:r>
    </w:p>
    <w:p w14:paraId="71214EF5"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patch-uri, actualizari de siguranta in functionare, update-uri de securitate a</w:t>
      </w:r>
    </w:p>
    <w:p w14:paraId="25DEEF3D"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informatiei) pentru a mentine la zi performanta si capacitatile tehnice ale aparatului</w:t>
      </w:r>
    </w:p>
    <w:p w14:paraId="748CAFBA"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precum si pentru a facilita instalarea de optiuni suplimentare - oferite in baza</w:t>
      </w:r>
    </w:p>
    <w:p w14:paraId="543E7817"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opţiunilor de software achiziţionate iniţial.</w:t>
      </w:r>
    </w:p>
    <w:p w14:paraId="7B91FE91"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Suportarea integrală a costurilor de transport, asigurare, stocare, manevrare, instalare,</w:t>
      </w:r>
    </w:p>
    <w:p w14:paraId="2ADFF651"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eventuala reciclare a tuturor upgrad-urilor necesare stabilite de către producator</w:t>
      </w:r>
    </w:p>
    <w:p w14:paraId="6CF93BCB"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pentru acest tip de aparat.</w:t>
      </w:r>
    </w:p>
    <w:p w14:paraId="3077C7B1"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Întreţinere / mentenanață corectivă:</w:t>
      </w:r>
    </w:p>
    <w:p w14:paraId="7E34AF55" w14:textId="77777777" w:rsidR="001C162C" w:rsidRDefault="00000000">
      <w:pPr>
        <w:snapToGrid w:val="0"/>
        <w:spacing w:after="120" w:line="240" w:lineRule="auto"/>
        <w:jc w:val="both"/>
        <w:rPr>
          <w:rFonts w:ascii="Times New Roman" w:eastAsia="SimSun" w:hAnsi="Times New Roman" w:cs="Times New Roman"/>
          <w:sz w:val="24"/>
          <w:szCs w:val="24"/>
          <w:lang w:val="ro-RO" w:eastAsia="zh-CN" w:bidi="ar"/>
        </w:rPr>
      </w:pPr>
      <w:r>
        <w:rPr>
          <w:rFonts w:ascii="Times New Roman" w:hAnsi="Times New Roman" w:cs="Times New Roman"/>
          <w:sz w:val="24"/>
          <w:szCs w:val="24"/>
          <w:lang w:val="ro-RO"/>
        </w:rPr>
        <w:t xml:space="preserve">Asigurarea la cerere a serviciilor de </w:t>
      </w:r>
      <w:r>
        <w:rPr>
          <w:rFonts w:ascii="Times New Roman" w:eastAsia="SimSun" w:hAnsi="Times New Roman" w:cs="Times New Roman"/>
          <w:sz w:val="24"/>
          <w:szCs w:val="24"/>
          <w:lang w:val="ro-RO" w:eastAsia="zh-CN" w:bidi="ar"/>
        </w:rPr>
        <w:t>d</w:t>
      </w:r>
      <w:r>
        <w:rPr>
          <w:rFonts w:ascii="Times New Roman" w:eastAsia="SimSun" w:hAnsi="Times New Roman" w:cs="Times New Roman"/>
          <w:sz w:val="24"/>
          <w:szCs w:val="24"/>
          <w:lang w:val="it-IT" w:eastAsia="zh-CN" w:bidi="ar"/>
        </w:rPr>
        <w:t xml:space="preserve">iagnosticare </w:t>
      </w:r>
      <w:r>
        <w:rPr>
          <w:rFonts w:ascii="Times New Roman" w:eastAsia="SimSun" w:hAnsi="Times New Roman" w:cs="Times New Roman"/>
          <w:sz w:val="24"/>
          <w:szCs w:val="24"/>
          <w:lang w:val="ro-RO" w:eastAsia="zh-CN" w:bidi="ar"/>
        </w:rPr>
        <w:t>ș</w:t>
      </w:r>
      <w:r>
        <w:rPr>
          <w:rFonts w:ascii="Times New Roman" w:eastAsia="SimSun" w:hAnsi="Times New Roman" w:cs="Times New Roman"/>
          <w:sz w:val="24"/>
          <w:szCs w:val="24"/>
          <w:lang w:val="it-IT" w:eastAsia="zh-CN" w:bidi="ar"/>
        </w:rPr>
        <w:t xml:space="preserve">i reparaţii pentru aducerea aparatului </w:t>
      </w:r>
      <w:r>
        <w:rPr>
          <w:rFonts w:ascii="Times New Roman" w:eastAsia="SimSun" w:hAnsi="Times New Roman" w:cs="Times New Roman"/>
          <w:sz w:val="24"/>
          <w:szCs w:val="24"/>
          <w:lang w:val="ro-RO" w:eastAsia="zh-CN" w:bidi="ar"/>
        </w:rPr>
        <w:t>î</w:t>
      </w:r>
      <w:r>
        <w:rPr>
          <w:rFonts w:ascii="Times New Roman" w:eastAsia="SimSun" w:hAnsi="Times New Roman" w:cs="Times New Roman"/>
          <w:sz w:val="24"/>
          <w:szCs w:val="24"/>
          <w:lang w:val="it-IT" w:eastAsia="zh-CN" w:bidi="ar"/>
        </w:rPr>
        <w:t>n stare de func</w:t>
      </w:r>
      <w:r>
        <w:rPr>
          <w:rFonts w:ascii="Times New Roman" w:eastAsia="SimSun" w:hAnsi="Times New Roman" w:cs="Times New Roman"/>
          <w:sz w:val="24"/>
          <w:szCs w:val="24"/>
          <w:lang w:val="ro-RO" w:eastAsia="zh-CN" w:bidi="ar"/>
        </w:rPr>
        <w:t>ț</w:t>
      </w:r>
      <w:r>
        <w:rPr>
          <w:rFonts w:ascii="Times New Roman" w:eastAsia="SimSun" w:hAnsi="Times New Roman" w:cs="Times New Roman"/>
          <w:sz w:val="24"/>
          <w:szCs w:val="24"/>
          <w:lang w:val="it-IT" w:eastAsia="zh-CN" w:bidi="ar"/>
        </w:rPr>
        <w:t>ionare normal</w:t>
      </w:r>
      <w:r>
        <w:rPr>
          <w:rFonts w:ascii="Times New Roman" w:eastAsia="SimSun" w:hAnsi="Times New Roman" w:cs="Times New Roman"/>
          <w:sz w:val="24"/>
          <w:szCs w:val="24"/>
          <w:lang w:val="ro-RO" w:eastAsia="zh-CN" w:bidi="ar"/>
        </w:rPr>
        <w:t>ă cu:</w:t>
      </w:r>
    </w:p>
    <w:p w14:paraId="46374E82" w14:textId="77777777" w:rsidR="001C162C" w:rsidRDefault="00000000">
      <w:pPr>
        <w:snapToGrid w:val="0"/>
        <w:spacing w:after="120" w:line="240" w:lineRule="auto"/>
        <w:jc w:val="both"/>
        <w:rPr>
          <w:rFonts w:ascii="Times New Roman" w:hAnsi="Times New Roman" w:cs="Times New Roman"/>
          <w:sz w:val="24"/>
          <w:szCs w:val="24"/>
          <w:lang w:val="ro-RO"/>
        </w:rPr>
      </w:pPr>
      <w:r>
        <w:rPr>
          <w:rFonts w:ascii="Times New Roman" w:eastAsia="SimSun" w:hAnsi="Times New Roman" w:cs="Times New Roman"/>
          <w:sz w:val="24"/>
          <w:szCs w:val="24"/>
          <w:lang w:val="ro-RO" w:eastAsia="zh-CN" w:bidi="ar"/>
        </w:rPr>
        <w:t>-</w:t>
      </w:r>
      <w:r>
        <w:rPr>
          <w:rFonts w:ascii="Times New Roman" w:eastAsia="SimSun" w:hAnsi="Times New Roman" w:cs="Times New Roman"/>
          <w:sz w:val="24"/>
          <w:szCs w:val="24"/>
          <w:lang w:val="it-IT" w:eastAsia="zh-CN" w:bidi="ar"/>
        </w:rPr>
        <w:t xml:space="preserve"> </w:t>
      </w:r>
      <w:r>
        <w:rPr>
          <w:rFonts w:ascii="Times New Roman" w:eastAsia="SimSun" w:hAnsi="Times New Roman" w:cs="Times New Roman"/>
          <w:sz w:val="24"/>
          <w:szCs w:val="24"/>
          <w:lang w:val="ro-RO" w:eastAsia="zh-CN" w:bidi="ar"/>
        </w:rPr>
        <w:t>ma</w:t>
      </w:r>
      <w:r>
        <w:rPr>
          <w:rFonts w:ascii="Times New Roman" w:hAnsi="Times New Roman" w:cs="Times New Roman"/>
          <w:sz w:val="24"/>
          <w:szCs w:val="24"/>
          <w:lang w:val="ro-RO"/>
        </w:rPr>
        <w:t>nopera aferentă intervenției inclusă</w:t>
      </w:r>
    </w:p>
    <w:p w14:paraId="52CBAA2A" w14:textId="77777777" w:rsidR="001C162C" w:rsidRDefault="0000000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reglaje și testări după fiecare intervenție</w:t>
      </w:r>
    </w:p>
    <w:p w14:paraId="6A4BFE66"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lastRenderedPageBreak/>
        <w:t> Piese de schimb:</w:t>
      </w:r>
    </w:p>
    <w:p w14:paraId="006B738A"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Asigurarea la cerere, contra cost, a pieselor de schimb originale sau aprobate de</w:t>
      </w:r>
    </w:p>
    <w:p w14:paraId="353C1880"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producătorul aparatului necesare rezolvării eventualelor defecțiuni ale sistemului.</w:t>
      </w:r>
    </w:p>
    <w:p w14:paraId="5D84B626"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Asigurarea garanției de minim 1 an pentru piesele înlocuite.</w:t>
      </w:r>
    </w:p>
    <w:p w14:paraId="474CB85E"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Suportarea costurilor de transport, asigurare, manevrare, eventuala reciclare a</w:t>
      </w:r>
    </w:p>
    <w:p w14:paraId="6549C729"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componentelor declarate defecte și înlocuite.</w:t>
      </w:r>
    </w:p>
    <w:p w14:paraId="5A6A6801"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Suport telefonic:</w:t>
      </w:r>
    </w:p>
    <w:p w14:paraId="3F24CEB9"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Suport tehnic specializat, oferit telefonic de personal specializat pentru remedierea</w:t>
      </w:r>
    </w:p>
    <w:p w14:paraId="021B5951"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unor probleme minore sau pentru clarificări tehnice privind funcționarea aparatului.</w:t>
      </w:r>
    </w:p>
    <w:p w14:paraId="6E3E1E30"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Reinstruire personal privind utilizarea</w:t>
      </w:r>
    </w:p>
    <w:p w14:paraId="6019064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Prezentarea instructiunilor de utilizare pentru personal operator nou sau existent -</w:t>
      </w:r>
    </w:p>
    <w:p w14:paraId="3B11F54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periodic, cu ocazia reviziilor trimestriale.</w:t>
      </w:r>
    </w:p>
    <w:p w14:paraId="3AFAB24E"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Timp maxim de raspuns garantat *)</w:t>
      </w:r>
    </w:p>
    <w:p w14:paraId="3E971F3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Suport telefonic si Service de la Distanță (SRS): Timpul maxim scurs între primirea</w:t>
      </w:r>
    </w:p>
    <w:p w14:paraId="4694983B"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apelului privind o defecțiune a aparatului și începerea diagnosticarii aparatului:</w:t>
      </w:r>
    </w:p>
    <w:p w14:paraId="4DA0EBD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- 48 ore - la locația clientului, atunci când este necesară prezență la aparat</w:t>
      </w:r>
    </w:p>
    <w:p w14:paraId="3183AFB5"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- 2 ore - telefonic.</w:t>
      </w:r>
    </w:p>
    <w:p w14:paraId="23F8731F"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 excluzând sâmbetele, duminicile și sărbătorile legale</w:t>
      </w:r>
    </w:p>
    <w:p w14:paraId="0D6520DD"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Comunicarea între părți:</w:t>
      </w:r>
    </w:p>
    <w:p w14:paraId="7BAA856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Data efectuării intervențiilor planificate va fi stabilită de comun acord. Timpii de</w:t>
      </w:r>
    </w:p>
    <w:p w14:paraId="57CC35A1"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nefuncționare vor fi aduși la cunostința beneficiarului, urmând ca acesta să stabilească</w:t>
      </w:r>
    </w:p>
    <w:p w14:paraId="50323555"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timpii de repaus necesari intervenției.</w:t>
      </w:r>
    </w:p>
    <w:p w14:paraId="3134E189"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t> Recepția serviciilor:</w:t>
      </w:r>
    </w:p>
    <w:p w14:paraId="54BD0E93"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Beneficiarul are dreptul de a supraveghea desfășurarea execuției lucrărilor și de a</w:t>
      </w:r>
    </w:p>
    <w:p w14:paraId="73E4F404"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stabili conformitatea lor cu specificațiile convenite prin contract.</w:t>
      </w:r>
    </w:p>
    <w:p w14:paraId="31723CC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Prestatorul are obligația de a completa un raport de service după fiecare intervenție în</w:t>
      </w:r>
    </w:p>
    <w:p w14:paraId="0691A955"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care să se specifice manopera efectuată, piesele de schimb, starea aparatului la</w:t>
      </w:r>
    </w:p>
    <w:p w14:paraId="1D19E6F7"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sfarșitul intervenției.</w:t>
      </w:r>
    </w:p>
    <w:p w14:paraId="05BE5758"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Confirmarea celor completate în raportul de service va fi dată de semnatura</w:t>
      </w:r>
    </w:p>
    <w:p w14:paraId="722974A0"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reprezentantului beneficiarului.</w:t>
      </w:r>
    </w:p>
    <w:p w14:paraId="3B6C1E07" w14:textId="77777777" w:rsidR="001C162C" w:rsidRDefault="00000000">
      <w:pPr>
        <w:spacing w:line="360" w:lineRule="auto"/>
        <w:contextualSpacing/>
        <w:jc w:val="both"/>
        <w:rPr>
          <w:rFonts w:ascii="Times New Roman" w:hAnsi="Times New Roman" w:cs="Times New Roman"/>
          <w:b/>
          <w:bCs/>
          <w:sz w:val="24"/>
          <w:lang w:val="ro-RO"/>
        </w:rPr>
      </w:pPr>
      <w:r>
        <w:rPr>
          <w:rFonts w:ascii="Times New Roman" w:hAnsi="Times New Roman" w:cs="Times New Roman"/>
          <w:b/>
          <w:bCs/>
          <w:sz w:val="24"/>
          <w:lang w:val="ro-RO"/>
        </w:rPr>
        <w:lastRenderedPageBreak/>
        <w:t> Garanție manoperă:</w:t>
      </w:r>
    </w:p>
    <w:p w14:paraId="3DC8CEC8"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Garanție de bună execuţie a serviciilor de manoperã prestate, de 6 luni de la</w:t>
      </w:r>
    </w:p>
    <w:p w14:paraId="5BB1992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recepționarea serviciilor.</w:t>
      </w:r>
    </w:p>
    <w:p w14:paraId="474C9C52"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Prestatorul este pe deplin responsabil atât de siguranţa tuturor operaţiunilor şi</w:t>
      </w:r>
    </w:p>
    <w:p w14:paraId="6115D000" w14:textId="77777777" w:rsidR="001C162C" w:rsidRDefault="00000000">
      <w:pPr>
        <w:spacing w:line="360" w:lineRule="auto"/>
        <w:contextualSpacing/>
        <w:jc w:val="both"/>
        <w:rPr>
          <w:rFonts w:ascii="Times New Roman" w:hAnsi="Times New Roman" w:cs="Times New Roman"/>
          <w:sz w:val="24"/>
          <w:lang w:val="ro-RO"/>
        </w:rPr>
      </w:pPr>
      <w:r>
        <w:rPr>
          <w:rFonts w:ascii="Times New Roman" w:hAnsi="Times New Roman" w:cs="Times New Roman"/>
          <w:sz w:val="24"/>
          <w:lang w:val="ro-RO"/>
        </w:rPr>
        <w:t>metodelor utilizate în prestarea activităţii, cât şi de calificarea personalului propriu</w:t>
      </w:r>
    </w:p>
    <w:p w14:paraId="1CD98484" w14:textId="77777777" w:rsidR="001C162C" w:rsidRDefault="00000000">
      <w:pPr>
        <w:spacing w:line="360" w:lineRule="auto"/>
        <w:contextualSpacing/>
        <w:jc w:val="both"/>
        <w:rPr>
          <w:rFonts w:ascii="Times New Roman" w:hAnsi="Times New Roman" w:cs="Times New Roman"/>
          <w:sz w:val="24"/>
          <w:highlight w:val="cyan"/>
          <w:lang w:val="ro-RO"/>
        </w:rPr>
      </w:pPr>
      <w:r>
        <w:rPr>
          <w:rFonts w:ascii="Times New Roman" w:hAnsi="Times New Roman" w:cs="Times New Roman"/>
          <w:sz w:val="24"/>
          <w:lang w:val="ro-RO"/>
        </w:rPr>
        <w:t>folosit pe durata contractului.</w:t>
      </w:r>
    </w:p>
    <w:p w14:paraId="5FBD80BC" w14:textId="77777777" w:rsidR="001C162C" w:rsidRDefault="001C162C">
      <w:pPr>
        <w:spacing w:line="360" w:lineRule="auto"/>
        <w:contextualSpacing/>
        <w:jc w:val="both"/>
        <w:rPr>
          <w:rFonts w:ascii="Times New Roman" w:hAnsi="Times New Roman" w:cs="Times New Roman"/>
          <w:sz w:val="24"/>
          <w:lang w:val="it-IT"/>
        </w:rPr>
      </w:pPr>
    </w:p>
    <w:p w14:paraId="0400A2C3" w14:textId="77777777" w:rsidR="001C162C" w:rsidRDefault="001C162C">
      <w:pPr>
        <w:spacing w:line="360" w:lineRule="auto"/>
        <w:contextualSpacing/>
        <w:jc w:val="both"/>
        <w:rPr>
          <w:rFonts w:ascii="Times New Roman" w:hAnsi="Times New Roman" w:cs="Times New Roman"/>
          <w:sz w:val="24"/>
          <w:lang w:val="it-IT"/>
        </w:rPr>
      </w:pPr>
    </w:p>
    <w:p w14:paraId="2770CCFC"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highlight w:val="lightGray"/>
          <w:lang w:val="ro-RO"/>
        </w:rPr>
        <w:t>Lotul 3 ECHIPAMENT REZONANTA MAGNETICA tip MAGNETOM AMIRA</w:t>
      </w:r>
    </w:p>
    <w:p w14:paraId="2D74B797"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b/>
          <w:bCs/>
          <w:sz w:val="24"/>
          <w:szCs w:val="24"/>
          <w:lang w:val="ro-RO"/>
        </w:rPr>
        <w:t>Tip de service</w:t>
      </w:r>
      <w:r>
        <w:rPr>
          <w:rFonts w:ascii="Times New Roman" w:hAnsi="Times New Roman" w:cs="Times New Roman"/>
          <w:sz w:val="24"/>
          <w:szCs w:val="24"/>
          <w:lang w:val="ro-RO"/>
        </w:rPr>
        <w:t xml:space="preserve"> : Abonament lunar</w:t>
      </w:r>
    </w:p>
    <w:p w14:paraId="71B3DFBD"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Acesta include: Mentenanță preventivă </w:t>
      </w:r>
    </w:p>
    <w:p w14:paraId="1C9B453B"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Mentenanță corectivă ( diagnosticare defect și reparații)</w:t>
      </w:r>
    </w:p>
    <w:p w14:paraId="0BBBADBF"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Documente de calificare :</w:t>
      </w:r>
    </w:p>
    <w:p w14:paraId="3A052C8A"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Autorizație Service valabilă emisă de Ministerul Sănătății - Agenția Națională a</w:t>
      </w:r>
    </w:p>
    <w:p w14:paraId="738A6DCA"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Medicamentului și a Dispozitivelor Medicale din Romania</w:t>
      </w:r>
    </w:p>
    <w:p w14:paraId="20A2DF69"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Persoana/e desemnată/e de către ofertant pentru efectuarea service-ului</w:t>
      </w:r>
    </w:p>
    <w:p w14:paraId="236190E5"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Pentru persoana/ele desemnată/e se vor anexa urmatorele documente : diploma de</w:t>
      </w:r>
    </w:p>
    <w:p w14:paraId="71005B2F"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absolvire (specializare tehnică) și cursuri de perfecționare pentru serviciile ofertate</w:t>
      </w:r>
    </w:p>
    <w:p w14:paraId="35B70A8B"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(cursurile trebuie să fie efectuate pentru aparatele servisat) .</w:t>
      </w:r>
    </w:p>
    <w:p w14:paraId="4A1C42B3"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Prestatorul trebuie sa faca dovada ca poate asigura furnizarea de piese de schimb originale si are suportul producatorului privind eventuale update-uri de software sau actiuni corective pe durata contractului de service.</w:t>
      </w:r>
    </w:p>
    <w:p w14:paraId="39379C74" w14:textId="77777777" w:rsidR="001C162C" w:rsidRDefault="001C162C">
      <w:pPr>
        <w:spacing w:line="360" w:lineRule="auto"/>
        <w:contextualSpacing/>
        <w:jc w:val="both"/>
        <w:rPr>
          <w:rFonts w:ascii="Times New Roman" w:hAnsi="Times New Roman" w:cs="Times New Roman"/>
          <w:sz w:val="24"/>
          <w:szCs w:val="24"/>
          <w:lang w:val="ro-RO"/>
        </w:rPr>
      </w:pPr>
    </w:p>
    <w:p w14:paraId="2579D64C"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Serviciile contractate vor asigura:</w:t>
      </w:r>
    </w:p>
    <w:p w14:paraId="4E1EF860" w14:textId="77777777" w:rsidR="001C162C" w:rsidRDefault="00000000">
      <w:pPr>
        <w:pStyle w:val="Default"/>
        <w:jc w:val="both"/>
        <w:rPr>
          <w:rFonts w:ascii="Times New Roman" w:hAnsi="Times New Roman" w:cs="Times New Roman"/>
          <w:b/>
          <w:bCs/>
          <w:lang w:val="ro-RO"/>
        </w:rPr>
      </w:pPr>
      <w:r>
        <w:rPr>
          <w:rFonts w:ascii="Times New Roman" w:hAnsi="Times New Roman" w:cs="Times New Roman"/>
          <w:b/>
          <w:bCs/>
          <w:lang w:val="ro-RO"/>
        </w:rPr>
        <w:t> Întreţinere / mentenanață preventivă (revizie):</w:t>
      </w:r>
    </w:p>
    <w:p w14:paraId="152B61C1"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Urmărirea, programarea şi executarea activităţilor de întreţinere necesare</w:t>
      </w:r>
    </w:p>
    <w:p w14:paraId="3C51EBA6"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Proceduri de mentenanta preventiva - revizii generale semestriale (2 / an), care includ:</w:t>
      </w:r>
    </w:p>
    <w:p w14:paraId="2DCA2489" w14:textId="77777777" w:rsidR="001C162C"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Manopera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mentenanta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preventiva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planificata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mentine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fiabilitatea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proceduri</w:t>
      </w:r>
      <w:proofErr w:type="spellEnd"/>
      <w:r>
        <w:rPr>
          <w:rFonts w:ascii="Times New Roman" w:hAnsi="Times New Roman" w:cs="Times New Roman"/>
          <w:sz w:val="24"/>
          <w:szCs w:val="24"/>
        </w:rPr>
        <w:t xml:space="preserve"> standard, in </w:t>
      </w:r>
      <w:proofErr w:type="spellStart"/>
      <w:r>
        <w:rPr>
          <w:rFonts w:ascii="Times New Roman" w:hAnsi="Times New Roman" w:cs="Times New Roman"/>
          <w:sz w:val="24"/>
          <w:szCs w:val="24"/>
        </w:rPr>
        <w:t>concordanta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recomandarile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producatorului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programului</w:t>
      </w:r>
      <w:proofErr w:type="spellEnd"/>
      <w:r>
        <w:rPr>
          <w:rFonts w:ascii="Times New Roman" w:hAnsi="Times New Roman" w:cs="Times New Roman"/>
          <w:sz w:val="24"/>
          <w:szCs w:val="24"/>
        </w:rPr>
        <w:t xml:space="preserve"> principal de </w:t>
      </w:r>
      <w:proofErr w:type="spellStart"/>
      <w:r>
        <w:rPr>
          <w:rFonts w:ascii="Times New Roman" w:hAnsi="Times New Roman" w:cs="Times New Roman"/>
          <w:sz w:val="24"/>
          <w:szCs w:val="24"/>
        </w:rPr>
        <w:t>acoperire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prevazut</w:t>
      </w:r>
      <w:proofErr w:type="spellEnd"/>
      <w:r>
        <w:rPr>
          <w:rFonts w:ascii="Times New Roman" w:hAnsi="Times New Roman" w:cs="Times New Roman"/>
          <w:sz w:val="24"/>
          <w:szCs w:val="24"/>
        </w:rPr>
        <w:t xml:space="preserve"> in contract. </w:t>
      </w:r>
    </w:p>
    <w:p w14:paraId="3EE85E75" w14:textId="77777777" w:rsidR="001C162C"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Costurile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manopera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transport </w:t>
      </w:r>
    </w:p>
    <w:p w14:paraId="737C7B4D" w14:textId="77777777" w:rsidR="001C162C"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Verificari</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siguranta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producatorului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regulamentele</w:t>
      </w:r>
      <w:proofErr w:type="spellEnd"/>
      <w:r>
        <w:rPr>
          <w:rFonts w:ascii="Times New Roman" w:hAnsi="Times New Roman" w:cs="Times New Roman"/>
          <w:sz w:val="24"/>
          <w:szCs w:val="24"/>
        </w:rPr>
        <w:t xml:space="preserve"> locale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siguranta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functionare</w:t>
      </w:r>
      <w:proofErr w:type="spellEnd"/>
    </w:p>
    <w:p w14:paraId="09934026" w14:textId="77777777" w:rsidR="001C162C" w:rsidRDefault="000000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Asigurarea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calitatii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efectuarea</w:t>
      </w:r>
      <w:proofErr w:type="spellEnd"/>
      <w:r>
        <w:rPr>
          <w:rFonts w:ascii="Times New Roman" w:hAnsi="Times New Roman" w:cs="Times New Roman"/>
          <w:sz w:val="24"/>
          <w:szCs w:val="24"/>
        </w:rPr>
        <w:t xml:space="preserve"> de teste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periodice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calitatii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imaginii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mentine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nivelul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producator</w:t>
      </w:r>
      <w:proofErr w:type="spellEnd"/>
      <w:r>
        <w:rPr>
          <w:rFonts w:ascii="Times New Roman" w:hAnsi="Times New Roman" w:cs="Times New Roman"/>
          <w:sz w:val="24"/>
          <w:szCs w:val="24"/>
        </w:rPr>
        <w:t xml:space="preserve">. </w:t>
      </w:r>
    </w:p>
    <w:p w14:paraId="711098FD" w14:textId="77777777" w:rsidR="001C162C" w:rsidRDefault="00000000">
      <w:pPr>
        <w:spacing w:line="360" w:lineRule="auto"/>
        <w:ind w:firstLine="720"/>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Buletin de verificare</w:t>
      </w:r>
    </w:p>
    <w:p w14:paraId="24CA220A"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Efectuarea semestriala  a masuratorilor specifice tipului de echipament cu eliberarea de buletin de verificare care atestă funcționarea aparatului în parametrii normali de lucru .</w:t>
      </w:r>
    </w:p>
    <w:p w14:paraId="7988A47C" w14:textId="77777777" w:rsidR="001C162C" w:rsidRDefault="00000000">
      <w:pPr>
        <w:spacing w:line="360" w:lineRule="auto"/>
        <w:ind w:firstLine="720"/>
        <w:contextualSpacing/>
        <w:jc w:val="both"/>
        <w:rPr>
          <w:rFonts w:ascii="Times New Roman" w:hAnsi="Times New Roman" w:cs="Times New Roman"/>
        </w:rPr>
      </w:pPr>
      <w:r>
        <w:rPr>
          <w:rFonts w:ascii="Times New Roman" w:hAnsi="Times New Roman" w:cs="Times New Roman"/>
          <w:b/>
          <w:bCs/>
          <w:lang w:val="ro-RO"/>
        </w:rPr>
        <w:t xml:space="preserve">Actualizări software - </w:t>
      </w:r>
      <w:r>
        <w:rPr>
          <w:rFonts w:ascii="Times New Roman" w:hAnsi="Times New Roman" w:cs="Times New Roman"/>
          <w:b/>
          <w:bCs/>
        </w:rPr>
        <w:t>Update-</w:t>
      </w:r>
      <w:proofErr w:type="spellStart"/>
      <w:r>
        <w:rPr>
          <w:rFonts w:ascii="Times New Roman" w:hAnsi="Times New Roman" w:cs="Times New Roman"/>
          <w:b/>
          <w:bCs/>
        </w:rPr>
        <w:t>uri</w:t>
      </w:r>
      <w:proofErr w:type="spellEnd"/>
      <w:r>
        <w:rPr>
          <w:rFonts w:ascii="Times New Roman" w:hAnsi="Times New Roman" w:cs="Times New Roman"/>
          <w:b/>
          <w:bCs/>
        </w:rPr>
        <w:t xml:space="preserve"> </w:t>
      </w:r>
    </w:p>
    <w:p w14:paraId="0A1B147F" w14:textId="77777777" w:rsidR="001C162C" w:rsidRDefault="00000000">
      <w:pPr>
        <w:spacing w:line="360" w:lineRule="auto"/>
        <w:contextualSpacing/>
        <w:jc w:val="both"/>
        <w:rPr>
          <w:rFonts w:ascii="Times New Roman" w:hAnsi="Times New Roman" w:cs="Times New Roman"/>
          <w:sz w:val="24"/>
          <w:szCs w:val="24"/>
          <w:lang w:val="ro-RO"/>
        </w:rPr>
      </w:pPr>
      <w:proofErr w:type="spellStart"/>
      <w:r>
        <w:rPr>
          <w:rFonts w:ascii="Times New Roman" w:hAnsi="Times New Roman" w:cs="Times New Roman"/>
          <w:sz w:val="24"/>
          <w:szCs w:val="24"/>
        </w:rPr>
        <w:t>Asigurarea</w:t>
      </w:r>
      <w:proofErr w:type="spellEnd"/>
      <w:r>
        <w:rPr>
          <w:rFonts w:ascii="Times New Roman" w:hAnsi="Times New Roman" w:cs="Times New Roman"/>
          <w:sz w:val="24"/>
          <w:szCs w:val="24"/>
        </w:rPr>
        <w:t xml:space="preserve"> de update-</w:t>
      </w:r>
      <w:proofErr w:type="spellStart"/>
      <w:r>
        <w:rPr>
          <w:rFonts w:ascii="Times New Roman" w:hAnsi="Times New Roman" w:cs="Times New Roman"/>
          <w:sz w:val="24"/>
          <w:szCs w:val="24"/>
        </w:rPr>
        <w:t>uri</w:t>
      </w:r>
      <w:proofErr w:type="spellEnd"/>
      <w:r>
        <w:rPr>
          <w:rFonts w:ascii="Times New Roman" w:hAnsi="Times New Roman" w:cs="Times New Roman"/>
          <w:sz w:val="24"/>
          <w:szCs w:val="24"/>
        </w:rPr>
        <w:t xml:space="preserve"> SW regulate ale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atunci</w:t>
      </w:r>
      <w:proofErr w:type="spellEnd"/>
      <w:r>
        <w:rPr>
          <w:rFonts w:ascii="Times New Roman" w:hAnsi="Times New Roman" w:cs="Times New Roman"/>
          <w:sz w:val="24"/>
          <w:szCs w:val="24"/>
        </w:rPr>
        <w:t xml:space="preserve"> cand sunt </w:t>
      </w:r>
      <w:proofErr w:type="spellStart"/>
      <w:r>
        <w:rPr>
          <w:rFonts w:ascii="Times New Roman" w:hAnsi="Times New Roman" w:cs="Times New Roman"/>
          <w:sz w:val="24"/>
          <w:szCs w:val="24"/>
        </w:rPr>
        <w:t>disponibile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pentru a mentine la zi performanta si capacitatile tehnice ale aparatului precum si pentru a facilita instalarea de optiuni suplimentare - oferite in baza opţiunilor de software achiziţionate iniţial</w:t>
      </w:r>
    </w:p>
    <w:p w14:paraId="4BEE11E5" w14:textId="77777777" w:rsidR="001C162C" w:rsidRDefault="00000000">
      <w:pPr>
        <w:spacing w:line="360" w:lineRule="auto"/>
        <w:contextualSpacing/>
        <w:jc w:val="both"/>
        <w:rPr>
          <w:rFonts w:ascii="Times New Roman" w:hAnsi="Times New Roman" w:cs="Times New Roman"/>
        </w:rPr>
      </w:pPr>
      <w:r>
        <w:rPr>
          <w:rFonts w:ascii="Times New Roman" w:hAnsi="Times New Roman" w:cs="Times New Roman"/>
        </w:rPr>
        <w:t xml:space="preserve">Update-urile sunt </w:t>
      </w:r>
      <w:proofErr w:type="spellStart"/>
      <w:r>
        <w:rPr>
          <w:rFonts w:ascii="Times New Roman" w:hAnsi="Times New Roman" w:cs="Times New Roman"/>
        </w:rPr>
        <w:t>livrate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instalate</w:t>
      </w:r>
      <w:proofErr w:type="spellEnd"/>
      <w:r>
        <w:rPr>
          <w:rFonts w:ascii="Times New Roman" w:hAnsi="Times New Roman" w:cs="Times New Roman"/>
        </w:rPr>
        <w:t xml:space="preserve"> remote, </w:t>
      </w:r>
      <w:proofErr w:type="spellStart"/>
      <w:r>
        <w:rPr>
          <w:rFonts w:ascii="Times New Roman" w:hAnsi="Times New Roman" w:cs="Times New Roman"/>
        </w:rPr>
        <w:t>prin</w:t>
      </w:r>
      <w:proofErr w:type="spellEnd"/>
      <w:r>
        <w:rPr>
          <w:rFonts w:ascii="Times New Roman" w:hAnsi="Times New Roman" w:cs="Times New Roman"/>
        </w:rPr>
        <w:t xml:space="preserve"> SRS (Smart Remote Services). </w:t>
      </w:r>
      <w:proofErr w:type="spellStart"/>
      <w:r>
        <w:rPr>
          <w:rFonts w:ascii="Times New Roman" w:hAnsi="Times New Roman" w:cs="Times New Roman"/>
        </w:rPr>
        <w:t>Livrarea</w:t>
      </w:r>
      <w:proofErr w:type="spellEnd"/>
      <w:r>
        <w:rPr>
          <w:rFonts w:ascii="Times New Roman" w:hAnsi="Times New Roman" w:cs="Times New Roman"/>
        </w:rPr>
        <w:t xml:space="preserve"> update-urile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limitata</w:t>
      </w:r>
      <w:proofErr w:type="spellEnd"/>
      <w:r>
        <w:rPr>
          <w:rFonts w:ascii="Times New Roman" w:hAnsi="Times New Roman" w:cs="Times New Roman"/>
        </w:rPr>
        <w:t xml:space="preserve"> in </w:t>
      </w:r>
      <w:proofErr w:type="spellStart"/>
      <w:r>
        <w:rPr>
          <w:rFonts w:ascii="Times New Roman" w:hAnsi="Times New Roman" w:cs="Times New Roman"/>
        </w:rPr>
        <w:t>functie</w:t>
      </w:r>
      <w:proofErr w:type="spellEnd"/>
      <w:r>
        <w:rPr>
          <w:rFonts w:ascii="Times New Roman" w:hAnsi="Times New Roman" w:cs="Times New Roman"/>
        </w:rPr>
        <w:t xml:space="preserve"> de HW existent. </w:t>
      </w:r>
    </w:p>
    <w:p w14:paraId="07315C28" w14:textId="77777777" w:rsidR="001C162C" w:rsidRDefault="00000000">
      <w:pPr>
        <w:spacing w:line="360" w:lineRule="auto"/>
        <w:ind w:firstLine="720"/>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Întreţinere / mentenanață corectivă:</w:t>
      </w:r>
    </w:p>
    <w:p w14:paraId="0BA91578"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Diagnosticare și reparaţii pentru aducerea aparatului în stare de funcționare normală</w:t>
      </w:r>
    </w:p>
    <w:p w14:paraId="70A95324"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cu:</w:t>
      </w:r>
    </w:p>
    <w:p w14:paraId="2AE76EE9"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manopera aferentă oricarei intervenții inclusă </w:t>
      </w:r>
    </w:p>
    <w:p w14:paraId="0B96AA9A" w14:textId="77777777" w:rsidR="001C162C" w:rsidRDefault="00000000">
      <w:pPr>
        <w:shd w:val="clear" w:color="auto" w:fill="FFFFFF"/>
        <w:spacing w:after="120" w:line="240" w:lineRule="auto"/>
        <w:jc w:val="both"/>
        <w:rPr>
          <w:rFonts w:ascii="Times New Roman" w:hAnsi="Times New Roman" w:cs="Times New Roman"/>
          <w:sz w:val="24"/>
          <w:szCs w:val="24"/>
          <w:shd w:val="clear" w:color="auto" w:fill="FFFFFF"/>
        </w:rPr>
      </w:pPr>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Reglaje</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și</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testări</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după</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2"/>
          <w:sz w:val="24"/>
          <w:szCs w:val="24"/>
        </w:rPr>
        <w:t>fiecare</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pacing w:val="-2"/>
          <w:sz w:val="24"/>
          <w:szCs w:val="24"/>
        </w:rPr>
        <w:t>intervenție</w:t>
      </w:r>
      <w:proofErr w:type="spellEnd"/>
      <w:r>
        <w:rPr>
          <w:rFonts w:ascii="Times New Roman" w:hAnsi="Times New Roman" w:cs="Times New Roman"/>
          <w:spacing w:val="-2"/>
          <w:sz w:val="24"/>
          <w:szCs w:val="24"/>
        </w:rPr>
        <w:t>,</w:t>
      </w:r>
      <w:r>
        <w:rPr>
          <w:rFonts w:ascii="Times New Roman" w:hAnsi="Times New Roman" w:cs="Times New Roman"/>
          <w:spacing w:val="-8"/>
          <w:sz w:val="24"/>
          <w:szCs w:val="24"/>
        </w:rPr>
        <w:t xml:space="preserve"> </w:t>
      </w:r>
      <w:proofErr w:type="spellStart"/>
      <w:r>
        <w:rPr>
          <w:rFonts w:ascii="Times New Roman" w:hAnsi="Times New Roman" w:cs="Times New Roman"/>
          <w:spacing w:val="-2"/>
          <w:sz w:val="24"/>
          <w:szCs w:val="24"/>
        </w:rPr>
        <w:t>daca</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este</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cazul</w:t>
      </w:r>
      <w:proofErr w:type="spellEnd"/>
      <w:r>
        <w:rPr>
          <w:rFonts w:ascii="Times New Roman" w:hAnsi="Times New Roman" w:cs="Times New Roman"/>
          <w:spacing w:val="-2"/>
          <w:sz w:val="24"/>
          <w:szCs w:val="24"/>
        </w:rPr>
        <w:t>,</w:t>
      </w:r>
      <w:r>
        <w:rPr>
          <w:rFonts w:ascii="Times New Roman" w:hAnsi="Times New Roman" w:cs="Times New Roman"/>
          <w:spacing w:val="-24"/>
          <w:sz w:val="24"/>
          <w:szCs w:val="24"/>
        </w:rPr>
        <w:t xml:space="preserve"> </w:t>
      </w:r>
      <w:r>
        <w:rPr>
          <w:rFonts w:ascii="Times New Roman" w:hAnsi="Times New Roman" w:cs="Times New Roman"/>
          <w:spacing w:val="-2"/>
          <w:sz w:val="24"/>
          <w:szCs w:val="24"/>
        </w:rPr>
        <w:t>conform</w:t>
      </w:r>
      <w:r>
        <w:rPr>
          <w:rFonts w:ascii="Times New Roman" w:hAnsi="Times New Roman" w:cs="Times New Roman"/>
          <w:spacing w:val="-25"/>
          <w:sz w:val="24"/>
          <w:szCs w:val="24"/>
        </w:rPr>
        <w:t xml:space="preserve"> </w:t>
      </w:r>
      <w:proofErr w:type="spellStart"/>
      <w:r>
        <w:rPr>
          <w:rFonts w:ascii="Times New Roman" w:hAnsi="Times New Roman" w:cs="Times New Roman"/>
          <w:spacing w:val="-2"/>
          <w:sz w:val="24"/>
          <w:szCs w:val="24"/>
        </w:rPr>
        <w:t>specificatiilor</w:t>
      </w:r>
      <w:proofErr w:type="spellEnd"/>
      <w:r>
        <w:rPr>
          <w:rFonts w:ascii="Times New Roman" w:hAnsi="Times New Roman" w:cs="Times New Roman"/>
          <w:spacing w:val="-25"/>
          <w:sz w:val="24"/>
          <w:szCs w:val="24"/>
        </w:rPr>
        <w:t xml:space="preserve"> </w:t>
      </w:r>
      <w:proofErr w:type="spellStart"/>
      <w:r>
        <w:rPr>
          <w:rFonts w:ascii="Times New Roman" w:hAnsi="Times New Roman" w:cs="Times New Roman"/>
          <w:spacing w:val="-2"/>
          <w:sz w:val="24"/>
          <w:szCs w:val="24"/>
        </w:rPr>
        <w:t>producatorului</w:t>
      </w:r>
      <w:proofErr w:type="spellEnd"/>
      <w:r>
        <w:rPr>
          <w:rFonts w:ascii="Times New Roman" w:hAnsi="Times New Roman" w:cs="Times New Roman"/>
          <w:spacing w:val="-2"/>
          <w:sz w:val="24"/>
          <w:szCs w:val="24"/>
        </w:rPr>
        <w:t>”.</w:t>
      </w:r>
    </w:p>
    <w:p w14:paraId="2E1B9423"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b/>
          <w:bCs/>
          <w:sz w:val="24"/>
          <w:szCs w:val="24"/>
        </w:rPr>
        <w:tab/>
      </w:r>
      <w:r>
        <w:rPr>
          <w:rFonts w:ascii="Times New Roman" w:hAnsi="Times New Roman" w:cs="Times New Roman"/>
          <w:b/>
          <w:bCs/>
          <w:sz w:val="24"/>
          <w:szCs w:val="24"/>
          <w:lang w:val="ro-RO"/>
        </w:rPr>
        <w:t>Piese de schimb:</w:t>
      </w:r>
    </w:p>
    <w:p w14:paraId="730ED369"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Asigurarea la cerere, contra cost, a pieselor de schimb originale sau aprobate de</w:t>
      </w:r>
    </w:p>
    <w:p w14:paraId="1AD1550A"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producătorul aparatului necesare rezolvării eventualelor defecțiuni ale sistemului.</w:t>
      </w:r>
    </w:p>
    <w:p w14:paraId="6BB817B4" w14:textId="77777777" w:rsidR="001C162C" w:rsidRDefault="00000000">
      <w:pPr>
        <w:shd w:val="clear" w:color="auto" w:fill="FFFFFF"/>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piesele</w:t>
      </w:r>
      <w:proofErr w:type="spellEnd"/>
      <w:r>
        <w:rPr>
          <w:rFonts w:ascii="Times New Roman" w:hAnsi="Times New Roman" w:cs="Times New Roman"/>
          <w:spacing w:val="-14"/>
          <w:sz w:val="24"/>
          <w:szCs w:val="24"/>
        </w:rPr>
        <w:t xml:space="preserve"> </w:t>
      </w:r>
      <w:r>
        <w:rPr>
          <w:rFonts w:ascii="Times New Roman" w:hAnsi="Times New Roman" w:cs="Times New Roman"/>
          <w:sz w:val="24"/>
          <w:szCs w:val="24"/>
        </w:rPr>
        <w:t>de</w:t>
      </w:r>
      <w:r>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schimb</w:t>
      </w:r>
      <w:proofErr w:type="spellEnd"/>
      <w:r>
        <w:rPr>
          <w:rFonts w:ascii="Times New Roman" w:hAnsi="Times New Roman" w:cs="Times New Roman"/>
          <w:spacing w:val="-15"/>
          <w:sz w:val="24"/>
          <w:szCs w:val="24"/>
        </w:rPr>
        <w:t xml:space="preserve"> </w:t>
      </w:r>
      <w:r>
        <w:rPr>
          <w:rFonts w:ascii="Times New Roman" w:hAnsi="Times New Roman" w:cs="Times New Roman"/>
          <w:sz w:val="24"/>
          <w:szCs w:val="24"/>
        </w:rPr>
        <w:t>se</w:t>
      </w:r>
      <w:r>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8"/>
          <w:sz w:val="24"/>
          <w:szCs w:val="24"/>
        </w:rPr>
        <w:t>asigura</w:t>
      </w:r>
      <w:proofErr w:type="spellEnd"/>
      <w:r>
        <w:rPr>
          <w:rFonts w:ascii="Times New Roman" w:hAnsi="Times New Roman" w:cs="Times New Roman"/>
          <w:spacing w:val="-11"/>
          <w:sz w:val="24"/>
          <w:szCs w:val="24"/>
        </w:rPr>
        <w:t xml:space="preserve"> </w:t>
      </w:r>
      <w:r>
        <w:rPr>
          <w:rFonts w:ascii="Times New Roman" w:hAnsi="Times New Roman" w:cs="Times New Roman"/>
          <w:spacing w:val="-8"/>
          <w:sz w:val="24"/>
          <w:szCs w:val="24"/>
        </w:rPr>
        <w:t>o</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garantie</w:t>
      </w:r>
      <w:proofErr w:type="spellEnd"/>
      <w:r>
        <w:rPr>
          <w:rFonts w:ascii="Times New Roman" w:hAnsi="Times New Roman" w:cs="Times New Roman"/>
          <w:spacing w:val="-10"/>
          <w:sz w:val="24"/>
          <w:szCs w:val="24"/>
        </w:rPr>
        <w:t xml:space="preserve"> </w:t>
      </w:r>
      <w:r>
        <w:rPr>
          <w:rFonts w:ascii="Times New Roman" w:hAnsi="Times New Roman" w:cs="Times New Roman"/>
          <w:spacing w:val="-8"/>
          <w:sz w:val="24"/>
          <w:szCs w:val="24"/>
        </w:rPr>
        <w:t>conform</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garantiei</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oferite</w:t>
      </w:r>
      <w:proofErr w:type="spellEnd"/>
      <w:r>
        <w:rPr>
          <w:rFonts w:ascii="Times New Roman" w:hAnsi="Times New Roman" w:cs="Times New Roman"/>
          <w:spacing w:val="-10"/>
          <w:sz w:val="24"/>
          <w:szCs w:val="24"/>
        </w:rPr>
        <w:t xml:space="preserve"> </w:t>
      </w:r>
      <w:r>
        <w:rPr>
          <w:rFonts w:ascii="Times New Roman" w:hAnsi="Times New Roman" w:cs="Times New Roman"/>
          <w:spacing w:val="-8"/>
          <w:sz w:val="24"/>
          <w:szCs w:val="24"/>
        </w:rPr>
        <w:t>de</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producator</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pentru</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acestea</w:t>
      </w:r>
      <w:proofErr w:type="spellEnd"/>
      <w:r>
        <w:rPr>
          <w:rFonts w:ascii="Times New Roman" w:hAnsi="Times New Roman" w:cs="Times New Roman"/>
          <w:spacing w:val="-8"/>
          <w:sz w:val="24"/>
          <w:szCs w:val="24"/>
        </w:rPr>
        <w:t>,</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dar</w:t>
      </w:r>
      <w:proofErr w:type="spellEnd"/>
      <w:r>
        <w:rPr>
          <w:rFonts w:ascii="Times New Roman" w:hAnsi="Times New Roman" w:cs="Times New Roman"/>
          <w:spacing w:val="-10"/>
          <w:sz w:val="24"/>
          <w:szCs w:val="24"/>
        </w:rPr>
        <w:t xml:space="preserve"> </w:t>
      </w:r>
      <w:r>
        <w:rPr>
          <w:rFonts w:ascii="Times New Roman" w:hAnsi="Times New Roman" w:cs="Times New Roman"/>
          <w:spacing w:val="-8"/>
          <w:sz w:val="24"/>
          <w:szCs w:val="24"/>
        </w:rPr>
        <w:t>nu</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mai</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z w:val="24"/>
          <w:szCs w:val="24"/>
        </w:rPr>
        <w:t>putin</w:t>
      </w:r>
      <w:proofErr w:type="spellEnd"/>
      <w:r>
        <w:rPr>
          <w:rFonts w:ascii="Times New Roman" w:hAnsi="Times New Roman" w:cs="Times New Roman"/>
          <w:spacing w:val="-18"/>
          <w:sz w:val="24"/>
          <w:szCs w:val="24"/>
        </w:rPr>
        <w:t xml:space="preserve"> </w:t>
      </w:r>
      <w:r>
        <w:rPr>
          <w:rFonts w:ascii="Times New Roman" w:hAnsi="Times New Roman" w:cs="Times New Roman"/>
          <w:sz w:val="24"/>
          <w:szCs w:val="24"/>
        </w:rPr>
        <w:t>de</w:t>
      </w:r>
      <w:r>
        <w:rPr>
          <w:rFonts w:ascii="Times New Roman" w:hAnsi="Times New Roman" w:cs="Times New Roman"/>
          <w:spacing w:val="-18"/>
          <w:sz w:val="24"/>
          <w:szCs w:val="24"/>
        </w:rPr>
        <w:t xml:space="preserve"> </w:t>
      </w:r>
      <w:r>
        <w:rPr>
          <w:rFonts w:ascii="Times New Roman" w:hAnsi="Times New Roman" w:cs="Times New Roman"/>
          <w:sz w:val="24"/>
          <w:szCs w:val="24"/>
        </w:rPr>
        <w:t>6</w:t>
      </w:r>
      <w:r>
        <w:rPr>
          <w:rFonts w:ascii="Times New Roman" w:hAnsi="Times New Roman" w:cs="Times New Roman"/>
          <w:spacing w:val="-19"/>
          <w:sz w:val="24"/>
          <w:szCs w:val="24"/>
        </w:rPr>
        <w:t xml:space="preserve">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w:t>
      </w:r>
    </w:p>
    <w:p w14:paraId="107241A4" w14:textId="77777777" w:rsidR="001C162C" w:rsidRDefault="00000000">
      <w:pPr>
        <w:shd w:val="clear" w:color="auto" w:fill="FFFFFF"/>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Suportarea costurilor de transport, asigurare, manevrare, eventuala reciclare a</w:t>
      </w:r>
    </w:p>
    <w:p w14:paraId="0A4CDDC3"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componentelor declarate defecte și înlocuite.</w:t>
      </w:r>
    </w:p>
    <w:p w14:paraId="41E4499F"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w:t>
      </w:r>
    </w:p>
    <w:p w14:paraId="6DE9330C"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Suport telefonic:</w:t>
      </w:r>
    </w:p>
    <w:p w14:paraId="26584ED8"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Suport tehnic specializat, oferit telefonic de personal specializat pentru remedierea</w:t>
      </w:r>
      <w:r>
        <w:rPr>
          <w:rFonts w:ascii="Times New Roman" w:hAnsi="Times New Roman" w:cs="Times New Roman"/>
          <w:sz w:val="24"/>
          <w:szCs w:val="24"/>
        </w:rPr>
        <w:t xml:space="preserve"> </w:t>
      </w:r>
      <w:r>
        <w:rPr>
          <w:rFonts w:ascii="Times New Roman" w:hAnsi="Times New Roman" w:cs="Times New Roman"/>
          <w:sz w:val="24"/>
          <w:szCs w:val="24"/>
          <w:lang w:val="ro-RO"/>
        </w:rPr>
        <w:t>unor probleme minore sau pentru clarificări tehnice privind funcționarea aparatului.</w:t>
      </w:r>
    </w:p>
    <w:p w14:paraId="24D57522"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 Service de la Distanţă (SRS – Smart Remote Services):</w:t>
      </w:r>
    </w:p>
    <w:p w14:paraId="2BFB69D3"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Monitorizare de la distanţă a performanţelor sistemului.</w:t>
      </w:r>
    </w:p>
    <w:p w14:paraId="6717A0A3"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Diagnosticare si repararea la distanță prin intermediul unei tehnologii de acces la</w:t>
      </w:r>
      <w:r>
        <w:rPr>
          <w:rFonts w:ascii="Times New Roman" w:hAnsi="Times New Roman" w:cs="Times New Roman"/>
          <w:sz w:val="24"/>
          <w:szCs w:val="24"/>
        </w:rPr>
        <w:t xml:space="preserve"> </w:t>
      </w:r>
      <w:r>
        <w:rPr>
          <w:rFonts w:ascii="Times New Roman" w:hAnsi="Times New Roman" w:cs="Times New Roman"/>
          <w:sz w:val="24"/>
          <w:szCs w:val="24"/>
          <w:lang w:val="ro-RO"/>
        </w:rPr>
        <w:t>distanta prin tunel virtual securizat (tip VPN)</w:t>
      </w:r>
    </w:p>
    <w:p w14:paraId="107A7704"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Instruire personal privind utilizarea echipamentului</w:t>
      </w:r>
    </w:p>
    <w:p w14:paraId="45349A36" w14:textId="77777777" w:rsidR="001C162C" w:rsidRDefault="00000000">
      <w:pPr>
        <w:spacing w:line="360" w:lineRule="auto"/>
        <w:contextualSpacing/>
        <w:jc w:val="both"/>
        <w:rPr>
          <w:rFonts w:ascii="Times New Roman" w:hAnsi="Times New Roman" w:cs="Times New Roman"/>
          <w:b/>
          <w:bCs/>
          <w:sz w:val="24"/>
          <w:szCs w:val="24"/>
          <w:lang w:val="ro-RO"/>
        </w:rPr>
      </w:pP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serviciile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educatie</w:t>
      </w:r>
      <w:proofErr w:type="spellEnd"/>
      <w:r>
        <w:rPr>
          <w:rFonts w:ascii="Times New Roman" w:hAnsi="Times New Roman" w:cs="Times New Roman"/>
          <w:sz w:val="24"/>
          <w:szCs w:val="24"/>
        </w:rPr>
        <w:t xml:space="preserve"> personal medical </w:t>
      </w:r>
      <w:proofErr w:type="spellStart"/>
      <w:r>
        <w:rPr>
          <w:rFonts w:ascii="Times New Roman" w:hAnsi="Times New Roman" w:cs="Times New Roman"/>
          <w:b/>
          <w:bCs/>
          <w:sz w:val="24"/>
          <w:szCs w:val="24"/>
        </w:rPr>
        <w:t>Conectare</w:t>
      </w:r>
      <w:proofErr w:type="spellEnd"/>
      <w:r>
        <w:rPr>
          <w:rFonts w:ascii="Times New Roman" w:hAnsi="Times New Roman" w:cs="Times New Roman"/>
          <w:b/>
          <w:bCs/>
          <w:sz w:val="24"/>
          <w:szCs w:val="24"/>
        </w:rPr>
        <w:t xml:space="preserve"> la </w:t>
      </w:r>
      <w:proofErr w:type="spellStart"/>
      <w:r>
        <w:rPr>
          <w:rFonts w:ascii="Times New Roman" w:hAnsi="Times New Roman" w:cs="Times New Roman"/>
          <w:b/>
          <w:bCs/>
          <w:sz w:val="24"/>
          <w:szCs w:val="24"/>
        </w:rPr>
        <w:t>PEPconnect</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Siemens Healthineers Academy </w:t>
      </w:r>
    </w:p>
    <w:p w14:paraId="0E0CE795"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Timp maxim de de raspuns garantat *)</w:t>
      </w:r>
    </w:p>
    <w:p w14:paraId="201CEA11"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Suport telefonic si Service de la Distanță (SRS): Timpul maxim scurs între primirea</w:t>
      </w:r>
      <w:r>
        <w:rPr>
          <w:rFonts w:ascii="Times New Roman" w:hAnsi="Times New Roman" w:cs="Times New Roman"/>
          <w:sz w:val="24"/>
          <w:szCs w:val="24"/>
        </w:rPr>
        <w:t xml:space="preserve"> </w:t>
      </w:r>
      <w:r>
        <w:rPr>
          <w:rFonts w:ascii="Times New Roman" w:hAnsi="Times New Roman" w:cs="Times New Roman"/>
          <w:sz w:val="24"/>
          <w:szCs w:val="24"/>
          <w:lang w:val="ro-RO"/>
        </w:rPr>
        <w:t>apelului privind o defecțiune a aparatului și începerea diagnosticarii aparatului:</w:t>
      </w:r>
    </w:p>
    <w:p w14:paraId="104C44BA" w14:textId="77777777" w:rsidR="001C162C" w:rsidRDefault="00000000">
      <w:pPr>
        <w:ind w:left="120" w:hangingChars="50" w:hanging="120"/>
        <w:jc w:val="both"/>
        <w:rPr>
          <w:rFonts w:ascii="Times New Roman" w:hAnsi="Times New Roman" w:cs="Times New Roman"/>
          <w:sz w:val="24"/>
          <w:szCs w:val="24"/>
          <w:lang w:val="ro-RO"/>
        </w:rPr>
      </w:pPr>
      <w:r>
        <w:rPr>
          <w:rFonts w:ascii="Times New Roman" w:hAnsi="Times New Roman" w:cs="Times New Roman"/>
          <w:sz w:val="24"/>
          <w:szCs w:val="24"/>
          <w:lang w:val="ro-RO"/>
        </w:rPr>
        <w:t>- 24 ore -</w:t>
      </w:r>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eastAsia="Calibri-Bold" w:hAnsi="Times New Roman" w:cs="Times New Roman"/>
          <w:color w:val="000000"/>
          <w:sz w:val="24"/>
          <w:szCs w:val="24"/>
          <w:lang w:eastAsia="zh-CN" w:bidi="ar"/>
        </w:rPr>
        <w:t>mentenanta</w:t>
      </w:r>
      <w:proofErr w:type="spellEnd"/>
      <w:r>
        <w:rPr>
          <w:rFonts w:ascii="Times New Roman" w:eastAsia="Calibri-Bold" w:hAnsi="Times New Roman" w:cs="Times New Roman"/>
          <w:color w:val="000000"/>
          <w:sz w:val="24"/>
          <w:szCs w:val="24"/>
          <w:lang w:eastAsia="zh-CN" w:bidi="ar"/>
        </w:rPr>
        <w:t xml:space="preserve"> </w:t>
      </w:r>
      <w:proofErr w:type="spellStart"/>
      <w:r>
        <w:rPr>
          <w:rFonts w:ascii="Times New Roman" w:eastAsia="Calibri-Bold" w:hAnsi="Times New Roman" w:cs="Times New Roman"/>
          <w:color w:val="000000"/>
          <w:sz w:val="24"/>
          <w:szCs w:val="24"/>
          <w:lang w:eastAsia="zh-CN" w:bidi="ar"/>
        </w:rPr>
        <w:t>corectiva</w:t>
      </w:r>
      <w:proofErr w:type="spellEnd"/>
      <w:r>
        <w:rPr>
          <w:rFonts w:ascii="Times New Roman" w:eastAsia="Calibri-Bold" w:hAnsi="Times New Roman" w:cs="Times New Roman"/>
          <w:color w:val="000000"/>
          <w:sz w:val="24"/>
          <w:szCs w:val="24"/>
          <w:lang w:eastAsia="zh-CN" w:bidi="ar"/>
        </w:rPr>
        <w:t xml:space="preserve"> </w:t>
      </w:r>
      <w:r>
        <w:rPr>
          <w:rFonts w:ascii="Times New Roman" w:hAnsi="Times New Roman" w:cs="Times New Roman"/>
          <w:sz w:val="24"/>
          <w:szCs w:val="24"/>
          <w:lang w:val="ro-RO"/>
        </w:rPr>
        <w:t xml:space="preserve"> la locația clientului, atunci când este necesară </w:t>
      </w:r>
      <w:r>
        <w:rPr>
          <w:rFonts w:ascii="Times New Roman" w:hAnsi="Times New Roman" w:cs="Times New Roman"/>
          <w:sz w:val="24"/>
          <w:szCs w:val="24"/>
        </w:rPr>
        <w:t>p</w:t>
      </w:r>
      <w:r>
        <w:rPr>
          <w:rFonts w:ascii="Times New Roman" w:hAnsi="Times New Roman" w:cs="Times New Roman"/>
          <w:sz w:val="24"/>
          <w:szCs w:val="24"/>
          <w:lang w:val="ro-RO"/>
        </w:rPr>
        <w:t>rezență la aparat</w:t>
      </w:r>
    </w:p>
    <w:p w14:paraId="58F55009" w14:textId="77777777" w:rsidR="001C162C" w:rsidRDefault="00000000">
      <w:pPr>
        <w:rPr>
          <w:rFonts w:ascii="Times New Roman" w:hAnsi="Times New Roman" w:cs="Times New Roman"/>
          <w:sz w:val="24"/>
          <w:szCs w:val="24"/>
        </w:rPr>
      </w:pPr>
      <w:r>
        <w:rPr>
          <w:rFonts w:ascii="Times New Roman" w:hAnsi="Times New Roman" w:cs="Times New Roman"/>
          <w:sz w:val="24"/>
          <w:szCs w:val="24"/>
        </w:rPr>
        <w:t xml:space="preserve">- 4 ore -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eastAsia="Calibri-Bold" w:hAnsi="Times New Roman" w:cs="Times New Roman"/>
          <w:color w:val="000000"/>
          <w:sz w:val="24"/>
          <w:szCs w:val="24"/>
          <w:lang w:eastAsia="zh-CN" w:bidi="ar"/>
        </w:rPr>
        <w:t>mentenanta</w:t>
      </w:r>
      <w:proofErr w:type="spellEnd"/>
      <w:r>
        <w:rPr>
          <w:rFonts w:ascii="Times New Roman" w:eastAsia="Calibri-Bold" w:hAnsi="Times New Roman" w:cs="Times New Roman"/>
          <w:color w:val="000000"/>
          <w:sz w:val="24"/>
          <w:szCs w:val="24"/>
          <w:lang w:eastAsia="zh-CN" w:bidi="ar"/>
        </w:rPr>
        <w:t xml:space="preserve"> </w:t>
      </w:r>
      <w:proofErr w:type="spellStart"/>
      <w:r>
        <w:rPr>
          <w:rFonts w:ascii="Times New Roman" w:eastAsia="Calibri-Bold" w:hAnsi="Times New Roman" w:cs="Times New Roman"/>
          <w:color w:val="000000"/>
          <w:sz w:val="24"/>
          <w:szCs w:val="24"/>
          <w:lang w:eastAsia="zh-CN" w:bidi="ar"/>
        </w:rPr>
        <w:t>corectiva</w:t>
      </w:r>
      <w:proofErr w:type="spellEnd"/>
      <w:r>
        <w:rPr>
          <w:rFonts w:ascii="Times New Roman" w:eastAsia="Calibri-Bold" w:hAnsi="Times New Roman" w:cs="Times New Roman"/>
          <w:color w:val="000000"/>
          <w:sz w:val="24"/>
          <w:szCs w:val="24"/>
          <w:lang w:eastAsia="zh-CN" w:bidi="ar"/>
        </w:rPr>
        <w:t xml:space="preserve"> </w:t>
      </w:r>
      <w:r>
        <w:rPr>
          <w:rFonts w:ascii="Times New Roman" w:hAnsi="Times New Roman" w:cs="Times New Roman"/>
          <w:sz w:val="24"/>
          <w:szCs w:val="24"/>
          <w:lang w:val="ro-RO"/>
        </w:rPr>
        <w:t xml:space="preserve"> la </w:t>
      </w:r>
      <w:proofErr w:type="spellStart"/>
      <w:r>
        <w:rPr>
          <w:rFonts w:ascii="Times New Roman" w:hAnsi="Times New Roman" w:cs="Times New Roman"/>
          <w:sz w:val="24"/>
          <w:szCs w:val="24"/>
        </w:rPr>
        <w:t>distanta</w:t>
      </w:r>
      <w:proofErr w:type="spellEnd"/>
      <w:r>
        <w:rPr>
          <w:rFonts w:ascii="Times New Roman" w:hAnsi="Times New Roman" w:cs="Times New Roman"/>
          <w:sz w:val="24"/>
          <w:szCs w:val="24"/>
        </w:rPr>
        <w:t xml:space="preserve"> (remote)</w:t>
      </w:r>
    </w:p>
    <w:p w14:paraId="560C5983"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rPr>
        <w:t>2</w:t>
      </w:r>
      <w:r>
        <w:rPr>
          <w:rFonts w:ascii="Times New Roman" w:hAnsi="Times New Roman" w:cs="Times New Roman"/>
          <w:sz w:val="24"/>
          <w:szCs w:val="24"/>
          <w:lang w:val="ro-RO"/>
        </w:rPr>
        <w:t xml:space="preserve"> ore - telefonic.</w:t>
      </w:r>
    </w:p>
    <w:p w14:paraId="32D2D42D"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acoperire</w:t>
      </w:r>
      <w:proofErr w:type="spellEnd"/>
      <w:r>
        <w:rPr>
          <w:rFonts w:ascii="Times New Roman" w:hAnsi="Times New Roman" w:cs="Times New Roman"/>
          <w:sz w:val="24"/>
          <w:szCs w:val="24"/>
        </w:rPr>
        <w:t xml:space="preserve"> standard Luni-</w:t>
      </w:r>
      <w:proofErr w:type="spellStart"/>
      <w:r>
        <w:rPr>
          <w:rFonts w:ascii="Times New Roman" w:hAnsi="Times New Roman" w:cs="Times New Roman"/>
          <w:sz w:val="24"/>
          <w:szCs w:val="24"/>
        </w:rPr>
        <w:t>Vineri</w:t>
      </w:r>
      <w:proofErr w:type="spellEnd"/>
      <w:r>
        <w:rPr>
          <w:rFonts w:ascii="Times New Roman" w:hAnsi="Times New Roman" w:cs="Times New Roman"/>
          <w:sz w:val="24"/>
          <w:szCs w:val="24"/>
        </w:rPr>
        <w:t xml:space="preserve">, 08:30 AM - 04:30 PM , </w:t>
      </w:r>
      <w:r>
        <w:rPr>
          <w:rFonts w:ascii="Times New Roman" w:hAnsi="Times New Roman" w:cs="Times New Roman"/>
          <w:sz w:val="24"/>
          <w:szCs w:val="24"/>
          <w:lang w:val="ro-RO"/>
        </w:rPr>
        <w:t>excluzând sâmbelete, duminicile și sărbătorile legale.</w:t>
      </w:r>
    </w:p>
    <w:p w14:paraId="5D22972A"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Comunicarea între părți:</w:t>
      </w:r>
    </w:p>
    <w:p w14:paraId="130E17C7"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Data efectuării intervențiilor planificate va fi stabilită de comun acord. Timpii de</w:t>
      </w:r>
      <w:r>
        <w:rPr>
          <w:rFonts w:ascii="Times New Roman" w:hAnsi="Times New Roman" w:cs="Times New Roman"/>
          <w:sz w:val="24"/>
          <w:szCs w:val="24"/>
        </w:rPr>
        <w:t xml:space="preserve"> </w:t>
      </w:r>
      <w:r>
        <w:rPr>
          <w:rFonts w:ascii="Times New Roman" w:hAnsi="Times New Roman" w:cs="Times New Roman"/>
          <w:sz w:val="24"/>
          <w:szCs w:val="24"/>
          <w:lang w:val="ro-RO"/>
        </w:rPr>
        <w:t>nefuncționare vor fi aduși la cunostința beneficiarului, urmând ca acesta să stabilească</w:t>
      </w:r>
      <w:r>
        <w:rPr>
          <w:rFonts w:ascii="Times New Roman" w:hAnsi="Times New Roman" w:cs="Times New Roman"/>
          <w:sz w:val="24"/>
          <w:szCs w:val="24"/>
        </w:rPr>
        <w:t xml:space="preserve"> </w:t>
      </w:r>
      <w:r>
        <w:rPr>
          <w:rFonts w:ascii="Times New Roman" w:hAnsi="Times New Roman" w:cs="Times New Roman"/>
          <w:sz w:val="24"/>
          <w:szCs w:val="24"/>
          <w:lang w:val="ro-RO"/>
        </w:rPr>
        <w:t>timpii de repaus necesari intervenției.</w:t>
      </w:r>
    </w:p>
    <w:p w14:paraId="1EB2E7E4" w14:textId="77777777" w:rsidR="001C162C" w:rsidRDefault="00000000">
      <w:pPr>
        <w:spacing w:line="360" w:lineRule="auto"/>
        <w:contextualSpacing/>
        <w:jc w:val="both"/>
        <w:rPr>
          <w:rFonts w:ascii="Times New Roman" w:hAnsi="Times New Roman" w:cs="Times New Roman"/>
          <w:sz w:val="24"/>
          <w:szCs w:val="24"/>
          <w:lang w:val="ro-RO"/>
        </w:rPr>
      </w:pP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la teamplay Fleet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diverse, </w:t>
      </w:r>
      <w:proofErr w:type="spellStart"/>
      <w:r>
        <w:rPr>
          <w:rFonts w:ascii="Times New Roman" w:hAnsi="Times New Roman" w:cs="Times New Roman"/>
          <w:sz w:val="24"/>
          <w:szCs w:val="24"/>
        </w:rPr>
        <w:t>incluzand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echipamentele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programarile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mentenantelor</w:t>
      </w:r>
      <w:proofErr w:type="spellEnd"/>
      <w:r>
        <w:rPr>
          <w:rFonts w:ascii="Times New Roman" w:hAnsi="Times New Roman" w:cs="Times New Roman"/>
          <w:sz w:val="24"/>
          <w:szCs w:val="24"/>
        </w:rPr>
        <w:t xml:space="preserve"> preventive, </w:t>
      </w:r>
      <w:proofErr w:type="spellStart"/>
      <w:r>
        <w:rPr>
          <w:rFonts w:ascii="Times New Roman" w:hAnsi="Times New Roman" w:cs="Times New Roman"/>
          <w:sz w:val="24"/>
          <w:szCs w:val="24"/>
        </w:rPr>
        <w:t>deschidere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tichete</w:t>
      </w:r>
      <w:proofErr w:type="spellEnd"/>
      <w:r>
        <w:rPr>
          <w:rFonts w:ascii="Times New Roman" w:hAnsi="Times New Roman" w:cs="Times New Roman"/>
          <w:sz w:val="24"/>
          <w:szCs w:val="24"/>
        </w:rPr>
        <w:t xml:space="preserve"> service, </w:t>
      </w:r>
      <w:proofErr w:type="spellStart"/>
      <w:r>
        <w:rPr>
          <w:rFonts w:ascii="Times New Roman" w:hAnsi="Times New Roman" w:cs="Times New Roman"/>
          <w:sz w:val="24"/>
          <w:szCs w:val="24"/>
        </w:rPr>
        <w:t>etc</w:t>
      </w:r>
      <w:proofErr w:type="spellEnd"/>
    </w:p>
    <w:p w14:paraId="5076CAF4"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Recepția serviciilor:</w:t>
      </w:r>
    </w:p>
    <w:p w14:paraId="7854C429"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Beneficiarul are dreptul de a supraveghea desfășurarea execuției lucrărilor și de a</w:t>
      </w:r>
      <w:r>
        <w:rPr>
          <w:rFonts w:ascii="Times New Roman" w:hAnsi="Times New Roman" w:cs="Times New Roman"/>
          <w:sz w:val="24"/>
          <w:szCs w:val="24"/>
        </w:rPr>
        <w:t xml:space="preserve"> </w:t>
      </w:r>
      <w:r>
        <w:rPr>
          <w:rFonts w:ascii="Times New Roman" w:hAnsi="Times New Roman" w:cs="Times New Roman"/>
          <w:sz w:val="24"/>
          <w:szCs w:val="24"/>
          <w:lang w:val="ro-RO"/>
        </w:rPr>
        <w:t>stabili conformitatea lor cu specificațiile convenite prin contract.</w:t>
      </w:r>
    </w:p>
    <w:p w14:paraId="66F64AB5"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Prestatorul are obligația de a completa un raport de service după fiecare intervenție în</w:t>
      </w:r>
      <w:r>
        <w:rPr>
          <w:rFonts w:ascii="Times New Roman" w:hAnsi="Times New Roman" w:cs="Times New Roman"/>
          <w:sz w:val="24"/>
          <w:szCs w:val="24"/>
        </w:rPr>
        <w:t xml:space="preserve"> </w:t>
      </w:r>
      <w:r>
        <w:rPr>
          <w:rFonts w:ascii="Times New Roman" w:hAnsi="Times New Roman" w:cs="Times New Roman"/>
          <w:sz w:val="24"/>
          <w:szCs w:val="24"/>
          <w:lang w:val="ro-RO"/>
        </w:rPr>
        <w:t>care să se specifice manopera efectuată, piesele de schimb, starea aparatului la</w:t>
      </w:r>
      <w:r>
        <w:rPr>
          <w:rFonts w:ascii="Times New Roman" w:hAnsi="Times New Roman" w:cs="Times New Roman"/>
          <w:sz w:val="24"/>
          <w:szCs w:val="24"/>
        </w:rPr>
        <w:t xml:space="preserve"> </w:t>
      </w:r>
      <w:r>
        <w:rPr>
          <w:rFonts w:ascii="Times New Roman" w:hAnsi="Times New Roman" w:cs="Times New Roman"/>
          <w:sz w:val="24"/>
          <w:szCs w:val="24"/>
          <w:lang w:val="ro-RO"/>
        </w:rPr>
        <w:t>sfarșitul intervenției.</w:t>
      </w:r>
    </w:p>
    <w:p w14:paraId="119CFEAA"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Confirmarea celor completate în raportul de service va fi dată de semnatura</w:t>
      </w:r>
      <w:r>
        <w:rPr>
          <w:rFonts w:ascii="Times New Roman" w:hAnsi="Times New Roman" w:cs="Times New Roman"/>
          <w:sz w:val="24"/>
          <w:szCs w:val="24"/>
        </w:rPr>
        <w:t xml:space="preserve"> </w:t>
      </w:r>
      <w:r>
        <w:rPr>
          <w:rFonts w:ascii="Times New Roman" w:hAnsi="Times New Roman" w:cs="Times New Roman"/>
          <w:sz w:val="24"/>
          <w:szCs w:val="24"/>
          <w:lang w:val="ro-RO"/>
        </w:rPr>
        <w:t>reprezentantului beneficiarului.</w:t>
      </w:r>
    </w:p>
    <w:p w14:paraId="4EE26B5E" w14:textId="77777777" w:rsidR="001C162C" w:rsidRDefault="00000000">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Garanție manoperă:</w:t>
      </w:r>
    </w:p>
    <w:p w14:paraId="5F3DC40C"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Garanție de bună execuţie a serviciilor de manoperã prestate, de 6 luni de la</w:t>
      </w:r>
      <w:r>
        <w:rPr>
          <w:rFonts w:ascii="Times New Roman" w:hAnsi="Times New Roman" w:cs="Times New Roman"/>
          <w:sz w:val="24"/>
          <w:szCs w:val="24"/>
        </w:rPr>
        <w:t xml:space="preserve"> </w:t>
      </w:r>
      <w:r>
        <w:rPr>
          <w:rFonts w:ascii="Times New Roman" w:hAnsi="Times New Roman" w:cs="Times New Roman"/>
          <w:sz w:val="24"/>
          <w:szCs w:val="24"/>
          <w:lang w:val="ro-RO"/>
        </w:rPr>
        <w:t>recepționarea serviciilor.</w:t>
      </w:r>
    </w:p>
    <w:p w14:paraId="5F96E476" w14:textId="77777777" w:rsidR="001C162C" w:rsidRDefault="00000000">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Prestatorul este pe deplin responsabil atât de siguranţa tuturor operaţiunilor şi</w:t>
      </w:r>
      <w:r>
        <w:rPr>
          <w:rFonts w:ascii="Times New Roman" w:hAnsi="Times New Roman" w:cs="Times New Roman"/>
          <w:sz w:val="24"/>
          <w:szCs w:val="24"/>
        </w:rPr>
        <w:t xml:space="preserve"> </w:t>
      </w:r>
      <w:r>
        <w:rPr>
          <w:rFonts w:ascii="Times New Roman" w:hAnsi="Times New Roman" w:cs="Times New Roman"/>
          <w:sz w:val="24"/>
          <w:szCs w:val="24"/>
          <w:lang w:val="ro-RO"/>
        </w:rPr>
        <w:t>metodelor utilizate în prestarea activităţii, cât şi de calificarea personalului propriu</w:t>
      </w:r>
      <w:r>
        <w:rPr>
          <w:rFonts w:ascii="Times New Roman" w:hAnsi="Times New Roman" w:cs="Times New Roman"/>
          <w:sz w:val="24"/>
          <w:szCs w:val="24"/>
        </w:rPr>
        <w:t xml:space="preserve"> </w:t>
      </w:r>
      <w:r>
        <w:rPr>
          <w:rFonts w:ascii="Times New Roman" w:hAnsi="Times New Roman" w:cs="Times New Roman"/>
          <w:sz w:val="24"/>
          <w:szCs w:val="24"/>
          <w:lang w:val="ro-RO"/>
        </w:rPr>
        <w:t>folosit pe durata contractului.</w:t>
      </w:r>
    </w:p>
    <w:p w14:paraId="7DFAF8B3" w14:textId="77777777" w:rsidR="00776F26" w:rsidRDefault="00776F26">
      <w:pPr>
        <w:spacing w:line="360" w:lineRule="auto"/>
        <w:contextualSpacing/>
        <w:jc w:val="both"/>
        <w:rPr>
          <w:rFonts w:ascii="Times New Roman" w:hAnsi="Times New Roman" w:cs="Times New Roman"/>
          <w:sz w:val="24"/>
          <w:szCs w:val="24"/>
          <w:lang w:val="ro-RO"/>
        </w:rPr>
      </w:pPr>
    </w:p>
    <w:p w14:paraId="19FECB0C" w14:textId="77777777" w:rsidR="00776F26" w:rsidRDefault="00776F26">
      <w:pPr>
        <w:spacing w:line="360" w:lineRule="auto"/>
        <w:contextualSpacing/>
        <w:jc w:val="both"/>
        <w:rPr>
          <w:rFonts w:ascii="Times New Roman" w:hAnsi="Times New Roman" w:cs="Times New Roman"/>
          <w:sz w:val="24"/>
          <w:szCs w:val="24"/>
          <w:lang w:val="ro-RO"/>
        </w:rPr>
      </w:pPr>
    </w:p>
    <w:p w14:paraId="6DC26902" w14:textId="50549301"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highlight w:val="lightGray"/>
          <w:lang w:val="ro-RO"/>
        </w:rPr>
        <w:t xml:space="preserve">Lotul </w:t>
      </w:r>
      <w:r w:rsidRPr="00776F26">
        <w:rPr>
          <w:rFonts w:ascii="Times New Roman" w:hAnsi="Times New Roman" w:cs="Times New Roman"/>
          <w:b/>
          <w:bCs/>
          <w:sz w:val="24"/>
          <w:szCs w:val="24"/>
          <w:highlight w:val="lightGray"/>
          <w:lang w:val="ro-RO"/>
        </w:rPr>
        <w:t>4</w:t>
      </w:r>
      <w:r w:rsidRPr="00776F26">
        <w:rPr>
          <w:rFonts w:ascii="Times New Roman" w:hAnsi="Times New Roman" w:cs="Times New Roman"/>
          <w:b/>
          <w:bCs/>
          <w:sz w:val="24"/>
          <w:szCs w:val="24"/>
          <w:highlight w:val="lightGray"/>
          <w:lang w:val="ro-RO"/>
        </w:rPr>
        <w:t xml:space="preserve"> </w:t>
      </w:r>
      <w:r w:rsidRPr="00776F26">
        <w:rPr>
          <w:rFonts w:ascii="Times New Roman" w:hAnsi="Times New Roman" w:cs="Times New Roman"/>
          <w:b/>
          <w:bCs/>
          <w:sz w:val="24"/>
          <w:szCs w:val="24"/>
          <w:highlight w:val="lightGray"/>
          <w:lang w:val="ro-RO"/>
        </w:rPr>
        <w:t xml:space="preserve">SERVICE SI MENTENANTA SISTEM </w:t>
      </w:r>
      <w:r w:rsidRPr="00776F26">
        <w:rPr>
          <w:rFonts w:ascii="Times New Roman" w:hAnsi="Times New Roman" w:cs="Times New Roman"/>
          <w:b/>
          <w:bCs/>
          <w:sz w:val="24"/>
          <w:szCs w:val="24"/>
          <w:highlight w:val="lightGray"/>
          <w:lang w:val="ro-RO"/>
        </w:rPr>
        <w:t>PACS</w:t>
      </w:r>
    </w:p>
    <w:p w14:paraId="56436F88"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b/>
          <w:bCs/>
          <w:sz w:val="24"/>
          <w:szCs w:val="24"/>
          <w:lang w:val="ro-RO"/>
        </w:rPr>
        <w:t>Tip de service</w:t>
      </w:r>
      <w:r>
        <w:rPr>
          <w:rFonts w:ascii="Times New Roman" w:hAnsi="Times New Roman" w:cs="Times New Roman"/>
          <w:sz w:val="24"/>
          <w:szCs w:val="24"/>
          <w:lang w:val="ro-RO"/>
        </w:rPr>
        <w:t xml:space="preserve"> : Abonament lunar</w:t>
      </w:r>
    </w:p>
    <w:p w14:paraId="741A8D58"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Acesta include: Mentenanță preventivă </w:t>
      </w:r>
    </w:p>
    <w:p w14:paraId="39AD5A1C"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Mentenanță corectivă ( diagnosticare defect și reparații)</w:t>
      </w:r>
    </w:p>
    <w:p w14:paraId="4A66C8CD"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Documente de calificare :</w:t>
      </w:r>
    </w:p>
    <w:p w14:paraId="64323823"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Autorizație Service valabilă emisă de Ministerul Sănătății - Agenția Națională a</w:t>
      </w:r>
    </w:p>
    <w:p w14:paraId="75A0847B"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Medicamentului și a Dispozitivelor Medicale din Romania</w:t>
      </w:r>
    </w:p>
    <w:p w14:paraId="2A0766DC"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Persoana/e desemnată/e de către ofertant pentru efectuarea service-ului</w:t>
      </w:r>
    </w:p>
    <w:p w14:paraId="7901C947"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Pentru persoana/ele desemnată/e se vor anexa urmatorele documente : diploma de</w:t>
      </w:r>
    </w:p>
    <w:p w14:paraId="5493B44F"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absolvire (specializare tehnică) și cursuri de perfecționare pentru serviciile ofertate</w:t>
      </w:r>
    </w:p>
    <w:p w14:paraId="41791CEE"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(cursurile trebuie să fie efectuate pentru aparatele servisat) .</w:t>
      </w:r>
    </w:p>
    <w:p w14:paraId="5E57B552"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Prestatorul trebuie sa faca dovada ca poate asigura furnizarea de piese de schimb originale si are suportul producatorului privind eventuale update-uri de software sau actiuni corective pe durata contractului de service.</w:t>
      </w:r>
    </w:p>
    <w:p w14:paraId="65D3E2FA" w14:textId="77777777" w:rsidR="00776F26" w:rsidRDefault="00776F26" w:rsidP="00776F26">
      <w:pPr>
        <w:spacing w:line="360" w:lineRule="auto"/>
        <w:contextualSpacing/>
        <w:jc w:val="both"/>
        <w:rPr>
          <w:rFonts w:ascii="Times New Roman" w:hAnsi="Times New Roman" w:cs="Times New Roman"/>
          <w:sz w:val="24"/>
          <w:szCs w:val="24"/>
          <w:lang w:val="ro-RO"/>
        </w:rPr>
      </w:pPr>
    </w:p>
    <w:p w14:paraId="0CB78902"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Serviciile contractate vor asigura:</w:t>
      </w:r>
    </w:p>
    <w:p w14:paraId="780FD2B0" w14:textId="77777777" w:rsidR="00776F26" w:rsidRDefault="00776F26" w:rsidP="00776F26">
      <w:pPr>
        <w:pStyle w:val="Default"/>
        <w:jc w:val="both"/>
        <w:rPr>
          <w:rFonts w:ascii="Times New Roman" w:hAnsi="Times New Roman" w:cs="Times New Roman"/>
          <w:b/>
          <w:bCs/>
          <w:lang w:val="ro-RO"/>
        </w:rPr>
      </w:pPr>
      <w:r>
        <w:rPr>
          <w:rFonts w:ascii="Times New Roman" w:hAnsi="Times New Roman" w:cs="Times New Roman"/>
          <w:b/>
          <w:bCs/>
          <w:lang w:val="ro-RO"/>
        </w:rPr>
        <w:t> Întreţinere / mentenanață preventivă (revizie):</w:t>
      </w:r>
    </w:p>
    <w:p w14:paraId="12129649"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Urmărirea, programarea şi executarea activităţilor de întreţinere necesare</w:t>
      </w:r>
    </w:p>
    <w:p w14:paraId="6E1C3B2B"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Proceduri de mentenanta preventiva - revizii generale semestriale (2 / an), care includ:</w:t>
      </w:r>
    </w:p>
    <w:p w14:paraId="4C16D9DB" w14:textId="77777777" w:rsidR="00776F26" w:rsidRDefault="00776F26" w:rsidP="00776F2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Manopera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mentenanta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preventiva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planificata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mentine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fiabilitatea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proceduri</w:t>
      </w:r>
      <w:proofErr w:type="spellEnd"/>
      <w:r>
        <w:rPr>
          <w:rFonts w:ascii="Times New Roman" w:hAnsi="Times New Roman" w:cs="Times New Roman"/>
          <w:sz w:val="24"/>
          <w:szCs w:val="24"/>
        </w:rPr>
        <w:t xml:space="preserve"> standard, in </w:t>
      </w:r>
      <w:proofErr w:type="spellStart"/>
      <w:r>
        <w:rPr>
          <w:rFonts w:ascii="Times New Roman" w:hAnsi="Times New Roman" w:cs="Times New Roman"/>
          <w:sz w:val="24"/>
          <w:szCs w:val="24"/>
        </w:rPr>
        <w:t>concordanta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recomandarile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producatorului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programului</w:t>
      </w:r>
      <w:proofErr w:type="spellEnd"/>
      <w:r>
        <w:rPr>
          <w:rFonts w:ascii="Times New Roman" w:hAnsi="Times New Roman" w:cs="Times New Roman"/>
          <w:sz w:val="24"/>
          <w:szCs w:val="24"/>
        </w:rPr>
        <w:t xml:space="preserve"> principal de </w:t>
      </w:r>
      <w:proofErr w:type="spellStart"/>
      <w:r>
        <w:rPr>
          <w:rFonts w:ascii="Times New Roman" w:hAnsi="Times New Roman" w:cs="Times New Roman"/>
          <w:sz w:val="24"/>
          <w:szCs w:val="24"/>
        </w:rPr>
        <w:t>acoperire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prevazut</w:t>
      </w:r>
      <w:proofErr w:type="spellEnd"/>
      <w:r>
        <w:rPr>
          <w:rFonts w:ascii="Times New Roman" w:hAnsi="Times New Roman" w:cs="Times New Roman"/>
          <w:sz w:val="24"/>
          <w:szCs w:val="24"/>
        </w:rPr>
        <w:t xml:space="preserve"> in contract. </w:t>
      </w:r>
    </w:p>
    <w:p w14:paraId="23B07C81" w14:textId="77777777" w:rsidR="00776F26" w:rsidRDefault="00776F26" w:rsidP="00776F2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Costurile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manopera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transport </w:t>
      </w:r>
    </w:p>
    <w:p w14:paraId="44A52174" w14:textId="77777777" w:rsidR="00776F26" w:rsidRDefault="00776F26" w:rsidP="00776F2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u w:val="single"/>
        </w:rPr>
        <w:t>Verificari</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siguranta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producatorului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regulamentele</w:t>
      </w:r>
      <w:proofErr w:type="spellEnd"/>
      <w:r>
        <w:rPr>
          <w:rFonts w:ascii="Times New Roman" w:hAnsi="Times New Roman" w:cs="Times New Roman"/>
          <w:sz w:val="24"/>
          <w:szCs w:val="24"/>
        </w:rPr>
        <w:t xml:space="preserve"> locale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siguranta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functionare</w:t>
      </w:r>
      <w:proofErr w:type="spellEnd"/>
    </w:p>
    <w:p w14:paraId="0E0128A6" w14:textId="77777777" w:rsidR="00776F26" w:rsidRDefault="00776F26" w:rsidP="00776F2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Asigurarea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calitatii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efectuarea</w:t>
      </w:r>
      <w:proofErr w:type="spellEnd"/>
      <w:r>
        <w:rPr>
          <w:rFonts w:ascii="Times New Roman" w:hAnsi="Times New Roman" w:cs="Times New Roman"/>
          <w:sz w:val="24"/>
          <w:szCs w:val="24"/>
        </w:rPr>
        <w:t xml:space="preserve"> de teste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periodice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calitatii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imaginii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mentine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nivelul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producator</w:t>
      </w:r>
      <w:proofErr w:type="spellEnd"/>
      <w:r>
        <w:rPr>
          <w:rFonts w:ascii="Times New Roman" w:hAnsi="Times New Roman" w:cs="Times New Roman"/>
          <w:sz w:val="24"/>
          <w:szCs w:val="24"/>
        </w:rPr>
        <w:t xml:space="preserve">. </w:t>
      </w:r>
    </w:p>
    <w:p w14:paraId="5D81230C" w14:textId="77777777" w:rsidR="00776F26" w:rsidRDefault="00776F26" w:rsidP="00776F26">
      <w:pPr>
        <w:spacing w:line="360" w:lineRule="auto"/>
        <w:ind w:firstLine="720"/>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Buletin de verificare</w:t>
      </w:r>
    </w:p>
    <w:p w14:paraId="3E2A6CC9" w14:textId="48044262"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Efectuarea semestriala  a masuratorilor specifice tipului de echipament cu eliberarea de buletin de verificare care atestă funcționarea aparatului în parametrii normali de lucru.</w:t>
      </w:r>
    </w:p>
    <w:p w14:paraId="7C9C244C" w14:textId="77777777" w:rsidR="00776F26" w:rsidRDefault="00776F26" w:rsidP="00776F26">
      <w:pPr>
        <w:spacing w:line="360" w:lineRule="auto"/>
        <w:ind w:firstLine="720"/>
        <w:contextualSpacing/>
        <w:jc w:val="both"/>
        <w:rPr>
          <w:rFonts w:ascii="Times New Roman" w:hAnsi="Times New Roman" w:cs="Times New Roman"/>
        </w:rPr>
      </w:pPr>
      <w:r>
        <w:rPr>
          <w:rFonts w:ascii="Times New Roman" w:hAnsi="Times New Roman" w:cs="Times New Roman"/>
          <w:b/>
          <w:bCs/>
          <w:lang w:val="ro-RO"/>
        </w:rPr>
        <w:t xml:space="preserve">Actualizări software - </w:t>
      </w:r>
      <w:r>
        <w:rPr>
          <w:rFonts w:ascii="Times New Roman" w:hAnsi="Times New Roman" w:cs="Times New Roman"/>
          <w:b/>
          <w:bCs/>
        </w:rPr>
        <w:t>Update-</w:t>
      </w:r>
      <w:proofErr w:type="spellStart"/>
      <w:r>
        <w:rPr>
          <w:rFonts w:ascii="Times New Roman" w:hAnsi="Times New Roman" w:cs="Times New Roman"/>
          <w:b/>
          <w:bCs/>
        </w:rPr>
        <w:t>uri</w:t>
      </w:r>
      <w:proofErr w:type="spellEnd"/>
      <w:r>
        <w:rPr>
          <w:rFonts w:ascii="Times New Roman" w:hAnsi="Times New Roman" w:cs="Times New Roman"/>
          <w:b/>
          <w:bCs/>
        </w:rPr>
        <w:t xml:space="preserve"> </w:t>
      </w:r>
    </w:p>
    <w:p w14:paraId="0D296A2E" w14:textId="77777777" w:rsidR="00776F26" w:rsidRDefault="00776F26" w:rsidP="00776F26">
      <w:pPr>
        <w:spacing w:line="360" w:lineRule="auto"/>
        <w:contextualSpacing/>
        <w:jc w:val="both"/>
        <w:rPr>
          <w:rFonts w:ascii="Times New Roman" w:hAnsi="Times New Roman" w:cs="Times New Roman"/>
          <w:sz w:val="24"/>
          <w:szCs w:val="24"/>
          <w:lang w:val="ro-RO"/>
        </w:rPr>
      </w:pPr>
      <w:proofErr w:type="spellStart"/>
      <w:r>
        <w:rPr>
          <w:rFonts w:ascii="Times New Roman" w:hAnsi="Times New Roman" w:cs="Times New Roman"/>
          <w:sz w:val="24"/>
          <w:szCs w:val="24"/>
        </w:rPr>
        <w:t>Asigurarea</w:t>
      </w:r>
      <w:proofErr w:type="spellEnd"/>
      <w:r>
        <w:rPr>
          <w:rFonts w:ascii="Times New Roman" w:hAnsi="Times New Roman" w:cs="Times New Roman"/>
          <w:sz w:val="24"/>
          <w:szCs w:val="24"/>
        </w:rPr>
        <w:t xml:space="preserve"> de update-</w:t>
      </w:r>
      <w:proofErr w:type="spellStart"/>
      <w:r>
        <w:rPr>
          <w:rFonts w:ascii="Times New Roman" w:hAnsi="Times New Roman" w:cs="Times New Roman"/>
          <w:sz w:val="24"/>
          <w:szCs w:val="24"/>
        </w:rPr>
        <w:t>uri</w:t>
      </w:r>
      <w:proofErr w:type="spellEnd"/>
      <w:r>
        <w:rPr>
          <w:rFonts w:ascii="Times New Roman" w:hAnsi="Times New Roman" w:cs="Times New Roman"/>
          <w:sz w:val="24"/>
          <w:szCs w:val="24"/>
        </w:rPr>
        <w:t xml:space="preserve"> SW regulate ale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atunci</w:t>
      </w:r>
      <w:proofErr w:type="spellEnd"/>
      <w:r>
        <w:rPr>
          <w:rFonts w:ascii="Times New Roman" w:hAnsi="Times New Roman" w:cs="Times New Roman"/>
          <w:sz w:val="24"/>
          <w:szCs w:val="24"/>
        </w:rPr>
        <w:t xml:space="preserve"> cand sunt </w:t>
      </w:r>
      <w:proofErr w:type="spellStart"/>
      <w:r>
        <w:rPr>
          <w:rFonts w:ascii="Times New Roman" w:hAnsi="Times New Roman" w:cs="Times New Roman"/>
          <w:sz w:val="24"/>
          <w:szCs w:val="24"/>
        </w:rPr>
        <w:t>disponibile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pentru a mentine la zi performanta si capacitatile tehnice ale aparatului precum si pentru a facilita instalarea de optiuni suplimentare - oferite in baza opţiunilor de software achiziţionate iniţial</w:t>
      </w:r>
    </w:p>
    <w:p w14:paraId="08DB0FDA" w14:textId="77777777" w:rsidR="00776F26" w:rsidRDefault="00776F26" w:rsidP="00776F26">
      <w:pPr>
        <w:spacing w:line="360" w:lineRule="auto"/>
        <w:contextualSpacing/>
        <w:jc w:val="both"/>
        <w:rPr>
          <w:rFonts w:ascii="Times New Roman" w:hAnsi="Times New Roman" w:cs="Times New Roman"/>
        </w:rPr>
      </w:pPr>
      <w:r>
        <w:rPr>
          <w:rFonts w:ascii="Times New Roman" w:hAnsi="Times New Roman" w:cs="Times New Roman"/>
        </w:rPr>
        <w:t xml:space="preserve">Update-urile sunt </w:t>
      </w:r>
      <w:proofErr w:type="spellStart"/>
      <w:r>
        <w:rPr>
          <w:rFonts w:ascii="Times New Roman" w:hAnsi="Times New Roman" w:cs="Times New Roman"/>
        </w:rPr>
        <w:t>livrate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instalate</w:t>
      </w:r>
      <w:proofErr w:type="spellEnd"/>
      <w:r>
        <w:rPr>
          <w:rFonts w:ascii="Times New Roman" w:hAnsi="Times New Roman" w:cs="Times New Roman"/>
        </w:rPr>
        <w:t xml:space="preserve"> remote, </w:t>
      </w:r>
      <w:proofErr w:type="spellStart"/>
      <w:r>
        <w:rPr>
          <w:rFonts w:ascii="Times New Roman" w:hAnsi="Times New Roman" w:cs="Times New Roman"/>
        </w:rPr>
        <w:t>prin</w:t>
      </w:r>
      <w:proofErr w:type="spellEnd"/>
      <w:r>
        <w:rPr>
          <w:rFonts w:ascii="Times New Roman" w:hAnsi="Times New Roman" w:cs="Times New Roman"/>
        </w:rPr>
        <w:t xml:space="preserve"> SRS (Smart Remote Services). </w:t>
      </w:r>
      <w:proofErr w:type="spellStart"/>
      <w:r>
        <w:rPr>
          <w:rFonts w:ascii="Times New Roman" w:hAnsi="Times New Roman" w:cs="Times New Roman"/>
        </w:rPr>
        <w:t>Livrarea</w:t>
      </w:r>
      <w:proofErr w:type="spellEnd"/>
      <w:r>
        <w:rPr>
          <w:rFonts w:ascii="Times New Roman" w:hAnsi="Times New Roman" w:cs="Times New Roman"/>
        </w:rPr>
        <w:t xml:space="preserve"> update-urile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limitata</w:t>
      </w:r>
      <w:proofErr w:type="spellEnd"/>
      <w:r>
        <w:rPr>
          <w:rFonts w:ascii="Times New Roman" w:hAnsi="Times New Roman" w:cs="Times New Roman"/>
        </w:rPr>
        <w:t xml:space="preserve"> in </w:t>
      </w:r>
      <w:proofErr w:type="spellStart"/>
      <w:r>
        <w:rPr>
          <w:rFonts w:ascii="Times New Roman" w:hAnsi="Times New Roman" w:cs="Times New Roman"/>
        </w:rPr>
        <w:t>functie</w:t>
      </w:r>
      <w:proofErr w:type="spellEnd"/>
      <w:r>
        <w:rPr>
          <w:rFonts w:ascii="Times New Roman" w:hAnsi="Times New Roman" w:cs="Times New Roman"/>
        </w:rPr>
        <w:t xml:space="preserve"> de HW existent. </w:t>
      </w:r>
    </w:p>
    <w:p w14:paraId="56FBC6F5" w14:textId="77777777" w:rsidR="00776F26" w:rsidRDefault="00776F26" w:rsidP="00776F26">
      <w:pPr>
        <w:spacing w:line="360" w:lineRule="auto"/>
        <w:ind w:firstLine="720"/>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Întreţinere / mentenanață corectivă:</w:t>
      </w:r>
    </w:p>
    <w:p w14:paraId="140C77A7"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Diagnosticare și reparaţii pentru aducerea aparatului în stare de funcționare normală</w:t>
      </w:r>
    </w:p>
    <w:p w14:paraId="3D57028E"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cu:</w:t>
      </w:r>
    </w:p>
    <w:p w14:paraId="4E09E6F7"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manopera aferentă oricarei intervenții inclusă </w:t>
      </w:r>
    </w:p>
    <w:p w14:paraId="6CEE625A" w14:textId="77777777" w:rsidR="00776F26" w:rsidRDefault="00776F26" w:rsidP="00776F26">
      <w:pPr>
        <w:shd w:val="clear" w:color="auto" w:fill="FFFFFF"/>
        <w:spacing w:after="120" w:line="240" w:lineRule="auto"/>
        <w:jc w:val="both"/>
        <w:rPr>
          <w:rFonts w:ascii="Times New Roman" w:hAnsi="Times New Roman" w:cs="Times New Roman"/>
          <w:sz w:val="24"/>
          <w:szCs w:val="24"/>
          <w:shd w:val="clear" w:color="auto" w:fill="FFFFFF"/>
        </w:rPr>
      </w:pPr>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Reglaje</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și</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testări</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după</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2"/>
          <w:sz w:val="24"/>
          <w:szCs w:val="24"/>
        </w:rPr>
        <w:t>fiecare</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pacing w:val="-2"/>
          <w:sz w:val="24"/>
          <w:szCs w:val="24"/>
        </w:rPr>
        <w:t>intervenție</w:t>
      </w:r>
      <w:proofErr w:type="spellEnd"/>
      <w:r>
        <w:rPr>
          <w:rFonts w:ascii="Times New Roman" w:hAnsi="Times New Roman" w:cs="Times New Roman"/>
          <w:spacing w:val="-2"/>
          <w:sz w:val="24"/>
          <w:szCs w:val="24"/>
        </w:rPr>
        <w:t>,</w:t>
      </w:r>
      <w:r>
        <w:rPr>
          <w:rFonts w:ascii="Times New Roman" w:hAnsi="Times New Roman" w:cs="Times New Roman"/>
          <w:spacing w:val="-8"/>
          <w:sz w:val="24"/>
          <w:szCs w:val="24"/>
        </w:rPr>
        <w:t xml:space="preserve"> </w:t>
      </w:r>
      <w:proofErr w:type="spellStart"/>
      <w:r>
        <w:rPr>
          <w:rFonts w:ascii="Times New Roman" w:hAnsi="Times New Roman" w:cs="Times New Roman"/>
          <w:spacing w:val="-2"/>
          <w:sz w:val="24"/>
          <w:szCs w:val="24"/>
        </w:rPr>
        <w:t>daca</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2"/>
          <w:sz w:val="24"/>
          <w:szCs w:val="24"/>
        </w:rPr>
        <w:t>este</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cazul</w:t>
      </w:r>
      <w:proofErr w:type="spellEnd"/>
      <w:r>
        <w:rPr>
          <w:rFonts w:ascii="Times New Roman" w:hAnsi="Times New Roman" w:cs="Times New Roman"/>
          <w:spacing w:val="-2"/>
          <w:sz w:val="24"/>
          <w:szCs w:val="24"/>
        </w:rPr>
        <w:t>,</w:t>
      </w:r>
      <w:r>
        <w:rPr>
          <w:rFonts w:ascii="Times New Roman" w:hAnsi="Times New Roman" w:cs="Times New Roman"/>
          <w:spacing w:val="-24"/>
          <w:sz w:val="24"/>
          <w:szCs w:val="24"/>
        </w:rPr>
        <w:t xml:space="preserve"> </w:t>
      </w:r>
      <w:r>
        <w:rPr>
          <w:rFonts w:ascii="Times New Roman" w:hAnsi="Times New Roman" w:cs="Times New Roman"/>
          <w:spacing w:val="-2"/>
          <w:sz w:val="24"/>
          <w:szCs w:val="24"/>
        </w:rPr>
        <w:t>conform</w:t>
      </w:r>
      <w:r>
        <w:rPr>
          <w:rFonts w:ascii="Times New Roman" w:hAnsi="Times New Roman" w:cs="Times New Roman"/>
          <w:spacing w:val="-25"/>
          <w:sz w:val="24"/>
          <w:szCs w:val="24"/>
        </w:rPr>
        <w:t xml:space="preserve"> </w:t>
      </w:r>
      <w:proofErr w:type="spellStart"/>
      <w:r>
        <w:rPr>
          <w:rFonts w:ascii="Times New Roman" w:hAnsi="Times New Roman" w:cs="Times New Roman"/>
          <w:spacing w:val="-2"/>
          <w:sz w:val="24"/>
          <w:szCs w:val="24"/>
        </w:rPr>
        <w:t>specificatiilor</w:t>
      </w:r>
      <w:proofErr w:type="spellEnd"/>
      <w:r>
        <w:rPr>
          <w:rFonts w:ascii="Times New Roman" w:hAnsi="Times New Roman" w:cs="Times New Roman"/>
          <w:spacing w:val="-25"/>
          <w:sz w:val="24"/>
          <w:szCs w:val="24"/>
        </w:rPr>
        <w:t xml:space="preserve"> </w:t>
      </w:r>
      <w:proofErr w:type="spellStart"/>
      <w:r>
        <w:rPr>
          <w:rFonts w:ascii="Times New Roman" w:hAnsi="Times New Roman" w:cs="Times New Roman"/>
          <w:spacing w:val="-2"/>
          <w:sz w:val="24"/>
          <w:szCs w:val="24"/>
        </w:rPr>
        <w:t>producatorului</w:t>
      </w:r>
      <w:proofErr w:type="spellEnd"/>
      <w:r>
        <w:rPr>
          <w:rFonts w:ascii="Times New Roman" w:hAnsi="Times New Roman" w:cs="Times New Roman"/>
          <w:spacing w:val="-2"/>
          <w:sz w:val="24"/>
          <w:szCs w:val="24"/>
        </w:rPr>
        <w:t>”.</w:t>
      </w:r>
    </w:p>
    <w:p w14:paraId="1040019F"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b/>
          <w:bCs/>
          <w:sz w:val="24"/>
          <w:szCs w:val="24"/>
        </w:rPr>
        <w:tab/>
      </w:r>
      <w:r>
        <w:rPr>
          <w:rFonts w:ascii="Times New Roman" w:hAnsi="Times New Roman" w:cs="Times New Roman"/>
          <w:b/>
          <w:bCs/>
          <w:sz w:val="24"/>
          <w:szCs w:val="24"/>
          <w:lang w:val="ro-RO"/>
        </w:rPr>
        <w:t>Piese de schimb:</w:t>
      </w:r>
    </w:p>
    <w:p w14:paraId="028AEC09"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Asigurarea la cerere, contra cost, a pieselor de schimb originale sau aprobate de</w:t>
      </w:r>
    </w:p>
    <w:p w14:paraId="268DBC62"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producătorul aparatului necesare rezolvării eventualelor defecțiuni ale sistemului.</w:t>
      </w:r>
    </w:p>
    <w:p w14:paraId="2680CE67" w14:textId="77777777" w:rsidR="00776F26" w:rsidRDefault="00776F26" w:rsidP="00776F26">
      <w:pPr>
        <w:shd w:val="clear" w:color="auto" w:fill="FFFFFF"/>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piesele</w:t>
      </w:r>
      <w:proofErr w:type="spellEnd"/>
      <w:r>
        <w:rPr>
          <w:rFonts w:ascii="Times New Roman" w:hAnsi="Times New Roman" w:cs="Times New Roman"/>
          <w:spacing w:val="-14"/>
          <w:sz w:val="24"/>
          <w:szCs w:val="24"/>
        </w:rPr>
        <w:t xml:space="preserve"> </w:t>
      </w:r>
      <w:r>
        <w:rPr>
          <w:rFonts w:ascii="Times New Roman" w:hAnsi="Times New Roman" w:cs="Times New Roman"/>
          <w:sz w:val="24"/>
          <w:szCs w:val="24"/>
        </w:rPr>
        <w:t>de</w:t>
      </w:r>
      <w:r>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schimb</w:t>
      </w:r>
      <w:proofErr w:type="spellEnd"/>
      <w:r>
        <w:rPr>
          <w:rFonts w:ascii="Times New Roman" w:hAnsi="Times New Roman" w:cs="Times New Roman"/>
          <w:spacing w:val="-15"/>
          <w:sz w:val="24"/>
          <w:szCs w:val="24"/>
        </w:rPr>
        <w:t xml:space="preserve"> </w:t>
      </w:r>
      <w:r>
        <w:rPr>
          <w:rFonts w:ascii="Times New Roman" w:hAnsi="Times New Roman" w:cs="Times New Roman"/>
          <w:sz w:val="24"/>
          <w:szCs w:val="24"/>
        </w:rPr>
        <w:t>se</w:t>
      </w:r>
      <w:r>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8"/>
          <w:sz w:val="24"/>
          <w:szCs w:val="24"/>
        </w:rPr>
        <w:t>asigura</w:t>
      </w:r>
      <w:proofErr w:type="spellEnd"/>
      <w:r>
        <w:rPr>
          <w:rFonts w:ascii="Times New Roman" w:hAnsi="Times New Roman" w:cs="Times New Roman"/>
          <w:spacing w:val="-11"/>
          <w:sz w:val="24"/>
          <w:szCs w:val="24"/>
        </w:rPr>
        <w:t xml:space="preserve"> </w:t>
      </w:r>
      <w:r>
        <w:rPr>
          <w:rFonts w:ascii="Times New Roman" w:hAnsi="Times New Roman" w:cs="Times New Roman"/>
          <w:spacing w:val="-8"/>
          <w:sz w:val="24"/>
          <w:szCs w:val="24"/>
        </w:rPr>
        <w:t>o</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garantie</w:t>
      </w:r>
      <w:proofErr w:type="spellEnd"/>
      <w:r>
        <w:rPr>
          <w:rFonts w:ascii="Times New Roman" w:hAnsi="Times New Roman" w:cs="Times New Roman"/>
          <w:spacing w:val="-10"/>
          <w:sz w:val="24"/>
          <w:szCs w:val="24"/>
        </w:rPr>
        <w:t xml:space="preserve"> </w:t>
      </w:r>
      <w:r>
        <w:rPr>
          <w:rFonts w:ascii="Times New Roman" w:hAnsi="Times New Roman" w:cs="Times New Roman"/>
          <w:spacing w:val="-8"/>
          <w:sz w:val="24"/>
          <w:szCs w:val="24"/>
        </w:rPr>
        <w:t>conform</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garantiei</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oferite</w:t>
      </w:r>
      <w:proofErr w:type="spellEnd"/>
      <w:r>
        <w:rPr>
          <w:rFonts w:ascii="Times New Roman" w:hAnsi="Times New Roman" w:cs="Times New Roman"/>
          <w:spacing w:val="-10"/>
          <w:sz w:val="24"/>
          <w:szCs w:val="24"/>
        </w:rPr>
        <w:t xml:space="preserve"> </w:t>
      </w:r>
      <w:r>
        <w:rPr>
          <w:rFonts w:ascii="Times New Roman" w:hAnsi="Times New Roman" w:cs="Times New Roman"/>
          <w:spacing w:val="-8"/>
          <w:sz w:val="24"/>
          <w:szCs w:val="24"/>
        </w:rPr>
        <w:t>de</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producator</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pentru</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acestea</w:t>
      </w:r>
      <w:proofErr w:type="spellEnd"/>
      <w:r>
        <w:rPr>
          <w:rFonts w:ascii="Times New Roman" w:hAnsi="Times New Roman" w:cs="Times New Roman"/>
          <w:spacing w:val="-8"/>
          <w:sz w:val="24"/>
          <w:szCs w:val="24"/>
        </w:rPr>
        <w:t>,</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dar</w:t>
      </w:r>
      <w:proofErr w:type="spellEnd"/>
      <w:r>
        <w:rPr>
          <w:rFonts w:ascii="Times New Roman" w:hAnsi="Times New Roman" w:cs="Times New Roman"/>
          <w:spacing w:val="-10"/>
          <w:sz w:val="24"/>
          <w:szCs w:val="24"/>
        </w:rPr>
        <w:t xml:space="preserve"> </w:t>
      </w:r>
      <w:r>
        <w:rPr>
          <w:rFonts w:ascii="Times New Roman" w:hAnsi="Times New Roman" w:cs="Times New Roman"/>
          <w:spacing w:val="-8"/>
          <w:sz w:val="24"/>
          <w:szCs w:val="24"/>
        </w:rPr>
        <w:t>nu</w:t>
      </w:r>
      <w:r>
        <w:rPr>
          <w:rFonts w:ascii="Times New Roman" w:hAnsi="Times New Roman" w:cs="Times New Roman"/>
          <w:spacing w:val="-10"/>
          <w:sz w:val="24"/>
          <w:szCs w:val="24"/>
        </w:rPr>
        <w:t xml:space="preserve"> </w:t>
      </w:r>
      <w:proofErr w:type="spellStart"/>
      <w:r>
        <w:rPr>
          <w:rFonts w:ascii="Times New Roman" w:hAnsi="Times New Roman" w:cs="Times New Roman"/>
          <w:spacing w:val="-8"/>
          <w:sz w:val="24"/>
          <w:szCs w:val="24"/>
        </w:rPr>
        <w:t>mai</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z w:val="24"/>
          <w:szCs w:val="24"/>
        </w:rPr>
        <w:t>putin</w:t>
      </w:r>
      <w:proofErr w:type="spellEnd"/>
      <w:r>
        <w:rPr>
          <w:rFonts w:ascii="Times New Roman" w:hAnsi="Times New Roman" w:cs="Times New Roman"/>
          <w:spacing w:val="-18"/>
          <w:sz w:val="24"/>
          <w:szCs w:val="24"/>
        </w:rPr>
        <w:t xml:space="preserve"> </w:t>
      </w:r>
      <w:r>
        <w:rPr>
          <w:rFonts w:ascii="Times New Roman" w:hAnsi="Times New Roman" w:cs="Times New Roman"/>
          <w:sz w:val="24"/>
          <w:szCs w:val="24"/>
        </w:rPr>
        <w:t>de</w:t>
      </w:r>
      <w:r>
        <w:rPr>
          <w:rFonts w:ascii="Times New Roman" w:hAnsi="Times New Roman" w:cs="Times New Roman"/>
          <w:spacing w:val="-18"/>
          <w:sz w:val="24"/>
          <w:szCs w:val="24"/>
        </w:rPr>
        <w:t xml:space="preserve"> </w:t>
      </w:r>
      <w:r>
        <w:rPr>
          <w:rFonts w:ascii="Times New Roman" w:hAnsi="Times New Roman" w:cs="Times New Roman"/>
          <w:sz w:val="24"/>
          <w:szCs w:val="24"/>
        </w:rPr>
        <w:t>6</w:t>
      </w:r>
      <w:r>
        <w:rPr>
          <w:rFonts w:ascii="Times New Roman" w:hAnsi="Times New Roman" w:cs="Times New Roman"/>
          <w:spacing w:val="-19"/>
          <w:sz w:val="24"/>
          <w:szCs w:val="24"/>
        </w:rPr>
        <w:t xml:space="preserve">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w:t>
      </w:r>
    </w:p>
    <w:p w14:paraId="367B04E2" w14:textId="77777777" w:rsidR="00776F26" w:rsidRDefault="00776F26" w:rsidP="00776F26">
      <w:pPr>
        <w:shd w:val="clear" w:color="auto" w:fill="FFFFFF"/>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Suportarea costurilor de transport, asigurare, manevrare, eventuala reciclare a</w:t>
      </w:r>
    </w:p>
    <w:p w14:paraId="2877262C"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componentelor declarate defecte și înlocuite.</w:t>
      </w:r>
    </w:p>
    <w:p w14:paraId="7E00382D"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w:t>
      </w:r>
    </w:p>
    <w:p w14:paraId="69782083"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Suport telefonic:</w:t>
      </w:r>
    </w:p>
    <w:p w14:paraId="40843FB2"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Suport tehnic specializat, oferit telefonic de personal specializat pentru remedierea</w:t>
      </w:r>
      <w:r>
        <w:rPr>
          <w:rFonts w:ascii="Times New Roman" w:hAnsi="Times New Roman" w:cs="Times New Roman"/>
          <w:sz w:val="24"/>
          <w:szCs w:val="24"/>
        </w:rPr>
        <w:t xml:space="preserve"> </w:t>
      </w:r>
      <w:r>
        <w:rPr>
          <w:rFonts w:ascii="Times New Roman" w:hAnsi="Times New Roman" w:cs="Times New Roman"/>
          <w:sz w:val="24"/>
          <w:szCs w:val="24"/>
          <w:lang w:val="ro-RO"/>
        </w:rPr>
        <w:t>unor probleme minore sau pentru clarificări tehnice privind funcționarea aparatului.</w:t>
      </w:r>
    </w:p>
    <w:p w14:paraId="2C8C5E0A"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Service de la Distanţă (SRS – Smart Remote Services):</w:t>
      </w:r>
    </w:p>
    <w:p w14:paraId="20007F53"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Monitorizare de la distanţă a performanţelor sistemului.</w:t>
      </w:r>
    </w:p>
    <w:p w14:paraId="4E2156E3"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Diagnosticare si repararea la distanță prin intermediul unei tehnologii de acces la</w:t>
      </w:r>
      <w:r>
        <w:rPr>
          <w:rFonts w:ascii="Times New Roman" w:hAnsi="Times New Roman" w:cs="Times New Roman"/>
          <w:sz w:val="24"/>
          <w:szCs w:val="24"/>
        </w:rPr>
        <w:t xml:space="preserve"> </w:t>
      </w:r>
      <w:r>
        <w:rPr>
          <w:rFonts w:ascii="Times New Roman" w:hAnsi="Times New Roman" w:cs="Times New Roman"/>
          <w:sz w:val="24"/>
          <w:szCs w:val="24"/>
          <w:lang w:val="ro-RO"/>
        </w:rPr>
        <w:t>distanta prin tunel virtual securizat (tip VPN)</w:t>
      </w:r>
    </w:p>
    <w:p w14:paraId="6A6460E4"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Timp maxim de de raspuns garantat *)</w:t>
      </w:r>
    </w:p>
    <w:p w14:paraId="27E60DF4"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Suport telefonic si Service de la Distanță (SRS): Timpul maxim scurs între primirea</w:t>
      </w:r>
      <w:r>
        <w:rPr>
          <w:rFonts w:ascii="Times New Roman" w:hAnsi="Times New Roman" w:cs="Times New Roman"/>
          <w:sz w:val="24"/>
          <w:szCs w:val="24"/>
        </w:rPr>
        <w:t xml:space="preserve"> </w:t>
      </w:r>
      <w:r>
        <w:rPr>
          <w:rFonts w:ascii="Times New Roman" w:hAnsi="Times New Roman" w:cs="Times New Roman"/>
          <w:sz w:val="24"/>
          <w:szCs w:val="24"/>
          <w:lang w:val="ro-RO"/>
        </w:rPr>
        <w:t>apelului privind o defecțiune a aparatului și începerea diagnosticarii aparatului:</w:t>
      </w:r>
    </w:p>
    <w:p w14:paraId="3FB21E89" w14:textId="77777777" w:rsidR="00776F26" w:rsidRDefault="00776F26" w:rsidP="00776F26">
      <w:pPr>
        <w:ind w:left="120" w:hangingChars="50" w:hanging="120"/>
        <w:jc w:val="both"/>
        <w:rPr>
          <w:rFonts w:ascii="Times New Roman" w:hAnsi="Times New Roman" w:cs="Times New Roman"/>
          <w:sz w:val="24"/>
          <w:szCs w:val="24"/>
          <w:lang w:val="ro-RO"/>
        </w:rPr>
      </w:pPr>
      <w:r>
        <w:rPr>
          <w:rFonts w:ascii="Times New Roman" w:hAnsi="Times New Roman" w:cs="Times New Roman"/>
          <w:sz w:val="24"/>
          <w:szCs w:val="24"/>
          <w:lang w:val="ro-RO"/>
        </w:rPr>
        <w:t>- 24 ore -</w:t>
      </w:r>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eastAsia="Calibri-Bold" w:hAnsi="Times New Roman" w:cs="Times New Roman"/>
          <w:color w:val="000000"/>
          <w:sz w:val="24"/>
          <w:szCs w:val="24"/>
          <w:lang w:eastAsia="zh-CN" w:bidi="ar"/>
        </w:rPr>
        <w:t>mentenanta</w:t>
      </w:r>
      <w:proofErr w:type="spellEnd"/>
      <w:r>
        <w:rPr>
          <w:rFonts w:ascii="Times New Roman" w:eastAsia="Calibri-Bold" w:hAnsi="Times New Roman" w:cs="Times New Roman"/>
          <w:color w:val="000000"/>
          <w:sz w:val="24"/>
          <w:szCs w:val="24"/>
          <w:lang w:eastAsia="zh-CN" w:bidi="ar"/>
        </w:rPr>
        <w:t xml:space="preserve"> </w:t>
      </w:r>
      <w:proofErr w:type="spellStart"/>
      <w:r>
        <w:rPr>
          <w:rFonts w:ascii="Times New Roman" w:eastAsia="Calibri-Bold" w:hAnsi="Times New Roman" w:cs="Times New Roman"/>
          <w:color w:val="000000"/>
          <w:sz w:val="24"/>
          <w:szCs w:val="24"/>
          <w:lang w:eastAsia="zh-CN" w:bidi="ar"/>
        </w:rPr>
        <w:t>corectiva</w:t>
      </w:r>
      <w:proofErr w:type="spellEnd"/>
      <w:r>
        <w:rPr>
          <w:rFonts w:ascii="Times New Roman" w:eastAsia="Calibri-Bold" w:hAnsi="Times New Roman" w:cs="Times New Roman"/>
          <w:color w:val="000000"/>
          <w:sz w:val="24"/>
          <w:szCs w:val="24"/>
          <w:lang w:eastAsia="zh-CN" w:bidi="ar"/>
        </w:rPr>
        <w:t xml:space="preserve"> </w:t>
      </w:r>
      <w:r>
        <w:rPr>
          <w:rFonts w:ascii="Times New Roman" w:hAnsi="Times New Roman" w:cs="Times New Roman"/>
          <w:sz w:val="24"/>
          <w:szCs w:val="24"/>
          <w:lang w:val="ro-RO"/>
        </w:rPr>
        <w:t xml:space="preserve"> la locația clientului, atunci când este necesară </w:t>
      </w:r>
      <w:r>
        <w:rPr>
          <w:rFonts w:ascii="Times New Roman" w:hAnsi="Times New Roman" w:cs="Times New Roman"/>
          <w:sz w:val="24"/>
          <w:szCs w:val="24"/>
        </w:rPr>
        <w:t>p</w:t>
      </w:r>
      <w:r>
        <w:rPr>
          <w:rFonts w:ascii="Times New Roman" w:hAnsi="Times New Roman" w:cs="Times New Roman"/>
          <w:sz w:val="24"/>
          <w:szCs w:val="24"/>
          <w:lang w:val="ro-RO"/>
        </w:rPr>
        <w:t>rezență la aparat</w:t>
      </w:r>
    </w:p>
    <w:p w14:paraId="2F4A3FE4" w14:textId="77777777" w:rsidR="00776F26" w:rsidRDefault="00776F26" w:rsidP="00776F26">
      <w:pPr>
        <w:rPr>
          <w:rFonts w:ascii="Times New Roman" w:hAnsi="Times New Roman" w:cs="Times New Roman"/>
          <w:sz w:val="24"/>
          <w:szCs w:val="24"/>
        </w:rPr>
      </w:pPr>
      <w:r>
        <w:rPr>
          <w:rFonts w:ascii="Times New Roman" w:hAnsi="Times New Roman" w:cs="Times New Roman"/>
          <w:sz w:val="24"/>
          <w:szCs w:val="24"/>
        </w:rPr>
        <w:t xml:space="preserve">- 4 ore -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eastAsia="Calibri-Bold" w:hAnsi="Times New Roman" w:cs="Times New Roman"/>
          <w:color w:val="000000"/>
          <w:sz w:val="24"/>
          <w:szCs w:val="24"/>
          <w:lang w:eastAsia="zh-CN" w:bidi="ar"/>
        </w:rPr>
        <w:t>mentenanta</w:t>
      </w:r>
      <w:proofErr w:type="spellEnd"/>
      <w:r>
        <w:rPr>
          <w:rFonts w:ascii="Times New Roman" w:eastAsia="Calibri-Bold" w:hAnsi="Times New Roman" w:cs="Times New Roman"/>
          <w:color w:val="000000"/>
          <w:sz w:val="24"/>
          <w:szCs w:val="24"/>
          <w:lang w:eastAsia="zh-CN" w:bidi="ar"/>
        </w:rPr>
        <w:t xml:space="preserve"> </w:t>
      </w:r>
      <w:proofErr w:type="spellStart"/>
      <w:r>
        <w:rPr>
          <w:rFonts w:ascii="Times New Roman" w:eastAsia="Calibri-Bold" w:hAnsi="Times New Roman" w:cs="Times New Roman"/>
          <w:color w:val="000000"/>
          <w:sz w:val="24"/>
          <w:szCs w:val="24"/>
          <w:lang w:eastAsia="zh-CN" w:bidi="ar"/>
        </w:rPr>
        <w:t>corectiva</w:t>
      </w:r>
      <w:proofErr w:type="spellEnd"/>
      <w:r>
        <w:rPr>
          <w:rFonts w:ascii="Times New Roman" w:eastAsia="Calibri-Bold" w:hAnsi="Times New Roman" w:cs="Times New Roman"/>
          <w:color w:val="000000"/>
          <w:sz w:val="24"/>
          <w:szCs w:val="24"/>
          <w:lang w:eastAsia="zh-CN" w:bidi="ar"/>
        </w:rPr>
        <w:t xml:space="preserve"> </w:t>
      </w:r>
      <w:r>
        <w:rPr>
          <w:rFonts w:ascii="Times New Roman" w:hAnsi="Times New Roman" w:cs="Times New Roman"/>
          <w:sz w:val="24"/>
          <w:szCs w:val="24"/>
          <w:lang w:val="ro-RO"/>
        </w:rPr>
        <w:t xml:space="preserve"> la </w:t>
      </w:r>
      <w:proofErr w:type="spellStart"/>
      <w:r>
        <w:rPr>
          <w:rFonts w:ascii="Times New Roman" w:hAnsi="Times New Roman" w:cs="Times New Roman"/>
          <w:sz w:val="24"/>
          <w:szCs w:val="24"/>
        </w:rPr>
        <w:t>distanta</w:t>
      </w:r>
      <w:proofErr w:type="spellEnd"/>
      <w:r>
        <w:rPr>
          <w:rFonts w:ascii="Times New Roman" w:hAnsi="Times New Roman" w:cs="Times New Roman"/>
          <w:sz w:val="24"/>
          <w:szCs w:val="24"/>
        </w:rPr>
        <w:t xml:space="preserve"> (remote)</w:t>
      </w:r>
    </w:p>
    <w:p w14:paraId="4E81EAAA"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rPr>
        <w:t>2</w:t>
      </w:r>
      <w:r>
        <w:rPr>
          <w:rFonts w:ascii="Times New Roman" w:hAnsi="Times New Roman" w:cs="Times New Roman"/>
          <w:sz w:val="24"/>
          <w:szCs w:val="24"/>
          <w:lang w:val="ro-RO"/>
        </w:rPr>
        <w:t xml:space="preserve"> ore - telefonic.</w:t>
      </w:r>
    </w:p>
    <w:p w14:paraId="6914579E"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acoperire</w:t>
      </w:r>
      <w:proofErr w:type="spellEnd"/>
      <w:r>
        <w:rPr>
          <w:rFonts w:ascii="Times New Roman" w:hAnsi="Times New Roman" w:cs="Times New Roman"/>
          <w:sz w:val="24"/>
          <w:szCs w:val="24"/>
        </w:rPr>
        <w:t xml:space="preserve"> standard Luni-</w:t>
      </w:r>
      <w:proofErr w:type="spellStart"/>
      <w:r>
        <w:rPr>
          <w:rFonts w:ascii="Times New Roman" w:hAnsi="Times New Roman" w:cs="Times New Roman"/>
          <w:sz w:val="24"/>
          <w:szCs w:val="24"/>
        </w:rPr>
        <w:t>Vineri</w:t>
      </w:r>
      <w:proofErr w:type="spellEnd"/>
      <w:r>
        <w:rPr>
          <w:rFonts w:ascii="Times New Roman" w:hAnsi="Times New Roman" w:cs="Times New Roman"/>
          <w:sz w:val="24"/>
          <w:szCs w:val="24"/>
        </w:rPr>
        <w:t xml:space="preserve">, 08:30 AM - 04:30 PM , </w:t>
      </w:r>
      <w:r>
        <w:rPr>
          <w:rFonts w:ascii="Times New Roman" w:hAnsi="Times New Roman" w:cs="Times New Roman"/>
          <w:sz w:val="24"/>
          <w:szCs w:val="24"/>
          <w:lang w:val="ro-RO"/>
        </w:rPr>
        <w:t>excluzând sâmbelete, duminicile și sărbătorile legale.</w:t>
      </w:r>
    </w:p>
    <w:p w14:paraId="4C723CC3"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Comunicarea între părți:</w:t>
      </w:r>
    </w:p>
    <w:p w14:paraId="5591E20D"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Data efectuării intervențiilor planificate va fi stabilită de comun acord. Timpii de</w:t>
      </w:r>
      <w:r>
        <w:rPr>
          <w:rFonts w:ascii="Times New Roman" w:hAnsi="Times New Roman" w:cs="Times New Roman"/>
          <w:sz w:val="24"/>
          <w:szCs w:val="24"/>
        </w:rPr>
        <w:t xml:space="preserve"> </w:t>
      </w:r>
      <w:r>
        <w:rPr>
          <w:rFonts w:ascii="Times New Roman" w:hAnsi="Times New Roman" w:cs="Times New Roman"/>
          <w:sz w:val="24"/>
          <w:szCs w:val="24"/>
          <w:lang w:val="ro-RO"/>
        </w:rPr>
        <w:t>nefuncționare vor fi aduși la cunostința beneficiarului, urmând ca acesta să stabilească</w:t>
      </w:r>
      <w:r>
        <w:rPr>
          <w:rFonts w:ascii="Times New Roman" w:hAnsi="Times New Roman" w:cs="Times New Roman"/>
          <w:sz w:val="24"/>
          <w:szCs w:val="24"/>
        </w:rPr>
        <w:t xml:space="preserve"> </w:t>
      </w:r>
      <w:r>
        <w:rPr>
          <w:rFonts w:ascii="Times New Roman" w:hAnsi="Times New Roman" w:cs="Times New Roman"/>
          <w:sz w:val="24"/>
          <w:szCs w:val="24"/>
          <w:lang w:val="ro-RO"/>
        </w:rPr>
        <w:t>timpii de repaus necesari intervenției.</w:t>
      </w:r>
    </w:p>
    <w:p w14:paraId="5899E510" w14:textId="77777777" w:rsidR="00776F26" w:rsidRDefault="00776F26" w:rsidP="00776F26">
      <w:pPr>
        <w:spacing w:line="360" w:lineRule="auto"/>
        <w:contextualSpacing/>
        <w:jc w:val="both"/>
        <w:rPr>
          <w:rFonts w:ascii="Times New Roman" w:hAnsi="Times New Roman" w:cs="Times New Roman"/>
          <w:sz w:val="24"/>
          <w:szCs w:val="24"/>
          <w:lang w:val="ro-RO"/>
        </w:rPr>
      </w:pP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la teamplay Fleet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diverse, </w:t>
      </w:r>
      <w:proofErr w:type="spellStart"/>
      <w:r>
        <w:rPr>
          <w:rFonts w:ascii="Times New Roman" w:hAnsi="Times New Roman" w:cs="Times New Roman"/>
          <w:sz w:val="24"/>
          <w:szCs w:val="24"/>
        </w:rPr>
        <w:t>incluzand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echipamentele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programarile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mentenantelor</w:t>
      </w:r>
      <w:proofErr w:type="spellEnd"/>
      <w:r>
        <w:rPr>
          <w:rFonts w:ascii="Times New Roman" w:hAnsi="Times New Roman" w:cs="Times New Roman"/>
          <w:sz w:val="24"/>
          <w:szCs w:val="24"/>
        </w:rPr>
        <w:t xml:space="preserve"> preventive, </w:t>
      </w:r>
      <w:proofErr w:type="spellStart"/>
      <w:r>
        <w:rPr>
          <w:rFonts w:ascii="Times New Roman" w:hAnsi="Times New Roman" w:cs="Times New Roman"/>
          <w:sz w:val="24"/>
          <w:szCs w:val="24"/>
        </w:rPr>
        <w:t>deschidere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tichete</w:t>
      </w:r>
      <w:proofErr w:type="spellEnd"/>
      <w:r>
        <w:rPr>
          <w:rFonts w:ascii="Times New Roman" w:hAnsi="Times New Roman" w:cs="Times New Roman"/>
          <w:sz w:val="24"/>
          <w:szCs w:val="24"/>
        </w:rPr>
        <w:t xml:space="preserve"> service, </w:t>
      </w:r>
      <w:proofErr w:type="spellStart"/>
      <w:r>
        <w:rPr>
          <w:rFonts w:ascii="Times New Roman" w:hAnsi="Times New Roman" w:cs="Times New Roman"/>
          <w:sz w:val="24"/>
          <w:szCs w:val="24"/>
        </w:rPr>
        <w:t>etc</w:t>
      </w:r>
      <w:proofErr w:type="spellEnd"/>
    </w:p>
    <w:p w14:paraId="22F57693"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Recepția serviciilor:</w:t>
      </w:r>
    </w:p>
    <w:p w14:paraId="3DD29E20"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Beneficiarul are dreptul de a supraveghea desfășurarea execuției lucrărilor și de a</w:t>
      </w:r>
      <w:r>
        <w:rPr>
          <w:rFonts w:ascii="Times New Roman" w:hAnsi="Times New Roman" w:cs="Times New Roman"/>
          <w:sz w:val="24"/>
          <w:szCs w:val="24"/>
        </w:rPr>
        <w:t xml:space="preserve"> </w:t>
      </w:r>
      <w:r>
        <w:rPr>
          <w:rFonts w:ascii="Times New Roman" w:hAnsi="Times New Roman" w:cs="Times New Roman"/>
          <w:sz w:val="24"/>
          <w:szCs w:val="24"/>
          <w:lang w:val="ro-RO"/>
        </w:rPr>
        <w:t>stabili conformitatea lor cu specificațiile convenite prin contract.</w:t>
      </w:r>
    </w:p>
    <w:p w14:paraId="5408F85B"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Prestatorul are obligația de a completa un raport de service după fiecare intervenție în</w:t>
      </w:r>
      <w:r>
        <w:rPr>
          <w:rFonts w:ascii="Times New Roman" w:hAnsi="Times New Roman" w:cs="Times New Roman"/>
          <w:sz w:val="24"/>
          <w:szCs w:val="24"/>
        </w:rPr>
        <w:t xml:space="preserve"> </w:t>
      </w:r>
      <w:r>
        <w:rPr>
          <w:rFonts w:ascii="Times New Roman" w:hAnsi="Times New Roman" w:cs="Times New Roman"/>
          <w:sz w:val="24"/>
          <w:szCs w:val="24"/>
          <w:lang w:val="ro-RO"/>
        </w:rPr>
        <w:t>care să se specifice manopera efectuată, piesele de schimb, starea aparatului la</w:t>
      </w:r>
      <w:r>
        <w:rPr>
          <w:rFonts w:ascii="Times New Roman" w:hAnsi="Times New Roman" w:cs="Times New Roman"/>
          <w:sz w:val="24"/>
          <w:szCs w:val="24"/>
        </w:rPr>
        <w:t xml:space="preserve"> </w:t>
      </w:r>
      <w:r>
        <w:rPr>
          <w:rFonts w:ascii="Times New Roman" w:hAnsi="Times New Roman" w:cs="Times New Roman"/>
          <w:sz w:val="24"/>
          <w:szCs w:val="24"/>
          <w:lang w:val="ro-RO"/>
        </w:rPr>
        <w:t>sfarșitul intervenției.</w:t>
      </w:r>
    </w:p>
    <w:p w14:paraId="772CA6E1"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Confirmarea celor completate în raportul de service va fi dată de semnatura</w:t>
      </w:r>
      <w:r>
        <w:rPr>
          <w:rFonts w:ascii="Times New Roman" w:hAnsi="Times New Roman" w:cs="Times New Roman"/>
          <w:sz w:val="24"/>
          <w:szCs w:val="24"/>
        </w:rPr>
        <w:t xml:space="preserve"> </w:t>
      </w:r>
      <w:r>
        <w:rPr>
          <w:rFonts w:ascii="Times New Roman" w:hAnsi="Times New Roman" w:cs="Times New Roman"/>
          <w:sz w:val="24"/>
          <w:szCs w:val="24"/>
          <w:lang w:val="ro-RO"/>
        </w:rPr>
        <w:t>reprezentantului beneficiarului.</w:t>
      </w:r>
    </w:p>
    <w:p w14:paraId="070AEE31" w14:textId="77777777" w:rsidR="00776F26" w:rsidRDefault="00776F26" w:rsidP="00776F26">
      <w:pPr>
        <w:spacing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Garanție manoperă:</w:t>
      </w:r>
    </w:p>
    <w:p w14:paraId="4960895E"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Garanție de bună execuţie a serviciilor de manoperã prestate, de 6 luni de la</w:t>
      </w:r>
      <w:r>
        <w:rPr>
          <w:rFonts w:ascii="Times New Roman" w:hAnsi="Times New Roman" w:cs="Times New Roman"/>
          <w:sz w:val="24"/>
          <w:szCs w:val="24"/>
        </w:rPr>
        <w:t xml:space="preserve"> </w:t>
      </w:r>
      <w:r>
        <w:rPr>
          <w:rFonts w:ascii="Times New Roman" w:hAnsi="Times New Roman" w:cs="Times New Roman"/>
          <w:sz w:val="24"/>
          <w:szCs w:val="24"/>
          <w:lang w:val="ro-RO"/>
        </w:rPr>
        <w:t>recepționarea serviciilor.</w:t>
      </w:r>
    </w:p>
    <w:p w14:paraId="1782C480" w14:textId="77777777" w:rsidR="00776F26" w:rsidRDefault="00776F26" w:rsidP="00776F26">
      <w:pPr>
        <w:spacing w:line="360"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Prestatorul este pe deplin responsabil atât de siguranţa tuturor operaţiunilor şi</w:t>
      </w:r>
      <w:r>
        <w:rPr>
          <w:rFonts w:ascii="Times New Roman" w:hAnsi="Times New Roman" w:cs="Times New Roman"/>
          <w:sz w:val="24"/>
          <w:szCs w:val="24"/>
        </w:rPr>
        <w:t xml:space="preserve"> </w:t>
      </w:r>
      <w:r>
        <w:rPr>
          <w:rFonts w:ascii="Times New Roman" w:hAnsi="Times New Roman" w:cs="Times New Roman"/>
          <w:sz w:val="24"/>
          <w:szCs w:val="24"/>
          <w:lang w:val="ro-RO"/>
        </w:rPr>
        <w:t>metodelor utilizate în prestarea activităţii, cât şi de calificarea personalului propriu</w:t>
      </w:r>
      <w:r>
        <w:rPr>
          <w:rFonts w:ascii="Times New Roman" w:hAnsi="Times New Roman" w:cs="Times New Roman"/>
          <w:sz w:val="24"/>
          <w:szCs w:val="24"/>
        </w:rPr>
        <w:t xml:space="preserve"> </w:t>
      </w:r>
      <w:r>
        <w:rPr>
          <w:rFonts w:ascii="Times New Roman" w:hAnsi="Times New Roman" w:cs="Times New Roman"/>
          <w:sz w:val="24"/>
          <w:szCs w:val="24"/>
          <w:lang w:val="ro-RO"/>
        </w:rPr>
        <w:t>folosit pe durata contractului.</w:t>
      </w:r>
    </w:p>
    <w:p w14:paraId="11A478FE" w14:textId="77777777" w:rsidR="00776F26" w:rsidRDefault="00776F26">
      <w:pPr>
        <w:spacing w:line="360" w:lineRule="auto"/>
        <w:contextualSpacing/>
        <w:jc w:val="both"/>
        <w:rPr>
          <w:rFonts w:ascii="Times New Roman" w:hAnsi="Times New Roman" w:cs="Times New Roman"/>
          <w:sz w:val="24"/>
          <w:szCs w:val="24"/>
          <w:lang w:val="ro-RO"/>
        </w:rPr>
      </w:pPr>
    </w:p>
    <w:p w14:paraId="3AC7767B" w14:textId="77777777" w:rsidR="001C162C" w:rsidRDefault="001C162C">
      <w:pPr>
        <w:spacing w:line="360" w:lineRule="auto"/>
        <w:contextualSpacing/>
        <w:jc w:val="both"/>
        <w:rPr>
          <w:rFonts w:ascii="Times New Roman" w:hAnsi="Times New Roman" w:cs="Times New Roman"/>
          <w:sz w:val="24"/>
          <w:szCs w:val="24"/>
          <w:lang w:val="ro-RO"/>
        </w:rPr>
      </w:pPr>
    </w:p>
    <w:p w14:paraId="111930F1" w14:textId="77777777" w:rsidR="001C162C" w:rsidRDefault="001C162C">
      <w:pPr>
        <w:spacing w:line="360" w:lineRule="auto"/>
        <w:contextualSpacing/>
        <w:jc w:val="both"/>
        <w:rPr>
          <w:rFonts w:ascii="Times New Roman" w:hAnsi="Times New Roman" w:cs="Times New Roman"/>
          <w:sz w:val="24"/>
          <w:szCs w:val="24"/>
          <w:lang w:val="it-IT"/>
        </w:rPr>
      </w:pPr>
    </w:p>
    <w:p w14:paraId="0E774261" w14:textId="77777777" w:rsidR="001C162C" w:rsidRDefault="0000000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lang w:val="it-IT"/>
        </w:rPr>
        <w:t xml:space="preserve">Intocmit: Ing. </w:t>
      </w:r>
      <w:r>
        <w:rPr>
          <w:rFonts w:ascii="Times New Roman" w:hAnsi="Times New Roman" w:cs="Times New Roman"/>
          <w:b/>
          <w:sz w:val="24"/>
          <w:szCs w:val="24"/>
        </w:rPr>
        <w:t>Paula Petrescu</w:t>
      </w:r>
    </w:p>
    <w:p w14:paraId="103A38E4" w14:textId="77777777" w:rsidR="001C162C" w:rsidRDefault="001C162C">
      <w:pPr>
        <w:spacing w:line="360" w:lineRule="auto"/>
        <w:contextualSpacing/>
        <w:jc w:val="both"/>
        <w:rPr>
          <w:rFonts w:ascii="Times New Roman" w:hAnsi="Times New Roman" w:cs="Times New Roman"/>
          <w:b/>
          <w:sz w:val="24"/>
          <w:szCs w:val="24"/>
        </w:rPr>
      </w:pPr>
    </w:p>
    <w:p w14:paraId="24A53867" w14:textId="77777777" w:rsidR="001C162C" w:rsidRDefault="00000000">
      <w:pPr>
        <w:spacing w:line="36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 xml:space="preserve">      Fiz. Loredana Bogdan</w:t>
      </w:r>
    </w:p>
    <w:p w14:paraId="71719C62" w14:textId="77777777" w:rsidR="001C162C" w:rsidRDefault="001C162C">
      <w:pPr>
        <w:spacing w:after="0" w:line="360" w:lineRule="auto"/>
        <w:contextualSpacing/>
        <w:jc w:val="both"/>
        <w:rPr>
          <w:rFonts w:ascii="Times New Roman" w:hAnsi="Times New Roman" w:cs="Times New Roman"/>
          <w:sz w:val="24"/>
          <w:szCs w:val="24"/>
          <w:lang w:val="it-IT"/>
        </w:rPr>
      </w:pPr>
    </w:p>
    <w:sectPr w:rsidR="001C162C">
      <w:headerReference w:type="even" r:id="rId8"/>
      <w:headerReference w:type="default" r:id="rId9"/>
      <w:footerReference w:type="even" r:id="rId10"/>
      <w:footerReference w:type="default" r:id="rId11"/>
      <w:headerReference w:type="first" r:id="rId12"/>
      <w:footerReference w:type="first" r:id="rId13"/>
      <w:pgSz w:w="11907" w:h="16839"/>
      <w:pgMar w:top="225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20EF" w14:textId="77777777" w:rsidR="00EC7F96" w:rsidRDefault="00EC7F96">
      <w:pPr>
        <w:spacing w:line="240" w:lineRule="auto"/>
      </w:pPr>
      <w:r>
        <w:separator/>
      </w:r>
    </w:p>
  </w:endnote>
  <w:endnote w:type="continuationSeparator" w:id="0">
    <w:p w14:paraId="6C201BC8" w14:textId="77777777" w:rsidR="00EC7F96" w:rsidRDefault="00EC7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fixed"/>
    <w:sig w:usb0="E00002FF" w:usb1="6AC7FDFB" w:usb2="08000012" w:usb3="00000000" w:csb0="0002009F" w:csb1="00000000"/>
  </w:font>
  <w:font w:name="Calibri-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E6AE" w14:textId="77777777" w:rsidR="001C162C" w:rsidRDefault="001C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2188"/>
      <w:docPartObj>
        <w:docPartGallery w:val="AutoText"/>
      </w:docPartObj>
    </w:sdtPr>
    <w:sdtContent>
      <w:p w14:paraId="316F98D0" w14:textId="77777777" w:rsidR="001C162C" w:rsidRDefault="00000000">
        <w:pPr>
          <w:spacing w:after="0"/>
          <w:jc w:val="center"/>
          <w:rPr>
            <w:rFonts w:ascii="Times New Roman" w:hAnsi="Times New Roman" w:cs="Times New Roman"/>
            <w:sz w:val="16"/>
            <w:szCs w:val="16"/>
          </w:rPr>
        </w:pPr>
        <w:r>
          <w:rPr>
            <w:rFonts w:ascii="Times New Roman" w:hAnsi="Times New Roman" w:cs="Times New Roman"/>
            <w:sz w:val="16"/>
            <w:szCs w:val="16"/>
          </w:rPr>
          <w:t xml:space="preserve">Str. </w:t>
        </w:r>
        <w:proofErr w:type="spellStart"/>
        <w:r>
          <w:rPr>
            <w:rFonts w:ascii="Times New Roman" w:hAnsi="Times New Roman" w:cs="Times New Roman"/>
            <w:sz w:val="16"/>
            <w:szCs w:val="16"/>
          </w:rPr>
          <w:t>RepubliciiNr</w:t>
        </w:r>
        <w:proofErr w:type="spellEnd"/>
        <w:r>
          <w:rPr>
            <w:rFonts w:ascii="Times New Roman" w:hAnsi="Times New Roman" w:cs="Times New Roman"/>
            <w:sz w:val="16"/>
            <w:szCs w:val="16"/>
          </w:rPr>
          <w:t xml:space="preserve">. 8, 400015 Cluj-Napoca, </w:t>
        </w:r>
        <w:proofErr w:type="spellStart"/>
        <w:r>
          <w:rPr>
            <w:rFonts w:ascii="Times New Roman" w:hAnsi="Times New Roman" w:cs="Times New Roman"/>
            <w:sz w:val="16"/>
            <w:szCs w:val="16"/>
          </w:rPr>
          <w:t>România</w:t>
        </w:r>
        <w:proofErr w:type="spellEnd"/>
        <w:r>
          <w:rPr>
            <w:rFonts w:ascii="Times New Roman" w:hAnsi="Times New Roman" w:cs="Times New Roman"/>
            <w:sz w:val="16"/>
            <w:szCs w:val="16"/>
          </w:rPr>
          <w:t xml:space="preserve"> Tel: +40-264-599596; e-mail: achizitii_sucf@yahoo.com, web: </w:t>
        </w:r>
        <w:hyperlink r:id="rId1" w:history="1">
          <w:r>
            <w:rPr>
              <w:rStyle w:val="Hyperlink"/>
              <w:rFonts w:ascii="Times New Roman" w:hAnsi="Times New Roman" w:cs="Times New Roman"/>
              <w:sz w:val="16"/>
              <w:szCs w:val="16"/>
            </w:rPr>
            <w:t>https://spitalulcliniccfcluj.ro/</w:t>
          </w:r>
        </w:hyperlink>
        <w:r>
          <w:rPr>
            <w:rFonts w:ascii="Times New Roman" w:hAnsi="Times New Roman" w:cs="Times New Roman"/>
            <w:sz w:val="16"/>
            <w:szCs w:val="16"/>
          </w:rPr>
          <w:t xml:space="preserve">  </w:t>
        </w:r>
      </w:p>
      <w:p w14:paraId="2146238E" w14:textId="77777777" w:rsidR="001C162C" w:rsidRDefault="001C162C">
        <w:pPr>
          <w:jc w:val="center"/>
          <w:rPr>
            <w:rFonts w:ascii="Calibri" w:eastAsia="Calibri" w:hAnsi="Calibri" w:cs="Times New Roman"/>
            <w:sz w:val="16"/>
            <w:szCs w:val="16"/>
          </w:rPr>
        </w:pPr>
      </w:p>
      <w:p w14:paraId="1ACEB6B6" w14:textId="77777777" w:rsidR="001C162C" w:rsidRDefault="00000000">
        <w:pPr>
          <w:pStyle w:val="Footer"/>
          <w:jc w:val="center"/>
        </w:pPr>
        <w:r>
          <w:fldChar w:fldCharType="begin"/>
        </w:r>
        <w:r>
          <w:instrText xml:space="preserve"> PAGE   \* MERGEFORMAT </w:instrText>
        </w:r>
        <w:r>
          <w:fldChar w:fldCharType="separate"/>
        </w:r>
        <w:r>
          <w:t>4</w:t>
        </w:r>
        <w:r>
          <w:fldChar w:fldCharType="end"/>
        </w:r>
      </w:p>
    </w:sdtContent>
  </w:sdt>
  <w:p w14:paraId="07441978" w14:textId="77777777" w:rsidR="001C162C" w:rsidRDefault="001C162C">
    <w:pPr>
      <w:tabs>
        <w:tab w:val="center" w:pos="4703"/>
        <w:tab w:val="left" w:pos="6810"/>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C205" w14:textId="77777777" w:rsidR="001C162C" w:rsidRDefault="001C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C348" w14:textId="77777777" w:rsidR="00EC7F96" w:rsidRDefault="00EC7F96">
      <w:pPr>
        <w:spacing w:after="0"/>
      </w:pPr>
      <w:r>
        <w:separator/>
      </w:r>
    </w:p>
  </w:footnote>
  <w:footnote w:type="continuationSeparator" w:id="0">
    <w:p w14:paraId="516F1F69" w14:textId="77777777" w:rsidR="00EC7F96" w:rsidRDefault="00EC7F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A438" w14:textId="77777777" w:rsidR="001C162C" w:rsidRDefault="001C1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532E" w14:textId="77777777" w:rsidR="001C162C" w:rsidRDefault="001C1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A27C" w14:textId="77777777" w:rsidR="001C162C" w:rsidRDefault="00000000">
    <w:pPr>
      <w:pStyle w:val="Header"/>
    </w:pPr>
    <w:r>
      <w:rPr>
        <w:noProof/>
      </w:rPr>
      <w:drawing>
        <wp:inline distT="0" distB="0" distL="0" distR="0" wp14:anchorId="6E55E7F3" wp14:editId="70B04BF6">
          <wp:extent cx="5732145" cy="894715"/>
          <wp:effectExtent l="0" t="0" r="1905" b="635"/>
          <wp:docPr id="1423084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8477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2145" cy="894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D2C"/>
    <w:multiLevelType w:val="multilevel"/>
    <w:tmpl w:val="03F74D2C"/>
    <w:lvl w:ilvl="0">
      <w:numFmt w:val="bullet"/>
      <w:lvlText w:val="-"/>
      <w:lvlJc w:val="left"/>
      <w:pPr>
        <w:tabs>
          <w:tab w:val="left" w:pos="1494"/>
        </w:tabs>
        <w:ind w:left="1494" w:hanging="360"/>
      </w:pPr>
      <w:rPr>
        <w:rFonts w:ascii="Times New Roman" w:eastAsia="Times New Roman" w:hAnsi="Times New Roman" w:cs="Times New Roman" w:hint="default"/>
      </w:rPr>
    </w:lvl>
    <w:lvl w:ilvl="1">
      <w:start w:val="1"/>
      <w:numFmt w:val="bullet"/>
      <w:lvlText w:val="o"/>
      <w:lvlJc w:val="left"/>
      <w:pPr>
        <w:tabs>
          <w:tab w:val="left" w:pos="1800"/>
        </w:tabs>
        <w:ind w:left="1800" w:hanging="360"/>
      </w:pPr>
      <w:rPr>
        <w:rFonts w:ascii="Courier New" w:hAnsi="Courier New"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C91288D"/>
    <w:multiLevelType w:val="multilevel"/>
    <w:tmpl w:val="1C91288D"/>
    <w:lvl w:ilvl="0">
      <w:start w:val="1"/>
      <w:numFmt w:val="upperRoman"/>
      <w:lvlText w:val="%1."/>
      <w:lvlJc w:val="left"/>
      <w:pPr>
        <w:ind w:left="1080" w:hanging="72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E5C2CA5"/>
    <w:multiLevelType w:val="multilevel"/>
    <w:tmpl w:val="2E5C2CA5"/>
    <w:lvl w:ilvl="0">
      <w:start w:val="1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E018FE"/>
    <w:multiLevelType w:val="multilevel"/>
    <w:tmpl w:val="31E01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5429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503">
    <w:abstractNumId w:val="3"/>
  </w:num>
  <w:num w:numId="3" w16cid:durableId="432895194">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35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27"/>
    <w:rsid w:val="00000102"/>
    <w:rsid w:val="00001DB9"/>
    <w:rsid w:val="000021F8"/>
    <w:rsid w:val="00002377"/>
    <w:rsid w:val="0000359B"/>
    <w:rsid w:val="00005339"/>
    <w:rsid w:val="0000556E"/>
    <w:rsid w:val="000059D2"/>
    <w:rsid w:val="00005CB6"/>
    <w:rsid w:val="000062A7"/>
    <w:rsid w:val="00006412"/>
    <w:rsid w:val="00006A46"/>
    <w:rsid w:val="0000781C"/>
    <w:rsid w:val="00007E88"/>
    <w:rsid w:val="00007F4B"/>
    <w:rsid w:val="00010473"/>
    <w:rsid w:val="000107FB"/>
    <w:rsid w:val="00011AD7"/>
    <w:rsid w:val="00011C02"/>
    <w:rsid w:val="00012827"/>
    <w:rsid w:val="0001463D"/>
    <w:rsid w:val="00015425"/>
    <w:rsid w:val="00015F63"/>
    <w:rsid w:val="00016CD8"/>
    <w:rsid w:val="00016D15"/>
    <w:rsid w:val="00016DAF"/>
    <w:rsid w:val="00016E7C"/>
    <w:rsid w:val="000174F1"/>
    <w:rsid w:val="00017A28"/>
    <w:rsid w:val="00020629"/>
    <w:rsid w:val="000213E6"/>
    <w:rsid w:val="000227EC"/>
    <w:rsid w:val="0002297F"/>
    <w:rsid w:val="00022F3E"/>
    <w:rsid w:val="000236F5"/>
    <w:rsid w:val="0002453C"/>
    <w:rsid w:val="00024C3E"/>
    <w:rsid w:val="00024DDD"/>
    <w:rsid w:val="000262EB"/>
    <w:rsid w:val="0002656B"/>
    <w:rsid w:val="000266EA"/>
    <w:rsid w:val="00026929"/>
    <w:rsid w:val="00026E87"/>
    <w:rsid w:val="00027392"/>
    <w:rsid w:val="000273D7"/>
    <w:rsid w:val="00027B6C"/>
    <w:rsid w:val="000304C7"/>
    <w:rsid w:val="00030767"/>
    <w:rsid w:val="0003136A"/>
    <w:rsid w:val="000313FE"/>
    <w:rsid w:val="00031A9A"/>
    <w:rsid w:val="00032C97"/>
    <w:rsid w:val="00033CCE"/>
    <w:rsid w:val="0003422A"/>
    <w:rsid w:val="00034E98"/>
    <w:rsid w:val="000354B8"/>
    <w:rsid w:val="00035F6E"/>
    <w:rsid w:val="00036F66"/>
    <w:rsid w:val="00037C14"/>
    <w:rsid w:val="00040C4C"/>
    <w:rsid w:val="00040D9D"/>
    <w:rsid w:val="00041CC8"/>
    <w:rsid w:val="00041D8B"/>
    <w:rsid w:val="00041F24"/>
    <w:rsid w:val="00042479"/>
    <w:rsid w:val="00042493"/>
    <w:rsid w:val="00043AA4"/>
    <w:rsid w:val="00044EF8"/>
    <w:rsid w:val="0004631A"/>
    <w:rsid w:val="00046480"/>
    <w:rsid w:val="00046A82"/>
    <w:rsid w:val="00046ABA"/>
    <w:rsid w:val="0004724C"/>
    <w:rsid w:val="000505D7"/>
    <w:rsid w:val="000533B5"/>
    <w:rsid w:val="0005354A"/>
    <w:rsid w:val="00054967"/>
    <w:rsid w:val="00054B7A"/>
    <w:rsid w:val="00060502"/>
    <w:rsid w:val="0006057A"/>
    <w:rsid w:val="00060E08"/>
    <w:rsid w:val="00061028"/>
    <w:rsid w:val="0006109C"/>
    <w:rsid w:val="0006137E"/>
    <w:rsid w:val="00061BF7"/>
    <w:rsid w:val="00061F35"/>
    <w:rsid w:val="00062593"/>
    <w:rsid w:val="00064FF2"/>
    <w:rsid w:val="00065188"/>
    <w:rsid w:val="000673B8"/>
    <w:rsid w:val="000674F8"/>
    <w:rsid w:val="000709B4"/>
    <w:rsid w:val="00070A49"/>
    <w:rsid w:val="00071C60"/>
    <w:rsid w:val="000723A0"/>
    <w:rsid w:val="00073FEA"/>
    <w:rsid w:val="00074714"/>
    <w:rsid w:val="00074BAF"/>
    <w:rsid w:val="00074D3E"/>
    <w:rsid w:val="000751DE"/>
    <w:rsid w:val="000759B0"/>
    <w:rsid w:val="00075EF8"/>
    <w:rsid w:val="00076590"/>
    <w:rsid w:val="00077CCF"/>
    <w:rsid w:val="00080093"/>
    <w:rsid w:val="00080FD7"/>
    <w:rsid w:val="00085D62"/>
    <w:rsid w:val="0008630B"/>
    <w:rsid w:val="00086CDB"/>
    <w:rsid w:val="000877CE"/>
    <w:rsid w:val="00087F3D"/>
    <w:rsid w:val="000906DB"/>
    <w:rsid w:val="0009232C"/>
    <w:rsid w:val="0009292E"/>
    <w:rsid w:val="00092943"/>
    <w:rsid w:val="00092CD2"/>
    <w:rsid w:val="000947A8"/>
    <w:rsid w:val="00094A20"/>
    <w:rsid w:val="00094E39"/>
    <w:rsid w:val="00095305"/>
    <w:rsid w:val="000A11EB"/>
    <w:rsid w:val="000A180E"/>
    <w:rsid w:val="000A2301"/>
    <w:rsid w:val="000A2599"/>
    <w:rsid w:val="000A270F"/>
    <w:rsid w:val="000A28CB"/>
    <w:rsid w:val="000A2A0E"/>
    <w:rsid w:val="000A2C90"/>
    <w:rsid w:val="000A2EB2"/>
    <w:rsid w:val="000A348E"/>
    <w:rsid w:val="000A542A"/>
    <w:rsid w:val="000A7A42"/>
    <w:rsid w:val="000B0683"/>
    <w:rsid w:val="000B206B"/>
    <w:rsid w:val="000B29B6"/>
    <w:rsid w:val="000B2CAF"/>
    <w:rsid w:val="000B35BC"/>
    <w:rsid w:val="000B3A46"/>
    <w:rsid w:val="000B4502"/>
    <w:rsid w:val="000B555F"/>
    <w:rsid w:val="000B5CEA"/>
    <w:rsid w:val="000B64C7"/>
    <w:rsid w:val="000B683B"/>
    <w:rsid w:val="000B739A"/>
    <w:rsid w:val="000B7DAD"/>
    <w:rsid w:val="000C00E9"/>
    <w:rsid w:val="000C0467"/>
    <w:rsid w:val="000C0C5E"/>
    <w:rsid w:val="000C196D"/>
    <w:rsid w:val="000C2170"/>
    <w:rsid w:val="000C22F9"/>
    <w:rsid w:val="000C2CFA"/>
    <w:rsid w:val="000C3271"/>
    <w:rsid w:val="000C3968"/>
    <w:rsid w:val="000C4A72"/>
    <w:rsid w:val="000C54F8"/>
    <w:rsid w:val="000C5520"/>
    <w:rsid w:val="000C56DF"/>
    <w:rsid w:val="000C5940"/>
    <w:rsid w:val="000D0A86"/>
    <w:rsid w:val="000D158E"/>
    <w:rsid w:val="000D188C"/>
    <w:rsid w:val="000D1FE0"/>
    <w:rsid w:val="000D2528"/>
    <w:rsid w:val="000D3026"/>
    <w:rsid w:val="000D45C4"/>
    <w:rsid w:val="000D66C9"/>
    <w:rsid w:val="000D7307"/>
    <w:rsid w:val="000D7317"/>
    <w:rsid w:val="000E22D1"/>
    <w:rsid w:val="000E2A97"/>
    <w:rsid w:val="000E3D95"/>
    <w:rsid w:val="000E4D91"/>
    <w:rsid w:val="000E55FE"/>
    <w:rsid w:val="000E6DAF"/>
    <w:rsid w:val="000E6EC5"/>
    <w:rsid w:val="000F0156"/>
    <w:rsid w:val="000F0B0F"/>
    <w:rsid w:val="000F3028"/>
    <w:rsid w:val="000F34FA"/>
    <w:rsid w:val="000F3CF0"/>
    <w:rsid w:val="000F4985"/>
    <w:rsid w:val="000F53A6"/>
    <w:rsid w:val="000F6244"/>
    <w:rsid w:val="001003AE"/>
    <w:rsid w:val="00101257"/>
    <w:rsid w:val="001013F4"/>
    <w:rsid w:val="00101D70"/>
    <w:rsid w:val="00102031"/>
    <w:rsid w:val="00102627"/>
    <w:rsid w:val="0010311F"/>
    <w:rsid w:val="0010494D"/>
    <w:rsid w:val="00105B4D"/>
    <w:rsid w:val="0010629C"/>
    <w:rsid w:val="001068F5"/>
    <w:rsid w:val="0010742C"/>
    <w:rsid w:val="001108A3"/>
    <w:rsid w:val="00113555"/>
    <w:rsid w:val="00113A96"/>
    <w:rsid w:val="00113DEE"/>
    <w:rsid w:val="00114345"/>
    <w:rsid w:val="001159CF"/>
    <w:rsid w:val="00116214"/>
    <w:rsid w:val="001166AE"/>
    <w:rsid w:val="00117ACF"/>
    <w:rsid w:val="0012044B"/>
    <w:rsid w:val="001205BC"/>
    <w:rsid w:val="001206CF"/>
    <w:rsid w:val="00120A4E"/>
    <w:rsid w:val="00120B71"/>
    <w:rsid w:val="00121B35"/>
    <w:rsid w:val="00122103"/>
    <w:rsid w:val="00122277"/>
    <w:rsid w:val="00123AF7"/>
    <w:rsid w:val="00123DA5"/>
    <w:rsid w:val="00124A6D"/>
    <w:rsid w:val="0012671A"/>
    <w:rsid w:val="00127EBE"/>
    <w:rsid w:val="00130426"/>
    <w:rsid w:val="00130C00"/>
    <w:rsid w:val="00130C4F"/>
    <w:rsid w:val="00131C0F"/>
    <w:rsid w:val="0013258D"/>
    <w:rsid w:val="001326F4"/>
    <w:rsid w:val="001331F3"/>
    <w:rsid w:val="00133272"/>
    <w:rsid w:val="001341D2"/>
    <w:rsid w:val="0013430E"/>
    <w:rsid w:val="001367AC"/>
    <w:rsid w:val="00136DEE"/>
    <w:rsid w:val="00137CAB"/>
    <w:rsid w:val="00137DCF"/>
    <w:rsid w:val="00140367"/>
    <w:rsid w:val="0014155F"/>
    <w:rsid w:val="0014283F"/>
    <w:rsid w:val="00142F1A"/>
    <w:rsid w:val="001432A6"/>
    <w:rsid w:val="00144019"/>
    <w:rsid w:val="00144646"/>
    <w:rsid w:val="00144CA2"/>
    <w:rsid w:val="00146007"/>
    <w:rsid w:val="00146FE8"/>
    <w:rsid w:val="001472B0"/>
    <w:rsid w:val="001508A3"/>
    <w:rsid w:val="00150AB8"/>
    <w:rsid w:val="00152193"/>
    <w:rsid w:val="001523C6"/>
    <w:rsid w:val="00152BA8"/>
    <w:rsid w:val="0015385B"/>
    <w:rsid w:val="001563B2"/>
    <w:rsid w:val="00156501"/>
    <w:rsid w:val="0016077C"/>
    <w:rsid w:val="0016179A"/>
    <w:rsid w:val="00162037"/>
    <w:rsid w:val="00162403"/>
    <w:rsid w:val="00163EE8"/>
    <w:rsid w:val="00164848"/>
    <w:rsid w:val="001668BB"/>
    <w:rsid w:val="00166D26"/>
    <w:rsid w:val="00166E6E"/>
    <w:rsid w:val="00166F02"/>
    <w:rsid w:val="001675D7"/>
    <w:rsid w:val="0017086B"/>
    <w:rsid w:val="0017244A"/>
    <w:rsid w:val="001747F1"/>
    <w:rsid w:val="00174872"/>
    <w:rsid w:val="00175F32"/>
    <w:rsid w:val="001768EF"/>
    <w:rsid w:val="00176AC0"/>
    <w:rsid w:val="00176C4E"/>
    <w:rsid w:val="001773B8"/>
    <w:rsid w:val="00177E58"/>
    <w:rsid w:val="0018024B"/>
    <w:rsid w:val="001805FD"/>
    <w:rsid w:val="0018080A"/>
    <w:rsid w:val="001819B2"/>
    <w:rsid w:val="00183593"/>
    <w:rsid w:val="00183E66"/>
    <w:rsid w:val="00184304"/>
    <w:rsid w:val="00184B9D"/>
    <w:rsid w:val="0018519F"/>
    <w:rsid w:val="0018542F"/>
    <w:rsid w:val="00187A10"/>
    <w:rsid w:val="00187D47"/>
    <w:rsid w:val="00193903"/>
    <w:rsid w:val="001945FE"/>
    <w:rsid w:val="00195743"/>
    <w:rsid w:val="00195DC1"/>
    <w:rsid w:val="00196CD5"/>
    <w:rsid w:val="00196D0C"/>
    <w:rsid w:val="001A0D25"/>
    <w:rsid w:val="001A49D1"/>
    <w:rsid w:val="001A4A2C"/>
    <w:rsid w:val="001A526A"/>
    <w:rsid w:val="001A59CF"/>
    <w:rsid w:val="001A5C6A"/>
    <w:rsid w:val="001A735B"/>
    <w:rsid w:val="001A7C3C"/>
    <w:rsid w:val="001B05C7"/>
    <w:rsid w:val="001B1079"/>
    <w:rsid w:val="001B23A6"/>
    <w:rsid w:val="001B38A3"/>
    <w:rsid w:val="001B442D"/>
    <w:rsid w:val="001B4B62"/>
    <w:rsid w:val="001B4F35"/>
    <w:rsid w:val="001B4FBA"/>
    <w:rsid w:val="001B5672"/>
    <w:rsid w:val="001B5C1E"/>
    <w:rsid w:val="001B63FA"/>
    <w:rsid w:val="001B6E69"/>
    <w:rsid w:val="001B71F1"/>
    <w:rsid w:val="001C03E2"/>
    <w:rsid w:val="001C04BA"/>
    <w:rsid w:val="001C162C"/>
    <w:rsid w:val="001C1699"/>
    <w:rsid w:val="001C1847"/>
    <w:rsid w:val="001C1CEA"/>
    <w:rsid w:val="001C2047"/>
    <w:rsid w:val="001C2117"/>
    <w:rsid w:val="001C2131"/>
    <w:rsid w:val="001C2B81"/>
    <w:rsid w:val="001C37FD"/>
    <w:rsid w:val="001C4A1B"/>
    <w:rsid w:val="001C5DAF"/>
    <w:rsid w:val="001C5FEB"/>
    <w:rsid w:val="001C6788"/>
    <w:rsid w:val="001C6A77"/>
    <w:rsid w:val="001C730E"/>
    <w:rsid w:val="001C754A"/>
    <w:rsid w:val="001C7774"/>
    <w:rsid w:val="001D0236"/>
    <w:rsid w:val="001D024A"/>
    <w:rsid w:val="001D1632"/>
    <w:rsid w:val="001D1A6E"/>
    <w:rsid w:val="001D2262"/>
    <w:rsid w:val="001D23E3"/>
    <w:rsid w:val="001D3B2B"/>
    <w:rsid w:val="001D4080"/>
    <w:rsid w:val="001D4452"/>
    <w:rsid w:val="001D4C0C"/>
    <w:rsid w:val="001D4C2F"/>
    <w:rsid w:val="001D64BD"/>
    <w:rsid w:val="001E00B9"/>
    <w:rsid w:val="001E0FAC"/>
    <w:rsid w:val="001E2B86"/>
    <w:rsid w:val="001E3C08"/>
    <w:rsid w:val="001E3D11"/>
    <w:rsid w:val="001E564B"/>
    <w:rsid w:val="001E64F3"/>
    <w:rsid w:val="001E6D72"/>
    <w:rsid w:val="001E7E4C"/>
    <w:rsid w:val="001F1E88"/>
    <w:rsid w:val="001F24EA"/>
    <w:rsid w:val="001F25EB"/>
    <w:rsid w:val="001F3109"/>
    <w:rsid w:val="001F3296"/>
    <w:rsid w:val="001F4753"/>
    <w:rsid w:val="001F4794"/>
    <w:rsid w:val="001F5AB5"/>
    <w:rsid w:val="001F6237"/>
    <w:rsid w:val="001F69AF"/>
    <w:rsid w:val="001F7762"/>
    <w:rsid w:val="001F79DA"/>
    <w:rsid w:val="0020047F"/>
    <w:rsid w:val="002013E5"/>
    <w:rsid w:val="00201F8B"/>
    <w:rsid w:val="0020232A"/>
    <w:rsid w:val="00202C99"/>
    <w:rsid w:val="00203773"/>
    <w:rsid w:val="00204253"/>
    <w:rsid w:val="00204530"/>
    <w:rsid w:val="00204D85"/>
    <w:rsid w:val="0020513E"/>
    <w:rsid w:val="002058DD"/>
    <w:rsid w:val="002069BD"/>
    <w:rsid w:val="00206D2F"/>
    <w:rsid w:val="0020716D"/>
    <w:rsid w:val="0020773F"/>
    <w:rsid w:val="0020788F"/>
    <w:rsid w:val="00207F30"/>
    <w:rsid w:val="002104E0"/>
    <w:rsid w:val="002119CC"/>
    <w:rsid w:val="0021248D"/>
    <w:rsid w:val="00213243"/>
    <w:rsid w:val="0021560A"/>
    <w:rsid w:val="00215D3D"/>
    <w:rsid w:val="00216A2A"/>
    <w:rsid w:val="0021715A"/>
    <w:rsid w:val="00217512"/>
    <w:rsid w:val="002177E4"/>
    <w:rsid w:val="00217DB3"/>
    <w:rsid w:val="00220683"/>
    <w:rsid w:val="002208B9"/>
    <w:rsid w:val="0022167B"/>
    <w:rsid w:val="002228D7"/>
    <w:rsid w:val="002230BC"/>
    <w:rsid w:val="0022331E"/>
    <w:rsid w:val="00223377"/>
    <w:rsid w:val="00223BBF"/>
    <w:rsid w:val="0022419A"/>
    <w:rsid w:val="00224FEC"/>
    <w:rsid w:val="00225324"/>
    <w:rsid w:val="00226C65"/>
    <w:rsid w:val="0023190D"/>
    <w:rsid w:val="00232184"/>
    <w:rsid w:val="00232CF2"/>
    <w:rsid w:val="002337FD"/>
    <w:rsid w:val="0023493B"/>
    <w:rsid w:val="00235E14"/>
    <w:rsid w:val="0023648F"/>
    <w:rsid w:val="00237828"/>
    <w:rsid w:val="00237B39"/>
    <w:rsid w:val="00240CCE"/>
    <w:rsid w:val="00240E53"/>
    <w:rsid w:val="00241AEA"/>
    <w:rsid w:val="00243660"/>
    <w:rsid w:val="00243C7B"/>
    <w:rsid w:val="002449C3"/>
    <w:rsid w:val="0024620C"/>
    <w:rsid w:val="00246922"/>
    <w:rsid w:val="0024776B"/>
    <w:rsid w:val="002479E8"/>
    <w:rsid w:val="0025095F"/>
    <w:rsid w:val="00250C40"/>
    <w:rsid w:val="002513E0"/>
    <w:rsid w:val="00251C69"/>
    <w:rsid w:val="0025356F"/>
    <w:rsid w:val="00253971"/>
    <w:rsid w:val="002548D9"/>
    <w:rsid w:val="00254C43"/>
    <w:rsid w:val="002550D1"/>
    <w:rsid w:val="002551DC"/>
    <w:rsid w:val="00256FAC"/>
    <w:rsid w:val="002572AB"/>
    <w:rsid w:val="002578FD"/>
    <w:rsid w:val="0026024E"/>
    <w:rsid w:val="002602A8"/>
    <w:rsid w:val="002613C4"/>
    <w:rsid w:val="00261FAE"/>
    <w:rsid w:val="00263866"/>
    <w:rsid w:val="002643DF"/>
    <w:rsid w:val="00265FAC"/>
    <w:rsid w:val="0026791D"/>
    <w:rsid w:val="00267A30"/>
    <w:rsid w:val="00270E85"/>
    <w:rsid w:val="00270FA5"/>
    <w:rsid w:val="00271562"/>
    <w:rsid w:val="00271AEB"/>
    <w:rsid w:val="00272F87"/>
    <w:rsid w:val="0027344A"/>
    <w:rsid w:val="00274D28"/>
    <w:rsid w:val="00274D99"/>
    <w:rsid w:val="0027564A"/>
    <w:rsid w:val="002756CC"/>
    <w:rsid w:val="00275D32"/>
    <w:rsid w:val="002764CC"/>
    <w:rsid w:val="002766A5"/>
    <w:rsid w:val="00280411"/>
    <w:rsid w:val="00280FD5"/>
    <w:rsid w:val="0028265B"/>
    <w:rsid w:val="002826F8"/>
    <w:rsid w:val="0028282D"/>
    <w:rsid w:val="002829CB"/>
    <w:rsid w:val="00282B16"/>
    <w:rsid w:val="00282E67"/>
    <w:rsid w:val="00284BA8"/>
    <w:rsid w:val="00284FA1"/>
    <w:rsid w:val="00287D95"/>
    <w:rsid w:val="002908EE"/>
    <w:rsid w:val="00291580"/>
    <w:rsid w:val="00292403"/>
    <w:rsid w:val="002930A4"/>
    <w:rsid w:val="0029344E"/>
    <w:rsid w:val="00293566"/>
    <w:rsid w:val="00294205"/>
    <w:rsid w:val="00294CF7"/>
    <w:rsid w:val="002954B6"/>
    <w:rsid w:val="00296CB5"/>
    <w:rsid w:val="00296CDE"/>
    <w:rsid w:val="002971E4"/>
    <w:rsid w:val="00297CA8"/>
    <w:rsid w:val="002A0E83"/>
    <w:rsid w:val="002A3EF9"/>
    <w:rsid w:val="002A5BF8"/>
    <w:rsid w:val="002A5EA1"/>
    <w:rsid w:val="002A6398"/>
    <w:rsid w:val="002A7652"/>
    <w:rsid w:val="002B0110"/>
    <w:rsid w:val="002B0201"/>
    <w:rsid w:val="002B10EF"/>
    <w:rsid w:val="002B19B1"/>
    <w:rsid w:val="002B1ABD"/>
    <w:rsid w:val="002B3B25"/>
    <w:rsid w:val="002B55CC"/>
    <w:rsid w:val="002B66F9"/>
    <w:rsid w:val="002B6E46"/>
    <w:rsid w:val="002B7448"/>
    <w:rsid w:val="002C097D"/>
    <w:rsid w:val="002C1F31"/>
    <w:rsid w:val="002C20C6"/>
    <w:rsid w:val="002C2839"/>
    <w:rsid w:val="002C3581"/>
    <w:rsid w:val="002C4319"/>
    <w:rsid w:val="002C4355"/>
    <w:rsid w:val="002C470C"/>
    <w:rsid w:val="002C4AB1"/>
    <w:rsid w:val="002C5BE4"/>
    <w:rsid w:val="002C60F8"/>
    <w:rsid w:val="002C6579"/>
    <w:rsid w:val="002C753B"/>
    <w:rsid w:val="002C7858"/>
    <w:rsid w:val="002D11C4"/>
    <w:rsid w:val="002D158B"/>
    <w:rsid w:val="002D3272"/>
    <w:rsid w:val="002D35AE"/>
    <w:rsid w:val="002D473B"/>
    <w:rsid w:val="002D4907"/>
    <w:rsid w:val="002D5841"/>
    <w:rsid w:val="002D5995"/>
    <w:rsid w:val="002D63CC"/>
    <w:rsid w:val="002D7B2B"/>
    <w:rsid w:val="002E04E1"/>
    <w:rsid w:val="002E0BC4"/>
    <w:rsid w:val="002E2FD1"/>
    <w:rsid w:val="002E42B4"/>
    <w:rsid w:val="002E5DF0"/>
    <w:rsid w:val="002E6102"/>
    <w:rsid w:val="002E66FF"/>
    <w:rsid w:val="002F18AF"/>
    <w:rsid w:val="002F34CD"/>
    <w:rsid w:val="002F35DA"/>
    <w:rsid w:val="002F380A"/>
    <w:rsid w:val="002F4DA1"/>
    <w:rsid w:val="002F5660"/>
    <w:rsid w:val="002F56A2"/>
    <w:rsid w:val="002F63BB"/>
    <w:rsid w:val="002F6ED5"/>
    <w:rsid w:val="003001B1"/>
    <w:rsid w:val="0030090E"/>
    <w:rsid w:val="00300E92"/>
    <w:rsid w:val="00301165"/>
    <w:rsid w:val="00301DE5"/>
    <w:rsid w:val="003025EA"/>
    <w:rsid w:val="003032FA"/>
    <w:rsid w:val="003037B9"/>
    <w:rsid w:val="00304AFC"/>
    <w:rsid w:val="00305522"/>
    <w:rsid w:val="003060F6"/>
    <w:rsid w:val="003062F3"/>
    <w:rsid w:val="00306ED3"/>
    <w:rsid w:val="00306EF7"/>
    <w:rsid w:val="00307AE0"/>
    <w:rsid w:val="00307D31"/>
    <w:rsid w:val="003113C9"/>
    <w:rsid w:val="00311454"/>
    <w:rsid w:val="00311C89"/>
    <w:rsid w:val="0031268C"/>
    <w:rsid w:val="003126DF"/>
    <w:rsid w:val="00312A10"/>
    <w:rsid w:val="00313473"/>
    <w:rsid w:val="00313924"/>
    <w:rsid w:val="00313955"/>
    <w:rsid w:val="00314785"/>
    <w:rsid w:val="00315273"/>
    <w:rsid w:val="00315B83"/>
    <w:rsid w:val="00316366"/>
    <w:rsid w:val="0031681C"/>
    <w:rsid w:val="0031779B"/>
    <w:rsid w:val="00317D09"/>
    <w:rsid w:val="003202FE"/>
    <w:rsid w:val="003207D6"/>
    <w:rsid w:val="00320B8A"/>
    <w:rsid w:val="003216B8"/>
    <w:rsid w:val="00321D62"/>
    <w:rsid w:val="00321FAC"/>
    <w:rsid w:val="00322DDC"/>
    <w:rsid w:val="00325E08"/>
    <w:rsid w:val="00326056"/>
    <w:rsid w:val="00326B7B"/>
    <w:rsid w:val="003271FF"/>
    <w:rsid w:val="00331BBD"/>
    <w:rsid w:val="003322C0"/>
    <w:rsid w:val="00332E7B"/>
    <w:rsid w:val="00332EB8"/>
    <w:rsid w:val="00332F54"/>
    <w:rsid w:val="00333CE3"/>
    <w:rsid w:val="00333DC9"/>
    <w:rsid w:val="00334536"/>
    <w:rsid w:val="00335B6D"/>
    <w:rsid w:val="00340CB8"/>
    <w:rsid w:val="00341698"/>
    <w:rsid w:val="003435FA"/>
    <w:rsid w:val="00343C05"/>
    <w:rsid w:val="00345803"/>
    <w:rsid w:val="00345B71"/>
    <w:rsid w:val="00346382"/>
    <w:rsid w:val="00347406"/>
    <w:rsid w:val="00347B53"/>
    <w:rsid w:val="003508C7"/>
    <w:rsid w:val="00350AA5"/>
    <w:rsid w:val="003527A7"/>
    <w:rsid w:val="00353D0B"/>
    <w:rsid w:val="00354786"/>
    <w:rsid w:val="003558AD"/>
    <w:rsid w:val="00355D81"/>
    <w:rsid w:val="003567B6"/>
    <w:rsid w:val="00356CB3"/>
    <w:rsid w:val="00356E13"/>
    <w:rsid w:val="003572C5"/>
    <w:rsid w:val="00357F5C"/>
    <w:rsid w:val="003607D3"/>
    <w:rsid w:val="00360FF0"/>
    <w:rsid w:val="0036102F"/>
    <w:rsid w:val="00361389"/>
    <w:rsid w:val="00361CD9"/>
    <w:rsid w:val="00361FBB"/>
    <w:rsid w:val="0036227F"/>
    <w:rsid w:val="00362CF3"/>
    <w:rsid w:val="00363A6A"/>
    <w:rsid w:val="00364433"/>
    <w:rsid w:val="00364CB1"/>
    <w:rsid w:val="00365B18"/>
    <w:rsid w:val="00366D6C"/>
    <w:rsid w:val="00367171"/>
    <w:rsid w:val="00370D76"/>
    <w:rsid w:val="00373552"/>
    <w:rsid w:val="0037369A"/>
    <w:rsid w:val="00374ACF"/>
    <w:rsid w:val="00375531"/>
    <w:rsid w:val="0037569D"/>
    <w:rsid w:val="003764DA"/>
    <w:rsid w:val="00376A58"/>
    <w:rsid w:val="003770E9"/>
    <w:rsid w:val="0038054B"/>
    <w:rsid w:val="0038062D"/>
    <w:rsid w:val="00380B22"/>
    <w:rsid w:val="00381823"/>
    <w:rsid w:val="003822B9"/>
    <w:rsid w:val="003827AA"/>
    <w:rsid w:val="0038378F"/>
    <w:rsid w:val="00384CD3"/>
    <w:rsid w:val="0038503A"/>
    <w:rsid w:val="00385337"/>
    <w:rsid w:val="003855A6"/>
    <w:rsid w:val="00385C0E"/>
    <w:rsid w:val="00385C82"/>
    <w:rsid w:val="00385D21"/>
    <w:rsid w:val="00386150"/>
    <w:rsid w:val="003862EC"/>
    <w:rsid w:val="003867BF"/>
    <w:rsid w:val="00386F05"/>
    <w:rsid w:val="003873DE"/>
    <w:rsid w:val="00387535"/>
    <w:rsid w:val="00387E61"/>
    <w:rsid w:val="0039019B"/>
    <w:rsid w:val="00390614"/>
    <w:rsid w:val="00391004"/>
    <w:rsid w:val="00391930"/>
    <w:rsid w:val="003927F7"/>
    <w:rsid w:val="0039353D"/>
    <w:rsid w:val="00393F90"/>
    <w:rsid w:val="00394057"/>
    <w:rsid w:val="00394185"/>
    <w:rsid w:val="003941AB"/>
    <w:rsid w:val="0039483C"/>
    <w:rsid w:val="00394A0F"/>
    <w:rsid w:val="00396CB3"/>
    <w:rsid w:val="00397DF6"/>
    <w:rsid w:val="003A1260"/>
    <w:rsid w:val="003A152A"/>
    <w:rsid w:val="003A2A16"/>
    <w:rsid w:val="003A3209"/>
    <w:rsid w:val="003A36B7"/>
    <w:rsid w:val="003A372C"/>
    <w:rsid w:val="003A4816"/>
    <w:rsid w:val="003A4FBA"/>
    <w:rsid w:val="003A515F"/>
    <w:rsid w:val="003A5A23"/>
    <w:rsid w:val="003A5E78"/>
    <w:rsid w:val="003A6F54"/>
    <w:rsid w:val="003B10FF"/>
    <w:rsid w:val="003B1671"/>
    <w:rsid w:val="003B171A"/>
    <w:rsid w:val="003B3ACB"/>
    <w:rsid w:val="003B56AF"/>
    <w:rsid w:val="003B780E"/>
    <w:rsid w:val="003B7A42"/>
    <w:rsid w:val="003B7D80"/>
    <w:rsid w:val="003C049E"/>
    <w:rsid w:val="003C0B89"/>
    <w:rsid w:val="003C297A"/>
    <w:rsid w:val="003C3046"/>
    <w:rsid w:val="003C57A1"/>
    <w:rsid w:val="003C5ACD"/>
    <w:rsid w:val="003C5B44"/>
    <w:rsid w:val="003C6EF4"/>
    <w:rsid w:val="003C7C52"/>
    <w:rsid w:val="003D0DCD"/>
    <w:rsid w:val="003D39C5"/>
    <w:rsid w:val="003D3DCC"/>
    <w:rsid w:val="003D6669"/>
    <w:rsid w:val="003D7F1E"/>
    <w:rsid w:val="003E05DE"/>
    <w:rsid w:val="003E2F07"/>
    <w:rsid w:val="003E3269"/>
    <w:rsid w:val="003E3D0C"/>
    <w:rsid w:val="003E4017"/>
    <w:rsid w:val="003E4F49"/>
    <w:rsid w:val="003E6068"/>
    <w:rsid w:val="003E62E9"/>
    <w:rsid w:val="003E7297"/>
    <w:rsid w:val="003E78C7"/>
    <w:rsid w:val="003F0A19"/>
    <w:rsid w:val="003F18FC"/>
    <w:rsid w:val="003F1D36"/>
    <w:rsid w:val="003F1D67"/>
    <w:rsid w:val="003F1EAF"/>
    <w:rsid w:val="003F20F1"/>
    <w:rsid w:val="003F2A1A"/>
    <w:rsid w:val="003F418C"/>
    <w:rsid w:val="003F4A67"/>
    <w:rsid w:val="003F4B9C"/>
    <w:rsid w:val="003F573B"/>
    <w:rsid w:val="003F5BE3"/>
    <w:rsid w:val="003F62AB"/>
    <w:rsid w:val="003F6BB3"/>
    <w:rsid w:val="0040090E"/>
    <w:rsid w:val="0040155E"/>
    <w:rsid w:val="00401B9D"/>
    <w:rsid w:val="0040211A"/>
    <w:rsid w:val="00402FB1"/>
    <w:rsid w:val="00403411"/>
    <w:rsid w:val="0040417E"/>
    <w:rsid w:val="00405945"/>
    <w:rsid w:val="00405ACC"/>
    <w:rsid w:val="00406A7D"/>
    <w:rsid w:val="00407B4D"/>
    <w:rsid w:val="004109DA"/>
    <w:rsid w:val="004110D5"/>
    <w:rsid w:val="0041152E"/>
    <w:rsid w:val="00412947"/>
    <w:rsid w:val="00412C14"/>
    <w:rsid w:val="0041397B"/>
    <w:rsid w:val="004146A3"/>
    <w:rsid w:val="00415763"/>
    <w:rsid w:val="004177BA"/>
    <w:rsid w:val="0042129E"/>
    <w:rsid w:val="00421503"/>
    <w:rsid w:val="00421A4E"/>
    <w:rsid w:val="00422A76"/>
    <w:rsid w:val="00422FA3"/>
    <w:rsid w:val="004231BF"/>
    <w:rsid w:val="00423A0A"/>
    <w:rsid w:val="004244BA"/>
    <w:rsid w:val="00424ABC"/>
    <w:rsid w:val="00424F8D"/>
    <w:rsid w:val="0042651C"/>
    <w:rsid w:val="00426915"/>
    <w:rsid w:val="004302F3"/>
    <w:rsid w:val="004306B1"/>
    <w:rsid w:val="00430784"/>
    <w:rsid w:val="00430C37"/>
    <w:rsid w:val="0043245C"/>
    <w:rsid w:val="004328E7"/>
    <w:rsid w:val="00432EA9"/>
    <w:rsid w:val="00433BDD"/>
    <w:rsid w:val="004345F8"/>
    <w:rsid w:val="004350C7"/>
    <w:rsid w:val="00435815"/>
    <w:rsid w:val="0043602E"/>
    <w:rsid w:val="00436789"/>
    <w:rsid w:val="004369CE"/>
    <w:rsid w:val="00437D75"/>
    <w:rsid w:val="004422CF"/>
    <w:rsid w:val="00442C13"/>
    <w:rsid w:val="00443201"/>
    <w:rsid w:val="004450AA"/>
    <w:rsid w:val="004453EC"/>
    <w:rsid w:val="00445E5D"/>
    <w:rsid w:val="00447B42"/>
    <w:rsid w:val="00447FE1"/>
    <w:rsid w:val="004502CE"/>
    <w:rsid w:val="0045072F"/>
    <w:rsid w:val="00452818"/>
    <w:rsid w:val="00452823"/>
    <w:rsid w:val="00453FD1"/>
    <w:rsid w:val="004545E5"/>
    <w:rsid w:val="00456676"/>
    <w:rsid w:val="004566A6"/>
    <w:rsid w:val="00456CA4"/>
    <w:rsid w:val="00457BAA"/>
    <w:rsid w:val="0046077D"/>
    <w:rsid w:val="00461047"/>
    <w:rsid w:val="004631EB"/>
    <w:rsid w:val="00463C75"/>
    <w:rsid w:val="00463E23"/>
    <w:rsid w:val="004654F9"/>
    <w:rsid w:val="00465A20"/>
    <w:rsid w:val="00466645"/>
    <w:rsid w:val="004669CE"/>
    <w:rsid w:val="004672CD"/>
    <w:rsid w:val="004674B4"/>
    <w:rsid w:val="004676B5"/>
    <w:rsid w:val="00471C6C"/>
    <w:rsid w:val="00472319"/>
    <w:rsid w:val="004727E8"/>
    <w:rsid w:val="0047345E"/>
    <w:rsid w:val="0047462D"/>
    <w:rsid w:val="00477048"/>
    <w:rsid w:val="00477832"/>
    <w:rsid w:val="0047788D"/>
    <w:rsid w:val="00477D9F"/>
    <w:rsid w:val="004804D4"/>
    <w:rsid w:val="00482980"/>
    <w:rsid w:val="00482E05"/>
    <w:rsid w:val="0048310D"/>
    <w:rsid w:val="00483FFC"/>
    <w:rsid w:val="00484400"/>
    <w:rsid w:val="00485598"/>
    <w:rsid w:val="00485E0C"/>
    <w:rsid w:val="00486B59"/>
    <w:rsid w:val="00487E0C"/>
    <w:rsid w:val="00490901"/>
    <w:rsid w:val="00490D3B"/>
    <w:rsid w:val="0049168B"/>
    <w:rsid w:val="00491A71"/>
    <w:rsid w:val="00492FCC"/>
    <w:rsid w:val="004932CC"/>
    <w:rsid w:val="0049346B"/>
    <w:rsid w:val="00495A2C"/>
    <w:rsid w:val="00495D10"/>
    <w:rsid w:val="00496135"/>
    <w:rsid w:val="00496CE7"/>
    <w:rsid w:val="004979E0"/>
    <w:rsid w:val="00497D9D"/>
    <w:rsid w:val="00497EC1"/>
    <w:rsid w:val="004A1A93"/>
    <w:rsid w:val="004A1C46"/>
    <w:rsid w:val="004A2E8D"/>
    <w:rsid w:val="004A30D2"/>
    <w:rsid w:val="004A3388"/>
    <w:rsid w:val="004A58EE"/>
    <w:rsid w:val="004A5DA6"/>
    <w:rsid w:val="004A778E"/>
    <w:rsid w:val="004B0358"/>
    <w:rsid w:val="004B04F5"/>
    <w:rsid w:val="004B0CFA"/>
    <w:rsid w:val="004B0DC3"/>
    <w:rsid w:val="004B122F"/>
    <w:rsid w:val="004B3094"/>
    <w:rsid w:val="004B32E8"/>
    <w:rsid w:val="004B3874"/>
    <w:rsid w:val="004B5C2C"/>
    <w:rsid w:val="004B5D1E"/>
    <w:rsid w:val="004B6342"/>
    <w:rsid w:val="004B6FCE"/>
    <w:rsid w:val="004B70FB"/>
    <w:rsid w:val="004B79E1"/>
    <w:rsid w:val="004B79ED"/>
    <w:rsid w:val="004B7D13"/>
    <w:rsid w:val="004C03D0"/>
    <w:rsid w:val="004C0EB0"/>
    <w:rsid w:val="004C2D8B"/>
    <w:rsid w:val="004C309F"/>
    <w:rsid w:val="004C560F"/>
    <w:rsid w:val="004C56C4"/>
    <w:rsid w:val="004C5D02"/>
    <w:rsid w:val="004C5F20"/>
    <w:rsid w:val="004C617B"/>
    <w:rsid w:val="004C74D6"/>
    <w:rsid w:val="004C77EF"/>
    <w:rsid w:val="004C7A70"/>
    <w:rsid w:val="004C7E25"/>
    <w:rsid w:val="004D073F"/>
    <w:rsid w:val="004D0B42"/>
    <w:rsid w:val="004D0F90"/>
    <w:rsid w:val="004D1773"/>
    <w:rsid w:val="004D21B8"/>
    <w:rsid w:val="004D4368"/>
    <w:rsid w:val="004D5DC9"/>
    <w:rsid w:val="004D7275"/>
    <w:rsid w:val="004D7C32"/>
    <w:rsid w:val="004E0A3F"/>
    <w:rsid w:val="004E0B11"/>
    <w:rsid w:val="004E0C27"/>
    <w:rsid w:val="004E17F2"/>
    <w:rsid w:val="004E24B3"/>
    <w:rsid w:val="004E3C78"/>
    <w:rsid w:val="004E3FCD"/>
    <w:rsid w:val="004E485A"/>
    <w:rsid w:val="004E4CDD"/>
    <w:rsid w:val="004E5391"/>
    <w:rsid w:val="004F1695"/>
    <w:rsid w:val="004F1AB9"/>
    <w:rsid w:val="004F1FB8"/>
    <w:rsid w:val="004F2E4C"/>
    <w:rsid w:val="004F3056"/>
    <w:rsid w:val="004F43BB"/>
    <w:rsid w:val="004F4F7A"/>
    <w:rsid w:val="004F50B6"/>
    <w:rsid w:val="004F55D3"/>
    <w:rsid w:val="004F7308"/>
    <w:rsid w:val="004F7595"/>
    <w:rsid w:val="004F7D5C"/>
    <w:rsid w:val="00500583"/>
    <w:rsid w:val="00501BB8"/>
    <w:rsid w:val="005020E9"/>
    <w:rsid w:val="005021C1"/>
    <w:rsid w:val="0050320D"/>
    <w:rsid w:val="0050482E"/>
    <w:rsid w:val="0050482F"/>
    <w:rsid w:val="005054FC"/>
    <w:rsid w:val="0050556A"/>
    <w:rsid w:val="00510781"/>
    <w:rsid w:val="00511EEC"/>
    <w:rsid w:val="00512043"/>
    <w:rsid w:val="00512199"/>
    <w:rsid w:val="00512C8A"/>
    <w:rsid w:val="00513843"/>
    <w:rsid w:val="00513D3D"/>
    <w:rsid w:val="00513F20"/>
    <w:rsid w:val="005146D8"/>
    <w:rsid w:val="005173D4"/>
    <w:rsid w:val="00517D7A"/>
    <w:rsid w:val="005202AB"/>
    <w:rsid w:val="0052296F"/>
    <w:rsid w:val="0052328D"/>
    <w:rsid w:val="0052380E"/>
    <w:rsid w:val="00524E53"/>
    <w:rsid w:val="005270F9"/>
    <w:rsid w:val="00527CAD"/>
    <w:rsid w:val="00530487"/>
    <w:rsid w:val="0053101E"/>
    <w:rsid w:val="00532633"/>
    <w:rsid w:val="00532B7E"/>
    <w:rsid w:val="00532C9E"/>
    <w:rsid w:val="00534089"/>
    <w:rsid w:val="005342BD"/>
    <w:rsid w:val="005343EE"/>
    <w:rsid w:val="005349C4"/>
    <w:rsid w:val="00534BB7"/>
    <w:rsid w:val="00535BBF"/>
    <w:rsid w:val="00536BF8"/>
    <w:rsid w:val="00537418"/>
    <w:rsid w:val="00537E0C"/>
    <w:rsid w:val="0054036C"/>
    <w:rsid w:val="00541A31"/>
    <w:rsid w:val="00542B74"/>
    <w:rsid w:val="00542BE3"/>
    <w:rsid w:val="005433A2"/>
    <w:rsid w:val="0054354A"/>
    <w:rsid w:val="0054369B"/>
    <w:rsid w:val="00544284"/>
    <w:rsid w:val="0054479E"/>
    <w:rsid w:val="005450E5"/>
    <w:rsid w:val="00545540"/>
    <w:rsid w:val="00546234"/>
    <w:rsid w:val="0054707D"/>
    <w:rsid w:val="005471FF"/>
    <w:rsid w:val="0054742E"/>
    <w:rsid w:val="0054781B"/>
    <w:rsid w:val="0054788F"/>
    <w:rsid w:val="00547939"/>
    <w:rsid w:val="00550466"/>
    <w:rsid w:val="00550A0B"/>
    <w:rsid w:val="00550B7B"/>
    <w:rsid w:val="005513D6"/>
    <w:rsid w:val="005526C0"/>
    <w:rsid w:val="00556699"/>
    <w:rsid w:val="00556B77"/>
    <w:rsid w:val="00556D82"/>
    <w:rsid w:val="00557022"/>
    <w:rsid w:val="0055781B"/>
    <w:rsid w:val="005578C9"/>
    <w:rsid w:val="00557D34"/>
    <w:rsid w:val="00560623"/>
    <w:rsid w:val="0056095F"/>
    <w:rsid w:val="00560AA4"/>
    <w:rsid w:val="005620AB"/>
    <w:rsid w:val="00562884"/>
    <w:rsid w:val="005631F7"/>
    <w:rsid w:val="005633DB"/>
    <w:rsid w:val="005638DA"/>
    <w:rsid w:val="00563CDB"/>
    <w:rsid w:val="00564050"/>
    <w:rsid w:val="00564378"/>
    <w:rsid w:val="0056485F"/>
    <w:rsid w:val="005652F5"/>
    <w:rsid w:val="0056574E"/>
    <w:rsid w:val="00566501"/>
    <w:rsid w:val="00566690"/>
    <w:rsid w:val="00567837"/>
    <w:rsid w:val="00567E2A"/>
    <w:rsid w:val="005705DF"/>
    <w:rsid w:val="00571D94"/>
    <w:rsid w:val="00571EBB"/>
    <w:rsid w:val="0057298E"/>
    <w:rsid w:val="00573074"/>
    <w:rsid w:val="00574234"/>
    <w:rsid w:val="0057502A"/>
    <w:rsid w:val="00581DD2"/>
    <w:rsid w:val="0058295D"/>
    <w:rsid w:val="00584C46"/>
    <w:rsid w:val="00586BAA"/>
    <w:rsid w:val="00587238"/>
    <w:rsid w:val="00587B23"/>
    <w:rsid w:val="005909D9"/>
    <w:rsid w:val="00590F5F"/>
    <w:rsid w:val="0059103E"/>
    <w:rsid w:val="005914E1"/>
    <w:rsid w:val="0059186E"/>
    <w:rsid w:val="00592D73"/>
    <w:rsid w:val="005955D6"/>
    <w:rsid w:val="005956F2"/>
    <w:rsid w:val="005964F0"/>
    <w:rsid w:val="005A11B5"/>
    <w:rsid w:val="005A43AF"/>
    <w:rsid w:val="005A4BFE"/>
    <w:rsid w:val="005A4E98"/>
    <w:rsid w:val="005A69B0"/>
    <w:rsid w:val="005A7367"/>
    <w:rsid w:val="005A7DA5"/>
    <w:rsid w:val="005B0267"/>
    <w:rsid w:val="005B09D5"/>
    <w:rsid w:val="005B0E2D"/>
    <w:rsid w:val="005B22B2"/>
    <w:rsid w:val="005B25D2"/>
    <w:rsid w:val="005B410B"/>
    <w:rsid w:val="005B5690"/>
    <w:rsid w:val="005B609C"/>
    <w:rsid w:val="005B60AA"/>
    <w:rsid w:val="005B7C71"/>
    <w:rsid w:val="005C04FB"/>
    <w:rsid w:val="005C06AE"/>
    <w:rsid w:val="005C0E15"/>
    <w:rsid w:val="005C22F8"/>
    <w:rsid w:val="005C2FF1"/>
    <w:rsid w:val="005C346A"/>
    <w:rsid w:val="005C529C"/>
    <w:rsid w:val="005C7561"/>
    <w:rsid w:val="005C780F"/>
    <w:rsid w:val="005D0A58"/>
    <w:rsid w:val="005D0B03"/>
    <w:rsid w:val="005D10E9"/>
    <w:rsid w:val="005D25D2"/>
    <w:rsid w:val="005D35C4"/>
    <w:rsid w:val="005D4466"/>
    <w:rsid w:val="005D6D47"/>
    <w:rsid w:val="005D74AA"/>
    <w:rsid w:val="005D7BA0"/>
    <w:rsid w:val="005D7F1E"/>
    <w:rsid w:val="005E1405"/>
    <w:rsid w:val="005E143D"/>
    <w:rsid w:val="005E3FAB"/>
    <w:rsid w:val="005E4EDB"/>
    <w:rsid w:val="005E54EA"/>
    <w:rsid w:val="005E550F"/>
    <w:rsid w:val="005E56D2"/>
    <w:rsid w:val="005E6BD7"/>
    <w:rsid w:val="005E7DF9"/>
    <w:rsid w:val="005F277F"/>
    <w:rsid w:val="005F29BF"/>
    <w:rsid w:val="005F3CFF"/>
    <w:rsid w:val="005F3F48"/>
    <w:rsid w:val="005F4162"/>
    <w:rsid w:val="005F49F0"/>
    <w:rsid w:val="005F4B21"/>
    <w:rsid w:val="005F5AB2"/>
    <w:rsid w:val="005F5B66"/>
    <w:rsid w:val="005F5D57"/>
    <w:rsid w:val="005F602A"/>
    <w:rsid w:val="005F61DF"/>
    <w:rsid w:val="005F724D"/>
    <w:rsid w:val="005F7678"/>
    <w:rsid w:val="00600785"/>
    <w:rsid w:val="00600B7B"/>
    <w:rsid w:val="006026F3"/>
    <w:rsid w:val="006028FF"/>
    <w:rsid w:val="00603723"/>
    <w:rsid w:val="006037E4"/>
    <w:rsid w:val="006046FE"/>
    <w:rsid w:val="00604C53"/>
    <w:rsid w:val="00605CBC"/>
    <w:rsid w:val="00605DE6"/>
    <w:rsid w:val="00606854"/>
    <w:rsid w:val="00606B75"/>
    <w:rsid w:val="00610C28"/>
    <w:rsid w:val="00611F4E"/>
    <w:rsid w:val="00612297"/>
    <w:rsid w:val="006127AA"/>
    <w:rsid w:val="0061292C"/>
    <w:rsid w:val="00614102"/>
    <w:rsid w:val="00615F7B"/>
    <w:rsid w:val="00616355"/>
    <w:rsid w:val="00616FF8"/>
    <w:rsid w:val="00620046"/>
    <w:rsid w:val="006201FB"/>
    <w:rsid w:val="006211F7"/>
    <w:rsid w:val="00621ED8"/>
    <w:rsid w:val="00622F9D"/>
    <w:rsid w:val="00624D64"/>
    <w:rsid w:val="00624F87"/>
    <w:rsid w:val="00625208"/>
    <w:rsid w:val="00625717"/>
    <w:rsid w:val="00625FC6"/>
    <w:rsid w:val="00626240"/>
    <w:rsid w:val="00626735"/>
    <w:rsid w:val="00627EF3"/>
    <w:rsid w:val="00630614"/>
    <w:rsid w:val="00631749"/>
    <w:rsid w:val="00632B1A"/>
    <w:rsid w:val="00632D79"/>
    <w:rsid w:val="00632DE2"/>
    <w:rsid w:val="006330DC"/>
    <w:rsid w:val="006333A7"/>
    <w:rsid w:val="00634AC7"/>
    <w:rsid w:val="0063556D"/>
    <w:rsid w:val="006355FA"/>
    <w:rsid w:val="00636013"/>
    <w:rsid w:val="00637177"/>
    <w:rsid w:val="00640507"/>
    <w:rsid w:val="00640650"/>
    <w:rsid w:val="00640876"/>
    <w:rsid w:val="00640B07"/>
    <w:rsid w:val="006418D8"/>
    <w:rsid w:val="006427DA"/>
    <w:rsid w:val="00642CC2"/>
    <w:rsid w:val="00644C6B"/>
    <w:rsid w:val="00644DA4"/>
    <w:rsid w:val="00645D31"/>
    <w:rsid w:val="00646680"/>
    <w:rsid w:val="00646B22"/>
    <w:rsid w:val="0064724D"/>
    <w:rsid w:val="006478E1"/>
    <w:rsid w:val="00647B1F"/>
    <w:rsid w:val="00647B35"/>
    <w:rsid w:val="006504E3"/>
    <w:rsid w:val="00650D27"/>
    <w:rsid w:val="00650E7F"/>
    <w:rsid w:val="00650F96"/>
    <w:rsid w:val="0065126F"/>
    <w:rsid w:val="00651CA3"/>
    <w:rsid w:val="00651ECC"/>
    <w:rsid w:val="006520A5"/>
    <w:rsid w:val="006531D7"/>
    <w:rsid w:val="00654404"/>
    <w:rsid w:val="00654FD9"/>
    <w:rsid w:val="00655074"/>
    <w:rsid w:val="0065515B"/>
    <w:rsid w:val="006555A3"/>
    <w:rsid w:val="006559D3"/>
    <w:rsid w:val="00656250"/>
    <w:rsid w:val="00656D5E"/>
    <w:rsid w:val="006572B5"/>
    <w:rsid w:val="006602EF"/>
    <w:rsid w:val="0066098F"/>
    <w:rsid w:val="00661235"/>
    <w:rsid w:val="006614C4"/>
    <w:rsid w:val="00661D14"/>
    <w:rsid w:val="00661F25"/>
    <w:rsid w:val="0066301A"/>
    <w:rsid w:val="006633C2"/>
    <w:rsid w:val="006634EB"/>
    <w:rsid w:val="0066378E"/>
    <w:rsid w:val="00663BF8"/>
    <w:rsid w:val="00663C96"/>
    <w:rsid w:val="00664170"/>
    <w:rsid w:val="00664956"/>
    <w:rsid w:val="00664D5B"/>
    <w:rsid w:val="0066544D"/>
    <w:rsid w:val="00665C64"/>
    <w:rsid w:val="0066657C"/>
    <w:rsid w:val="00666864"/>
    <w:rsid w:val="00667E6B"/>
    <w:rsid w:val="00670757"/>
    <w:rsid w:val="00670D1A"/>
    <w:rsid w:val="00670D5D"/>
    <w:rsid w:val="00670F53"/>
    <w:rsid w:val="00671B4B"/>
    <w:rsid w:val="006722E3"/>
    <w:rsid w:val="006728F6"/>
    <w:rsid w:val="00672DBC"/>
    <w:rsid w:val="00673826"/>
    <w:rsid w:val="00673AAC"/>
    <w:rsid w:val="00673D01"/>
    <w:rsid w:val="006744B9"/>
    <w:rsid w:val="00674946"/>
    <w:rsid w:val="006756D1"/>
    <w:rsid w:val="006771DB"/>
    <w:rsid w:val="00677EAD"/>
    <w:rsid w:val="00677EB2"/>
    <w:rsid w:val="006800BF"/>
    <w:rsid w:val="00680B29"/>
    <w:rsid w:val="00681743"/>
    <w:rsid w:val="0068176C"/>
    <w:rsid w:val="00683500"/>
    <w:rsid w:val="00683932"/>
    <w:rsid w:val="00683B97"/>
    <w:rsid w:val="00684FA0"/>
    <w:rsid w:val="006864F2"/>
    <w:rsid w:val="0068709A"/>
    <w:rsid w:val="006909FD"/>
    <w:rsid w:val="00691A7D"/>
    <w:rsid w:val="00692793"/>
    <w:rsid w:val="00692AA0"/>
    <w:rsid w:val="0069498D"/>
    <w:rsid w:val="0069525E"/>
    <w:rsid w:val="00695DB6"/>
    <w:rsid w:val="00696C4D"/>
    <w:rsid w:val="00697DEA"/>
    <w:rsid w:val="00697FBD"/>
    <w:rsid w:val="006A2829"/>
    <w:rsid w:val="006A3C23"/>
    <w:rsid w:val="006A4DAD"/>
    <w:rsid w:val="006B0232"/>
    <w:rsid w:val="006B04C3"/>
    <w:rsid w:val="006B0B81"/>
    <w:rsid w:val="006B1EC0"/>
    <w:rsid w:val="006B243E"/>
    <w:rsid w:val="006B395B"/>
    <w:rsid w:val="006B39F5"/>
    <w:rsid w:val="006B49D7"/>
    <w:rsid w:val="006B4A5C"/>
    <w:rsid w:val="006B4CF2"/>
    <w:rsid w:val="006B58B9"/>
    <w:rsid w:val="006B6D8F"/>
    <w:rsid w:val="006B7014"/>
    <w:rsid w:val="006C1ABD"/>
    <w:rsid w:val="006C28FC"/>
    <w:rsid w:val="006C2B16"/>
    <w:rsid w:val="006C39B1"/>
    <w:rsid w:val="006C4C7F"/>
    <w:rsid w:val="006C4E4D"/>
    <w:rsid w:val="006C5137"/>
    <w:rsid w:val="006C710F"/>
    <w:rsid w:val="006C77AB"/>
    <w:rsid w:val="006D0285"/>
    <w:rsid w:val="006D04E5"/>
    <w:rsid w:val="006D0629"/>
    <w:rsid w:val="006D17BA"/>
    <w:rsid w:val="006D25B4"/>
    <w:rsid w:val="006D282C"/>
    <w:rsid w:val="006D4E8A"/>
    <w:rsid w:val="006D5B0A"/>
    <w:rsid w:val="006D5EDE"/>
    <w:rsid w:val="006D65A9"/>
    <w:rsid w:val="006D7DF2"/>
    <w:rsid w:val="006E029B"/>
    <w:rsid w:val="006E1653"/>
    <w:rsid w:val="006E1EEF"/>
    <w:rsid w:val="006E3205"/>
    <w:rsid w:val="006E3DD7"/>
    <w:rsid w:val="006E4194"/>
    <w:rsid w:val="006E44CD"/>
    <w:rsid w:val="006E4633"/>
    <w:rsid w:val="006E5623"/>
    <w:rsid w:val="006E5B88"/>
    <w:rsid w:val="006E5C0E"/>
    <w:rsid w:val="006E667C"/>
    <w:rsid w:val="006E6D28"/>
    <w:rsid w:val="006F0D6D"/>
    <w:rsid w:val="006F0E56"/>
    <w:rsid w:val="006F0E8A"/>
    <w:rsid w:val="006F2987"/>
    <w:rsid w:val="006F2D64"/>
    <w:rsid w:val="006F3070"/>
    <w:rsid w:val="006F3FEF"/>
    <w:rsid w:val="006F505B"/>
    <w:rsid w:val="006F5616"/>
    <w:rsid w:val="006F67B7"/>
    <w:rsid w:val="006F7636"/>
    <w:rsid w:val="006F7AA6"/>
    <w:rsid w:val="007001D8"/>
    <w:rsid w:val="00700932"/>
    <w:rsid w:val="007018E7"/>
    <w:rsid w:val="00701CC8"/>
    <w:rsid w:val="00701F38"/>
    <w:rsid w:val="007029CE"/>
    <w:rsid w:val="007030C8"/>
    <w:rsid w:val="00703988"/>
    <w:rsid w:val="007040CA"/>
    <w:rsid w:val="00704819"/>
    <w:rsid w:val="00704E85"/>
    <w:rsid w:val="00705278"/>
    <w:rsid w:val="0070787C"/>
    <w:rsid w:val="00710198"/>
    <w:rsid w:val="00710B57"/>
    <w:rsid w:val="00710CB5"/>
    <w:rsid w:val="00711820"/>
    <w:rsid w:val="00711896"/>
    <w:rsid w:val="007119F5"/>
    <w:rsid w:val="007124C7"/>
    <w:rsid w:val="00712673"/>
    <w:rsid w:val="00713AED"/>
    <w:rsid w:val="00714889"/>
    <w:rsid w:val="00715A43"/>
    <w:rsid w:val="00715C9E"/>
    <w:rsid w:val="00715F65"/>
    <w:rsid w:val="00716A18"/>
    <w:rsid w:val="00716AC5"/>
    <w:rsid w:val="00717324"/>
    <w:rsid w:val="0071732D"/>
    <w:rsid w:val="00717D46"/>
    <w:rsid w:val="00717DC0"/>
    <w:rsid w:val="00721B52"/>
    <w:rsid w:val="00725260"/>
    <w:rsid w:val="00726F54"/>
    <w:rsid w:val="00730985"/>
    <w:rsid w:val="00730F13"/>
    <w:rsid w:val="007314B2"/>
    <w:rsid w:val="00731670"/>
    <w:rsid w:val="00731781"/>
    <w:rsid w:val="00733FAE"/>
    <w:rsid w:val="007349B7"/>
    <w:rsid w:val="00735B42"/>
    <w:rsid w:val="00735ED4"/>
    <w:rsid w:val="00737962"/>
    <w:rsid w:val="00741732"/>
    <w:rsid w:val="00742137"/>
    <w:rsid w:val="0074243A"/>
    <w:rsid w:val="00742460"/>
    <w:rsid w:val="00743772"/>
    <w:rsid w:val="00743F47"/>
    <w:rsid w:val="0074432A"/>
    <w:rsid w:val="00744A11"/>
    <w:rsid w:val="00744DD1"/>
    <w:rsid w:val="00744E8D"/>
    <w:rsid w:val="00746176"/>
    <w:rsid w:val="00747315"/>
    <w:rsid w:val="0074756E"/>
    <w:rsid w:val="00747AF5"/>
    <w:rsid w:val="0075009E"/>
    <w:rsid w:val="00750931"/>
    <w:rsid w:val="00751516"/>
    <w:rsid w:val="00751A0D"/>
    <w:rsid w:val="007527FE"/>
    <w:rsid w:val="00753404"/>
    <w:rsid w:val="0075484C"/>
    <w:rsid w:val="00754A3B"/>
    <w:rsid w:val="007610FC"/>
    <w:rsid w:val="00761C5E"/>
    <w:rsid w:val="00764008"/>
    <w:rsid w:val="00766708"/>
    <w:rsid w:val="0077101B"/>
    <w:rsid w:val="007712CE"/>
    <w:rsid w:val="00771358"/>
    <w:rsid w:val="00771645"/>
    <w:rsid w:val="00771C0D"/>
    <w:rsid w:val="0077380B"/>
    <w:rsid w:val="00773D4F"/>
    <w:rsid w:val="007749C9"/>
    <w:rsid w:val="00775DEA"/>
    <w:rsid w:val="00776923"/>
    <w:rsid w:val="00776F26"/>
    <w:rsid w:val="00781EB3"/>
    <w:rsid w:val="00784027"/>
    <w:rsid w:val="00784073"/>
    <w:rsid w:val="007873C0"/>
    <w:rsid w:val="00787868"/>
    <w:rsid w:val="007878C6"/>
    <w:rsid w:val="0079188B"/>
    <w:rsid w:val="00791E65"/>
    <w:rsid w:val="00791F40"/>
    <w:rsid w:val="007921B4"/>
    <w:rsid w:val="00792C5C"/>
    <w:rsid w:val="00792CFB"/>
    <w:rsid w:val="007932E9"/>
    <w:rsid w:val="007934AF"/>
    <w:rsid w:val="00793CA8"/>
    <w:rsid w:val="00793EFC"/>
    <w:rsid w:val="0079472D"/>
    <w:rsid w:val="00794AD5"/>
    <w:rsid w:val="0079619C"/>
    <w:rsid w:val="00796A98"/>
    <w:rsid w:val="007971E4"/>
    <w:rsid w:val="007A1E09"/>
    <w:rsid w:val="007A2656"/>
    <w:rsid w:val="007A35F0"/>
    <w:rsid w:val="007A3BB5"/>
    <w:rsid w:val="007A3E96"/>
    <w:rsid w:val="007A561B"/>
    <w:rsid w:val="007A7996"/>
    <w:rsid w:val="007B1407"/>
    <w:rsid w:val="007B1647"/>
    <w:rsid w:val="007B3B15"/>
    <w:rsid w:val="007B495A"/>
    <w:rsid w:val="007B51B7"/>
    <w:rsid w:val="007B52EB"/>
    <w:rsid w:val="007B61BF"/>
    <w:rsid w:val="007B62D2"/>
    <w:rsid w:val="007B6752"/>
    <w:rsid w:val="007B69EB"/>
    <w:rsid w:val="007B792D"/>
    <w:rsid w:val="007C0A47"/>
    <w:rsid w:val="007C1551"/>
    <w:rsid w:val="007C180F"/>
    <w:rsid w:val="007C36CD"/>
    <w:rsid w:val="007C387B"/>
    <w:rsid w:val="007C4540"/>
    <w:rsid w:val="007C4668"/>
    <w:rsid w:val="007C58C8"/>
    <w:rsid w:val="007C5B37"/>
    <w:rsid w:val="007C64B3"/>
    <w:rsid w:val="007C6635"/>
    <w:rsid w:val="007C720A"/>
    <w:rsid w:val="007D0686"/>
    <w:rsid w:val="007D0C63"/>
    <w:rsid w:val="007D0CF4"/>
    <w:rsid w:val="007D0DC1"/>
    <w:rsid w:val="007D0F29"/>
    <w:rsid w:val="007D1C23"/>
    <w:rsid w:val="007D1F2B"/>
    <w:rsid w:val="007D25B2"/>
    <w:rsid w:val="007D262E"/>
    <w:rsid w:val="007D2DDB"/>
    <w:rsid w:val="007D3171"/>
    <w:rsid w:val="007D3DD1"/>
    <w:rsid w:val="007D7478"/>
    <w:rsid w:val="007E0BD2"/>
    <w:rsid w:val="007E0EAB"/>
    <w:rsid w:val="007E1628"/>
    <w:rsid w:val="007E3992"/>
    <w:rsid w:val="007E3F9D"/>
    <w:rsid w:val="007E402F"/>
    <w:rsid w:val="007E4979"/>
    <w:rsid w:val="007E4C5A"/>
    <w:rsid w:val="007E522D"/>
    <w:rsid w:val="007E59F0"/>
    <w:rsid w:val="007E64DB"/>
    <w:rsid w:val="007E7519"/>
    <w:rsid w:val="007F0578"/>
    <w:rsid w:val="007F07F1"/>
    <w:rsid w:val="007F1AA9"/>
    <w:rsid w:val="007F1D17"/>
    <w:rsid w:val="007F2B53"/>
    <w:rsid w:val="007F35DF"/>
    <w:rsid w:val="007F37C6"/>
    <w:rsid w:val="007F388F"/>
    <w:rsid w:val="007F38E4"/>
    <w:rsid w:val="007F3BF2"/>
    <w:rsid w:val="007F3D97"/>
    <w:rsid w:val="007F56DD"/>
    <w:rsid w:val="007F7714"/>
    <w:rsid w:val="007F7792"/>
    <w:rsid w:val="007F7ACB"/>
    <w:rsid w:val="0080037E"/>
    <w:rsid w:val="0080095E"/>
    <w:rsid w:val="00801555"/>
    <w:rsid w:val="0080213F"/>
    <w:rsid w:val="00802442"/>
    <w:rsid w:val="008025B3"/>
    <w:rsid w:val="008037D4"/>
    <w:rsid w:val="00804523"/>
    <w:rsid w:val="00804A4C"/>
    <w:rsid w:val="00804F15"/>
    <w:rsid w:val="008053C6"/>
    <w:rsid w:val="00805C9F"/>
    <w:rsid w:val="00810871"/>
    <w:rsid w:val="008119A4"/>
    <w:rsid w:val="0081333D"/>
    <w:rsid w:val="008138A1"/>
    <w:rsid w:val="008140A4"/>
    <w:rsid w:val="0081508F"/>
    <w:rsid w:val="00815398"/>
    <w:rsid w:val="008154E5"/>
    <w:rsid w:val="00815B13"/>
    <w:rsid w:val="00816234"/>
    <w:rsid w:val="008165CB"/>
    <w:rsid w:val="00816A4C"/>
    <w:rsid w:val="0081725F"/>
    <w:rsid w:val="00817549"/>
    <w:rsid w:val="00817AE7"/>
    <w:rsid w:val="00817D6F"/>
    <w:rsid w:val="0082202A"/>
    <w:rsid w:val="00822BEE"/>
    <w:rsid w:val="008234B4"/>
    <w:rsid w:val="00823937"/>
    <w:rsid w:val="00824F45"/>
    <w:rsid w:val="0082615F"/>
    <w:rsid w:val="008263D3"/>
    <w:rsid w:val="00827510"/>
    <w:rsid w:val="008305E7"/>
    <w:rsid w:val="00831553"/>
    <w:rsid w:val="00831D6C"/>
    <w:rsid w:val="00831D7F"/>
    <w:rsid w:val="008322DD"/>
    <w:rsid w:val="00833E37"/>
    <w:rsid w:val="00834321"/>
    <w:rsid w:val="008350BE"/>
    <w:rsid w:val="008358F9"/>
    <w:rsid w:val="00835964"/>
    <w:rsid w:val="00835B65"/>
    <w:rsid w:val="00835FD6"/>
    <w:rsid w:val="00836C18"/>
    <w:rsid w:val="00836F2A"/>
    <w:rsid w:val="00837FEA"/>
    <w:rsid w:val="00840FD6"/>
    <w:rsid w:val="00841414"/>
    <w:rsid w:val="008419D2"/>
    <w:rsid w:val="008420CB"/>
    <w:rsid w:val="00843C22"/>
    <w:rsid w:val="00845066"/>
    <w:rsid w:val="0084665E"/>
    <w:rsid w:val="00847C18"/>
    <w:rsid w:val="008501B2"/>
    <w:rsid w:val="008502DC"/>
    <w:rsid w:val="00850420"/>
    <w:rsid w:val="008506F4"/>
    <w:rsid w:val="00852160"/>
    <w:rsid w:val="00852761"/>
    <w:rsid w:val="00854855"/>
    <w:rsid w:val="00856ECB"/>
    <w:rsid w:val="008579C9"/>
    <w:rsid w:val="008614B8"/>
    <w:rsid w:val="00861743"/>
    <w:rsid w:val="00861B2D"/>
    <w:rsid w:val="00862C75"/>
    <w:rsid w:val="00862F22"/>
    <w:rsid w:val="00864812"/>
    <w:rsid w:val="00864C14"/>
    <w:rsid w:val="00864C5F"/>
    <w:rsid w:val="0086566D"/>
    <w:rsid w:val="0086595C"/>
    <w:rsid w:val="00866B30"/>
    <w:rsid w:val="00867644"/>
    <w:rsid w:val="00867EF2"/>
    <w:rsid w:val="0087035F"/>
    <w:rsid w:val="00870753"/>
    <w:rsid w:val="00870CA1"/>
    <w:rsid w:val="00871209"/>
    <w:rsid w:val="00871430"/>
    <w:rsid w:val="00871BFB"/>
    <w:rsid w:val="00872061"/>
    <w:rsid w:val="0087349E"/>
    <w:rsid w:val="008744D9"/>
    <w:rsid w:val="00875266"/>
    <w:rsid w:val="00876DA1"/>
    <w:rsid w:val="00876EEB"/>
    <w:rsid w:val="008801F7"/>
    <w:rsid w:val="00880302"/>
    <w:rsid w:val="0088061C"/>
    <w:rsid w:val="00880857"/>
    <w:rsid w:val="00880E47"/>
    <w:rsid w:val="008825FB"/>
    <w:rsid w:val="00882688"/>
    <w:rsid w:val="00882A48"/>
    <w:rsid w:val="00886673"/>
    <w:rsid w:val="008907A5"/>
    <w:rsid w:val="00890CD1"/>
    <w:rsid w:val="008925B9"/>
    <w:rsid w:val="00893C51"/>
    <w:rsid w:val="008941DF"/>
    <w:rsid w:val="008941F9"/>
    <w:rsid w:val="008945BD"/>
    <w:rsid w:val="00896695"/>
    <w:rsid w:val="008A0012"/>
    <w:rsid w:val="008A02F8"/>
    <w:rsid w:val="008A0F67"/>
    <w:rsid w:val="008A15C6"/>
    <w:rsid w:val="008A1A32"/>
    <w:rsid w:val="008A26A5"/>
    <w:rsid w:val="008A34C5"/>
    <w:rsid w:val="008A5B8B"/>
    <w:rsid w:val="008A6861"/>
    <w:rsid w:val="008A77D6"/>
    <w:rsid w:val="008A7853"/>
    <w:rsid w:val="008A7F9F"/>
    <w:rsid w:val="008B0019"/>
    <w:rsid w:val="008B099D"/>
    <w:rsid w:val="008B0D65"/>
    <w:rsid w:val="008B1CCF"/>
    <w:rsid w:val="008B240F"/>
    <w:rsid w:val="008B24C3"/>
    <w:rsid w:val="008B26F3"/>
    <w:rsid w:val="008B4893"/>
    <w:rsid w:val="008B4CEA"/>
    <w:rsid w:val="008B538A"/>
    <w:rsid w:val="008B5910"/>
    <w:rsid w:val="008B5FD9"/>
    <w:rsid w:val="008B6319"/>
    <w:rsid w:val="008B63A8"/>
    <w:rsid w:val="008B6DC9"/>
    <w:rsid w:val="008B7664"/>
    <w:rsid w:val="008B77F3"/>
    <w:rsid w:val="008C1137"/>
    <w:rsid w:val="008C1D1E"/>
    <w:rsid w:val="008C3226"/>
    <w:rsid w:val="008C37B0"/>
    <w:rsid w:val="008C3B33"/>
    <w:rsid w:val="008C3D70"/>
    <w:rsid w:val="008C57E8"/>
    <w:rsid w:val="008C581A"/>
    <w:rsid w:val="008C592E"/>
    <w:rsid w:val="008C5AF2"/>
    <w:rsid w:val="008C5B33"/>
    <w:rsid w:val="008C6182"/>
    <w:rsid w:val="008C6727"/>
    <w:rsid w:val="008C7B74"/>
    <w:rsid w:val="008D06D9"/>
    <w:rsid w:val="008D27C6"/>
    <w:rsid w:val="008D3001"/>
    <w:rsid w:val="008D42BA"/>
    <w:rsid w:val="008D4BCD"/>
    <w:rsid w:val="008D530E"/>
    <w:rsid w:val="008D65F1"/>
    <w:rsid w:val="008E09B8"/>
    <w:rsid w:val="008E1792"/>
    <w:rsid w:val="008E20F1"/>
    <w:rsid w:val="008E21AA"/>
    <w:rsid w:val="008E24F6"/>
    <w:rsid w:val="008E2DA3"/>
    <w:rsid w:val="008E2E99"/>
    <w:rsid w:val="008E3758"/>
    <w:rsid w:val="008E3877"/>
    <w:rsid w:val="008E3E27"/>
    <w:rsid w:val="008E47C0"/>
    <w:rsid w:val="008E4CD4"/>
    <w:rsid w:val="008E5746"/>
    <w:rsid w:val="008E6BB6"/>
    <w:rsid w:val="008E7A24"/>
    <w:rsid w:val="008F180C"/>
    <w:rsid w:val="008F20EE"/>
    <w:rsid w:val="008F24DF"/>
    <w:rsid w:val="008F3370"/>
    <w:rsid w:val="008F36A5"/>
    <w:rsid w:val="008F3900"/>
    <w:rsid w:val="008F3B10"/>
    <w:rsid w:val="008F4CEC"/>
    <w:rsid w:val="008F6339"/>
    <w:rsid w:val="008F6692"/>
    <w:rsid w:val="009001B3"/>
    <w:rsid w:val="009010A4"/>
    <w:rsid w:val="00901CA2"/>
    <w:rsid w:val="00901E0E"/>
    <w:rsid w:val="00902CC1"/>
    <w:rsid w:val="00905356"/>
    <w:rsid w:val="009058F3"/>
    <w:rsid w:val="00906383"/>
    <w:rsid w:val="009066BE"/>
    <w:rsid w:val="00906DB6"/>
    <w:rsid w:val="00910847"/>
    <w:rsid w:val="00911259"/>
    <w:rsid w:val="00911330"/>
    <w:rsid w:val="00911B2E"/>
    <w:rsid w:val="00911CC3"/>
    <w:rsid w:val="009122AB"/>
    <w:rsid w:val="00912D7A"/>
    <w:rsid w:val="00913404"/>
    <w:rsid w:val="009138FC"/>
    <w:rsid w:val="00913A2C"/>
    <w:rsid w:val="00914375"/>
    <w:rsid w:val="00915299"/>
    <w:rsid w:val="00915404"/>
    <w:rsid w:val="00915B6E"/>
    <w:rsid w:val="00915E2E"/>
    <w:rsid w:val="00916A6E"/>
    <w:rsid w:val="00916D26"/>
    <w:rsid w:val="00917471"/>
    <w:rsid w:val="009174B3"/>
    <w:rsid w:val="0091753A"/>
    <w:rsid w:val="009204DC"/>
    <w:rsid w:val="00920506"/>
    <w:rsid w:val="009207F4"/>
    <w:rsid w:val="00921A83"/>
    <w:rsid w:val="009223CE"/>
    <w:rsid w:val="009227CF"/>
    <w:rsid w:val="00922A3B"/>
    <w:rsid w:val="00923169"/>
    <w:rsid w:val="009238A2"/>
    <w:rsid w:val="00923E97"/>
    <w:rsid w:val="009244D0"/>
    <w:rsid w:val="009254C5"/>
    <w:rsid w:val="0092573B"/>
    <w:rsid w:val="00925B56"/>
    <w:rsid w:val="00926088"/>
    <w:rsid w:val="009275AD"/>
    <w:rsid w:val="00927BF9"/>
    <w:rsid w:val="009300AA"/>
    <w:rsid w:val="00930C4C"/>
    <w:rsid w:val="00931044"/>
    <w:rsid w:val="009318BD"/>
    <w:rsid w:val="00931E4D"/>
    <w:rsid w:val="00932608"/>
    <w:rsid w:val="0093281A"/>
    <w:rsid w:val="00932C2D"/>
    <w:rsid w:val="0093590C"/>
    <w:rsid w:val="00935B8C"/>
    <w:rsid w:val="0093646B"/>
    <w:rsid w:val="009416ED"/>
    <w:rsid w:val="009417D6"/>
    <w:rsid w:val="0094279E"/>
    <w:rsid w:val="0094377E"/>
    <w:rsid w:val="00943B15"/>
    <w:rsid w:val="00944029"/>
    <w:rsid w:val="00944692"/>
    <w:rsid w:val="009449E8"/>
    <w:rsid w:val="009466E6"/>
    <w:rsid w:val="0094683F"/>
    <w:rsid w:val="00947151"/>
    <w:rsid w:val="00947D53"/>
    <w:rsid w:val="00947FA9"/>
    <w:rsid w:val="00951B9A"/>
    <w:rsid w:val="00951E0E"/>
    <w:rsid w:val="00952037"/>
    <w:rsid w:val="00952429"/>
    <w:rsid w:val="00952BDD"/>
    <w:rsid w:val="00955264"/>
    <w:rsid w:val="0095598B"/>
    <w:rsid w:val="009577DF"/>
    <w:rsid w:val="00960489"/>
    <w:rsid w:val="00960C02"/>
    <w:rsid w:val="00962815"/>
    <w:rsid w:val="00966A21"/>
    <w:rsid w:val="00966B24"/>
    <w:rsid w:val="00970F34"/>
    <w:rsid w:val="0097158B"/>
    <w:rsid w:val="00971766"/>
    <w:rsid w:val="00971DFC"/>
    <w:rsid w:val="00972219"/>
    <w:rsid w:val="009729D1"/>
    <w:rsid w:val="00972A63"/>
    <w:rsid w:val="00974038"/>
    <w:rsid w:val="00974FF8"/>
    <w:rsid w:val="00975A3D"/>
    <w:rsid w:val="00975AA3"/>
    <w:rsid w:val="009761FF"/>
    <w:rsid w:val="009808C4"/>
    <w:rsid w:val="00981136"/>
    <w:rsid w:val="0098193E"/>
    <w:rsid w:val="00981A52"/>
    <w:rsid w:val="00982995"/>
    <w:rsid w:val="00982B2C"/>
    <w:rsid w:val="0098316B"/>
    <w:rsid w:val="0098455D"/>
    <w:rsid w:val="009903DC"/>
    <w:rsid w:val="00990655"/>
    <w:rsid w:val="00990931"/>
    <w:rsid w:val="00991345"/>
    <w:rsid w:val="009939AE"/>
    <w:rsid w:val="00993CB2"/>
    <w:rsid w:val="00994797"/>
    <w:rsid w:val="00995B69"/>
    <w:rsid w:val="00996DF3"/>
    <w:rsid w:val="009978D4"/>
    <w:rsid w:val="009A1FC8"/>
    <w:rsid w:val="009A2BE3"/>
    <w:rsid w:val="009A45A3"/>
    <w:rsid w:val="009A4F82"/>
    <w:rsid w:val="009A63CF"/>
    <w:rsid w:val="009A64BA"/>
    <w:rsid w:val="009A772D"/>
    <w:rsid w:val="009A797D"/>
    <w:rsid w:val="009B07E3"/>
    <w:rsid w:val="009B0FEB"/>
    <w:rsid w:val="009B1087"/>
    <w:rsid w:val="009B136E"/>
    <w:rsid w:val="009B25FB"/>
    <w:rsid w:val="009B2A01"/>
    <w:rsid w:val="009B2C21"/>
    <w:rsid w:val="009B3246"/>
    <w:rsid w:val="009B3619"/>
    <w:rsid w:val="009B3C97"/>
    <w:rsid w:val="009B4950"/>
    <w:rsid w:val="009B6A1F"/>
    <w:rsid w:val="009B714F"/>
    <w:rsid w:val="009B7283"/>
    <w:rsid w:val="009B72F2"/>
    <w:rsid w:val="009C08A9"/>
    <w:rsid w:val="009C1413"/>
    <w:rsid w:val="009C1847"/>
    <w:rsid w:val="009C3064"/>
    <w:rsid w:val="009C3414"/>
    <w:rsid w:val="009C414F"/>
    <w:rsid w:val="009C4761"/>
    <w:rsid w:val="009D13FC"/>
    <w:rsid w:val="009D318D"/>
    <w:rsid w:val="009D3494"/>
    <w:rsid w:val="009D3744"/>
    <w:rsid w:val="009D47A1"/>
    <w:rsid w:val="009D5031"/>
    <w:rsid w:val="009D58FE"/>
    <w:rsid w:val="009D6C30"/>
    <w:rsid w:val="009D7B8E"/>
    <w:rsid w:val="009E0398"/>
    <w:rsid w:val="009E049B"/>
    <w:rsid w:val="009E0BAD"/>
    <w:rsid w:val="009E1512"/>
    <w:rsid w:val="009E2CF8"/>
    <w:rsid w:val="009E4D2F"/>
    <w:rsid w:val="009E4F7F"/>
    <w:rsid w:val="009E536A"/>
    <w:rsid w:val="009E571D"/>
    <w:rsid w:val="009E58F4"/>
    <w:rsid w:val="009E5C18"/>
    <w:rsid w:val="009E660D"/>
    <w:rsid w:val="009E669A"/>
    <w:rsid w:val="009E77C1"/>
    <w:rsid w:val="009E7B97"/>
    <w:rsid w:val="009F01D0"/>
    <w:rsid w:val="009F0F65"/>
    <w:rsid w:val="009F11DC"/>
    <w:rsid w:val="009F1CAA"/>
    <w:rsid w:val="009F24AE"/>
    <w:rsid w:val="009F3C15"/>
    <w:rsid w:val="009F44A5"/>
    <w:rsid w:val="009F44F4"/>
    <w:rsid w:val="009F4FA9"/>
    <w:rsid w:val="009F515A"/>
    <w:rsid w:val="009F5E8E"/>
    <w:rsid w:val="009F5EA2"/>
    <w:rsid w:val="009F6992"/>
    <w:rsid w:val="009F71CD"/>
    <w:rsid w:val="00A00E2B"/>
    <w:rsid w:val="00A01D68"/>
    <w:rsid w:val="00A0232F"/>
    <w:rsid w:val="00A0234C"/>
    <w:rsid w:val="00A03ABB"/>
    <w:rsid w:val="00A04805"/>
    <w:rsid w:val="00A04A94"/>
    <w:rsid w:val="00A04C12"/>
    <w:rsid w:val="00A05A69"/>
    <w:rsid w:val="00A05CCF"/>
    <w:rsid w:val="00A07CB3"/>
    <w:rsid w:val="00A10094"/>
    <w:rsid w:val="00A1072A"/>
    <w:rsid w:val="00A107C2"/>
    <w:rsid w:val="00A10D6F"/>
    <w:rsid w:val="00A1162F"/>
    <w:rsid w:val="00A132BF"/>
    <w:rsid w:val="00A13553"/>
    <w:rsid w:val="00A155A1"/>
    <w:rsid w:val="00A15922"/>
    <w:rsid w:val="00A16F58"/>
    <w:rsid w:val="00A17ED9"/>
    <w:rsid w:val="00A20347"/>
    <w:rsid w:val="00A20C79"/>
    <w:rsid w:val="00A2153F"/>
    <w:rsid w:val="00A26070"/>
    <w:rsid w:val="00A27D8B"/>
    <w:rsid w:val="00A31FA4"/>
    <w:rsid w:val="00A3281C"/>
    <w:rsid w:val="00A33429"/>
    <w:rsid w:val="00A3435D"/>
    <w:rsid w:val="00A36B8A"/>
    <w:rsid w:val="00A36C27"/>
    <w:rsid w:val="00A36C87"/>
    <w:rsid w:val="00A36E2D"/>
    <w:rsid w:val="00A37454"/>
    <w:rsid w:val="00A37F65"/>
    <w:rsid w:val="00A4084A"/>
    <w:rsid w:val="00A41489"/>
    <w:rsid w:val="00A41749"/>
    <w:rsid w:val="00A419EB"/>
    <w:rsid w:val="00A41B89"/>
    <w:rsid w:val="00A42EAC"/>
    <w:rsid w:val="00A434BC"/>
    <w:rsid w:val="00A43BDF"/>
    <w:rsid w:val="00A4474E"/>
    <w:rsid w:val="00A44850"/>
    <w:rsid w:val="00A44C28"/>
    <w:rsid w:val="00A467F1"/>
    <w:rsid w:val="00A46FC3"/>
    <w:rsid w:val="00A46FDC"/>
    <w:rsid w:val="00A47E34"/>
    <w:rsid w:val="00A47F8B"/>
    <w:rsid w:val="00A50D1D"/>
    <w:rsid w:val="00A51ED8"/>
    <w:rsid w:val="00A53628"/>
    <w:rsid w:val="00A5396C"/>
    <w:rsid w:val="00A54274"/>
    <w:rsid w:val="00A543BA"/>
    <w:rsid w:val="00A55180"/>
    <w:rsid w:val="00A55646"/>
    <w:rsid w:val="00A56323"/>
    <w:rsid w:val="00A56A4B"/>
    <w:rsid w:val="00A56DDC"/>
    <w:rsid w:val="00A6293B"/>
    <w:rsid w:val="00A63C4D"/>
    <w:rsid w:val="00A65060"/>
    <w:rsid w:val="00A6632E"/>
    <w:rsid w:val="00A673F0"/>
    <w:rsid w:val="00A67649"/>
    <w:rsid w:val="00A71B82"/>
    <w:rsid w:val="00A72FF9"/>
    <w:rsid w:val="00A7322D"/>
    <w:rsid w:val="00A73711"/>
    <w:rsid w:val="00A73BC1"/>
    <w:rsid w:val="00A7431A"/>
    <w:rsid w:val="00A753FD"/>
    <w:rsid w:val="00A75F7A"/>
    <w:rsid w:val="00A773AF"/>
    <w:rsid w:val="00A77B59"/>
    <w:rsid w:val="00A8065C"/>
    <w:rsid w:val="00A8077A"/>
    <w:rsid w:val="00A8158A"/>
    <w:rsid w:val="00A81B35"/>
    <w:rsid w:val="00A831B7"/>
    <w:rsid w:val="00A837C0"/>
    <w:rsid w:val="00A83C34"/>
    <w:rsid w:val="00A84931"/>
    <w:rsid w:val="00A85333"/>
    <w:rsid w:val="00A86084"/>
    <w:rsid w:val="00A90426"/>
    <w:rsid w:val="00A906B5"/>
    <w:rsid w:val="00A92CB5"/>
    <w:rsid w:val="00A940DF"/>
    <w:rsid w:val="00A94603"/>
    <w:rsid w:val="00A94A5C"/>
    <w:rsid w:val="00A958C0"/>
    <w:rsid w:val="00A9634F"/>
    <w:rsid w:val="00A964AE"/>
    <w:rsid w:val="00A9699E"/>
    <w:rsid w:val="00A97A05"/>
    <w:rsid w:val="00AA00DA"/>
    <w:rsid w:val="00AA019C"/>
    <w:rsid w:val="00AA152D"/>
    <w:rsid w:val="00AA19EB"/>
    <w:rsid w:val="00AA1EB2"/>
    <w:rsid w:val="00AA22E5"/>
    <w:rsid w:val="00AA27BE"/>
    <w:rsid w:val="00AA2AB0"/>
    <w:rsid w:val="00AA3027"/>
    <w:rsid w:val="00AA31C9"/>
    <w:rsid w:val="00AA456A"/>
    <w:rsid w:val="00AA574D"/>
    <w:rsid w:val="00AA6BF7"/>
    <w:rsid w:val="00AA6D81"/>
    <w:rsid w:val="00AA6DC6"/>
    <w:rsid w:val="00AA71B1"/>
    <w:rsid w:val="00AB07C1"/>
    <w:rsid w:val="00AB0A1C"/>
    <w:rsid w:val="00AB10B4"/>
    <w:rsid w:val="00AB1C89"/>
    <w:rsid w:val="00AB20E6"/>
    <w:rsid w:val="00AB24B6"/>
    <w:rsid w:val="00AB2CE4"/>
    <w:rsid w:val="00AB30BC"/>
    <w:rsid w:val="00AB3A13"/>
    <w:rsid w:val="00AB3D69"/>
    <w:rsid w:val="00AB7022"/>
    <w:rsid w:val="00AB7BB3"/>
    <w:rsid w:val="00AC0AA1"/>
    <w:rsid w:val="00AC2655"/>
    <w:rsid w:val="00AC3C67"/>
    <w:rsid w:val="00AC5831"/>
    <w:rsid w:val="00AC5C77"/>
    <w:rsid w:val="00AC6A27"/>
    <w:rsid w:val="00AC7C7C"/>
    <w:rsid w:val="00AD158F"/>
    <w:rsid w:val="00AD1CF1"/>
    <w:rsid w:val="00AD2EC9"/>
    <w:rsid w:val="00AD311F"/>
    <w:rsid w:val="00AD5598"/>
    <w:rsid w:val="00AD7805"/>
    <w:rsid w:val="00AE022C"/>
    <w:rsid w:val="00AE1846"/>
    <w:rsid w:val="00AE218B"/>
    <w:rsid w:val="00AE2AFF"/>
    <w:rsid w:val="00AE2FFB"/>
    <w:rsid w:val="00AE3114"/>
    <w:rsid w:val="00AE3425"/>
    <w:rsid w:val="00AE3CEA"/>
    <w:rsid w:val="00AE7409"/>
    <w:rsid w:val="00AF0A4A"/>
    <w:rsid w:val="00AF16CF"/>
    <w:rsid w:val="00AF1D18"/>
    <w:rsid w:val="00AF1E2D"/>
    <w:rsid w:val="00AF27F3"/>
    <w:rsid w:val="00AF2E32"/>
    <w:rsid w:val="00AF3064"/>
    <w:rsid w:val="00AF3946"/>
    <w:rsid w:val="00AF39A7"/>
    <w:rsid w:val="00AF55EE"/>
    <w:rsid w:val="00AF5898"/>
    <w:rsid w:val="00AF60B5"/>
    <w:rsid w:val="00AF624B"/>
    <w:rsid w:val="00AF7DDA"/>
    <w:rsid w:val="00AF7F01"/>
    <w:rsid w:val="00B0003D"/>
    <w:rsid w:val="00B008F8"/>
    <w:rsid w:val="00B01635"/>
    <w:rsid w:val="00B03558"/>
    <w:rsid w:val="00B04299"/>
    <w:rsid w:val="00B04480"/>
    <w:rsid w:val="00B05270"/>
    <w:rsid w:val="00B05A9F"/>
    <w:rsid w:val="00B06268"/>
    <w:rsid w:val="00B06508"/>
    <w:rsid w:val="00B071E8"/>
    <w:rsid w:val="00B07506"/>
    <w:rsid w:val="00B0759A"/>
    <w:rsid w:val="00B07C5A"/>
    <w:rsid w:val="00B11081"/>
    <w:rsid w:val="00B11178"/>
    <w:rsid w:val="00B11C2F"/>
    <w:rsid w:val="00B12560"/>
    <w:rsid w:val="00B128D9"/>
    <w:rsid w:val="00B14EEA"/>
    <w:rsid w:val="00B15675"/>
    <w:rsid w:val="00B15AB1"/>
    <w:rsid w:val="00B17767"/>
    <w:rsid w:val="00B177C1"/>
    <w:rsid w:val="00B21752"/>
    <w:rsid w:val="00B21942"/>
    <w:rsid w:val="00B236DB"/>
    <w:rsid w:val="00B237A7"/>
    <w:rsid w:val="00B24309"/>
    <w:rsid w:val="00B244D5"/>
    <w:rsid w:val="00B24CAD"/>
    <w:rsid w:val="00B24F86"/>
    <w:rsid w:val="00B25D2F"/>
    <w:rsid w:val="00B2689A"/>
    <w:rsid w:val="00B30186"/>
    <w:rsid w:val="00B31100"/>
    <w:rsid w:val="00B321C1"/>
    <w:rsid w:val="00B32424"/>
    <w:rsid w:val="00B32706"/>
    <w:rsid w:val="00B32E67"/>
    <w:rsid w:val="00B332C8"/>
    <w:rsid w:val="00B333EF"/>
    <w:rsid w:val="00B335C4"/>
    <w:rsid w:val="00B34DA2"/>
    <w:rsid w:val="00B36195"/>
    <w:rsid w:val="00B36A98"/>
    <w:rsid w:val="00B36E45"/>
    <w:rsid w:val="00B36E55"/>
    <w:rsid w:val="00B3707D"/>
    <w:rsid w:val="00B37858"/>
    <w:rsid w:val="00B3787F"/>
    <w:rsid w:val="00B404FC"/>
    <w:rsid w:val="00B40747"/>
    <w:rsid w:val="00B42D6F"/>
    <w:rsid w:val="00B440B9"/>
    <w:rsid w:val="00B44D29"/>
    <w:rsid w:val="00B45638"/>
    <w:rsid w:val="00B45DC2"/>
    <w:rsid w:val="00B46750"/>
    <w:rsid w:val="00B4752D"/>
    <w:rsid w:val="00B5072E"/>
    <w:rsid w:val="00B508E8"/>
    <w:rsid w:val="00B52561"/>
    <w:rsid w:val="00B54D94"/>
    <w:rsid w:val="00B54E5B"/>
    <w:rsid w:val="00B5527C"/>
    <w:rsid w:val="00B55338"/>
    <w:rsid w:val="00B554BA"/>
    <w:rsid w:val="00B571D8"/>
    <w:rsid w:val="00B607D3"/>
    <w:rsid w:val="00B60AE7"/>
    <w:rsid w:val="00B60E16"/>
    <w:rsid w:val="00B60F06"/>
    <w:rsid w:val="00B60FDC"/>
    <w:rsid w:val="00B6114F"/>
    <w:rsid w:val="00B6140B"/>
    <w:rsid w:val="00B62F0D"/>
    <w:rsid w:val="00B636F9"/>
    <w:rsid w:val="00B63928"/>
    <w:rsid w:val="00B63E47"/>
    <w:rsid w:val="00B65D31"/>
    <w:rsid w:val="00B65EB6"/>
    <w:rsid w:val="00B66A37"/>
    <w:rsid w:val="00B66E45"/>
    <w:rsid w:val="00B674A6"/>
    <w:rsid w:val="00B67C6C"/>
    <w:rsid w:val="00B67FD7"/>
    <w:rsid w:val="00B734A1"/>
    <w:rsid w:val="00B734CC"/>
    <w:rsid w:val="00B74501"/>
    <w:rsid w:val="00B7529B"/>
    <w:rsid w:val="00B75733"/>
    <w:rsid w:val="00B76A14"/>
    <w:rsid w:val="00B827D6"/>
    <w:rsid w:val="00B83E61"/>
    <w:rsid w:val="00B8459C"/>
    <w:rsid w:val="00B84BA2"/>
    <w:rsid w:val="00B85975"/>
    <w:rsid w:val="00B85A2C"/>
    <w:rsid w:val="00B8670F"/>
    <w:rsid w:val="00B90511"/>
    <w:rsid w:val="00B9159E"/>
    <w:rsid w:val="00B91D79"/>
    <w:rsid w:val="00B94A0B"/>
    <w:rsid w:val="00B96FEC"/>
    <w:rsid w:val="00B973B1"/>
    <w:rsid w:val="00B97CEB"/>
    <w:rsid w:val="00BA0717"/>
    <w:rsid w:val="00BA2B25"/>
    <w:rsid w:val="00BA34A1"/>
    <w:rsid w:val="00BA41EA"/>
    <w:rsid w:val="00BA58E4"/>
    <w:rsid w:val="00BA6E2C"/>
    <w:rsid w:val="00BB13AF"/>
    <w:rsid w:val="00BB1E50"/>
    <w:rsid w:val="00BB2196"/>
    <w:rsid w:val="00BB2457"/>
    <w:rsid w:val="00BB47BA"/>
    <w:rsid w:val="00BB4ECA"/>
    <w:rsid w:val="00BB4F23"/>
    <w:rsid w:val="00BB5032"/>
    <w:rsid w:val="00BB538A"/>
    <w:rsid w:val="00BB6D27"/>
    <w:rsid w:val="00BC03F6"/>
    <w:rsid w:val="00BC1FAE"/>
    <w:rsid w:val="00BC22D3"/>
    <w:rsid w:val="00BC2A06"/>
    <w:rsid w:val="00BC41C5"/>
    <w:rsid w:val="00BC4262"/>
    <w:rsid w:val="00BC4BDD"/>
    <w:rsid w:val="00BC7310"/>
    <w:rsid w:val="00BC74B5"/>
    <w:rsid w:val="00BC78EC"/>
    <w:rsid w:val="00BD0568"/>
    <w:rsid w:val="00BD06BE"/>
    <w:rsid w:val="00BD0B42"/>
    <w:rsid w:val="00BD21EA"/>
    <w:rsid w:val="00BD26E1"/>
    <w:rsid w:val="00BD4A36"/>
    <w:rsid w:val="00BD67AD"/>
    <w:rsid w:val="00BD69CA"/>
    <w:rsid w:val="00BD7868"/>
    <w:rsid w:val="00BE09D5"/>
    <w:rsid w:val="00BE1172"/>
    <w:rsid w:val="00BE2B01"/>
    <w:rsid w:val="00BE494E"/>
    <w:rsid w:val="00BE4DF3"/>
    <w:rsid w:val="00BE53E1"/>
    <w:rsid w:val="00BE5DDB"/>
    <w:rsid w:val="00BE6D42"/>
    <w:rsid w:val="00BE7116"/>
    <w:rsid w:val="00BE7194"/>
    <w:rsid w:val="00BE720A"/>
    <w:rsid w:val="00BE75CF"/>
    <w:rsid w:val="00BE7C73"/>
    <w:rsid w:val="00BF058C"/>
    <w:rsid w:val="00BF0647"/>
    <w:rsid w:val="00BF1C0A"/>
    <w:rsid w:val="00BF2C58"/>
    <w:rsid w:val="00BF3545"/>
    <w:rsid w:val="00BF6346"/>
    <w:rsid w:val="00C000B3"/>
    <w:rsid w:val="00C034AC"/>
    <w:rsid w:val="00C03F8F"/>
    <w:rsid w:val="00C0411A"/>
    <w:rsid w:val="00C05A37"/>
    <w:rsid w:val="00C05D72"/>
    <w:rsid w:val="00C07191"/>
    <w:rsid w:val="00C10052"/>
    <w:rsid w:val="00C105FE"/>
    <w:rsid w:val="00C1060A"/>
    <w:rsid w:val="00C10B73"/>
    <w:rsid w:val="00C111AE"/>
    <w:rsid w:val="00C112D5"/>
    <w:rsid w:val="00C114D3"/>
    <w:rsid w:val="00C11D25"/>
    <w:rsid w:val="00C156F0"/>
    <w:rsid w:val="00C15DBF"/>
    <w:rsid w:val="00C1670C"/>
    <w:rsid w:val="00C16CC9"/>
    <w:rsid w:val="00C16F3A"/>
    <w:rsid w:val="00C206BC"/>
    <w:rsid w:val="00C21C14"/>
    <w:rsid w:val="00C22348"/>
    <w:rsid w:val="00C22ECD"/>
    <w:rsid w:val="00C23BBB"/>
    <w:rsid w:val="00C24432"/>
    <w:rsid w:val="00C24947"/>
    <w:rsid w:val="00C249CB"/>
    <w:rsid w:val="00C253D6"/>
    <w:rsid w:val="00C269CC"/>
    <w:rsid w:val="00C279C0"/>
    <w:rsid w:val="00C30971"/>
    <w:rsid w:val="00C3156F"/>
    <w:rsid w:val="00C350EE"/>
    <w:rsid w:val="00C35542"/>
    <w:rsid w:val="00C37068"/>
    <w:rsid w:val="00C37D7D"/>
    <w:rsid w:val="00C37E3A"/>
    <w:rsid w:val="00C403C7"/>
    <w:rsid w:val="00C40C62"/>
    <w:rsid w:val="00C41394"/>
    <w:rsid w:val="00C41D52"/>
    <w:rsid w:val="00C420CB"/>
    <w:rsid w:val="00C4272F"/>
    <w:rsid w:val="00C42BCF"/>
    <w:rsid w:val="00C4315E"/>
    <w:rsid w:val="00C4456D"/>
    <w:rsid w:val="00C44A7C"/>
    <w:rsid w:val="00C44C06"/>
    <w:rsid w:val="00C462FA"/>
    <w:rsid w:val="00C467B2"/>
    <w:rsid w:val="00C46955"/>
    <w:rsid w:val="00C46E78"/>
    <w:rsid w:val="00C474C3"/>
    <w:rsid w:val="00C47B4C"/>
    <w:rsid w:val="00C47CBD"/>
    <w:rsid w:val="00C47EC8"/>
    <w:rsid w:val="00C503EE"/>
    <w:rsid w:val="00C526C6"/>
    <w:rsid w:val="00C52E23"/>
    <w:rsid w:val="00C53513"/>
    <w:rsid w:val="00C535CB"/>
    <w:rsid w:val="00C54655"/>
    <w:rsid w:val="00C556E8"/>
    <w:rsid w:val="00C56E45"/>
    <w:rsid w:val="00C60505"/>
    <w:rsid w:val="00C60935"/>
    <w:rsid w:val="00C60F22"/>
    <w:rsid w:val="00C61EA6"/>
    <w:rsid w:val="00C644C8"/>
    <w:rsid w:val="00C65D58"/>
    <w:rsid w:val="00C7022E"/>
    <w:rsid w:val="00C70F6F"/>
    <w:rsid w:val="00C715E7"/>
    <w:rsid w:val="00C72BBB"/>
    <w:rsid w:val="00C73DB6"/>
    <w:rsid w:val="00C74276"/>
    <w:rsid w:val="00C74D0B"/>
    <w:rsid w:val="00C7588D"/>
    <w:rsid w:val="00C766F0"/>
    <w:rsid w:val="00C77BB4"/>
    <w:rsid w:val="00C80A05"/>
    <w:rsid w:val="00C831F4"/>
    <w:rsid w:val="00C845C0"/>
    <w:rsid w:val="00C84BB4"/>
    <w:rsid w:val="00C84DC3"/>
    <w:rsid w:val="00C86002"/>
    <w:rsid w:val="00C863B5"/>
    <w:rsid w:val="00C870DC"/>
    <w:rsid w:val="00C909E0"/>
    <w:rsid w:val="00C91CDF"/>
    <w:rsid w:val="00C92EA0"/>
    <w:rsid w:val="00C9567B"/>
    <w:rsid w:val="00C96210"/>
    <w:rsid w:val="00C9708C"/>
    <w:rsid w:val="00C976C0"/>
    <w:rsid w:val="00CA04DE"/>
    <w:rsid w:val="00CA08EE"/>
    <w:rsid w:val="00CA2416"/>
    <w:rsid w:val="00CA2E6D"/>
    <w:rsid w:val="00CA35F5"/>
    <w:rsid w:val="00CA379C"/>
    <w:rsid w:val="00CA3820"/>
    <w:rsid w:val="00CA43F9"/>
    <w:rsid w:val="00CA4E2F"/>
    <w:rsid w:val="00CA506D"/>
    <w:rsid w:val="00CA5830"/>
    <w:rsid w:val="00CB0240"/>
    <w:rsid w:val="00CB0625"/>
    <w:rsid w:val="00CB0953"/>
    <w:rsid w:val="00CB1478"/>
    <w:rsid w:val="00CB183A"/>
    <w:rsid w:val="00CB340B"/>
    <w:rsid w:val="00CB346E"/>
    <w:rsid w:val="00CB3B7D"/>
    <w:rsid w:val="00CB6992"/>
    <w:rsid w:val="00CB6E2F"/>
    <w:rsid w:val="00CB6EEA"/>
    <w:rsid w:val="00CB74DC"/>
    <w:rsid w:val="00CB7D52"/>
    <w:rsid w:val="00CC0E18"/>
    <w:rsid w:val="00CC124A"/>
    <w:rsid w:val="00CC13F4"/>
    <w:rsid w:val="00CC230F"/>
    <w:rsid w:val="00CC3FD9"/>
    <w:rsid w:val="00CC41ED"/>
    <w:rsid w:val="00CC5B0B"/>
    <w:rsid w:val="00CC74D1"/>
    <w:rsid w:val="00CC7AA8"/>
    <w:rsid w:val="00CD0E46"/>
    <w:rsid w:val="00CD14C7"/>
    <w:rsid w:val="00CD16FA"/>
    <w:rsid w:val="00CD2ADC"/>
    <w:rsid w:val="00CD33C1"/>
    <w:rsid w:val="00CD362B"/>
    <w:rsid w:val="00CD3A20"/>
    <w:rsid w:val="00CD6A4A"/>
    <w:rsid w:val="00CD6A5C"/>
    <w:rsid w:val="00CD6B12"/>
    <w:rsid w:val="00CE206E"/>
    <w:rsid w:val="00CE3325"/>
    <w:rsid w:val="00CE4C17"/>
    <w:rsid w:val="00CE5197"/>
    <w:rsid w:val="00CE5843"/>
    <w:rsid w:val="00CE6036"/>
    <w:rsid w:val="00CE7113"/>
    <w:rsid w:val="00CE7A26"/>
    <w:rsid w:val="00CF0718"/>
    <w:rsid w:val="00CF0892"/>
    <w:rsid w:val="00CF1A64"/>
    <w:rsid w:val="00CF2240"/>
    <w:rsid w:val="00CF2650"/>
    <w:rsid w:val="00CF43DF"/>
    <w:rsid w:val="00CF488B"/>
    <w:rsid w:val="00CF5BCD"/>
    <w:rsid w:val="00CF6427"/>
    <w:rsid w:val="00CF6942"/>
    <w:rsid w:val="00CF699D"/>
    <w:rsid w:val="00CF7753"/>
    <w:rsid w:val="00CF7DD3"/>
    <w:rsid w:val="00D00BDD"/>
    <w:rsid w:val="00D011F8"/>
    <w:rsid w:val="00D02B7B"/>
    <w:rsid w:val="00D032C9"/>
    <w:rsid w:val="00D03DA4"/>
    <w:rsid w:val="00D04A8D"/>
    <w:rsid w:val="00D04EDD"/>
    <w:rsid w:val="00D051EB"/>
    <w:rsid w:val="00D0533F"/>
    <w:rsid w:val="00D05C77"/>
    <w:rsid w:val="00D06ED3"/>
    <w:rsid w:val="00D0708B"/>
    <w:rsid w:val="00D0740E"/>
    <w:rsid w:val="00D074C8"/>
    <w:rsid w:val="00D10D8A"/>
    <w:rsid w:val="00D11335"/>
    <w:rsid w:val="00D1193C"/>
    <w:rsid w:val="00D11A93"/>
    <w:rsid w:val="00D14395"/>
    <w:rsid w:val="00D14E64"/>
    <w:rsid w:val="00D1561E"/>
    <w:rsid w:val="00D165AE"/>
    <w:rsid w:val="00D1737D"/>
    <w:rsid w:val="00D17880"/>
    <w:rsid w:val="00D17F89"/>
    <w:rsid w:val="00D21085"/>
    <w:rsid w:val="00D21ED8"/>
    <w:rsid w:val="00D22E21"/>
    <w:rsid w:val="00D23179"/>
    <w:rsid w:val="00D2381A"/>
    <w:rsid w:val="00D23AF7"/>
    <w:rsid w:val="00D25620"/>
    <w:rsid w:val="00D27400"/>
    <w:rsid w:val="00D2744D"/>
    <w:rsid w:val="00D27AAD"/>
    <w:rsid w:val="00D27ADC"/>
    <w:rsid w:val="00D30DE8"/>
    <w:rsid w:val="00D336B4"/>
    <w:rsid w:val="00D33AA0"/>
    <w:rsid w:val="00D33AFA"/>
    <w:rsid w:val="00D34BCF"/>
    <w:rsid w:val="00D34DC5"/>
    <w:rsid w:val="00D3547D"/>
    <w:rsid w:val="00D35D2F"/>
    <w:rsid w:val="00D366F5"/>
    <w:rsid w:val="00D37007"/>
    <w:rsid w:val="00D37C19"/>
    <w:rsid w:val="00D40935"/>
    <w:rsid w:val="00D40BC6"/>
    <w:rsid w:val="00D40EFE"/>
    <w:rsid w:val="00D41F5E"/>
    <w:rsid w:val="00D42B7B"/>
    <w:rsid w:val="00D436AD"/>
    <w:rsid w:val="00D43AEC"/>
    <w:rsid w:val="00D43D23"/>
    <w:rsid w:val="00D45010"/>
    <w:rsid w:val="00D476F2"/>
    <w:rsid w:val="00D47FDE"/>
    <w:rsid w:val="00D51A7D"/>
    <w:rsid w:val="00D51D96"/>
    <w:rsid w:val="00D52574"/>
    <w:rsid w:val="00D5357A"/>
    <w:rsid w:val="00D535DE"/>
    <w:rsid w:val="00D53734"/>
    <w:rsid w:val="00D548D8"/>
    <w:rsid w:val="00D55830"/>
    <w:rsid w:val="00D60171"/>
    <w:rsid w:val="00D6081B"/>
    <w:rsid w:val="00D61495"/>
    <w:rsid w:val="00D61F11"/>
    <w:rsid w:val="00D62EFA"/>
    <w:rsid w:val="00D637C3"/>
    <w:rsid w:val="00D65188"/>
    <w:rsid w:val="00D65A92"/>
    <w:rsid w:val="00D665F2"/>
    <w:rsid w:val="00D6671B"/>
    <w:rsid w:val="00D677F3"/>
    <w:rsid w:val="00D67C55"/>
    <w:rsid w:val="00D67EEA"/>
    <w:rsid w:val="00D70027"/>
    <w:rsid w:val="00D7022D"/>
    <w:rsid w:val="00D70731"/>
    <w:rsid w:val="00D7163E"/>
    <w:rsid w:val="00D72063"/>
    <w:rsid w:val="00D725D0"/>
    <w:rsid w:val="00D74342"/>
    <w:rsid w:val="00D74EBE"/>
    <w:rsid w:val="00D76AD8"/>
    <w:rsid w:val="00D775DA"/>
    <w:rsid w:val="00D800D5"/>
    <w:rsid w:val="00D8067B"/>
    <w:rsid w:val="00D806E5"/>
    <w:rsid w:val="00D82077"/>
    <w:rsid w:val="00D82587"/>
    <w:rsid w:val="00D82C51"/>
    <w:rsid w:val="00D83EF3"/>
    <w:rsid w:val="00D84EC3"/>
    <w:rsid w:val="00D8555C"/>
    <w:rsid w:val="00D857ED"/>
    <w:rsid w:val="00D85D3C"/>
    <w:rsid w:val="00D90107"/>
    <w:rsid w:val="00D90111"/>
    <w:rsid w:val="00D91BD4"/>
    <w:rsid w:val="00D91CE2"/>
    <w:rsid w:val="00D91D7B"/>
    <w:rsid w:val="00D94FA4"/>
    <w:rsid w:val="00D956A8"/>
    <w:rsid w:val="00D96238"/>
    <w:rsid w:val="00DA02A1"/>
    <w:rsid w:val="00DA1118"/>
    <w:rsid w:val="00DA17BD"/>
    <w:rsid w:val="00DA2558"/>
    <w:rsid w:val="00DA4118"/>
    <w:rsid w:val="00DA4AEC"/>
    <w:rsid w:val="00DA5043"/>
    <w:rsid w:val="00DA575B"/>
    <w:rsid w:val="00DA609B"/>
    <w:rsid w:val="00DA75A4"/>
    <w:rsid w:val="00DB0024"/>
    <w:rsid w:val="00DB064C"/>
    <w:rsid w:val="00DB1493"/>
    <w:rsid w:val="00DB2E41"/>
    <w:rsid w:val="00DB60DF"/>
    <w:rsid w:val="00DB6CA5"/>
    <w:rsid w:val="00DB74E5"/>
    <w:rsid w:val="00DC0145"/>
    <w:rsid w:val="00DC09C1"/>
    <w:rsid w:val="00DC0AF3"/>
    <w:rsid w:val="00DC3412"/>
    <w:rsid w:val="00DC41ED"/>
    <w:rsid w:val="00DC42BD"/>
    <w:rsid w:val="00DC7176"/>
    <w:rsid w:val="00DC7CC9"/>
    <w:rsid w:val="00DD1BD0"/>
    <w:rsid w:val="00DD2B5B"/>
    <w:rsid w:val="00DD38AD"/>
    <w:rsid w:val="00DD43A5"/>
    <w:rsid w:val="00DD53DF"/>
    <w:rsid w:val="00DD548B"/>
    <w:rsid w:val="00DD566C"/>
    <w:rsid w:val="00DD68C5"/>
    <w:rsid w:val="00DD6BFC"/>
    <w:rsid w:val="00DD7A59"/>
    <w:rsid w:val="00DD7C38"/>
    <w:rsid w:val="00DE0E84"/>
    <w:rsid w:val="00DE2EBA"/>
    <w:rsid w:val="00DE2EE5"/>
    <w:rsid w:val="00DE4EC8"/>
    <w:rsid w:val="00DE5DE4"/>
    <w:rsid w:val="00DE5E3E"/>
    <w:rsid w:val="00DE7DBD"/>
    <w:rsid w:val="00DF00EE"/>
    <w:rsid w:val="00DF0BA4"/>
    <w:rsid w:val="00DF1D0D"/>
    <w:rsid w:val="00DF2500"/>
    <w:rsid w:val="00DF3606"/>
    <w:rsid w:val="00DF4B9B"/>
    <w:rsid w:val="00DF4C4D"/>
    <w:rsid w:val="00DF4DB0"/>
    <w:rsid w:val="00DF52A6"/>
    <w:rsid w:val="00DF5C50"/>
    <w:rsid w:val="00DF5F1F"/>
    <w:rsid w:val="00DF60C3"/>
    <w:rsid w:val="00DF6BA0"/>
    <w:rsid w:val="00E01363"/>
    <w:rsid w:val="00E022DF"/>
    <w:rsid w:val="00E026FE"/>
    <w:rsid w:val="00E03874"/>
    <w:rsid w:val="00E038AE"/>
    <w:rsid w:val="00E04660"/>
    <w:rsid w:val="00E05B08"/>
    <w:rsid w:val="00E064BA"/>
    <w:rsid w:val="00E076C6"/>
    <w:rsid w:val="00E10C37"/>
    <w:rsid w:val="00E11BEA"/>
    <w:rsid w:val="00E1225D"/>
    <w:rsid w:val="00E12335"/>
    <w:rsid w:val="00E134BC"/>
    <w:rsid w:val="00E135A1"/>
    <w:rsid w:val="00E13FEF"/>
    <w:rsid w:val="00E1407B"/>
    <w:rsid w:val="00E140F7"/>
    <w:rsid w:val="00E144F4"/>
    <w:rsid w:val="00E1469B"/>
    <w:rsid w:val="00E148CA"/>
    <w:rsid w:val="00E14C4C"/>
    <w:rsid w:val="00E15221"/>
    <w:rsid w:val="00E153EE"/>
    <w:rsid w:val="00E154FB"/>
    <w:rsid w:val="00E17177"/>
    <w:rsid w:val="00E17C13"/>
    <w:rsid w:val="00E21A89"/>
    <w:rsid w:val="00E21B6D"/>
    <w:rsid w:val="00E21CE2"/>
    <w:rsid w:val="00E21F0A"/>
    <w:rsid w:val="00E22746"/>
    <w:rsid w:val="00E24790"/>
    <w:rsid w:val="00E26D41"/>
    <w:rsid w:val="00E3048C"/>
    <w:rsid w:val="00E30F9D"/>
    <w:rsid w:val="00E313E5"/>
    <w:rsid w:val="00E319D2"/>
    <w:rsid w:val="00E31D8B"/>
    <w:rsid w:val="00E329D2"/>
    <w:rsid w:val="00E32A92"/>
    <w:rsid w:val="00E33871"/>
    <w:rsid w:val="00E33B62"/>
    <w:rsid w:val="00E33E8A"/>
    <w:rsid w:val="00E34627"/>
    <w:rsid w:val="00E3495B"/>
    <w:rsid w:val="00E34E76"/>
    <w:rsid w:val="00E36CF7"/>
    <w:rsid w:val="00E37D98"/>
    <w:rsid w:val="00E4037E"/>
    <w:rsid w:val="00E407CB"/>
    <w:rsid w:val="00E40E6B"/>
    <w:rsid w:val="00E41856"/>
    <w:rsid w:val="00E41BC3"/>
    <w:rsid w:val="00E41CB2"/>
    <w:rsid w:val="00E42011"/>
    <w:rsid w:val="00E42079"/>
    <w:rsid w:val="00E42DC8"/>
    <w:rsid w:val="00E4614A"/>
    <w:rsid w:val="00E4666A"/>
    <w:rsid w:val="00E46C1C"/>
    <w:rsid w:val="00E46CB3"/>
    <w:rsid w:val="00E46E60"/>
    <w:rsid w:val="00E515A6"/>
    <w:rsid w:val="00E51AA5"/>
    <w:rsid w:val="00E51FDD"/>
    <w:rsid w:val="00E52594"/>
    <w:rsid w:val="00E53F92"/>
    <w:rsid w:val="00E55114"/>
    <w:rsid w:val="00E62F3C"/>
    <w:rsid w:val="00E63147"/>
    <w:rsid w:val="00E634CE"/>
    <w:rsid w:val="00E63AFC"/>
    <w:rsid w:val="00E63EDC"/>
    <w:rsid w:val="00E64900"/>
    <w:rsid w:val="00E64D2F"/>
    <w:rsid w:val="00E662D3"/>
    <w:rsid w:val="00E66C60"/>
    <w:rsid w:val="00E67856"/>
    <w:rsid w:val="00E70E09"/>
    <w:rsid w:val="00E7198C"/>
    <w:rsid w:val="00E71D80"/>
    <w:rsid w:val="00E7224B"/>
    <w:rsid w:val="00E7267A"/>
    <w:rsid w:val="00E72B8C"/>
    <w:rsid w:val="00E74F53"/>
    <w:rsid w:val="00E752C7"/>
    <w:rsid w:val="00E7567E"/>
    <w:rsid w:val="00E7682F"/>
    <w:rsid w:val="00E76DD3"/>
    <w:rsid w:val="00E76E42"/>
    <w:rsid w:val="00E772AF"/>
    <w:rsid w:val="00E775A4"/>
    <w:rsid w:val="00E80CA3"/>
    <w:rsid w:val="00E80CE0"/>
    <w:rsid w:val="00E812D1"/>
    <w:rsid w:val="00E8166F"/>
    <w:rsid w:val="00E81851"/>
    <w:rsid w:val="00E81B8F"/>
    <w:rsid w:val="00E830AA"/>
    <w:rsid w:val="00E84236"/>
    <w:rsid w:val="00E85D23"/>
    <w:rsid w:val="00E85D35"/>
    <w:rsid w:val="00E86D0A"/>
    <w:rsid w:val="00E870F2"/>
    <w:rsid w:val="00E873CE"/>
    <w:rsid w:val="00E87564"/>
    <w:rsid w:val="00E87E75"/>
    <w:rsid w:val="00E908CE"/>
    <w:rsid w:val="00E9140A"/>
    <w:rsid w:val="00E92A93"/>
    <w:rsid w:val="00E93A9F"/>
    <w:rsid w:val="00E93AF1"/>
    <w:rsid w:val="00E953D4"/>
    <w:rsid w:val="00E95705"/>
    <w:rsid w:val="00E95A43"/>
    <w:rsid w:val="00E96C3A"/>
    <w:rsid w:val="00E97DAB"/>
    <w:rsid w:val="00EA1FC2"/>
    <w:rsid w:val="00EA2A4A"/>
    <w:rsid w:val="00EA2F21"/>
    <w:rsid w:val="00EA3B15"/>
    <w:rsid w:val="00EA4281"/>
    <w:rsid w:val="00EA4735"/>
    <w:rsid w:val="00EA47AC"/>
    <w:rsid w:val="00EA514F"/>
    <w:rsid w:val="00EA5DF4"/>
    <w:rsid w:val="00EA63C4"/>
    <w:rsid w:val="00EA67BD"/>
    <w:rsid w:val="00EA7195"/>
    <w:rsid w:val="00EB0610"/>
    <w:rsid w:val="00EB0697"/>
    <w:rsid w:val="00EB0EC2"/>
    <w:rsid w:val="00EB1B33"/>
    <w:rsid w:val="00EB3A88"/>
    <w:rsid w:val="00EB428E"/>
    <w:rsid w:val="00EB461B"/>
    <w:rsid w:val="00EB5352"/>
    <w:rsid w:val="00EB5CFE"/>
    <w:rsid w:val="00EB6C33"/>
    <w:rsid w:val="00EB70E5"/>
    <w:rsid w:val="00EB7121"/>
    <w:rsid w:val="00EB74A6"/>
    <w:rsid w:val="00EB77FE"/>
    <w:rsid w:val="00EC0DDF"/>
    <w:rsid w:val="00EC136D"/>
    <w:rsid w:val="00EC3A2E"/>
    <w:rsid w:val="00EC4706"/>
    <w:rsid w:val="00EC4FEC"/>
    <w:rsid w:val="00EC56D4"/>
    <w:rsid w:val="00EC6936"/>
    <w:rsid w:val="00EC70C3"/>
    <w:rsid w:val="00EC7265"/>
    <w:rsid w:val="00EC7291"/>
    <w:rsid w:val="00EC7F96"/>
    <w:rsid w:val="00ED011B"/>
    <w:rsid w:val="00ED174E"/>
    <w:rsid w:val="00ED20DE"/>
    <w:rsid w:val="00ED2859"/>
    <w:rsid w:val="00ED2BD9"/>
    <w:rsid w:val="00ED3091"/>
    <w:rsid w:val="00ED3491"/>
    <w:rsid w:val="00ED5698"/>
    <w:rsid w:val="00ED65DA"/>
    <w:rsid w:val="00ED6A41"/>
    <w:rsid w:val="00EE0266"/>
    <w:rsid w:val="00EE0AA1"/>
    <w:rsid w:val="00EE2535"/>
    <w:rsid w:val="00EE2740"/>
    <w:rsid w:val="00EE27BF"/>
    <w:rsid w:val="00EE2B2C"/>
    <w:rsid w:val="00EE3D0F"/>
    <w:rsid w:val="00EE48D2"/>
    <w:rsid w:val="00EE544A"/>
    <w:rsid w:val="00EE5528"/>
    <w:rsid w:val="00EE5534"/>
    <w:rsid w:val="00EE6AE2"/>
    <w:rsid w:val="00EE6F47"/>
    <w:rsid w:val="00EE7773"/>
    <w:rsid w:val="00EE7FB5"/>
    <w:rsid w:val="00EF13ED"/>
    <w:rsid w:val="00EF341E"/>
    <w:rsid w:val="00EF38C2"/>
    <w:rsid w:val="00EF56B4"/>
    <w:rsid w:val="00EF5CAD"/>
    <w:rsid w:val="00EF6876"/>
    <w:rsid w:val="00EF6CAF"/>
    <w:rsid w:val="00EF7371"/>
    <w:rsid w:val="00F00202"/>
    <w:rsid w:val="00F00546"/>
    <w:rsid w:val="00F00E3F"/>
    <w:rsid w:val="00F032CF"/>
    <w:rsid w:val="00F047D6"/>
    <w:rsid w:val="00F0650E"/>
    <w:rsid w:val="00F06AC6"/>
    <w:rsid w:val="00F10EEC"/>
    <w:rsid w:val="00F11271"/>
    <w:rsid w:val="00F11E49"/>
    <w:rsid w:val="00F12B02"/>
    <w:rsid w:val="00F14CF1"/>
    <w:rsid w:val="00F15EC9"/>
    <w:rsid w:val="00F160C6"/>
    <w:rsid w:val="00F17537"/>
    <w:rsid w:val="00F17B9A"/>
    <w:rsid w:val="00F21897"/>
    <w:rsid w:val="00F21D7F"/>
    <w:rsid w:val="00F234E1"/>
    <w:rsid w:val="00F23581"/>
    <w:rsid w:val="00F25CA0"/>
    <w:rsid w:val="00F271BC"/>
    <w:rsid w:val="00F3151A"/>
    <w:rsid w:val="00F34C19"/>
    <w:rsid w:val="00F3607A"/>
    <w:rsid w:val="00F366AB"/>
    <w:rsid w:val="00F3681D"/>
    <w:rsid w:val="00F36EE9"/>
    <w:rsid w:val="00F402BD"/>
    <w:rsid w:val="00F40778"/>
    <w:rsid w:val="00F40D8B"/>
    <w:rsid w:val="00F40F6B"/>
    <w:rsid w:val="00F420C0"/>
    <w:rsid w:val="00F421CB"/>
    <w:rsid w:val="00F42288"/>
    <w:rsid w:val="00F44EC1"/>
    <w:rsid w:val="00F45BB0"/>
    <w:rsid w:val="00F45F63"/>
    <w:rsid w:val="00F4684E"/>
    <w:rsid w:val="00F475E5"/>
    <w:rsid w:val="00F51081"/>
    <w:rsid w:val="00F52424"/>
    <w:rsid w:val="00F526B4"/>
    <w:rsid w:val="00F5548D"/>
    <w:rsid w:val="00F5682E"/>
    <w:rsid w:val="00F603D3"/>
    <w:rsid w:val="00F63367"/>
    <w:rsid w:val="00F635E2"/>
    <w:rsid w:val="00F6398A"/>
    <w:rsid w:val="00F65384"/>
    <w:rsid w:val="00F66911"/>
    <w:rsid w:val="00F714B4"/>
    <w:rsid w:val="00F71E03"/>
    <w:rsid w:val="00F735A9"/>
    <w:rsid w:val="00F73A23"/>
    <w:rsid w:val="00F73C4F"/>
    <w:rsid w:val="00F74009"/>
    <w:rsid w:val="00F75653"/>
    <w:rsid w:val="00F75DD6"/>
    <w:rsid w:val="00F76A80"/>
    <w:rsid w:val="00F7784A"/>
    <w:rsid w:val="00F814D0"/>
    <w:rsid w:val="00F81F5C"/>
    <w:rsid w:val="00F828BC"/>
    <w:rsid w:val="00F83849"/>
    <w:rsid w:val="00F83FBC"/>
    <w:rsid w:val="00F84734"/>
    <w:rsid w:val="00F847BE"/>
    <w:rsid w:val="00F849D5"/>
    <w:rsid w:val="00F86D05"/>
    <w:rsid w:val="00F87839"/>
    <w:rsid w:val="00F91085"/>
    <w:rsid w:val="00F91198"/>
    <w:rsid w:val="00F9225C"/>
    <w:rsid w:val="00F92EF8"/>
    <w:rsid w:val="00F93318"/>
    <w:rsid w:val="00F93BC2"/>
    <w:rsid w:val="00F93C8E"/>
    <w:rsid w:val="00F93E40"/>
    <w:rsid w:val="00F95270"/>
    <w:rsid w:val="00F95AE4"/>
    <w:rsid w:val="00F95BBF"/>
    <w:rsid w:val="00F974ED"/>
    <w:rsid w:val="00FA02C7"/>
    <w:rsid w:val="00FA15B3"/>
    <w:rsid w:val="00FA1D44"/>
    <w:rsid w:val="00FA4320"/>
    <w:rsid w:val="00FA48B7"/>
    <w:rsid w:val="00FA5590"/>
    <w:rsid w:val="00FA70B9"/>
    <w:rsid w:val="00FA7768"/>
    <w:rsid w:val="00FA7B90"/>
    <w:rsid w:val="00FA7FF2"/>
    <w:rsid w:val="00FB0953"/>
    <w:rsid w:val="00FB0B62"/>
    <w:rsid w:val="00FB1220"/>
    <w:rsid w:val="00FB199D"/>
    <w:rsid w:val="00FB29E3"/>
    <w:rsid w:val="00FB34C0"/>
    <w:rsid w:val="00FB3AF0"/>
    <w:rsid w:val="00FB3CBA"/>
    <w:rsid w:val="00FB3FEC"/>
    <w:rsid w:val="00FB407D"/>
    <w:rsid w:val="00FB4735"/>
    <w:rsid w:val="00FB4A84"/>
    <w:rsid w:val="00FB579D"/>
    <w:rsid w:val="00FB63A3"/>
    <w:rsid w:val="00FB6C40"/>
    <w:rsid w:val="00FC0249"/>
    <w:rsid w:val="00FC2C53"/>
    <w:rsid w:val="00FC34CB"/>
    <w:rsid w:val="00FC386D"/>
    <w:rsid w:val="00FC416B"/>
    <w:rsid w:val="00FC4CFD"/>
    <w:rsid w:val="00FC5A01"/>
    <w:rsid w:val="00FC75DA"/>
    <w:rsid w:val="00FC79DD"/>
    <w:rsid w:val="00FD113D"/>
    <w:rsid w:val="00FD13FB"/>
    <w:rsid w:val="00FD1CDD"/>
    <w:rsid w:val="00FD1F84"/>
    <w:rsid w:val="00FD2E65"/>
    <w:rsid w:val="00FD31B5"/>
    <w:rsid w:val="00FD3A47"/>
    <w:rsid w:val="00FD40DC"/>
    <w:rsid w:val="00FD4985"/>
    <w:rsid w:val="00FD4B59"/>
    <w:rsid w:val="00FD5631"/>
    <w:rsid w:val="00FD5EEF"/>
    <w:rsid w:val="00FD64A8"/>
    <w:rsid w:val="00FD7BC9"/>
    <w:rsid w:val="00FE069E"/>
    <w:rsid w:val="00FE190E"/>
    <w:rsid w:val="00FE1F88"/>
    <w:rsid w:val="00FE32FB"/>
    <w:rsid w:val="00FE33A7"/>
    <w:rsid w:val="00FE474C"/>
    <w:rsid w:val="00FE4F20"/>
    <w:rsid w:val="00FE6CE2"/>
    <w:rsid w:val="00FE6E35"/>
    <w:rsid w:val="00FE6F35"/>
    <w:rsid w:val="00FE7434"/>
    <w:rsid w:val="00FF0775"/>
    <w:rsid w:val="00FF1C82"/>
    <w:rsid w:val="00FF2959"/>
    <w:rsid w:val="00FF348C"/>
    <w:rsid w:val="00FF3800"/>
    <w:rsid w:val="00FF3D93"/>
    <w:rsid w:val="00FF53DA"/>
    <w:rsid w:val="00FF55F5"/>
    <w:rsid w:val="00FF5690"/>
    <w:rsid w:val="00FF5D6A"/>
    <w:rsid w:val="00FF62FC"/>
    <w:rsid w:val="00FF6C6D"/>
    <w:rsid w:val="00FF7840"/>
    <w:rsid w:val="00FF7EB6"/>
    <w:rsid w:val="7D23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F168"/>
  <w15:docId w15:val="{CCB8A639-5463-4E20-A5C4-323B66E6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pPr>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pPr>
    <w:rPr>
      <w:rFonts w:ascii="Calibri" w:eastAsia="Times New Roman" w:hAnsi="Calibri"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Calibri" w:eastAsia="Times New Roman" w:hAnsi="Calibri"/>
      <w:sz w:val="22"/>
      <w:szCs w:val="22"/>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pitalulcliniccfcluj.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8A5E-1CD7-4682-8FAF-F9084A38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4342</Words>
  <Characters>24755</Characters>
  <Application>Microsoft Office Word</Application>
  <DocSecurity>0</DocSecurity>
  <Lines>206</Lines>
  <Paragraphs>58</Paragraphs>
  <ScaleCrop>false</ScaleCrop>
  <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farmacie</dc:creator>
  <cp:lastModifiedBy>PETRESCU PAULA</cp:lastModifiedBy>
  <cp:revision>5</cp:revision>
  <cp:lastPrinted>2023-11-06T07:22:00Z</cp:lastPrinted>
  <dcterms:created xsi:type="dcterms:W3CDTF">2026-05-18T19:36:00Z</dcterms:created>
  <dcterms:modified xsi:type="dcterms:W3CDTF">2026-06-03T07:06:00Z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eyJoZGlkIjoiNzJhNTA5MmI5ZjU0NzMyY2FlOTMzYmJhNzdiMzYwMzAiLCJ1c2VySWQiOiIzNzI4NTQxODU1ODQ2In0=</vt:lpwstr>
  </property>
  <property fmtid="{D5CDD505-2E9C-101B-9397-08002B2CF9AE}" pid="3" name="KSOProductBuildVer">
    <vt:lpwstr>1033-12.1.0.26372</vt:lpwstr>
  </property>
  <property fmtid="{D5CDD505-2E9C-101B-9397-08002B2CF9AE}" pid="4" name="ICV">
    <vt:lpwstr>14806A14D73A4F93915FEEE1D98CE75B_12</vt:lpwstr>
  </property>
</Properties>
</file>