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3FB0" w:rsidRDefault="000E3FB0" w:rsidP="000E3FB0">
      <w:pPr>
        <w:spacing w:after="0" w:line="360" w:lineRule="exact"/>
        <w:jc w:val="center"/>
        <w:rPr>
          <w:rFonts w:ascii="Verdana" w:hAnsi="Verdana" w:cstheme="minorHAnsi"/>
          <w:b/>
          <w:sz w:val="32"/>
          <w:szCs w:val="32"/>
          <w:lang w:val="ro-RO"/>
        </w:rPr>
      </w:pPr>
      <w:r w:rsidRPr="00F50C0D">
        <w:rPr>
          <w:rFonts w:ascii="Verdana" w:hAnsi="Verdana" w:cstheme="minorHAnsi"/>
          <w:b/>
          <w:sz w:val="32"/>
          <w:szCs w:val="32"/>
          <w:lang w:val="ro-RO"/>
        </w:rPr>
        <w:t>Formular</w:t>
      </w:r>
      <w:r w:rsidR="001B1E5D">
        <w:rPr>
          <w:rFonts w:ascii="Verdana" w:hAnsi="Verdana" w:cstheme="minorHAnsi"/>
          <w:b/>
          <w:sz w:val="32"/>
          <w:szCs w:val="32"/>
          <w:lang w:val="ro-RO"/>
        </w:rPr>
        <w:t xml:space="preserve"> 5 </w:t>
      </w:r>
      <w:r w:rsidRPr="00F50C0D">
        <w:rPr>
          <w:rFonts w:ascii="Verdana" w:hAnsi="Verdana" w:cstheme="minorHAnsi"/>
          <w:b/>
          <w:sz w:val="32"/>
          <w:szCs w:val="32"/>
          <w:lang w:val="ro-RO"/>
        </w:rPr>
        <w:t xml:space="preserve"> - Propunerea tehnică </w:t>
      </w:r>
    </w:p>
    <w:p w:rsidR="00DC5097" w:rsidRDefault="00DC5097" w:rsidP="000E3FB0">
      <w:pPr>
        <w:spacing w:after="0" w:line="360" w:lineRule="exact"/>
        <w:jc w:val="center"/>
        <w:rPr>
          <w:rFonts w:ascii="Verdana" w:hAnsi="Verdana" w:cstheme="minorHAnsi"/>
          <w:b/>
          <w:sz w:val="32"/>
          <w:szCs w:val="32"/>
          <w:lang w:val="ro-RO"/>
        </w:rPr>
      </w:pPr>
    </w:p>
    <w:p w:rsidR="00324DCA" w:rsidRPr="00324DCA" w:rsidRDefault="00DC5097" w:rsidP="00324DCA">
      <w:pPr>
        <w:widowControl w:val="0"/>
        <w:autoSpaceDE w:val="0"/>
        <w:autoSpaceDN w:val="0"/>
        <w:adjustRightInd w:val="0"/>
        <w:spacing w:line="360" w:lineRule="auto"/>
        <w:jc w:val="center"/>
        <w:rPr>
          <w:rFonts w:ascii="Verdana" w:hAnsi="Verdana" w:cstheme="minorHAnsi"/>
          <w:b/>
          <w:sz w:val="32"/>
          <w:szCs w:val="32"/>
          <w:lang w:val="ro-RO"/>
        </w:rPr>
      </w:pPr>
      <w:r>
        <w:rPr>
          <w:rFonts w:ascii="Verdana" w:hAnsi="Verdana" w:cstheme="minorHAnsi"/>
          <w:b/>
          <w:sz w:val="32"/>
          <w:szCs w:val="32"/>
          <w:lang w:val="ro-RO"/>
        </w:rPr>
        <w:t xml:space="preserve">LOT </w:t>
      </w:r>
      <w:r w:rsidR="00EB5607">
        <w:rPr>
          <w:rFonts w:ascii="Verdana" w:hAnsi="Verdana" w:cstheme="minorHAnsi"/>
          <w:b/>
          <w:sz w:val="32"/>
          <w:szCs w:val="32"/>
          <w:lang w:val="ro-RO"/>
        </w:rPr>
        <w:t>1</w:t>
      </w:r>
      <w:r w:rsidR="00324DCA">
        <w:rPr>
          <w:rFonts w:ascii="Verdana" w:hAnsi="Verdana" w:cstheme="minorHAnsi"/>
          <w:b/>
          <w:sz w:val="32"/>
          <w:szCs w:val="32"/>
          <w:lang w:val="ro-RO"/>
        </w:rPr>
        <w:t xml:space="preserve"> - </w:t>
      </w:r>
      <w:r w:rsidR="00324DCA" w:rsidRPr="00324DCA">
        <w:rPr>
          <w:rFonts w:ascii="Verdana" w:hAnsi="Verdana" w:cstheme="minorHAnsi"/>
          <w:b/>
          <w:sz w:val="32"/>
          <w:szCs w:val="32"/>
          <w:lang w:val="ro-RO"/>
        </w:rPr>
        <w:t xml:space="preserve">Servicii de reparare si intretinere a vehiculelor marca </w:t>
      </w:r>
    </w:p>
    <w:p w:rsidR="00324DCA" w:rsidRPr="00324DCA" w:rsidRDefault="00324DCA" w:rsidP="00324DCA">
      <w:pPr>
        <w:widowControl w:val="0"/>
        <w:autoSpaceDE w:val="0"/>
        <w:autoSpaceDN w:val="0"/>
        <w:adjustRightInd w:val="0"/>
        <w:spacing w:line="360" w:lineRule="auto"/>
        <w:jc w:val="center"/>
        <w:rPr>
          <w:rFonts w:ascii="Verdana" w:hAnsi="Verdana" w:cstheme="minorHAnsi"/>
          <w:b/>
          <w:sz w:val="32"/>
          <w:szCs w:val="32"/>
          <w:lang w:val="ro-RO"/>
        </w:rPr>
      </w:pPr>
      <w:r w:rsidRPr="00324DCA">
        <w:rPr>
          <w:rFonts w:ascii="Verdana" w:hAnsi="Verdana" w:cstheme="minorHAnsi"/>
          <w:b/>
          <w:sz w:val="32"/>
          <w:szCs w:val="32"/>
          <w:lang w:val="ro-RO"/>
        </w:rPr>
        <w:t>DACIA , RENAULT , NISSAN</w:t>
      </w:r>
    </w:p>
    <w:p w:rsidR="000E3FB0" w:rsidRDefault="000E3FB0" w:rsidP="000E3FB0">
      <w:pPr>
        <w:spacing w:after="0" w:line="360" w:lineRule="exact"/>
        <w:jc w:val="center"/>
        <w:rPr>
          <w:rFonts w:ascii="Verdana" w:hAnsi="Verdana" w:cstheme="minorHAnsi"/>
          <w:b/>
          <w:sz w:val="32"/>
          <w:szCs w:val="32"/>
          <w:lang w:val="ro-RO"/>
        </w:rPr>
      </w:pPr>
    </w:p>
    <w:p w:rsidR="000E3FB0" w:rsidRPr="00F50C0D" w:rsidRDefault="000E3FB0" w:rsidP="000E3FB0">
      <w:pPr>
        <w:spacing w:after="0" w:line="360" w:lineRule="exact"/>
        <w:rPr>
          <w:rFonts w:ascii="Verdana" w:hAnsi="Verdana" w:cs="Calibri"/>
          <w:i/>
          <w:sz w:val="20"/>
          <w:szCs w:val="20"/>
          <w:highlight w:val="lightGray"/>
          <w:lang w:val="ro-RO"/>
        </w:rPr>
      </w:pPr>
      <w:r w:rsidRPr="00F50C0D">
        <w:rPr>
          <w:rFonts w:ascii="Verdana" w:eastAsia="Calibri" w:hAnsi="Verdana" w:cs="Calibri"/>
          <w:i/>
          <w:sz w:val="20"/>
          <w:szCs w:val="20"/>
          <w:lang w:val="ro-RO"/>
        </w:rPr>
        <w:t xml:space="preserve">Numele Ofertantului (operator economic individual sau asociere de operatori economici): </w:t>
      </w:r>
      <w:r w:rsidRPr="00F50C0D">
        <w:rPr>
          <w:rFonts w:ascii="Verdana" w:hAnsi="Verdana" w:cs="Calibri"/>
          <w:i/>
          <w:sz w:val="20"/>
          <w:szCs w:val="20"/>
          <w:highlight w:val="lightGray"/>
          <w:lang w:val="ro-RO"/>
        </w:rPr>
        <w:t>[introduceți]</w:t>
      </w:r>
    </w:p>
    <w:p w:rsidR="000E3FB0" w:rsidRPr="00F50C0D" w:rsidRDefault="000E3FB0" w:rsidP="008F2A27">
      <w:pPr>
        <w:spacing w:after="0" w:line="360" w:lineRule="exact"/>
        <w:rPr>
          <w:rFonts w:ascii="Verdana" w:hAnsi="Verdana" w:cs="Calibri"/>
          <w:i/>
          <w:sz w:val="20"/>
          <w:szCs w:val="20"/>
          <w:lang w:val="ro-RO"/>
        </w:rPr>
      </w:pPr>
      <w:r w:rsidRPr="00F50C0D">
        <w:rPr>
          <w:rFonts w:ascii="Verdana" w:hAnsi="Verdana" w:cs="Calibri"/>
          <w:sz w:val="20"/>
          <w:szCs w:val="20"/>
          <w:lang w:val="ro-RO"/>
        </w:rPr>
        <w:t>Data:</w:t>
      </w:r>
      <w:r w:rsidRPr="00F50C0D">
        <w:rPr>
          <w:rFonts w:ascii="Verdana" w:hAnsi="Verdana" w:cs="Calibri"/>
          <w:i/>
          <w:sz w:val="20"/>
          <w:szCs w:val="20"/>
          <w:lang w:val="ro-RO"/>
        </w:rPr>
        <w:t xml:space="preserve"> </w:t>
      </w:r>
      <w:r w:rsidRPr="00F50C0D">
        <w:rPr>
          <w:rFonts w:ascii="Verdana" w:hAnsi="Verdana" w:cs="Calibri"/>
          <w:i/>
          <w:sz w:val="20"/>
          <w:szCs w:val="20"/>
          <w:highlight w:val="lightGray"/>
          <w:lang w:val="ro-RO"/>
        </w:rPr>
        <w:t>[ZZ/LL/AAAA]</w:t>
      </w:r>
    </w:p>
    <w:p w:rsidR="000E3FB0" w:rsidRPr="00F50C0D" w:rsidRDefault="000E3FB0" w:rsidP="008F2A27">
      <w:pPr>
        <w:spacing w:after="0" w:line="360" w:lineRule="exact"/>
        <w:rPr>
          <w:rFonts w:ascii="Verdana" w:hAnsi="Verdana" w:cs="Calibri"/>
          <w:i/>
          <w:sz w:val="20"/>
          <w:szCs w:val="20"/>
          <w:highlight w:val="lightGray"/>
          <w:lang w:val="ro-RO"/>
        </w:rPr>
      </w:pPr>
      <w:r w:rsidRPr="00F50C0D">
        <w:rPr>
          <w:rFonts w:ascii="Verdana" w:hAnsi="Verdana" w:cs="Calibri"/>
          <w:i/>
          <w:sz w:val="20"/>
          <w:szCs w:val="20"/>
          <w:lang w:val="ro-RO"/>
        </w:rPr>
        <w:t xml:space="preserve">Anunț de participare: </w:t>
      </w:r>
      <w:r w:rsidRPr="00F50C0D">
        <w:rPr>
          <w:rFonts w:ascii="Verdana" w:hAnsi="Verdana" w:cs="Calibri"/>
          <w:i/>
          <w:sz w:val="20"/>
          <w:szCs w:val="20"/>
          <w:highlight w:val="lightGray"/>
          <w:lang w:val="ro-RO"/>
        </w:rPr>
        <w:t>[introduceți numărul anunțului de participare]</w:t>
      </w:r>
    </w:p>
    <w:p w:rsidR="000E3FB0" w:rsidRPr="00F50C0D" w:rsidRDefault="000E3FB0" w:rsidP="008F2A27">
      <w:pPr>
        <w:spacing w:after="0" w:line="360" w:lineRule="exact"/>
        <w:rPr>
          <w:rFonts w:ascii="Verdana" w:hAnsi="Verdana" w:cs="Calibri"/>
          <w:i/>
          <w:sz w:val="20"/>
          <w:szCs w:val="20"/>
          <w:lang w:val="ro-RO"/>
        </w:rPr>
      </w:pPr>
      <w:r w:rsidRPr="00F50C0D">
        <w:rPr>
          <w:rFonts w:ascii="Verdana" w:hAnsi="Verdana" w:cs="Calibri"/>
          <w:i/>
          <w:sz w:val="20"/>
          <w:szCs w:val="20"/>
          <w:lang w:val="ro-RO"/>
        </w:rPr>
        <w:t xml:space="preserve">Obiectul </w:t>
      </w:r>
      <w:bookmarkStart w:id="0" w:name="_Hlk74728127"/>
      <w:r w:rsidRPr="00F50C0D">
        <w:rPr>
          <w:rFonts w:ascii="Verdana" w:hAnsi="Verdana" w:cs="Calibri"/>
          <w:i/>
          <w:sz w:val="20"/>
          <w:szCs w:val="20"/>
          <w:lang w:val="ro-RO"/>
        </w:rPr>
        <w:t>Acordului Cadru</w:t>
      </w:r>
      <w:bookmarkEnd w:id="0"/>
      <w:r w:rsidRPr="00F50C0D">
        <w:rPr>
          <w:rFonts w:ascii="Verdana" w:hAnsi="Verdana" w:cs="Calibri"/>
          <w:i/>
          <w:sz w:val="20"/>
          <w:szCs w:val="20"/>
          <w:lang w:val="ro-RO"/>
        </w:rPr>
        <w:t xml:space="preserve">: </w:t>
      </w:r>
      <w:r w:rsidRPr="00F50C0D">
        <w:rPr>
          <w:rFonts w:ascii="Verdana" w:hAnsi="Verdana" w:cs="Calibri"/>
          <w:i/>
          <w:sz w:val="20"/>
          <w:szCs w:val="20"/>
          <w:highlight w:val="lightGray"/>
          <w:lang w:val="ro-RO"/>
        </w:rPr>
        <w:t>[introduceți Acordului Cadru din anunțul de participare]</w:t>
      </w:r>
    </w:p>
    <w:p w:rsidR="000E3FB0" w:rsidRPr="00F50C0D" w:rsidRDefault="000E3FB0" w:rsidP="000E3FB0">
      <w:pPr>
        <w:spacing w:after="0" w:line="360" w:lineRule="exact"/>
        <w:jc w:val="right"/>
        <w:rPr>
          <w:rFonts w:ascii="Verdana" w:hAnsi="Verdana" w:cs="Calibri"/>
          <w:i/>
          <w:sz w:val="20"/>
          <w:szCs w:val="20"/>
          <w:lang w:val="ro-RO"/>
        </w:rPr>
      </w:pPr>
    </w:p>
    <w:p w:rsidR="000E3FB0" w:rsidRPr="00E93E09" w:rsidRDefault="000E3FB0" w:rsidP="000E3FB0">
      <w:pPr>
        <w:spacing w:after="0" w:line="360" w:lineRule="exact"/>
        <w:jc w:val="both"/>
        <w:rPr>
          <w:rFonts w:ascii="Verdana" w:hAnsi="Verdana" w:cstheme="minorHAnsi"/>
          <w:i/>
          <w:sz w:val="20"/>
          <w:szCs w:val="20"/>
          <w:highlight w:val="lightGray"/>
          <w:lang w:val="ro-RO"/>
        </w:rPr>
      </w:pPr>
      <w:r>
        <w:rPr>
          <w:rFonts w:ascii="Verdana" w:hAnsi="Verdana" w:cstheme="minorHAnsi"/>
          <w:i/>
          <w:sz w:val="20"/>
          <w:szCs w:val="20"/>
          <w:highlight w:val="lightGray"/>
        </w:rPr>
        <w:t>[</w:t>
      </w:r>
      <w:r w:rsidRPr="00E93E09">
        <w:rPr>
          <w:rFonts w:ascii="Verdana" w:hAnsi="Verdana" w:cstheme="minorHAnsi"/>
          <w:i/>
          <w:sz w:val="20"/>
          <w:szCs w:val="20"/>
          <w:highlight w:val="lightGray"/>
          <w:lang w:val="ro-RO"/>
        </w:rPr>
        <w:t>Informațiile prezentate în acest formular reprezintă fundament pentru:</w:t>
      </w:r>
    </w:p>
    <w:p w:rsidR="000E3FB0" w:rsidRPr="00E93E09" w:rsidRDefault="000E3FB0" w:rsidP="000E3FB0">
      <w:pPr>
        <w:pStyle w:val="ListParagraph"/>
        <w:widowControl w:val="0"/>
        <w:numPr>
          <w:ilvl w:val="0"/>
          <w:numId w:val="3"/>
        </w:numPr>
        <w:autoSpaceDE w:val="0"/>
        <w:autoSpaceDN w:val="0"/>
        <w:spacing w:after="0" w:line="360" w:lineRule="exact"/>
        <w:ind w:left="360"/>
        <w:contextualSpacing w:val="0"/>
        <w:jc w:val="both"/>
        <w:rPr>
          <w:rFonts w:ascii="Verdana" w:hAnsi="Verdana" w:cstheme="minorHAnsi"/>
          <w:i/>
          <w:sz w:val="20"/>
          <w:szCs w:val="20"/>
          <w:highlight w:val="lightGray"/>
        </w:rPr>
      </w:pPr>
      <w:r w:rsidRPr="00E93E09">
        <w:rPr>
          <w:rFonts w:ascii="Verdana" w:hAnsi="Verdana" w:cstheme="minorHAnsi"/>
          <w:i/>
          <w:sz w:val="20"/>
          <w:szCs w:val="20"/>
          <w:highlight w:val="lightGray"/>
        </w:rPr>
        <w:t>evaluarea Propunerii Tehnice conform metodologiei stabilite prin Documentația de Atribuire, în corelație cu cerințele minime si specificațiile tehnice / cerințe funcționale minime si/sau extinse, din Caietul de Sarcini,</w:t>
      </w:r>
    </w:p>
    <w:p w:rsidR="000E3FB0" w:rsidRPr="00F50C0D" w:rsidRDefault="000E3FB0" w:rsidP="000E3FB0">
      <w:pPr>
        <w:pStyle w:val="ListParagraph"/>
        <w:widowControl w:val="0"/>
        <w:numPr>
          <w:ilvl w:val="0"/>
          <w:numId w:val="3"/>
        </w:numPr>
        <w:autoSpaceDE w:val="0"/>
        <w:autoSpaceDN w:val="0"/>
        <w:spacing w:after="0" w:line="360" w:lineRule="exact"/>
        <w:ind w:left="360"/>
        <w:contextualSpacing w:val="0"/>
        <w:jc w:val="both"/>
        <w:rPr>
          <w:rFonts w:ascii="Verdana" w:hAnsi="Verdana" w:cstheme="minorHAnsi"/>
          <w:i/>
          <w:sz w:val="20"/>
          <w:szCs w:val="20"/>
          <w:highlight w:val="lightGray"/>
        </w:rPr>
      </w:pPr>
      <w:r w:rsidRPr="00E93E09">
        <w:rPr>
          <w:rFonts w:ascii="Verdana" w:hAnsi="Verdana" w:cstheme="minorHAnsi"/>
          <w:i/>
          <w:sz w:val="20"/>
          <w:szCs w:val="20"/>
          <w:highlight w:val="lightGray"/>
        </w:rPr>
        <w:t>aplicarea criteriului de atribuire conform metodologiei stabilite prin Documentația de Atribuire.</w:t>
      </w:r>
    </w:p>
    <w:p w:rsidR="000E3FB0" w:rsidRPr="00F50C0D" w:rsidRDefault="000E3FB0" w:rsidP="000E3FB0">
      <w:pPr>
        <w:spacing w:after="0" w:line="360" w:lineRule="exact"/>
        <w:jc w:val="both"/>
        <w:rPr>
          <w:rFonts w:ascii="Verdana" w:hAnsi="Verdana" w:cs="Calibri"/>
          <w:i/>
          <w:sz w:val="20"/>
          <w:szCs w:val="20"/>
          <w:highlight w:val="lightGray"/>
          <w:lang w:val="ro-RO"/>
        </w:rPr>
      </w:pPr>
    </w:p>
    <w:p w:rsidR="000E3FB0" w:rsidRDefault="000E3FB0" w:rsidP="000E3FB0">
      <w:pPr>
        <w:spacing w:after="0" w:line="360" w:lineRule="exact"/>
        <w:jc w:val="both"/>
        <w:rPr>
          <w:rFonts w:ascii="Verdana" w:hAnsi="Verdana" w:cs="Calibri"/>
          <w:i/>
          <w:sz w:val="20"/>
          <w:szCs w:val="20"/>
          <w:highlight w:val="lightGray"/>
          <w:lang w:val="ro-RO"/>
        </w:rPr>
      </w:pPr>
      <w:r w:rsidRPr="00F50C0D">
        <w:rPr>
          <w:rFonts w:ascii="Verdana" w:hAnsi="Verdana" w:cs="Calibri"/>
          <w:i/>
          <w:sz w:val="20"/>
          <w:szCs w:val="20"/>
          <w:highlight w:val="lightGray"/>
          <w:lang w:val="ro-RO"/>
        </w:rPr>
        <w:t>Toate informațiile solicitate în cele ce urmează, reprezintă componente-cheie și obligatorii ale Propunerii Tehnice și trebuie prezentate și descrise de către Ofertant la un nivel de detaliere corespunzător.</w:t>
      </w:r>
    </w:p>
    <w:p w:rsidR="001B1E5D" w:rsidRDefault="001B1E5D" w:rsidP="000E3FB0">
      <w:pPr>
        <w:spacing w:after="0" w:line="360" w:lineRule="exact"/>
        <w:jc w:val="center"/>
        <w:rPr>
          <w:rFonts w:ascii="Verdana" w:hAnsi="Verdana" w:cstheme="minorHAnsi"/>
          <w:b/>
          <w:sz w:val="32"/>
          <w:szCs w:val="32"/>
          <w:lang w:val="ro-RO"/>
        </w:rPr>
      </w:pPr>
    </w:p>
    <w:p w:rsidR="001B1E5D" w:rsidRPr="00DC22C1" w:rsidRDefault="00B163A2" w:rsidP="001B1E5D">
      <w:pPr>
        <w:ind w:firstLine="720"/>
        <w:jc w:val="both"/>
        <w:rPr>
          <w:rFonts w:ascii="Times New Roman" w:eastAsia="Calibri" w:hAnsi="Times New Roman"/>
          <w:lang w:val="fr-FR"/>
        </w:rPr>
      </w:pPr>
      <w:bookmarkStart w:id="1" w:name="_Hlk10623590"/>
      <w:r>
        <w:rPr>
          <w:rFonts w:ascii="Times New Roman" w:eastAsia="Calibri" w:hAnsi="Times New Roman"/>
          <w:lang w:val="fr-FR"/>
        </w:rPr>
        <w:t>Nota </w:t>
      </w:r>
      <w:proofErr w:type="gramStart"/>
      <w:r>
        <w:rPr>
          <w:rFonts w:ascii="Times New Roman" w:eastAsia="Calibri" w:hAnsi="Times New Roman"/>
          <w:lang w:val="fr-FR"/>
        </w:rPr>
        <w:t>:</w:t>
      </w:r>
      <w:r w:rsidR="001B1E5D" w:rsidRPr="0022021B">
        <w:rPr>
          <w:rFonts w:ascii="Times New Roman" w:eastAsia="Calibri" w:hAnsi="Times New Roman"/>
          <w:lang w:val="fr-FR"/>
        </w:rPr>
        <w:t>Ofertantul</w:t>
      </w:r>
      <w:proofErr w:type="gramEnd"/>
      <w:r w:rsidR="001B1E5D" w:rsidRPr="0022021B">
        <w:rPr>
          <w:rFonts w:ascii="Times New Roman" w:eastAsia="Calibri" w:hAnsi="Times New Roman"/>
          <w:lang w:val="fr-FR"/>
        </w:rPr>
        <w:t xml:space="preserve"> are obligatia de a elabora si a prezenta Propunerea tehnica astfel incat sa respecte specificatiile precizate in caietul de sarcini. Din Propunerea tehnica trebuie sa reiasa modul concret </w:t>
      </w:r>
      <w:proofErr w:type="gramStart"/>
      <w:r w:rsidR="001B1E5D" w:rsidRPr="0022021B">
        <w:rPr>
          <w:rFonts w:ascii="Times New Roman" w:eastAsia="Calibri" w:hAnsi="Times New Roman"/>
          <w:lang w:val="fr-FR"/>
        </w:rPr>
        <w:t>de indeplinire</w:t>
      </w:r>
      <w:proofErr w:type="gramEnd"/>
      <w:r w:rsidR="001B1E5D" w:rsidRPr="0022021B">
        <w:rPr>
          <w:rFonts w:ascii="Times New Roman" w:eastAsia="Calibri" w:hAnsi="Times New Roman"/>
          <w:lang w:val="fr-FR"/>
        </w:rPr>
        <w:t xml:space="preserve"> a cerintelor din caietul de sarcini. </w:t>
      </w:r>
      <w:bookmarkEnd w:id="1"/>
      <w:r w:rsidR="001B1E5D" w:rsidRPr="0022021B">
        <w:rPr>
          <w:rFonts w:ascii="Times New Roman" w:eastAsia="Calibri" w:hAnsi="Times New Roman"/>
          <w:lang w:val="fr-FR"/>
        </w:rPr>
        <w:t>Propunerea tehnică trebuie să corespundă cerințelor din caietul de sarcini, în acest sens, ofertantul având obligația de a prezenta în propunerea tehnică toate caracteristicile solicitate, precum și de a-și asuma toate celelalte cerințe din caietul de sarcini.</w:t>
      </w:r>
    </w:p>
    <w:p w:rsidR="000E3FB0" w:rsidRDefault="000E3FB0"/>
    <w:tbl>
      <w:tblPr>
        <w:tblpPr w:leftFromText="180" w:rightFromText="180" w:vertAnchor="text" w:horzAnchor="margin" w:tblpX="-144" w:tblpY="-47"/>
        <w:tblW w:w="14472" w:type="dxa"/>
        <w:tblLayout w:type="fixed"/>
        <w:tblLook w:val="04A0" w:firstRow="1" w:lastRow="0" w:firstColumn="1" w:lastColumn="0" w:noHBand="0" w:noVBand="1"/>
      </w:tblPr>
      <w:tblGrid>
        <w:gridCol w:w="8410"/>
        <w:gridCol w:w="6062"/>
      </w:tblGrid>
      <w:tr w:rsidR="000E3FB0" w:rsidRPr="00BC2B74" w:rsidTr="000941FA">
        <w:trPr>
          <w:cantSplit/>
          <w:trHeight w:val="1600"/>
        </w:trPr>
        <w:tc>
          <w:tcPr>
            <w:tcW w:w="8410" w:type="dxa"/>
            <w:tcBorders>
              <w:top w:val="single" w:sz="8" w:space="0" w:color="auto"/>
              <w:left w:val="nil"/>
              <w:bottom w:val="single" w:sz="8" w:space="0" w:color="auto"/>
              <w:right w:val="single" w:sz="8" w:space="0" w:color="auto"/>
            </w:tcBorders>
            <w:shd w:val="clear" w:color="auto" w:fill="auto"/>
            <w:vAlign w:val="center"/>
            <w:hideMark/>
          </w:tcPr>
          <w:p w:rsidR="000E3FB0" w:rsidRPr="00BC2B74" w:rsidRDefault="000E3FB0" w:rsidP="000941FA">
            <w:pPr>
              <w:spacing w:after="0" w:line="240" w:lineRule="auto"/>
              <w:jc w:val="center"/>
              <w:rPr>
                <w:rFonts w:ascii="Trebuchet MS" w:eastAsia="Times New Roman" w:hAnsi="Trebuchet MS" w:cs="Arial"/>
                <w:b/>
                <w:bCs/>
                <w:color w:val="000000"/>
                <w:lang w:eastAsia="ro-RO"/>
              </w:rPr>
            </w:pPr>
            <w:r w:rsidRPr="00BC2B74">
              <w:rPr>
                <w:rFonts w:ascii="Trebuchet MS" w:eastAsia="Times New Roman" w:hAnsi="Trebuchet MS" w:cs="Arial"/>
                <w:b/>
                <w:bCs/>
                <w:color w:val="000000"/>
                <w:lang w:eastAsia="ro-RO"/>
              </w:rPr>
              <w:lastRenderedPageBreak/>
              <w:t>Cerința minimă din</w:t>
            </w:r>
          </w:p>
          <w:p w:rsidR="000E3FB0" w:rsidRPr="00BC2B74" w:rsidRDefault="000E3FB0" w:rsidP="000941FA">
            <w:pPr>
              <w:spacing w:after="0" w:line="240" w:lineRule="auto"/>
              <w:jc w:val="center"/>
              <w:rPr>
                <w:rFonts w:ascii="Trebuchet MS" w:eastAsia="Times New Roman" w:hAnsi="Trebuchet MS" w:cs="Arial"/>
                <w:b/>
                <w:bCs/>
                <w:color w:val="000000"/>
                <w:lang w:eastAsia="ro-RO"/>
              </w:rPr>
            </w:pPr>
            <w:r w:rsidRPr="00BC2B74">
              <w:rPr>
                <w:rFonts w:ascii="Trebuchet MS" w:eastAsia="Times New Roman" w:hAnsi="Trebuchet MS" w:cs="Arial"/>
                <w:b/>
                <w:bCs/>
                <w:color w:val="000000"/>
                <w:lang w:eastAsia="ro-RO"/>
              </w:rPr>
              <w:t>Caietul de sarcini</w:t>
            </w:r>
          </w:p>
        </w:tc>
        <w:tc>
          <w:tcPr>
            <w:tcW w:w="6062" w:type="dxa"/>
            <w:tcBorders>
              <w:top w:val="single" w:sz="8" w:space="0" w:color="auto"/>
              <w:left w:val="nil"/>
              <w:bottom w:val="single" w:sz="8" w:space="0" w:color="auto"/>
              <w:right w:val="single" w:sz="8" w:space="0" w:color="auto"/>
            </w:tcBorders>
            <w:shd w:val="clear" w:color="auto" w:fill="auto"/>
            <w:vAlign w:val="center"/>
            <w:hideMark/>
          </w:tcPr>
          <w:p w:rsidR="000E3FB0" w:rsidRPr="00BC2B74" w:rsidRDefault="000E3FB0" w:rsidP="000941FA">
            <w:pPr>
              <w:spacing w:after="0" w:line="240" w:lineRule="auto"/>
              <w:jc w:val="center"/>
              <w:rPr>
                <w:rFonts w:ascii="Trebuchet MS" w:eastAsia="Times New Roman" w:hAnsi="Trebuchet MS" w:cs="Arial"/>
                <w:b/>
                <w:bCs/>
                <w:color w:val="000000"/>
                <w:lang w:eastAsia="ro-RO"/>
              </w:rPr>
            </w:pPr>
            <w:r>
              <w:rPr>
                <w:rFonts w:ascii="Trebuchet MS" w:eastAsia="Times New Roman" w:hAnsi="Trebuchet MS" w:cs="Arial"/>
                <w:b/>
                <w:bCs/>
                <w:lang w:eastAsia="ro-RO"/>
              </w:rPr>
              <w:t>Descrierea modalitatii de indeplinire a cerintei dn caietul de sarcini</w:t>
            </w:r>
          </w:p>
        </w:tc>
      </w:tr>
      <w:tr w:rsidR="000E3FB0" w:rsidRPr="00BC2B74" w:rsidTr="000941FA">
        <w:trPr>
          <w:cantSplit/>
          <w:trHeight w:val="4648"/>
        </w:trPr>
        <w:tc>
          <w:tcPr>
            <w:tcW w:w="8410" w:type="dxa"/>
            <w:tcBorders>
              <w:top w:val="single" w:sz="8" w:space="0" w:color="auto"/>
              <w:left w:val="nil"/>
              <w:bottom w:val="single" w:sz="8" w:space="0" w:color="auto"/>
              <w:right w:val="single" w:sz="8" w:space="0" w:color="auto"/>
            </w:tcBorders>
            <w:shd w:val="clear" w:color="auto" w:fill="auto"/>
            <w:vAlign w:val="center"/>
          </w:tcPr>
          <w:p w:rsidR="00F80B53" w:rsidRDefault="00F80B53" w:rsidP="00F80B53">
            <w:pPr>
              <w:spacing w:after="0"/>
              <w:jc w:val="both"/>
              <w:rPr>
                <w:rFonts w:ascii="Trebuchet MS" w:hAnsi="Trebuchet MS"/>
              </w:rPr>
            </w:pPr>
            <w:r>
              <w:rPr>
                <w:rFonts w:ascii="Trebuchet MS" w:hAnsi="Trebuchet MS"/>
              </w:rPr>
              <w:t>-   servicii  auto : revizii  tehnice,  reparații,  întreținere, achizitie si inlocuire anvelope, tinichigerie, vopsitorie si tractări</w:t>
            </w:r>
          </w:p>
          <w:p w:rsidR="00F80B53" w:rsidRDefault="00F80B53" w:rsidP="00F80B53">
            <w:pPr>
              <w:spacing w:after="0"/>
              <w:jc w:val="both"/>
              <w:rPr>
                <w:rFonts w:ascii="Trebuchet MS" w:hAnsi="Trebuchet MS"/>
              </w:rPr>
            </w:pPr>
          </w:p>
          <w:p w:rsidR="00F80B53" w:rsidRDefault="00F80B53" w:rsidP="00F80B53">
            <w:pPr>
              <w:spacing w:after="0"/>
              <w:jc w:val="both"/>
              <w:rPr>
                <w:rFonts w:ascii="Trebuchet MS" w:hAnsi="Trebuchet MS"/>
              </w:rPr>
            </w:pPr>
            <w:r>
              <w:rPr>
                <w:rFonts w:ascii="Trebuchet MS" w:hAnsi="Trebuchet MS"/>
              </w:rPr>
              <w:t xml:space="preserve">-  </w:t>
            </w:r>
            <w:proofErr w:type="gramStart"/>
            <w:r>
              <w:rPr>
                <w:rFonts w:ascii="Trebuchet MS" w:hAnsi="Trebuchet MS"/>
              </w:rPr>
              <w:t>pot</w:t>
            </w:r>
            <w:proofErr w:type="gramEnd"/>
            <w:r>
              <w:rPr>
                <w:rFonts w:ascii="Trebuchet MS" w:hAnsi="Trebuchet MS"/>
              </w:rPr>
              <w:t xml:space="preserve"> depune oferte doar operatorii economici care pot face dovada că detin puncte de lucru pe raza Municipiulu Timisoara sau in localitatile limitrofe Municipiului Timisoara.</w:t>
            </w:r>
          </w:p>
          <w:p w:rsidR="00F80B53" w:rsidRDefault="00F80B53" w:rsidP="00F80B53">
            <w:pPr>
              <w:jc w:val="both"/>
              <w:rPr>
                <w:rFonts w:ascii="Trebuchet MS" w:hAnsi="Trebuchet MS"/>
              </w:rPr>
            </w:pPr>
            <w:r>
              <w:rPr>
                <w:rFonts w:ascii="Trebuchet MS" w:hAnsi="Trebuchet MS"/>
              </w:rPr>
              <w:t xml:space="preserve"> - </w:t>
            </w:r>
            <w:proofErr w:type="gramStart"/>
            <w:r>
              <w:rPr>
                <w:rFonts w:ascii="Trebuchet MS" w:hAnsi="Trebuchet MS"/>
              </w:rPr>
              <w:t>in</w:t>
            </w:r>
            <w:proofErr w:type="gramEnd"/>
            <w:r>
              <w:rPr>
                <w:rFonts w:ascii="Trebuchet MS" w:hAnsi="Trebuchet MS"/>
              </w:rPr>
              <w:t xml:space="preserve"> cazul imobilizării autovehiculelor, pe raza judetelor Timis si Caras-Severin, prestatorul va asigura  remorcarea (tractarea), cu titlu gratuit, până la atelierele specializate ale acestuìa.</w:t>
            </w:r>
          </w:p>
          <w:p w:rsidR="00F80B53" w:rsidRDefault="00F80B53" w:rsidP="00F80B53">
            <w:pPr>
              <w:widowControl w:val="0"/>
              <w:autoSpaceDE w:val="0"/>
              <w:autoSpaceDN w:val="0"/>
              <w:adjustRightInd w:val="0"/>
              <w:ind w:right="141"/>
              <w:jc w:val="both"/>
              <w:rPr>
                <w:rFonts w:ascii="Trebuchet MS" w:hAnsi="Trebuchet MS" w:cs="Arial"/>
              </w:rPr>
            </w:pPr>
            <w:r>
              <w:rPr>
                <w:rFonts w:ascii="Trebuchet MS" w:hAnsi="Trebuchet MS" w:cs="Arial"/>
              </w:rPr>
              <w:t xml:space="preserve">- </w:t>
            </w:r>
            <w:proofErr w:type="gramStart"/>
            <w:r>
              <w:rPr>
                <w:rFonts w:ascii="Trebuchet MS" w:hAnsi="Trebuchet MS" w:cs="Arial"/>
              </w:rPr>
              <w:t>constatarea</w:t>
            </w:r>
            <w:proofErr w:type="gramEnd"/>
            <w:r>
              <w:rPr>
                <w:rFonts w:ascii="Trebuchet MS" w:hAnsi="Trebuchet MS" w:cs="Arial"/>
              </w:rPr>
              <w:t xml:space="preserve"> starii tehnice a autovehiculului ( diagnoza ) va fi efectuata gratuit de catre prestator. </w:t>
            </w:r>
          </w:p>
          <w:p w:rsidR="00F80B53" w:rsidRDefault="00F80B53" w:rsidP="00F80B53">
            <w:pPr>
              <w:widowControl w:val="0"/>
              <w:autoSpaceDE w:val="0"/>
              <w:autoSpaceDN w:val="0"/>
              <w:adjustRightInd w:val="0"/>
              <w:ind w:right="141"/>
              <w:jc w:val="both"/>
              <w:rPr>
                <w:rFonts w:ascii="Trebuchet MS" w:hAnsi="Trebuchet MS" w:cs="Arial"/>
              </w:rPr>
            </w:pPr>
            <w:r>
              <w:rPr>
                <w:rFonts w:ascii="Trebuchet MS" w:hAnsi="Trebuchet MS" w:cs="Arial"/>
              </w:rPr>
              <w:t xml:space="preserve">- </w:t>
            </w:r>
            <w:proofErr w:type="gramStart"/>
            <w:r>
              <w:rPr>
                <w:rFonts w:ascii="Trebuchet MS" w:hAnsi="Trebuchet MS" w:cs="Arial"/>
              </w:rPr>
              <w:t>lucrarile</w:t>
            </w:r>
            <w:proofErr w:type="gramEnd"/>
            <w:r>
              <w:rPr>
                <w:rFonts w:ascii="Trebuchet MS" w:hAnsi="Trebuchet MS" w:cs="Arial"/>
              </w:rPr>
              <w:t xml:space="preserve"> de reparatii vor fi demarate doar dupa acceptarea si semnarea de catre beneficiar a devizului estimativ . Devizul estimativ semnat </w:t>
            </w:r>
            <w:proofErr w:type="gramStart"/>
            <w:r>
              <w:rPr>
                <w:rFonts w:ascii="Trebuchet MS" w:hAnsi="Trebuchet MS" w:cs="Arial"/>
              </w:rPr>
              <w:t>( acceptat</w:t>
            </w:r>
            <w:proofErr w:type="gramEnd"/>
            <w:r>
              <w:rPr>
                <w:rFonts w:ascii="Trebuchet MS" w:hAnsi="Trebuchet MS" w:cs="Arial"/>
              </w:rPr>
              <w:t xml:space="preserve"> ) de catre beneficiar va fi transmis prestatorului prin e-mail , fax sau prin telefonul mobil ( ca poza ). Daca in timpul reparatiei apar cheltuieli suplimentare devizului </w:t>
            </w:r>
            <w:proofErr w:type="gramStart"/>
            <w:r>
              <w:rPr>
                <w:rFonts w:ascii="Trebuchet MS" w:hAnsi="Trebuchet MS" w:cs="Arial"/>
              </w:rPr>
              <w:t>estimativ  acestea</w:t>
            </w:r>
            <w:proofErr w:type="gramEnd"/>
            <w:r>
              <w:rPr>
                <w:rFonts w:ascii="Trebuchet MS" w:hAnsi="Trebuchet MS" w:cs="Arial"/>
              </w:rPr>
              <w:t xml:space="preserve"> vor fi comunicate beneficiarului cerandu-i-se acceptul.</w:t>
            </w:r>
          </w:p>
          <w:p w:rsidR="00F80B53" w:rsidRDefault="00F80B53" w:rsidP="00F80B53">
            <w:pPr>
              <w:pStyle w:val="Default"/>
              <w:spacing w:after="120"/>
              <w:jc w:val="both"/>
              <w:rPr>
                <w:rFonts w:ascii="Trebuchet MS" w:hAnsi="Trebuchet MS"/>
                <w:color w:val="auto"/>
                <w:sz w:val="22"/>
                <w:szCs w:val="22"/>
              </w:rPr>
            </w:pPr>
            <w:r>
              <w:rPr>
                <w:rFonts w:ascii="Trebuchet MS" w:hAnsi="Trebuchet MS"/>
                <w:color w:val="auto"/>
                <w:sz w:val="22"/>
                <w:szCs w:val="22"/>
              </w:rPr>
              <w:t xml:space="preserve">- </w:t>
            </w:r>
            <w:proofErr w:type="gramStart"/>
            <w:r>
              <w:rPr>
                <w:rFonts w:ascii="Trebuchet MS" w:hAnsi="Trebuchet MS"/>
                <w:color w:val="auto"/>
                <w:sz w:val="22"/>
                <w:szCs w:val="22"/>
              </w:rPr>
              <w:t>prestatorul</w:t>
            </w:r>
            <w:proofErr w:type="gramEnd"/>
            <w:r>
              <w:rPr>
                <w:rFonts w:ascii="Trebuchet MS" w:hAnsi="Trebuchet MS"/>
                <w:color w:val="auto"/>
                <w:sz w:val="22"/>
                <w:szCs w:val="22"/>
              </w:rPr>
              <w:t xml:space="preserve"> va asigura gratuit spalarea de tip exterior la predarea unui autovehicul din parcul auto al achizitorului dupa finalizarea perioadei de reparatie. </w:t>
            </w:r>
          </w:p>
          <w:p w:rsidR="00F80B53" w:rsidRDefault="00F80B53" w:rsidP="00F80B53">
            <w:pPr>
              <w:widowControl w:val="0"/>
              <w:autoSpaceDE w:val="0"/>
              <w:autoSpaceDN w:val="0"/>
              <w:adjustRightInd w:val="0"/>
              <w:ind w:right="142"/>
              <w:jc w:val="both"/>
              <w:rPr>
                <w:rFonts w:ascii="Trebuchet MS" w:hAnsi="Trebuchet MS" w:cs="Arial"/>
                <w:bCs/>
              </w:rPr>
            </w:pPr>
            <w:r>
              <w:rPr>
                <w:rFonts w:ascii="Trebuchet MS" w:hAnsi="Trebuchet MS" w:cs="Arial"/>
                <w:bCs/>
              </w:rPr>
              <w:t xml:space="preserve">- </w:t>
            </w:r>
            <w:proofErr w:type="gramStart"/>
            <w:r>
              <w:rPr>
                <w:rFonts w:ascii="Trebuchet MS" w:hAnsi="Trebuchet MS" w:cs="Arial"/>
                <w:bCs/>
              </w:rPr>
              <w:t>prestatorul</w:t>
            </w:r>
            <w:proofErr w:type="gramEnd"/>
            <w:r>
              <w:rPr>
                <w:rFonts w:ascii="Trebuchet MS" w:hAnsi="Trebuchet MS" w:cs="Arial"/>
                <w:bCs/>
              </w:rPr>
              <w:t xml:space="preserve"> va asigura necesarul de anvelope si inlocuirea celor uzate.</w:t>
            </w:r>
          </w:p>
          <w:p w:rsidR="000550A1" w:rsidRDefault="000550A1" w:rsidP="000941FA">
            <w:pPr>
              <w:tabs>
                <w:tab w:val="left" w:pos="284"/>
              </w:tabs>
              <w:spacing w:after="0" w:line="240" w:lineRule="auto"/>
              <w:rPr>
                <w:rFonts w:ascii="Trebuchet MS" w:eastAsia="Times New Roman" w:hAnsi="Trebuchet MS" w:cs="Arial"/>
                <w:iCs/>
                <w:highlight w:val="yellow"/>
                <w:lang w:eastAsia="ro-RO"/>
              </w:rPr>
            </w:pPr>
          </w:p>
          <w:p w:rsidR="000550A1" w:rsidRPr="00BC2B74" w:rsidRDefault="000550A1" w:rsidP="000941FA">
            <w:pPr>
              <w:tabs>
                <w:tab w:val="left" w:pos="284"/>
              </w:tabs>
              <w:spacing w:after="0" w:line="240" w:lineRule="auto"/>
              <w:rPr>
                <w:rFonts w:ascii="Trebuchet MS" w:eastAsia="Times New Roman" w:hAnsi="Trebuchet MS" w:cs="Arial"/>
                <w:iCs/>
                <w:highlight w:val="yellow"/>
                <w:lang w:eastAsia="ro-RO"/>
              </w:rPr>
            </w:pPr>
          </w:p>
        </w:tc>
        <w:tc>
          <w:tcPr>
            <w:tcW w:w="6062" w:type="dxa"/>
            <w:tcBorders>
              <w:top w:val="single" w:sz="8" w:space="0" w:color="auto"/>
              <w:left w:val="nil"/>
              <w:bottom w:val="single" w:sz="8" w:space="0" w:color="auto"/>
              <w:right w:val="single" w:sz="8" w:space="0" w:color="auto"/>
            </w:tcBorders>
            <w:shd w:val="clear" w:color="auto" w:fill="auto"/>
            <w:vAlign w:val="center"/>
          </w:tcPr>
          <w:p w:rsidR="000E3FB0" w:rsidRPr="00BC2B74" w:rsidRDefault="000E3FB0" w:rsidP="000941FA">
            <w:pPr>
              <w:spacing w:after="0" w:line="240" w:lineRule="auto"/>
              <w:rPr>
                <w:rFonts w:ascii="Trebuchet MS" w:eastAsia="Times New Roman" w:hAnsi="Trebuchet MS" w:cs="Arial"/>
                <w:bCs/>
                <w:highlight w:val="yellow"/>
                <w:lang w:eastAsia="ro-RO"/>
              </w:rPr>
            </w:pPr>
          </w:p>
        </w:tc>
      </w:tr>
      <w:tr w:rsidR="000550A1" w:rsidRPr="00BC2B74" w:rsidTr="000941FA">
        <w:trPr>
          <w:cantSplit/>
          <w:trHeight w:val="1600"/>
        </w:trPr>
        <w:tc>
          <w:tcPr>
            <w:tcW w:w="8410" w:type="dxa"/>
            <w:tcBorders>
              <w:top w:val="single" w:sz="8" w:space="0" w:color="auto"/>
              <w:left w:val="nil"/>
              <w:bottom w:val="single" w:sz="8" w:space="0" w:color="auto"/>
              <w:right w:val="single" w:sz="8" w:space="0" w:color="auto"/>
            </w:tcBorders>
            <w:shd w:val="clear" w:color="auto" w:fill="auto"/>
            <w:vAlign w:val="center"/>
            <w:hideMark/>
          </w:tcPr>
          <w:p w:rsidR="000550A1" w:rsidRPr="00BC2B74" w:rsidRDefault="000550A1" w:rsidP="000941FA">
            <w:pPr>
              <w:spacing w:after="0" w:line="240" w:lineRule="auto"/>
              <w:jc w:val="center"/>
              <w:rPr>
                <w:rFonts w:ascii="Trebuchet MS" w:eastAsia="Times New Roman" w:hAnsi="Trebuchet MS" w:cs="Arial"/>
                <w:b/>
                <w:bCs/>
                <w:color w:val="000000"/>
                <w:lang w:eastAsia="ro-RO"/>
              </w:rPr>
            </w:pPr>
            <w:r w:rsidRPr="00BC2B74">
              <w:rPr>
                <w:rFonts w:ascii="Trebuchet MS" w:eastAsia="Times New Roman" w:hAnsi="Trebuchet MS" w:cs="Arial"/>
                <w:b/>
                <w:bCs/>
                <w:color w:val="000000"/>
                <w:lang w:eastAsia="ro-RO"/>
              </w:rPr>
              <w:lastRenderedPageBreak/>
              <w:t>Cerința minimă din</w:t>
            </w:r>
          </w:p>
          <w:p w:rsidR="000550A1" w:rsidRPr="00BC2B74" w:rsidRDefault="000550A1" w:rsidP="000941FA">
            <w:pPr>
              <w:spacing w:after="0" w:line="240" w:lineRule="auto"/>
              <w:jc w:val="center"/>
              <w:rPr>
                <w:rFonts w:ascii="Trebuchet MS" w:eastAsia="Times New Roman" w:hAnsi="Trebuchet MS" w:cs="Arial"/>
                <w:b/>
                <w:bCs/>
                <w:color w:val="000000"/>
                <w:lang w:eastAsia="ro-RO"/>
              </w:rPr>
            </w:pPr>
            <w:r w:rsidRPr="00BC2B74">
              <w:rPr>
                <w:rFonts w:ascii="Trebuchet MS" w:eastAsia="Times New Roman" w:hAnsi="Trebuchet MS" w:cs="Arial"/>
                <w:b/>
                <w:bCs/>
                <w:color w:val="000000"/>
                <w:lang w:eastAsia="ro-RO"/>
              </w:rPr>
              <w:t>Caietul de sarcini</w:t>
            </w:r>
          </w:p>
        </w:tc>
        <w:tc>
          <w:tcPr>
            <w:tcW w:w="6062" w:type="dxa"/>
            <w:tcBorders>
              <w:top w:val="single" w:sz="8" w:space="0" w:color="auto"/>
              <w:left w:val="nil"/>
              <w:bottom w:val="single" w:sz="8" w:space="0" w:color="auto"/>
              <w:right w:val="single" w:sz="8" w:space="0" w:color="auto"/>
            </w:tcBorders>
            <w:shd w:val="clear" w:color="auto" w:fill="auto"/>
            <w:vAlign w:val="center"/>
            <w:hideMark/>
          </w:tcPr>
          <w:p w:rsidR="000550A1" w:rsidRPr="00BC2B74" w:rsidRDefault="000550A1" w:rsidP="000941FA">
            <w:pPr>
              <w:spacing w:after="0" w:line="240" w:lineRule="auto"/>
              <w:jc w:val="center"/>
              <w:rPr>
                <w:rFonts w:ascii="Trebuchet MS" w:eastAsia="Times New Roman" w:hAnsi="Trebuchet MS" w:cs="Arial"/>
                <w:b/>
                <w:bCs/>
                <w:color w:val="000000"/>
                <w:lang w:eastAsia="ro-RO"/>
              </w:rPr>
            </w:pPr>
            <w:r>
              <w:rPr>
                <w:rFonts w:ascii="Trebuchet MS" w:eastAsia="Times New Roman" w:hAnsi="Trebuchet MS" w:cs="Arial"/>
                <w:b/>
                <w:bCs/>
                <w:lang w:eastAsia="ro-RO"/>
              </w:rPr>
              <w:t>Descrierea modalitatii de indeplinire a cerintei dn caietul de sarcini</w:t>
            </w:r>
          </w:p>
        </w:tc>
      </w:tr>
      <w:tr w:rsidR="000550A1" w:rsidRPr="00BC2B74" w:rsidTr="000941FA">
        <w:trPr>
          <w:cantSplit/>
          <w:trHeight w:val="4648"/>
        </w:trPr>
        <w:tc>
          <w:tcPr>
            <w:tcW w:w="8410" w:type="dxa"/>
            <w:tcBorders>
              <w:top w:val="single" w:sz="8" w:space="0" w:color="auto"/>
              <w:left w:val="nil"/>
              <w:bottom w:val="single" w:sz="8" w:space="0" w:color="auto"/>
              <w:right w:val="single" w:sz="8" w:space="0" w:color="auto"/>
            </w:tcBorders>
            <w:shd w:val="clear" w:color="auto" w:fill="auto"/>
            <w:vAlign w:val="center"/>
          </w:tcPr>
          <w:p w:rsidR="004C24AF" w:rsidRPr="006907CD" w:rsidRDefault="004C24AF" w:rsidP="004C24AF">
            <w:pPr>
              <w:spacing w:after="0"/>
              <w:jc w:val="both"/>
              <w:rPr>
                <w:rFonts w:ascii="Trebuchet MS" w:hAnsi="Trebuchet MS"/>
              </w:rPr>
            </w:pPr>
            <w:r w:rsidRPr="00130F82">
              <w:rPr>
                <w:rFonts w:ascii="Trebuchet MS" w:hAnsi="Trebuchet MS"/>
              </w:rPr>
              <w:t>4.</w:t>
            </w:r>
            <w:r>
              <w:rPr>
                <w:rFonts w:ascii="Trebuchet MS" w:hAnsi="Trebuchet MS"/>
              </w:rPr>
              <w:t>1</w:t>
            </w:r>
            <w:r w:rsidRPr="00130F82">
              <w:rPr>
                <w:rFonts w:ascii="Trebuchet MS" w:hAnsi="Trebuchet MS"/>
              </w:rPr>
              <w:tab/>
            </w:r>
            <w:r w:rsidRPr="006907CD">
              <w:rPr>
                <w:rFonts w:ascii="Trebuchet MS" w:hAnsi="Trebuchet MS"/>
              </w:rPr>
              <w:t>Orice ofertă de servicii care se abate de la prevederile Caietului de sarcini sau prezintă servicii cu caracteristici tehnice inferioare celor prevăzute în acesta, sau care nu satisfac cerințele impuse în acesta, va fi respinsă ca neconformă.</w:t>
            </w:r>
          </w:p>
          <w:p w:rsidR="001B6415" w:rsidRDefault="001B6415" w:rsidP="001B6415">
            <w:pPr>
              <w:widowControl w:val="0"/>
              <w:autoSpaceDE w:val="0"/>
              <w:autoSpaceDN w:val="0"/>
              <w:adjustRightInd w:val="0"/>
              <w:ind w:right="141"/>
              <w:jc w:val="both"/>
              <w:rPr>
                <w:rFonts w:ascii="Trebuchet MS" w:hAnsi="Trebuchet MS" w:cs="Arial"/>
              </w:rPr>
            </w:pPr>
            <w:bookmarkStart w:id="2" w:name="_GoBack"/>
            <w:bookmarkEnd w:id="2"/>
            <w:r>
              <w:rPr>
                <w:rFonts w:ascii="Trebuchet MS" w:hAnsi="Trebuchet MS"/>
              </w:rPr>
              <w:t>4.2     P</w:t>
            </w:r>
            <w:r>
              <w:rPr>
                <w:rFonts w:ascii="Trebuchet MS" w:hAnsi="Trebuchet MS" w:cs="Arial"/>
              </w:rPr>
              <w:t>restatorul trebuie sa prezinte , daca i se solicita de catre achizitor , documente justificative pentru certificarea calitatii pieselor de schimb,anvelopelor si a altor materiale.</w:t>
            </w:r>
          </w:p>
          <w:p w:rsidR="001B6415" w:rsidRDefault="001B6415" w:rsidP="001B6415">
            <w:pPr>
              <w:jc w:val="both"/>
              <w:rPr>
                <w:rFonts w:ascii="Trebuchet MS" w:hAnsi="Trebuchet MS"/>
              </w:rPr>
            </w:pPr>
            <w:r>
              <w:rPr>
                <w:rFonts w:ascii="Trebuchet MS" w:hAnsi="Trebuchet MS"/>
              </w:rPr>
              <w:t>4.3</w:t>
            </w:r>
            <w:r>
              <w:rPr>
                <w:rFonts w:ascii="Trebuchet MS" w:hAnsi="Trebuchet MS"/>
              </w:rPr>
              <w:tab/>
              <w:t xml:space="preserve">In cazul in care reparația unui autovehicul durează mai mult de 72 de ore, prestatorul va pune la dispoziția autorității contractante, in baza unei solicitari scrìse, un autoturism de categorie similară cu titlu </w:t>
            </w:r>
            <w:proofErr w:type="gramStart"/>
            <w:r>
              <w:rPr>
                <w:rFonts w:ascii="Trebuchet MS" w:hAnsi="Trebuchet MS"/>
              </w:rPr>
              <w:t>gratuit .</w:t>
            </w:r>
            <w:proofErr w:type="gramEnd"/>
            <w:r>
              <w:rPr>
                <w:rFonts w:ascii="Trebuchet MS" w:hAnsi="Trebuchet MS"/>
              </w:rPr>
              <w:t xml:space="preserve"> Autoturismul pus la dispoziție de catre prestator, va deține, suplimentar de Inspecția Tehnică Periodica (ITP) și Asigurarea oblígatorie de răspundere civilă RCĄ in termen de valabilitate pe perioada utilizării acestuia de către autoritatea contractantă. </w:t>
            </w:r>
          </w:p>
          <w:p w:rsidR="001B6415" w:rsidRDefault="001B6415" w:rsidP="001B6415">
            <w:pPr>
              <w:jc w:val="both"/>
              <w:rPr>
                <w:rFonts w:ascii="Trebuchet MS" w:hAnsi="Trebuchet MS"/>
              </w:rPr>
            </w:pPr>
            <w:r>
              <w:rPr>
                <w:rFonts w:ascii="Trebuchet MS" w:hAnsi="Trebuchet MS"/>
              </w:rPr>
              <w:t>5.1</w:t>
            </w:r>
            <w:r>
              <w:rPr>
                <w:rFonts w:ascii="Trebuchet MS" w:hAnsi="Trebuchet MS"/>
              </w:rPr>
              <w:tab/>
              <w:t>Prestatorul trebuie să fie autorizat de către Registrul Auto Român pentru efectuarea de servicii de întreținere şi reparații ale mărcilor şi tipurilor de autoturisme prezentate in documentația de atribuire care fac obiectul caietului de sarcini</w:t>
            </w:r>
            <w:r>
              <w:rPr>
                <w:rFonts w:ascii="Trebuchet MS" w:hAnsi="Trebuchet MS"/>
              </w:rPr>
              <w:tab/>
              <w:t>.</w:t>
            </w:r>
          </w:p>
          <w:p w:rsidR="001B6415" w:rsidRDefault="001B6415" w:rsidP="001B6415">
            <w:pPr>
              <w:jc w:val="both"/>
              <w:rPr>
                <w:rFonts w:ascii="Trebuchet MS" w:hAnsi="Trebuchet MS"/>
              </w:rPr>
            </w:pPr>
            <w:r>
              <w:rPr>
                <w:rFonts w:ascii="Trebuchet MS" w:hAnsi="Trebuchet MS"/>
              </w:rPr>
              <w:t>5.2</w:t>
            </w:r>
            <w:r>
              <w:rPr>
                <w:rFonts w:ascii="Trebuchet MS" w:hAnsi="Trebuchet MS"/>
              </w:rPr>
              <w:tab/>
              <w:t>Serviciile de reparații</w:t>
            </w:r>
            <w:proofErr w:type="gramStart"/>
            <w:r>
              <w:rPr>
                <w:rFonts w:ascii="Trebuchet MS" w:hAnsi="Trebuchet MS"/>
              </w:rPr>
              <w:t>,  între</w:t>
            </w:r>
            <w:proofErr w:type="gramEnd"/>
            <w:r>
              <w:rPr>
                <w:rFonts w:ascii="Trebuchet MS" w:hAnsi="Trebuchet MS"/>
              </w:rPr>
              <w:t>ținere și tractări ale autoturismelor vor fi prestate de personal calificat, pentru fiecare specialitate în parte. Prestatorul se obligă să execute operațiile de întreținere și reparații, conform procedurilor tehnologice, normelor de timp și condițiilor de calitate, enunțate în condițiile generale de întreținere și reparații valabile pentru automobilele prezentate in Anexa 1, care se regăsesc în manualele de utilizare și carnetele de service.</w:t>
            </w:r>
          </w:p>
          <w:p w:rsidR="000550A1" w:rsidRPr="00BC2B74" w:rsidRDefault="000550A1" w:rsidP="001B6415">
            <w:pPr>
              <w:tabs>
                <w:tab w:val="left" w:pos="284"/>
              </w:tabs>
              <w:spacing w:after="0" w:line="240" w:lineRule="auto"/>
              <w:rPr>
                <w:rFonts w:ascii="Trebuchet MS" w:eastAsia="Times New Roman" w:hAnsi="Trebuchet MS" w:cs="Arial"/>
                <w:iCs/>
                <w:highlight w:val="yellow"/>
                <w:lang w:eastAsia="ro-RO"/>
              </w:rPr>
            </w:pPr>
          </w:p>
        </w:tc>
        <w:tc>
          <w:tcPr>
            <w:tcW w:w="6062" w:type="dxa"/>
            <w:tcBorders>
              <w:top w:val="single" w:sz="8" w:space="0" w:color="auto"/>
              <w:left w:val="nil"/>
              <w:bottom w:val="single" w:sz="8" w:space="0" w:color="auto"/>
              <w:right w:val="single" w:sz="8" w:space="0" w:color="auto"/>
            </w:tcBorders>
            <w:shd w:val="clear" w:color="auto" w:fill="auto"/>
            <w:vAlign w:val="center"/>
          </w:tcPr>
          <w:p w:rsidR="000550A1" w:rsidRPr="00BC2B74" w:rsidRDefault="000550A1" w:rsidP="000941FA">
            <w:pPr>
              <w:spacing w:after="0" w:line="240" w:lineRule="auto"/>
              <w:rPr>
                <w:rFonts w:ascii="Trebuchet MS" w:eastAsia="Times New Roman" w:hAnsi="Trebuchet MS" w:cs="Arial"/>
                <w:bCs/>
                <w:highlight w:val="yellow"/>
                <w:lang w:eastAsia="ro-RO"/>
              </w:rPr>
            </w:pPr>
          </w:p>
        </w:tc>
      </w:tr>
      <w:tr w:rsidR="001B6415" w:rsidRPr="00BC2B74" w:rsidTr="000941FA">
        <w:trPr>
          <w:cantSplit/>
          <w:trHeight w:val="4648"/>
        </w:trPr>
        <w:tc>
          <w:tcPr>
            <w:tcW w:w="8410" w:type="dxa"/>
            <w:tcBorders>
              <w:top w:val="single" w:sz="8" w:space="0" w:color="auto"/>
              <w:left w:val="nil"/>
              <w:bottom w:val="single" w:sz="8" w:space="0" w:color="auto"/>
              <w:right w:val="single" w:sz="8" w:space="0" w:color="auto"/>
            </w:tcBorders>
            <w:shd w:val="clear" w:color="auto" w:fill="auto"/>
            <w:vAlign w:val="center"/>
          </w:tcPr>
          <w:p w:rsidR="001B6415" w:rsidRPr="00F47AC4" w:rsidRDefault="005C567F" w:rsidP="001B6415">
            <w:pPr>
              <w:jc w:val="both"/>
              <w:rPr>
                <w:rFonts w:ascii="Trebuchet MS" w:hAnsi="Trebuchet MS"/>
              </w:rPr>
            </w:pPr>
            <w:r>
              <w:rPr>
                <w:rFonts w:ascii="Trebuchet MS" w:hAnsi="Trebuchet MS"/>
              </w:rPr>
              <w:lastRenderedPageBreak/>
              <w:t>5.3</w:t>
            </w:r>
            <w:r w:rsidR="00D074F3">
              <w:rPr>
                <w:rFonts w:ascii="Trebuchet MS" w:hAnsi="Trebuchet MS"/>
              </w:rPr>
              <w:t xml:space="preserve"> </w:t>
            </w:r>
            <w:r w:rsidR="001B6415" w:rsidRPr="00F47AC4">
              <w:rPr>
                <w:rFonts w:ascii="Trebuchet MS" w:hAnsi="Trebuchet MS"/>
              </w:rPr>
              <w:t>Operatorul economic ofertant trebuie să execute toată gama de repar</w:t>
            </w:r>
            <w:r w:rsidR="001B6415">
              <w:rPr>
                <w:rFonts w:ascii="Trebuchet MS" w:hAnsi="Trebuchet MS"/>
              </w:rPr>
              <w:t>ații/servicii pentru toate autov</w:t>
            </w:r>
            <w:r w:rsidR="001B6415" w:rsidRPr="00F47AC4">
              <w:rPr>
                <w:rFonts w:ascii="Trebuchet MS" w:hAnsi="Trebuchet MS"/>
              </w:rPr>
              <w:t>ehiculele achizitorului, respectiv:</w:t>
            </w:r>
          </w:p>
          <w:p w:rsidR="001B6415" w:rsidRPr="00F47AC4" w:rsidRDefault="001B6415" w:rsidP="001B6415">
            <w:pPr>
              <w:jc w:val="both"/>
              <w:rPr>
                <w:rFonts w:ascii="Trebuchet MS" w:hAnsi="Trebuchet MS"/>
              </w:rPr>
            </w:pPr>
            <w:r w:rsidRPr="00F47AC4">
              <w:rPr>
                <w:rFonts w:ascii="Trebuchet MS" w:hAnsi="Trebuchet MS"/>
              </w:rPr>
              <w:t>a)</w:t>
            </w:r>
            <w:r w:rsidRPr="00F47AC4">
              <w:rPr>
                <w:rFonts w:ascii="Trebuchet MS" w:hAnsi="Trebuchet MS"/>
              </w:rPr>
              <w:tab/>
              <w:t>Diagnoza;</w:t>
            </w:r>
          </w:p>
          <w:p w:rsidR="001B6415" w:rsidRPr="00F47AC4" w:rsidRDefault="001B6415" w:rsidP="001B6415">
            <w:pPr>
              <w:jc w:val="both"/>
              <w:rPr>
                <w:rFonts w:ascii="Trebuchet MS" w:hAnsi="Trebuchet MS"/>
              </w:rPr>
            </w:pPr>
            <w:r w:rsidRPr="00F47AC4">
              <w:rPr>
                <w:rFonts w:ascii="Trebuchet MS" w:hAnsi="Trebuchet MS"/>
              </w:rPr>
              <w:t>b)</w:t>
            </w:r>
            <w:r w:rsidRPr="00F47AC4">
              <w:rPr>
                <w:rFonts w:ascii="Trebuchet MS" w:hAnsi="Trebuchet MS"/>
              </w:rPr>
              <w:tab/>
              <w:t>Reparații mecanice şi electrice;</w:t>
            </w:r>
          </w:p>
          <w:p w:rsidR="001B6415" w:rsidRPr="00F47AC4" w:rsidRDefault="001B6415" w:rsidP="001B6415">
            <w:pPr>
              <w:jc w:val="both"/>
              <w:rPr>
                <w:rFonts w:ascii="Trebuchet MS" w:hAnsi="Trebuchet MS"/>
              </w:rPr>
            </w:pPr>
            <w:r w:rsidRPr="00F47AC4">
              <w:rPr>
                <w:rFonts w:ascii="Trebuchet MS" w:hAnsi="Trebuchet MS"/>
              </w:rPr>
              <w:t>c)</w:t>
            </w:r>
            <w:r w:rsidRPr="00F47AC4">
              <w:rPr>
                <w:rFonts w:ascii="Trebuchet MS" w:hAnsi="Trebuchet MS"/>
              </w:rPr>
              <w:tab/>
              <w:t>Reparații de tinichigerie şi vopsitorie;</w:t>
            </w:r>
          </w:p>
          <w:p w:rsidR="001B6415" w:rsidRPr="00F47AC4" w:rsidRDefault="001B6415" w:rsidP="001B6415">
            <w:pPr>
              <w:jc w:val="both"/>
              <w:rPr>
                <w:rFonts w:ascii="Trebuchet MS" w:hAnsi="Trebuchet MS"/>
              </w:rPr>
            </w:pPr>
            <w:r>
              <w:rPr>
                <w:rFonts w:ascii="Trebuchet MS" w:hAnsi="Trebuchet MS"/>
              </w:rPr>
              <w:t>d</w:t>
            </w:r>
            <w:r w:rsidRPr="00F47AC4">
              <w:rPr>
                <w:rFonts w:ascii="Trebuchet MS" w:hAnsi="Trebuchet MS"/>
              </w:rPr>
              <w:t>)</w:t>
            </w:r>
            <w:r w:rsidRPr="00F47AC4">
              <w:rPr>
                <w:rFonts w:ascii="Trebuchet MS" w:hAnsi="Trebuchet MS"/>
              </w:rPr>
              <w:tab/>
              <w:t>Revizii tehnice periodice;</w:t>
            </w:r>
          </w:p>
          <w:p w:rsidR="001B6415" w:rsidRPr="00F47AC4" w:rsidRDefault="001B6415" w:rsidP="001B6415">
            <w:pPr>
              <w:ind w:left="705" w:hanging="705"/>
              <w:jc w:val="both"/>
              <w:rPr>
                <w:rFonts w:ascii="Trebuchet MS" w:hAnsi="Trebuchet MS"/>
              </w:rPr>
            </w:pPr>
            <w:r w:rsidRPr="00F47AC4">
              <w:rPr>
                <w:rFonts w:ascii="Trebuchet MS" w:hAnsi="Trebuchet MS"/>
              </w:rPr>
              <w:t>g)</w:t>
            </w:r>
            <w:r w:rsidRPr="00F47AC4">
              <w:rPr>
                <w:rFonts w:ascii="Trebuchet MS" w:hAnsi="Trebuchet MS"/>
              </w:rPr>
              <w:tab/>
              <w:t xml:space="preserve">Tractări </w:t>
            </w:r>
            <w:r>
              <w:rPr>
                <w:rFonts w:ascii="Trebuchet MS" w:hAnsi="Trebuchet MS"/>
              </w:rPr>
              <w:t xml:space="preserve">pe raza judetelor Timis si Caras-Severin </w:t>
            </w:r>
            <w:r w:rsidRPr="00F47AC4">
              <w:rPr>
                <w:rFonts w:ascii="Trebuchet MS" w:hAnsi="Trebuchet MS"/>
              </w:rPr>
              <w:t xml:space="preserve">în cazul autovehiculelor </w:t>
            </w:r>
            <w:r>
              <w:rPr>
                <w:rFonts w:ascii="Trebuchet MS" w:hAnsi="Trebuchet MS"/>
              </w:rPr>
              <w:t xml:space="preserve">   </w:t>
            </w:r>
            <w:r w:rsidRPr="00F47AC4">
              <w:rPr>
                <w:rFonts w:ascii="Trebuchet MS" w:hAnsi="Trebuchet MS"/>
              </w:rPr>
              <w:t>imobilizate din cauza unor defecțiuni, avarii, etc.</w:t>
            </w:r>
          </w:p>
          <w:p w:rsidR="001B6415" w:rsidRDefault="005C567F" w:rsidP="001B6415">
            <w:pPr>
              <w:jc w:val="both"/>
              <w:rPr>
                <w:rFonts w:ascii="Trebuchet MS" w:hAnsi="Trebuchet MS"/>
              </w:rPr>
            </w:pPr>
            <w:r>
              <w:rPr>
                <w:rFonts w:ascii="Trebuchet MS" w:hAnsi="Trebuchet MS"/>
              </w:rPr>
              <w:t xml:space="preserve">5.4 </w:t>
            </w:r>
            <w:r w:rsidR="001B6415" w:rsidRPr="00F47AC4">
              <w:rPr>
                <w:rFonts w:ascii="Trebuchet MS" w:hAnsi="Trebuchet MS"/>
              </w:rPr>
              <w:t xml:space="preserve">Prestatorul va asigura toate </w:t>
            </w:r>
            <w:r w:rsidR="001B6415" w:rsidRPr="00544DBF">
              <w:rPr>
                <w:rFonts w:ascii="Trebuchet MS" w:hAnsi="Trebuchet MS"/>
                <w:b/>
              </w:rPr>
              <w:t>piesele de schimb</w:t>
            </w:r>
            <w:r w:rsidR="001B6415" w:rsidRPr="00F47AC4">
              <w:rPr>
                <w:rFonts w:ascii="Trebuchet MS" w:hAnsi="Trebuchet MS"/>
              </w:rPr>
              <w:t xml:space="preserve">, subansamblele și accesoriile necesare reparațiilor. Acestea </w:t>
            </w:r>
            <w:r w:rsidR="001B6415" w:rsidRPr="00544DBF">
              <w:rPr>
                <w:rFonts w:ascii="Trebuchet MS" w:hAnsi="Trebuchet MS"/>
                <w:b/>
              </w:rPr>
              <w:t>vor fi noi, acceptate de producător și omologate RAR</w:t>
            </w:r>
            <w:r w:rsidR="001B6415" w:rsidRPr="00F47AC4">
              <w:rPr>
                <w:rFonts w:ascii="Trebuchet MS" w:hAnsi="Trebuchet MS"/>
              </w:rPr>
              <w:t>, precum și accesorii și materiale conform cerințelor tehnice în domeniu, în conformitate cu legislația în vigoare.</w:t>
            </w:r>
          </w:p>
          <w:p w:rsidR="001B6415" w:rsidRPr="00F47AC4" w:rsidRDefault="005C567F" w:rsidP="001B6415">
            <w:pPr>
              <w:jc w:val="both"/>
              <w:rPr>
                <w:rFonts w:ascii="Trebuchet MS" w:hAnsi="Trebuchet MS"/>
              </w:rPr>
            </w:pPr>
            <w:r>
              <w:rPr>
                <w:rFonts w:ascii="Trebuchet MS" w:hAnsi="Trebuchet MS"/>
              </w:rPr>
              <w:t>5.5</w:t>
            </w:r>
            <w:r w:rsidR="00D074F3">
              <w:rPr>
                <w:rFonts w:ascii="Trebuchet MS" w:hAnsi="Trebuchet MS"/>
              </w:rPr>
              <w:t xml:space="preserve"> </w:t>
            </w:r>
            <w:r w:rsidR="001B6415" w:rsidRPr="00F47AC4">
              <w:rPr>
                <w:rFonts w:ascii="Trebuchet MS" w:hAnsi="Trebuchet MS"/>
              </w:rPr>
              <w:t>Reparațiile, operațiunile de întreținere și reviziile tehnice se vor efectua pe bază de solicitare și programare. Programarea nu va depăși 24 de ore de la data solicitării. Solicitarea pentru programare se va face telefonic</w:t>
            </w:r>
            <w:r w:rsidR="001B6415">
              <w:rPr>
                <w:rFonts w:ascii="Trebuchet MS" w:hAnsi="Trebuchet MS"/>
              </w:rPr>
              <w:t xml:space="preserve"> sau on-line</w:t>
            </w:r>
            <w:r w:rsidR="001B6415" w:rsidRPr="00F47AC4">
              <w:rPr>
                <w:rFonts w:ascii="Trebuchet MS" w:hAnsi="Trebuchet MS"/>
              </w:rPr>
              <w:t>. Ofertantul se obligă să acorde o programare preferențială a lucrărilor de întreținere și reparație pentru autovehiculele aflate în parcul auto al achizitorului.</w:t>
            </w:r>
          </w:p>
          <w:p w:rsidR="001B6415" w:rsidRDefault="001B6415" w:rsidP="001B6415">
            <w:pPr>
              <w:tabs>
                <w:tab w:val="left" w:pos="284"/>
              </w:tabs>
              <w:spacing w:after="0" w:line="240" w:lineRule="auto"/>
              <w:rPr>
                <w:rFonts w:ascii="Trebuchet MS" w:eastAsia="Times New Roman" w:hAnsi="Trebuchet MS" w:cs="Arial"/>
                <w:iCs/>
                <w:highlight w:val="yellow"/>
                <w:lang w:eastAsia="ro-RO"/>
              </w:rPr>
            </w:pPr>
          </w:p>
          <w:p w:rsidR="001B6415" w:rsidRPr="00BC2B74" w:rsidRDefault="001B6415" w:rsidP="001B6415">
            <w:pPr>
              <w:tabs>
                <w:tab w:val="left" w:pos="284"/>
              </w:tabs>
              <w:spacing w:after="0" w:line="240" w:lineRule="auto"/>
              <w:rPr>
                <w:rFonts w:ascii="Trebuchet MS" w:eastAsia="Times New Roman" w:hAnsi="Trebuchet MS" w:cs="Arial"/>
                <w:iCs/>
                <w:highlight w:val="yellow"/>
                <w:lang w:eastAsia="ro-RO"/>
              </w:rPr>
            </w:pPr>
          </w:p>
        </w:tc>
        <w:tc>
          <w:tcPr>
            <w:tcW w:w="6062" w:type="dxa"/>
            <w:tcBorders>
              <w:top w:val="single" w:sz="8" w:space="0" w:color="auto"/>
              <w:left w:val="nil"/>
              <w:bottom w:val="single" w:sz="8" w:space="0" w:color="auto"/>
              <w:right w:val="single" w:sz="8" w:space="0" w:color="auto"/>
            </w:tcBorders>
            <w:shd w:val="clear" w:color="auto" w:fill="auto"/>
            <w:vAlign w:val="center"/>
          </w:tcPr>
          <w:p w:rsidR="001B6415" w:rsidRPr="00BC2B74" w:rsidRDefault="001B6415" w:rsidP="001B6415">
            <w:pPr>
              <w:spacing w:after="0" w:line="240" w:lineRule="auto"/>
              <w:rPr>
                <w:rFonts w:ascii="Trebuchet MS" w:eastAsia="Times New Roman" w:hAnsi="Trebuchet MS" w:cs="Arial"/>
                <w:bCs/>
                <w:highlight w:val="yellow"/>
                <w:lang w:eastAsia="ro-RO"/>
              </w:rPr>
            </w:pPr>
          </w:p>
        </w:tc>
      </w:tr>
      <w:tr w:rsidR="001B6415" w:rsidRPr="00BC2B74" w:rsidTr="000941FA">
        <w:trPr>
          <w:cantSplit/>
          <w:trHeight w:val="4648"/>
        </w:trPr>
        <w:tc>
          <w:tcPr>
            <w:tcW w:w="8410" w:type="dxa"/>
            <w:tcBorders>
              <w:top w:val="single" w:sz="8" w:space="0" w:color="auto"/>
              <w:left w:val="nil"/>
              <w:bottom w:val="single" w:sz="8" w:space="0" w:color="auto"/>
              <w:right w:val="single" w:sz="8" w:space="0" w:color="auto"/>
            </w:tcBorders>
            <w:shd w:val="clear" w:color="auto" w:fill="auto"/>
            <w:vAlign w:val="center"/>
          </w:tcPr>
          <w:p w:rsidR="007054D0" w:rsidRDefault="007054D0" w:rsidP="001B6415">
            <w:pPr>
              <w:jc w:val="both"/>
              <w:rPr>
                <w:rFonts w:ascii="Trebuchet MS" w:hAnsi="Trebuchet MS"/>
              </w:rPr>
            </w:pPr>
          </w:p>
          <w:p w:rsidR="007054D0" w:rsidRDefault="007054D0" w:rsidP="001B6415">
            <w:pPr>
              <w:jc w:val="both"/>
              <w:rPr>
                <w:rFonts w:ascii="Trebuchet MS" w:hAnsi="Trebuchet MS"/>
              </w:rPr>
            </w:pPr>
          </w:p>
          <w:p w:rsidR="001B6415" w:rsidRPr="00F47AC4" w:rsidRDefault="005C567F" w:rsidP="001B6415">
            <w:pPr>
              <w:jc w:val="both"/>
              <w:rPr>
                <w:rFonts w:ascii="Trebuchet MS" w:hAnsi="Trebuchet MS"/>
              </w:rPr>
            </w:pPr>
            <w:r>
              <w:rPr>
                <w:rFonts w:ascii="Trebuchet MS" w:hAnsi="Trebuchet MS"/>
              </w:rPr>
              <w:t xml:space="preserve">5.6 </w:t>
            </w:r>
            <w:r w:rsidR="001B6415" w:rsidRPr="00752BFF">
              <w:rPr>
                <w:rFonts w:ascii="Trebuchet MS" w:hAnsi="Trebuchet MS"/>
              </w:rPr>
              <w:t>Prestatorul se obligă să întocmească documentele de constatare, devizul estimativ, cu tittu gratuit si să aibă acceptul achizitorului pentru punerea în operă a reparației /activității.</w:t>
            </w:r>
          </w:p>
          <w:p w:rsidR="001B6415" w:rsidRPr="00F47AC4" w:rsidRDefault="005C567F" w:rsidP="001B6415">
            <w:pPr>
              <w:jc w:val="both"/>
              <w:rPr>
                <w:rFonts w:ascii="Trebuchet MS" w:hAnsi="Trebuchet MS"/>
              </w:rPr>
            </w:pPr>
            <w:r>
              <w:rPr>
                <w:rFonts w:ascii="Trebuchet MS" w:hAnsi="Trebuchet MS"/>
              </w:rPr>
              <w:t xml:space="preserve">5.7 </w:t>
            </w:r>
            <w:r w:rsidR="001B6415" w:rsidRPr="00F47AC4">
              <w:rPr>
                <w:rFonts w:ascii="Trebuchet MS" w:hAnsi="Trebuchet MS"/>
              </w:rPr>
              <w:t>Cu ocazia efectuării de reparații sau la solicitarea achizitorului, prestatorul va constata cu titlu gratuit și starea generală a celorlalte componente și/sau subansamble, iar în cazul constatării unor deficiențe care ar putea să apară în perioada următoare, va i</w:t>
            </w:r>
            <w:r w:rsidR="001B6415">
              <w:rPr>
                <w:rFonts w:ascii="Trebuchet MS" w:hAnsi="Trebuchet MS"/>
              </w:rPr>
              <w:t xml:space="preserve">nforma achizitorul de rezultatul </w:t>
            </w:r>
            <w:r w:rsidR="001B6415" w:rsidRPr="00F47AC4">
              <w:rPr>
                <w:rFonts w:ascii="Trebuchet MS" w:hAnsi="Trebuchet MS"/>
              </w:rPr>
              <w:t>constatărilor în vederea program</w:t>
            </w:r>
            <w:r w:rsidR="001B6415">
              <w:rPr>
                <w:rFonts w:ascii="Trebuchet MS" w:hAnsi="Trebuchet MS"/>
              </w:rPr>
              <w:t>ării serviciilor de reparații care</w:t>
            </w:r>
            <w:r w:rsidR="001B6415" w:rsidRPr="00F47AC4">
              <w:rPr>
                <w:rFonts w:ascii="Trebuchet MS" w:hAnsi="Trebuchet MS"/>
              </w:rPr>
              <w:t xml:space="preserve"> se impun.</w:t>
            </w:r>
          </w:p>
          <w:p w:rsidR="001B6415" w:rsidRPr="00F47AC4" w:rsidRDefault="005C567F" w:rsidP="001B6415">
            <w:pPr>
              <w:jc w:val="both"/>
              <w:rPr>
                <w:rFonts w:ascii="Trebuchet MS" w:hAnsi="Trebuchet MS"/>
              </w:rPr>
            </w:pPr>
            <w:r>
              <w:rPr>
                <w:rFonts w:ascii="Trebuchet MS" w:hAnsi="Trebuchet MS"/>
              </w:rPr>
              <w:t xml:space="preserve">5.8 </w:t>
            </w:r>
            <w:r w:rsidR="001B6415" w:rsidRPr="00F47AC4">
              <w:rPr>
                <w:rFonts w:ascii="Trebuchet MS" w:hAnsi="Trebuchet MS"/>
              </w:rPr>
              <w:t>Pentru lucrările de tinichigerie și vopsitorie care se fac din cauza unor avarii rezultate în urma unor evenimente rutiere, precum și înlocuirea pieseÎor afectate, ofertantul va lua legătura cu firma de asigurări în vederea reconstatării avariilor neidentificate inițial.</w:t>
            </w:r>
          </w:p>
          <w:p w:rsidR="001B6415" w:rsidRDefault="005C567F" w:rsidP="001B6415">
            <w:pPr>
              <w:jc w:val="both"/>
              <w:rPr>
                <w:rFonts w:ascii="Trebuchet MS" w:hAnsi="Trebuchet MS"/>
              </w:rPr>
            </w:pPr>
            <w:r>
              <w:rPr>
                <w:rFonts w:ascii="Trebuchet MS" w:hAnsi="Trebuchet MS"/>
              </w:rPr>
              <w:t xml:space="preserve">5.9 </w:t>
            </w:r>
            <w:r w:rsidR="001B6415" w:rsidRPr="00F47AC4">
              <w:rPr>
                <w:rFonts w:ascii="Trebuchet MS" w:hAnsi="Trebuchet MS"/>
              </w:rPr>
              <w:t>Serviciile de reparații și revizii</w:t>
            </w:r>
            <w:r w:rsidR="001B6415">
              <w:rPr>
                <w:rFonts w:ascii="Trebuchet MS" w:hAnsi="Trebuchet MS"/>
              </w:rPr>
              <w:t xml:space="preserve"> executate de prestator</w:t>
            </w:r>
            <w:r w:rsidR="001B6415" w:rsidRPr="00F47AC4">
              <w:rPr>
                <w:rFonts w:ascii="Trebuchet MS" w:hAnsi="Trebuchet MS"/>
              </w:rPr>
              <w:t xml:space="preserve"> trebuie să conducă</w:t>
            </w:r>
            <w:r w:rsidR="001B6415">
              <w:rPr>
                <w:rFonts w:ascii="Trebuchet MS" w:hAnsi="Trebuchet MS"/>
              </w:rPr>
              <w:t xml:space="preserve"> la readucerea autovehiculelor în parametrii tehnici</w:t>
            </w:r>
            <w:r w:rsidR="001B6415" w:rsidRPr="00F47AC4">
              <w:rPr>
                <w:rFonts w:ascii="Trebuchet MS" w:hAnsi="Trebuchet MS"/>
              </w:rPr>
              <w:t xml:space="preserve"> de funcționare stabiliți de către producător.</w:t>
            </w:r>
          </w:p>
          <w:p w:rsidR="00F041CE" w:rsidRPr="00130F82" w:rsidRDefault="00F041CE" w:rsidP="00F041CE">
            <w:pPr>
              <w:jc w:val="both"/>
              <w:rPr>
                <w:rFonts w:ascii="Trebuchet MS" w:hAnsi="Trebuchet MS"/>
              </w:rPr>
            </w:pPr>
            <w:r w:rsidRPr="00130F82">
              <w:rPr>
                <w:rFonts w:ascii="Trebuchet MS" w:hAnsi="Trebuchet MS"/>
              </w:rPr>
              <w:t>5.10</w:t>
            </w:r>
            <w:r w:rsidRPr="00130F82">
              <w:rPr>
                <w:rFonts w:ascii="Trebuchet MS" w:hAnsi="Trebuchet MS"/>
              </w:rPr>
              <w:tab/>
              <w:t xml:space="preserve">Indeplinirea obligațiilor de către prestator se atestă prin semnarea fără obiecțiuni a unui proces verbal de recepție </w:t>
            </w:r>
            <w:proofErr w:type="gramStart"/>
            <w:r w:rsidRPr="00130F82">
              <w:rPr>
                <w:rFonts w:ascii="Trebuchet MS" w:hAnsi="Trebuchet MS"/>
              </w:rPr>
              <w:t>a</w:t>
            </w:r>
            <w:proofErr w:type="gramEnd"/>
            <w:r w:rsidRPr="00130F82">
              <w:rPr>
                <w:rFonts w:ascii="Trebuchet MS" w:hAnsi="Trebuchet MS"/>
              </w:rPr>
              <w:t xml:space="preserve"> autovehiculului cu privire la operațiunile care au fost realizate.</w:t>
            </w:r>
          </w:p>
          <w:p w:rsidR="001B6415" w:rsidRDefault="005C567F" w:rsidP="001B6415">
            <w:pPr>
              <w:jc w:val="both"/>
              <w:rPr>
                <w:rFonts w:ascii="Trebuchet MS" w:hAnsi="Trebuchet MS"/>
              </w:rPr>
            </w:pPr>
            <w:r>
              <w:rPr>
                <w:rFonts w:ascii="Trebuchet MS" w:hAnsi="Trebuchet MS"/>
              </w:rPr>
              <w:t>5.1</w:t>
            </w:r>
            <w:r w:rsidR="00F041CE">
              <w:rPr>
                <w:rFonts w:ascii="Trebuchet MS" w:hAnsi="Trebuchet MS"/>
              </w:rPr>
              <w:t>1</w:t>
            </w:r>
            <w:r>
              <w:rPr>
                <w:rFonts w:ascii="Trebuchet MS" w:hAnsi="Trebuchet MS"/>
              </w:rPr>
              <w:t xml:space="preserve"> </w:t>
            </w:r>
            <w:r w:rsidR="001B6415" w:rsidRPr="00F47AC4">
              <w:rPr>
                <w:rFonts w:ascii="Trebuchet MS" w:hAnsi="Trebuchet MS"/>
              </w:rPr>
              <w:t>Pre</w:t>
            </w:r>
            <w:r w:rsidR="001B6415">
              <w:rPr>
                <w:rFonts w:ascii="Trebuchet MS" w:hAnsi="Trebuchet MS"/>
              </w:rPr>
              <w:t>statorul se obligă să numească c</w:t>
            </w:r>
            <w:r w:rsidR="001B6415" w:rsidRPr="00F47AC4">
              <w:rPr>
                <w:rFonts w:ascii="Trebuchet MS" w:hAnsi="Trebuchet MS"/>
              </w:rPr>
              <w:t>el puțin două persoane de contact și sã comunice un</w:t>
            </w:r>
            <w:r w:rsidR="001B6415">
              <w:rPr>
                <w:rFonts w:ascii="Trebuchet MS" w:hAnsi="Trebuchet MS"/>
              </w:rPr>
              <w:t xml:space="preserve"> număr de telefon pentru preluarea</w:t>
            </w:r>
            <w:r w:rsidR="001B6415" w:rsidRPr="00F47AC4">
              <w:rPr>
                <w:rFonts w:ascii="Trebuchet MS" w:hAnsi="Trebuchet MS"/>
              </w:rPr>
              <w:t xml:space="preserve"> comenzi</w:t>
            </w:r>
            <w:r w:rsidR="001B6415">
              <w:rPr>
                <w:rFonts w:ascii="Trebuchet MS" w:hAnsi="Trebuchet MS"/>
              </w:rPr>
              <w:t>lor</w:t>
            </w:r>
            <w:r w:rsidR="001B6415" w:rsidRPr="00F47AC4">
              <w:rPr>
                <w:rFonts w:ascii="Trebuchet MS" w:hAnsi="Trebuchet MS"/>
              </w:rPr>
              <w:t xml:space="preserve"> de reparații, piese, etc. precum şi să mențină legătura permanentă cu responsabilul </w:t>
            </w:r>
            <w:r w:rsidR="001B6415">
              <w:rPr>
                <w:rFonts w:ascii="Trebuchet MS" w:hAnsi="Trebuchet MS"/>
              </w:rPr>
              <w:t xml:space="preserve">parcului </w:t>
            </w:r>
            <w:r w:rsidR="001B6415" w:rsidRPr="00F47AC4">
              <w:rPr>
                <w:rFonts w:ascii="Trebuchet MS" w:hAnsi="Trebuchet MS"/>
              </w:rPr>
              <w:t>auto al achi</w:t>
            </w:r>
            <w:r w:rsidR="001B6415">
              <w:rPr>
                <w:rFonts w:ascii="Trebuchet MS" w:hAnsi="Trebuchet MS"/>
              </w:rPr>
              <w:t>zitorului pentru rezolvarea rapi</w:t>
            </w:r>
            <w:r w:rsidR="001B6415" w:rsidRPr="00F47AC4">
              <w:rPr>
                <w:rFonts w:ascii="Trebuchet MS" w:hAnsi="Trebuchet MS"/>
              </w:rPr>
              <w:t>dă a oricăror probleme legate de întreți</w:t>
            </w:r>
            <w:r w:rsidR="001B6415">
              <w:rPr>
                <w:rFonts w:ascii="Trebuchet MS" w:hAnsi="Trebuchet MS"/>
              </w:rPr>
              <w:t>nerea şi reparația autovehiculelor</w:t>
            </w:r>
            <w:r w:rsidR="001B6415" w:rsidRPr="00F47AC4">
              <w:rPr>
                <w:rFonts w:ascii="Trebuchet MS" w:hAnsi="Trebuchet MS"/>
              </w:rPr>
              <w:t xml:space="preserve"> şi după caz, remorcare (tractare</w:t>
            </w:r>
            <w:r w:rsidR="001B6415">
              <w:rPr>
                <w:rFonts w:ascii="Trebuchet MS" w:hAnsi="Trebuchet MS"/>
              </w:rPr>
              <w:t>).</w:t>
            </w:r>
          </w:p>
          <w:p w:rsidR="001B6415" w:rsidRDefault="001B6415" w:rsidP="001B6415">
            <w:pPr>
              <w:jc w:val="both"/>
              <w:rPr>
                <w:rFonts w:ascii="Trebuchet MS" w:hAnsi="Trebuchet MS"/>
              </w:rPr>
            </w:pPr>
          </w:p>
          <w:p w:rsidR="007054D0" w:rsidRDefault="007054D0" w:rsidP="001B6415">
            <w:pPr>
              <w:jc w:val="both"/>
              <w:rPr>
                <w:rFonts w:ascii="Trebuchet MS" w:hAnsi="Trebuchet MS"/>
              </w:rPr>
            </w:pPr>
          </w:p>
          <w:p w:rsidR="007054D0" w:rsidRPr="00F47AC4" w:rsidRDefault="007054D0" w:rsidP="001B6415">
            <w:pPr>
              <w:jc w:val="both"/>
              <w:rPr>
                <w:rFonts w:ascii="Trebuchet MS" w:hAnsi="Trebuchet MS"/>
              </w:rPr>
            </w:pPr>
          </w:p>
          <w:p w:rsidR="001B6415" w:rsidRDefault="001B6415" w:rsidP="001B6415">
            <w:pPr>
              <w:tabs>
                <w:tab w:val="left" w:pos="284"/>
              </w:tabs>
              <w:spacing w:after="0" w:line="240" w:lineRule="auto"/>
              <w:rPr>
                <w:rFonts w:ascii="Trebuchet MS" w:eastAsia="Times New Roman" w:hAnsi="Trebuchet MS" w:cs="Arial"/>
                <w:iCs/>
                <w:highlight w:val="yellow"/>
                <w:lang w:eastAsia="ro-RO"/>
              </w:rPr>
            </w:pPr>
          </w:p>
          <w:p w:rsidR="001B6415" w:rsidRPr="00BC2B74" w:rsidRDefault="001B6415" w:rsidP="001B6415">
            <w:pPr>
              <w:tabs>
                <w:tab w:val="left" w:pos="284"/>
              </w:tabs>
              <w:spacing w:after="0" w:line="240" w:lineRule="auto"/>
              <w:rPr>
                <w:rFonts w:ascii="Trebuchet MS" w:eastAsia="Times New Roman" w:hAnsi="Trebuchet MS" w:cs="Arial"/>
                <w:iCs/>
                <w:highlight w:val="yellow"/>
                <w:lang w:eastAsia="ro-RO"/>
              </w:rPr>
            </w:pPr>
          </w:p>
        </w:tc>
        <w:tc>
          <w:tcPr>
            <w:tcW w:w="6062" w:type="dxa"/>
            <w:tcBorders>
              <w:top w:val="single" w:sz="8" w:space="0" w:color="auto"/>
              <w:left w:val="nil"/>
              <w:bottom w:val="single" w:sz="8" w:space="0" w:color="auto"/>
              <w:right w:val="single" w:sz="8" w:space="0" w:color="auto"/>
            </w:tcBorders>
            <w:shd w:val="clear" w:color="auto" w:fill="auto"/>
            <w:vAlign w:val="center"/>
          </w:tcPr>
          <w:p w:rsidR="001B6415" w:rsidRPr="00BC2B74" w:rsidRDefault="001B6415" w:rsidP="001B6415">
            <w:pPr>
              <w:spacing w:after="0" w:line="240" w:lineRule="auto"/>
              <w:rPr>
                <w:rFonts w:ascii="Trebuchet MS" w:eastAsia="Times New Roman" w:hAnsi="Trebuchet MS" w:cs="Arial"/>
                <w:bCs/>
                <w:highlight w:val="yellow"/>
                <w:lang w:eastAsia="ro-RO"/>
              </w:rPr>
            </w:pPr>
          </w:p>
        </w:tc>
      </w:tr>
      <w:tr w:rsidR="001B6415" w:rsidRPr="00BC2B74" w:rsidTr="0062434D">
        <w:trPr>
          <w:cantSplit/>
          <w:trHeight w:val="700"/>
        </w:trPr>
        <w:tc>
          <w:tcPr>
            <w:tcW w:w="8410" w:type="dxa"/>
            <w:tcBorders>
              <w:top w:val="single" w:sz="8" w:space="0" w:color="auto"/>
              <w:left w:val="nil"/>
              <w:bottom w:val="single" w:sz="8" w:space="0" w:color="auto"/>
              <w:right w:val="single" w:sz="8" w:space="0" w:color="auto"/>
            </w:tcBorders>
            <w:shd w:val="clear" w:color="auto" w:fill="auto"/>
            <w:vAlign w:val="center"/>
            <w:hideMark/>
          </w:tcPr>
          <w:p w:rsidR="001B6415" w:rsidRPr="00BC2B74" w:rsidRDefault="001B6415" w:rsidP="001B6415">
            <w:pPr>
              <w:spacing w:after="0" w:line="240" w:lineRule="auto"/>
              <w:jc w:val="center"/>
              <w:rPr>
                <w:rFonts w:ascii="Trebuchet MS" w:eastAsia="Times New Roman" w:hAnsi="Trebuchet MS" w:cs="Arial"/>
                <w:b/>
                <w:bCs/>
                <w:color w:val="000000"/>
                <w:lang w:eastAsia="ro-RO"/>
              </w:rPr>
            </w:pPr>
            <w:r w:rsidRPr="00BC2B74">
              <w:rPr>
                <w:rFonts w:ascii="Trebuchet MS" w:eastAsia="Times New Roman" w:hAnsi="Trebuchet MS" w:cs="Arial"/>
                <w:b/>
                <w:bCs/>
                <w:color w:val="000000"/>
                <w:lang w:eastAsia="ro-RO"/>
              </w:rPr>
              <w:lastRenderedPageBreak/>
              <w:t>Cerința minimă din</w:t>
            </w:r>
          </w:p>
          <w:p w:rsidR="001B6415" w:rsidRPr="00BC2B74" w:rsidRDefault="001B6415" w:rsidP="001B6415">
            <w:pPr>
              <w:spacing w:after="0" w:line="240" w:lineRule="auto"/>
              <w:jc w:val="center"/>
              <w:rPr>
                <w:rFonts w:ascii="Trebuchet MS" w:eastAsia="Times New Roman" w:hAnsi="Trebuchet MS" w:cs="Arial"/>
                <w:b/>
                <w:bCs/>
                <w:color w:val="000000"/>
                <w:lang w:eastAsia="ro-RO"/>
              </w:rPr>
            </w:pPr>
            <w:r w:rsidRPr="00BC2B74">
              <w:rPr>
                <w:rFonts w:ascii="Trebuchet MS" w:eastAsia="Times New Roman" w:hAnsi="Trebuchet MS" w:cs="Arial"/>
                <w:b/>
                <w:bCs/>
                <w:color w:val="000000"/>
                <w:lang w:eastAsia="ro-RO"/>
              </w:rPr>
              <w:t>Caietul de sarcini</w:t>
            </w:r>
          </w:p>
        </w:tc>
        <w:tc>
          <w:tcPr>
            <w:tcW w:w="6062" w:type="dxa"/>
            <w:tcBorders>
              <w:top w:val="single" w:sz="8" w:space="0" w:color="auto"/>
              <w:left w:val="nil"/>
              <w:bottom w:val="single" w:sz="8" w:space="0" w:color="auto"/>
              <w:right w:val="single" w:sz="8" w:space="0" w:color="auto"/>
            </w:tcBorders>
            <w:shd w:val="clear" w:color="auto" w:fill="auto"/>
            <w:vAlign w:val="center"/>
            <w:hideMark/>
          </w:tcPr>
          <w:p w:rsidR="001B6415" w:rsidRPr="00BC2B74" w:rsidRDefault="001B6415" w:rsidP="001B6415">
            <w:pPr>
              <w:spacing w:after="0" w:line="240" w:lineRule="auto"/>
              <w:jc w:val="center"/>
              <w:rPr>
                <w:rFonts w:ascii="Trebuchet MS" w:eastAsia="Times New Roman" w:hAnsi="Trebuchet MS" w:cs="Arial"/>
                <w:b/>
                <w:bCs/>
                <w:color w:val="000000"/>
                <w:lang w:eastAsia="ro-RO"/>
              </w:rPr>
            </w:pPr>
            <w:r>
              <w:rPr>
                <w:rFonts w:ascii="Trebuchet MS" w:eastAsia="Times New Roman" w:hAnsi="Trebuchet MS" w:cs="Arial"/>
                <w:b/>
                <w:bCs/>
                <w:lang w:eastAsia="ro-RO"/>
              </w:rPr>
              <w:t>Descrierea modalitatii de indeplinire a cerintei dn caietul de sarcini</w:t>
            </w:r>
          </w:p>
        </w:tc>
      </w:tr>
      <w:tr w:rsidR="001B6415" w:rsidRPr="00BC2B74" w:rsidTr="00F414C2">
        <w:trPr>
          <w:cantSplit/>
          <w:trHeight w:val="4648"/>
        </w:trPr>
        <w:tc>
          <w:tcPr>
            <w:tcW w:w="8410" w:type="dxa"/>
            <w:tcBorders>
              <w:top w:val="single" w:sz="8" w:space="0" w:color="auto"/>
              <w:left w:val="nil"/>
              <w:bottom w:val="single" w:sz="8" w:space="0" w:color="auto"/>
              <w:right w:val="single" w:sz="8" w:space="0" w:color="auto"/>
            </w:tcBorders>
            <w:shd w:val="clear" w:color="auto" w:fill="auto"/>
            <w:vAlign w:val="center"/>
          </w:tcPr>
          <w:p w:rsidR="001B6415" w:rsidRPr="00F47AC4" w:rsidRDefault="00F041CE" w:rsidP="001B6415">
            <w:pPr>
              <w:jc w:val="both"/>
              <w:rPr>
                <w:rFonts w:ascii="Trebuchet MS" w:hAnsi="Trebuchet MS"/>
              </w:rPr>
            </w:pPr>
            <w:r>
              <w:rPr>
                <w:rFonts w:ascii="Trebuchet MS" w:hAnsi="Trebuchet MS"/>
              </w:rPr>
              <w:t xml:space="preserve">5.12 </w:t>
            </w:r>
            <w:r w:rsidR="001B6415" w:rsidRPr="00F47AC4">
              <w:rPr>
                <w:rFonts w:ascii="Trebuchet MS" w:hAnsi="Trebuchet MS"/>
              </w:rPr>
              <w:t>L</w:t>
            </w:r>
            <w:r w:rsidR="001B6415">
              <w:rPr>
                <w:rFonts w:ascii="Trebuchet MS" w:hAnsi="Trebuchet MS"/>
              </w:rPr>
              <w:t>a ieşirea din reparație sau revi</w:t>
            </w:r>
            <w:r w:rsidR="001B6415" w:rsidRPr="00F47AC4">
              <w:rPr>
                <w:rFonts w:ascii="Trebuchet MS" w:hAnsi="Trebuchet MS"/>
              </w:rPr>
              <w:t>zie tehnică, se va efectua o probă de traseu care se co</w:t>
            </w:r>
            <w:r w:rsidR="001B6415">
              <w:rPr>
                <w:rFonts w:ascii="Trebuchet MS" w:hAnsi="Trebuchet MS"/>
              </w:rPr>
              <w:t xml:space="preserve">nstitute ca verificare </w:t>
            </w:r>
            <w:proofErr w:type="gramStart"/>
            <w:r w:rsidR="001B6415">
              <w:rPr>
                <w:rFonts w:ascii="Trebuchet MS" w:hAnsi="Trebuchet MS"/>
              </w:rPr>
              <w:t>a</w:t>
            </w:r>
            <w:proofErr w:type="gramEnd"/>
            <w:r w:rsidR="001B6415">
              <w:rPr>
                <w:rFonts w:ascii="Trebuchet MS" w:hAnsi="Trebuchet MS"/>
              </w:rPr>
              <w:t xml:space="preserve"> operațiunilor efectuate. I</w:t>
            </w:r>
            <w:r w:rsidR="001B6415" w:rsidRPr="00F47AC4">
              <w:rPr>
                <w:rFonts w:ascii="Trebuchet MS" w:hAnsi="Trebuchet MS"/>
              </w:rPr>
              <w:t>n cazul in car</w:t>
            </w:r>
            <w:r w:rsidR="001B6415">
              <w:rPr>
                <w:rFonts w:ascii="Trebuchet MS" w:hAnsi="Trebuchet MS"/>
              </w:rPr>
              <w:t>e se intervine asupra sistemului</w:t>
            </w:r>
            <w:r w:rsidR="001B6415" w:rsidRPr="00F47AC4">
              <w:rPr>
                <w:rFonts w:ascii="Trebuchet MS" w:hAnsi="Trebuchet MS"/>
              </w:rPr>
              <w:t xml:space="preserve"> de frânare sau de direcție, prestatorul este obligat să efectueze un test de frânare</w:t>
            </w:r>
            <w:r w:rsidR="001B6415">
              <w:rPr>
                <w:rFonts w:ascii="Trebuchet MS" w:hAnsi="Trebuchet MS"/>
              </w:rPr>
              <w:t xml:space="preserve"> pe stand, precum şi reglarea di</w:t>
            </w:r>
            <w:r w:rsidR="001B6415" w:rsidRPr="00F47AC4">
              <w:rPr>
                <w:rFonts w:ascii="Trebuchet MS" w:hAnsi="Trebuchet MS"/>
              </w:rPr>
              <w:t xml:space="preserve">recției şi </w:t>
            </w:r>
            <w:proofErr w:type="gramStart"/>
            <w:r w:rsidR="001B6415" w:rsidRPr="00F47AC4">
              <w:rPr>
                <w:rFonts w:ascii="Trebuchet MS" w:hAnsi="Trebuchet MS"/>
              </w:rPr>
              <w:t>a</w:t>
            </w:r>
            <w:proofErr w:type="gramEnd"/>
            <w:r w:rsidR="001B6415" w:rsidRPr="00F47AC4">
              <w:rPr>
                <w:rFonts w:ascii="Trebuchet MS" w:hAnsi="Trebuchet MS"/>
              </w:rPr>
              <w:t xml:space="preserve"> unghiurilor pe standul de direcție, cu prezentarea rezultatelor obținute in urma acestor teste. De asemenea, prestatorul are obligația de a efectua o verificare a sistemelor ce concură la siguranța circulației, respectiv a sistemului de direcție, sistemulu</w:t>
            </w:r>
            <w:r w:rsidR="001B6415">
              <w:rPr>
                <w:rFonts w:ascii="Trebuchet MS" w:hAnsi="Trebuchet MS"/>
              </w:rPr>
              <w:t>i de iluminare, i</w:t>
            </w:r>
            <w:r w:rsidR="001B6415" w:rsidRPr="00F47AC4">
              <w:rPr>
                <w:rFonts w:ascii="Trebuchet MS" w:hAnsi="Trebuchet MS"/>
              </w:rPr>
              <w:t>ainte de ieșirea din reparație a autovehiculului, precum şi v</w:t>
            </w:r>
            <w:r w:rsidR="0036097A">
              <w:rPr>
                <w:rFonts w:ascii="Trebuchet MS" w:hAnsi="Trebuchet MS"/>
              </w:rPr>
              <w:t>erificarea niveluluì lichidelor.</w:t>
            </w:r>
          </w:p>
          <w:p w:rsidR="001B6415" w:rsidRDefault="0036097A" w:rsidP="001B6415">
            <w:pPr>
              <w:jc w:val="both"/>
              <w:rPr>
                <w:rFonts w:ascii="Trebuchet MS" w:hAnsi="Trebuchet MS"/>
              </w:rPr>
            </w:pPr>
            <w:r>
              <w:rPr>
                <w:rFonts w:ascii="Trebuchet MS" w:hAnsi="Trebuchet MS"/>
              </w:rPr>
              <w:t xml:space="preserve">5.13 </w:t>
            </w:r>
            <w:r w:rsidR="001B6415" w:rsidRPr="00F47AC4">
              <w:rPr>
                <w:rFonts w:ascii="Trebuchet MS" w:hAnsi="Trebuchet MS"/>
              </w:rPr>
              <w:t>Pe toată durata reviziilor şi reparațiilor, prestato</w:t>
            </w:r>
            <w:r w:rsidR="001B6415">
              <w:rPr>
                <w:rFonts w:ascii="Trebuchet MS" w:hAnsi="Trebuchet MS"/>
              </w:rPr>
              <w:t>rul va permite accesul delegatului achizitorului la locul in</w:t>
            </w:r>
            <w:r w:rsidR="001B6415" w:rsidRPr="00F47AC4">
              <w:rPr>
                <w:rFonts w:ascii="Trebuchet MS" w:hAnsi="Trebuchet MS"/>
              </w:rPr>
              <w:t xml:space="preserve"> care se efectuează lucrarea. Totodată va pune la dispoziție date referitoare la efectuarea reparației, in funcție de constatările ulterio</w:t>
            </w:r>
            <w:r w:rsidR="001B6415">
              <w:rPr>
                <w:rFonts w:ascii="Trebuchet MS" w:hAnsi="Trebuchet MS"/>
              </w:rPr>
              <w:t>are care apar in urma demontării</w:t>
            </w:r>
            <w:r w:rsidR="001B6415" w:rsidRPr="00F47AC4">
              <w:rPr>
                <w:rFonts w:ascii="Trebuchet MS" w:hAnsi="Trebuchet MS"/>
              </w:rPr>
              <w:t xml:space="preserve"> diferitelor subansamble.</w:t>
            </w:r>
          </w:p>
          <w:p w:rsidR="001B6415" w:rsidRDefault="001B6415" w:rsidP="001B6415">
            <w:pPr>
              <w:tabs>
                <w:tab w:val="left" w:pos="284"/>
              </w:tabs>
              <w:spacing w:after="0" w:line="240" w:lineRule="auto"/>
              <w:rPr>
                <w:rFonts w:ascii="Trebuchet MS" w:eastAsia="Times New Roman" w:hAnsi="Trebuchet MS" w:cs="Arial"/>
                <w:iCs/>
                <w:highlight w:val="yellow"/>
                <w:lang w:eastAsia="ro-RO"/>
              </w:rPr>
            </w:pPr>
          </w:p>
          <w:p w:rsidR="00F041CE" w:rsidRDefault="00F041CE" w:rsidP="001B6415">
            <w:pPr>
              <w:tabs>
                <w:tab w:val="left" w:pos="284"/>
              </w:tabs>
              <w:spacing w:after="0" w:line="240" w:lineRule="auto"/>
              <w:rPr>
                <w:rFonts w:ascii="Trebuchet MS" w:eastAsia="Times New Roman" w:hAnsi="Trebuchet MS" w:cs="Arial"/>
                <w:iCs/>
                <w:highlight w:val="yellow"/>
                <w:lang w:eastAsia="ro-RO"/>
              </w:rPr>
            </w:pPr>
          </w:p>
          <w:p w:rsidR="0036097A" w:rsidRDefault="0036097A" w:rsidP="001B6415">
            <w:pPr>
              <w:tabs>
                <w:tab w:val="left" w:pos="284"/>
              </w:tabs>
              <w:spacing w:after="0" w:line="240" w:lineRule="auto"/>
              <w:rPr>
                <w:rFonts w:ascii="Trebuchet MS" w:eastAsia="Times New Roman" w:hAnsi="Trebuchet MS" w:cs="Arial"/>
                <w:iCs/>
                <w:highlight w:val="yellow"/>
                <w:lang w:eastAsia="ro-RO"/>
              </w:rPr>
            </w:pPr>
          </w:p>
          <w:p w:rsidR="0036097A" w:rsidRDefault="0036097A" w:rsidP="001B6415">
            <w:pPr>
              <w:tabs>
                <w:tab w:val="left" w:pos="284"/>
              </w:tabs>
              <w:spacing w:after="0" w:line="240" w:lineRule="auto"/>
              <w:rPr>
                <w:rFonts w:ascii="Trebuchet MS" w:eastAsia="Times New Roman" w:hAnsi="Trebuchet MS" w:cs="Arial"/>
                <w:iCs/>
                <w:highlight w:val="yellow"/>
                <w:lang w:eastAsia="ro-RO"/>
              </w:rPr>
            </w:pPr>
          </w:p>
          <w:p w:rsidR="0036097A" w:rsidRDefault="0036097A" w:rsidP="001B6415">
            <w:pPr>
              <w:tabs>
                <w:tab w:val="left" w:pos="284"/>
              </w:tabs>
              <w:spacing w:after="0" w:line="240" w:lineRule="auto"/>
              <w:rPr>
                <w:rFonts w:ascii="Trebuchet MS" w:eastAsia="Times New Roman" w:hAnsi="Trebuchet MS" w:cs="Arial"/>
                <w:iCs/>
                <w:highlight w:val="yellow"/>
                <w:lang w:eastAsia="ro-RO"/>
              </w:rPr>
            </w:pPr>
          </w:p>
          <w:p w:rsidR="0036097A" w:rsidRDefault="0036097A" w:rsidP="001B6415">
            <w:pPr>
              <w:tabs>
                <w:tab w:val="left" w:pos="284"/>
              </w:tabs>
              <w:spacing w:after="0" w:line="240" w:lineRule="auto"/>
              <w:rPr>
                <w:rFonts w:ascii="Trebuchet MS" w:eastAsia="Times New Roman" w:hAnsi="Trebuchet MS" w:cs="Arial"/>
                <w:iCs/>
                <w:highlight w:val="yellow"/>
                <w:lang w:eastAsia="ro-RO"/>
              </w:rPr>
            </w:pPr>
          </w:p>
          <w:p w:rsidR="0036097A" w:rsidRDefault="0036097A" w:rsidP="001B6415">
            <w:pPr>
              <w:tabs>
                <w:tab w:val="left" w:pos="284"/>
              </w:tabs>
              <w:spacing w:after="0" w:line="240" w:lineRule="auto"/>
              <w:rPr>
                <w:rFonts w:ascii="Trebuchet MS" w:eastAsia="Times New Roman" w:hAnsi="Trebuchet MS" w:cs="Arial"/>
                <w:iCs/>
                <w:highlight w:val="yellow"/>
                <w:lang w:eastAsia="ro-RO"/>
              </w:rPr>
            </w:pPr>
          </w:p>
          <w:p w:rsidR="0036097A" w:rsidRDefault="0036097A" w:rsidP="001B6415">
            <w:pPr>
              <w:tabs>
                <w:tab w:val="left" w:pos="284"/>
              </w:tabs>
              <w:spacing w:after="0" w:line="240" w:lineRule="auto"/>
              <w:rPr>
                <w:rFonts w:ascii="Trebuchet MS" w:eastAsia="Times New Roman" w:hAnsi="Trebuchet MS" w:cs="Arial"/>
                <w:iCs/>
                <w:highlight w:val="yellow"/>
                <w:lang w:eastAsia="ro-RO"/>
              </w:rPr>
            </w:pPr>
          </w:p>
          <w:p w:rsidR="0036097A" w:rsidRDefault="0036097A" w:rsidP="001B6415">
            <w:pPr>
              <w:tabs>
                <w:tab w:val="left" w:pos="284"/>
              </w:tabs>
              <w:spacing w:after="0" w:line="240" w:lineRule="auto"/>
              <w:rPr>
                <w:rFonts w:ascii="Trebuchet MS" w:eastAsia="Times New Roman" w:hAnsi="Trebuchet MS" w:cs="Arial"/>
                <w:iCs/>
                <w:highlight w:val="yellow"/>
                <w:lang w:eastAsia="ro-RO"/>
              </w:rPr>
            </w:pPr>
          </w:p>
          <w:p w:rsidR="0036097A" w:rsidRDefault="0036097A" w:rsidP="001B6415">
            <w:pPr>
              <w:tabs>
                <w:tab w:val="left" w:pos="284"/>
              </w:tabs>
              <w:spacing w:after="0" w:line="240" w:lineRule="auto"/>
              <w:rPr>
                <w:rFonts w:ascii="Trebuchet MS" w:eastAsia="Times New Roman" w:hAnsi="Trebuchet MS" w:cs="Arial"/>
                <w:iCs/>
                <w:highlight w:val="yellow"/>
                <w:lang w:eastAsia="ro-RO"/>
              </w:rPr>
            </w:pPr>
          </w:p>
          <w:p w:rsidR="0036097A" w:rsidRDefault="0036097A" w:rsidP="001B6415">
            <w:pPr>
              <w:tabs>
                <w:tab w:val="left" w:pos="284"/>
              </w:tabs>
              <w:spacing w:after="0" w:line="240" w:lineRule="auto"/>
              <w:rPr>
                <w:rFonts w:ascii="Trebuchet MS" w:eastAsia="Times New Roman" w:hAnsi="Trebuchet MS" w:cs="Arial"/>
                <w:iCs/>
                <w:highlight w:val="yellow"/>
                <w:lang w:eastAsia="ro-RO"/>
              </w:rPr>
            </w:pPr>
          </w:p>
          <w:p w:rsidR="0036097A" w:rsidRDefault="0036097A" w:rsidP="001B6415">
            <w:pPr>
              <w:tabs>
                <w:tab w:val="left" w:pos="284"/>
              </w:tabs>
              <w:spacing w:after="0" w:line="240" w:lineRule="auto"/>
              <w:rPr>
                <w:rFonts w:ascii="Trebuchet MS" w:eastAsia="Times New Roman" w:hAnsi="Trebuchet MS" w:cs="Arial"/>
                <w:iCs/>
                <w:highlight w:val="yellow"/>
                <w:lang w:eastAsia="ro-RO"/>
              </w:rPr>
            </w:pPr>
          </w:p>
          <w:p w:rsidR="0036097A" w:rsidRDefault="0036097A" w:rsidP="001B6415">
            <w:pPr>
              <w:tabs>
                <w:tab w:val="left" w:pos="284"/>
              </w:tabs>
              <w:spacing w:after="0" w:line="240" w:lineRule="auto"/>
              <w:rPr>
                <w:rFonts w:ascii="Trebuchet MS" w:eastAsia="Times New Roman" w:hAnsi="Trebuchet MS" w:cs="Arial"/>
                <w:iCs/>
                <w:highlight w:val="yellow"/>
                <w:lang w:eastAsia="ro-RO"/>
              </w:rPr>
            </w:pPr>
          </w:p>
          <w:p w:rsidR="00F041CE" w:rsidRPr="00BC2B74" w:rsidRDefault="00F041CE" w:rsidP="001B6415">
            <w:pPr>
              <w:tabs>
                <w:tab w:val="left" w:pos="284"/>
              </w:tabs>
              <w:spacing w:after="0" w:line="240" w:lineRule="auto"/>
              <w:rPr>
                <w:rFonts w:ascii="Trebuchet MS" w:eastAsia="Times New Roman" w:hAnsi="Trebuchet MS" w:cs="Arial"/>
                <w:iCs/>
                <w:highlight w:val="yellow"/>
                <w:lang w:eastAsia="ro-RO"/>
              </w:rPr>
            </w:pPr>
          </w:p>
        </w:tc>
        <w:tc>
          <w:tcPr>
            <w:tcW w:w="6062" w:type="dxa"/>
            <w:tcBorders>
              <w:top w:val="single" w:sz="8" w:space="0" w:color="auto"/>
              <w:left w:val="nil"/>
              <w:bottom w:val="single" w:sz="8" w:space="0" w:color="auto"/>
              <w:right w:val="single" w:sz="8" w:space="0" w:color="auto"/>
            </w:tcBorders>
            <w:shd w:val="clear" w:color="auto" w:fill="auto"/>
            <w:vAlign w:val="center"/>
          </w:tcPr>
          <w:p w:rsidR="001B6415" w:rsidRPr="00BC2B74" w:rsidRDefault="001B6415" w:rsidP="001B6415">
            <w:pPr>
              <w:spacing w:after="0" w:line="240" w:lineRule="auto"/>
              <w:rPr>
                <w:rFonts w:ascii="Trebuchet MS" w:eastAsia="Times New Roman" w:hAnsi="Trebuchet MS" w:cs="Arial"/>
                <w:bCs/>
                <w:highlight w:val="yellow"/>
                <w:lang w:eastAsia="ro-RO"/>
              </w:rPr>
            </w:pPr>
          </w:p>
        </w:tc>
      </w:tr>
      <w:tr w:rsidR="001B6415" w:rsidRPr="00BC2B74" w:rsidTr="00F414C2">
        <w:trPr>
          <w:cantSplit/>
          <w:trHeight w:val="880"/>
        </w:trPr>
        <w:tc>
          <w:tcPr>
            <w:tcW w:w="8410" w:type="dxa"/>
            <w:tcBorders>
              <w:top w:val="single" w:sz="8" w:space="0" w:color="auto"/>
              <w:left w:val="nil"/>
              <w:bottom w:val="single" w:sz="8" w:space="0" w:color="auto"/>
              <w:right w:val="single" w:sz="8" w:space="0" w:color="auto"/>
            </w:tcBorders>
            <w:shd w:val="clear" w:color="auto" w:fill="auto"/>
            <w:vAlign w:val="center"/>
            <w:hideMark/>
          </w:tcPr>
          <w:p w:rsidR="001B6415" w:rsidRPr="00BC2B74" w:rsidRDefault="001B6415" w:rsidP="001B6415">
            <w:pPr>
              <w:spacing w:after="0" w:line="240" w:lineRule="auto"/>
              <w:jc w:val="center"/>
              <w:rPr>
                <w:rFonts w:ascii="Trebuchet MS" w:eastAsia="Times New Roman" w:hAnsi="Trebuchet MS" w:cs="Arial"/>
                <w:b/>
                <w:bCs/>
                <w:color w:val="000000"/>
                <w:lang w:eastAsia="ro-RO"/>
              </w:rPr>
            </w:pPr>
            <w:r w:rsidRPr="00BC2B74">
              <w:rPr>
                <w:rFonts w:ascii="Trebuchet MS" w:eastAsia="Times New Roman" w:hAnsi="Trebuchet MS" w:cs="Arial"/>
                <w:b/>
                <w:bCs/>
                <w:color w:val="000000"/>
                <w:lang w:eastAsia="ro-RO"/>
              </w:rPr>
              <w:lastRenderedPageBreak/>
              <w:t>Cerința minimă din</w:t>
            </w:r>
          </w:p>
          <w:p w:rsidR="001B6415" w:rsidRPr="00BC2B74" w:rsidRDefault="001B6415" w:rsidP="001B6415">
            <w:pPr>
              <w:spacing w:after="0" w:line="240" w:lineRule="auto"/>
              <w:jc w:val="center"/>
              <w:rPr>
                <w:rFonts w:ascii="Trebuchet MS" w:eastAsia="Times New Roman" w:hAnsi="Trebuchet MS" w:cs="Arial"/>
                <w:b/>
                <w:bCs/>
                <w:color w:val="000000"/>
                <w:lang w:eastAsia="ro-RO"/>
              </w:rPr>
            </w:pPr>
            <w:r w:rsidRPr="00BC2B74">
              <w:rPr>
                <w:rFonts w:ascii="Trebuchet MS" w:eastAsia="Times New Roman" w:hAnsi="Trebuchet MS" w:cs="Arial"/>
                <w:b/>
                <w:bCs/>
                <w:color w:val="000000"/>
                <w:lang w:eastAsia="ro-RO"/>
              </w:rPr>
              <w:t>Caietul de sarcini</w:t>
            </w:r>
          </w:p>
        </w:tc>
        <w:tc>
          <w:tcPr>
            <w:tcW w:w="6062" w:type="dxa"/>
            <w:tcBorders>
              <w:top w:val="single" w:sz="8" w:space="0" w:color="auto"/>
              <w:left w:val="nil"/>
              <w:bottom w:val="single" w:sz="8" w:space="0" w:color="auto"/>
              <w:right w:val="single" w:sz="8" w:space="0" w:color="auto"/>
            </w:tcBorders>
            <w:shd w:val="clear" w:color="auto" w:fill="auto"/>
            <w:vAlign w:val="center"/>
            <w:hideMark/>
          </w:tcPr>
          <w:p w:rsidR="001B6415" w:rsidRPr="00BC2B74" w:rsidRDefault="001B6415" w:rsidP="001B6415">
            <w:pPr>
              <w:spacing w:after="0" w:line="240" w:lineRule="auto"/>
              <w:jc w:val="center"/>
              <w:rPr>
                <w:rFonts w:ascii="Trebuchet MS" w:eastAsia="Times New Roman" w:hAnsi="Trebuchet MS" w:cs="Arial"/>
                <w:b/>
                <w:bCs/>
                <w:color w:val="000000"/>
                <w:lang w:eastAsia="ro-RO"/>
              </w:rPr>
            </w:pPr>
            <w:r>
              <w:rPr>
                <w:rFonts w:ascii="Trebuchet MS" w:eastAsia="Times New Roman" w:hAnsi="Trebuchet MS" w:cs="Arial"/>
                <w:b/>
                <w:bCs/>
                <w:lang w:eastAsia="ro-RO"/>
              </w:rPr>
              <w:t>Descrierea modalitatii de indeplinire a cerintei dn caietul de sarcini</w:t>
            </w:r>
          </w:p>
        </w:tc>
      </w:tr>
      <w:tr w:rsidR="001B6415" w:rsidRPr="00BC2B74" w:rsidTr="00F414C2">
        <w:trPr>
          <w:cantSplit/>
          <w:trHeight w:val="4648"/>
        </w:trPr>
        <w:tc>
          <w:tcPr>
            <w:tcW w:w="8410" w:type="dxa"/>
            <w:tcBorders>
              <w:top w:val="single" w:sz="8" w:space="0" w:color="auto"/>
              <w:left w:val="nil"/>
              <w:bottom w:val="single" w:sz="8" w:space="0" w:color="auto"/>
              <w:right w:val="single" w:sz="8" w:space="0" w:color="auto"/>
            </w:tcBorders>
            <w:shd w:val="clear" w:color="auto" w:fill="auto"/>
            <w:vAlign w:val="center"/>
          </w:tcPr>
          <w:p w:rsidR="0036097A" w:rsidRPr="00130F82" w:rsidRDefault="0036097A" w:rsidP="0036097A">
            <w:pPr>
              <w:jc w:val="both"/>
              <w:rPr>
                <w:rFonts w:ascii="Trebuchet MS" w:hAnsi="Trebuchet MS"/>
                <w:b/>
              </w:rPr>
            </w:pPr>
            <w:r w:rsidRPr="00130F82">
              <w:rPr>
                <w:rFonts w:ascii="Trebuchet MS" w:hAnsi="Trebuchet MS"/>
                <w:b/>
              </w:rPr>
              <w:t>6.</w:t>
            </w:r>
            <w:r w:rsidRPr="00130F82">
              <w:rPr>
                <w:rFonts w:ascii="Trebuchet MS" w:hAnsi="Trebuchet MS"/>
                <w:b/>
              </w:rPr>
              <w:tab/>
              <w:t>Perioadele de garanție solicitate</w:t>
            </w:r>
          </w:p>
          <w:p w:rsidR="0036097A" w:rsidRPr="00130F82" w:rsidRDefault="0036097A" w:rsidP="0036097A">
            <w:pPr>
              <w:jc w:val="both"/>
              <w:rPr>
                <w:rFonts w:ascii="Trebuchet MS" w:hAnsi="Trebuchet MS"/>
              </w:rPr>
            </w:pPr>
            <w:r w:rsidRPr="00130F82">
              <w:rPr>
                <w:rFonts w:ascii="Trebuchet MS" w:hAnsi="Trebuchet MS"/>
              </w:rPr>
              <w:t>6.1.</w:t>
            </w:r>
            <w:r w:rsidRPr="00130F82">
              <w:rPr>
                <w:rFonts w:ascii="Trebuchet MS" w:hAnsi="Trebuchet MS"/>
              </w:rPr>
              <w:tab/>
              <w:t>Garanția se acordă conform legislatiei in vigoare privind vânzarea produselor și garanțiile asociate acestora, cu modificarile si completarile ulterioare.</w:t>
            </w:r>
          </w:p>
          <w:p w:rsidR="0036097A" w:rsidRPr="00130F82" w:rsidRDefault="0036097A" w:rsidP="0036097A">
            <w:pPr>
              <w:jc w:val="both"/>
              <w:rPr>
                <w:rFonts w:ascii="Trebuchet MS" w:hAnsi="Trebuchet MS"/>
              </w:rPr>
            </w:pPr>
            <w:r w:rsidRPr="00130F82">
              <w:rPr>
                <w:rFonts w:ascii="Trebuchet MS" w:hAnsi="Trebuchet MS"/>
              </w:rPr>
              <w:t>6.2.</w:t>
            </w:r>
            <w:r w:rsidRPr="00130F82">
              <w:rPr>
                <w:rFonts w:ascii="Trebuchet MS" w:hAnsi="Trebuchet MS"/>
              </w:rPr>
              <w:tab/>
              <w:t>Garanția acopera repararea sau înlocuirea pieselor recunoscute ca fiind defecte, conform tehnologiilor și metodelor de diagnosticare ale Producătorului - în condițiile montării acestora într-o unitate autorizată RAR, conform legislației în vigoare și costurile cu manopera aferentă.</w:t>
            </w:r>
          </w:p>
          <w:p w:rsidR="0036097A" w:rsidRPr="00130F82" w:rsidRDefault="0036097A" w:rsidP="0036097A">
            <w:pPr>
              <w:jc w:val="both"/>
              <w:rPr>
                <w:rFonts w:ascii="Trebuchet MS" w:hAnsi="Trebuchet MS"/>
              </w:rPr>
            </w:pPr>
            <w:r w:rsidRPr="00130F82">
              <w:rPr>
                <w:rFonts w:ascii="Trebuchet MS" w:hAnsi="Trebuchet MS"/>
              </w:rPr>
              <w:t>6.3.</w:t>
            </w:r>
            <w:r w:rsidRPr="00130F82">
              <w:rPr>
                <w:rFonts w:ascii="Trebuchet MS" w:hAnsi="Trebuchet MS"/>
              </w:rPr>
              <w:tab/>
              <w:t>Drepturile clientutui, conferite prin lege, nu sunt afectate prin garanția oferită de prestator/producator.</w:t>
            </w:r>
          </w:p>
          <w:p w:rsidR="0036097A" w:rsidRPr="00130F82" w:rsidRDefault="0036097A" w:rsidP="0036097A">
            <w:pPr>
              <w:jc w:val="both"/>
              <w:rPr>
                <w:rFonts w:ascii="Trebuchet MS" w:hAnsi="Trebuchet MS"/>
              </w:rPr>
            </w:pPr>
            <w:r w:rsidRPr="00130F82">
              <w:rPr>
                <w:rFonts w:ascii="Trebuchet MS" w:hAnsi="Trebuchet MS"/>
              </w:rPr>
              <w:t>6.4.</w:t>
            </w:r>
            <w:r w:rsidRPr="00130F82">
              <w:rPr>
                <w:rFonts w:ascii="Trebuchet MS" w:hAnsi="Trebuchet MS"/>
              </w:rPr>
              <w:tab/>
              <w:t>Termenul de garanție este de minim 12 luni pentru piesele de folosință îndelungată, minim 24 de luni pentru acumutatori auto și anvelope, precum și minim 30 de zile pentru piesele auto cu caracter consumabil.</w:t>
            </w:r>
          </w:p>
          <w:p w:rsidR="0036097A" w:rsidRPr="00130F82" w:rsidRDefault="0036097A" w:rsidP="0036097A">
            <w:pPr>
              <w:jc w:val="both"/>
              <w:rPr>
                <w:rFonts w:ascii="Trebuchet MS" w:hAnsi="Trebuchet MS"/>
              </w:rPr>
            </w:pPr>
            <w:r w:rsidRPr="00130F82">
              <w:rPr>
                <w:rFonts w:ascii="Trebuchet MS" w:hAnsi="Trebuchet MS"/>
              </w:rPr>
              <w:t>a)</w:t>
            </w:r>
            <w:r w:rsidRPr="00130F82">
              <w:rPr>
                <w:rFonts w:ascii="Trebuchet MS" w:hAnsi="Trebuchet MS"/>
              </w:rPr>
              <w:tab/>
              <w:t>Piesele de folosință indelungată sunt considerate: ambreiaje, casete de directie, arcuri, amortizoare, articulatii, planetare, elemente de caroserie, elemente de franare, stopuri, cabluri, pompe, radiatoare, compresoare, tobe si tevi de esapament, piese de electromotor si alternator, piese de motor în mişcare etc.</w:t>
            </w:r>
          </w:p>
          <w:p w:rsidR="0036097A" w:rsidRPr="00130F82" w:rsidRDefault="0036097A" w:rsidP="0036097A">
            <w:pPr>
              <w:jc w:val="both"/>
              <w:rPr>
                <w:rFonts w:ascii="Trebuchet MS" w:hAnsi="Trebuchet MS"/>
              </w:rPr>
            </w:pPr>
            <w:r w:rsidRPr="00130F82">
              <w:rPr>
                <w:rFonts w:ascii="Trebuchet MS" w:hAnsi="Trebuchet MS"/>
              </w:rPr>
              <w:t>b)</w:t>
            </w:r>
            <w:r w:rsidRPr="00130F82">
              <w:rPr>
                <w:rFonts w:ascii="Trebuchet MS" w:hAnsi="Trebuchet MS"/>
              </w:rPr>
              <w:tab/>
              <w:t>Piese auto cu caracter consumabil sunt considerare urmatoarele categorii de piese: filtre, becuri, stergatoare, burdufe cauciucuri, bujii, garnituri, semeringuri, etc.</w:t>
            </w:r>
          </w:p>
          <w:p w:rsidR="001B6415" w:rsidRPr="00BC2B74" w:rsidRDefault="001B6415" w:rsidP="0036097A">
            <w:pPr>
              <w:jc w:val="both"/>
              <w:rPr>
                <w:rFonts w:ascii="Trebuchet MS" w:eastAsia="Times New Roman" w:hAnsi="Trebuchet MS" w:cs="Arial"/>
                <w:iCs/>
                <w:highlight w:val="yellow"/>
                <w:lang w:eastAsia="ro-RO"/>
              </w:rPr>
            </w:pPr>
          </w:p>
        </w:tc>
        <w:tc>
          <w:tcPr>
            <w:tcW w:w="6062" w:type="dxa"/>
            <w:tcBorders>
              <w:top w:val="single" w:sz="8" w:space="0" w:color="auto"/>
              <w:left w:val="nil"/>
              <w:bottom w:val="single" w:sz="8" w:space="0" w:color="auto"/>
              <w:right w:val="single" w:sz="8" w:space="0" w:color="auto"/>
            </w:tcBorders>
            <w:shd w:val="clear" w:color="auto" w:fill="auto"/>
            <w:vAlign w:val="center"/>
          </w:tcPr>
          <w:p w:rsidR="001B6415" w:rsidRPr="00BC2B74" w:rsidRDefault="001B6415" w:rsidP="001B6415">
            <w:pPr>
              <w:spacing w:after="0" w:line="240" w:lineRule="auto"/>
              <w:rPr>
                <w:rFonts w:ascii="Trebuchet MS" w:eastAsia="Times New Roman" w:hAnsi="Trebuchet MS" w:cs="Arial"/>
                <w:bCs/>
                <w:highlight w:val="yellow"/>
                <w:lang w:eastAsia="ro-RO"/>
              </w:rPr>
            </w:pPr>
          </w:p>
        </w:tc>
      </w:tr>
    </w:tbl>
    <w:p w:rsidR="001B1E5D" w:rsidRDefault="00B163A2">
      <w:r>
        <w:lastRenderedPageBreak/>
        <w:tab/>
      </w:r>
      <w:r>
        <w:tab/>
      </w:r>
      <w:r>
        <w:tab/>
      </w:r>
      <w:r>
        <w:tab/>
      </w:r>
      <w:r>
        <w:tab/>
      </w:r>
      <w:r>
        <w:tab/>
      </w:r>
      <w:r>
        <w:tab/>
      </w:r>
      <w:r>
        <w:tab/>
      </w:r>
      <w:r>
        <w:tab/>
      </w:r>
      <w:r>
        <w:tab/>
      </w:r>
    </w:p>
    <w:tbl>
      <w:tblPr>
        <w:tblpPr w:leftFromText="180" w:rightFromText="180" w:vertAnchor="text" w:horzAnchor="margin" w:tblpX="-144" w:tblpY="-47"/>
        <w:tblW w:w="14472" w:type="dxa"/>
        <w:tblLayout w:type="fixed"/>
        <w:tblLook w:val="04A0" w:firstRow="1" w:lastRow="0" w:firstColumn="1" w:lastColumn="0" w:noHBand="0" w:noVBand="1"/>
      </w:tblPr>
      <w:tblGrid>
        <w:gridCol w:w="8410"/>
        <w:gridCol w:w="6062"/>
      </w:tblGrid>
      <w:tr w:rsidR="000941FA" w:rsidRPr="00BC2B74" w:rsidTr="00F414C2">
        <w:trPr>
          <w:cantSplit/>
          <w:trHeight w:val="880"/>
        </w:trPr>
        <w:tc>
          <w:tcPr>
            <w:tcW w:w="8410" w:type="dxa"/>
            <w:tcBorders>
              <w:top w:val="single" w:sz="8" w:space="0" w:color="auto"/>
              <w:left w:val="nil"/>
              <w:bottom w:val="single" w:sz="8" w:space="0" w:color="auto"/>
              <w:right w:val="single" w:sz="8" w:space="0" w:color="auto"/>
            </w:tcBorders>
            <w:shd w:val="clear" w:color="auto" w:fill="auto"/>
            <w:vAlign w:val="center"/>
            <w:hideMark/>
          </w:tcPr>
          <w:p w:rsidR="000941FA" w:rsidRPr="00BC2B74" w:rsidRDefault="000941FA" w:rsidP="00F414C2">
            <w:pPr>
              <w:spacing w:after="0" w:line="240" w:lineRule="auto"/>
              <w:jc w:val="center"/>
              <w:rPr>
                <w:rFonts w:ascii="Trebuchet MS" w:eastAsia="Times New Roman" w:hAnsi="Trebuchet MS" w:cs="Arial"/>
                <w:b/>
                <w:bCs/>
                <w:color w:val="000000"/>
                <w:lang w:eastAsia="ro-RO"/>
              </w:rPr>
            </w:pPr>
            <w:r w:rsidRPr="00BC2B74">
              <w:rPr>
                <w:rFonts w:ascii="Trebuchet MS" w:eastAsia="Times New Roman" w:hAnsi="Trebuchet MS" w:cs="Arial"/>
                <w:b/>
                <w:bCs/>
                <w:color w:val="000000"/>
                <w:lang w:eastAsia="ro-RO"/>
              </w:rPr>
              <w:t>Cerința minimă din</w:t>
            </w:r>
          </w:p>
          <w:p w:rsidR="000941FA" w:rsidRPr="00BC2B74" w:rsidRDefault="000941FA" w:rsidP="00F414C2">
            <w:pPr>
              <w:spacing w:after="0" w:line="240" w:lineRule="auto"/>
              <w:jc w:val="center"/>
              <w:rPr>
                <w:rFonts w:ascii="Trebuchet MS" w:eastAsia="Times New Roman" w:hAnsi="Trebuchet MS" w:cs="Arial"/>
                <w:b/>
                <w:bCs/>
                <w:color w:val="000000"/>
                <w:lang w:eastAsia="ro-RO"/>
              </w:rPr>
            </w:pPr>
            <w:r w:rsidRPr="00BC2B74">
              <w:rPr>
                <w:rFonts w:ascii="Trebuchet MS" w:eastAsia="Times New Roman" w:hAnsi="Trebuchet MS" w:cs="Arial"/>
                <w:b/>
                <w:bCs/>
                <w:color w:val="000000"/>
                <w:lang w:eastAsia="ro-RO"/>
              </w:rPr>
              <w:t>Caietul de sarcini</w:t>
            </w:r>
          </w:p>
        </w:tc>
        <w:tc>
          <w:tcPr>
            <w:tcW w:w="6062" w:type="dxa"/>
            <w:tcBorders>
              <w:top w:val="single" w:sz="8" w:space="0" w:color="auto"/>
              <w:left w:val="nil"/>
              <w:bottom w:val="single" w:sz="8" w:space="0" w:color="auto"/>
              <w:right w:val="single" w:sz="8" w:space="0" w:color="auto"/>
            </w:tcBorders>
            <w:shd w:val="clear" w:color="auto" w:fill="auto"/>
            <w:vAlign w:val="center"/>
            <w:hideMark/>
          </w:tcPr>
          <w:p w:rsidR="000941FA" w:rsidRPr="00BC2B74" w:rsidRDefault="000941FA" w:rsidP="00F414C2">
            <w:pPr>
              <w:spacing w:after="0" w:line="240" w:lineRule="auto"/>
              <w:jc w:val="center"/>
              <w:rPr>
                <w:rFonts w:ascii="Trebuchet MS" w:eastAsia="Times New Roman" w:hAnsi="Trebuchet MS" w:cs="Arial"/>
                <w:b/>
                <w:bCs/>
                <w:color w:val="000000"/>
                <w:lang w:eastAsia="ro-RO"/>
              </w:rPr>
            </w:pPr>
            <w:r>
              <w:rPr>
                <w:rFonts w:ascii="Trebuchet MS" w:eastAsia="Times New Roman" w:hAnsi="Trebuchet MS" w:cs="Arial"/>
                <w:b/>
                <w:bCs/>
                <w:lang w:eastAsia="ro-RO"/>
              </w:rPr>
              <w:t>Descrierea modalitatii de indeplinire a cerintei dn caietul de sarcini</w:t>
            </w:r>
          </w:p>
        </w:tc>
      </w:tr>
      <w:tr w:rsidR="000941FA" w:rsidRPr="00BC2B74" w:rsidTr="00F414C2">
        <w:trPr>
          <w:cantSplit/>
          <w:trHeight w:val="4648"/>
        </w:trPr>
        <w:tc>
          <w:tcPr>
            <w:tcW w:w="8410" w:type="dxa"/>
            <w:tcBorders>
              <w:top w:val="single" w:sz="8" w:space="0" w:color="auto"/>
              <w:left w:val="nil"/>
              <w:bottom w:val="single" w:sz="8" w:space="0" w:color="auto"/>
              <w:right w:val="single" w:sz="8" w:space="0" w:color="auto"/>
            </w:tcBorders>
            <w:shd w:val="clear" w:color="auto" w:fill="auto"/>
            <w:vAlign w:val="center"/>
          </w:tcPr>
          <w:p w:rsidR="0040319F" w:rsidRPr="00130F82" w:rsidRDefault="0040319F" w:rsidP="0040319F">
            <w:pPr>
              <w:jc w:val="both"/>
              <w:rPr>
                <w:rFonts w:ascii="Trebuchet MS" w:hAnsi="Trebuchet MS"/>
                <w:b/>
              </w:rPr>
            </w:pPr>
            <w:r w:rsidRPr="00130F82">
              <w:rPr>
                <w:rFonts w:ascii="Trebuchet MS" w:hAnsi="Trebuchet MS"/>
              </w:rPr>
              <w:t>6.5.</w:t>
            </w:r>
            <w:r w:rsidRPr="00130F82">
              <w:rPr>
                <w:rFonts w:ascii="Trebuchet MS" w:hAnsi="Trebuchet MS"/>
              </w:rPr>
              <w:tab/>
            </w:r>
            <w:r w:rsidRPr="00130F82">
              <w:rPr>
                <w:rFonts w:ascii="Trebuchet MS" w:hAnsi="Trebuchet MS"/>
                <w:b/>
              </w:rPr>
              <w:t>Pentru toate tipurile de servicii prestate, garanția manoperei de lucru nu va fi mai mică de 6 luni de la data recepției cantitative și calitative.</w:t>
            </w:r>
          </w:p>
          <w:p w:rsidR="0040319F" w:rsidRPr="00130F82" w:rsidRDefault="0040319F" w:rsidP="0040319F">
            <w:pPr>
              <w:jc w:val="both"/>
              <w:rPr>
                <w:rFonts w:ascii="Trebuchet MS" w:hAnsi="Trebuchet MS"/>
              </w:rPr>
            </w:pPr>
            <w:r w:rsidRPr="00130F82">
              <w:rPr>
                <w:rFonts w:ascii="Trebuchet MS" w:hAnsi="Trebuchet MS"/>
              </w:rPr>
              <w:t>6.6.</w:t>
            </w:r>
            <w:r w:rsidRPr="00130F82">
              <w:rPr>
                <w:rFonts w:ascii="Trebuchet MS" w:hAnsi="Trebuchet MS"/>
              </w:rPr>
              <w:tab/>
              <w:t>Perioada de garanție curge de la data semnării proceselor verbale de recepție care atestă înlocuirea și montarea pieselor de schimb și/sau accesoriior și/sau prestarea serviciilor, semnate de către reprezentanții prestatorului și ai beneficiarului.</w:t>
            </w:r>
          </w:p>
          <w:p w:rsidR="0040319F" w:rsidRDefault="0040319F" w:rsidP="0040319F">
            <w:pPr>
              <w:jc w:val="both"/>
              <w:rPr>
                <w:rFonts w:ascii="Trebuchet MS" w:hAnsi="Trebuchet MS"/>
                <w:b/>
              </w:rPr>
            </w:pPr>
            <w:r w:rsidRPr="00130F82">
              <w:rPr>
                <w:rFonts w:ascii="Trebuchet MS" w:hAnsi="Trebuchet MS"/>
              </w:rPr>
              <w:t>6.7.</w:t>
            </w:r>
            <w:r w:rsidRPr="00130F82">
              <w:rPr>
                <w:rFonts w:ascii="Trebuchet MS" w:hAnsi="Trebuchet MS"/>
              </w:rPr>
              <w:tab/>
              <w:t>Prestatorul are obligația ca în cazul unor defecțiuni apărute în perioada de garanție pentru manoperă sau piese, să intervină în maxim 48 de ore, iar reperele defecte să fie înlocuite pe cheltuiala prestatorului, dacă se constată că vina apartine acestuia, urmând ca perioada de garanție să se prelungească corespunzător</w:t>
            </w:r>
          </w:p>
          <w:p w:rsidR="0040319F" w:rsidRPr="00130F82" w:rsidRDefault="0040319F" w:rsidP="0040319F">
            <w:pPr>
              <w:jc w:val="both"/>
              <w:rPr>
                <w:rFonts w:ascii="Trebuchet MS" w:hAnsi="Trebuchet MS"/>
                <w:b/>
              </w:rPr>
            </w:pPr>
            <w:r w:rsidRPr="00130F82">
              <w:rPr>
                <w:rFonts w:ascii="Trebuchet MS" w:hAnsi="Trebuchet MS"/>
                <w:b/>
              </w:rPr>
              <w:t>7.</w:t>
            </w:r>
            <w:r w:rsidRPr="00130F82">
              <w:rPr>
                <w:rFonts w:ascii="Trebuchet MS" w:hAnsi="Trebuchet MS"/>
                <w:b/>
              </w:rPr>
              <w:tab/>
              <w:t>Responsabilitățile prestatorului</w:t>
            </w:r>
          </w:p>
          <w:p w:rsidR="0040319F" w:rsidRPr="00130F82" w:rsidRDefault="0040319F" w:rsidP="0040319F">
            <w:pPr>
              <w:jc w:val="both"/>
              <w:rPr>
                <w:rFonts w:ascii="Trebuchet MS" w:hAnsi="Trebuchet MS"/>
              </w:rPr>
            </w:pPr>
            <w:r w:rsidRPr="00130F82">
              <w:rPr>
                <w:rFonts w:ascii="Trebuchet MS" w:hAnsi="Trebuchet MS"/>
              </w:rPr>
              <w:t>7.1</w:t>
            </w:r>
            <w:r w:rsidRPr="00130F82">
              <w:rPr>
                <w:rFonts w:ascii="Trebuchet MS" w:hAnsi="Trebuchet MS"/>
              </w:rPr>
              <w:tab/>
              <w:t>Prestatorul se obligă să dea posibilitatea delegatului beneficiarului (conducatorului auto) să participe la operațiunile specifice de întreținere și reparații.</w:t>
            </w:r>
          </w:p>
          <w:p w:rsidR="0040319F" w:rsidRPr="00130F82" w:rsidRDefault="0040319F" w:rsidP="0040319F">
            <w:pPr>
              <w:jc w:val="both"/>
              <w:rPr>
                <w:rFonts w:ascii="Trebuchet MS" w:hAnsi="Trebuchet MS"/>
              </w:rPr>
            </w:pPr>
            <w:r w:rsidRPr="00130F82">
              <w:rPr>
                <w:rFonts w:ascii="Trebuchet MS" w:hAnsi="Trebuchet MS"/>
              </w:rPr>
              <w:t>7.2</w:t>
            </w:r>
            <w:r w:rsidRPr="00130F82">
              <w:rPr>
                <w:rFonts w:ascii="Trebuchet MS" w:hAnsi="Trebuchet MS"/>
              </w:rPr>
              <w:tab/>
              <w:t>Piesele de schimb și accesoriile defecte, înlocuite, vor fi restituite achizitorului, doar la solicitarea acestuia, excepție facand acumulatorii auto. Acumulatorii vechi se vor reține în service în vederea reciclării acestora.</w:t>
            </w:r>
          </w:p>
          <w:p w:rsidR="003C20E2" w:rsidRPr="00BC2B74" w:rsidRDefault="003C20E2" w:rsidP="00C5101A">
            <w:pPr>
              <w:jc w:val="both"/>
              <w:rPr>
                <w:rFonts w:ascii="Trebuchet MS" w:eastAsia="Times New Roman" w:hAnsi="Trebuchet MS" w:cs="Arial"/>
                <w:iCs/>
                <w:highlight w:val="yellow"/>
                <w:lang w:eastAsia="ro-RO"/>
              </w:rPr>
            </w:pPr>
          </w:p>
        </w:tc>
        <w:tc>
          <w:tcPr>
            <w:tcW w:w="6062" w:type="dxa"/>
            <w:tcBorders>
              <w:top w:val="single" w:sz="8" w:space="0" w:color="auto"/>
              <w:left w:val="nil"/>
              <w:bottom w:val="single" w:sz="8" w:space="0" w:color="auto"/>
              <w:right w:val="single" w:sz="8" w:space="0" w:color="auto"/>
            </w:tcBorders>
            <w:shd w:val="clear" w:color="auto" w:fill="auto"/>
            <w:vAlign w:val="center"/>
          </w:tcPr>
          <w:p w:rsidR="000941FA" w:rsidRPr="00BC2B74" w:rsidRDefault="000941FA" w:rsidP="00F414C2">
            <w:pPr>
              <w:spacing w:after="0" w:line="240" w:lineRule="auto"/>
              <w:rPr>
                <w:rFonts w:ascii="Trebuchet MS" w:eastAsia="Times New Roman" w:hAnsi="Trebuchet MS" w:cs="Arial"/>
                <w:bCs/>
                <w:highlight w:val="yellow"/>
                <w:lang w:eastAsia="ro-RO"/>
              </w:rPr>
            </w:pPr>
          </w:p>
        </w:tc>
      </w:tr>
    </w:tbl>
    <w:p w:rsidR="000550A1" w:rsidRDefault="000550A1"/>
    <w:p w:rsidR="003C20E2" w:rsidRDefault="003C20E2"/>
    <w:tbl>
      <w:tblPr>
        <w:tblpPr w:leftFromText="180" w:rightFromText="180" w:vertAnchor="text" w:horzAnchor="margin" w:tblpX="-144" w:tblpY="-47"/>
        <w:tblW w:w="14472" w:type="dxa"/>
        <w:tblLayout w:type="fixed"/>
        <w:tblLook w:val="04A0" w:firstRow="1" w:lastRow="0" w:firstColumn="1" w:lastColumn="0" w:noHBand="0" w:noVBand="1"/>
      </w:tblPr>
      <w:tblGrid>
        <w:gridCol w:w="8410"/>
        <w:gridCol w:w="6062"/>
      </w:tblGrid>
      <w:tr w:rsidR="003C20E2" w:rsidRPr="00BC2B74" w:rsidTr="00340BA5">
        <w:trPr>
          <w:cantSplit/>
          <w:trHeight w:val="880"/>
        </w:trPr>
        <w:tc>
          <w:tcPr>
            <w:tcW w:w="8410" w:type="dxa"/>
            <w:tcBorders>
              <w:top w:val="single" w:sz="8" w:space="0" w:color="auto"/>
              <w:left w:val="nil"/>
              <w:bottom w:val="single" w:sz="8" w:space="0" w:color="auto"/>
              <w:right w:val="single" w:sz="8" w:space="0" w:color="auto"/>
            </w:tcBorders>
            <w:shd w:val="clear" w:color="auto" w:fill="auto"/>
            <w:vAlign w:val="center"/>
            <w:hideMark/>
          </w:tcPr>
          <w:p w:rsidR="003C20E2" w:rsidRPr="00BC2B74" w:rsidRDefault="003C20E2" w:rsidP="00340BA5">
            <w:pPr>
              <w:spacing w:after="0" w:line="240" w:lineRule="auto"/>
              <w:jc w:val="center"/>
              <w:rPr>
                <w:rFonts w:ascii="Trebuchet MS" w:eastAsia="Times New Roman" w:hAnsi="Trebuchet MS" w:cs="Arial"/>
                <w:b/>
                <w:bCs/>
                <w:color w:val="000000"/>
                <w:lang w:eastAsia="ro-RO"/>
              </w:rPr>
            </w:pPr>
            <w:r w:rsidRPr="00BC2B74">
              <w:rPr>
                <w:rFonts w:ascii="Trebuchet MS" w:eastAsia="Times New Roman" w:hAnsi="Trebuchet MS" w:cs="Arial"/>
                <w:b/>
                <w:bCs/>
                <w:color w:val="000000"/>
                <w:lang w:eastAsia="ro-RO"/>
              </w:rPr>
              <w:t>Cerința minimă din</w:t>
            </w:r>
          </w:p>
          <w:p w:rsidR="003C20E2" w:rsidRPr="00BC2B74" w:rsidRDefault="003C20E2" w:rsidP="00340BA5">
            <w:pPr>
              <w:spacing w:after="0" w:line="240" w:lineRule="auto"/>
              <w:jc w:val="center"/>
              <w:rPr>
                <w:rFonts w:ascii="Trebuchet MS" w:eastAsia="Times New Roman" w:hAnsi="Trebuchet MS" w:cs="Arial"/>
                <w:b/>
                <w:bCs/>
                <w:color w:val="000000"/>
                <w:lang w:eastAsia="ro-RO"/>
              </w:rPr>
            </w:pPr>
            <w:r w:rsidRPr="00BC2B74">
              <w:rPr>
                <w:rFonts w:ascii="Trebuchet MS" w:eastAsia="Times New Roman" w:hAnsi="Trebuchet MS" w:cs="Arial"/>
                <w:b/>
                <w:bCs/>
                <w:color w:val="000000"/>
                <w:lang w:eastAsia="ro-RO"/>
              </w:rPr>
              <w:t>Caietul de sarcini</w:t>
            </w:r>
          </w:p>
        </w:tc>
        <w:tc>
          <w:tcPr>
            <w:tcW w:w="6062" w:type="dxa"/>
            <w:tcBorders>
              <w:top w:val="single" w:sz="8" w:space="0" w:color="auto"/>
              <w:left w:val="nil"/>
              <w:bottom w:val="single" w:sz="8" w:space="0" w:color="auto"/>
              <w:right w:val="single" w:sz="8" w:space="0" w:color="auto"/>
            </w:tcBorders>
            <w:shd w:val="clear" w:color="auto" w:fill="auto"/>
            <w:vAlign w:val="center"/>
            <w:hideMark/>
          </w:tcPr>
          <w:p w:rsidR="003C20E2" w:rsidRPr="00BC2B74" w:rsidRDefault="003C20E2" w:rsidP="00340BA5">
            <w:pPr>
              <w:spacing w:after="0" w:line="240" w:lineRule="auto"/>
              <w:jc w:val="center"/>
              <w:rPr>
                <w:rFonts w:ascii="Trebuchet MS" w:eastAsia="Times New Roman" w:hAnsi="Trebuchet MS" w:cs="Arial"/>
                <w:b/>
                <w:bCs/>
                <w:color w:val="000000"/>
                <w:lang w:eastAsia="ro-RO"/>
              </w:rPr>
            </w:pPr>
            <w:r>
              <w:rPr>
                <w:rFonts w:ascii="Trebuchet MS" w:eastAsia="Times New Roman" w:hAnsi="Trebuchet MS" w:cs="Arial"/>
                <w:b/>
                <w:bCs/>
                <w:lang w:eastAsia="ro-RO"/>
              </w:rPr>
              <w:t>Descrierea modalitatii de indeplinire a cerintei dn caietul de sarcini</w:t>
            </w:r>
          </w:p>
        </w:tc>
      </w:tr>
      <w:tr w:rsidR="003C20E2" w:rsidRPr="00BC2B74" w:rsidTr="00340BA5">
        <w:trPr>
          <w:cantSplit/>
          <w:trHeight w:val="4648"/>
        </w:trPr>
        <w:tc>
          <w:tcPr>
            <w:tcW w:w="8410" w:type="dxa"/>
            <w:tcBorders>
              <w:top w:val="single" w:sz="8" w:space="0" w:color="auto"/>
              <w:left w:val="nil"/>
              <w:bottom w:val="single" w:sz="8" w:space="0" w:color="auto"/>
              <w:right w:val="single" w:sz="8" w:space="0" w:color="auto"/>
            </w:tcBorders>
            <w:shd w:val="clear" w:color="auto" w:fill="auto"/>
            <w:vAlign w:val="center"/>
          </w:tcPr>
          <w:p w:rsidR="009829EB" w:rsidRDefault="009829EB" w:rsidP="003C20E2">
            <w:pPr>
              <w:jc w:val="both"/>
              <w:rPr>
                <w:rFonts w:ascii="Trebuchet MS" w:hAnsi="Trebuchet MS"/>
                <w:b/>
              </w:rPr>
            </w:pPr>
          </w:p>
          <w:p w:rsidR="009829EB" w:rsidRPr="00130F82" w:rsidRDefault="009829EB" w:rsidP="009829EB">
            <w:pPr>
              <w:jc w:val="both"/>
              <w:rPr>
                <w:rFonts w:ascii="Trebuchet MS" w:hAnsi="Trebuchet MS"/>
              </w:rPr>
            </w:pPr>
            <w:r w:rsidRPr="00130F82">
              <w:rPr>
                <w:rFonts w:ascii="Trebuchet MS" w:hAnsi="Trebuchet MS"/>
              </w:rPr>
              <w:t>7.3</w:t>
            </w:r>
            <w:r w:rsidRPr="00130F82">
              <w:rPr>
                <w:rFonts w:ascii="Trebuchet MS" w:hAnsi="Trebuchet MS"/>
              </w:rPr>
              <w:tab/>
              <w:t>Operatiunile de reparații și revizii tehnice trebuie să conducă la readucerea autovehiculelor la parametrii tehnici de funcționare stabitiți de firma constructoare.</w:t>
            </w:r>
          </w:p>
          <w:p w:rsidR="009829EB" w:rsidRPr="00130F82" w:rsidRDefault="009829EB" w:rsidP="009829EB">
            <w:pPr>
              <w:jc w:val="both"/>
              <w:rPr>
                <w:rFonts w:ascii="Trebuchet MS" w:hAnsi="Trebuchet MS"/>
              </w:rPr>
            </w:pPr>
            <w:r w:rsidRPr="00130F82">
              <w:rPr>
                <w:rFonts w:ascii="Trebuchet MS" w:hAnsi="Trebuchet MS"/>
              </w:rPr>
              <w:t>7.4</w:t>
            </w:r>
            <w:r w:rsidRPr="00130F82">
              <w:rPr>
                <w:rFonts w:ascii="Trebuchet MS" w:hAnsi="Trebuchet MS"/>
              </w:rPr>
              <w:tab/>
              <w:t>Pe timpul cât autovehiculele se află la unitatea de lucru aparținând operatorului economic, acesta va răspunde pentru integritatea autovehiculului, inclusiv dotările acestuia, pentru orice lipsuri, înlocuiri neautorizate de piese și eventualele accidente / pagube / daune/ vandalism suferite în atelier sau în incinta prestatorului.</w:t>
            </w:r>
          </w:p>
          <w:p w:rsidR="009829EB" w:rsidRPr="00130F82" w:rsidRDefault="009829EB" w:rsidP="009829EB">
            <w:pPr>
              <w:jc w:val="both"/>
              <w:rPr>
                <w:rFonts w:ascii="Trebuchet MS" w:hAnsi="Trebuchet MS"/>
              </w:rPr>
            </w:pPr>
            <w:r w:rsidRPr="00130F82">
              <w:rPr>
                <w:rFonts w:ascii="Trebuchet MS" w:hAnsi="Trebuchet MS"/>
              </w:rPr>
              <w:t>7.5</w:t>
            </w:r>
            <w:r w:rsidRPr="00130F82">
              <w:rPr>
                <w:rFonts w:ascii="Trebuchet MS" w:hAnsi="Trebuchet MS"/>
              </w:rPr>
              <w:tab/>
              <w:t>Prestatorul se obligă să restituie certificatul de înmatriculare al autovehiculului după efectuarea (finalizarea) serviciilor de întreținere și reparatii.</w:t>
            </w:r>
          </w:p>
          <w:p w:rsidR="009829EB" w:rsidRPr="00130F82" w:rsidRDefault="009829EB" w:rsidP="009829EB">
            <w:pPr>
              <w:jc w:val="both"/>
              <w:rPr>
                <w:rFonts w:ascii="Trebuchet MS" w:hAnsi="Trebuchet MS"/>
                <w:b/>
              </w:rPr>
            </w:pPr>
            <w:r w:rsidRPr="00130F82">
              <w:rPr>
                <w:rFonts w:ascii="Trebuchet MS" w:hAnsi="Trebuchet MS"/>
                <w:b/>
              </w:rPr>
              <w:t>8.     Responsabilitățile beneficiarului</w:t>
            </w:r>
          </w:p>
          <w:p w:rsidR="009829EB" w:rsidRDefault="009829EB" w:rsidP="009829EB">
            <w:pPr>
              <w:jc w:val="both"/>
              <w:rPr>
                <w:rFonts w:ascii="Trebuchet MS" w:hAnsi="Trebuchet MS"/>
                <w:b/>
              </w:rPr>
            </w:pPr>
            <w:r w:rsidRPr="00130F82">
              <w:rPr>
                <w:rFonts w:ascii="Trebuchet MS" w:hAnsi="Trebuchet MS"/>
              </w:rPr>
              <w:t xml:space="preserve">   Beneficiarul se obligă să exploateze și să întrețină autovehiculele, în conformitate cu prescripțiile conținute în cărțile tehnice emise de producător, în vederea menținerii valabilității condițiilor de garanție oferite pentru reparațiile post-garanție efectuate de către prestator</w:t>
            </w:r>
          </w:p>
          <w:p w:rsidR="003C20E2" w:rsidRPr="00BC2B74" w:rsidRDefault="003C20E2" w:rsidP="009829EB">
            <w:pPr>
              <w:rPr>
                <w:rFonts w:ascii="Trebuchet MS" w:eastAsia="Times New Roman" w:hAnsi="Trebuchet MS" w:cs="Arial"/>
                <w:iCs/>
                <w:highlight w:val="yellow"/>
                <w:lang w:eastAsia="ro-RO"/>
              </w:rPr>
            </w:pPr>
          </w:p>
        </w:tc>
        <w:tc>
          <w:tcPr>
            <w:tcW w:w="6062" w:type="dxa"/>
            <w:tcBorders>
              <w:top w:val="single" w:sz="8" w:space="0" w:color="auto"/>
              <w:left w:val="nil"/>
              <w:bottom w:val="single" w:sz="8" w:space="0" w:color="auto"/>
              <w:right w:val="single" w:sz="8" w:space="0" w:color="auto"/>
            </w:tcBorders>
            <w:shd w:val="clear" w:color="auto" w:fill="auto"/>
            <w:vAlign w:val="center"/>
          </w:tcPr>
          <w:p w:rsidR="003C20E2" w:rsidRPr="00BC2B74" w:rsidRDefault="003C20E2" w:rsidP="00340BA5">
            <w:pPr>
              <w:spacing w:after="0" w:line="240" w:lineRule="auto"/>
              <w:rPr>
                <w:rFonts w:ascii="Trebuchet MS" w:eastAsia="Times New Roman" w:hAnsi="Trebuchet MS" w:cs="Arial"/>
                <w:bCs/>
                <w:highlight w:val="yellow"/>
                <w:lang w:eastAsia="ro-RO"/>
              </w:rPr>
            </w:pPr>
          </w:p>
        </w:tc>
      </w:tr>
    </w:tbl>
    <w:p w:rsidR="003C20E2" w:rsidRDefault="003C20E2"/>
    <w:p w:rsidR="003C20E2" w:rsidRDefault="003C20E2"/>
    <w:tbl>
      <w:tblPr>
        <w:tblpPr w:leftFromText="180" w:rightFromText="180" w:vertAnchor="text" w:horzAnchor="margin" w:tblpX="-144" w:tblpY="-47"/>
        <w:tblW w:w="14472" w:type="dxa"/>
        <w:tblLayout w:type="fixed"/>
        <w:tblLook w:val="04A0" w:firstRow="1" w:lastRow="0" w:firstColumn="1" w:lastColumn="0" w:noHBand="0" w:noVBand="1"/>
      </w:tblPr>
      <w:tblGrid>
        <w:gridCol w:w="8410"/>
        <w:gridCol w:w="6062"/>
      </w:tblGrid>
      <w:tr w:rsidR="003C20E2" w:rsidRPr="00BC2B74" w:rsidTr="00340BA5">
        <w:trPr>
          <w:cantSplit/>
          <w:trHeight w:val="880"/>
        </w:trPr>
        <w:tc>
          <w:tcPr>
            <w:tcW w:w="8410" w:type="dxa"/>
            <w:tcBorders>
              <w:top w:val="single" w:sz="8" w:space="0" w:color="auto"/>
              <w:left w:val="nil"/>
              <w:bottom w:val="single" w:sz="8" w:space="0" w:color="auto"/>
              <w:right w:val="single" w:sz="8" w:space="0" w:color="auto"/>
            </w:tcBorders>
            <w:shd w:val="clear" w:color="auto" w:fill="auto"/>
            <w:vAlign w:val="center"/>
            <w:hideMark/>
          </w:tcPr>
          <w:p w:rsidR="003C20E2" w:rsidRPr="00BC2B74" w:rsidRDefault="003C20E2" w:rsidP="00340BA5">
            <w:pPr>
              <w:spacing w:after="0" w:line="240" w:lineRule="auto"/>
              <w:jc w:val="center"/>
              <w:rPr>
                <w:rFonts w:ascii="Trebuchet MS" w:eastAsia="Times New Roman" w:hAnsi="Trebuchet MS" w:cs="Arial"/>
                <w:b/>
                <w:bCs/>
                <w:color w:val="000000"/>
                <w:lang w:eastAsia="ro-RO"/>
              </w:rPr>
            </w:pPr>
            <w:r w:rsidRPr="00BC2B74">
              <w:rPr>
                <w:rFonts w:ascii="Trebuchet MS" w:eastAsia="Times New Roman" w:hAnsi="Trebuchet MS" w:cs="Arial"/>
                <w:b/>
                <w:bCs/>
                <w:color w:val="000000"/>
                <w:lang w:eastAsia="ro-RO"/>
              </w:rPr>
              <w:lastRenderedPageBreak/>
              <w:t>Cerința minimă din</w:t>
            </w:r>
          </w:p>
          <w:p w:rsidR="003C20E2" w:rsidRPr="00BC2B74" w:rsidRDefault="003C20E2" w:rsidP="00340BA5">
            <w:pPr>
              <w:spacing w:after="0" w:line="240" w:lineRule="auto"/>
              <w:jc w:val="center"/>
              <w:rPr>
                <w:rFonts w:ascii="Trebuchet MS" w:eastAsia="Times New Roman" w:hAnsi="Trebuchet MS" w:cs="Arial"/>
                <w:b/>
                <w:bCs/>
                <w:color w:val="000000"/>
                <w:lang w:eastAsia="ro-RO"/>
              </w:rPr>
            </w:pPr>
            <w:r w:rsidRPr="00BC2B74">
              <w:rPr>
                <w:rFonts w:ascii="Trebuchet MS" w:eastAsia="Times New Roman" w:hAnsi="Trebuchet MS" w:cs="Arial"/>
                <w:b/>
                <w:bCs/>
                <w:color w:val="000000"/>
                <w:lang w:eastAsia="ro-RO"/>
              </w:rPr>
              <w:t>Caietul de sarcini</w:t>
            </w:r>
          </w:p>
        </w:tc>
        <w:tc>
          <w:tcPr>
            <w:tcW w:w="6062" w:type="dxa"/>
            <w:tcBorders>
              <w:top w:val="single" w:sz="8" w:space="0" w:color="auto"/>
              <w:left w:val="nil"/>
              <w:bottom w:val="single" w:sz="8" w:space="0" w:color="auto"/>
              <w:right w:val="single" w:sz="8" w:space="0" w:color="auto"/>
            </w:tcBorders>
            <w:shd w:val="clear" w:color="auto" w:fill="auto"/>
            <w:vAlign w:val="center"/>
            <w:hideMark/>
          </w:tcPr>
          <w:p w:rsidR="003C20E2" w:rsidRPr="00BC2B74" w:rsidRDefault="003C20E2" w:rsidP="00340BA5">
            <w:pPr>
              <w:spacing w:after="0" w:line="240" w:lineRule="auto"/>
              <w:jc w:val="center"/>
              <w:rPr>
                <w:rFonts w:ascii="Trebuchet MS" w:eastAsia="Times New Roman" w:hAnsi="Trebuchet MS" w:cs="Arial"/>
                <w:b/>
                <w:bCs/>
                <w:color w:val="000000"/>
                <w:lang w:eastAsia="ro-RO"/>
              </w:rPr>
            </w:pPr>
            <w:r>
              <w:rPr>
                <w:rFonts w:ascii="Trebuchet MS" w:eastAsia="Times New Roman" w:hAnsi="Trebuchet MS" w:cs="Arial"/>
                <w:b/>
                <w:bCs/>
                <w:lang w:eastAsia="ro-RO"/>
              </w:rPr>
              <w:t>Descrierea modalitatii de indeplinire a cerintei dn caietul de sarcini</w:t>
            </w:r>
          </w:p>
        </w:tc>
      </w:tr>
      <w:tr w:rsidR="003C20E2" w:rsidRPr="00BC2B74" w:rsidTr="00340BA5">
        <w:trPr>
          <w:cantSplit/>
          <w:trHeight w:val="4648"/>
        </w:trPr>
        <w:tc>
          <w:tcPr>
            <w:tcW w:w="8410" w:type="dxa"/>
            <w:tcBorders>
              <w:top w:val="single" w:sz="8" w:space="0" w:color="auto"/>
              <w:left w:val="nil"/>
              <w:bottom w:val="single" w:sz="8" w:space="0" w:color="auto"/>
              <w:right w:val="single" w:sz="8" w:space="0" w:color="auto"/>
            </w:tcBorders>
            <w:shd w:val="clear" w:color="auto" w:fill="auto"/>
            <w:vAlign w:val="center"/>
          </w:tcPr>
          <w:p w:rsidR="009829EB" w:rsidRPr="00130F82" w:rsidRDefault="009829EB" w:rsidP="009829EB">
            <w:pPr>
              <w:jc w:val="both"/>
              <w:rPr>
                <w:rFonts w:ascii="Trebuchet MS" w:hAnsi="Trebuchet MS"/>
                <w:b/>
              </w:rPr>
            </w:pPr>
            <w:r w:rsidRPr="00130F82">
              <w:rPr>
                <w:rFonts w:ascii="Trebuchet MS" w:hAnsi="Trebuchet MS"/>
                <w:b/>
              </w:rPr>
              <w:t>9.  Riscuri</w:t>
            </w:r>
          </w:p>
          <w:p w:rsidR="009829EB" w:rsidRPr="00130F82" w:rsidRDefault="009829EB" w:rsidP="009829EB">
            <w:pPr>
              <w:ind w:firstLine="708"/>
              <w:rPr>
                <w:rFonts w:ascii="Trebuchet MS" w:hAnsi="Trebuchet MS"/>
              </w:rPr>
            </w:pPr>
            <w:r w:rsidRPr="00130F82">
              <w:rPr>
                <w:rFonts w:ascii="Trebuchet MS" w:hAnsi="Trebuchet MS"/>
              </w:rPr>
              <w:t>In pregatirea ofertei, ofertanții trebuie să aibă în vedere cel puțin riscurile descrise în continuare și să estimeze posibilele efecte ale acestora. În acest sens la întocmirea ofertei, ofertanții trebuie să ia în considerare resursele necesare de timp, financiare și de orice altă natură pentru implementarea strategiilor de risc propuse:</w:t>
            </w:r>
          </w:p>
          <w:p w:rsidR="009829EB" w:rsidRPr="00130F82" w:rsidRDefault="009829EB" w:rsidP="009829EB">
            <w:pPr>
              <w:rPr>
                <w:rFonts w:ascii="Trebuchet MS" w:hAnsi="Trebuchet MS"/>
              </w:rPr>
            </w:pPr>
            <w:r w:rsidRPr="00130F82">
              <w:rPr>
                <w:rFonts w:ascii="Trebuchet MS" w:hAnsi="Trebuchet MS"/>
              </w:rPr>
              <w:t>-Risc: intrarea în service a unui număr mare de autoturisme într-un timp scurt, fapt ce poate bloca activitatea acestuia (ex. blocarea căilor de acces, ocuparea spațiului aferent service- ului, disponibilitatea mecanicilor - capacitatea umană de a remedia defecțiunile).</w:t>
            </w:r>
          </w:p>
          <w:p w:rsidR="009829EB" w:rsidRPr="00130F82" w:rsidRDefault="009829EB" w:rsidP="009829EB">
            <w:pPr>
              <w:rPr>
                <w:rFonts w:ascii="Trebuchet MS" w:hAnsi="Trebuchet MS"/>
              </w:rPr>
            </w:pPr>
            <w:r w:rsidRPr="00130F82">
              <w:rPr>
                <w:rFonts w:ascii="Trebuchet MS" w:hAnsi="Trebuchet MS"/>
              </w:rPr>
              <w:t>Măsuri minime de gestionore: acordarea de prioritate autoturismelor autorității contractante și notificarea acesteia în timp util privind situația de fapt pentru ca aceasta să vină în sprijinul ofertantului, dacă este posibil.</w:t>
            </w:r>
          </w:p>
          <w:p w:rsidR="009829EB" w:rsidRPr="00130F82" w:rsidRDefault="009829EB" w:rsidP="009829EB">
            <w:pPr>
              <w:rPr>
                <w:rFonts w:ascii="Trebuchet MS" w:hAnsi="Trebuchet MS"/>
              </w:rPr>
            </w:pPr>
            <w:r w:rsidRPr="00130F82">
              <w:rPr>
                <w:rFonts w:ascii="Trebuchet MS" w:hAnsi="Trebuchet MS"/>
              </w:rPr>
              <w:t>-Risc: relația cu furnizorii de piese și subansamble auto livrările întârziate îngreunează procesul de reparație fapt ce pune autoritatea contractantă în situatia de a notifica ofertantul.</w:t>
            </w:r>
          </w:p>
          <w:p w:rsidR="009829EB" w:rsidRPr="00130F82" w:rsidRDefault="009829EB" w:rsidP="009829EB">
            <w:pPr>
              <w:rPr>
                <w:rFonts w:ascii="Trebuchet MS" w:hAnsi="Trebuchet MS"/>
              </w:rPr>
            </w:pPr>
            <w:r w:rsidRPr="00130F82">
              <w:rPr>
                <w:rFonts w:ascii="Trebuchet MS" w:hAnsi="Trebuchet MS"/>
              </w:rPr>
              <w:t xml:space="preserve"> Măsuri minime de gestionare: notificarea autorității contractante, dacă este cazul, cu privire la întârzierile la livrarea pieselor/ subansamblelor auto, pentru a-i aduce la cunoștință motivul real al întârzierii reparației și pentru a justifica buna credință în relația contractuală cu aceasta, mai exact, că întârzierea este independentă de voința prestatorului.</w:t>
            </w:r>
          </w:p>
          <w:p w:rsidR="003C20E2" w:rsidRPr="00BC2B74" w:rsidRDefault="009829EB" w:rsidP="009829EB">
            <w:pPr>
              <w:spacing w:after="0"/>
              <w:rPr>
                <w:rFonts w:ascii="Trebuchet MS" w:eastAsia="Times New Roman" w:hAnsi="Trebuchet MS" w:cs="Arial"/>
                <w:iCs/>
                <w:highlight w:val="yellow"/>
                <w:lang w:eastAsia="ro-RO"/>
              </w:rPr>
            </w:pPr>
            <w:r w:rsidRPr="00BC2B74">
              <w:rPr>
                <w:rFonts w:ascii="Trebuchet MS" w:eastAsia="Times New Roman" w:hAnsi="Trebuchet MS" w:cs="Arial"/>
                <w:iCs/>
                <w:highlight w:val="yellow"/>
                <w:lang w:eastAsia="ro-RO"/>
              </w:rPr>
              <w:t xml:space="preserve"> </w:t>
            </w:r>
          </w:p>
        </w:tc>
        <w:tc>
          <w:tcPr>
            <w:tcW w:w="6062" w:type="dxa"/>
            <w:tcBorders>
              <w:top w:val="single" w:sz="8" w:space="0" w:color="auto"/>
              <w:left w:val="nil"/>
              <w:bottom w:val="single" w:sz="8" w:space="0" w:color="auto"/>
              <w:right w:val="single" w:sz="8" w:space="0" w:color="auto"/>
            </w:tcBorders>
            <w:shd w:val="clear" w:color="auto" w:fill="auto"/>
            <w:vAlign w:val="center"/>
          </w:tcPr>
          <w:p w:rsidR="003C20E2" w:rsidRPr="00BC2B74" w:rsidRDefault="003C20E2" w:rsidP="00340BA5">
            <w:pPr>
              <w:spacing w:after="0" w:line="240" w:lineRule="auto"/>
              <w:rPr>
                <w:rFonts w:ascii="Trebuchet MS" w:eastAsia="Times New Roman" w:hAnsi="Trebuchet MS" w:cs="Arial"/>
                <w:bCs/>
                <w:highlight w:val="yellow"/>
                <w:lang w:eastAsia="ro-RO"/>
              </w:rPr>
            </w:pPr>
          </w:p>
        </w:tc>
      </w:tr>
    </w:tbl>
    <w:p w:rsidR="000550A1" w:rsidRDefault="000550A1"/>
    <w:p w:rsidR="009829EB" w:rsidRDefault="009829EB"/>
    <w:p w:rsidR="009829EB" w:rsidRDefault="009829EB"/>
    <w:p w:rsidR="009829EB" w:rsidRDefault="009829EB"/>
    <w:tbl>
      <w:tblPr>
        <w:tblpPr w:leftFromText="180" w:rightFromText="180" w:vertAnchor="text" w:horzAnchor="margin" w:tblpX="-144" w:tblpY="-47"/>
        <w:tblW w:w="14472" w:type="dxa"/>
        <w:tblLayout w:type="fixed"/>
        <w:tblLook w:val="04A0" w:firstRow="1" w:lastRow="0" w:firstColumn="1" w:lastColumn="0" w:noHBand="0" w:noVBand="1"/>
      </w:tblPr>
      <w:tblGrid>
        <w:gridCol w:w="8410"/>
        <w:gridCol w:w="6062"/>
      </w:tblGrid>
      <w:tr w:rsidR="009829EB" w:rsidRPr="00BC2B74" w:rsidTr="00224505">
        <w:trPr>
          <w:cantSplit/>
          <w:trHeight w:val="880"/>
        </w:trPr>
        <w:tc>
          <w:tcPr>
            <w:tcW w:w="8410" w:type="dxa"/>
            <w:tcBorders>
              <w:top w:val="single" w:sz="8" w:space="0" w:color="auto"/>
              <w:left w:val="nil"/>
              <w:bottom w:val="single" w:sz="8" w:space="0" w:color="auto"/>
              <w:right w:val="single" w:sz="8" w:space="0" w:color="auto"/>
            </w:tcBorders>
            <w:shd w:val="clear" w:color="auto" w:fill="auto"/>
            <w:vAlign w:val="center"/>
            <w:hideMark/>
          </w:tcPr>
          <w:p w:rsidR="009829EB" w:rsidRPr="00BC2B74" w:rsidRDefault="009829EB" w:rsidP="00224505">
            <w:pPr>
              <w:spacing w:after="0" w:line="240" w:lineRule="auto"/>
              <w:jc w:val="center"/>
              <w:rPr>
                <w:rFonts w:ascii="Trebuchet MS" w:eastAsia="Times New Roman" w:hAnsi="Trebuchet MS" w:cs="Arial"/>
                <w:b/>
                <w:bCs/>
                <w:color w:val="000000"/>
                <w:lang w:eastAsia="ro-RO"/>
              </w:rPr>
            </w:pPr>
            <w:r w:rsidRPr="00BC2B74">
              <w:rPr>
                <w:rFonts w:ascii="Trebuchet MS" w:eastAsia="Times New Roman" w:hAnsi="Trebuchet MS" w:cs="Arial"/>
                <w:b/>
                <w:bCs/>
                <w:color w:val="000000"/>
                <w:lang w:eastAsia="ro-RO"/>
              </w:rPr>
              <w:t>Cerința minimă din</w:t>
            </w:r>
          </w:p>
          <w:p w:rsidR="009829EB" w:rsidRPr="00BC2B74" w:rsidRDefault="009829EB" w:rsidP="00224505">
            <w:pPr>
              <w:spacing w:after="0" w:line="240" w:lineRule="auto"/>
              <w:jc w:val="center"/>
              <w:rPr>
                <w:rFonts w:ascii="Trebuchet MS" w:eastAsia="Times New Roman" w:hAnsi="Trebuchet MS" w:cs="Arial"/>
                <w:b/>
                <w:bCs/>
                <w:color w:val="000000"/>
                <w:lang w:eastAsia="ro-RO"/>
              </w:rPr>
            </w:pPr>
            <w:r w:rsidRPr="00BC2B74">
              <w:rPr>
                <w:rFonts w:ascii="Trebuchet MS" w:eastAsia="Times New Roman" w:hAnsi="Trebuchet MS" w:cs="Arial"/>
                <w:b/>
                <w:bCs/>
                <w:color w:val="000000"/>
                <w:lang w:eastAsia="ro-RO"/>
              </w:rPr>
              <w:t>Caietul de sarcini</w:t>
            </w:r>
          </w:p>
        </w:tc>
        <w:tc>
          <w:tcPr>
            <w:tcW w:w="6062" w:type="dxa"/>
            <w:tcBorders>
              <w:top w:val="single" w:sz="8" w:space="0" w:color="auto"/>
              <w:left w:val="nil"/>
              <w:bottom w:val="single" w:sz="8" w:space="0" w:color="auto"/>
              <w:right w:val="single" w:sz="8" w:space="0" w:color="auto"/>
            </w:tcBorders>
            <w:shd w:val="clear" w:color="auto" w:fill="auto"/>
            <w:vAlign w:val="center"/>
            <w:hideMark/>
          </w:tcPr>
          <w:p w:rsidR="009829EB" w:rsidRPr="00BC2B74" w:rsidRDefault="009829EB" w:rsidP="00224505">
            <w:pPr>
              <w:spacing w:after="0" w:line="240" w:lineRule="auto"/>
              <w:jc w:val="center"/>
              <w:rPr>
                <w:rFonts w:ascii="Trebuchet MS" w:eastAsia="Times New Roman" w:hAnsi="Trebuchet MS" w:cs="Arial"/>
                <w:b/>
                <w:bCs/>
                <w:color w:val="000000"/>
                <w:lang w:eastAsia="ro-RO"/>
              </w:rPr>
            </w:pPr>
            <w:r>
              <w:rPr>
                <w:rFonts w:ascii="Trebuchet MS" w:eastAsia="Times New Roman" w:hAnsi="Trebuchet MS" w:cs="Arial"/>
                <w:b/>
                <w:bCs/>
                <w:lang w:eastAsia="ro-RO"/>
              </w:rPr>
              <w:t>Descrierea modalitatii de indeplinire a cerintei dn caietul de sarcini</w:t>
            </w:r>
          </w:p>
        </w:tc>
      </w:tr>
      <w:tr w:rsidR="009829EB" w:rsidRPr="00BC2B74" w:rsidTr="00224505">
        <w:trPr>
          <w:cantSplit/>
          <w:trHeight w:val="4648"/>
        </w:trPr>
        <w:tc>
          <w:tcPr>
            <w:tcW w:w="8410" w:type="dxa"/>
            <w:tcBorders>
              <w:top w:val="single" w:sz="8" w:space="0" w:color="auto"/>
              <w:left w:val="nil"/>
              <w:bottom w:val="single" w:sz="8" w:space="0" w:color="auto"/>
              <w:right w:val="single" w:sz="8" w:space="0" w:color="auto"/>
            </w:tcBorders>
            <w:shd w:val="clear" w:color="auto" w:fill="auto"/>
            <w:vAlign w:val="center"/>
          </w:tcPr>
          <w:p w:rsidR="009829EB" w:rsidRPr="00130F82" w:rsidRDefault="009829EB" w:rsidP="009829EB">
            <w:pPr>
              <w:spacing w:after="0"/>
              <w:rPr>
                <w:rFonts w:ascii="Trebuchet MS" w:hAnsi="Trebuchet MS"/>
              </w:rPr>
            </w:pPr>
            <w:r w:rsidRPr="00130F82">
              <w:rPr>
                <w:rFonts w:ascii="Trebuchet MS" w:hAnsi="Trebuchet MS"/>
              </w:rPr>
              <w:t xml:space="preserve">-Risc: fluxul de personal și </w:t>
            </w:r>
            <w:proofErr w:type="gramStart"/>
            <w:r w:rsidRPr="00130F82">
              <w:rPr>
                <w:rFonts w:ascii="Trebuchet MS" w:hAnsi="Trebuchet MS"/>
              </w:rPr>
              <w:t>calitatea  profesională</w:t>
            </w:r>
            <w:proofErr w:type="gramEnd"/>
            <w:r w:rsidRPr="00130F82">
              <w:rPr>
                <w:rFonts w:ascii="Trebuchet MS" w:hAnsi="Trebuchet MS"/>
              </w:rPr>
              <w:t xml:space="preserve"> a personalului de specialitate angajat. Orice defecțiune a unui autoturism poate ridica la un moment dat probleme personalului caz în care se poate ajunge la următoarele situații: - prelungirea termenelor de execuție;</w:t>
            </w:r>
          </w:p>
          <w:p w:rsidR="009829EB" w:rsidRPr="00130F82" w:rsidRDefault="009829EB" w:rsidP="009829EB">
            <w:pPr>
              <w:spacing w:after="0" w:line="240" w:lineRule="auto"/>
              <w:rPr>
                <w:rFonts w:ascii="Trebuchet MS" w:hAnsi="Trebuchet MS"/>
              </w:rPr>
            </w:pPr>
            <w:proofErr w:type="gramStart"/>
            <w:r w:rsidRPr="00130F82">
              <w:rPr>
                <w:rFonts w:ascii="Trebuchet MS" w:hAnsi="Trebuchet MS"/>
              </w:rPr>
              <w:t>defecțiunile</w:t>
            </w:r>
            <w:proofErr w:type="gramEnd"/>
            <w:r w:rsidRPr="00130F82">
              <w:rPr>
                <w:rFonts w:ascii="Trebuchet MS" w:hAnsi="Trebuchet MS"/>
              </w:rPr>
              <w:t xml:space="preserve"> ascunse care pot genera alte defecțiuni mai grave asupra autoturismului dacă personalul de specialitate nu le identifică în mod corespunzător.</w:t>
            </w:r>
          </w:p>
          <w:p w:rsidR="009829EB" w:rsidRPr="00130F82" w:rsidRDefault="009829EB" w:rsidP="009829EB">
            <w:pPr>
              <w:spacing w:after="0" w:line="240" w:lineRule="auto"/>
              <w:rPr>
                <w:rFonts w:ascii="Trebuchet MS" w:hAnsi="Trebuchet MS"/>
              </w:rPr>
            </w:pPr>
          </w:p>
          <w:p w:rsidR="009829EB" w:rsidRPr="00471027" w:rsidRDefault="009829EB" w:rsidP="009829EB">
            <w:pPr>
              <w:spacing w:line="240" w:lineRule="auto"/>
              <w:rPr>
                <w:rFonts w:ascii="Trebuchet MS" w:hAnsi="Trebuchet MS"/>
              </w:rPr>
            </w:pPr>
            <w:r w:rsidRPr="00130F82">
              <w:rPr>
                <w:rFonts w:ascii="Trebuchet MS" w:hAnsi="Trebuchet MS"/>
              </w:rPr>
              <w:t>Măsuri</w:t>
            </w:r>
            <w:r w:rsidRPr="00130F82">
              <w:rPr>
                <w:rFonts w:ascii="Trebuchet MS" w:hAnsi="Trebuchet MS"/>
              </w:rPr>
              <w:tab/>
              <w:t xml:space="preserve">  minime de </w:t>
            </w:r>
            <w:proofErr w:type="gramStart"/>
            <w:r w:rsidRPr="00130F82">
              <w:rPr>
                <w:rFonts w:ascii="Trebuchet MS" w:hAnsi="Trebuchet MS"/>
              </w:rPr>
              <w:t>gestionare :</w:t>
            </w:r>
            <w:proofErr w:type="gramEnd"/>
            <w:r w:rsidRPr="00130F82">
              <w:rPr>
                <w:rFonts w:ascii="Trebuchet MS" w:hAnsi="Trebuchet MS"/>
              </w:rPr>
              <w:t xml:space="preserve"> asigurarea că deține personal calificat, responsabil și motivat, prin tot ceea ce </w:t>
            </w:r>
            <w:r>
              <w:rPr>
                <w:rFonts w:ascii="Trebuchet MS" w:hAnsi="Trebuchet MS"/>
              </w:rPr>
              <w:t>înseamnă procesul de reparație.</w:t>
            </w:r>
          </w:p>
          <w:p w:rsidR="009829EB" w:rsidRDefault="009829EB" w:rsidP="009829EB">
            <w:pPr>
              <w:jc w:val="both"/>
              <w:rPr>
                <w:rFonts w:ascii="Trebuchet MS" w:hAnsi="Trebuchet MS"/>
                <w:b/>
              </w:rPr>
            </w:pPr>
          </w:p>
          <w:p w:rsidR="009829EB" w:rsidRDefault="009829EB" w:rsidP="009829EB">
            <w:pPr>
              <w:jc w:val="both"/>
              <w:rPr>
                <w:rFonts w:ascii="Trebuchet MS" w:hAnsi="Trebuchet MS"/>
                <w:b/>
              </w:rPr>
            </w:pPr>
            <w:r w:rsidRPr="00130F82">
              <w:rPr>
                <w:rFonts w:ascii="Trebuchet MS" w:hAnsi="Trebuchet MS"/>
                <w:b/>
              </w:rPr>
              <w:t>10. Durata contractului</w:t>
            </w:r>
          </w:p>
          <w:p w:rsidR="009829EB" w:rsidRPr="00FE295F" w:rsidRDefault="009829EB" w:rsidP="009829EB">
            <w:pPr>
              <w:spacing w:after="0"/>
              <w:jc w:val="both"/>
              <w:rPr>
                <w:rFonts w:ascii="Trebuchet MS" w:hAnsi="Trebuchet MS"/>
              </w:rPr>
            </w:pPr>
            <w:r w:rsidRPr="00FE295F">
              <w:rPr>
                <w:rFonts w:ascii="Trebuchet MS" w:hAnsi="Trebuchet MS"/>
              </w:rPr>
              <w:t xml:space="preserve">Prestatorul se obliga sa presteze serviciile contractate de la data semnarii contractului si pana la data de </w:t>
            </w:r>
            <w:proofErr w:type="gramStart"/>
            <w:r w:rsidRPr="00FE295F">
              <w:rPr>
                <w:rFonts w:ascii="Trebuchet MS" w:hAnsi="Trebuchet MS"/>
              </w:rPr>
              <w:t>31.12.2026 ,</w:t>
            </w:r>
            <w:proofErr w:type="gramEnd"/>
            <w:r w:rsidRPr="00FE295F">
              <w:rPr>
                <w:rFonts w:ascii="Trebuchet MS" w:hAnsi="Trebuchet MS"/>
              </w:rPr>
              <w:t xml:space="preserve"> cu posibilitatea prelungirii prin acordul partilor , conform art. </w:t>
            </w:r>
            <w:proofErr w:type="gramStart"/>
            <w:r w:rsidRPr="00FE295F">
              <w:rPr>
                <w:rFonts w:ascii="Trebuchet MS" w:hAnsi="Trebuchet MS"/>
              </w:rPr>
              <w:t>221 ,</w:t>
            </w:r>
            <w:proofErr w:type="gramEnd"/>
            <w:r w:rsidRPr="00FE295F">
              <w:rPr>
                <w:rFonts w:ascii="Trebuchet MS" w:hAnsi="Trebuchet MS"/>
              </w:rPr>
              <w:t xml:space="preserve"> alin. </w:t>
            </w:r>
            <w:proofErr w:type="gramStart"/>
            <w:r w:rsidRPr="00FE295F">
              <w:rPr>
                <w:rFonts w:ascii="Trebuchet MS" w:hAnsi="Trebuchet MS"/>
              </w:rPr>
              <w:t>1 ,</w:t>
            </w:r>
            <w:proofErr w:type="gramEnd"/>
            <w:r w:rsidRPr="00FE295F">
              <w:rPr>
                <w:rFonts w:ascii="Trebuchet MS" w:hAnsi="Trebuchet MS"/>
              </w:rPr>
              <w:t xml:space="preserve"> litera a , din Legea nr. 98/2016 si in conditiile art. 165 din HG 395/</w:t>
            </w:r>
            <w:proofErr w:type="gramStart"/>
            <w:r w:rsidRPr="00FE295F">
              <w:rPr>
                <w:rFonts w:ascii="Trebuchet MS" w:hAnsi="Trebuchet MS"/>
              </w:rPr>
              <w:t>2016 ,</w:t>
            </w:r>
            <w:proofErr w:type="gramEnd"/>
            <w:r w:rsidRPr="00FE295F">
              <w:rPr>
                <w:rFonts w:ascii="Trebuchet MS" w:hAnsi="Trebuchet MS"/>
              </w:rPr>
              <w:t xml:space="preserve"> pana la data de 30.04.2027 si cu posibilitatea suplimentarii cu pana la </w:t>
            </w:r>
            <w:r>
              <w:rPr>
                <w:rFonts w:ascii="Trebuchet MS" w:hAnsi="Trebuchet MS"/>
              </w:rPr>
              <w:t>3</w:t>
            </w:r>
            <w:r w:rsidRPr="00FE295F">
              <w:rPr>
                <w:rFonts w:ascii="Trebuchet MS" w:hAnsi="Trebuchet MS"/>
              </w:rPr>
              <w:t>0% din valoarea initiala a contractului in functie de existenta resurselor financiare alocate.</w:t>
            </w:r>
          </w:p>
          <w:p w:rsidR="009829EB" w:rsidRDefault="009829EB" w:rsidP="009829EB">
            <w:pPr>
              <w:spacing w:after="0"/>
              <w:jc w:val="both"/>
              <w:rPr>
                <w:rFonts w:ascii="Trebuchet MS" w:hAnsi="Trebuchet MS"/>
              </w:rPr>
            </w:pPr>
          </w:p>
          <w:p w:rsidR="009829EB" w:rsidRPr="00BC2B74" w:rsidRDefault="009829EB" w:rsidP="00224505">
            <w:pPr>
              <w:jc w:val="both"/>
              <w:rPr>
                <w:rFonts w:ascii="Trebuchet MS" w:eastAsia="Times New Roman" w:hAnsi="Trebuchet MS" w:cs="Arial"/>
                <w:iCs/>
                <w:highlight w:val="yellow"/>
                <w:lang w:eastAsia="ro-RO"/>
              </w:rPr>
            </w:pPr>
          </w:p>
        </w:tc>
        <w:tc>
          <w:tcPr>
            <w:tcW w:w="6062" w:type="dxa"/>
            <w:tcBorders>
              <w:top w:val="single" w:sz="8" w:space="0" w:color="auto"/>
              <w:left w:val="nil"/>
              <w:bottom w:val="single" w:sz="8" w:space="0" w:color="auto"/>
              <w:right w:val="single" w:sz="8" w:space="0" w:color="auto"/>
            </w:tcBorders>
            <w:shd w:val="clear" w:color="auto" w:fill="auto"/>
            <w:vAlign w:val="center"/>
          </w:tcPr>
          <w:p w:rsidR="009829EB" w:rsidRPr="00BC2B74" w:rsidRDefault="009829EB" w:rsidP="00224505">
            <w:pPr>
              <w:spacing w:after="0" w:line="240" w:lineRule="auto"/>
              <w:rPr>
                <w:rFonts w:ascii="Trebuchet MS" w:eastAsia="Times New Roman" w:hAnsi="Trebuchet MS" w:cs="Arial"/>
                <w:bCs/>
                <w:highlight w:val="yellow"/>
                <w:lang w:eastAsia="ro-RO"/>
              </w:rPr>
            </w:pPr>
          </w:p>
        </w:tc>
      </w:tr>
    </w:tbl>
    <w:p w:rsidR="009829EB" w:rsidRDefault="009829EB"/>
    <w:p w:rsidR="009829EB" w:rsidRDefault="009829EB"/>
    <w:p w:rsidR="003C20E2" w:rsidRDefault="006C2C13">
      <w:r>
        <w:tab/>
      </w:r>
      <w:r>
        <w:tab/>
      </w:r>
      <w:r>
        <w:tab/>
      </w:r>
      <w:r>
        <w:tab/>
      </w:r>
      <w:r>
        <w:tab/>
      </w:r>
      <w:r>
        <w:tab/>
      </w:r>
      <w:r>
        <w:tab/>
      </w:r>
      <w:r>
        <w:tab/>
      </w:r>
      <w:r>
        <w:tab/>
      </w:r>
      <w:r>
        <w:tab/>
      </w:r>
      <w:r>
        <w:tab/>
      </w:r>
      <w:r>
        <w:tab/>
      </w:r>
      <w:r>
        <w:tab/>
        <w:t>OPERATOR ECONOMIC</w:t>
      </w:r>
    </w:p>
    <w:tbl>
      <w:tblPr>
        <w:tblpPr w:leftFromText="180" w:rightFromText="180" w:vertAnchor="text" w:horzAnchor="margin" w:tblpX="-144" w:tblpY="-47"/>
        <w:tblW w:w="14472" w:type="dxa"/>
        <w:tblLayout w:type="fixed"/>
        <w:tblLook w:val="04A0" w:firstRow="1" w:lastRow="0" w:firstColumn="1" w:lastColumn="0" w:noHBand="0" w:noVBand="1"/>
      </w:tblPr>
      <w:tblGrid>
        <w:gridCol w:w="8410"/>
        <w:gridCol w:w="6062"/>
      </w:tblGrid>
      <w:tr w:rsidR="003C20E2" w:rsidRPr="00BC2B74" w:rsidTr="00340BA5">
        <w:trPr>
          <w:cantSplit/>
          <w:trHeight w:val="880"/>
        </w:trPr>
        <w:tc>
          <w:tcPr>
            <w:tcW w:w="8410" w:type="dxa"/>
            <w:tcBorders>
              <w:top w:val="single" w:sz="8" w:space="0" w:color="auto"/>
              <w:left w:val="nil"/>
              <w:bottom w:val="single" w:sz="8" w:space="0" w:color="auto"/>
              <w:right w:val="single" w:sz="8" w:space="0" w:color="auto"/>
            </w:tcBorders>
            <w:shd w:val="clear" w:color="auto" w:fill="auto"/>
            <w:vAlign w:val="center"/>
            <w:hideMark/>
          </w:tcPr>
          <w:p w:rsidR="003C20E2" w:rsidRPr="00BC2B74" w:rsidRDefault="003C20E2" w:rsidP="00340BA5">
            <w:pPr>
              <w:spacing w:after="0" w:line="240" w:lineRule="auto"/>
              <w:jc w:val="center"/>
              <w:rPr>
                <w:rFonts w:ascii="Trebuchet MS" w:eastAsia="Times New Roman" w:hAnsi="Trebuchet MS" w:cs="Arial"/>
                <w:b/>
                <w:bCs/>
                <w:color w:val="000000"/>
                <w:lang w:eastAsia="ro-RO"/>
              </w:rPr>
            </w:pPr>
            <w:r w:rsidRPr="00BC2B74">
              <w:rPr>
                <w:rFonts w:ascii="Trebuchet MS" w:eastAsia="Times New Roman" w:hAnsi="Trebuchet MS" w:cs="Arial"/>
                <w:b/>
                <w:bCs/>
                <w:color w:val="000000"/>
                <w:lang w:eastAsia="ro-RO"/>
              </w:rPr>
              <w:t>Cerința minimă din</w:t>
            </w:r>
          </w:p>
          <w:p w:rsidR="003C20E2" w:rsidRPr="00BC2B74" w:rsidRDefault="003C20E2" w:rsidP="00340BA5">
            <w:pPr>
              <w:spacing w:after="0" w:line="240" w:lineRule="auto"/>
              <w:jc w:val="center"/>
              <w:rPr>
                <w:rFonts w:ascii="Trebuchet MS" w:eastAsia="Times New Roman" w:hAnsi="Trebuchet MS" w:cs="Arial"/>
                <w:b/>
                <w:bCs/>
                <w:color w:val="000000"/>
                <w:lang w:eastAsia="ro-RO"/>
              </w:rPr>
            </w:pPr>
            <w:r w:rsidRPr="00BC2B74">
              <w:rPr>
                <w:rFonts w:ascii="Trebuchet MS" w:eastAsia="Times New Roman" w:hAnsi="Trebuchet MS" w:cs="Arial"/>
                <w:b/>
                <w:bCs/>
                <w:color w:val="000000"/>
                <w:lang w:eastAsia="ro-RO"/>
              </w:rPr>
              <w:t>Caietul de sarcini</w:t>
            </w:r>
          </w:p>
        </w:tc>
        <w:tc>
          <w:tcPr>
            <w:tcW w:w="6062" w:type="dxa"/>
            <w:tcBorders>
              <w:top w:val="single" w:sz="8" w:space="0" w:color="auto"/>
              <w:left w:val="nil"/>
              <w:bottom w:val="single" w:sz="8" w:space="0" w:color="auto"/>
              <w:right w:val="single" w:sz="8" w:space="0" w:color="auto"/>
            </w:tcBorders>
            <w:shd w:val="clear" w:color="auto" w:fill="auto"/>
            <w:vAlign w:val="center"/>
            <w:hideMark/>
          </w:tcPr>
          <w:p w:rsidR="003C20E2" w:rsidRPr="00BC2B74" w:rsidRDefault="003C20E2" w:rsidP="00340BA5">
            <w:pPr>
              <w:spacing w:after="0" w:line="240" w:lineRule="auto"/>
              <w:jc w:val="center"/>
              <w:rPr>
                <w:rFonts w:ascii="Trebuchet MS" w:eastAsia="Times New Roman" w:hAnsi="Trebuchet MS" w:cs="Arial"/>
                <w:b/>
                <w:bCs/>
                <w:color w:val="000000"/>
                <w:lang w:eastAsia="ro-RO"/>
              </w:rPr>
            </w:pPr>
            <w:r>
              <w:rPr>
                <w:rFonts w:ascii="Trebuchet MS" w:eastAsia="Times New Roman" w:hAnsi="Trebuchet MS" w:cs="Arial"/>
                <w:b/>
                <w:bCs/>
                <w:lang w:eastAsia="ro-RO"/>
              </w:rPr>
              <w:t>Descrierea modalitatii de indeplinire a cerintei dn caietul de sarcini</w:t>
            </w:r>
          </w:p>
        </w:tc>
      </w:tr>
      <w:tr w:rsidR="003C20E2" w:rsidRPr="00BC2B74" w:rsidTr="00340BA5">
        <w:trPr>
          <w:cantSplit/>
          <w:trHeight w:val="4648"/>
        </w:trPr>
        <w:tc>
          <w:tcPr>
            <w:tcW w:w="8410" w:type="dxa"/>
            <w:tcBorders>
              <w:top w:val="single" w:sz="8" w:space="0" w:color="auto"/>
              <w:left w:val="nil"/>
              <w:bottom w:val="single" w:sz="8" w:space="0" w:color="auto"/>
              <w:right w:val="single" w:sz="8" w:space="0" w:color="auto"/>
            </w:tcBorders>
            <w:shd w:val="clear" w:color="auto" w:fill="auto"/>
            <w:vAlign w:val="center"/>
          </w:tcPr>
          <w:p w:rsidR="009829EB" w:rsidRPr="00FE295F" w:rsidRDefault="009829EB" w:rsidP="009829EB">
            <w:pPr>
              <w:spacing w:after="0"/>
              <w:jc w:val="both"/>
              <w:rPr>
                <w:rFonts w:ascii="Trebuchet MS" w:hAnsi="Trebuchet MS"/>
              </w:rPr>
            </w:pPr>
            <w:r w:rsidRPr="00FE295F">
              <w:rPr>
                <w:rFonts w:ascii="Trebuchet MS" w:hAnsi="Trebuchet MS"/>
              </w:rPr>
              <w:t xml:space="preserve">Autoritatea contractanta ia in calcul si o posibila modificare a contractului , respectiv o suplimentare cu pana la 20 % pana la sfarsitul anului , conform art. </w:t>
            </w:r>
            <w:proofErr w:type="gramStart"/>
            <w:r w:rsidRPr="00FE295F">
              <w:rPr>
                <w:rFonts w:ascii="Trebuchet MS" w:hAnsi="Trebuchet MS"/>
              </w:rPr>
              <w:t>221 ,</w:t>
            </w:r>
            <w:proofErr w:type="gramEnd"/>
            <w:r w:rsidRPr="00FE295F">
              <w:rPr>
                <w:rFonts w:ascii="Trebuchet MS" w:hAnsi="Trebuchet MS"/>
              </w:rPr>
              <w:t xml:space="preserve"> alin. </w:t>
            </w:r>
            <w:proofErr w:type="gramStart"/>
            <w:r w:rsidRPr="00FE295F">
              <w:rPr>
                <w:rFonts w:ascii="Trebuchet MS" w:hAnsi="Trebuchet MS"/>
              </w:rPr>
              <w:t>1 ,</w:t>
            </w:r>
            <w:proofErr w:type="gramEnd"/>
            <w:r w:rsidRPr="00FE295F">
              <w:rPr>
                <w:rFonts w:ascii="Trebuchet MS" w:hAnsi="Trebuchet MS"/>
              </w:rPr>
              <w:t xml:space="preserve"> litera a , din Legea nr. 98/</w:t>
            </w:r>
            <w:proofErr w:type="gramStart"/>
            <w:r w:rsidRPr="00FE295F">
              <w:rPr>
                <w:rFonts w:ascii="Trebuchet MS" w:hAnsi="Trebuchet MS"/>
              </w:rPr>
              <w:t>2016 ,</w:t>
            </w:r>
            <w:proofErr w:type="gramEnd"/>
            <w:r w:rsidRPr="00FE295F">
              <w:rPr>
                <w:rFonts w:ascii="Trebuchet MS" w:hAnsi="Trebuchet MS"/>
              </w:rPr>
              <w:t xml:space="preserve"> in functie de necesitatea si de alocarea suplimentara de fonduri in urma rectificarii bugetare.</w:t>
            </w:r>
          </w:p>
          <w:p w:rsidR="009829EB" w:rsidRDefault="009829EB" w:rsidP="009829EB">
            <w:pPr>
              <w:jc w:val="both"/>
              <w:rPr>
                <w:rFonts w:ascii="Trebuchet MS" w:hAnsi="Trebuchet MS"/>
                <w:b/>
              </w:rPr>
            </w:pPr>
          </w:p>
          <w:p w:rsidR="009829EB" w:rsidRPr="00130F82" w:rsidRDefault="009829EB" w:rsidP="009829EB">
            <w:pPr>
              <w:jc w:val="both"/>
              <w:rPr>
                <w:rFonts w:ascii="Trebuchet MS" w:hAnsi="Trebuchet MS"/>
                <w:b/>
              </w:rPr>
            </w:pPr>
            <w:r w:rsidRPr="00130F82">
              <w:rPr>
                <w:rFonts w:ascii="Trebuchet MS" w:hAnsi="Trebuchet MS"/>
                <w:b/>
              </w:rPr>
              <w:t>11.   Recepție și verificări</w:t>
            </w:r>
          </w:p>
          <w:p w:rsidR="009829EB" w:rsidRPr="00130F82" w:rsidRDefault="009829EB" w:rsidP="009829EB">
            <w:pPr>
              <w:jc w:val="both"/>
              <w:rPr>
                <w:rFonts w:ascii="Trebuchet MS" w:hAnsi="Trebuchet MS"/>
              </w:rPr>
            </w:pPr>
            <w:r w:rsidRPr="00130F82">
              <w:rPr>
                <w:rFonts w:ascii="Trebuchet MS" w:hAnsi="Trebuchet MS"/>
              </w:rPr>
              <w:t>1</w:t>
            </w:r>
            <w:r>
              <w:rPr>
                <w:rFonts w:ascii="Trebuchet MS" w:hAnsi="Trebuchet MS"/>
              </w:rPr>
              <w:t>1</w:t>
            </w:r>
            <w:r w:rsidRPr="00130F82">
              <w:rPr>
                <w:rFonts w:ascii="Trebuchet MS" w:hAnsi="Trebuchet MS"/>
              </w:rPr>
              <w:t>.1</w:t>
            </w:r>
            <w:r w:rsidRPr="00130F82">
              <w:rPr>
                <w:rFonts w:ascii="Trebuchet MS" w:hAnsi="Trebuchet MS"/>
              </w:rPr>
              <w:tab/>
              <w:t>Beneficiarul are dreptul de a verifica modul de prestare a serviciilor și documentele legale de efectuare a plății, pentru a stabili conformitatea lor cu prevederile din propunerea tehnică și din caietul de sarcini.</w:t>
            </w:r>
          </w:p>
          <w:p w:rsidR="009829EB" w:rsidRPr="00130F82" w:rsidRDefault="009829EB" w:rsidP="009829EB">
            <w:pPr>
              <w:jc w:val="both"/>
              <w:rPr>
                <w:rFonts w:ascii="Trebuchet MS" w:hAnsi="Trebuchet MS"/>
              </w:rPr>
            </w:pPr>
            <w:r w:rsidRPr="00130F82">
              <w:rPr>
                <w:rFonts w:ascii="Trebuchet MS" w:hAnsi="Trebuchet MS"/>
              </w:rPr>
              <w:t>1</w:t>
            </w:r>
            <w:r>
              <w:rPr>
                <w:rFonts w:ascii="Trebuchet MS" w:hAnsi="Trebuchet MS"/>
              </w:rPr>
              <w:t>1</w:t>
            </w:r>
            <w:r w:rsidRPr="00130F82">
              <w:rPr>
                <w:rFonts w:ascii="Trebuchet MS" w:hAnsi="Trebuchet MS"/>
              </w:rPr>
              <w:t>.2</w:t>
            </w:r>
            <w:r w:rsidRPr="00130F82">
              <w:rPr>
                <w:rFonts w:ascii="Trebuchet MS" w:hAnsi="Trebuchet MS"/>
              </w:rPr>
              <w:tab/>
              <w:t>Recepția calitativă și cantitativă se va efectua la sediul prestatorului de servicii, în prezența unui delegat al beneficiarului și/sau a șoferului autovehiculului, rezultatele recepției urmând a se consemna într-un proces-verbal de receptie a prestărilor de servicii, semnat de reprezentanții părților contractante, anexă la factura fiscală.</w:t>
            </w:r>
          </w:p>
          <w:p w:rsidR="003C20E2" w:rsidRPr="00BC2B74" w:rsidRDefault="003C20E2" w:rsidP="00340BA5">
            <w:pPr>
              <w:jc w:val="both"/>
              <w:rPr>
                <w:rFonts w:ascii="Trebuchet MS" w:eastAsia="Times New Roman" w:hAnsi="Trebuchet MS" w:cs="Arial"/>
                <w:iCs/>
                <w:highlight w:val="yellow"/>
                <w:lang w:eastAsia="ro-RO"/>
              </w:rPr>
            </w:pPr>
          </w:p>
        </w:tc>
        <w:tc>
          <w:tcPr>
            <w:tcW w:w="6062" w:type="dxa"/>
            <w:tcBorders>
              <w:top w:val="single" w:sz="8" w:space="0" w:color="auto"/>
              <w:left w:val="nil"/>
              <w:bottom w:val="single" w:sz="8" w:space="0" w:color="auto"/>
              <w:right w:val="single" w:sz="8" w:space="0" w:color="auto"/>
            </w:tcBorders>
            <w:shd w:val="clear" w:color="auto" w:fill="auto"/>
            <w:vAlign w:val="center"/>
          </w:tcPr>
          <w:p w:rsidR="003C20E2" w:rsidRPr="00BC2B74" w:rsidRDefault="003C20E2" w:rsidP="00340BA5">
            <w:pPr>
              <w:spacing w:after="0" w:line="240" w:lineRule="auto"/>
              <w:rPr>
                <w:rFonts w:ascii="Trebuchet MS" w:eastAsia="Times New Roman" w:hAnsi="Trebuchet MS" w:cs="Arial"/>
                <w:bCs/>
                <w:highlight w:val="yellow"/>
                <w:lang w:eastAsia="ro-RO"/>
              </w:rPr>
            </w:pPr>
          </w:p>
        </w:tc>
      </w:tr>
    </w:tbl>
    <w:p w:rsidR="003C20E2" w:rsidRDefault="003C20E2"/>
    <w:sectPr w:rsidR="003C20E2" w:rsidSect="000E3FB0">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Oswald ExtraLight">
    <w:altName w:val="Times New Roman"/>
    <w:charset w:val="00"/>
    <w:family w:val="auto"/>
    <w:pitch w:val="variable"/>
    <w:sig w:usb0="00000001" w:usb1="00000000" w:usb2="00000000" w:usb3="00000000" w:csb0="00000197"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B17588"/>
    <w:multiLevelType w:val="hybridMultilevel"/>
    <w:tmpl w:val="6E5EA076"/>
    <w:lvl w:ilvl="0" w:tplc="04090011">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
    <w:nsid w:val="35431B4C"/>
    <w:multiLevelType w:val="hybridMultilevel"/>
    <w:tmpl w:val="FC82BBBA"/>
    <w:lvl w:ilvl="0" w:tplc="47A87AAC">
      <w:numFmt w:val="bullet"/>
      <w:lvlText w:val="-"/>
      <w:lvlJc w:val="left"/>
      <w:pPr>
        <w:ind w:left="540" w:hanging="360"/>
      </w:pPr>
      <w:rPr>
        <w:rFonts w:ascii="Oswald ExtraLight" w:eastAsia="Calibri" w:hAnsi="Oswald ExtraLight" w:cstheme="minorBidi"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2">
    <w:nsid w:val="4EDB6BEC"/>
    <w:multiLevelType w:val="hybridMultilevel"/>
    <w:tmpl w:val="F3C09584"/>
    <w:lvl w:ilvl="0" w:tplc="0409000F">
      <w:start w:val="1"/>
      <w:numFmt w:val="decimal"/>
      <w:lvlText w:val="%1."/>
      <w:lvlJc w:val="left"/>
      <w:pPr>
        <w:ind w:left="768" w:hanging="360"/>
      </w:pPr>
    </w:lvl>
    <w:lvl w:ilvl="1" w:tplc="04180019" w:tentative="1">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3FB0"/>
    <w:rsid w:val="000550A1"/>
    <w:rsid w:val="000941FA"/>
    <w:rsid w:val="000E3FB0"/>
    <w:rsid w:val="001B1E5D"/>
    <w:rsid w:val="001B6415"/>
    <w:rsid w:val="00324DCA"/>
    <w:rsid w:val="0036097A"/>
    <w:rsid w:val="003C1C74"/>
    <w:rsid w:val="003C20E2"/>
    <w:rsid w:val="0040319F"/>
    <w:rsid w:val="004C24AF"/>
    <w:rsid w:val="005C567F"/>
    <w:rsid w:val="0062092A"/>
    <w:rsid w:val="0062434D"/>
    <w:rsid w:val="00630DC4"/>
    <w:rsid w:val="006519DF"/>
    <w:rsid w:val="006C2C13"/>
    <w:rsid w:val="007054D0"/>
    <w:rsid w:val="00706D38"/>
    <w:rsid w:val="008262F9"/>
    <w:rsid w:val="008F2A27"/>
    <w:rsid w:val="009829EB"/>
    <w:rsid w:val="009B4FA0"/>
    <w:rsid w:val="00B163A2"/>
    <w:rsid w:val="00B87833"/>
    <w:rsid w:val="00C369D2"/>
    <w:rsid w:val="00C5101A"/>
    <w:rsid w:val="00D074F3"/>
    <w:rsid w:val="00D332DE"/>
    <w:rsid w:val="00DC5097"/>
    <w:rsid w:val="00EB5607"/>
    <w:rsid w:val="00F041CE"/>
    <w:rsid w:val="00F64E76"/>
    <w:rsid w:val="00F80B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2,List Paragraph1,List Paragraph11,Header bold,Normal bullet 2,bullets,List Paragraph2,Forth level,Lettre d'introduction,Arial,List Paragraph111,List Paragraph1111,List Paragraph11111,List1,Listă paragraf,List Paragraph111111,본문(내용)"/>
    <w:basedOn w:val="Normal"/>
    <w:link w:val="ListParagraphChar"/>
    <w:uiPriority w:val="34"/>
    <w:qFormat/>
    <w:rsid w:val="000E3FB0"/>
    <w:pPr>
      <w:spacing w:after="160" w:line="259" w:lineRule="auto"/>
      <w:ind w:left="720"/>
      <w:contextualSpacing/>
    </w:pPr>
    <w:rPr>
      <w:kern w:val="2"/>
      <w:lang w:val="ro-RO"/>
    </w:rPr>
  </w:style>
  <w:style w:type="character" w:customStyle="1" w:styleId="ListParagraphChar">
    <w:name w:val="List Paragraph Char"/>
    <w:aliases w:val="body 2 Char,List Paragraph1 Char,List Paragraph11 Char,Header bold Char,Normal bullet 2 Char,bullets Char,List Paragraph2 Char,Forth level Char,Lettre d'introduction Char,Arial Char,List Paragraph111 Char,List Paragraph1111 Char"/>
    <w:link w:val="ListParagraph"/>
    <w:uiPriority w:val="34"/>
    <w:qFormat/>
    <w:locked/>
    <w:rsid w:val="000E3FB0"/>
    <w:rPr>
      <w:kern w:val="2"/>
      <w:lang w:val="ro-RO"/>
    </w:rPr>
  </w:style>
  <w:style w:type="paragraph" w:customStyle="1" w:styleId="Default">
    <w:name w:val="Default"/>
    <w:rsid w:val="00F80B53"/>
    <w:pPr>
      <w:autoSpaceDE w:val="0"/>
      <w:autoSpaceDN w:val="0"/>
      <w:adjustRightInd w:val="0"/>
      <w:spacing w:after="0" w:line="240" w:lineRule="auto"/>
    </w:pPr>
    <w:rPr>
      <w:rFonts w:ascii="Arial" w:eastAsia="Times New Roman"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2,List Paragraph1,List Paragraph11,Header bold,Normal bullet 2,bullets,List Paragraph2,Forth level,Lettre d'introduction,Arial,List Paragraph111,List Paragraph1111,List Paragraph11111,List1,Listă paragraf,List Paragraph111111,본문(내용)"/>
    <w:basedOn w:val="Normal"/>
    <w:link w:val="ListParagraphChar"/>
    <w:uiPriority w:val="34"/>
    <w:qFormat/>
    <w:rsid w:val="000E3FB0"/>
    <w:pPr>
      <w:spacing w:after="160" w:line="259" w:lineRule="auto"/>
      <w:ind w:left="720"/>
      <w:contextualSpacing/>
    </w:pPr>
    <w:rPr>
      <w:kern w:val="2"/>
      <w:lang w:val="ro-RO"/>
    </w:rPr>
  </w:style>
  <w:style w:type="character" w:customStyle="1" w:styleId="ListParagraphChar">
    <w:name w:val="List Paragraph Char"/>
    <w:aliases w:val="body 2 Char,List Paragraph1 Char,List Paragraph11 Char,Header bold Char,Normal bullet 2 Char,bullets Char,List Paragraph2 Char,Forth level Char,Lettre d'introduction Char,Arial Char,List Paragraph111 Char,List Paragraph1111 Char"/>
    <w:link w:val="ListParagraph"/>
    <w:uiPriority w:val="34"/>
    <w:qFormat/>
    <w:locked/>
    <w:rsid w:val="000E3FB0"/>
    <w:rPr>
      <w:kern w:val="2"/>
      <w:lang w:val="ro-RO"/>
    </w:rPr>
  </w:style>
  <w:style w:type="paragraph" w:customStyle="1" w:styleId="Default">
    <w:name w:val="Default"/>
    <w:rsid w:val="00F80B53"/>
    <w:pPr>
      <w:autoSpaceDE w:val="0"/>
      <w:autoSpaceDN w:val="0"/>
      <w:adjustRightInd w:val="0"/>
      <w:spacing w:after="0" w:line="240" w:lineRule="auto"/>
    </w:pPr>
    <w:rPr>
      <w:rFonts w:ascii="Arial" w:eastAsia="Times New Roman"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030874">
      <w:bodyDiv w:val="1"/>
      <w:marLeft w:val="0"/>
      <w:marRight w:val="0"/>
      <w:marTop w:val="0"/>
      <w:marBottom w:val="0"/>
      <w:divBdr>
        <w:top w:val="none" w:sz="0" w:space="0" w:color="auto"/>
        <w:left w:val="none" w:sz="0" w:space="0" w:color="auto"/>
        <w:bottom w:val="none" w:sz="0" w:space="0" w:color="auto"/>
        <w:right w:val="none" w:sz="0" w:space="0" w:color="auto"/>
      </w:divBdr>
    </w:div>
    <w:div w:id="482938881">
      <w:bodyDiv w:val="1"/>
      <w:marLeft w:val="0"/>
      <w:marRight w:val="0"/>
      <w:marTop w:val="0"/>
      <w:marBottom w:val="0"/>
      <w:divBdr>
        <w:top w:val="none" w:sz="0" w:space="0" w:color="auto"/>
        <w:left w:val="none" w:sz="0" w:space="0" w:color="auto"/>
        <w:bottom w:val="none" w:sz="0" w:space="0" w:color="auto"/>
        <w:right w:val="none" w:sz="0" w:space="0" w:color="auto"/>
      </w:divBdr>
    </w:div>
    <w:div w:id="939486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TotalTime>
  <Pages>12</Pages>
  <Words>2390</Words>
  <Characters>13623</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Bud</dc:creator>
  <cp:lastModifiedBy>Laura Bud</cp:lastModifiedBy>
  <cp:revision>51</cp:revision>
  <cp:lastPrinted>2026-04-02T07:30:00Z</cp:lastPrinted>
  <dcterms:created xsi:type="dcterms:W3CDTF">2026-03-30T09:23:00Z</dcterms:created>
  <dcterms:modified xsi:type="dcterms:W3CDTF">2026-05-25T06:02:00Z</dcterms:modified>
</cp:coreProperties>
</file>