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022E" w14:textId="70DFBEE3" w:rsidR="00C455A5" w:rsidRPr="00C455A5" w:rsidRDefault="00C455A5" w:rsidP="00082160">
      <w:pPr>
        <w:widowControl w:val="0"/>
        <w:autoSpaceDE w:val="0"/>
        <w:autoSpaceDN w:val="0"/>
        <w:spacing w:after="0" w:line="240" w:lineRule="auto"/>
        <w:ind w:right="784"/>
        <w:jc w:val="center"/>
        <w:outlineLvl w:val="1"/>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                    Model - </w:t>
      </w:r>
      <w:r w:rsidRPr="00C455A5">
        <w:rPr>
          <w:rFonts w:ascii="Times New Roman" w:eastAsia="Times New Roman" w:hAnsi="Times New Roman" w:cs="Times New Roman"/>
          <w:b/>
          <w:bCs/>
          <w:sz w:val="24"/>
          <w:szCs w:val="24"/>
          <w:lang w:val="ro-RO"/>
        </w:rPr>
        <w:t xml:space="preserve"> Contract</w:t>
      </w:r>
      <w:r w:rsidRPr="00C455A5">
        <w:rPr>
          <w:rFonts w:ascii="Times New Roman" w:eastAsia="Times New Roman" w:hAnsi="Times New Roman" w:cs="Times New Roman"/>
          <w:b/>
          <w:bCs/>
          <w:spacing w:val="-6"/>
          <w:sz w:val="24"/>
          <w:szCs w:val="24"/>
          <w:lang w:val="ro-RO"/>
        </w:rPr>
        <w:t xml:space="preserve"> </w:t>
      </w:r>
      <w:r w:rsidRPr="00C455A5">
        <w:rPr>
          <w:rFonts w:ascii="Times New Roman" w:eastAsia="Times New Roman" w:hAnsi="Times New Roman" w:cs="Times New Roman"/>
          <w:b/>
          <w:bCs/>
          <w:sz w:val="24"/>
          <w:szCs w:val="24"/>
          <w:lang w:val="ro-RO"/>
        </w:rPr>
        <w:t>de</w:t>
      </w:r>
      <w:r w:rsidRPr="00C455A5">
        <w:rPr>
          <w:rFonts w:ascii="Times New Roman" w:eastAsia="Times New Roman" w:hAnsi="Times New Roman" w:cs="Times New Roman"/>
          <w:b/>
          <w:bCs/>
          <w:spacing w:val="-5"/>
          <w:sz w:val="24"/>
          <w:szCs w:val="24"/>
          <w:lang w:val="ro-RO"/>
        </w:rPr>
        <w:t xml:space="preserve"> </w:t>
      </w:r>
      <w:r w:rsidRPr="00C455A5">
        <w:rPr>
          <w:rFonts w:ascii="Times New Roman" w:eastAsia="Times New Roman" w:hAnsi="Times New Roman" w:cs="Times New Roman"/>
          <w:b/>
          <w:bCs/>
          <w:spacing w:val="-2"/>
          <w:sz w:val="24"/>
          <w:szCs w:val="24"/>
          <w:lang w:val="ro-RO"/>
        </w:rPr>
        <w:t>lucrări</w:t>
      </w:r>
    </w:p>
    <w:p w14:paraId="36302E4C" w14:textId="77777777" w:rsidR="007173EA" w:rsidRDefault="00C455A5" w:rsidP="00082160">
      <w:pPr>
        <w:widowControl w:val="0"/>
        <w:autoSpaceDE w:val="0"/>
        <w:autoSpaceDN w:val="0"/>
        <w:spacing w:after="0" w:line="240" w:lineRule="auto"/>
        <w:ind w:left="220"/>
        <w:jc w:val="center"/>
        <w:rPr>
          <w:rFonts w:ascii="Times New Roman" w:eastAsia="Times New Roman" w:hAnsi="Times New Roman" w:cs="Times New Roman"/>
          <w:b/>
          <w:sz w:val="24"/>
          <w:szCs w:val="24"/>
          <w:lang w:val="ro-RO"/>
        </w:rPr>
      </w:pPr>
      <w:r w:rsidRPr="00C455A5">
        <w:rPr>
          <w:rFonts w:ascii="Times New Roman" w:eastAsia="Times New Roman" w:hAnsi="Times New Roman" w:cs="Times New Roman"/>
          <w:b/>
          <w:sz w:val="24"/>
          <w:szCs w:val="24"/>
          <w:lang w:val="ro-RO"/>
        </w:rPr>
        <w:t xml:space="preserve">                                                    </w:t>
      </w:r>
    </w:p>
    <w:p w14:paraId="4C5B4C1E" w14:textId="7223653D" w:rsidR="00C455A5" w:rsidRDefault="00082160" w:rsidP="00082160">
      <w:pPr>
        <w:widowControl w:val="0"/>
        <w:autoSpaceDE w:val="0"/>
        <w:autoSpaceDN w:val="0"/>
        <w:spacing w:after="0" w:line="240" w:lineRule="auto"/>
        <w:ind w:left="220"/>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r w:rsidR="007173EA">
        <w:rPr>
          <w:rFonts w:ascii="Times New Roman" w:eastAsia="Times New Roman" w:hAnsi="Times New Roman" w:cs="Times New Roman"/>
          <w:b/>
          <w:sz w:val="24"/>
          <w:szCs w:val="24"/>
          <w:lang w:val="ro-RO"/>
        </w:rPr>
        <w:t xml:space="preserve">  </w:t>
      </w:r>
      <w:r w:rsidR="00C455A5" w:rsidRPr="00C455A5">
        <w:rPr>
          <w:rFonts w:ascii="Times New Roman" w:eastAsia="Times New Roman" w:hAnsi="Times New Roman" w:cs="Times New Roman"/>
          <w:b/>
          <w:sz w:val="24"/>
          <w:szCs w:val="24"/>
          <w:lang w:val="ro-RO"/>
        </w:rPr>
        <w:t xml:space="preserve"> </w:t>
      </w:r>
      <w:r w:rsidR="007173EA">
        <w:rPr>
          <w:rFonts w:ascii="Times New Roman" w:eastAsia="Times New Roman" w:hAnsi="Times New Roman" w:cs="Times New Roman"/>
          <w:b/>
          <w:sz w:val="24"/>
          <w:szCs w:val="24"/>
          <w:lang w:val="ro-RO"/>
        </w:rPr>
        <w:t>p</w:t>
      </w:r>
      <w:r w:rsidR="00C455A5" w:rsidRPr="00C455A5">
        <w:rPr>
          <w:rFonts w:ascii="Times New Roman" w:eastAsia="Times New Roman" w:hAnsi="Times New Roman" w:cs="Times New Roman"/>
          <w:b/>
          <w:sz w:val="24"/>
          <w:szCs w:val="24"/>
          <w:lang w:val="ro-RO"/>
        </w:rPr>
        <w:t>rivind execuția lucrărilor</w:t>
      </w:r>
      <w:r>
        <w:rPr>
          <w:rFonts w:ascii="Times New Roman" w:eastAsia="Times New Roman" w:hAnsi="Times New Roman" w:cs="Times New Roman"/>
          <w:b/>
          <w:sz w:val="24"/>
          <w:szCs w:val="24"/>
          <w:lang w:val="ro-RO"/>
        </w:rPr>
        <w:t xml:space="preserve"> din cadrul proiectului</w:t>
      </w:r>
    </w:p>
    <w:p w14:paraId="409FDCD5" w14:textId="77777777" w:rsidR="00082160" w:rsidRPr="00C455A5" w:rsidRDefault="00082160" w:rsidP="00082160">
      <w:pPr>
        <w:widowControl w:val="0"/>
        <w:autoSpaceDE w:val="0"/>
        <w:autoSpaceDN w:val="0"/>
        <w:spacing w:after="0" w:line="240" w:lineRule="auto"/>
        <w:ind w:left="220"/>
        <w:jc w:val="center"/>
        <w:rPr>
          <w:rFonts w:ascii="Times New Roman" w:eastAsia="Times New Roman" w:hAnsi="Times New Roman" w:cs="Times New Roman"/>
          <w:b/>
          <w:sz w:val="24"/>
          <w:szCs w:val="24"/>
          <w:lang w:val="ro-RO"/>
        </w:rPr>
      </w:pPr>
    </w:p>
    <w:p w14:paraId="12BE036C" w14:textId="12CCA54B" w:rsidR="00C455A5" w:rsidRPr="00C455A5" w:rsidRDefault="000E7A4B" w:rsidP="00082160">
      <w:pPr>
        <w:widowControl w:val="0"/>
        <w:autoSpaceDE w:val="0"/>
        <w:autoSpaceDN w:val="0"/>
        <w:spacing w:after="0" w:line="240" w:lineRule="auto"/>
        <w:ind w:left="220"/>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 </w:t>
      </w:r>
      <w:r w:rsidR="00082160" w:rsidRPr="00082160">
        <w:rPr>
          <w:rFonts w:ascii="Times New Roman" w:eastAsia="Times New Roman" w:hAnsi="Times New Roman" w:cs="Times New Roman"/>
          <w:b/>
          <w:sz w:val="24"/>
          <w:szCs w:val="24"/>
          <w:lang w:val="ro-RO"/>
        </w:rPr>
        <w:t>Reabilitarea,Modernizarea, Extinderea, Dotarea si Echiparea la Standarde nZEB a Spitalului de Recuperare Neuromotorie Dr. Corneliu Barsan Corp C7- Dezna</w:t>
      </w:r>
    </w:p>
    <w:p w14:paraId="02FABA18" w14:textId="77777777" w:rsidR="007173EA" w:rsidRDefault="007173EA" w:rsidP="00082160">
      <w:pPr>
        <w:widowControl w:val="0"/>
        <w:autoSpaceDE w:val="0"/>
        <w:autoSpaceDN w:val="0"/>
        <w:spacing w:after="0" w:line="240" w:lineRule="auto"/>
        <w:jc w:val="center"/>
        <w:rPr>
          <w:rFonts w:ascii="Times New Roman" w:eastAsia="Times New Roman" w:hAnsi="Times New Roman" w:cs="Times New Roman"/>
          <w:b/>
          <w:sz w:val="24"/>
          <w:szCs w:val="24"/>
          <w:lang w:val="ro-RO"/>
        </w:rPr>
      </w:pPr>
    </w:p>
    <w:p w14:paraId="1E95F61E" w14:textId="4B3A2655" w:rsidR="00C455A5" w:rsidRPr="00C455A5" w:rsidRDefault="00C455A5" w:rsidP="00082160">
      <w:pPr>
        <w:widowControl w:val="0"/>
        <w:autoSpaceDE w:val="0"/>
        <w:autoSpaceDN w:val="0"/>
        <w:spacing w:after="0" w:line="240" w:lineRule="auto"/>
        <w:jc w:val="center"/>
        <w:rPr>
          <w:rFonts w:ascii="Times New Roman" w:eastAsia="Times New Roman" w:hAnsi="Times New Roman" w:cs="Times New Roman"/>
          <w:b/>
          <w:sz w:val="24"/>
          <w:szCs w:val="24"/>
          <w:lang w:val="ro-RO"/>
        </w:rPr>
      </w:pPr>
      <w:r w:rsidRPr="00C455A5">
        <w:rPr>
          <w:rFonts w:ascii="Times New Roman" w:eastAsia="Times New Roman" w:hAnsi="Times New Roman" w:cs="Times New Roman"/>
          <w:b/>
          <w:sz w:val="24"/>
          <w:szCs w:val="24"/>
          <w:lang w:val="ro-RO"/>
        </w:rPr>
        <w:t xml:space="preserve">Cod CPVprincipal </w:t>
      </w:r>
      <w:r w:rsidR="005005CD">
        <w:rPr>
          <w:rFonts w:ascii="Times New Roman" w:eastAsia="Times New Roman" w:hAnsi="Times New Roman" w:cs="Times New Roman"/>
          <w:b/>
          <w:sz w:val="24"/>
          <w:szCs w:val="24"/>
          <w:lang w:val="ro-RO"/>
        </w:rPr>
        <w:t xml:space="preserve"> </w:t>
      </w:r>
      <w:r w:rsidR="000E7A4B" w:rsidRPr="000E7A4B">
        <w:rPr>
          <w:rFonts w:ascii="Times New Roman" w:eastAsia="Times New Roman" w:hAnsi="Times New Roman" w:cs="Times New Roman"/>
          <w:b/>
          <w:sz w:val="24"/>
          <w:szCs w:val="24"/>
          <w:lang w:val="ro-RO"/>
        </w:rPr>
        <w:t xml:space="preserve">45215140-0 - Lucrări de construcții de unități spitalicești  </w:t>
      </w:r>
    </w:p>
    <w:p w14:paraId="44F1EE4D" w14:textId="77777777" w:rsidR="000D4D1A" w:rsidRPr="0099717E" w:rsidRDefault="000D4D1A" w:rsidP="00E10F60">
      <w:pPr>
        <w:shd w:val="clear" w:color="auto" w:fill="FFFFFF"/>
        <w:tabs>
          <w:tab w:val="left" w:pos="567"/>
        </w:tabs>
        <w:spacing w:after="0" w:line="240" w:lineRule="auto"/>
        <w:jc w:val="both"/>
        <w:rPr>
          <w:rFonts w:ascii="Times New Roman" w:eastAsia="Times New Roman" w:hAnsi="Times New Roman" w:cs="Times New Roman"/>
          <w:b/>
          <w:bCs/>
          <w:u w:val="single"/>
          <w:lang w:val="ro-RO" w:eastAsia="ro-RO"/>
        </w:rPr>
      </w:pPr>
    </w:p>
    <w:p w14:paraId="77821ECD" w14:textId="77777777" w:rsidR="000D4D1A" w:rsidRPr="0099717E" w:rsidRDefault="000D4D1A" w:rsidP="00E10F60">
      <w:pPr>
        <w:shd w:val="clear" w:color="auto" w:fill="FFFFFF"/>
        <w:tabs>
          <w:tab w:val="left" w:pos="567"/>
        </w:tabs>
        <w:spacing w:after="0" w:line="240" w:lineRule="auto"/>
        <w:jc w:val="both"/>
        <w:rPr>
          <w:rFonts w:ascii="Times New Roman" w:eastAsia="Times New Roman" w:hAnsi="Times New Roman" w:cs="Times New Roman"/>
          <w:b/>
          <w:bCs/>
          <w:u w:val="single"/>
          <w:lang w:val="ro-RO" w:eastAsia="ro-RO"/>
        </w:rPr>
      </w:pPr>
    </w:p>
    <w:p w14:paraId="673E9716" w14:textId="7AB5950A" w:rsidR="005304B1" w:rsidRPr="00B44C7A" w:rsidRDefault="005304B1" w:rsidP="00E10F60">
      <w:pPr>
        <w:spacing w:after="0" w:line="240" w:lineRule="auto"/>
        <w:jc w:val="both"/>
        <w:rPr>
          <w:rFonts w:ascii="Times New Roman" w:hAnsi="Times New Roman" w:cs="Times New Roman"/>
          <w:b/>
          <w:lang w:val="ro-RO"/>
        </w:rPr>
      </w:pPr>
      <w:bookmarkStart w:id="0" w:name="_Hlk112039675"/>
    </w:p>
    <w:bookmarkEnd w:id="0"/>
    <w:p w14:paraId="3475808C" w14:textId="69F2C013" w:rsidR="004316D7" w:rsidRPr="00B44C7A" w:rsidRDefault="004316D7" w:rsidP="00E10F60">
      <w:pPr>
        <w:spacing w:after="0" w:line="240" w:lineRule="auto"/>
        <w:jc w:val="both"/>
        <w:rPr>
          <w:rFonts w:ascii="Times New Roman" w:eastAsia="Calibri" w:hAnsi="Times New Roman" w:cs="Times New Roman"/>
          <w:b/>
          <w:bCs/>
          <w:lang w:val="ro-RO"/>
        </w:rPr>
      </w:pPr>
      <w:r w:rsidRPr="00B44C7A">
        <w:rPr>
          <w:rFonts w:ascii="Times New Roman" w:eastAsia="Calibri" w:hAnsi="Times New Roman" w:cs="Times New Roman"/>
          <w:b/>
          <w:bCs/>
          <w:lang w:val="ro-RO"/>
        </w:rPr>
        <w:t>Preambul</w:t>
      </w:r>
    </w:p>
    <w:p w14:paraId="1AD14C16" w14:textId="77777777"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fr-FR"/>
        </w:rPr>
        <w:t xml:space="preserve">În temeiul Legii nr. 98/2016 </w:t>
      </w:r>
      <w:proofErr w:type="spellStart"/>
      <w:r w:rsidRPr="00B44C7A">
        <w:rPr>
          <w:rFonts w:ascii="Times New Roman" w:eastAsia="Calibri" w:hAnsi="Times New Roman" w:cs="Times New Roman"/>
          <w:lang w:val="fr-FR"/>
        </w:rPr>
        <w:t>privind</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achi</w:t>
      </w:r>
      <w:proofErr w:type="spellEnd"/>
      <w:r w:rsidRPr="00B44C7A">
        <w:rPr>
          <w:rFonts w:ascii="Times New Roman" w:eastAsia="Calibri" w:hAnsi="Times New Roman" w:cs="Times New Roman"/>
          <w:lang w:val="ro-RO"/>
        </w:rPr>
        <w:t xml:space="preserve">ziţiile publice, cu modificările şi completările ulterioare, </w:t>
      </w:r>
      <w:proofErr w:type="spellStart"/>
      <w:r w:rsidRPr="00B44C7A">
        <w:rPr>
          <w:rFonts w:ascii="Times New Roman" w:eastAsia="Calibri" w:hAnsi="Times New Roman" w:cs="Times New Roman"/>
          <w:lang w:val="fr-FR"/>
        </w:rPr>
        <w:t>a</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Hotărârii</w:t>
      </w:r>
      <w:proofErr w:type="spellEnd"/>
      <w:r w:rsidRPr="00B44C7A">
        <w:rPr>
          <w:rFonts w:ascii="Times New Roman" w:eastAsia="Calibri" w:hAnsi="Times New Roman" w:cs="Times New Roman"/>
          <w:lang w:val="fr-FR"/>
        </w:rPr>
        <w:t xml:space="preserve"> nr. 395/2016 </w:t>
      </w:r>
      <w:proofErr w:type="spellStart"/>
      <w:r w:rsidRPr="00B44C7A">
        <w:rPr>
          <w:rFonts w:ascii="Times New Roman" w:eastAsia="Calibri" w:hAnsi="Times New Roman" w:cs="Times New Roman"/>
          <w:lang w:val="fr-FR"/>
        </w:rPr>
        <w:t>pentru</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aprobarea</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Normelor</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metodologice</w:t>
      </w:r>
      <w:proofErr w:type="spellEnd"/>
      <w:r w:rsidRPr="00B44C7A">
        <w:rPr>
          <w:rFonts w:ascii="Times New Roman" w:eastAsia="Calibri" w:hAnsi="Times New Roman" w:cs="Times New Roman"/>
          <w:lang w:val="fr-FR"/>
        </w:rPr>
        <w:t xml:space="preserve"> de </w:t>
      </w:r>
      <w:proofErr w:type="spellStart"/>
      <w:r w:rsidRPr="00B44C7A">
        <w:rPr>
          <w:rFonts w:ascii="Times New Roman" w:eastAsia="Calibri" w:hAnsi="Times New Roman" w:cs="Times New Roman"/>
          <w:lang w:val="fr-FR"/>
        </w:rPr>
        <w:t>aplicare</w:t>
      </w:r>
      <w:proofErr w:type="spellEnd"/>
      <w:r w:rsidRPr="00B44C7A">
        <w:rPr>
          <w:rFonts w:ascii="Times New Roman" w:eastAsia="Calibri" w:hAnsi="Times New Roman" w:cs="Times New Roman"/>
          <w:lang w:val="fr-FR"/>
        </w:rPr>
        <w:t xml:space="preserve"> a </w:t>
      </w:r>
      <w:proofErr w:type="spellStart"/>
      <w:r w:rsidRPr="00B44C7A">
        <w:rPr>
          <w:rFonts w:ascii="Times New Roman" w:eastAsia="Calibri" w:hAnsi="Times New Roman" w:cs="Times New Roman"/>
          <w:lang w:val="fr-FR"/>
        </w:rPr>
        <w:t>prevederilor</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referitoare</w:t>
      </w:r>
      <w:proofErr w:type="spellEnd"/>
      <w:r w:rsidRPr="00B44C7A">
        <w:rPr>
          <w:rFonts w:ascii="Times New Roman" w:eastAsia="Calibri" w:hAnsi="Times New Roman" w:cs="Times New Roman"/>
          <w:lang w:val="fr-FR"/>
        </w:rPr>
        <w:t xml:space="preserve"> la </w:t>
      </w:r>
      <w:proofErr w:type="spellStart"/>
      <w:r w:rsidRPr="00B44C7A">
        <w:rPr>
          <w:rFonts w:ascii="Times New Roman" w:eastAsia="Calibri" w:hAnsi="Times New Roman" w:cs="Times New Roman"/>
          <w:lang w:val="fr-FR"/>
        </w:rPr>
        <w:t>atribuirea</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contractului</w:t>
      </w:r>
      <w:proofErr w:type="spellEnd"/>
      <w:r w:rsidRPr="00B44C7A">
        <w:rPr>
          <w:rFonts w:ascii="Times New Roman" w:eastAsia="Calibri" w:hAnsi="Times New Roman" w:cs="Times New Roman"/>
          <w:lang w:val="fr-FR"/>
        </w:rPr>
        <w:t xml:space="preserve"> de </w:t>
      </w:r>
      <w:proofErr w:type="spellStart"/>
      <w:r w:rsidRPr="00B44C7A">
        <w:rPr>
          <w:rFonts w:ascii="Times New Roman" w:eastAsia="Calibri" w:hAnsi="Times New Roman" w:cs="Times New Roman"/>
          <w:lang w:val="fr-FR"/>
        </w:rPr>
        <w:t>achiziţie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publică</w:t>
      </w:r>
      <w:proofErr w:type="spellEnd"/>
      <w:r w:rsidRPr="00B44C7A">
        <w:rPr>
          <w:rFonts w:ascii="Times New Roman" w:eastAsia="Calibri" w:hAnsi="Times New Roman" w:cs="Times New Roman"/>
          <w:lang w:val="fr-FR"/>
        </w:rPr>
        <w:t>/</w:t>
      </w:r>
      <w:proofErr w:type="spellStart"/>
      <w:r w:rsidRPr="00B44C7A">
        <w:rPr>
          <w:rFonts w:ascii="Times New Roman" w:eastAsia="Calibri" w:hAnsi="Times New Roman" w:cs="Times New Roman"/>
          <w:lang w:val="fr-FR"/>
        </w:rPr>
        <w:t>acordului</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cadru</w:t>
      </w:r>
      <w:proofErr w:type="spellEnd"/>
      <w:r w:rsidRPr="00B44C7A">
        <w:rPr>
          <w:rFonts w:ascii="Times New Roman" w:eastAsia="Calibri" w:hAnsi="Times New Roman" w:cs="Times New Roman"/>
          <w:lang w:val="ro-RO"/>
        </w:rPr>
        <w:t>, s-a încheiat prezentul contract :</w:t>
      </w:r>
    </w:p>
    <w:p w14:paraId="6A609792" w14:textId="74BC05AD" w:rsidR="004316D7" w:rsidRPr="00B44C7A" w:rsidRDefault="00BA06CE"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Î</w:t>
      </w:r>
      <w:r w:rsidR="004316D7" w:rsidRPr="00B44C7A">
        <w:rPr>
          <w:rFonts w:ascii="Times New Roman" w:eastAsia="Calibri" w:hAnsi="Times New Roman" w:cs="Times New Roman"/>
          <w:lang w:val="ro-RO"/>
        </w:rPr>
        <w:t>ntre</w:t>
      </w:r>
    </w:p>
    <w:p w14:paraId="1C0788E3" w14:textId="77777777" w:rsidR="00BA06CE" w:rsidRPr="00B44C7A" w:rsidRDefault="00BA06CE" w:rsidP="00E10F60">
      <w:pPr>
        <w:spacing w:after="0" w:line="240" w:lineRule="auto"/>
        <w:jc w:val="both"/>
        <w:rPr>
          <w:rFonts w:ascii="Times New Roman" w:eastAsia="Calibri" w:hAnsi="Times New Roman" w:cs="Times New Roman"/>
          <w:lang w:val="ro-RO"/>
        </w:rPr>
      </w:pPr>
    </w:p>
    <w:p w14:paraId="5D7D13C3" w14:textId="77777777" w:rsidR="008C66DC" w:rsidRPr="008C66DC" w:rsidRDefault="0069698F" w:rsidP="008C66DC">
      <w:pPr>
        <w:spacing w:after="0" w:line="240" w:lineRule="auto"/>
        <w:jc w:val="both"/>
        <w:rPr>
          <w:rFonts w:ascii="Times New Roman" w:eastAsia="Times New Roman" w:hAnsi="Times New Roman" w:cs="Times New Roman"/>
          <w:bCs/>
          <w:lang w:val="ro-RO" w:eastAsia="ar-SA"/>
        </w:rPr>
      </w:pPr>
      <w:r w:rsidRPr="0069698F">
        <w:rPr>
          <w:rFonts w:ascii="Times New Roman" w:eastAsia="Times New Roman" w:hAnsi="Times New Roman" w:cs="Times New Roman"/>
          <w:b/>
          <w:lang w:val="ro-RO" w:eastAsia="ar-SA"/>
        </w:rPr>
        <w:t xml:space="preserve">  SPITALUL  DE RECUPERARE NEUROMOTORIE "DR. CORNELIU BÂRSAN" DEZNA</w:t>
      </w:r>
      <w:r w:rsidR="00BA5F94" w:rsidRPr="00BA5F94">
        <w:rPr>
          <w:rFonts w:ascii="Times New Roman" w:eastAsia="Times New Roman" w:hAnsi="Times New Roman" w:cs="Times New Roman"/>
          <w:b/>
          <w:lang w:val="ro-RO" w:eastAsia="ar-SA"/>
        </w:rPr>
        <w:t xml:space="preserve">, </w:t>
      </w:r>
      <w:r w:rsidR="008C66DC" w:rsidRPr="008C66DC">
        <w:rPr>
          <w:rFonts w:ascii="Times New Roman" w:eastAsia="Times New Roman" w:hAnsi="Times New Roman" w:cs="Times New Roman"/>
          <w:bCs/>
          <w:lang w:val="ro-RO" w:eastAsia="ar-SA"/>
        </w:rPr>
        <w:t xml:space="preserve">Adresa:Strada: Dezna, Strada Speranței nr. 5, Tipul juridic al cumparatorului: Entitate de drept public  Cod fiscal: 3861927 Cod postal: 317110; Cod NUTS:RO421 Arad Localitate: Dezna Tara:Romania </w:t>
      </w:r>
    </w:p>
    <w:p w14:paraId="72A8D0D4" w14:textId="07AA9812" w:rsidR="00D32D64" w:rsidRPr="00BA5F94" w:rsidRDefault="008C66DC" w:rsidP="008C66DC">
      <w:pPr>
        <w:spacing w:after="0" w:line="240" w:lineRule="auto"/>
        <w:jc w:val="both"/>
        <w:rPr>
          <w:rFonts w:ascii="Times New Roman" w:eastAsia="Times New Roman" w:hAnsi="Times New Roman" w:cs="Times New Roman"/>
          <w:b/>
          <w:lang w:val="ro-RO" w:eastAsia="ar-SA"/>
        </w:rPr>
      </w:pPr>
      <w:r w:rsidRPr="008C66DC">
        <w:rPr>
          <w:rFonts w:ascii="Times New Roman" w:eastAsia="Times New Roman" w:hAnsi="Times New Roman" w:cs="Times New Roman"/>
          <w:bCs/>
          <w:lang w:val="ro-RO" w:eastAsia="ar-SA"/>
        </w:rPr>
        <w:t>Tel: 0257312617</w:t>
      </w:r>
      <w:r w:rsidRPr="008C66DC">
        <w:rPr>
          <w:rFonts w:ascii="Times New Roman" w:eastAsia="Times New Roman" w:hAnsi="Times New Roman" w:cs="Times New Roman"/>
          <w:b/>
          <w:lang w:val="ro-RO" w:eastAsia="ar-SA"/>
        </w:rPr>
        <w:t xml:space="preserve"> </w:t>
      </w:r>
      <w:r>
        <w:rPr>
          <w:rFonts w:ascii="Times New Roman" w:eastAsia="Times New Roman" w:hAnsi="Times New Roman" w:cs="Times New Roman"/>
          <w:bCs/>
          <w:lang w:val="ro-RO" w:eastAsia="ar-SA"/>
        </w:rPr>
        <w:t xml:space="preserve"> </w:t>
      </w:r>
      <w:r w:rsidR="00BA5F94" w:rsidRPr="00BA5F94">
        <w:rPr>
          <w:rFonts w:ascii="Times New Roman" w:eastAsia="Times New Roman" w:hAnsi="Times New Roman" w:cs="Times New Roman"/>
          <w:bCs/>
          <w:lang w:val="ro-RO" w:eastAsia="ar-SA"/>
        </w:rPr>
        <w:t>, cont trezorerie</w:t>
      </w:r>
      <w:r>
        <w:rPr>
          <w:rFonts w:ascii="Times New Roman" w:eastAsia="Times New Roman" w:hAnsi="Times New Roman" w:cs="Times New Roman"/>
          <w:bCs/>
          <w:lang w:val="ro-RO" w:eastAsia="ar-SA"/>
        </w:rPr>
        <w:t xml:space="preserve"> </w:t>
      </w:r>
      <w:r w:rsidR="00424789" w:rsidRPr="00424789">
        <w:rPr>
          <w:rFonts w:ascii="Times New Roman" w:eastAsia="Times New Roman" w:hAnsi="Times New Roman" w:cs="Times New Roman"/>
          <w:bCs/>
          <w:lang w:val="ro-RO" w:eastAsia="ar-SA"/>
        </w:rPr>
        <w:t>RO79TREZ02823F660601710102X</w:t>
      </w:r>
      <w:r w:rsidR="00424789">
        <w:rPr>
          <w:rFonts w:ascii="Times New Roman" w:eastAsia="Times New Roman" w:hAnsi="Times New Roman" w:cs="Times New Roman"/>
          <w:bCs/>
          <w:lang w:val="ro-RO" w:eastAsia="ar-SA"/>
        </w:rPr>
        <w:t>,</w:t>
      </w:r>
      <w:r w:rsidR="00BA5F94" w:rsidRPr="00BA5F94">
        <w:rPr>
          <w:rFonts w:ascii="Times New Roman" w:eastAsia="Times New Roman" w:hAnsi="Times New Roman" w:cs="Times New Roman"/>
          <w:bCs/>
          <w:lang w:val="ro-RO" w:eastAsia="ar-SA"/>
        </w:rPr>
        <w:t xml:space="preserve">deschis la TREZORERIA </w:t>
      </w:r>
      <w:r w:rsidR="00D14139">
        <w:rPr>
          <w:rFonts w:ascii="Times New Roman" w:eastAsia="Times New Roman" w:hAnsi="Times New Roman" w:cs="Times New Roman"/>
          <w:bCs/>
          <w:lang w:val="ro-RO" w:eastAsia="ar-SA"/>
        </w:rPr>
        <w:t xml:space="preserve"> </w:t>
      </w:r>
      <w:r w:rsidR="0017030D">
        <w:rPr>
          <w:rFonts w:ascii="Times New Roman" w:eastAsia="Times New Roman" w:hAnsi="Times New Roman" w:cs="Times New Roman"/>
          <w:bCs/>
          <w:lang w:val="ro-RO" w:eastAsia="ar-SA"/>
        </w:rPr>
        <w:t>SEBIS</w:t>
      </w:r>
      <w:r w:rsidR="00BA5F94" w:rsidRPr="00BA5F94">
        <w:rPr>
          <w:rFonts w:ascii="Times New Roman" w:eastAsia="Times New Roman" w:hAnsi="Times New Roman" w:cs="Times New Roman"/>
          <w:bCs/>
          <w:lang w:val="ro-RO" w:eastAsia="ar-SA"/>
        </w:rPr>
        <w:t xml:space="preserve">, reprezentat prin </w:t>
      </w:r>
      <w:r w:rsidR="0006001D" w:rsidRPr="0006001D">
        <w:rPr>
          <w:rFonts w:ascii="Times New Roman" w:eastAsia="Times New Roman" w:hAnsi="Times New Roman" w:cs="Times New Roman"/>
          <w:bCs/>
          <w:lang w:val="ro-RO" w:eastAsia="ar-SA"/>
        </w:rPr>
        <w:t>Cosmina - Laura TRIPA</w:t>
      </w:r>
      <w:r w:rsidR="00D14139">
        <w:rPr>
          <w:rFonts w:ascii="Times New Roman" w:eastAsia="Times New Roman" w:hAnsi="Times New Roman" w:cs="Times New Roman"/>
          <w:bCs/>
          <w:lang w:val="ro-RO" w:eastAsia="ar-SA"/>
        </w:rPr>
        <w:t xml:space="preserve"> </w:t>
      </w:r>
      <w:r w:rsidR="00BA5F94" w:rsidRPr="00BA5F94">
        <w:rPr>
          <w:rFonts w:ascii="Times New Roman" w:eastAsia="Times New Roman" w:hAnsi="Times New Roman" w:cs="Times New Roman"/>
          <w:bCs/>
          <w:lang w:val="ro-RO" w:eastAsia="ar-SA"/>
        </w:rPr>
        <w:t xml:space="preserve">, funcţia </w:t>
      </w:r>
      <w:r w:rsidR="0006001D">
        <w:rPr>
          <w:rFonts w:ascii="Times New Roman" w:eastAsia="Times New Roman" w:hAnsi="Times New Roman" w:cs="Times New Roman"/>
          <w:bCs/>
          <w:lang w:val="ro-RO" w:eastAsia="ar-SA"/>
        </w:rPr>
        <w:t xml:space="preserve"> MANAGER</w:t>
      </w:r>
      <w:r w:rsidR="00BA5F94" w:rsidRPr="00BA5F94">
        <w:rPr>
          <w:rFonts w:ascii="Times New Roman" w:eastAsia="Times New Roman" w:hAnsi="Times New Roman" w:cs="Times New Roman"/>
          <w:bCs/>
          <w:lang w:val="ro-RO" w:eastAsia="ar-SA"/>
        </w:rPr>
        <w:t>, în calitate</w:t>
      </w:r>
      <w:r w:rsidR="00BA5F94" w:rsidRPr="00BA5F94">
        <w:rPr>
          <w:rFonts w:ascii="Times New Roman" w:eastAsia="Times New Roman" w:hAnsi="Times New Roman" w:cs="Times New Roman"/>
          <w:b/>
          <w:lang w:val="ro-RO" w:eastAsia="ar-SA"/>
        </w:rPr>
        <w:t xml:space="preserve"> de achizitor, </w:t>
      </w:r>
      <w:r w:rsidR="00BA5F94" w:rsidRPr="00BA5F94">
        <w:rPr>
          <w:rFonts w:ascii="Times New Roman" w:eastAsia="Times New Roman" w:hAnsi="Times New Roman" w:cs="Times New Roman"/>
          <w:bCs/>
          <w:lang w:val="ro-RO" w:eastAsia="ar-SA"/>
        </w:rPr>
        <w:t>pe de o parte,</w:t>
      </w:r>
    </w:p>
    <w:p w14:paraId="1EB0B3C8" w14:textId="7E752E6C" w:rsidR="004316D7" w:rsidRPr="00B44C7A" w:rsidRDefault="00B50F94"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Ş</w:t>
      </w:r>
      <w:r w:rsidR="004316D7" w:rsidRPr="00B44C7A">
        <w:rPr>
          <w:rFonts w:ascii="Times New Roman" w:eastAsia="Calibri" w:hAnsi="Times New Roman" w:cs="Times New Roman"/>
          <w:lang w:val="ro-RO"/>
        </w:rPr>
        <w:t>i</w:t>
      </w:r>
    </w:p>
    <w:p w14:paraId="7BEDBA66" w14:textId="24D40549" w:rsidR="004316D7" w:rsidRPr="00B44C7A" w:rsidRDefault="00E44CB2" w:rsidP="00E10F60">
      <w:pPr>
        <w:spacing w:after="0" w:line="240" w:lineRule="auto"/>
        <w:jc w:val="both"/>
        <w:rPr>
          <w:rFonts w:ascii="Times New Roman" w:eastAsia="Calibri" w:hAnsi="Times New Roman" w:cs="Times New Roman"/>
          <w:lang w:val="it-IT"/>
        </w:rPr>
      </w:pPr>
      <w:r w:rsidRPr="00B44C7A">
        <w:rPr>
          <w:rFonts w:ascii="Times New Roman" w:eastAsia="Calibri" w:hAnsi="Times New Roman" w:cs="Times New Roman"/>
          <w:b/>
          <w:bCs/>
          <w:lang w:val="ro-RO"/>
        </w:rPr>
        <w:t>SC</w:t>
      </w:r>
      <w:r w:rsidR="0050163F" w:rsidRPr="00B44C7A">
        <w:rPr>
          <w:rFonts w:ascii="Times New Roman" w:eastAsia="Calibri" w:hAnsi="Times New Roman" w:cs="Times New Roman"/>
          <w:b/>
          <w:bCs/>
          <w:lang w:val="ro-RO"/>
        </w:rPr>
        <w:t xml:space="preserve"> </w:t>
      </w:r>
      <w:r w:rsidR="00FC161E" w:rsidRPr="00B44C7A">
        <w:rPr>
          <w:rFonts w:ascii="Times New Roman" w:eastAsia="Calibri" w:hAnsi="Times New Roman" w:cs="Times New Roman"/>
          <w:b/>
          <w:bCs/>
          <w:lang w:val="ro-RO"/>
        </w:rPr>
        <w:t>……….</w:t>
      </w:r>
      <w:r w:rsidR="0050163F" w:rsidRPr="00B44C7A">
        <w:rPr>
          <w:rFonts w:ascii="Times New Roman" w:eastAsia="Calibri" w:hAnsi="Times New Roman" w:cs="Times New Roman"/>
          <w:b/>
          <w:bCs/>
          <w:lang w:val="ro-RO"/>
        </w:rPr>
        <w:t xml:space="preserve"> </w:t>
      </w:r>
      <w:r w:rsidR="00E05C4F" w:rsidRPr="00B44C7A">
        <w:rPr>
          <w:rFonts w:ascii="Times New Roman" w:eastAsia="Calibri" w:hAnsi="Times New Roman" w:cs="Times New Roman"/>
          <w:b/>
          <w:bCs/>
          <w:lang w:val="ro-RO"/>
        </w:rPr>
        <w:t xml:space="preserve">SRL </w:t>
      </w:r>
      <w:r w:rsidR="004316D7" w:rsidRPr="00B44C7A">
        <w:rPr>
          <w:rFonts w:ascii="Times New Roman" w:eastAsia="Times New Roman" w:hAnsi="Times New Roman" w:cs="Times New Roman"/>
          <w:lang w:val="it-IT"/>
        </w:rPr>
        <w:t>avand sediul in:</w:t>
      </w:r>
      <w:r w:rsidR="0050163F" w:rsidRPr="00B44C7A">
        <w:rPr>
          <w:rFonts w:ascii="Times New Roman" w:eastAsia="Times New Roman" w:hAnsi="Times New Roman" w:cs="Times New Roman"/>
          <w:lang w:val="it-IT"/>
        </w:rPr>
        <w:t xml:space="preserve"> LOC. </w:t>
      </w:r>
      <w:r w:rsidR="00FC161E" w:rsidRPr="00B44C7A">
        <w:rPr>
          <w:rFonts w:ascii="Times New Roman" w:eastAsia="Times New Roman" w:hAnsi="Times New Roman" w:cs="Times New Roman"/>
          <w:lang w:val="it-IT"/>
        </w:rPr>
        <w:t>............</w:t>
      </w:r>
      <w:r w:rsidR="0050163F" w:rsidRPr="00B44C7A">
        <w:rPr>
          <w:rFonts w:ascii="Times New Roman" w:eastAsia="Times New Roman" w:hAnsi="Times New Roman" w:cs="Times New Roman"/>
          <w:lang w:val="it-IT"/>
        </w:rPr>
        <w:t xml:space="preserve">, STR. </w:t>
      </w:r>
      <w:r w:rsidR="00FC161E" w:rsidRPr="00B44C7A">
        <w:rPr>
          <w:rFonts w:ascii="Times New Roman" w:eastAsia="Times New Roman" w:hAnsi="Times New Roman" w:cs="Times New Roman"/>
          <w:lang w:val="it-IT"/>
        </w:rPr>
        <w:t>...........</w:t>
      </w:r>
      <w:r w:rsidR="0050163F" w:rsidRPr="00B44C7A">
        <w:rPr>
          <w:rFonts w:ascii="Times New Roman" w:eastAsia="Times New Roman" w:hAnsi="Times New Roman" w:cs="Times New Roman"/>
          <w:lang w:val="it-IT"/>
        </w:rPr>
        <w:t xml:space="preserve"> jud </w:t>
      </w:r>
      <w:r w:rsidR="00FC161E" w:rsidRPr="00B44C7A">
        <w:rPr>
          <w:rFonts w:ascii="Times New Roman" w:eastAsia="Times New Roman" w:hAnsi="Times New Roman" w:cs="Times New Roman"/>
          <w:lang w:val="it-IT"/>
        </w:rPr>
        <w:t>..............</w:t>
      </w:r>
      <w:r w:rsidR="004316D7" w:rsidRPr="00B44C7A">
        <w:rPr>
          <w:rFonts w:ascii="Times New Roman" w:eastAsia="Times New Roman" w:hAnsi="Times New Roman" w:cs="Times New Roman"/>
          <w:lang w:val="it-IT"/>
        </w:rPr>
        <w:t xml:space="preserve">, cod de identificare fiscal </w:t>
      </w:r>
      <w:r w:rsidR="00FC161E" w:rsidRPr="00B44C7A">
        <w:rPr>
          <w:rFonts w:ascii="Times New Roman" w:eastAsia="Times New Roman" w:hAnsi="Times New Roman" w:cs="Times New Roman"/>
          <w:lang w:val="ro-RO"/>
        </w:rPr>
        <w:t>…………..</w:t>
      </w:r>
      <w:r w:rsidR="0050163F" w:rsidRPr="00B44C7A">
        <w:rPr>
          <w:rFonts w:ascii="Times New Roman" w:eastAsia="Times New Roman" w:hAnsi="Times New Roman" w:cs="Times New Roman"/>
          <w:lang w:val="it-IT"/>
        </w:rPr>
        <w:t>, RC</w:t>
      </w:r>
      <w:r w:rsidR="0050163F" w:rsidRPr="00B44C7A">
        <w:rPr>
          <w:rFonts w:ascii="Times New Roman" w:eastAsia="Times New Roman" w:hAnsi="Times New Roman" w:cs="Times New Roman"/>
          <w:lang w:val="ro-RO"/>
        </w:rPr>
        <w:t>:</w:t>
      </w:r>
      <w:r w:rsidRPr="00B44C7A">
        <w:rPr>
          <w:rFonts w:ascii="Times New Roman" w:eastAsia="Times New Roman" w:hAnsi="Times New Roman" w:cs="Times New Roman"/>
          <w:lang w:val="ro-RO"/>
        </w:rPr>
        <w:t xml:space="preserve"> </w:t>
      </w:r>
      <w:r w:rsidR="00FC161E" w:rsidRPr="00B44C7A">
        <w:rPr>
          <w:rFonts w:ascii="Times New Roman" w:eastAsia="Times New Roman" w:hAnsi="Times New Roman" w:cs="Times New Roman"/>
          <w:lang w:val="ro-RO"/>
        </w:rPr>
        <w:t>…………….</w:t>
      </w:r>
      <w:r w:rsidR="0050163F" w:rsidRPr="00B44C7A">
        <w:rPr>
          <w:rFonts w:ascii="Times New Roman" w:eastAsia="Times New Roman" w:hAnsi="Times New Roman" w:cs="Times New Roman"/>
          <w:lang w:val="ro-RO"/>
        </w:rPr>
        <w:t xml:space="preserve">, </w:t>
      </w:r>
      <w:r w:rsidR="004316D7" w:rsidRPr="00B44C7A">
        <w:rPr>
          <w:rFonts w:ascii="Times New Roman" w:eastAsia="Times New Roman" w:hAnsi="Times New Roman" w:cs="Times New Roman"/>
          <w:lang w:val="it-IT"/>
        </w:rPr>
        <w:t xml:space="preserve">cont </w:t>
      </w:r>
      <w:r w:rsidR="00FC161E" w:rsidRPr="00B44C7A">
        <w:rPr>
          <w:rFonts w:ascii="Times New Roman" w:eastAsia="Times New Roman" w:hAnsi="Times New Roman" w:cs="Times New Roman"/>
          <w:lang w:val="it-IT"/>
        </w:rPr>
        <w:t>..............................</w:t>
      </w:r>
      <w:r w:rsidR="004316D7" w:rsidRPr="00B44C7A">
        <w:rPr>
          <w:rFonts w:ascii="Times New Roman" w:eastAsia="Times New Roman" w:hAnsi="Times New Roman" w:cs="Times New Roman"/>
          <w:lang w:val="it-IT"/>
        </w:rPr>
        <w:t xml:space="preserve"> deschis la Trezoreria</w:t>
      </w:r>
      <w:r w:rsidR="00E05C4F" w:rsidRPr="00B44C7A">
        <w:rPr>
          <w:rFonts w:ascii="Times New Roman" w:eastAsia="Times New Roman" w:hAnsi="Times New Roman" w:cs="Times New Roman"/>
          <w:lang w:val="it-IT"/>
        </w:rPr>
        <w:t xml:space="preserve"> </w:t>
      </w:r>
      <w:r w:rsidR="00FC161E" w:rsidRPr="00B44C7A">
        <w:rPr>
          <w:rFonts w:ascii="Times New Roman" w:eastAsia="Times New Roman" w:hAnsi="Times New Roman" w:cs="Times New Roman"/>
          <w:lang w:val="it-IT"/>
        </w:rPr>
        <w:t>.........</w:t>
      </w:r>
      <w:r w:rsidR="004316D7" w:rsidRPr="00B44C7A">
        <w:rPr>
          <w:rFonts w:ascii="Times New Roman" w:eastAsia="Times New Roman" w:hAnsi="Times New Roman" w:cs="Times New Roman"/>
          <w:lang w:val="it-IT"/>
        </w:rPr>
        <w:t>, reprezentată de</w:t>
      </w:r>
      <w:r w:rsidRPr="00B44C7A">
        <w:rPr>
          <w:rFonts w:ascii="Times New Roman" w:eastAsia="Times New Roman" w:hAnsi="Times New Roman" w:cs="Times New Roman"/>
          <w:b/>
          <w:bCs/>
          <w:lang w:val="it-IT"/>
        </w:rPr>
        <w:t xml:space="preserve"> </w:t>
      </w:r>
      <w:r w:rsidR="00FC161E" w:rsidRPr="00B44C7A">
        <w:rPr>
          <w:rFonts w:ascii="Times New Roman" w:eastAsia="Times New Roman" w:hAnsi="Times New Roman" w:cs="Times New Roman"/>
          <w:bCs/>
          <w:lang w:val="it-IT"/>
        </w:rPr>
        <w:t>...................</w:t>
      </w:r>
      <w:r w:rsidR="0050163F" w:rsidRPr="00B44C7A">
        <w:rPr>
          <w:rFonts w:ascii="Times New Roman" w:eastAsia="Times New Roman" w:hAnsi="Times New Roman" w:cs="Times New Roman"/>
          <w:bCs/>
          <w:lang w:val="it-IT"/>
        </w:rPr>
        <w:t>,</w:t>
      </w:r>
      <w:r w:rsidR="004316D7" w:rsidRPr="00B44C7A">
        <w:rPr>
          <w:rFonts w:ascii="Times New Roman" w:eastAsia="Times New Roman" w:hAnsi="Times New Roman" w:cs="Times New Roman"/>
          <w:lang w:val="it-IT"/>
        </w:rPr>
        <w:t xml:space="preserve"> </w:t>
      </w:r>
      <w:r w:rsidR="0050163F" w:rsidRPr="00B44C7A">
        <w:rPr>
          <w:rFonts w:ascii="Times New Roman" w:eastAsia="Times New Roman" w:hAnsi="Times New Roman" w:cs="Times New Roman"/>
          <w:lang w:val="it-IT"/>
        </w:rPr>
        <w:t xml:space="preserve">email </w:t>
      </w:r>
      <w:r w:rsidR="004E04D5">
        <w:rPr>
          <w:rFonts w:ascii="Times New Roman" w:eastAsia="Times New Roman" w:hAnsi="Times New Roman" w:cs="Times New Roman"/>
          <w:lang w:val="it-IT"/>
        </w:rPr>
        <w:fldChar w:fldCharType="begin"/>
      </w:r>
      <w:r w:rsidR="004E04D5">
        <w:rPr>
          <w:rFonts w:ascii="Times New Roman" w:eastAsia="Times New Roman" w:hAnsi="Times New Roman" w:cs="Times New Roman"/>
          <w:lang w:val="it-IT"/>
        </w:rPr>
        <w:instrText xml:space="preserve"> HYPERLINK "mailto:piatra.balast@yahoo.ro" </w:instrText>
      </w:r>
      <w:r w:rsidR="004E04D5">
        <w:rPr>
          <w:rFonts w:ascii="Times New Roman" w:eastAsia="Times New Roman" w:hAnsi="Times New Roman" w:cs="Times New Roman"/>
          <w:lang w:val="it-IT"/>
        </w:rPr>
      </w:r>
      <w:r w:rsidR="004E04D5">
        <w:rPr>
          <w:rFonts w:ascii="Times New Roman" w:eastAsia="Times New Roman" w:hAnsi="Times New Roman" w:cs="Times New Roman"/>
          <w:lang w:val="it-IT"/>
        </w:rPr>
        <w:fldChar w:fldCharType="separate"/>
      </w:r>
      <w:r w:rsidR="00FC161E" w:rsidRPr="00B44C7A">
        <w:rPr>
          <w:rFonts w:ascii="Times New Roman" w:eastAsia="Times New Roman" w:hAnsi="Times New Roman" w:cs="Times New Roman"/>
          <w:lang w:val="it-IT"/>
        </w:rPr>
        <w:t>........................</w:t>
      </w:r>
      <w:r w:rsidR="004E04D5">
        <w:rPr>
          <w:rFonts w:ascii="Times New Roman" w:eastAsia="Times New Roman" w:hAnsi="Times New Roman" w:cs="Times New Roman"/>
          <w:lang w:val="it-IT"/>
        </w:rPr>
        <w:fldChar w:fldCharType="end"/>
      </w:r>
      <w:r w:rsidR="0050163F" w:rsidRPr="00B44C7A">
        <w:rPr>
          <w:rFonts w:ascii="Times New Roman" w:hAnsi="Times New Roman" w:cs="Times New Roman"/>
          <w:lang w:val="ro-RO"/>
        </w:rPr>
        <w:t xml:space="preserve">, </w:t>
      </w:r>
      <w:r w:rsidR="004316D7" w:rsidRPr="00B44C7A">
        <w:rPr>
          <w:rFonts w:ascii="Times New Roman" w:eastAsia="Times New Roman" w:hAnsi="Times New Roman" w:cs="Times New Roman"/>
          <w:lang w:val="it-IT"/>
        </w:rPr>
        <w:t xml:space="preserve">având funcţia de Administrator ca și </w:t>
      </w:r>
      <w:r w:rsidR="004316D7" w:rsidRPr="00B44C7A">
        <w:rPr>
          <w:rFonts w:ascii="Times New Roman" w:eastAsia="Times New Roman" w:hAnsi="Times New Roman" w:cs="Times New Roman"/>
          <w:b/>
          <w:lang w:val="it-IT"/>
        </w:rPr>
        <w:t>Executant,</w:t>
      </w:r>
      <w:r w:rsidR="004316D7" w:rsidRPr="00B44C7A">
        <w:rPr>
          <w:rFonts w:ascii="Times New Roman" w:eastAsia="Times New Roman" w:hAnsi="Times New Roman" w:cs="Times New Roman"/>
          <w:lang w:val="it-IT"/>
        </w:rPr>
        <w:t xml:space="preserve"> pe de alta parte</w:t>
      </w:r>
      <w:r w:rsidR="004316D7" w:rsidRPr="00B44C7A">
        <w:rPr>
          <w:rFonts w:ascii="Times New Roman" w:eastAsia="Calibri" w:hAnsi="Times New Roman" w:cs="Times New Roman"/>
          <w:lang w:val="it-IT"/>
        </w:rPr>
        <w:t>.</w:t>
      </w:r>
    </w:p>
    <w:p w14:paraId="65BA8D43" w14:textId="77777777" w:rsidR="00B50F94" w:rsidRPr="00B44C7A" w:rsidRDefault="00B50F94" w:rsidP="00E10F60">
      <w:pPr>
        <w:spacing w:after="0" w:line="240" w:lineRule="auto"/>
        <w:jc w:val="both"/>
        <w:rPr>
          <w:rFonts w:ascii="Times New Roman" w:eastAsia="Calibri" w:hAnsi="Times New Roman" w:cs="Times New Roman"/>
          <w:lang w:val="it-IT"/>
        </w:rPr>
      </w:pPr>
    </w:p>
    <w:p w14:paraId="6A14C47A" w14:textId="6E5395A8" w:rsidR="004316D7" w:rsidRPr="00B44C7A" w:rsidRDefault="00F61109" w:rsidP="00E10F60">
      <w:pPr>
        <w:spacing w:after="0" w:line="240" w:lineRule="auto"/>
        <w:jc w:val="both"/>
        <w:rPr>
          <w:rFonts w:ascii="Times New Roman" w:eastAsia="Calibri" w:hAnsi="Times New Roman" w:cs="Times New Roman"/>
          <w:b/>
          <w:bCs/>
          <w:lang w:val="fr-FR"/>
        </w:rPr>
      </w:pPr>
      <w:r w:rsidRPr="00B44C7A">
        <w:rPr>
          <w:rFonts w:ascii="Times New Roman" w:eastAsia="Calibri" w:hAnsi="Times New Roman" w:cs="Times New Roman"/>
          <w:b/>
          <w:bCs/>
          <w:lang w:val="fr-FR"/>
        </w:rPr>
        <w:t>1</w:t>
      </w:r>
      <w:r w:rsidR="004316D7" w:rsidRPr="00B44C7A">
        <w:rPr>
          <w:rFonts w:ascii="Times New Roman" w:eastAsia="Calibri" w:hAnsi="Times New Roman" w:cs="Times New Roman"/>
          <w:b/>
          <w:bCs/>
          <w:lang w:val="fr-FR"/>
        </w:rPr>
        <w:t>. Definiţii</w:t>
      </w:r>
    </w:p>
    <w:p w14:paraId="39C26C0A" w14:textId="57361212" w:rsidR="004316D7" w:rsidRPr="00B44C7A" w:rsidRDefault="004316D7" w:rsidP="00E10F60">
      <w:pPr>
        <w:spacing w:after="0" w:line="240" w:lineRule="auto"/>
        <w:jc w:val="both"/>
        <w:rPr>
          <w:rFonts w:ascii="Times New Roman" w:eastAsia="Calibri" w:hAnsi="Times New Roman" w:cs="Times New Roman"/>
          <w:lang w:val="fr-FR"/>
        </w:rPr>
      </w:pPr>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În</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prezentul</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contract</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următorii</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termeni</w:t>
      </w:r>
      <w:proofErr w:type="spellEnd"/>
      <w:r w:rsidRPr="00B44C7A">
        <w:rPr>
          <w:rFonts w:ascii="Times New Roman" w:eastAsia="Calibri" w:hAnsi="Times New Roman" w:cs="Times New Roman"/>
          <w:lang w:val="fr-FR"/>
        </w:rPr>
        <w:t xml:space="preserve"> vor fi </w:t>
      </w:r>
      <w:proofErr w:type="spellStart"/>
      <w:r w:rsidRPr="00B44C7A">
        <w:rPr>
          <w:rFonts w:ascii="Times New Roman" w:eastAsia="Calibri" w:hAnsi="Times New Roman" w:cs="Times New Roman"/>
          <w:lang w:val="fr-FR"/>
        </w:rPr>
        <w:t>interpretati</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astfel</w:t>
      </w:r>
      <w:proofErr w:type="spellEnd"/>
      <w:r w:rsidRPr="00B44C7A">
        <w:rPr>
          <w:rFonts w:ascii="Times New Roman" w:eastAsia="Calibri" w:hAnsi="Times New Roman" w:cs="Times New Roman"/>
          <w:lang w:val="fr-FR"/>
        </w:rPr>
        <w:t>:</w:t>
      </w:r>
    </w:p>
    <w:p w14:paraId="72B78ECD" w14:textId="77777777" w:rsidR="004316D7" w:rsidRPr="00B44C7A" w:rsidRDefault="004316D7" w:rsidP="00E10F60">
      <w:pPr>
        <w:spacing w:after="0" w:line="240" w:lineRule="auto"/>
        <w:jc w:val="both"/>
        <w:rPr>
          <w:rFonts w:ascii="Times New Roman" w:eastAsia="Calibri" w:hAnsi="Times New Roman" w:cs="Times New Roman"/>
          <w:lang w:val="fr-FR"/>
        </w:rPr>
      </w:pPr>
      <w:r w:rsidRPr="00B44C7A">
        <w:rPr>
          <w:rFonts w:ascii="Times New Roman" w:eastAsia="Calibri" w:hAnsi="Times New Roman" w:cs="Times New Roman"/>
          <w:lang w:val="fr-FR"/>
        </w:rPr>
        <w:t xml:space="preserve">a. </w:t>
      </w:r>
      <w:proofErr w:type="spellStart"/>
      <w:r w:rsidRPr="00B44C7A">
        <w:rPr>
          <w:rFonts w:ascii="Times New Roman" w:eastAsia="Calibri" w:hAnsi="Times New Roman" w:cs="Times New Roman"/>
          <w:lang w:val="fr-FR"/>
        </w:rPr>
        <w:t>contract</w:t>
      </w:r>
      <w:proofErr w:type="spellEnd"/>
      <w:r w:rsidRPr="00B44C7A">
        <w:rPr>
          <w:rFonts w:ascii="Times New Roman" w:eastAsia="Calibri" w:hAnsi="Times New Roman" w:cs="Times New Roman"/>
          <w:lang w:val="fr-FR"/>
        </w:rPr>
        <w:t xml:space="preserve"> - </w:t>
      </w:r>
      <w:proofErr w:type="spellStart"/>
      <w:r w:rsidRPr="00B44C7A">
        <w:rPr>
          <w:rFonts w:ascii="Times New Roman" w:eastAsia="Calibri" w:hAnsi="Times New Roman" w:cs="Times New Roman"/>
          <w:lang w:val="fr-FR"/>
        </w:rPr>
        <w:t>prezentul</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contract</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şi</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toate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anexele</w:t>
      </w:r>
      <w:proofErr w:type="spellEnd"/>
      <w:r w:rsidRPr="00B44C7A">
        <w:rPr>
          <w:rFonts w:ascii="Times New Roman" w:eastAsia="Calibri" w:hAnsi="Times New Roman" w:cs="Times New Roman"/>
          <w:lang w:val="fr-FR"/>
        </w:rPr>
        <w:t xml:space="preserve"> sale;</w:t>
      </w:r>
    </w:p>
    <w:p w14:paraId="06EE4025" w14:textId="77777777"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fr-FR"/>
        </w:rPr>
        <w:t xml:space="preserve">b. </w:t>
      </w:r>
      <w:proofErr w:type="spellStart"/>
      <w:r w:rsidRPr="00B44C7A">
        <w:rPr>
          <w:rFonts w:ascii="Times New Roman" w:eastAsia="Calibri" w:hAnsi="Times New Roman" w:cs="Times New Roman"/>
          <w:lang w:val="fr-FR"/>
        </w:rPr>
        <w:t>achizitor</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şi</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executant</w:t>
      </w:r>
      <w:proofErr w:type="spellEnd"/>
      <w:r w:rsidRPr="00B44C7A">
        <w:rPr>
          <w:rFonts w:ascii="Times New Roman" w:eastAsia="Calibri" w:hAnsi="Times New Roman" w:cs="Times New Roman"/>
          <w:lang w:val="fr-FR"/>
        </w:rPr>
        <w:t xml:space="preserve"> - </w:t>
      </w:r>
      <w:proofErr w:type="spellStart"/>
      <w:r w:rsidRPr="00B44C7A">
        <w:rPr>
          <w:rFonts w:ascii="Times New Roman" w:eastAsia="Calibri" w:hAnsi="Times New Roman" w:cs="Times New Roman"/>
          <w:lang w:val="fr-FR"/>
        </w:rPr>
        <w:t>părţile</w:t>
      </w:r>
      <w:proofErr w:type="spellEnd"/>
      <w:r w:rsidRPr="00B44C7A">
        <w:rPr>
          <w:rFonts w:ascii="Times New Roman" w:eastAsia="Calibri" w:hAnsi="Times New Roman" w:cs="Times New Roman"/>
          <w:lang w:val="fr-FR"/>
        </w:rPr>
        <w:t xml:space="preserve"> contractante, </w:t>
      </w:r>
      <w:proofErr w:type="spellStart"/>
      <w:r w:rsidRPr="00B44C7A">
        <w:rPr>
          <w:rFonts w:ascii="Times New Roman" w:eastAsia="Calibri" w:hAnsi="Times New Roman" w:cs="Times New Roman"/>
          <w:lang w:val="fr-FR"/>
        </w:rPr>
        <w:t>aşa</w:t>
      </w:r>
      <w:proofErr w:type="spellEnd"/>
      <w:r w:rsidRPr="00B44C7A">
        <w:rPr>
          <w:rFonts w:ascii="Times New Roman" w:eastAsia="Calibri" w:hAnsi="Times New Roman" w:cs="Times New Roman"/>
          <w:lang w:val="fr-FR"/>
        </w:rPr>
        <w:t xml:space="preserve"> cum </w:t>
      </w:r>
      <w:proofErr w:type="spellStart"/>
      <w:r w:rsidRPr="00B44C7A">
        <w:rPr>
          <w:rFonts w:ascii="Times New Roman" w:eastAsia="Calibri" w:hAnsi="Times New Roman" w:cs="Times New Roman"/>
          <w:lang w:val="fr-FR"/>
        </w:rPr>
        <w:t>sunt</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acestea</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numite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în</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prezentul</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contract</w:t>
      </w:r>
      <w:proofErr w:type="spellEnd"/>
      <w:r w:rsidRPr="00B44C7A">
        <w:rPr>
          <w:rFonts w:ascii="Times New Roman" w:eastAsia="Calibri" w:hAnsi="Times New Roman" w:cs="Times New Roman"/>
          <w:lang w:val="ro-RO"/>
        </w:rPr>
        <w:t xml:space="preserve"> şi succesorii legali ai acestei persoane</w:t>
      </w:r>
      <w:r w:rsidRPr="00B44C7A">
        <w:rPr>
          <w:rFonts w:ascii="Times New Roman" w:eastAsia="Calibri" w:hAnsi="Times New Roman" w:cs="Times New Roman"/>
          <w:lang w:val="fr-FR"/>
        </w:rPr>
        <w:t>;</w:t>
      </w:r>
    </w:p>
    <w:p w14:paraId="7D1F6DAE" w14:textId="14B36005" w:rsidR="004316D7" w:rsidRPr="00B44C7A" w:rsidRDefault="004316D7" w:rsidP="00E10F60">
      <w:pPr>
        <w:spacing w:after="0" w:line="240" w:lineRule="auto"/>
        <w:jc w:val="both"/>
        <w:rPr>
          <w:rFonts w:ascii="Times New Roman" w:eastAsia="Calibri" w:hAnsi="Times New Roman" w:cs="Times New Roman"/>
          <w:lang w:val="fr-FR"/>
        </w:rPr>
      </w:pPr>
      <w:r w:rsidRPr="00B44C7A">
        <w:rPr>
          <w:rFonts w:ascii="Times New Roman" w:eastAsia="Calibri" w:hAnsi="Times New Roman" w:cs="Times New Roman"/>
          <w:lang w:val="fr-FR"/>
        </w:rPr>
        <w:t xml:space="preserve">c. </w:t>
      </w:r>
      <w:proofErr w:type="spellStart"/>
      <w:r w:rsidRPr="00B44C7A">
        <w:rPr>
          <w:rFonts w:ascii="Times New Roman" w:eastAsia="Calibri" w:hAnsi="Times New Roman" w:cs="Times New Roman"/>
          <w:lang w:val="fr-FR"/>
        </w:rPr>
        <w:t>preţul</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contractului</w:t>
      </w:r>
      <w:proofErr w:type="spellEnd"/>
      <w:r w:rsidRPr="00B44C7A">
        <w:rPr>
          <w:rFonts w:ascii="Times New Roman" w:eastAsia="Calibri" w:hAnsi="Times New Roman" w:cs="Times New Roman"/>
          <w:lang w:val="fr-FR"/>
        </w:rPr>
        <w:t xml:space="preserve"> - </w:t>
      </w:r>
      <w:proofErr w:type="spellStart"/>
      <w:r w:rsidRPr="00B44C7A">
        <w:rPr>
          <w:rFonts w:ascii="Times New Roman" w:eastAsia="Calibri" w:hAnsi="Times New Roman" w:cs="Times New Roman"/>
          <w:lang w:val="fr-FR"/>
        </w:rPr>
        <w:t>preţul</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plătibil</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executantului</w:t>
      </w:r>
      <w:proofErr w:type="spellEnd"/>
      <w:r w:rsidRPr="00B44C7A">
        <w:rPr>
          <w:rFonts w:ascii="Times New Roman" w:eastAsia="Calibri" w:hAnsi="Times New Roman" w:cs="Times New Roman"/>
          <w:lang w:val="fr-FR"/>
        </w:rPr>
        <w:t xml:space="preserve"> de </w:t>
      </w:r>
      <w:proofErr w:type="spellStart"/>
      <w:r w:rsidRPr="00B44C7A">
        <w:rPr>
          <w:rFonts w:ascii="Times New Roman" w:eastAsia="Calibri" w:hAnsi="Times New Roman" w:cs="Times New Roman"/>
          <w:lang w:val="fr-FR"/>
        </w:rPr>
        <w:t>către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achizitor</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în</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baza</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contractului</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pentru</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îndeplinirea</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integrală</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şi</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corespunzătoare</w:t>
      </w:r>
      <w:proofErr w:type="spellEnd"/>
      <w:r w:rsidRPr="00B44C7A">
        <w:rPr>
          <w:rFonts w:ascii="Times New Roman" w:eastAsia="Calibri" w:hAnsi="Times New Roman" w:cs="Times New Roman"/>
          <w:lang w:val="fr-FR"/>
        </w:rPr>
        <w:t xml:space="preserve"> a </w:t>
      </w:r>
      <w:proofErr w:type="spellStart"/>
      <w:r w:rsidRPr="00B44C7A">
        <w:rPr>
          <w:rFonts w:ascii="Times New Roman" w:eastAsia="Calibri" w:hAnsi="Times New Roman" w:cs="Times New Roman"/>
          <w:lang w:val="fr-FR"/>
        </w:rPr>
        <w:t>tuturor</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obligaţiilor</w:t>
      </w:r>
      <w:proofErr w:type="spellEnd"/>
      <w:r w:rsidRPr="00B44C7A">
        <w:rPr>
          <w:rFonts w:ascii="Times New Roman" w:eastAsia="Calibri" w:hAnsi="Times New Roman" w:cs="Times New Roman"/>
          <w:lang w:val="fr-FR"/>
        </w:rPr>
        <w:t xml:space="preserve"> sale, </w:t>
      </w:r>
      <w:proofErr w:type="spellStart"/>
      <w:r w:rsidRPr="00B44C7A">
        <w:rPr>
          <w:rFonts w:ascii="Times New Roman" w:eastAsia="Calibri" w:hAnsi="Times New Roman" w:cs="Times New Roman"/>
          <w:lang w:val="fr-FR"/>
        </w:rPr>
        <w:t>asumate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prin</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contract</w:t>
      </w:r>
      <w:proofErr w:type="spellEnd"/>
      <w:r w:rsidRPr="00B44C7A">
        <w:rPr>
          <w:rFonts w:ascii="Times New Roman" w:eastAsia="Calibri" w:hAnsi="Times New Roman" w:cs="Times New Roman"/>
          <w:lang w:val="fr-FR"/>
        </w:rPr>
        <w:t>;</w:t>
      </w:r>
    </w:p>
    <w:p w14:paraId="39BFACCA" w14:textId="77777777" w:rsidR="004316D7" w:rsidRPr="00B44C7A" w:rsidRDefault="004316D7" w:rsidP="00E10F60">
      <w:pPr>
        <w:spacing w:after="0" w:line="240" w:lineRule="auto"/>
        <w:jc w:val="both"/>
        <w:rPr>
          <w:rFonts w:ascii="Times New Roman" w:eastAsia="Calibri" w:hAnsi="Times New Roman" w:cs="Times New Roman"/>
          <w:lang w:val="fr-FR"/>
        </w:rPr>
      </w:pPr>
      <w:r w:rsidRPr="00B44C7A">
        <w:rPr>
          <w:rFonts w:ascii="Times New Roman" w:eastAsia="Calibri" w:hAnsi="Times New Roman" w:cs="Times New Roman"/>
          <w:lang w:val="fr-FR"/>
        </w:rPr>
        <w:t xml:space="preserve">d. </w:t>
      </w:r>
      <w:proofErr w:type="spellStart"/>
      <w:r w:rsidRPr="00B44C7A">
        <w:rPr>
          <w:rFonts w:ascii="Times New Roman" w:eastAsia="Calibri" w:hAnsi="Times New Roman" w:cs="Times New Roman"/>
          <w:lang w:val="fr-FR"/>
        </w:rPr>
        <w:t>standarde-standardele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reglement</w:t>
      </w:r>
      <w:proofErr w:type="spellEnd"/>
      <w:r w:rsidRPr="00B44C7A">
        <w:rPr>
          <w:rFonts w:ascii="Times New Roman" w:eastAsia="Calibri" w:hAnsi="Times New Roman" w:cs="Times New Roman"/>
          <w:lang w:val="ro-RO"/>
        </w:rPr>
        <w:t>ă</w:t>
      </w:r>
      <w:proofErr w:type="spellStart"/>
      <w:r w:rsidRPr="00B44C7A">
        <w:rPr>
          <w:rFonts w:ascii="Times New Roman" w:eastAsia="Calibri" w:hAnsi="Times New Roman" w:cs="Times New Roman"/>
          <w:lang w:val="fr-FR"/>
        </w:rPr>
        <w:t>rile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tehnice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sau</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orice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alte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asemenea</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prevăzute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în</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caietul</w:t>
      </w:r>
      <w:proofErr w:type="spellEnd"/>
      <w:r w:rsidRPr="00B44C7A">
        <w:rPr>
          <w:rFonts w:ascii="Times New Roman" w:eastAsia="Calibri" w:hAnsi="Times New Roman" w:cs="Times New Roman"/>
          <w:lang w:val="fr-FR"/>
        </w:rPr>
        <w:t xml:space="preserve"> de </w:t>
      </w:r>
      <w:proofErr w:type="spellStart"/>
      <w:r w:rsidRPr="00B44C7A">
        <w:rPr>
          <w:rFonts w:ascii="Times New Roman" w:eastAsia="Calibri" w:hAnsi="Times New Roman" w:cs="Times New Roman"/>
          <w:lang w:val="fr-FR"/>
        </w:rPr>
        <w:t>sarcini</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şi</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în</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propunerea</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tehnică</w:t>
      </w:r>
      <w:proofErr w:type="spellEnd"/>
      <w:r w:rsidRPr="00B44C7A">
        <w:rPr>
          <w:rFonts w:ascii="Times New Roman" w:eastAsia="Calibri" w:hAnsi="Times New Roman" w:cs="Times New Roman"/>
          <w:lang w:val="fr-FR"/>
        </w:rPr>
        <w:t>;</w:t>
      </w:r>
    </w:p>
    <w:p w14:paraId="09548F89" w14:textId="77777777" w:rsidR="004316D7" w:rsidRPr="00B44C7A" w:rsidRDefault="004316D7" w:rsidP="00E10F60">
      <w:pPr>
        <w:spacing w:after="0" w:line="240" w:lineRule="auto"/>
        <w:jc w:val="both"/>
        <w:rPr>
          <w:rFonts w:ascii="Times New Roman" w:eastAsia="Calibri" w:hAnsi="Times New Roman" w:cs="Times New Roman"/>
          <w:lang w:val="fr-FR"/>
        </w:rPr>
      </w:pPr>
      <w:r w:rsidRPr="00B44C7A">
        <w:rPr>
          <w:rFonts w:ascii="Times New Roman" w:eastAsia="Calibri" w:hAnsi="Times New Roman" w:cs="Times New Roman"/>
          <w:lang w:val="fr-FR"/>
        </w:rPr>
        <w:t xml:space="preserve">e. </w:t>
      </w:r>
      <w:proofErr w:type="spellStart"/>
      <w:r w:rsidRPr="00B44C7A">
        <w:rPr>
          <w:rFonts w:ascii="Times New Roman" w:eastAsia="Calibri" w:hAnsi="Times New Roman" w:cs="Times New Roman"/>
          <w:lang w:val="fr-FR"/>
        </w:rPr>
        <w:t>amplasamentul</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lucrării</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locul</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unde</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executantul</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execută</w:t>
      </w:r>
      <w:proofErr w:type="spellEnd"/>
      <w:r w:rsidRPr="00B44C7A">
        <w:rPr>
          <w:rFonts w:ascii="Times New Roman" w:eastAsia="Calibri" w:hAnsi="Times New Roman" w:cs="Times New Roman"/>
          <w:lang w:val="fr-FR"/>
        </w:rPr>
        <w:t xml:space="preserve"> </w:t>
      </w:r>
      <w:proofErr w:type="spellStart"/>
      <w:r w:rsidRPr="00B44C7A">
        <w:rPr>
          <w:rFonts w:ascii="Times New Roman" w:eastAsia="Calibri" w:hAnsi="Times New Roman" w:cs="Times New Roman"/>
          <w:lang w:val="fr-FR"/>
        </w:rPr>
        <w:t>lucrarea</w:t>
      </w:r>
      <w:proofErr w:type="spellEnd"/>
      <w:r w:rsidRPr="00B44C7A">
        <w:rPr>
          <w:rFonts w:ascii="Times New Roman" w:eastAsia="Calibri" w:hAnsi="Times New Roman" w:cs="Times New Roman"/>
          <w:lang w:val="fr-FR"/>
        </w:rPr>
        <w:t>;</w:t>
      </w:r>
    </w:p>
    <w:p w14:paraId="0C133F8F" w14:textId="77777777" w:rsidR="004316D7" w:rsidRPr="00B44C7A" w:rsidRDefault="004316D7" w:rsidP="00E10F60">
      <w:pPr>
        <w:spacing w:after="0" w:line="240" w:lineRule="auto"/>
        <w:jc w:val="both"/>
        <w:rPr>
          <w:rFonts w:ascii="Times New Roman" w:eastAsia="Calibri" w:hAnsi="Times New Roman" w:cs="Times New Roman"/>
          <w:lang w:val="en-US"/>
        </w:rPr>
      </w:pPr>
      <w:r w:rsidRPr="00B44C7A">
        <w:rPr>
          <w:rFonts w:ascii="Times New Roman" w:eastAsia="Calibri" w:hAnsi="Times New Roman" w:cs="Times New Roman"/>
          <w:lang w:val="fr-FR"/>
        </w:rPr>
        <w:t xml:space="preserve">f. </w:t>
      </w:r>
      <w:r w:rsidRPr="00B44C7A">
        <w:rPr>
          <w:rFonts w:ascii="Times New Roman" w:eastAsia="Calibri" w:hAnsi="Times New Roman" w:cs="Times New Roman"/>
          <w:lang w:val="ro-RO"/>
        </w:rPr>
        <w:t>forţa majoră-</w:t>
      </w:r>
      <w:r w:rsidRPr="00B44C7A">
        <w:rPr>
          <w:rFonts w:ascii="Times New Roman" w:eastAsia="Calibri" w:hAnsi="Times New Roman" w:cs="Times New Roman"/>
          <w:lang w:val="pt-BR"/>
        </w:rPr>
        <w:t>astfel cum este definită la art. 1.351 alin.2 din Legea nr. 287/2009 privind Codul civil, republicat, cu modificările şi completările ulterioare;</w:t>
      </w:r>
    </w:p>
    <w:p w14:paraId="5979FAAF" w14:textId="77777777"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fr-FR"/>
        </w:rPr>
        <w:t xml:space="preserve">g. </w:t>
      </w:r>
      <w:r w:rsidRPr="00B44C7A">
        <w:rPr>
          <w:rFonts w:ascii="Times New Roman" w:eastAsia="Calibri" w:hAnsi="Times New Roman" w:cs="Times New Roman"/>
          <w:lang w:val="ro-RO"/>
        </w:rPr>
        <w:t>zi-zile-zile calendaristice, cu excepţia cazurilor în care se prevede expres că sunt zile lucrătoare;</w:t>
      </w:r>
    </w:p>
    <w:p w14:paraId="3792EC15" w14:textId="0309EE00"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 xml:space="preserve">h. data de începere a </w:t>
      </w:r>
      <w:r w:rsidR="00DC00E0" w:rsidRPr="00B44C7A">
        <w:rPr>
          <w:rFonts w:ascii="Times New Roman" w:eastAsia="Calibri" w:hAnsi="Times New Roman" w:cs="Times New Roman"/>
          <w:lang w:val="ro-RO"/>
        </w:rPr>
        <w:t>lucrărilor</w:t>
      </w:r>
      <w:r w:rsidRPr="00B44C7A">
        <w:rPr>
          <w:rFonts w:ascii="Times New Roman" w:eastAsia="Calibri" w:hAnsi="Times New Roman" w:cs="Times New Roman"/>
          <w:lang w:val="ro-RO"/>
        </w:rPr>
        <w:t xml:space="preserve">-înseamnă data notificată de către achizitor cu privire la începerea activității </w:t>
      </w:r>
      <w:r w:rsidR="00DC00E0" w:rsidRPr="00B44C7A">
        <w:rPr>
          <w:rFonts w:ascii="Times New Roman" w:eastAsia="Calibri" w:hAnsi="Times New Roman" w:cs="Times New Roman"/>
          <w:lang w:val="ro-RO"/>
        </w:rPr>
        <w:t>de execuție lucrări</w:t>
      </w:r>
      <w:r w:rsidRPr="00B44C7A">
        <w:rPr>
          <w:rFonts w:ascii="Times New Roman" w:eastAsia="Calibri" w:hAnsi="Times New Roman" w:cs="Times New Roman"/>
          <w:lang w:val="ro-RO"/>
        </w:rPr>
        <w:t>;</w:t>
      </w:r>
    </w:p>
    <w:p w14:paraId="1A77B9AC" w14:textId="77777777"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i. data de începere a lucrărilor de execuţie-înseamnă data precizată în ordinul de începere a lucrărilor de execuţie emis de achizitor;</w:t>
      </w:r>
    </w:p>
    <w:p w14:paraId="7E1ABF5E" w14:textId="77777777"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 xml:space="preserve">j. durata de execuţie-înseamnă durata de realizare a lucrărilor de execuţie, conform graficului general de realizare a investiției, calculată de la data de începere a lucrărilor; </w:t>
      </w:r>
    </w:p>
    <w:p w14:paraId="632C68B7" w14:textId="77777777"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 xml:space="preserve">k. perioada de garanţie-perioadă de timp cuprinsă între data recepţiei la terminarea lucrărilor si data recepţiei finale, a cărei durată se stabilește prin contract și în cadrul căreia executantul are obligaţia </w:t>
      </w:r>
      <w:r w:rsidRPr="00B44C7A">
        <w:rPr>
          <w:rFonts w:ascii="Times New Roman" w:eastAsia="Calibri" w:hAnsi="Times New Roman" w:cs="Times New Roman"/>
          <w:lang w:val="ro-RO"/>
        </w:rPr>
        <w:lastRenderedPageBreak/>
        <w:t>înlăturării pe cheltuiala sa a tuturor defectelor apărute datorită nerespectării clauzelor şi specificaţiilor contractuale, a reglementarilor tehnice aplicabile sau a folosirii de materiale, instalatii, subansamble etc. necorespunzatoare.</w:t>
      </w:r>
    </w:p>
    <w:p w14:paraId="39BA2027" w14:textId="77777777"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l. lucrări permanente-lucrările permanente necesar a fi executate de către executant potrivit prevederilor contractului (inclusiv echipamentele şi documentele executantului);</w:t>
      </w:r>
    </w:p>
    <w:p w14:paraId="347052AF" w14:textId="77777777"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m. lucrări provizorii-toate lucrările provizorii de orice tip (altele decât utilajele executantului), necesare pentru proiectarea, execuţia şi terminarea lucrărilor permanente şi remedierea oricăror defecţiuni;</w:t>
      </w:r>
    </w:p>
    <w:p w14:paraId="5420C73C" w14:textId="77777777"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n. şantier - locurile în care vor fi executate lucrările permanente şi unde se vor livra echipamentele şi materialele şi oricare alte locuri prevăzute ca fiind parte componentă a şantierului;</w:t>
      </w:r>
    </w:p>
    <w:p w14:paraId="08882377" w14:textId="77777777"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o. ordin administrativ - document emis de către achizitor</w:t>
      </w:r>
    </w:p>
    <w:p w14:paraId="69C53776" w14:textId="6D1B8162"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 xml:space="preserve">p.supervizor-achizitorul sau o echipă desemnată de achizitor printr-un ordin administrativ. </w:t>
      </w:r>
    </w:p>
    <w:p w14:paraId="4347029F" w14:textId="77777777" w:rsidR="00D628FC" w:rsidRDefault="00D628FC" w:rsidP="00E10F60">
      <w:pPr>
        <w:spacing w:after="0" w:line="240" w:lineRule="auto"/>
        <w:jc w:val="both"/>
        <w:rPr>
          <w:rFonts w:ascii="Times New Roman" w:eastAsia="Calibri" w:hAnsi="Times New Roman" w:cs="Times New Roman"/>
          <w:lang w:val="ro-RO"/>
        </w:rPr>
      </w:pPr>
    </w:p>
    <w:p w14:paraId="1716A0BB" w14:textId="77777777" w:rsidR="00D628FC" w:rsidRPr="00B44C7A" w:rsidRDefault="00D628FC" w:rsidP="00E10F60">
      <w:pPr>
        <w:pStyle w:val="Default"/>
        <w:jc w:val="both"/>
        <w:rPr>
          <w:sz w:val="22"/>
          <w:szCs w:val="22"/>
        </w:rPr>
      </w:pPr>
      <w:r w:rsidRPr="00B44C7A">
        <w:rPr>
          <w:b/>
          <w:bCs/>
          <w:sz w:val="22"/>
          <w:szCs w:val="22"/>
        </w:rPr>
        <w:t xml:space="preserve">2. Interpretare </w:t>
      </w:r>
    </w:p>
    <w:p w14:paraId="5A20F2CF" w14:textId="77777777" w:rsidR="00D628FC" w:rsidRPr="00B44C7A" w:rsidRDefault="00D628FC" w:rsidP="00E10F60">
      <w:pPr>
        <w:pStyle w:val="Default"/>
        <w:jc w:val="both"/>
        <w:rPr>
          <w:sz w:val="22"/>
          <w:szCs w:val="22"/>
        </w:rPr>
      </w:pPr>
      <w:r w:rsidRPr="00B44C7A">
        <w:rPr>
          <w:sz w:val="22"/>
          <w:szCs w:val="22"/>
        </w:rPr>
        <w:t xml:space="preserve">2.1. În prezentul contract, cu excepţia unei prevederi contrare, cuvintele la forma singular vor include forma de plural şi viceversa, iar cuvintele de genul masculin vor fi interpretate ca incluzând şi genul feminin şi viceversa, acolo unde acest lucru este permis de context. </w:t>
      </w:r>
    </w:p>
    <w:p w14:paraId="3D0FD6FA" w14:textId="77777777" w:rsidR="00D628FC" w:rsidRPr="00B44C7A" w:rsidRDefault="00D628FC" w:rsidP="00E10F60">
      <w:pPr>
        <w:pStyle w:val="Default"/>
        <w:jc w:val="both"/>
        <w:rPr>
          <w:sz w:val="22"/>
          <w:szCs w:val="22"/>
        </w:rPr>
      </w:pPr>
      <w:r w:rsidRPr="00B44C7A">
        <w:rPr>
          <w:sz w:val="22"/>
          <w:szCs w:val="22"/>
        </w:rPr>
        <w:t xml:space="preserve">2.2. Termenul “zi”sau “zile” sau orice referire la zile reprezintă zile calendaristice dacă nu se specifică în mod diferit. </w:t>
      </w:r>
    </w:p>
    <w:p w14:paraId="23B6FE41" w14:textId="77777777" w:rsidR="00D628FC" w:rsidRPr="00B44C7A" w:rsidRDefault="00D628FC" w:rsidP="00E10F60">
      <w:pPr>
        <w:pStyle w:val="Default"/>
        <w:jc w:val="both"/>
        <w:rPr>
          <w:sz w:val="22"/>
          <w:szCs w:val="22"/>
        </w:rPr>
      </w:pPr>
      <w:r w:rsidRPr="00B44C7A">
        <w:rPr>
          <w:sz w:val="22"/>
          <w:szCs w:val="22"/>
        </w:rPr>
        <w:t xml:space="preserve">2.3. Clauzele şi expresiile vor fi interpretate prin raportare la întregul contract. </w:t>
      </w:r>
    </w:p>
    <w:p w14:paraId="470299E1" w14:textId="417216FA" w:rsidR="004316D7" w:rsidRPr="00B44C7A" w:rsidRDefault="004316D7"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lang w:val="ro-RO"/>
        </w:rPr>
        <w:t xml:space="preserve">                </w:t>
      </w:r>
    </w:p>
    <w:p w14:paraId="49D61BDD" w14:textId="5C521644" w:rsidR="004316D7" w:rsidRPr="00B44C7A" w:rsidRDefault="00D628FC" w:rsidP="00E10F60">
      <w:pPr>
        <w:spacing w:after="0" w:line="240" w:lineRule="auto"/>
        <w:jc w:val="both"/>
        <w:rPr>
          <w:rFonts w:ascii="Times New Roman" w:eastAsia="Calibri" w:hAnsi="Times New Roman" w:cs="Times New Roman"/>
          <w:lang w:val="ro-RO"/>
        </w:rPr>
      </w:pPr>
      <w:r w:rsidRPr="00B44C7A">
        <w:rPr>
          <w:rFonts w:ascii="Times New Roman" w:eastAsia="Calibri" w:hAnsi="Times New Roman" w:cs="Times New Roman"/>
          <w:b/>
          <w:bCs/>
          <w:lang w:val="ro-RO"/>
        </w:rPr>
        <w:t>3</w:t>
      </w:r>
      <w:r w:rsidR="004316D7" w:rsidRPr="00B44C7A">
        <w:rPr>
          <w:rFonts w:ascii="Times New Roman" w:eastAsia="Calibri" w:hAnsi="Times New Roman" w:cs="Times New Roman"/>
          <w:b/>
          <w:bCs/>
          <w:lang w:val="ro-RO"/>
        </w:rPr>
        <w:t>. Obiectul principal al contractului</w:t>
      </w:r>
    </w:p>
    <w:p w14:paraId="7C8AF4B5" w14:textId="271F3604" w:rsidR="004316D7" w:rsidRPr="00B44C7A" w:rsidRDefault="00D628FC" w:rsidP="00E10F60">
      <w:pPr>
        <w:widowControl w:val="0"/>
        <w:spacing w:after="0" w:line="240" w:lineRule="auto"/>
        <w:jc w:val="both"/>
        <w:rPr>
          <w:rFonts w:ascii="Times New Roman" w:eastAsia="Calibri" w:hAnsi="Times New Roman" w:cs="Times New Roman"/>
          <w:b/>
          <w:bCs/>
          <w:lang w:val="ro-RO"/>
        </w:rPr>
      </w:pPr>
      <w:r w:rsidRPr="00B44C7A">
        <w:rPr>
          <w:rFonts w:ascii="Times New Roman" w:eastAsia="Calibri" w:hAnsi="Times New Roman" w:cs="Times New Roman"/>
          <w:lang w:val="ro-RO"/>
        </w:rPr>
        <w:t xml:space="preserve">3.1 </w:t>
      </w:r>
      <w:r w:rsidR="004316D7" w:rsidRPr="00B44C7A">
        <w:rPr>
          <w:rFonts w:ascii="Times New Roman" w:eastAsia="Calibri" w:hAnsi="Times New Roman" w:cs="Times New Roman"/>
          <w:lang w:val="ro-RO"/>
        </w:rPr>
        <w:t>Executantul se obligă să execute</w:t>
      </w:r>
      <w:r w:rsidR="008A186A">
        <w:rPr>
          <w:rFonts w:ascii="Times New Roman" w:eastAsia="Calibri" w:hAnsi="Times New Roman" w:cs="Times New Roman"/>
          <w:lang w:val="ro-RO"/>
        </w:rPr>
        <w:t xml:space="preserve"> si</w:t>
      </w:r>
      <w:r w:rsidR="004316D7" w:rsidRPr="00B44C7A">
        <w:rPr>
          <w:rFonts w:ascii="Times New Roman" w:eastAsia="Calibri" w:hAnsi="Times New Roman" w:cs="Times New Roman"/>
          <w:lang w:val="ro-RO"/>
        </w:rPr>
        <w:t xml:space="preserve"> să finalizeze</w:t>
      </w:r>
      <w:r w:rsidR="006E5E56" w:rsidRPr="00B44C7A">
        <w:rPr>
          <w:rFonts w:ascii="Times New Roman" w:eastAsia="Calibri" w:hAnsi="Times New Roman" w:cs="Times New Roman"/>
          <w:lang w:val="ro-RO"/>
        </w:rPr>
        <w:t xml:space="preserve"> </w:t>
      </w:r>
      <w:r w:rsidR="000E1BA2" w:rsidRPr="000E1BA2">
        <w:rPr>
          <w:rFonts w:ascii="Times New Roman" w:eastAsia="Calibri" w:hAnsi="Times New Roman" w:cs="Times New Roman"/>
          <w:b/>
          <w:bCs/>
          <w:lang w:val="ro-RO"/>
        </w:rPr>
        <w:t>Lucrările de execuție aferente proiectului „</w:t>
      </w:r>
      <w:r w:rsidR="009111B8" w:rsidRPr="009111B8">
        <w:rPr>
          <w:rFonts w:ascii="Times New Roman" w:eastAsia="Calibri" w:hAnsi="Times New Roman" w:cs="Times New Roman"/>
          <w:b/>
          <w:bCs/>
          <w:lang w:val="ro-RO"/>
        </w:rPr>
        <w:t>Reabilitarea,Modernizarea, Extinderea, Dotarea si Echiparea la Standarde nZEB a Spitalului de Recuperare Neuromotorie Dr. Corneliu Barsan Corp C7- Dezna</w:t>
      </w:r>
      <w:r w:rsidR="000E1BA2" w:rsidRPr="000E1BA2">
        <w:rPr>
          <w:rFonts w:ascii="Times New Roman" w:eastAsia="Calibri" w:hAnsi="Times New Roman" w:cs="Times New Roman"/>
          <w:b/>
          <w:bCs/>
          <w:lang w:val="ro-RO"/>
        </w:rPr>
        <w:t xml:space="preserve">” </w:t>
      </w:r>
      <w:r w:rsidR="00AA7DFC" w:rsidRPr="00B44C7A">
        <w:rPr>
          <w:rFonts w:ascii="Times New Roman" w:eastAsia="Times New Roman" w:hAnsi="Times New Roman" w:cs="Times New Roman"/>
          <w:bCs/>
          <w:lang w:val="ro-RO"/>
        </w:rPr>
        <w:t xml:space="preserve">perioada/perioadele convenite, </w:t>
      </w:r>
      <w:r w:rsidR="006727FF" w:rsidRPr="00B44C7A">
        <w:rPr>
          <w:rFonts w:ascii="Times New Roman" w:eastAsia="Times New Roman" w:hAnsi="Times New Roman" w:cs="Times New Roman"/>
          <w:bCs/>
          <w:lang w:val="ro-RO"/>
        </w:rPr>
        <w:t>conform listei de cantități de lucrări, ofertei tehnice, ofertei financiare și obligațiilor asumate prin prezentul contract.</w:t>
      </w:r>
    </w:p>
    <w:p w14:paraId="3698C231" w14:textId="1DE2D5F9" w:rsidR="00D628FC" w:rsidRPr="00B44C7A" w:rsidRDefault="00D628FC" w:rsidP="00E10F60">
      <w:pPr>
        <w:pStyle w:val="Default"/>
        <w:jc w:val="both"/>
        <w:rPr>
          <w:sz w:val="22"/>
          <w:szCs w:val="22"/>
        </w:rPr>
      </w:pPr>
      <w:r w:rsidRPr="00B44C7A">
        <w:rPr>
          <w:sz w:val="22"/>
          <w:szCs w:val="22"/>
        </w:rPr>
        <w:t xml:space="preserve">3.2. Achizitorul se obligă să plătească executantului preţul convenit în prezentul contract pentru lucrările prevăzute la </w:t>
      </w:r>
      <w:r w:rsidR="006E5E56" w:rsidRPr="00B44C7A">
        <w:rPr>
          <w:sz w:val="22"/>
          <w:szCs w:val="22"/>
        </w:rPr>
        <w:t>3</w:t>
      </w:r>
      <w:r w:rsidRPr="00B44C7A">
        <w:rPr>
          <w:sz w:val="22"/>
          <w:szCs w:val="22"/>
        </w:rPr>
        <w:t xml:space="preserve">.1. </w:t>
      </w:r>
    </w:p>
    <w:p w14:paraId="1D5EA101" w14:textId="77777777" w:rsidR="00D628FC" w:rsidRPr="00B44C7A" w:rsidRDefault="00D628FC" w:rsidP="00E10F60">
      <w:pPr>
        <w:pStyle w:val="Default"/>
        <w:jc w:val="both"/>
        <w:rPr>
          <w:sz w:val="22"/>
          <w:szCs w:val="22"/>
        </w:rPr>
      </w:pPr>
      <w:r w:rsidRPr="00B44C7A">
        <w:rPr>
          <w:sz w:val="22"/>
          <w:szCs w:val="22"/>
        </w:rPr>
        <w:t xml:space="preserve">3.3. Plata taxei pe valoarea adaugată se efectuează în conformitate cu prevederile legislaţiei în vigoare. </w:t>
      </w:r>
    </w:p>
    <w:p w14:paraId="3E272FD0" w14:textId="15B40564" w:rsidR="00BE239C" w:rsidRPr="00B44C7A" w:rsidRDefault="00BE239C" w:rsidP="00E10F60">
      <w:pPr>
        <w:spacing w:after="0" w:line="240" w:lineRule="auto"/>
        <w:jc w:val="both"/>
        <w:rPr>
          <w:rFonts w:ascii="Times New Roman" w:eastAsia="Calibri" w:hAnsi="Times New Roman" w:cs="Times New Roman"/>
          <w:b/>
          <w:bCs/>
          <w:lang w:val="ro-RO"/>
        </w:rPr>
      </w:pPr>
    </w:p>
    <w:p w14:paraId="6BBAFD1F" w14:textId="77777777" w:rsidR="00D628FC" w:rsidRPr="00B44C7A" w:rsidRDefault="00D628FC" w:rsidP="00E10F60">
      <w:pPr>
        <w:pStyle w:val="Default"/>
        <w:jc w:val="both"/>
        <w:rPr>
          <w:sz w:val="22"/>
          <w:szCs w:val="22"/>
        </w:rPr>
      </w:pPr>
      <w:r w:rsidRPr="00B44C7A">
        <w:rPr>
          <w:b/>
          <w:bCs/>
          <w:sz w:val="22"/>
          <w:szCs w:val="22"/>
        </w:rPr>
        <w:t xml:space="preserve">4. Preţul contractului </w:t>
      </w:r>
    </w:p>
    <w:p w14:paraId="25F20C00" w14:textId="4BC0DEE3" w:rsidR="00D628FC" w:rsidRPr="00B44C7A" w:rsidRDefault="00D628FC" w:rsidP="00E10F60">
      <w:pPr>
        <w:pStyle w:val="Default"/>
        <w:jc w:val="both"/>
        <w:rPr>
          <w:sz w:val="22"/>
          <w:szCs w:val="22"/>
        </w:rPr>
      </w:pPr>
      <w:r w:rsidRPr="00B44C7A">
        <w:rPr>
          <w:sz w:val="22"/>
          <w:szCs w:val="22"/>
        </w:rPr>
        <w:t xml:space="preserve">4.1. Preţul convenit pentru îndeplinirea contractului, plătibil executantului de către achizitor, conform graficului de plăţi, este de .................................. lei, fără T.V.A., la care se adaugă cota legală de T.V.A., de </w:t>
      </w:r>
      <w:r w:rsidR="005A19D5" w:rsidRPr="00B44C7A">
        <w:rPr>
          <w:sz w:val="22"/>
          <w:szCs w:val="22"/>
        </w:rPr>
        <w:t xml:space="preserve">21 </w:t>
      </w:r>
      <w:r w:rsidRPr="00B44C7A">
        <w:rPr>
          <w:sz w:val="22"/>
          <w:szCs w:val="22"/>
        </w:rPr>
        <w:t xml:space="preserve">% în valoare de ................... lei, valoarea totală a contractului cu TVA fiind de ................... lei . </w:t>
      </w:r>
    </w:p>
    <w:p w14:paraId="48E9CB4B" w14:textId="020F26E5" w:rsidR="00D628FC" w:rsidRPr="00B44C7A" w:rsidRDefault="00D628FC" w:rsidP="00E10F60">
      <w:pPr>
        <w:pStyle w:val="Default"/>
        <w:jc w:val="both"/>
        <w:rPr>
          <w:sz w:val="22"/>
          <w:szCs w:val="22"/>
        </w:rPr>
      </w:pPr>
      <w:r w:rsidRPr="00B44C7A">
        <w:rPr>
          <w:sz w:val="22"/>
          <w:szCs w:val="22"/>
        </w:rPr>
        <w:t xml:space="preserve">4.2. (1) La valoarea totală prevăzută la art. 4.1. se poate adăuga </w:t>
      </w:r>
      <w:r w:rsidR="008A23AD" w:rsidRPr="00B44C7A">
        <w:rPr>
          <w:sz w:val="22"/>
          <w:szCs w:val="22"/>
        </w:rPr>
        <w:t>valoarea de</w:t>
      </w:r>
      <w:r w:rsidRPr="00B44C7A">
        <w:rPr>
          <w:sz w:val="22"/>
          <w:szCs w:val="22"/>
        </w:rPr>
        <w:t xml:space="preserve"> ..................... </w:t>
      </w:r>
    </w:p>
    <w:p w14:paraId="4C28E61F" w14:textId="3859E8BB" w:rsidR="00D628FC" w:rsidRPr="00B44C7A" w:rsidRDefault="00D628FC" w:rsidP="00E10F60">
      <w:pPr>
        <w:pStyle w:val="Default"/>
        <w:jc w:val="both"/>
        <w:rPr>
          <w:sz w:val="22"/>
          <w:szCs w:val="22"/>
        </w:rPr>
      </w:pPr>
      <w:r w:rsidRPr="00B44C7A">
        <w:rPr>
          <w:sz w:val="22"/>
          <w:szCs w:val="22"/>
        </w:rPr>
        <w:t>reprezentând „cheltuieli diverse şi neprevăzute” conform devizului din ofertă şi numai dacă sunt îndeplinite condiţiile prevăzute de Anexa 6 la H.G. nr. 907/2016 privind etapele de elaborare şiconţinutul</w:t>
      </w:r>
      <w:r w:rsidR="00DC00E0" w:rsidRPr="00B44C7A">
        <w:rPr>
          <w:sz w:val="22"/>
          <w:szCs w:val="22"/>
        </w:rPr>
        <w:t xml:space="preserve"> </w:t>
      </w:r>
      <w:r w:rsidRPr="00B44C7A">
        <w:rPr>
          <w:sz w:val="22"/>
          <w:szCs w:val="22"/>
        </w:rPr>
        <w:t xml:space="preserve">cadru al documentaţiilor tehnico-economice aferente obiectivelor/proiectelor de investiţii finanţate din fonduri publice, cu modificările şi completările ulterioare (pct. 5.3. din Anexa 6 la H.G. nr. 907/2016). </w:t>
      </w:r>
    </w:p>
    <w:p w14:paraId="5810FFFD" w14:textId="67B10230" w:rsidR="00D628FC" w:rsidRPr="00B44C7A" w:rsidRDefault="00D628FC" w:rsidP="00E10F60">
      <w:pPr>
        <w:pStyle w:val="Default"/>
        <w:jc w:val="both"/>
        <w:rPr>
          <w:sz w:val="22"/>
          <w:szCs w:val="22"/>
          <w:lang w:val="en-GB"/>
        </w:rPr>
      </w:pPr>
      <w:r w:rsidRPr="00B44C7A">
        <w:rPr>
          <w:sz w:val="22"/>
          <w:szCs w:val="22"/>
        </w:rPr>
        <w:t xml:space="preserve">(2) Eventualele cheltuieli din categoria diverse şi neprevăzute vor face obiectul unui act adiţional în baza unei note de fundamentare emise de proiectant, diriginte de şantier, constructor şi aprobată de beneficiar, în care se vor consemna cantităţile suplimentare faţă de proiect. Acestea se vor justifica tehnic şi se vor cota folosindu-se preţurile unitare care au stat la baza ofertei iniţiale, fără organizarea unei noi proceduri de atribuire, în conformitate cu art. 221 din Legea nr. 98/2016 privind achiziţiile publice. </w:t>
      </w:r>
      <w:proofErr w:type="spellStart"/>
      <w:r w:rsidR="00C253D5" w:rsidRPr="00B44C7A">
        <w:rPr>
          <w:sz w:val="22"/>
          <w:szCs w:val="22"/>
          <w:lang w:val="en-GB"/>
        </w:rPr>
        <w:t>Actul</w:t>
      </w:r>
      <w:proofErr w:type="spellEnd"/>
      <w:r w:rsidR="00C253D5" w:rsidRPr="00B44C7A">
        <w:rPr>
          <w:sz w:val="22"/>
          <w:szCs w:val="22"/>
          <w:lang w:val="en-GB"/>
        </w:rPr>
        <w:t xml:space="preserve"> </w:t>
      </w:r>
      <w:proofErr w:type="spellStart"/>
      <w:r w:rsidR="00C253D5" w:rsidRPr="00B44C7A">
        <w:rPr>
          <w:sz w:val="22"/>
          <w:szCs w:val="22"/>
          <w:lang w:val="en-GB"/>
        </w:rPr>
        <w:t>adițional</w:t>
      </w:r>
      <w:proofErr w:type="spellEnd"/>
      <w:r w:rsidR="00C253D5" w:rsidRPr="00B44C7A">
        <w:rPr>
          <w:sz w:val="22"/>
          <w:szCs w:val="22"/>
          <w:lang w:val="en-GB"/>
        </w:rPr>
        <w:t xml:space="preserve"> </w:t>
      </w:r>
      <w:proofErr w:type="spellStart"/>
      <w:r w:rsidR="00C253D5" w:rsidRPr="00B44C7A">
        <w:rPr>
          <w:sz w:val="22"/>
          <w:szCs w:val="22"/>
          <w:lang w:val="en-GB"/>
        </w:rPr>
        <w:t>va</w:t>
      </w:r>
      <w:proofErr w:type="spellEnd"/>
      <w:r w:rsidR="00C253D5" w:rsidRPr="00B44C7A">
        <w:rPr>
          <w:sz w:val="22"/>
          <w:szCs w:val="22"/>
          <w:lang w:val="en-GB"/>
        </w:rPr>
        <w:t xml:space="preserve"> </w:t>
      </w:r>
      <w:proofErr w:type="spellStart"/>
      <w:r w:rsidR="00C253D5" w:rsidRPr="00B44C7A">
        <w:rPr>
          <w:sz w:val="22"/>
          <w:szCs w:val="22"/>
          <w:lang w:val="en-GB"/>
        </w:rPr>
        <w:t>conține</w:t>
      </w:r>
      <w:proofErr w:type="spellEnd"/>
      <w:r w:rsidR="00C253D5" w:rsidRPr="00B44C7A">
        <w:rPr>
          <w:sz w:val="22"/>
          <w:szCs w:val="22"/>
          <w:lang w:val="en-GB"/>
        </w:rPr>
        <w:t xml:space="preserve"> </w:t>
      </w:r>
      <w:proofErr w:type="spellStart"/>
      <w:r w:rsidR="00C253D5" w:rsidRPr="00B44C7A">
        <w:rPr>
          <w:sz w:val="22"/>
          <w:szCs w:val="22"/>
          <w:lang w:val="en-GB"/>
        </w:rPr>
        <w:t>prevederi</w:t>
      </w:r>
      <w:proofErr w:type="spellEnd"/>
      <w:r w:rsidR="00C253D5" w:rsidRPr="00B44C7A">
        <w:rPr>
          <w:sz w:val="22"/>
          <w:szCs w:val="22"/>
          <w:lang w:val="en-GB"/>
        </w:rPr>
        <w:t xml:space="preserve"> </w:t>
      </w:r>
      <w:proofErr w:type="spellStart"/>
      <w:r w:rsidR="00C253D5" w:rsidRPr="00B44C7A">
        <w:rPr>
          <w:sz w:val="22"/>
          <w:szCs w:val="22"/>
          <w:lang w:val="en-GB"/>
        </w:rPr>
        <w:t>referitoare</w:t>
      </w:r>
      <w:proofErr w:type="spellEnd"/>
      <w:r w:rsidR="00C253D5" w:rsidRPr="00B44C7A">
        <w:rPr>
          <w:sz w:val="22"/>
          <w:szCs w:val="22"/>
          <w:lang w:val="en-GB"/>
        </w:rPr>
        <w:t xml:space="preserve"> la </w:t>
      </w:r>
      <w:proofErr w:type="spellStart"/>
      <w:r w:rsidR="00C253D5" w:rsidRPr="00B44C7A">
        <w:rPr>
          <w:sz w:val="22"/>
          <w:szCs w:val="22"/>
          <w:lang w:val="en-GB"/>
        </w:rPr>
        <w:t>eventuala</w:t>
      </w:r>
      <w:proofErr w:type="spellEnd"/>
      <w:r w:rsidR="00C253D5" w:rsidRPr="00B44C7A">
        <w:rPr>
          <w:sz w:val="22"/>
          <w:szCs w:val="22"/>
          <w:lang w:val="en-GB"/>
        </w:rPr>
        <w:t xml:space="preserve"> </w:t>
      </w:r>
      <w:proofErr w:type="spellStart"/>
      <w:r w:rsidR="00C253D5" w:rsidRPr="00B44C7A">
        <w:rPr>
          <w:sz w:val="22"/>
          <w:szCs w:val="22"/>
          <w:lang w:val="en-GB"/>
        </w:rPr>
        <w:t>perioadă</w:t>
      </w:r>
      <w:proofErr w:type="spellEnd"/>
      <w:r w:rsidR="00C253D5" w:rsidRPr="00B44C7A">
        <w:rPr>
          <w:sz w:val="22"/>
          <w:szCs w:val="22"/>
          <w:lang w:val="en-GB"/>
        </w:rPr>
        <w:t xml:space="preserve"> cu care se </w:t>
      </w:r>
      <w:proofErr w:type="spellStart"/>
      <w:r w:rsidR="00C253D5" w:rsidRPr="00B44C7A">
        <w:rPr>
          <w:sz w:val="22"/>
          <w:szCs w:val="22"/>
          <w:lang w:val="en-GB"/>
        </w:rPr>
        <w:t>prelungește</w:t>
      </w:r>
      <w:proofErr w:type="spellEnd"/>
      <w:r w:rsidR="00C253D5" w:rsidRPr="00B44C7A">
        <w:rPr>
          <w:sz w:val="22"/>
          <w:szCs w:val="22"/>
          <w:lang w:val="en-GB"/>
        </w:rPr>
        <w:t xml:space="preserve"> </w:t>
      </w:r>
      <w:proofErr w:type="spellStart"/>
      <w:r w:rsidR="00C253D5" w:rsidRPr="00B44C7A">
        <w:rPr>
          <w:sz w:val="22"/>
          <w:szCs w:val="22"/>
          <w:lang w:val="en-GB"/>
        </w:rPr>
        <w:t>execuția</w:t>
      </w:r>
      <w:proofErr w:type="spellEnd"/>
      <w:r w:rsidR="00C253D5" w:rsidRPr="00B44C7A">
        <w:rPr>
          <w:sz w:val="22"/>
          <w:szCs w:val="22"/>
          <w:lang w:val="en-GB"/>
        </w:rPr>
        <w:t xml:space="preserve"> </w:t>
      </w:r>
      <w:proofErr w:type="spellStart"/>
      <w:r w:rsidR="00C253D5" w:rsidRPr="00B44C7A">
        <w:rPr>
          <w:sz w:val="22"/>
          <w:szCs w:val="22"/>
          <w:lang w:val="en-GB"/>
        </w:rPr>
        <w:t>și</w:t>
      </w:r>
      <w:proofErr w:type="spellEnd"/>
      <w:r w:rsidR="00C253D5" w:rsidRPr="00B44C7A">
        <w:rPr>
          <w:sz w:val="22"/>
          <w:szCs w:val="22"/>
          <w:lang w:val="en-GB"/>
        </w:rPr>
        <w:t xml:space="preserve"> </w:t>
      </w:r>
      <w:proofErr w:type="spellStart"/>
      <w:r w:rsidR="00C253D5" w:rsidRPr="00B44C7A">
        <w:rPr>
          <w:sz w:val="22"/>
          <w:szCs w:val="22"/>
          <w:lang w:val="en-GB"/>
        </w:rPr>
        <w:t>prețul</w:t>
      </w:r>
      <w:proofErr w:type="spellEnd"/>
      <w:r w:rsidR="00C253D5" w:rsidRPr="00B44C7A">
        <w:rPr>
          <w:sz w:val="22"/>
          <w:szCs w:val="22"/>
          <w:lang w:val="en-GB"/>
        </w:rPr>
        <w:t xml:space="preserve"> </w:t>
      </w:r>
      <w:proofErr w:type="spellStart"/>
      <w:r w:rsidR="00C253D5" w:rsidRPr="00B44C7A">
        <w:rPr>
          <w:sz w:val="22"/>
          <w:szCs w:val="22"/>
          <w:lang w:val="en-GB"/>
        </w:rPr>
        <w:t>pentru</w:t>
      </w:r>
      <w:proofErr w:type="spellEnd"/>
      <w:r w:rsidR="00C253D5" w:rsidRPr="00B44C7A">
        <w:rPr>
          <w:sz w:val="22"/>
          <w:szCs w:val="22"/>
          <w:lang w:val="en-GB"/>
        </w:rPr>
        <w:t xml:space="preserve"> </w:t>
      </w:r>
      <w:proofErr w:type="spellStart"/>
      <w:r w:rsidR="00C253D5" w:rsidRPr="00B44C7A">
        <w:rPr>
          <w:sz w:val="22"/>
          <w:szCs w:val="22"/>
          <w:lang w:val="en-GB"/>
        </w:rPr>
        <w:t>articolele</w:t>
      </w:r>
      <w:proofErr w:type="spellEnd"/>
      <w:r w:rsidR="00C253D5" w:rsidRPr="00B44C7A">
        <w:rPr>
          <w:sz w:val="22"/>
          <w:szCs w:val="22"/>
          <w:lang w:val="en-GB"/>
        </w:rPr>
        <w:t xml:space="preserve"> care nu au </w:t>
      </w:r>
      <w:proofErr w:type="spellStart"/>
      <w:r w:rsidR="00C253D5" w:rsidRPr="00B44C7A">
        <w:rPr>
          <w:sz w:val="22"/>
          <w:szCs w:val="22"/>
          <w:lang w:val="en-GB"/>
        </w:rPr>
        <w:t>corespondent</w:t>
      </w:r>
      <w:proofErr w:type="spellEnd"/>
      <w:r w:rsidR="00C253D5" w:rsidRPr="00B44C7A">
        <w:rPr>
          <w:sz w:val="22"/>
          <w:szCs w:val="22"/>
          <w:lang w:val="en-GB"/>
        </w:rPr>
        <w:t xml:space="preserve"> </w:t>
      </w:r>
      <w:proofErr w:type="spellStart"/>
      <w:r w:rsidR="00C253D5" w:rsidRPr="00B44C7A">
        <w:rPr>
          <w:sz w:val="22"/>
          <w:szCs w:val="22"/>
          <w:lang w:val="en-GB"/>
        </w:rPr>
        <w:t>în</w:t>
      </w:r>
      <w:proofErr w:type="spellEnd"/>
      <w:r w:rsidR="00C253D5" w:rsidRPr="00B44C7A">
        <w:rPr>
          <w:sz w:val="22"/>
          <w:szCs w:val="22"/>
          <w:lang w:val="en-GB"/>
        </w:rPr>
        <w:t xml:space="preserve"> </w:t>
      </w:r>
      <w:proofErr w:type="spellStart"/>
      <w:r w:rsidR="00C253D5" w:rsidRPr="00B44C7A">
        <w:rPr>
          <w:sz w:val="22"/>
          <w:szCs w:val="22"/>
          <w:lang w:val="en-GB"/>
        </w:rPr>
        <w:t>oferta</w:t>
      </w:r>
      <w:proofErr w:type="spellEnd"/>
      <w:r w:rsidR="00C253D5" w:rsidRPr="00B44C7A">
        <w:rPr>
          <w:sz w:val="22"/>
          <w:szCs w:val="22"/>
          <w:lang w:val="en-GB"/>
        </w:rPr>
        <w:t xml:space="preserve"> </w:t>
      </w:r>
      <w:proofErr w:type="spellStart"/>
      <w:r w:rsidR="00C253D5" w:rsidRPr="00B44C7A">
        <w:rPr>
          <w:sz w:val="22"/>
          <w:szCs w:val="22"/>
          <w:lang w:val="en-GB"/>
        </w:rPr>
        <w:t>inițială</w:t>
      </w:r>
      <w:proofErr w:type="spellEnd"/>
      <w:r w:rsidR="00C253D5" w:rsidRPr="00B44C7A">
        <w:rPr>
          <w:sz w:val="22"/>
          <w:szCs w:val="22"/>
          <w:lang w:val="en-GB"/>
        </w:rPr>
        <w:t>.</w:t>
      </w:r>
    </w:p>
    <w:p w14:paraId="48AC3E3A" w14:textId="64192B02" w:rsidR="006A48FC" w:rsidRPr="00B44C7A" w:rsidRDefault="006A48FC" w:rsidP="00E10F60">
      <w:pPr>
        <w:pStyle w:val="Default"/>
        <w:jc w:val="both"/>
        <w:rPr>
          <w:sz w:val="22"/>
          <w:szCs w:val="22"/>
        </w:rPr>
      </w:pPr>
      <w:r w:rsidRPr="00B44C7A">
        <w:rPr>
          <w:sz w:val="22"/>
          <w:szCs w:val="22"/>
        </w:rPr>
        <w:t xml:space="preserve">(3) Modificările aduse Proiectului Tehnic (Dispozițiile de Șantier) vor fi transmise în cadrul cererilor de plată sau de rambursare în care solicită la decontare cheltuielile aferente lucrărilor modificate. Actele adiționale la contractul de execuție rezultate în urma emiterii Dispozițiilor de Șantier, se vor transmite </w:t>
      </w:r>
      <w:r w:rsidRPr="00B44C7A">
        <w:rPr>
          <w:sz w:val="22"/>
          <w:szCs w:val="22"/>
        </w:rPr>
        <w:lastRenderedPageBreak/>
        <w:t xml:space="preserve">spre verificare </w:t>
      </w:r>
      <w:r w:rsidR="00546A4C">
        <w:rPr>
          <w:sz w:val="22"/>
          <w:szCs w:val="22"/>
        </w:rPr>
        <w:t>autorității de management</w:t>
      </w:r>
      <w:r w:rsidRPr="00B44C7A">
        <w:rPr>
          <w:sz w:val="22"/>
          <w:szCs w:val="22"/>
        </w:rPr>
        <w:t>, cu minim 10 zile înainte de transmiterea cererii de plată sau rambursare în care vor fi incluse lucrările solicitate la decontare provenite din dispoziții de șantier.</w:t>
      </w:r>
    </w:p>
    <w:p w14:paraId="1676BFB1" w14:textId="77777777" w:rsidR="00CD79D9" w:rsidRPr="00B44C7A" w:rsidRDefault="00D628FC" w:rsidP="00E10F60">
      <w:pPr>
        <w:pStyle w:val="Default"/>
        <w:jc w:val="both"/>
        <w:rPr>
          <w:sz w:val="22"/>
          <w:szCs w:val="22"/>
        </w:rPr>
      </w:pPr>
      <w:r w:rsidRPr="00B44C7A">
        <w:rPr>
          <w:sz w:val="22"/>
          <w:szCs w:val="22"/>
        </w:rPr>
        <w:t xml:space="preserve">4.3. Pentru lucrările executate, plăţile datorate de achizitor executantului sunt cele declarate în propunerea financiară, anexă la prezentul contract. </w:t>
      </w:r>
    </w:p>
    <w:p w14:paraId="7BE981FF" w14:textId="21702065" w:rsidR="00EB1392" w:rsidRPr="00B44C7A" w:rsidRDefault="00D628FC" w:rsidP="00E10F60">
      <w:pPr>
        <w:pStyle w:val="Default"/>
        <w:jc w:val="both"/>
        <w:rPr>
          <w:sz w:val="22"/>
          <w:szCs w:val="22"/>
        </w:rPr>
      </w:pPr>
      <w:r w:rsidRPr="00B44C7A">
        <w:rPr>
          <w:sz w:val="22"/>
          <w:szCs w:val="22"/>
        </w:rPr>
        <w:t>4.4. Ajustarea/</w:t>
      </w:r>
      <w:r w:rsidR="00EB1392" w:rsidRPr="00B44C7A">
        <w:rPr>
          <w:sz w:val="22"/>
          <w:szCs w:val="22"/>
        </w:rPr>
        <w:t>m</w:t>
      </w:r>
      <w:r w:rsidRPr="00B44C7A">
        <w:rPr>
          <w:sz w:val="22"/>
          <w:szCs w:val="22"/>
        </w:rPr>
        <w:t>odificarea contractului este permisă în cadrul prezentului contract și se va face în baza unui act adițional</w:t>
      </w:r>
      <w:r w:rsidR="00EB1392" w:rsidRPr="00B44C7A">
        <w:rPr>
          <w:sz w:val="22"/>
          <w:szCs w:val="22"/>
        </w:rPr>
        <w:t>, la propunerea executantului, în baza unei cereri, a unui memoriu tehnico-economic și a documentelor justificative (exemplu: facturi) care vor fi comunicate achizitorului, spre analiză, de către executant;</w:t>
      </w:r>
    </w:p>
    <w:p w14:paraId="550D095D" w14:textId="6F5584EB" w:rsidR="00D33F36" w:rsidRPr="00B44C7A" w:rsidRDefault="00D628FC" w:rsidP="00E10F60">
      <w:pPr>
        <w:pStyle w:val="Default"/>
        <w:jc w:val="both"/>
        <w:rPr>
          <w:sz w:val="22"/>
          <w:szCs w:val="22"/>
        </w:rPr>
      </w:pPr>
      <w:r w:rsidRPr="00B44C7A">
        <w:rPr>
          <w:sz w:val="22"/>
          <w:szCs w:val="22"/>
        </w:rPr>
        <w:t>4.</w:t>
      </w:r>
      <w:r w:rsidR="00951C25">
        <w:rPr>
          <w:sz w:val="22"/>
          <w:szCs w:val="22"/>
        </w:rPr>
        <w:t>5</w:t>
      </w:r>
      <w:r w:rsidRPr="00B44C7A">
        <w:rPr>
          <w:sz w:val="22"/>
          <w:szCs w:val="22"/>
        </w:rPr>
        <w:t xml:space="preserve">. Ajustarea prețului contractului se face in baza legii 98/2016 conform urmatoarei formule: </w:t>
      </w:r>
    </w:p>
    <w:p w14:paraId="1631120E" w14:textId="77777777" w:rsidR="00CD79D9" w:rsidRPr="00B44C7A" w:rsidRDefault="00CD79D9" w:rsidP="00F83637">
      <w:pPr>
        <w:pStyle w:val="Default"/>
        <w:jc w:val="center"/>
        <w:rPr>
          <w:b/>
          <w:bCs/>
          <w:sz w:val="22"/>
          <w:szCs w:val="22"/>
        </w:rPr>
      </w:pPr>
      <w:r w:rsidRPr="00B44C7A">
        <w:rPr>
          <w:b/>
          <w:bCs/>
          <w:sz w:val="22"/>
          <w:szCs w:val="22"/>
        </w:rPr>
        <w:t>An = av + (1-av) * In/Io,</w:t>
      </w:r>
    </w:p>
    <w:p w14:paraId="71BB7EA5" w14:textId="77777777" w:rsidR="00D628FC" w:rsidRPr="00B44C7A" w:rsidRDefault="00D628FC" w:rsidP="00E10F60">
      <w:pPr>
        <w:pStyle w:val="Default"/>
        <w:jc w:val="both"/>
        <w:rPr>
          <w:sz w:val="22"/>
          <w:szCs w:val="22"/>
        </w:rPr>
      </w:pPr>
      <w:r w:rsidRPr="00B44C7A">
        <w:rPr>
          <w:sz w:val="22"/>
          <w:szCs w:val="22"/>
        </w:rPr>
        <w:t xml:space="preserve">unde: </w:t>
      </w:r>
    </w:p>
    <w:p w14:paraId="46FE9278" w14:textId="77777777" w:rsidR="00D628FC" w:rsidRPr="00B44C7A" w:rsidRDefault="00D628FC" w:rsidP="00E10F60">
      <w:pPr>
        <w:pStyle w:val="Default"/>
        <w:jc w:val="both"/>
        <w:rPr>
          <w:sz w:val="22"/>
          <w:szCs w:val="22"/>
        </w:rPr>
      </w:pPr>
      <w:r w:rsidRPr="00B44C7A">
        <w:rPr>
          <w:sz w:val="22"/>
          <w:szCs w:val="22"/>
        </w:rPr>
        <w:t xml:space="preserve">– „An“ este coeficientul de ajustare care urmează a fi aplicat valorii de contract estimate pentru lucrările realizate în luna „n“; </w:t>
      </w:r>
    </w:p>
    <w:p w14:paraId="49AA00F5" w14:textId="028B04FE" w:rsidR="00AA7DFC" w:rsidRPr="00B44C7A" w:rsidRDefault="00AA7DFC" w:rsidP="00E10F60">
      <w:pPr>
        <w:pStyle w:val="Default"/>
        <w:ind w:firstLine="720"/>
        <w:jc w:val="both"/>
        <w:rPr>
          <w:sz w:val="22"/>
          <w:szCs w:val="22"/>
        </w:rPr>
      </w:pPr>
      <w:r w:rsidRPr="00B44C7A">
        <w:rPr>
          <w:sz w:val="22"/>
          <w:szCs w:val="22"/>
        </w:rPr>
        <w:t>* luna „n” reprezinta luna solicitarii la plat</w:t>
      </w:r>
      <w:r w:rsidR="00EB1392" w:rsidRPr="00B44C7A">
        <w:rPr>
          <w:sz w:val="22"/>
          <w:szCs w:val="22"/>
        </w:rPr>
        <w:t>ă</w:t>
      </w:r>
      <w:r w:rsidRPr="00B44C7A">
        <w:rPr>
          <w:sz w:val="22"/>
          <w:szCs w:val="22"/>
        </w:rPr>
        <w:t>.</w:t>
      </w:r>
    </w:p>
    <w:p w14:paraId="2F45EFD8" w14:textId="0E97F50F" w:rsidR="00D628FC" w:rsidRPr="00B44C7A" w:rsidRDefault="00D628FC" w:rsidP="00E10F60">
      <w:pPr>
        <w:pStyle w:val="Default"/>
        <w:jc w:val="both"/>
        <w:rPr>
          <w:sz w:val="22"/>
          <w:szCs w:val="22"/>
        </w:rPr>
      </w:pPr>
      <w:r w:rsidRPr="00B44C7A">
        <w:rPr>
          <w:sz w:val="22"/>
          <w:szCs w:val="22"/>
        </w:rPr>
        <w:t>– „av“ este valoarea procentuală a plății în avans față de Prețul Contractului</w:t>
      </w:r>
      <w:r w:rsidR="0000315A" w:rsidRPr="00B44C7A">
        <w:rPr>
          <w:sz w:val="22"/>
          <w:szCs w:val="22"/>
        </w:rPr>
        <w:t xml:space="preserve"> av = 0 (autoritatea contractantă nu are posibilitatea de a acorda avans</w:t>
      </w:r>
      <w:r w:rsidR="00AA7DFC" w:rsidRPr="00B44C7A">
        <w:rPr>
          <w:sz w:val="22"/>
          <w:szCs w:val="22"/>
        </w:rPr>
        <w:t>;</w:t>
      </w:r>
    </w:p>
    <w:p w14:paraId="290EFAAD" w14:textId="0700E6E0" w:rsidR="00D628FC" w:rsidRPr="00B44C7A" w:rsidRDefault="00D628FC" w:rsidP="00E10F60">
      <w:pPr>
        <w:pStyle w:val="Default"/>
        <w:jc w:val="both"/>
        <w:rPr>
          <w:sz w:val="22"/>
          <w:szCs w:val="22"/>
        </w:rPr>
      </w:pPr>
      <w:r w:rsidRPr="00B44C7A">
        <w:rPr>
          <w:sz w:val="22"/>
          <w:szCs w:val="22"/>
        </w:rPr>
        <w:t>– „In“ este indicele de cost în construcții - total publicat de Institutul Național de Statistică în Buletinul Statistic de Prețuri, la tabelul 15, aplicabil la data cu 60 de zile înainte de ultima zi a lunii „n“</w:t>
      </w:r>
      <w:r w:rsidR="001261AC" w:rsidRPr="00B44C7A">
        <w:rPr>
          <w:sz w:val="22"/>
          <w:szCs w:val="22"/>
        </w:rPr>
        <w:t>;</w:t>
      </w:r>
    </w:p>
    <w:p w14:paraId="1CA52639" w14:textId="08108D06" w:rsidR="001261AC" w:rsidRPr="00B44C7A" w:rsidRDefault="001261AC" w:rsidP="00E10F60">
      <w:pPr>
        <w:pStyle w:val="Default"/>
        <w:jc w:val="both"/>
        <w:rPr>
          <w:sz w:val="22"/>
          <w:szCs w:val="22"/>
        </w:rPr>
      </w:pPr>
      <w:r w:rsidRPr="00B44C7A">
        <w:rPr>
          <w:sz w:val="22"/>
          <w:szCs w:val="22"/>
        </w:rPr>
        <w:tab/>
        <w:t>* „In” este un indice de cost variabil, publicat lunar de Institutul Național de Statistică în buletinul Statistic de Prețuri (https://insse.ro/cms/ro/tags/buletin-statistic-de-preturi). Aceasta se regaseste in tabelul 15 – „INDICII DE COST ÎN CONSTRUCŢII PE CATEGORII DE OBIECTE ŞI PE ELEMENTE DE STRUCTURĂ”. La fiecare situație de lucrări emisă se va utiliza indicele de cost în construcții – total pentru data cu 60 de zile inainte de ultima zi a lunii "n".</w:t>
      </w:r>
    </w:p>
    <w:p w14:paraId="7005B694" w14:textId="1E1472D6" w:rsidR="00210161" w:rsidRPr="00B44C7A" w:rsidRDefault="00D628FC" w:rsidP="00E10F60">
      <w:pPr>
        <w:pStyle w:val="Default"/>
        <w:jc w:val="both"/>
        <w:rPr>
          <w:sz w:val="22"/>
          <w:szCs w:val="22"/>
        </w:rPr>
      </w:pPr>
      <w:r w:rsidRPr="00B44C7A">
        <w:rPr>
          <w:sz w:val="22"/>
          <w:szCs w:val="22"/>
        </w:rPr>
        <w:t xml:space="preserve">– „Io“ este indicele de cost în construcții - total, aplicabil la </w:t>
      </w:r>
      <w:r w:rsidR="001261AC" w:rsidRPr="00B44C7A">
        <w:rPr>
          <w:sz w:val="22"/>
          <w:szCs w:val="22"/>
        </w:rPr>
        <w:t>d</w:t>
      </w:r>
      <w:r w:rsidRPr="00B44C7A">
        <w:rPr>
          <w:sz w:val="22"/>
          <w:szCs w:val="22"/>
        </w:rPr>
        <w:t xml:space="preserve">ata de </w:t>
      </w:r>
      <w:r w:rsidR="001261AC" w:rsidRPr="00B44C7A">
        <w:rPr>
          <w:sz w:val="22"/>
          <w:szCs w:val="22"/>
        </w:rPr>
        <w:t>r</w:t>
      </w:r>
      <w:r w:rsidRPr="00B44C7A">
        <w:rPr>
          <w:sz w:val="22"/>
          <w:szCs w:val="22"/>
        </w:rPr>
        <w:t xml:space="preserve">eferință. </w:t>
      </w:r>
    </w:p>
    <w:p w14:paraId="5F417108" w14:textId="77777777" w:rsidR="001261AC" w:rsidRPr="00B44C7A" w:rsidRDefault="001261AC" w:rsidP="00E10F60">
      <w:pPr>
        <w:pStyle w:val="Default"/>
        <w:jc w:val="both"/>
        <w:rPr>
          <w:sz w:val="22"/>
          <w:szCs w:val="22"/>
        </w:rPr>
      </w:pPr>
      <w:r w:rsidRPr="00B44C7A">
        <w:rPr>
          <w:sz w:val="22"/>
          <w:szCs w:val="22"/>
        </w:rPr>
        <w:tab/>
        <w:t xml:space="preserve">* „Io” este un indice de cost fix, publicat lunar de Institutul Național de Statistică în Buletinul Statistic de Prețuri (https://insse.ro/cms/ro/tags/buletin-statistic-de-preturi). Aceasta se regaseste in tabelul 15 – „INDICII DE COST ÎN CONSTRUCŢII PE CATEGORII DE OBIECTE ŞI PE ELEMENTE DE STRUCTURĂ”. </w:t>
      </w:r>
    </w:p>
    <w:p w14:paraId="3540190E" w14:textId="35C13308" w:rsidR="001261AC" w:rsidRPr="00B44C7A" w:rsidRDefault="001261AC" w:rsidP="00E10F60">
      <w:pPr>
        <w:pStyle w:val="Default"/>
        <w:jc w:val="both"/>
        <w:rPr>
          <w:sz w:val="22"/>
          <w:szCs w:val="22"/>
        </w:rPr>
      </w:pPr>
      <w:r w:rsidRPr="00B44C7A">
        <w:rPr>
          <w:sz w:val="22"/>
          <w:szCs w:val="22"/>
        </w:rPr>
        <w:t>La situați</w:t>
      </w:r>
      <w:r w:rsidR="00EB1392" w:rsidRPr="00B44C7A">
        <w:rPr>
          <w:sz w:val="22"/>
          <w:szCs w:val="22"/>
        </w:rPr>
        <w:t>a</w:t>
      </w:r>
      <w:r w:rsidRPr="00B44C7A">
        <w:rPr>
          <w:sz w:val="22"/>
          <w:szCs w:val="22"/>
        </w:rPr>
        <w:t xml:space="preserve"> de lucrări emisă se va utiliza indicele de cost în construcții – total pentru data de referință.</w:t>
      </w:r>
    </w:p>
    <w:p w14:paraId="4444264D" w14:textId="6041F554" w:rsidR="003A594F" w:rsidRPr="00B44C7A" w:rsidRDefault="003A594F" w:rsidP="00E10F60">
      <w:pPr>
        <w:pStyle w:val="Default"/>
        <w:ind w:firstLine="720"/>
        <w:jc w:val="both"/>
        <w:rPr>
          <w:sz w:val="22"/>
          <w:szCs w:val="22"/>
        </w:rPr>
      </w:pPr>
      <w:r w:rsidRPr="00B44C7A">
        <w:rPr>
          <w:sz w:val="22"/>
          <w:szCs w:val="22"/>
        </w:rPr>
        <w:t>*Data de Referință - data anterioară cu 30 de zile față de termenul limită de depunere a Ofertelor</w:t>
      </w:r>
      <w:r w:rsidR="00CC7AA0" w:rsidRPr="00B44C7A">
        <w:rPr>
          <w:sz w:val="22"/>
          <w:szCs w:val="22"/>
        </w:rPr>
        <w:t>.</w:t>
      </w:r>
    </w:p>
    <w:p w14:paraId="3EB38415" w14:textId="036A4808" w:rsidR="00D628FC" w:rsidRPr="00B44C7A" w:rsidRDefault="00D628FC" w:rsidP="00E10F60">
      <w:pPr>
        <w:pStyle w:val="Default"/>
        <w:jc w:val="both"/>
        <w:rPr>
          <w:sz w:val="22"/>
          <w:szCs w:val="22"/>
        </w:rPr>
      </w:pPr>
      <w:r w:rsidRPr="00B44C7A">
        <w:rPr>
          <w:sz w:val="22"/>
          <w:szCs w:val="22"/>
        </w:rPr>
        <w:t>4.4.</w:t>
      </w:r>
      <w:r w:rsidR="00EB1392" w:rsidRPr="00B44C7A">
        <w:rPr>
          <w:sz w:val="22"/>
          <w:szCs w:val="22"/>
        </w:rPr>
        <w:t>4</w:t>
      </w:r>
      <w:r w:rsidRPr="00B44C7A">
        <w:rPr>
          <w:sz w:val="22"/>
          <w:szCs w:val="22"/>
        </w:rPr>
        <w:t xml:space="preserve">. Pentru lucrări executate după aprobarea </w:t>
      </w:r>
      <w:r w:rsidR="00EB1392" w:rsidRPr="00B44C7A">
        <w:rPr>
          <w:sz w:val="22"/>
          <w:szCs w:val="22"/>
        </w:rPr>
        <w:t>procesului-verbal de recepţie la terminarea lucrărilor</w:t>
      </w:r>
      <w:r w:rsidRPr="00B44C7A">
        <w:rPr>
          <w:sz w:val="22"/>
          <w:szCs w:val="22"/>
        </w:rPr>
        <w:t xml:space="preserve">, indicii curenți de preț/cost vor avea valorile aplicabile la data Recepției. Aceste valori nu vor mai fi modificate. </w:t>
      </w:r>
    </w:p>
    <w:p w14:paraId="69C6CEF9" w14:textId="77777777" w:rsidR="00C26C85" w:rsidRPr="00B44C7A" w:rsidRDefault="00C26C85" w:rsidP="00E10F60">
      <w:pPr>
        <w:pStyle w:val="Default"/>
        <w:jc w:val="both"/>
        <w:rPr>
          <w:b/>
          <w:bCs/>
          <w:sz w:val="22"/>
          <w:szCs w:val="22"/>
        </w:rPr>
      </w:pPr>
    </w:p>
    <w:p w14:paraId="4DF78C86" w14:textId="5D42E136" w:rsidR="00C26C85" w:rsidRPr="00B44C7A" w:rsidRDefault="00C26C85" w:rsidP="00E10F60">
      <w:pPr>
        <w:pStyle w:val="Default"/>
        <w:jc w:val="both"/>
        <w:rPr>
          <w:sz w:val="22"/>
          <w:szCs w:val="22"/>
        </w:rPr>
      </w:pPr>
      <w:r w:rsidRPr="00B44C7A">
        <w:rPr>
          <w:b/>
          <w:bCs/>
          <w:sz w:val="22"/>
          <w:szCs w:val="22"/>
        </w:rPr>
        <w:t xml:space="preserve">5. Durata contractului </w:t>
      </w:r>
    </w:p>
    <w:p w14:paraId="2CD6D396" w14:textId="77777777" w:rsidR="00C26C85" w:rsidRPr="00B44C7A" w:rsidRDefault="00C26C85" w:rsidP="00E10F60">
      <w:pPr>
        <w:pStyle w:val="Default"/>
        <w:jc w:val="both"/>
        <w:rPr>
          <w:sz w:val="22"/>
          <w:szCs w:val="22"/>
        </w:rPr>
      </w:pPr>
      <w:r w:rsidRPr="00B44C7A">
        <w:rPr>
          <w:sz w:val="22"/>
          <w:szCs w:val="22"/>
        </w:rPr>
        <w:t xml:space="preserve">Contractul de lucrări intră în vigoare la data semnării de către părţi şi îşi produce efectele până la încheierea procesului verbal de recepţie finală a lucrărilor contractate şi eliberarea garanţiei bancare de bună execuţie. </w:t>
      </w:r>
    </w:p>
    <w:p w14:paraId="118BFF51" w14:textId="77777777" w:rsidR="00C26C85" w:rsidRPr="00B44C7A" w:rsidRDefault="00C26C85" w:rsidP="00E10F60">
      <w:pPr>
        <w:pStyle w:val="Default"/>
        <w:jc w:val="both"/>
        <w:rPr>
          <w:b/>
          <w:bCs/>
          <w:sz w:val="22"/>
          <w:szCs w:val="22"/>
        </w:rPr>
      </w:pPr>
    </w:p>
    <w:p w14:paraId="7D2903E2" w14:textId="46E9C734" w:rsidR="00C26C85" w:rsidRPr="00B44C7A" w:rsidRDefault="00C26C85" w:rsidP="00E10F60">
      <w:pPr>
        <w:pStyle w:val="Default"/>
        <w:jc w:val="both"/>
        <w:rPr>
          <w:sz w:val="22"/>
          <w:szCs w:val="22"/>
        </w:rPr>
      </w:pPr>
      <w:r w:rsidRPr="00B44C7A">
        <w:rPr>
          <w:b/>
          <w:bCs/>
          <w:sz w:val="22"/>
          <w:szCs w:val="22"/>
        </w:rPr>
        <w:t xml:space="preserve">6. Executarea contractului </w:t>
      </w:r>
    </w:p>
    <w:p w14:paraId="2986ED83" w14:textId="77777777" w:rsidR="00C26C85" w:rsidRPr="00B44C7A" w:rsidRDefault="00C26C85" w:rsidP="00E10F60">
      <w:pPr>
        <w:pStyle w:val="Default"/>
        <w:jc w:val="both"/>
        <w:rPr>
          <w:sz w:val="22"/>
          <w:szCs w:val="22"/>
        </w:rPr>
      </w:pPr>
      <w:r w:rsidRPr="00B44C7A">
        <w:rPr>
          <w:sz w:val="22"/>
          <w:szCs w:val="22"/>
        </w:rPr>
        <w:t xml:space="preserve">6.1. Executarea contractului începe după constituirea garanţiei de bună execuţie, predarea amplasamentului şi primirea ordinului de începere a lucrărilor. </w:t>
      </w:r>
    </w:p>
    <w:p w14:paraId="38529089" w14:textId="2083665E" w:rsidR="00C26C85" w:rsidRPr="00B44C7A" w:rsidRDefault="00C26C85" w:rsidP="00E10F60">
      <w:pPr>
        <w:pStyle w:val="Default"/>
        <w:jc w:val="both"/>
        <w:rPr>
          <w:sz w:val="22"/>
          <w:szCs w:val="22"/>
        </w:rPr>
      </w:pPr>
      <w:r w:rsidRPr="00B44C7A">
        <w:rPr>
          <w:sz w:val="22"/>
          <w:szCs w:val="22"/>
        </w:rPr>
        <w:t>6.2. Termenul de execuţie a lucrărilor este de</w:t>
      </w:r>
      <w:r w:rsidR="00284460">
        <w:rPr>
          <w:sz w:val="22"/>
          <w:szCs w:val="22"/>
        </w:rPr>
        <w:t xml:space="preserve"> maxim </w:t>
      </w:r>
      <w:r w:rsidR="00284460" w:rsidRPr="00284460">
        <w:rPr>
          <w:b/>
          <w:bCs/>
          <w:sz w:val="22"/>
          <w:szCs w:val="22"/>
        </w:rPr>
        <w:t>17</w:t>
      </w:r>
      <w:r w:rsidR="00AD6D13" w:rsidRPr="00284460">
        <w:rPr>
          <w:b/>
          <w:bCs/>
          <w:sz w:val="22"/>
          <w:szCs w:val="22"/>
        </w:rPr>
        <w:t xml:space="preserve"> luni</w:t>
      </w:r>
      <w:r w:rsidRPr="00B44C7A">
        <w:rPr>
          <w:sz w:val="22"/>
          <w:szCs w:val="22"/>
        </w:rPr>
        <w:t xml:space="preserve">, de la data primirii ordinului administrativ de începere a lucrărilor. </w:t>
      </w:r>
    </w:p>
    <w:p w14:paraId="527F985B" w14:textId="41FB36ED" w:rsidR="00C26C85" w:rsidRPr="00B44C7A" w:rsidRDefault="00C26C85" w:rsidP="00E10F60">
      <w:pPr>
        <w:pStyle w:val="Default"/>
        <w:jc w:val="both"/>
        <w:rPr>
          <w:sz w:val="22"/>
          <w:szCs w:val="22"/>
        </w:rPr>
      </w:pPr>
      <w:r w:rsidRPr="00B44C7A">
        <w:rPr>
          <w:sz w:val="22"/>
          <w:szCs w:val="22"/>
        </w:rPr>
        <w:t xml:space="preserve">6.3. Ordinul administrativ de începere a lucrărilor va fi dat în termen de </w:t>
      </w:r>
      <w:r w:rsidR="00DE1D00">
        <w:rPr>
          <w:b/>
          <w:bCs/>
          <w:sz w:val="22"/>
          <w:szCs w:val="22"/>
        </w:rPr>
        <w:t>7</w:t>
      </w:r>
      <w:r w:rsidRPr="00B44C7A">
        <w:rPr>
          <w:b/>
          <w:bCs/>
          <w:sz w:val="22"/>
          <w:szCs w:val="22"/>
        </w:rPr>
        <w:t xml:space="preserve"> zile de la data</w:t>
      </w:r>
      <w:r w:rsidRPr="00B44C7A">
        <w:rPr>
          <w:sz w:val="22"/>
          <w:szCs w:val="22"/>
        </w:rPr>
        <w:t xml:space="preserve"> depunerii la autoritatea contractantă a dovezii constituirii garanţiei de bună execuţie. </w:t>
      </w:r>
    </w:p>
    <w:p w14:paraId="14B9C05F" w14:textId="77777777" w:rsidR="006A5EA6" w:rsidRPr="00B44C7A" w:rsidRDefault="006A5EA6" w:rsidP="00E10F60">
      <w:pPr>
        <w:pStyle w:val="Default"/>
        <w:jc w:val="both"/>
        <w:rPr>
          <w:b/>
          <w:bCs/>
          <w:sz w:val="22"/>
          <w:szCs w:val="22"/>
        </w:rPr>
      </w:pPr>
    </w:p>
    <w:p w14:paraId="67411FC8" w14:textId="4F44929F" w:rsidR="00D628FC" w:rsidRPr="00B44C7A" w:rsidRDefault="00D628FC" w:rsidP="00E10F60">
      <w:pPr>
        <w:pStyle w:val="Default"/>
        <w:jc w:val="both"/>
        <w:rPr>
          <w:sz w:val="22"/>
          <w:szCs w:val="22"/>
        </w:rPr>
      </w:pPr>
      <w:r w:rsidRPr="00B44C7A">
        <w:rPr>
          <w:b/>
          <w:bCs/>
          <w:sz w:val="22"/>
          <w:szCs w:val="22"/>
        </w:rPr>
        <w:t xml:space="preserve">7. Documentele contractului </w:t>
      </w:r>
    </w:p>
    <w:p w14:paraId="486D1951" w14:textId="77777777" w:rsidR="00D628FC" w:rsidRPr="00B44C7A" w:rsidRDefault="00D628FC" w:rsidP="00E10F60">
      <w:pPr>
        <w:pStyle w:val="Default"/>
        <w:jc w:val="both"/>
        <w:rPr>
          <w:sz w:val="22"/>
          <w:szCs w:val="22"/>
        </w:rPr>
      </w:pPr>
      <w:r w:rsidRPr="00B44C7A">
        <w:rPr>
          <w:sz w:val="22"/>
          <w:szCs w:val="22"/>
        </w:rPr>
        <w:t xml:space="preserve">7.1. Documentele contractului sunt: </w:t>
      </w:r>
    </w:p>
    <w:p w14:paraId="1C711437" w14:textId="77777777" w:rsidR="00D628FC" w:rsidRPr="00B44C7A" w:rsidRDefault="00D628FC" w:rsidP="00E10F60">
      <w:pPr>
        <w:pStyle w:val="Default"/>
        <w:jc w:val="both"/>
        <w:rPr>
          <w:sz w:val="22"/>
          <w:szCs w:val="22"/>
        </w:rPr>
      </w:pPr>
      <w:r w:rsidRPr="00B44C7A">
        <w:rPr>
          <w:sz w:val="22"/>
          <w:szCs w:val="22"/>
        </w:rPr>
        <w:lastRenderedPageBreak/>
        <w:t xml:space="preserve">- propunerea tehnică; </w:t>
      </w:r>
    </w:p>
    <w:p w14:paraId="39214903" w14:textId="77777777" w:rsidR="00D628FC" w:rsidRPr="00B44C7A" w:rsidRDefault="00D628FC" w:rsidP="00E10F60">
      <w:pPr>
        <w:pStyle w:val="Default"/>
        <w:jc w:val="both"/>
        <w:rPr>
          <w:sz w:val="22"/>
          <w:szCs w:val="22"/>
        </w:rPr>
      </w:pPr>
      <w:r w:rsidRPr="00B44C7A">
        <w:rPr>
          <w:sz w:val="22"/>
          <w:szCs w:val="22"/>
        </w:rPr>
        <w:t xml:space="preserve">- propunerea financiară; </w:t>
      </w:r>
    </w:p>
    <w:p w14:paraId="4CFAD96C" w14:textId="77777777" w:rsidR="00D628FC" w:rsidRPr="00B44C7A" w:rsidRDefault="00D628FC" w:rsidP="00E10F60">
      <w:pPr>
        <w:pStyle w:val="Default"/>
        <w:jc w:val="both"/>
        <w:rPr>
          <w:sz w:val="22"/>
          <w:szCs w:val="22"/>
        </w:rPr>
      </w:pPr>
      <w:r w:rsidRPr="00B44C7A">
        <w:rPr>
          <w:sz w:val="22"/>
          <w:szCs w:val="22"/>
        </w:rPr>
        <w:t xml:space="preserve">- caietul de sarcini; </w:t>
      </w:r>
    </w:p>
    <w:p w14:paraId="19CC57BB" w14:textId="05CE6ED1" w:rsidR="00DA2158" w:rsidRPr="00B44C7A" w:rsidRDefault="00DA2158" w:rsidP="00E10F60">
      <w:pPr>
        <w:widowControl w:val="0"/>
        <w:tabs>
          <w:tab w:val="left" w:pos="851"/>
        </w:tabs>
        <w:autoSpaceDE w:val="0"/>
        <w:autoSpaceDN w:val="0"/>
        <w:spacing w:after="0" w:line="240" w:lineRule="auto"/>
        <w:ind w:right="2"/>
        <w:jc w:val="both"/>
        <w:rPr>
          <w:rFonts w:ascii="Times New Roman" w:eastAsia="Times New Roman" w:hAnsi="Times New Roman" w:cs="Times New Roman"/>
          <w:lang w:val="ro-RO"/>
        </w:rPr>
      </w:pPr>
      <w:r w:rsidRPr="00B44C7A">
        <w:rPr>
          <w:lang w:val="ro-RO"/>
        </w:rPr>
        <w:t xml:space="preserve">- </w:t>
      </w:r>
      <w:r w:rsidRPr="00B44C7A">
        <w:rPr>
          <w:rFonts w:ascii="Times New Roman" w:eastAsia="Times New Roman" w:hAnsi="Times New Roman" w:cs="Times New Roman"/>
          <w:lang w:val="ro-RO"/>
        </w:rPr>
        <w:t xml:space="preserve">contractul executantului cu un operator </w:t>
      </w:r>
      <w:r w:rsidRPr="00B44C7A">
        <w:rPr>
          <w:rFonts w:ascii="Times New Roman" w:eastAsia="Times New Roman" w:hAnsi="Times New Roman" w:cs="Times New Roman"/>
          <w:b/>
          <w:bCs/>
          <w:lang w:val="ro-RO"/>
        </w:rPr>
        <w:t>pentru reciclarea deșeurilor rezultate din activitățile desfășurate</w:t>
      </w:r>
      <w:r w:rsidRPr="00B44C7A">
        <w:rPr>
          <w:rFonts w:ascii="Times New Roman" w:eastAsia="Times New Roman" w:hAnsi="Times New Roman" w:cs="Times New Roman"/>
          <w:lang w:val="ro-RO"/>
        </w:rPr>
        <w:t xml:space="preserve">, ca măsură de atenuare a impactului asupra obiectivului de mediu care vizează ”Economia circulară, inclusiv prevenirea generării de deșeuri și reciclarea acestora”. </w:t>
      </w:r>
    </w:p>
    <w:p w14:paraId="46FBE2B9" w14:textId="77777777" w:rsidR="00347EB6" w:rsidRPr="00B44C7A" w:rsidRDefault="00D628FC" w:rsidP="00E10F60">
      <w:pPr>
        <w:pStyle w:val="Default"/>
        <w:jc w:val="both"/>
        <w:rPr>
          <w:sz w:val="22"/>
          <w:szCs w:val="22"/>
        </w:rPr>
      </w:pPr>
      <w:r w:rsidRPr="00B44C7A">
        <w:rPr>
          <w:sz w:val="22"/>
          <w:szCs w:val="22"/>
        </w:rPr>
        <w:t xml:space="preserve">- alte anexe la contract. </w:t>
      </w:r>
    </w:p>
    <w:p w14:paraId="4E73DC33" w14:textId="5912F2DD" w:rsidR="00D628FC" w:rsidRPr="00B44C7A" w:rsidRDefault="00D628FC" w:rsidP="00E10F60">
      <w:pPr>
        <w:pStyle w:val="Default"/>
        <w:jc w:val="both"/>
        <w:rPr>
          <w:sz w:val="22"/>
          <w:szCs w:val="22"/>
        </w:rPr>
      </w:pPr>
      <w:r w:rsidRPr="00B44C7A">
        <w:rPr>
          <w:sz w:val="22"/>
          <w:szCs w:val="22"/>
        </w:rPr>
        <w:t xml:space="preserve">7.2. În cazul în care, pe parcursul îndeplinirii contractului, se constată faptul că anumite elemente ale ofertei tehnice sunt inferioare sau nu corespund cerinţelor prevăzute în caietul de sarcini, prevalează prevederile caietului de sarcini. </w:t>
      </w:r>
    </w:p>
    <w:p w14:paraId="4DD373CF" w14:textId="77777777" w:rsidR="00D628FC" w:rsidRPr="00B44C7A" w:rsidRDefault="00D628FC" w:rsidP="00E10F60">
      <w:pPr>
        <w:pStyle w:val="Default"/>
        <w:jc w:val="both"/>
        <w:rPr>
          <w:sz w:val="22"/>
          <w:szCs w:val="22"/>
        </w:rPr>
      </w:pPr>
    </w:p>
    <w:p w14:paraId="7F2494E6" w14:textId="77777777" w:rsidR="00D628FC" w:rsidRPr="00B44C7A" w:rsidRDefault="00D628FC" w:rsidP="00E10F60">
      <w:pPr>
        <w:pStyle w:val="Default"/>
        <w:jc w:val="both"/>
        <w:rPr>
          <w:sz w:val="22"/>
          <w:szCs w:val="22"/>
        </w:rPr>
      </w:pPr>
      <w:r w:rsidRPr="00B44C7A">
        <w:rPr>
          <w:b/>
          <w:bCs/>
          <w:sz w:val="22"/>
          <w:szCs w:val="22"/>
        </w:rPr>
        <w:t xml:space="preserve">8. Protecţia patrimoniului cultural naţional </w:t>
      </w:r>
    </w:p>
    <w:p w14:paraId="397138FC" w14:textId="77777777" w:rsidR="00D628FC" w:rsidRPr="00B44C7A" w:rsidRDefault="00D628FC" w:rsidP="00E10F60">
      <w:pPr>
        <w:pStyle w:val="Default"/>
        <w:jc w:val="both"/>
        <w:rPr>
          <w:sz w:val="22"/>
          <w:szCs w:val="22"/>
        </w:rPr>
      </w:pPr>
      <w:r w:rsidRPr="00B44C7A">
        <w:rPr>
          <w:sz w:val="22"/>
          <w:szCs w:val="22"/>
        </w:rPr>
        <w:t xml:space="preserve">8.1. Toate fosilele, monedele, obiectele de valoare sau orice alte vestigii sau obiecte de interes arheologic descoperite pe amplasamentul lucrării sunt considerate, în relaţiile dintre părţi, ca fiind proprietatea absolută a achizitorului. </w:t>
      </w:r>
    </w:p>
    <w:p w14:paraId="0CF59206" w14:textId="0EDA619E" w:rsidR="00D33F36" w:rsidRPr="00B44C7A" w:rsidRDefault="00D628FC" w:rsidP="00E10F60">
      <w:pPr>
        <w:pStyle w:val="Default"/>
        <w:jc w:val="both"/>
        <w:rPr>
          <w:sz w:val="22"/>
          <w:szCs w:val="22"/>
        </w:rPr>
      </w:pPr>
      <w:r w:rsidRPr="00B44C7A">
        <w:rPr>
          <w:sz w:val="22"/>
          <w:szCs w:val="22"/>
        </w:rPr>
        <w:t xml:space="preserve">8.2. Executantul are obligaţia de a lua toate precauţiile necesare pentru ca muncitorii săi sau oricare alte persoane să nu îndepărteze sau să deterioreze obiectele prevăzute la clauza </w:t>
      </w:r>
      <w:r w:rsidR="00D7174A" w:rsidRPr="00B44C7A">
        <w:rPr>
          <w:sz w:val="22"/>
          <w:szCs w:val="22"/>
        </w:rPr>
        <w:t>8</w:t>
      </w:r>
      <w:r w:rsidRPr="00B44C7A">
        <w:rPr>
          <w:sz w:val="22"/>
          <w:szCs w:val="22"/>
        </w:rPr>
        <w:t>.1,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7A3F815" w14:textId="43EF9F29" w:rsidR="00D628FC" w:rsidRPr="00B44C7A" w:rsidRDefault="00D628FC" w:rsidP="00E10F60">
      <w:pPr>
        <w:pStyle w:val="Default"/>
        <w:ind w:firstLine="720"/>
        <w:jc w:val="both"/>
        <w:rPr>
          <w:sz w:val="22"/>
          <w:szCs w:val="22"/>
        </w:rPr>
      </w:pPr>
      <w:r w:rsidRPr="00B44C7A">
        <w:rPr>
          <w:sz w:val="22"/>
          <w:szCs w:val="22"/>
        </w:rPr>
        <w:t xml:space="preserve">8.2.1. orice prelungire a duratei de execuţie la care executantul are dreptul; </w:t>
      </w:r>
    </w:p>
    <w:p w14:paraId="787123FA" w14:textId="77777777" w:rsidR="00D628FC" w:rsidRPr="00B44C7A" w:rsidRDefault="00D628FC" w:rsidP="00E10F60">
      <w:pPr>
        <w:pStyle w:val="Default"/>
        <w:ind w:firstLine="720"/>
        <w:jc w:val="both"/>
        <w:rPr>
          <w:sz w:val="22"/>
          <w:szCs w:val="22"/>
        </w:rPr>
      </w:pPr>
      <w:r w:rsidRPr="00B44C7A">
        <w:rPr>
          <w:sz w:val="22"/>
          <w:szCs w:val="22"/>
        </w:rPr>
        <w:t xml:space="preserve">8.2.2. totalul cheltuielilor suplimentare, care se va adăuga la preţul contractului. </w:t>
      </w:r>
    </w:p>
    <w:p w14:paraId="2F6AA5E9" w14:textId="2ED46788" w:rsidR="00D628FC" w:rsidRPr="00B44C7A" w:rsidRDefault="00D628FC" w:rsidP="00E10F60">
      <w:pPr>
        <w:pStyle w:val="Default"/>
        <w:jc w:val="both"/>
        <w:rPr>
          <w:sz w:val="22"/>
          <w:szCs w:val="22"/>
        </w:rPr>
      </w:pPr>
      <w:r w:rsidRPr="00B44C7A">
        <w:rPr>
          <w:sz w:val="22"/>
          <w:szCs w:val="22"/>
        </w:rPr>
        <w:t xml:space="preserve">8.3. Achizitorul are obligaţia, de îndată ce a luat la cunoştinţă despre descoperirea obiectelor prevăzute la clauza </w:t>
      </w:r>
      <w:r w:rsidR="00ED6D5D" w:rsidRPr="00B44C7A">
        <w:rPr>
          <w:sz w:val="22"/>
          <w:szCs w:val="22"/>
        </w:rPr>
        <w:t>8</w:t>
      </w:r>
      <w:r w:rsidRPr="00B44C7A">
        <w:rPr>
          <w:sz w:val="22"/>
          <w:szCs w:val="22"/>
        </w:rPr>
        <w:t xml:space="preserve">.1., de a înştiinţa în acest sens organele de poliţie şi Comisia Monumentelor Istorice. </w:t>
      </w:r>
    </w:p>
    <w:p w14:paraId="296BA2AE" w14:textId="77777777" w:rsidR="00D628FC" w:rsidRPr="00B44C7A" w:rsidRDefault="00D628FC" w:rsidP="00E10F60">
      <w:pPr>
        <w:pStyle w:val="Default"/>
        <w:jc w:val="both"/>
        <w:rPr>
          <w:sz w:val="22"/>
          <w:szCs w:val="22"/>
        </w:rPr>
      </w:pPr>
    </w:p>
    <w:p w14:paraId="214CA82F" w14:textId="77777777" w:rsidR="00D628FC" w:rsidRPr="00B44C7A" w:rsidRDefault="00D628FC" w:rsidP="00E10F60">
      <w:pPr>
        <w:pStyle w:val="Default"/>
        <w:jc w:val="both"/>
        <w:rPr>
          <w:sz w:val="22"/>
          <w:szCs w:val="22"/>
        </w:rPr>
      </w:pPr>
      <w:r w:rsidRPr="00B44C7A">
        <w:rPr>
          <w:b/>
          <w:bCs/>
          <w:sz w:val="22"/>
          <w:szCs w:val="22"/>
        </w:rPr>
        <w:t xml:space="preserve">9. Obligaţiile executantului </w:t>
      </w:r>
    </w:p>
    <w:p w14:paraId="4F9E0720" w14:textId="1E5C9BB3" w:rsidR="00347EB6" w:rsidRPr="00B44C7A" w:rsidRDefault="00D628FC" w:rsidP="00E10F60">
      <w:pPr>
        <w:pStyle w:val="Default"/>
        <w:jc w:val="both"/>
        <w:rPr>
          <w:sz w:val="22"/>
          <w:szCs w:val="22"/>
        </w:rPr>
      </w:pPr>
      <w:r w:rsidRPr="00B44C7A">
        <w:rPr>
          <w:sz w:val="22"/>
          <w:szCs w:val="22"/>
        </w:rPr>
        <w:t xml:space="preserve">Executantul se obligă să execute şi să finalizeze lucrările prevăzute la </w:t>
      </w:r>
      <w:r w:rsidR="00D7174A" w:rsidRPr="00B44C7A">
        <w:rPr>
          <w:sz w:val="22"/>
          <w:szCs w:val="22"/>
        </w:rPr>
        <w:t>3</w:t>
      </w:r>
      <w:r w:rsidRPr="00B44C7A">
        <w:rPr>
          <w:sz w:val="22"/>
          <w:szCs w:val="22"/>
        </w:rPr>
        <w:t>.1., în conformitate cu obligaţiile asumate prin prezentul contract.</w:t>
      </w:r>
    </w:p>
    <w:p w14:paraId="74720420" w14:textId="0434C262" w:rsidR="00D628FC" w:rsidRPr="00E15A52" w:rsidRDefault="00D628FC" w:rsidP="00E10F60">
      <w:pPr>
        <w:pStyle w:val="Default"/>
        <w:jc w:val="both"/>
        <w:rPr>
          <w:sz w:val="22"/>
          <w:szCs w:val="22"/>
          <w:u w:val="single"/>
        </w:rPr>
      </w:pPr>
      <w:r w:rsidRPr="00B44C7A">
        <w:rPr>
          <w:sz w:val="22"/>
          <w:szCs w:val="22"/>
        </w:rPr>
        <w:t xml:space="preserve"> </w:t>
      </w:r>
      <w:r w:rsidRPr="00E15A52">
        <w:rPr>
          <w:sz w:val="22"/>
          <w:szCs w:val="22"/>
          <w:u w:val="single"/>
        </w:rPr>
        <w:t xml:space="preserve">9.1. Codul de conduită </w:t>
      </w:r>
    </w:p>
    <w:p w14:paraId="55153350" w14:textId="559F9821"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.1.1.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Nu va angaja achizitorul în niciun fel, fără a avea acordul prealabil scris al acestuia şi va prezenta această obligaţie în mod clar terţilor, dacă va fi cazul. </w:t>
      </w:r>
    </w:p>
    <w:p w14:paraId="7E68C8E0" w14:textId="0A151026"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.1.2. Pe perioada executării contractului, executantul se obligă să nu aducă atingere obiceiurilor politice, culturale şi religioase dominante în Romania, respectând totodată şi drepturile omului. </w:t>
      </w:r>
    </w:p>
    <w:p w14:paraId="14EF3828" w14:textId="1348FAE4"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.1.3. Când executantul sau oricare din subcontractanţii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 </w:t>
      </w:r>
    </w:p>
    <w:p w14:paraId="384A16E5" w14:textId="7D1C390B"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.1.4.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sau orice altă formă de retribuţie în legătură cu sau pentru executarea obligaţiilor din prezentul contract. </w:t>
      </w:r>
    </w:p>
    <w:p w14:paraId="0D5D2A28" w14:textId="35C3F434" w:rsidR="00D628FC" w:rsidRPr="00B44C7A" w:rsidRDefault="00E535D4" w:rsidP="00E10F60">
      <w:pPr>
        <w:pStyle w:val="Default"/>
        <w:jc w:val="both"/>
        <w:rPr>
          <w:sz w:val="22"/>
          <w:szCs w:val="22"/>
        </w:rPr>
      </w:pPr>
      <w:r w:rsidRPr="00B44C7A">
        <w:rPr>
          <w:sz w:val="22"/>
          <w:szCs w:val="22"/>
        </w:rPr>
        <w:lastRenderedPageBreak/>
        <w:t>9</w:t>
      </w:r>
      <w:r w:rsidR="00D628FC" w:rsidRPr="00B44C7A">
        <w:rPr>
          <w:sz w:val="22"/>
          <w:szCs w:val="22"/>
        </w:rPr>
        <w:t xml:space="preserve">.1.5. Executantul nu va avea niciun drept, direct sau indirect, la vreo redevenţă, facilitate sau comision cu privire la orice bun sau procedeu brevetat sau protejat, utilizate în scopurile contractului sau ale proiectului, fără aprobarea prealabilă în scris a achizitorului. </w:t>
      </w:r>
    </w:p>
    <w:p w14:paraId="4A2707A3" w14:textId="6FF0A040"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.1.6. Executantul şi personalul său vor respecta secretul profesional, pe perioada executării contractului, inclusiv pe perioada oricărei prelungiri precum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 </w:t>
      </w:r>
    </w:p>
    <w:p w14:paraId="565CE084" w14:textId="34102E3D"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.1.7. Executarea contractului nu va genera cheltuieli comerciale neuzuale.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41DFBCC" w14:textId="5AF22F77"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.1.8. 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 </w:t>
      </w:r>
    </w:p>
    <w:p w14:paraId="502ABD02" w14:textId="77777777" w:rsidR="00D628FC" w:rsidRPr="00E15A52" w:rsidRDefault="00D628FC" w:rsidP="00E10F60">
      <w:pPr>
        <w:pStyle w:val="Default"/>
        <w:jc w:val="both"/>
        <w:rPr>
          <w:sz w:val="22"/>
          <w:szCs w:val="22"/>
          <w:u w:val="single"/>
        </w:rPr>
      </w:pPr>
      <w:r w:rsidRPr="00E15A52">
        <w:rPr>
          <w:sz w:val="22"/>
          <w:szCs w:val="22"/>
          <w:u w:val="single"/>
        </w:rPr>
        <w:t xml:space="preserve">9.2. Conflictul de interese </w:t>
      </w:r>
    </w:p>
    <w:p w14:paraId="12A1CC59" w14:textId="48178913"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.2.1. 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apărutîn timpul executării prezentului contract trebuie notificat în scris achizitorului, în termen de 5 zile de la apariţia acestuia. </w:t>
      </w:r>
    </w:p>
    <w:p w14:paraId="642924E8" w14:textId="75F9C4EB"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.2.2.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15 zile şi fără vreo compensaţie din partea achizitorului, orice membru al personalului său salariat ori contractat, inclusiv conducerea ori salariaţii din teritoriu, care se regăseşte într-o astfel de situaţie. </w:t>
      </w:r>
    </w:p>
    <w:p w14:paraId="79F1FA9F" w14:textId="62D9E39A" w:rsidR="00347EB6" w:rsidRPr="00B44C7A" w:rsidRDefault="00E535D4" w:rsidP="00E10F60">
      <w:pPr>
        <w:pStyle w:val="Default"/>
        <w:jc w:val="both"/>
        <w:rPr>
          <w:sz w:val="22"/>
          <w:szCs w:val="22"/>
        </w:rPr>
      </w:pPr>
      <w:r w:rsidRPr="00B44C7A">
        <w:rPr>
          <w:sz w:val="22"/>
          <w:szCs w:val="22"/>
        </w:rPr>
        <w:t>9</w:t>
      </w:r>
      <w:r w:rsidR="00347EB6" w:rsidRPr="00B44C7A">
        <w:rPr>
          <w:sz w:val="22"/>
          <w:szCs w:val="22"/>
        </w:rPr>
        <w:t xml:space="preserve">.2.3. 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w:t>
      </w:r>
    </w:p>
    <w:p w14:paraId="2711FEA5" w14:textId="77777777" w:rsidR="00347EB6" w:rsidRPr="00E15A52" w:rsidRDefault="00347EB6" w:rsidP="00E10F60">
      <w:pPr>
        <w:pStyle w:val="Default"/>
        <w:jc w:val="both"/>
        <w:rPr>
          <w:sz w:val="22"/>
          <w:szCs w:val="22"/>
          <w:u w:val="single"/>
        </w:rPr>
      </w:pPr>
      <w:r w:rsidRPr="00E15A52">
        <w:rPr>
          <w:sz w:val="22"/>
          <w:szCs w:val="22"/>
          <w:u w:val="single"/>
        </w:rPr>
        <w:t xml:space="preserve">9.3. Legislaţia muncii şi programul de lucru </w:t>
      </w:r>
    </w:p>
    <w:p w14:paraId="7862C253" w14:textId="2494533C" w:rsidR="00347EB6" w:rsidRPr="00B44C7A" w:rsidRDefault="00E535D4" w:rsidP="00E10F60">
      <w:pPr>
        <w:pStyle w:val="Default"/>
        <w:jc w:val="both"/>
        <w:rPr>
          <w:sz w:val="22"/>
          <w:szCs w:val="22"/>
        </w:rPr>
      </w:pPr>
      <w:r w:rsidRPr="00B44C7A">
        <w:rPr>
          <w:sz w:val="22"/>
          <w:szCs w:val="22"/>
        </w:rPr>
        <w:t>9</w:t>
      </w:r>
      <w:r w:rsidR="00347EB6" w:rsidRPr="00B44C7A">
        <w:rPr>
          <w:sz w:val="22"/>
          <w:szCs w:val="22"/>
        </w:rPr>
        <w:t xml:space="preserve">.3.1. Executantul va respecta întreaga legislaţie a muncii care se aplică personalului, inclusiv legislaţia în vigoare privind angajarea, programul de lucru, sănătatea, securitatea muncii, asistenţă socială, emigrare şi repatriere şi îi va asigura acestuia toate drepturile legale. </w:t>
      </w:r>
    </w:p>
    <w:p w14:paraId="7FC5E7CE" w14:textId="53C686E6" w:rsidR="00347EB6" w:rsidRPr="00B44C7A" w:rsidRDefault="00E535D4" w:rsidP="00E10F60">
      <w:pPr>
        <w:pStyle w:val="Default"/>
        <w:jc w:val="both"/>
        <w:rPr>
          <w:sz w:val="22"/>
          <w:szCs w:val="22"/>
        </w:rPr>
      </w:pPr>
      <w:r w:rsidRPr="00B44C7A">
        <w:rPr>
          <w:sz w:val="22"/>
          <w:szCs w:val="22"/>
        </w:rPr>
        <w:t>9</w:t>
      </w:r>
      <w:r w:rsidR="00347EB6" w:rsidRPr="00B44C7A">
        <w:rPr>
          <w:sz w:val="22"/>
          <w:szCs w:val="22"/>
        </w:rPr>
        <w:t xml:space="preserve">.3.2. Executantul îi va obliga pe angajaţii săi să se conformeze tuturor legilor în vigoare, inclusiv celor legate de securitatea muncii. </w:t>
      </w:r>
    </w:p>
    <w:p w14:paraId="665ABB33" w14:textId="54812775" w:rsidR="00347EB6" w:rsidRPr="00B44C7A" w:rsidRDefault="00E535D4" w:rsidP="00E10F60">
      <w:pPr>
        <w:pStyle w:val="Default"/>
        <w:jc w:val="both"/>
        <w:rPr>
          <w:sz w:val="22"/>
          <w:szCs w:val="22"/>
        </w:rPr>
      </w:pPr>
      <w:r w:rsidRPr="00B44C7A">
        <w:rPr>
          <w:sz w:val="22"/>
          <w:szCs w:val="22"/>
        </w:rPr>
        <w:t>9</w:t>
      </w:r>
      <w:r w:rsidR="00347EB6" w:rsidRPr="00B44C7A">
        <w:rPr>
          <w:sz w:val="22"/>
          <w:szCs w:val="22"/>
        </w:rPr>
        <w:t xml:space="preserve">.3.3.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 </w:t>
      </w:r>
    </w:p>
    <w:p w14:paraId="02891F32" w14:textId="77777777" w:rsidR="00347EB6" w:rsidRPr="00E15A52" w:rsidRDefault="00347EB6" w:rsidP="00E10F60">
      <w:pPr>
        <w:pStyle w:val="Default"/>
        <w:jc w:val="both"/>
        <w:rPr>
          <w:sz w:val="22"/>
          <w:szCs w:val="22"/>
          <w:u w:val="single"/>
        </w:rPr>
      </w:pPr>
      <w:r w:rsidRPr="00E15A52">
        <w:rPr>
          <w:sz w:val="22"/>
          <w:szCs w:val="22"/>
          <w:u w:val="single"/>
        </w:rPr>
        <w:lastRenderedPageBreak/>
        <w:t xml:space="preserve">9.4. Sănătatea şi securitatea muncii </w:t>
      </w:r>
    </w:p>
    <w:p w14:paraId="3F204DC2" w14:textId="4297C084" w:rsidR="00347EB6" w:rsidRPr="00B44C7A" w:rsidRDefault="00E535D4" w:rsidP="00E10F60">
      <w:pPr>
        <w:pStyle w:val="Default"/>
        <w:jc w:val="both"/>
        <w:rPr>
          <w:sz w:val="22"/>
          <w:szCs w:val="22"/>
        </w:rPr>
      </w:pPr>
      <w:r w:rsidRPr="00B44C7A">
        <w:rPr>
          <w:sz w:val="22"/>
          <w:szCs w:val="22"/>
        </w:rPr>
        <w:t>9</w:t>
      </w:r>
      <w:r w:rsidR="00347EB6" w:rsidRPr="00B44C7A">
        <w:rPr>
          <w:sz w:val="22"/>
          <w:szCs w:val="22"/>
        </w:rPr>
        <w:t xml:space="preserve">.4.1.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 </w:t>
      </w:r>
    </w:p>
    <w:p w14:paraId="5553F1D4" w14:textId="6072732D" w:rsidR="00347EB6" w:rsidRPr="00B44C7A" w:rsidRDefault="00E535D4" w:rsidP="00E10F60">
      <w:pPr>
        <w:pStyle w:val="Default"/>
        <w:jc w:val="both"/>
        <w:rPr>
          <w:sz w:val="22"/>
          <w:szCs w:val="22"/>
        </w:rPr>
      </w:pPr>
      <w:r w:rsidRPr="00B44C7A">
        <w:rPr>
          <w:sz w:val="22"/>
          <w:szCs w:val="22"/>
        </w:rPr>
        <w:t>9</w:t>
      </w:r>
      <w:r w:rsidR="00347EB6" w:rsidRPr="00B44C7A">
        <w:rPr>
          <w:sz w:val="22"/>
          <w:szCs w:val="22"/>
        </w:rPr>
        <w:t>.4.2. În cazul producerii unor accidente de muncă, evenimente sau incidente periculoase în activitatea desfăşurată de executant, acesta va comunica şi cerceta accidentul de muncă, evenimentul sau incidentul</w:t>
      </w:r>
      <w:r w:rsidR="00347EB6" w:rsidRPr="00B44C7A">
        <w:rPr>
          <w:b/>
          <w:bCs/>
          <w:sz w:val="22"/>
          <w:szCs w:val="22"/>
        </w:rPr>
        <w:t xml:space="preserve">, </w:t>
      </w:r>
      <w:r w:rsidR="00347EB6" w:rsidRPr="00B44C7A">
        <w:rPr>
          <w:sz w:val="22"/>
          <w:szCs w:val="22"/>
        </w:rPr>
        <w:t xml:space="preserve">conform prevederilor legale pe care îl va înregistra la Inspectoratul Teritorial de Muncă pe raza căruia s- a produs. </w:t>
      </w:r>
    </w:p>
    <w:p w14:paraId="10713081" w14:textId="5F5D47EB" w:rsidR="00347EB6" w:rsidRPr="00B44C7A" w:rsidRDefault="00E535D4" w:rsidP="00E10F60">
      <w:pPr>
        <w:pStyle w:val="Default"/>
        <w:jc w:val="both"/>
        <w:rPr>
          <w:sz w:val="22"/>
          <w:szCs w:val="22"/>
        </w:rPr>
      </w:pPr>
      <w:r w:rsidRPr="00B44C7A">
        <w:rPr>
          <w:sz w:val="22"/>
          <w:szCs w:val="22"/>
        </w:rPr>
        <w:t>9</w:t>
      </w:r>
      <w:r w:rsidR="00347EB6" w:rsidRPr="00B44C7A">
        <w:rPr>
          <w:sz w:val="22"/>
          <w:szCs w:val="22"/>
        </w:rPr>
        <w:t xml:space="preserve">.4.3. Achizitorul nu va fi responsabil pentru niciun fel de daune – 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 </w:t>
      </w:r>
    </w:p>
    <w:p w14:paraId="25A3B996" w14:textId="40775205" w:rsidR="00D628FC" w:rsidRPr="00E15A52" w:rsidRDefault="00D628FC" w:rsidP="00E10F60">
      <w:pPr>
        <w:pStyle w:val="Default"/>
        <w:jc w:val="both"/>
        <w:rPr>
          <w:sz w:val="22"/>
          <w:szCs w:val="22"/>
          <w:u w:val="single"/>
        </w:rPr>
      </w:pPr>
      <w:r w:rsidRPr="00E15A52">
        <w:rPr>
          <w:sz w:val="22"/>
          <w:szCs w:val="22"/>
          <w:u w:val="single"/>
        </w:rPr>
        <w:t xml:space="preserve">9.5. Personalul şi echipamentul </w:t>
      </w:r>
    </w:p>
    <w:p w14:paraId="15136ECF" w14:textId="5551E630"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.5.1. Personalul executantului va ave</w:t>
      </w:r>
      <w:r w:rsidR="00126B17">
        <w:rPr>
          <w:sz w:val="22"/>
          <w:szCs w:val="22"/>
        </w:rPr>
        <w:t>a calificarea, competenţa şi ex</w:t>
      </w:r>
      <w:r w:rsidR="00D628FC" w:rsidRPr="00B44C7A">
        <w:rPr>
          <w:sz w:val="22"/>
          <w:szCs w:val="22"/>
        </w:rPr>
        <w:t xml:space="preserve">perienţa corespunzătoare pentru domeniile respective de activitate. </w:t>
      </w:r>
    </w:p>
    <w:p w14:paraId="258EC156" w14:textId="24E8ABC1"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.5.2. Persoana autorizată de achizitor poate solicita executantului să înlăture (sau să dispună să fie înlăturat) orice persoană angajată pe şantier, care: a). persistă în purtare necorespunzătoare sau în lipsă de responsabilitate; </w:t>
      </w:r>
    </w:p>
    <w:p w14:paraId="709BB451" w14:textId="77777777" w:rsidR="00D628FC" w:rsidRPr="00B44C7A" w:rsidRDefault="00D628FC" w:rsidP="00E10F60">
      <w:pPr>
        <w:pStyle w:val="Default"/>
        <w:jc w:val="both"/>
        <w:rPr>
          <w:sz w:val="22"/>
          <w:szCs w:val="22"/>
        </w:rPr>
      </w:pPr>
      <w:r w:rsidRPr="00B44C7A">
        <w:rPr>
          <w:sz w:val="22"/>
          <w:szCs w:val="22"/>
        </w:rPr>
        <w:t xml:space="preserve">b). îndeplineşte îndatoririle sale cu incompetenţă sau neglijenţă; </w:t>
      </w:r>
    </w:p>
    <w:p w14:paraId="20616A7C" w14:textId="77777777" w:rsidR="00D628FC" w:rsidRPr="00B44C7A" w:rsidRDefault="00D628FC" w:rsidP="00E10F60">
      <w:pPr>
        <w:pStyle w:val="Default"/>
        <w:jc w:val="both"/>
        <w:rPr>
          <w:sz w:val="22"/>
          <w:szCs w:val="22"/>
        </w:rPr>
      </w:pPr>
      <w:r w:rsidRPr="00B44C7A">
        <w:rPr>
          <w:sz w:val="22"/>
          <w:szCs w:val="22"/>
        </w:rPr>
        <w:t xml:space="preserve">c). nu respectă oricare din prevederile prezentului contract; </w:t>
      </w:r>
    </w:p>
    <w:p w14:paraId="543ECF9E" w14:textId="77777777" w:rsidR="00D628FC" w:rsidRPr="00B44C7A" w:rsidRDefault="00D628FC" w:rsidP="00E10F60">
      <w:pPr>
        <w:pStyle w:val="Default"/>
        <w:jc w:val="both"/>
        <w:rPr>
          <w:sz w:val="22"/>
          <w:szCs w:val="22"/>
        </w:rPr>
      </w:pPr>
      <w:r w:rsidRPr="00B44C7A">
        <w:rPr>
          <w:sz w:val="22"/>
          <w:szCs w:val="22"/>
        </w:rPr>
        <w:t xml:space="preserve">d). persistă într-un comportament care periclitează siguranţa şi sănătatea sau protecţia mediului. </w:t>
      </w:r>
    </w:p>
    <w:p w14:paraId="59549EA6" w14:textId="7FA9576B"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.5.3. Execuantul va transmite persoanei autorizate de achizitor detalii privind fiecare categorie de personal precum şi al fiecărui tip de utilaj existent pe şantier. </w:t>
      </w:r>
    </w:p>
    <w:p w14:paraId="6B1789B0" w14:textId="0CF72555" w:rsidR="00876A4C" w:rsidRPr="00B44C7A" w:rsidRDefault="00E535D4" w:rsidP="00E10F60">
      <w:pPr>
        <w:pStyle w:val="Default"/>
        <w:jc w:val="both"/>
        <w:rPr>
          <w:sz w:val="22"/>
          <w:szCs w:val="22"/>
        </w:rPr>
      </w:pPr>
      <w:r w:rsidRPr="00B44C7A">
        <w:rPr>
          <w:sz w:val="22"/>
          <w:szCs w:val="22"/>
        </w:rPr>
        <w:t>9</w:t>
      </w:r>
      <w:r w:rsidR="00876A4C" w:rsidRPr="00B44C7A">
        <w:rPr>
          <w:sz w:val="22"/>
          <w:szCs w:val="22"/>
        </w:rPr>
        <w:t xml:space="preserve">.5.4. (1) Executantul are obligaţia de a executa şi finaliza lucrările, precum şi de a remedia viciile ascunse, cu atenţia şi promptitudinea cuvenită, în concordanţă cu obligaţiile asumate prin prezentul contract, , în limitele prevăzute de prezentul contract. </w:t>
      </w:r>
    </w:p>
    <w:p w14:paraId="010A2119" w14:textId="77777777" w:rsidR="00876A4C" w:rsidRPr="00B44C7A" w:rsidRDefault="00876A4C" w:rsidP="00E10F60">
      <w:pPr>
        <w:pStyle w:val="Default"/>
        <w:jc w:val="both"/>
        <w:rPr>
          <w:sz w:val="22"/>
          <w:szCs w:val="22"/>
        </w:rPr>
      </w:pPr>
      <w:r w:rsidRPr="00B44C7A">
        <w:rPr>
          <w:sz w:val="22"/>
          <w:szCs w:val="22"/>
        </w:rPr>
        <w:t xml:space="preserve">(2) Executantul are obligaţia de a supraveghea lucrările, de a asigura forţa de muncă, materialele, instalaţiile, echipamentele şi toate celelalte obiecte, fie de natură provizorie, fie definitivă, cerute de şi pentru îndeplinirea prezentului contract, necesare, declarate şi asumate la nivelul propunerii tehnice. </w:t>
      </w:r>
    </w:p>
    <w:p w14:paraId="7D0E4723" w14:textId="77777777" w:rsidR="00E535D4" w:rsidRPr="00B44C7A" w:rsidRDefault="00876A4C" w:rsidP="00E10F60">
      <w:pPr>
        <w:pStyle w:val="Default"/>
        <w:jc w:val="both"/>
        <w:rPr>
          <w:sz w:val="22"/>
          <w:szCs w:val="22"/>
        </w:rPr>
      </w:pPr>
      <w:r w:rsidRPr="00B44C7A">
        <w:rPr>
          <w:sz w:val="22"/>
          <w:szCs w:val="22"/>
        </w:rPr>
        <w:t xml:space="preserve">(3) Executantul are obligaţia mobilizării de resurse suplimentare în cazul în care progresul fizic al lucrărilor executate nu corespunde celui asumat prin graficul de execuţie aprobat de achizitor. </w:t>
      </w:r>
    </w:p>
    <w:p w14:paraId="7CA46ECE" w14:textId="08E2BA35" w:rsidR="00876A4C" w:rsidRPr="00B44C7A" w:rsidRDefault="00E535D4" w:rsidP="00E10F60">
      <w:pPr>
        <w:pStyle w:val="Default"/>
        <w:jc w:val="both"/>
        <w:rPr>
          <w:sz w:val="22"/>
          <w:szCs w:val="22"/>
        </w:rPr>
      </w:pPr>
      <w:r w:rsidRPr="00B44C7A">
        <w:rPr>
          <w:sz w:val="22"/>
          <w:szCs w:val="22"/>
        </w:rPr>
        <w:t>9</w:t>
      </w:r>
      <w:r w:rsidR="00876A4C" w:rsidRPr="00B44C7A">
        <w:rPr>
          <w:sz w:val="22"/>
          <w:szCs w:val="22"/>
        </w:rPr>
        <w:t xml:space="preserve">.5.5. Executantul are obligaţia de a prezenta achizitorului, înainte de începerea execuţiei lucrării, spre aprobare, </w:t>
      </w:r>
      <w:r w:rsidR="00876A4C" w:rsidRPr="000A6F34">
        <w:rPr>
          <w:sz w:val="22"/>
          <w:szCs w:val="22"/>
        </w:rPr>
        <w:t>graficul de plăţi necesare execuţiei</w:t>
      </w:r>
      <w:r w:rsidR="00876A4C" w:rsidRPr="00B44C7A">
        <w:rPr>
          <w:sz w:val="22"/>
          <w:szCs w:val="22"/>
        </w:rPr>
        <w:t xml:space="preserve"> lucrărilor, în ordinea tehnologică de execuţie. </w:t>
      </w:r>
    </w:p>
    <w:p w14:paraId="4B3BD3EA" w14:textId="77032C79" w:rsidR="00876A4C" w:rsidRPr="00B44C7A" w:rsidRDefault="00E535D4" w:rsidP="00E10F60">
      <w:pPr>
        <w:pStyle w:val="Default"/>
        <w:jc w:val="both"/>
        <w:rPr>
          <w:sz w:val="22"/>
          <w:szCs w:val="22"/>
        </w:rPr>
      </w:pPr>
      <w:r w:rsidRPr="00B44C7A">
        <w:rPr>
          <w:sz w:val="22"/>
          <w:szCs w:val="22"/>
        </w:rPr>
        <w:t>9</w:t>
      </w:r>
      <w:r w:rsidR="00876A4C" w:rsidRPr="00B44C7A">
        <w:rPr>
          <w:sz w:val="22"/>
          <w:szCs w:val="22"/>
        </w:rPr>
        <w:t xml:space="preserve">.5.6.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7D5325D" w14:textId="77777777" w:rsidR="00D628FC" w:rsidRPr="00B44C7A" w:rsidRDefault="00D628FC" w:rsidP="00E10F60">
      <w:pPr>
        <w:pStyle w:val="Default"/>
        <w:jc w:val="both"/>
        <w:rPr>
          <w:sz w:val="22"/>
          <w:szCs w:val="22"/>
        </w:rPr>
      </w:pPr>
      <w:r w:rsidRPr="00B44C7A">
        <w:rPr>
          <w:sz w:val="22"/>
          <w:szCs w:val="22"/>
        </w:rPr>
        <w:t xml:space="preserve">(2) Un exemplar din documentaţia predată de către achizitor executantului va fi păstrat pe şantier de acesta în vederea consultării de către Inspectoratul de Stat în Construcţii, precum şi de către persoane autorizate de achizitor, la cererea acestora. </w:t>
      </w:r>
    </w:p>
    <w:p w14:paraId="48FA0409" w14:textId="77777777" w:rsidR="00D628FC" w:rsidRPr="00B44C7A" w:rsidRDefault="00D628FC" w:rsidP="00E10F60">
      <w:pPr>
        <w:pStyle w:val="Default"/>
        <w:jc w:val="both"/>
        <w:rPr>
          <w:sz w:val="22"/>
          <w:szCs w:val="22"/>
        </w:rPr>
      </w:pPr>
      <w:r w:rsidRPr="00B44C7A">
        <w:rPr>
          <w:sz w:val="22"/>
          <w:szCs w:val="22"/>
        </w:rPr>
        <w:t xml:space="preserve">(3) Executantul nu va fi răspunzător pentru proiectul şi caietele de sarcini care nu au fost întocmite de el. Executantul are însă obligaţia de a notifica în termen de 24 ore achizitorul despre toate erorile, omisiunile, viciile sau altele asemenea descoperite de el în documentaţia tehnică de execuţie pe durata îndeplinirii contractului. </w:t>
      </w:r>
    </w:p>
    <w:p w14:paraId="57272AD4" w14:textId="1FE0B734" w:rsidR="00E535D4" w:rsidRPr="00B44C7A" w:rsidRDefault="00D628FC" w:rsidP="00E10F60">
      <w:pPr>
        <w:pStyle w:val="Default"/>
        <w:jc w:val="both"/>
        <w:rPr>
          <w:sz w:val="22"/>
          <w:szCs w:val="22"/>
        </w:rPr>
      </w:pPr>
      <w:r w:rsidRPr="00B44C7A">
        <w:rPr>
          <w:sz w:val="22"/>
          <w:szCs w:val="22"/>
        </w:rPr>
        <w:t xml:space="preserve">(4) Executantul are obligaţia de a pune la dispoziţia achizitorului, </w:t>
      </w:r>
      <w:r w:rsidRPr="00041B13">
        <w:rPr>
          <w:color w:val="000000" w:themeColor="text1"/>
          <w:sz w:val="22"/>
          <w:szCs w:val="22"/>
        </w:rPr>
        <w:t>la termenele precizate în anexele contractului,</w:t>
      </w:r>
      <w:r w:rsidRPr="00B44C7A">
        <w:rPr>
          <w:sz w:val="22"/>
          <w:szCs w:val="22"/>
        </w:rPr>
        <w:t xml:space="preserve"> caietele de măsurători (ataşamentele) şi, după caz, în situaţiile convenite, desenele, </w:t>
      </w:r>
      <w:r w:rsidRPr="00B44C7A">
        <w:rPr>
          <w:sz w:val="22"/>
          <w:szCs w:val="22"/>
        </w:rPr>
        <w:lastRenderedPageBreak/>
        <w:t>calculele, verificările calculelor şi orice alte documente pe care executantul trebuie să le întocmească sau</w:t>
      </w:r>
      <w:r w:rsidR="00B10417">
        <w:rPr>
          <w:sz w:val="22"/>
          <w:szCs w:val="22"/>
        </w:rPr>
        <w:t xml:space="preserve"> </w:t>
      </w:r>
      <w:r w:rsidRPr="00B44C7A">
        <w:rPr>
          <w:sz w:val="22"/>
          <w:szCs w:val="22"/>
        </w:rPr>
        <w:t xml:space="preserve">care sunt cerute de achizitor. </w:t>
      </w:r>
    </w:p>
    <w:p w14:paraId="3FE23BFE" w14:textId="77777777" w:rsidR="006A48FC" w:rsidRPr="00B44C7A" w:rsidRDefault="006A48FC" w:rsidP="00E10F60">
      <w:pPr>
        <w:pStyle w:val="Default"/>
        <w:ind w:left="100"/>
        <w:jc w:val="both"/>
        <w:rPr>
          <w:sz w:val="22"/>
          <w:szCs w:val="22"/>
        </w:rPr>
      </w:pPr>
      <w:r w:rsidRPr="00B44C7A">
        <w:rPr>
          <w:sz w:val="22"/>
          <w:szCs w:val="22"/>
        </w:rPr>
        <w:t>(5) Contractanții și subcontractanții organizează şi actualizează documentația privind execuția lucrărilor, aferentă cărții tehnice a construcției, prevăzută la art. 17 din Legea nr. 10/1995 privind calitatea în construcții, republicată, cu modificările și completările ulterioare, şi au obligația să pună la dispoziția beneficiarului orice documente şi/sau informații necesare pentru verificarea modului de implementare a contractului de achiziție</w:t>
      </w:r>
    </w:p>
    <w:p w14:paraId="3A7996A0" w14:textId="47B2E211"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.5.7.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w:t>
      </w:r>
    </w:p>
    <w:p w14:paraId="3B9A728A" w14:textId="77777777" w:rsidR="00D628FC" w:rsidRPr="00B44C7A" w:rsidRDefault="00D628FC" w:rsidP="00E10F60">
      <w:pPr>
        <w:pStyle w:val="Default"/>
        <w:jc w:val="both"/>
        <w:rPr>
          <w:sz w:val="22"/>
          <w:szCs w:val="22"/>
        </w:rPr>
      </w:pPr>
      <w:r w:rsidRPr="00B44C7A">
        <w:rPr>
          <w:sz w:val="22"/>
          <w:szCs w:val="22"/>
        </w:rPr>
        <w:t xml:space="preserve">(2) În cazul în care respectarea şi executarea dispoziţiilor prevăzute la alin.(1) determină dificultăţi în execuţie care generează costuri suplimentare, atunci aceste costuri vor fi acoperite pe cheltuiala achizitorului. </w:t>
      </w:r>
    </w:p>
    <w:p w14:paraId="2F28EB61" w14:textId="30904644"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.5.8. (1) Executantul este responsabil de trasarea corectă a lucrărilor faţă de reperele date de achizitor, precum şi de furnizarea tuturor echipamentelor, instrumentelor, dispozitivelor şi resurselor umane necesare îndeplinirii responsabilităţii respective. </w:t>
      </w:r>
    </w:p>
    <w:p w14:paraId="1531F801" w14:textId="77777777" w:rsidR="00D628FC" w:rsidRPr="00B44C7A" w:rsidRDefault="00D628FC" w:rsidP="00E10F60">
      <w:pPr>
        <w:pStyle w:val="Default"/>
        <w:jc w:val="both"/>
        <w:rPr>
          <w:sz w:val="22"/>
          <w:szCs w:val="22"/>
        </w:rPr>
      </w:pPr>
      <w:r w:rsidRPr="00B44C7A">
        <w:rPr>
          <w:sz w:val="22"/>
          <w:szCs w:val="22"/>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2E42ED1A" w14:textId="77777777" w:rsidR="0035070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.5.9. Pe parcursul execuţiei lucrărilor şi remedierii viciilor ascunse, executantul are obligaţia: </w:t>
      </w:r>
    </w:p>
    <w:p w14:paraId="3903EB9F" w14:textId="77A273D7" w:rsidR="00D628FC" w:rsidRPr="00B44C7A" w:rsidRDefault="00D628FC" w:rsidP="00E10F60">
      <w:pPr>
        <w:pStyle w:val="Default"/>
        <w:jc w:val="both"/>
        <w:rPr>
          <w:sz w:val="22"/>
          <w:szCs w:val="22"/>
        </w:rPr>
      </w:pPr>
      <w:r w:rsidRPr="00B44C7A">
        <w:rPr>
          <w:sz w:val="22"/>
          <w:szCs w:val="22"/>
        </w:rPr>
        <w:t xml:space="preserve">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14:paraId="66730182" w14:textId="77777777" w:rsidR="00D628FC" w:rsidRPr="00B44C7A" w:rsidRDefault="00D628FC" w:rsidP="00E10F60">
      <w:pPr>
        <w:pStyle w:val="Default"/>
        <w:jc w:val="both"/>
        <w:rPr>
          <w:sz w:val="22"/>
          <w:szCs w:val="22"/>
        </w:rPr>
      </w:pPr>
      <w:r w:rsidRPr="00B44C7A">
        <w:rPr>
          <w:sz w:val="22"/>
          <w:szCs w:val="22"/>
        </w:rPr>
        <w:t xml:space="preserve">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3019803B" w14:textId="77777777" w:rsidR="00834192" w:rsidRPr="00B44C7A" w:rsidRDefault="00834192" w:rsidP="00E10F60">
      <w:pPr>
        <w:pStyle w:val="Default"/>
        <w:jc w:val="both"/>
        <w:rPr>
          <w:sz w:val="22"/>
          <w:szCs w:val="22"/>
        </w:rPr>
      </w:pPr>
      <w:r w:rsidRPr="00B44C7A">
        <w:rPr>
          <w:sz w:val="22"/>
          <w:szCs w:val="22"/>
        </w:rPr>
        <w:t xml:space="preserve">c). de a lua toate măsurile rezonabile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 </w:t>
      </w:r>
    </w:p>
    <w:p w14:paraId="5D591A91" w14:textId="503C62FA" w:rsidR="00834192" w:rsidRPr="00B44C7A" w:rsidRDefault="00E535D4" w:rsidP="00E10F60">
      <w:pPr>
        <w:pStyle w:val="Default"/>
        <w:jc w:val="both"/>
        <w:rPr>
          <w:sz w:val="22"/>
          <w:szCs w:val="22"/>
        </w:rPr>
      </w:pPr>
      <w:r w:rsidRPr="00B44C7A">
        <w:rPr>
          <w:sz w:val="22"/>
          <w:szCs w:val="22"/>
        </w:rPr>
        <w:t>9</w:t>
      </w:r>
      <w:r w:rsidR="00834192" w:rsidRPr="00B44C7A">
        <w:rPr>
          <w:sz w:val="22"/>
          <w:szCs w:val="22"/>
        </w:rPr>
        <w:t xml:space="preserve">.5.10.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7906D178" w14:textId="77777777" w:rsidR="0035070C" w:rsidRPr="00B44C7A" w:rsidRDefault="00E535D4" w:rsidP="00E10F60">
      <w:pPr>
        <w:pStyle w:val="Default"/>
        <w:jc w:val="both"/>
        <w:rPr>
          <w:sz w:val="22"/>
          <w:szCs w:val="22"/>
        </w:rPr>
      </w:pPr>
      <w:r w:rsidRPr="00B44C7A">
        <w:rPr>
          <w:sz w:val="22"/>
          <w:szCs w:val="22"/>
        </w:rPr>
        <w:t>9</w:t>
      </w:r>
      <w:r w:rsidR="00834192" w:rsidRPr="00B44C7A">
        <w:rPr>
          <w:sz w:val="22"/>
          <w:szCs w:val="22"/>
        </w:rPr>
        <w:t xml:space="preserve">.5.11. (1) Pe parcursul execuţiei lucrărilor şi al remedierii viciilor ascunse, executantul are obligaţia, în măsura permisă de respectarea prevederilor contractului, de a nu stânjeni inutil sau în mod abuziv: </w:t>
      </w:r>
    </w:p>
    <w:p w14:paraId="3E5D234A" w14:textId="588ECACC" w:rsidR="00834192" w:rsidRPr="00B44C7A" w:rsidRDefault="00834192" w:rsidP="00E10F60">
      <w:pPr>
        <w:pStyle w:val="Default"/>
        <w:jc w:val="both"/>
        <w:rPr>
          <w:sz w:val="22"/>
          <w:szCs w:val="22"/>
        </w:rPr>
      </w:pPr>
      <w:r w:rsidRPr="00B44C7A">
        <w:rPr>
          <w:sz w:val="22"/>
          <w:szCs w:val="22"/>
        </w:rPr>
        <w:t xml:space="preserve">a). confortul riveranilor; </w:t>
      </w:r>
    </w:p>
    <w:p w14:paraId="479F5C23" w14:textId="77777777" w:rsidR="00ED6D5D" w:rsidRPr="00B44C7A" w:rsidRDefault="00834192" w:rsidP="00E10F60">
      <w:pPr>
        <w:pStyle w:val="Default"/>
        <w:jc w:val="both"/>
        <w:rPr>
          <w:sz w:val="22"/>
          <w:szCs w:val="22"/>
        </w:rPr>
      </w:pPr>
      <w:r w:rsidRPr="00B44C7A">
        <w:rPr>
          <w:sz w:val="22"/>
          <w:szCs w:val="22"/>
        </w:rPr>
        <w:t xml:space="preserve">b). căile de acces, prin folosirea şi ocuparea drumurilor şi căilor publice sau private care deservesc proprietăţile aflate în posesia achizitorului sau a oricărei alte persoane. </w:t>
      </w:r>
    </w:p>
    <w:p w14:paraId="05616E70" w14:textId="079A5AF0" w:rsidR="00D628FC" w:rsidRPr="00B44C7A" w:rsidRDefault="00D628FC" w:rsidP="00E10F60">
      <w:pPr>
        <w:pStyle w:val="Default"/>
        <w:jc w:val="both"/>
        <w:rPr>
          <w:sz w:val="22"/>
          <w:szCs w:val="22"/>
        </w:rPr>
      </w:pPr>
      <w:r w:rsidRPr="00B44C7A">
        <w:rPr>
          <w:sz w:val="22"/>
          <w:szCs w:val="22"/>
        </w:rPr>
        <w:t xml:space="preserve">(2)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 </w:t>
      </w:r>
    </w:p>
    <w:p w14:paraId="64AFB7BB" w14:textId="1515CF3F"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.5.12.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w:t>
      </w:r>
      <w:r w:rsidR="00D628FC" w:rsidRPr="00B44C7A">
        <w:rPr>
          <w:sz w:val="22"/>
          <w:szCs w:val="22"/>
        </w:rPr>
        <w:lastRenderedPageBreak/>
        <w:t xml:space="preserve">vehiculele, va limita şi repartiza încărcăturile, în aşa fel încât traficul suplimentar ce va rezulta în mod </w:t>
      </w:r>
      <w:r w:rsidR="00834192" w:rsidRPr="00B44C7A">
        <w:rPr>
          <w:sz w:val="22"/>
          <w:szCs w:val="22"/>
        </w:rPr>
        <w:t xml:space="preserve"> </w:t>
      </w:r>
      <w:r w:rsidR="00D628FC" w:rsidRPr="00B44C7A">
        <w:rPr>
          <w:sz w:val="22"/>
          <w:szCs w:val="22"/>
        </w:rPr>
        <w:t xml:space="preserve">inevitabil din deplasarea materialelor, echipamentelor, instalaţiilor sau altora asemenea, de pe şi pe şantier, să fie limitat, în măsura în care este posibil, astfel încât să nu producă deteriorări sau distrugeri ale drumurilor şi podurilor respective. </w:t>
      </w:r>
    </w:p>
    <w:p w14:paraId="442862B7" w14:textId="77777777" w:rsidR="00D628FC" w:rsidRPr="00B44C7A" w:rsidRDefault="00D628FC" w:rsidP="00E10F60">
      <w:pPr>
        <w:pStyle w:val="Default"/>
        <w:jc w:val="both"/>
        <w:rPr>
          <w:sz w:val="22"/>
          <w:szCs w:val="22"/>
        </w:rPr>
      </w:pPr>
      <w:r w:rsidRPr="00B44C7A">
        <w:rPr>
          <w:sz w:val="22"/>
          <w:szCs w:val="22"/>
        </w:rPr>
        <w:t xml:space="preserve">(2)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 </w:t>
      </w:r>
    </w:p>
    <w:p w14:paraId="5C5FE1E4" w14:textId="77777777" w:rsidR="00D628FC" w:rsidRPr="00B44C7A" w:rsidRDefault="00D628FC" w:rsidP="00E10F60">
      <w:pPr>
        <w:pStyle w:val="Default"/>
        <w:jc w:val="both"/>
        <w:rPr>
          <w:sz w:val="22"/>
          <w:szCs w:val="22"/>
        </w:rPr>
      </w:pPr>
      <w:r w:rsidRPr="00B44C7A">
        <w:rPr>
          <w:sz w:val="22"/>
          <w:szCs w:val="22"/>
        </w:rPr>
        <w:t xml:space="preserve">(3)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3FDC9969" w14:textId="77777777" w:rsidR="0074350F" w:rsidRPr="00B44C7A" w:rsidRDefault="00D628FC" w:rsidP="00E10F60">
      <w:pPr>
        <w:pStyle w:val="Default"/>
        <w:jc w:val="both"/>
        <w:rPr>
          <w:sz w:val="22"/>
          <w:szCs w:val="22"/>
        </w:rPr>
      </w:pPr>
      <w:r w:rsidRPr="00B44C7A">
        <w:rPr>
          <w:sz w:val="22"/>
          <w:szCs w:val="22"/>
        </w:rPr>
        <w:t xml:space="preserve">(4)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6569D8BE" w14:textId="549E5A63" w:rsidR="00D628FC"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.5.13.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 </w:t>
      </w:r>
    </w:p>
    <w:p w14:paraId="0C254177" w14:textId="77777777" w:rsidR="00D628FC" w:rsidRPr="00B44C7A" w:rsidRDefault="00D628FC" w:rsidP="00E10F60">
      <w:pPr>
        <w:pStyle w:val="Default"/>
        <w:jc w:val="both"/>
        <w:rPr>
          <w:sz w:val="22"/>
          <w:szCs w:val="22"/>
        </w:rPr>
      </w:pPr>
      <w:r w:rsidRPr="00B44C7A">
        <w:rPr>
          <w:sz w:val="22"/>
          <w:szCs w:val="22"/>
        </w:rPr>
        <w:t xml:space="preserve">(2) Executantul este responsabil (în relaţia dintre părţi) de lucrările de întreţinere, care pot fi necesare ca urmare a folosirii de către acesta a drumurilor de acces. </w:t>
      </w:r>
    </w:p>
    <w:p w14:paraId="44A8CFDC" w14:textId="77777777" w:rsidR="0074350F" w:rsidRPr="00B44C7A" w:rsidRDefault="00D628FC" w:rsidP="00E10F60">
      <w:pPr>
        <w:pStyle w:val="Default"/>
        <w:jc w:val="both"/>
        <w:rPr>
          <w:sz w:val="22"/>
          <w:szCs w:val="22"/>
        </w:rPr>
      </w:pPr>
      <w:r w:rsidRPr="00B44C7A">
        <w:rPr>
          <w:sz w:val="22"/>
          <w:szCs w:val="22"/>
        </w:rPr>
        <w:t xml:space="preserve">(3) 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 </w:t>
      </w:r>
    </w:p>
    <w:p w14:paraId="2A46EB1E" w14:textId="77777777" w:rsidR="00ED6D5D"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.5.14. (1) Pe parcursul execuţiei lucrării, executantul are obligaţia: </w:t>
      </w:r>
    </w:p>
    <w:p w14:paraId="0C4D1A65" w14:textId="479E9856" w:rsidR="00D628FC" w:rsidRPr="00B44C7A" w:rsidRDefault="00D628FC" w:rsidP="00E10F60">
      <w:pPr>
        <w:pStyle w:val="Default"/>
        <w:jc w:val="both"/>
        <w:rPr>
          <w:sz w:val="22"/>
          <w:szCs w:val="22"/>
        </w:rPr>
      </w:pPr>
      <w:r w:rsidRPr="00B44C7A">
        <w:rPr>
          <w:sz w:val="22"/>
          <w:szCs w:val="22"/>
        </w:rPr>
        <w:t xml:space="preserve">a). de a evita, pe cât posibil, acumularea de obstacole inutile pe şantier; </w:t>
      </w:r>
    </w:p>
    <w:p w14:paraId="04FA55F5" w14:textId="77777777" w:rsidR="00D628FC" w:rsidRPr="00B44C7A" w:rsidRDefault="00D628FC" w:rsidP="00E10F60">
      <w:pPr>
        <w:pStyle w:val="Default"/>
        <w:jc w:val="both"/>
        <w:rPr>
          <w:sz w:val="22"/>
          <w:szCs w:val="22"/>
        </w:rPr>
      </w:pPr>
      <w:r w:rsidRPr="00B44C7A">
        <w:rPr>
          <w:sz w:val="22"/>
          <w:szCs w:val="22"/>
        </w:rPr>
        <w:t xml:space="preserve">b). de a depozita sau retrage orice utilaje, echipamente, instalatii, surplus de materiale; </w:t>
      </w:r>
    </w:p>
    <w:p w14:paraId="12C05380" w14:textId="77777777" w:rsidR="00D628FC" w:rsidRPr="00B44C7A" w:rsidRDefault="00D628FC" w:rsidP="00E10F60">
      <w:pPr>
        <w:pStyle w:val="Default"/>
        <w:jc w:val="both"/>
        <w:rPr>
          <w:sz w:val="22"/>
          <w:szCs w:val="22"/>
        </w:rPr>
      </w:pPr>
      <w:r w:rsidRPr="00B44C7A">
        <w:rPr>
          <w:sz w:val="22"/>
          <w:szCs w:val="22"/>
        </w:rPr>
        <w:t xml:space="preserve">c). de a aduna şi îndepărta de pe şantier dărâmăturile, molozul sau lucrările provizorii de orice fel, care nu mai sunt necesare. </w:t>
      </w:r>
    </w:p>
    <w:p w14:paraId="6E63255A" w14:textId="77777777" w:rsidR="00834192" w:rsidRPr="00B44C7A" w:rsidRDefault="00834192" w:rsidP="00E10F60">
      <w:pPr>
        <w:pStyle w:val="Default"/>
        <w:jc w:val="both"/>
        <w:rPr>
          <w:sz w:val="22"/>
          <w:szCs w:val="22"/>
        </w:rPr>
      </w:pPr>
      <w:r w:rsidRPr="00B44C7A">
        <w:rPr>
          <w:sz w:val="22"/>
          <w:szCs w:val="22"/>
        </w:rPr>
        <w:t xml:space="preserve">(2) Executantul are dreptul de a reţine pe şantier, până la sfârşitul perioadei de garanţie, numai acele materiale, echipamente, instalaţii sau lucrări provizorii, care îi sunt necesare în scopul îndeplinirii obligaţiilor sale în perioada de garanţie. </w:t>
      </w:r>
    </w:p>
    <w:p w14:paraId="4E26A624" w14:textId="693F74B8" w:rsidR="00834192" w:rsidRPr="00B44C7A" w:rsidRDefault="00E535D4" w:rsidP="00E10F60">
      <w:pPr>
        <w:pStyle w:val="Default"/>
        <w:jc w:val="both"/>
        <w:rPr>
          <w:sz w:val="22"/>
          <w:szCs w:val="22"/>
        </w:rPr>
      </w:pPr>
      <w:r w:rsidRPr="00B44C7A">
        <w:rPr>
          <w:sz w:val="22"/>
          <w:szCs w:val="22"/>
        </w:rPr>
        <w:t>9</w:t>
      </w:r>
      <w:r w:rsidR="00834192" w:rsidRPr="00B44C7A">
        <w:rPr>
          <w:sz w:val="22"/>
          <w:szCs w:val="22"/>
        </w:rPr>
        <w:t>.5.15.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w:t>
      </w:r>
      <w:r w:rsidR="00777087">
        <w:rPr>
          <w:sz w:val="22"/>
          <w:szCs w:val="22"/>
        </w:rPr>
        <w:t xml:space="preserve"> </w:t>
      </w:r>
      <w:r w:rsidR="00834192" w:rsidRPr="00B44C7A">
        <w:rPr>
          <w:sz w:val="22"/>
          <w:szCs w:val="22"/>
        </w:rPr>
        <w:t>a nerespectării proiectelor şi detaliilor de execuţie aferente execuţiei lucrării.</w:t>
      </w:r>
    </w:p>
    <w:p w14:paraId="5EB1C20A" w14:textId="77777777" w:rsidR="00ED6D5D"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.5.16. Executantul se obligă de a despăgubi achizitorul împotriva oricăror: </w:t>
      </w:r>
    </w:p>
    <w:p w14:paraId="2EB00658" w14:textId="77777777" w:rsidR="00ED6D5D" w:rsidRPr="00B44C7A" w:rsidRDefault="00D628FC" w:rsidP="00E10F60">
      <w:pPr>
        <w:pStyle w:val="Default"/>
        <w:jc w:val="both"/>
        <w:rPr>
          <w:sz w:val="22"/>
          <w:szCs w:val="22"/>
        </w:rPr>
      </w:pPr>
      <w:r w:rsidRPr="00B44C7A">
        <w:rPr>
          <w:sz w:val="22"/>
          <w:szCs w:val="22"/>
        </w:rPr>
        <w:t xml:space="preserve">a).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w:t>
      </w:r>
    </w:p>
    <w:p w14:paraId="4A411126" w14:textId="02A27D5D" w:rsidR="00D628FC" w:rsidRPr="00B44C7A" w:rsidRDefault="00D628FC" w:rsidP="00E10F60">
      <w:pPr>
        <w:pStyle w:val="Default"/>
        <w:jc w:val="both"/>
        <w:rPr>
          <w:sz w:val="22"/>
          <w:szCs w:val="22"/>
        </w:rPr>
      </w:pPr>
      <w:r w:rsidRPr="00B44C7A">
        <w:rPr>
          <w:sz w:val="22"/>
          <w:szCs w:val="22"/>
        </w:rPr>
        <w:t xml:space="preserve">b). despăgubiri, costuri, taxe şi cheltuieli de orice natură, aferente, cu excepţia situaţiei în care o astfel de încălcare rezultă din respectarea proiectului sau caietului de sarcini întocmit de către achizitor. </w:t>
      </w:r>
    </w:p>
    <w:p w14:paraId="283B0CD7" w14:textId="26D9B432" w:rsidR="00834192" w:rsidRPr="00B44C7A" w:rsidRDefault="00E535D4" w:rsidP="00E10F60">
      <w:pPr>
        <w:pStyle w:val="Default"/>
        <w:jc w:val="both"/>
        <w:rPr>
          <w:sz w:val="22"/>
          <w:szCs w:val="22"/>
        </w:rPr>
      </w:pPr>
      <w:r w:rsidRPr="00B44C7A">
        <w:rPr>
          <w:sz w:val="22"/>
          <w:szCs w:val="22"/>
        </w:rPr>
        <w:t>9</w:t>
      </w:r>
      <w:r w:rsidR="00D628FC" w:rsidRPr="00B44C7A">
        <w:rPr>
          <w:sz w:val="22"/>
          <w:szCs w:val="22"/>
        </w:rPr>
        <w:t xml:space="preserve">.5.17. La sfârşitul execuţiei lucrării se vor prezenta achizitorului : </w:t>
      </w:r>
    </w:p>
    <w:p w14:paraId="35A634F2" w14:textId="33824919" w:rsidR="00D628FC" w:rsidRPr="00B44C7A" w:rsidRDefault="00D628FC" w:rsidP="00E10F60">
      <w:pPr>
        <w:pStyle w:val="Default"/>
        <w:jc w:val="both"/>
        <w:rPr>
          <w:sz w:val="22"/>
          <w:szCs w:val="22"/>
        </w:rPr>
      </w:pPr>
      <w:r w:rsidRPr="00B44C7A">
        <w:rPr>
          <w:sz w:val="22"/>
          <w:szCs w:val="22"/>
        </w:rPr>
        <w:t xml:space="preserve">a). Factura fiscală; </w:t>
      </w:r>
    </w:p>
    <w:p w14:paraId="4449EA13" w14:textId="77777777" w:rsidR="00D628FC" w:rsidRPr="00B44C7A" w:rsidRDefault="00D628FC" w:rsidP="00E10F60">
      <w:pPr>
        <w:pStyle w:val="Default"/>
        <w:jc w:val="both"/>
        <w:rPr>
          <w:sz w:val="22"/>
          <w:szCs w:val="22"/>
        </w:rPr>
      </w:pPr>
      <w:r w:rsidRPr="00B44C7A">
        <w:rPr>
          <w:sz w:val="22"/>
          <w:szCs w:val="22"/>
        </w:rPr>
        <w:t xml:space="preserve">b). Situaţii de lucrări; </w:t>
      </w:r>
    </w:p>
    <w:p w14:paraId="62A5C3A6" w14:textId="77777777" w:rsidR="00D628FC" w:rsidRPr="00B44C7A" w:rsidRDefault="00D628FC" w:rsidP="00E10F60">
      <w:pPr>
        <w:pStyle w:val="Default"/>
        <w:jc w:val="both"/>
        <w:rPr>
          <w:sz w:val="22"/>
          <w:szCs w:val="22"/>
        </w:rPr>
      </w:pPr>
      <w:r w:rsidRPr="00B44C7A">
        <w:rPr>
          <w:sz w:val="22"/>
          <w:szCs w:val="22"/>
        </w:rPr>
        <w:t xml:space="preserve">c). Procese verbale de recepţie; </w:t>
      </w:r>
    </w:p>
    <w:p w14:paraId="0C4FB4F7" w14:textId="77777777" w:rsidR="00D628FC" w:rsidRPr="00B44C7A" w:rsidRDefault="00D628FC" w:rsidP="00E10F60">
      <w:pPr>
        <w:pStyle w:val="Default"/>
        <w:jc w:val="both"/>
        <w:rPr>
          <w:sz w:val="22"/>
          <w:szCs w:val="22"/>
        </w:rPr>
      </w:pPr>
      <w:r w:rsidRPr="00B44C7A">
        <w:rPr>
          <w:sz w:val="22"/>
          <w:szCs w:val="22"/>
        </w:rPr>
        <w:t xml:space="preserve">d). Documente de calitate conformitate si garantie pentru materialele puse in opera; </w:t>
      </w:r>
    </w:p>
    <w:p w14:paraId="68DE0C4B" w14:textId="77777777" w:rsidR="00D628FC" w:rsidRPr="00B44C7A" w:rsidRDefault="00D628FC" w:rsidP="00E10F60">
      <w:pPr>
        <w:pStyle w:val="Default"/>
        <w:jc w:val="both"/>
        <w:rPr>
          <w:sz w:val="22"/>
          <w:szCs w:val="22"/>
        </w:rPr>
      </w:pPr>
      <w:r w:rsidRPr="00B44C7A">
        <w:rPr>
          <w:sz w:val="22"/>
          <w:szCs w:val="22"/>
        </w:rPr>
        <w:lastRenderedPageBreak/>
        <w:t xml:space="preserve">e). Certificat de agrement tehnic pentru materialele achizitionate din import. </w:t>
      </w:r>
    </w:p>
    <w:p w14:paraId="298A8BAA" w14:textId="77777777" w:rsidR="00D628FC" w:rsidRPr="00B44C7A" w:rsidRDefault="00D628FC" w:rsidP="00E10F60">
      <w:pPr>
        <w:pStyle w:val="Default"/>
        <w:jc w:val="both"/>
        <w:rPr>
          <w:sz w:val="22"/>
          <w:szCs w:val="22"/>
        </w:rPr>
      </w:pPr>
      <w:r w:rsidRPr="00B44C7A">
        <w:rPr>
          <w:sz w:val="22"/>
          <w:szCs w:val="22"/>
        </w:rPr>
        <w:t xml:space="preserve">f). Buletine de verificări, măsurători, încercări – inclusiv pentru materialele importate; </w:t>
      </w:r>
    </w:p>
    <w:p w14:paraId="1312A3D9" w14:textId="1FE37501" w:rsidR="003657F5" w:rsidRPr="00B44C7A" w:rsidRDefault="003657F5" w:rsidP="00E10F60">
      <w:pPr>
        <w:pStyle w:val="Default"/>
        <w:jc w:val="both"/>
        <w:rPr>
          <w:sz w:val="22"/>
          <w:szCs w:val="22"/>
        </w:rPr>
      </w:pPr>
      <w:r w:rsidRPr="00BA4C56">
        <w:rPr>
          <w:sz w:val="22"/>
          <w:szCs w:val="22"/>
        </w:rPr>
        <w:t>g). Documentele de certificare a calitatii montajului sistemelor fotovoltaice/ panourilor solare si certificat de punere în funcțiune și verificare a parametrilor</w:t>
      </w:r>
      <w:r w:rsidR="00BA4C56">
        <w:rPr>
          <w:sz w:val="22"/>
          <w:szCs w:val="22"/>
        </w:rPr>
        <w:t>.</w:t>
      </w:r>
    </w:p>
    <w:p w14:paraId="4D2464E4" w14:textId="39D9641A" w:rsidR="003657F5" w:rsidRDefault="003657F5" w:rsidP="00E10F60">
      <w:pPr>
        <w:pStyle w:val="Default"/>
        <w:jc w:val="both"/>
        <w:rPr>
          <w:sz w:val="22"/>
          <w:szCs w:val="22"/>
        </w:rPr>
      </w:pPr>
      <w:r w:rsidRPr="00B44C7A">
        <w:rPr>
          <w:sz w:val="22"/>
          <w:szCs w:val="22"/>
        </w:rPr>
        <w:t>h). Cartea tehnica a construcției, prevăzută la art. 17 din Legea nr. 10/1995 privind calitatea în construcții, inclusiv Proiectul tehnic ”as-built”  (actualizarea, pe parcursul executiei lucrarilor a documentatiei intocmita la faza de proiect tehnic de executie, in conformitate cu modificarile aduse constructiei si insusite de specialistii verificatori de proiecte si/sau experti tehnici, dupa caz, astfel incat, la finalizarea lucrarilor, proiectul sa reflecte realitatea din teren, asa cum este prevazut in HG nr.273/1994, modificata si actualizata prin HG nr.343/2017)</w:t>
      </w:r>
    </w:p>
    <w:p w14:paraId="146EF171" w14:textId="77777777" w:rsidR="003420B6" w:rsidRPr="006E7AD0" w:rsidRDefault="003420B6" w:rsidP="003420B6">
      <w:pPr>
        <w:pStyle w:val="Default"/>
        <w:jc w:val="both"/>
        <w:rPr>
          <w:sz w:val="22"/>
          <w:szCs w:val="22"/>
        </w:rPr>
      </w:pPr>
      <w:r w:rsidRPr="006E7AD0">
        <w:rPr>
          <w:sz w:val="22"/>
          <w:szCs w:val="22"/>
        </w:rPr>
        <w:t>9.5.18 Executantul are obligația de a respecta integral cerințele și indicatorii asumați prin Contractul de finanțare nr. 71266/19.06.2025, inclusiv:</w:t>
      </w:r>
    </w:p>
    <w:p w14:paraId="7F314806" w14:textId="77777777" w:rsidR="003420B6" w:rsidRPr="006E7AD0" w:rsidRDefault="003420B6" w:rsidP="003420B6">
      <w:pPr>
        <w:pStyle w:val="Default"/>
        <w:jc w:val="both"/>
        <w:rPr>
          <w:sz w:val="22"/>
          <w:szCs w:val="22"/>
        </w:rPr>
      </w:pPr>
      <w:r w:rsidRPr="006E7AD0">
        <w:rPr>
          <w:sz w:val="22"/>
          <w:szCs w:val="22"/>
        </w:rPr>
        <w:t>– atingerea standardului nZEB și obținerea Certificatului de Performanță Energetică;</w:t>
      </w:r>
    </w:p>
    <w:p w14:paraId="20A5156D" w14:textId="77777777" w:rsidR="003420B6" w:rsidRPr="006E7AD0" w:rsidRDefault="003420B6" w:rsidP="003420B6">
      <w:pPr>
        <w:pStyle w:val="Default"/>
        <w:jc w:val="both"/>
        <w:rPr>
          <w:sz w:val="22"/>
          <w:szCs w:val="22"/>
        </w:rPr>
      </w:pPr>
      <w:r w:rsidRPr="006E7AD0">
        <w:rPr>
          <w:sz w:val="22"/>
          <w:szCs w:val="22"/>
        </w:rPr>
        <w:t>– respectarea principiului „Do No Significant Harm” (DNSH) pe toată durata execuției lucrărilor;</w:t>
      </w:r>
    </w:p>
    <w:p w14:paraId="7833CB30" w14:textId="77777777" w:rsidR="003420B6" w:rsidRPr="006E7AD0" w:rsidRDefault="003420B6" w:rsidP="003420B6">
      <w:pPr>
        <w:pStyle w:val="Default"/>
        <w:jc w:val="both"/>
        <w:rPr>
          <w:sz w:val="22"/>
          <w:szCs w:val="22"/>
        </w:rPr>
      </w:pPr>
      <w:r w:rsidRPr="006E7AD0">
        <w:rPr>
          <w:sz w:val="22"/>
          <w:szCs w:val="22"/>
        </w:rPr>
        <w:t>– gestionarea deșeurilor din construcții conform principiilor economiei circulare;</w:t>
      </w:r>
    </w:p>
    <w:p w14:paraId="03B4F078" w14:textId="262A872D" w:rsidR="003420B6" w:rsidRPr="006E7AD0" w:rsidRDefault="003420B6" w:rsidP="003420B6">
      <w:pPr>
        <w:pStyle w:val="Default"/>
        <w:jc w:val="both"/>
        <w:rPr>
          <w:sz w:val="22"/>
          <w:szCs w:val="22"/>
        </w:rPr>
      </w:pPr>
      <w:r w:rsidRPr="006E7AD0">
        <w:rPr>
          <w:sz w:val="22"/>
          <w:szCs w:val="22"/>
        </w:rPr>
        <w:t>– utilizarea de soluții tehnice conforme cerințelor privind imunizarea climatică a investiției.</w:t>
      </w:r>
    </w:p>
    <w:p w14:paraId="1E63876A" w14:textId="4F79DFAB" w:rsidR="003420B6" w:rsidRPr="006E7AD0" w:rsidRDefault="003420B6" w:rsidP="003420B6">
      <w:pPr>
        <w:pStyle w:val="Default"/>
        <w:jc w:val="both"/>
        <w:rPr>
          <w:sz w:val="22"/>
          <w:szCs w:val="22"/>
        </w:rPr>
      </w:pPr>
      <w:r w:rsidRPr="006E7AD0">
        <w:rPr>
          <w:sz w:val="22"/>
          <w:szCs w:val="22"/>
        </w:rPr>
        <w:t>Nerespectarea acestor cerințe constituie neconformitate contractuală.</w:t>
      </w:r>
    </w:p>
    <w:p w14:paraId="3C64749F" w14:textId="52CFED57" w:rsidR="006E7AD0" w:rsidRPr="006E7AD0" w:rsidRDefault="006E7AD0" w:rsidP="006E7AD0">
      <w:pPr>
        <w:pStyle w:val="Default"/>
        <w:jc w:val="both"/>
        <w:rPr>
          <w:sz w:val="22"/>
          <w:szCs w:val="22"/>
        </w:rPr>
      </w:pPr>
      <w:r w:rsidRPr="006E7AD0">
        <w:rPr>
          <w:sz w:val="22"/>
          <w:szCs w:val="22"/>
        </w:rPr>
        <w:t>9.5.19. Executantul și subcontractanții au obligația de a asigura disponibilitatea tuturor informațiilor și documentelor referitoare la prezentul contract cu ocazia misiunilor de control desfășurate de Autoritatea de Management a Programului Sănătate 2021-2027, Organismul Intermediar sau orice alt organism abilitat cu controlul și recuperarea debitelor aferente fondurilor europene, pe toată durata contractului și minimum 5 ani de la data ultimei plăți efectuate de AM către beneficiar, în conformitate cu prevederile art. 7 alin. (7) din Contractul de finanțare nr. 71266/19.06.2025.</w:t>
      </w:r>
    </w:p>
    <w:p w14:paraId="4A2050F5" w14:textId="74DAC1DD" w:rsidR="006E7AD0" w:rsidRPr="00B44C7A" w:rsidRDefault="006E7AD0" w:rsidP="006E7AD0">
      <w:pPr>
        <w:pStyle w:val="Default"/>
        <w:jc w:val="both"/>
        <w:rPr>
          <w:sz w:val="22"/>
          <w:szCs w:val="22"/>
        </w:rPr>
      </w:pPr>
      <w:r w:rsidRPr="006E7AD0">
        <w:rPr>
          <w:sz w:val="22"/>
          <w:szCs w:val="22"/>
        </w:rPr>
        <w:t>9.5.20. Executantul are obligația de a executa lucrările cu o calitate și durabilitate care să permită beneficiarului menținerea funcționalității obiectivului de investiții — Spitalul de Recuperare Neuromotorie „Dr. Corneliu Bârsan" Dezna — în conformitate cu destinația sa, pe toată perioada de durabilitate asumată de beneficiar față de AM Programul Sănătate 2021-2027, respectiv minimum 5 ani de la data efectuării ultimei plăți de către AM, în conformitate cu prevederile art. 2 alin. (5) și art. 7 alin. (27) și (31) din Contractul de finanțare nr. 71266/19.06.2025.</w:t>
      </w:r>
    </w:p>
    <w:p w14:paraId="76016F09" w14:textId="77777777" w:rsidR="002E1C6A" w:rsidRPr="00B44C7A" w:rsidRDefault="002E1C6A" w:rsidP="00E10F60">
      <w:pPr>
        <w:pStyle w:val="Default"/>
        <w:jc w:val="both"/>
        <w:rPr>
          <w:sz w:val="22"/>
          <w:szCs w:val="22"/>
        </w:rPr>
      </w:pPr>
    </w:p>
    <w:p w14:paraId="3A7E0EB1" w14:textId="77777777" w:rsidR="00D628FC" w:rsidRPr="00B44C7A" w:rsidRDefault="00D628FC" w:rsidP="00E10F60">
      <w:pPr>
        <w:pStyle w:val="Default"/>
        <w:jc w:val="both"/>
        <w:rPr>
          <w:sz w:val="22"/>
          <w:szCs w:val="22"/>
        </w:rPr>
      </w:pPr>
      <w:r w:rsidRPr="00B44C7A">
        <w:rPr>
          <w:b/>
          <w:bCs/>
          <w:sz w:val="22"/>
          <w:szCs w:val="22"/>
        </w:rPr>
        <w:t xml:space="preserve">10. Obligaţiile achizitorului </w:t>
      </w:r>
    </w:p>
    <w:p w14:paraId="110661C3" w14:textId="764661D6" w:rsidR="00D628FC" w:rsidRPr="00B44C7A" w:rsidRDefault="00D628FC" w:rsidP="00E10F60">
      <w:pPr>
        <w:pStyle w:val="Default"/>
        <w:jc w:val="both"/>
        <w:rPr>
          <w:sz w:val="22"/>
          <w:szCs w:val="22"/>
        </w:rPr>
      </w:pPr>
      <w:r w:rsidRPr="00B44C7A">
        <w:rPr>
          <w:sz w:val="22"/>
          <w:szCs w:val="22"/>
        </w:rPr>
        <w:t>10.1. (1) La începerea lucrărilor achizitorul are obligaţia de a obţine toate autorizaţiile şi avizele</w:t>
      </w:r>
      <w:r w:rsidR="004553B8">
        <w:rPr>
          <w:sz w:val="22"/>
          <w:szCs w:val="22"/>
        </w:rPr>
        <w:t xml:space="preserve"> </w:t>
      </w:r>
      <w:r w:rsidRPr="00B44C7A">
        <w:rPr>
          <w:sz w:val="22"/>
          <w:szCs w:val="22"/>
        </w:rPr>
        <w:t xml:space="preserve">necesare execuţiei lucrărilor. </w:t>
      </w:r>
    </w:p>
    <w:p w14:paraId="272B60E2" w14:textId="77777777" w:rsidR="00D628FC" w:rsidRPr="00B44C7A" w:rsidRDefault="00D628FC" w:rsidP="00E10F60">
      <w:pPr>
        <w:pStyle w:val="Default"/>
        <w:jc w:val="both"/>
        <w:rPr>
          <w:sz w:val="22"/>
          <w:szCs w:val="22"/>
        </w:rPr>
      </w:pPr>
      <w:r w:rsidRPr="00B44C7A">
        <w:rPr>
          <w:sz w:val="22"/>
          <w:szCs w:val="22"/>
        </w:rPr>
        <w:t xml:space="preserve">(2) Achizitorul are obligaţia de a emite ordin de începere a lucărilor şi de a solicita executantului preluarea amplasamentului lucrării în condiţiile prevăzute în contract . </w:t>
      </w:r>
    </w:p>
    <w:p w14:paraId="46307327" w14:textId="77777777" w:rsidR="00D628FC" w:rsidRPr="00B44C7A" w:rsidRDefault="00D628FC" w:rsidP="00E10F60">
      <w:pPr>
        <w:pStyle w:val="Default"/>
        <w:jc w:val="both"/>
        <w:rPr>
          <w:sz w:val="22"/>
          <w:szCs w:val="22"/>
        </w:rPr>
      </w:pPr>
      <w:r w:rsidRPr="00B44C7A">
        <w:rPr>
          <w:sz w:val="22"/>
          <w:szCs w:val="22"/>
        </w:rPr>
        <w:t xml:space="preserve">10.2. (1) Achizitorul are obligaţia de a pune la dispoziţia executantului, fără plată, dacă nu s-a convenit altfel, următoarele: </w:t>
      </w:r>
    </w:p>
    <w:p w14:paraId="62EAADC7" w14:textId="77EDA2A8" w:rsidR="00D628FC" w:rsidRPr="00B44C7A" w:rsidRDefault="00D628FC" w:rsidP="00E10F60">
      <w:pPr>
        <w:pStyle w:val="Default"/>
        <w:jc w:val="both"/>
        <w:rPr>
          <w:sz w:val="22"/>
          <w:szCs w:val="22"/>
        </w:rPr>
      </w:pPr>
      <w:r w:rsidRPr="00B44C7A">
        <w:rPr>
          <w:sz w:val="22"/>
          <w:szCs w:val="22"/>
        </w:rPr>
        <w:t xml:space="preserve">a). amplasamentul lucrării, liber de orice sarcină; </w:t>
      </w:r>
    </w:p>
    <w:p w14:paraId="53453F46" w14:textId="16D6C854" w:rsidR="00D628FC" w:rsidRPr="00B44C7A" w:rsidRDefault="005A011E" w:rsidP="00E10F60">
      <w:pPr>
        <w:pStyle w:val="Default"/>
        <w:jc w:val="both"/>
        <w:rPr>
          <w:sz w:val="22"/>
          <w:szCs w:val="22"/>
        </w:rPr>
      </w:pPr>
      <w:r w:rsidRPr="00B44C7A">
        <w:rPr>
          <w:sz w:val="22"/>
          <w:szCs w:val="22"/>
        </w:rPr>
        <w:t>b</w:t>
      </w:r>
      <w:r w:rsidR="00D628FC" w:rsidRPr="00B44C7A">
        <w:rPr>
          <w:sz w:val="22"/>
          <w:szCs w:val="22"/>
        </w:rPr>
        <w:t xml:space="preserve">). racordurile pentru utilităţi (apă, gaz, energie, canalizare etc.), până la limita amplasamentului şantierului. </w:t>
      </w:r>
    </w:p>
    <w:p w14:paraId="6D6E22F1" w14:textId="77777777" w:rsidR="00D628FC" w:rsidRPr="00B44C7A" w:rsidRDefault="00D628FC" w:rsidP="00E10F60">
      <w:pPr>
        <w:pStyle w:val="Default"/>
        <w:jc w:val="both"/>
        <w:rPr>
          <w:sz w:val="22"/>
          <w:szCs w:val="22"/>
        </w:rPr>
      </w:pPr>
      <w:r w:rsidRPr="00B44C7A">
        <w:rPr>
          <w:sz w:val="22"/>
          <w:szCs w:val="22"/>
        </w:rPr>
        <w:t xml:space="preserve">(2) Costurile pentru consumul de utilităţi, precum şi cel al contoarelor sau al altor aparate de măsurat se suportă de către executant. </w:t>
      </w:r>
    </w:p>
    <w:p w14:paraId="353F59EF" w14:textId="7623E908" w:rsidR="00D628FC" w:rsidRPr="00B44C7A" w:rsidRDefault="00D628FC" w:rsidP="00E10F60">
      <w:pPr>
        <w:pStyle w:val="Default"/>
        <w:jc w:val="both"/>
        <w:rPr>
          <w:sz w:val="22"/>
          <w:szCs w:val="22"/>
        </w:rPr>
      </w:pPr>
      <w:r w:rsidRPr="00B44C7A">
        <w:rPr>
          <w:sz w:val="22"/>
          <w:szCs w:val="22"/>
        </w:rPr>
        <w:t>10.3. Achizitorul are obligaţia de a pune la dispoziţia executantului întreaga documentaţie necesară pentru execuţia lucrărilor contractate, fără plată, într-un exemplar, la termenele stabilite prin graficul de</w:t>
      </w:r>
      <w:r w:rsidR="00B040FA" w:rsidRPr="00B44C7A">
        <w:rPr>
          <w:sz w:val="22"/>
          <w:szCs w:val="22"/>
        </w:rPr>
        <w:t xml:space="preserve"> </w:t>
      </w:r>
      <w:r w:rsidRPr="00B44C7A">
        <w:rPr>
          <w:sz w:val="22"/>
          <w:szCs w:val="22"/>
        </w:rPr>
        <w:t xml:space="preserve">execuţie a lucrării. </w:t>
      </w:r>
    </w:p>
    <w:p w14:paraId="5A69EC55" w14:textId="77777777" w:rsidR="00D628FC" w:rsidRPr="00B44C7A" w:rsidRDefault="00D628FC" w:rsidP="00E10F60">
      <w:pPr>
        <w:pStyle w:val="Default"/>
        <w:jc w:val="both"/>
        <w:rPr>
          <w:sz w:val="22"/>
          <w:szCs w:val="22"/>
        </w:rPr>
      </w:pPr>
      <w:r w:rsidRPr="00B44C7A">
        <w:rPr>
          <w:sz w:val="22"/>
          <w:szCs w:val="22"/>
        </w:rPr>
        <w:t xml:space="preserve">10.4. Achizitorul este responsabil pentru trasarea axelor principale, bornelor de referinţă, căilor de circulaţie şi a limitelor terenului pus la dispoziţia executantului, precum şi pentru materializarea cotelor de nivel în imediata apropiere a terenului. </w:t>
      </w:r>
    </w:p>
    <w:p w14:paraId="2C9C4FCC" w14:textId="77777777" w:rsidR="00D628FC" w:rsidRPr="00B44C7A" w:rsidRDefault="00D628FC" w:rsidP="00E10F60">
      <w:pPr>
        <w:pStyle w:val="Default"/>
        <w:jc w:val="both"/>
        <w:rPr>
          <w:sz w:val="22"/>
          <w:szCs w:val="22"/>
        </w:rPr>
      </w:pPr>
      <w:r w:rsidRPr="00B44C7A">
        <w:rPr>
          <w:sz w:val="22"/>
          <w:szCs w:val="22"/>
        </w:rPr>
        <w:lastRenderedPageBreak/>
        <w:t xml:space="preserve">10.5. Achizitorul are obligaţia de a examina şi măsura lucrările care devin ascunse în cel mult 5 zile de la notificarea executantului. </w:t>
      </w:r>
    </w:p>
    <w:p w14:paraId="4831359B" w14:textId="77777777" w:rsidR="00D628FC" w:rsidRPr="00B44C7A" w:rsidRDefault="00D628FC" w:rsidP="00E10F60">
      <w:pPr>
        <w:pStyle w:val="Default"/>
        <w:jc w:val="both"/>
        <w:rPr>
          <w:sz w:val="22"/>
          <w:szCs w:val="22"/>
        </w:rPr>
      </w:pPr>
      <w:r w:rsidRPr="00B44C7A">
        <w:rPr>
          <w:sz w:val="22"/>
          <w:szCs w:val="22"/>
        </w:rPr>
        <w:t xml:space="preserve">10.6. Achizitorul este pe deplin responsabil de exactitatea documentelor şi a oricăror alte informaţii furnizate executantului, precum şi pentru dispoziţiile şi livrările sale. </w:t>
      </w:r>
    </w:p>
    <w:p w14:paraId="19BCD4BF" w14:textId="77777777" w:rsidR="005A011E" w:rsidRPr="00B44C7A" w:rsidRDefault="005A011E" w:rsidP="00E10F60">
      <w:pPr>
        <w:widowControl w:val="0"/>
        <w:tabs>
          <w:tab w:val="left" w:pos="680"/>
        </w:tabs>
        <w:autoSpaceDE w:val="0"/>
        <w:autoSpaceDN w:val="0"/>
        <w:spacing w:after="0" w:line="240" w:lineRule="auto"/>
        <w:ind w:right="122"/>
        <w:jc w:val="both"/>
        <w:rPr>
          <w:rFonts w:ascii="Times New Roman" w:eastAsia="Times New Roman" w:hAnsi="Times New Roman" w:cs="Times New Roman"/>
          <w:lang w:val="ro-RO"/>
        </w:rPr>
      </w:pPr>
      <w:r w:rsidRPr="00B44C7A">
        <w:rPr>
          <w:rFonts w:ascii="Times New Roman" w:hAnsi="Times New Roman" w:cs="Times New Roman"/>
          <w:lang w:val="ro-RO"/>
        </w:rPr>
        <w:t xml:space="preserve">10.7 </w:t>
      </w:r>
      <w:r w:rsidRPr="00B44C7A">
        <w:rPr>
          <w:rFonts w:ascii="Times New Roman" w:eastAsia="Times New Roman" w:hAnsi="Times New Roman" w:cs="Times New Roman"/>
          <w:lang w:val="ro-RO"/>
        </w:rPr>
        <w:t>In vederea decontării, beneficiarul va urmări ca formularele F1-centralizatorul cheltuielilor pe obiectiv și F1-centralizatorul cheltuielilor eligibile pe obiectiv, F2-centralizatorul cheltuielilor pe categorii de lucrări și F2-centralizatorul cheltuielilor eligibile pe categorii de lucrări, pe obiecte pentru lucrările executate și pentru lucrările eligibile executate aferente fiecărei facturi solicitate la decontare să fie semnate de beneficiar, constructor și diriginte de șantier.</w:t>
      </w:r>
    </w:p>
    <w:p w14:paraId="7C3A561C" w14:textId="4C4E4434" w:rsidR="005A011E" w:rsidRPr="00B44C7A" w:rsidRDefault="00864822" w:rsidP="00E10F60">
      <w:pPr>
        <w:widowControl w:val="0"/>
        <w:tabs>
          <w:tab w:val="left" w:pos="680"/>
        </w:tabs>
        <w:autoSpaceDE w:val="0"/>
        <w:autoSpaceDN w:val="0"/>
        <w:spacing w:after="0" w:line="240" w:lineRule="auto"/>
        <w:ind w:right="122"/>
        <w:jc w:val="both"/>
        <w:rPr>
          <w:rFonts w:ascii="Times New Roman" w:eastAsia="Times New Roman" w:hAnsi="Times New Roman" w:cs="Times New Roman"/>
          <w:lang w:val="ro-RO"/>
        </w:rPr>
      </w:pPr>
      <w:r w:rsidRPr="00B44C7A">
        <w:rPr>
          <w:rFonts w:ascii="Times New Roman" w:eastAsia="Times New Roman" w:hAnsi="Times New Roman" w:cs="Times New Roman"/>
          <w:lang w:val="ro-RO"/>
        </w:rPr>
        <w:t xml:space="preserve">10.8 </w:t>
      </w:r>
      <w:r w:rsidR="005A011E" w:rsidRPr="00B44C7A">
        <w:rPr>
          <w:rFonts w:ascii="Times New Roman" w:eastAsia="Times New Roman" w:hAnsi="Times New Roman" w:cs="Times New Roman"/>
          <w:lang w:val="ro-RO"/>
        </w:rPr>
        <w:t>Beneficiarul va verifica ca fiecare diriginte de șantier să semneze, doar documentele aferente domeniului pentru care este autorizat.</w:t>
      </w:r>
    </w:p>
    <w:p w14:paraId="65066F40" w14:textId="67115B03" w:rsidR="005A011E" w:rsidRPr="00B44C7A" w:rsidRDefault="00864822" w:rsidP="00E10F60">
      <w:pPr>
        <w:widowControl w:val="0"/>
        <w:tabs>
          <w:tab w:val="left" w:pos="680"/>
        </w:tabs>
        <w:autoSpaceDE w:val="0"/>
        <w:autoSpaceDN w:val="0"/>
        <w:spacing w:after="0" w:line="240" w:lineRule="auto"/>
        <w:ind w:right="122"/>
        <w:jc w:val="both"/>
        <w:rPr>
          <w:rFonts w:ascii="Times New Roman" w:eastAsia="Times New Roman" w:hAnsi="Times New Roman" w:cs="Times New Roman"/>
          <w:lang w:val="ro-RO"/>
        </w:rPr>
      </w:pPr>
      <w:r w:rsidRPr="00B44C7A">
        <w:rPr>
          <w:rFonts w:ascii="Times New Roman" w:eastAsia="Times New Roman" w:hAnsi="Times New Roman" w:cs="Times New Roman"/>
          <w:lang w:val="ro-RO"/>
        </w:rPr>
        <w:t xml:space="preserve">10.9 </w:t>
      </w:r>
      <w:r w:rsidR="005A011E" w:rsidRPr="00B44C7A">
        <w:rPr>
          <w:rFonts w:ascii="Times New Roman" w:eastAsia="Times New Roman" w:hAnsi="Times New Roman" w:cs="Times New Roman"/>
          <w:lang w:val="ro-RO"/>
        </w:rPr>
        <w:t>Valoarea totală a situațiilor de lucrări trebuie să corespundă cu valoarea din centralizatorul financiar al situațiilor de lucrări (calcul cu două zecimale). Calculele din centralizatorul financiar al situațiilor de lucrări trebuie să fie corecte, cu două zecimale.</w:t>
      </w:r>
    </w:p>
    <w:p w14:paraId="73530B7B" w14:textId="77777777" w:rsidR="0094326D" w:rsidRPr="00B44C7A" w:rsidRDefault="0094326D" w:rsidP="00E10F60">
      <w:pPr>
        <w:widowControl w:val="0"/>
        <w:tabs>
          <w:tab w:val="left" w:pos="680"/>
        </w:tabs>
        <w:autoSpaceDE w:val="0"/>
        <w:autoSpaceDN w:val="0"/>
        <w:spacing w:after="0" w:line="240" w:lineRule="auto"/>
        <w:ind w:right="122"/>
        <w:jc w:val="both"/>
        <w:rPr>
          <w:rFonts w:ascii="Times New Roman" w:eastAsia="Times New Roman" w:hAnsi="Times New Roman" w:cs="Times New Roman"/>
          <w:lang w:val="ro-RO"/>
        </w:rPr>
      </w:pPr>
    </w:p>
    <w:p w14:paraId="6DA8A1C0" w14:textId="42E6C67D" w:rsidR="005A011E" w:rsidRPr="00B44C7A" w:rsidRDefault="005A011E" w:rsidP="00E10F60">
      <w:pPr>
        <w:pStyle w:val="Default"/>
        <w:jc w:val="both"/>
        <w:rPr>
          <w:sz w:val="22"/>
          <w:szCs w:val="22"/>
        </w:rPr>
      </w:pPr>
    </w:p>
    <w:p w14:paraId="03970BD5" w14:textId="697A701F" w:rsidR="0074350F" w:rsidRPr="00B44C7A" w:rsidRDefault="0074350F" w:rsidP="00E10F60">
      <w:pPr>
        <w:pStyle w:val="Default"/>
        <w:jc w:val="both"/>
        <w:rPr>
          <w:sz w:val="22"/>
          <w:szCs w:val="22"/>
        </w:rPr>
      </w:pPr>
      <w:r w:rsidRPr="00B44C7A">
        <w:rPr>
          <w:b/>
          <w:bCs/>
          <w:sz w:val="22"/>
          <w:szCs w:val="22"/>
        </w:rPr>
        <w:t xml:space="preserve">11. Sancţiuni pentru neîndeplinirea culpabilă a obligaţiilor </w:t>
      </w:r>
    </w:p>
    <w:p w14:paraId="54AD8ECB" w14:textId="77777777" w:rsidR="0074350F" w:rsidRPr="00B44C7A" w:rsidRDefault="0074350F" w:rsidP="00E10F60">
      <w:pPr>
        <w:pStyle w:val="Default"/>
        <w:jc w:val="both"/>
        <w:rPr>
          <w:sz w:val="22"/>
          <w:szCs w:val="22"/>
        </w:rPr>
      </w:pPr>
      <w:r w:rsidRPr="00B44C7A">
        <w:rPr>
          <w:sz w:val="22"/>
          <w:szCs w:val="22"/>
        </w:rPr>
        <w:t xml:space="preserve">11.1. În cazul în care, din vina sa exclusivă, executantul nu reuşeşte să-şi îndeplinească obligaţiile asumate prin contract, la termenele stabilite, atunci achizitorul este îndreptăţit de a deduce din preţul contractului, ca penalităţi, o sumă echivalentă cu 0,1% din valoarea lucrărilor rămase de executat,pentru fiecare zi de întârziere până la îndeplinirea efectivă a obligaţiilor. Prezenta clauză se aplică şi pentru lucrările parţiale, pe etape de realizare şi se raportează la termenele stipulate în graficul de îndeplinire a contractului. </w:t>
      </w:r>
    </w:p>
    <w:p w14:paraId="214BE63A" w14:textId="3BC3A786" w:rsidR="0074350F" w:rsidRPr="00B44C7A" w:rsidRDefault="0074350F" w:rsidP="00E10F60">
      <w:pPr>
        <w:pStyle w:val="Default"/>
        <w:jc w:val="both"/>
        <w:rPr>
          <w:sz w:val="22"/>
          <w:szCs w:val="22"/>
        </w:rPr>
      </w:pPr>
      <w:r w:rsidRPr="00B44C7A">
        <w:rPr>
          <w:sz w:val="22"/>
          <w:szCs w:val="22"/>
        </w:rPr>
        <w:t xml:space="preserve">11.2. </w:t>
      </w:r>
      <w:r w:rsidR="00B16F5B" w:rsidRPr="00B44C7A">
        <w:rPr>
          <w:sz w:val="22"/>
          <w:szCs w:val="22"/>
        </w:rPr>
        <w:t>În cazul în care achizitorul nu onorează facturile la expirarea perioadei convenite, atunci acesta are obligația de a plăti, ca penalități, o sumă echivalentă cu o cotă procentuală din plata neefectuată (0,1% pentru fiecare zi de întârziere, până la îndeplinirea efectivă a obligațiilor).</w:t>
      </w:r>
      <w:r w:rsidRPr="00B44C7A">
        <w:rPr>
          <w:sz w:val="22"/>
          <w:szCs w:val="22"/>
        </w:rPr>
        <w:t xml:space="preserve"> </w:t>
      </w:r>
    </w:p>
    <w:p w14:paraId="77CC08CC" w14:textId="64E18E8F" w:rsidR="0074350F" w:rsidRPr="00B44C7A" w:rsidRDefault="0074350F" w:rsidP="00E10F60">
      <w:pPr>
        <w:pStyle w:val="Default"/>
        <w:jc w:val="both"/>
        <w:rPr>
          <w:sz w:val="22"/>
          <w:szCs w:val="22"/>
        </w:rPr>
      </w:pPr>
      <w:r w:rsidRPr="00B44C7A">
        <w:rPr>
          <w:sz w:val="22"/>
          <w:szCs w:val="22"/>
        </w:rPr>
        <w:t>11.3. Penalităţile datorate conform clauzelor 1</w:t>
      </w:r>
      <w:r w:rsidR="00416D6D" w:rsidRPr="00B44C7A">
        <w:rPr>
          <w:sz w:val="22"/>
          <w:szCs w:val="22"/>
        </w:rPr>
        <w:t>1</w:t>
      </w:r>
      <w:r w:rsidRPr="00B44C7A">
        <w:rPr>
          <w:sz w:val="22"/>
          <w:szCs w:val="22"/>
        </w:rPr>
        <w:t>.1. şi 1</w:t>
      </w:r>
      <w:r w:rsidR="00416D6D" w:rsidRPr="00B44C7A">
        <w:rPr>
          <w:sz w:val="22"/>
          <w:szCs w:val="22"/>
        </w:rPr>
        <w:t>1</w:t>
      </w:r>
      <w:r w:rsidRPr="00B44C7A">
        <w:rPr>
          <w:sz w:val="22"/>
          <w:szCs w:val="22"/>
        </w:rPr>
        <w:t xml:space="preserve">.2. curg de drept de la data scadenţei obligaţiilor asumate conform prezentului contract. </w:t>
      </w:r>
    </w:p>
    <w:p w14:paraId="1C7F1C0D" w14:textId="77777777" w:rsidR="00684D06" w:rsidRPr="00B44C7A" w:rsidRDefault="00684D06" w:rsidP="00E10F60">
      <w:pPr>
        <w:pStyle w:val="Default"/>
        <w:jc w:val="both"/>
        <w:rPr>
          <w:b/>
          <w:bCs/>
          <w:sz w:val="22"/>
          <w:szCs w:val="22"/>
        </w:rPr>
      </w:pPr>
    </w:p>
    <w:p w14:paraId="7539CC91" w14:textId="12031D13" w:rsidR="00D628FC" w:rsidRPr="00B44C7A" w:rsidRDefault="00D628FC" w:rsidP="00E10F60">
      <w:pPr>
        <w:pStyle w:val="Default"/>
        <w:jc w:val="both"/>
        <w:rPr>
          <w:b/>
          <w:bCs/>
          <w:sz w:val="22"/>
          <w:szCs w:val="22"/>
        </w:rPr>
      </w:pPr>
      <w:r w:rsidRPr="00B44C7A">
        <w:rPr>
          <w:b/>
          <w:bCs/>
          <w:sz w:val="22"/>
          <w:szCs w:val="22"/>
        </w:rPr>
        <w:t xml:space="preserve">Clauze specifice </w:t>
      </w:r>
    </w:p>
    <w:p w14:paraId="5AD88C4B" w14:textId="77777777" w:rsidR="00ED6D5D" w:rsidRPr="00B44C7A" w:rsidRDefault="00D628FC" w:rsidP="00E10F60">
      <w:pPr>
        <w:pStyle w:val="Default"/>
        <w:jc w:val="both"/>
        <w:rPr>
          <w:b/>
          <w:bCs/>
          <w:sz w:val="22"/>
          <w:szCs w:val="22"/>
        </w:rPr>
      </w:pPr>
      <w:r w:rsidRPr="00B44C7A">
        <w:rPr>
          <w:b/>
          <w:bCs/>
          <w:sz w:val="22"/>
          <w:szCs w:val="22"/>
        </w:rPr>
        <w:t xml:space="preserve">12. Garanţia de bună execuţie a contractului (varianta I) </w:t>
      </w:r>
    </w:p>
    <w:p w14:paraId="4569DD3F" w14:textId="2ED5CAF9" w:rsidR="00D628FC" w:rsidRPr="00B44C7A" w:rsidRDefault="00D628FC" w:rsidP="00E10F60">
      <w:pPr>
        <w:pStyle w:val="Default"/>
        <w:jc w:val="both"/>
        <w:rPr>
          <w:sz w:val="22"/>
          <w:szCs w:val="22"/>
        </w:rPr>
      </w:pPr>
      <w:r w:rsidRPr="00B44C7A">
        <w:rPr>
          <w:sz w:val="22"/>
          <w:szCs w:val="22"/>
        </w:rPr>
        <w:t xml:space="preserve">12.1. (1) Executantul se obligă ca în termen de 5 zile lucrătoare de la semnarea contractului să facă dovada constituirii garanţiei de bună execuţie a contractului, în cuantum de 10 % din preţul contractului, fără TVA, reprezentând suma de ……………, pentru perioada cuprinsă între data constituirii şi data semnării procesului-verbal de recepţie finală, sub forma unui instrument de garantare emis în condiţiile legii de o societate bancară sau de o societate de asigurări. </w:t>
      </w:r>
    </w:p>
    <w:p w14:paraId="4DD2893D" w14:textId="77777777" w:rsidR="00D628FC" w:rsidRPr="00B44C7A" w:rsidRDefault="00D628FC" w:rsidP="00E10F60">
      <w:pPr>
        <w:pStyle w:val="Default"/>
        <w:jc w:val="both"/>
        <w:rPr>
          <w:sz w:val="22"/>
          <w:szCs w:val="22"/>
        </w:rPr>
      </w:pPr>
      <w:r w:rsidRPr="00B44C7A">
        <w:rPr>
          <w:sz w:val="22"/>
          <w:szCs w:val="22"/>
        </w:rPr>
        <w:t xml:space="preserve">(2) În situaţia în care părţile convin prelungirea termenului de execuţie a lucrării contractate, pentru orice motiv (inclusiv forţa majoră), executantul are obligaţia de a prelungi valabilitatea garanţiei de bună execuţie, în maxim 5 zile lucrătoare de la data intrării în vigoare a actului adiţional. </w:t>
      </w:r>
    </w:p>
    <w:p w14:paraId="3222D08C" w14:textId="77777777" w:rsidR="00ED6D5D" w:rsidRPr="00B44C7A" w:rsidRDefault="00D628FC" w:rsidP="00E10F60">
      <w:pPr>
        <w:pStyle w:val="Default"/>
        <w:jc w:val="both"/>
        <w:rPr>
          <w:sz w:val="22"/>
          <w:szCs w:val="22"/>
        </w:rPr>
      </w:pPr>
      <w:r w:rsidRPr="00B44C7A">
        <w:rPr>
          <w:sz w:val="22"/>
          <w:szCs w:val="22"/>
        </w:rPr>
        <w:t xml:space="preserve">(3) Garanţia de bună execuţie ce se va prelungi va fi valabilă de la data expirării celei iniţiale, pe perioada de prelungire a termenului de execuţie până la semnarea procesului-verbal de recepţie la terminarea lucrarilor. </w:t>
      </w:r>
    </w:p>
    <w:p w14:paraId="20E7D73B" w14:textId="408B1148" w:rsidR="00D628FC" w:rsidRPr="00B44C7A" w:rsidRDefault="00D628FC" w:rsidP="00E10F60">
      <w:pPr>
        <w:pStyle w:val="Default"/>
        <w:jc w:val="both"/>
        <w:rPr>
          <w:sz w:val="22"/>
          <w:szCs w:val="22"/>
        </w:rPr>
      </w:pPr>
      <w:r w:rsidRPr="00B44C7A">
        <w:rPr>
          <w:sz w:val="22"/>
          <w:szCs w:val="22"/>
        </w:rPr>
        <w:t>12.2.</w:t>
      </w:r>
      <w:r w:rsidRPr="00B44C7A">
        <w:rPr>
          <w:b/>
          <w:bCs/>
          <w:sz w:val="22"/>
          <w:szCs w:val="22"/>
        </w:rPr>
        <w:t xml:space="preserve"> </w:t>
      </w:r>
      <w:r w:rsidRPr="00B44C7A">
        <w:rPr>
          <w:sz w:val="22"/>
          <w:szCs w:val="22"/>
        </w:rPr>
        <w:t>(1) Achizitorul se obligă să elibereze garanţia pentru participare şi să emită ordinul de începere a lucrărilor numai după ce executantul a făcut dovada constituirii garanţiei de bună execuţie</w:t>
      </w:r>
      <w:r w:rsidRPr="00B44C7A">
        <w:rPr>
          <w:b/>
          <w:bCs/>
          <w:sz w:val="22"/>
          <w:szCs w:val="22"/>
        </w:rPr>
        <w:t xml:space="preserve">. </w:t>
      </w:r>
    </w:p>
    <w:p w14:paraId="1207565B" w14:textId="77777777" w:rsidR="00D628FC" w:rsidRPr="00B44C7A" w:rsidRDefault="00D628FC" w:rsidP="00E10F60">
      <w:pPr>
        <w:pStyle w:val="Default"/>
        <w:jc w:val="both"/>
        <w:rPr>
          <w:sz w:val="22"/>
          <w:szCs w:val="22"/>
        </w:rPr>
      </w:pPr>
      <w:r w:rsidRPr="00B44C7A">
        <w:rPr>
          <w:sz w:val="22"/>
          <w:szCs w:val="22"/>
        </w:rPr>
        <w:t xml:space="preserve">(2)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0873189B" w14:textId="77777777" w:rsidR="0035070C" w:rsidRPr="00B44C7A" w:rsidRDefault="00D628FC" w:rsidP="00E10F60">
      <w:pPr>
        <w:pStyle w:val="Default"/>
        <w:jc w:val="both"/>
        <w:rPr>
          <w:sz w:val="22"/>
          <w:szCs w:val="22"/>
        </w:rPr>
      </w:pPr>
      <w:r w:rsidRPr="00B44C7A">
        <w:rPr>
          <w:sz w:val="22"/>
          <w:szCs w:val="22"/>
        </w:rPr>
        <w:lastRenderedPageBreak/>
        <w:t xml:space="preserve">(3) Achizitorul se obligă să restituie garanţia de bună execuţie după cum urmează: </w:t>
      </w:r>
    </w:p>
    <w:p w14:paraId="3E88A16C" w14:textId="159ECEE0" w:rsidR="00D628FC" w:rsidRPr="00B44C7A" w:rsidRDefault="00D628FC" w:rsidP="00E10F60">
      <w:pPr>
        <w:pStyle w:val="Default"/>
        <w:jc w:val="both"/>
        <w:rPr>
          <w:sz w:val="22"/>
          <w:szCs w:val="22"/>
        </w:rPr>
      </w:pPr>
      <w:r w:rsidRPr="00B44C7A">
        <w:rPr>
          <w:sz w:val="22"/>
          <w:szCs w:val="22"/>
        </w:rPr>
        <w:t xml:space="preserve">a). 70% din valoarea garanţiei, în termen de 14 zile de la data încheierii </w:t>
      </w:r>
      <w:bookmarkStart w:id="1" w:name="_Hlk205797777"/>
      <w:r w:rsidRPr="00B44C7A">
        <w:rPr>
          <w:sz w:val="22"/>
          <w:szCs w:val="22"/>
        </w:rPr>
        <w:t>procesului-verbal de recepţie la terminarea lucrărilor</w:t>
      </w:r>
      <w:bookmarkEnd w:id="1"/>
      <w:r w:rsidRPr="00B44C7A">
        <w:rPr>
          <w:sz w:val="22"/>
          <w:szCs w:val="22"/>
        </w:rPr>
        <w:t xml:space="preserve">, dacă nu a ridicat până la acea dată pretenţii asupra ei, iar riscul pentru vicii ascunse este minim; </w:t>
      </w:r>
    </w:p>
    <w:p w14:paraId="1AA58733" w14:textId="77777777" w:rsidR="00D628FC" w:rsidRPr="00B44C7A" w:rsidRDefault="00D628FC" w:rsidP="00E10F60">
      <w:pPr>
        <w:pStyle w:val="Default"/>
        <w:jc w:val="both"/>
        <w:rPr>
          <w:sz w:val="22"/>
          <w:szCs w:val="22"/>
        </w:rPr>
      </w:pPr>
      <w:r w:rsidRPr="00B44C7A">
        <w:rPr>
          <w:sz w:val="22"/>
          <w:szCs w:val="22"/>
        </w:rPr>
        <w:t xml:space="preserve">b). restul de 30% din valoarea garanţiei, la expirarea perioadei de garanţie a lucrărilor executate, pe baza procesului-verbal de recepţie finală. Procesele-verbale de recepţie finală pot fi întocmite şi pentru părţi din lucrare, dacă acestea sunt distincte din punct de vedere fizic şi funcţional. </w:t>
      </w:r>
    </w:p>
    <w:p w14:paraId="5B4076A2" w14:textId="77777777" w:rsidR="00D628FC" w:rsidRPr="00B44C7A" w:rsidRDefault="00D628FC" w:rsidP="00E10F60">
      <w:pPr>
        <w:pStyle w:val="Default"/>
        <w:jc w:val="both"/>
        <w:rPr>
          <w:sz w:val="22"/>
          <w:szCs w:val="22"/>
        </w:rPr>
      </w:pPr>
      <w:r w:rsidRPr="00B44C7A">
        <w:rPr>
          <w:sz w:val="22"/>
          <w:szCs w:val="22"/>
        </w:rPr>
        <w:t xml:space="preserve">12.3. Garanţia tehnică este distinctă de garanţia de bună execuţie a contractului. </w:t>
      </w:r>
    </w:p>
    <w:p w14:paraId="53140D27" w14:textId="77777777" w:rsidR="00D628FC" w:rsidRPr="00B44C7A" w:rsidRDefault="00D628FC" w:rsidP="00E10F60">
      <w:pPr>
        <w:pStyle w:val="Default"/>
        <w:jc w:val="both"/>
        <w:rPr>
          <w:sz w:val="22"/>
          <w:szCs w:val="22"/>
        </w:rPr>
      </w:pPr>
    </w:p>
    <w:p w14:paraId="71B507BE" w14:textId="77777777" w:rsidR="00D628FC" w:rsidRPr="00B44C7A" w:rsidRDefault="00D628FC" w:rsidP="00E10F60">
      <w:pPr>
        <w:pStyle w:val="Default"/>
        <w:jc w:val="both"/>
        <w:rPr>
          <w:b/>
          <w:bCs/>
          <w:sz w:val="22"/>
          <w:szCs w:val="22"/>
        </w:rPr>
      </w:pPr>
      <w:r w:rsidRPr="00B44C7A">
        <w:rPr>
          <w:sz w:val="22"/>
          <w:szCs w:val="22"/>
        </w:rPr>
        <w:t xml:space="preserve">• </w:t>
      </w:r>
      <w:r w:rsidRPr="00B44C7A">
        <w:rPr>
          <w:b/>
          <w:bCs/>
          <w:sz w:val="22"/>
          <w:szCs w:val="22"/>
        </w:rPr>
        <w:t>NOTĂ: Dacă părţile convin, garanţia de bună execuţie se poate constitui şi prin reţineri succesive din sumele datorate pentru facturi parţiale conform procedurii reglementate la art.13</w:t>
      </w:r>
      <w:r w:rsidRPr="00B44C7A">
        <w:rPr>
          <w:b/>
          <w:bCs/>
          <w:sz w:val="22"/>
          <w:szCs w:val="22"/>
          <w:vertAlign w:val="superscript"/>
        </w:rPr>
        <w:t>1</w:t>
      </w:r>
      <w:r w:rsidRPr="00B44C7A">
        <w:rPr>
          <w:b/>
          <w:bCs/>
          <w:sz w:val="22"/>
          <w:szCs w:val="22"/>
        </w:rPr>
        <w:t xml:space="preserve">, executantul urmând a preciza în cuprinsul ofertei, modalitatea de constituire a garanţiei, pentru care a optat. </w:t>
      </w:r>
    </w:p>
    <w:p w14:paraId="633D955D" w14:textId="77777777" w:rsidR="00ED24A8" w:rsidRPr="000F4AF6" w:rsidRDefault="00ED24A8" w:rsidP="00E10F60">
      <w:pPr>
        <w:pStyle w:val="Default"/>
        <w:jc w:val="both"/>
        <w:rPr>
          <w:b/>
          <w:bCs/>
          <w:color w:val="auto"/>
          <w:sz w:val="22"/>
          <w:szCs w:val="22"/>
        </w:rPr>
      </w:pPr>
    </w:p>
    <w:p w14:paraId="79D56395" w14:textId="2136FBBB" w:rsidR="006569A6" w:rsidRPr="000F4AF6" w:rsidRDefault="006569A6" w:rsidP="00E10F60">
      <w:pPr>
        <w:pStyle w:val="Default"/>
        <w:jc w:val="both"/>
        <w:rPr>
          <w:color w:val="auto"/>
          <w:sz w:val="22"/>
          <w:szCs w:val="22"/>
        </w:rPr>
      </w:pPr>
      <w:r w:rsidRPr="000F4AF6">
        <w:rPr>
          <w:b/>
          <w:bCs/>
          <w:color w:val="auto"/>
          <w:sz w:val="22"/>
          <w:szCs w:val="22"/>
        </w:rPr>
        <w:t>13</w:t>
      </w:r>
      <w:r w:rsidRPr="000F4AF6">
        <w:rPr>
          <w:b/>
          <w:bCs/>
          <w:color w:val="auto"/>
          <w:sz w:val="22"/>
          <w:szCs w:val="22"/>
          <w:vertAlign w:val="superscript"/>
        </w:rPr>
        <w:t>1</w:t>
      </w:r>
      <w:r w:rsidRPr="000F4AF6">
        <w:rPr>
          <w:b/>
          <w:bCs/>
          <w:color w:val="auto"/>
          <w:sz w:val="22"/>
          <w:szCs w:val="22"/>
        </w:rPr>
        <w:t xml:space="preserve">. Garanţia de bună execuţie a contractului (varianta II) </w:t>
      </w:r>
    </w:p>
    <w:p w14:paraId="0A5A4E7B" w14:textId="77777777" w:rsidR="006569A6" w:rsidRPr="00B44C7A" w:rsidRDefault="006569A6" w:rsidP="00E10F60">
      <w:pPr>
        <w:pStyle w:val="Default"/>
        <w:jc w:val="both"/>
        <w:rPr>
          <w:sz w:val="22"/>
          <w:szCs w:val="22"/>
        </w:rPr>
      </w:pPr>
      <w:r w:rsidRPr="000F4AF6">
        <w:rPr>
          <w:color w:val="auto"/>
          <w:sz w:val="22"/>
          <w:szCs w:val="22"/>
        </w:rPr>
        <w:t xml:space="preserve">13.1. (1) Executantul se obligă să constituie garanţia de bună </w:t>
      </w:r>
      <w:r w:rsidRPr="00B44C7A">
        <w:rPr>
          <w:sz w:val="22"/>
          <w:szCs w:val="22"/>
        </w:rPr>
        <w:t xml:space="preserve">execuţie a contractului, în cuantum de 10 % din preţul contractului fără TVA, reprezentând suma de ........................... , pentru perioada cuprinsă  între data constituirii şi data semnării procesului-verbal de recepţie finală, prin reţineri succesive, de către achizitor, din sumele datorate pentru facturi parţiale. </w:t>
      </w:r>
    </w:p>
    <w:p w14:paraId="45818832" w14:textId="28158FEB" w:rsidR="006569A6" w:rsidRPr="00B44C7A" w:rsidRDefault="006569A6" w:rsidP="00E10F60">
      <w:pPr>
        <w:pStyle w:val="Default"/>
        <w:jc w:val="both"/>
        <w:rPr>
          <w:sz w:val="22"/>
          <w:szCs w:val="22"/>
        </w:rPr>
      </w:pPr>
      <w:r w:rsidRPr="00D946F8">
        <w:rPr>
          <w:sz w:val="22"/>
          <w:szCs w:val="22"/>
        </w:rPr>
        <w:t>(2) Executantul are obligaţia de a deschide un cont la dispoziţia achizitorului, la Trezoreria Statului din cadrul organului fiscal competent, unde suma iniţială care se depune în contul de disponibil,</w:t>
      </w:r>
      <w:r w:rsidRPr="00B44C7A">
        <w:rPr>
          <w:sz w:val="22"/>
          <w:szCs w:val="22"/>
        </w:rPr>
        <w:t xml:space="preserve"> astfel deschis, va fi de 0,5 % din preţul contractului, fără TVA, în scopul asigurării achizitorului de îndeplinirea cantitativă, calitativă şi în perioada convenită a contractului. Pe parcursul îndeplinirii contractului, autoritatea contractantă urmează să alimenteze acest cont de disponibil prin reţineri succesive din sumele datorate şi cuvenite contractantului până la concurenţa sumei stabilite drept</w:t>
      </w:r>
      <w:r w:rsidR="00A023A5">
        <w:rPr>
          <w:sz w:val="22"/>
          <w:szCs w:val="22"/>
        </w:rPr>
        <w:t xml:space="preserve"> </w:t>
      </w:r>
      <w:r w:rsidRPr="00B44C7A">
        <w:rPr>
          <w:sz w:val="22"/>
          <w:szCs w:val="22"/>
        </w:rPr>
        <w:t xml:space="preserve">garanţie de bună execuţie. </w:t>
      </w:r>
    </w:p>
    <w:p w14:paraId="4E9133C3" w14:textId="77777777" w:rsidR="00D628FC" w:rsidRPr="00B44C7A" w:rsidRDefault="00D628FC" w:rsidP="00E10F60">
      <w:pPr>
        <w:pStyle w:val="Default"/>
        <w:jc w:val="both"/>
        <w:rPr>
          <w:sz w:val="22"/>
          <w:szCs w:val="22"/>
        </w:rPr>
      </w:pPr>
      <w:r w:rsidRPr="00B44C7A">
        <w:rPr>
          <w:sz w:val="22"/>
          <w:szCs w:val="22"/>
        </w:rPr>
        <w:t xml:space="preserve">(3) Executantul se obligă, ca în termen de 5 zile lucrătoare de la semnarea contractului, să facă dovada depunerii sumei inţiale în contul de disponibil astfel deschis în scopul constituirii garanţiei de bună execuţie. </w:t>
      </w:r>
    </w:p>
    <w:p w14:paraId="516D2B51" w14:textId="77777777" w:rsidR="0035070C" w:rsidRPr="00B44C7A" w:rsidRDefault="00D628FC" w:rsidP="00E10F60">
      <w:pPr>
        <w:pStyle w:val="Default"/>
        <w:jc w:val="both"/>
        <w:rPr>
          <w:sz w:val="22"/>
          <w:szCs w:val="22"/>
        </w:rPr>
      </w:pPr>
      <w:r w:rsidRPr="00B44C7A">
        <w:rPr>
          <w:sz w:val="22"/>
          <w:szCs w:val="22"/>
        </w:rPr>
        <w:t xml:space="preserve">13.2. (1) Achizitorul se obligă să elibereze garanţia pentru participare şi să emită ordinul de începere a lucrărilor numai după ce executantul a făcut dovada îndeplinirii obligaţiilor susmenţionate privind constituirea garanţiei de bună execuţie. </w:t>
      </w:r>
    </w:p>
    <w:p w14:paraId="337B9EC6" w14:textId="4283B2BF" w:rsidR="00D628FC" w:rsidRPr="00B44C7A" w:rsidRDefault="00D628FC" w:rsidP="00E10F60">
      <w:pPr>
        <w:pStyle w:val="Default"/>
        <w:jc w:val="both"/>
        <w:rPr>
          <w:sz w:val="22"/>
          <w:szCs w:val="22"/>
        </w:rPr>
      </w:pPr>
      <w:r w:rsidRPr="00B44C7A">
        <w:rPr>
          <w:sz w:val="22"/>
          <w:szCs w:val="22"/>
        </w:rPr>
        <w:t xml:space="preserve">(2)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2886F117" w14:textId="77777777" w:rsidR="00D628FC" w:rsidRPr="00B44C7A" w:rsidRDefault="00D628FC" w:rsidP="00E10F60">
      <w:pPr>
        <w:pStyle w:val="Default"/>
        <w:jc w:val="both"/>
        <w:rPr>
          <w:sz w:val="22"/>
          <w:szCs w:val="22"/>
        </w:rPr>
      </w:pPr>
      <w:r w:rsidRPr="00B44C7A">
        <w:rPr>
          <w:sz w:val="22"/>
          <w:szCs w:val="22"/>
        </w:rPr>
        <w:t xml:space="preserve">(3) Achizitorul se obligă să restituie garanţia de bună execuţie după cum urmează: a). 70% din valoarea garanţiei, în termen de 14 zile de la data încheierii procesului-verbal de recepţie la terminarea lucrărilor, dacă nu a ridicat până la acea dată pretenţii asupra ei, iar riscul pentru vicii ascunse este minim; </w:t>
      </w:r>
    </w:p>
    <w:p w14:paraId="5BDBCD0E" w14:textId="77777777" w:rsidR="00D628FC" w:rsidRPr="00B44C7A" w:rsidRDefault="00D628FC" w:rsidP="00E10F60">
      <w:pPr>
        <w:pStyle w:val="Default"/>
        <w:jc w:val="both"/>
        <w:rPr>
          <w:sz w:val="22"/>
          <w:szCs w:val="22"/>
        </w:rPr>
      </w:pPr>
      <w:r w:rsidRPr="00B44C7A">
        <w:rPr>
          <w:sz w:val="22"/>
          <w:szCs w:val="22"/>
        </w:rPr>
        <w:t xml:space="preserve">b). restul de 30% din valoarea garanţiei, la expirarea perioadei de garanţie a lucrărilor executate, pe baza procesului-verbal de recepţie finală. Procesele-verbale de recepţie finală pot fi întocmite şi pentru părţi din lucrare, dacă acestea sunt distincte din punct de vedere fizic şi funcţional. </w:t>
      </w:r>
    </w:p>
    <w:p w14:paraId="2912C8BB" w14:textId="77777777" w:rsidR="00D628FC" w:rsidRPr="00B44C7A" w:rsidRDefault="00D628FC" w:rsidP="00E10F60">
      <w:pPr>
        <w:pStyle w:val="Default"/>
        <w:jc w:val="both"/>
        <w:rPr>
          <w:sz w:val="22"/>
          <w:szCs w:val="22"/>
        </w:rPr>
      </w:pPr>
      <w:r w:rsidRPr="00B44C7A">
        <w:rPr>
          <w:sz w:val="22"/>
          <w:szCs w:val="22"/>
        </w:rPr>
        <w:t xml:space="preserve">13.3. Garanţia tehnică este distinctă de garanţia de bună execuţie a contractului. </w:t>
      </w:r>
    </w:p>
    <w:p w14:paraId="50AB74BE" w14:textId="77777777" w:rsidR="00D628FC" w:rsidRPr="00B44C7A" w:rsidRDefault="00D628FC" w:rsidP="00E10F60">
      <w:pPr>
        <w:pStyle w:val="Default"/>
        <w:jc w:val="both"/>
        <w:rPr>
          <w:sz w:val="22"/>
          <w:szCs w:val="22"/>
        </w:rPr>
      </w:pPr>
    </w:p>
    <w:p w14:paraId="5CAA8074" w14:textId="77777777" w:rsidR="00D628FC" w:rsidRPr="00B44C7A" w:rsidRDefault="00D628FC" w:rsidP="00E10F60">
      <w:pPr>
        <w:pStyle w:val="Default"/>
        <w:jc w:val="both"/>
        <w:rPr>
          <w:sz w:val="22"/>
          <w:szCs w:val="22"/>
        </w:rPr>
      </w:pPr>
      <w:r w:rsidRPr="00B44C7A">
        <w:rPr>
          <w:b/>
          <w:bCs/>
          <w:sz w:val="22"/>
          <w:szCs w:val="22"/>
        </w:rPr>
        <w:t xml:space="preserve">14. Constrângeri speciale pentru execuţia lucrărilor în apropierea ariilor protejate </w:t>
      </w:r>
    </w:p>
    <w:p w14:paraId="140EBD68" w14:textId="77777777" w:rsidR="00D628FC" w:rsidRPr="00B44C7A" w:rsidRDefault="00D628FC" w:rsidP="00E10F60">
      <w:pPr>
        <w:pStyle w:val="Default"/>
        <w:jc w:val="both"/>
        <w:rPr>
          <w:sz w:val="22"/>
          <w:szCs w:val="22"/>
        </w:rPr>
      </w:pPr>
      <w:r w:rsidRPr="00B44C7A">
        <w:rPr>
          <w:sz w:val="22"/>
          <w:szCs w:val="22"/>
        </w:rPr>
        <w:t xml:space="preserve">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 </w:t>
      </w:r>
    </w:p>
    <w:p w14:paraId="20A5AEAB" w14:textId="77777777" w:rsidR="006569A6" w:rsidRPr="00B44C7A" w:rsidRDefault="006569A6" w:rsidP="00E10F60">
      <w:pPr>
        <w:pStyle w:val="Default"/>
        <w:jc w:val="both"/>
        <w:rPr>
          <w:sz w:val="22"/>
          <w:szCs w:val="22"/>
        </w:rPr>
      </w:pPr>
    </w:p>
    <w:p w14:paraId="1484FB67" w14:textId="77777777" w:rsidR="00D628FC" w:rsidRPr="007445AF" w:rsidRDefault="00D628FC" w:rsidP="00E10F60">
      <w:pPr>
        <w:pStyle w:val="Default"/>
        <w:jc w:val="both"/>
        <w:rPr>
          <w:color w:val="auto"/>
          <w:sz w:val="22"/>
          <w:szCs w:val="22"/>
        </w:rPr>
      </w:pPr>
      <w:r w:rsidRPr="00B44C7A">
        <w:rPr>
          <w:b/>
          <w:bCs/>
          <w:sz w:val="22"/>
          <w:szCs w:val="22"/>
        </w:rPr>
        <w:t xml:space="preserve">15. Începerea şi execuţia lucrărilor </w:t>
      </w:r>
    </w:p>
    <w:p w14:paraId="5A8964A9" w14:textId="7A7B7E27" w:rsidR="00DE1CD5" w:rsidRPr="007445AF" w:rsidRDefault="00D628FC" w:rsidP="00E10F60">
      <w:pPr>
        <w:pStyle w:val="Default"/>
        <w:jc w:val="both"/>
        <w:rPr>
          <w:color w:val="auto"/>
          <w:sz w:val="22"/>
          <w:szCs w:val="22"/>
        </w:rPr>
      </w:pPr>
      <w:r w:rsidRPr="007445AF">
        <w:rPr>
          <w:color w:val="auto"/>
          <w:sz w:val="22"/>
          <w:szCs w:val="22"/>
        </w:rPr>
        <w:t xml:space="preserve">15.1. (1) Executantul are obligaţia de a începe lucrările în termen de maxim </w:t>
      </w:r>
      <w:r w:rsidR="007445AF" w:rsidRPr="007445AF">
        <w:rPr>
          <w:color w:val="auto"/>
          <w:sz w:val="22"/>
          <w:szCs w:val="22"/>
        </w:rPr>
        <w:t>7</w:t>
      </w:r>
      <w:r w:rsidRPr="007445AF">
        <w:rPr>
          <w:color w:val="auto"/>
          <w:sz w:val="22"/>
          <w:szCs w:val="22"/>
        </w:rPr>
        <w:t xml:space="preserve"> zile </w:t>
      </w:r>
      <w:r w:rsidR="00E460C1" w:rsidRPr="007445AF">
        <w:rPr>
          <w:color w:val="auto"/>
          <w:sz w:val="22"/>
          <w:szCs w:val="22"/>
        </w:rPr>
        <w:t xml:space="preserve"> </w:t>
      </w:r>
      <w:r w:rsidRPr="007445AF">
        <w:rPr>
          <w:color w:val="auto"/>
          <w:sz w:val="22"/>
          <w:szCs w:val="22"/>
        </w:rPr>
        <w:t xml:space="preserve">de la primirea ordinului emis în acest sens din partea achizitorului, după predarea amplasamentului şi semnarea procesului verbal de predare – primire. </w:t>
      </w:r>
    </w:p>
    <w:p w14:paraId="4CAD4FDF" w14:textId="3405B8A5" w:rsidR="00D628FC" w:rsidRPr="00B44C7A" w:rsidRDefault="00D628FC" w:rsidP="00E10F60">
      <w:pPr>
        <w:pStyle w:val="Default"/>
        <w:jc w:val="both"/>
        <w:rPr>
          <w:sz w:val="22"/>
          <w:szCs w:val="22"/>
        </w:rPr>
      </w:pPr>
      <w:r w:rsidRPr="00B44C7A">
        <w:rPr>
          <w:sz w:val="22"/>
          <w:szCs w:val="22"/>
        </w:rPr>
        <w:t xml:space="preserve">(2) În vederea predării amplasamentului, prin reprezentantul său împuternicit, achizitorul va emite ordin scris de începere a lucrărilor prin care va solicita prezentarea executantului în vederea predării amplasamentului, semnării procesului verbal de predare-primire şi începerea execuţiei lucrărilor. </w:t>
      </w:r>
    </w:p>
    <w:p w14:paraId="69F096C4" w14:textId="0F2AA7CC" w:rsidR="00D628FC" w:rsidRPr="00B44C7A" w:rsidRDefault="00D628FC" w:rsidP="00E10F60">
      <w:pPr>
        <w:pStyle w:val="Default"/>
        <w:jc w:val="both"/>
        <w:rPr>
          <w:sz w:val="22"/>
          <w:szCs w:val="22"/>
        </w:rPr>
      </w:pPr>
      <w:r w:rsidRPr="00B44C7A">
        <w:rPr>
          <w:sz w:val="22"/>
          <w:szCs w:val="22"/>
        </w:rPr>
        <w:t xml:space="preserve">(3) Executantul are obligaţia de a prelua amplasamentul, de a semna procesul verbal de predare- primire şi de a începe executarea lucrărilor cel mai târziu la expirarea termenului </w:t>
      </w:r>
      <w:r w:rsidRPr="00AD2272">
        <w:rPr>
          <w:color w:val="000000" w:themeColor="text1"/>
          <w:sz w:val="22"/>
          <w:szCs w:val="22"/>
        </w:rPr>
        <w:t>prevăzut la clauza 15.1. alin</w:t>
      </w:r>
      <w:r w:rsidRPr="00B44C7A">
        <w:rPr>
          <w:sz w:val="22"/>
          <w:szCs w:val="22"/>
        </w:rPr>
        <w:t xml:space="preserve">. (1), sub sancţiunea perceperii de penalităţi pentru fiecare zi de întârziere în cuantumum de 0,1% din valoarea lucrărilor neexecutate. </w:t>
      </w:r>
    </w:p>
    <w:p w14:paraId="3C7E6E98" w14:textId="77777777" w:rsidR="00DE1CD5" w:rsidRPr="00B44C7A" w:rsidRDefault="00DE1CD5" w:rsidP="00E10F60">
      <w:pPr>
        <w:pStyle w:val="Default"/>
        <w:jc w:val="both"/>
        <w:rPr>
          <w:sz w:val="22"/>
          <w:szCs w:val="22"/>
        </w:rPr>
      </w:pPr>
      <w:r w:rsidRPr="00B44C7A">
        <w:rPr>
          <w:sz w:val="22"/>
          <w:szCs w:val="22"/>
        </w:rPr>
        <w:t xml:space="preserve">(4) Executantul nu datorează penalităţi pentru nepreluarea amplasamentului, în termenul prevăzut la clauza 15.1. alin.(3), dacă acest fapt se datorează vinei achizitorului (inclusiv netransmiterea ordinului de începere a lucrărilor) sau unui caz de forţă majoră. </w:t>
      </w:r>
    </w:p>
    <w:p w14:paraId="5965800E" w14:textId="77777777" w:rsidR="00DE1CD5" w:rsidRPr="00B44C7A" w:rsidRDefault="00DE1CD5" w:rsidP="00E10F60">
      <w:pPr>
        <w:pStyle w:val="Default"/>
        <w:jc w:val="both"/>
        <w:rPr>
          <w:sz w:val="22"/>
          <w:szCs w:val="22"/>
        </w:rPr>
      </w:pPr>
      <w:r w:rsidRPr="00B44C7A">
        <w:rPr>
          <w:sz w:val="22"/>
          <w:szCs w:val="22"/>
        </w:rPr>
        <w:t xml:space="preserve">(5) Neprezentarea executantului în vederea preluării amplasamentului şi începerea executării lucrărilor contractate în termen de 25 zile de la data expirării termenului prevăzut la clauza 15.1. alin. (1), atrage încetarea de drept a contractului (clauza 25) cu consecinţa reţinerii garanţiei de bună execuţie şi, suplimentar, plata de despăgubiri pentru diferenţa dintre valoarea garanţiei de bună execuţie constituită şi cuantumul prejudiciului efectiv cauzat achizitorului, respectiv 20% din valoarea lucrărilor. Încetarea intervine de drept fără punere în întârziere şi fără a fi necesară îndeplinirea vreunei alte formalităţi. </w:t>
      </w:r>
    </w:p>
    <w:p w14:paraId="25EE73D3" w14:textId="77777777" w:rsidR="00DE1CD5" w:rsidRPr="00B44C7A" w:rsidRDefault="00DE1CD5" w:rsidP="00E10F60">
      <w:pPr>
        <w:pStyle w:val="Default"/>
        <w:jc w:val="both"/>
        <w:rPr>
          <w:sz w:val="22"/>
          <w:szCs w:val="22"/>
        </w:rPr>
      </w:pPr>
      <w:r w:rsidRPr="00B44C7A">
        <w:rPr>
          <w:sz w:val="22"/>
          <w:szCs w:val="22"/>
        </w:rPr>
        <w:t xml:space="preserve">(6) Consecinţele menţionate la clauza 15.1. alin. (5) nu se vor produce în cazul în care depăşirea termenului se datorează vinei achizitorului (inclusiv netransmiterea ordinului de începere a lucrărilor) sau unui caz de forţă majoră. </w:t>
      </w:r>
    </w:p>
    <w:p w14:paraId="47DE3E38" w14:textId="77777777" w:rsidR="00DE1CD5" w:rsidRPr="00B44C7A" w:rsidRDefault="00DE1CD5" w:rsidP="00E10F60">
      <w:pPr>
        <w:pStyle w:val="Default"/>
        <w:jc w:val="both"/>
        <w:rPr>
          <w:sz w:val="22"/>
          <w:szCs w:val="22"/>
        </w:rPr>
      </w:pPr>
      <w:r w:rsidRPr="00B44C7A">
        <w:rPr>
          <w:sz w:val="22"/>
          <w:szCs w:val="22"/>
        </w:rPr>
        <w:t xml:space="preserve">(7) Înainte de începerea execuţiei lucrărilor se vor încheia convenţii privind respectarea condiţiilor PSI, de mediu şi SMM. Accesul în amplasament şi începerea execuţiei lucrărilor nu este permisă în lipsa convenţiilor. </w:t>
      </w:r>
    </w:p>
    <w:p w14:paraId="5CA57188" w14:textId="77777777" w:rsidR="00D628FC" w:rsidRPr="00B44C7A" w:rsidRDefault="00D628FC" w:rsidP="00E10F60">
      <w:pPr>
        <w:pStyle w:val="Default"/>
        <w:jc w:val="both"/>
        <w:rPr>
          <w:sz w:val="22"/>
          <w:szCs w:val="22"/>
        </w:rPr>
      </w:pPr>
      <w:r w:rsidRPr="00B44C7A">
        <w:rPr>
          <w:sz w:val="22"/>
          <w:szCs w:val="22"/>
        </w:rPr>
        <w:t xml:space="preserve">(8) Executantul trebuie să notifice achizitorului şi Inspectoratului de Stat în Construcţii data începerii efective a lucrărilor. </w:t>
      </w:r>
    </w:p>
    <w:p w14:paraId="4781B39B" w14:textId="77777777" w:rsidR="0035070C" w:rsidRPr="00B44C7A" w:rsidRDefault="00D628FC" w:rsidP="00E10F60">
      <w:pPr>
        <w:pStyle w:val="Default"/>
        <w:jc w:val="both"/>
        <w:rPr>
          <w:sz w:val="22"/>
          <w:szCs w:val="22"/>
        </w:rPr>
      </w:pPr>
      <w:r w:rsidRPr="00B44C7A">
        <w:rPr>
          <w:sz w:val="22"/>
          <w:szCs w:val="22"/>
        </w:rPr>
        <w:t xml:space="preserve">15.2. (1) Lucrările trebuie să se deruleze conform graficului general de execuţie şi să fie terminate la data stabilită. Datele intermediare, prevăzute în graficele de execuţie, se consideră date contractuale. </w:t>
      </w:r>
    </w:p>
    <w:p w14:paraId="43B542E7" w14:textId="77777777" w:rsidR="0035070C" w:rsidRPr="00B44C7A" w:rsidRDefault="00D628FC" w:rsidP="00E10F60">
      <w:pPr>
        <w:pStyle w:val="Default"/>
        <w:jc w:val="both"/>
        <w:rPr>
          <w:sz w:val="22"/>
          <w:szCs w:val="22"/>
        </w:rPr>
      </w:pPr>
      <w:r w:rsidRPr="00B44C7A">
        <w:rPr>
          <w:sz w:val="22"/>
          <w:szCs w:val="22"/>
        </w:rPr>
        <w:t xml:space="preserve">(2) Executantul va prezenta, la cererea achizitorului, după semnarea contractului, graficul de execuţie de detaliu, alcătuit în ordinea tehnologică de execuţie. În cazul în care, pe parcurs, desfăşurarea lucrărilor nu concordă cu graficul general de execuţie a lucrărilor, la cererea achizitorului, executantul va prezenta un grafic revizuit, în vederea terminării lucrărilor la data prevăzută în prezentul contract. </w:t>
      </w:r>
      <w:r w:rsidRPr="003D06C9">
        <w:rPr>
          <w:sz w:val="22"/>
          <w:szCs w:val="22"/>
        </w:rPr>
        <w:t>Graficul revizuit nu îl va absolvi pe executant de niciuna dintre îndatoririle asumate prin contract. Acest grafic va include:</w:t>
      </w:r>
      <w:r w:rsidRPr="00B44C7A">
        <w:rPr>
          <w:sz w:val="22"/>
          <w:szCs w:val="22"/>
        </w:rPr>
        <w:t xml:space="preserve"> </w:t>
      </w:r>
    </w:p>
    <w:p w14:paraId="52015249" w14:textId="55D411A1" w:rsidR="00D628FC" w:rsidRPr="00B44C7A" w:rsidRDefault="00D628FC" w:rsidP="00E10F60">
      <w:pPr>
        <w:pStyle w:val="Default"/>
        <w:jc w:val="both"/>
        <w:rPr>
          <w:sz w:val="22"/>
          <w:szCs w:val="22"/>
        </w:rPr>
      </w:pPr>
      <w:r w:rsidRPr="00B44C7A">
        <w:rPr>
          <w:sz w:val="22"/>
          <w:szCs w:val="22"/>
        </w:rPr>
        <w:t xml:space="preserve">a). ordinea în care executantul intenţionează să execute lucrările, prezentare a documentelor executantului, procurare, producere, inspecţie, livrare pe şantier, construcţie, montare, testare, punere în funcţiune şi efectuare a probelor; </w:t>
      </w:r>
    </w:p>
    <w:p w14:paraId="17BE993B" w14:textId="77777777" w:rsidR="00D628FC" w:rsidRPr="00B44C7A" w:rsidRDefault="00D628FC" w:rsidP="00E10F60">
      <w:pPr>
        <w:pStyle w:val="Default"/>
        <w:jc w:val="both"/>
        <w:rPr>
          <w:sz w:val="22"/>
          <w:szCs w:val="22"/>
        </w:rPr>
      </w:pPr>
      <w:r w:rsidRPr="00B44C7A">
        <w:rPr>
          <w:sz w:val="22"/>
          <w:szCs w:val="22"/>
        </w:rPr>
        <w:t xml:space="preserve">b). perioadele de revizuire şi orice alte transmiteri, aprobări şi acorduri menţionate în cerinţele achizitorului; </w:t>
      </w:r>
    </w:p>
    <w:p w14:paraId="060936B1" w14:textId="77777777" w:rsidR="00D628FC" w:rsidRPr="00B44C7A" w:rsidRDefault="00D628FC" w:rsidP="00E10F60">
      <w:pPr>
        <w:pStyle w:val="Default"/>
        <w:jc w:val="both"/>
        <w:rPr>
          <w:sz w:val="22"/>
          <w:szCs w:val="22"/>
        </w:rPr>
      </w:pPr>
      <w:r w:rsidRPr="00B44C7A">
        <w:rPr>
          <w:sz w:val="22"/>
          <w:szCs w:val="22"/>
        </w:rPr>
        <w:t xml:space="preserve">c). succesiunea şi termenele aferente inspecţiilor şi testelor specificate în contract; </w:t>
      </w:r>
    </w:p>
    <w:p w14:paraId="3DFDA997" w14:textId="77777777" w:rsidR="0035070C" w:rsidRPr="00B44C7A" w:rsidRDefault="00D628FC" w:rsidP="00E10F60">
      <w:pPr>
        <w:pStyle w:val="Default"/>
        <w:jc w:val="both"/>
        <w:rPr>
          <w:sz w:val="22"/>
          <w:szCs w:val="22"/>
        </w:rPr>
      </w:pPr>
      <w:r w:rsidRPr="00B44C7A">
        <w:rPr>
          <w:sz w:val="22"/>
          <w:szCs w:val="22"/>
        </w:rPr>
        <w:t xml:space="preserve">d). un raport justificativ care să includă: </w:t>
      </w:r>
    </w:p>
    <w:p w14:paraId="2A83D801" w14:textId="1BD46399" w:rsidR="00D628FC" w:rsidRPr="00B44C7A" w:rsidRDefault="00D628FC" w:rsidP="00E10F60">
      <w:pPr>
        <w:pStyle w:val="Default"/>
        <w:ind w:left="720"/>
        <w:jc w:val="both"/>
        <w:rPr>
          <w:sz w:val="22"/>
          <w:szCs w:val="22"/>
        </w:rPr>
      </w:pPr>
      <w:r w:rsidRPr="00B44C7A">
        <w:rPr>
          <w:sz w:val="22"/>
          <w:szCs w:val="22"/>
        </w:rPr>
        <w:t xml:space="preserve">(i) o descriere generală a metodelor pe care executantul intenţionează să le aplice şi a principalelor etape de execuţie a lucrărilor şi </w:t>
      </w:r>
    </w:p>
    <w:p w14:paraId="1F025E94" w14:textId="77777777" w:rsidR="00D628FC" w:rsidRPr="00B44C7A" w:rsidRDefault="00D628FC" w:rsidP="00E10F60">
      <w:pPr>
        <w:pStyle w:val="Default"/>
        <w:ind w:left="720"/>
        <w:jc w:val="both"/>
        <w:rPr>
          <w:sz w:val="22"/>
          <w:szCs w:val="22"/>
        </w:rPr>
      </w:pPr>
      <w:r w:rsidRPr="00B44C7A">
        <w:rPr>
          <w:sz w:val="22"/>
          <w:szCs w:val="22"/>
        </w:rPr>
        <w:t xml:space="preserve">(ii) detalii cuprinzând estimările rezonabile ale executantului privind necesarul de personal pe categoriii numărul utilajelor executantului, necesare pe şantier pentru realizarea fiecărei etape principale de lucrări; </w:t>
      </w:r>
    </w:p>
    <w:p w14:paraId="623DDB18" w14:textId="77777777" w:rsidR="00D628FC" w:rsidRPr="00B44C7A" w:rsidRDefault="00D628FC" w:rsidP="00E10F60">
      <w:pPr>
        <w:pStyle w:val="Default"/>
        <w:jc w:val="both"/>
        <w:rPr>
          <w:sz w:val="22"/>
          <w:szCs w:val="22"/>
        </w:rPr>
      </w:pPr>
      <w:r w:rsidRPr="00B44C7A">
        <w:rPr>
          <w:sz w:val="22"/>
          <w:szCs w:val="22"/>
        </w:rPr>
        <w:lastRenderedPageBreak/>
        <w:t xml:space="preserve">e). toate datele, termenele şi obiectivele principale în contract, în special data de începere a lucrărilor, termenul de obţinere a autorizaţiei de construire şi durata de execuţie; </w:t>
      </w:r>
    </w:p>
    <w:p w14:paraId="7A0B0F44" w14:textId="77777777" w:rsidR="00D628FC" w:rsidRPr="00B44C7A" w:rsidRDefault="00D628FC" w:rsidP="00E10F60">
      <w:pPr>
        <w:pStyle w:val="Default"/>
        <w:jc w:val="both"/>
        <w:rPr>
          <w:sz w:val="22"/>
          <w:szCs w:val="22"/>
        </w:rPr>
      </w:pPr>
      <w:r w:rsidRPr="00B44C7A">
        <w:rPr>
          <w:sz w:val="22"/>
          <w:szCs w:val="22"/>
        </w:rPr>
        <w:t xml:space="preserve">f). data la care executantul şi-a planificat finalizarea lucrărilor; </w:t>
      </w:r>
    </w:p>
    <w:p w14:paraId="1555A4F5" w14:textId="77777777" w:rsidR="00D628FC" w:rsidRPr="00B44C7A" w:rsidRDefault="00D628FC" w:rsidP="00E10F60">
      <w:pPr>
        <w:pStyle w:val="Default"/>
        <w:jc w:val="both"/>
        <w:rPr>
          <w:sz w:val="22"/>
          <w:szCs w:val="22"/>
        </w:rPr>
      </w:pPr>
      <w:r w:rsidRPr="00B44C7A">
        <w:rPr>
          <w:sz w:val="22"/>
          <w:szCs w:val="22"/>
        </w:rPr>
        <w:t xml:space="preserve">g). conexiunile logice şi dependenţele existente între activităţi; </w:t>
      </w:r>
    </w:p>
    <w:p w14:paraId="11A60B38" w14:textId="77777777" w:rsidR="00D628FC" w:rsidRPr="00B44C7A" w:rsidRDefault="00D628FC" w:rsidP="00E10F60">
      <w:pPr>
        <w:pStyle w:val="Default"/>
        <w:jc w:val="both"/>
        <w:rPr>
          <w:sz w:val="22"/>
          <w:szCs w:val="22"/>
        </w:rPr>
      </w:pPr>
      <w:r w:rsidRPr="00B44C7A">
        <w:rPr>
          <w:sz w:val="22"/>
          <w:szCs w:val="22"/>
        </w:rPr>
        <w:t xml:space="preserve">h). drumul sau drumurile critice; </w:t>
      </w:r>
    </w:p>
    <w:p w14:paraId="2A09305F" w14:textId="77777777" w:rsidR="00D628FC" w:rsidRPr="00B44C7A" w:rsidRDefault="00D628FC" w:rsidP="00E10F60">
      <w:pPr>
        <w:pStyle w:val="Default"/>
        <w:jc w:val="both"/>
        <w:rPr>
          <w:sz w:val="22"/>
          <w:szCs w:val="22"/>
        </w:rPr>
      </w:pPr>
      <w:r w:rsidRPr="00B44C7A">
        <w:rPr>
          <w:sz w:val="22"/>
          <w:szCs w:val="22"/>
        </w:rPr>
        <w:t xml:space="preserve">i). datele la care executantul necesită orice tip de informaţii sau orice altceva pe care achizitorul este obligat să i le furnizeze acestuia, inclusiv datele de acces pentru diferite secţiuni ale şantierului. </w:t>
      </w:r>
    </w:p>
    <w:p w14:paraId="397B6C84" w14:textId="77777777" w:rsidR="00D628FC" w:rsidRPr="00B44C7A" w:rsidRDefault="00D628FC" w:rsidP="00E10F60">
      <w:pPr>
        <w:pStyle w:val="Default"/>
        <w:jc w:val="both"/>
        <w:rPr>
          <w:sz w:val="22"/>
          <w:szCs w:val="22"/>
        </w:rPr>
      </w:pPr>
      <w:r w:rsidRPr="00B44C7A">
        <w:rPr>
          <w:sz w:val="22"/>
          <w:szCs w:val="22"/>
        </w:rPr>
        <w:t xml:space="preserve">Toate programele generale ulterioare vor indica, în plus faţă de datele deja menţionate: </w:t>
      </w:r>
    </w:p>
    <w:p w14:paraId="4EFED76C" w14:textId="77777777" w:rsidR="00D628FC" w:rsidRPr="00B44C7A" w:rsidRDefault="00D628FC" w:rsidP="00E10F60">
      <w:pPr>
        <w:pStyle w:val="Default"/>
        <w:jc w:val="both"/>
        <w:rPr>
          <w:sz w:val="22"/>
          <w:szCs w:val="22"/>
        </w:rPr>
      </w:pPr>
      <w:r w:rsidRPr="00B44C7A">
        <w:rPr>
          <w:sz w:val="22"/>
          <w:szCs w:val="22"/>
        </w:rPr>
        <w:t xml:space="preserve">j). progresul real realizat la fiecare activitate şi impactul pe care acesta îl are asupra lucrărilor restante şi orice modificare a duratei de execuţie rezultată în urma unei prelungiri a duratei acordate de către persoana autorizată de achizitor. </w:t>
      </w:r>
    </w:p>
    <w:p w14:paraId="219B316A" w14:textId="77777777" w:rsidR="00D628FC" w:rsidRPr="00B44C7A" w:rsidRDefault="00D628FC" w:rsidP="00E10F60">
      <w:pPr>
        <w:pStyle w:val="Default"/>
        <w:jc w:val="both"/>
        <w:rPr>
          <w:sz w:val="22"/>
          <w:szCs w:val="22"/>
        </w:rPr>
      </w:pPr>
      <w:r w:rsidRPr="00B44C7A">
        <w:rPr>
          <w:sz w:val="22"/>
          <w:szCs w:val="22"/>
        </w:rPr>
        <w:t xml:space="preserve">(3) În cazul în care executantul întârzie începerea lucrărilor, terminarea pregătirilor sau dacă nu îşi îndeplineşte îndatoririle prevăzute de prezentul contract, achizitorul este îndreptăţit să-i fixeze executantului un termen până la care activitatea să intre în normal şi să îl avertizeze că, în cazul neconformării, la expirarea termenului stabilit prezentul contract va fi reziliat. </w:t>
      </w:r>
    </w:p>
    <w:p w14:paraId="59C3678E" w14:textId="77777777" w:rsidR="00D628FC" w:rsidRPr="00B44C7A" w:rsidRDefault="00D628FC" w:rsidP="00E10F60">
      <w:pPr>
        <w:pStyle w:val="Default"/>
        <w:jc w:val="both"/>
        <w:rPr>
          <w:sz w:val="22"/>
          <w:szCs w:val="22"/>
        </w:rPr>
      </w:pPr>
      <w:r w:rsidRPr="00B44C7A">
        <w:rPr>
          <w:sz w:val="22"/>
          <w:szCs w:val="22"/>
        </w:rPr>
        <w:t xml:space="preserve">15.3. (1) Achizitorul are dreptul de a supraveghea desfăşurarea execuţiei lucrărilor şi de a stabili conformitatea lor cu specificaţiile din anexele la prezentul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 (2)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1D1C8C11" w14:textId="77777777" w:rsidR="00D628FC" w:rsidRPr="00B44C7A" w:rsidRDefault="00D628FC" w:rsidP="00E10F60">
      <w:pPr>
        <w:pStyle w:val="Default"/>
        <w:jc w:val="both"/>
        <w:rPr>
          <w:sz w:val="22"/>
          <w:szCs w:val="22"/>
        </w:rPr>
      </w:pPr>
      <w:r w:rsidRPr="00B44C7A">
        <w:rPr>
          <w:sz w:val="22"/>
          <w:szCs w:val="22"/>
        </w:rPr>
        <w:t xml:space="preserve">15.4. Executantul va informa achizitorul cu promptitudine asupra unor posibile evenimente viitoare care pot apărea şi asupra circumstanţelor care pot afecta negativ lucrările sau pot provoca întârzieri în execuţia lucrărilor. Achizitorul poate solicita executantului să transmită o estimare a efectului anticipat al evenimentelor sau circumstanţelor menţionate şi/sau o propunere de soluţionare a acestora. </w:t>
      </w:r>
    </w:p>
    <w:p w14:paraId="45C1CE11" w14:textId="77777777" w:rsidR="0035070C" w:rsidRPr="00B44C7A" w:rsidRDefault="00D628FC" w:rsidP="00E10F60">
      <w:pPr>
        <w:pStyle w:val="Default"/>
        <w:jc w:val="both"/>
        <w:rPr>
          <w:sz w:val="22"/>
          <w:szCs w:val="22"/>
        </w:rPr>
      </w:pPr>
      <w:r w:rsidRPr="00B44C7A">
        <w:rPr>
          <w:sz w:val="22"/>
          <w:szCs w:val="22"/>
        </w:rPr>
        <w:t xml:space="preserve">15.5. (1) Materialele puse în operă trebuie să fie de calitatea prevăzută în documentaţia de execuţie; verificările şi testările materialelor folosite la execuţia lucrărilor, precum şi condiţiile de trecere a recepţiei provizorii şi a recepţiei finale (calitative) sunt cele stabilite în prealabil în caietele de sarcini şiîn cadrul Planului de Control Verificări şi Încercări. </w:t>
      </w:r>
    </w:p>
    <w:p w14:paraId="6B3626E3" w14:textId="475FEADC" w:rsidR="00D628FC" w:rsidRPr="00B44C7A" w:rsidRDefault="00D628FC" w:rsidP="00E10F60">
      <w:pPr>
        <w:pStyle w:val="Default"/>
        <w:jc w:val="both"/>
        <w:rPr>
          <w:sz w:val="22"/>
          <w:szCs w:val="22"/>
        </w:rPr>
      </w:pPr>
      <w:r w:rsidRPr="00B44C7A">
        <w:rPr>
          <w:sz w:val="22"/>
          <w:szCs w:val="22"/>
        </w:rPr>
        <w:t xml:space="preserve">(2) Executantul are obligaţia de a asigura instrumentele, utilajele şi materialele necesare pentru verificarea, măsurarea şi testarea lucrărilor. Costul probelor şi încercărilor, inclusiv manopera aferentă acestora, revin executantului. </w:t>
      </w:r>
    </w:p>
    <w:p w14:paraId="177ED3F2" w14:textId="77777777" w:rsidR="00D628FC" w:rsidRPr="00B44C7A" w:rsidRDefault="00D628FC" w:rsidP="00E10F60">
      <w:pPr>
        <w:pStyle w:val="Default"/>
        <w:jc w:val="both"/>
        <w:rPr>
          <w:sz w:val="22"/>
          <w:szCs w:val="22"/>
        </w:rPr>
      </w:pPr>
      <w:r w:rsidRPr="00B44C7A">
        <w:rPr>
          <w:sz w:val="22"/>
          <w:szCs w:val="22"/>
        </w:rPr>
        <w:t xml:space="preserve">(3)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 </w:t>
      </w:r>
    </w:p>
    <w:p w14:paraId="41323C47" w14:textId="77777777" w:rsidR="00D628FC" w:rsidRPr="00B44C7A" w:rsidRDefault="00D628FC" w:rsidP="00E10F60">
      <w:pPr>
        <w:pStyle w:val="Default"/>
        <w:jc w:val="both"/>
        <w:rPr>
          <w:sz w:val="22"/>
          <w:szCs w:val="22"/>
        </w:rPr>
      </w:pPr>
      <w:r w:rsidRPr="00B44C7A">
        <w:rPr>
          <w:sz w:val="22"/>
          <w:szCs w:val="22"/>
        </w:rPr>
        <w:t xml:space="preserve">15.6.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 </w:t>
      </w:r>
    </w:p>
    <w:p w14:paraId="3F3F448A" w14:textId="77777777" w:rsidR="00D628FC" w:rsidRPr="00B44C7A" w:rsidRDefault="00D628FC" w:rsidP="00E10F60">
      <w:pPr>
        <w:pStyle w:val="Default"/>
        <w:jc w:val="both"/>
        <w:rPr>
          <w:sz w:val="22"/>
          <w:szCs w:val="22"/>
        </w:rPr>
      </w:pPr>
      <w:r w:rsidRPr="00B44C7A">
        <w:rPr>
          <w:sz w:val="22"/>
          <w:szCs w:val="22"/>
        </w:rPr>
        <w:t xml:space="preserve">15.7. Executantul este singurul responsabil faţă de achizitor pentru furnizarea şi punerea în operă a materialelor precum şi pentru defecţiunile ce pot apărea ca urmare a asamblării lor. </w:t>
      </w:r>
    </w:p>
    <w:p w14:paraId="79352650" w14:textId="77777777" w:rsidR="00D628FC" w:rsidRPr="00B44C7A" w:rsidRDefault="00D628FC" w:rsidP="00E10F60">
      <w:pPr>
        <w:pStyle w:val="Default"/>
        <w:jc w:val="both"/>
        <w:rPr>
          <w:sz w:val="22"/>
          <w:szCs w:val="22"/>
        </w:rPr>
      </w:pPr>
      <w:r w:rsidRPr="00B44C7A">
        <w:rPr>
          <w:sz w:val="22"/>
          <w:szCs w:val="22"/>
        </w:rPr>
        <w:t xml:space="preserve">15.8. Executantul garantează că materialele, furniturile şi echipamentele utilizate sunt noi, de primă calitate, standardizate şi uşor de înlocuit într-un interval de timp redus. Materialele, furniturile şi echipamentele folosite trebuie să fie conforme cu specificaţiile tehnice şi reglementările şi normele europene precum şi cu dispoziţiile din documentele contractului. </w:t>
      </w:r>
    </w:p>
    <w:p w14:paraId="44F0584A" w14:textId="77777777" w:rsidR="0035070C" w:rsidRPr="00B44C7A" w:rsidRDefault="00D628FC" w:rsidP="00E10F60">
      <w:pPr>
        <w:pStyle w:val="Default"/>
        <w:jc w:val="both"/>
        <w:rPr>
          <w:sz w:val="22"/>
          <w:szCs w:val="22"/>
        </w:rPr>
      </w:pPr>
      <w:r w:rsidRPr="00B44C7A">
        <w:rPr>
          <w:sz w:val="22"/>
          <w:szCs w:val="22"/>
        </w:rPr>
        <w:t xml:space="preserve">15.9. (1) Executantul are obligaţia de a nu acoperi lucrările care devin ascunse, fără aprobarea achizitorului. </w:t>
      </w:r>
    </w:p>
    <w:p w14:paraId="070BD682" w14:textId="370B3B57" w:rsidR="00D628FC" w:rsidRPr="00B44C7A" w:rsidRDefault="00D628FC" w:rsidP="00E10F60">
      <w:pPr>
        <w:pStyle w:val="Default"/>
        <w:jc w:val="both"/>
        <w:rPr>
          <w:sz w:val="22"/>
          <w:szCs w:val="22"/>
        </w:rPr>
      </w:pPr>
      <w:r w:rsidRPr="00B44C7A">
        <w:rPr>
          <w:sz w:val="22"/>
          <w:szCs w:val="22"/>
        </w:rPr>
        <w:lastRenderedPageBreak/>
        <w:t xml:space="preserve">(2) Executantul are obligaţia de a notifica achizitorul, ori de câte ori astfel de lucrări, inclusiv fundaţiile, sunt finalizate, pentru a fi examinate şi măsurate. </w:t>
      </w:r>
    </w:p>
    <w:p w14:paraId="6C30EE0C" w14:textId="77777777" w:rsidR="00D628FC" w:rsidRPr="00B44C7A" w:rsidRDefault="00D628FC" w:rsidP="00E10F60">
      <w:pPr>
        <w:pStyle w:val="Default"/>
        <w:jc w:val="both"/>
        <w:rPr>
          <w:sz w:val="22"/>
          <w:szCs w:val="22"/>
        </w:rPr>
      </w:pPr>
      <w:r w:rsidRPr="00B44C7A">
        <w:rPr>
          <w:sz w:val="22"/>
          <w:szCs w:val="22"/>
        </w:rPr>
        <w:t xml:space="preserve">(3) Executantul are obligaţia de a dezveli orice parte sau părţi de lucrare, la dispoziţia achizitorului şi de a reface această parte sau părţi de lucrare, dacă este cazul. </w:t>
      </w:r>
    </w:p>
    <w:p w14:paraId="2C2944BC" w14:textId="77777777" w:rsidR="00D628FC" w:rsidRPr="00B44C7A" w:rsidRDefault="00D628FC" w:rsidP="00E10F60">
      <w:pPr>
        <w:pStyle w:val="Default"/>
        <w:jc w:val="both"/>
        <w:rPr>
          <w:sz w:val="22"/>
          <w:szCs w:val="22"/>
        </w:rPr>
      </w:pPr>
      <w:r w:rsidRPr="00B44C7A">
        <w:rPr>
          <w:sz w:val="22"/>
          <w:szCs w:val="22"/>
        </w:rPr>
        <w:t xml:space="preserve">(4) 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463EBC3C" w14:textId="77777777" w:rsidR="00D628FC" w:rsidRPr="00B44C7A" w:rsidRDefault="00D628FC" w:rsidP="00E10F60">
      <w:pPr>
        <w:pStyle w:val="Default"/>
        <w:jc w:val="both"/>
        <w:rPr>
          <w:sz w:val="22"/>
          <w:szCs w:val="22"/>
        </w:rPr>
      </w:pPr>
    </w:p>
    <w:p w14:paraId="2203FC0A" w14:textId="77777777" w:rsidR="00D628FC" w:rsidRPr="00B44C7A" w:rsidRDefault="00D628FC" w:rsidP="00E10F60">
      <w:pPr>
        <w:pStyle w:val="Default"/>
        <w:jc w:val="both"/>
        <w:rPr>
          <w:sz w:val="22"/>
          <w:szCs w:val="22"/>
        </w:rPr>
      </w:pPr>
      <w:r w:rsidRPr="00B44C7A">
        <w:rPr>
          <w:b/>
          <w:bCs/>
          <w:sz w:val="22"/>
          <w:szCs w:val="22"/>
        </w:rPr>
        <w:t xml:space="preserve">16. Întârzierea, suspendarea şi sistarea lucrărilor </w:t>
      </w:r>
    </w:p>
    <w:p w14:paraId="0DE8C88E" w14:textId="77777777" w:rsidR="00D628FC" w:rsidRPr="00B44C7A" w:rsidRDefault="00D628FC" w:rsidP="00E10F60">
      <w:pPr>
        <w:pStyle w:val="Default"/>
        <w:jc w:val="both"/>
        <w:rPr>
          <w:sz w:val="22"/>
          <w:szCs w:val="22"/>
        </w:rPr>
      </w:pPr>
      <w:r w:rsidRPr="00B44C7A">
        <w:rPr>
          <w:sz w:val="22"/>
          <w:szCs w:val="22"/>
        </w:rPr>
        <w:t xml:space="preserve">16.1. În cazul în care: </w:t>
      </w:r>
    </w:p>
    <w:p w14:paraId="3662968D" w14:textId="77777777" w:rsidR="00D628FC" w:rsidRPr="00B44C7A" w:rsidRDefault="00D628FC" w:rsidP="00E10F60">
      <w:pPr>
        <w:pStyle w:val="Default"/>
        <w:jc w:val="both"/>
        <w:rPr>
          <w:sz w:val="22"/>
          <w:szCs w:val="22"/>
        </w:rPr>
      </w:pPr>
      <w:r w:rsidRPr="00B44C7A">
        <w:rPr>
          <w:sz w:val="22"/>
          <w:szCs w:val="22"/>
        </w:rPr>
        <w:t xml:space="preserve">a). volumul sau natura lucrărilor neprevăzute; sau </w:t>
      </w:r>
    </w:p>
    <w:p w14:paraId="7F366414" w14:textId="77777777" w:rsidR="00D628FC" w:rsidRPr="00B44C7A" w:rsidRDefault="00D628FC" w:rsidP="00E10F60">
      <w:pPr>
        <w:pStyle w:val="Default"/>
        <w:jc w:val="both"/>
        <w:rPr>
          <w:sz w:val="22"/>
          <w:szCs w:val="22"/>
        </w:rPr>
      </w:pPr>
      <w:r w:rsidRPr="00B44C7A">
        <w:rPr>
          <w:sz w:val="22"/>
          <w:szCs w:val="22"/>
        </w:rPr>
        <w:t xml:space="preserve">b). condiţiile climaterice excepţional de nefavorabile; sau </w:t>
      </w:r>
    </w:p>
    <w:p w14:paraId="4D901FE1" w14:textId="7C32D8EC" w:rsidR="00D628FC" w:rsidRPr="00B44C7A" w:rsidRDefault="00D628FC" w:rsidP="00E10F60">
      <w:pPr>
        <w:pStyle w:val="Default"/>
        <w:jc w:val="both"/>
        <w:rPr>
          <w:sz w:val="22"/>
          <w:szCs w:val="22"/>
        </w:rPr>
      </w:pPr>
      <w:r w:rsidRPr="00B44C7A">
        <w:rPr>
          <w:sz w:val="22"/>
          <w:szCs w:val="22"/>
        </w:rPr>
        <w:t xml:space="preserve">c).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orice prelungire a duratei de execuţie la care executantul are dreptul. </w:t>
      </w:r>
    </w:p>
    <w:p w14:paraId="2D23D960" w14:textId="77777777" w:rsidR="00D628FC" w:rsidRPr="00B44C7A" w:rsidRDefault="00D628FC" w:rsidP="00E10F60">
      <w:pPr>
        <w:pStyle w:val="Default"/>
        <w:jc w:val="both"/>
        <w:rPr>
          <w:sz w:val="22"/>
          <w:szCs w:val="22"/>
        </w:rPr>
      </w:pPr>
      <w:r w:rsidRPr="00B44C7A">
        <w:rPr>
          <w:sz w:val="22"/>
          <w:szCs w:val="22"/>
        </w:rPr>
        <w:t xml:space="preserve">16.2. Fără a prejudicia dreptul executantului prevăzut la clauza 12.2., acesta are dreptul de a sista lucrările sau de a diminua ritmul execuţiei dacă achizitorul nu onoreză facturile în termen de 28 zile dela expirarea termenului prevăzut la clauza 20.1. În acest caz, va notifica în scris achizitorul. </w:t>
      </w:r>
    </w:p>
    <w:p w14:paraId="5356FB29" w14:textId="77777777" w:rsidR="00D628FC" w:rsidRPr="00B44C7A" w:rsidRDefault="00D628FC" w:rsidP="00E10F60">
      <w:pPr>
        <w:pStyle w:val="Default"/>
        <w:jc w:val="both"/>
        <w:rPr>
          <w:sz w:val="22"/>
          <w:szCs w:val="22"/>
        </w:rPr>
      </w:pPr>
      <w:r w:rsidRPr="00B44C7A">
        <w:rPr>
          <w:sz w:val="22"/>
          <w:szCs w:val="22"/>
        </w:rPr>
        <w:t xml:space="preserve">16.3.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 </w:t>
      </w:r>
    </w:p>
    <w:p w14:paraId="4AEE3214" w14:textId="77777777" w:rsidR="00D628FC" w:rsidRPr="00B44C7A" w:rsidRDefault="00D628FC" w:rsidP="00E10F60">
      <w:pPr>
        <w:pStyle w:val="Default"/>
        <w:jc w:val="both"/>
        <w:rPr>
          <w:sz w:val="22"/>
          <w:szCs w:val="22"/>
        </w:rPr>
      </w:pPr>
      <w:r w:rsidRPr="00B44C7A">
        <w:rPr>
          <w:sz w:val="22"/>
          <w:szCs w:val="22"/>
        </w:rPr>
        <w:t xml:space="preserve">16.4. În cazul în care executantul va înregistra întârzieri ca urmare a suspendării lucrărilor, executantul va transmite achizitorului o înştiinţare, având dreptul la o prelungire a duratei de execuţie dacă terminarea lucrărilor este sau va fi întârziată. </w:t>
      </w:r>
    </w:p>
    <w:p w14:paraId="2F040F78" w14:textId="77777777" w:rsidR="00D628FC" w:rsidRPr="00B44C7A" w:rsidRDefault="00D628FC" w:rsidP="00E10F60">
      <w:pPr>
        <w:pStyle w:val="Default"/>
        <w:jc w:val="both"/>
        <w:rPr>
          <w:sz w:val="22"/>
          <w:szCs w:val="22"/>
        </w:rPr>
      </w:pPr>
      <w:r w:rsidRPr="00B44C7A">
        <w:rPr>
          <w:sz w:val="22"/>
          <w:szCs w:val="22"/>
        </w:rPr>
        <w:t xml:space="preserve">16.5. Executantul nu va fi îndreptăţit la o prelungire a duratei de execuţie dacă aceasta a survenit ca urmare a remedierii consecinţelor unor lucrări sau materiale necorespunzătoare sau a consecinţelor omisiunii executantului de a proteja, depozita sau asigura paza. </w:t>
      </w:r>
    </w:p>
    <w:p w14:paraId="2BDE2B91" w14:textId="77777777" w:rsidR="00ED24A8" w:rsidRPr="00B44C7A" w:rsidRDefault="00ED24A8" w:rsidP="00E10F60">
      <w:pPr>
        <w:pStyle w:val="Default"/>
        <w:jc w:val="both"/>
        <w:rPr>
          <w:sz w:val="22"/>
          <w:szCs w:val="22"/>
        </w:rPr>
      </w:pPr>
    </w:p>
    <w:p w14:paraId="21CD2C09" w14:textId="77777777" w:rsidR="00D628FC" w:rsidRPr="00B44C7A" w:rsidRDefault="00D628FC" w:rsidP="00E10F60">
      <w:pPr>
        <w:pStyle w:val="Default"/>
        <w:jc w:val="both"/>
        <w:rPr>
          <w:sz w:val="22"/>
          <w:szCs w:val="22"/>
        </w:rPr>
      </w:pPr>
      <w:r w:rsidRPr="00B44C7A">
        <w:rPr>
          <w:b/>
          <w:bCs/>
          <w:sz w:val="22"/>
          <w:szCs w:val="22"/>
        </w:rPr>
        <w:t xml:space="preserve">17. Finalizarea şi recepţia lucrărilor </w:t>
      </w:r>
    </w:p>
    <w:p w14:paraId="571F1495" w14:textId="77777777" w:rsidR="00D628FC" w:rsidRPr="00B44C7A" w:rsidRDefault="00D628FC" w:rsidP="00E10F60">
      <w:pPr>
        <w:pStyle w:val="Default"/>
        <w:jc w:val="both"/>
        <w:rPr>
          <w:sz w:val="22"/>
          <w:szCs w:val="22"/>
        </w:rPr>
      </w:pPr>
      <w:r w:rsidRPr="00B44C7A">
        <w:rPr>
          <w:sz w:val="22"/>
          <w:szCs w:val="22"/>
        </w:rPr>
        <w:t xml:space="preserve">17.1. Ansamblul lucrărilor sau, dacă este cazul, oricare parte a lor, prevăzut a fi finalizat într-un termen stabilit prin graficul de execuţie, trebuie finalizat în termenul convenit, termen care se calculează potrivit prevederilor prezentului contract. </w:t>
      </w:r>
    </w:p>
    <w:p w14:paraId="07844198" w14:textId="77777777" w:rsidR="00000F56" w:rsidRPr="00B44C7A" w:rsidRDefault="00D628FC" w:rsidP="00E10F60">
      <w:pPr>
        <w:pStyle w:val="Default"/>
        <w:jc w:val="both"/>
        <w:rPr>
          <w:sz w:val="22"/>
          <w:szCs w:val="22"/>
        </w:rPr>
      </w:pPr>
      <w:r w:rsidRPr="00B44C7A">
        <w:rPr>
          <w:sz w:val="22"/>
          <w:szCs w:val="22"/>
        </w:rPr>
        <w:t xml:space="preserve">17.2. (1) La finalizarea lucrărilor, executantul are obligaţia de a notifica, în scris, achizitorului că sunt îndeplinite condiţiile de recepţie, solicitând acestuia convocarea comisiei de recepţie. </w:t>
      </w:r>
    </w:p>
    <w:p w14:paraId="5E6584A0" w14:textId="1E68C69C" w:rsidR="00D628FC" w:rsidRPr="00B44C7A" w:rsidRDefault="00D628FC" w:rsidP="00E10F60">
      <w:pPr>
        <w:pStyle w:val="Default"/>
        <w:jc w:val="both"/>
        <w:rPr>
          <w:sz w:val="22"/>
          <w:szCs w:val="22"/>
        </w:rPr>
      </w:pPr>
      <w:r w:rsidRPr="00B44C7A">
        <w:rPr>
          <w:sz w:val="22"/>
          <w:szCs w:val="22"/>
        </w:rPr>
        <w:t>(2) Pe baza situaţiilor de lucrări executate confirmate şi a constatărilor efectuate pe teren, achizitorul va aprecia dacă sunt întrunite condiţiile pentru a convoca comisia de recepţie. În cazul în care</w:t>
      </w:r>
      <w:r w:rsidR="00431FAB">
        <w:rPr>
          <w:sz w:val="22"/>
          <w:szCs w:val="22"/>
        </w:rPr>
        <w:t xml:space="preserve"> </w:t>
      </w:r>
      <w:r w:rsidRPr="00B44C7A">
        <w:rPr>
          <w:sz w:val="22"/>
          <w:szCs w:val="22"/>
        </w:rPr>
        <w:t xml:space="preserve">se constată că sunt lipsuri sau deficienţe, acestea vor fi notificate executantului, stabilindu-se şi termenele pentru remediere şi finalizare. După constatarea remedierii tuturor lipsurilor şi deficienţelor,la o nouă solicitare a executantului, achizitorul va convoca comisia de recepţie. </w:t>
      </w:r>
    </w:p>
    <w:p w14:paraId="7B241F5D" w14:textId="77777777" w:rsidR="00D628FC" w:rsidRPr="00B44C7A" w:rsidRDefault="00D628FC" w:rsidP="00E10F60">
      <w:pPr>
        <w:pStyle w:val="Default"/>
        <w:jc w:val="both"/>
        <w:rPr>
          <w:sz w:val="22"/>
          <w:szCs w:val="22"/>
        </w:rPr>
      </w:pPr>
      <w:r w:rsidRPr="00B44C7A">
        <w:rPr>
          <w:sz w:val="22"/>
          <w:szCs w:val="22"/>
        </w:rPr>
        <w:t xml:space="preserve">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w:t>
      </w:r>
    </w:p>
    <w:p w14:paraId="33D43815" w14:textId="77777777" w:rsidR="00D628FC" w:rsidRPr="00B44C7A" w:rsidRDefault="00D628FC" w:rsidP="00E10F60">
      <w:pPr>
        <w:pStyle w:val="Default"/>
        <w:jc w:val="both"/>
        <w:rPr>
          <w:sz w:val="22"/>
          <w:szCs w:val="22"/>
        </w:rPr>
      </w:pPr>
    </w:p>
    <w:p w14:paraId="6F785CDC" w14:textId="77777777" w:rsidR="00D628FC" w:rsidRPr="00B44C7A" w:rsidRDefault="00D628FC" w:rsidP="00E10F60">
      <w:pPr>
        <w:pStyle w:val="Default"/>
        <w:jc w:val="both"/>
        <w:rPr>
          <w:sz w:val="22"/>
          <w:szCs w:val="22"/>
        </w:rPr>
      </w:pPr>
      <w:r w:rsidRPr="00B44C7A">
        <w:rPr>
          <w:b/>
          <w:bCs/>
          <w:sz w:val="22"/>
          <w:szCs w:val="22"/>
        </w:rPr>
        <w:t xml:space="preserve">18. Testele la terminarea lucrărilor </w:t>
      </w:r>
    </w:p>
    <w:p w14:paraId="778F5EF3" w14:textId="77777777" w:rsidR="00D628FC" w:rsidRPr="00B44C7A" w:rsidRDefault="00D628FC" w:rsidP="00E10F60">
      <w:pPr>
        <w:pStyle w:val="Default"/>
        <w:jc w:val="both"/>
        <w:rPr>
          <w:sz w:val="22"/>
          <w:szCs w:val="22"/>
        </w:rPr>
      </w:pPr>
      <w:r w:rsidRPr="00B44C7A">
        <w:rPr>
          <w:sz w:val="22"/>
          <w:szCs w:val="22"/>
        </w:rPr>
        <w:t>18.1</w:t>
      </w:r>
      <w:r w:rsidRPr="003D06C9">
        <w:rPr>
          <w:sz w:val="22"/>
          <w:szCs w:val="22"/>
        </w:rPr>
        <w:t>. Înainte de începerea testelor la terminarea lucrărilor, executantul va transmite achizitorului documentele conforme cu execuţia şi manualele de exploatare şi întreţinere astfel încât achizitorul să poată exploata, întreţine, demonta, reasambla, ajusta şi repara această parte a lucărilor.</w:t>
      </w:r>
      <w:r w:rsidRPr="00B44C7A">
        <w:rPr>
          <w:sz w:val="22"/>
          <w:szCs w:val="22"/>
        </w:rPr>
        <w:t xml:space="preserve"> </w:t>
      </w:r>
    </w:p>
    <w:p w14:paraId="523A9A5F" w14:textId="77777777" w:rsidR="00D628FC" w:rsidRPr="00B44C7A" w:rsidRDefault="00D628FC" w:rsidP="00E10F60">
      <w:pPr>
        <w:pStyle w:val="Default"/>
        <w:jc w:val="both"/>
        <w:rPr>
          <w:sz w:val="22"/>
          <w:szCs w:val="22"/>
        </w:rPr>
      </w:pPr>
      <w:r w:rsidRPr="00B44C7A">
        <w:rPr>
          <w:sz w:val="22"/>
          <w:szCs w:val="22"/>
        </w:rPr>
        <w:lastRenderedPageBreak/>
        <w:t xml:space="preserve">18.2. O astfel de parte nu va fi considerată a fi terminată în scopul recepţiei potrivit prevederilor contractuale până când aceste documente nu vor fi trimise achizitorului. </w:t>
      </w:r>
    </w:p>
    <w:p w14:paraId="2D40FF5C" w14:textId="5755B5A7" w:rsidR="00D628FC" w:rsidRPr="00B44C7A" w:rsidRDefault="00D628FC" w:rsidP="00E10F60">
      <w:pPr>
        <w:pStyle w:val="Default"/>
        <w:jc w:val="both"/>
        <w:rPr>
          <w:sz w:val="22"/>
          <w:szCs w:val="22"/>
        </w:rPr>
      </w:pPr>
      <w:r w:rsidRPr="00B44C7A">
        <w:rPr>
          <w:sz w:val="22"/>
          <w:szCs w:val="22"/>
        </w:rPr>
        <w:t xml:space="preserve">18.3. Achizitorul: </w:t>
      </w:r>
    </w:p>
    <w:p w14:paraId="319145E3" w14:textId="77777777" w:rsidR="00D628FC" w:rsidRPr="00B44C7A" w:rsidRDefault="00D628FC" w:rsidP="00E10F60">
      <w:pPr>
        <w:pStyle w:val="Default"/>
        <w:jc w:val="both"/>
        <w:rPr>
          <w:sz w:val="22"/>
          <w:szCs w:val="22"/>
        </w:rPr>
      </w:pPr>
      <w:r w:rsidRPr="00B44C7A">
        <w:rPr>
          <w:sz w:val="22"/>
          <w:szCs w:val="22"/>
        </w:rPr>
        <w:t xml:space="preserve">a) va furniza întregul necesar de electricitate, utilaje, combustibil, instrumente, forţă de muncă, materiale şi personal cu experienţă şi calificare corespunzătoare, în vederea efectuării eficiente a testelor la terminarea lucrărilor; </w:t>
      </w:r>
    </w:p>
    <w:p w14:paraId="2D32EAA9" w14:textId="77777777" w:rsidR="00D628FC" w:rsidRPr="00B44C7A" w:rsidRDefault="00D628FC" w:rsidP="00E10F60">
      <w:pPr>
        <w:pStyle w:val="Default"/>
        <w:jc w:val="both"/>
        <w:rPr>
          <w:sz w:val="22"/>
          <w:szCs w:val="22"/>
        </w:rPr>
      </w:pPr>
      <w:r w:rsidRPr="00B44C7A">
        <w:rPr>
          <w:sz w:val="22"/>
          <w:szCs w:val="22"/>
        </w:rPr>
        <w:t xml:space="preserve">b) va efectua testele în conformitate cu manualele pentru exploatare şi întreţinere furnizate de către executant şi orice îndrumare pe care acesta este solicitat să o asigure pe parcursul acestor teste; </w:t>
      </w:r>
    </w:p>
    <w:p w14:paraId="15611D07" w14:textId="77777777" w:rsidR="00D628FC" w:rsidRPr="00B44C7A" w:rsidRDefault="00D628FC" w:rsidP="00E10F60">
      <w:pPr>
        <w:pStyle w:val="Default"/>
        <w:jc w:val="both"/>
        <w:rPr>
          <w:sz w:val="22"/>
          <w:szCs w:val="22"/>
        </w:rPr>
      </w:pPr>
      <w:r w:rsidRPr="00B44C7A">
        <w:rPr>
          <w:sz w:val="22"/>
          <w:szCs w:val="22"/>
        </w:rPr>
        <w:t xml:space="preserve">c) va efectua testele în prezenţa personalului executantului. </w:t>
      </w:r>
    </w:p>
    <w:p w14:paraId="4AFDE680" w14:textId="77777777" w:rsidR="00D628FC" w:rsidRPr="00B44C7A" w:rsidRDefault="00D628FC" w:rsidP="00E10F60">
      <w:pPr>
        <w:pStyle w:val="Default"/>
        <w:jc w:val="both"/>
        <w:rPr>
          <w:sz w:val="22"/>
          <w:szCs w:val="22"/>
        </w:rPr>
      </w:pPr>
      <w:r w:rsidRPr="00B44C7A">
        <w:rPr>
          <w:sz w:val="22"/>
          <w:szCs w:val="22"/>
        </w:rPr>
        <w:t xml:space="preserve">18.4. Testele la terminarea lucrărilor vor fi efectuate după recepţia de către achizitor a lucrărilor sau a sectoarelor de lucrări. Achizitorul va înştiinţa executantul cu 5 zile înainte de data în care vor fi efectuate testele. Cu excepţia cazurilor în care s-a convenit altfel, aceste teste vor fi efectuate în termen de 5 zile după această dată, în ziua sau zilele stabilite de către achizitor. </w:t>
      </w:r>
    </w:p>
    <w:p w14:paraId="09809405" w14:textId="77777777" w:rsidR="00D628FC" w:rsidRPr="00B44C7A" w:rsidRDefault="00D628FC" w:rsidP="00E10F60">
      <w:pPr>
        <w:pStyle w:val="Default"/>
        <w:jc w:val="both"/>
        <w:rPr>
          <w:sz w:val="22"/>
          <w:szCs w:val="22"/>
        </w:rPr>
      </w:pPr>
      <w:r w:rsidRPr="00B44C7A">
        <w:rPr>
          <w:sz w:val="22"/>
          <w:szCs w:val="22"/>
        </w:rPr>
        <w:t xml:space="preserve">18.5. Rezultatele testelor la terminarea lucrărilor vor fi redactate şi evaluate de ambele părţi. Se va face o evaluare corespunzătoare pentru efectul utilizării anterioare a lucrărilor de către achizitor. </w:t>
      </w:r>
    </w:p>
    <w:p w14:paraId="24BB3D4A" w14:textId="77777777" w:rsidR="00D628FC" w:rsidRPr="00B44C7A" w:rsidRDefault="00D628FC" w:rsidP="00E10F60">
      <w:pPr>
        <w:pStyle w:val="Default"/>
        <w:jc w:val="both"/>
        <w:rPr>
          <w:sz w:val="22"/>
          <w:szCs w:val="22"/>
        </w:rPr>
      </w:pPr>
    </w:p>
    <w:p w14:paraId="3E2AFF93" w14:textId="77777777" w:rsidR="00D628FC" w:rsidRPr="00B44C7A" w:rsidRDefault="00D628FC" w:rsidP="00E10F60">
      <w:pPr>
        <w:pStyle w:val="Default"/>
        <w:jc w:val="both"/>
        <w:rPr>
          <w:sz w:val="22"/>
          <w:szCs w:val="22"/>
        </w:rPr>
      </w:pPr>
      <w:r w:rsidRPr="00B44C7A">
        <w:rPr>
          <w:b/>
          <w:bCs/>
          <w:sz w:val="22"/>
          <w:szCs w:val="22"/>
        </w:rPr>
        <w:t xml:space="preserve">19. Perioada de garanţie acordată lucrărilor </w:t>
      </w:r>
    </w:p>
    <w:p w14:paraId="198EED73" w14:textId="5D598B76" w:rsidR="00D628FC" w:rsidRPr="00B44C7A" w:rsidRDefault="00D628FC" w:rsidP="00E10F60">
      <w:pPr>
        <w:pStyle w:val="Default"/>
        <w:jc w:val="both"/>
        <w:rPr>
          <w:sz w:val="22"/>
          <w:szCs w:val="22"/>
        </w:rPr>
      </w:pPr>
      <w:r w:rsidRPr="00B44C7A">
        <w:rPr>
          <w:sz w:val="22"/>
          <w:szCs w:val="22"/>
        </w:rPr>
        <w:t xml:space="preserve">19.1. (1) Perioada de garanţie este de </w:t>
      </w:r>
      <w:r w:rsidR="00081ACE">
        <w:rPr>
          <w:sz w:val="22"/>
          <w:szCs w:val="22"/>
        </w:rPr>
        <w:t xml:space="preserve"> </w:t>
      </w:r>
      <w:r w:rsidR="00081ACE" w:rsidRPr="00081ACE">
        <w:rPr>
          <w:sz w:val="22"/>
          <w:szCs w:val="22"/>
        </w:rPr>
        <w:t>minimum 36 luni / perioada ofertată</w:t>
      </w:r>
      <w:r w:rsidRPr="00B44C7A">
        <w:rPr>
          <w:sz w:val="22"/>
          <w:szCs w:val="22"/>
        </w:rPr>
        <w:t xml:space="preserve"> şi curge de la data recepţiei la terminarea lucrărilor şi până la recepţia finală. </w:t>
      </w:r>
    </w:p>
    <w:p w14:paraId="1B382208" w14:textId="3B6A14D8" w:rsidR="00D628FC" w:rsidRPr="00B44C7A" w:rsidRDefault="00D628FC" w:rsidP="00E10F60">
      <w:pPr>
        <w:pStyle w:val="Default"/>
        <w:jc w:val="both"/>
        <w:rPr>
          <w:sz w:val="22"/>
          <w:szCs w:val="22"/>
        </w:rPr>
      </w:pPr>
      <w:r w:rsidRPr="00B44C7A">
        <w:rPr>
          <w:sz w:val="22"/>
          <w:szCs w:val="22"/>
        </w:rPr>
        <w:t>(2) Garanţia tehnică a lucrărilor executate este de</w:t>
      </w:r>
      <w:r w:rsidR="003228C3" w:rsidRPr="003228C3">
        <w:rPr>
          <w:sz w:val="22"/>
          <w:szCs w:val="22"/>
        </w:rPr>
        <w:t xml:space="preserve"> </w:t>
      </w:r>
      <w:r w:rsidR="003228C3" w:rsidRPr="00081ACE">
        <w:rPr>
          <w:sz w:val="22"/>
          <w:szCs w:val="22"/>
        </w:rPr>
        <w:t>minimum 36 luni / perioada ofertată</w:t>
      </w:r>
      <w:r w:rsidR="00F96733">
        <w:rPr>
          <w:sz w:val="22"/>
          <w:szCs w:val="22"/>
        </w:rPr>
        <w:t xml:space="preserve"> </w:t>
      </w:r>
      <w:r w:rsidRPr="00B44C7A">
        <w:rPr>
          <w:sz w:val="22"/>
          <w:szCs w:val="22"/>
        </w:rPr>
        <w:t>de la data semnării procesului verbal de recepţie la terminarea lucrărilor, precum şi după împlinirea acestui termen, pe toată durata de</w:t>
      </w:r>
      <w:r w:rsidR="008E0EA4">
        <w:rPr>
          <w:sz w:val="22"/>
          <w:szCs w:val="22"/>
        </w:rPr>
        <w:t xml:space="preserve"> </w:t>
      </w:r>
      <w:r w:rsidRPr="00B44C7A">
        <w:rPr>
          <w:sz w:val="22"/>
          <w:szCs w:val="22"/>
        </w:rPr>
        <w:t xml:space="preserve">existenţă a construcţiei, pentru viciile structurii de rezistenţă rezultate din nerespectarea normelor de execuţie. </w:t>
      </w:r>
    </w:p>
    <w:p w14:paraId="47C97901" w14:textId="77777777" w:rsidR="00000F56" w:rsidRPr="00B44C7A" w:rsidRDefault="00D628FC" w:rsidP="00E10F60">
      <w:pPr>
        <w:pStyle w:val="Default"/>
        <w:jc w:val="both"/>
        <w:rPr>
          <w:sz w:val="22"/>
          <w:szCs w:val="22"/>
        </w:rPr>
      </w:pPr>
      <w:r w:rsidRPr="00B44C7A">
        <w:rPr>
          <w:sz w:val="22"/>
          <w:szCs w:val="22"/>
        </w:rPr>
        <w:t xml:space="preserve">19.2. (1) În perioada de garanţie, executantul are obligaţia, în urma dispoziţiei date de achizitor, de a executa toate lucrările de modificare, reconstrucţie şi remediere a viciilor şi a altor defecte a căror cauză este nerespectarea clauzelor contractuale. </w:t>
      </w:r>
    </w:p>
    <w:p w14:paraId="537E4ACC" w14:textId="77D52A6C" w:rsidR="00D628FC" w:rsidRPr="00B44C7A" w:rsidRDefault="00D628FC" w:rsidP="00E10F60">
      <w:pPr>
        <w:pStyle w:val="Default"/>
        <w:jc w:val="both"/>
        <w:rPr>
          <w:sz w:val="22"/>
          <w:szCs w:val="22"/>
        </w:rPr>
      </w:pPr>
      <w:r w:rsidRPr="00B44C7A">
        <w:rPr>
          <w:sz w:val="22"/>
          <w:szCs w:val="22"/>
        </w:rPr>
        <w:t xml:space="preserve">(2) Executantul are obligaţia de a executa toate activităţile prevăzute la alin.(1), pe cheltuiala proprie, în cazul în care ele sunt necesare datorită: a). utilizării de materiale, de instalaţii sau a unei manopere neconforme cu prevederile contractului; </w:t>
      </w:r>
    </w:p>
    <w:p w14:paraId="2F084F4C" w14:textId="77777777" w:rsidR="00D628FC" w:rsidRPr="00B44C7A" w:rsidRDefault="00D628FC" w:rsidP="00E10F60">
      <w:pPr>
        <w:pStyle w:val="Default"/>
        <w:jc w:val="both"/>
        <w:rPr>
          <w:sz w:val="22"/>
          <w:szCs w:val="22"/>
        </w:rPr>
      </w:pPr>
      <w:r w:rsidRPr="00B44C7A">
        <w:rPr>
          <w:sz w:val="22"/>
          <w:szCs w:val="22"/>
        </w:rPr>
        <w:t xml:space="preserve">b). neglijenţei sau neîndeplinirii de catre executant a oricăreia dintre obligaţiile explicite sau implicite care îi revin în baza contractului. </w:t>
      </w:r>
    </w:p>
    <w:p w14:paraId="0D2699B4" w14:textId="77777777" w:rsidR="00D628FC" w:rsidRPr="00B44C7A" w:rsidRDefault="00D628FC" w:rsidP="00E10F60">
      <w:pPr>
        <w:pStyle w:val="Default"/>
        <w:jc w:val="both"/>
        <w:rPr>
          <w:sz w:val="22"/>
          <w:szCs w:val="22"/>
        </w:rPr>
      </w:pPr>
      <w:r w:rsidRPr="00B44C7A">
        <w:rPr>
          <w:sz w:val="22"/>
          <w:szCs w:val="22"/>
        </w:rPr>
        <w:t xml:space="preserve">(3) În cazul în care defecţiunile nu se datorează executantului, lucrările fiind executate de către acesta conform prevederilor prezentului contract, costul remedierilor va fi evaluat şi plătit ca lucrări suplimentare. </w:t>
      </w:r>
    </w:p>
    <w:p w14:paraId="54AABB99" w14:textId="77777777" w:rsidR="00D628FC" w:rsidRPr="00B44C7A" w:rsidRDefault="00D628FC" w:rsidP="00E10F60">
      <w:pPr>
        <w:pStyle w:val="Default"/>
        <w:jc w:val="both"/>
        <w:rPr>
          <w:sz w:val="22"/>
          <w:szCs w:val="22"/>
        </w:rPr>
      </w:pPr>
      <w:r w:rsidRPr="00B44C7A">
        <w:rPr>
          <w:sz w:val="22"/>
          <w:szCs w:val="22"/>
        </w:rPr>
        <w:t xml:space="preserve">19.3. În cazul în care executantul nu execută lucrările prevazute la clauza 19.2. alin.(2), achizitorul este îndreptăţit să angajeze şi să plătească alte persoane care să le execute. Cheltuielile aferente acestor lucrări vor fi recuperate de către achizitor de la executant sau reţinute din sumele cuvenite acestuia. </w:t>
      </w:r>
    </w:p>
    <w:p w14:paraId="34EBB12D" w14:textId="77777777" w:rsidR="00D628FC" w:rsidRPr="00B44C7A" w:rsidRDefault="00D628FC" w:rsidP="00E10F60">
      <w:pPr>
        <w:pStyle w:val="Default"/>
        <w:jc w:val="both"/>
        <w:rPr>
          <w:sz w:val="22"/>
          <w:szCs w:val="22"/>
        </w:rPr>
      </w:pPr>
      <w:r w:rsidRPr="00B44C7A">
        <w:rPr>
          <w:sz w:val="22"/>
          <w:szCs w:val="22"/>
        </w:rPr>
        <w:t xml:space="preserve">19.4. Perioada de garanţie se prelungeşte cu perioada remedierii defectelor calitative constatate în această perioadă. </w:t>
      </w:r>
    </w:p>
    <w:p w14:paraId="03F2CA22" w14:textId="77777777" w:rsidR="00953377" w:rsidRDefault="00953377" w:rsidP="00E10F60">
      <w:pPr>
        <w:pStyle w:val="Default"/>
        <w:jc w:val="both"/>
        <w:rPr>
          <w:b/>
          <w:bCs/>
          <w:sz w:val="22"/>
          <w:szCs w:val="22"/>
        </w:rPr>
      </w:pPr>
    </w:p>
    <w:p w14:paraId="77E78F52" w14:textId="77777777" w:rsidR="00D628FC" w:rsidRPr="00B44C7A" w:rsidRDefault="00D628FC" w:rsidP="00E10F60">
      <w:pPr>
        <w:pStyle w:val="Default"/>
        <w:jc w:val="both"/>
        <w:rPr>
          <w:sz w:val="22"/>
          <w:szCs w:val="22"/>
        </w:rPr>
      </w:pPr>
      <w:r w:rsidRPr="00B44C7A">
        <w:rPr>
          <w:b/>
          <w:bCs/>
          <w:sz w:val="22"/>
          <w:szCs w:val="22"/>
        </w:rPr>
        <w:t xml:space="preserve">20. Modalităţi de plată </w:t>
      </w:r>
    </w:p>
    <w:p w14:paraId="09723D85" w14:textId="66B23F64" w:rsidR="00D628FC" w:rsidRPr="00B44C7A" w:rsidRDefault="00D628FC" w:rsidP="00E10F60">
      <w:pPr>
        <w:pStyle w:val="Default"/>
        <w:jc w:val="both"/>
        <w:rPr>
          <w:sz w:val="22"/>
          <w:szCs w:val="22"/>
        </w:rPr>
      </w:pPr>
      <w:bookmarkStart w:id="2" w:name="_Hlk205800767"/>
      <w:r w:rsidRPr="00B44C7A">
        <w:rPr>
          <w:sz w:val="22"/>
          <w:szCs w:val="22"/>
        </w:rPr>
        <w:t>20.1 Plata pretului contractului se va realiza raportat la gradul de indeplinire a contractului, respectiv plata pentru executia lucrarilor, dupa prezentarea de catre executant a situatiei de lucrari si, implicit,</w:t>
      </w:r>
      <w:r w:rsidR="00000F56" w:rsidRPr="00B44C7A">
        <w:rPr>
          <w:sz w:val="22"/>
          <w:szCs w:val="22"/>
        </w:rPr>
        <w:t xml:space="preserve"> </w:t>
      </w:r>
      <w:r w:rsidRPr="00B44C7A">
        <w:rPr>
          <w:sz w:val="22"/>
          <w:szCs w:val="22"/>
        </w:rPr>
        <w:t xml:space="preserve">dupa </w:t>
      </w:r>
      <w:r w:rsidR="00000F56" w:rsidRPr="00B44C7A">
        <w:rPr>
          <w:sz w:val="22"/>
          <w:szCs w:val="22"/>
        </w:rPr>
        <w:t>avizarea</w:t>
      </w:r>
      <w:r w:rsidRPr="00B44C7A">
        <w:rPr>
          <w:sz w:val="22"/>
          <w:szCs w:val="22"/>
        </w:rPr>
        <w:t xml:space="preserve"> acestora semnata de dirigintele de santier/beneficiar fara obiectiuni. </w:t>
      </w:r>
    </w:p>
    <w:p w14:paraId="660BE1E9" w14:textId="0055830C" w:rsidR="00D628FC" w:rsidRPr="00957D3B" w:rsidRDefault="00502FBF" w:rsidP="00957D3B">
      <w:pPr>
        <w:pStyle w:val="BodyText"/>
        <w:spacing w:before="1"/>
        <w:ind w:right="365"/>
        <w:rPr>
          <w:sz w:val="22"/>
          <w:szCs w:val="22"/>
          <w:lang w:val="ro-RO"/>
        </w:rPr>
      </w:pPr>
      <w:r w:rsidRPr="00957D3B">
        <w:rPr>
          <w:sz w:val="22"/>
          <w:szCs w:val="22"/>
          <w:lang w:val="ro-RO"/>
        </w:rPr>
        <w:t xml:space="preserve">20.2 </w:t>
      </w:r>
      <w:r w:rsidR="00957D3B" w:rsidRPr="00957D3B">
        <w:rPr>
          <w:sz w:val="22"/>
          <w:szCs w:val="22"/>
          <w:lang w:val="ro-RO"/>
        </w:rPr>
        <w:t xml:space="preserve">Beneficiarul va plăti sumele după aprobarea cererii de rambursare/plată/prefinanțare depuse de achizitor la autoritatea de management, în termen de 5 zile lucratoare de la efectuarea plății sumelor autorizate de </w:t>
      </w:r>
      <w:r w:rsidR="00EB6A8B">
        <w:rPr>
          <w:sz w:val="22"/>
          <w:szCs w:val="22"/>
          <w:lang w:val="ro-RO"/>
        </w:rPr>
        <w:t xml:space="preserve"> </w:t>
      </w:r>
      <w:r w:rsidR="00EB6A8B" w:rsidRPr="00EB6A8B">
        <w:rPr>
          <w:sz w:val="22"/>
          <w:szCs w:val="22"/>
          <w:lang w:val="ro-RO"/>
        </w:rPr>
        <w:t>AM Programul Sănătate 2021-2027</w:t>
      </w:r>
      <w:r w:rsidR="00957D3B" w:rsidRPr="00957D3B">
        <w:rPr>
          <w:sz w:val="22"/>
          <w:szCs w:val="22"/>
          <w:lang w:val="ro-RO"/>
        </w:rPr>
        <w:t xml:space="preserve"> conform contractului de finanțare </w:t>
      </w:r>
      <w:r w:rsidR="00957D3B" w:rsidRPr="004D05CB">
        <w:rPr>
          <w:b/>
          <w:bCs/>
          <w:sz w:val="22"/>
          <w:szCs w:val="22"/>
          <w:lang w:val="ro-RO"/>
        </w:rPr>
        <w:t xml:space="preserve">nr. </w:t>
      </w:r>
      <w:r w:rsidR="0083381C" w:rsidRPr="0083381C">
        <w:rPr>
          <w:b/>
          <w:bCs/>
          <w:sz w:val="22"/>
          <w:szCs w:val="22"/>
          <w:lang w:val="ro-RO"/>
        </w:rPr>
        <w:t>71266 din 19.06.2025</w:t>
      </w:r>
      <w:r w:rsidR="0083381C">
        <w:rPr>
          <w:b/>
          <w:bCs/>
          <w:sz w:val="22"/>
          <w:szCs w:val="22"/>
          <w:lang w:val="ro-RO"/>
        </w:rPr>
        <w:t xml:space="preserve"> </w:t>
      </w:r>
      <w:r w:rsidR="00957D3B" w:rsidRPr="004D05CB">
        <w:rPr>
          <w:b/>
          <w:bCs/>
          <w:sz w:val="22"/>
          <w:szCs w:val="22"/>
          <w:lang w:val="ro-RO"/>
        </w:rPr>
        <w:t>.</w:t>
      </w:r>
    </w:p>
    <w:p w14:paraId="70E68FCB" w14:textId="04ACA744" w:rsidR="00D628FC" w:rsidRPr="00B44C7A" w:rsidRDefault="00D628FC" w:rsidP="00E10F60">
      <w:pPr>
        <w:pStyle w:val="Default"/>
        <w:jc w:val="both"/>
        <w:rPr>
          <w:sz w:val="22"/>
          <w:szCs w:val="22"/>
        </w:rPr>
      </w:pPr>
      <w:r w:rsidRPr="00B44C7A">
        <w:rPr>
          <w:sz w:val="22"/>
          <w:szCs w:val="22"/>
        </w:rPr>
        <w:lastRenderedPageBreak/>
        <w:t>20.</w:t>
      </w:r>
      <w:r w:rsidR="00502FBF" w:rsidRPr="00B44C7A">
        <w:rPr>
          <w:sz w:val="22"/>
          <w:szCs w:val="22"/>
        </w:rPr>
        <w:t>3</w:t>
      </w:r>
      <w:r w:rsidRPr="00B44C7A">
        <w:rPr>
          <w:sz w:val="22"/>
          <w:szCs w:val="22"/>
        </w:rPr>
        <w:t xml:space="preserve"> Situatiile de plata vor fi insotite de documente de calitate care sa justifice calitatea materialelor folosite, ulterior aceste documente de calitate vor fi parte integranta din Cartea Tehnica a Constructiei. </w:t>
      </w:r>
    </w:p>
    <w:bookmarkEnd w:id="2"/>
    <w:p w14:paraId="2C5FCF5D" w14:textId="77777777" w:rsidR="00684D06" w:rsidRPr="00B44C7A" w:rsidRDefault="00684D06" w:rsidP="00E10F60">
      <w:pPr>
        <w:widowControl w:val="0"/>
        <w:tabs>
          <w:tab w:val="left" w:pos="580"/>
        </w:tabs>
        <w:autoSpaceDE w:val="0"/>
        <w:autoSpaceDN w:val="0"/>
        <w:spacing w:after="0" w:line="240" w:lineRule="auto"/>
        <w:ind w:right="365"/>
        <w:jc w:val="both"/>
        <w:rPr>
          <w:rFonts w:ascii="Times New Roman" w:eastAsia="Times New Roman" w:hAnsi="Times New Roman" w:cs="Times New Roman"/>
          <w:lang w:val="ro-RO"/>
        </w:rPr>
      </w:pPr>
      <w:r w:rsidRPr="00B44C7A">
        <w:rPr>
          <w:rFonts w:ascii="Times New Roman" w:hAnsi="Times New Roman" w:cs="Times New Roman"/>
          <w:lang w:val="ro-RO"/>
        </w:rPr>
        <w:t xml:space="preserve">20.4 </w:t>
      </w:r>
      <w:r w:rsidRPr="00B44C7A">
        <w:rPr>
          <w:rFonts w:ascii="Times New Roman" w:eastAsia="Calibri" w:hAnsi="Times New Roman" w:cs="Times New Roman"/>
          <w:lang w:val="ro-RO" w:eastAsia="zh-CN"/>
        </w:rPr>
        <w:t>Lucrările executate trebuie să fie dovedite ca atare printr-o situație de lucrări provizorii, întocmită astfel încât să asigure o rapidă şi sigură verificare a lor. Situația de lucrări provizorii va fi întocmită pentru lucrările executate efectiv pe Șantier în conformitate cu listele de cantități prevăzute în Contract</w:t>
      </w:r>
    </w:p>
    <w:p w14:paraId="72A2E757" w14:textId="57DB4234" w:rsidR="00684D06" w:rsidRPr="00B44C7A" w:rsidRDefault="00684D06" w:rsidP="00E10F60">
      <w:pPr>
        <w:widowControl w:val="0"/>
        <w:tabs>
          <w:tab w:val="left" w:pos="580"/>
        </w:tabs>
        <w:autoSpaceDE w:val="0"/>
        <w:autoSpaceDN w:val="0"/>
        <w:spacing w:after="0" w:line="240" w:lineRule="auto"/>
        <w:ind w:right="365"/>
        <w:jc w:val="both"/>
        <w:rPr>
          <w:rFonts w:ascii="Times New Roman" w:eastAsia="Times New Roman" w:hAnsi="Times New Roman" w:cs="Times New Roman"/>
          <w:lang w:val="ro-RO"/>
        </w:rPr>
      </w:pPr>
      <w:r w:rsidRPr="00B44C7A">
        <w:rPr>
          <w:rFonts w:ascii="Times New Roman" w:eastAsia="Calibri" w:hAnsi="Times New Roman" w:cs="Times New Roman"/>
          <w:lang w:val="ro-RO" w:eastAsia="zh-CN"/>
        </w:rPr>
        <w:t>20.</w:t>
      </w:r>
      <w:r w:rsidRPr="003D06C9">
        <w:rPr>
          <w:rFonts w:ascii="Times New Roman" w:eastAsia="Calibri" w:hAnsi="Times New Roman" w:cs="Times New Roman"/>
          <w:lang w:val="ro-RO" w:eastAsia="zh-CN"/>
        </w:rPr>
        <w:t>5 Situația de Lucrări provizorii executate şi transmisă spre decontare trebuie să fie însoțită de următoarele documente:</w:t>
      </w:r>
    </w:p>
    <w:p w14:paraId="6E91FC86" w14:textId="77777777" w:rsidR="00684D06" w:rsidRPr="00B44C7A" w:rsidRDefault="00684D06" w:rsidP="00E10F60">
      <w:pPr>
        <w:widowControl w:val="0"/>
        <w:tabs>
          <w:tab w:val="left" w:pos="580"/>
        </w:tabs>
        <w:autoSpaceDE w:val="0"/>
        <w:autoSpaceDN w:val="0"/>
        <w:spacing w:after="0" w:line="240" w:lineRule="auto"/>
        <w:ind w:left="100" w:right="270"/>
        <w:jc w:val="both"/>
        <w:rPr>
          <w:rFonts w:ascii="Times New Roman" w:eastAsia="Calibri" w:hAnsi="Times New Roman" w:cs="Times New Roman"/>
          <w:lang w:val="ro-RO" w:eastAsia="zh-CN"/>
        </w:rPr>
      </w:pPr>
      <w:r w:rsidRPr="00B44C7A">
        <w:rPr>
          <w:rFonts w:ascii="Times New Roman" w:eastAsia="Calibri" w:hAnsi="Times New Roman" w:cs="Times New Roman"/>
          <w:lang w:val="ro-RO" w:eastAsia="zh-CN"/>
        </w:rPr>
        <w:t>- adresa de înaintare cu opis în care vor fi enumerate documentele atașate, documente care atestă calitatea lucrărilor executate (PV, P.V.L.A. şi rapoartele de stingere a neconformităților, dacă este cazul, în copie ”conform cu originalul” – semnate de dirigintele de șantier, nume , prenume etc.)</w:t>
      </w:r>
    </w:p>
    <w:p w14:paraId="71918DB3" w14:textId="77777777" w:rsidR="00684D06" w:rsidRPr="00B44C7A" w:rsidRDefault="00684D06" w:rsidP="00E10F60">
      <w:pPr>
        <w:widowControl w:val="0"/>
        <w:tabs>
          <w:tab w:val="left" w:pos="580"/>
        </w:tabs>
        <w:autoSpaceDE w:val="0"/>
        <w:autoSpaceDN w:val="0"/>
        <w:spacing w:after="0" w:line="240" w:lineRule="auto"/>
        <w:ind w:left="100" w:right="365"/>
        <w:jc w:val="both"/>
        <w:rPr>
          <w:rFonts w:ascii="Times New Roman" w:eastAsia="Calibri" w:hAnsi="Times New Roman" w:cs="Times New Roman"/>
          <w:lang w:val="ro-RO" w:eastAsia="zh-CN"/>
        </w:rPr>
      </w:pPr>
      <w:r w:rsidRPr="00B44C7A">
        <w:rPr>
          <w:rFonts w:ascii="Times New Roman" w:eastAsia="Calibri" w:hAnsi="Times New Roman" w:cs="Times New Roman"/>
          <w:lang w:val="ro-RO" w:eastAsia="zh-CN"/>
        </w:rPr>
        <w:t>- documente care atestă calitatea materialelor folosite (declarații de conformitate, agremente tehnice, certificate CE, avize de însoțire a mărfii etc., în copie ”conform cu originalul”, semnate de dirigintele de șantier, nume, prenume etc.);</w:t>
      </w:r>
    </w:p>
    <w:p w14:paraId="77F5F0F4" w14:textId="77777777" w:rsidR="00684D06" w:rsidRPr="00B44C7A" w:rsidRDefault="00684D06" w:rsidP="00E10F60">
      <w:pPr>
        <w:widowControl w:val="0"/>
        <w:tabs>
          <w:tab w:val="left" w:pos="580"/>
        </w:tabs>
        <w:autoSpaceDE w:val="0"/>
        <w:autoSpaceDN w:val="0"/>
        <w:spacing w:after="0" w:line="240" w:lineRule="auto"/>
        <w:ind w:left="100" w:right="360"/>
        <w:jc w:val="both"/>
        <w:rPr>
          <w:rFonts w:ascii="Times New Roman" w:eastAsia="Calibri" w:hAnsi="Times New Roman" w:cs="Times New Roman"/>
          <w:lang w:val="ro-RO" w:eastAsia="zh-CN"/>
        </w:rPr>
      </w:pPr>
      <w:r w:rsidRPr="00B44C7A">
        <w:rPr>
          <w:rFonts w:ascii="Times New Roman" w:eastAsia="Calibri" w:hAnsi="Times New Roman" w:cs="Times New Roman"/>
          <w:lang w:val="ro-RO" w:eastAsia="zh-CN"/>
        </w:rPr>
        <w:t>- centralizatorul financiar, formularele F1, F2, F3, F4 (dacă este cazul) întocmite conform HG nr. 907/2016, cu defalcarea sumelor pe categorii de cheltuieli eligibile și neeligibile, verificate, însușite și confirmate de către constructor și diriginții de șantier autorizați pe domeniile respective verificate respectiv de reprezentantul achizitorului.  Semnătura va fi atașată numelui persoanei, menționat în clar.</w:t>
      </w:r>
    </w:p>
    <w:p w14:paraId="6C63C217" w14:textId="29E7B4C8" w:rsidR="009F71BA" w:rsidRPr="00B44C7A" w:rsidRDefault="00684D06" w:rsidP="00E10F60">
      <w:pPr>
        <w:pStyle w:val="Default"/>
        <w:jc w:val="both"/>
        <w:rPr>
          <w:rFonts w:eastAsia="Calibri"/>
          <w:color w:val="auto"/>
          <w:sz w:val="22"/>
          <w:szCs w:val="22"/>
          <w:lang w:eastAsia="zh-CN"/>
        </w:rPr>
      </w:pPr>
      <w:r w:rsidRPr="00B44C7A">
        <w:rPr>
          <w:rFonts w:eastAsia="Calibri"/>
          <w:color w:val="auto"/>
          <w:sz w:val="22"/>
          <w:szCs w:val="22"/>
          <w:lang w:eastAsia="zh-CN"/>
        </w:rPr>
        <w:t xml:space="preserve">20.6 </w:t>
      </w:r>
      <w:r w:rsidR="00957D3B">
        <w:rPr>
          <w:rFonts w:eastAsia="Calibri"/>
          <w:color w:val="auto"/>
          <w:sz w:val="22"/>
          <w:szCs w:val="22"/>
          <w:lang w:eastAsia="zh-CN"/>
        </w:rPr>
        <w:t>Executantul va actualiza</w:t>
      </w:r>
      <w:r w:rsidRPr="00B44C7A">
        <w:rPr>
          <w:rFonts w:eastAsia="Calibri"/>
          <w:color w:val="auto"/>
          <w:sz w:val="22"/>
          <w:szCs w:val="22"/>
          <w:lang w:eastAsia="zh-CN"/>
        </w:rPr>
        <w:t>, ori de câte ori este necesar, pe parcursul execuției lucrărilor, formularul F1 și formularul F2 întocmite conform HG nr. 907/2016, cu defalcarea sumelor pe categorii de cheltuieli eligibile și neeligibile</w:t>
      </w:r>
      <w:r w:rsidR="00056175" w:rsidRPr="00B44C7A">
        <w:rPr>
          <w:rFonts w:eastAsia="Calibri"/>
          <w:color w:val="auto"/>
          <w:sz w:val="22"/>
          <w:szCs w:val="22"/>
          <w:lang w:eastAsia="zh-CN"/>
        </w:rPr>
        <w:t>.</w:t>
      </w:r>
    </w:p>
    <w:p w14:paraId="72E5926A" w14:textId="6EAD89E6" w:rsidR="00056175" w:rsidRPr="00B44C7A" w:rsidRDefault="00056175" w:rsidP="00E10F60">
      <w:pPr>
        <w:widowControl w:val="0"/>
        <w:tabs>
          <w:tab w:val="left" w:pos="580"/>
        </w:tabs>
        <w:autoSpaceDE w:val="0"/>
        <w:autoSpaceDN w:val="0"/>
        <w:spacing w:after="0" w:line="240" w:lineRule="auto"/>
        <w:jc w:val="both"/>
        <w:rPr>
          <w:rFonts w:ascii="Times New Roman" w:eastAsia="Calibri" w:hAnsi="Times New Roman" w:cs="Times New Roman"/>
          <w:lang w:eastAsia="zh-CN"/>
        </w:rPr>
      </w:pPr>
      <w:r w:rsidRPr="00B44C7A">
        <w:rPr>
          <w:rFonts w:ascii="Times New Roman" w:eastAsia="Calibri" w:hAnsi="Times New Roman" w:cs="Times New Roman"/>
          <w:lang w:val="ro-RO" w:eastAsia="zh-CN"/>
        </w:rPr>
        <w:t xml:space="preserve">20.7 </w:t>
      </w:r>
      <w:proofErr w:type="spellStart"/>
      <w:r w:rsidRPr="00B44C7A">
        <w:rPr>
          <w:rFonts w:ascii="Times New Roman" w:eastAsia="Calibri" w:hAnsi="Times New Roman" w:cs="Times New Roman"/>
          <w:lang w:eastAsia="zh-CN"/>
        </w:rPr>
        <w:t>Contractul</w:t>
      </w:r>
      <w:proofErr w:type="spellEnd"/>
      <w:r w:rsidRPr="00B44C7A">
        <w:rPr>
          <w:rFonts w:ascii="Times New Roman" w:eastAsia="Calibri" w:hAnsi="Times New Roman" w:cs="Times New Roman"/>
          <w:lang w:eastAsia="zh-CN"/>
        </w:rPr>
        <w:t xml:space="preserve"> nu </w:t>
      </w:r>
      <w:proofErr w:type="spellStart"/>
      <w:r w:rsidRPr="00B44C7A">
        <w:rPr>
          <w:rFonts w:ascii="Times New Roman" w:eastAsia="Calibri" w:hAnsi="Times New Roman" w:cs="Times New Roman"/>
          <w:lang w:eastAsia="zh-CN"/>
        </w:rPr>
        <w:t>va</w:t>
      </w:r>
      <w:proofErr w:type="spellEnd"/>
      <w:r w:rsidRPr="00B44C7A">
        <w:rPr>
          <w:rFonts w:ascii="Times New Roman" w:eastAsia="Calibri" w:hAnsi="Times New Roman" w:cs="Times New Roman"/>
          <w:lang w:eastAsia="zh-CN"/>
        </w:rPr>
        <w:t xml:space="preserve"> fi </w:t>
      </w:r>
      <w:proofErr w:type="spellStart"/>
      <w:r w:rsidRPr="00B44C7A">
        <w:rPr>
          <w:rFonts w:ascii="Times New Roman" w:eastAsia="Calibri" w:hAnsi="Times New Roman" w:cs="Times New Roman"/>
          <w:lang w:eastAsia="zh-CN"/>
        </w:rPr>
        <w:t>considerat</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terminat</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până</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când</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Procesul</w:t>
      </w:r>
      <w:proofErr w:type="spellEnd"/>
      <w:r w:rsidRPr="00B44C7A">
        <w:rPr>
          <w:rFonts w:ascii="Times New Roman" w:eastAsia="Calibri" w:hAnsi="Times New Roman" w:cs="Times New Roman"/>
          <w:lang w:eastAsia="zh-CN"/>
        </w:rPr>
        <w:t xml:space="preserve">-verbal de </w:t>
      </w:r>
      <w:proofErr w:type="spellStart"/>
      <w:r w:rsidRPr="00B44C7A">
        <w:rPr>
          <w:rFonts w:ascii="Times New Roman" w:eastAsia="Calibri" w:hAnsi="Times New Roman" w:cs="Times New Roman"/>
          <w:lang w:eastAsia="zh-CN"/>
        </w:rPr>
        <w:t>recepție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finală</w:t>
      </w:r>
      <w:proofErr w:type="spellEnd"/>
      <w:r w:rsidRPr="00B44C7A">
        <w:rPr>
          <w:rFonts w:ascii="Times New Roman" w:eastAsia="Calibri" w:hAnsi="Times New Roman" w:cs="Times New Roman"/>
          <w:lang w:eastAsia="zh-CN"/>
        </w:rPr>
        <w:t xml:space="preserve"> nu </w:t>
      </w:r>
      <w:proofErr w:type="spellStart"/>
      <w:r w:rsidRPr="00B44C7A">
        <w:rPr>
          <w:rFonts w:ascii="Times New Roman" w:eastAsia="Calibri" w:hAnsi="Times New Roman" w:cs="Times New Roman"/>
          <w:lang w:eastAsia="zh-CN"/>
        </w:rPr>
        <w:t>va</w:t>
      </w:r>
      <w:proofErr w:type="spellEnd"/>
      <w:r w:rsidRPr="00B44C7A">
        <w:rPr>
          <w:rFonts w:ascii="Times New Roman" w:eastAsia="Calibri" w:hAnsi="Times New Roman" w:cs="Times New Roman"/>
          <w:lang w:eastAsia="zh-CN"/>
        </w:rPr>
        <w:t xml:space="preserve"> fi </w:t>
      </w:r>
      <w:proofErr w:type="spellStart"/>
      <w:r w:rsidRPr="00B44C7A">
        <w:rPr>
          <w:rFonts w:ascii="Times New Roman" w:eastAsia="Calibri" w:hAnsi="Times New Roman" w:cs="Times New Roman"/>
          <w:lang w:eastAsia="zh-CN"/>
        </w:rPr>
        <w:t>semnat</w:t>
      </w:r>
      <w:proofErr w:type="spellEnd"/>
      <w:r w:rsidRPr="00B44C7A">
        <w:rPr>
          <w:rFonts w:ascii="Times New Roman" w:eastAsia="Calibri" w:hAnsi="Times New Roman" w:cs="Times New Roman"/>
          <w:lang w:eastAsia="zh-CN"/>
        </w:rPr>
        <w:t xml:space="preserve"> de </w:t>
      </w:r>
      <w:proofErr w:type="spellStart"/>
      <w:r w:rsidRPr="00B44C7A">
        <w:rPr>
          <w:rFonts w:ascii="Times New Roman" w:eastAsia="Calibri" w:hAnsi="Times New Roman" w:cs="Times New Roman"/>
          <w:lang w:eastAsia="zh-CN"/>
        </w:rPr>
        <w:t>comisia</w:t>
      </w:r>
      <w:proofErr w:type="spellEnd"/>
      <w:r w:rsidRPr="00B44C7A">
        <w:rPr>
          <w:rFonts w:ascii="Times New Roman" w:eastAsia="Calibri" w:hAnsi="Times New Roman" w:cs="Times New Roman"/>
          <w:lang w:eastAsia="zh-CN"/>
        </w:rPr>
        <w:t xml:space="preserve"> de </w:t>
      </w:r>
      <w:proofErr w:type="spellStart"/>
      <w:r w:rsidRPr="00B44C7A">
        <w:rPr>
          <w:rFonts w:ascii="Times New Roman" w:eastAsia="Calibri" w:hAnsi="Times New Roman" w:cs="Times New Roman"/>
          <w:lang w:eastAsia="zh-CN"/>
        </w:rPr>
        <w:t>recepție</w:t>
      </w:r>
      <w:proofErr w:type="spellEnd"/>
      <w:r w:rsidRPr="00B44C7A">
        <w:rPr>
          <w:rFonts w:ascii="Times New Roman" w:eastAsia="Calibri" w:hAnsi="Times New Roman" w:cs="Times New Roman"/>
          <w:lang w:eastAsia="zh-CN"/>
        </w:rPr>
        <w:t xml:space="preserve">, care </w:t>
      </w:r>
      <w:proofErr w:type="spellStart"/>
      <w:r w:rsidRPr="00B44C7A">
        <w:rPr>
          <w:rFonts w:ascii="Times New Roman" w:eastAsia="Calibri" w:hAnsi="Times New Roman" w:cs="Times New Roman"/>
          <w:lang w:eastAsia="zh-CN"/>
        </w:rPr>
        <w:t>confirmă</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că</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Lucrările</w:t>
      </w:r>
      <w:proofErr w:type="spellEnd"/>
      <w:r w:rsidRPr="00B44C7A">
        <w:rPr>
          <w:rFonts w:ascii="Times New Roman" w:eastAsia="Calibri" w:hAnsi="Times New Roman" w:cs="Times New Roman"/>
          <w:lang w:eastAsia="zh-CN"/>
        </w:rPr>
        <w:t xml:space="preserve"> au </w:t>
      </w:r>
      <w:proofErr w:type="spellStart"/>
      <w:r w:rsidRPr="00B44C7A">
        <w:rPr>
          <w:rFonts w:ascii="Times New Roman" w:eastAsia="Calibri" w:hAnsi="Times New Roman" w:cs="Times New Roman"/>
          <w:lang w:eastAsia="zh-CN"/>
        </w:rPr>
        <w:t>fost</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executate</w:t>
      </w:r>
      <w:proofErr w:type="spellEnd"/>
      <w:r w:rsidRPr="00B44C7A">
        <w:rPr>
          <w:rFonts w:ascii="Times New Roman" w:eastAsia="Calibri" w:hAnsi="Times New Roman" w:cs="Times New Roman"/>
          <w:lang w:eastAsia="zh-CN"/>
        </w:rPr>
        <w:t xml:space="preserve"> conform </w:t>
      </w:r>
      <w:proofErr w:type="spellStart"/>
      <w:r w:rsidRPr="00B44C7A">
        <w:rPr>
          <w:rFonts w:ascii="Times New Roman" w:eastAsia="Calibri" w:hAnsi="Times New Roman" w:cs="Times New Roman"/>
          <w:lang w:eastAsia="zh-CN"/>
        </w:rPr>
        <w:t>Contractului</w:t>
      </w:r>
      <w:proofErr w:type="spellEnd"/>
      <w:r w:rsidRPr="00B44C7A">
        <w:rPr>
          <w:rFonts w:ascii="Times New Roman" w:eastAsia="Calibri" w:hAnsi="Times New Roman" w:cs="Times New Roman"/>
          <w:lang w:eastAsia="zh-CN"/>
        </w:rPr>
        <w:t>.</w:t>
      </w:r>
    </w:p>
    <w:p w14:paraId="6C2EE969" w14:textId="7DDE4E45" w:rsidR="00056175" w:rsidRPr="00B44C7A" w:rsidRDefault="00056175" w:rsidP="00E10F60">
      <w:pPr>
        <w:widowControl w:val="0"/>
        <w:tabs>
          <w:tab w:val="left" w:pos="580"/>
        </w:tabs>
        <w:autoSpaceDE w:val="0"/>
        <w:autoSpaceDN w:val="0"/>
        <w:spacing w:after="0" w:line="240" w:lineRule="auto"/>
        <w:ind w:right="365"/>
        <w:jc w:val="both"/>
        <w:rPr>
          <w:rFonts w:ascii="Times New Roman" w:eastAsia="Calibri" w:hAnsi="Times New Roman" w:cs="Times New Roman"/>
          <w:lang w:eastAsia="zh-CN"/>
        </w:rPr>
      </w:pPr>
      <w:r w:rsidRPr="00B44C7A">
        <w:rPr>
          <w:rFonts w:ascii="Times New Roman" w:eastAsia="Calibri" w:hAnsi="Times New Roman" w:cs="Times New Roman"/>
          <w:lang w:eastAsia="zh-CN"/>
        </w:rPr>
        <w:t xml:space="preserve">20.8 </w:t>
      </w:r>
      <w:proofErr w:type="spellStart"/>
      <w:r w:rsidRPr="00B44C7A">
        <w:rPr>
          <w:rFonts w:ascii="Times New Roman" w:eastAsia="Calibri" w:hAnsi="Times New Roman" w:cs="Times New Roman"/>
          <w:lang w:eastAsia="zh-CN"/>
        </w:rPr>
        <w:t>Plătile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vor</w:t>
      </w:r>
      <w:proofErr w:type="spellEnd"/>
      <w:r w:rsidRPr="00B44C7A">
        <w:rPr>
          <w:rFonts w:ascii="Times New Roman" w:eastAsia="Calibri" w:hAnsi="Times New Roman" w:cs="Times New Roman"/>
          <w:lang w:eastAsia="zh-CN"/>
        </w:rPr>
        <w:t xml:space="preserve"> fi </w:t>
      </w:r>
      <w:proofErr w:type="spellStart"/>
      <w:r w:rsidRPr="00B44C7A">
        <w:rPr>
          <w:rFonts w:ascii="Times New Roman" w:eastAsia="Calibri" w:hAnsi="Times New Roman" w:cs="Times New Roman"/>
          <w:lang w:eastAsia="zh-CN"/>
        </w:rPr>
        <w:t>efectuate</w:t>
      </w:r>
      <w:proofErr w:type="spellEnd"/>
      <w:r w:rsidRPr="00B44C7A">
        <w:rPr>
          <w:rFonts w:ascii="Times New Roman" w:eastAsia="Calibri" w:hAnsi="Times New Roman" w:cs="Times New Roman"/>
          <w:lang w:eastAsia="zh-CN"/>
        </w:rPr>
        <w:t xml:space="preserve"> direct către executant.</w:t>
      </w:r>
    </w:p>
    <w:p w14:paraId="5EBD598E" w14:textId="2A211AAE" w:rsidR="00056175" w:rsidRPr="00B44C7A" w:rsidRDefault="00056175" w:rsidP="00E10F60">
      <w:pPr>
        <w:widowControl w:val="0"/>
        <w:tabs>
          <w:tab w:val="left" w:pos="580"/>
        </w:tabs>
        <w:autoSpaceDE w:val="0"/>
        <w:autoSpaceDN w:val="0"/>
        <w:spacing w:after="0" w:line="240" w:lineRule="auto"/>
        <w:ind w:right="365"/>
        <w:jc w:val="both"/>
        <w:rPr>
          <w:rFonts w:ascii="Times New Roman" w:eastAsia="Calibri" w:hAnsi="Times New Roman" w:cs="Times New Roman"/>
          <w:lang w:eastAsia="zh-CN"/>
        </w:rPr>
      </w:pPr>
      <w:r w:rsidRPr="00B44C7A">
        <w:rPr>
          <w:rFonts w:ascii="Times New Roman" w:eastAsia="Calibri" w:hAnsi="Times New Roman" w:cs="Times New Roman"/>
          <w:lang w:eastAsia="zh-CN"/>
        </w:rPr>
        <w:t xml:space="preserve">20.9 </w:t>
      </w:r>
      <w:proofErr w:type="spellStart"/>
      <w:r w:rsidRPr="00B44C7A">
        <w:rPr>
          <w:rFonts w:ascii="Times New Roman" w:eastAsia="Calibri" w:hAnsi="Times New Roman" w:cs="Times New Roman"/>
          <w:lang w:eastAsia="zh-CN"/>
        </w:rPr>
        <w:t>Toate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documentele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privind</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decontarea</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lucrarilor</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executate</w:t>
      </w:r>
      <w:proofErr w:type="spellEnd"/>
      <w:r w:rsidRPr="00B44C7A">
        <w:rPr>
          <w:rFonts w:ascii="Times New Roman" w:eastAsia="Calibri" w:hAnsi="Times New Roman" w:cs="Times New Roman"/>
          <w:lang w:eastAsia="zh-CN"/>
        </w:rPr>
        <w:t xml:space="preserve"> se </w:t>
      </w:r>
      <w:proofErr w:type="spellStart"/>
      <w:r w:rsidRPr="00B44C7A">
        <w:rPr>
          <w:rFonts w:ascii="Times New Roman" w:eastAsia="Calibri" w:hAnsi="Times New Roman" w:cs="Times New Roman"/>
          <w:lang w:eastAsia="zh-CN"/>
        </w:rPr>
        <w:t>vor</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transmite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si</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inregistra</w:t>
      </w:r>
      <w:proofErr w:type="spellEnd"/>
      <w:r w:rsidRPr="00B44C7A">
        <w:rPr>
          <w:rFonts w:ascii="Times New Roman" w:eastAsia="Calibri" w:hAnsi="Times New Roman" w:cs="Times New Roman"/>
          <w:lang w:eastAsia="zh-CN"/>
        </w:rPr>
        <w:t xml:space="preserve"> la </w:t>
      </w:r>
      <w:proofErr w:type="spellStart"/>
      <w:r w:rsidRPr="00B44C7A">
        <w:rPr>
          <w:rFonts w:ascii="Times New Roman" w:eastAsia="Calibri" w:hAnsi="Times New Roman" w:cs="Times New Roman"/>
          <w:lang w:eastAsia="zh-CN"/>
        </w:rPr>
        <w:t>sediul</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achizitorului</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prin</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scrisoare</w:t>
      </w:r>
      <w:proofErr w:type="spellEnd"/>
      <w:r w:rsidRPr="00B44C7A">
        <w:rPr>
          <w:rFonts w:ascii="Times New Roman" w:eastAsia="Calibri" w:hAnsi="Times New Roman" w:cs="Times New Roman"/>
          <w:lang w:eastAsia="zh-CN"/>
        </w:rPr>
        <w:t xml:space="preserve"> de </w:t>
      </w:r>
      <w:proofErr w:type="spellStart"/>
      <w:r w:rsidRPr="00B44C7A">
        <w:rPr>
          <w:rFonts w:ascii="Times New Roman" w:eastAsia="Calibri" w:hAnsi="Times New Roman" w:cs="Times New Roman"/>
          <w:lang w:eastAsia="zh-CN"/>
        </w:rPr>
        <w:t>inaintare</w:t>
      </w:r>
      <w:proofErr w:type="spellEnd"/>
      <w:r w:rsidRPr="00B44C7A">
        <w:rPr>
          <w:rFonts w:ascii="Times New Roman" w:eastAsia="Calibri" w:hAnsi="Times New Roman" w:cs="Times New Roman"/>
          <w:lang w:eastAsia="zh-CN"/>
        </w:rPr>
        <w:t>.</w:t>
      </w:r>
    </w:p>
    <w:p w14:paraId="21217288" w14:textId="7BD7A930" w:rsidR="00056175" w:rsidRPr="00B44C7A" w:rsidRDefault="00056175" w:rsidP="00E10F60">
      <w:pPr>
        <w:widowControl w:val="0"/>
        <w:tabs>
          <w:tab w:val="left" w:pos="580"/>
        </w:tabs>
        <w:autoSpaceDE w:val="0"/>
        <w:autoSpaceDN w:val="0"/>
        <w:spacing w:after="0" w:line="240" w:lineRule="auto"/>
        <w:ind w:right="365"/>
        <w:jc w:val="both"/>
        <w:rPr>
          <w:rFonts w:ascii="Times New Roman" w:eastAsia="Calibri" w:hAnsi="Times New Roman" w:cs="Times New Roman"/>
          <w:lang w:eastAsia="zh-CN"/>
        </w:rPr>
      </w:pPr>
      <w:r w:rsidRPr="00B44C7A">
        <w:rPr>
          <w:rFonts w:ascii="Times New Roman" w:eastAsia="Calibri" w:hAnsi="Times New Roman" w:cs="Times New Roman"/>
          <w:lang w:eastAsia="zh-CN"/>
        </w:rPr>
        <w:t xml:space="preserve">20.10 </w:t>
      </w:r>
      <w:proofErr w:type="spellStart"/>
      <w:r w:rsidRPr="00B44C7A">
        <w:rPr>
          <w:rFonts w:ascii="Times New Roman" w:eastAsia="Calibri" w:hAnsi="Times New Roman" w:cs="Times New Roman"/>
          <w:lang w:eastAsia="zh-CN"/>
        </w:rPr>
        <w:t>Dacă</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sumele</w:t>
      </w:r>
      <w:proofErr w:type="spellEnd"/>
      <w:r w:rsidRPr="00B44C7A">
        <w:rPr>
          <w:rFonts w:ascii="Times New Roman" w:eastAsia="Calibri" w:hAnsi="Times New Roman" w:cs="Times New Roman"/>
          <w:lang w:eastAsia="zh-CN"/>
        </w:rPr>
        <w:t xml:space="preserve"> de la </w:t>
      </w:r>
      <w:proofErr w:type="spellStart"/>
      <w:r w:rsidRPr="00B44C7A">
        <w:rPr>
          <w:rFonts w:ascii="Times New Roman" w:eastAsia="Calibri" w:hAnsi="Times New Roman" w:cs="Times New Roman"/>
          <w:lang w:eastAsia="zh-CN"/>
        </w:rPr>
        <w:t>Autoritatea</w:t>
      </w:r>
      <w:proofErr w:type="spellEnd"/>
      <w:r w:rsidRPr="00B44C7A">
        <w:rPr>
          <w:rFonts w:ascii="Times New Roman" w:eastAsia="Calibri" w:hAnsi="Times New Roman" w:cs="Times New Roman"/>
          <w:lang w:eastAsia="zh-CN"/>
        </w:rPr>
        <w:t xml:space="preserve"> de Management nu sunt </w:t>
      </w:r>
      <w:proofErr w:type="spellStart"/>
      <w:r w:rsidRPr="00B44C7A">
        <w:rPr>
          <w:rFonts w:ascii="Times New Roman" w:eastAsia="Calibri" w:hAnsi="Times New Roman" w:cs="Times New Roman"/>
          <w:lang w:eastAsia="zh-CN"/>
        </w:rPr>
        <w:t>plătite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în</w:t>
      </w:r>
      <w:proofErr w:type="spellEnd"/>
      <w:r w:rsidRPr="00B44C7A">
        <w:rPr>
          <w:rFonts w:ascii="Times New Roman" w:eastAsia="Calibri" w:hAnsi="Times New Roman" w:cs="Times New Roman"/>
          <w:lang w:eastAsia="zh-CN"/>
        </w:rPr>
        <w:t xml:space="preserve"> termen de 30 de </w:t>
      </w:r>
      <w:proofErr w:type="spellStart"/>
      <w:r w:rsidRPr="00B44C7A">
        <w:rPr>
          <w:rFonts w:ascii="Times New Roman" w:eastAsia="Calibri" w:hAnsi="Times New Roman" w:cs="Times New Roman"/>
          <w:lang w:eastAsia="zh-CN"/>
        </w:rPr>
        <w:t>zile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exclusiv</w:t>
      </w:r>
      <w:proofErr w:type="spellEnd"/>
      <w:r w:rsidRPr="00B44C7A">
        <w:rPr>
          <w:rFonts w:ascii="Times New Roman" w:eastAsia="Calibri" w:hAnsi="Times New Roman" w:cs="Times New Roman"/>
          <w:lang w:eastAsia="zh-CN"/>
        </w:rPr>
        <w:t xml:space="preserve"> din vina </w:t>
      </w:r>
      <w:proofErr w:type="spellStart"/>
      <w:r w:rsidRPr="00B44C7A">
        <w:rPr>
          <w:rFonts w:ascii="Times New Roman" w:eastAsia="Calibri" w:hAnsi="Times New Roman" w:cs="Times New Roman"/>
          <w:lang w:eastAsia="zh-CN"/>
        </w:rPr>
        <w:t>executantului</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documente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neconforme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întârzieri</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în</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răspunsuri</w:t>
      </w:r>
      <w:proofErr w:type="spellEnd"/>
      <w:r w:rsidRPr="00B44C7A">
        <w:rPr>
          <w:rFonts w:ascii="Times New Roman" w:eastAsia="Calibri" w:hAnsi="Times New Roman" w:cs="Times New Roman"/>
          <w:lang w:eastAsia="zh-CN"/>
        </w:rPr>
        <w:t xml:space="preserve"> la </w:t>
      </w:r>
      <w:proofErr w:type="spellStart"/>
      <w:r w:rsidRPr="00B44C7A">
        <w:rPr>
          <w:rFonts w:ascii="Times New Roman" w:eastAsia="Calibri" w:hAnsi="Times New Roman" w:cs="Times New Roman"/>
          <w:lang w:eastAsia="zh-CN"/>
        </w:rPr>
        <w:t>clarificări</w:t>
      </w:r>
      <w:proofErr w:type="spellEnd"/>
      <w:r w:rsidRPr="00B44C7A">
        <w:rPr>
          <w:rFonts w:ascii="Times New Roman" w:eastAsia="Calibri" w:hAnsi="Times New Roman" w:cs="Times New Roman"/>
          <w:lang w:eastAsia="zh-CN"/>
        </w:rPr>
        <w:t xml:space="preserve"> etc) termenul de plată de 30 de </w:t>
      </w:r>
      <w:proofErr w:type="spellStart"/>
      <w:r w:rsidRPr="00B44C7A">
        <w:rPr>
          <w:rFonts w:ascii="Times New Roman" w:eastAsia="Calibri" w:hAnsi="Times New Roman" w:cs="Times New Roman"/>
          <w:lang w:eastAsia="zh-CN"/>
        </w:rPr>
        <w:t>zile</w:t>
      </w:r>
      <w:proofErr w:type="spellEnd"/>
      <w:r w:rsidRPr="00B44C7A">
        <w:rPr>
          <w:rFonts w:ascii="Times New Roman" w:eastAsia="Calibri" w:hAnsi="Times New Roman" w:cs="Times New Roman"/>
          <w:lang w:eastAsia="zh-CN"/>
        </w:rPr>
        <w:t xml:space="preserve"> se </w:t>
      </w:r>
      <w:proofErr w:type="spellStart"/>
      <w:r w:rsidRPr="00B44C7A">
        <w:rPr>
          <w:rFonts w:ascii="Times New Roman" w:eastAsia="Calibri" w:hAnsi="Times New Roman" w:cs="Times New Roman"/>
          <w:lang w:eastAsia="zh-CN"/>
        </w:rPr>
        <w:t>prelungește</w:t>
      </w:r>
      <w:proofErr w:type="spellEnd"/>
      <w:r w:rsidRPr="00B44C7A">
        <w:rPr>
          <w:rFonts w:ascii="Times New Roman" w:eastAsia="Calibri" w:hAnsi="Times New Roman" w:cs="Times New Roman"/>
          <w:lang w:eastAsia="zh-CN"/>
        </w:rPr>
        <w:t xml:space="preserve"> de </w:t>
      </w:r>
      <w:proofErr w:type="spellStart"/>
      <w:r w:rsidRPr="00B44C7A">
        <w:rPr>
          <w:rFonts w:ascii="Times New Roman" w:eastAsia="Calibri" w:hAnsi="Times New Roman" w:cs="Times New Roman"/>
          <w:lang w:eastAsia="zh-CN"/>
        </w:rPr>
        <w:t>drept</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fără</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posibilitatea</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executantului</w:t>
      </w:r>
      <w:proofErr w:type="spellEnd"/>
      <w:r w:rsidRPr="00B44C7A">
        <w:rPr>
          <w:rFonts w:ascii="Times New Roman" w:eastAsia="Calibri" w:hAnsi="Times New Roman" w:cs="Times New Roman"/>
          <w:lang w:eastAsia="zh-CN"/>
        </w:rPr>
        <w:t xml:space="preserve"> de a </w:t>
      </w:r>
      <w:proofErr w:type="spellStart"/>
      <w:r w:rsidRPr="00B44C7A">
        <w:rPr>
          <w:rFonts w:ascii="Times New Roman" w:eastAsia="Calibri" w:hAnsi="Times New Roman" w:cs="Times New Roman"/>
          <w:lang w:eastAsia="zh-CN"/>
        </w:rPr>
        <w:t>aplica</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penalități</w:t>
      </w:r>
      <w:proofErr w:type="spellEnd"/>
      <w:r w:rsidRPr="00B44C7A">
        <w:rPr>
          <w:rFonts w:ascii="Times New Roman" w:eastAsia="Calibri" w:hAnsi="Times New Roman" w:cs="Times New Roman"/>
          <w:lang w:eastAsia="zh-CN"/>
        </w:rPr>
        <w:t xml:space="preserve"> de </w:t>
      </w:r>
      <w:proofErr w:type="spellStart"/>
      <w:r w:rsidRPr="00B44C7A">
        <w:rPr>
          <w:rFonts w:ascii="Times New Roman" w:eastAsia="Calibri" w:hAnsi="Times New Roman" w:cs="Times New Roman"/>
          <w:lang w:eastAsia="zh-CN"/>
        </w:rPr>
        <w:t>întârziere</w:t>
      </w:r>
      <w:proofErr w:type="spellEnd"/>
      <w:r w:rsidRPr="00B44C7A">
        <w:rPr>
          <w:rFonts w:ascii="Times New Roman" w:eastAsia="Calibri" w:hAnsi="Times New Roman" w:cs="Times New Roman"/>
          <w:lang w:eastAsia="zh-CN"/>
        </w:rPr>
        <w:t>.</w:t>
      </w:r>
    </w:p>
    <w:p w14:paraId="1B338BFF" w14:textId="4305D354" w:rsidR="00056175" w:rsidRPr="00B44C7A" w:rsidRDefault="00056175" w:rsidP="00E10F60">
      <w:pPr>
        <w:widowControl w:val="0"/>
        <w:tabs>
          <w:tab w:val="left" w:pos="460"/>
          <w:tab w:val="left" w:pos="580"/>
        </w:tabs>
        <w:suppressAutoHyphens/>
        <w:autoSpaceDE w:val="0"/>
        <w:autoSpaceDN w:val="0"/>
        <w:spacing w:after="0" w:line="240" w:lineRule="auto"/>
        <w:ind w:right="365"/>
        <w:jc w:val="both"/>
        <w:rPr>
          <w:rFonts w:ascii="Times New Roman" w:hAnsi="Times New Roman" w:cs="Times New Roman"/>
        </w:rPr>
      </w:pPr>
      <w:r w:rsidRPr="00B44C7A">
        <w:rPr>
          <w:rFonts w:ascii="Times New Roman" w:eastAsia="Calibri" w:hAnsi="Times New Roman" w:cs="Times New Roman"/>
          <w:lang w:eastAsia="zh-CN"/>
        </w:rPr>
        <w:t xml:space="preserve">20.11 </w:t>
      </w:r>
      <w:proofErr w:type="spellStart"/>
      <w:r w:rsidRPr="00B44C7A">
        <w:rPr>
          <w:rFonts w:ascii="Times New Roman" w:eastAsia="Calibri" w:hAnsi="Times New Roman" w:cs="Times New Roman"/>
          <w:lang w:eastAsia="zh-CN"/>
        </w:rPr>
        <w:t>Dacă</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în</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urma</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verificărilor</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efectuate</w:t>
      </w:r>
      <w:proofErr w:type="spellEnd"/>
      <w:r w:rsidRPr="00B44C7A">
        <w:rPr>
          <w:rFonts w:ascii="Times New Roman" w:eastAsia="Calibri" w:hAnsi="Times New Roman" w:cs="Times New Roman"/>
          <w:lang w:eastAsia="zh-CN"/>
        </w:rPr>
        <w:t xml:space="preserve"> de </w:t>
      </w:r>
      <w:proofErr w:type="spellStart"/>
      <w:r w:rsidRPr="00B44C7A">
        <w:rPr>
          <w:rFonts w:ascii="Times New Roman" w:eastAsia="Calibri" w:hAnsi="Times New Roman" w:cs="Times New Roman"/>
          <w:lang w:eastAsia="zh-CN"/>
        </w:rPr>
        <w:t>Autoritatea</w:t>
      </w:r>
      <w:proofErr w:type="spellEnd"/>
      <w:r w:rsidRPr="00B44C7A">
        <w:rPr>
          <w:rFonts w:ascii="Times New Roman" w:eastAsia="Calibri" w:hAnsi="Times New Roman" w:cs="Times New Roman"/>
          <w:lang w:eastAsia="zh-CN"/>
        </w:rPr>
        <w:t xml:space="preserve"> de Management, se </w:t>
      </w:r>
      <w:proofErr w:type="spellStart"/>
      <w:r w:rsidRPr="00B44C7A">
        <w:rPr>
          <w:rFonts w:ascii="Times New Roman" w:eastAsia="Calibri" w:hAnsi="Times New Roman" w:cs="Times New Roman"/>
          <w:lang w:eastAsia="zh-CN"/>
        </w:rPr>
        <w:t>constată</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erori</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facturarea</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unor</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lucrări</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neexecutate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lipsa</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unor</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documente</w:t>
      </w:r>
      <w:proofErr w:type="spellEnd"/>
      <w:r w:rsidRPr="00B44C7A">
        <w:rPr>
          <w:rFonts w:ascii="Times New Roman" w:eastAsia="Calibri" w:hAnsi="Times New Roman" w:cs="Times New Roman"/>
          <w:lang w:eastAsia="zh-CN"/>
        </w:rPr>
        <w:t xml:space="preserve"> justificative etc, </w:t>
      </w:r>
      <w:proofErr w:type="spellStart"/>
      <w:r w:rsidRPr="00B44C7A">
        <w:rPr>
          <w:rFonts w:ascii="Times New Roman" w:eastAsia="Calibri" w:hAnsi="Times New Roman" w:cs="Times New Roman"/>
          <w:lang w:eastAsia="zh-CN"/>
        </w:rPr>
        <w:t>executantul</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va</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storna</w:t>
      </w:r>
      <w:proofErr w:type="spellEnd"/>
      <w:r w:rsidRPr="00B44C7A">
        <w:rPr>
          <w:rFonts w:ascii="Times New Roman" w:eastAsia="Calibri" w:hAnsi="Times New Roman" w:cs="Times New Roman"/>
          <w:lang w:eastAsia="zh-CN"/>
        </w:rPr>
        <w:t xml:space="preserve"> factura </w:t>
      </w:r>
      <w:proofErr w:type="spellStart"/>
      <w:r w:rsidRPr="00B44C7A">
        <w:rPr>
          <w:rFonts w:ascii="Times New Roman" w:eastAsia="Calibri" w:hAnsi="Times New Roman" w:cs="Times New Roman"/>
          <w:lang w:eastAsia="zh-CN"/>
        </w:rPr>
        <w:t>eronată</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și</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va</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emite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alte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situații</w:t>
      </w:r>
      <w:proofErr w:type="spellEnd"/>
      <w:r w:rsidRPr="00B44C7A">
        <w:rPr>
          <w:rFonts w:ascii="Times New Roman" w:eastAsia="Calibri" w:hAnsi="Times New Roman" w:cs="Times New Roman"/>
          <w:lang w:eastAsia="zh-CN"/>
        </w:rPr>
        <w:t xml:space="preserve"> de </w:t>
      </w:r>
      <w:proofErr w:type="spellStart"/>
      <w:r w:rsidRPr="00B44C7A">
        <w:rPr>
          <w:rFonts w:ascii="Times New Roman" w:eastAsia="Calibri" w:hAnsi="Times New Roman" w:cs="Times New Roman"/>
          <w:lang w:eastAsia="zh-CN"/>
        </w:rPr>
        <w:t>plată</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respectiv</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facturi</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în</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concordanță</w:t>
      </w:r>
      <w:proofErr w:type="spellEnd"/>
      <w:r w:rsidRPr="00B44C7A">
        <w:rPr>
          <w:rFonts w:ascii="Times New Roman" w:eastAsia="Calibri" w:hAnsi="Times New Roman" w:cs="Times New Roman"/>
          <w:lang w:eastAsia="zh-CN"/>
        </w:rPr>
        <w:t xml:space="preserve"> cu </w:t>
      </w:r>
      <w:proofErr w:type="spellStart"/>
      <w:r w:rsidRPr="00B44C7A">
        <w:rPr>
          <w:rFonts w:ascii="Times New Roman" w:eastAsia="Calibri" w:hAnsi="Times New Roman" w:cs="Times New Roman"/>
          <w:lang w:eastAsia="zh-CN"/>
        </w:rPr>
        <w:t>sumele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aprobate</w:t>
      </w:r>
      <w:proofErr w:type="spellEnd"/>
      <w:r w:rsidRPr="00B44C7A">
        <w:rPr>
          <w:rFonts w:ascii="Times New Roman" w:eastAsia="Calibri" w:hAnsi="Times New Roman" w:cs="Times New Roman"/>
          <w:lang w:eastAsia="zh-CN"/>
        </w:rPr>
        <w:t xml:space="preserve"> la </w:t>
      </w:r>
      <w:proofErr w:type="spellStart"/>
      <w:r w:rsidRPr="00B44C7A">
        <w:rPr>
          <w:rFonts w:ascii="Times New Roman" w:eastAsia="Calibri" w:hAnsi="Times New Roman" w:cs="Times New Roman"/>
          <w:lang w:eastAsia="zh-CN"/>
        </w:rPr>
        <w:t>plată</w:t>
      </w:r>
      <w:proofErr w:type="spellEnd"/>
      <w:r w:rsidRPr="00B44C7A">
        <w:rPr>
          <w:rFonts w:ascii="Times New Roman" w:eastAsia="Calibri" w:hAnsi="Times New Roman" w:cs="Times New Roman"/>
          <w:lang w:eastAsia="zh-CN"/>
        </w:rPr>
        <w:t xml:space="preserve"> de </w:t>
      </w:r>
      <w:proofErr w:type="spellStart"/>
      <w:r w:rsidRPr="00B44C7A">
        <w:rPr>
          <w:rFonts w:ascii="Times New Roman" w:eastAsia="Calibri" w:hAnsi="Times New Roman" w:cs="Times New Roman"/>
          <w:lang w:eastAsia="zh-CN"/>
        </w:rPr>
        <w:t>către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Autoritatea</w:t>
      </w:r>
      <w:proofErr w:type="spellEnd"/>
      <w:r w:rsidRPr="00B44C7A">
        <w:rPr>
          <w:rFonts w:ascii="Times New Roman" w:eastAsia="Calibri" w:hAnsi="Times New Roman" w:cs="Times New Roman"/>
          <w:lang w:eastAsia="zh-CN"/>
        </w:rPr>
        <w:t xml:space="preserve"> de Management.</w:t>
      </w:r>
    </w:p>
    <w:p w14:paraId="238E7F25" w14:textId="745777B5" w:rsidR="00056175" w:rsidRPr="00B44C7A" w:rsidRDefault="00056175" w:rsidP="00E10F60">
      <w:pPr>
        <w:widowControl w:val="0"/>
        <w:tabs>
          <w:tab w:val="left" w:pos="460"/>
          <w:tab w:val="left" w:pos="580"/>
        </w:tabs>
        <w:suppressAutoHyphens/>
        <w:autoSpaceDE w:val="0"/>
        <w:autoSpaceDN w:val="0"/>
        <w:spacing w:after="0" w:line="240" w:lineRule="auto"/>
        <w:ind w:right="365"/>
        <w:jc w:val="both"/>
        <w:rPr>
          <w:rFonts w:ascii="Times New Roman" w:hAnsi="Times New Roman" w:cs="Times New Roman"/>
        </w:rPr>
      </w:pPr>
      <w:r w:rsidRPr="00B44C7A">
        <w:rPr>
          <w:rFonts w:ascii="Times New Roman" w:eastAsia="Calibri" w:hAnsi="Times New Roman" w:cs="Times New Roman"/>
          <w:lang w:eastAsia="zh-CN"/>
        </w:rPr>
        <w:t xml:space="preserve">20.12 </w:t>
      </w:r>
      <w:proofErr w:type="spellStart"/>
      <w:r w:rsidRPr="00B44C7A">
        <w:rPr>
          <w:rFonts w:ascii="Times New Roman" w:eastAsia="Calibri" w:hAnsi="Times New Roman" w:cs="Times New Roman"/>
          <w:lang w:eastAsia="zh-CN"/>
        </w:rPr>
        <w:t>Dacă</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sumele</w:t>
      </w:r>
      <w:proofErr w:type="spellEnd"/>
      <w:r w:rsidRPr="00B44C7A">
        <w:rPr>
          <w:rFonts w:ascii="Times New Roman" w:eastAsia="Calibri" w:hAnsi="Times New Roman" w:cs="Times New Roman"/>
          <w:lang w:eastAsia="zh-CN"/>
        </w:rPr>
        <w:t xml:space="preserve"> de la </w:t>
      </w:r>
      <w:proofErr w:type="spellStart"/>
      <w:r w:rsidRPr="00B44C7A">
        <w:rPr>
          <w:rFonts w:ascii="Times New Roman" w:eastAsia="Calibri" w:hAnsi="Times New Roman" w:cs="Times New Roman"/>
          <w:lang w:eastAsia="zh-CN"/>
        </w:rPr>
        <w:t>Autoritatea</w:t>
      </w:r>
      <w:proofErr w:type="spellEnd"/>
      <w:r w:rsidRPr="00B44C7A">
        <w:rPr>
          <w:rFonts w:ascii="Times New Roman" w:eastAsia="Calibri" w:hAnsi="Times New Roman" w:cs="Times New Roman"/>
          <w:lang w:eastAsia="zh-CN"/>
        </w:rPr>
        <w:t xml:space="preserve"> de Management nu sunt </w:t>
      </w:r>
      <w:proofErr w:type="spellStart"/>
      <w:r w:rsidRPr="00B44C7A">
        <w:rPr>
          <w:rFonts w:ascii="Times New Roman" w:eastAsia="Calibri" w:hAnsi="Times New Roman" w:cs="Times New Roman"/>
          <w:lang w:eastAsia="zh-CN"/>
        </w:rPr>
        <w:t>plătite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în</w:t>
      </w:r>
      <w:proofErr w:type="spellEnd"/>
      <w:r w:rsidRPr="00B44C7A">
        <w:rPr>
          <w:rFonts w:ascii="Times New Roman" w:eastAsia="Calibri" w:hAnsi="Times New Roman" w:cs="Times New Roman"/>
          <w:lang w:eastAsia="zh-CN"/>
        </w:rPr>
        <w:t xml:space="preserve"> termen de 30 de </w:t>
      </w:r>
      <w:proofErr w:type="spellStart"/>
      <w:r w:rsidRPr="00B44C7A">
        <w:rPr>
          <w:rFonts w:ascii="Times New Roman" w:eastAsia="Calibri" w:hAnsi="Times New Roman" w:cs="Times New Roman"/>
          <w:lang w:eastAsia="zh-CN"/>
        </w:rPr>
        <w:t>zile</w:t>
      </w:r>
      <w:proofErr w:type="spellEnd"/>
      <w:r w:rsidRPr="00B44C7A">
        <w:rPr>
          <w:rFonts w:ascii="Times New Roman" w:eastAsia="Calibri" w:hAnsi="Times New Roman" w:cs="Times New Roman"/>
          <w:lang w:eastAsia="zh-CN"/>
        </w:rPr>
        <w:t xml:space="preserve">, din motive care nu </w:t>
      </w:r>
      <w:proofErr w:type="spellStart"/>
      <w:r w:rsidRPr="00B44C7A">
        <w:rPr>
          <w:rFonts w:ascii="Times New Roman" w:eastAsia="Calibri" w:hAnsi="Times New Roman" w:cs="Times New Roman"/>
          <w:lang w:eastAsia="zh-CN"/>
        </w:rPr>
        <w:t>implică</w:t>
      </w:r>
      <w:proofErr w:type="spellEnd"/>
      <w:r w:rsidRPr="00B44C7A">
        <w:rPr>
          <w:rFonts w:ascii="Times New Roman" w:eastAsia="Calibri" w:hAnsi="Times New Roman" w:cs="Times New Roman"/>
          <w:lang w:eastAsia="zh-CN"/>
        </w:rPr>
        <w:t xml:space="preserve"> culpa </w:t>
      </w:r>
      <w:proofErr w:type="spellStart"/>
      <w:r w:rsidRPr="00B44C7A">
        <w:rPr>
          <w:rFonts w:ascii="Times New Roman" w:eastAsia="Calibri" w:hAnsi="Times New Roman" w:cs="Times New Roman"/>
          <w:lang w:eastAsia="zh-CN"/>
        </w:rPr>
        <w:t>Achizitorului</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sau</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Executantului</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termenul</w:t>
      </w:r>
      <w:proofErr w:type="spellEnd"/>
      <w:r w:rsidRPr="00B44C7A">
        <w:rPr>
          <w:rFonts w:ascii="Times New Roman" w:eastAsia="Calibri" w:hAnsi="Times New Roman" w:cs="Times New Roman"/>
          <w:lang w:eastAsia="zh-CN"/>
        </w:rPr>
        <w:t xml:space="preserve"> de </w:t>
      </w:r>
      <w:proofErr w:type="spellStart"/>
      <w:r w:rsidRPr="00B44C7A">
        <w:rPr>
          <w:rFonts w:ascii="Times New Roman" w:eastAsia="Calibri" w:hAnsi="Times New Roman" w:cs="Times New Roman"/>
          <w:lang w:eastAsia="zh-CN"/>
        </w:rPr>
        <w:t>plată</w:t>
      </w:r>
      <w:proofErr w:type="spellEnd"/>
      <w:r w:rsidRPr="00B44C7A">
        <w:rPr>
          <w:rFonts w:ascii="Times New Roman" w:eastAsia="Calibri" w:hAnsi="Times New Roman" w:cs="Times New Roman"/>
          <w:lang w:eastAsia="zh-CN"/>
        </w:rPr>
        <w:t xml:space="preserve"> de 30 de </w:t>
      </w:r>
      <w:proofErr w:type="spellStart"/>
      <w:r w:rsidRPr="00B44C7A">
        <w:rPr>
          <w:rFonts w:ascii="Times New Roman" w:eastAsia="Calibri" w:hAnsi="Times New Roman" w:cs="Times New Roman"/>
          <w:lang w:eastAsia="zh-CN"/>
        </w:rPr>
        <w:t>zile</w:t>
      </w:r>
      <w:proofErr w:type="spellEnd"/>
      <w:r w:rsidRPr="00B44C7A">
        <w:rPr>
          <w:rFonts w:ascii="Times New Roman" w:eastAsia="Calibri" w:hAnsi="Times New Roman" w:cs="Times New Roman"/>
          <w:lang w:eastAsia="zh-CN"/>
        </w:rPr>
        <w:t xml:space="preserve"> se </w:t>
      </w:r>
      <w:proofErr w:type="spellStart"/>
      <w:r w:rsidRPr="00B44C7A">
        <w:rPr>
          <w:rFonts w:ascii="Times New Roman" w:eastAsia="Calibri" w:hAnsi="Times New Roman" w:cs="Times New Roman"/>
          <w:lang w:eastAsia="zh-CN"/>
        </w:rPr>
        <w:t>prelungește</w:t>
      </w:r>
      <w:proofErr w:type="spellEnd"/>
      <w:r w:rsidRPr="00B44C7A">
        <w:rPr>
          <w:rFonts w:ascii="Times New Roman" w:eastAsia="Calibri" w:hAnsi="Times New Roman" w:cs="Times New Roman"/>
          <w:lang w:eastAsia="zh-CN"/>
        </w:rPr>
        <w:t xml:space="preserve"> de </w:t>
      </w:r>
      <w:proofErr w:type="spellStart"/>
      <w:r w:rsidRPr="00B44C7A">
        <w:rPr>
          <w:rFonts w:ascii="Times New Roman" w:eastAsia="Calibri" w:hAnsi="Times New Roman" w:cs="Times New Roman"/>
          <w:lang w:eastAsia="zh-CN"/>
        </w:rPr>
        <w:t>drept</w:t>
      </w:r>
      <w:proofErr w:type="spellEnd"/>
      <w:r w:rsidRPr="00B44C7A">
        <w:rPr>
          <w:rFonts w:ascii="Times New Roman" w:eastAsia="Calibri" w:hAnsi="Times New Roman" w:cs="Times New Roman"/>
          <w:lang w:eastAsia="zh-CN"/>
        </w:rPr>
        <w:t xml:space="preserve"> cu </w:t>
      </w:r>
      <w:proofErr w:type="spellStart"/>
      <w:r w:rsidRPr="00B44C7A">
        <w:rPr>
          <w:rFonts w:ascii="Times New Roman" w:eastAsia="Calibri" w:hAnsi="Times New Roman" w:cs="Times New Roman"/>
          <w:lang w:eastAsia="zh-CN"/>
        </w:rPr>
        <w:t>încă</w:t>
      </w:r>
      <w:proofErr w:type="spellEnd"/>
      <w:r w:rsidRPr="00B44C7A">
        <w:rPr>
          <w:rFonts w:ascii="Times New Roman" w:eastAsia="Calibri" w:hAnsi="Times New Roman" w:cs="Times New Roman"/>
          <w:lang w:eastAsia="zh-CN"/>
        </w:rPr>
        <w:t xml:space="preserve"> 60 de </w:t>
      </w:r>
      <w:proofErr w:type="spellStart"/>
      <w:r w:rsidRPr="00B44C7A">
        <w:rPr>
          <w:rFonts w:ascii="Times New Roman" w:eastAsia="Calibri" w:hAnsi="Times New Roman" w:cs="Times New Roman"/>
          <w:lang w:eastAsia="zh-CN"/>
        </w:rPr>
        <w:t>zile</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fără</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posibilitatea</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executantului</w:t>
      </w:r>
      <w:proofErr w:type="spellEnd"/>
      <w:r w:rsidRPr="00B44C7A">
        <w:rPr>
          <w:rFonts w:ascii="Times New Roman" w:eastAsia="Calibri" w:hAnsi="Times New Roman" w:cs="Times New Roman"/>
          <w:lang w:eastAsia="zh-CN"/>
        </w:rPr>
        <w:t xml:space="preserve"> de a </w:t>
      </w:r>
      <w:proofErr w:type="spellStart"/>
      <w:r w:rsidRPr="00B44C7A">
        <w:rPr>
          <w:rFonts w:ascii="Times New Roman" w:eastAsia="Calibri" w:hAnsi="Times New Roman" w:cs="Times New Roman"/>
          <w:lang w:eastAsia="zh-CN"/>
        </w:rPr>
        <w:t>aplica</w:t>
      </w:r>
      <w:proofErr w:type="spellEnd"/>
      <w:r w:rsidRPr="00B44C7A">
        <w:rPr>
          <w:rFonts w:ascii="Times New Roman" w:eastAsia="Calibri" w:hAnsi="Times New Roman" w:cs="Times New Roman"/>
          <w:lang w:eastAsia="zh-CN"/>
        </w:rPr>
        <w:t xml:space="preserve"> </w:t>
      </w:r>
      <w:proofErr w:type="spellStart"/>
      <w:r w:rsidRPr="00B44C7A">
        <w:rPr>
          <w:rFonts w:ascii="Times New Roman" w:eastAsia="Calibri" w:hAnsi="Times New Roman" w:cs="Times New Roman"/>
          <w:lang w:eastAsia="zh-CN"/>
        </w:rPr>
        <w:t>penalități</w:t>
      </w:r>
      <w:proofErr w:type="spellEnd"/>
      <w:r w:rsidRPr="00B44C7A">
        <w:rPr>
          <w:rFonts w:ascii="Times New Roman" w:eastAsia="Calibri" w:hAnsi="Times New Roman" w:cs="Times New Roman"/>
          <w:lang w:eastAsia="zh-CN"/>
        </w:rPr>
        <w:t xml:space="preserve"> de </w:t>
      </w:r>
      <w:proofErr w:type="spellStart"/>
      <w:r w:rsidRPr="00B44C7A">
        <w:rPr>
          <w:rFonts w:ascii="Times New Roman" w:eastAsia="Calibri" w:hAnsi="Times New Roman" w:cs="Times New Roman"/>
          <w:lang w:eastAsia="zh-CN"/>
        </w:rPr>
        <w:t>întârziere</w:t>
      </w:r>
      <w:proofErr w:type="spellEnd"/>
      <w:r w:rsidRPr="00B44C7A">
        <w:rPr>
          <w:rFonts w:ascii="Times New Roman" w:eastAsia="Calibri" w:hAnsi="Times New Roman" w:cs="Times New Roman"/>
          <w:lang w:eastAsia="zh-CN"/>
        </w:rPr>
        <w:t>.</w:t>
      </w:r>
    </w:p>
    <w:p w14:paraId="277D6EFD" w14:textId="77777777" w:rsidR="00ED24A8" w:rsidRPr="00B44C7A" w:rsidRDefault="00ED24A8" w:rsidP="00E10F60">
      <w:pPr>
        <w:pStyle w:val="Default"/>
        <w:jc w:val="both"/>
        <w:rPr>
          <w:sz w:val="22"/>
          <w:szCs w:val="22"/>
          <w:lang w:val="en-GB"/>
        </w:rPr>
      </w:pPr>
    </w:p>
    <w:p w14:paraId="1EFD59A0" w14:textId="77777777" w:rsidR="00D628FC" w:rsidRPr="00B44C7A" w:rsidRDefault="00D628FC" w:rsidP="00E10F60">
      <w:pPr>
        <w:pStyle w:val="Default"/>
        <w:jc w:val="both"/>
        <w:rPr>
          <w:sz w:val="22"/>
          <w:szCs w:val="22"/>
        </w:rPr>
      </w:pPr>
      <w:r w:rsidRPr="00B44C7A">
        <w:rPr>
          <w:b/>
          <w:bCs/>
          <w:sz w:val="22"/>
          <w:szCs w:val="22"/>
        </w:rPr>
        <w:t xml:space="preserve">21. Asigurări </w:t>
      </w:r>
    </w:p>
    <w:p w14:paraId="56DF7971" w14:textId="77777777" w:rsidR="00000F56" w:rsidRPr="00B44C7A" w:rsidRDefault="00D628FC" w:rsidP="00E10F60">
      <w:pPr>
        <w:pStyle w:val="Default"/>
        <w:jc w:val="both"/>
        <w:rPr>
          <w:sz w:val="22"/>
          <w:szCs w:val="22"/>
        </w:rPr>
      </w:pPr>
      <w:r w:rsidRPr="00B44C7A">
        <w:rPr>
          <w:sz w:val="22"/>
          <w:szCs w:val="22"/>
        </w:rPr>
        <w:t xml:space="preserve">21.1. (1) </w:t>
      </w:r>
      <w:r w:rsidRPr="003D06C9">
        <w:rPr>
          <w:sz w:val="22"/>
          <w:szCs w:val="22"/>
        </w:rPr>
        <w:t>Executantul are obligaţia de a încheia, înainte de începerea lucrărilor, o asigurare ce va cuprinde toate riscurile</w:t>
      </w:r>
      <w:r w:rsidRPr="00B44C7A">
        <w:rPr>
          <w:sz w:val="22"/>
          <w:szCs w:val="22"/>
        </w:rPr>
        <w:t xml:space="preserv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p>
    <w:p w14:paraId="7864024C" w14:textId="608E04F3" w:rsidR="00D628FC" w:rsidRPr="00D03C1F" w:rsidRDefault="00D628FC" w:rsidP="00E10F60">
      <w:pPr>
        <w:pStyle w:val="Default"/>
        <w:jc w:val="both"/>
        <w:rPr>
          <w:strike/>
          <w:color w:val="FF0000"/>
          <w:sz w:val="22"/>
          <w:szCs w:val="22"/>
        </w:rPr>
      </w:pPr>
      <w:r w:rsidRPr="00B44C7A">
        <w:rPr>
          <w:sz w:val="22"/>
          <w:szCs w:val="22"/>
        </w:rPr>
        <w:t xml:space="preserve">(2) Asigurarea se va încheia cu o agenţie de asigurare autorizată. </w:t>
      </w:r>
    </w:p>
    <w:p w14:paraId="2FB92023" w14:textId="77777777" w:rsidR="00D628FC" w:rsidRPr="00B44C7A" w:rsidRDefault="00D628FC" w:rsidP="00E10F60">
      <w:pPr>
        <w:pStyle w:val="Default"/>
        <w:jc w:val="both"/>
        <w:rPr>
          <w:sz w:val="22"/>
          <w:szCs w:val="22"/>
        </w:rPr>
      </w:pPr>
      <w:r w:rsidRPr="00B44C7A">
        <w:rPr>
          <w:sz w:val="22"/>
          <w:szCs w:val="22"/>
        </w:rPr>
        <w:t xml:space="preserve">(3) Executantul are obligaţia de a prezenta achizitorului, ori de câte ori i se va cere, poliţa sau poliţele de asigurare şi recipisele pentru plata primelor curente (actualizate). </w:t>
      </w:r>
    </w:p>
    <w:p w14:paraId="6C12A25F" w14:textId="77777777" w:rsidR="00D628FC" w:rsidRPr="00B44C7A" w:rsidRDefault="00D628FC" w:rsidP="00E10F60">
      <w:pPr>
        <w:pStyle w:val="Default"/>
        <w:jc w:val="both"/>
        <w:rPr>
          <w:sz w:val="22"/>
          <w:szCs w:val="22"/>
        </w:rPr>
      </w:pPr>
      <w:r w:rsidRPr="00B44C7A">
        <w:rPr>
          <w:sz w:val="22"/>
          <w:szCs w:val="22"/>
        </w:rPr>
        <w:lastRenderedPageBreak/>
        <w:t xml:space="preserve">(4) Executantul are obligaţia de a se asigura că subcontractanţii au încheiat asigurări pentru toate persoanele angajate de ei. El va solicita subcontractanţilor să prezinte achizitorului, la cerere, poliţele de asigurare şi recipisele pentru plata primelor curente (actualizate). </w:t>
      </w:r>
    </w:p>
    <w:p w14:paraId="794FDAE0" w14:textId="77777777" w:rsidR="00D628FC" w:rsidRPr="00B44C7A" w:rsidRDefault="00D628FC" w:rsidP="00E10F60">
      <w:pPr>
        <w:pStyle w:val="Default"/>
        <w:jc w:val="both"/>
        <w:rPr>
          <w:sz w:val="22"/>
          <w:szCs w:val="22"/>
        </w:rPr>
      </w:pPr>
      <w:r w:rsidRPr="00B44C7A">
        <w:rPr>
          <w:sz w:val="22"/>
          <w:szCs w:val="22"/>
        </w:rPr>
        <w:t xml:space="preserve">21.2. Executantul are obligaţia să asigure utilajele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 </w:t>
      </w:r>
    </w:p>
    <w:p w14:paraId="078CCA1A" w14:textId="77777777" w:rsidR="00D628FC" w:rsidRPr="00B44C7A" w:rsidRDefault="00D628FC" w:rsidP="00E10F60">
      <w:pPr>
        <w:pStyle w:val="Default"/>
        <w:jc w:val="both"/>
        <w:rPr>
          <w:sz w:val="22"/>
          <w:szCs w:val="22"/>
        </w:rPr>
      </w:pPr>
      <w:r w:rsidRPr="00B44C7A">
        <w:rPr>
          <w:sz w:val="22"/>
          <w:szCs w:val="22"/>
        </w:rPr>
        <w:t xml:space="preserve">21.3. Achizitorul nu va fi responsabil pentru niciun fel de despăgubiri, compensaţii plătibile prin lege, în privinţa sau ca urmare a unui accident sau prejudiciu adus unui muncitor sau altei persoane angajate de executant, cu excepţia unui accident sau prejudiciu rezultând din vina achizitorului, a agenţilor sau a angajaţilor acestuia. </w:t>
      </w:r>
    </w:p>
    <w:p w14:paraId="5839B3FC" w14:textId="77777777" w:rsidR="00000F56" w:rsidRPr="00B44C7A" w:rsidRDefault="00000F56" w:rsidP="00E10F60">
      <w:pPr>
        <w:pStyle w:val="Default"/>
        <w:jc w:val="both"/>
        <w:rPr>
          <w:sz w:val="22"/>
          <w:szCs w:val="22"/>
        </w:rPr>
      </w:pPr>
    </w:p>
    <w:p w14:paraId="791E1C4E" w14:textId="77777777" w:rsidR="00D628FC" w:rsidRPr="00B44C7A" w:rsidRDefault="00D628FC" w:rsidP="00E10F60">
      <w:pPr>
        <w:pStyle w:val="Default"/>
        <w:jc w:val="both"/>
        <w:rPr>
          <w:sz w:val="22"/>
          <w:szCs w:val="22"/>
        </w:rPr>
      </w:pPr>
      <w:r w:rsidRPr="00B44C7A">
        <w:rPr>
          <w:b/>
          <w:bCs/>
          <w:sz w:val="22"/>
          <w:szCs w:val="22"/>
        </w:rPr>
        <w:t xml:space="preserve">22. Amendamente </w:t>
      </w:r>
    </w:p>
    <w:p w14:paraId="1330C2EA" w14:textId="77777777" w:rsidR="00D628FC" w:rsidRPr="00B44C7A" w:rsidRDefault="00D628FC" w:rsidP="00E10F60">
      <w:pPr>
        <w:pStyle w:val="Default"/>
        <w:jc w:val="both"/>
        <w:rPr>
          <w:sz w:val="22"/>
          <w:szCs w:val="22"/>
        </w:rPr>
      </w:pPr>
      <w:r w:rsidRPr="00B44C7A">
        <w:rPr>
          <w:sz w:val="22"/>
          <w:szCs w:val="22"/>
        </w:rPr>
        <w:t xml:space="preserve">22.1.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14:paraId="50B2581C" w14:textId="77777777" w:rsidR="00D628FC" w:rsidRPr="00B44C7A" w:rsidRDefault="00D628FC" w:rsidP="00E10F60">
      <w:pPr>
        <w:pStyle w:val="Default"/>
        <w:jc w:val="both"/>
        <w:rPr>
          <w:sz w:val="22"/>
          <w:szCs w:val="22"/>
        </w:rPr>
      </w:pPr>
      <w:r w:rsidRPr="00B44C7A">
        <w:rPr>
          <w:sz w:val="22"/>
          <w:szCs w:val="22"/>
        </w:rPr>
        <w:t xml:space="preserve">22.2. Părţile contractante au dreptul, pe durata îndeplinirii contractului, de a conveni, prin act adiţional, adaptarea acelor clauze afectate de modificări ale legii. </w:t>
      </w:r>
    </w:p>
    <w:p w14:paraId="64EB007D" w14:textId="77777777" w:rsidR="00D628FC" w:rsidRPr="00B44C7A" w:rsidRDefault="00D628FC" w:rsidP="00E10F60">
      <w:pPr>
        <w:pStyle w:val="Default"/>
        <w:jc w:val="both"/>
        <w:rPr>
          <w:sz w:val="22"/>
          <w:szCs w:val="22"/>
        </w:rPr>
      </w:pPr>
    </w:p>
    <w:p w14:paraId="267E9ED8" w14:textId="77777777" w:rsidR="00D628FC" w:rsidRPr="00B44C7A" w:rsidRDefault="00D628FC" w:rsidP="00E10F60">
      <w:pPr>
        <w:pStyle w:val="Default"/>
        <w:jc w:val="both"/>
        <w:rPr>
          <w:sz w:val="22"/>
          <w:szCs w:val="22"/>
        </w:rPr>
      </w:pPr>
      <w:r w:rsidRPr="00B44C7A">
        <w:rPr>
          <w:b/>
          <w:bCs/>
          <w:sz w:val="22"/>
          <w:szCs w:val="22"/>
        </w:rPr>
        <w:t xml:space="preserve">23. Subcontractanţi </w:t>
      </w:r>
    </w:p>
    <w:p w14:paraId="62A0795E" w14:textId="77777777" w:rsidR="00D628FC" w:rsidRPr="00B44C7A" w:rsidRDefault="00D628FC" w:rsidP="00E10F60">
      <w:pPr>
        <w:pStyle w:val="Default"/>
        <w:jc w:val="both"/>
        <w:rPr>
          <w:sz w:val="22"/>
          <w:szCs w:val="22"/>
        </w:rPr>
      </w:pPr>
      <w:r w:rsidRPr="00B44C7A">
        <w:rPr>
          <w:sz w:val="22"/>
          <w:szCs w:val="22"/>
        </w:rPr>
        <w:t xml:space="preserve">23.1. Executantul are obligaţia de a încheia contracte cu subcontractanţii desemnaţi, în aceleaşi condiţii în care el a semnat contractul cu achizitorul. </w:t>
      </w:r>
    </w:p>
    <w:p w14:paraId="6B5DFA57" w14:textId="77777777" w:rsidR="00000F56" w:rsidRPr="00B44C7A" w:rsidRDefault="00D628FC" w:rsidP="00E10F60">
      <w:pPr>
        <w:pStyle w:val="Default"/>
        <w:jc w:val="both"/>
        <w:rPr>
          <w:sz w:val="22"/>
          <w:szCs w:val="22"/>
        </w:rPr>
      </w:pPr>
      <w:r w:rsidRPr="00B44C7A">
        <w:rPr>
          <w:sz w:val="22"/>
          <w:szCs w:val="22"/>
        </w:rPr>
        <w:t xml:space="preserve">23.2. (1) Executantul are obligaţia de a prezenta la încheierea contractului toate contractele încheiate cu subcontractanţii desemnaţi. </w:t>
      </w:r>
    </w:p>
    <w:p w14:paraId="415CEE21" w14:textId="38BAA523" w:rsidR="00D628FC" w:rsidRPr="00B44C7A" w:rsidRDefault="00D628FC" w:rsidP="00E10F60">
      <w:pPr>
        <w:pStyle w:val="Default"/>
        <w:jc w:val="both"/>
        <w:rPr>
          <w:sz w:val="22"/>
          <w:szCs w:val="22"/>
        </w:rPr>
      </w:pPr>
      <w:r w:rsidRPr="00B44C7A">
        <w:rPr>
          <w:sz w:val="22"/>
          <w:szCs w:val="22"/>
        </w:rPr>
        <w:t xml:space="preserve">(2) Lista subcontractanţilor, cu datele de identificare ale acestora se constituie în anexe la contract. </w:t>
      </w:r>
    </w:p>
    <w:p w14:paraId="04D3EBA4" w14:textId="77777777" w:rsidR="00000F56" w:rsidRPr="00B44C7A" w:rsidRDefault="00D628FC" w:rsidP="00E10F60">
      <w:pPr>
        <w:pStyle w:val="Default"/>
        <w:jc w:val="both"/>
        <w:rPr>
          <w:sz w:val="22"/>
          <w:szCs w:val="22"/>
        </w:rPr>
      </w:pPr>
      <w:r w:rsidRPr="00B44C7A">
        <w:rPr>
          <w:sz w:val="22"/>
          <w:szCs w:val="22"/>
        </w:rPr>
        <w:t xml:space="preserve">23.3. (1) Executantul este pe deplin răspunzător faţă de achizitor de modul în care îndeplineşte contractul. </w:t>
      </w:r>
    </w:p>
    <w:p w14:paraId="1424972F" w14:textId="0F59D884" w:rsidR="00D628FC" w:rsidRPr="00B44C7A" w:rsidRDefault="00D628FC" w:rsidP="00E10F60">
      <w:pPr>
        <w:pStyle w:val="Default"/>
        <w:jc w:val="both"/>
        <w:rPr>
          <w:sz w:val="22"/>
          <w:szCs w:val="22"/>
        </w:rPr>
      </w:pPr>
      <w:r w:rsidRPr="00B44C7A">
        <w:rPr>
          <w:sz w:val="22"/>
          <w:szCs w:val="22"/>
        </w:rPr>
        <w:t xml:space="preserve">(2) Subcontractantul este pe deplin răspunzător faţă de executant de modul în care îşi îndeplineşte partea sa din contract. </w:t>
      </w:r>
    </w:p>
    <w:p w14:paraId="5C13AF44" w14:textId="77777777" w:rsidR="00D628FC" w:rsidRPr="00B44C7A" w:rsidRDefault="00D628FC" w:rsidP="00E10F60">
      <w:pPr>
        <w:pStyle w:val="Default"/>
        <w:jc w:val="both"/>
        <w:rPr>
          <w:sz w:val="22"/>
          <w:szCs w:val="22"/>
        </w:rPr>
      </w:pPr>
      <w:r w:rsidRPr="00B44C7A">
        <w:rPr>
          <w:sz w:val="22"/>
          <w:szCs w:val="22"/>
        </w:rPr>
        <w:t>23.4.</w:t>
      </w:r>
      <w:r w:rsidRPr="00B44C7A">
        <w:rPr>
          <w:b/>
          <w:bCs/>
          <w:sz w:val="22"/>
          <w:szCs w:val="22"/>
        </w:rPr>
        <w:t xml:space="preserve"> </w:t>
      </w:r>
      <w:r w:rsidRPr="00B44C7A">
        <w:rPr>
          <w:sz w:val="22"/>
          <w:szCs w:val="22"/>
        </w:rPr>
        <w:t>Executantul poate schimba oricare subcontractant numai dacă acesta nu şi-a îndeplinit partea sa din contract sau şi-a îndeplinit-o necorespunzător. Schimbarea subcontractantului nu va modifica preţul contractului şi nu se va efectua decât după notificarea achizitorului şi primirea aprobării din partea acestuia</w:t>
      </w:r>
      <w:r w:rsidRPr="00B44C7A">
        <w:rPr>
          <w:b/>
          <w:bCs/>
          <w:sz w:val="22"/>
          <w:szCs w:val="22"/>
        </w:rPr>
        <w:t xml:space="preserve">. </w:t>
      </w:r>
    </w:p>
    <w:p w14:paraId="7A37A1CF" w14:textId="77777777" w:rsidR="00D628FC" w:rsidRPr="00B44C7A" w:rsidRDefault="00D628FC" w:rsidP="00E10F60">
      <w:pPr>
        <w:pStyle w:val="Default"/>
        <w:jc w:val="both"/>
        <w:rPr>
          <w:sz w:val="22"/>
          <w:szCs w:val="22"/>
        </w:rPr>
      </w:pPr>
      <w:r w:rsidRPr="00B44C7A">
        <w:rPr>
          <w:sz w:val="22"/>
          <w:szCs w:val="22"/>
        </w:rPr>
        <w:t xml:space="preserve">23.5. Executantul nu are dreptul de a înlocui subcontractanţii nominalizaţi în cazul în care înlocuirea acestora conduce la modificarea propunerii tehnice sau financiare, anexă la prezentul contract. </w:t>
      </w:r>
    </w:p>
    <w:p w14:paraId="45E9A2BE" w14:textId="77777777" w:rsidR="00D628FC" w:rsidRPr="00B44C7A" w:rsidRDefault="00D628FC" w:rsidP="00E10F60">
      <w:pPr>
        <w:pStyle w:val="Default"/>
        <w:jc w:val="both"/>
        <w:rPr>
          <w:sz w:val="22"/>
          <w:szCs w:val="22"/>
        </w:rPr>
      </w:pPr>
      <w:r w:rsidRPr="00B44C7A">
        <w:rPr>
          <w:sz w:val="22"/>
          <w:szCs w:val="22"/>
        </w:rPr>
        <w:t xml:space="preserve">23.6. Executantul va răspunde pentru actele şi faptele subcontractantilor săi şi ale experţilor, agenţilor, salariaţilor acestora, ca şi cum ar fi actele sau faptele sale. Acceptarea de către achizitor a subcontractării oricărei părţi a prezentului contract nu va elibera executantul de niciuna dintre obligaţiile sale din prezentul contract. </w:t>
      </w:r>
    </w:p>
    <w:p w14:paraId="2F15381A" w14:textId="77777777" w:rsidR="00D628FC" w:rsidRPr="00B44C7A" w:rsidRDefault="00D628FC" w:rsidP="00E10F60">
      <w:pPr>
        <w:pStyle w:val="Default"/>
        <w:jc w:val="both"/>
        <w:rPr>
          <w:sz w:val="22"/>
          <w:szCs w:val="22"/>
        </w:rPr>
      </w:pPr>
      <w:r w:rsidRPr="00B44C7A">
        <w:rPr>
          <w:sz w:val="22"/>
          <w:szCs w:val="22"/>
        </w:rPr>
        <w:t xml:space="preserve">23.7. Niciun contract de subcontractare nu va crea raporturi contractuale între subcontractant şi achizitor. </w:t>
      </w:r>
    </w:p>
    <w:p w14:paraId="5C16188F" w14:textId="77777777" w:rsidR="00D628FC" w:rsidRPr="00B44C7A" w:rsidRDefault="00D628FC" w:rsidP="00E10F60">
      <w:pPr>
        <w:pStyle w:val="Default"/>
        <w:jc w:val="both"/>
        <w:rPr>
          <w:sz w:val="22"/>
          <w:szCs w:val="22"/>
        </w:rPr>
      </w:pPr>
    </w:p>
    <w:p w14:paraId="56B8FAFE" w14:textId="77777777" w:rsidR="00D628FC" w:rsidRPr="00B44C7A" w:rsidRDefault="00D628FC" w:rsidP="00E10F60">
      <w:pPr>
        <w:pStyle w:val="Default"/>
        <w:jc w:val="both"/>
        <w:rPr>
          <w:sz w:val="22"/>
          <w:szCs w:val="22"/>
        </w:rPr>
      </w:pPr>
      <w:r w:rsidRPr="00B44C7A">
        <w:rPr>
          <w:b/>
          <w:bCs/>
          <w:sz w:val="22"/>
          <w:szCs w:val="22"/>
        </w:rPr>
        <w:t xml:space="preserve">24. Cesiunea </w:t>
      </w:r>
    </w:p>
    <w:p w14:paraId="1181C256" w14:textId="77777777" w:rsidR="00D628FC" w:rsidRPr="00B44C7A" w:rsidRDefault="00D628FC" w:rsidP="00E10F60">
      <w:pPr>
        <w:pStyle w:val="Default"/>
        <w:jc w:val="both"/>
        <w:rPr>
          <w:sz w:val="22"/>
          <w:szCs w:val="22"/>
        </w:rPr>
      </w:pPr>
      <w:r w:rsidRPr="00B44C7A">
        <w:rPr>
          <w:sz w:val="22"/>
          <w:szCs w:val="22"/>
        </w:rPr>
        <w:t xml:space="preserve">24.1. Executantul are obligaţia de a nu transfera total sau parţial obligaţiile sale asumate prin prezentul contract. </w:t>
      </w:r>
    </w:p>
    <w:p w14:paraId="3A090B79" w14:textId="77777777" w:rsidR="00D628FC" w:rsidRPr="00B44C7A" w:rsidRDefault="00D628FC" w:rsidP="00E10F60">
      <w:pPr>
        <w:pStyle w:val="Default"/>
        <w:jc w:val="both"/>
        <w:rPr>
          <w:sz w:val="22"/>
          <w:szCs w:val="22"/>
        </w:rPr>
      </w:pPr>
      <w:r w:rsidRPr="00B44C7A">
        <w:rPr>
          <w:sz w:val="22"/>
          <w:szCs w:val="22"/>
        </w:rPr>
        <w:t xml:space="preserve">24.2. Cesiunea nu va exonera executantul de nicio responsabilitate privind garanţia sau orice alte obligaţii asumate prin contract. </w:t>
      </w:r>
    </w:p>
    <w:p w14:paraId="0809FD92" w14:textId="77777777" w:rsidR="00D628FC" w:rsidRPr="00B44C7A" w:rsidRDefault="00D628FC" w:rsidP="00E10F60">
      <w:pPr>
        <w:pStyle w:val="Default"/>
        <w:jc w:val="both"/>
        <w:rPr>
          <w:sz w:val="22"/>
          <w:szCs w:val="22"/>
        </w:rPr>
      </w:pPr>
    </w:p>
    <w:p w14:paraId="02519100" w14:textId="77777777" w:rsidR="00D628FC" w:rsidRPr="00B44C7A" w:rsidRDefault="00D628FC" w:rsidP="00E10F60">
      <w:pPr>
        <w:pStyle w:val="Default"/>
        <w:jc w:val="both"/>
        <w:rPr>
          <w:sz w:val="22"/>
          <w:szCs w:val="22"/>
        </w:rPr>
      </w:pPr>
      <w:r w:rsidRPr="00B44C7A">
        <w:rPr>
          <w:b/>
          <w:bCs/>
          <w:sz w:val="22"/>
          <w:szCs w:val="22"/>
        </w:rPr>
        <w:t xml:space="preserve">25. Încetarea contractului </w:t>
      </w:r>
    </w:p>
    <w:p w14:paraId="0E346101" w14:textId="674D99CB" w:rsidR="00D628FC" w:rsidRPr="00B44C7A" w:rsidRDefault="00D628FC" w:rsidP="00E10F60">
      <w:pPr>
        <w:pStyle w:val="Default"/>
        <w:jc w:val="both"/>
        <w:rPr>
          <w:sz w:val="22"/>
          <w:szCs w:val="22"/>
        </w:rPr>
      </w:pPr>
      <w:r w:rsidRPr="00B44C7A">
        <w:rPr>
          <w:sz w:val="22"/>
          <w:szCs w:val="22"/>
        </w:rPr>
        <w:lastRenderedPageBreak/>
        <w:t xml:space="preserve">Prezentul contract va înceta automat dacă în termen </w:t>
      </w:r>
      <w:r w:rsidRPr="00AD2A15">
        <w:rPr>
          <w:color w:val="auto"/>
          <w:sz w:val="22"/>
          <w:szCs w:val="22"/>
        </w:rPr>
        <w:t xml:space="preserve">de 30 de zile de la </w:t>
      </w:r>
      <w:r w:rsidRPr="00B44C7A">
        <w:rPr>
          <w:sz w:val="22"/>
          <w:szCs w:val="22"/>
        </w:rPr>
        <w:t xml:space="preserve">data primirii ordinului administrativ de începere a lucrărilor, executantul nu a demarat execuţia contractului în cauză. Încetarea va opera de plin drept, fără necesitatea vreunei formalităţi sau intervenţia autorităţilor sau a instanţei de judecată. </w:t>
      </w:r>
    </w:p>
    <w:p w14:paraId="1334FB27" w14:textId="77777777" w:rsidR="00AC26E8" w:rsidRPr="00B44C7A" w:rsidRDefault="00AC26E8" w:rsidP="00E10F60">
      <w:pPr>
        <w:pStyle w:val="Default"/>
        <w:jc w:val="both"/>
        <w:rPr>
          <w:sz w:val="22"/>
          <w:szCs w:val="22"/>
        </w:rPr>
      </w:pPr>
    </w:p>
    <w:p w14:paraId="0A7A1918" w14:textId="77777777" w:rsidR="00D628FC" w:rsidRPr="00B44C7A" w:rsidRDefault="00D628FC" w:rsidP="00E10F60">
      <w:pPr>
        <w:pStyle w:val="Default"/>
        <w:jc w:val="both"/>
        <w:rPr>
          <w:sz w:val="22"/>
          <w:szCs w:val="22"/>
        </w:rPr>
      </w:pPr>
      <w:r w:rsidRPr="00B44C7A">
        <w:rPr>
          <w:b/>
          <w:bCs/>
          <w:sz w:val="22"/>
          <w:szCs w:val="22"/>
        </w:rPr>
        <w:t xml:space="preserve">26. Rezilierea contractului din iniţiativa achizitorului </w:t>
      </w:r>
    </w:p>
    <w:p w14:paraId="09215AE7" w14:textId="77777777" w:rsidR="00D628FC" w:rsidRPr="00B44C7A" w:rsidRDefault="00D628FC" w:rsidP="00E10F60">
      <w:pPr>
        <w:pStyle w:val="Default"/>
        <w:jc w:val="both"/>
        <w:rPr>
          <w:sz w:val="22"/>
          <w:szCs w:val="22"/>
        </w:rPr>
      </w:pPr>
      <w:r w:rsidRPr="00B44C7A">
        <w:rPr>
          <w:sz w:val="22"/>
          <w:szCs w:val="22"/>
        </w:rPr>
        <w:t xml:space="preserve">26.1. Achizitorul poate rezilia contractul cu efecte depline (de jure) după acordarea unui preaviz de 30 de zile executantului, fără necesitatea unei alte formalităţi şi fără intervenţia vreunei autorităţi sau instanţe de judecată, în oricare dintre situaţiile următoare, dar nelimitându-se la acestea: </w:t>
      </w:r>
    </w:p>
    <w:p w14:paraId="74FF0850" w14:textId="77777777" w:rsidR="00D628FC" w:rsidRPr="00B44C7A" w:rsidRDefault="00D628FC" w:rsidP="00E10F60">
      <w:pPr>
        <w:pStyle w:val="Default"/>
        <w:jc w:val="both"/>
        <w:rPr>
          <w:sz w:val="22"/>
          <w:szCs w:val="22"/>
        </w:rPr>
      </w:pPr>
      <w:r w:rsidRPr="00B44C7A">
        <w:rPr>
          <w:sz w:val="22"/>
          <w:szCs w:val="22"/>
        </w:rPr>
        <w:t xml:space="preserve">a).executantul nu execută contractul în conformitate cu obligaţiile asumate; </w:t>
      </w:r>
    </w:p>
    <w:p w14:paraId="76EEE08B" w14:textId="77777777" w:rsidR="00D628FC" w:rsidRPr="00B44C7A" w:rsidRDefault="00D628FC" w:rsidP="00E10F60">
      <w:pPr>
        <w:pStyle w:val="Default"/>
        <w:jc w:val="both"/>
        <w:rPr>
          <w:sz w:val="22"/>
          <w:szCs w:val="22"/>
        </w:rPr>
      </w:pPr>
      <w:r w:rsidRPr="00B44C7A">
        <w:rPr>
          <w:sz w:val="22"/>
          <w:szCs w:val="22"/>
        </w:rPr>
        <w:t xml:space="preserve">b).executantul refuză sau omite să aducă la îndeplinire dispoziţiile emise de către achizitor sau de către reprezentantul său autorizat; </w:t>
      </w:r>
    </w:p>
    <w:p w14:paraId="45291B86" w14:textId="77777777" w:rsidR="00D628FC" w:rsidRPr="00B44C7A" w:rsidRDefault="00D628FC" w:rsidP="00E10F60">
      <w:pPr>
        <w:pStyle w:val="Default"/>
        <w:jc w:val="both"/>
        <w:rPr>
          <w:sz w:val="22"/>
          <w:szCs w:val="22"/>
        </w:rPr>
      </w:pPr>
      <w:r w:rsidRPr="00B44C7A">
        <w:rPr>
          <w:sz w:val="22"/>
          <w:szCs w:val="22"/>
        </w:rPr>
        <w:t xml:space="preserve">c).executantul cesionează contractul sau subcontractează fără a avea acordul scris al achizitorului; d).executantul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 </w:t>
      </w:r>
    </w:p>
    <w:p w14:paraId="5511B43A" w14:textId="77777777" w:rsidR="00D628FC" w:rsidRPr="00B44C7A" w:rsidRDefault="00D628FC" w:rsidP="00E10F60">
      <w:pPr>
        <w:pStyle w:val="Default"/>
        <w:jc w:val="both"/>
        <w:rPr>
          <w:sz w:val="22"/>
          <w:szCs w:val="22"/>
        </w:rPr>
      </w:pPr>
      <w:r w:rsidRPr="00B44C7A">
        <w:rPr>
          <w:sz w:val="22"/>
          <w:szCs w:val="22"/>
        </w:rPr>
        <w:t xml:space="preserve">e).executantul a fost condamnat pentru o infracţiune în legătură cu exercitarea profesiei printr-o hotărâre judecătorească definitivă; </w:t>
      </w:r>
    </w:p>
    <w:p w14:paraId="233BF907" w14:textId="77777777" w:rsidR="00D628FC" w:rsidRPr="00B44C7A" w:rsidRDefault="00D628FC" w:rsidP="00E10F60">
      <w:pPr>
        <w:pStyle w:val="Default"/>
        <w:jc w:val="both"/>
        <w:rPr>
          <w:sz w:val="22"/>
          <w:szCs w:val="22"/>
        </w:rPr>
      </w:pPr>
      <w:r w:rsidRPr="00B44C7A">
        <w:rPr>
          <w:sz w:val="22"/>
          <w:szCs w:val="22"/>
        </w:rPr>
        <w:t xml:space="preserve">f).executantul se află în culpă profesională gravă ce poate fi dovedită prin orice mijloc de probă pe care achizitorul îl poate justifica; </w:t>
      </w:r>
    </w:p>
    <w:p w14:paraId="4ECD40DB" w14:textId="77777777" w:rsidR="00D628FC" w:rsidRPr="00B44C7A" w:rsidRDefault="00D628FC" w:rsidP="00E10F60">
      <w:pPr>
        <w:pStyle w:val="Default"/>
        <w:jc w:val="both"/>
        <w:rPr>
          <w:sz w:val="22"/>
          <w:szCs w:val="22"/>
        </w:rPr>
      </w:pPr>
      <w:r w:rsidRPr="00B44C7A">
        <w:rPr>
          <w:sz w:val="22"/>
          <w:szCs w:val="22"/>
        </w:rPr>
        <w:t xml:space="preserve">g).împotriva executantului a fost pronunţată o hotărâre având autoritate de lucru judecat cu privire la fraudă, corupţie, implicarea într-o organizaţie criminală sau orice altă activitate ilegală în dauna intereselor financiare ale CE; </w:t>
      </w:r>
    </w:p>
    <w:p w14:paraId="333DFE0E" w14:textId="77777777" w:rsidR="00D628FC" w:rsidRPr="00B44C7A" w:rsidRDefault="00D628FC" w:rsidP="00E10F60">
      <w:pPr>
        <w:pStyle w:val="Default"/>
        <w:jc w:val="both"/>
        <w:rPr>
          <w:sz w:val="22"/>
          <w:szCs w:val="22"/>
        </w:rPr>
      </w:pPr>
      <w:r w:rsidRPr="00B44C7A">
        <w:rPr>
          <w:sz w:val="22"/>
          <w:szCs w:val="22"/>
        </w:rPr>
        <w:t xml:space="preserve">h).are loc orice modificare organizaţională care implică o schimbare cu privire la personalitatea juridică, natura sau controlul executantului, cu excepţia situaţiei în care asemenea modificări sunt înregistrate într- un act adiţional la prezentul contract; </w:t>
      </w:r>
    </w:p>
    <w:p w14:paraId="6C483986" w14:textId="77777777" w:rsidR="00D628FC" w:rsidRPr="00B44C7A" w:rsidRDefault="00D628FC" w:rsidP="00E10F60">
      <w:pPr>
        <w:pStyle w:val="Default"/>
        <w:jc w:val="both"/>
        <w:rPr>
          <w:sz w:val="22"/>
          <w:szCs w:val="22"/>
        </w:rPr>
      </w:pPr>
      <w:r w:rsidRPr="00B44C7A">
        <w:rPr>
          <w:sz w:val="22"/>
          <w:szCs w:val="22"/>
        </w:rPr>
        <w:t xml:space="preserve">i).apariţia oricărei alte incapacităţi legale care să împiedice executarea contractului; </w:t>
      </w:r>
    </w:p>
    <w:p w14:paraId="29D3ACBD" w14:textId="77777777" w:rsidR="00D628FC" w:rsidRPr="00B44C7A" w:rsidRDefault="00D628FC" w:rsidP="00E10F60">
      <w:pPr>
        <w:pStyle w:val="Default"/>
        <w:jc w:val="both"/>
        <w:rPr>
          <w:sz w:val="22"/>
          <w:szCs w:val="22"/>
        </w:rPr>
      </w:pPr>
      <w:r w:rsidRPr="00B44C7A">
        <w:rPr>
          <w:sz w:val="22"/>
          <w:szCs w:val="22"/>
        </w:rPr>
        <w:t xml:space="preserve">j).executantul nu furnizează garanţiile sau asigurările solicitate, sau persoana care furnizează garanţia sau asigurarea nu este în măsură să îşi îndeplinească angajamentele. </w:t>
      </w:r>
    </w:p>
    <w:p w14:paraId="3896873B" w14:textId="77777777" w:rsidR="00D628FC" w:rsidRPr="00B44C7A" w:rsidRDefault="00D628FC" w:rsidP="00E10F60">
      <w:pPr>
        <w:pStyle w:val="Default"/>
        <w:jc w:val="both"/>
        <w:rPr>
          <w:sz w:val="22"/>
          <w:szCs w:val="22"/>
        </w:rPr>
      </w:pPr>
      <w:r w:rsidRPr="00B44C7A">
        <w:rPr>
          <w:sz w:val="22"/>
          <w:szCs w:val="22"/>
        </w:rPr>
        <w:t xml:space="preserve">26.2. Dacă achizitorul reziliază contractul, va fi îndreptăţit să recupereze de la executant, fără a renunţa la celelalte remedii la care este îndreptăţit în baza acestuia, orice pierdere sau prejudiciu suferit până la un nivel egal cu valoarea contractului. </w:t>
      </w:r>
    </w:p>
    <w:p w14:paraId="4DE76C13" w14:textId="6234CFC3" w:rsidR="00D628FC" w:rsidRPr="00B44C7A" w:rsidRDefault="00D628FC" w:rsidP="00E10F60">
      <w:pPr>
        <w:pStyle w:val="Default"/>
        <w:jc w:val="both"/>
        <w:rPr>
          <w:sz w:val="22"/>
          <w:szCs w:val="22"/>
        </w:rPr>
      </w:pPr>
      <w:r w:rsidRPr="00B44C7A">
        <w:rPr>
          <w:sz w:val="22"/>
          <w:szCs w:val="22"/>
        </w:rPr>
        <w:t>26.3. În cazul rezilierii contractului, achizitorul va întocmi situaţia lucrărilor efectiv executate, inventarul materialelor, utilajelor şi lucrărilor provizorii, după care se vor stabili sumele care urmează să</w:t>
      </w:r>
      <w:r w:rsidR="00994507">
        <w:rPr>
          <w:sz w:val="22"/>
          <w:szCs w:val="22"/>
        </w:rPr>
        <w:t xml:space="preserve"> </w:t>
      </w:r>
      <w:r w:rsidRPr="00B44C7A">
        <w:rPr>
          <w:sz w:val="22"/>
          <w:szCs w:val="22"/>
        </w:rPr>
        <w:t xml:space="preserve">le plătească în conformitate cu prevederile contractului, precum şi daunele pe care trebuie să le suporte executantul din vina căruia s-a reziliat contractul. </w:t>
      </w:r>
    </w:p>
    <w:p w14:paraId="4229EE71" w14:textId="77777777" w:rsidR="00D628FC" w:rsidRPr="00B44C7A" w:rsidRDefault="00D628FC" w:rsidP="00E10F60">
      <w:pPr>
        <w:pStyle w:val="Default"/>
        <w:jc w:val="both"/>
        <w:rPr>
          <w:sz w:val="22"/>
          <w:szCs w:val="22"/>
        </w:rPr>
      </w:pPr>
      <w:r w:rsidRPr="00B44C7A">
        <w:rPr>
          <w:sz w:val="22"/>
          <w:szCs w:val="22"/>
        </w:rPr>
        <w:t xml:space="preserve">26.4. În cazul prevăzut la art. 29.6., achizitorul va convoca în max. 5 zile de la data rezilierii contractului, comisia de recepţie, care va efectua recepţia cantitativă şi calitativă a lucrărilor executate. </w:t>
      </w:r>
    </w:p>
    <w:p w14:paraId="5DAD4136" w14:textId="77777777" w:rsidR="00D628FC" w:rsidRPr="00B44C7A" w:rsidRDefault="00D628FC" w:rsidP="00E10F60">
      <w:pPr>
        <w:pStyle w:val="Default"/>
        <w:jc w:val="both"/>
        <w:rPr>
          <w:sz w:val="22"/>
          <w:szCs w:val="22"/>
        </w:rPr>
      </w:pPr>
      <w:r w:rsidRPr="00B44C7A">
        <w:rPr>
          <w:sz w:val="22"/>
          <w:szCs w:val="22"/>
        </w:rPr>
        <w:t xml:space="preserve">26.5. Dacă oricare dintre părţi încalcă prevederile contractului prin neîndeplinirea unei/unor obligaţii care îi revin potrivit acestuia, partea prejudiciată prin încălcare (după caz, achizitorul sau executantul) vafi îndreptăţită la următoarele remedii: </w:t>
      </w:r>
    </w:p>
    <w:p w14:paraId="5AAB9E7D" w14:textId="77777777" w:rsidR="00D628FC" w:rsidRPr="00B44C7A" w:rsidRDefault="00D628FC" w:rsidP="00E10F60">
      <w:pPr>
        <w:pStyle w:val="Default"/>
        <w:jc w:val="both"/>
        <w:rPr>
          <w:sz w:val="22"/>
          <w:szCs w:val="22"/>
        </w:rPr>
      </w:pPr>
      <w:r w:rsidRPr="00B44C7A">
        <w:rPr>
          <w:sz w:val="22"/>
          <w:szCs w:val="22"/>
        </w:rPr>
        <w:t xml:space="preserve">a). despăgubiri şi/sau </w:t>
      </w:r>
    </w:p>
    <w:p w14:paraId="7591EBA5" w14:textId="77777777" w:rsidR="00000F56" w:rsidRPr="00B44C7A" w:rsidRDefault="00D628FC" w:rsidP="00E10F60">
      <w:pPr>
        <w:pStyle w:val="Default"/>
        <w:jc w:val="both"/>
        <w:rPr>
          <w:sz w:val="22"/>
          <w:szCs w:val="22"/>
        </w:rPr>
      </w:pPr>
      <w:r w:rsidRPr="00B44C7A">
        <w:rPr>
          <w:sz w:val="22"/>
          <w:szCs w:val="22"/>
        </w:rPr>
        <w:t xml:space="preserve">b). rezilierea contractului </w:t>
      </w:r>
    </w:p>
    <w:p w14:paraId="04EC1481" w14:textId="1BB7CF21" w:rsidR="00D628FC" w:rsidRPr="00B44C7A" w:rsidRDefault="00D628FC" w:rsidP="00E10F60">
      <w:pPr>
        <w:pStyle w:val="Default"/>
        <w:jc w:val="both"/>
        <w:rPr>
          <w:sz w:val="22"/>
          <w:szCs w:val="22"/>
        </w:rPr>
      </w:pPr>
      <w:r w:rsidRPr="00B44C7A">
        <w:rPr>
          <w:sz w:val="22"/>
          <w:szCs w:val="22"/>
        </w:rPr>
        <w:t xml:space="preserve">26.6. Despăgubirile pot fi: </w:t>
      </w:r>
    </w:p>
    <w:p w14:paraId="4B0C7747" w14:textId="77777777" w:rsidR="00D628FC" w:rsidRPr="00B44C7A" w:rsidRDefault="00D628FC" w:rsidP="00E10F60">
      <w:pPr>
        <w:pStyle w:val="Default"/>
        <w:jc w:val="both"/>
        <w:rPr>
          <w:sz w:val="22"/>
          <w:szCs w:val="22"/>
        </w:rPr>
      </w:pPr>
      <w:r w:rsidRPr="00B44C7A">
        <w:rPr>
          <w:sz w:val="22"/>
          <w:szCs w:val="22"/>
        </w:rPr>
        <w:t xml:space="preserve">a). despăgubiri generale sau </w:t>
      </w:r>
    </w:p>
    <w:p w14:paraId="6C5A4177" w14:textId="77777777" w:rsidR="00000F56" w:rsidRPr="00B44C7A" w:rsidRDefault="00D628FC" w:rsidP="00E10F60">
      <w:pPr>
        <w:pStyle w:val="Default"/>
        <w:jc w:val="both"/>
        <w:rPr>
          <w:sz w:val="22"/>
          <w:szCs w:val="22"/>
        </w:rPr>
      </w:pPr>
      <w:r w:rsidRPr="00B44C7A">
        <w:rPr>
          <w:sz w:val="22"/>
          <w:szCs w:val="22"/>
        </w:rPr>
        <w:t xml:space="preserve">b). penalităţi contractuale. </w:t>
      </w:r>
    </w:p>
    <w:p w14:paraId="3848B855" w14:textId="7A09FDCB" w:rsidR="00D628FC" w:rsidRPr="00B44C7A" w:rsidRDefault="00D628FC" w:rsidP="00E10F60">
      <w:pPr>
        <w:pStyle w:val="Default"/>
        <w:jc w:val="both"/>
        <w:rPr>
          <w:sz w:val="22"/>
          <w:szCs w:val="22"/>
        </w:rPr>
      </w:pPr>
      <w:r w:rsidRPr="00B44C7A">
        <w:rPr>
          <w:sz w:val="22"/>
          <w:szCs w:val="22"/>
        </w:rPr>
        <w:t xml:space="preserve">26.7. (1) După reziliere, achizitorul va fi îndreptăţit la o sumă echivalentă cu 20% din valoarea acelor părţi ale lucrării care au rămas neexecutate la data rezilierii contractului. (2) În orice situaţie în care </w:t>
      </w:r>
      <w:r w:rsidRPr="00B44C7A">
        <w:rPr>
          <w:sz w:val="22"/>
          <w:szCs w:val="22"/>
        </w:rPr>
        <w:lastRenderedPageBreak/>
        <w:t xml:space="preserve">achizitorul este îndreptăţit la despăgubiri, poate reţine aceste despăgubiri din orice sume datorate executantului sau poate executa garanţia de bună execuţie. </w:t>
      </w:r>
    </w:p>
    <w:p w14:paraId="69017681" w14:textId="77777777" w:rsidR="00D628FC" w:rsidRPr="00B44C7A" w:rsidRDefault="00D628FC" w:rsidP="00E10F60">
      <w:pPr>
        <w:pStyle w:val="Default"/>
        <w:jc w:val="both"/>
        <w:rPr>
          <w:sz w:val="22"/>
          <w:szCs w:val="22"/>
        </w:rPr>
      </w:pPr>
      <w:r w:rsidRPr="00B44C7A">
        <w:rPr>
          <w:sz w:val="22"/>
          <w:szCs w:val="22"/>
        </w:rPr>
        <w:t xml:space="preserve">26.8. După rezilierea contractului, achizitorul poate decide continuarea execuţiei lucrărilor cu respectarea prevederilor legale privind achiziţiile publice. </w:t>
      </w:r>
    </w:p>
    <w:p w14:paraId="50B8DB7B" w14:textId="77777777" w:rsidR="00D628FC" w:rsidRPr="00B44C7A" w:rsidRDefault="00D628FC" w:rsidP="00E10F60">
      <w:pPr>
        <w:pStyle w:val="Default"/>
        <w:jc w:val="both"/>
        <w:rPr>
          <w:sz w:val="22"/>
          <w:szCs w:val="22"/>
        </w:rPr>
      </w:pPr>
    </w:p>
    <w:p w14:paraId="5EC8CF6E" w14:textId="77777777" w:rsidR="00D628FC" w:rsidRPr="00B44C7A" w:rsidRDefault="00D628FC" w:rsidP="00E10F60">
      <w:pPr>
        <w:pStyle w:val="Default"/>
        <w:jc w:val="both"/>
        <w:rPr>
          <w:sz w:val="22"/>
          <w:szCs w:val="22"/>
        </w:rPr>
      </w:pPr>
      <w:r w:rsidRPr="00B44C7A">
        <w:rPr>
          <w:b/>
          <w:bCs/>
          <w:sz w:val="22"/>
          <w:szCs w:val="22"/>
        </w:rPr>
        <w:t xml:space="preserve">27. Rezilierea contractului din iniţiativa executantului </w:t>
      </w:r>
    </w:p>
    <w:p w14:paraId="58CA8F51" w14:textId="77777777" w:rsidR="00D628FC" w:rsidRPr="00B44C7A" w:rsidRDefault="00D628FC" w:rsidP="00E10F60">
      <w:pPr>
        <w:pStyle w:val="Default"/>
        <w:jc w:val="both"/>
        <w:rPr>
          <w:sz w:val="22"/>
          <w:szCs w:val="22"/>
        </w:rPr>
      </w:pPr>
      <w:r w:rsidRPr="00B44C7A">
        <w:rPr>
          <w:sz w:val="22"/>
          <w:szCs w:val="22"/>
        </w:rPr>
        <w:t xml:space="preserve">27.1. În urma unui preaviz de 30 de zile acordat achizitorului, executantul poate rezilia prezentul contract dacă achizitorul: </w:t>
      </w:r>
    </w:p>
    <w:p w14:paraId="6DE906E4" w14:textId="26DBF5AE" w:rsidR="00D628FC" w:rsidRPr="00B44C7A" w:rsidRDefault="00D628FC" w:rsidP="00E10F60">
      <w:pPr>
        <w:pStyle w:val="Default"/>
        <w:jc w:val="both"/>
        <w:rPr>
          <w:sz w:val="22"/>
          <w:szCs w:val="22"/>
        </w:rPr>
      </w:pPr>
      <w:r w:rsidRPr="00B44C7A">
        <w:rPr>
          <w:sz w:val="22"/>
          <w:szCs w:val="22"/>
        </w:rPr>
        <w:t>a). nu îşi îndeplineşte obligaţia de plată a sumelor datorate acestuia în baza oricărei certificări din partea achizitorului, după expirarea termenului limită prevăzut la art.</w:t>
      </w:r>
      <w:r w:rsidR="00000F56" w:rsidRPr="00B44C7A">
        <w:rPr>
          <w:sz w:val="22"/>
          <w:szCs w:val="22"/>
        </w:rPr>
        <w:t xml:space="preserve"> </w:t>
      </w:r>
      <w:r w:rsidRPr="00B44C7A">
        <w:rPr>
          <w:sz w:val="22"/>
          <w:szCs w:val="22"/>
        </w:rPr>
        <w:t>20</w:t>
      </w:r>
      <w:r w:rsidRPr="00096372">
        <w:rPr>
          <w:color w:val="auto"/>
          <w:sz w:val="22"/>
          <w:szCs w:val="22"/>
        </w:rPr>
        <w:t>.</w:t>
      </w:r>
      <w:r w:rsidR="006E37ED" w:rsidRPr="00096372">
        <w:rPr>
          <w:color w:val="auto"/>
          <w:sz w:val="22"/>
          <w:szCs w:val="22"/>
        </w:rPr>
        <w:t>2</w:t>
      </w:r>
      <w:r w:rsidRPr="00096372">
        <w:rPr>
          <w:color w:val="auto"/>
          <w:sz w:val="22"/>
          <w:szCs w:val="22"/>
        </w:rPr>
        <w:t xml:space="preserve"> </w:t>
      </w:r>
      <w:r w:rsidRPr="00B44C7A">
        <w:rPr>
          <w:sz w:val="22"/>
          <w:szCs w:val="22"/>
        </w:rPr>
        <w:t xml:space="preserve">din prezentul contract; </w:t>
      </w:r>
    </w:p>
    <w:p w14:paraId="792857A8" w14:textId="77777777" w:rsidR="00000F56" w:rsidRPr="00B44C7A" w:rsidRDefault="00D628FC" w:rsidP="00E10F60">
      <w:pPr>
        <w:pStyle w:val="Default"/>
        <w:jc w:val="both"/>
        <w:rPr>
          <w:sz w:val="22"/>
          <w:szCs w:val="22"/>
        </w:rPr>
      </w:pPr>
      <w:r w:rsidRPr="00B44C7A">
        <w:rPr>
          <w:sz w:val="22"/>
          <w:szCs w:val="22"/>
        </w:rPr>
        <w:t xml:space="preserve">b). nu îşi îndeplineşte una sau mai multe din obligaţiile sale, cu privire la care a fost notificată în mod repetat. </w:t>
      </w:r>
    </w:p>
    <w:p w14:paraId="1FBA4B52" w14:textId="136DDF9D" w:rsidR="00D628FC" w:rsidRPr="00B44C7A" w:rsidRDefault="00D628FC" w:rsidP="00E10F60">
      <w:pPr>
        <w:pStyle w:val="Default"/>
        <w:jc w:val="both"/>
        <w:rPr>
          <w:sz w:val="22"/>
          <w:szCs w:val="22"/>
        </w:rPr>
      </w:pPr>
      <w:r w:rsidRPr="00B44C7A">
        <w:rPr>
          <w:sz w:val="22"/>
          <w:szCs w:val="22"/>
        </w:rPr>
        <w:t xml:space="preserve">27.2. Rezilierea nu va afecta niciun alt drept al achizitorului sau al executantului dobândit în temeiul prezentului contract. </w:t>
      </w:r>
    </w:p>
    <w:p w14:paraId="1381AA2B" w14:textId="77777777" w:rsidR="00D628FC" w:rsidRDefault="00D628FC" w:rsidP="00E10F60">
      <w:pPr>
        <w:pStyle w:val="Default"/>
        <w:jc w:val="both"/>
        <w:rPr>
          <w:sz w:val="22"/>
          <w:szCs w:val="22"/>
        </w:rPr>
      </w:pPr>
    </w:p>
    <w:p w14:paraId="6EDBFA5C" w14:textId="77777777" w:rsidR="00700A4E" w:rsidRPr="00B44C7A" w:rsidRDefault="00700A4E" w:rsidP="00E10F60">
      <w:pPr>
        <w:pStyle w:val="Default"/>
        <w:jc w:val="both"/>
        <w:rPr>
          <w:sz w:val="22"/>
          <w:szCs w:val="22"/>
        </w:rPr>
      </w:pPr>
    </w:p>
    <w:p w14:paraId="7069E3A6" w14:textId="77777777" w:rsidR="00D628FC" w:rsidRPr="00B44C7A" w:rsidRDefault="00D628FC" w:rsidP="00E10F60">
      <w:pPr>
        <w:pStyle w:val="Default"/>
        <w:jc w:val="both"/>
        <w:rPr>
          <w:sz w:val="22"/>
          <w:szCs w:val="22"/>
        </w:rPr>
      </w:pPr>
      <w:r w:rsidRPr="00B44C7A">
        <w:rPr>
          <w:b/>
          <w:bCs/>
          <w:sz w:val="22"/>
          <w:szCs w:val="22"/>
        </w:rPr>
        <w:t xml:space="preserve">28. Suspendarea contractului </w:t>
      </w:r>
    </w:p>
    <w:p w14:paraId="294F41B4" w14:textId="77777777" w:rsidR="00D628FC" w:rsidRPr="00B44C7A" w:rsidRDefault="00D628FC" w:rsidP="00E10F60">
      <w:pPr>
        <w:pStyle w:val="Default"/>
        <w:jc w:val="both"/>
        <w:rPr>
          <w:sz w:val="22"/>
          <w:szCs w:val="22"/>
        </w:rPr>
      </w:pPr>
      <w:r w:rsidRPr="00B44C7A">
        <w:rPr>
          <w:sz w:val="22"/>
          <w:szCs w:val="22"/>
        </w:rPr>
        <w:t xml:space="preserve">28.1. În cazul în care executarea contractului este viciată de erori substanţiale, nereguli sau de fraudă, sau alte cauze independente de voinţa părţilor contractuale, achizitorul va suspenda executarea acestuia. </w:t>
      </w:r>
    </w:p>
    <w:p w14:paraId="60986D88" w14:textId="77777777" w:rsidR="00D628FC" w:rsidRPr="00B44C7A" w:rsidRDefault="00D628FC" w:rsidP="00E10F60">
      <w:pPr>
        <w:pStyle w:val="Default"/>
        <w:jc w:val="both"/>
        <w:rPr>
          <w:sz w:val="22"/>
          <w:szCs w:val="22"/>
        </w:rPr>
      </w:pPr>
      <w:r w:rsidRPr="00B44C7A">
        <w:rPr>
          <w:sz w:val="22"/>
          <w:szCs w:val="22"/>
        </w:rPr>
        <w:t xml:space="preserve">28.2. În cazul în care erorile substanţiale, neregulile sau frauda, sunt imputabile executantului, achizitorul poate suplimentar suspendării, să refuze efectuarea plăţilor sau poate proceda la recuperarea sumelor deja plătite, proporţional cu gravitatea erorilor, neregulilor sau fraudei. </w:t>
      </w:r>
    </w:p>
    <w:p w14:paraId="52AEDDC3" w14:textId="77777777" w:rsidR="00D628FC" w:rsidRPr="00B44C7A" w:rsidRDefault="00D628FC" w:rsidP="00E10F60">
      <w:pPr>
        <w:pStyle w:val="Default"/>
        <w:jc w:val="both"/>
        <w:rPr>
          <w:sz w:val="22"/>
          <w:szCs w:val="22"/>
        </w:rPr>
      </w:pPr>
    </w:p>
    <w:p w14:paraId="197E5623" w14:textId="77777777" w:rsidR="00D628FC" w:rsidRPr="00B44C7A" w:rsidRDefault="00D628FC" w:rsidP="00E10F60">
      <w:pPr>
        <w:pStyle w:val="Default"/>
        <w:jc w:val="both"/>
        <w:rPr>
          <w:sz w:val="22"/>
          <w:szCs w:val="22"/>
        </w:rPr>
      </w:pPr>
      <w:r w:rsidRPr="00B44C7A">
        <w:rPr>
          <w:b/>
          <w:bCs/>
          <w:sz w:val="22"/>
          <w:szCs w:val="22"/>
        </w:rPr>
        <w:t xml:space="preserve">29. Forţa majoră </w:t>
      </w:r>
    </w:p>
    <w:p w14:paraId="1EBB3D75" w14:textId="77777777" w:rsidR="00D628FC" w:rsidRPr="00B44C7A" w:rsidRDefault="00D628FC" w:rsidP="00E10F60">
      <w:pPr>
        <w:pStyle w:val="Default"/>
        <w:jc w:val="both"/>
        <w:rPr>
          <w:sz w:val="22"/>
          <w:szCs w:val="22"/>
        </w:rPr>
      </w:pPr>
      <w:r w:rsidRPr="00B44C7A">
        <w:rPr>
          <w:sz w:val="22"/>
          <w:szCs w:val="22"/>
        </w:rPr>
        <w:t xml:space="preserve">29.1. Forţa majoră este constatată de o autoritate competentă. </w:t>
      </w:r>
    </w:p>
    <w:p w14:paraId="10316296" w14:textId="77777777" w:rsidR="00D628FC" w:rsidRPr="00B44C7A" w:rsidRDefault="00D628FC" w:rsidP="00E10F60">
      <w:pPr>
        <w:pStyle w:val="Default"/>
        <w:jc w:val="both"/>
        <w:rPr>
          <w:sz w:val="22"/>
          <w:szCs w:val="22"/>
        </w:rPr>
      </w:pPr>
      <w:r w:rsidRPr="00B44C7A">
        <w:rPr>
          <w:sz w:val="22"/>
          <w:szCs w:val="22"/>
        </w:rPr>
        <w:t xml:space="preserve">29.2. Forţa majoră exonerează părţile contractante de îndeplinirea obligaţiilor asumate prin prezentul contract, pe toată perioada în care aceasta acţionează. </w:t>
      </w:r>
    </w:p>
    <w:p w14:paraId="519FC6FE" w14:textId="77777777" w:rsidR="00D628FC" w:rsidRPr="00B44C7A" w:rsidRDefault="00D628FC" w:rsidP="00E10F60">
      <w:pPr>
        <w:pStyle w:val="Default"/>
        <w:jc w:val="both"/>
        <w:rPr>
          <w:sz w:val="22"/>
          <w:szCs w:val="22"/>
        </w:rPr>
      </w:pPr>
      <w:r w:rsidRPr="00B44C7A">
        <w:rPr>
          <w:sz w:val="22"/>
          <w:szCs w:val="22"/>
        </w:rPr>
        <w:t xml:space="preserve">29.3. Îndeplinirea contractului va fi suspendată în perioada de acţiune a forţei majore, dar fară a prejudicia drepturile ce li se cuveneau părţilor până la apariţia acesteia. </w:t>
      </w:r>
    </w:p>
    <w:p w14:paraId="79A1E872" w14:textId="77777777" w:rsidR="00D628FC" w:rsidRPr="00B44C7A" w:rsidRDefault="00D628FC" w:rsidP="00E10F60">
      <w:pPr>
        <w:pStyle w:val="Default"/>
        <w:jc w:val="both"/>
        <w:rPr>
          <w:sz w:val="22"/>
          <w:szCs w:val="22"/>
        </w:rPr>
      </w:pPr>
      <w:r w:rsidRPr="00B44C7A">
        <w:rPr>
          <w:sz w:val="22"/>
          <w:szCs w:val="22"/>
        </w:rPr>
        <w:t xml:space="preserve">29.4. Partea contractantă care invocă forţa majoră are obligaţia de a notifica celeilalte părţi, imediat şi în mod complet, producerea acesteia şi să ia orice măsuri care îi stau la dispoziţie în vederea limitării consecinţelor. </w:t>
      </w:r>
    </w:p>
    <w:p w14:paraId="7210685E" w14:textId="77777777" w:rsidR="00D628FC" w:rsidRPr="00B44C7A" w:rsidRDefault="00D628FC" w:rsidP="00E10F60">
      <w:pPr>
        <w:pStyle w:val="Default"/>
        <w:jc w:val="both"/>
        <w:rPr>
          <w:sz w:val="22"/>
          <w:szCs w:val="22"/>
        </w:rPr>
      </w:pPr>
      <w:r w:rsidRPr="00B44C7A">
        <w:rPr>
          <w:sz w:val="22"/>
          <w:szCs w:val="22"/>
        </w:rPr>
        <w:t xml:space="preserve">29.5. Dacă forţa majoră acţionează sau se estimează că va acţiona o perioada mai mare de 6 luni, fiecare parte va avea dreptul să notifice celeilalte părţi încetarea de plin drept a prezentului contract, fără ca vreuna din părţi să poată pretinde celeilalte despăubiri. </w:t>
      </w:r>
    </w:p>
    <w:p w14:paraId="7A80CFD0" w14:textId="77777777" w:rsidR="00D628FC" w:rsidRPr="00B44C7A" w:rsidRDefault="00D628FC" w:rsidP="00E10F60">
      <w:pPr>
        <w:pStyle w:val="Default"/>
        <w:jc w:val="both"/>
        <w:rPr>
          <w:sz w:val="22"/>
          <w:szCs w:val="22"/>
        </w:rPr>
      </w:pPr>
      <w:r w:rsidRPr="00B44C7A">
        <w:rPr>
          <w:sz w:val="22"/>
          <w:szCs w:val="22"/>
        </w:rPr>
        <w:t xml:space="preserve">29.6. Nu va reprezenta o încălcare a obligaţiilor din prezentul contract de către oricare din părţi situaţia în care executarea obligaţiilor este împiedicată de împrejurări de forţă majoră care apar după data semnării contractului de către părţi. </w:t>
      </w:r>
    </w:p>
    <w:p w14:paraId="3AB14D88" w14:textId="77777777" w:rsidR="00D628FC" w:rsidRPr="00B44C7A" w:rsidRDefault="00D628FC" w:rsidP="00E10F60">
      <w:pPr>
        <w:pStyle w:val="Default"/>
        <w:jc w:val="both"/>
        <w:rPr>
          <w:sz w:val="22"/>
          <w:szCs w:val="22"/>
        </w:rPr>
      </w:pPr>
      <w:r w:rsidRPr="00B44C7A">
        <w:rPr>
          <w:sz w:val="22"/>
          <w:szCs w:val="22"/>
        </w:rPr>
        <w:t xml:space="preserve">29.7. Executantul nu va răspunde pentru penalităţi contractuale sau reziliere pentru neexecutare dacă, şi în măsura în care, întârzierea în executare sau altă neîndeplinire a obligaţiilor din prezentul contract este rezultatul unui eveniment de forţă majoră. În mod similar, achizitorul nu va datora dobândă pentru plăţile cu întârziere, pentru neexecutare sau pentru rezilierea de către executant pentru neexecutare,dacă, şi în măsura în care, întârzierea achizitorului sau altă neîndeplinire a obligaţiilor sale este rezultatulforţei majore. </w:t>
      </w:r>
    </w:p>
    <w:p w14:paraId="3EF834B2" w14:textId="77777777" w:rsidR="00D628FC" w:rsidRPr="00B44C7A" w:rsidRDefault="00D628FC" w:rsidP="00E10F60">
      <w:pPr>
        <w:pStyle w:val="Default"/>
        <w:jc w:val="both"/>
        <w:rPr>
          <w:sz w:val="22"/>
          <w:szCs w:val="22"/>
        </w:rPr>
      </w:pPr>
      <w:r w:rsidRPr="00B44C7A">
        <w:rPr>
          <w:sz w:val="22"/>
          <w:szCs w:val="22"/>
        </w:rPr>
        <w:t xml:space="preserve">29.8. 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achizitorului, executantul va continua îndeplinirea obligaţiilor sale în baza contractului în măsura în careacest lucru este posibil în mod rezonabil şi va căuta toate mijloacele rezonabile alternative, pentru îndeplinirea </w:t>
      </w:r>
      <w:r w:rsidRPr="00B44C7A">
        <w:rPr>
          <w:sz w:val="22"/>
          <w:szCs w:val="22"/>
        </w:rPr>
        <w:lastRenderedPageBreak/>
        <w:t xml:space="preserve">obligaţiilor sale care nu sunt afectate de evenimentul de forţă majoră. Executantul nu va utiliza asemenea mijloace alternative decât în urma instrucţiunilor în acest sens ale achizitorului sau ale persoanei autorizate a acestuia. </w:t>
      </w:r>
    </w:p>
    <w:p w14:paraId="26B82E2B" w14:textId="77777777" w:rsidR="00B33738" w:rsidRPr="00B44C7A" w:rsidRDefault="00B33738" w:rsidP="00E10F60">
      <w:pPr>
        <w:pStyle w:val="Default"/>
        <w:jc w:val="both"/>
        <w:rPr>
          <w:sz w:val="22"/>
          <w:szCs w:val="22"/>
        </w:rPr>
      </w:pPr>
    </w:p>
    <w:p w14:paraId="50EF90AF" w14:textId="77777777" w:rsidR="00D628FC" w:rsidRPr="00B44C7A" w:rsidRDefault="00D628FC" w:rsidP="00E10F60">
      <w:pPr>
        <w:pStyle w:val="Default"/>
        <w:jc w:val="both"/>
        <w:rPr>
          <w:sz w:val="22"/>
          <w:szCs w:val="22"/>
        </w:rPr>
      </w:pPr>
      <w:r w:rsidRPr="00B44C7A">
        <w:rPr>
          <w:b/>
          <w:bCs/>
          <w:sz w:val="22"/>
          <w:szCs w:val="22"/>
        </w:rPr>
        <w:t xml:space="preserve">30. Alte clauze </w:t>
      </w:r>
    </w:p>
    <w:p w14:paraId="118E5A0D" w14:textId="77777777" w:rsidR="00D628FC" w:rsidRPr="00B44C7A" w:rsidRDefault="00D628FC" w:rsidP="00E10F60">
      <w:pPr>
        <w:pStyle w:val="Default"/>
        <w:jc w:val="both"/>
        <w:rPr>
          <w:sz w:val="22"/>
          <w:szCs w:val="22"/>
        </w:rPr>
      </w:pPr>
      <w:r w:rsidRPr="00B44C7A">
        <w:rPr>
          <w:sz w:val="22"/>
          <w:szCs w:val="22"/>
        </w:rPr>
        <w:t xml:space="preserve">Executantul se obligă să restituie, fără a implica sub orice formă achizitorul, eventualele sume de bani stabilite legal de organele de control financiar, ulterior, ca plăţi sau foloase necuvenite în cadrul contractului. </w:t>
      </w:r>
    </w:p>
    <w:p w14:paraId="2DD44AC2" w14:textId="77777777" w:rsidR="00ED24A8" w:rsidRPr="00B44C7A" w:rsidRDefault="00ED24A8" w:rsidP="00E10F60">
      <w:pPr>
        <w:pStyle w:val="Default"/>
        <w:jc w:val="both"/>
        <w:rPr>
          <w:sz w:val="22"/>
          <w:szCs w:val="22"/>
        </w:rPr>
      </w:pPr>
    </w:p>
    <w:p w14:paraId="1D215B59" w14:textId="77777777" w:rsidR="00D628FC" w:rsidRPr="00B44C7A" w:rsidRDefault="00D628FC" w:rsidP="00E10F60">
      <w:pPr>
        <w:pStyle w:val="Default"/>
        <w:jc w:val="both"/>
        <w:rPr>
          <w:sz w:val="22"/>
          <w:szCs w:val="22"/>
        </w:rPr>
      </w:pPr>
      <w:r w:rsidRPr="00B44C7A">
        <w:rPr>
          <w:b/>
          <w:bCs/>
          <w:sz w:val="22"/>
          <w:szCs w:val="22"/>
        </w:rPr>
        <w:t xml:space="preserve">31. Soluţionarea litigiilor </w:t>
      </w:r>
    </w:p>
    <w:p w14:paraId="23BA28C5" w14:textId="77777777" w:rsidR="00D628FC" w:rsidRPr="00B44C7A" w:rsidRDefault="00D628FC" w:rsidP="00E10F60">
      <w:pPr>
        <w:pStyle w:val="Default"/>
        <w:jc w:val="both"/>
        <w:rPr>
          <w:sz w:val="22"/>
          <w:szCs w:val="22"/>
        </w:rPr>
      </w:pPr>
      <w:r w:rsidRPr="00B44C7A">
        <w:rPr>
          <w:sz w:val="22"/>
          <w:szCs w:val="22"/>
        </w:rPr>
        <w:t xml:space="preserve">31.1. Achizitorul şi executantul vor depune toate eforturile pentru a rezolva pe cale amiabilă, prin tratative directe, orice neînţelegere sau dispută care se poate ivi între ei în cadrul sau în legătură cu îndeplinirea contractului. </w:t>
      </w:r>
    </w:p>
    <w:p w14:paraId="37BAD353" w14:textId="77777777" w:rsidR="00D628FC" w:rsidRPr="00B44C7A" w:rsidRDefault="00D628FC" w:rsidP="00E10F60">
      <w:pPr>
        <w:pStyle w:val="Default"/>
        <w:jc w:val="both"/>
        <w:rPr>
          <w:sz w:val="22"/>
          <w:szCs w:val="22"/>
        </w:rPr>
      </w:pPr>
      <w:r w:rsidRPr="00B44C7A">
        <w:rPr>
          <w:sz w:val="22"/>
          <w:szCs w:val="22"/>
        </w:rPr>
        <w:t xml:space="preserve">31.2. Dacă, după 30 de zile de la începerea acestor tratative, achizitorul şi executantul nu reuşesc să rezolve în mod amiabil o divergenţă contractuală, fiecare poate solicita ca disputa să se soluţioneze de către instanţele judecătoreşti din România. </w:t>
      </w:r>
    </w:p>
    <w:p w14:paraId="1549F51E" w14:textId="77777777" w:rsidR="00D628FC" w:rsidRPr="00B44C7A" w:rsidRDefault="00D628FC" w:rsidP="00E10F60">
      <w:pPr>
        <w:pStyle w:val="Default"/>
        <w:jc w:val="both"/>
        <w:rPr>
          <w:sz w:val="22"/>
          <w:szCs w:val="22"/>
        </w:rPr>
      </w:pPr>
    </w:p>
    <w:p w14:paraId="514D2AD5" w14:textId="77777777" w:rsidR="00D628FC" w:rsidRPr="00B44C7A" w:rsidRDefault="00D628FC" w:rsidP="00E10F60">
      <w:pPr>
        <w:pStyle w:val="Default"/>
        <w:jc w:val="both"/>
        <w:rPr>
          <w:sz w:val="22"/>
          <w:szCs w:val="22"/>
        </w:rPr>
      </w:pPr>
      <w:r w:rsidRPr="00B44C7A">
        <w:rPr>
          <w:b/>
          <w:bCs/>
          <w:sz w:val="22"/>
          <w:szCs w:val="22"/>
        </w:rPr>
        <w:t xml:space="preserve">32. Limba care guvernează contractul </w:t>
      </w:r>
    </w:p>
    <w:p w14:paraId="18710A4B" w14:textId="77777777" w:rsidR="00D628FC" w:rsidRPr="00B44C7A" w:rsidRDefault="00D628FC" w:rsidP="00E10F60">
      <w:pPr>
        <w:pStyle w:val="Default"/>
        <w:jc w:val="both"/>
        <w:rPr>
          <w:sz w:val="22"/>
          <w:szCs w:val="22"/>
        </w:rPr>
      </w:pPr>
      <w:r w:rsidRPr="00B44C7A">
        <w:rPr>
          <w:sz w:val="22"/>
          <w:szCs w:val="22"/>
        </w:rPr>
        <w:t xml:space="preserve">Limba care guvernează contractul este limba română. </w:t>
      </w:r>
    </w:p>
    <w:p w14:paraId="0A0CE99A" w14:textId="77777777" w:rsidR="00991470" w:rsidRDefault="00991470" w:rsidP="00E10F60">
      <w:pPr>
        <w:pStyle w:val="Default"/>
        <w:jc w:val="both"/>
        <w:rPr>
          <w:sz w:val="22"/>
          <w:szCs w:val="22"/>
        </w:rPr>
      </w:pPr>
    </w:p>
    <w:p w14:paraId="43A49BB7" w14:textId="77777777" w:rsidR="00D628FC" w:rsidRPr="00B44C7A" w:rsidRDefault="00D628FC" w:rsidP="00E10F60">
      <w:pPr>
        <w:pStyle w:val="Default"/>
        <w:jc w:val="both"/>
        <w:rPr>
          <w:sz w:val="22"/>
          <w:szCs w:val="22"/>
        </w:rPr>
      </w:pPr>
      <w:r w:rsidRPr="00B44C7A">
        <w:rPr>
          <w:b/>
          <w:bCs/>
          <w:sz w:val="22"/>
          <w:szCs w:val="22"/>
        </w:rPr>
        <w:t xml:space="preserve">33. Comunicări </w:t>
      </w:r>
    </w:p>
    <w:p w14:paraId="01135F85" w14:textId="77777777" w:rsidR="00221394" w:rsidRPr="00B44C7A" w:rsidRDefault="00D628FC" w:rsidP="00E10F60">
      <w:pPr>
        <w:pStyle w:val="Default"/>
        <w:jc w:val="both"/>
        <w:rPr>
          <w:sz w:val="22"/>
          <w:szCs w:val="22"/>
        </w:rPr>
      </w:pPr>
      <w:r w:rsidRPr="00B44C7A">
        <w:rPr>
          <w:sz w:val="22"/>
          <w:szCs w:val="22"/>
        </w:rPr>
        <w:t xml:space="preserve">33.1. (1) Orice comunicare între părţi, referitoare la îndeplinirea prezentului contract, trebuie să fie transmisă în scris. </w:t>
      </w:r>
    </w:p>
    <w:p w14:paraId="1CF6855D" w14:textId="2559CCD2" w:rsidR="00D628FC" w:rsidRPr="00B44C7A" w:rsidRDefault="00D628FC" w:rsidP="00E10F60">
      <w:pPr>
        <w:pStyle w:val="Default"/>
        <w:jc w:val="both"/>
        <w:rPr>
          <w:sz w:val="22"/>
          <w:szCs w:val="22"/>
        </w:rPr>
      </w:pPr>
      <w:r w:rsidRPr="00B44C7A">
        <w:rPr>
          <w:sz w:val="22"/>
          <w:szCs w:val="22"/>
        </w:rPr>
        <w:t xml:space="preserve">(2) Orice document scris trebuie înregistrat atât în momentul transmiterii cât şi în momentul primirii. </w:t>
      </w:r>
    </w:p>
    <w:p w14:paraId="6145398B" w14:textId="77777777" w:rsidR="00D628FC" w:rsidRPr="00B44C7A" w:rsidRDefault="00D628FC" w:rsidP="00E10F60">
      <w:pPr>
        <w:pStyle w:val="Default"/>
        <w:jc w:val="both"/>
        <w:rPr>
          <w:sz w:val="22"/>
          <w:szCs w:val="22"/>
        </w:rPr>
      </w:pPr>
      <w:r w:rsidRPr="00B44C7A">
        <w:rPr>
          <w:sz w:val="22"/>
          <w:szCs w:val="22"/>
        </w:rPr>
        <w:t xml:space="preserve">33.2. Comunicările între părţi se pot face şi prin telefon, telegramă, telex, fax sau e-mail cu condiţia confirmării în scris a primirii comunicării. </w:t>
      </w:r>
    </w:p>
    <w:p w14:paraId="5660B91B" w14:textId="77777777" w:rsidR="00221394" w:rsidRPr="00B44C7A" w:rsidRDefault="00221394" w:rsidP="00E10F60">
      <w:pPr>
        <w:pStyle w:val="Default"/>
        <w:jc w:val="both"/>
        <w:rPr>
          <w:sz w:val="22"/>
          <w:szCs w:val="22"/>
        </w:rPr>
      </w:pPr>
    </w:p>
    <w:p w14:paraId="77F33389" w14:textId="0F039157" w:rsidR="00991470" w:rsidRPr="00B44C7A" w:rsidRDefault="00991470" w:rsidP="00E10F60">
      <w:pPr>
        <w:jc w:val="both"/>
        <w:rPr>
          <w:rFonts w:ascii="Times New Roman" w:hAnsi="Times New Roman" w:cs="Times New Roman"/>
          <w:lang w:val="ro-RO"/>
        </w:rPr>
      </w:pPr>
      <w:r w:rsidRPr="00B44C7A">
        <w:rPr>
          <w:rFonts w:ascii="Times New Roman" w:hAnsi="Times New Roman" w:cs="Times New Roman"/>
          <w:b/>
          <w:bCs/>
          <w:lang w:val="ro-RO"/>
        </w:rPr>
        <w:t xml:space="preserve">34. Legea aplicabilă contractului </w:t>
      </w:r>
    </w:p>
    <w:p w14:paraId="480D15F1" w14:textId="77777777" w:rsidR="00991470" w:rsidRPr="00B44C7A" w:rsidRDefault="00991470" w:rsidP="00E10F60">
      <w:pPr>
        <w:spacing w:after="0"/>
        <w:jc w:val="both"/>
        <w:rPr>
          <w:rFonts w:ascii="Times New Roman" w:hAnsi="Times New Roman" w:cs="Times New Roman"/>
          <w:lang w:val="ro-RO"/>
        </w:rPr>
      </w:pPr>
      <w:r w:rsidRPr="00B44C7A">
        <w:rPr>
          <w:rFonts w:ascii="Times New Roman" w:hAnsi="Times New Roman" w:cs="Times New Roman"/>
          <w:lang w:val="ro-RO"/>
        </w:rPr>
        <w:t xml:space="preserve">34.1. Contractul va fi interpretat conform legilor din România. </w:t>
      </w:r>
    </w:p>
    <w:p w14:paraId="390F8C1A" w14:textId="77777777" w:rsidR="00991470" w:rsidRPr="00B44C7A" w:rsidRDefault="00991470" w:rsidP="00E10F60">
      <w:pPr>
        <w:spacing w:after="0"/>
        <w:jc w:val="both"/>
        <w:rPr>
          <w:rFonts w:ascii="Times New Roman" w:hAnsi="Times New Roman" w:cs="Times New Roman"/>
          <w:lang w:val="ro-RO"/>
        </w:rPr>
      </w:pPr>
      <w:r w:rsidRPr="00B44C7A">
        <w:rPr>
          <w:rFonts w:ascii="Times New Roman" w:hAnsi="Times New Roman" w:cs="Times New Roman"/>
          <w:lang w:val="ro-RO"/>
        </w:rPr>
        <w:t xml:space="preserve">34.2. Executantul va respecta şi se va supune tuturor legilor şi reglementărilor din România, precum şi reglementărilor direct aplicabile ale CE, jurisprudenţei Curţii Europene de Justiţie. Executantul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 </w:t>
      </w:r>
    </w:p>
    <w:p w14:paraId="025CBBDC" w14:textId="45203242" w:rsidR="0001714B" w:rsidRPr="0001714B" w:rsidRDefault="005D5CB6" w:rsidP="0001714B">
      <w:pPr>
        <w:pStyle w:val="Heading2"/>
        <w:numPr>
          <w:ilvl w:val="0"/>
          <w:numId w:val="0"/>
        </w:numPr>
        <w:tabs>
          <w:tab w:val="left" w:pos="6480"/>
        </w:tabs>
        <w:spacing w:before="274"/>
        <w:ind w:left="142" w:right="238"/>
        <w:rPr>
          <w:rFonts w:ascii="Times New Roman" w:hAnsi="Times New Roman"/>
          <w:sz w:val="24"/>
          <w:szCs w:val="24"/>
          <w:lang w:val="ro-RO" w:eastAsia="en-US"/>
        </w:rPr>
      </w:pPr>
      <w:r w:rsidRPr="00485A24">
        <w:rPr>
          <w:rFonts w:ascii="Times New Roman" w:hAnsi="Times New Roman"/>
          <w:lang w:val="ro-RO" w:eastAsia="ar-SA"/>
        </w:rPr>
        <w:t xml:space="preserve">   </w:t>
      </w:r>
      <w:r w:rsidR="0001714B" w:rsidRPr="0001714B">
        <w:rPr>
          <w:rFonts w:ascii="Times New Roman" w:hAnsi="Times New Roman"/>
          <w:spacing w:val="-2"/>
          <w:sz w:val="24"/>
          <w:szCs w:val="24"/>
          <w:lang w:val="ro-RO" w:eastAsia="en-US"/>
        </w:rPr>
        <w:t>Achizitor,</w:t>
      </w:r>
      <w:r w:rsidR="0001714B" w:rsidRPr="0001714B">
        <w:rPr>
          <w:rFonts w:ascii="Times New Roman" w:hAnsi="Times New Roman"/>
          <w:sz w:val="24"/>
          <w:szCs w:val="24"/>
          <w:lang w:val="ro-RO" w:eastAsia="en-US"/>
        </w:rPr>
        <w:tab/>
      </w:r>
      <w:r w:rsidR="0001714B">
        <w:rPr>
          <w:rFonts w:ascii="Times New Roman" w:hAnsi="Times New Roman"/>
          <w:sz w:val="24"/>
          <w:szCs w:val="24"/>
          <w:lang w:val="ro-RO" w:eastAsia="en-US"/>
        </w:rPr>
        <w:t xml:space="preserve">         </w:t>
      </w:r>
      <w:r w:rsidR="0001714B" w:rsidRPr="0001714B">
        <w:rPr>
          <w:rFonts w:ascii="Times New Roman" w:hAnsi="Times New Roman"/>
          <w:spacing w:val="-2"/>
          <w:sz w:val="24"/>
          <w:szCs w:val="24"/>
          <w:lang w:val="ro-RO" w:eastAsia="en-US"/>
        </w:rPr>
        <w:t>Executant,</w:t>
      </w:r>
    </w:p>
    <w:p w14:paraId="3A9F95FA" w14:textId="77777777" w:rsidR="0001714B" w:rsidRPr="0001714B" w:rsidRDefault="0001714B" w:rsidP="0001714B">
      <w:pPr>
        <w:widowControl w:val="0"/>
        <w:autoSpaceDE w:val="0"/>
        <w:autoSpaceDN w:val="0"/>
        <w:spacing w:after="0" w:line="240" w:lineRule="auto"/>
        <w:rPr>
          <w:rFonts w:ascii="Times New Roman" w:eastAsia="Times New Roman" w:hAnsi="Times New Roman" w:cs="Times New Roman"/>
          <w:b/>
          <w:sz w:val="24"/>
          <w:szCs w:val="24"/>
          <w:lang w:val="ro-RO"/>
        </w:rPr>
      </w:pPr>
    </w:p>
    <w:p w14:paraId="6499E4B3" w14:textId="77777777" w:rsidR="00CF2419" w:rsidRDefault="00CF2419" w:rsidP="0001714B">
      <w:pPr>
        <w:widowControl w:val="0"/>
        <w:tabs>
          <w:tab w:val="left" w:pos="7253"/>
        </w:tabs>
        <w:autoSpaceDE w:val="0"/>
        <w:autoSpaceDN w:val="0"/>
        <w:spacing w:after="0" w:line="240" w:lineRule="auto"/>
        <w:rPr>
          <w:rFonts w:ascii="Times New Roman" w:eastAsia="Times New Roman" w:hAnsi="Times New Roman" w:cs="Times New Roman"/>
          <w:b/>
          <w:bCs/>
          <w:lang w:val="ro-RO"/>
        </w:rPr>
      </w:pPr>
      <w:r w:rsidRPr="00CF2419">
        <w:rPr>
          <w:rFonts w:ascii="Times New Roman" w:eastAsia="Times New Roman" w:hAnsi="Times New Roman" w:cs="Times New Roman"/>
          <w:b/>
          <w:bCs/>
          <w:lang w:val="ro-RO"/>
        </w:rPr>
        <w:t xml:space="preserve">SPITALUL  DE RECUPERARE NEUROMOTORIE </w:t>
      </w:r>
    </w:p>
    <w:p w14:paraId="1749745D" w14:textId="7A53315E" w:rsidR="0001714B" w:rsidRPr="0001714B" w:rsidRDefault="00CF2419" w:rsidP="0001714B">
      <w:pPr>
        <w:widowControl w:val="0"/>
        <w:tabs>
          <w:tab w:val="left" w:pos="7253"/>
        </w:tabs>
        <w:autoSpaceDE w:val="0"/>
        <w:autoSpaceDN w:val="0"/>
        <w:spacing w:after="0" w:line="240" w:lineRule="auto"/>
        <w:rPr>
          <w:rFonts w:ascii="Times New Roman" w:eastAsia="Times New Roman" w:hAnsi="Times New Roman" w:cs="Times New Roman"/>
          <w:lang w:val="ro-RO"/>
        </w:rPr>
      </w:pPr>
      <w:r w:rsidRPr="00CF2419">
        <w:rPr>
          <w:rFonts w:ascii="Times New Roman" w:eastAsia="Times New Roman" w:hAnsi="Times New Roman" w:cs="Times New Roman"/>
          <w:b/>
          <w:bCs/>
          <w:lang w:val="ro-RO"/>
        </w:rPr>
        <w:t>"DR. CORNELIU BÂRSAN" DEZNA</w:t>
      </w:r>
      <w:r w:rsidR="00096372">
        <w:rPr>
          <w:rFonts w:ascii="Times New Roman" w:eastAsia="Times New Roman" w:hAnsi="Times New Roman" w:cs="Times New Roman"/>
          <w:b/>
          <w:bCs/>
          <w:lang w:val="ro-RO"/>
        </w:rPr>
        <w:t xml:space="preserve"> </w:t>
      </w:r>
      <w:r w:rsidR="0001714B" w:rsidRPr="0001714B">
        <w:rPr>
          <w:rFonts w:ascii="Times New Roman" w:eastAsia="Times New Roman" w:hAnsi="Times New Roman" w:cs="Times New Roman"/>
          <w:b/>
          <w:bCs/>
          <w:spacing w:val="-2"/>
          <w:lang w:val="ro-RO"/>
        </w:rPr>
        <w:t>,</w:t>
      </w:r>
      <w:r w:rsidR="0001714B" w:rsidRPr="00DB346E">
        <w:rPr>
          <w:rFonts w:ascii="Times New Roman" w:eastAsia="Times New Roman" w:hAnsi="Times New Roman" w:cs="Times New Roman"/>
          <w:b/>
          <w:bCs/>
          <w:lang w:val="ro-RO"/>
        </w:rPr>
        <w:t xml:space="preserve">                                                                                   </w:t>
      </w:r>
      <w:r w:rsidR="0001714B" w:rsidRPr="0001714B">
        <w:rPr>
          <w:rFonts w:ascii="Times New Roman" w:eastAsia="Times New Roman" w:hAnsi="Times New Roman" w:cs="Times New Roman"/>
          <w:spacing w:val="-2"/>
          <w:lang w:val="ro-RO"/>
        </w:rPr>
        <w:t>.......................................</w:t>
      </w:r>
    </w:p>
    <w:p w14:paraId="7801C469" w14:textId="77777777" w:rsidR="0001714B" w:rsidRPr="0001714B" w:rsidRDefault="0001714B" w:rsidP="0001714B">
      <w:pPr>
        <w:widowControl w:val="0"/>
        <w:autoSpaceDE w:val="0"/>
        <w:autoSpaceDN w:val="0"/>
        <w:spacing w:after="0" w:line="240" w:lineRule="auto"/>
        <w:rPr>
          <w:rFonts w:ascii="Times New Roman" w:eastAsia="Times New Roman" w:hAnsi="Times New Roman" w:cs="Times New Roman"/>
          <w:lang w:val="ro-RO"/>
        </w:rPr>
      </w:pPr>
    </w:p>
    <w:p w14:paraId="76D8EBEC" w14:textId="77777777" w:rsidR="0001714B" w:rsidRPr="0001714B" w:rsidRDefault="0001714B" w:rsidP="0001714B">
      <w:pPr>
        <w:widowControl w:val="0"/>
        <w:autoSpaceDE w:val="0"/>
        <w:autoSpaceDN w:val="0"/>
        <w:spacing w:after="0" w:line="240" w:lineRule="auto"/>
        <w:rPr>
          <w:rFonts w:ascii="Times New Roman" w:eastAsia="Times New Roman" w:hAnsi="Times New Roman" w:cs="Times New Roman"/>
          <w:lang w:val="ro-RO"/>
        </w:rPr>
      </w:pPr>
    </w:p>
    <w:p w14:paraId="26F6D953" w14:textId="77777777" w:rsidR="0001714B" w:rsidRPr="0001714B" w:rsidRDefault="0001714B" w:rsidP="0001714B">
      <w:pPr>
        <w:widowControl w:val="0"/>
        <w:autoSpaceDE w:val="0"/>
        <w:autoSpaceDN w:val="0"/>
        <w:spacing w:before="63" w:after="0" w:line="240" w:lineRule="auto"/>
        <w:rPr>
          <w:rFonts w:ascii="Times New Roman" w:eastAsia="Times New Roman" w:hAnsi="Times New Roman" w:cs="Times New Roman"/>
          <w:lang w:val="ro-RO"/>
        </w:rPr>
      </w:pPr>
    </w:p>
    <w:p w14:paraId="66FBFD6C" w14:textId="77777777" w:rsidR="0001714B" w:rsidRPr="000F713F" w:rsidRDefault="0001714B" w:rsidP="0001714B">
      <w:pPr>
        <w:widowControl w:val="0"/>
        <w:autoSpaceDE w:val="0"/>
        <w:autoSpaceDN w:val="0"/>
        <w:spacing w:after="0" w:line="240" w:lineRule="auto"/>
        <w:rPr>
          <w:rFonts w:ascii="Times New Roman" w:eastAsia="Times New Roman" w:hAnsi="Times New Roman" w:cs="Times New Roman"/>
          <w:b/>
          <w:bCs/>
          <w:lang w:val="ro-RO"/>
        </w:rPr>
      </w:pPr>
      <w:r w:rsidRPr="000F713F">
        <w:rPr>
          <w:rFonts w:ascii="Times New Roman" w:eastAsia="Times New Roman" w:hAnsi="Times New Roman" w:cs="Times New Roman"/>
          <w:b/>
          <w:bCs/>
          <w:lang w:val="ro-RO"/>
        </w:rPr>
        <w:t>VIZAT</w:t>
      </w:r>
      <w:r w:rsidRPr="000F713F">
        <w:rPr>
          <w:rFonts w:ascii="Times New Roman" w:eastAsia="Times New Roman" w:hAnsi="Times New Roman" w:cs="Times New Roman"/>
          <w:b/>
          <w:bCs/>
          <w:spacing w:val="-7"/>
          <w:lang w:val="ro-RO"/>
        </w:rPr>
        <w:t xml:space="preserve"> </w:t>
      </w:r>
      <w:r w:rsidRPr="000F713F">
        <w:rPr>
          <w:rFonts w:ascii="Times New Roman" w:eastAsia="Times New Roman" w:hAnsi="Times New Roman" w:cs="Times New Roman"/>
          <w:b/>
          <w:bCs/>
          <w:spacing w:val="-2"/>
          <w:lang w:val="ro-RO"/>
        </w:rPr>
        <w:t>JURIDIC</w:t>
      </w:r>
    </w:p>
    <w:p w14:paraId="6C3601E2" w14:textId="77777777" w:rsidR="0001714B" w:rsidRPr="0001714B" w:rsidRDefault="0001714B" w:rsidP="0001714B">
      <w:pPr>
        <w:widowControl w:val="0"/>
        <w:autoSpaceDE w:val="0"/>
        <w:autoSpaceDN w:val="0"/>
        <w:spacing w:after="0" w:line="240" w:lineRule="auto"/>
        <w:rPr>
          <w:rFonts w:ascii="Times New Roman" w:eastAsia="Times New Roman" w:hAnsi="Times New Roman" w:cs="Times New Roman"/>
          <w:lang w:val="ro-RO"/>
        </w:rPr>
      </w:pPr>
    </w:p>
    <w:p w14:paraId="6EF31949" w14:textId="77777777" w:rsidR="0001714B" w:rsidRPr="0001714B" w:rsidRDefault="0001714B" w:rsidP="0001714B">
      <w:pPr>
        <w:widowControl w:val="0"/>
        <w:autoSpaceDE w:val="0"/>
        <w:autoSpaceDN w:val="0"/>
        <w:spacing w:after="0" w:line="240" w:lineRule="auto"/>
        <w:rPr>
          <w:rFonts w:ascii="Times New Roman" w:eastAsia="Times New Roman" w:hAnsi="Times New Roman" w:cs="Times New Roman"/>
          <w:lang w:val="ro-RO"/>
        </w:rPr>
      </w:pPr>
    </w:p>
    <w:p w14:paraId="7F1DEBCB" w14:textId="77777777" w:rsidR="0001714B" w:rsidRPr="0001714B" w:rsidRDefault="0001714B" w:rsidP="0001714B">
      <w:pPr>
        <w:widowControl w:val="0"/>
        <w:autoSpaceDE w:val="0"/>
        <w:autoSpaceDN w:val="0"/>
        <w:spacing w:after="0" w:line="240" w:lineRule="auto"/>
        <w:rPr>
          <w:rFonts w:ascii="Times New Roman" w:eastAsia="Times New Roman" w:hAnsi="Times New Roman" w:cs="Times New Roman"/>
          <w:lang w:val="ro-RO"/>
        </w:rPr>
      </w:pPr>
    </w:p>
    <w:p w14:paraId="257F61E8" w14:textId="77777777" w:rsidR="0001714B" w:rsidRPr="0001714B" w:rsidRDefault="0001714B" w:rsidP="0001714B">
      <w:pPr>
        <w:widowControl w:val="0"/>
        <w:autoSpaceDE w:val="0"/>
        <w:autoSpaceDN w:val="0"/>
        <w:spacing w:after="0" w:line="240" w:lineRule="auto"/>
        <w:rPr>
          <w:rFonts w:ascii="Times New Roman" w:eastAsia="Times New Roman" w:hAnsi="Times New Roman" w:cs="Times New Roman"/>
          <w:lang w:val="ro-RO"/>
        </w:rPr>
      </w:pPr>
    </w:p>
    <w:p w14:paraId="22DBC3D2" w14:textId="77777777" w:rsidR="0001714B" w:rsidRPr="0001714B" w:rsidRDefault="0001714B" w:rsidP="0001714B">
      <w:pPr>
        <w:widowControl w:val="0"/>
        <w:autoSpaceDE w:val="0"/>
        <w:autoSpaceDN w:val="0"/>
        <w:spacing w:before="161" w:after="0" w:line="240" w:lineRule="auto"/>
        <w:rPr>
          <w:rFonts w:ascii="Times New Roman" w:eastAsia="Times New Roman" w:hAnsi="Times New Roman" w:cs="Times New Roman"/>
          <w:lang w:val="ro-RO"/>
        </w:rPr>
      </w:pPr>
    </w:p>
    <w:p w14:paraId="16D338A6" w14:textId="4999B9CA" w:rsidR="00ED24A8" w:rsidRPr="00B44C7A" w:rsidRDefault="00ED24A8" w:rsidP="0001714B">
      <w:pPr>
        <w:suppressAutoHyphens/>
        <w:spacing w:after="0" w:line="240" w:lineRule="auto"/>
        <w:jc w:val="both"/>
        <w:rPr>
          <w:rFonts w:ascii="Times New Roman" w:hAnsi="Times New Roman" w:cs="Times New Roman"/>
          <w:b/>
          <w:lang w:val="ro-RO"/>
        </w:rPr>
      </w:pPr>
    </w:p>
    <w:sectPr w:rsidR="00ED24A8" w:rsidRPr="00B44C7A" w:rsidSect="000F0399">
      <w:headerReference w:type="default" r:id="rId8"/>
      <w:footerReference w:type="default" r:id="rId9"/>
      <w:pgSz w:w="11906" w:h="16838"/>
      <w:pgMar w:top="144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E905" w14:textId="77777777" w:rsidR="00E16E9C" w:rsidRDefault="00E16E9C" w:rsidP="00815D0B">
      <w:pPr>
        <w:spacing w:after="0" w:line="240" w:lineRule="auto"/>
      </w:pPr>
      <w:r>
        <w:separator/>
      </w:r>
    </w:p>
  </w:endnote>
  <w:endnote w:type="continuationSeparator" w:id="0">
    <w:p w14:paraId="1C02A1AD" w14:textId="77777777" w:rsidR="00E16E9C" w:rsidRDefault="00E16E9C" w:rsidP="008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52"/>
      <w:docPartObj>
        <w:docPartGallery w:val="Page Numbers (Bottom of Page)"/>
        <w:docPartUnique/>
      </w:docPartObj>
    </w:sdtPr>
    <w:sdtEndPr>
      <w:rPr>
        <w:noProof/>
      </w:rPr>
    </w:sdtEndPr>
    <w:sdtContent>
      <w:p w14:paraId="7EFB965F" w14:textId="59E5941B" w:rsidR="00981362" w:rsidRDefault="00981362">
        <w:pPr>
          <w:pStyle w:val="Footer"/>
          <w:jc w:val="center"/>
        </w:pPr>
        <w:r>
          <w:fldChar w:fldCharType="begin"/>
        </w:r>
        <w:r>
          <w:instrText xml:space="preserve"> PAGE   \* MERGEFORMAT </w:instrText>
        </w:r>
        <w:r>
          <w:fldChar w:fldCharType="separate"/>
        </w:r>
        <w:r w:rsidR="008A186A">
          <w:rPr>
            <w:noProof/>
          </w:rPr>
          <w:t>18</w:t>
        </w:r>
        <w:r>
          <w:rPr>
            <w:noProof/>
          </w:rPr>
          <w:fldChar w:fldCharType="end"/>
        </w:r>
      </w:p>
    </w:sdtContent>
  </w:sdt>
  <w:p w14:paraId="2CD85443" w14:textId="77777777" w:rsidR="00981362" w:rsidRDefault="00981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BB03" w14:textId="77777777" w:rsidR="00E16E9C" w:rsidRDefault="00E16E9C" w:rsidP="00815D0B">
      <w:pPr>
        <w:spacing w:after="0" w:line="240" w:lineRule="auto"/>
      </w:pPr>
      <w:r>
        <w:separator/>
      </w:r>
    </w:p>
  </w:footnote>
  <w:footnote w:type="continuationSeparator" w:id="0">
    <w:p w14:paraId="3474889F" w14:textId="77777777" w:rsidR="00E16E9C" w:rsidRDefault="00E16E9C" w:rsidP="00815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970B" w14:textId="316A441E" w:rsidR="00422775" w:rsidRPr="008B7121" w:rsidRDefault="00422775" w:rsidP="00422775">
    <w:pPr>
      <w:pStyle w:val="Header"/>
      <w:jc w:val="center"/>
    </w:pPr>
    <w:r w:rsidRPr="00422775">
      <w:rPr>
        <w:rFonts w:ascii="Times New Roman" w:eastAsia="Times New Roman" w:hAnsi="Times New Roman" w:cs="Times New Roman"/>
        <w:sz w:val="24"/>
        <w:szCs w:val="24"/>
        <w:lang w:val="ro-RO" w:eastAsia="el-GR"/>
      </w:rPr>
      <w:drawing>
        <wp:inline distT="0" distB="0" distL="0" distR="0" wp14:anchorId="54C3F835" wp14:editId="7D15E3C4">
          <wp:extent cx="5038762" cy="1333510"/>
          <wp:effectExtent l="0" t="0" r="0" b="0"/>
          <wp:docPr id="1318049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49559" name=""/>
                  <pic:cNvPicPr/>
                </pic:nvPicPr>
                <pic:blipFill>
                  <a:blip r:embed="rId1"/>
                  <a:stretch>
                    <a:fillRect/>
                  </a:stretch>
                </pic:blipFill>
                <pic:spPr>
                  <a:xfrm>
                    <a:off x="0" y="0"/>
                    <a:ext cx="5038762" cy="1333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A7CEF"/>
    <w:multiLevelType w:val="multilevel"/>
    <w:tmpl w:val="381A7CEF"/>
    <w:lvl w:ilvl="0">
      <w:start w:val="1"/>
      <w:numFmt w:val="decimal"/>
      <w:lvlText w:val="%1."/>
      <w:lvlJc w:val="left"/>
      <w:pPr>
        <w:ind w:left="460" w:hanging="243"/>
        <w:jc w:val="lef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220" w:hanging="648"/>
        <w:jc w:val="left"/>
      </w:pPr>
      <w:rPr>
        <w:rFonts w:hint="default"/>
        <w:spacing w:val="0"/>
        <w:w w:val="100"/>
        <w:lang w:val="ro-RO" w:eastAsia="en-US" w:bidi="ar-SA"/>
      </w:rPr>
    </w:lvl>
    <w:lvl w:ilvl="2">
      <w:start w:val="1"/>
      <w:numFmt w:val="decimal"/>
      <w:lvlText w:val="%1.%2.%3."/>
      <w:lvlJc w:val="left"/>
      <w:pPr>
        <w:ind w:left="220" w:hanging="648"/>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760" w:hanging="648"/>
      </w:pPr>
      <w:rPr>
        <w:rFonts w:hint="default"/>
        <w:lang w:val="ro-RO" w:eastAsia="en-US" w:bidi="ar-SA"/>
      </w:rPr>
    </w:lvl>
    <w:lvl w:ilvl="4">
      <w:numFmt w:val="bullet"/>
      <w:lvlText w:val="•"/>
      <w:lvlJc w:val="left"/>
      <w:pPr>
        <w:ind w:left="1560" w:hanging="648"/>
      </w:pPr>
      <w:rPr>
        <w:rFonts w:hint="default"/>
        <w:lang w:val="ro-RO" w:eastAsia="en-US" w:bidi="ar-SA"/>
      </w:rPr>
    </w:lvl>
    <w:lvl w:ilvl="5">
      <w:numFmt w:val="bullet"/>
      <w:lvlText w:val="•"/>
      <w:lvlJc w:val="left"/>
      <w:pPr>
        <w:ind w:left="3056" w:hanging="648"/>
      </w:pPr>
      <w:rPr>
        <w:rFonts w:hint="default"/>
        <w:lang w:val="ro-RO" w:eastAsia="en-US" w:bidi="ar-SA"/>
      </w:rPr>
    </w:lvl>
    <w:lvl w:ilvl="6">
      <w:numFmt w:val="bullet"/>
      <w:lvlText w:val="•"/>
      <w:lvlJc w:val="left"/>
      <w:pPr>
        <w:ind w:left="4553" w:hanging="648"/>
      </w:pPr>
      <w:rPr>
        <w:rFonts w:hint="default"/>
        <w:lang w:val="ro-RO" w:eastAsia="en-US" w:bidi="ar-SA"/>
      </w:rPr>
    </w:lvl>
    <w:lvl w:ilvl="7">
      <w:numFmt w:val="bullet"/>
      <w:lvlText w:val="•"/>
      <w:lvlJc w:val="left"/>
      <w:pPr>
        <w:ind w:left="6050" w:hanging="648"/>
      </w:pPr>
      <w:rPr>
        <w:rFonts w:hint="default"/>
        <w:lang w:val="ro-RO" w:eastAsia="en-US" w:bidi="ar-SA"/>
      </w:rPr>
    </w:lvl>
    <w:lvl w:ilvl="8">
      <w:numFmt w:val="bullet"/>
      <w:lvlText w:val="•"/>
      <w:lvlJc w:val="left"/>
      <w:pPr>
        <w:ind w:left="7546" w:hanging="648"/>
      </w:pPr>
      <w:rPr>
        <w:rFonts w:hint="default"/>
        <w:lang w:val="ro-RO" w:eastAsia="en-US" w:bidi="ar-SA"/>
      </w:rPr>
    </w:lvl>
  </w:abstractNum>
  <w:abstractNum w:abstractNumId="1" w15:restartNumberingAfterBreak="0">
    <w:nsid w:val="48B754AB"/>
    <w:multiLevelType w:val="multilevel"/>
    <w:tmpl w:val="AF5AA1BA"/>
    <w:lvl w:ilvl="0">
      <w:start w:val="1"/>
      <w:numFmt w:val="decimal"/>
      <w:pStyle w:val="Heading1"/>
      <w:lvlText w:val="%1"/>
      <w:lvlJc w:val="left"/>
      <w:pPr>
        <w:ind w:left="1142" w:hanging="432"/>
      </w:pPr>
      <w:rPr>
        <w:rFonts w:ascii="Times New Roman" w:hAnsi="Times New Roman" w:cs="Times New Roman" w:hint="default"/>
        <w:sz w:val="22"/>
        <w:szCs w:val="22"/>
      </w:rPr>
    </w:lvl>
    <w:lvl w:ilvl="1">
      <w:start w:val="1"/>
      <w:numFmt w:val="decimal"/>
      <w:pStyle w:val="Heading2"/>
      <w:lvlText w:val="%1.%2"/>
      <w:lvlJc w:val="left"/>
      <w:pPr>
        <w:ind w:left="718" w:hanging="576"/>
      </w:pPr>
      <w:rPr>
        <w:rFonts w:ascii="Times New Roman" w:hAnsi="Times New Roman" w:cs="Times New Roman" w:hint="default"/>
        <w:sz w:val="22"/>
        <w:szCs w:val="22"/>
      </w:rPr>
    </w:lvl>
    <w:lvl w:ilvl="2">
      <w:start w:val="1"/>
      <w:numFmt w:val="decimal"/>
      <w:pStyle w:val="Heading3"/>
      <w:lvlText w:val="%1.%2.%3"/>
      <w:lvlJc w:val="left"/>
      <w:pPr>
        <w:ind w:left="1855"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91876505">
    <w:abstractNumId w:val="1"/>
  </w:num>
  <w:num w:numId="2" w16cid:durableId="13105552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F4"/>
    <w:rsid w:val="0000009E"/>
    <w:rsid w:val="00000F56"/>
    <w:rsid w:val="0000315A"/>
    <w:rsid w:val="00004BCD"/>
    <w:rsid w:val="000156F4"/>
    <w:rsid w:val="00015A4A"/>
    <w:rsid w:val="0001714B"/>
    <w:rsid w:val="0002047F"/>
    <w:rsid w:val="00021711"/>
    <w:rsid w:val="0003149E"/>
    <w:rsid w:val="0003190C"/>
    <w:rsid w:val="000372B9"/>
    <w:rsid w:val="00041B13"/>
    <w:rsid w:val="00045D41"/>
    <w:rsid w:val="00047D07"/>
    <w:rsid w:val="00051DFC"/>
    <w:rsid w:val="00056175"/>
    <w:rsid w:val="00057484"/>
    <w:rsid w:val="0006001D"/>
    <w:rsid w:val="000706E3"/>
    <w:rsid w:val="00073BCC"/>
    <w:rsid w:val="000740B8"/>
    <w:rsid w:val="00081ACE"/>
    <w:rsid w:val="00082160"/>
    <w:rsid w:val="00087612"/>
    <w:rsid w:val="00096372"/>
    <w:rsid w:val="000A2367"/>
    <w:rsid w:val="000A5E5F"/>
    <w:rsid w:val="000A6F34"/>
    <w:rsid w:val="000C187E"/>
    <w:rsid w:val="000C2F99"/>
    <w:rsid w:val="000C37D5"/>
    <w:rsid w:val="000C4777"/>
    <w:rsid w:val="000D123F"/>
    <w:rsid w:val="000D4D1A"/>
    <w:rsid w:val="000E0374"/>
    <w:rsid w:val="000E1BA2"/>
    <w:rsid w:val="000E1D0D"/>
    <w:rsid w:val="000E2FB7"/>
    <w:rsid w:val="000E7A4B"/>
    <w:rsid w:val="000F0399"/>
    <w:rsid w:val="000F4AF6"/>
    <w:rsid w:val="000F4DD7"/>
    <w:rsid w:val="000F713F"/>
    <w:rsid w:val="00105A8E"/>
    <w:rsid w:val="001178C0"/>
    <w:rsid w:val="00122A8F"/>
    <w:rsid w:val="001261AC"/>
    <w:rsid w:val="00126B17"/>
    <w:rsid w:val="00126F8C"/>
    <w:rsid w:val="00136DAC"/>
    <w:rsid w:val="00142FEC"/>
    <w:rsid w:val="001458C4"/>
    <w:rsid w:val="0016787B"/>
    <w:rsid w:val="0017030D"/>
    <w:rsid w:val="0017100A"/>
    <w:rsid w:val="00172912"/>
    <w:rsid w:val="00172FD4"/>
    <w:rsid w:val="00197574"/>
    <w:rsid w:val="001A105C"/>
    <w:rsid w:val="001A460F"/>
    <w:rsid w:val="001A512B"/>
    <w:rsid w:val="001B45A5"/>
    <w:rsid w:val="001B5069"/>
    <w:rsid w:val="001B7400"/>
    <w:rsid w:val="001D12CB"/>
    <w:rsid w:val="001E39E1"/>
    <w:rsid w:val="001E6045"/>
    <w:rsid w:val="002057F1"/>
    <w:rsid w:val="00210161"/>
    <w:rsid w:val="00211308"/>
    <w:rsid w:val="00221394"/>
    <w:rsid w:val="002220C8"/>
    <w:rsid w:val="00240B13"/>
    <w:rsid w:val="00246CD5"/>
    <w:rsid w:val="002470B3"/>
    <w:rsid w:val="00256687"/>
    <w:rsid w:val="002662C8"/>
    <w:rsid w:val="00271A37"/>
    <w:rsid w:val="002764D1"/>
    <w:rsid w:val="002803E3"/>
    <w:rsid w:val="00284460"/>
    <w:rsid w:val="002854D2"/>
    <w:rsid w:val="00292C9B"/>
    <w:rsid w:val="002A461C"/>
    <w:rsid w:val="002A794E"/>
    <w:rsid w:val="002C675A"/>
    <w:rsid w:val="002D1B57"/>
    <w:rsid w:val="002D42DA"/>
    <w:rsid w:val="002E01A6"/>
    <w:rsid w:val="002E0C76"/>
    <w:rsid w:val="002E1C6A"/>
    <w:rsid w:val="002E68E7"/>
    <w:rsid w:val="003020F4"/>
    <w:rsid w:val="00316FA1"/>
    <w:rsid w:val="0032226A"/>
    <w:rsid w:val="003228C3"/>
    <w:rsid w:val="00325203"/>
    <w:rsid w:val="00325656"/>
    <w:rsid w:val="003325D2"/>
    <w:rsid w:val="00340CE0"/>
    <w:rsid w:val="003420B6"/>
    <w:rsid w:val="00347EB6"/>
    <w:rsid w:val="0035070C"/>
    <w:rsid w:val="003657F5"/>
    <w:rsid w:val="00372B84"/>
    <w:rsid w:val="00373D49"/>
    <w:rsid w:val="00375862"/>
    <w:rsid w:val="00385012"/>
    <w:rsid w:val="003A594F"/>
    <w:rsid w:val="003C42FF"/>
    <w:rsid w:val="003D06C9"/>
    <w:rsid w:val="00412095"/>
    <w:rsid w:val="00416D6D"/>
    <w:rsid w:val="00420665"/>
    <w:rsid w:val="00422775"/>
    <w:rsid w:val="00424789"/>
    <w:rsid w:val="00425E86"/>
    <w:rsid w:val="004316D7"/>
    <w:rsid w:val="00431FAB"/>
    <w:rsid w:val="00447B24"/>
    <w:rsid w:val="0045198D"/>
    <w:rsid w:val="004553B8"/>
    <w:rsid w:val="004616C2"/>
    <w:rsid w:val="0046298A"/>
    <w:rsid w:val="00473D79"/>
    <w:rsid w:val="0048439E"/>
    <w:rsid w:val="00485146"/>
    <w:rsid w:val="004855D2"/>
    <w:rsid w:val="00485A24"/>
    <w:rsid w:val="00487190"/>
    <w:rsid w:val="00491F42"/>
    <w:rsid w:val="00494678"/>
    <w:rsid w:val="004B0625"/>
    <w:rsid w:val="004B7E4E"/>
    <w:rsid w:val="004C4F5A"/>
    <w:rsid w:val="004D05CB"/>
    <w:rsid w:val="004D19D3"/>
    <w:rsid w:val="004D2BFB"/>
    <w:rsid w:val="004D59C3"/>
    <w:rsid w:val="004E04D5"/>
    <w:rsid w:val="004E76CD"/>
    <w:rsid w:val="004F4F14"/>
    <w:rsid w:val="004F5445"/>
    <w:rsid w:val="004F76CC"/>
    <w:rsid w:val="005005CD"/>
    <w:rsid w:val="0050163F"/>
    <w:rsid w:val="00502FBF"/>
    <w:rsid w:val="00507BD0"/>
    <w:rsid w:val="00507FA4"/>
    <w:rsid w:val="005304B1"/>
    <w:rsid w:val="00535E40"/>
    <w:rsid w:val="00546A4C"/>
    <w:rsid w:val="00546C6B"/>
    <w:rsid w:val="00555C0D"/>
    <w:rsid w:val="00560F49"/>
    <w:rsid w:val="0056138E"/>
    <w:rsid w:val="00570C6B"/>
    <w:rsid w:val="00575F23"/>
    <w:rsid w:val="0058191E"/>
    <w:rsid w:val="00595C95"/>
    <w:rsid w:val="00597949"/>
    <w:rsid w:val="00597951"/>
    <w:rsid w:val="005A011E"/>
    <w:rsid w:val="005A19D5"/>
    <w:rsid w:val="005A1D2C"/>
    <w:rsid w:val="005B2B1A"/>
    <w:rsid w:val="005B64A1"/>
    <w:rsid w:val="005C389F"/>
    <w:rsid w:val="005D5CB6"/>
    <w:rsid w:val="005D5FAA"/>
    <w:rsid w:val="005E371C"/>
    <w:rsid w:val="005E508A"/>
    <w:rsid w:val="005E75D7"/>
    <w:rsid w:val="00600FD2"/>
    <w:rsid w:val="00604A28"/>
    <w:rsid w:val="0062277B"/>
    <w:rsid w:val="00627B74"/>
    <w:rsid w:val="00627C43"/>
    <w:rsid w:val="00634DF8"/>
    <w:rsid w:val="0063614E"/>
    <w:rsid w:val="006369CD"/>
    <w:rsid w:val="00656257"/>
    <w:rsid w:val="006569A6"/>
    <w:rsid w:val="00665520"/>
    <w:rsid w:val="006707D5"/>
    <w:rsid w:val="006727FF"/>
    <w:rsid w:val="00684D06"/>
    <w:rsid w:val="00692A55"/>
    <w:rsid w:val="0069698F"/>
    <w:rsid w:val="006A48FC"/>
    <w:rsid w:val="006A5EA6"/>
    <w:rsid w:val="006B780B"/>
    <w:rsid w:val="006C6D4C"/>
    <w:rsid w:val="006E37ED"/>
    <w:rsid w:val="006E5E56"/>
    <w:rsid w:val="006E7AD0"/>
    <w:rsid w:val="00700A4E"/>
    <w:rsid w:val="007020B6"/>
    <w:rsid w:val="007059F7"/>
    <w:rsid w:val="007132B7"/>
    <w:rsid w:val="00713CFC"/>
    <w:rsid w:val="00716F13"/>
    <w:rsid w:val="007173EA"/>
    <w:rsid w:val="00717592"/>
    <w:rsid w:val="00725826"/>
    <w:rsid w:val="007356A7"/>
    <w:rsid w:val="007405A9"/>
    <w:rsid w:val="0074153A"/>
    <w:rsid w:val="0074350F"/>
    <w:rsid w:val="007445AF"/>
    <w:rsid w:val="0075049F"/>
    <w:rsid w:val="00751C89"/>
    <w:rsid w:val="007577FB"/>
    <w:rsid w:val="0076477F"/>
    <w:rsid w:val="00767A5A"/>
    <w:rsid w:val="00777087"/>
    <w:rsid w:val="00796A1C"/>
    <w:rsid w:val="007970AE"/>
    <w:rsid w:val="0079758B"/>
    <w:rsid w:val="007A1065"/>
    <w:rsid w:val="007B3DB5"/>
    <w:rsid w:val="007D090D"/>
    <w:rsid w:val="007E0F48"/>
    <w:rsid w:val="007F0510"/>
    <w:rsid w:val="007F7642"/>
    <w:rsid w:val="00807445"/>
    <w:rsid w:val="008076D7"/>
    <w:rsid w:val="00813EAE"/>
    <w:rsid w:val="00815D0B"/>
    <w:rsid w:val="00823F1D"/>
    <w:rsid w:val="008255A0"/>
    <w:rsid w:val="008325F8"/>
    <w:rsid w:val="0083381C"/>
    <w:rsid w:val="00834192"/>
    <w:rsid w:val="00835C0A"/>
    <w:rsid w:val="0084259A"/>
    <w:rsid w:val="00847D31"/>
    <w:rsid w:val="00851477"/>
    <w:rsid w:val="0085253A"/>
    <w:rsid w:val="00864822"/>
    <w:rsid w:val="00864DD1"/>
    <w:rsid w:val="00867BBD"/>
    <w:rsid w:val="0087676A"/>
    <w:rsid w:val="00876A4C"/>
    <w:rsid w:val="00877BC4"/>
    <w:rsid w:val="00880FA7"/>
    <w:rsid w:val="008A186A"/>
    <w:rsid w:val="008A23AD"/>
    <w:rsid w:val="008A72AD"/>
    <w:rsid w:val="008A7EC9"/>
    <w:rsid w:val="008B7121"/>
    <w:rsid w:val="008C66DC"/>
    <w:rsid w:val="008C7CEC"/>
    <w:rsid w:val="008E0EA4"/>
    <w:rsid w:val="008E26C5"/>
    <w:rsid w:val="008E3CC1"/>
    <w:rsid w:val="0090212F"/>
    <w:rsid w:val="009111B8"/>
    <w:rsid w:val="00924228"/>
    <w:rsid w:val="009255BB"/>
    <w:rsid w:val="00933FB1"/>
    <w:rsid w:val="009358E1"/>
    <w:rsid w:val="00937CF5"/>
    <w:rsid w:val="009403F4"/>
    <w:rsid w:val="0094326D"/>
    <w:rsid w:val="009436E9"/>
    <w:rsid w:val="00951C25"/>
    <w:rsid w:val="00953377"/>
    <w:rsid w:val="00955F37"/>
    <w:rsid w:val="00957CAB"/>
    <w:rsid w:val="00957D3B"/>
    <w:rsid w:val="00976A02"/>
    <w:rsid w:val="00977D3C"/>
    <w:rsid w:val="00981362"/>
    <w:rsid w:val="00984D69"/>
    <w:rsid w:val="00991470"/>
    <w:rsid w:val="00991EB0"/>
    <w:rsid w:val="00994507"/>
    <w:rsid w:val="0099717E"/>
    <w:rsid w:val="009A7DBF"/>
    <w:rsid w:val="009C1011"/>
    <w:rsid w:val="009C326E"/>
    <w:rsid w:val="009C54DC"/>
    <w:rsid w:val="009C599B"/>
    <w:rsid w:val="009C5B1F"/>
    <w:rsid w:val="009C6F90"/>
    <w:rsid w:val="009D067E"/>
    <w:rsid w:val="009D2EC1"/>
    <w:rsid w:val="009D3983"/>
    <w:rsid w:val="009E261A"/>
    <w:rsid w:val="009E431E"/>
    <w:rsid w:val="009E4BDF"/>
    <w:rsid w:val="009E7B9D"/>
    <w:rsid w:val="009F71BA"/>
    <w:rsid w:val="00A00E4A"/>
    <w:rsid w:val="00A023A5"/>
    <w:rsid w:val="00A145DA"/>
    <w:rsid w:val="00A14B3A"/>
    <w:rsid w:val="00A17AD5"/>
    <w:rsid w:val="00A24EC6"/>
    <w:rsid w:val="00A25949"/>
    <w:rsid w:val="00A26687"/>
    <w:rsid w:val="00A3170C"/>
    <w:rsid w:val="00A41B20"/>
    <w:rsid w:val="00A46DB7"/>
    <w:rsid w:val="00A517C1"/>
    <w:rsid w:val="00A6144B"/>
    <w:rsid w:val="00A74AFF"/>
    <w:rsid w:val="00A75D53"/>
    <w:rsid w:val="00A77CBC"/>
    <w:rsid w:val="00A92EAC"/>
    <w:rsid w:val="00A976F1"/>
    <w:rsid w:val="00AA03CF"/>
    <w:rsid w:val="00AA4C60"/>
    <w:rsid w:val="00AA7DFC"/>
    <w:rsid w:val="00AA7F19"/>
    <w:rsid w:val="00AB3C98"/>
    <w:rsid w:val="00AC26E8"/>
    <w:rsid w:val="00AC365A"/>
    <w:rsid w:val="00AD16FC"/>
    <w:rsid w:val="00AD2272"/>
    <w:rsid w:val="00AD2A15"/>
    <w:rsid w:val="00AD6D13"/>
    <w:rsid w:val="00AF2BA1"/>
    <w:rsid w:val="00AF3CEF"/>
    <w:rsid w:val="00AF5274"/>
    <w:rsid w:val="00B03BF7"/>
    <w:rsid w:val="00B040FA"/>
    <w:rsid w:val="00B10417"/>
    <w:rsid w:val="00B156CB"/>
    <w:rsid w:val="00B16F5B"/>
    <w:rsid w:val="00B17680"/>
    <w:rsid w:val="00B24482"/>
    <w:rsid w:val="00B26775"/>
    <w:rsid w:val="00B33738"/>
    <w:rsid w:val="00B44C7A"/>
    <w:rsid w:val="00B50F94"/>
    <w:rsid w:val="00B5172B"/>
    <w:rsid w:val="00B6799C"/>
    <w:rsid w:val="00B704F3"/>
    <w:rsid w:val="00B931E5"/>
    <w:rsid w:val="00B953F9"/>
    <w:rsid w:val="00BA0408"/>
    <w:rsid w:val="00BA06CE"/>
    <w:rsid w:val="00BA31D8"/>
    <w:rsid w:val="00BA4C56"/>
    <w:rsid w:val="00BA5F94"/>
    <w:rsid w:val="00BB1F7B"/>
    <w:rsid w:val="00BB518D"/>
    <w:rsid w:val="00BC3DEB"/>
    <w:rsid w:val="00BD2DB7"/>
    <w:rsid w:val="00BE239C"/>
    <w:rsid w:val="00BF3231"/>
    <w:rsid w:val="00BF33EC"/>
    <w:rsid w:val="00C02830"/>
    <w:rsid w:val="00C04D13"/>
    <w:rsid w:val="00C10CE8"/>
    <w:rsid w:val="00C11839"/>
    <w:rsid w:val="00C1459B"/>
    <w:rsid w:val="00C253D5"/>
    <w:rsid w:val="00C26C85"/>
    <w:rsid w:val="00C34BEC"/>
    <w:rsid w:val="00C41FBE"/>
    <w:rsid w:val="00C455A5"/>
    <w:rsid w:val="00C52626"/>
    <w:rsid w:val="00C720A6"/>
    <w:rsid w:val="00C77A3D"/>
    <w:rsid w:val="00C77D3D"/>
    <w:rsid w:val="00C85DDB"/>
    <w:rsid w:val="00C86A28"/>
    <w:rsid w:val="00C91020"/>
    <w:rsid w:val="00C928C1"/>
    <w:rsid w:val="00C93F02"/>
    <w:rsid w:val="00CA70CA"/>
    <w:rsid w:val="00CB0875"/>
    <w:rsid w:val="00CC581D"/>
    <w:rsid w:val="00CC7AA0"/>
    <w:rsid w:val="00CD118B"/>
    <w:rsid w:val="00CD79D9"/>
    <w:rsid w:val="00CE70E4"/>
    <w:rsid w:val="00CF2419"/>
    <w:rsid w:val="00CF6AAB"/>
    <w:rsid w:val="00D028FD"/>
    <w:rsid w:val="00D03C1F"/>
    <w:rsid w:val="00D13BF6"/>
    <w:rsid w:val="00D14139"/>
    <w:rsid w:val="00D175E2"/>
    <w:rsid w:val="00D20356"/>
    <w:rsid w:val="00D2089D"/>
    <w:rsid w:val="00D25799"/>
    <w:rsid w:val="00D32D64"/>
    <w:rsid w:val="00D33F36"/>
    <w:rsid w:val="00D60F14"/>
    <w:rsid w:val="00D628FC"/>
    <w:rsid w:val="00D70286"/>
    <w:rsid w:val="00D710CE"/>
    <w:rsid w:val="00D7174A"/>
    <w:rsid w:val="00D93C0F"/>
    <w:rsid w:val="00D946F8"/>
    <w:rsid w:val="00D96A46"/>
    <w:rsid w:val="00DA2158"/>
    <w:rsid w:val="00DB346E"/>
    <w:rsid w:val="00DC00E0"/>
    <w:rsid w:val="00DD24D0"/>
    <w:rsid w:val="00DD3A0D"/>
    <w:rsid w:val="00DE1CD5"/>
    <w:rsid w:val="00DE1D00"/>
    <w:rsid w:val="00DE56E7"/>
    <w:rsid w:val="00DF183C"/>
    <w:rsid w:val="00DF1FF0"/>
    <w:rsid w:val="00DF4090"/>
    <w:rsid w:val="00E0200A"/>
    <w:rsid w:val="00E05C4F"/>
    <w:rsid w:val="00E10F60"/>
    <w:rsid w:val="00E15A52"/>
    <w:rsid w:val="00E16E9C"/>
    <w:rsid w:val="00E21423"/>
    <w:rsid w:val="00E41D85"/>
    <w:rsid w:val="00E41EAE"/>
    <w:rsid w:val="00E442AB"/>
    <w:rsid w:val="00E44CB2"/>
    <w:rsid w:val="00E460C1"/>
    <w:rsid w:val="00E506B8"/>
    <w:rsid w:val="00E506B9"/>
    <w:rsid w:val="00E535D4"/>
    <w:rsid w:val="00E57056"/>
    <w:rsid w:val="00E855D4"/>
    <w:rsid w:val="00E87ABD"/>
    <w:rsid w:val="00E93B78"/>
    <w:rsid w:val="00EA135B"/>
    <w:rsid w:val="00EA7E85"/>
    <w:rsid w:val="00EB1392"/>
    <w:rsid w:val="00EB14EE"/>
    <w:rsid w:val="00EB6A8B"/>
    <w:rsid w:val="00EB7E10"/>
    <w:rsid w:val="00EB7E93"/>
    <w:rsid w:val="00EC1220"/>
    <w:rsid w:val="00EC1935"/>
    <w:rsid w:val="00EC43F4"/>
    <w:rsid w:val="00ED24A8"/>
    <w:rsid w:val="00ED66D6"/>
    <w:rsid w:val="00ED6D5D"/>
    <w:rsid w:val="00EE5D3E"/>
    <w:rsid w:val="00EE6210"/>
    <w:rsid w:val="00F03033"/>
    <w:rsid w:val="00F16382"/>
    <w:rsid w:val="00F27557"/>
    <w:rsid w:val="00F46C94"/>
    <w:rsid w:val="00F5445F"/>
    <w:rsid w:val="00F55DD5"/>
    <w:rsid w:val="00F5622D"/>
    <w:rsid w:val="00F61109"/>
    <w:rsid w:val="00F616F9"/>
    <w:rsid w:val="00F62AD2"/>
    <w:rsid w:val="00F74523"/>
    <w:rsid w:val="00F81C14"/>
    <w:rsid w:val="00F81DB6"/>
    <w:rsid w:val="00F83637"/>
    <w:rsid w:val="00F94C3F"/>
    <w:rsid w:val="00F95A13"/>
    <w:rsid w:val="00F96733"/>
    <w:rsid w:val="00FA39F4"/>
    <w:rsid w:val="00FA3D9E"/>
    <w:rsid w:val="00FA695A"/>
    <w:rsid w:val="00FC1270"/>
    <w:rsid w:val="00FC161E"/>
    <w:rsid w:val="00FC3F03"/>
    <w:rsid w:val="00FC62DC"/>
    <w:rsid w:val="00FD1BA4"/>
    <w:rsid w:val="00FD2C55"/>
    <w:rsid w:val="00FD4965"/>
    <w:rsid w:val="00FD7035"/>
    <w:rsid w:val="00FE20F5"/>
    <w:rsid w:val="00FE25B5"/>
    <w:rsid w:val="00FF2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EB67"/>
  <w15:chartTrackingRefBased/>
  <w15:docId w15:val="{7BA2D667-45E1-4FF2-A006-578F6A91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D13BF6"/>
    <w:pPr>
      <w:keepNext/>
      <w:keepLines/>
      <w:numPr>
        <w:numId w:val="1"/>
      </w:numPr>
      <w:spacing w:before="480" w:after="0" w:line="276" w:lineRule="auto"/>
      <w:outlineLvl w:val="0"/>
    </w:pPr>
    <w:rPr>
      <w:rFonts w:ascii="Calibri" w:eastAsia="Times New Roman" w:hAnsi="Calibri" w:cs="Times New Roman"/>
      <w:b/>
      <w:bCs/>
      <w:sz w:val="20"/>
      <w:szCs w:val="28"/>
      <w:lang w:val="x-none" w:eastAsia="x-none"/>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Nadpis_2"/>
    <w:basedOn w:val="Normal"/>
    <w:next w:val="Normal"/>
    <w:link w:val="Heading2Char"/>
    <w:unhideWhenUsed/>
    <w:qFormat/>
    <w:rsid w:val="00D13BF6"/>
    <w:pPr>
      <w:keepNext/>
      <w:keepLines/>
      <w:numPr>
        <w:ilvl w:val="1"/>
        <w:numId w:val="1"/>
      </w:numPr>
      <w:spacing w:before="200" w:after="0" w:line="276" w:lineRule="auto"/>
      <w:outlineLvl w:val="1"/>
    </w:pPr>
    <w:rPr>
      <w:rFonts w:ascii="Calibri" w:eastAsia="Times New Roman" w:hAnsi="Calibri" w:cs="Times New Roman"/>
      <w:b/>
      <w:bCs/>
      <w:sz w:val="20"/>
      <w:szCs w:val="26"/>
      <w:lang w:val="x-none" w:eastAsia="x-none"/>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D13BF6"/>
    <w:pPr>
      <w:keepNext/>
      <w:keepLines/>
      <w:numPr>
        <w:ilvl w:val="2"/>
        <w:numId w:val="1"/>
      </w:numPr>
      <w:spacing w:before="200" w:after="0" w:line="276" w:lineRule="auto"/>
      <w:outlineLvl w:val="2"/>
    </w:pPr>
    <w:rPr>
      <w:rFonts w:ascii="Calibri Light" w:eastAsia="Times New Roman" w:hAnsi="Calibri Light" w:cs="Times New Roman"/>
      <w:b/>
      <w:bCs/>
      <w:color w:val="5B9BD5"/>
      <w:sz w:val="20"/>
      <w:szCs w:val="20"/>
      <w:lang w:val="x-none" w:eastAsia="x-none"/>
    </w:rPr>
  </w:style>
  <w:style w:type="paragraph" w:styleId="Heading4">
    <w:name w:val="heading 4"/>
    <w:aliases w:val="H4"/>
    <w:basedOn w:val="Normal"/>
    <w:next w:val="Normal"/>
    <w:link w:val="Heading4Char"/>
    <w:unhideWhenUsed/>
    <w:qFormat/>
    <w:rsid w:val="00D13BF6"/>
    <w:pPr>
      <w:keepNext/>
      <w:keepLines/>
      <w:numPr>
        <w:ilvl w:val="3"/>
        <w:numId w:val="1"/>
      </w:numPr>
      <w:spacing w:before="200" w:after="0" w:line="276" w:lineRule="auto"/>
      <w:outlineLvl w:val="3"/>
    </w:pPr>
    <w:rPr>
      <w:rFonts w:ascii="Calibri Light" w:eastAsia="Times New Roman" w:hAnsi="Calibri Light" w:cs="Times New Roman"/>
      <w:b/>
      <w:bCs/>
      <w:i/>
      <w:iCs/>
      <w:color w:val="5B9BD5"/>
      <w:sz w:val="20"/>
      <w:szCs w:val="20"/>
      <w:lang w:val="x-none" w:eastAsia="x-none"/>
    </w:rPr>
  </w:style>
  <w:style w:type="paragraph" w:styleId="Heading5">
    <w:name w:val="heading 5"/>
    <w:basedOn w:val="Normal"/>
    <w:next w:val="Normal"/>
    <w:link w:val="Heading5Char"/>
    <w:unhideWhenUsed/>
    <w:qFormat/>
    <w:rsid w:val="00D13BF6"/>
    <w:pPr>
      <w:keepNext/>
      <w:keepLines/>
      <w:numPr>
        <w:ilvl w:val="4"/>
        <w:numId w:val="1"/>
      </w:numPr>
      <w:spacing w:before="200" w:after="0" w:line="276" w:lineRule="auto"/>
      <w:outlineLvl w:val="4"/>
    </w:pPr>
    <w:rPr>
      <w:rFonts w:ascii="Calibri Light" w:eastAsia="Times New Roman" w:hAnsi="Calibri Light" w:cs="Times New Roman"/>
      <w:color w:val="1F4D78"/>
      <w:sz w:val="20"/>
      <w:szCs w:val="20"/>
      <w:lang w:val="x-none" w:eastAsia="x-none"/>
    </w:rPr>
  </w:style>
  <w:style w:type="paragraph" w:styleId="Heading6">
    <w:name w:val="heading 6"/>
    <w:basedOn w:val="Normal"/>
    <w:next w:val="Normal"/>
    <w:link w:val="Heading6Char"/>
    <w:unhideWhenUsed/>
    <w:qFormat/>
    <w:rsid w:val="00D13BF6"/>
    <w:pPr>
      <w:keepNext/>
      <w:keepLines/>
      <w:numPr>
        <w:ilvl w:val="5"/>
        <w:numId w:val="1"/>
      </w:numPr>
      <w:spacing w:before="200" w:after="0" w:line="276" w:lineRule="auto"/>
      <w:outlineLvl w:val="5"/>
    </w:pPr>
    <w:rPr>
      <w:rFonts w:ascii="Calibri Light" w:eastAsia="Times New Roman" w:hAnsi="Calibri Light" w:cs="Times New Roman"/>
      <w:i/>
      <w:iCs/>
      <w:color w:val="1F4D78"/>
      <w:sz w:val="20"/>
      <w:szCs w:val="20"/>
      <w:lang w:val="x-none" w:eastAsia="x-none"/>
    </w:rPr>
  </w:style>
  <w:style w:type="paragraph" w:styleId="Heading7">
    <w:name w:val="heading 7"/>
    <w:aliases w:val="Heading 7 (do not use)"/>
    <w:basedOn w:val="Normal"/>
    <w:next w:val="Normal"/>
    <w:link w:val="Heading7Char"/>
    <w:unhideWhenUsed/>
    <w:qFormat/>
    <w:rsid w:val="00D13BF6"/>
    <w:pPr>
      <w:keepNext/>
      <w:keepLines/>
      <w:numPr>
        <w:ilvl w:val="6"/>
        <w:numId w:val="1"/>
      </w:numPr>
      <w:spacing w:before="200" w:after="0" w:line="276" w:lineRule="auto"/>
      <w:outlineLvl w:val="6"/>
    </w:pPr>
    <w:rPr>
      <w:rFonts w:ascii="Calibri Light" w:eastAsia="Times New Roman" w:hAnsi="Calibri Light" w:cs="Times New Roman"/>
      <w:i/>
      <w:iCs/>
      <w:color w:val="404040"/>
      <w:sz w:val="20"/>
      <w:szCs w:val="20"/>
      <w:lang w:val="x-none" w:eastAsia="x-none"/>
    </w:rPr>
  </w:style>
  <w:style w:type="paragraph" w:styleId="Heading8">
    <w:name w:val="heading 8"/>
    <w:aliases w:val="Heading 8 (do not use)"/>
    <w:basedOn w:val="Normal"/>
    <w:next w:val="Normal"/>
    <w:link w:val="Heading8Char"/>
    <w:unhideWhenUsed/>
    <w:qFormat/>
    <w:rsid w:val="00D13BF6"/>
    <w:pPr>
      <w:keepNext/>
      <w:keepLines/>
      <w:numPr>
        <w:ilvl w:val="7"/>
        <w:numId w:val="1"/>
      </w:numPr>
      <w:spacing w:before="200" w:after="0" w:line="276" w:lineRule="auto"/>
      <w:outlineLvl w:val="7"/>
    </w:pPr>
    <w:rPr>
      <w:rFonts w:ascii="Calibri Light" w:eastAsia="Times New Roman" w:hAnsi="Calibri Light" w:cs="Times New Roman"/>
      <w:color w:val="404040"/>
      <w:sz w:val="20"/>
      <w:szCs w:val="20"/>
      <w:lang w:val="x-none" w:eastAsia="x-none"/>
    </w:rPr>
  </w:style>
  <w:style w:type="paragraph" w:styleId="Heading9">
    <w:name w:val="heading 9"/>
    <w:aliases w:val="Heading 9 (do not use)"/>
    <w:basedOn w:val="Normal"/>
    <w:next w:val="Normal"/>
    <w:link w:val="Heading9Char"/>
    <w:unhideWhenUsed/>
    <w:qFormat/>
    <w:rsid w:val="00D13BF6"/>
    <w:pPr>
      <w:keepNext/>
      <w:keepLines/>
      <w:numPr>
        <w:ilvl w:val="8"/>
        <w:numId w:val="1"/>
      </w:numPr>
      <w:spacing w:before="200" w:after="0" w:line="276" w:lineRule="auto"/>
      <w:outlineLvl w:val="8"/>
    </w:pPr>
    <w:rPr>
      <w:rFonts w:ascii="Calibri Light" w:eastAsia="Times New Roman" w:hAnsi="Calibri Light"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61C"/>
    <w:rPr>
      <w:rFonts w:ascii="Segoe UI" w:hAnsi="Segoe UI" w:cs="Segoe UI"/>
      <w:sz w:val="18"/>
      <w:szCs w:val="18"/>
    </w:rPr>
  </w:style>
  <w:style w:type="paragraph" w:styleId="BodyText">
    <w:name w:val="Body Text"/>
    <w:basedOn w:val="Normal"/>
    <w:link w:val="BodyTextChar"/>
    <w:rsid w:val="00864DD1"/>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864DD1"/>
    <w:rPr>
      <w:rFonts w:ascii="Times New Roman" w:eastAsia="Times New Roman" w:hAnsi="Times New Roman" w:cs="Times New Roman"/>
      <w:sz w:val="24"/>
      <w:szCs w:val="24"/>
      <w:lang w:val="en-US"/>
    </w:rPr>
  </w:style>
  <w:style w:type="paragraph" w:customStyle="1" w:styleId="DefaultText">
    <w:name w:val="Default Text"/>
    <w:basedOn w:val="Normal"/>
    <w:link w:val="DefaultTextChar"/>
    <w:rsid w:val="00864DD1"/>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DefaultTextChar">
    <w:name w:val="Default Text Char"/>
    <w:link w:val="DefaultText"/>
    <w:rsid w:val="00864DD1"/>
    <w:rPr>
      <w:rFonts w:ascii="Times New Roman" w:eastAsia="Times New Roman" w:hAnsi="Times New Roman" w:cs="Times New Roman"/>
      <w:sz w:val="24"/>
      <w:szCs w:val="20"/>
      <w:lang w:val="en-US" w:eastAsia="ar-SA"/>
    </w:rPr>
  </w:style>
  <w:style w:type="paragraph" w:styleId="Header">
    <w:name w:val="header"/>
    <w:basedOn w:val="Normal"/>
    <w:link w:val="HeaderChar"/>
    <w:uiPriority w:val="99"/>
    <w:unhideWhenUsed/>
    <w:rsid w:val="00815D0B"/>
    <w:pPr>
      <w:tabs>
        <w:tab w:val="center" w:pos="4703"/>
        <w:tab w:val="right" w:pos="9406"/>
      </w:tabs>
      <w:spacing w:after="0" w:line="240" w:lineRule="auto"/>
    </w:pPr>
  </w:style>
  <w:style w:type="character" w:customStyle="1" w:styleId="HeaderChar">
    <w:name w:val="Header Char"/>
    <w:basedOn w:val="DefaultParagraphFont"/>
    <w:link w:val="Header"/>
    <w:uiPriority w:val="99"/>
    <w:rsid w:val="00815D0B"/>
  </w:style>
  <w:style w:type="paragraph" w:styleId="Footer">
    <w:name w:val="footer"/>
    <w:basedOn w:val="Normal"/>
    <w:link w:val="FooterChar"/>
    <w:uiPriority w:val="99"/>
    <w:unhideWhenUsed/>
    <w:rsid w:val="00815D0B"/>
    <w:pPr>
      <w:tabs>
        <w:tab w:val="center" w:pos="4703"/>
        <w:tab w:val="right" w:pos="9406"/>
      </w:tabs>
      <w:spacing w:after="0" w:line="240" w:lineRule="auto"/>
    </w:pPr>
  </w:style>
  <w:style w:type="character" w:customStyle="1" w:styleId="FooterChar">
    <w:name w:val="Footer Char"/>
    <w:basedOn w:val="DefaultParagraphFont"/>
    <w:link w:val="Footer"/>
    <w:uiPriority w:val="99"/>
    <w:rsid w:val="00815D0B"/>
  </w:style>
  <w:style w:type="character" w:styleId="Emphasis">
    <w:name w:val="Emphasis"/>
    <w:uiPriority w:val="20"/>
    <w:qFormat/>
    <w:rsid w:val="00122A8F"/>
    <w:rPr>
      <w:i/>
      <w:iCs/>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D13BF6"/>
    <w:rPr>
      <w:rFonts w:ascii="Calibri" w:eastAsia="Times New Roman" w:hAnsi="Calibri" w:cs="Times New Roman"/>
      <w:b/>
      <w:bCs/>
      <w:sz w:val="20"/>
      <w:szCs w:val="28"/>
      <w:lang w:val="x-none" w:eastAsia="x-none"/>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D13BF6"/>
    <w:rPr>
      <w:rFonts w:ascii="Calibri" w:eastAsia="Times New Roman" w:hAnsi="Calibri" w:cs="Times New Roman"/>
      <w:b/>
      <w:bCs/>
      <w:sz w:val="20"/>
      <w:szCs w:val="26"/>
      <w:lang w:val="x-none" w:eastAsia="x-none"/>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D13BF6"/>
    <w:rPr>
      <w:rFonts w:ascii="Calibri Light" w:eastAsia="Times New Roman" w:hAnsi="Calibri Light" w:cs="Times New Roman"/>
      <w:b/>
      <w:bCs/>
      <w:color w:val="5B9BD5"/>
      <w:sz w:val="20"/>
      <w:szCs w:val="20"/>
      <w:lang w:val="x-none" w:eastAsia="x-none"/>
    </w:rPr>
  </w:style>
  <w:style w:type="character" w:customStyle="1" w:styleId="Heading4Char">
    <w:name w:val="Heading 4 Char"/>
    <w:aliases w:val="H4 Char"/>
    <w:basedOn w:val="DefaultParagraphFont"/>
    <w:link w:val="Heading4"/>
    <w:rsid w:val="00D13BF6"/>
    <w:rPr>
      <w:rFonts w:ascii="Calibri Light" w:eastAsia="Times New Roman" w:hAnsi="Calibri Light" w:cs="Times New Roman"/>
      <w:b/>
      <w:bCs/>
      <w:i/>
      <w:iCs/>
      <w:color w:val="5B9BD5"/>
      <w:sz w:val="20"/>
      <w:szCs w:val="20"/>
      <w:lang w:val="x-none" w:eastAsia="x-none"/>
    </w:rPr>
  </w:style>
  <w:style w:type="character" w:customStyle="1" w:styleId="Heading5Char">
    <w:name w:val="Heading 5 Char"/>
    <w:basedOn w:val="DefaultParagraphFont"/>
    <w:link w:val="Heading5"/>
    <w:rsid w:val="00D13BF6"/>
    <w:rPr>
      <w:rFonts w:ascii="Calibri Light" w:eastAsia="Times New Roman" w:hAnsi="Calibri Light" w:cs="Times New Roman"/>
      <w:color w:val="1F4D78"/>
      <w:sz w:val="20"/>
      <w:szCs w:val="20"/>
      <w:lang w:val="x-none" w:eastAsia="x-none"/>
    </w:rPr>
  </w:style>
  <w:style w:type="character" w:customStyle="1" w:styleId="Heading6Char">
    <w:name w:val="Heading 6 Char"/>
    <w:basedOn w:val="DefaultParagraphFont"/>
    <w:link w:val="Heading6"/>
    <w:rsid w:val="00D13BF6"/>
    <w:rPr>
      <w:rFonts w:ascii="Calibri Light" w:eastAsia="Times New Roman" w:hAnsi="Calibri Light" w:cs="Times New Roman"/>
      <w:i/>
      <w:iCs/>
      <w:color w:val="1F4D78"/>
      <w:sz w:val="20"/>
      <w:szCs w:val="20"/>
      <w:lang w:val="x-none" w:eastAsia="x-none"/>
    </w:rPr>
  </w:style>
  <w:style w:type="character" w:customStyle="1" w:styleId="Heading7Char">
    <w:name w:val="Heading 7 Char"/>
    <w:aliases w:val="Heading 7 (do not use) Char"/>
    <w:basedOn w:val="DefaultParagraphFont"/>
    <w:link w:val="Heading7"/>
    <w:rsid w:val="00D13BF6"/>
    <w:rPr>
      <w:rFonts w:ascii="Calibri Light" w:eastAsia="Times New Roman" w:hAnsi="Calibri Light" w:cs="Times New Roman"/>
      <w:i/>
      <w:iCs/>
      <w:color w:val="404040"/>
      <w:sz w:val="20"/>
      <w:szCs w:val="20"/>
      <w:lang w:val="x-none" w:eastAsia="x-none"/>
    </w:rPr>
  </w:style>
  <w:style w:type="character" w:customStyle="1" w:styleId="Heading8Char">
    <w:name w:val="Heading 8 Char"/>
    <w:aliases w:val="Heading 8 (do not use) Char"/>
    <w:basedOn w:val="DefaultParagraphFont"/>
    <w:link w:val="Heading8"/>
    <w:rsid w:val="00D13BF6"/>
    <w:rPr>
      <w:rFonts w:ascii="Calibri Light" w:eastAsia="Times New Roman" w:hAnsi="Calibri Light" w:cs="Times New Roman"/>
      <w:color w:val="404040"/>
      <w:sz w:val="20"/>
      <w:szCs w:val="20"/>
      <w:lang w:val="x-none" w:eastAsia="x-none"/>
    </w:rPr>
  </w:style>
  <w:style w:type="character" w:customStyle="1" w:styleId="Heading9Char">
    <w:name w:val="Heading 9 Char"/>
    <w:aliases w:val="Heading 9 (do not use) Char"/>
    <w:basedOn w:val="DefaultParagraphFont"/>
    <w:link w:val="Heading9"/>
    <w:rsid w:val="00D13BF6"/>
    <w:rPr>
      <w:rFonts w:ascii="Calibri Light" w:eastAsia="Times New Roman" w:hAnsi="Calibri Light" w:cs="Times New Roman"/>
      <w:i/>
      <w:iCs/>
      <w:color w:val="404040"/>
      <w:sz w:val="20"/>
      <w:szCs w:val="20"/>
      <w:lang w:val="x-none" w:eastAsia="x-none"/>
    </w:rPr>
  </w:style>
  <w:style w:type="character" w:styleId="Hyperlink">
    <w:name w:val="Hyperlink"/>
    <w:basedOn w:val="DefaultParagraphFont"/>
    <w:uiPriority w:val="99"/>
    <w:unhideWhenUsed/>
    <w:rsid w:val="0050163F"/>
    <w:rPr>
      <w:color w:val="0563C1" w:themeColor="hyperlink"/>
      <w:u w:val="single"/>
    </w:rPr>
  </w:style>
  <w:style w:type="character" w:customStyle="1" w:styleId="UnresolvedMention1">
    <w:name w:val="Unresolved Mention1"/>
    <w:basedOn w:val="DefaultParagraphFont"/>
    <w:uiPriority w:val="99"/>
    <w:semiHidden/>
    <w:unhideWhenUsed/>
    <w:rsid w:val="0050163F"/>
    <w:rPr>
      <w:color w:val="605E5C"/>
      <w:shd w:val="clear" w:color="auto" w:fill="E1DFDD"/>
    </w:rPr>
  </w:style>
  <w:style w:type="character" w:styleId="CommentReference">
    <w:name w:val="annotation reference"/>
    <w:basedOn w:val="DefaultParagraphFont"/>
    <w:uiPriority w:val="99"/>
    <w:semiHidden/>
    <w:unhideWhenUsed/>
    <w:rsid w:val="005304B1"/>
    <w:rPr>
      <w:sz w:val="16"/>
      <w:szCs w:val="16"/>
    </w:rPr>
  </w:style>
  <w:style w:type="paragraph" w:styleId="CommentText">
    <w:name w:val="annotation text"/>
    <w:basedOn w:val="Normal"/>
    <w:link w:val="CommentTextChar"/>
    <w:uiPriority w:val="99"/>
    <w:semiHidden/>
    <w:unhideWhenUsed/>
    <w:rsid w:val="005304B1"/>
    <w:pPr>
      <w:spacing w:line="240" w:lineRule="auto"/>
    </w:pPr>
    <w:rPr>
      <w:sz w:val="20"/>
      <w:szCs w:val="20"/>
    </w:rPr>
  </w:style>
  <w:style w:type="character" w:customStyle="1" w:styleId="CommentTextChar">
    <w:name w:val="Comment Text Char"/>
    <w:basedOn w:val="DefaultParagraphFont"/>
    <w:link w:val="CommentText"/>
    <w:uiPriority w:val="99"/>
    <w:semiHidden/>
    <w:rsid w:val="005304B1"/>
    <w:rPr>
      <w:sz w:val="20"/>
      <w:szCs w:val="20"/>
    </w:rPr>
  </w:style>
  <w:style w:type="paragraph" w:styleId="CommentSubject">
    <w:name w:val="annotation subject"/>
    <w:basedOn w:val="CommentText"/>
    <w:next w:val="CommentText"/>
    <w:link w:val="CommentSubjectChar"/>
    <w:uiPriority w:val="99"/>
    <w:semiHidden/>
    <w:unhideWhenUsed/>
    <w:rsid w:val="005304B1"/>
    <w:rPr>
      <w:b/>
      <w:bCs/>
    </w:rPr>
  </w:style>
  <w:style w:type="character" w:customStyle="1" w:styleId="CommentSubjectChar">
    <w:name w:val="Comment Subject Char"/>
    <w:basedOn w:val="CommentTextChar"/>
    <w:link w:val="CommentSubject"/>
    <w:uiPriority w:val="99"/>
    <w:semiHidden/>
    <w:rsid w:val="005304B1"/>
    <w:rPr>
      <w:b/>
      <w:bCs/>
      <w:sz w:val="20"/>
      <w:szCs w:val="20"/>
    </w:rPr>
  </w:style>
  <w:style w:type="paragraph" w:customStyle="1" w:styleId="Default">
    <w:name w:val="Default"/>
    <w:rsid w:val="004D59C3"/>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ListParagraph">
    <w:name w:val="List Paragraph"/>
    <w:aliases w:val="Akapit z listą BS,Outlines a.b.c.,List_Paragraph,Multilevel para_II,Akapit z lista BS,List Paragraph1,Normal bullet 2,Forth level,List1,body 2,List Paragraph11,Listă colorată - Accentuare 11,Bullet,Citation List,List Paragraph111,본문(내용)"/>
    <w:basedOn w:val="Normal"/>
    <w:link w:val="ListParagraphChar"/>
    <w:uiPriority w:val="34"/>
    <w:qFormat/>
    <w:rsid w:val="00DD24D0"/>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 Paragraph11 Char,Bullet Char"/>
    <w:link w:val="ListParagraph"/>
    <w:uiPriority w:val="34"/>
    <w:qFormat/>
    <w:locked/>
    <w:rsid w:val="00056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DEA36-9002-443D-9A6D-7D3818A1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11417</Words>
  <Characters>66223</Characters>
  <Application>Microsoft Office Word</Application>
  <DocSecurity>0</DocSecurity>
  <Lines>551</Lines>
  <Paragraphs>154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Savescu</dc:creator>
  <cp:keywords/>
  <dc:description/>
  <cp:lastModifiedBy>Florin Valea</cp:lastModifiedBy>
  <cp:revision>52</cp:revision>
  <cp:lastPrinted>2026-02-10T09:36:00Z</cp:lastPrinted>
  <dcterms:created xsi:type="dcterms:W3CDTF">2026-02-10T11:29:00Z</dcterms:created>
  <dcterms:modified xsi:type="dcterms:W3CDTF">2026-05-14T11:50:00Z</dcterms:modified>
</cp:coreProperties>
</file>