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CD6" w:rsidRPr="00C02436" w:rsidRDefault="00295CD6" w:rsidP="00E32BF1">
      <w:pPr>
        <w:spacing w:line="360" w:lineRule="auto"/>
        <w:jc w:val="center"/>
        <w:rPr>
          <w:rFonts w:asciiTheme="minorHAnsi" w:eastAsia="Calibri" w:hAnsiTheme="minorHAnsi" w:cstheme="minorHAnsi"/>
          <w:b/>
          <w:sz w:val="22"/>
          <w:szCs w:val="22"/>
          <w:lang w:val="ro-RO"/>
        </w:rPr>
      </w:pPr>
    </w:p>
    <w:p w:rsidR="00656E89" w:rsidRPr="00C02436" w:rsidRDefault="00661ED9" w:rsidP="00E32BF1">
      <w:pPr>
        <w:spacing w:line="360" w:lineRule="auto"/>
        <w:jc w:val="center"/>
        <w:rPr>
          <w:rFonts w:asciiTheme="minorHAnsi" w:eastAsia="Calibri" w:hAnsiTheme="minorHAnsi" w:cstheme="minorHAnsi"/>
          <w:b/>
          <w:sz w:val="22"/>
          <w:szCs w:val="22"/>
          <w:lang w:val="ro-RO"/>
        </w:rPr>
      </w:pPr>
      <w:r w:rsidRPr="00C02436">
        <w:rPr>
          <w:rFonts w:asciiTheme="minorHAnsi" w:eastAsia="Calibri" w:hAnsiTheme="minorHAnsi" w:cstheme="minorHAnsi"/>
          <w:b/>
          <w:sz w:val="22"/>
          <w:szCs w:val="22"/>
          <w:lang w:val="ro-RO"/>
        </w:rPr>
        <w:t xml:space="preserve">Formular-cadru </w:t>
      </w:r>
      <w:r w:rsidR="006E14BD" w:rsidRPr="00C02436">
        <w:rPr>
          <w:rFonts w:asciiTheme="minorHAnsi" w:eastAsia="Calibri" w:hAnsiTheme="minorHAnsi" w:cstheme="minorHAnsi"/>
          <w:b/>
          <w:sz w:val="22"/>
          <w:szCs w:val="22"/>
          <w:lang w:val="ro-RO"/>
        </w:rPr>
        <w:t>Propunere T</w:t>
      </w:r>
      <w:r w:rsidR="007D7CF7" w:rsidRPr="00C02436">
        <w:rPr>
          <w:rFonts w:asciiTheme="minorHAnsi" w:eastAsia="Calibri" w:hAnsiTheme="minorHAnsi" w:cstheme="minorHAnsi"/>
          <w:b/>
          <w:sz w:val="22"/>
          <w:szCs w:val="22"/>
          <w:lang w:val="ro-RO"/>
        </w:rPr>
        <w:t>ehnic</w:t>
      </w:r>
      <w:r w:rsidR="00541F32" w:rsidRPr="00C02436">
        <w:rPr>
          <w:rFonts w:asciiTheme="minorHAnsi" w:eastAsia="Calibri" w:hAnsiTheme="minorHAnsi" w:cstheme="minorHAnsi"/>
          <w:b/>
          <w:sz w:val="22"/>
          <w:szCs w:val="22"/>
          <w:lang w:val="ro-RO"/>
        </w:rPr>
        <w:t>ă</w:t>
      </w:r>
    </w:p>
    <w:p w:rsidR="0088515D" w:rsidRPr="00C02436" w:rsidRDefault="0088515D" w:rsidP="00E32BF1">
      <w:pPr>
        <w:spacing w:line="360" w:lineRule="auto"/>
        <w:rPr>
          <w:rFonts w:asciiTheme="minorHAnsi" w:hAnsiTheme="minorHAnsi" w:cstheme="minorHAnsi"/>
          <w:sz w:val="22"/>
          <w:szCs w:val="22"/>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sdt>
      <w:sdtPr>
        <w:rPr>
          <w:rFonts w:asciiTheme="minorHAnsi" w:eastAsia="Times New Roman" w:hAnsiTheme="minorHAnsi" w:cstheme="minorHAnsi"/>
          <w:b w:val="0"/>
          <w:bCs w:val="0"/>
          <w:color w:val="auto"/>
          <w:sz w:val="22"/>
          <w:szCs w:val="22"/>
          <w:lang w:val="ro-RO" w:eastAsia="en-US"/>
        </w:rPr>
        <w:id w:val="1094819197"/>
        <w:docPartObj>
          <w:docPartGallery w:val="Table of Contents"/>
          <w:docPartUnique/>
        </w:docPartObj>
      </w:sdtPr>
      <w:sdtEndPr>
        <w:rPr>
          <w:noProof/>
        </w:rPr>
      </w:sdtEndPr>
      <w:sdtContent>
        <w:p w:rsidR="00D67D73" w:rsidRPr="00C02436" w:rsidRDefault="00D67D73" w:rsidP="00E32BF1">
          <w:pPr>
            <w:pStyle w:val="Titlucuprins"/>
            <w:spacing w:before="0" w:line="360" w:lineRule="auto"/>
            <w:jc w:val="center"/>
            <w:rPr>
              <w:rFonts w:asciiTheme="minorHAnsi" w:hAnsiTheme="minorHAnsi" w:cstheme="minorHAnsi"/>
              <w:color w:val="auto"/>
              <w:sz w:val="22"/>
              <w:szCs w:val="22"/>
              <w:u w:val="single"/>
              <w:lang w:val="ro-RO"/>
            </w:rPr>
          </w:pPr>
          <w:r w:rsidRPr="00C02436">
            <w:rPr>
              <w:rFonts w:asciiTheme="minorHAnsi" w:hAnsiTheme="minorHAnsi" w:cstheme="minorHAnsi"/>
              <w:color w:val="auto"/>
              <w:sz w:val="22"/>
              <w:szCs w:val="22"/>
              <w:u w:val="single"/>
              <w:lang w:val="ro-RO"/>
            </w:rPr>
            <w:t>Cuprins</w:t>
          </w:r>
        </w:p>
        <w:p w:rsidR="005B5226" w:rsidRPr="007D362D" w:rsidRDefault="005B5226" w:rsidP="00E32BF1">
          <w:pPr>
            <w:spacing w:line="360" w:lineRule="auto"/>
            <w:rPr>
              <w:rFonts w:asciiTheme="minorHAnsi" w:hAnsiTheme="minorHAnsi" w:cstheme="minorHAnsi"/>
              <w:b/>
              <w:sz w:val="22"/>
              <w:szCs w:val="22"/>
              <w:lang w:val="ro-RO" w:eastAsia="ja-JP"/>
            </w:rPr>
          </w:pPr>
        </w:p>
        <w:p w:rsidR="007D362D" w:rsidRPr="007D362D" w:rsidRDefault="00594958">
          <w:pPr>
            <w:pStyle w:val="Cuprins1"/>
            <w:tabs>
              <w:tab w:val="left" w:pos="440"/>
              <w:tab w:val="right" w:leader="dot" w:pos="9192"/>
            </w:tabs>
            <w:rPr>
              <w:rFonts w:asciiTheme="minorHAnsi" w:eastAsiaTheme="minorEastAsia" w:hAnsiTheme="minorHAnsi" w:cstheme="minorHAnsi"/>
              <w:noProof/>
              <w:sz w:val="22"/>
              <w:szCs w:val="22"/>
            </w:rPr>
          </w:pPr>
          <w:r w:rsidRPr="007D362D">
            <w:rPr>
              <w:rFonts w:asciiTheme="minorHAnsi" w:hAnsiTheme="minorHAnsi" w:cstheme="minorHAnsi"/>
              <w:b/>
              <w:lang w:val="ro-RO"/>
            </w:rPr>
            <w:fldChar w:fldCharType="begin"/>
          </w:r>
          <w:r w:rsidR="00D67D73" w:rsidRPr="007D362D">
            <w:rPr>
              <w:rFonts w:asciiTheme="minorHAnsi" w:hAnsiTheme="minorHAnsi" w:cstheme="minorHAnsi"/>
              <w:b/>
              <w:lang w:val="ro-RO"/>
            </w:rPr>
            <w:instrText xml:space="preserve"> TOC \o "1-3" \h \z \u </w:instrText>
          </w:r>
          <w:r w:rsidRPr="007D362D">
            <w:rPr>
              <w:rFonts w:asciiTheme="minorHAnsi" w:hAnsiTheme="minorHAnsi" w:cstheme="minorHAnsi"/>
              <w:b/>
              <w:lang w:val="ro-RO"/>
            </w:rPr>
            <w:fldChar w:fldCharType="separate"/>
          </w:r>
          <w:hyperlink w:anchor="_Toc66307216" w:history="1">
            <w:r w:rsidR="007D362D" w:rsidRPr="007D362D">
              <w:rPr>
                <w:rStyle w:val="Hyperlink"/>
                <w:rFonts w:asciiTheme="minorHAnsi" w:hAnsiTheme="minorHAnsi" w:cstheme="minorHAnsi"/>
                <w:noProof/>
                <w:lang w:val="ro-RO"/>
              </w:rPr>
              <w:t>1.</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Rezumat</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_Toc66307216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2</w:t>
            </w:r>
            <w:r w:rsidR="007D362D" w:rsidRPr="007D362D">
              <w:rPr>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17" w:history="1">
            <w:r w:rsidR="007D362D" w:rsidRPr="007D362D">
              <w:rPr>
                <w:rStyle w:val="Hyperlink"/>
                <w:rFonts w:asciiTheme="minorHAnsi" w:hAnsiTheme="minorHAnsi" w:cstheme="minorHAnsi"/>
                <w:noProof/>
                <w:lang w:val="ro-RO"/>
              </w:rPr>
              <w:t>2.</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Grafic general de realizare a investiției publice (graficul Gantt)</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_Toc66307217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2</w:t>
            </w:r>
            <w:r w:rsidR="007D362D" w:rsidRPr="007D362D">
              <w:rPr>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18" w:history="1">
            <w:r w:rsidR="007D362D" w:rsidRPr="007D362D">
              <w:rPr>
                <w:rStyle w:val="Hyperlink"/>
                <w:rFonts w:asciiTheme="minorHAnsi" w:hAnsiTheme="minorHAnsi" w:cstheme="minorHAnsi"/>
                <w:noProof/>
                <w:lang w:val="ro-RO"/>
              </w:rPr>
              <w:t>3.</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Personalul disponibil și propus pentru executarea contractului</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_Toc66307218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3</w:t>
            </w:r>
            <w:r w:rsidR="007D362D" w:rsidRPr="007D362D">
              <w:rPr>
                <w:rFonts w:asciiTheme="minorHAnsi" w:hAnsiTheme="minorHAnsi" w:cstheme="minorHAnsi"/>
                <w:noProof/>
                <w:webHidden/>
              </w:rPr>
              <w:fldChar w:fldCharType="end"/>
            </w:r>
          </w:hyperlink>
        </w:p>
        <w:p w:rsidR="007D362D" w:rsidRPr="007D362D" w:rsidRDefault="00000000" w:rsidP="007D362D">
          <w:pPr>
            <w:rPr>
              <w:rFonts w:asciiTheme="minorHAnsi" w:eastAsiaTheme="minorEastAsia" w:hAnsiTheme="minorHAnsi" w:cstheme="minorHAnsi"/>
              <w:noProof/>
              <w:sz w:val="22"/>
              <w:szCs w:val="22"/>
            </w:rPr>
          </w:pPr>
          <w:hyperlink w:anchor="_Toc66307219" w:history="1">
            <w:r w:rsidR="007D362D" w:rsidRPr="007D362D">
              <w:rPr>
                <w:rStyle w:val="Hyperlink"/>
                <w:rFonts w:asciiTheme="minorHAnsi" w:hAnsiTheme="minorHAnsi" w:cstheme="minorHAnsi"/>
                <w:noProof/>
              </w:rPr>
              <w:t>4.</w:t>
            </w:r>
            <w:r w:rsidR="007D362D" w:rsidRPr="007D362D">
              <w:rPr>
                <w:rStyle w:val="Hyperlink"/>
                <w:rFonts w:asciiTheme="minorHAnsi" w:eastAsiaTheme="minorEastAsia" w:hAnsiTheme="minorHAnsi" w:cstheme="minorHAnsi"/>
                <w:noProof/>
              </w:rPr>
              <w:tab/>
            </w:r>
            <w:r w:rsidR="007D362D" w:rsidRPr="007D362D">
              <w:rPr>
                <w:rStyle w:val="Hyperlink"/>
                <w:rFonts w:asciiTheme="minorHAnsi" w:hAnsiTheme="minorHAnsi" w:cstheme="minorHAnsi"/>
                <w:noProof/>
              </w:rPr>
              <w:t>Măsuri aplicabile de Ofertant pe perioada Contractului pentru asigurarea îndeplinirii obligațiilor din domeniul mediului ce derivă din îndeplinirea obiectului Contractului</w:t>
            </w:r>
            <w:r w:rsidR="007D362D" w:rsidRPr="007D362D">
              <w:rPr>
                <w:rStyle w:val="Hyperlink"/>
                <w:rFonts w:asciiTheme="minorHAnsi" w:hAnsiTheme="minorHAnsi" w:cstheme="minorHAnsi"/>
                <w:noProof/>
                <w:webHidden/>
              </w:rPr>
              <w:tab/>
            </w:r>
            <w:r w:rsidR="007D362D" w:rsidRPr="007D362D">
              <w:rPr>
                <w:rStyle w:val="Hyperlink"/>
                <w:rFonts w:asciiTheme="minorHAnsi" w:hAnsiTheme="minorHAnsi" w:cstheme="minorHAnsi"/>
                <w:noProof/>
                <w:webHidden/>
              </w:rPr>
              <w:fldChar w:fldCharType="begin"/>
            </w:r>
            <w:r w:rsidR="007D362D" w:rsidRPr="007D362D">
              <w:rPr>
                <w:rStyle w:val="Hyperlink"/>
                <w:rFonts w:asciiTheme="minorHAnsi" w:hAnsiTheme="minorHAnsi" w:cstheme="minorHAnsi"/>
                <w:noProof/>
                <w:webHidden/>
              </w:rPr>
              <w:instrText xml:space="preserve"> PAGEREF _Toc66307219 \h </w:instrText>
            </w:r>
            <w:r w:rsidR="007D362D" w:rsidRPr="007D362D">
              <w:rPr>
                <w:rStyle w:val="Hyperlink"/>
                <w:rFonts w:asciiTheme="minorHAnsi" w:hAnsiTheme="minorHAnsi" w:cstheme="minorHAnsi"/>
                <w:noProof/>
                <w:webHidden/>
              </w:rPr>
            </w:r>
            <w:r w:rsidR="007D362D" w:rsidRPr="007D362D">
              <w:rPr>
                <w:rStyle w:val="Hyperlink"/>
                <w:rFonts w:asciiTheme="minorHAnsi" w:hAnsiTheme="minorHAnsi" w:cstheme="minorHAnsi"/>
                <w:noProof/>
                <w:webHidden/>
              </w:rPr>
              <w:fldChar w:fldCharType="separate"/>
            </w:r>
            <w:r w:rsidR="00AB168D">
              <w:rPr>
                <w:rStyle w:val="Hyperlink"/>
                <w:rFonts w:asciiTheme="minorHAnsi" w:hAnsiTheme="minorHAnsi" w:cstheme="minorHAnsi"/>
                <w:noProof/>
                <w:webHidden/>
              </w:rPr>
              <w:t>6</w:t>
            </w:r>
            <w:r w:rsidR="007D362D" w:rsidRPr="007D362D">
              <w:rPr>
                <w:rStyle w:val="Hyperlink"/>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20" w:history="1">
            <w:r w:rsidR="007D362D" w:rsidRPr="007D362D">
              <w:rPr>
                <w:rStyle w:val="Hyperlink"/>
                <w:rFonts w:asciiTheme="minorHAnsi" w:hAnsiTheme="minorHAnsi" w:cstheme="minorHAnsi"/>
                <w:noProof/>
                <w:lang w:val="ro-RO"/>
              </w:rPr>
              <w:t>5.</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Măsuri aplicabile de Ofertant pe perioada Contractului pentru asigurarea îndeplinirii obligațiilor din domeniul social și al relațiilor de muncă ce derivă din îndeplinirea obiectului Contractului</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_Toc66307220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7</w:t>
            </w:r>
            <w:r w:rsidR="007D362D" w:rsidRPr="007D362D">
              <w:rPr>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21" w:history="1">
            <w:r w:rsidR="007D362D" w:rsidRPr="007D362D">
              <w:rPr>
                <w:rStyle w:val="Hyperlink"/>
                <w:rFonts w:asciiTheme="minorHAnsi" w:hAnsiTheme="minorHAnsi" w:cstheme="minorHAnsi"/>
                <w:noProof/>
                <w:lang w:val="ro-RO"/>
              </w:rPr>
              <w:t>6.</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Masuri aplicate de Ofertant pentru supravegherea lucrărilor în perioada de garanție acordată</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_Toc66307221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8</w:t>
            </w:r>
            <w:r w:rsidR="007D362D" w:rsidRPr="007D362D">
              <w:rPr>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22" w:history="1">
            <w:r w:rsidR="007D362D" w:rsidRPr="007D362D">
              <w:rPr>
                <w:rStyle w:val="Hyperlink"/>
                <w:rFonts w:asciiTheme="minorHAnsi" w:hAnsiTheme="minorHAnsi" w:cstheme="minorHAnsi"/>
                <w:noProof/>
                <w:lang w:val="ro-RO"/>
              </w:rPr>
              <w:t>7.</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Informații în legătură cu echipamentele incluse în lucrare după expirarea perioadei de garanție</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_Toc66307222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8</w:t>
            </w:r>
            <w:r w:rsidR="007D362D" w:rsidRPr="007D362D">
              <w:rPr>
                <w:rFonts w:asciiTheme="minorHAnsi" w:hAnsiTheme="minorHAnsi" w:cstheme="minorHAnsi"/>
                <w:noProof/>
                <w:webHidden/>
              </w:rPr>
              <w:fldChar w:fldCharType="end"/>
            </w:r>
          </w:hyperlink>
        </w:p>
        <w:p w:rsidR="007D362D" w:rsidRPr="007D362D" w:rsidRDefault="00000000">
          <w:pPr>
            <w:pStyle w:val="Cuprins1"/>
            <w:tabs>
              <w:tab w:val="left" w:pos="440"/>
              <w:tab w:val="right" w:leader="dot" w:pos="9192"/>
            </w:tabs>
            <w:rPr>
              <w:rFonts w:asciiTheme="minorHAnsi" w:eastAsiaTheme="minorEastAsia" w:hAnsiTheme="minorHAnsi" w:cstheme="minorHAnsi"/>
              <w:noProof/>
              <w:sz w:val="22"/>
              <w:szCs w:val="22"/>
            </w:rPr>
          </w:pPr>
          <w:hyperlink w:anchor="_Toc66307223" w:history="1">
            <w:r w:rsidR="007D362D" w:rsidRPr="007D362D">
              <w:rPr>
                <w:rStyle w:val="Hyperlink"/>
                <w:rFonts w:asciiTheme="minorHAnsi" w:hAnsiTheme="minorHAnsi" w:cstheme="minorHAnsi"/>
                <w:noProof/>
                <w:lang w:val="ro-RO"/>
              </w:rPr>
              <w:t>8.</w:t>
            </w:r>
            <w:r w:rsidR="007D362D" w:rsidRPr="007D362D">
              <w:rPr>
                <w:rFonts w:asciiTheme="minorHAnsi" w:eastAsiaTheme="minorEastAsia" w:hAnsiTheme="minorHAnsi" w:cstheme="minorHAnsi"/>
                <w:noProof/>
                <w:sz w:val="22"/>
                <w:szCs w:val="22"/>
              </w:rPr>
              <w:tab/>
            </w:r>
            <w:r w:rsidR="007D362D" w:rsidRPr="007D362D">
              <w:rPr>
                <w:rStyle w:val="Hyperlink"/>
                <w:rFonts w:asciiTheme="minorHAnsi" w:hAnsiTheme="minorHAnsi" w:cstheme="minorHAnsi"/>
                <w:noProof/>
                <w:lang w:val="ro-RO"/>
              </w:rPr>
              <w:t>Anexe la Propunerea Tehnică</w:t>
            </w:r>
            <w:r w:rsidR="007D362D" w:rsidRPr="007D362D">
              <w:rPr>
                <w:rFonts w:asciiTheme="minorHAnsi" w:hAnsiTheme="minorHAnsi" w:cstheme="minorHAnsi"/>
                <w:noProof/>
                <w:webHidden/>
              </w:rPr>
              <w:tab/>
            </w:r>
            <w:r w:rsidR="007D362D" w:rsidRPr="007D362D">
              <w:rPr>
                <w:rFonts w:asciiTheme="minorHAnsi" w:hAnsiTheme="minorHAnsi" w:cstheme="minorHAnsi"/>
                <w:noProof/>
                <w:webHidden/>
              </w:rPr>
              <w:fldChar w:fldCharType="begin"/>
            </w:r>
            <w:r w:rsidR="007D362D" w:rsidRPr="007D362D">
              <w:rPr>
                <w:rFonts w:asciiTheme="minorHAnsi" w:hAnsiTheme="minorHAnsi" w:cstheme="minorHAnsi"/>
                <w:noProof/>
                <w:webHidden/>
              </w:rPr>
              <w:instrText xml:space="preserve"> PAGEREF _Toc66307223 \h </w:instrText>
            </w:r>
            <w:r w:rsidR="007D362D" w:rsidRPr="007D362D">
              <w:rPr>
                <w:rFonts w:asciiTheme="minorHAnsi" w:hAnsiTheme="minorHAnsi" w:cstheme="minorHAnsi"/>
                <w:noProof/>
                <w:webHidden/>
              </w:rPr>
            </w:r>
            <w:r w:rsidR="007D362D" w:rsidRPr="007D362D">
              <w:rPr>
                <w:rFonts w:asciiTheme="minorHAnsi" w:hAnsiTheme="minorHAnsi" w:cstheme="minorHAnsi"/>
                <w:noProof/>
                <w:webHidden/>
              </w:rPr>
              <w:fldChar w:fldCharType="separate"/>
            </w:r>
            <w:r w:rsidR="00AB168D">
              <w:rPr>
                <w:rFonts w:asciiTheme="minorHAnsi" w:hAnsiTheme="minorHAnsi" w:cstheme="minorHAnsi"/>
                <w:noProof/>
                <w:webHidden/>
              </w:rPr>
              <w:t>9</w:t>
            </w:r>
            <w:r w:rsidR="007D362D" w:rsidRPr="007D362D">
              <w:rPr>
                <w:rFonts w:asciiTheme="minorHAnsi" w:hAnsiTheme="minorHAnsi" w:cstheme="minorHAnsi"/>
                <w:noProof/>
                <w:webHidden/>
              </w:rPr>
              <w:fldChar w:fldCharType="end"/>
            </w:r>
          </w:hyperlink>
        </w:p>
        <w:p w:rsidR="00D67D73" w:rsidRPr="00C02436" w:rsidRDefault="00594958" w:rsidP="00E32BF1">
          <w:pPr>
            <w:spacing w:line="360" w:lineRule="auto"/>
            <w:rPr>
              <w:rFonts w:asciiTheme="minorHAnsi" w:hAnsiTheme="minorHAnsi" w:cstheme="minorHAnsi"/>
              <w:b/>
              <w:sz w:val="22"/>
              <w:szCs w:val="22"/>
              <w:lang w:val="ro-RO"/>
            </w:rPr>
          </w:pPr>
          <w:r w:rsidRPr="007D362D">
            <w:rPr>
              <w:rFonts w:asciiTheme="minorHAnsi" w:hAnsiTheme="minorHAnsi" w:cstheme="minorHAnsi"/>
              <w:b/>
              <w:bCs/>
              <w:noProof/>
              <w:lang w:val="ro-RO"/>
            </w:rPr>
            <w:fldChar w:fldCharType="end"/>
          </w:r>
        </w:p>
      </w:sdtContent>
    </w:sdt>
    <w:p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r w:rsidRPr="00C02436">
        <w:rPr>
          <w:rFonts w:asciiTheme="minorHAnsi" w:eastAsia="Calibri" w:hAnsiTheme="minorHAnsi" w:cstheme="minorHAnsi"/>
          <w:b/>
          <w:i/>
          <w:sz w:val="22"/>
          <w:szCs w:val="22"/>
          <w:lang w:val="ro-RO"/>
        </w:rPr>
        <w:br w:type="page"/>
      </w: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p>
    <w:p w:rsidR="00F1312C" w:rsidRPr="00C02436" w:rsidRDefault="00F1312C" w:rsidP="00E32BF1">
      <w:pPr>
        <w:spacing w:line="360" w:lineRule="auto"/>
        <w:jc w:val="right"/>
        <w:rPr>
          <w:rFonts w:asciiTheme="minorHAnsi" w:hAnsiTheme="minorHAnsi" w:cstheme="minorHAnsi"/>
          <w:i/>
          <w:sz w:val="22"/>
          <w:szCs w:val="22"/>
          <w:lang w:val="ro-RO"/>
        </w:rPr>
      </w:pPr>
    </w:p>
    <w:p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F46B7E" w:rsidRPr="00C02436">
        <w:rPr>
          <w:rFonts w:asciiTheme="minorHAnsi" w:hAnsiTheme="minorHAnsi" w:cstheme="minorHAnsi"/>
          <w:i/>
          <w:color w:val="FF0000"/>
          <w:sz w:val="22"/>
          <w:szCs w:val="22"/>
          <w:highlight w:val="lightGray"/>
          <w:lang w:val="ro-RO"/>
        </w:rPr>
        <w:t xml:space="preserve"> </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reprezintă</w:t>
      </w:r>
      <w:r w:rsidR="00D02F24"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 xml:space="preserve">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rsidR="000C16E2" w:rsidRPr="00C02436" w:rsidRDefault="00D02F24"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Pr="00C02436">
        <w:rPr>
          <w:rFonts w:asciiTheme="minorHAnsi" w:hAnsiTheme="minorHAnsi" w:cstheme="minorHAnsi"/>
          <w:i/>
          <w:color w:val="FF0000"/>
          <w:sz w:val="22"/>
          <w:szCs w:val="22"/>
          <w:highlight w:val="lightGray"/>
          <w:lang w:val="ro-RO"/>
        </w:rPr>
        <w:t xml:space="preserve"> </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rsidR="00872382" w:rsidRPr="00C02436" w:rsidRDefault="00AE5FE0"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rsidR="004C012B" w:rsidRPr="00C02436" w:rsidRDefault="004C012B" w:rsidP="00E32BF1">
      <w:pPr>
        <w:pStyle w:val="Titlu1"/>
        <w:spacing w:before="0" w:line="360" w:lineRule="auto"/>
        <w:ind w:left="360"/>
        <w:jc w:val="both"/>
        <w:rPr>
          <w:rFonts w:cstheme="minorHAnsi"/>
          <w:b w:val="0"/>
          <w:bCs w:val="0"/>
          <w:sz w:val="22"/>
          <w:szCs w:val="22"/>
          <w:lang w:val="ro-RO"/>
        </w:rPr>
      </w:pPr>
    </w:p>
    <w:p w:rsidR="001D1D17" w:rsidRPr="00C02436" w:rsidRDefault="001D1D17" w:rsidP="00E32BF1">
      <w:pPr>
        <w:spacing w:line="360" w:lineRule="auto"/>
        <w:jc w:val="both"/>
        <w:rPr>
          <w:rFonts w:asciiTheme="minorHAnsi" w:eastAsia="Calibri" w:hAnsiTheme="minorHAnsi" w:cstheme="minorHAnsi"/>
          <w:i/>
          <w:sz w:val="22"/>
          <w:szCs w:val="22"/>
          <w:highlight w:val="lightGray"/>
          <w:lang w:val="ro-RO"/>
        </w:rPr>
      </w:pPr>
    </w:p>
    <w:p w:rsidR="004C012B" w:rsidRPr="00C02436" w:rsidRDefault="004C012B" w:rsidP="00E32BF1">
      <w:pPr>
        <w:pStyle w:val="Titlu1"/>
        <w:numPr>
          <w:ilvl w:val="0"/>
          <w:numId w:val="26"/>
        </w:numPr>
        <w:spacing w:before="0" w:line="360" w:lineRule="auto"/>
        <w:rPr>
          <w:rFonts w:cstheme="minorHAnsi"/>
          <w:sz w:val="22"/>
          <w:szCs w:val="22"/>
          <w:lang w:val="ro-RO"/>
        </w:rPr>
      </w:pPr>
      <w:bookmarkStart w:id="0" w:name="_Toc66307216"/>
      <w:r w:rsidRPr="00C02436">
        <w:rPr>
          <w:rFonts w:cstheme="minorHAnsi"/>
          <w:sz w:val="22"/>
          <w:szCs w:val="22"/>
          <w:lang w:val="ro-RO"/>
        </w:rPr>
        <w:t>Rezumat</w:t>
      </w:r>
      <w:bookmarkEnd w:id="0"/>
      <w:r w:rsidRPr="00C02436">
        <w:rPr>
          <w:rFonts w:cstheme="minorHAnsi"/>
          <w:sz w:val="22"/>
          <w:szCs w:val="22"/>
          <w:lang w:val="ro-RO"/>
        </w:rPr>
        <w:t xml:space="preserve"> </w:t>
      </w:r>
    </w:p>
    <w:p w:rsidR="004C012B" w:rsidRPr="00C02436" w:rsidRDefault="004C012B"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Rezumatul trebuie să fie </w:t>
      </w:r>
      <w:r w:rsidR="00846DE7" w:rsidRPr="00C02436">
        <w:rPr>
          <w:rFonts w:asciiTheme="minorHAnsi" w:hAnsiTheme="minorHAnsi" w:cstheme="minorHAnsi"/>
          <w:i/>
          <w:color w:val="FF0000"/>
          <w:sz w:val="22"/>
          <w:szCs w:val="22"/>
          <w:highlight w:val="lightGray"/>
          <w:lang w:val="ro-RO"/>
        </w:rPr>
        <w:t>de</w:t>
      </w:r>
      <w:r w:rsidRPr="00C02436">
        <w:rPr>
          <w:rFonts w:asciiTheme="minorHAnsi" w:hAnsiTheme="minorHAnsi" w:cstheme="minorHAnsi"/>
          <w:i/>
          <w:color w:val="FF0000"/>
          <w:sz w:val="22"/>
          <w:szCs w:val="22"/>
          <w:highlight w:val="lightGray"/>
          <w:lang w:val="ro-RO"/>
        </w:rPr>
        <w:t xml:space="preserve"> maxim</w:t>
      </w:r>
      <w:r w:rsidR="00A0053D" w:rsidRPr="00C02436">
        <w:rPr>
          <w:rFonts w:asciiTheme="minorHAnsi" w:hAnsiTheme="minorHAnsi" w:cstheme="minorHAnsi"/>
          <w:i/>
          <w:color w:val="FF0000"/>
          <w:sz w:val="22"/>
          <w:szCs w:val="22"/>
          <w:highlight w:val="lightGray"/>
          <w:lang w:val="ro-RO"/>
        </w:rPr>
        <w:t>um</w:t>
      </w:r>
      <w:r w:rsidRPr="00C02436">
        <w:rPr>
          <w:rFonts w:asciiTheme="minorHAnsi" w:hAnsiTheme="minorHAnsi" w:cstheme="minorHAnsi"/>
          <w:i/>
          <w:color w:val="FF0000"/>
          <w:sz w:val="22"/>
          <w:szCs w:val="22"/>
          <w:highlight w:val="lightGray"/>
          <w:lang w:val="ro-RO"/>
        </w:rPr>
        <w:t xml:space="preserve"> </w:t>
      </w:r>
      <w:r w:rsidR="00A0053D" w:rsidRPr="00C02436">
        <w:rPr>
          <w:rFonts w:asciiTheme="minorHAnsi" w:hAnsiTheme="minorHAnsi" w:cstheme="minorHAnsi"/>
          <w:i/>
          <w:color w:val="FF0000"/>
          <w:sz w:val="22"/>
          <w:szCs w:val="22"/>
          <w:highlight w:val="lightGray"/>
          <w:lang w:val="ro-RO"/>
        </w:rPr>
        <w:t>4 (</w:t>
      </w:r>
      <w:r w:rsidRPr="00C02436">
        <w:rPr>
          <w:rFonts w:asciiTheme="minorHAnsi" w:hAnsiTheme="minorHAnsi" w:cstheme="minorHAnsi"/>
          <w:i/>
          <w:color w:val="FF0000"/>
          <w:sz w:val="22"/>
          <w:szCs w:val="22"/>
          <w:highlight w:val="lightGray"/>
          <w:lang w:val="ro-RO"/>
        </w:rPr>
        <w:t>patru</w:t>
      </w:r>
      <w:r w:rsidR="00A0053D"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 xml:space="preserve"> pagini</w:t>
      </w:r>
      <w:r w:rsidR="003A00B4" w:rsidRPr="00C02436">
        <w:rPr>
          <w:rFonts w:asciiTheme="minorHAnsi" w:hAnsiTheme="minorHAnsi" w:cstheme="minorHAnsi"/>
          <w:i/>
          <w:color w:val="FF0000"/>
          <w:sz w:val="22"/>
          <w:szCs w:val="22"/>
          <w:highlight w:val="lightGray"/>
          <w:lang w:val="ro-RO"/>
        </w:rPr>
        <w:t xml:space="preserve"> (recomandat)</w:t>
      </w:r>
      <w:r w:rsidRPr="00C02436">
        <w:rPr>
          <w:rFonts w:asciiTheme="minorHAnsi" w:hAnsiTheme="minorHAnsi" w:cstheme="minorHAnsi"/>
          <w:i/>
          <w:color w:val="FF0000"/>
          <w:sz w:val="22"/>
          <w:szCs w:val="22"/>
          <w:highlight w:val="lightGray"/>
          <w:lang w:val="ro-RO"/>
        </w:rPr>
        <w:t xml:space="preserve"> și trebuie:</w:t>
      </w:r>
    </w:p>
    <w:p w:rsidR="0057476E" w:rsidRPr="00C02436" w:rsidRDefault="004C012B" w:rsidP="00E32BF1">
      <w:pPr>
        <w:pStyle w:val="Listparagraf"/>
        <w:numPr>
          <w:ilvl w:val="0"/>
          <w:numId w:val="29"/>
        </w:num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să includă </w:t>
      </w:r>
      <w:r w:rsidR="0057476E" w:rsidRPr="00C02436">
        <w:rPr>
          <w:rFonts w:asciiTheme="minorHAnsi" w:hAnsiTheme="minorHAnsi" w:cstheme="minorHAnsi"/>
          <w:i/>
          <w:color w:val="FF0000"/>
          <w:sz w:val="22"/>
          <w:szCs w:val="22"/>
          <w:highlight w:val="lightGray"/>
          <w:lang w:val="ro-RO"/>
        </w:rPr>
        <w:t>elementele</w:t>
      </w:r>
      <w:r w:rsidR="00871ABB" w:rsidRPr="00C02436">
        <w:rPr>
          <w:rFonts w:asciiTheme="minorHAnsi" w:hAnsiTheme="minorHAnsi" w:cstheme="minorHAnsi"/>
          <w:i/>
          <w:color w:val="FF0000"/>
          <w:sz w:val="22"/>
          <w:szCs w:val="22"/>
          <w:highlight w:val="lightGray"/>
          <w:lang w:val="ro-RO"/>
        </w:rPr>
        <w:t xml:space="preserve"> esențiale ale P</w:t>
      </w:r>
      <w:r w:rsidRPr="00C02436">
        <w:rPr>
          <w:rFonts w:asciiTheme="minorHAnsi" w:hAnsiTheme="minorHAnsi" w:cstheme="minorHAnsi"/>
          <w:i/>
          <w:color w:val="FF0000"/>
          <w:sz w:val="22"/>
          <w:szCs w:val="22"/>
          <w:highlight w:val="lightGray"/>
          <w:lang w:val="ro-RO"/>
        </w:rPr>
        <w:t xml:space="preserve">ropunerii </w:t>
      </w:r>
      <w:r w:rsidR="00871ABB" w:rsidRPr="00C02436">
        <w:rPr>
          <w:rFonts w:asciiTheme="minorHAnsi" w:hAnsiTheme="minorHAnsi" w:cstheme="minorHAnsi"/>
          <w:i/>
          <w:color w:val="FF0000"/>
          <w:sz w:val="22"/>
          <w:szCs w:val="22"/>
          <w:highlight w:val="lightGray"/>
          <w:lang w:val="ro-RO"/>
        </w:rPr>
        <w:t>T</w:t>
      </w:r>
      <w:r w:rsidR="00E87579" w:rsidRPr="00C02436">
        <w:rPr>
          <w:rFonts w:asciiTheme="minorHAnsi" w:hAnsiTheme="minorHAnsi" w:cstheme="minorHAnsi"/>
          <w:i/>
          <w:color w:val="FF0000"/>
          <w:sz w:val="22"/>
          <w:szCs w:val="22"/>
          <w:highlight w:val="lightGray"/>
          <w:lang w:val="ro-RO"/>
        </w:rPr>
        <w:t>ehnice – acestea</w:t>
      </w:r>
      <w:r w:rsidR="007213F7" w:rsidRPr="00C02436">
        <w:rPr>
          <w:rFonts w:asciiTheme="minorHAnsi" w:hAnsiTheme="minorHAnsi" w:cstheme="minorHAnsi"/>
          <w:i/>
          <w:color w:val="FF0000"/>
          <w:sz w:val="22"/>
          <w:szCs w:val="22"/>
          <w:highlight w:val="lightGray"/>
          <w:lang w:val="ro-RO"/>
        </w:rPr>
        <w:t xml:space="preserve"> trebuie identificate ca atare î</w:t>
      </w:r>
      <w:r w:rsidR="00E87579" w:rsidRPr="00C02436">
        <w:rPr>
          <w:rFonts w:asciiTheme="minorHAnsi" w:hAnsiTheme="minorHAnsi" w:cstheme="minorHAnsi"/>
          <w:i/>
          <w:color w:val="FF0000"/>
          <w:sz w:val="22"/>
          <w:szCs w:val="22"/>
          <w:highlight w:val="lightGray"/>
          <w:lang w:val="ro-RO"/>
        </w:rPr>
        <w:t xml:space="preserve">n conținutul Propunerii Tehnice prezentate </w:t>
      </w:r>
      <w:r w:rsidR="007213F7" w:rsidRPr="00C02436">
        <w:rPr>
          <w:rFonts w:asciiTheme="minorHAnsi" w:hAnsiTheme="minorHAnsi" w:cstheme="minorHAnsi"/>
          <w:i/>
          <w:color w:val="FF0000"/>
          <w:sz w:val="22"/>
          <w:szCs w:val="22"/>
          <w:highlight w:val="lightGray"/>
          <w:lang w:val="ro-RO"/>
        </w:rPr>
        <w:t>– î</w:t>
      </w:r>
      <w:r w:rsidR="001074E6" w:rsidRPr="00C02436">
        <w:rPr>
          <w:rFonts w:asciiTheme="minorHAnsi" w:hAnsiTheme="minorHAnsi" w:cstheme="minorHAnsi"/>
          <w:i/>
          <w:color w:val="FF0000"/>
          <w:sz w:val="22"/>
          <w:szCs w:val="22"/>
          <w:highlight w:val="lightGray"/>
          <w:lang w:val="ro-RO"/>
        </w:rPr>
        <w:t>n special</w:t>
      </w:r>
      <w:r w:rsidR="001D1D17" w:rsidRPr="00C02436">
        <w:rPr>
          <w:rFonts w:asciiTheme="minorHAnsi" w:hAnsiTheme="minorHAnsi" w:cstheme="minorHAnsi"/>
          <w:i/>
          <w:color w:val="FF0000"/>
          <w:sz w:val="22"/>
          <w:szCs w:val="22"/>
          <w:highlight w:val="lightGray"/>
          <w:lang w:val="ro-RO"/>
        </w:rPr>
        <w:t xml:space="preserve">, acolo unde </w:t>
      </w:r>
      <w:r w:rsidR="001074E6" w:rsidRPr="00C02436">
        <w:rPr>
          <w:rFonts w:asciiTheme="minorHAnsi" w:hAnsiTheme="minorHAnsi" w:cstheme="minorHAnsi"/>
          <w:i/>
          <w:color w:val="FF0000"/>
          <w:sz w:val="22"/>
          <w:szCs w:val="22"/>
          <w:highlight w:val="lightGray"/>
          <w:lang w:val="ro-RO"/>
        </w:rPr>
        <w:t xml:space="preserve"> </w:t>
      </w:r>
      <w:r w:rsidR="001D1D17" w:rsidRPr="00C02436">
        <w:rPr>
          <w:rFonts w:asciiTheme="minorHAnsi" w:hAnsiTheme="minorHAnsi" w:cstheme="minorHAnsi"/>
          <w:i/>
          <w:color w:val="FF0000"/>
          <w:sz w:val="22"/>
          <w:szCs w:val="22"/>
          <w:highlight w:val="lightGray"/>
          <w:lang w:val="ro-RO"/>
        </w:rPr>
        <w:t>criteriul</w:t>
      </w:r>
      <w:r w:rsidR="001074E6" w:rsidRPr="00C02436">
        <w:rPr>
          <w:rFonts w:asciiTheme="minorHAnsi" w:hAnsiTheme="minorHAnsi" w:cstheme="minorHAnsi"/>
          <w:i/>
          <w:color w:val="FF0000"/>
          <w:sz w:val="22"/>
          <w:szCs w:val="22"/>
          <w:highlight w:val="lightGray"/>
          <w:lang w:val="ro-RO"/>
        </w:rPr>
        <w:t xml:space="preserve"> de atribuire</w:t>
      </w:r>
      <w:r w:rsidR="001D1D17" w:rsidRPr="00C02436">
        <w:rPr>
          <w:rFonts w:asciiTheme="minorHAnsi" w:hAnsiTheme="minorHAnsi" w:cstheme="minorHAnsi"/>
          <w:i/>
          <w:color w:val="FF0000"/>
          <w:sz w:val="22"/>
          <w:szCs w:val="22"/>
          <w:highlight w:val="lightGray"/>
          <w:lang w:val="ro-RO"/>
        </w:rPr>
        <w:t xml:space="preserve"> este altul decât prețul cel mai scăzut</w:t>
      </w:r>
      <w:r w:rsidR="007213F7" w:rsidRPr="00C02436">
        <w:rPr>
          <w:rFonts w:asciiTheme="minorHAnsi" w:hAnsiTheme="minorHAnsi" w:cstheme="minorHAnsi"/>
          <w:i/>
          <w:color w:val="FF0000"/>
          <w:sz w:val="22"/>
          <w:szCs w:val="22"/>
          <w:highlight w:val="lightGray"/>
          <w:lang w:val="ro-RO"/>
        </w:rPr>
        <w:t>;</w:t>
      </w:r>
    </w:p>
    <w:p w:rsidR="00871ABB" w:rsidRPr="00C02436" w:rsidRDefault="004C012B" w:rsidP="00E32BF1">
      <w:pPr>
        <w:pStyle w:val="Listparagraf"/>
        <w:numPr>
          <w:ilvl w:val="0"/>
          <w:numId w:val="29"/>
        </w:num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să </w:t>
      </w:r>
      <w:r w:rsidR="001074E6" w:rsidRPr="00C02436">
        <w:rPr>
          <w:rFonts w:asciiTheme="minorHAnsi" w:hAnsiTheme="minorHAnsi" w:cstheme="minorHAnsi"/>
          <w:i/>
          <w:color w:val="FF0000"/>
          <w:sz w:val="22"/>
          <w:szCs w:val="22"/>
          <w:highlight w:val="lightGray"/>
          <w:lang w:val="ro-RO"/>
        </w:rPr>
        <w:t>evidențieze avantaj</w:t>
      </w:r>
      <w:r w:rsidR="00871ABB" w:rsidRPr="00C02436">
        <w:rPr>
          <w:rFonts w:asciiTheme="minorHAnsi" w:hAnsiTheme="minorHAnsi" w:cstheme="minorHAnsi"/>
          <w:i/>
          <w:color w:val="FF0000"/>
          <w:sz w:val="22"/>
          <w:szCs w:val="22"/>
          <w:highlight w:val="lightGray"/>
          <w:lang w:val="ro-RO"/>
        </w:rPr>
        <w:t>ele competitive ale Propunerii Tehnice</w:t>
      </w:r>
      <w:r w:rsidR="001074E6" w:rsidRPr="00C02436">
        <w:rPr>
          <w:rFonts w:asciiTheme="minorHAnsi" w:hAnsiTheme="minorHAnsi" w:cstheme="minorHAnsi"/>
          <w:i/>
          <w:color w:val="FF0000"/>
          <w:sz w:val="22"/>
          <w:szCs w:val="22"/>
          <w:highlight w:val="lightGray"/>
          <w:lang w:val="ro-RO"/>
        </w:rPr>
        <w:t>, așa cum sunt acestea identificate de Ofertantul ce întocmește această Propunere Tehnică</w:t>
      </w:r>
      <w:r w:rsidR="00871ABB" w:rsidRPr="00C02436">
        <w:rPr>
          <w:rFonts w:asciiTheme="minorHAnsi" w:hAnsiTheme="minorHAnsi" w:cstheme="minorHAnsi"/>
          <w:i/>
          <w:color w:val="FF0000"/>
          <w:sz w:val="22"/>
          <w:szCs w:val="22"/>
          <w:highlight w:val="lightGray"/>
          <w:lang w:val="ro-RO"/>
        </w:rPr>
        <w:t xml:space="preserve"> </w:t>
      </w:r>
      <w:r w:rsidR="007213F7" w:rsidRPr="00C02436">
        <w:rPr>
          <w:rFonts w:asciiTheme="minorHAnsi" w:hAnsiTheme="minorHAnsi" w:cstheme="minorHAnsi"/>
          <w:i/>
          <w:color w:val="FF0000"/>
          <w:sz w:val="22"/>
          <w:szCs w:val="22"/>
          <w:highlight w:val="lightGray"/>
          <w:lang w:val="ro-RO"/>
        </w:rPr>
        <w:t>și cu luarea î</w:t>
      </w:r>
      <w:r w:rsidR="00871ABB" w:rsidRPr="00C02436">
        <w:rPr>
          <w:rFonts w:asciiTheme="minorHAnsi" w:hAnsiTheme="minorHAnsi" w:cstheme="minorHAnsi"/>
          <w:i/>
          <w:color w:val="FF0000"/>
          <w:sz w:val="22"/>
          <w:szCs w:val="22"/>
          <w:highlight w:val="lightGray"/>
          <w:lang w:val="ro-RO"/>
        </w:rPr>
        <w:t xml:space="preserve">n considerare a </w:t>
      </w:r>
      <w:r w:rsidR="007213F7" w:rsidRPr="00C02436">
        <w:rPr>
          <w:rFonts w:asciiTheme="minorHAnsi" w:hAnsiTheme="minorHAnsi" w:cstheme="minorHAnsi"/>
          <w:i/>
          <w:color w:val="FF0000"/>
          <w:sz w:val="22"/>
          <w:szCs w:val="22"/>
          <w:highlight w:val="lightGray"/>
          <w:lang w:val="ro-RO"/>
        </w:rPr>
        <w:t>cerințelor</w:t>
      </w:r>
      <w:r w:rsidR="00871ABB" w:rsidRPr="00C02436">
        <w:rPr>
          <w:rFonts w:asciiTheme="minorHAnsi" w:hAnsiTheme="minorHAnsi" w:cstheme="minorHAnsi"/>
          <w:i/>
          <w:color w:val="FF0000"/>
          <w:sz w:val="22"/>
          <w:szCs w:val="22"/>
          <w:highlight w:val="lightGray"/>
          <w:lang w:val="ro-RO"/>
        </w:rPr>
        <w:t xml:space="preserve"> identificate de Autoritatea Contractant</w:t>
      </w:r>
      <w:r w:rsidR="007213F7" w:rsidRPr="00C02436">
        <w:rPr>
          <w:rFonts w:asciiTheme="minorHAnsi" w:hAnsiTheme="minorHAnsi" w:cstheme="minorHAnsi"/>
          <w:i/>
          <w:color w:val="FF0000"/>
          <w:sz w:val="22"/>
          <w:szCs w:val="22"/>
          <w:highlight w:val="lightGray"/>
          <w:lang w:val="ro-RO"/>
        </w:rPr>
        <w:t>ă î</w:t>
      </w:r>
      <w:r w:rsidR="00871ABB" w:rsidRPr="00C02436">
        <w:rPr>
          <w:rFonts w:asciiTheme="minorHAnsi" w:hAnsiTheme="minorHAnsi" w:cstheme="minorHAnsi"/>
          <w:i/>
          <w:color w:val="FF0000"/>
          <w:sz w:val="22"/>
          <w:szCs w:val="22"/>
          <w:highlight w:val="lightGray"/>
          <w:lang w:val="ro-RO"/>
        </w:rPr>
        <w:t>n Caietul de sarcini</w:t>
      </w:r>
      <w:r w:rsidR="001A05E8" w:rsidRPr="00C02436">
        <w:rPr>
          <w:rFonts w:asciiTheme="minorHAnsi" w:hAnsiTheme="minorHAnsi" w:cstheme="minorHAnsi"/>
          <w:i/>
          <w:color w:val="FF0000"/>
          <w:sz w:val="22"/>
          <w:szCs w:val="22"/>
          <w:highlight w:val="lightGray"/>
          <w:lang w:val="ro-RO"/>
        </w:rPr>
        <w:t xml:space="preserve"> pentru achiziț</w:t>
      </w:r>
      <w:r w:rsidR="007369DF" w:rsidRPr="00C02436">
        <w:rPr>
          <w:rFonts w:asciiTheme="minorHAnsi" w:hAnsiTheme="minorHAnsi" w:cstheme="minorHAnsi"/>
          <w:i/>
          <w:color w:val="FF0000"/>
          <w:sz w:val="22"/>
          <w:szCs w:val="22"/>
          <w:highlight w:val="lightGray"/>
          <w:lang w:val="ro-RO"/>
        </w:rPr>
        <w:t>ia de lucrări</w:t>
      </w:r>
      <w:r w:rsidR="007213F7" w:rsidRPr="00C02436">
        <w:rPr>
          <w:rFonts w:asciiTheme="minorHAnsi" w:hAnsiTheme="minorHAnsi" w:cstheme="minorHAnsi"/>
          <w:i/>
          <w:color w:val="FF0000"/>
          <w:sz w:val="22"/>
          <w:szCs w:val="22"/>
          <w:highlight w:val="lightGray"/>
          <w:lang w:val="ro-RO"/>
        </w:rPr>
        <w:t>;</w:t>
      </w:r>
      <w:r w:rsidR="007369DF" w:rsidRPr="00C02436">
        <w:rPr>
          <w:rFonts w:asciiTheme="minorHAnsi" w:hAnsiTheme="minorHAnsi" w:cstheme="minorHAnsi"/>
          <w:i/>
          <w:color w:val="FF0000"/>
          <w:sz w:val="22"/>
          <w:szCs w:val="22"/>
          <w:highlight w:val="lightGray"/>
          <w:lang w:val="ro-RO"/>
        </w:rPr>
        <w:t xml:space="preserve"> </w:t>
      </w:r>
    </w:p>
    <w:p w:rsidR="0057476E" w:rsidRPr="00C02436" w:rsidRDefault="0057476E" w:rsidP="00E32BF1">
      <w:pPr>
        <w:spacing w:line="360" w:lineRule="auto"/>
        <w:jc w:val="both"/>
        <w:rPr>
          <w:rFonts w:asciiTheme="minorHAnsi" w:hAnsiTheme="minorHAnsi" w:cstheme="minorHAnsi"/>
          <w:i/>
          <w:color w:val="FF0000"/>
          <w:sz w:val="22"/>
          <w:szCs w:val="22"/>
          <w:highlight w:val="lightGray"/>
          <w:lang w:val="ro-RO"/>
        </w:rPr>
      </w:pPr>
    </w:p>
    <w:p w:rsidR="004C012B" w:rsidRPr="00C02436" w:rsidRDefault="00266F19"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Rezumatul</w:t>
      </w:r>
      <w:r w:rsidR="00D52B34" w:rsidRPr="00C02436">
        <w:rPr>
          <w:rFonts w:asciiTheme="minorHAnsi" w:hAnsiTheme="minorHAnsi" w:cstheme="minorHAnsi"/>
          <w:i/>
          <w:color w:val="FF0000"/>
          <w:sz w:val="22"/>
          <w:szCs w:val="22"/>
          <w:highlight w:val="lightGray"/>
          <w:lang w:val="ro-RO"/>
        </w:rPr>
        <w:t xml:space="preserve"> </w:t>
      </w:r>
      <w:r w:rsidR="0057476E" w:rsidRPr="00C02436">
        <w:rPr>
          <w:rFonts w:asciiTheme="minorHAnsi" w:hAnsiTheme="minorHAnsi" w:cstheme="minorHAnsi"/>
          <w:i/>
          <w:color w:val="FF0000"/>
          <w:sz w:val="22"/>
          <w:szCs w:val="22"/>
          <w:highlight w:val="lightGray"/>
          <w:lang w:val="ro-RO"/>
        </w:rPr>
        <w:t xml:space="preserve">nu trebuie </w:t>
      </w:r>
      <w:r w:rsidR="001074E6" w:rsidRPr="00C02436">
        <w:rPr>
          <w:rFonts w:asciiTheme="minorHAnsi" w:hAnsiTheme="minorHAnsi" w:cstheme="minorHAnsi"/>
          <w:i/>
          <w:color w:val="FF0000"/>
          <w:sz w:val="22"/>
          <w:szCs w:val="22"/>
          <w:highlight w:val="lightGray"/>
          <w:lang w:val="ro-RO"/>
        </w:rPr>
        <w:t>u</w:t>
      </w:r>
      <w:r w:rsidR="004C012B" w:rsidRPr="00C02436">
        <w:rPr>
          <w:rFonts w:asciiTheme="minorHAnsi" w:hAnsiTheme="minorHAnsi" w:cstheme="minorHAnsi"/>
          <w:i/>
          <w:color w:val="FF0000"/>
          <w:sz w:val="22"/>
          <w:szCs w:val="22"/>
          <w:highlight w:val="lightGray"/>
          <w:lang w:val="ro-RO"/>
        </w:rPr>
        <w:t>tilizat pentru a transmite suplimentar</w:t>
      </w:r>
      <w:r w:rsidR="007550FB" w:rsidRPr="00C02436">
        <w:rPr>
          <w:rFonts w:asciiTheme="minorHAnsi" w:hAnsiTheme="minorHAnsi" w:cstheme="minorHAnsi"/>
          <w:i/>
          <w:color w:val="FF0000"/>
          <w:sz w:val="22"/>
          <w:szCs w:val="22"/>
          <w:highlight w:val="lightGray"/>
          <w:lang w:val="ro-RO"/>
        </w:rPr>
        <w:t xml:space="preserve"> </w:t>
      </w:r>
      <w:r w:rsidR="004C012B" w:rsidRPr="00C02436">
        <w:rPr>
          <w:rFonts w:asciiTheme="minorHAnsi" w:hAnsiTheme="minorHAnsi" w:cstheme="minorHAnsi"/>
          <w:i/>
          <w:color w:val="FF0000"/>
          <w:sz w:val="22"/>
          <w:szCs w:val="22"/>
          <w:highlight w:val="lightGray"/>
          <w:lang w:val="ro-RO"/>
        </w:rPr>
        <w:t xml:space="preserve">informații </w:t>
      </w:r>
      <w:r w:rsidR="0057476E" w:rsidRPr="00C02436">
        <w:rPr>
          <w:rFonts w:asciiTheme="minorHAnsi" w:hAnsiTheme="minorHAnsi" w:cstheme="minorHAnsi"/>
          <w:i/>
          <w:color w:val="FF0000"/>
          <w:sz w:val="22"/>
          <w:szCs w:val="22"/>
          <w:highlight w:val="lightGray"/>
          <w:lang w:val="ro-RO"/>
        </w:rPr>
        <w:t xml:space="preserve">ce nu se regăsesc în conținutul </w:t>
      </w:r>
      <w:r w:rsidR="001074E6" w:rsidRPr="00C02436">
        <w:rPr>
          <w:rFonts w:asciiTheme="minorHAnsi" w:hAnsiTheme="minorHAnsi" w:cstheme="minorHAnsi"/>
          <w:i/>
          <w:color w:val="FF0000"/>
          <w:sz w:val="22"/>
          <w:szCs w:val="22"/>
          <w:highlight w:val="lightGray"/>
          <w:lang w:val="ro-RO"/>
        </w:rPr>
        <w:t>Propunerii T</w:t>
      </w:r>
      <w:r w:rsidR="0057476E" w:rsidRPr="00C02436">
        <w:rPr>
          <w:rFonts w:asciiTheme="minorHAnsi" w:hAnsiTheme="minorHAnsi" w:cstheme="minorHAnsi"/>
          <w:i/>
          <w:color w:val="FF0000"/>
          <w:sz w:val="22"/>
          <w:szCs w:val="22"/>
          <w:highlight w:val="lightGray"/>
          <w:lang w:val="ro-RO"/>
        </w:rPr>
        <w:t>ehnice</w:t>
      </w:r>
      <w:r w:rsidR="007550FB" w:rsidRPr="00C02436">
        <w:rPr>
          <w:rFonts w:asciiTheme="minorHAnsi" w:hAnsiTheme="minorHAnsi" w:cstheme="minorHAnsi"/>
          <w:i/>
          <w:color w:val="FF0000"/>
          <w:sz w:val="22"/>
          <w:szCs w:val="22"/>
          <w:highlight w:val="lightGray"/>
          <w:lang w:val="ro-RO"/>
        </w:rPr>
        <w:t xml:space="preserve"> și nici pentru a atribui</w:t>
      </w:r>
      <w:r w:rsidR="001074E6" w:rsidRPr="00C02436">
        <w:rPr>
          <w:rFonts w:asciiTheme="minorHAnsi" w:hAnsiTheme="minorHAnsi" w:cstheme="minorHAnsi"/>
          <w:i/>
          <w:color w:val="FF0000"/>
          <w:sz w:val="22"/>
          <w:szCs w:val="22"/>
          <w:highlight w:val="lightGray"/>
          <w:lang w:val="ro-RO"/>
        </w:rPr>
        <w:t xml:space="preserve"> informațiilor din Propunerea Tehnică un alt sens decât cel care reiese din includerea informației respective în conținutul Propunerii Tehnice. </w:t>
      </w:r>
      <w:r w:rsidR="0057476E" w:rsidRPr="00C02436">
        <w:rPr>
          <w:rFonts w:asciiTheme="minorHAnsi" w:hAnsiTheme="minorHAnsi" w:cstheme="minorHAnsi"/>
          <w:i/>
          <w:color w:val="FF0000"/>
          <w:sz w:val="22"/>
          <w:szCs w:val="22"/>
          <w:highlight w:val="lightGray"/>
          <w:lang w:val="ro-RO"/>
        </w:rPr>
        <w:t xml:space="preserve"> </w:t>
      </w:r>
    </w:p>
    <w:p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rsidR="00880BF2" w:rsidRPr="00C02436" w:rsidRDefault="00880BF2" w:rsidP="00880BF2">
      <w:pPr>
        <w:pStyle w:val="Titlu1"/>
        <w:spacing w:before="0" w:line="360" w:lineRule="auto"/>
        <w:ind w:left="360"/>
        <w:jc w:val="both"/>
        <w:rPr>
          <w:rFonts w:cstheme="minorHAnsi"/>
          <w:sz w:val="22"/>
          <w:szCs w:val="22"/>
          <w:lang w:val="ro-RO"/>
        </w:rPr>
      </w:pPr>
    </w:p>
    <w:p w:rsidR="00656E89" w:rsidRPr="00C02436" w:rsidRDefault="005850AE" w:rsidP="00A72153">
      <w:pPr>
        <w:pStyle w:val="Titlu1"/>
        <w:numPr>
          <w:ilvl w:val="0"/>
          <w:numId w:val="26"/>
        </w:numPr>
        <w:spacing w:before="0" w:line="360" w:lineRule="auto"/>
        <w:jc w:val="both"/>
        <w:rPr>
          <w:rFonts w:cstheme="minorHAnsi"/>
          <w:sz w:val="22"/>
          <w:szCs w:val="22"/>
          <w:lang w:val="ro-RO"/>
        </w:rPr>
      </w:pPr>
      <w:bookmarkStart w:id="1" w:name="_Toc66307217"/>
      <w:r w:rsidRPr="00C02436">
        <w:rPr>
          <w:rFonts w:cstheme="minorHAnsi"/>
          <w:sz w:val="22"/>
          <w:szCs w:val="22"/>
          <w:lang w:val="ro-RO"/>
        </w:rPr>
        <w:t xml:space="preserve">Grafic general de realizare a investiției publice </w:t>
      </w:r>
      <w:r w:rsidR="00A72153" w:rsidRPr="00A72153">
        <w:rPr>
          <w:rFonts w:cstheme="minorHAnsi"/>
          <w:sz w:val="22"/>
          <w:szCs w:val="22"/>
          <w:lang w:val="ro-RO"/>
        </w:rPr>
        <w:t>(graficul Gantt)</w:t>
      </w:r>
      <w:bookmarkEnd w:id="1"/>
    </w:p>
    <w:p w:rsidR="00DF6FDB" w:rsidRPr="00A72153" w:rsidRDefault="00A72153" w:rsidP="00A72153">
      <w:pPr>
        <w:tabs>
          <w:tab w:val="left" w:pos="0"/>
        </w:tabs>
        <w:spacing w:after="240" w:line="276" w:lineRule="auto"/>
        <w:jc w:val="both"/>
        <w:rPr>
          <w:rFonts w:asciiTheme="minorHAnsi" w:eastAsia="Calibri" w:hAnsiTheme="minorHAnsi" w:cstheme="minorHAnsi"/>
          <w:color w:val="000000"/>
          <w:sz w:val="22"/>
          <w:szCs w:val="22"/>
          <w:lang w:val="ro-RO"/>
        </w:rPr>
      </w:pPr>
      <w:r w:rsidRPr="00A72153">
        <w:rPr>
          <w:rFonts w:asciiTheme="minorHAnsi" w:eastAsia="Calibri" w:hAnsiTheme="minorHAnsi" w:cstheme="minorHAnsi"/>
          <w:color w:val="000000"/>
          <w:sz w:val="22"/>
          <w:szCs w:val="22"/>
          <w:lang w:val="ro-RO"/>
        </w:rPr>
        <w:t>Graficul general de realizare a investitiei (graficul Gantt) din care să rezulte încadrarea în durata contractului de achiziție publică prin Planificarea fizică a activităților pe săptămâni, cu indicarea fazelor/etapelor de realizare a acestora, în ordinea și succesiunea logică a evenimentelor informații care vor trebui să probeze transpunerea prevederilor caietului de sarcini într-un plan de implementare fezabil. Daca anumite activitati sunt realizate de subcontractanti in cadrul graficului Gantt vor fi evidentiate distinct ;</w:t>
      </w:r>
    </w:p>
    <w:p w:rsidR="00656E89" w:rsidRPr="00AB168D" w:rsidRDefault="00A30B44" w:rsidP="00E32BF1">
      <w:p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lastRenderedPageBreak/>
        <w:t>[</w:t>
      </w:r>
      <w:r w:rsidR="006E14BD" w:rsidRPr="00AB168D">
        <w:rPr>
          <w:rFonts w:asciiTheme="minorHAnsi" w:hAnsiTheme="minorHAnsi" w:cstheme="minorHAnsi"/>
          <w:bCs/>
          <w:i/>
          <w:color w:val="FF0000"/>
          <w:sz w:val="22"/>
          <w:szCs w:val="22"/>
          <w:lang w:val="ro-RO"/>
        </w:rPr>
        <w:t>În acest capitol, O</w:t>
      </w:r>
      <w:r w:rsidR="00891836" w:rsidRPr="00AB168D">
        <w:rPr>
          <w:rFonts w:asciiTheme="minorHAnsi" w:hAnsiTheme="minorHAnsi" w:cstheme="minorHAnsi"/>
          <w:bCs/>
          <w:i/>
          <w:color w:val="FF0000"/>
          <w:sz w:val="22"/>
          <w:szCs w:val="22"/>
          <w:lang w:val="ro-RO"/>
        </w:rPr>
        <w:t>fertantul trebuie să</w:t>
      </w:r>
      <w:r w:rsidR="00D73E40" w:rsidRPr="00AB168D">
        <w:rPr>
          <w:rFonts w:asciiTheme="minorHAnsi" w:hAnsiTheme="minorHAnsi" w:cstheme="minorHAnsi"/>
          <w:bCs/>
          <w:i/>
          <w:color w:val="FF0000"/>
          <w:sz w:val="22"/>
          <w:szCs w:val="22"/>
          <w:lang w:val="ro-RO"/>
        </w:rPr>
        <w:t xml:space="preserve"> prezinte</w:t>
      </w:r>
      <w:r w:rsidR="005850AE" w:rsidRPr="00AB168D">
        <w:rPr>
          <w:rFonts w:asciiTheme="minorHAnsi" w:hAnsiTheme="minorHAnsi" w:cstheme="minorHAnsi"/>
          <w:bCs/>
          <w:i/>
          <w:color w:val="FF0000"/>
          <w:sz w:val="22"/>
          <w:szCs w:val="22"/>
          <w:lang w:val="ro-RO"/>
        </w:rPr>
        <w:t xml:space="preserve"> graficul general de realizare a investiției publice (</w:t>
      </w:r>
      <w:r w:rsidR="00A72153" w:rsidRPr="00AB168D">
        <w:rPr>
          <w:rFonts w:asciiTheme="minorHAnsi" w:hAnsiTheme="minorHAnsi" w:cstheme="minorHAnsi"/>
          <w:bCs/>
          <w:i/>
          <w:color w:val="FF0000"/>
          <w:sz w:val="22"/>
          <w:szCs w:val="22"/>
          <w:lang w:val="ro-RO"/>
        </w:rPr>
        <w:t>Gantt</w:t>
      </w:r>
      <w:r w:rsidR="005850AE" w:rsidRPr="00AB168D">
        <w:rPr>
          <w:rFonts w:asciiTheme="minorHAnsi" w:hAnsiTheme="minorHAnsi" w:cstheme="minorHAnsi"/>
          <w:bCs/>
          <w:i/>
          <w:color w:val="FF0000"/>
          <w:sz w:val="22"/>
          <w:szCs w:val="22"/>
          <w:lang w:val="ro-RO"/>
        </w:rPr>
        <w:t>)</w:t>
      </w:r>
      <w:r w:rsidR="00EA5073" w:rsidRPr="00AB168D">
        <w:rPr>
          <w:rFonts w:asciiTheme="minorHAnsi" w:hAnsiTheme="minorHAnsi" w:cstheme="minorHAnsi"/>
          <w:bCs/>
          <w:i/>
          <w:color w:val="FF0000"/>
          <w:sz w:val="22"/>
          <w:szCs w:val="22"/>
          <w:lang w:val="ro-RO"/>
        </w:rPr>
        <w:t xml:space="preserve">. </w:t>
      </w:r>
      <w:r w:rsidR="00E07963" w:rsidRPr="00AB168D">
        <w:rPr>
          <w:rFonts w:asciiTheme="minorHAnsi" w:hAnsiTheme="minorHAnsi" w:cstheme="minorHAnsi"/>
          <w:bCs/>
          <w:i/>
          <w:color w:val="FF0000"/>
          <w:sz w:val="22"/>
          <w:szCs w:val="22"/>
          <w:lang w:val="ro-RO"/>
        </w:rPr>
        <w:t>Acesta</w:t>
      </w:r>
      <w:r w:rsidR="00A72B5F" w:rsidRPr="00AB168D">
        <w:rPr>
          <w:rFonts w:asciiTheme="minorHAnsi" w:hAnsiTheme="minorHAnsi" w:cstheme="minorHAnsi"/>
          <w:bCs/>
          <w:i/>
          <w:color w:val="FF0000"/>
          <w:sz w:val="22"/>
          <w:szCs w:val="22"/>
          <w:lang w:val="ro-RO"/>
        </w:rPr>
        <w:t xml:space="preserve"> </w:t>
      </w:r>
      <w:r w:rsidR="008B4400" w:rsidRPr="00AB168D">
        <w:rPr>
          <w:rFonts w:asciiTheme="minorHAnsi" w:hAnsiTheme="minorHAnsi" w:cstheme="minorHAnsi"/>
          <w:bCs/>
          <w:i/>
          <w:color w:val="FF0000"/>
          <w:sz w:val="22"/>
          <w:szCs w:val="22"/>
          <w:lang w:val="ro-RO"/>
        </w:rPr>
        <w:t>trebui</w:t>
      </w:r>
      <w:r w:rsidR="005A4B66" w:rsidRPr="00AB168D">
        <w:rPr>
          <w:rFonts w:asciiTheme="minorHAnsi" w:hAnsiTheme="minorHAnsi" w:cstheme="minorHAnsi"/>
          <w:bCs/>
          <w:i/>
          <w:color w:val="FF0000"/>
          <w:sz w:val="22"/>
          <w:szCs w:val="22"/>
          <w:lang w:val="ro-RO"/>
        </w:rPr>
        <w:t>e</w:t>
      </w:r>
      <w:r w:rsidR="008B4400" w:rsidRPr="00AB168D">
        <w:rPr>
          <w:rFonts w:asciiTheme="minorHAnsi" w:hAnsiTheme="minorHAnsi" w:cstheme="minorHAnsi"/>
          <w:bCs/>
          <w:i/>
          <w:color w:val="FF0000"/>
          <w:sz w:val="22"/>
          <w:szCs w:val="22"/>
          <w:lang w:val="ro-RO"/>
        </w:rPr>
        <w:t xml:space="preserve"> să fie în concordanță cu </w:t>
      </w:r>
      <w:r w:rsidR="002040A6" w:rsidRPr="00AB168D">
        <w:rPr>
          <w:rFonts w:asciiTheme="minorHAnsi" w:hAnsiTheme="minorHAnsi" w:cstheme="minorHAnsi"/>
          <w:bCs/>
          <w:i/>
          <w:color w:val="FF0000"/>
          <w:sz w:val="22"/>
          <w:szCs w:val="22"/>
          <w:lang w:val="ro-RO"/>
        </w:rPr>
        <w:t xml:space="preserve">metodologia de execuție a lucrărilor </w:t>
      </w:r>
      <w:r w:rsidR="00E32BF1" w:rsidRPr="00AB168D">
        <w:rPr>
          <w:rFonts w:asciiTheme="minorHAnsi" w:hAnsiTheme="minorHAnsi" w:cstheme="minorHAnsi"/>
          <w:bCs/>
          <w:i/>
          <w:color w:val="FF0000"/>
          <w:sz w:val="22"/>
          <w:szCs w:val="22"/>
          <w:lang w:val="ro-RO"/>
        </w:rPr>
        <w:t xml:space="preserve">si </w:t>
      </w:r>
      <w:r w:rsidR="002040A6" w:rsidRPr="00AB168D">
        <w:rPr>
          <w:rFonts w:asciiTheme="minorHAnsi" w:hAnsiTheme="minorHAnsi" w:cstheme="minorHAnsi"/>
          <w:bCs/>
          <w:i/>
          <w:color w:val="FF0000"/>
          <w:sz w:val="22"/>
          <w:szCs w:val="22"/>
          <w:lang w:val="ro-RO"/>
        </w:rPr>
        <w:t>durata de finalizare a activităților în Contract</w:t>
      </w:r>
      <w:r w:rsidR="00891836" w:rsidRPr="00AB168D">
        <w:rPr>
          <w:rFonts w:asciiTheme="minorHAnsi" w:hAnsiTheme="minorHAnsi" w:cstheme="minorHAnsi"/>
          <w:bCs/>
          <w:i/>
          <w:color w:val="FF0000"/>
          <w:sz w:val="22"/>
          <w:szCs w:val="22"/>
          <w:lang w:val="ro-RO"/>
        </w:rPr>
        <w:t>.</w:t>
      </w:r>
      <w:r w:rsidRPr="00AB168D">
        <w:rPr>
          <w:rFonts w:asciiTheme="minorHAnsi" w:hAnsiTheme="minorHAnsi" w:cstheme="minorHAnsi"/>
          <w:bCs/>
          <w:i/>
          <w:color w:val="FF0000"/>
          <w:sz w:val="22"/>
          <w:szCs w:val="22"/>
          <w:lang w:val="ro-RO"/>
        </w:rPr>
        <w:t>]</w:t>
      </w:r>
    </w:p>
    <w:p w:rsidR="00A72B5F" w:rsidRPr="00AB168D"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rsidR="00476BC9" w:rsidRPr="00AB168D" w:rsidRDefault="00F46B7E" w:rsidP="00E32BF1">
      <w:p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 xml:space="preserve">Cel puțin următoarele informații </w:t>
      </w:r>
      <w:r w:rsidR="00476BC9" w:rsidRPr="00AB168D">
        <w:rPr>
          <w:rFonts w:asciiTheme="minorHAnsi" w:hAnsiTheme="minorHAnsi" w:cstheme="minorHAnsi"/>
          <w:bCs/>
          <w:i/>
          <w:color w:val="FF0000"/>
          <w:sz w:val="22"/>
          <w:szCs w:val="22"/>
          <w:lang w:val="ro-RO"/>
        </w:rPr>
        <w:t>trebuie prezentate</w:t>
      </w:r>
      <w:r w:rsidR="00504B5C" w:rsidRPr="00AB168D">
        <w:rPr>
          <w:rFonts w:asciiTheme="minorHAnsi" w:hAnsiTheme="minorHAnsi" w:cstheme="minorHAnsi"/>
          <w:bCs/>
          <w:i/>
          <w:color w:val="FF0000"/>
          <w:sz w:val="22"/>
          <w:szCs w:val="22"/>
          <w:lang w:val="ro-RO"/>
        </w:rPr>
        <w:t xml:space="preserve"> </w:t>
      </w:r>
      <w:r w:rsidR="00175464" w:rsidRPr="00AB168D">
        <w:rPr>
          <w:rFonts w:asciiTheme="minorHAnsi" w:hAnsiTheme="minorHAnsi" w:cstheme="minorHAnsi"/>
          <w:bCs/>
          <w:i/>
          <w:color w:val="FF0000"/>
          <w:sz w:val="22"/>
          <w:szCs w:val="22"/>
          <w:lang w:val="ro-RO"/>
        </w:rPr>
        <w:t>î</w:t>
      </w:r>
      <w:r w:rsidR="00504B5C" w:rsidRPr="00AB168D">
        <w:rPr>
          <w:rFonts w:asciiTheme="minorHAnsi" w:hAnsiTheme="minorHAnsi" w:cstheme="minorHAnsi"/>
          <w:bCs/>
          <w:i/>
          <w:color w:val="FF0000"/>
          <w:sz w:val="22"/>
          <w:szCs w:val="22"/>
          <w:lang w:val="ro-RO"/>
        </w:rPr>
        <w:t>n aceast</w:t>
      </w:r>
      <w:r w:rsidR="00175464" w:rsidRPr="00AB168D">
        <w:rPr>
          <w:rFonts w:asciiTheme="minorHAnsi" w:hAnsiTheme="minorHAnsi" w:cstheme="minorHAnsi"/>
          <w:bCs/>
          <w:i/>
          <w:color w:val="FF0000"/>
          <w:sz w:val="22"/>
          <w:szCs w:val="22"/>
          <w:lang w:val="ro-RO"/>
        </w:rPr>
        <w:t>ă</w:t>
      </w:r>
      <w:r w:rsidR="00504B5C" w:rsidRPr="00AB168D">
        <w:rPr>
          <w:rFonts w:asciiTheme="minorHAnsi" w:hAnsiTheme="minorHAnsi" w:cstheme="minorHAnsi"/>
          <w:bCs/>
          <w:i/>
          <w:color w:val="FF0000"/>
          <w:sz w:val="22"/>
          <w:szCs w:val="22"/>
          <w:lang w:val="ro-RO"/>
        </w:rPr>
        <w:t xml:space="preserve"> </w:t>
      </w:r>
      <w:r w:rsidR="005E2E67" w:rsidRPr="00AB168D">
        <w:rPr>
          <w:rFonts w:asciiTheme="minorHAnsi" w:hAnsiTheme="minorHAnsi" w:cstheme="minorHAnsi"/>
          <w:bCs/>
          <w:i/>
          <w:color w:val="FF0000"/>
          <w:sz w:val="22"/>
          <w:szCs w:val="22"/>
          <w:lang w:val="ro-RO"/>
        </w:rPr>
        <w:t>secțiune</w:t>
      </w:r>
      <w:r w:rsidR="00504B5C" w:rsidRPr="00AB168D">
        <w:rPr>
          <w:rFonts w:asciiTheme="minorHAnsi" w:hAnsiTheme="minorHAnsi" w:cstheme="minorHAnsi"/>
          <w:bCs/>
          <w:i/>
          <w:color w:val="FF0000"/>
          <w:sz w:val="22"/>
          <w:szCs w:val="22"/>
          <w:lang w:val="ro-RO"/>
        </w:rPr>
        <w:t xml:space="preserve"> a Propunerii tehnice </w:t>
      </w:r>
      <w:r w:rsidRPr="00AB168D">
        <w:rPr>
          <w:rFonts w:asciiTheme="minorHAnsi" w:hAnsiTheme="minorHAnsi" w:cstheme="minorHAnsi"/>
          <w:bCs/>
          <w:i/>
          <w:color w:val="FF0000"/>
          <w:sz w:val="22"/>
          <w:szCs w:val="22"/>
          <w:lang w:val="ro-RO"/>
        </w:rPr>
        <w:t>:</w:t>
      </w:r>
    </w:p>
    <w:p w:rsidR="002040A6" w:rsidRPr="00AB168D" w:rsidRDefault="003B06A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D</w:t>
      </w:r>
      <w:r w:rsidR="00F46B7E" w:rsidRPr="00AB168D">
        <w:rPr>
          <w:rFonts w:asciiTheme="minorHAnsi" w:hAnsiTheme="minorHAnsi" w:cstheme="minorHAnsi"/>
          <w:bCs/>
          <w:i/>
          <w:color w:val="FF0000"/>
          <w:sz w:val="22"/>
          <w:szCs w:val="22"/>
          <w:lang w:val="ro-RO"/>
        </w:rPr>
        <w:t>enumirea</w:t>
      </w:r>
      <w:r w:rsidR="002040A6" w:rsidRPr="00AB168D">
        <w:rPr>
          <w:rFonts w:asciiTheme="minorHAnsi" w:hAnsiTheme="minorHAnsi" w:cstheme="minorHAnsi"/>
          <w:bCs/>
          <w:i/>
          <w:color w:val="FF0000"/>
          <w:sz w:val="22"/>
          <w:szCs w:val="22"/>
          <w:lang w:val="ro-RO"/>
        </w:rPr>
        <w:t xml:space="preserve"> lucrărilor</w:t>
      </w:r>
    </w:p>
    <w:p w:rsidR="00EA5073" w:rsidRPr="00AB168D" w:rsidRDefault="005E2E67"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Evidențierea</w:t>
      </w:r>
      <w:r w:rsidR="00EA5073" w:rsidRPr="00AB168D">
        <w:rPr>
          <w:rFonts w:asciiTheme="minorHAnsi" w:hAnsiTheme="minorHAnsi" w:cstheme="minorHAnsi"/>
          <w:bCs/>
          <w:i/>
          <w:color w:val="FF0000"/>
          <w:sz w:val="22"/>
          <w:szCs w:val="22"/>
          <w:lang w:val="ro-RO"/>
        </w:rPr>
        <w:t xml:space="preserve"> </w:t>
      </w:r>
      <w:r w:rsidR="003B06A9" w:rsidRPr="00AB168D">
        <w:rPr>
          <w:rFonts w:asciiTheme="minorHAnsi" w:hAnsiTheme="minorHAnsi" w:cstheme="minorHAnsi"/>
          <w:bCs/>
          <w:i/>
          <w:color w:val="FF0000"/>
          <w:sz w:val="22"/>
          <w:szCs w:val="22"/>
          <w:lang w:val="ro-RO"/>
        </w:rPr>
        <w:t>constrângeril</w:t>
      </w:r>
      <w:r w:rsidR="00EA5073" w:rsidRPr="00AB168D">
        <w:rPr>
          <w:rFonts w:asciiTheme="minorHAnsi" w:hAnsiTheme="minorHAnsi" w:cstheme="minorHAnsi"/>
          <w:bCs/>
          <w:i/>
          <w:color w:val="FF0000"/>
          <w:sz w:val="22"/>
          <w:szCs w:val="22"/>
          <w:lang w:val="ro-RO"/>
        </w:rPr>
        <w:t xml:space="preserve">or pentru derularea </w:t>
      </w:r>
      <w:r w:rsidRPr="00AB168D">
        <w:rPr>
          <w:rFonts w:asciiTheme="minorHAnsi" w:hAnsiTheme="minorHAnsi" w:cstheme="minorHAnsi"/>
          <w:bCs/>
          <w:i/>
          <w:color w:val="FF0000"/>
          <w:sz w:val="22"/>
          <w:szCs w:val="22"/>
          <w:lang w:val="ro-RO"/>
        </w:rPr>
        <w:t>activităților</w:t>
      </w:r>
      <w:r w:rsidR="002040A6" w:rsidRPr="00AB168D">
        <w:rPr>
          <w:rFonts w:asciiTheme="minorHAnsi" w:hAnsiTheme="minorHAnsi" w:cstheme="minorHAnsi"/>
          <w:bCs/>
          <w:i/>
          <w:color w:val="FF0000"/>
          <w:sz w:val="22"/>
          <w:szCs w:val="22"/>
          <w:lang w:val="ro-RO"/>
        </w:rPr>
        <w:t>/lucrărilor</w:t>
      </w:r>
      <w:r w:rsidR="00EA5073" w:rsidRPr="00AB168D">
        <w:rPr>
          <w:rFonts w:asciiTheme="minorHAnsi" w:hAnsiTheme="minorHAnsi" w:cstheme="minorHAnsi"/>
          <w:bCs/>
          <w:i/>
          <w:color w:val="FF0000"/>
          <w:sz w:val="22"/>
          <w:szCs w:val="22"/>
          <w:lang w:val="ro-RO"/>
        </w:rPr>
        <w:t xml:space="preserve"> </w:t>
      </w:r>
      <w:r w:rsidRPr="00AB168D">
        <w:rPr>
          <w:rFonts w:asciiTheme="minorHAnsi" w:hAnsiTheme="minorHAnsi" w:cstheme="minorHAnsi"/>
          <w:bCs/>
          <w:i/>
          <w:color w:val="FF0000"/>
          <w:sz w:val="22"/>
          <w:szCs w:val="22"/>
          <w:lang w:val="ro-RO"/>
        </w:rPr>
        <w:t>într-o</w:t>
      </w:r>
      <w:r w:rsidR="00504B5C" w:rsidRPr="00AB168D">
        <w:rPr>
          <w:rFonts w:asciiTheme="minorHAnsi" w:hAnsiTheme="minorHAnsi" w:cstheme="minorHAnsi"/>
          <w:bCs/>
          <w:i/>
          <w:color w:val="FF0000"/>
          <w:sz w:val="22"/>
          <w:szCs w:val="22"/>
          <w:lang w:val="ro-RO"/>
        </w:rPr>
        <w:t xml:space="preserve"> succesiune logic</w:t>
      </w:r>
      <w:r w:rsidR="00175464" w:rsidRPr="00AB168D">
        <w:rPr>
          <w:rFonts w:asciiTheme="minorHAnsi" w:hAnsiTheme="minorHAnsi" w:cstheme="minorHAnsi"/>
          <w:bCs/>
          <w:i/>
          <w:color w:val="FF0000"/>
          <w:sz w:val="22"/>
          <w:szCs w:val="22"/>
          <w:lang w:val="ro-RO"/>
        </w:rPr>
        <w:t>ă</w:t>
      </w:r>
      <w:r w:rsidR="00504B5C" w:rsidRPr="00AB168D">
        <w:rPr>
          <w:rFonts w:asciiTheme="minorHAnsi" w:hAnsiTheme="minorHAnsi" w:cstheme="minorHAnsi"/>
          <w:bCs/>
          <w:i/>
          <w:color w:val="FF0000"/>
          <w:sz w:val="22"/>
          <w:szCs w:val="22"/>
          <w:lang w:val="ro-RO"/>
        </w:rPr>
        <w:t xml:space="preserve"> </w:t>
      </w:r>
      <w:r w:rsidR="00175464" w:rsidRPr="00AB168D">
        <w:rPr>
          <w:rFonts w:asciiTheme="minorHAnsi" w:hAnsiTheme="minorHAnsi" w:cstheme="minorHAnsi"/>
          <w:bCs/>
          <w:i/>
          <w:color w:val="FF0000"/>
          <w:sz w:val="22"/>
          <w:szCs w:val="22"/>
          <w:lang w:val="ro-RO"/>
        </w:rPr>
        <w:t>ș</w:t>
      </w:r>
      <w:r w:rsidR="00504B5C" w:rsidRPr="00AB168D">
        <w:rPr>
          <w:rFonts w:asciiTheme="minorHAnsi" w:hAnsiTheme="minorHAnsi" w:cstheme="minorHAnsi"/>
          <w:bCs/>
          <w:i/>
          <w:color w:val="FF0000"/>
          <w:sz w:val="22"/>
          <w:szCs w:val="22"/>
          <w:lang w:val="ro-RO"/>
        </w:rPr>
        <w:t>i cronolo</w:t>
      </w:r>
      <w:r w:rsidR="00EA5073" w:rsidRPr="00AB168D">
        <w:rPr>
          <w:rFonts w:asciiTheme="minorHAnsi" w:hAnsiTheme="minorHAnsi" w:cstheme="minorHAnsi"/>
          <w:bCs/>
          <w:i/>
          <w:color w:val="FF0000"/>
          <w:sz w:val="22"/>
          <w:szCs w:val="22"/>
          <w:lang w:val="ro-RO"/>
        </w:rPr>
        <w:t>gic</w:t>
      </w:r>
      <w:r w:rsidR="00175464" w:rsidRPr="00AB168D">
        <w:rPr>
          <w:rFonts w:asciiTheme="minorHAnsi" w:hAnsiTheme="minorHAnsi" w:cstheme="minorHAnsi"/>
          <w:bCs/>
          <w:i/>
          <w:color w:val="FF0000"/>
          <w:sz w:val="22"/>
          <w:szCs w:val="22"/>
          <w:lang w:val="ro-RO"/>
        </w:rPr>
        <w:t>ă</w:t>
      </w:r>
      <w:r w:rsidR="00EA5073" w:rsidRPr="00AB168D">
        <w:rPr>
          <w:rFonts w:asciiTheme="minorHAnsi" w:hAnsiTheme="minorHAnsi" w:cstheme="minorHAnsi"/>
          <w:bCs/>
          <w:i/>
          <w:color w:val="FF0000"/>
          <w:sz w:val="22"/>
          <w:szCs w:val="22"/>
          <w:lang w:val="ro-RO"/>
        </w:rPr>
        <w:t xml:space="preserve">, inclusiv prin identificarea drumului critic aferent </w:t>
      </w:r>
      <w:r w:rsidRPr="00AB168D">
        <w:rPr>
          <w:rFonts w:asciiTheme="minorHAnsi" w:hAnsiTheme="minorHAnsi" w:cstheme="minorHAnsi"/>
          <w:bCs/>
          <w:i/>
          <w:color w:val="FF0000"/>
          <w:sz w:val="22"/>
          <w:szCs w:val="22"/>
          <w:lang w:val="ro-RO"/>
        </w:rPr>
        <w:t>realizării</w:t>
      </w:r>
      <w:r w:rsidR="00EA5073" w:rsidRPr="00AB168D">
        <w:rPr>
          <w:rFonts w:asciiTheme="minorHAnsi" w:hAnsiTheme="minorHAnsi" w:cstheme="minorHAnsi"/>
          <w:bCs/>
          <w:i/>
          <w:color w:val="FF0000"/>
          <w:sz w:val="22"/>
          <w:szCs w:val="22"/>
          <w:lang w:val="ro-RO"/>
        </w:rPr>
        <w:t xml:space="preserve"> </w:t>
      </w:r>
      <w:r w:rsidR="002040A6" w:rsidRPr="00AB168D">
        <w:rPr>
          <w:rFonts w:asciiTheme="minorHAnsi" w:hAnsiTheme="minorHAnsi" w:cstheme="minorHAnsi"/>
          <w:bCs/>
          <w:i/>
          <w:color w:val="FF0000"/>
          <w:sz w:val="22"/>
          <w:szCs w:val="22"/>
          <w:lang w:val="ro-RO"/>
        </w:rPr>
        <w:t xml:space="preserve">obiectivului de investiții/construcției </w:t>
      </w:r>
      <w:r w:rsidR="00EA5073" w:rsidRPr="00AB168D">
        <w:rPr>
          <w:rFonts w:asciiTheme="minorHAnsi" w:hAnsiTheme="minorHAnsi" w:cstheme="minorHAnsi"/>
          <w:bCs/>
          <w:i/>
          <w:color w:val="FF0000"/>
          <w:sz w:val="22"/>
          <w:szCs w:val="22"/>
          <w:lang w:val="ro-RO"/>
        </w:rPr>
        <w:t>din Contract</w:t>
      </w:r>
      <w:r w:rsidR="00175464" w:rsidRPr="00AB168D">
        <w:rPr>
          <w:rFonts w:asciiTheme="minorHAnsi" w:hAnsiTheme="minorHAnsi" w:cstheme="minorHAnsi"/>
          <w:bCs/>
          <w:i/>
          <w:color w:val="FF0000"/>
          <w:sz w:val="22"/>
          <w:szCs w:val="22"/>
          <w:lang w:val="ro-RO"/>
        </w:rPr>
        <w:t>;</w:t>
      </w:r>
    </w:p>
    <w:p w:rsidR="00656E89" w:rsidRPr="00AB168D"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Durata</w:t>
      </w:r>
      <w:r w:rsidR="00225F87" w:rsidRPr="00AB168D">
        <w:rPr>
          <w:rFonts w:asciiTheme="minorHAnsi" w:hAnsiTheme="minorHAnsi" w:cstheme="minorHAnsi"/>
          <w:bCs/>
          <w:i/>
          <w:color w:val="FF0000"/>
          <w:sz w:val="22"/>
          <w:szCs w:val="22"/>
          <w:lang w:val="ro-RO"/>
        </w:rPr>
        <w:t>/succesiunea</w:t>
      </w:r>
      <w:r w:rsidR="00476BC9" w:rsidRPr="00AB168D">
        <w:rPr>
          <w:rFonts w:asciiTheme="minorHAnsi" w:hAnsiTheme="minorHAnsi" w:cstheme="minorHAnsi"/>
          <w:bCs/>
          <w:i/>
          <w:color w:val="FF0000"/>
          <w:sz w:val="22"/>
          <w:szCs w:val="22"/>
          <w:lang w:val="ro-RO"/>
        </w:rPr>
        <w:t xml:space="preserve"> activităților și </w:t>
      </w:r>
      <w:r w:rsidRPr="00AB168D">
        <w:rPr>
          <w:rFonts w:asciiTheme="minorHAnsi" w:hAnsiTheme="minorHAnsi" w:cstheme="minorHAnsi"/>
          <w:bCs/>
          <w:i/>
          <w:color w:val="FF0000"/>
          <w:sz w:val="22"/>
          <w:szCs w:val="22"/>
          <w:lang w:val="ro-RO"/>
        </w:rPr>
        <w:t>inter</w:t>
      </w:r>
      <w:r w:rsidR="00504B5C" w:rsidRPr="00AB168D">
        <w:rPr>
          <w:rFonts w:asciiTheme="minorHAnsi" w:hAnsiTheme="minorHAnsi" w:cstheme="minorHAnsi"/>
          <w:bCs/>
          <w:i/>
          <w:color w:val="FF0000"/>
          <w:sz w:val="22"/>
          <w:szCs w:val="22"/>
          <w:lang w:val="ro-RO"/>
        </w:rPr>
        <w:t>-</w:t>
      </w:r>
      <w:r w:rsidRPr="00AB168D">
        <w:rPr>
          <w:rFonts w:asciiTheme="minorHAnsi" w:hAnsiTheme="minorHAnsi" w:cstheme="minorHAnsi"/>
          <w:bCs/>
          <w:i/>
          <w:color w:val="FF0000"/>
          <w:sz w:val="22"/>
          <w:szCs w:val="22"/>
          <w:lang w:val="ro-RO"/>
        </w:rPr>
        <w:t xml:space="preserve">relaționarea </w:t>
      </w:r>
      <w:r w:rsidR="00476BC9" w:rsidRPr="00AB168D">
        <w:rPr>
          <w:rFonts w:asciiTheme="minorHAnsi" w:hAnsiTheme="minorHAnsi" w:cstheme="minorHAnsi"/>
          <w:bCs/>
          <w:i/>
          <w:color w:val="FF0000"/>
          <w:sz w:val="22"/>
          <w:szCs w:val="22"/>
          <w:lang w:val="ro-RO"/>
        </w:rPr>
        <w:t>lor</w:t>
      </w:r>
      <w:r w:rsidR="00175464" w:rsidRPr="00AB168D">
        <w:rPr>
          <w:rFonts w:asciiTheme="minorHAnsi" w:hAnsiTheme="minorHAnsi" w:cstheme="minorHAnsi"/>
          <w:bCs/>
          <w:i/>
          <w:color w:val="FF0000"/>
          <w:sz w:val="22"/>
          <w:szCs w:val="22"/>
          <w:lang w:val="ro-RO"/>
        </w:rPr>
        <w:t>;</w:t>
      </w:r>
    </w:p>
    <w:p w:rsidR="00921204" w:rsidRPr="00AB168D" w:rsidRDefault="00476BC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Punc</w:t>
      </w:r>
      <w:r w:rsidR="00AE7742" w:rsidRPr="00AB168D">
        <w:rPr>
          <w:rFonts w:asciiTheme="minorHAnsi" w:hAnsiTheme="minorHAnsi" w:cstheme="minorHAnsi"/>
          <w:bCs/>
          <w:i/>
          <w:color w:val="FF0000"/>
          <w:sz w:val="22"/>
          <w:szCs w:val="22"/>
          <w:lang w:val="ro-RO"/>
        </w:rPr>
        <w:t>tele cheie de control (jaloane</w:t>
      </w:r>
      <w:r w:rsidR="00EA5073" w:rsidRPr="00AB168D">
        <w:rPr>
          <w:rFonts w:asciiTheme="minorHAnsi" w:hAnsiTheme="minorHAnsi" w:cstheme="minorHAnsi"/>
          <w:bCs/>
          <w:i/>
          <w:color w:val="FF0000"/>
          <w:sz w:val="22"/>
          <w:szCs w:val="22"/>
          <w:lang w:val="ro-RO"/>
        </w:rPr>
        <w:t>/milestones</w:t>
      </w:r>
      <w:r w:rsidR="00AE7742" w:rsidRPr="00AB168D">
        <w:rPr>
          <w:rFonts w:asciiTheme="minorHAnsi" w:hAnsiTheme="minorHAnsi" w:cstheme="minorHAnsi"/>
          <w:bCs/>
          <w:i/>
          <w:color w:val="FF0000"/>
          <w:sz w:val="22"/>
          <w:szCs w:val="22"/>
          <w:lang w:val="ro-RO"/>
        </w:rPr>
        <w:t>)</w:t>
      </w:r>
      <w:r w:rsidR="00175464" w:rsidRPr="00AB168D">
        <w:rPr>
          <w:rFonts w:asciiTheme="minorHAnsi" w:hAnsiTheme="minorHAnsi" w:cstheme="minorHAnsi"/>
          <w:bCs/>
          <w:i/>
          <w:color w:val="FF0000"/>
          <w:sz w:val="22"/>
          <w:szCs w:val="22"/>
          <w:lang w:val="ro-RO"/>
        </w:rPr>
        <w:t>;</w:t>
      </w:r>
    </w:p>
    <w:p w:rsidR="00A527F9" w:rsidRPr="00AB168D"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lang w:val="ro-RO"/>
        </w:rPr>
      </w:pPr>
      <w:r w:rsidRPr="00AB168D">
        <w:rPr>
          <w:rFonts w:asciiTheme="minorHAnsi" w:hAnsiTheme="minorHAnsi" w:cstheme="minorHAnsi"/>
          <w:bCs/>
          <w:i/>
          <w:color w:val="FF0000"/>
          <w:sz w:val="22"/>
          <w:szCs w:val="22"/>
          <w:lang w:val="ro-RO"/>
        </w:rPr>
        <w:t>Resursele alocate acti</w:t>
      </w:r>
      <w:r w:rsidR="005251FA" w:rsidRPr="00AB168D">
        <w:rPr>
          <w:rFonts w:asciiTheme="minorHAnsi" w:hAnsiTheme="minorHAnsi" w:cstheme="minorHAnsi"/>
          <w:bCs/>
          <w:i/>
          <w:color w:val="FF0000"/>
          <w:sz w:val="22"/>
          <w:szCs w:val="22"/>
          <w:lang w:val="ro-RO"/>
        </w:rPr>
        <w:t>vităților</w:t>
      </w:r>
      <w:r w:rsidRPr="00AB168D">
        <w:rPr>
          <w:rFonts w:asciiTheme="minorHAnsi" w:hAnsiTheme="minorHAnsi" w:cstheme="minorHAnsi"/>
          <w:bCs/>
          <w:i/>
          <w:color w:val="FF0000"/>
          <w:sz w:val="22"/>
          <w:szCs w:val="22"/>
          <w:lang w:val="ro-RO"/>
        </w:rPr>
        <w:t>.</w:t>
      </w:r>
    </w:p>
    <w:p w:rsidR="00656E89" w:rsidRPr="00AB168D" w:rsidRDefault="00656E89" w:rsidP="00E32BF1">
      <w:pPr>
        <w:tabs>
          <w:tab w:val="left" w:pos="0"/>
        </w:tabs>
        <w:spacing w:line="360" w:lineRule="auto"/>
        <w:jc w:val="both"/>
        <w:rPr>
          <w:rFonts w:asciiTheme="minorHAnsi" w:hAnsiTheme="minorHAnsi" w:cstheme="minorHAnsi"/>
          <w:bCs/>
          <w:iCs/>
          <w:sz w:val="22"/>
          <w:szCs w:val="22"/>
          <w:lang w:val="ro-RO"/>
        </w:rPr>
      </w:pPr>
    </w:p>
    <w:p w:rsidR="00656E89" w:rsidRPr="00AB168D" w:rsidRDefault="005850AE" w:rsidP="00E32BF1">
      <w:pPr>
        <w:tabs>
          <w:tab w:val="left" w:pos="0"/>
        </w:tabs>
        <w:spacing w:line="360" w:lineRule="auto"/>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Graficul general de r</w:t>
      </w:r>
      <w:r w:rsidR="00AB168D" w:rsidRPr="00AB168D">
        <w:rPr>
          <w:rFonts w:asciiTheme="minorHAnsi" w:hAnsiTheme="minorHAnsi" w:cstheme="minorHAnsi"/>
          <w:bCs/>
          <w:i/>
          <w:iCs/>
          <w:color w:val="FF0000"/>
          <w:sz w:val="22"/>
          <w:szCs w:val="22"/>
          <w:lang w:val="ro-RO"/>
        </w:rPr>
        <w:t xml:space="preserve">ealizare a investiției publice </w:t>
      </w:r>
      <w:r w:rsidR="005806C0" w:rsidRPr="00AB168D">
        <w:rPr>
          <w:rFonts w:asciiTheme="minorHAnsi" w:hAnsiTheme="minorHAnsi" w:cstheme="minorHAnsi"/>
          <w:bCs/>
          <w:i/>
          <w:iCs/>
          <w:color w:val="FF0000"/>
          <w:sz w:val="22"/>
          <w:szCs w:val="22"/>
          <w:lang w:val="ro-RO"/>
        </w:rPr>
        <w:t>propus trebuie să</w:t>
      </w:r>
      <w:r w:rsidR="007F5470" w:rsidRPr="00AB168D">
        <w:rPr>
          <w:rFonts w:asciiTheme="minorHAnsi" w:hAnsiTheme="minorHAnsi" w:cstheme="minorHAnsi"/>
          <w:bCs/>
          <w:i/>
          <w:iCs/>
          <w:color w:val="FF0000"/>
          <w:sz w:val="22"/>
          <w:szCs w:val="22"/>
          <w:lang w:val="ro-RO"/>
        </w:rPr>
        <w:t xml:space="preserve"> con</w:t>
      </w:r>
      <w:r w:rsidR="00F74A19" w:rsidRPr="00AB168D">
        <w:rPr>
          <w:rFonts w:asciiTheme="minorHAnsi" w:hAnsiTheme="minorHAnsi" w:cstheme="minorHAnsi"/>
          <w:bCs/>
          <w:i/>
          <w:iCs/>
          <w:color w:val="FF0000"/>
          <w:sz w:val="22"/>
          <w:szCs w:val="22"/>
          <w:lang w:val="ro-RO"/>
        </w:rPr>
        <w:t>ț</w:t>
      </w:r>
      <w:r w:rsidR="007F5470" w:rsidRPr="00AB168D">
        <w:rPr>
          <w:rFonts w:asciiTheme="minorHAnsi" w:hAnsiTheme="minorHAnsi" w:cstheme="minorHAnsi"/>
          <w:bCs/>
          <w:i/>
          <w:iCs/>
          <w:color w:val="FF0000"/>
          <w:sz w:val="22"/>
          <w:szCs w:val="22"/>
          <w:lang w:val="ro-RO"/>
        </w:rPr>
        <w:t>in</w:t>
      </w:r>
      <w:r w:rsidR="00F74A19" w:rsidRPr="00AB168D">
        <w:rPr>
          <w:rFonts w:asciiTheme="minorHAnsi" w:hAnsiTheme="minorHAnsi" w:cstheme="minorHAnsi"/>
          <w:bCs/>
          <w:i/>
          <w:iCs/>
          <w:color w:val="FF0000"/>
          <w:sz w:val="22"/>
          <w:szCs w:val="22"/>
          <w:lang w:val="ro-RO"/>
        </w:rPr>
        <w:t>ă</w:t>
      </w:r>
      <w:r w:rsidR="007F5470" w:rsidRPr="00AB168D">
        <w:rPr>
          <w:rFonts w:asciiTheme="minorHAnsi" w:hAnsiTheme="minorHAnsi" w:cstheme="minorHAnsi"/>
          <w:bCs/>
          <w:i/>
          <w:iCs/>
          <w:color w:val="FF0000"/>
          <w:sz w:val="22"/>
          <w:szCs w:val="22"/>
          <w:lang w:val="ro-RO"/>
        </w:rPr>
        <w:t xml:space="preserve"> resursele planificate</w:t>
      </w:r>
      <w:r w:rsidR="00DF6FDB" w:rsidRPr="00AB168D">
        <w:rPr>
          <w:rFonts w:asciiTheme="minorHAnsi" w:hAnsiTheme="minorHAnsi" w:cstheme="minorHAnsi"/>
          <w:bCs/>
          <w:i/>
          <w:iCs/>
          <w:color w:val="FF0000"/>
          <w:sz w:val="22"/>
          <w:szCs w:val="22"/>
          <w:lang w:val="ro-RO"/>
        </w:rPr>
        <w:t xml:space="preserve"> pentru realizarea </w:t>
      </w:r>
      <w:r w:rsidR="005E2E67" w:rsidRPr="00AB168D">
        <w:rPr>
          <w:rFonts w:asciiTheme="minorHAnsi" w:hAnsiTheme="minorHAnsi" w:cstheme="minorHAnsi"/>
          <w:bCs/>
          <w:i/>
          <w:iCs/>
          <w:color w:val="FF0000"/>
          <w:sz w:val="22"/>
          <w:szCs w:val="22"/>
          <w:lang w:val="ro-RO"/>
        </w:rPr>
        <w:t>activităților</w:t>
      </w:r>
      <w:r w:rsidR="007F5470" w:rsidRPr="00AB168D">
        <w:rPr>
          <w:rFonts w:asciiTheme="minorHAnsi" w:hAnsiTheme="minorHAnsi" w:cstheme="minorHAnsi"/>
          <w:bCs/>
          <w:i/>
          <w:iCs/>
          <w:color w:val="FF0000"/>
          <w:sz w:val="22"/>
          <w:szCs w:val="22"/>
          <w:lang w:val="ro-RO"/>
        </w:rPr>
        <w:t xml:space="preserve"> </w:t>
      </w:r>
      <w:r w:rsidR="00F74A19" w:rsidRPr="00AB168D">
        <w:rPr>
          <w:rFonts w:asciiTheme="minorHAnsi" w:hAnsiTheme="minorHAnsi" w:cstheme="minorHAnsi"/>
          <w:bCs/>
          <w:i/>
          <w:iCs/>
          <w:color w:val="FF0000"/>
          <w:sz w:val="22"/>
          <w:szCs w:val="22"/>
          <w:lang w:val="ro-RO"/>
        </w:rPr>
        <w:t>și trebuie:</w:t>
      </w:r>
    </w:p>
    <w:p w:rsidR="00AE1975" w:rsidRPr="00AB168D"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să </w:t>
      </w:r>
      <w:r w:rsidR="005E2E67" w:rsidRPr="00AB168D">
        <w:rPr>
          <w:rFonts w:asciiTheme="minorHAnsi" w:hAnsiTheme="minorHAnsi" w:cstheme="minorHAnsi"/>
          <w:bCs/>
          <w:i/>
          <w:iCs/>
          <w:color w:val="FF0000"/>
          <w:sz w:val="22"/>
          <w:szCs w:val="22"/>
          <w:lang w:val="ro-RO"/>
        </w:rPr>
        <w:t>aibă</w:t>
      </w:r>
      <w:r w:rsidR="00504B5C" w:rsidRPr="00AB168D">
        <w:rPr>
          <w:rFonts w:asciiTheme="minorHAnsi" w:hAnsiTheme="minorHAnsi" w:cstheme="minorHAnsi"/>
          <w:bCs/>
          <w:i/>
          <w:iCs/>
          <w:color w:val="FF0000"/>
          <w:sz w:val="22"/>
          <w:szCs w:val="22"/>
          <w:lang w:val="ro-RO"/>
        </w:rPr>
        <w:t xml:space="preserve"> corespondent </w:t>
      </w:r>
      <w:r w:rsidR="00175464" w:rsidRPr="00AB168D">
        <w:rPr>
          <w:rFonts w:asciiTheme="minorHAnsi" w:hAnsiTheme="minorHAnsi" w:cstheme="minorHAnsi"/>
          <w:bCs/>
          <w:i/>
          <w:iCs/>
          <w:color w:val="FF0000"/>
          <w:sz w:val="22"/>
          <w:szCs w:val="22"/>
          <w:lang w:val="ro-RO"/>
        </w:rPr>
        <w:t>î</w:t>
      </w:r>
      <w:r w:rsidR="00504B5C" w:rsidRPr="00AB168D">
        <w:rPr>
          <w:rFonts w:asciiTheme="minorHAnsi" w:hAnsiTheme="minorHAnsi" w:cstheme="minorHAnsi"/>
          <w:bCs/>
          <w:i/>
          <w:iCs/>
          <w:color w:val="FF0000"/>
          <w:sz w:val="22"/>
          <w:szCs w:val="22"/>
          <w:lang w:val="ro-RO"/>
        </w:rPr>
        <w:t xml:space="preserve">n </w:t>
      </w:r>
      <w:r w:rsidR="008347DC" w:rsidRPr="00AB168D">
        <w:rPr>
          <w:rFonts w:asciiTheme="minorHAnsi" w:hAnsiTheme="minorHAnsi" w:cstheme="minorHAnsi"/>
          <w:bCs/>
          <w:i/>
          <w:iCs/>
          <w:color w:val="FF0000"/>
          <w:sz w:val="22"/>
          <w:szCs w:val="22"/>
          <w:lang w:val="ro-RO"/>
        </w:rPr>
        <w:t>informa</w:t>
      </w:r>
      <w:r w:rsidRPr="00AB168D">
        <w:rPr>
          <w:rFonts w:asciiTheme="minorHAnsi" w:hAnsiTheme="minorHAnsi" w:cstheme="minorHAnsi"/>
          <w:bCs/>
          <w:i/>
          <w:iCs/>
          <w:color w:val="FF0000"/>
          <w:sz w:val="22"/>
          <w:szCs w:val="22"/>
          <w:lang w:val="ro-RO"/>
        </w:rPr>
        <w:t>ț</w:t>
      </w:r>
      <w:r w:rsidR="008347DC" w:rsidRPr="00AB168D">
        <w:rPr>
          <w:rFonts w:asciiTheme="minorHAnsi" w:hAnsiTheme="minorHAnsi" w:cstheme="minorHAnsi"/>
          <w:bCs/>
          <w:i/>
          <w:iCs/>
          <w:color w:val="FF0000"/>
          <w:sz w:val="22"/>
          <w:szCs w:val="22"/>
          <w:lang w:val="ro-RO"/>
        </w:rPr>
        <w:t xml:space="preserve">iile incluse </w:t>
      </w:r>
      <w:r w:rsidR="005251FA" w:rsidRPr="00AB168D">
        <w:rPr>
          <w:rFonts w:asciiTheme="minorHAnsi" w:hAnsiTheme="minorHAnsi" w:cstheme="minorHAnsi"/>
          <w:bCs/>
          <w:i/>
          <w:iCs/>
          <w:color w:val="FF0000"/>
          <w:sz w:val="22"/>
          <w:szCs w:val="22"/>
          <w:lang w:val="ro-RO"/>
        </w:rPr>
        <w:t xml:space="preserve">în Caietul de </w:t>
      </w:r>
      <w:r w:rsidR="005F3628" w:rsidRPr="00AB168D">
        <w:rPr>
          <w:rFonts w:asciiTheme="minorHAnsi" w:hAnsiTheme="minorHAnsi" w:cstheme="minorHAnsi"/>
          <w:bCs/>
          <w:i/>
          <w:iCs/>
          <w:color w:val="FF0000"/>
          <w:sz w:val="22"/>
          <w:szCs w:val="22"/>
          <w:lang w:val="ro-RO"/>
        </w:rPr>
        <w:t>S</w:t>
      </w:r>
      <w:r w:rsidR="005251FA" w:rsidRPr="00AB168D">
        <w:rPr>
          <w:rFonts w:asciiTheme="minorHAnsi" w:hAnsiTheme="minorHAnsi" w:cstheme="minorHAnsi"/>
          <w:bCs/>
          <w:i/>
          <w:iCs/>
          <w:color w:val="FF0000"/>
          <w:sz w:val="22"/>
          <w:szCs w:val="22"/>
          <w:lang w:val="ro-RO"/>
        </w:rPr>
        <w:t xml:space="preserve">arcini, atât la nivelul pieselor scrise cât </w:t>
      </w:r>
      <w:r w:rsidR="005F3628" w:rsidRPr="00AB168D">
        <w:rPr>
          <w:rFonts w:asciiTheme="minorHAnsi" w:hAnsiTheme="minorHAnsi" w:cstheme="minorHAnsi"/>
          <w:bCs/>
          <w:i/>
          <w:iCs/>
          <w:color w:val="FF0000"/>
          <w:sz w:val="22"/>
          <w:szCs w:val="22"/>
          <w:lang w:val="ro-RO"/>
        </w:rPr>
        <w:t>ș</w:t>
      </w:r>
      <w:r w:rsidR="005251FA" w:rsidRPr="00AB168D">
        <w:rPr>
          <w:rFonts w:asciiTheme="minorHAnsi" w:hAnsiTheme="minorHAnsi" w:cstheme="minorHAnsi"/>
          <w:bCs/>
          <w:i/>
          <w:iCs/>
          <w:color w:val="FF0000"/>
          <w:sz w:val="22"/>
          <w:szCs w:val="22"/>
          <w:lang w:val="ro-RO"/>
        </w:rPr>
        <w:t>i la nivelul pieselor desenate</w:t>
      </w:r>
    </w:p>
    <w:p w:rsidR="00656E89" w:rsidRPr="00AB168D"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să </w:t>
      </w:r>
      <w:r w:rsidR="0006207A" w:rsidRPr="00AB168D">
        <w:rPr>
          <w:rFonts w:asciiTheme="minorHAnsi" w:hAnsiTheme="minorHAnsi" w:cstheme="minorHAnsi"/>
          <w:bCs/>
          <w:i/>
          <w:iCs/>
          <w:color w:val="FF0000"/>
          <w:sz w:val="22"/>
          <w:szCs w:val="22"/>
          <w:lang w:val="ro-RO"/>
        </w:rPr>
        <w:t>d</w:t>
      </w:r>
      <w:r w:rsidR="005806C0" w:rsidRPr="00AB168D">
        <w:rPr>
          <w:rFonts w:asciiTheme="minorHAnsi" w:hAnsiTheme="minorHAnsi" w:cstheme="minorHAnsi"/>
          <w:bCs/>
          <w:i/>
          <w:iCs/>
          <w:color w:val="FF0000"/>
          <w:sz w:val="22"/>
          <w:szCs w:val="22"/>
          <w:lang w:val="ro-RO"/>
        </w:rPr>
        <w:t>emonstreze</w:t>
      </w:r>
      <w:r w:rsidR="00656E89" w:rsidRPr="00AB168D">
        <w:rPr>
          <w:rFonts w:asciiTheme="minorHAnsi" w:hAnsiTheme="minorHAnsi" w:cstheme="minorHAnsi"/>
          <w:bCs/>
          <w:i/>
          <w:iCs/>
          <w:color w:val="FF0000"/>
          <w:sz w:val="22"/>
          <w:szCs w:val="22"/>
          <w:lang w:val="ro-RO"/>
        </w:rPr>
        <w:t>:</w:t>
      </w:r>
    </w:p>
    <w:p w:rsidR="00656E89" w:rsidRPr="00AB168D" w:rsidRDefault="005806C0" w:rsidP="00E32BF1">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înțelegerea </w:t>
      </w:r>
      <w:r w:rsidR="005251FA" w:rsidRPr="00AB168D">
        <w:rPr>
          <w:rFonts w:asciiTheme="minorHAnsi" w:hAnsiTheme="minorHAnsi" w:cstheme="minorHAnsi"/>
          <w:bCs/>
          <w:i/>
          <w:iCs/>
          <w:color w:val="FF0000"/>
          <w:sz w:val="22"/>
          <w:szCs w:val="22"/>
          <w:lang w:val="ro-RO"/>
        </w:rPr>
        <w:t>cerințelor</w:t>
      </w:r>
      <w:r w:rsidRPr="00AB168D">
        <w:rPr>
          <w:rFonts w:asciiTheme="minorHAnsi" w:hAnsiTheme="minorHAnsi" w:cstheme="minorHAnsi"/>
          <w:bCs/>
          <w:i/>
          <w:iCs/>
          <w:color w:val="FF0000"/>
          <w:sz w:val="22"/>
          <w:szCs w:val="22"/>
          <w:lang w:val="ro-RO"/>
        </w:rPr>
        <w:t xml:space="preserve"> </w:t>
      </w:r>
      <w:r w:rsidR="00F74A19" w:rsidRPr="00AB168D">
        <w:rPr>
          <w:rFonts w:asciiTheme="minorHAnsi" w:hAnsiTheme="minorHAnsi" w:cstheme="minorHAnsi"/>
          <w:bCs/>
          <w:i/>
          <w:iCs/>
          <w:color w:val="FF0000"/>
          <w:sz w:val="22"/>
          <w:szCs w:val="22"/>
          <w:lang w:val="ro-RO"/>
        </w:rPr>
        <w:t>Caietului de Sarcini</w:t>
      </w:r>
      <w:r w:rsidR="00175464" w:rsidRPr="00AB168D">
        <w:rPr>
          <w:rFonts w:asciiTheme="minorHAnsi" w:hAnsiTheme="minorHAnsi" w:cstheme="minorHAnsi"/>
          <w:bCs/>
          <w:i/>
          <w:iCs/>
          <w:color w:val="FF0000"/>
          <w:sz w:val="22"/>
          <w:szCs w:val="22"/>
          <w:lang w:val="ro-RO"/>
        </w:rPr>
        <w:t>;</w:t>
      </w:r>
    </w:p>
    <w:p w:rsidR="005806C0" w:rsidRPr="00AB168D" w:rsidRDefault="00504B5C" w:rsidP="005850AE">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abilitatea de a transpune </w:t>
      </w:r>
      <w:r w:rsidR="005251FA" w:rsidRPr="00AB168D">
        <w:rPr>
          <w:rFonts w:asciiTheme="minorHAnsi" w:hAnsiTheme="minorHAnsi" w:cstheme="minorHAnsi"/>
          <w:bCs/>
          <w:i/>
          <w:iCs/>
          <w:color w:val="FF0000"/>
          <w:sz w:val="22"/>
          <w:szCs w:val="22"/>
          <w:lang w:val="ro-RO"/>
        </w:rPr>
        <w:t>informațiile din piesele scrise și piesele desenate</w:t>
      </w:r>
      <w:r w:rsidR="00F74A19" w:rsidRPr="00AB168D">
        <w:rPr>
          <w:rFonts w:asciiTheme="minorHAnsi" w:hAnsiTheme="minorHAnsi" w:cstheme="minorHAnsi"/>
          <w:bCs/>
          <w:i/>
          <w:iCs/>
          <w:color w:val="FF0000"/>
          <w:sz w:val="22"/>
          <w:szCs w:val="22"/>
          <w:lang w:val="ro-RO"/>
        </w:rPr>
        <w:t xml:space="preserve"> într-un </w:t>
      </w:r>
      <w:r w:rsidR="005850AE" w:rsidRPr="00AB168D">
        <w:rPr>
          <w:rFonts w:asciiTheme="minorHAnsi" w:hAnsiTheme="minorHAnsi" w:cstheme="minorHAnsi"/>
          <w:bCs/>
          <w:i/>
          <w:iCs/>
          <w:color w:val="FF0000"/>
          <w:sz w:val="22"/>
          <w:szCs w:val="22"/>
          <w:lang w:val="ro-RO"/>
        </w:rPr>
        <w:t xml:space="preserve">Grafic general de realizare a investiției publice </w:t>
      </w:r>
      <w:r w:rsidR="00F74A19" w:rsidRPr="00AB168D">
        <w:rPr>
          <w:rFonts w:asciiTheme="minorHAnsi" w:hAnsiTheme="minorHAnsi" w:cstheme="minorHAnsi"/>
          <w:bCs/>
          <w:i/>
          <w:iCs/>
          <w:color w:val="FF0000"/>
          <w:sz w:val="22"/>
          <w:szCs w:val="22"/>
          <w:lang w:val="ro-RO"/>
        </w:rPr>
        <w:t>fezabil</w:t>
      </w:r>
      <w:r w:rsidR="00A527F9" w:rsidRPr="00AB168D">
        <w:rPr>
          <w:rFonts w:asciiTheme="minorHAnsi" w:hAnsiTheme="minorHAnsi" w:cstheme="minorHAnsi"/>
          <w:bCs/>
          <w:i/>
          <w:iCs/>
          <w:color w:val="FF0000"/>
          <w:sz w:val="22"/>
          <w:szCs w:val="22"/>
          <w:lang w:val="ro-RO"/>
        </w:rPr>
        <w:t xml:space="preserve">, </w:t>
      </w:r>
      <w:r w:rsidR="004E3CC6" w:rsidRPr="00AB168D">
        <w:rPr>
          <w:rFonts w:asciiTheme="minorHAnsi" w:hAnsiTheme="minorHAnsi" w:cstheme="minorHAnsi"/>
          <w:bCs/>
          <w:i/>
          <w:iCs/>
          <w:color w:val="FF0000"/>
          <w:sz w:val="22"/>
          <w:szCs w:val="22"/>
          <w:lang w:val="ro-RO"/>
        </w:rPr>
        <w:t xml:space="preserve">de așa manieră încât să se asigure finalizarea </w:t>
      </w:r>
      <w:r w:rsidR="005850AE" w:rsidRPr="00AB168D">
        <w:rPr>
          <w:rFonts w:asciiTheme="minorHAnsi" w:hAnsiTheme="minorHAnsi" w:cstheme="minorHAnsi"/>
          <w:bCs/>
          <w:i/>
          <w:iCs/>
          <w:color w:val="FF0000"/>
          <w:sz w:val="22"/>
          <w:szCs w:val="22"/>
          <w:lang w:val="ro-RO"/>
        </w:rPr>
        <w:t>lucrărilor</w:t>
      </w:r>
      <w:r w:rsidR="004E3CC6" w:rsidRPr="00AB168D">
        <w:rPr>
          <w:rFonts w:asciiTheme="minorHAnsi" w:hAnsiTheme="minorHAnsi" w:cstheme="minorHAnsi"/>
          <w:bCs/>
          <w:i/>
          <w:iCs/>
          <w:color w:val="FF0000"/>
          <w:sz w:val="22"/>
          <w:szCs w:val="22"/>
          <w:lang w:val="ro-RO"/>
        </w:rPr>
        <w:t xml:space="preserve"> în termenul specificat în Caietul de Sarcini</w:t>
      </w:r>
      <w:r w:rsidR="00F74A19" w:rsidRPr="00AB168D">
        <w:rPr>
          <w:rFonts w:asciiTheme="minorHAnsi" w:hAnsiTheme="minorHAnsi" w:cstheme="minorHAnsi"/>
          <w:bCs/>
          <w:i/>
          <w:iCs/>
          <w:color w:val="FF0000"/>
          <w:sz w:val="22"/>
          <w:szCs w:val="22"/>
          <w:lang w:val="ro-RO"/>
        </w:rPr>
        <w:t>;</w:t>
      </w:r>
    </w:p>
    <w:p w:rsidR="00656E89" w:rsidRPr="00AB168D"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să </w:t>
      </w:r>
      <w:r w:rsidR="00EB7DC1" w:rsidRPr="00AB168D">
        <w:rPr>
          <w:rFonts w:asciiTheme="minorHAnsi" w:hAnsiTheme="minorHAnsi" w:cstheme="minorHAnsi"/>
          <w:bCs/>
          <w:i/>
          <w:iCs/>
          <w:color w:val="FF0000"/>
          <w:sz w:val="22"/>
          <w:szCs w:val="22"/>
          <w:lang w:val="ro-RO"/>
        </w:rPr>
        <w:t xml:space="preserve">fie </w:t>
      </w:r>
      <w:r w:rsidR="007F5470" w:rsidRPr="00AB168D">
        <w:rPr>
          <w:rFonts w:asciiTheme="minorHAnsi" w:hAnsiTheme="minorHAnsi" w:cstheme="minorHAnsi"/>
          <w:bCs/>
          <w:i/>
          <w:iCs/>
          <w:color w:val="FF0000"/>
          <w:sz w:val="22"/>
          <w:szCs w:val="22"/>
          <w:lang w:val="ro-RO"/>
        </w:rPr>
        <w:t>realizat utiliz</w:t>
      </w:r>
      <w:r w:rsidRPr="00AB168D">
        <w:rPr>
          <w:rFonts w:asciiTheme="minorHAnsi" w:hAnsiTheme="minorHAnsi" w:cstheme="minorHAnsi"/>
          <w:bCs/>
          <w:i/>
          <w:iCs/>
          <w:color w:val="FF0000"/>
          <w:sz w:val="22"/>
          <w:szCs w:val="22"/>
          <w:lang w:val="ro-RO"/>
        </w:rPr>
        <w:t>â</w:t>
      </w:r>
      <w:r w:rsidR="007F5470" w:rsidRPr="00AB168D">
        <w:rPr>
          <w:rFonts w:asciiTheme="minorHAnsi" w:hAnsiTheme="minorHAnsi" w:cstheme="minorHAnsi"/>
          <w:bCs/>
          <w:i/>
          <w:iCs/>
          <w:color w:val="FF0000"/>
          <w:sz w:val="22"/>
          <w:szCs w:val="22"/>
          <w:lang w:val="ro-RO"/>
        </w:rPr>
        <w:t>nd</w:t>
      </w:r>
      <w:r w:rsidR="005806C0" w:rsidRPr="00AB168D">
        <w:rPr>
          <w:rFonts w:asciiTheme="minorHAnsi" w:hAnsiTheme="minorHAnsi" w:cstheme="minorHAnsi"/>
          <w:bCs/>
          <w:i/>
          <w:iCs/>
          <w:color w:val="FF0000"/>
          <w:sz w:val="22"/>
          <w:szCs w:val="22"/>
          <w:lang w:val="ro-RO"/>
        </w:rPr>
        <w:t xml:space="preserve"> un software de planifi</w:t>
      </w:r>
      <w:r w:rsidR="00AE5FE0" w:rsidRPr="00AB168D">
        <w:rPr>
          <w:rFonts w:asciiTheme="minorHAnsi" w:hAnsiTheme="minorHAnsi" w:cstheme="minorHAnsi"/>
          <w:bCs/>
          <w:i/>
          <w:iCs/>
          <w:color w:val="FF0000"/>
          <w:sz w:val="22"/>
          <w:szCs w:val="22"/>
          <w:lang w:val="ro-RO"/>
        </w:rPr>
        <w:t>care</w:t>
      </w:r>
      <w:r w:rsidRPr="00AB168D">
        <w:rPr>
          <w:rFonts w:asciiTheme="minorHAnsi" w:hAnsiTheme="minorHAnsi" w:cstheme="minorHAnsi"/>
          <w:bCs/>
          <w:i/>
          <w:iCs/>
          <w:color w:val="FF0000"/>
          <w:sz w:val="22"/>
          <w:szCs w:val="22"/>
          <w:lang w:val="ro-RO"/>
        </w:rPr>
        <w:t xml:space="preserve"> </w:t>
      </w:r>
      <w:r w:rsidR="00AE5FE0" w:rsidRPr="00AB168D">
        <w:rPr>
          <w:rFonts w:asciiTheme="minorHAnsi" w:hAnsiTheme="minorHAnsi" w:cstheme="minorHAnsi"/>
          <w:bCs/>
          <w:i/>
          <w:iCs/>
          <w:color w:val="FF0000"/>
          <w:sz w:val="22"/>
          <w:szCs w:val="22"/>
          <w:lang w:val="ro-RO"/>
        </w:rPr>
        <w:t xml:space="preserve">a timpului (inclusiv </w:t>
      </w:r>
      <w:r w:rsidR="005E2E67" w:rsidRPr="00AB168D">
        <w:rPr>
          <w:rFonts w:asciiTheme="minorHAnsi" w:hAnsiTheme="minorHAnsi" w:cstheme="minorHAnsi"/>
          <w:bCs/>
          <w:i/>
          <w:iCs/>
          <w:color w:val="FF0000"/>
          <w:sz w:val="22"/>
          <w:szCs w:val="22"/>
          <w:lang w:val="ro-RO"/>
        </w:rPr>
        <w:t>Excel</w:t>
      </w:r>
      <w:r w:rsidR="00AE5FE0" w:rsidRPr="00AB168D">
        <w:rPr>
          <w:rFonts w:asciiTheme="minorHAnsi" w:hAnsiTheme="minorHAnsi" w:cstheme="minorHAnsi"/>
          <w:bCs/>
          <w:i/>
          <w:iCs/>
          <w:color w:val="FF0000"/>
          <w:sz w:val="22"/>
          <w:szCs w:val="22"/>
          <w:lang w:val="ro-RO"/>
        </w:rPr>
        <w:t xml:space="preserve">) compatibil cu infrastructura </w:t>
      </w:r>
      <w:r w:rsidR="00504B5C" w:rsidRPr="00AB168D">
        <w:rPr>
          <w:rFonts w:asciiTheme="minorHAnsi" w:hAnsiTheme="minorHAnsi" w:cstheme="minorHAnsi"/>
          <w:bCs/>
          <w:i/>
          <w:iCs/>
          <w:color w:val="FF0000"/>
          <w:sz w:val="22"/>
          <w:szCs w:val="22"/>
          <w:lang w:val="ro-RO"/>
        </w:rPr>
        <w:t>TIC</w:t>
      </w:r>
      <w:r w:rsidR="00AE5FE0" w:rsidRPr="00AB168D">
        <w:rPr>
          <w:rFonts w:asciiTheme="minorHAnsi" w:hAnsiTheme="minorHAnsi" w:cstheme="minorHAnsi"/>
          <w:bCs/>
          <w:i/>
          <w:iCs/>
          <w:color w:val="FF0000"/>
          <w:sz w:val="22"/>
          <w:szCs w:val="22"/>
          <w:lang w:val="ro-RO"/>
        </w:rPr>
        <w:t xml:space="preserve"> </w:t>
      </w:r>
      <w:r w:rsidR="00504B5C" w:rsidRPr="00AB168D">
        <w:rPr>
          <w:rFonts w:asciiTheme="minorHAnsi" w:hAnsiTheme="minorHAnsi" w:cstheme="minorHAnsi"/>
          <w:bCs/>
          <w:i/>
          <w:iCs/>
          <w:color w:val="FF0000"/>
          <w:sz w:val="22"/>
          <w:szCs w:val="22"/>
          <w:lang w:val="ro-RO"/>
        </w:rPr>
        <w:t>existent</w:t>
      </w:r>
      <w:r w:rsidR="00175464" w:rsidRPr="00AB168D">
        <w:rPr>
          <w:rFonts w:asciiTheme="minorHAnsi" w:hAnsiTheme="minorHAnsi" w:cstheme="minorHAnsi"/>
          <w:bCs/>
          <w:i/>
          <w:iCs/>
          <w:color w:val="FF0000"/>
          <w:sz w:val="22"/>
          <w:szCs w:val="22"/>
          <w:lang w:val="ro-RO"/>
        </w:rPr>
        <w:t>ă</w:t>
      </w:r>
      <w:r w:rsidR="00AE5FE0" w:rsidRPr="00AB168D">
        <w:rPr>
          <w:rFonts w:asciiTheme="minorHAnsi" w:hAnsiTheme="minorHAnsi" w:cstheme="minorHAnsi"/>
          <w:bCs/>
          <w:i/>
          <w:iCs/>
          <w:color w:val="FF0000"/>
          <w:sz w:val="22"/>
          <w:szCs w:val="22"/>
          <w:lang w:val="ro-RO"/>
        </w:rPr>
        <w:t xml:space="preserve"> la</w:t>
      </w:r>
      <w:r w:rsidR="006E14BD" w:rsidRPr="00AB168D">
        <w:rPr>
          <w:rFonts w:asciiTheme="minorHAnsi" w:hAnsiTheme="minorHAnsi" w:cstheme="minorHAnsi"/>
          <w:bCs/>
          <w:i/>
          <w:iCs/>
          <w:color w:val="FF0000"/>
          <w:sz w:val="22"/>
          <w:szCs w:val="22"/>
          <w:lang w:val="ro-RO"/>
        </w:rPr>
        <w:t xml:space="preserve"> nivel de Autoritate C</w:t>
      </w:r>
      <w:r w:rsidR="00AE5FE0" w:rsidRPr="00AB168D">
        <w:rPr>
          <w:rFonts w:asciiTheme="minorHAnsi" w:hAnsiTheme="minorHAnsi" w:cstheme="minorHAnsi"/>
          <w:bCs/>
          <w:i/>
          <w:iCs/>
          <w:color w:val="FF0000"/>
          <w:sz w:val="22"/>
          <w:szCs w:val="22"/>
          <w:lang w:val="ro-RO"/>
        </w:rPr>
        <w:t>ontractant</w:t>
      </w:r>
      <w:r w:rsidRPr="00AB168D">
        <w:rPr>
          <w:rFonts w:asciiTheme="minorHAnsi" w:hAnsiTheme="minorHAnsi" w:cstheme="minorHAnsi"/>
          <w:bCs/>
          <w:i/>
          <w:iCs/>
          <w:color w:val="FF0000"/>
          <w:sz w:val="22"/>
          <w:szCs w:val="22"/>
          <w:lang w:val="ro-RO"/>
        </w:rPr>
        <w:t>ă</w:t>
      </w:r>
      <w:r w:rsidR="00175464" w:rsidRPr="00AB168D">
        <w:rPr>
          <w:rFonts w:asciiTheme="minorHAnsi" w:hAnsiTheme="minorHAnsi" w:cstheme="minorHAnsi"/>
          <w:bCs/>
          <w:i/>
          <w:iCs/>
          <w:color w:val="FF0000"/>
          <w:sz w:val="22"/>
          <w:szCs w:val="22"/>
          <w:lang w:val="ro-RO"/>
        </w:rPr>
        <w:t>,</w:t>
      </w:r>
      <w:r w:rsidR="00AE5FE0" w:rsidRPr="00AB168D">
        <w:rPr>
          <w:rFonts w:asciiTheme="minorHAnsi" w:hAnsiTheme="minorHAnsi" w:cstheme="minorHAnsi"/>
          <w:bCs/>
          <w:i/>
          <w:iCs/>
          <w:color w:val="FF0000"/>
          <w:sz w:val="22"/>
          <w:szCs w:val="22"/>
          <w:lang w:val="ro-RO"/>
        </w:rPr>
        <w:t xml:space="preserve"> </w:t>
      </w:r>
      <w:r w:rsidRPr="00AB168D">
        <w:rPr>
          <w:rFonts w:asciiTheme="minorHAnsi" w:hAnsiTheme="minorHAnsi" w:cstheme="minorHAnsi"/>
          <w:bCs/>
          <w:i/>
          <w:iCs/>
          <w:color w:val="FF0000"/>
          <w:sz w:val="22"/>
          <w:szCs w:val="22"/>
          <w:lang w:val="ro-RO"/>
        </w:rPr>
        <w:t xml:space="preserve">astfel </w:t>
      </w:r>
      <w:r w:rsidR="0075401A" w:rsidRPr="00AB168D">
        <w:rPr>
          <w:rFonts w:asciiTheme="minorHAnsi" w:hAnsiTheme="minorHAnsi" w:cstheme="minorHAnsi"/>
          <w:bCs/>
          <w:i/>
          <w:iCs/>
          <w:color w:val="FF0000"/>
          <w:sz w:val="22"/>
          <w:szCs w:val="22"/>
          <w:lang w:val="ro-RO"/>
        </w:rPr>
        <w:t xml:space="preserve">cum este indicat de </w:t>
      </w:r>
      <w:r w:rsidR="006E14BD" w:rsidRPr="00AB168D">
        <w:rPr>
          <w:rFonts w:asciiTheme="minorHAnsi" w:hAnsiTheme="minorHAnsi" w:cstheme="minorHAnsi"/>
          <w:bCs/>
          <w:i/>
          <w:iCs/>
          <w:color w:val="FF0000"/>
          <w:sz w:val="22"/>
          <w:szCs w:val="22"/>
          <w:lang w:val="ro-RO"/>
        </w:rPr>
        <w:t>către Autoritatea C</w:t>
      </w:r>
      <w:r w:rsidRPr="00AB168D">
        <w:rPr>
          <w:rFonts w:asciiTheme="minorHAnsi" w:hAnsiTheme="minorHAnsi" w:cstheme="minorHAnsi"/>
          <w:bCs/>
          <w:i/>
          <w:iCs/>
          <w:color w:val="FF0000"/>
          <w:sz w:val="22"/>
          <w:szCs w:val="22"/>
          <w:lang w:val="ro-RO"/>
        </w:rPr>
        <w:t>ontractantă</w:t>
      </w:r>
      <w:r w:rsidR="00504B5C" w:rsidRPr="00AB168D">
        <w:rPr>
          <w:rFonts w:asciiTheme="minorHAnsi" w:hAnsiTheme="minorHAnsi" w:cstheme="minorHAnsi"/>
          <w:bCs/>
          <w:i/>
          <w:iCs/>
          <w:color w:val="FF0000"/>
          <w:sz w:val="22"/>
          <w:szCs w:val="22"/>
          <w:lang w:val="ro-RO"/>
        </w:rPr>
        <w:t xml:space="preserve"> </w:t>
      </w:r>
      <w:r w:rsidR="00175464" w:rsidRPr="00AB168D">
        <w:rPr>
          <w:rFonts w:asciiTheme="minorHAnsi" w:hAnsiTheme="minorHAnsi" w:cstheme="minorHAnsi"/>
          <w:bCs/>
          <w:i/>
          <w:iCs/>
          <w:color w:val="FF0000"/>
          <w:sz w:val="22"/>
          <w:szCs w:val="22"/>
          <w:lang w:val="ro-RO"/>
        </w:rPr>
        <w:t>î</w:t>
      </w:r>
      <w:r w:rsidR="00504B5C" w:rsidRPr="00AB168D">
        <w:rPr>
          <w:rFonts w:asciiTheme="minorHAnsi" w:hAnsiTheme="minorHAnsi" w:cstheme="minorHAnsi"/>
          <w:bCs/>
          <w:i/>
          <w:iCs/>
          <w:color w:val="FF0000"/>
          <w:sz w:val="22"/>
          <w:szCs w:val="22"/>
          <w:lang w:val="ro-RO"/>
        </w:rPr>
        <w:t>n Caietul de sarcini</w:t>
      </w:r>
      <w:r w:rsidR="00175464" w:rsidRPr="00AB168D">
        <w:rPr>
          <w:rFonts w:asciiTheme="minorHAnsi" w:hAnsiTheme="minorHAnsi" w:cstheme="minorHAnsi"/>
          <w:bCs/>
          <w:i/>
          <w:iCs/>
          <w:color w:val="FF0000"/>
          <w:sz w:val="22"/>
          <w:szCs w:val="22"/>
          <w:lang w:val="ro-RO"/>
        </w:rPr>
        <w:t>;</w:t>
      </w:r>
    </w:p>
    <w:p w:rsidR="007F5470" w:rsidRPr="00AB168D"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să </w:t>
      </w:r>
      <w:r w:rsidR="0006207A" w:rsidRPr="00AB168D">
        <w:rPr>
          <w:rFonts w:asciiTheme="minorHAnsi" w:hAnsiTheme="minorHAnsi" w:cstheme="minorHAnsi"/>
          <w:bCs/>
          <w:i/>
          <w:iCs/>
          <w:color w:val="FF0000"/>
          <w:sz w:val="22"/>
          <w:szCs w:val="22"/>
          <w:lang w:val="ro-RO"/>
        </w:rPr>
        <w:t xml:space="preserve">utilizeze </w:t>
      </w:r>
      <w:r w:rsidR="007F5470" w:rsidRPr="00AB168D">
        <w:rPr>
          <w:rFonts w:asciiTheme="minorHAnsi" w:hAnsiTheme="minorHAnsi" w:cstheme="minorHAnsi"/>
          <w:bCs/>
          <w:i/>
          <w:iCs/>
          <w:color w:val="FF0000"/>
          <w:sz w:val="22"/>
          <w:szCs w:val="22"/>
          <w:lang w:val="ro-RO"/>
        </w:rPr>
        <w:t xml:space="preserve">o </w:t>
      </w:r>
      <w:r w:rsidR="0006207A" w:rsidRPr="00AB168D">
        <w:rPr>
          <w:rFonts w:asciiTheme="minorHAnsi" w:hAnsiTheme="minorHAnsi" w:cstheme="minorHAnsi"/>
          <w:bCs/>
          <w:i/>
          <w:iCs/>
          <w:color w:val="FF0000"/>
          <w:sz w:val="22"/>
          <w:szCs w:val="22"/>
          <w:lang w:val="ro-RO"/>
        </w:rPr>
        <w:t>sca</w:t>
      </w:r>
      <w:r w:rsidR="007F5470" w:rsidRPr="00AB168D">
        <w:rPr>
          <w:rFonts w:asciiTheme="minorHAnsi" w:hAnsiTheme="minorHAnsi" w:cstheme="minorHAnsi"/>
          <w:bCs/>
          <w:i/>
          <w:iCs/>
          <w:color w:val="FF0000"/>
          <w:sz w:val="22"/>
          <w:szCs w:val="22"/>
          <w:lang w:val="ro-RO"/>
        </w:rPr>
        <w:t>l</w:t>
      </w:r>
      <w:r w:rsidRPr="00AB168D">
        <w:rPr>
          <w:rFonts w:asciiTheme="minorHAnsi" w:hAnsiTheme="minorHAnsi" w:cstheme="minorHAnsi"/>
          <w:bCs/>
          <w:i/>
          <w:iCs/>
          <w:color w:val="FF0000"/>
          <w:sz w:val="22"/>
          <w:szCs w:val="22"/>
          <w:lang w:val="ro-RO"/>
        </w:rPr>
        <w:t>ă</w:t>
      </w:r>
      <w:r w:rsidR="007F5470" w:rsidRPr="00AB168D">
        <w:rPr>
          <w:rFonts w:asciiTheme="minorHAnsi" w:hAnsiTheme="minorHAnsi" w:cstheme="minorHAnsi"/>
          <w:bCs/>
          <w:i/>
          <w:iCs/>
          <w:color w:val="FF0000"/>
          <w:sz w:val="22"/>
          <w:szCs w:val="22"/>
          <w:lang w:val="ro-RO"/>
        </w:rPr>
        <w:t xml:space="preserve"> de planificare </w:t>
      </w:r>
      <w:r w:rsidR="0006207A" w:rsidRPr="00AB168D">
        <w:rPr>
          <w:rFonts w:asciiTheme="minorHAnsi" w:hAnsiTheme="minorHAnsi" w:cstheme="minorHAnsi"/>
          <w:bCs/>
          <w:i/>
          <w:iCs/>
          <w:color w:val="FF0000"/>
          <w:sz w:val="22"/>
          <w:szCs w:val="22"/>
          <w:lang w:val="ro-RO"/>
        </w:rPr>
        <w:t xml:space="preserve">a </w:t>
      </w:r>
      <w:r w:rsidR="00B470C5" w:rsidRPr="00AB168D">
        <w:rPr>
          <w:rFonts w:asciiTheme="minorHAnsi" w:hAnsiTheme="minorHAnsi" w:cstheme="minorHAnsi"/>
          <w:bCs/>
          <w:i/>
          <w:iCs/>
          <w:color w:val="FF0000"/>
          <w:sz w:val="22"/>
          <w:szCs w:val="22"/>
          <w:lang w:val="ro-RO"/>
        </w:rPr>
        <w:t xml:space="preserve">duratei/duratelor activității/activităților </w:t>
      </w:r>
      <w:r w:rsidR="00AB168D">
        <w:rPr>
          <w:rFonts w:asciiTheme="minorHAnsi" w:hAnsiTheme="minorHAnsi" w:cstheme="minorHAnsi"/>
          <w:bCs/>
          <w:i/>
          <w:iCs/>
          <w:sz w:val="22"/>
          <w:szCs w:val="22"/>
          <w:lang w:val="ro-RO"/>
        </w:rPr>
        <w:t>(</w:t>
      </w:r>
      <w:r w:rsidR="005F3628" w:rsidRPr="00AB168D">
        <w:rPr>
          <w:rFonts w:asciiTheme="minorHAnsi" w:hAnsiTheme="minorHAnsi" w:cstheme="minorHAnsi"/>
          <w:bCs/>
          <w:i/>
          <w:iCs/>
          <w:sz w:val="22"/>
          <w:szCs w:val="22"/>
          <w:lang w:val="ro-RO"/>
        </w:rPr>
        <w:t>săptămâ</w:t>
      </w:r>
      <w:r w:rsidR="00AB168D">
        <w:rPr>
          <w:rFonts w:asciiTheme="minorHAnsi" w:hAnsiTheme="minorHAnsi" w:cstheme="minorHAnsi"/>
          <w:bCs/>
          <w:i/>
          <w:iCs/>
          <w:sz w:val="22"/>
          <w:szCs w:val="22"/>
          <w:lang w:val="ro-RO"/>
        </w:rPr>
        <w:t>nal</w:t>
      </w:r>
      <w:r w:rsidR="00AE7742" w:rsidRPr="00AB168D">
        <w:rPr>
          <w:rFonts w:asciiTheme="minorHAnsi" w:hAnsiTheme="minorHAnsi" w:cstheme="minorHAnsi"/>
          <w:bCs/>
          <w:i/>
          <w:iCs/>
          <w:sz w:val="22"/>
          <w:szCs w:val="22"/>
          <w:lang w:val="ro-RO"/>
        </w:rPr>
        <w:t>)</w:t>
      </w:r>
      <w:r w:rsidR="00AE7742" w:rsidRPr="00AB168D">
        <w:rPr>
          <w:rFonts w:asciiTheme="minorHAnsi" w:hAnsiTheme="minorHAnsi" w:cstheme="minorHAnsi"/>
          <w:bCs/>
          <w:i/>
          <w:iCs/>
          <w:color w:val="FF0000"/>
          <w:sz w:val="22"/>
          <w:szCs w:val="22"/>
          <w:lang w:val="ro-RO"/>
        </w:rPr>
        <w:t>;</w:t>
      </w:r>
    </w:p>
    <w:p w:rsidR="00862ED1" w:rsidRPr="00AB168D" w:rsidRDefault="00F74A19" w:rsidP="005850AE">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lang w:val="ro-RO"/>
        </w:rPr>
      </w:pPr>
      <w:r w:rsidRPr="00AB168D">
        <w:rPr>
          <w:rFonts w:asciiTheme="minorHAnsi" w:hAnsiTheme="minorHAnsi" w:cstheme="minorHAnsi"/>
          <w:bCs/>
          <w:i/>
          <w:iCs/>
          <w:color w:val="FF0000"/>
          <w:sz w:val="22"/>
          <w:szCs w:val="22"/>
          <w:lang w:val="ro-RO"/>
        </w:rPr>
        <w:t xml:space="preserve">să </w:t>
      </w:r>
      <w:r w:rsidR="0006207A" w:rsidRPr="00AB168D">
        <w:rPr>
          <w:rFonts w:asciiTheme="minorHAnsi" w:hAnsiTheme="minorHAnsi" w:cstheme="minorHAnsi"/>
          <w:bCs/>
          <w:i/>
          <w:iCs/>
          <w:color w:val="FF0000"/>
          <w:sz w:val="22"/>
          <w:szCs w:val="22"/>
          <w:lang w:val="ro-RO"/>
        </w:rPr>
        <w:t>permit</w:t>
      </w:r>
      <w:r w:rsidRPr="00AB168D">
        <w:rPr>
          <w:rFonts w:asciiTheme="minorHAnsi" w:hAnsiTheme="minorHAnsi" w:cstheme="minorHAnsi"/>
          <w:bCs/>
          <w:i/>
          <w:iCs/>
          <w:color w:val="FF0000"/>
          <w:sz w:val="22"/>
          <w:szCs w:val="22"/>
          <w:lang w:val="ro-RO"/>
        </w:rPr>
        <w:t>ă</w:t>
      </w:r>
      <w:r w:rsidR="0006207A" w:rsidRPr="00AB168D">
        <w:rPr>
          <w:rFonts w:asciiTheme="minorHAnsi" w:hAnsiTheme="minorHAnsi" w:cstheme="minorHAnsi"/>
          <w:bCs/>
          <w:i/>
          <w:iCs/>
          <w:color w:val="FF0000"/>
          <w:sz w:val="22"/>
          <w:szCs w:val="22"/>
          <w:lang w:val="ro-RO"/>
        </w:rPr>
        <w:t xml:space="preserve"> corelarea informațiilor incluse în </w:t>
      </w:r>
      <w:r w:rsidR="005850AE" w:rsidRPr="00AB168D">
        <w:rPr>
          <w:rFonts w:asciiTheme="minorHAnsi" w:hAnsiTheme="minorHAnsi" w:cstheme="minorHAnsi"/>
          <w:bCs/>
          <w:i/>
          <w:iCs/>
          <w:color w:val="FF0000"/>
          <w:sz w:val="22"/>
          <w:szCs w:val="22"/>
          <w:lang w:val="ro-RO"/>
        </w:rPr>
        <w:t xml:space="preserve">graficul general de realizare a investiției publice </w:t>
      </w:r>
      <w:r w:rsidR="006E14BD" w:rsidRPr="00AB168D">
        <w:rPr>
          <w:rFonts w:asciiTheme="minorHAnsi" w:hAnsiTheme="minorHAnsi" w:cstheme="minorHAnsi"/>
          <w:bCs/>
          <w:i/>
          <w:iCs/>
          <w:color w:val="FF0000"/>
          <w:sz w:val="22"/>
          <w:szCs w:val="22"/>
          <w:lang w:val="ro-RO"/>
        </w:rPr>
        <w:t xml:space="preserve"> cu informațiile din P</w:t>
      </w:r>
      <w:r w:rsidR="0006207A" w:rsidRPr="00AB168D">
        <w:rPr>
          <w:rFonts w:asciiTheme="minorHAnsi" w:hAnsiTheme="minorHAnsi" w:cstheme="minorHAnsi"/>
          <w:bCs/>
          <w:i/>
          <w:iCs/>
          <w:color w:val="FF0000"/>
          <w:sz w:val="22"/>
          <w:szCs w:val="22"/>
          <w:lang w:val="ro-RO"/>
        </w:rPr>
        <w:t>rop</w:t>
      </w:r>
      <w:r w:rsidR="006E14BD" w:rsidRPr="00AB168D">
        <w:rPr>
          <w:rFonts w:asciiTheme="minorHAnsi" w:hAnsiTheme="minorHAnsi" w:cstheme="minorHAnsi"/>
          <w:bCs/>
          <w:i/>
          <w:iCs/>
          <w:color w:val="FF0000"/>
          <w:sz w:val="22"/>
          <w:szCs w:val="22"/>
          <w:lang w:val="ro-RO"/>
        </w:rPr>
        <w:t>unerea F</w:t>
      </w:r>
      <w:r w:rsidRPr="00AB168D">
        <w:rPr>
          <w:rFonts w:asciiTheme="minorHAnsi" w:hAnsiTheme="minorHAnsi" w:cstheme="minorHAnsi"/>
          <w:bCs/>
          <w:i/>
          <w:iCs/>
          <w:color w:val="FF0000"/>
          <w:sz w:val="22"/>
          <w:szCs w:val="22"/>
          <w:lang w:val="ro-RO"/>
        </w:rPr>
        <w:t>inanciară</w:t>
      </w:r>
      <w:r w:rsidR="005251FA" w:rsidRPr="00AB168D">
        <w:rPr>
          <w:rFonts w:asciiTheme="minorHAnsi" w:hAnsiTheme="minorHAnsi" w:cstheme="minorHAnsi"/>
          <w:bCs/>
          <w:i/>
          <w:iCs/>
          <w:color w:val="FF0000"/>
          <w:sz w:val="22"/>
          <w:szCs w:val="22"/>
          <w:lang w:val="ro-RO"/>
        </w:rPr>
        <w:t xml:space="preserve"> (fluxul de numerar</w:t>
      </w:r>
      <w:r w:rsidRPr="00AB168D">
        <w:rPr>
          <w:rFonts w:asciiTheme="minorHAnsi" w:hAnsiTheme="minorHAnsi" w:cstheme="minorHAnsi"/>
          <w:bCs/>
          <w:i/>
          <w:iCs/>
          <w:color w:val="FF0000"/>
          <w:sz w:val="22"/>
          <w:szCs w:val="22"/>
          <w:lang w:val="ro-RO"/>
        </w:rPr>
        <w:t>, pentru aceeaș</w:t>
      </w:r>
      <w:r w:rsidR="0006207A" w:rsidRPr="00AB168D">
        <w:rPr>
          <w:rFonts w:asciiTheme="minorHAnsi" w:hAnsiTheme="minorHAnsi" w:cstheme="minorHAnsi"/>
          <w:bCs/>
          <w:i/>
          <w:iCs/>
          <w:color w:val="FF0000"/>
          <w:sz w:val="22"/>
          <w:szCs w:val="22"/>
          <w:lang w:val="ro-RO"/>
        </w:rPr>
        <w:t>i unitate de planificare</w:t>
      </w:r>
      <w:r w:rsidR="005F3628" w:rsidRPr="00AB168D">
        <w:rPr>
          <w:rFonts w:asciiTheme="minorHAnsi" w:hAnsiTheme="minorHAnsi" w:cstheme="minorHAnsi"/>
          <w:bCs/>
          <w:i/>
          <w:iCs/>
          <w:color w:val="FF0000"/>
          <w:sz w:val="22"/>
          <w:szCs w:val="22"/>
          <w:lang w:val="ro-RO"/>
        </w:rPr>
        <w:t>)</w:t>
      </w:r>
      <w:r w:rsidR="00FC05D6" w:rsidRPr="00AB168D">
        <w:rPr>
          <w:rFonts w:asciiTheme="minorHAnsi" w:hAnsiTheme="minorHAnsi" w:cstheme="minorHAnsi"/>
          <w:bCs/>
          <w:i/>
          <w:iCs/>
          <w:color w:val="FF0000"/>
          <w:sz w:val="22"/>
          <w:szCs w:val="22"/>
          <w:lang w:val="ro-RO"/>
        </w:rPr>
        <w:t xml:space="preserve"> </w:t>
      </w:r>
    </w:p>
    <w:p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rsidR="00504B5C" w:rsidRPr="00C02436" w:rsidRDefault="001A5997" w:rsidP="00384C98">
      <w:pPr>
        <w:pStyle w:val="Titlu1"/>
        <w:numPr>
          <w:ilvl w:val="0"/>
          <w:numId w:val="26"/>
        </w:numPr>
        <w:spacing w:before="0" w:line="360" w:lineRule="auto"/>
        <w:rPr>
          <w:rFonts w:cstheme="minorHAnsi"/>
          <w:sz w:val="22"/>
          <w:szCs w:val="22"/>
          <w:lang w:val="ro-RO"/>
        </w:rPr>
      </w:pPr>
      <w:bookmarkStart w:id="2" w:name="_Toc66307218"/>
      <w:r w:rsidRPr="00C02436">
        <w:rPr>
          <w:rFonts w:cstheme="minorHAnsi"/>
          <w:sz w:val="22"/>
          <w:szCs w:val="22"/>
          <w:lang w:val="ro-RO"/>
        </w:rPr>
        <w:t xml:space="preserve">Personalul </w:t>
      </w:r>
      <w:r w:rsidR="00384C98" w:rsidRPr="00384C98">
        <w:rPr>
          <w:rFonts w:cstheme="minorHAnsi"/>
          <w:sz w:val="22"/>
          <w:szCs w:val="22"/>
          <w:lang w:val="ro-RO"/>
        </w:rPr>
        <w:t>disponibil și propus pentru executarea contractului</w:t>
      </w:r>
      <w:bookmarkEnd w:id="2"/>
    </w:p>
    <w:p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rsidR="00F14294" w:rsidRPr="00C02436" w:rsidRDefault="00A4268D"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lastRenderedPageBreak/>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color w:val="000000"/>
          <w:sz w:val="22"/>
          <w:szCs w:val="22"/>
          <w:lang w:val="ro-RO"/>
        </w:rPr>
        <w:t>următoarele informații:</w:t>
      </w:r>
    </w:p>
    <w:p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rsidR="003F357D" w:rsidRPr="00C02436" w:rsidRDefault="00D67439"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p>
    <w:p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112AAB" w:rsidRPr="007534E3" w:rsidTr="0063746B">
        <w:trPr>
          <w:trHeight w:val="1075"/>
          <w:jc w:val="center"/>
        </w:trPr>
        <w:tc>
          <w:tcPr>
            <w:tcW w:w="1002" w:type="pct"/>
            <w:vAlign w:val="center"/>
          </w:tcPr>
          <w:p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Nume și Prenume</w:t>
            </w:r>
          </w:p>
        </w:tc>
        <w:tc>
          <w:tcPr>
            <w:tcW w:w="1170" w:type="pct"/>
            <w:vAlign w:val="center"/>
          </w:tcPr>
          <w:p w:rsidR="00112AAB" w:rsidRPr="00C02436" w:rsidRDefault="00097CC1"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rsidR="00112AAB" w:rsidRPr="00C02436" w:rsidRDefault="00112AAB" w:rsidP="00097CC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Referinnotdesubsol"/>
                <w:rFonts w:asciiTheme="minorHAnsi" w:hAnsiTheme="minorHAnsi" w:cstheme="minorHAnsi"/>
                <w:b/>
                <w:sz w:val="22"/>
                <w:szCs w:val="22"/>
                <w:lang w:val="ro-RO"/>
              </w:rPr>
              <w:footnoteReference w:id="1"/>
            </w:r>
          </w:p>
        </w:tc>
      </w:tr>
      <w:tr w:rsidR="00112AAB" w:rsidRPr="00C02436" w:rsidTr="0063746B">
        <w:trPr>
          <w:trHeight w:val="860"/>
          <w:jc w:val="center"/>
        </w:trPr>
        <w:tc>
          <w:tcPr>
            <w:tcW w:w="1002" w:type="pct"/>
            <w:vAlign w:val="center"/>
          </w:tcPr>
          <w:p w:rsidR="00112AAB" w:rsidRPr="00C02436" w:rsidRDefault="00112AAB" w:rsidP="00E32BF1">
            <w:pPr>
              <w:spacing w:line="360" w:lineRule="auto"/>
              <w:rPr>
                <w:rFonts w:asciiTheme="minorHAnsi" w:hAnsiTheme="minorHAnsi" w:cstheme="minorHAnsi"/>
                <w:i/>
                <w:sz w:val="22"/>
                <w:szCs w:val="22"/>
                <w:lang w:val="ro-RO"/>
              </w:rPr>
            </w:pPr>
            <w:r w:rsidRPr="00C02436">
              <w:rPr>
                <w:rFonts w:asciiTheme="minorHAnsi" w:hAnsiTheme="minorHAnsi" w:cstheme="minorHAnsi"/>
                <w:i/>
                <w:color w:val="FF0000"/>
                <w:sz w:val="22"/>
                <w:szCs w:val="22"/>
                <w:highlight w:val="lightGray"/>
                <w:lang w:val="ro-RO"/>
              </w:rPr>
              <w:t>[introduceți numele și prenumele]</w:t>
            </w:r>
          </w:p>
        </w:tc>
        <w:tc>
          <w:tcPr>
            <w:tcW w:w="1170" w:type="pct"/>
            <w:vAlign w:val="center"/>
          </w:tcPr>
          <w:p w:rsidR="00112AAB" w:rsidRPr="00C02436" w:rsidDel="00CB58F9"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rsidR="006A51F2" w:rsidRPr="00C02436" w:rsidRDefault="006A51F2" w:rsidP="00E32BF1">
      <w:pPr>
        <w:spacing w:line="360" w:lineRule="auto"/>
        <w:rPr>
          <w:rFonts w:asciiTheme="minorHAnsi" w:hAnsiTheme="minorHAnsi" w:cstheme="minorHAnsi"/>
          <w:sz w:val="22"/>
          <w:szCs w:val="22"/>
          <w:lang w:val="ro-RO"/>
        </w:rPr>
      </w:pPr>
    </w:p>
    <w:p w:rsidR="00F1312C" w:rsidRPr="00C02436" w:rsidRDefault="00F1312C" w:rsidP="00E32BF1">
      <w:pPr>
        <w:spacing w:line="360" w:lineRule="auto"/>
        <w:rPr>
          <w:rFonts w:asciiTheme="minorHAnsi" w:hAnsiTheme="minorHAnsi" w:cstheme="minorHAnsi"/>
          <w:sz w:val="22"/>
          <w:szCs w:val="22"/>
          <w:lang w:val="ro-RO"/>
        </w:rPr>
      </w:pPr>
    </w:p>
    <w:p w:rsidR="003F357D" w:rsidRPr="00C02436" w:rsidRDefault="009D094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rsidR="003D6FA5" w:rsidRPr="00C02436" w:rsidRDefault="00343F57"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rsidR="00726D5F" w:rsidRPr="00C02436" w:rsidRDefault="008975AB"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rsidR="003F357D" w:rsidRPr="00C02436" w:rsidRDefault="00EC50A3"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rsidR="00093F34"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rsidR="00726D5F"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rsidR="00DC0DE3" w:rsidRPr="00C02436" w:rsidRDefault="00DC0DE3"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 xml:space="preserve">nt și terț/terți susținători în </w:t>
      </w:r>
      <w:r w:rsidR="007F1CA1" w:rsidRPr="00C02436">
        <w:rPr>
          <w:rFonts w:asciiTheme="minorHAnsi" w:hAnsiTheme="minorHAnsi" w:cstheme="minorHAnsi"/>
          <w:bCs/>
          <w:iCs/>
          <w:sz w:val="22"/>
          <w:szCs w:val="22"/>
          <w:lang w:val="ro-RO"/>
        </w:rPr>
        <w:lastRenderedPageBreak/>
        <w:t>legătură</w:t>
      </w:r>
      <w:r w:rsidRPr="00C02436">
        <w:rPr>
          <w:rFonts w:asciiTheme="minorHAnsi" w:hAnsiTheme="minorHAnsi" w:cstheme="minorHAnsi"/>
          <w:bCs/>
          <w:iCs/>
          <w:sz w:val="22"/>
          <w:szCs w:val="22"/>
          <w:lang w:val="ro-RO"/>
        </w:rPr>
        <w:t xml:space="preserve"> cu  executarea Contractului </w:t>
      </w:r>
    </w:p>
    <w:p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5A04F7" w:rsidRPr="00C02436" w:rsidRDefault="00D64BC4" w:rsidP="00E32BF1">
      <w:pPr>
        <w:pStyle w:val="Titlu1"/>
        <w:numPr>
          <w:ilvl w:val="0"/>
          <w:numId w:val="26"/>
        </w:numPr>
        <w:spacing w:before="0" w:line="360" w:lineRule="auto"/>
        <w:jc w:val="both"/>
        <w:rPr>
          <w:rFonts w:cstheme="minorHAnsi"/>
          <w:sz w:val="22"/>
          <w:szCs w:val="22"/>
          <w:lang w:val="ro-RO"/>
        </w:rPr>
      </w:pPr>
      <w:bookmarkStart w:id="3" w:name="_Toc476835378"/>
      <w:bookmarkStart w:id="4" w:name="_Toc66307219"/>
      <w:bookmarkEnd w:id="3"/>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4"/>
      <w:r w:rsidR="00BA3A91" w:rsidRPr="00C02436">
        <w:rPr>
          <w:rFonts w:cstheme="minorHAnsi"/>
          <w:sz w:val="22"/>
          <w:szCs w:val="22"/>
          <w:lang w:val="ro-RO"/>
        </w:rPr>
        <w:t xml:space="preserve"> </w:t>
      </w:r>
    </w:p>
    <w:p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rsidR="00577061" w:rsidRPr="00C02436" w:rsidRDefault="00577061" w:rsidP="00E32BF1">
      <w:pPr>
        <w:pStyle w:val="Listparagraf"/>
        <w:tabs>
          <w:tab w:val="left" w:pos="0"/>
        </w:tabs>
        <w:spacing w:line="360" w:lineRule="auto"/>
        <w:ind w:left="360"/>
        <w:jc w:val="both"/>
        <w:rPr>
          <w:rFonts w:asciiTheme="minorHAnsi" w:hAnsiTheme="minorHAnsi" w:cstheme="minorHAnsi"/>
          <w:sz w:val="22"/>
          <w:szCs w:val="22"/>
          <w:lang w:val="ro-RO"/>
        </w:rPr>
      </w:pPr>
    </w:p>
    <w:tbl>
      <w:tblPr>
        <w:tblStyle w:val="Tabelgril"/>
        <w:tblW w:w="9535" w:type="dxa"/>
        <w:tblLook w:val="04A0" w:firstRow="1" w:lastRow="0" w:firstColumn="1" w:lastColumn="0" w:noHBand="0" w:noVBand="1"/>
      </w:tblPr>
      <w:tblGrid>
        <w:gridCol w:w="2518"/>
        <w:gridCol w:w="1843"/>
        <w:gridCol w:w="2055"/>
        <w:gridCol w:w="3119"/>
      </w:tblGrid>
      <w:tr w:rsidR="002F35E2" w:rsidRPr="007534E3" w:rsidTr="002B4481">
        <w:tc>
          <w:tcPr>
            <w:tcW w:w="2518" w:type="dxa"/>
            <w:vAlign w:val="center"/>
          </w:tcPr>
          <w:p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w:t>
            </w:r>
            <w:r w:rsidR="002F35E2" w:rsidRPr="00C02436">
              <w:rPr>
                <w:rFonts w:asciiTheme="minorHAnsi" w:hAnsiTheme="minorHAnsi" w:cstheme="minorHAnsi"/>
                <w:b/>
                <w:sz w:val="22"/>
                <w:szCs w:val="22"/>
                <w:lang w:val="ro-RO"/>
              </w:rPr>
              <w:t xml:space="preserve"> prin intermediul Regulamentelor emise la nivel d</w:t>
            </w:r>
            <w:r w:rsidRPr="00C02436">
              <w:rPr>
                <w:rFonts w:asciiTheme="minorHAnsi" w:hAnsiTheme="minorHAnsi" w:cstheme="minorHAnsi"/>
                <w:b/>
                <w:sz w:val="22"/>
                <w:szCs w:val="22"/>
                <w:lang w:val="ro-RO"/>
              </w:rPr>
              <w:t>e UE î</w:t>
            </w:r>
            <w:r w:rsidR="002F35E2" w:rsidRPr="00C02436">
              <w:rPr>
                <w:rFonts w:asciiTheme="minorHAnsi" w:hAnsiTheme="minorHAnsi" w:cstheme="minorHAnsi"/>
                <w:b/>
                <w:sz w:val="22"/>
                <w:szCs w:val="22"/>
                <w:lang w:val="ro-RO"/>
              </w:rPr>
              <w:t>n domeniul mediului</w:t>
            </w:r>
          </w:p>
        </w:tc>
        <w:tc>
          <w:tcPr>
            <w:tcW w:w="1843" w:type="dxa"/>
            <w:vAlign w:val="center"/>
          </w:tcPr>
          <w:p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w:t>
            </w:r>
            <w:r w:rsidR="00CE7FFE" w:rsidRPr="00C02436">
              <w:rPr>
                <w:rFonts w:asciiTheme="minorHAnsi" w:hAnsiTheme="minorHAnsi" w:cstheme="minorHAnsi"/>
                <w:b/>
                <w:sz w:val="22"/>
                <w:szCs w:val="22"/>
                <w:lang w:val="ro-RO"/>
              </w:rPr>
              <w:t>odalitatea de î</w:t>
            </w:r>
            <w:r w:rsidRPr="00C02436">
              <w:rPr>
                <w:rFonts w:asciiTheme="minorHAnsi" w:hAnsiTheme="minorHAnsi" w:cstheme="minorHAnsi"/>
                <w:b/>
                <w:sz w:val="22"/>
                <w:szCs w:val="22"/>
                <w:lang w:val="ro-RO"/>
              </w:rPr>
              <w:t>ndeplinire a acesteia</w:t>
            </w:r>
          </w:p>
        </w:tc>
        <w:tc>
          <w:tcPr>
            <w:tcW w:w="2055"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w:t>
            </w:r>
            <w:r w:rsidR="00CE7FFE" w:rsidRPr="00C02436">
              <w:rPr>
                <w:rFonts w:asciiTheme="minorHAnsi" w:hAnsiTheme="minorHAnsi" w:cstheme="minorHAnsi"/>
                <w:b/>
                <w:sz w:val="22"/>
                <w:szCs w:val="22"/>
                <w:lang w:val="ro-RO"/>
              </w:rPr>
              <w:t>inanciară î</w:t>
            </w:r>
            <w:r w:rsidR="002F35E2" w:rsidRPr="00C02436">
              <w:rPr>
                <w:rFonts w:asciiTheme="minorHAnsi" w:hAnsiTheme="minorHAnsi" w:cstheme="minorHAnsi"/>
                <w:b/>
                <w:sz w:val="22"/>
                <w:szCs w:val="22"/>
                <w:lang w:val="ro-RO"/>
              </w:rPr>
              <w:t>n c</w:t>
            </w:r>
            <w:r w:rsidR="00CE7FFE" w:rsidRPr="00C02436">
              <w:rPr>
                <w:rFonts w:asciiTheme="minorHAnsi" w:hAnsiTheme="minorHAnsi" w:cstheme="minorHAnsi"/>
                <w:b/>
                <w:sz w:val="22"/>
                <w:szCs w:val="22"/>
                <w:lang w:val="ro-RO"/>
              </w:rPr>
              <w:t>are este reflectat costul aplică</w:t>
            </w:r>
            <w:r w:rsidR="002F35E2" w:rsidRPr="00C02436">
              <w:rPr>
                <w:rFonts w:asciiTheme="minorHAnsi" w:hAnsiTheme="minorHAnsi" w:cstheme="minorHAnsi"/>
                <w:b/>
                <w:sz w:val="22"/>
                <w:szCs w:val="22"/>
                <w:lang w:val="ro-RO"/>
              </w:rPr>
              <w:t>rii prevederii</w:t>
            </w:r>
          </w:p>
        </w:tc>
        <w:tc>
          <w:tcPr>
            <w:tcW w:w="3119"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în Propunerea F</w:t>
            </w:r>
            <w:r w:rsidR="00CE7FFE" w:rsidRPr="00C02436">
              <w:rPr>
                <w:rFonts w:asciiTheme="minorHAnsi" w:hAnsiTheme="minorHAnsi" w:cstheme="minorHAnsi"/>
                <w:b/>
                <w:sz w:val="22"/>
                <w:szCs w:val="22"/>
                <w:lang w:val="ro-RO"/>
              </w:rPr>
              <w:t>inanciară</w:t>
            </w:r>
            <w:r w:rsidR="002F35E2" w:rsidRPr="00C02436">
              <w:rPr>
                <w:rFonts w:asciiTheme="minorHAnsi" w:hAnsiTheme="minorHAnsi" w:cstheme="minorHAnsi"/>
                <w:b/>
                <w:sz w:val="22"/>
                <w:szCs w:val="22"/>
                <w:lang w:val="ro-RO"/>
              </w:rPr>
              <w:t xml:space="preserve"> c</w:t>
            </w:r>
            <w:r w:rsidR="00CE7FFE" w:rsidRPr="00C02436">
              <w:rPr>
                <w:rFonts w:asciiTheme="minorHAnsi" w:hAnsiTheme="minorHAnsi" w:cstheme="minorHAnsi"/>
                <w:b/>
                <w:sz w:val="22"/>
                <w:szCs w:val="22"/>
                <w:lang w:val="ro-RO"/>
              </w:rPr>
              <w:t>are reflectă</w:t>
            </w:r>
            <w:r w:rsidR="002F35E2" w:rsidRPr="00C02436">
              <w:rPr>
                <w:rFonts w:asciiTheme="minorHAnsi" w:hAnsiTheme="minorHAnsi" w:cstheme="minorHAnsi"/>
                <w:b/>
                <w:sz w:val="22"/>
                <w:szCs w:val="22"/>
                <w:lang w:val="ro-RO"/>
              </w:rPr>
              <w:t xml:space="preserve"> aplicarea prevederii legale</w:t>
            </w:r>
          </w:p>
        </w:tc>
      </w:tr>
      <w:tr w:rsidR="002F35E2" w:rsidRPr="007534E3" w:rsidTr="002B4481">
        <w:tc>
          <w:tcPr>
            <w:tcW w:w="2518" w:type="dxa"/>
          </w:tcPr>
          <w:p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1843" w:type="dxa"/>
          </w:tcPr>
          <w:p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2055" w:type="dxa"/>
          </w:tcPr>
          <w:p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2F35E2" w:rsidRPr="00C02436">
              <w:rPr>
                <w:rFonts w:asciiTheme="minorHAnsi" w:hAnsiTheme="minorHAnsi" w:cstheme="minorHAnsi"/>
                <w:bCs w:val="0"/>
                <w:i/>
                <w:iCs/>
                <w:color w:val="FF0000"/>
                <w:sz w:val="22"/>
                <w:szCs w:val="22"/>
                <w:highlight w:val="lightGray"/>
                <w:lang w:val="ro-RO"/>
              </w:rPr>
              <w:t>i nu suma ca atare]</w:t>
            </w:r>
          </w:p>
        </w:tc>
        <w:tc>
          <w:tcPr>
            <w:tcW w:w="3119" w:type="dxa"/>
          </w:tcPr>
          <w:p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2F35E2"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 xml:space="preserve">are corespunde </w:t>
            </w:r>
            <w:r w:rsidR="00C81690" w:rsidRPr="00C02436">
              <w:rPr>
                <w:rFonts w:asciiTheme="minorHAnsi" w:hAnsiTheme="minorHAnsi" w:cstheme="minorHAnsi"/>
                <w:bCs w:val="0"/>
                <w:i/>
                <w:iCs/>
                <w:color w:val="FF0000"/>
                <w:sz w:val="22"/>
                <w:szCs w:val="22"/>
                <w:highlight w:val="lightGray"/>
                <w:lang w:val="ro-RO"/>
              </w:rPr>
              <w:t xml:space="preserve"> costului </w:t>
            </w:r>
            <w:r w:rsidR="00D64BC4" w:rsidRPr="00C02436">
              <w:rPr>
                <w:rFonts w:asciiTheme="minorHAnsi" w:hAnsiTheme="minorHAnsi" w:cstheme="minorHAnsi"/>
                <w:bCs w:val="0"/>
                <w:i/>
                <w:iCs/>
                <w:color w:val="FF0000"/>
                <w:sz w:val="22"/>
                <w:szCs w:val="22"/>
                <w:highlight w:val="lightGray"/>
                <w:lang w:val="ro-RO"/>
              </w:rPr>
              <w:t>aplicării prevederii legale ș</w:t>
            </w:r>
            <w:r w:rsidRPr="00C02436">
              <w:rPr>
                <w:rFonts w:asciiTheme="minorHAnsi" w:hAnsiTheme="minorHAnsi" w:cstheme="minorHAnsi"/>
                <w:bCs w:val="0"/>
                <w:i/>
                <w:iCs/>
                <w:color w:val="FF0000"/>
                <w:sz w:val="22"/>
                <w:szCs w:val="22"/>
                <w:highlight w:val="lightGray"/>
                <w:lang w:val="ro-RO"/>
              </w:rPr>
              <w:t>i nu preț</w:t>
            </w:r>
            <w:r w:rsidR="002F35E2" w:rsidRPr="00C02436">
              <w:rPr>
                <w:rFonts w:asciiTheme="minorHAnsi" w:hAnsiTheme="minorHAnsi" w:cstheme="minorHAnsi"/>
                <w:bCs w:val="0"/>
                <w:i/>
                <w:iCs/>
                <w:color w:val="FF0000"/>
                <w:sz w:val="22"/>
                <w:szCs w:val="22"/>
                <w:highlight w:val="lightGray"/>
                <w:lang w:val="ro-RO"/>
              </w:rPr>
              <w:t>ul integral ofertat]</w:t>
            </w:r>
          </w:p>
        </w:tc>
      </w:tr>
    </w:tbl>
    <w:p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BA3A91" w:rsidRPr="00C02436" w:rsidRDefault="00D64BC4" w:rsidP="00E32BF1">
      <w:pPr>
        <w:pStyle w:val="Titlu1"/>
        <w:numPr>
          <w:ilvl w:val="0"/>
          <w:numId w:val="26"/>
        </w:numPr>
        <w:spacing w:before="0" w:line="360" w:lineRule="auto"/>
        <w:jc w:val="both"/>
        <w:rPr>
          <w:rFonts w:cstheme="minorHAnsi"/>
          <w:sz w:val="22"/>
          <w:szCs w:val="22"/>
          <w:lang w:val="ro-RO"/>
        </w:rPr>
      </w:pPr>
      <w:bookmarkStart w:id="5" w:name="_Toc66307220"/>
      <w:r w:rsidRPr="00C02436">
        <w:rPr>
          <w:rFonts w:cstheme="minorHAnsi"/>
          <w:sz w:val="22"/>
          <w:szCs w:val="22"/>
          <w:lang w:val="ro-RO"/>
        </w:rPr>
        <w:lastRenderedPageBreak/>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5"/>
      <w:r w:rsidR="00BA3A91" w:rsidRPr="00C02436">
        <w:rPr>
          <w:rFonts w:cstheme="minorHAnsi"/>
          <w:sz w:val="22"/>
          <w:szCs w:val="22"/>
          <w:lang w:val="ro-RO"/>
        </w:rPr>
        <w:t xml:space="preserve"> </w:t>
      </w:r>
    </w:p>
    <w:p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2F35E2" w:rsidRPr="007534E3" w:rsidTr="002B4481">
        <w:tc>
          <w:tcPr>
            <w:tcW w:w="2943"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w:t>
            </w:r>
            <w:r w:rsidR="00577061" w:rsidRPr="00C02436">
              <w:rPr>
                <w:rFonts w:asciiTheme="minorHAnsi" w:hAnsiTheme="minorHAnsi" w:cstheme="minorHAnsi"/>
                <w:b/>
                <w:sz w:val="22"/>
                <w:szCs w:val="22"/>
                <w:lang w:val="ro-RO"/>
              </w:rPr>
              <w:t xml:space="preserve">ă </w:t>
            </w:r>
            <w:r w:rsidRPr="00C02436">
              <w:rPr>
                <w:rFonts w:asciiTheme="minorHAnsi" w:hAnsiTheme="minorHAnsi" w:cstheme="minorHAnsi"/>
                <w:b/>
                <w:sz w:val="22"/>
                <w:szCs w:val="22"/>
                <w:lang w:val="ro-RO"/>
              </w:rPr>
              <w:t>inclus</w:t>
            </w:r>
            <w:r w:rsidR="00577061" w:rsidRPr="00C02436">
              <w:rPr>
                <w:rFonts w:asciiTheme="minorHAnsi" w:hAnsiTheme="minorHAnsi" w:cstheme="minorHAnsi"/>
                <w:b/>
                <w:sz w:val="22"/>
                <w:szCs w:val="22"/>
                <w:lang w:val="ro-RO"/>
              </w:rPr>
              <w:t>ă în legislația națională sau în legislaț</w:t>
            </w:r>
            <w:r w:rsidRPr="00C02436">
              <w:rPr>
                <w:rFonts w:asciiTheme="minorHAnsi" w:hAnsiTheme="minorHAnsi" w:cstheme="minorHAnsi"/>
                <w:b/>
                <w:sz w:val="22"/>
                <w:szCs w:val="22"/>
                <w:lang w:val="ro-RO"/>
              </w:rPr>
              <w:t>ia europ</w:t>
            </w:r>
            <w:r w:rsidR="00577061" w:rsidRPr="00C02436">
              <w:rPr>
                <w:rFonts w:asciiTheme="minorHAnsi" w:hAnsiTheme="minorHAnsi" w:cstheme="minorHAnsi"/>
                <w:b/>
                <w:sz w:val="22"/>
                <w:szCs w:val="22"/>
                <w:lang w:val="ro-RO"/>
              </w:rPr>
              <w:t>eană</w:t>
            </w:r>
            <w:r w:rsidRPr="00C02436">
              <w:rPr>
                <w:rFonts w:asciiTheme="minorHAnsi" w:hAnsiTheme="minorHAnsi" w:cstheme="minorHAnsi"/>
                <w:b/>
                <w:sz w:val="22"/>
                <w:szCs w:val="22"/>
                <w:lang w:val="ro-RO"/>
              </w:rPr>
              <w:t xml:space="preserve"> prin intermediul Regulamentelor emise la nivel de UE</w:t>
            </w:r>
            <w:r w:rsidR="00577061" w:rsidRPr="00C02436">
              <w:rPr>
                <w:rFonts w:asciiTheme="minorHAnsi" w:hAnsiTheme="minorHAnsi" w:cstheme="minorHAnsi"/>
                <w:b/>
                <w:sz w:val="22"/>
                <w:szCs w:val="22"/>
                <w:lang w:val="ro-RO"/>
              </w:rPr>
              <w:t xml:space="preserve"> î</w:t>
            </w:r>
            <w:r w:rsidR="002F35E2" w:rsidRPr="00C02436">
              <w:rPr>
                <w:rFonts w:asciiTheme="minorHAnsi" w:hAnsiTheme="minorHAnsi" w:cstheme="minorHAnsi"/>
                <w:b/>
                <w:sz w:val="22"/>
                <w:szCs w:val="22"/>
                <w:lang w:val="ro-RO"/>
              </w:rPr>
              <w:t xml:space="preserve">n domeniul social </w:t>
            </w:r>
            <w:r w:rsidR="00577061" w:rsidRPr="00C02436">
              <w:rPr>
                <w:rFonts w:asciiTheme="minorHAnsi" w:hAnsiTheme="minorHAnsi" w:cstheme="minorHAnsi"/>
                <w:b/>
                <w:sz w:val="22"/>
                <w:szCs w:val="22"/>
                <w:lang w:val="ro-RO"/>
              </w:rPr>
              <w:t>și</w:t>
            </w:r>
            <w:r w:rsidR="002F35E2" w:rsidRPr="00C02436">
              <w:rPr>
                <w:rFonts w:asciiTheme="minorHAnsi" w:hAnsiTheme="minorHAnsi" w:cstheme="minorHAnsi"/>
                <w:b/>
                <w:sz w:val="22"/>
                <w:szCs w:val="22"/>
                <w:lang w:val="ro-RO"/>
              </w:rPr>
              <w:t xml:space="preserve"> al </w:t>
            </w:r>
            <w:r w:rsidR="00577061" w:rsidRPr="00C02436">
              <w:rPr>
                <w:rFonts w:asciiTheme="minorHAnsi" w:hAnsiTheme="minorHAnsi" w:cstheme="minorHAnsi"/>
                <w:b/>
                <w:sz w:val="22"/>
                <w:szCs w:val="22"/>
                <w:lang w:val="ro-RO"/>
              </w:rPr>
              <w:t>relațiilor</w:t>
            </w:r>
            <w:r w:rsidR="002F35E2" w:rsidRPr="00C02436">
              <w:rPr>
                <w:rFonts w:asciiTheme="minorHAnsi" w:hAnsiTheme="minorHAnsi" w:cstheme="minorHAnsi"/>
                <w:b/>
                <w:sz w:val="22"/>
                <w:szCs w:val="22"/>
                <w:lang w:val="ro-RO"/>
              </w:rPr>
              <w:t xml:space="preserve"> de muncă</w:t>
            </w:r>
          </w:p>
        </w:tc>
        <w:tc>
          <w:tcPr>
            <w:tcW w:w="1560"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w:t>
            </w:r>
            <w:r w:rsidR="002F35E2" w:rsidRPr="00C02436">
              <w:rPr>
                <w:rFonts w:asciiTheme="minorHAnsi" w:hAnsiTheme="minorHAnsi" w:cstheme="minorHAnsi"/>
                <w:b/>
                <w:sz w:val="22"/>
                <w:szCs w:val="22"/>
                <w:lang w:val="ro-RO"/>
              </w:rPr>
              <w:t xml:space="preserve">alitatea </w:t>
            </w:r>
            <w:r w:rsidRPr="00C02436">
              <w:rPr>
                <w:rFonts w:asciiTheme="minorHAnsi" w:hAnsiTheme="minorHAnsi" w:cstheme="minorHAnsi"/>
                <w:b/>
                <w:sz w:val="22"/>
                <w:szCs w:val="22"/>
                <w:lang w:val="ro-RO"/>
              </w:rPr>
              <w:t xml:space="preserve">de </w:t>
            </w:r>
            <w:r w:rsidR="00577061" w:rsidRPr="00C02436">
              <w:rPr>
                <w:rFonts w:asciiTheme="minorHAnsi" w:hAnsiTheme="minorHAnsi" w:cstheme="minorHAnsi"/>
                <w:b/>
                <w:sz w:val="22"/>
                <w:szCs w:val="22"/>
                <w:lang w:val="ro-RO"/>
              </w:rPr>
              <w:t>îndeplinire</w:t>
            </w:r>
            <w:r w:rsidRPr="00C02436">
              <w:rPr>
                <w:rFonts w:asciiTheme="minorHAnsi" w:hAnsiTheme="minorHAnsi" w:cstheme="minorHAnsi"/>
                <w:b/>
                <w:sz w:val="22"/>
                <w:szCs w:val="22"/>
                <w:lang w:val="ro-RO"/>
              </w:rPr>
              <w:t xml:space="preserve"> a acesteia</w:t>
            </w:r>
          </w:p>
        </w:tc>
        <w:tc>
          <w:tcPr>
            <w:tcW w:w="1913"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w:t>
            </w:r>
            <w:r w:rsidR="006E14BD" w:rsidRPr="00C02436">
              <w:rPr>
                <w:rFonts w:asciiTheme="minorHAnsi" w:hAnsiTheme="minorHAnsi" w:cstheme="minorHAnsi"/>
                <w:b/>
                <w:sz w:val="22"/>
                <w:szCs w:val="22"/>
                <w:lang w:val="ro-RO"/>
              </w:rPr>
              <w:t>n Propunerea F</w:t>
            </w:r>
            <w:r w:rsidRPr="00C02436">
              <w:rPr>
                <w:rFonts w:asciiTheme="minorHAnsi" w:hAnsiTheme="minorHAnsi" w:cstheme="minorHAnsi"/>
                <w:b/>
                <w:sz w:val="22"/>
                <w:szCs w:val="22"/>
                <w:lang w:val="ro-RO"/>
              </w:rPr>
              <w:t>inanciară î</w:t>
            </w:r>
            <w:r w:rsidR="00CB2BE1" w:rsidRPr="00C02436">
              <w:rPr>
                <w:rFonts w:asciiTheme="minorHAnsi" w:hAnsiTheme="minorHAnsi" w:cstheme="minorHAnsi"/>
                <w:b/>
                <w:sz w:val="22"/>
                <w:szCs w:val="22"/>
                <w:lang w:val="ro-RO"/>
              </w:rPr>
              <w:t xml:space="preserve">n care este reflectat costul </w:t>
            </w:r>
            <w:r w:rsidRPr="00C02436">
              <w:rPr>
                <w:rFonts w:asciiTheme="minorHAnsi" w:hAnsiTheme="minorHAnsi" w:cstheme="minorHAnsi"/>
                <w:b/>
                <w:sz w:val="22"/>
                <w:szCs w:val="22"/>
                <w:lang w:val="ro-RO"/>
              </w:rPr>
              <w:t>aplicării</w:t>
            </w:r>
            <w:r w:rsidR="00CB2BE1" w:rsidRPr="00C02436">
              <w:rPr>
                <w:rFonts w:asciiTheme="minorHAnsi" w:hAnsiTheme="minorHAnsi" w:cstheme="minorHAnsi"/>
                <w:b/>
                <w:sz w:val="22"/>
                <w:szCs w:val="22"/>
                <w:lang w:val="ro-RO"/>
              </w:rPr>
              <w:t xml:space="preserve"> prevederii</w:t>
            </w:r>
          </w:p>
        </w:tc>
        <w:tc>
          <w:tcPr>
            <w:tcW w:w="3299"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w:t>
            </w:r>
            <w:r w:rsidR="006E14BD" w:rsidRPr="00C02436">
              <w:rPr>
                <w:rFonts w:asciiTheme="minorHAnsi" w:hAnsiTheme="minorHAnsi" w:cstheme="minorHAnsi"/>
                <w:b/>
                <w:sz w:val="22"/>
                <w:szCs w:val="22"/>
                <w:lang w:val="ro-RO"/>
              </w:rPr>
              <w:t>n Propunerea F</w:t>
            </w:r>
            <w:r w:rsidR="00CB2BE1" w:rsidRPr="00C02436">
              <w:rPr>
                <w:rFonts w:asciiTheme="minorHAnsi" w:hAnsiTheme="minorHAnsi" w:cstheme="minorHAnsi"/>
                <w:b/>
                <w:sz w:val="22"/>
                <w:szCs w:val="22"/>
                <w:lang w:val="ro-RO"/>
              </w:rPr>
              <w:t>in</w:t>
            </w:r>
            <w:r w:rsidRPr="00C02436">
              <w:rPr>
                <w:rFonts w:asciiTheme="minorHAnsi" w:hAnsiTheme="minorHAnsi" w:cstheme="minorHAnsi"/>
                <w:b/>
                <w:sz w:val="22"/>
                <w:szCs w:val="22"/>
                <w:lang w:val="ro-RO"/>
              </w:rPr>
              <w:t>anciară</w:t>
            </w:r>
            <w:r w:rsidR="00CB2BE1" w:rsidRPr="00C02436">
              <w:rPr>
                <w:rFonts w:asciiTheme="minorHAnsi" w:hAnsiTheme="minorHAnsi" w:cstheme="minorHAnsi"/>
                <w:b/>
                <w:sz w:val="22"/>
                <w:szCs w:val="22"/>
                <w:lang w:val="ro-RO"/>
              </w:rPr>
              <w:t xml:space="preserve"> c</w:t>
            </w:r>
            <w:r w:rsidRPr="00C02436">
              <w:rPr>
                <w:rFonts w:asciiTheme="minorHAnsi" w:hAnsiTheme="minorHAnsi" w:cstheme="minorHAnsi"/>
                <w:b/>
                <w:sz w:val="22"/>
                <w:szCs w:val="22"/>
                <w:lang w:val="ro-RO"/>
              </w:rPr>
              <w:t>are reflectă</w:t>
            </w:r>
            <w:r w:rsidR="00CB2BE1" w:rsidRPr="00C02436">
              <w:rPr>
                <w:rFonts w:asciiTheme="minorHAnsi" w:hAnsiTheme="minorHAnsi" w:cstheme="minorHAnsi"/>
                <w:b/>
                <w:sz w:val="22"/>
                <w:szCs w:val="22"/>
                <w:lang w:val="ro-RO"/>
              </w:rPr>
              <w:t xml:space="preserve"> aplicarea prevederii legale</w:t>
            </w:r>
          </w:p>
        </w:tc>
      </w:tr>
      <w:tr w:rsidR="002F35E2" w:rsidRPr="00C02436" w:rsidTr="002B4481">
        <w:tc>
          <w:tcPr>
            <w:tcW w:w="2943" w:type="dxa"/>
          </w:tcPr>
          <w:p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560" w:type="dxa"/>
          </w:tcPr>
          <w:p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913"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CB2BE1" w:rsidRPr="00C02436">
              <w:rPr>
                <w:rFonts w:asciiTheme="minorHAnsi" w:hAnsiTheme="minorHAnsi" w:cstheme="minorHAnsi"/>
                <w:bCs w:val="0"/>
                <w:i/>
                <w:iCs/>
                <w:color w:val="FF0000"/>
                <w:sz w:val="22"/>
                <w:szCs w:val="22"/>
                <w:highlight w:val="lightGray"/>
                <w:lang w:val="ro-RO"/>
              </w:rPr>
              <w:t>i nu suma ca atare]</w:t>
            </w:r>
          </w:p>
        </w:tc>
        <w:tc>
          <w:tcPr>
            <w:tcW w:w="3299"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CB2BE1"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are corespunde aplică</w:t>
            </w:r>
            <w:r w:rsidR="00CB2BE1" w:rsidRPr="00C02436">
              <w:rPr>
                <w:rFonts w:asciiTheme="minorHAnsi" w:hAnsiTheme="minorHAnsi" w:cstheme="minorHAnsi"/>
                <w:bCs w:val="0"/>
                <w:i/>
                <w:iCs/>
                <w:color w:val="FF0000"/>
                <w:sz w:val="22"/>
                <w:szCs w:val="22"/>
                <w:highlight w:val="lightGray"/>
                <w:lang w:val="ro-RO"/>
              </w:rPr>
              <w:t>rii prevederii legale</w:t>
            </w:r>
            <w:r w:rsidRPr="00C02436">
              <w:rPr>
                <w:rFonts w:asciiTheme="minorHAnsi" w:hAnsiTheme="minorHAnsi" w:cstheme="minorHAnsi"/>
                <w:bCs w:val="0"/>
                <w:i/>
                <w:iCs/>
                <w:color w:val="FF0000"/>
                <w:sz w:val="22"/>
                <w:szCs w:val="22"/>
                <w:highlight w:val="lightGray"/>
                <w:lang w:val="ro-RO"/>
              </w:rPr>
              <w:t xml:space="preserve"> și nu preț</w:t>
            </w:r>
            <w:r w:rsidR="002F35E2" w:rsidRPr="00C02436">
              <w:rPr>
                <w:rFonts w:asciiTheme="minorHAnsi" w:hAnsiTheme="minorHAnsi" w:cstheme="minorHAnsi"/>
                <w:bCs w:val="0"/>
                <w:i/>
                <w:iCs/>
                <w:color w:val="FF0000"/>
                <w:sz w:val="22"/>
                <w:szCs w:val="22"/>
                <w:highlight w:val="lightGray"/>
                <w:lang w:val="ro-RO"/>
              </w:rPr>
              <w:t>ul integral ofertat pentru activitate/rezultat, du</w:t>
            </w:r>
            <w:r w:rsidRPr="00C02436">
              <w:rPr>
                <w:rFonts w:asciiTheme="minorHAnsi" w:hAnsiTheme="minorHAnsi" w:cstheme="minorHAnsi"/>
                <w:bCs w:val="0"/>
                <w:i/>
                <w:iCs/>
                <w:color w:val="FF0000"/>
                <w:sz w:val="22"/>
                <w:szCs w:val="22"/>
                <w:highlight w:val="lightGray"/>
                <w:lang w:val="ro-RO"/>
              </w:rPr>
              <w:t>pă</w:t>
            </w:r>
            <w:r w:rsidR="002F35E2" w:rsidRPr="00C02436">
              <w:rPr>
                <w:rFonts w:asciiTheme="minorHAnsi" w:hAnsiTheme="minorHAnsi" w:cstheme="minorHAnsi"/>
                <w:bCs w:val="0"/>
                <w:i/>
                <w:iCs/>
                <w:color w:val="FF0000"/>
                <w:sz w:val="22"/>
                <w:szCs w:val="22"/>
                <w:highlight w:val="lightGray"/>
                <w:lang w:val="ro-RO"/>
              </w:rPr>
              <w:t xml:space="preserve"> caz</w:t>
            </w:r>
            <w:r w:rsidR="00CB2BE1" w:rsidRPr="00C02436">
              <w:rPr>
                <w:rFonts w:asciiTheme="minorHAnsi" w:hAnsiTheme="minorHAnsi" w:cstheme="minorHAnsi"/>
                <w:bCs w:val="0"/>
                <w:i/>
                <w:iCs/>
                <w:color w:val="FF0000"/>
                <w:sz w:val="22"/>
                <w:szCs w:val="22"/>
                <w:highlight w:val="lightGray"/>
                <w:lang w:val="ro-RO"/>
              </w:rPr>
              <w:t>]</w:t>
            </w:r>
          </w:p>
        </w:tc>
      </w:tr>
    </w:tbl>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D324F1" w:rsidRPr="00C02436" w:rsidRDefault="00D324F1" w:rsidP="00E32BF1">
      <w:pPr>
        <w:pStyle w:val="Titlu1"/>
        <w:numPr>
          <w:ilvl w:val="0"/>
          <w:numId w:val="26"/>
        </w:numPr>
        <w:spacing w:before="0" w:line="360" w:lineRule="auto"/>
        <w:jc w:val="both"/>
        <w:rPr>
          <w:rFonts w:cstheme="minorHAnsi"/>
          <w:sz w:val="22"/>
          <w:szCs w:val="22"/>
          <w:lang w:val="ro-RO"/>
        </w:rPr>
      </w:pPr>
      <w:bookmarkStart w:id="6" w:name="_Toc66307221"/>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6"/>
      <w:r w:rsidRPr="00C02436">
        <w:rPr>
          <w:rFonts w:cstheme="minorHAnsi"/>
          <w:sz w:val="22"/>
          <w:szCs w:val="22"/>
          <w:lang w:val="ro-RO"/>
        </w:rPr>
        <w:t xml:space="preserve"> </w:t>
      </w:r>
    </w:p>
    <w:p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7534E3" w:rsidTr="006B2A20">
        <w:tc>
          <w:tcPr>
            <w:tcW w:w="1546"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Potenț</w:t>
            </w:r>
            <w:r w:rsidR="00D324F1" w:rsidRPr="00C02436">
              <w:rPr>
                <w:rFonts w:asciiTheme="minorHAnsi" w:hAnsiTheme="minorHAnsi" w:cstheme="minorHAnsi"/>
                <w:sz w:val="22"/>
                <w:szCs w:val="22"/>
                <w:lang w:val="ro-RO"/>
              </w:rPr>
              <w:t>ial</w:t>
            </w:r>
            <w:r w:rsidR="00713824" w:rsidRPr="00C02436">
              <w:rPr>
                <w:rFonts w:asciiTheme="minorHAnsi" w:hAnsiTheme="minorHAnsi" w:cstheme="minorHAnsi"/>
                <w:sz w:val="22"/>
                <w:szCs w:val="22"/>
                <w:lang w:val="ro-RO"/>
              </w:rPr>
              <w:t>e</w:t>
            </w:r>
            <w:r w:rsidR="00D324F1" w:rsidRPr="00C02436">
              <w:rPr>
                <w:rFonts w:asciiTheme="minorHAnsi" w:hAnsiTheme="minorHAnsi" w:cstheme="minorHAnsi"/>
                <w:sz w:val="22"/>
                <w:szCs w:val="22"/>
                <w:lang w:val="ro-RO"/>
              </w:rPr>
              <w:t xml:space="preserve"> defect</w:t>
            </w:r>
            <w:r w:rsidR="00713824" w:rsidRPr="00C02436">
              <w:rPr>
                <w:rFonts w:asciiTheme="minorHAnsi" w:hAnsiTheme="minorHAnsi" w:cstheme="minorHAnsi"/>
                <w:sz w:val="22"/>
                <w:szCs w:val="22"/>
                <w:lang w:val="ro-RO"/>
              </w:rPr>
              <w:t xml:space="preserve">e </w:t>
            </w:r>
            <w:r w:rsidRPr="00C02436">
              <w:rPr>
                <w:rFonts w:asciiTheme="minorHAnsi" w:hAnsiTheme="minorHAnsi" w:cstheme="minorHAnsi"/>
                <w:sz w:val="22"/>
                <w:szCs w:val="22"/>
                <w:lang w:val="ro-RO"/>
              </w:rPr>
              <w:t>datorate</w:t>
            </w:r>
            <w:r w:rsidR="00D324F1" w:rsidRPr="00C02436">
              <w:rPr>
                <w:rFonts w:asciiTheme="minorHAnsi" w:hAnsiTheme="minorHAnsi" w:cstheme="minorHAnsi"/>
                <w:sz w:val="22"/>
                <w:szCs w:val="22"/>
                <w:lang w:val="ro-RO"/>
              </w:rPr>
              <w:t xml:space="preserve"> viciulu</w:t>
            </w:r>
            <w:r w:rsidRPr="00C02436">
              <w:rPr>
                <w:rFonts w:asciiTheme="minorHAnsi" w:hAnsiTheme="minorHAnsi" w:cstheme="minorHAnsi"/>
                <w:sz w:val="22"/>
                <w:szCs w:val="22"/>
                <w:lang w:val="ro-RO"/>
              </w:rPr>
              <w:t xml:space="preserve">i de </w:t>
            </w:r>
            <w:r w:rsidRPr="00C02436">
              <w:rPr>
                <w:rFonts w:asciiTheme="minorHAnsi" w:hAnsiTheme="minorHAnsi" w:cstheme="minorHAnsi"/>
                <w:sz w:val="22"/>
                <w:szCs w:val="22"/>
                <w:lang w:val="ro-RO"/>
              </w:rPr>
              <w:lastRenderedPageBreak/>
              <w:t>execuț</w:t>
            </w:r>
            <w:r w:rsidR="00D324F1" w:rsidRPr="00C02436">
              <w:rPr>
                <w:rFonts w:asciiTheme="minorHAnsi" w:hAnsiTheme="minorHAnsi" w:cstheme="minorHAnsi"/>
                <w:sz w:val="22"/>
                <w:szCs w:val="22"/>
                <w:lang w:val="ro-RO"/>
              </w:rPr>
              <w:t xml:space="preserve">ie </w:t>
            </w:r>
          </w:p>
        </w:tc>
        <w:tc>
          <w:tcPr>
            <w:tcW w:w="1397"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Modalitatea de intervenț</w:t>
            </w:r>
            <w:r w:rsidR="00D324F1" w:rsidRPr="00C02436">
              <w:rPr>
                <w:rFonts w:asciiTheme="minorHAnsi" w:hAnsiTheme="minorHAnsi" w:cstheme="minorHAnsi"/>
                <w:sz w:val="22"/>
                <w:szCs w:val="22"/>
                <w:lang w:val="ro-RO"/>
              </w:rPr>
              <w:t>ie</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Măsura luată pe perioada execuției pentru eliminarea </w:t>
            </w:r>
            <w:r w:rsidRPr="00C02436">
              <w:rPr>
                <w:rFonts w:asciiTheme="minorHAnsi" w:hAnsiTheme="minorHAnsi" w:cstheme="minorHAnsi"/>
                <w:sz w:val="22"/>
                <w:szCs w:val="22"/>
                <w:lang w:val="ro-RO"/>
              </w:rPr>
              <w:lastRenderedPageBreak/>
              <w:t>apariției defecț</w:t>
            </w:r>
            <w:r w:rsidR="00D324F1" w:rsidRPr="00C02436">
              <w:rPr>
                <w:rFonts w:asciiTheme="minorHAnsi" w:hAnsiTheme="minorHAnsi" w:cstheme="minorHAnsi"/>
                <w:sz w:val="22"/>
                <w:szCs w:val="22"/>
                <w:lang w:val="ro-RO"/>
              </w:rPr>
              <w:t>iunii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Termenul de intervenț</w:t>
            </w:r>
            <w:r w:rsidR="00D324F1" w:rsidRPr="00C02436">
              <w:rPr>
                <w:rFonts w:asciiTheme="minorHAnsi" w:hAnsiTheme="minorHAnsi" w:cstheme="minorHAnsi"/>
                <w:sz w:val="22"/>
                <w:szCs w:val="22"/>
                <w:lang w:val="ro-RO"/>
              </w:rPr>
              <w:t>ie</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Durata de remediere a potențialelor defecțiuni </w:t>
            </w:r>
            <w:r w:rsidRPr="00C02436">
              <w:rPr>
                <w:rFonts w:asciiTheme="minorHAnsi" w:hAnsiTheme="minorHAnsi" w:cstheme="minorHAnsi"/>
                <w:sz w:val="22"/>
                <w:szCs w:val="22"/>
                <w:lang w:val="ro-RO"/>
              </w:rPr>
              <w:lastRenderedPageBreak/>
              <w:t>datorate viciilor de execuț</w:t>
            </w:r>
            <w:r w:rsidR="00D324F1" w:rsidRPr="00C02436">
              <w:rPr>
                <w:rFonts w:asciiTheme="minorHAnsi" w:hAnsiTheme="minorHAnsi" w:cstheme="minorHAnsi"/>
                <w:sz w:val="22"/>
                <w:szCs w:val="22"/>
                <w:lang w:val="ro-RO"/>
              </w:rPr>
              <w:t>ie</w:t>
            </w:r>
          </w:p>
        </w:tc>
        <w:tc>
          <w:tcPr>
            <w:tcW w:w="1773" w:type="dxa"/>
          </w:tcPr>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Resurse alocate (financiare, materiale</w:t>
            </w:r>
            <w:r w:rsidR="00D40A33" w:rsidRPr="00C02436">
              <w:rPr>
                <w:rFonts w:asciiTheme="minorHAnsi" w:hAnsiTheme="minorHAnsi" w:cstheme="minorHAnsi"/>
                <w:sz w:val="22"/>
                <w:szCs w:val="22"/>
                <w:lang w:val="ro-RO"/>
              </w:rPr>
              <w:t>, echipamente ș</w:t>
            </w:r>
            <w:r w:rsidRPr="00C02436">
              <w:rPr>
                <w:rFonts w:asciiTheme="minorHAnsi" w:hAnsiTheme="minorHAnsi" w:cstheme="minorHAnsi"/>
                <w:sz w:val="22"/>
                <w:szCs w:val="22"/>
                <w:lang w:val="ro-RO"/>
              </w:rPr>
              <w:t xml:space="preserve">i </w:t>
            </w:r>
            <w:r w:rsidRPr="00C02436">
              <w:rPr>
                <w:rFonts w:asciiTheme="minorHAnsi" w:hAnsiTheme="minorHAnsi" w:cstheme="minorHAnsi"/>
                <w:sz w:val="22"/>
                <w:szCs w:val="22"/>
                <w:lang w:val="ro-RO"/>
              </w:rPr>
              <w:lastRenderedPageBreak/>
              <w:t>personal)</w:t>
            </w:r>
          </w:p>
        </w:tc>
      </w:tr>
      <w:tr w:rsidR="00D324F1" w:rsidRPr="00C02436" w:rsidTr="006B2A20">
        <w:tc>
          <w:tcPr>
            <w:tcW w:w="1546"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lastRenderedPageBreak/>
              <w:t>[introduceț</w:t>
            </w:r>
            <w:r w:rsidR="00D324F1" w:rsidRPr="00C02436">
              <w:rPr>
                <w:rFonts w:asciiTheme="minorHAnsi" w:hAnsiTheme="minorHAnsi" w:cstheme="minorHAnsi"/>
                <w:bCs w:val="0"/>
                <w:i/>
                <w:iCs/>
                <w:sz w:val="22"/>
                <w:szCs w:val="22"/>
                <w:highlight w:val="lightGray"/>
                <w:lang w:val="ro-RO"/>
              </w:rPr>
              <w:t>i]</w:t>
            </w:r>
          </w:p>
        </w:tc>
        <w:tc>
          <w:tcPr>
            <w:tcW w:w="1397"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rsidR="00713824" w:rsidRPr="00C02436" w:rsidRDefault="00D40A33" w:rsidP="00E32BF1">
      <w:pPr>
        <w:pStyle w:val="Titlu1"/>
        <w:numPr>
          <w:ilvl w:val="0"/>
          <w:numId w:val="26"/>
        </w:numPr>
        <w:spacing w:before="0" w:line="360" w:lineRule="auto"/>
        <w:jc w:val="both"/>
        <w:rPr>
          <w:rFonts w:cstheme="minorHAnsi"/>
          <w:sz w:val="22"/>
          <w:szCs w:val="22"/>
          <w:lang w:val="ro-RO"/>
        </w:rPr>
      </w:pPr>
      <w:bookmarkStart w:id="7" w:name="_Toc66307222"/>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7"/>
      <w:r w:rsidR="00713824" w:rsidRPr="00C02436">
        <w:rPr>
          <w:rFonts w:cstheme="minorHAnsi"/>
          <w:sz w:val="22"/>
          <w:szCs w:val="22"/>
          <w:lang w:val="ro-RO"/>
        </w:rPr>
        <w:t xml:space="preserve"> </w:t>
      </w:r>
    </w:p>
    <w:p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713824" w:rsidRPr="007534E3" w:rsidTr="00713824">
        <w:tc>
          <w:tcPr>
            <w:tcW w:w="144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Echipament </w:t>
            </w:r>
          </w:p>
        </w:tc>
        <w:tc>
          <w:tcPr>
            <w:tcW w:w="2055" w:type="dxa"/>
          </w:tcPr>
          <w:p w:rsidR="00713824" w:rsidRPr="00C02436" w:rsidRDefault="00713824"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Identifica</w:t>
            </w:r>
            <w:r w:rsidR="00C81690" w:rsidRPr="00C02436">
              <w:rPr>
                <w:rFonts w:asciiTheme="minorHAnsi" w:hAnsiTheme="minorHAnsi" w:cstheme="minorHAnsi"/>
                <w:sz w:val="22"/>
                <w:szCs w:val="22"/>
                <w:lang w:val="ro-RO"/>
              </w:rPr>
              <w:t>re</w:t>
            </w:r>
            <w:r w:rsidR="00D40A33" w:rsidRPr="00C02436">
              <w:rPr>
                <w:rFonts w:asciiTheme="minorHAnsi" w:hAnsiTheme="minorHAnsi" w:cstheme="minorHAnsi"/>
                <w:sz w:val="22"/>
                <w:szCs w:val="22"/>
                <w:lang w:val="ro-RO"/>
              </w:rPr>
              <w:t xml:space="preserve"> Fișă tehnică asociată completată ș</w:t>
            </w:r>
            <w:r w:rsidRPr="00C02436">
              <w:rPr>
                <w:rFonts w:asciiTheme="minorHAnsi" w:hAnsiTheme="minorHAnsi" w:cstheme="minorHAnsi"/>
                <w:sz w:val="22"/>
                <w:szCs w:val="22"/>
                <w:lang w:val="ro-RO"/>
              </w:rPr>
              <w:t>i numele p</w:t>
            </w:r>
            <w:r w:rsidR="00D40A33" w:rsidRPr="00C02436">
              <w:rPr>
                <w:rFonts w:asciiTheme="minorHAnsi" w:hAnsiTheme="minorHAnsi" w:cstheme="minorHAnsi"/>
                <w:sz w:val="22"/>
                <w:szCs w:val="22"/>
                <w:lang w:val="ro-RO"/>
              </w:rPr>
              <w:t>roducă</w:t>
            </w:r>
            <w:r w:rsidRPr="00C02436">
              <w:rPr>
                <w:rFonts w:asciiTheme="minorHAnsi" w:hAnsiTheme="minorHAnsi" w:cstheme="minorHAnsi"/>
                <w:sz w:val="22"/>
                <w:szCs w:val="22"/>
                <w:lang w:val="ro-RO"/>
              </w:rPr>
              <w:t xml:space="preserve">torului </w:t>
            </w:r>
          </w:p>
        </w:tc>
        <w:tc>
          <w:tcPr>
            <w:tcW w:w="195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Cerințe pentru mentenanța periodică</w:t>
            </w:r>
            <w:r w:rsidR="00713824" w:rsidRPr="00C02436">
              <w:rPr>
                <w:rFonts w:asciiTheme="minorHAnsi" w:hAnsiTheme="minorHAnsi" w:cstheme="minorHAnsi"/>
                <w:sz w:val="22"/>
                <w:szCs w:val="22"/>
                <w:lang w:val="ro-RO"/>
              </w:rPr>
              <w:t xml:space="preserve">  </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viață</w:t>
            </w:r>
            <w:r w:rsidR="00713824" w:rsidRPr="00C02436">
              <w:rPr>
                <w:rFonts w:asciiTheme="minorHAnsi" w:hAnsiTheme="minorHAnsi" w:cstheme="minorHAnsi"/>
                <w:sz w:val="22"/>
                <w:szCs w:val="22"/>
                <w:lang w:val="ro-RO"/>
              </w:rPr>
              <w:t xml:space="preserve"> a echipamentelor</w:t>
            </w:r>
          </w:p>
        </w:tc>
        <w:tc>
          <w:tcPr>
            <w:tcW w:w="2116" w:type="dxa"/>
          </w:tcPr>
          <w:p w:rsidR="00713824" w:rsidRPr="00C02436" w:rsidRDefault="00D40A33"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Modul î</w:t>
            </w:r>
            <w:r w:rsidR="00713824" w:rsidRPr="00C02436">
              <w:rPr>
                <w:rFonts w:asciiTheme="minorHAnsi" w:hAnsiTheme="minorHAnsi" w:cstheme="minorHAnsi"/>
                <w:sz w:val="22"/>
                <w:szCs w:val="22"/>
                <w:lang w:val="ro-RO"/>
              </w:rPr>
              <w:t xml:space="preserve">n care </w:t>
            </w:r>
            <w:r w:rsidRPr="00C02436">
              <w:rPr>
                <w:rFonts w:asciiTheme="minorHAnsi" w:hAnsiTheme="minorHAnsi" w:cstheme="minorHAnsi"/>
                <w:sz w:val="22"/>
                <w:szCs w:val="22"/>
                <w:lang w:val="ro-RO"/>
              </w:rPr>
              <w:t>A</w:t>
            </w:r>
            <w:r w:rsidR="00C81690" w:rsidRPr="00C02436">
              <w:rPr>
                <w:rFonts w:asciiTheme="minorHAnsi" w:hAnsiTheme="minorHAnsi" w:cstheme="minorHAnsi"/>
                <w:sz w:val="22"/>
                <w:szCs w:val="22"/>
                <w:lang w:val="ro-RO"/>
              </w:rPr>
              <w:t xml:space="preserve">utoritatea </w:t>
            </w:r>
            <w:r w:rsidRPr="00C02436">
              <w:rPr>
                <w:rFonts w:asciiTheme="minorHAnsi" w:hAnsiTheme="minorHAnsi" w:cstheme="minorHAnsi"/>
                <w:sz w:val="22"/>
                <w:szCs w:val="22"/>
                <w:lang w:val="ro-RO"/>
              </w:rPr>
              <w:t>Contractantă</w:t>
            </w:r>
            <w:r w:rsidR="00713824" w:rsidRPr="00C02436">
              <w:rPr>
                <w:rFonts w:asciiTheme="minorHAnsi" w:hAnsiTheme="minorHAnsi" w:cstheme="minorHAnsi"/>
                <w:sz w:val="22"/>
                <w:szCs w:val="22"/>
                <w:lang w:val="ro-RO"/>
              </w:rPr>
              <w:t xml:space="preserve"> are </w:t>
            </w:r>
            <w:r w:rsidR="00C51A21" w:rsidRPr="00C02436">
              <w:rPr>
                <w:rFonts w:asciiTheme="minorHAnsi" w:hAnsiTheme="minorHAnsi" w:cstheme="minorHAnsi"/>
                <w:sz w:val="22"/>
                <w:szCs w:val="22"/>
                <w:lang w:val="ro-RO"/>
              </w:rPr>
              <w:t>acces</w:t>
            </w:r>
            <w:r w:rsidR="00713824" w:rsidRPr="00C02436">
              <w:rPr>
                <w:rFonts w:asciiTheme="minorHAnsi" w:hAnsiTheme="minorHAnsi" w:cstheme="minorHAnsi"/>
                <w:sz w:val="22"/>
                <w:szCs w:val="22"/>
                <w:lang w:val="ro-RO"/>
              </w:rPr>
              <w:t xml:space="preserve"> la piesele de </w:t>
            </w:r>
            <w:r w:rsidRPr="00C02436">
              <w:rPr>
                <w:rFonts w:asciiTheme="minorHAnsi" w:hAnsiTheme="minorHAnsi" w:cstheme="minorHAnsi"/>
                <w:sz w:val="22"/>
                <w:szCs w:val="22"/>
                <w:lang w:val="ro-RO"/>
              </w:rPr>
              <w:t>schimb necesare pentru mentenanța după expirarea perioadei de garanț</w:t>
            </w:r>
            <w:r w:rsidR="00713824" w:rsidRPr="00C02436">
              <w:rPr>
                <w:rFonts w:asciiTheme="minorHAnsi" w:hAnsiTheme="minorHAnsi" w:cstheme="minorHAnsi"/>
                <w:sz w:val="22"/>
                <w:szCs w:val="22"/>
                <w:lang w:val="ro-RO"/>
              </w:rPr>
              <w:t xml:space="preserve">ie </w:t>
            </w:r>
          </w:p>
        </w:tc>
      </w:tr>
      <w:tr w:rsidR="00713824" w:rsidRPr="00C02436" w:rsidTr="00713824">
        <w:tc>
          <w:tcPr>
            <w:tcW w:w="144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055"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195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w:t>
            </w:r>
            <w:r w:rsidR="00D40A33" w:rsidRPr="00C02436">
              <w:rPr>
                <w:rFonts w:asciiTheme="minorHAnsi" w:hAnsiTheme="minorHAnsi" w:cstheme="minorHAnsi"/>
                <w:bCs w:val="0"/>
                <w:i/>
                <w:iCs/>
                <w:sz w:val="22"/>
                <w:szCs w:val="22"/>
                <w:highlight w:val="lightGray"/>
                <w:lang w:val="ro-RO"/>
              </w:rPr>
              <w:t>oduceț</w:t>
            </w:r>
            <w:r w:rsidRPr="00C02436">
              <w:rPr>
                <w:rFonts w:asciiTheme="minorHAnsi" w:hAnsiTheme="minorHAnsi" w:cstheme="minorHAnsi"/>
                <w:bCs w:val="0"/>
                <w:i/>
                <w:iCs/>
                <w:sz w:val="22"/>
                <w:szCs w:val="22"/>
                <w:highlight w:val="lightGray"/>
                <w:lang w:val="ro-RO"/>
              </w:rPr>
              <w:t>i]</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116"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r>
    </w:tbl>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rsidR="00F1312C" w:rsidRDefault="00F1312C" w:rsidP="00E32BF1">
      <w:pPr>
        <w:pStyle w:val="Titlu1"/>
        <w:numPr>
          <w:ilvl w:val="0"/>
          <w:numId w:val="26"/>
        </w:numPr>
        <w:spacing w:before="0" w:line="360" w:lineRule="auto"/>
        <w:jc w:val="both"/>
        <w:rPr>
          <w:rFonts w:cstheme="minorHAnsi"/>
          <w:sz w:val="22"/>
          <w:szCs w:val="22"/>
          <w:lang w:val="ro-RO"/>
        </w:rPr>
      </w:pPr>
      <w:bookmarkStart w:id="8" w:name="_Toc66307223"/>
      <w:r w:rsidRPr="00C02436">
        <w:rPr>
          <w:rFonts w:cstheme="minorHAnsi"/>
          <w:sz w:val="22"/>
          <w:szCs w:val="22"/>
          <w:lang w:val="ro-RO"/>
        </w:rPr>
        <w:t>Anexe la Propunerea Tehnic</w:t>
      </w:r>
      <w:r w:rsidR="00D40A33" w:rsidRPr="00C02436">
        <w:rPr>
          <w:rFonts w:cstheme="minorHAnsi"/>
          <w:sz w:val="22"/>
          <w:szCs w:val="22"/>
          <w:lang w:val="ro-RO"/>
        </w:rPr>
        <w:t>ă</w:t>
      </w:r>
      <w:bookmarkEnd w:id="8"/>
      <w:r w:rsidRPr="00C02436">
        <w:rPr>
          <w:rFonts w:cstheme="minorHAnsi"/>
          <w:sz w:val="22"/>
          <w:szCs w:val="22"/>
          <w:lang w:val="ro-RO"/>
        </w:rPr>
        <w:t xml:space="preserve">  </w:t>
      </w:r>
    </w:p>
    <w:p w:rsidR="00AB168D" w:rsidRPr="00AB168D" w:rsidRDefault="00AB168D" w:rsidP="00AB168D">
      <w:pPr>
        <w:rPr>
          <w:rFonts w:asciiTheme="minorHAnsi" w:hAnsiTheme="minorHAnsi" w:cstheme="minorHAnsi"/>
          <w:sz w:val="22"/>
          <w:szCs w:val="22"/>
          <w:lang w:val="ro-RO"/>
        </w:rPr>
      </w:pPr>
      <w:r w:rsidRPr="00AB168D">
        <w:rPr>
          <w:rFonts w:asciiTheme="minorHAnsi" w:hAnsiTheme="minorHAnsi" w:cstheme="minorHAnsi"/>
          <w:sz w:val="22"/>
          <w:szCs w:val="22"/>
          <w:lang w:val="ro-RO"/>
        </w:rPr>
        <w:t>- Declaratie privind termenul de garantie</w:t>
      </w:r>
    </w:p>
    <w:p w:rsidR="00300E23" w:rsidRDefault="00475B3C" w:rsidP="003A6A28">
      <w:pPr>
        <w:tabs>
          <w:tab w:val="left" w:pos="0"/>
        </w:tabs>
        <w:spacing w:line="360" w:lineRule="auto"/>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 </w:t>
      </w:r>
      <w:r w:rsidRPr="00475B3C">
        <w:rPr>
          <w:rFonts w:asciiTheme="minorHAnsi" w:hAnsiTheme="minorHAnsi" w:cstheme="minorHAnsi"/>
          <w:sz w:val="22"/>
          <w:szCs w:val="22"/>
          <w:lang w:val="ro-RO"/>
        </w:rPr>
        <w:t>Propuneri privind clauzele contractuale și/sau declarație privind acceptarea clauzelor contractuale (dacă e cazul).</w:t>
      </w:r>
    </w:p>
    <w:p w:rsidR="00475B3C" w:rsidRDefault="00475B3C" w:rsidP="003A6A28">
      <w:pPr>
        <w:tabs>
          <w:tab w:val="left" w:pos="0"/>
        </w:tabs>
        <w:spacing w:line="360" w:lineRule="auto"/>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 </w:t>
      </w:r>
      <w:r w:rsidRPr="00475B3C">
        <w:rPr>
          <w:rFonts w:asciiTheme="minorHAnsi" w:hAnsiTheme="minorHAnsi" w:cstheme="minorHAnsi"/>
          <w:sz w:val="22"/>
          <w:szCs w:val="22"/>
          <w:lang w:val="ro-RO"/>
        </w:rPr>
        <w:t>Angajamentul ofertantului de a nu subcontracta execuția lucrărilor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rsidR="00475B3C" w:rsidRPr="00475B3C" w:rsidRDefault="00475B3C" w:rsidP="003A6A28">
      <w:pPr>
        <w:tabs>
          <w:tab w:val="left" w:pos="0"/>
        </w:tabs>
        <w:spacing w:line="360" w:lineRule="auto"/>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 </w:t>
      </w:r>
      <w:r w:rsidRPr="00475B3C">
        <w:rPr>
          <w:rFonts w:asciiTheme="minorHAnsi" w:hAnsiTheme="minorHAnsi" w:cstheme="minorHAnsi"/>
          <w:sz w:val="22"/>
          <w:szCs w:val="22"/>
          <w:lang w:val="ro-RO"/>
        </w:rPr>
        <w:t xml:space="preserve">declarație pe proprie răspundere a ofertantului din care să rezulte faptul că, la elaborarea ofertei, ofertantul </w:t>
      </w:r>
      <w:r>
        <w:rPr>
          <w:rFonts w:asciiTheme="minorHAnsi" w:hAnsiTheme="minorHAnsi" w:cstheme="minorHAnsi"/>
          <w:sz w:val="22"/>
          <w:szCs w:val="22"/>
          <w:lang w:val="ro-RO"/>
        </w:rPr>
        <w:t>(</w:t>
      </w:r>
      <w:r w:rsidRPr="00475B3C">
        <w:rPr>
          <w:rFonts w:asciiTheme="minorHAnsi" w:hAnsiTheme="minorHAnsi" w:cstheme="minorHAnsi"/>
          <w:sz w:val="22"/>
          <w:szCs w:val="22"/>
          <w:lang w:val="ro-RO"/>
        </w:rPr>
        <w:t>ofertant unic, asociați, subcontractanți)</w:t>
      </w:r>
      <w:r>
        <w:rPr>
          <w:rFonts w:asciiTheme="minorHAnsi" w:hAnsiTheme="minorHAnsi" w:cstheme="minorHAnsi"/>
          <w:sz w:val="22"/>
          <w:szCs w:val="22"/>
          <w:lang w:val="ro-RO"/>
        </w:rPr>
        <w:t xml:space="preserve"> </w:t>
      </w:r>
      <w:r w:rsidRPr="00475B3C">
        <w:rPr>
          <w:rFonts w:asciiTheme="minorHAnsi" w:hAnsiTheme="minorHAnsi" w:cstheme="minorHAnsi"/>
          <w:sz w:val="22"/>
          <w:szCs w:val="22"/>
          <w:lang w:val="ro-RO"/>
        </w:rPr>
        <w:t xml:space="preserve">a ținut cont de obligațiile referitoare la condițiile </w:t>
      </w:r>
      <w:r w:rsidRPr="00475B3C">
        <w:rPr>
          <w:rFonts w:asciiTheme="minorHAnsi" w:hAnsiTheme="minorHAnsi" w:cstheme="minorHAnsi"/>
          <w:sz w:val="22"/>
          <w:szCs w:val="22"/>
          <w:lang w:val="ro-RO"/>
        </w:rPr>
        <w:lastRenderedPageBreak/>
        <w:t>de mediu, sociale și cu privire la relațiile de muncă pe toată durata de îndeplinire a contractului de lucrări. care sunt în vigoare în România, precum și că le va respecta în vederea implementării contractului.</w:t>
      </w:r>
    </w:p>
    <w:sectPr w:rsidR="00475B3C" w:rsidRPr="00475B3C"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871" w:rsidRDefault="00FD5871" w:rsidP="00656E89">
      <w:r>
        <w:separator/>
      </w:r>
    </w:p>
  </w:endnote>
  <w:endnote w:type="continuationSeparator" w:id="0">
    <w:p w:rsidR="00FD5871" w:rsidRDefault="00FD587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AB168D">
              <w:rPr>
                <w:rFonts w:asciiTheme="minorHAnsi" w:hAnsiTheme="minorHAnsi"/>
                <w:b/>
                <w:bCs/>
                <w:noProof/>
                <w:sz w:val="18"/>
                <w:szCs w:val="18"/>
              </w:rPr>
              <w:t>1</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AB168D">
              <w:rPr>
                <w:rFonts w:asciiTheme="minorHAnsi" w:hAnsiTheme="minorHAnsi"/>
                <w:b/>
                <w:bCs/>
                <w:noProof/>
                <w:sz w:val="18"/>
                <w:szCs w:val="18"/>
              </w:rPr>
              <w:t>9</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871" w:rsidRDefault="00FD5871" w:rsidP="00656E89">
      <w:r>
        <w:separator/>
      </w:r>
    </w:p>
  </w:footnote>
  <w:footnote w:type="continuationSeparator" w:id="0">
    <w:p w:rsidR="00FD5871" w:rsidRDefault="00FD5871" w:rsidP="00656E89">
      <w:r>
        <w:continuationSeparator/>
      </w:r>
    </w:p>
  </w:footnote>
  <w:footnote w:id="1">
    <w:p w:rsidR="001A05E8" w:rsidRPr="00C02436"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3"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093339">
    <w:abstractNumId w:val="43"/>
  </w:num>
  <w:num w:numId="2" w16cid:durableId="1055659132">
    <w:abstractNumId w:val="0"/>
  </w:num>
  <w:num w:numId="3" w16cid:durableId="1661344531">
    <w:abstractNumId w:val="4"/>
  </w:num>
  <w:num w:numId="4" w16cid:durableId="1424306035">
    <w:abstractNumId w:val="34"/>
  </w:num>
  <w:num w:numId="5" w16cid:durableId="1769543743">
    <w:abstractNumId w:val="8"/>
  </w:num>
  <w:num w:numId="6" w16cid:durableId="1334533353">
    <w:abstractNumId w:val="31"/>
  </w:num>
  <w:num w:numId="7" w16cid:durableId="737359655">
    <w:abstractNumId w:val="15"/>
  </w:num>
  <w:num w:numId="8" w16cid:durableId="1353188703">
    <w:abstractNumId w:val="29"/>
  </w:num>
  <w:num w:numId="9" w16cid:durableId="1163617290">
    <w:abstractNumId w:val="42"/>
  </w:num>
  <w:num w:numId="10" w16cid:durableId="1135101492">
    <w:abstractNumId w:val="46"/>
  </w:num>
  <w:num w:numId="11" w16cid:durableId="802843991">
    <w:abstractNumId w:val="26"/>
  </w:num>
  <w:num w:numId="12" w16cid:durableId="2043630496">
    <w:abstractNumId w:val="27"/>
  </w:num>
  <w:num w:numId="13" w16cid:durableId="1755930252">
    <w:abstractNumId w:val="30"/>
  </w:num>
  <w:num w:numId="14" w16cid:durableId="1821265515">
    <w:abstractNumId w:val="12"/>
  </w:num>
  <w:num w:numId="15" w16cid:durableId="1136335688">
    <w:abstractNumId w:val="40"/>
  </w:num>
  <w:num w:numId="16" w16cid:durableId="771555522">
    <w:abstractNumId w:val="36"/>
  </w:num>
  <w:num w:numId="17" w16cid:durableId="663705239">
    <w:abstractNumId w:val="17"/>
  </w:num>
  <w:num w:numId="18" w16cid:durableId="473912143">
    <w:abstractNumId w:val="11"/>
  </w:num>
  <w:num w:numId="19" w16cid:durableId="1774353338">
    <w:abstractNumId w:val="22"/>
  </w:num>
  <w:num w:numId="20" w16cid:durableId="973606213">
    <w:abstractNumId w:val="2"/>
  </w:num>
  <w:num w:numId="21" w16cid:durableId="1350256055">
    <w:abstractNumId w:val="45"/>
  </w:num>
  <w:num w:numId="22" w16cid:durableId="1573079739">
    <w:abstractNumId w:val="7"/>
  </w:num>
  <w:num w:numId="23" w16cid:durableId="219484567">
    <w:abstractNumId w:val="38"/>
  </w:num>
  <w:num w:numId="24" w16cid:durableId="1441796599">
    <w:abstractNumId w:val="35"/>
  </w:num>
  <w:num w:numId="25" w16cid:durableId="1074812096">
    <w:abstractNumId w:val="44"/>
  </w:num>
  <w:num w:numId="26" w16cid:durableId="1446458945">
    <w:abstractNumId w:val="37"/>
  </w:num>
  <w:num w:numId="27" w16cid:durableId="1922565444">
    <w:abstractNumId w:val="32"/>
  </w:num>
  <w:num w:numId="28" w16cid:durableId="1915897961">
    <w:abstractNumId w:val="13"/>
  </w:num>
  <w:num w:numId="29" w16cid:durableId="2002923780">
    <w:abstractNumId w:val="28"/>
  </w:num>
  <w:num w:numId="30" w16cid:durableId="1245606211">
    <w:abstractNumId w:val="41"/>
  </w:num>
  <w:num w:numId="31" w16cid:durableId="1500728344">
    <w:abstractNumId w:val="33"/>
  </w:num>
  <w:num w:numId="32" w16cid:durableId="556820677">
    <w:abstractNumId w:val="19"/>
  </w:num>
  <w:num w:numId="33" w16cid:durableId="475295315">
    <w:abstractNumId w:val="25"/>
  </w:num>
  <w:num w:numId="34" w16cid:durableId="1240293022">
    <w:abstractNumId w:val="9"/>
  </w:num>
  <w:num w:numId="35" w16cid:durableId="1521045389">
    <w:abstractNumId w:val="14"/>
  </w:num>
  <w:num w:numId="36" w16cid:durableId="555361458">
    <w:abstractNumId w:val="23"/>
  </w:num>
  <w:num w:numId="37" w16cid:durableId="475219502">
    <w:abstractNumId w:val="20"/>
  </w:num>
  <w:num w:numId="38" w16cid:durableId="730805900">
    <w:abstractNumId w:val="3"/>
  </w:num>
  <w:num w:numId="39" w16cid:durableId="750928647">
    <w:abstractNumId w:val="1"/>
  </w:num>
  <w:num w:numId="40" w16cid:durableId="1473404498">
    <w:abstractNumId w:val="16"/>
  </w:num>
  <w:num w:numId="41" w16cid:durableId="388115612">
    <w:abstractNumId w:val="24"/>
  </w:num>
  <w:num w:numId="42" w16cid:durableId="1336348400">
    <w:abstractNumId w:val="18"/>
  </w:num>
  <w:num w:numId="43" w16cid:durableId="1853648110">
    <w:abstractNumId w:val="5"/>
  </w:num>
  <w:num w:numId="44" w16cid:durableId="900212928">
    <w:abstractNumId w:val="21"/>
  </w:num>
  <w:num w:numId="45" w16cid:durableId="985663403">
    <w:abstractNumId w:val="39"/>
  </w:num>
  <w:num w:numId="46" w16cid:durableId="159584332">
    <w:abstractNumId w:val="10"/>
  </w:num>
  <w:num w:numId="47" w16cid:durableId="1023822618">
    <w:abstractNumId w:val="6"/>
  </w:num>
  <w:num w:numId="48" w16cid:durableId="398014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84C98"/>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5B3C"/>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34E3"/>
    <w:rsid w:val="0075401A"/>
    <w:rsid w:val="00754C6B"/>
    <w:rsid w:val="007550FB"/>
    <w:rsid w:val="007632A6"/>
    <w:rsid w:val="007643C2"/>
    <w:rsid w:val="00765D6A"/>
    <w:rsid w:val="00777547"/>
    <w:rsid w:val="00782057"/>
    <w:rsid w:val="00785127"/>
    <w:rsid w:val="007A04F0"/>
    <w:rsid w:val="007A0884"/>
    <w:rsid w:val="007A2E22"/>
    <w:rsid w:val="007A3022"/>
    <w:rsid w:val="007A4938"/>
    <w:rsid w:val="007A6C7F"/>
    <w:rsid w:val="007B01C0"/>
    <w:rsid w:val="007C297A"/>
    <w:rsid w:val="007D28CA"/>
    <w:rsid w:val="007D2DEE"/>
    <w:rsid w:val="007D362D"/>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153"/>
    <w:rsid w:val="00A72B5F"/>
    <w:rsid w:val="00A776D6"/>
    <w:rsid w:val="00A85D3A"/>
    <w:rsid w:val="00A865C7"/>
    <w:rsid w:val="00A95D6C"/>
    <w:rsid w:val="00AA23EF"/>
    <w:rsid w:val="00AA2684"/>
    <w:rsid w:val="00AA7570"/>
    <w:rsid w:val="00AA7A80"/>
    <w:rsid w:val="00AB168D"/>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D5871"/>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09F6"/>
  <w15:docId w15:val="{E8121E70-A504-4E24-B65C-FB68F4CE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6CE10-5BBB-4F8D-8683-940647C4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2016</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Mihaela Filip</cp:lastModifiedBy>
  <cp:revision>9</cp:revision>
  <cp:lastPrinted>2016-11-16T10:32:00Z</cp:lastPrinted>
  <dcterms:created xsi:type="dcterms:W3CDTF">2017-08-29T08:19:00Z</dcterms:created>
  <dcterms:modified xsi:type="dcterms:W3CDTF">2023-05-07T23:52:00Z</dcterms:modified>
  <cp:category>Planul de lucru</cp:category>
</cp:coreProperties>
</file>