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60CF8" w14:textId="77777777" w:rsidR="00363541" w:rsidRPr="003B29D2" w:rsidRDefault="005F40E4" w:rsidP="00B07A86">
      <w:pPr>
        <w:spacing w:line="276" w:lineRule="auto"/>
        <w:jc w:val="center"/>
        <w:outlineLvl w:val="0"/>
        <w:rPr>
          <w:rFonts w:ascii="Times New Roman" w:hAnsi="Times New Roman" w:cs="Times New Roman"/>
          <w:b/>
          <w:color w:val="auto"/>
        </w:rPr>
      </w:pPr>
      <w:r w:rsidRPr="003B29D2">
        <w:rPr>
          <w:rFonts w:ascii="Times New Roman" w:hAnsi="Times New Roman" w:cs="Times New Roman"/>
          <w:b/>
          <w:color w:val="auto"/>
        </w:rPr>
        <w:t>CONTRACT*</w:t>
      </w:r>
    </w:p>
    <w:p w14:paraId="18AC391F" w14:textId="4AAAA453" w:rsidR="005F40E4" w:rsidRPr="003B29D2" w:rsidRDefault="005F40E4" w:rsidP="00B07A86">
      <w:pPr>
        <w:spacing w:line="276" w:lineRule="auto"/>
        <w:jc w:val="center"/>
        <w:rPr>
          <w:rFonts w:ascii="Times New Roman" w:hAnsi="Times New Roman" w:cs="Times New Roman"/>
          <w:b/>
          <w:color w:val="auto"/>
        </w:rPr>
      </w:pPr>
      <w:r w:rsidRPr="003B29D2">
        <w:rPr>
          <w:rFonts w:ascii="Times New Roman" w:hAnsi="Times New Roman" w:cs="Times New Roman"/>
          <w:b/>
          <w:color w:val="auto"/>
        </w:rPr>
        <w:t>DE ACHIZIȚIE PUBLICĂ DE</w:t>
      </w:r>
    </w:p>
    <w:p w14:paraId="2218287D" w14:textId="76317E76" w:rsidR="00363541" w:rsidRPr="003B29D2" w:rsidRDefault="009D16EF" w:rsidP="00B07A86">
      <w:pPr>
        <w:spacing w:line="276" w:lineRule="auto"/>
        <w:jc w:val="center"/>
        <w:rPr>
          <w:rFonts w:ascii="Times New Roman" w:hAnsi="Times New Roman" w:cs="Times New Roman"/>
          <w:color w:val="auto"/>
        </w:rPr>
      </w:pPr>
      <w:r w:rsidRPr="003B29D2">
        <w:rPr>
          <w:rFonts w:ascii="Times New Roman" w:hAnsi="Times New Roman" w:cs="Times New Roman"/>
          <w:b/>
          <w:i/>
          <w:color w:val="auto"/>
        </w:rPr>
        <w:t xml:space="preserve">Servicii de proiectare, asistență tehnică din partea proiectantului și execuția lucrărilor pentru realizarea obiectivului de investiție </w:t>
      </w:r>
      <w:r w:rsidR="00AD2A88" w:rsidRPr="003B29D2">
        <w:rPr>
          <w:rFonts w:ascii="Times New Roman" w:hAnsi="Times New Roman" w:cs="Times New Roman"/>
          <w:b/>
          <w:i/>
          <w:color w:val="auto"/>
        </w:rPr>
        <w:t>”</w:t>
      </w:r>
      <w:r w:rsidR="00EC5BE7" w:rsidRPr="003B29D2">
        <w:t xml:space="preserve"> </w:t>
      </w:r>
      <w:r w:rsidR="00A152AE">
        <w:rPr>
          <w:rFonts w:ascii="Times New Roman" w:hAnsi="Times New Roman" w:cs="Times New Roman"/>
          <w:b/>
          <w:i/>
          <w:color w:val="auto"/>
        </w:rPr>
        <w:t>ÎNFIINȚARE SISTEM DE CANALIZARE MENAJERĂ ÎN LOCALITATEA MÂNZAȚI, COMUNA IBĂNEȘTI, JUDEȚUL VASLUI</w:t>
      </w:r>
      <w:r w:rsidR="00AD2A88" w:rsidRPr="003B29D2">
        <w:rPr>
          <w:rFonts w:ascii="Times New Roman" w:hAnsi="Times New Roman" w:cs="Times New Roman"/>
          <w:b/>
          <w:i/>
          <w:color w:val="auto"/>
        </w:rPr>
        <w:t>”</w:t>
      </w:r>
    </w:p>
    <w:p w14:paraId="13D60F2A" w14:textId="059F39A5" w:rsidR="00363541" w:rsidRPr="003B29D2" w:rsidRDefault="005F40E4" w:rsidP="00B07A86">
      <w:pPr>
        <w:tabs>
          <w:tab w:val="center" w:pos="4870"/>
          <w:tab w:val="left" w:pos="7188"/>
        </w:tabs>
        <w:spacing w:line="276" w:lineRule="auto"/>
        <w:jc w:val="center"/>
        <w:rPr>
          <w:rFonts w:ascii="Times New Roman" w:hAnsi="Times New Roman" w:cs="Times New Roman"/>
          <w:color w:val="auto"/>
        </w:rPr>
      </w:pPr>
      <w:r w:rsidRPr="003B29D2">
        <w:rPr>
          <w:rFonts w:ascii="Times New Roman" w:hAnsi="Times New Roman" w:cs="Times New Roman"/>
          <w:color w:val="auto"/>
        </w:rPr>
        <w:t>nr.________/ __________</w:t>
      </w:r>
    </w:p>
    <w:p w14:paraId="16108A3D" w14:textId="77777777" w:rsidR="005F40E4" w:rsidRPr="003B29D2" w:rsidRDefault="005F40E4" w:rsidP="00B07A86">
      <w:pPr>
        <w:spacing w:line="276" w:lineRule="auto"/>
        <w:jc w:val="both"/>
        <w:rPr>
          <w:rFonts w:ascii="Times New Roman" w:hAnsi="Times New Roman" w:cs="Times New Roman"/>
          <w:color w:val="auto"/>
        </w:rPr>
      </w:pPr>
    </w:p>
    <w:p w14:paraId="139400AF"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Având ca temei legal:</w:t>
      </w:r>
    </w:p>
    <w:p w14:paraId="2FEAE7BB"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Legea nr.98/2016 privind achizițiile publice cu modificările și completările ulterioare. Hotărârea Guvernului nr. 395/2016 pentru aprobarea Normelor metodologice de aplicare a prevederilor referitoare la atribuirea contractului de achiziție publică/acordului-cadru din Legea nr. 98/2016 privind achizițiile publice cu modificările și completările ulterioare; </w:t>
      </w:r>
    </w:p>
    <w:p w14:paraId="61C8C693"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S-A ÎNCHEIAT PREZENTUL CONTRACT DE ACHIZIȚIE PUBLICĂ DE LUCRĂRI (PROIECTARE SI EXECUȚIE) denumit în continuare “Contractul”</w:t>
      </w:r>
    </w:p>
    <w:p w14:paraId="6E76E6D7" w14:textId="77777777" w:rsidR="00363541" w:rsidRPr="003B29D2" w:rsidRDefault="00363541" w:rsidP="00B07A86">
      <w:pPr>
        <w:spacing w:line="276" w:lineRule="auto"/>
        <w:jc w:val="both"/>
        <w:rPr>
          <w:rFonts w:ascii="Times New Roman" w:hAnsi="Times New Roman" w:cs="Times New Roman"/>
          <w:color w:val="auto"/>
        </w:rPr>
      </w:pPr>
    </w:p>
    <w:p w14:paraId="6282C675"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Între</w:t>
      </w:r>
    </w:p>
    <w:p w14:paraId="45326925" w14:textId="44D75516" w:rsidR="002D1AA7" w:rsidRPr="003B29D2" w:rsidRDefault="007E5058" w:rsidP="002D1AA7">
      <w:pPr>
        <w:pStyle w:val="DefaultText"/>
        <w:jc w:val="both"/>
        <w:rPr>
          <w:b/>
          <w:bCs/>
          <w:lang w:val="ro-RO" w:bidi="ro-RO"/>
        </w:rPr>
      </w:pPr>
      <w:r w:rsidRPr="003B29D2">
        <w:rPr>
          <w:b/>
          <w:lang w:val="ro-RO"/>
        </w:rPr>
        <w:t xml:space="preserve">1.1 </w:t>
      </w:r>
      <w:r w:rsidR="005152B5" w:rsidRPr="003B29D2">
        <w:rPr>
          <w:b/>
          <w:bCs/>
          <w:lang w:val="ro-RO" w:bidi="ro-RO"/>
        </w:rPr>
        <w:t xml:space="preserve">COMUNA </w:t>
      </w:r>
      <w:r w:rsidR="0080306E">
        <w:rPr>
          <w:b/>
          <w:bCs/>
          <w:lang w:val="ro-RO" w:bidi="ro-RO"/>
        </w:rPr>
        <w:t>IBĂNEȘTI</w:t>
      </w:r>
      <w:r w:rsidR="005152B5" w:rsidRPr="003B29D2">
        <w:rPr>
          <w:b/>
          <w:bCs/>
          <w:lang w:val="ro-RO" w:bidi="ro-RO"/>
        </w:rPr>
        <w:t xml:space="preserve">, </w:t>
      </w:r>
      <w:r w:rsidR="002D1AA7" w:rsidRPr="003B29D2">
        <w:rPr>
          <w:lang w:val="ro-RO" w:bidi="ro-RO"/>
        </w:rPr>
        <w:t xml:space="preserve">persoană juridică română cu sediul în </w:t>
      </w:r>
      <w:r w:rsidR="005152B5" w:rsidRPr="003B29D2">
        <w:rPr>
          <w:lang w:val="ro-RO" w:bidi="ro-RO"/>
        </w:rPr>
        <w:t xml:space="preserve">sat </w:t>
      </w:r>
      <w:r w:rsidR="0080306E">
        <w:rPr>
          <w:lang w:val="ro-RO" w:bidi="ro-RO"/>
        </w:rPr>
        <w:t>Ibănești</w:t>
      </w:r>
      <w:r w:rsidR="005152B5" w:rsidRPr="003B29D2">
        <w:rPr>
          <w:lang w:val="ro-RO" w:bidi="ro-RO"/>
        </w:rPr>
        <w:t xml:space="preserve">, </w:t>
      </w:r>
      <w:r w:rsidR="0080306E" w:rsidRPr="00531FC9">
        <w:rPr>
          <w:rFonts w:eastAsia="Batang"/>
          <w:lang w:val="ro-RO"/>
        </w:rPr>
        <w:t>Strada: Principala, nr. 3</w:t>
      </w:r>
      <w:r w:rsidR="0080306E">
        <w:rPr>
          <w:rFonts w:eastAsia="Batang"/>
          <w:lang w:val="ro-RO"/>
        </w:rPr>
        <w:t xml:space="preserve">, </w:t>
      </w:r>
      <w:r w:rsidR="005152B5" w:rsidRPr="003B29D2">
        <w:rPr>
          <w:lang w:val="ro-RO" w:bidi="ro-RO"/>
        </w:rPr>
        <w:t xml:space="preserve">comuna </w:t>
      </w:r>
      <w:r w:rsidR="0080306E">
        <w:rPr>
          <w:lang w:val="ro-RO" w:bidi="ro-RO"/>
        </w:rPr>
        <w:t>Ibănești</w:t>
      </w:r>
      <w:r w:rsidR="005152B5" w:rsidRPr="003B29D2">
        <w:rPr>
          <w:lang w:val="ro-RO" w:bidi="ro-RO"/>
        </w:rPr>
        <w:t>, județul Vaslui</w:t>
      </w:r>
      <w:r w:rsidR="002D1AA7" w:rsidRPr="003B29D2">
        <w:rPr>
          <w:lang w:val="ro-RO" w:bidi="ro-RO"/>
        </w:rPr>
        <w:t xml:space="preserve">, România, </w:t>
      </w:r>
      <w:r w:rsidR="0080306E" w:rsidRPr="0080306E">
        <w:rPr>
          <w:lang w:val="ro-RO" w:bidi="ro-RO"/>
        </w:rPr>
        <w:t>Adresa de e-mail: primaria_ibanesti_vs@yahoo.com; Nr de telefon: +40 0235709426; Fax: +40 0235709426</w:t>
      </w:r>
      <w:r w:rsidR="0080306E">
        <w:rPr>
          <w:lang w:val="ro-RO" w:bidi="ro-RO"/>
        </w:rPr>
        <w:t xml:space="preserve">, </w:t>
      </w:r>
      <w:r w:rsidR="002D1AA7" w:rsidRPr="003B29D2">
        <w:rPr>
          <w:lang w:val="ro-RO" w:bidi="ro-RO"/>
        </w:rPr>
        <w:t xml:space="preserve">Cod Unic de înregistrare </w:t>
      </w:r>
      <w:r w:rsidR="0080306E" w:rsidRPr="00531FC9">
        <w:rPr>
          <w:rFonts w:eastAsia="Batang"/>
          <w:lang w:val="ro-RO"/>
        </w:rPr>
        <w:t>16146798</w:t>
      </w:r>
      <w:r w:rsidR="002D1AA7" w:rsidRPr="003B29D2">
        <w:rPr>
          <w:lang w:val="ro-RO" w:bidi="ro-RO"/>
        </w:rPr>
        <w:t xml:space="preserve">, cont bancar nr. </w:t>
      </w:r>
      <w:r w:rsidR="0058077C" w:rsidRPr="003B29D2">
        <w:rPr>
          <w:lang w:val="ro-RO" w:bidi="ro-RO"/>
        </w:rPr>
        <w:t>_____________________________</w:t>
      </w:r>
      <w:r w:rsidR="002D1AA7" w:rsidRPr="003B29D2">
        <w:rPr>
          <w:lang w:val="ro-RO" w:bidi="ro-RO"/>
        </w:rPr>
        <w:t xml:space="preserve"> deschis la Trezorerie - Sucursala </w:t>
      </w:r>
      <w:r w:rsidR="0058077C" w:rsidRPr="003B29D2">
        <w:rPr>
          <w:lang w:val="ro-RO" w:bidi="ro-RO"/>
        </w:rPr>
        <w:t>_______</w:t>
      </w:r>
      <w:r w:rsidR="002D1AA7" w:rsidRPr="003B29D2">
        <w:rPr>
          <w:lang w:val="ro-RO" w:bidi="ro-RO"/>
        </w:rPr>
        <w:t xml:space="preserve">, legal reprezentată prin </w:t>
      </w:r>
      <w:r w:rsidR="0080306E">
        <w:rPr>
          <w:b/>
          <w:bCs/>
          <w:lang w:val="ro-RO" w:bidi="ro-RO"/>
        </w:rPr>
        <w:t>.....................................</w:t>
      </w:r>
      <w:r w:rsidR="00EC5BE7" w:rsidRPr="003B29D2">
        <w:rPr>
          <w:lang w:val="ro-RO" w:bidi="ro-RO"/>
        </w:rPr>
        <w:t xml:space="preserve"> </w:t>
      </w:r>
      <w:r w:rsidR="002D1AA7" w:rsidRPr="003B29D2">
        <w:rPr>
          <w:lang w:val="ro-RO" w:bidi="ro-RO"/>
        </w:rPr>
        <w:t>funcția Primar, (denumită în continuare "Beneficiar"), în calitate de Achizitor, pe de o parte</w:t>
      </w:r>
    </w:p>
    <w:p w14:paraId="176B478E" w14:textId="77777777" w:rsidR="002A1A0A" w:rsidRPr="003B29D2" w:rsidRDefault="002A1A0A" w:rsidP="00B07A86">
      <w:pPr>
        <w:widowControl/>
        <w:spacing w:line="276" w:lineRule="auto"/>
        <w:jc w:val="both"/>
        <w:rPr>
          <w:rFonts w:ascii="Times New Roman" w:hAnsi="Times New Roman" w:cs="Times New Roman"/>
          <w:color w:val="auto"/>
        </w:rPr>
      </w:pPr>
    </w:p>
    <w:p w14:paraId="09A4DD71" w14:textId="77777777" w:rsidR="005F40E4"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și</w:t>
      </w:r>
      <w:r w:rsidRPr="003B29D2">
        <w:rPr>
          <w:rFonts w:ascii="Times New Roman" w:hAnsi="Times New Roman" w:cs="Times New Roman"/>
          <w:color w:val="auto"/>
        </w:rPr>
        <w:cr/>
        <w:t xml:space="preserve">................................................, cu sediul in ...................., str................... nr................., județ ..................., cod poștal .........................., telefon/fax .................................................., e-mail: ...................................................., număr de înmatriculare la Registrul Comerțului .................................., cod fiscal RO......................................, cont .................................................. deschis la ......................................................., reprezentată prin ............................... – .............................., în calitate de </w:t>
      </w:r>
      <w:r w:rsidRPr="003B29D2">
        <w:rPr>
          <w:rFonts w:ascii="Times New Roman" w:hAnsi="Times New Roman" w:cs="Times New Roman"/>
          <w:b/>
          <w:color w:val="auto"/>
        </w:rPr>
        <w:t>EXECUTANT</w:t>
      </w:r>
      <w:r w:rsidRPr="003B29D2">
        <w:rPr>
          <w:rFonts w:ascii="Times New Roman" w:hAnsi="Times New Roman" w:cs="Times New Roman"/>
          <w:color w:val="auto"/>
        </w:rPr>
        <w:t>, pe de altă parte</w:t>
      </w:r>
    </w:p>
    <w:p w14:paraId="14CFFD23" w14:textId="77777777" w:rsidR="005F40E4" w:rsidRPr="003B29D2" w:rsidRDefault="005F40E4" w:rsidP="00B07A86">
      <w:pPr>
        <w:spacing w:line="276" w:lineRule="auto"/>
        <w:jc w:val="both"/>
        <w:rPr>
          <w:rFonts w:ascii="Times New Roman" w:hAnsi="Times New Roman" w:cs="Times New Roman"/>
          <w:color w:val="auto"/>
        </w:rPr>
      </w:pPr>
    </w:p>
    <w:p w14:paraId="0A2EED54"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au convenit încheierea prezentului Contract, cu respectarea Condițiilor Contractuale</w:t>
      </w:r>
    </w:p>
    <w:p w14:paraId="4553592D" w14:textId="77777777" w:rsidR="00696C4F" w:rsidRPr="003B29D2" w:rsidRDefault="005F40E4" w:rsidP="00B07A86">
      <w:pPr>
        <w:pStyle w:val="ListParagraph"/>
        <w:numPr>
          <w:ilvl w:val="0"/>
          <w:numId w:val="1"/>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OBIECTUL CONTRACTULUI</w:t>
      </w:r>
    </w:p>
    <w:p w14:paraId="2990ECE3" w14:textId="58C6CB1A" w:rsidR="00696C4F" w:rsidRPr="003B29D2" w:rsidRDefault="005F40E4" w:rsidP="00B07A86">
      <w:pPr>
        <w:pStyle w:val="ListParagraph"/>
        <w:numPr>
          <w:ilvl w:val="1"/>
          <w:numId w:val="1"/>
        </w:numPr>
        <w:spacing w:line="276" w:lineRule="auto"/>
        <w:jc w:val="both"/>
        <w:outlineLvl w:val="0"/>
        <w:rPr>
          <w:rFonts w:ascii="Times New Roman" w:hAnsi="Times New Roman" w:cs="Times New Roman"/>
          <w:b/>
          <w:color w:val="auto"/>
        </w:rPr>
      </w:pPr>
      <w:r w:rsidRPr="003B29D2">
        <w:rPr>
          <w:rFonts w:ascii="Times New Roman" w:hAnsi="Times New Roman" w:cs="Times New Roman"/>
          <w:color w:val="auto"/>
        </w:rPr>
        <w:t xml:space="preserve">Obiectul contractului îl reprezintă </w:t>
      </w:r>
      <w:r w:rsidR="009D16EF" w:rsidRPr="003B29D2">
        <w:rPr>
          <w:rFonts w:ascii="Times New Roman" w:hAnsi="Times New Roman" w:cs="Times New Roman"/>
          <w:b/>
          <w:i/>
          <w:color w:val="auto"/>
        </w:rPr>
        <w:t xml:space="preserve">Servicii de proiectare, asistență tehnică din partea proiectantului și execuția lucrărilor pentru realizarea obiectivului de investiție </w:t>
      </w:r>
      <w:r w:rsidR="00955062" w:rsidRPr="003B29D2">
        <w:rPr>
          <w:rFonts w:ascii="Times New Roman" w:hAnsi="Times New Roman" w:cs="Times New Roman"/>
          <w:b/>
          <w:i/>
          <w:color w:val="auto"/>
        </w:rPr>
        <w:t>”</w:t>
      </w:r>
      <w:r w:rsidR="0058077C" w:rsidRPr="003B29D2">
        <w:t xml:space="preserve"> </w:t>
      </w:r>
      <w:r w:rsidR="00A152AE">
        <w:rPr>
          <w:rFonts w:ascii="Times New Roman" w:hAnsi="Times New Roman" w:cs="Times New Roman"/>
          <w:b/>
          <w:i/>
          <w:color w:val="auto"/>
        </w:rPr>
        <w:t>ÎNFIINȚARE SISTEM DE CANALIZARE MENAJERĂ ÎN LOCALITATEA MÂNZAȚI, COMUNA IBĂNEȘTI, JUDEȚUL VASLUI</w:t>
      </w:r>
      <w:r w:rsidR="00955062" w:rsidRPr="003B29D2">
        <w:rPr>
          <w:rFonts w:ascii="Times New Roman" w:hAnsi="Times New Roman" w:cs="Times New Roman"/>
          <w:b/>
          <w:i/>
          <w:color w:val="auto"/>
        </w:rPr>
        <w:t>”</w:t>
      </w:r>
    </w:p>
    <w:p w14:paraId="37DC9CA1" w14:textId="5C24C98A" w:rsidR="00363541" w:rsidRPr="003B29D2" w:rsidRDefault="005F40E4" w:rsidP="00B07A86">
      <w:pPr>
        <w:pStyle w:val="ListParagraph"/>
        <w:numPr>
          <w:ilvl w:val="1"/>
          <w:numId w:val="1"/>
        </w:numPr>
        <w:spacing w:line="276" w:lineRule="auto"/>
        <w:jc w:val="both"/>
        <w:outlineLvl w:val="0"/>
        <w:rPr>
          <w:rFonts w:ascii="Times New Roman" w:hAnsi="Times New Roman" w:cs="Times New Roman"/>
          <w:b/>
          <w:color w:val="auto"/>
        </w:rPr>
      </w:pPr>
      <w:r w:rsidRPr="003B29D2">
        <w:rPr>
          <w:rFonts w:ascii="Times New Roman" w:hAnsi="Times New Roman" w:cs="Times New Roman"/>
          <w:color w:val="auto"/>
        </w:rPr>
        <w:t xml:space="preserve">Executantul se obligă să proiecteze, să asigure asistență tehnică, să execute, să testeze, să finalizeze lucrările si să remedieze orice defecte rezultate în urma executării prezentului contract, la obiectivul de investiții : </w:t>
      </w:r>
      <w:r w:rsidR="00BB0875" w:rsidRPr="003B29D2">
        <w:rPr>
          <w:rFonts w:ascii="Times New Roman" w:hAnsi="Times New Roman" w:cs="Times New Roman"/>
          <w:b/>
          <w:i/>
          <w:color w:val="auto"/>
        </w:rPr>
        <w:t>„</w:t>
      </w:r>
      <w:r w:rsidR="00A152AE">
        <w:rPr>
          <w:rFonts w:ascii="Times New Roman" w:hAnsi="Times New Roman" w:cs="Times New Roman"/>
          <w:b/>
          <w:i/>
          <w:color w:val="auto"/>
        </w:rPr>
        <w:t>ÎNFIINȚARE SISTEM DE CANALIZARE MENAJERĂ ÎN LOCALITATEA MÂNZAȚI, COMUNA IBĂNEȘTI, JUDEȚUL VASLUI</w:t>
      </w:r>
      <w:r w:rsidR="00092740" w:rsidRPr="003B29D2">
        <w:rPr>
          <w:rFonts w:ascii="Times New Roman" w:hAnsi="Times New Roman" w:cs="Times New Roman"/>
          <w:b/>
          <w:i/>
          <w:color w:val="auto"/>
        </w:rPr>
        <w:t>”</w:t>
      </w:r>
    </w:p>
    <w:p w14:paraId="25719000" w14:textId="77777777" w:rsidR="00363541" w:rsidRPr="003B29D2" w:rsidRDefault="005F40E4" w:rsidP="00B07A86">
      <w:pPr>
        <w:pStyle w:val="ListParagraph"/>
        <w:numPr>
          <w:ilvl w:val="0"/>
          <w:numId w:val="1"/>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PREȚUL CONTRACTULUI</w:t>
      </w:r>
    </w:p>
    <w:p w14:paraId="10AE1CBB" w14:textId="77777777" w:rsidR="002A1A0A" w:rsidRPr="003B29D2" w:rsidRDefault="005F40E4" w:rsidP="00B07A86">
      <w:pPr>
        <w:pStyle w:val="ListParagraph"/>
        <w:numPr>
          <w:ilvl w:val="1"/>
          <w:numId w:val="1"/>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Preț</w:t>
      </w:r>
      <w:r w:rsidR="00696C4F" w:rsidRPr="003B29D2">
        <w:rPr>
          <w:rFonts w:ascii="Times New Roman" w:hAnsi="Times New Roman" w:cs="Times New Roman"/>
          <w:color w:val="auto"/>
        </w:rPr>
        <w:t xml:space="preserve">ul </w:t>
      </w:r>
      <w:r w:rsidRPr="003B29D2">
        <w:rPr>
          <w:rFonts w:ascii="Times New Roman" w:hAnsi="Times New Roman" w:cs="Times New Roman"/>
          <w:color w:val="auto"/>
        </w:rPr>
        <w:t>prezentului contract îl</w:t>
      </w:r>
      <w:r w:rsidR="00696C4F" w:rsidRPr="003B29D2">
        <w:rPr>
          <w:rFonts w:ascii="Times New Roman" w:hAnsi="Times New Roman" w:cs="Times New Roman"/>
          <w:color w:val="auto"/>
        </w:rPr>
        <w:t xml:space="preserve"> reprezintă suma de  ......lei fără TVA la </w:t>
      </w:r>
      <w:r w:rsidRPr="003B29D2">
        <w:rPr>
          <w:rFonts w:ascii="Times New Roman" w:hAnsi="Times New Roman" w:cs="Times New Roman"/>
          <w:color w:val="auto"/>
        </w:rPr>
        <w:t>care se adaugă cota</w:t>
      </w:r>
      <w:r w:rsidR="00696C4F" w:rsidRPr="003B29D2">
        <w:rPr>
          <w:rFonts w:ascii="Times New Roman" w:hAnsi="Times New Roman" w:cs="Times New Roman"/>
          <w:color w:val="auto"/>
        </w:rPr>
        <w:t xml:space="preserve"> </w:t>
      </w:r>
      <w:r w:rsidRPr="003B29D2">
        <w:rPr>
          <w:rFonts w:ascii="Times New Roman" w:hAnsi="Times New Roman" w:cs="Times New Roman"/>
          <w:color w:val="auto"/>
        </w:rPr>
        <w:t xml:space="preserve">legală </w:t>
      </w:r>
      <w:r w:rsidRPr="003B29D2">
        <w:rPr>
          <w:rFonts w:ascii="Times New Roman" w:hAnsi="Times New Roman" w:cs="Times New Roman"/>
          <w:color w:val="auto"/>
        </w:rPr>
        <w:lastRenderedPageBreak/>
        <w:t xml:space="preserve">de TVA conform </w:t>
      </w:r>
      <w:r w:rsidR="00696C4F" w:rsidRPr="003B29D2">
        <w:rPr>
          <w:rFonts w:ascii="Times New Roman" w:hAnsi="Times New Roman" w:cs="Times New Roman"/>
          <w:color w:val="auto"/>
        </w:rPr>
        <w:t>legii, valoarea totală fiind de ...........</w:t>
      </w:r>
    </w:p>
    <w:p w14:paraId="0290E56A" w14:textId="77777777" w:rsidR="00363541" w:rsidRPr="003B29D2" w:rsidRDefault="005F40E4" w:rsidP="00B07A86">
      <w:pPr>
        <w:pStyle w:val="ListParagraph"/>
        <w:numPr>
          <w:ilvl w:val="0"/>
          <w:numId w:val="1"/>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DURATA CONTRACTULUI</w:t>
      </w:r>
    </w:p>
    <w:p w14:paraId="0BBDBED2" w14:textId="77777777" w:rsidR="00A10FF7" w:rsidRPr="003B29D2" w:rsidRDefault="005F40E4" w:rsidP="00B07A86">
      <w:pPr>
        <w:pStyle w:val="ListParagraph"/>
        <w:numPr>
          <w:ilvl w:val="1"/>
          <w:numId w:val="1"/>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 xml:space="preserve">Prezentul Contract intră în vigoare la data semnării lui de către ultima parte și este valabil până la îndeplinirea integrală și corespunzătoare a obligațiilor de către ambele părți, iar Contractul operează valabil intre </w:t>
      </w:r>
      <w:r w:rsidR="00A10FF7" w:rsidRPr="003B29D2">
        <w:rPr>
          <w:rFonts w:ascii="Times New Roman" w:hAnsi="Times New Roman" w:cs="Times New Roman"/>
          <w:color w:val="auto"/>
        </w:rPr>
        <w:t>părți, potrivit legii, ofertei ș</w:t>
      </w:r>
      <w:r w:rsidRPr="003B29D2">
        <w:rPr>
          <w:rFonts w:ascii="Times New Roman" w:hAnsi="Times New Roman" w:cs="Times New Roman"/>
          <w:color w:val="auto"/>
        </w:rPr>
        <w:t>i documentației de atribuire, de la data intrării sale in vigoare si pana la epuizarea convenționala sau l</w:t>
      </w:r>
      <w:r w:rsidR="00A10FF7" w:rsidRPr="003B29D2">
        <w:rPr>
          <w:rFonts w:ascii="Times New Roman" w:hAnsi="Times New Roman" w:cs="Times New Roman"/>
          <w:color w:val="auto"/>
        </w:rPr>
        <w:t>egala a oricărui efect pe care î</w:t>
      </w:r>
      <w:r w:rsidRPr="003B29D2">
        <w:rPr>
          <w:rFonts w:ascii="Times New Roman" w:hAnsi="Times New Roman" w:cs="Times New Roman"/>
          <w:color w:val="auto"/>
        </w:rPr>
        <w:t>l produce.</w:t>
      </w:r>
    </w:p>
    <w:p w14:paraId="094E3152" w14:textId="2F0B7140" w:rsidR="00363541" w:rsidRPr="003B29D2" w:rsidRDefault="005F40E4" w:rsidP="00B07A86">
      <w:pPr>
        <w:pStyle w:val="ListParagraph"/>
        <w:numPr>
          <w:ilvl w:val="1"/>
          <w:numId w:val="1"/>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Durata de execuție a preze</w:t>
      </w:r>
      <w:r w:rsidR="004C1AD8" w:rsidRPr="003B29D2">
        <w:rPr>
          <w:rFonts w:ascii="Times New Roman" w:hAnsi="Times New Roman" w:cs="Times New Roman"/>
          <w:color w:val="auto"/>
        </w:rPr>
        <w:t xml:space="preserve">ntului contract este de </w:t>
      </w:r>
      <w:r w:rsidR="006543E7" w:rsidRPr="003B29D2">
        <w:rPr>
          <w:rFonts w:ascii="Times New Roman" w:hAnsi="Times New Roman" w:cs="Times New Roman"/>
          <w:color w:val="auto"/>
        </w:rPr>
        <w:t xml:space="preserve">maxim </w:t>
      </w:r>
      <w:r w:rsidR="0041621F" w:rsidRPr="003B29D2">
        <w:rPr>
          <w:rFonts w:ascii="Times New Roman" w:hAnsi="Times New Roman" w:cs="Times New Roman"/>
          <w:b/>
          <w:color w:val="auto"/>
        </w:rPr>
        <w:t>2</w:t>
      </w:r>
      <w:r w:rsidR="0069710E" w:rsidRPr="003B29D2">
        <w:rPr>
          <w:rFonts w:ascii="Times New Roman" w:hAnsi="Times New Roman" w:cs="Times New Roman"/>
          <w:b/>
          <w:color w:val="auto"/>
        </w:rPr>
        <w:t>4</w:t>
      </w:r>
      <w:r w:rsidR="004C1AD8" w:rsidRPr="003B29D2">
        <w:rPr>
          <w:rFonts w:ascii="Times New Roman" w:hAnsi="Times New Roman" w:cs="Times New Roman"/>
          <w:b/>
          <w:color w:val="auto"/>
        </w:rPr>
        <w:t xml:space="preserve"> </w:t>
      </w:r>
      <w:r w:rsidRPr="003B29D2">
        <w:rPr>
          <w:rFonts w:ascii="Times New Roman" w:hAnsi="Times New Roman" w:cs="Times New Roman"/>
          <w:b/>
          <w:color w:val="auto"/>
        </w:rPr>
        <w:t>luni</w:t>
      </w:r>
      <w:r w:rsidRPr="003B29D2">
        <w:rPr>
          <w:rFonts w:ascii="Times New Roman" w:hAnsi="Times New Roman" w:cs="Times New Roman"/>
          <w:color w:val="auto"/>
        </w:rPr>
        <w:t xml:space="preserve"> începând cu emiterea Ordinului de</w:t>
      </w:r>
      <w:r w:rsidR="00A10FF7" w:rsidRPr="003B29D2">
        <w:rPr>
          <w:rFonts w:ascii="Times New Roman" w:hAnsi="Times New Roman" w:cs="Times New Roman"/>
          <w:color w:val="auto"/>
        </w:rPr>
        <w:t xml:space="preserve"> Î</w:t>
      </w:r>
      <w:r w:rsidRPr="003B29D2">
        <w:rPr>
          <w:rFonts w:ascii="Times New Roman" w:hAnsi="Times New Roman" w:cs="Times New Roman"/>
          <w:color w:val="auto"/>
        </w:rPr>
        <w:t>ncepere</w:t>
      </w:r>
      <w:r w:rsidR="007E5058" w:rsidRPr="003B29D2">
        <w:rPr>
          <w:rFonts w:ascii="Times New Roman" w:hAnsi="Times New Roman" w:cs="Times New Roman"/>
          <w:color w:val="auto"/>
        </w:rPr>
        <w:t>a contractului.</w:t>
      </w:r>
    </w:p>
    <w:p w14:paraId="17C6D5A6" w14:textId="77777777" w:rsidR="00372AB6" w:rsidRPr="003B29D2" w:rsidRDefault="00372AB6" w:rsidP="00B07A86">
      <w:pPr>
        <w:pStyle w:val="ListParagraph"/>
        <w:numPr>
          <w:ilvl w:val="1"/>
          <w:numId w:val="1"/>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Execuția contractului se va realiza în limita fondurilor disponibile a Autorității Contractante.</w:t>
      </w:r>
      <w:r w:rsidR="00D74BB5" w:rsidRPr="003B29D2">
        <w:rPr>
          <w:rFonts w:ascii="Times New Roman" w:hAnsi="Times New Roman" w:cs="Times New Roman"/>
          <w:color w:val="auto"/>
        </w:rPr>
        <w:t xml:space="preserve"> </w:t>
      </w:r>
    </w:p>
    <w:p w14:paraId="41FEF4BC" w14:textId="1827AC9B" w:rsidR="00D74BB5" w:rsidRPr="003B29D2" w:rsidRDefault="000978E0" w:rsidP="00B07A86">
      <w:pPr>
        <w:pStyle w:val="ListParagraph"/>
        <w:numPr>
          <w:ilvl w:val="1"/>
          <w:numId w:val="1"/>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 xml:space="preserve">Clauză suspensivă: </w:t>
      </w:r>
      <w:r w:rsidR="00665B43" w:rsidRPr="003B29D2">
        <w:rPr>
          <w:rFonts w:ascii="Times New Roman" w:hAnsi="Times New Roman" w:cs="Times New Roman"/>
          <w:color w:val="auto"/>
        </w:rPr>
        <w:t>Autoritatea Contractantă v-a încheia contractul cu ofertantul a cărui ofertă a fost stabilită ca fiind câștigătoare</w:t>
      </w:r>
      <w:r w:rsidR="001B075F" w:rsidRPr="003B29D2">
        <w:rPr>
          <w:rFonts w:ascii="Times New Roman" w:hAnsi="Times New Roman" w:cs="Times New Roman"/>
          <w:color w:val="auto"/>
        </w:rPr>
        <w:t xml:space="preserve">. </w:t>
      </w:r>
      <w:r w:rsidR="00D74BB5" w:rsidRPr="003B29D2">
        <w:rPr>
          <w:rFonts w:ascii="Times New Roman" w:hAnsi="Times New Roman" w:cs="Times New Roman"/>
          <w:color w:val="auto"/>
        </w:rPr>
        <w:t xml:space="preserve">Pentru cazul în care Autoritatea Contractantă nu are fonduri pentru derularea contractului, aceasta are dreptul de a suspenda executarea contractului și prelungirea duratei de </w:t>
      </w:r>
      <w:r w:rsidR="00C4286C" w:rsidRPr="003B29D2">
        <w:rPr>
          <w:rFonts w:ascii="Times New Roman" w:hAnsi="Times New Roman" w:cs="Times New Roman"/>
          <w:color w:val="auto"/>
        </w:rPr>
        <w:t xml:space="preserve">execuție cu durata de suspendare fără </w:t>
      </w:r>
      <w:r w:rsidR="00245A4F" w:rsidRPr="003B29D2">
        <w:rPr>
          <w:rFonts w:ascii="Times New Roman" w:hAnsi="Times New Roman" w:cs="Times New Roman"/>
          <w:color w:val="auto"/>
        </w:rPr>
        <w:t>a avea obligația de a suplimenta valoarea contractului</w:t>
      </w:r>
      <w:r w:rsidR="001B075F" w:rsidRPr="003B29D2">
        <w:rPr>
          <w:rFonts w:ascii="Times New Roman" w:hAnsi="Times New Roman" w:cs="Times New Roman"/>
          <w:color w:val="auto"/>
        </w:rPr>
        <w:t xml:space="preserve"> în afară de valoarea rezultată din aplicarea formulei de ajustare a prețului.</w:t>
      </w:r>
    </w:p>
    <w:p w14:paraId="45157493" w14:textId="77777777" w:rsidR="001B075F" w:rsidRPr="003B29D2" w:rsidRDefault="001B075F" w:rsidP="001B075F">
      <w:pPr>
        <w:pStyle w:val="ListParagraph"/>
        <w:spacing w:line="276" w:lineRule="auto"/>
        <w:ind w:left="792"/>
        <w:jc w:val="both"/>
        <w:outlineLvl w:val="0"/>
        <w:rPr>
          <w:rFonts w:ascii="Times New Roman" w:hAnsi="Times New Roman" w:cs="Times New Roman"/>
          <w:color w:val="auto"/>
        </w:rPr>
      </w:pPr>
    </w:p>
    <w:p w14:paraId="6CFFA26A" w14:textId="77777777" w:rsidR="00363541" w:rsidRPr="003B29D2" w:rsidRDefault="005F40E4" w:rsidP="00B07A86">
      <w:pPr>
        <w:pStyle w:val="ListParagraph"/>
        <w:numPr>
          <w:ilvl w:val="0"/>
          <w:numId w:val="1"/>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DOCUMENTELE CONTRACTULUI</w:t>
      </w:r>
    </w:p>
    <w:p w14:paraId="2606BFB6"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Prin documentele contractului se </w:t>
      </w:r>
      <w:r w:rsidR="00A10FF7" w:rsidRPr="003B29D2">
        <w:rPr>
          <w:rFonts w:ascii="Times New Roman" w:hAnsi="Times New Roman" w:cs="Times New Roman"/>
          <w:color w:val="auto"/>
        </w:rPr>
        <w:t>înțeleg</w:t>
      </w:r>
      <w:r w:rsidRPr="003B29D2">
        <w:rPr>
          <w:rFonts w:ascii="Times New Roman" w:hAnsi="Times New Roman" w:cs="Times New Roman"/>
          <w:color w:val="auto"/>
        </w:rPr>
        <w:t>:</w:t>
      </w:r>
    </w:p>
    <w:p w14:paraId="6BF55EB0" w14:textId="77777777" w:rsidR="00673830" w:rsidRPr="003B29D2" w:rsidRDefault="005F40E4" w:rsidP="00B07A86">
      <w:pPr>
        <w:pStyle w:val="ListParagraph"/>
        <w:numPr>
          <w:ilvl w:val="0"/>
          <w:numId w:val="2"/>
        </w:numPr>
        <w:spacing w:line="276" w:lineRule="auto"/>
        <w:jc w:val="both"/>
        <w:rPr>
          <w:rFonts w:ascii="Times New Roman" w:hAnsi="Times New Roman" w:cs="Times New Roman"/>
          <w:color w:val="auto"/>
        </w:rPr>
      </w:pPr>
      <w:r w:rsidRPr="003B29D2">
        <w:rPr>
          <w:rFonts w:ascii="Times New Roman" w:hAnsi="Times New Roman" w:cs="Times New Roman"/>
          <w:color w:val="auto"/>
        </w:rPr>
        <w:t>prezentul contract de achiziție de lucrări (proiectare și execuție), Condițiile</w:t>
      </w:r>
      <w:r w:rsidR="00A10FF7" w:rsidRPr="003B29D2">
        <w:rPr>
          <w:rFonts w:ascii="Times New Roman" w:hAnsi="Times New Roman" w:cs="Times New Roman"/>
          <w:color w:val="auto"/>
        </w:rPr>
        <w:t xml:space="preserve"> </w:t>
      </w:r>
      <w:r w:rsidRPr="003B29D2">
        <w:rPr>
          <w:rFonts w:ascii="Times New Roman" w:hAnsi="Times New Roman" w:cs="Times New Roman"/>
          <w:color w:val="auto"/>
        </w:rPr>
        <w:t>contractuale</w:t>
      </w:r>
      <w:r w:rsidR="00673830" w:rsidRPr="003B29D2">
        <w:rPr>
          <w:rFonts w:ascii="Times New Roman" w:hAnsi="Times New Roman" w:cs="Times New Roman"/>
          <w:color w:val="auto"/>
        </w:rPr>
        <w:t xml:space="preserve"> și </w:t>
      </w:r>
      <w:r w:rsidRPr="003B29D2">
        <w:rPr>
          <w:rFonts w:ascii="Times New Roman" w:hAnsi="Times New Roman" w:cs="Times New Roman"/>
          <w:color w:val="auto"/>
        </w:rPr>
        <w:t>următoarele Anexe:</w:t>
      </w:r>
    </w:p>
    <w:p w14:paraId="3F3E8145" w14:textId="77777777" w:rsidR="00673830"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caietul de sarcini inclusiv clarificările și sau măsurile de remediere aduse până la depunerea ofertelor ce privesc aspectele tehnice și financiare - Anexa 1</w:t>
      </w:r>
    </w:p>
    <w:p w14:paraId="5BF20D4E" w14:textId="77777777" w:rsidR="00673830"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propunerea tehnică - Anexa 2 și propunerea financiară - Anexa 3, inclusiv clarificările din perioada de evaluare;</w:t>
      </w:r>
    </w:p>
    <w:p w14:paraId="6FF54FFC" w14:textId="77777777" w:rsidR="00673830"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garanția de bună execuție a contractului, dacă este cazul -Anexa 4</w:t>
      </w:r>
    </w:p>
    <w:p w14:paraId="310A70E8" w14:textId="77777777" w:rsidR="00673830"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angajamentul ferm de susținere din partea unui terț conform legii, dacă este cazul - Anexa 5;</w:t>
      </w:r>
    </w:p>
    <w:p w14:paraId="789A3F95" w14:textId="77777777" w:rsidR="00673830"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contractele încheiate cu subcontractanții, dacă este cazul - Anexa 6;</w:t>
      </w:r>
    </w:p>
    <w:p w14:paraId="50862606" w14:textId="77777777" w:rsidR="00673830"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acord de asociere, dacă este cazul - Anexa 7</w:t>
      </w:r>
    </w:p>
    <w:p w14:paraId="456D876D" w14:textId="77777777" w:rsidR="00673830"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graficul general de realizare a investiției - Anexa 8</w:t>
      </w:r>
    </w:p>
    <w:p w14:paraId="15F132DF" w14:textId="77777777" w:rsidR="00673830"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instr</w:t>
      </w:r>
      <w:r w:rsidR="00673830" w:rsidRPr="003B29D2">
        <w:rPr>
          <w:rFonts w:ascii="Times New Roman" w:hAnsi="Times New Roman" w:cs="Times New Roman"/>
          <w:color w:val="auto"/>
        </w:rPr>
        <w:t>ument de garantare privind return</w:t>
      </w:r>
      <w:r w:rsidRPr="003B29D2">
        <w:rPr>
          <w:rFonts w:ascii="Times New Roman" w:hAnsi="Times New Roman" w:cs="Times New Roman"/>
          <w:color w:val="auto"/>
        </w:rPr>
        <w:t>area avansului acordat, dacă este cazul - Anexa 9</w:t>
      </w:r>
    </w:p>
    <w:p w14:paraId="6139596B" w14:textId="77777777" w:rsidR="00363541" w:rsidRPr="003B29D2" w:rsidRDefault="005F40E4" w:rsidP="00B07A86">
      <w:pPr>
        <w:pStyle w:val="ListParagraph"/>
        <w:numPr>
          <w:ilvl w:val="0"/>
          <w:numId w:val="3"/>
        </w:numPr>
        <w:spacing w:line="276" w:lineRule="auto"/>
        <w:jc w:val="both"/>
        <w:rPr>
          <w:rFonts w:ascii="Times New Roman" w:hAnsi="Times New Roman" w:cs="Times New Roman"/>
          <w:color w:val="auto"/>
        </w:rPr>
      </w:pPr>
      <w:r w:rsidRPr="003B29D2">
        <w:rPr>
          <w:rFonts w:ascii="Times New Roman" w:hAnsi="Times New Roman" w:cs="Times New Roman"/>
          <w:color w:val="auto"/>
        </w:rPr>
        <w:t>alte documente/formulare relevante, dacă este cazul.</w:t>
      </w:r>
    </w:p>
    <w:p w14:paraId="702857DA"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Drept pentru care s-a încheiat prezentul Contra</w:t>
      </w:r>
      <w:r w:rsidR="00673830" w:rsidRPr="003B29D2">
        <w:rPr>
          <w:rFonts w:ascii="Times New Roman" w:hAnsi="Times New Roman" w:cs="Times New Roman"/>
          <w:color w:val="auto"/>
        </w:rPr>
        <w:t>ct, la sediul Achizitorului, în ........</w:t>
      </w:r>
      <w:r w:rsidRPr="003B29D2">
        <w:rPr>
          <w:rFonts w:ascii="Times New Roman" w:hAnsi="Times New Roman" w:cs="Times New Roman"/>
          <w:color w:val="auto"/>
        </w:rPr>
        <w:t>exemplare, toate cu valoare de original, câte unul pentru fiecare parte.</w:t>
      </w:r>
    </w:p>
    <w:p w14:paraId="56BF3B4F" w14:textId="77777777" w:rsidR="00673830" w:rsidRPr="003B29D2" w:rsidRDefault="00673830" w:rsidP="00B07A86">
      <w:pPr>
        <w:spacing w:line="276" w:lineRule="auto"/>
        <w:jc w:val="both"/>
        <w:rPr>
          <w:rFonts w:ascii="Times New Roman" w:hAnsi="Times New Roman" w:cs="Times New Roman"/>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333"/>
      </w:tblGrid>
      <w:tr w:rsidR="00673830" w:rsidRPr="003B29D2" w14:paraId="25DFAB2E" w14:textId="77777777" w:rsidTr="00EC5BE7">
        <w:tc>
          <w:tcPr>
            <w:tcW w:w="5949" w:type="dxa"/>
          </w:tcPr>
          <w:p w14:paraId="01531BF2" w14:textId="77777777" w:rsidR="00673830" w:rsidRPr="003B29D2" w:rsidRDefault="00673830" w:rsidP="00B07A86">
            <w:pPr>
              <w:spacing w:line="276" w:lineRule="auto"/>
              <w:jc w:val="both"/>
              <w:rPr>
                <w:rFonts w:ascii="Times New Roman" w:hAnsi="Times New Roman" w:cs="Times New Roman"/>
                <w:b/>
                <w:color w:val="auto"/>
              </w:rPr>
            </w:pPr>
            <w:r w:rsidRPr="003B29D2">
              <w:rPr>
                <w:rFonts w:ascii="Times New Roman" w:hAnsi="Times New Roman" w:cs="Times New Roman"/>
                <w:b/>
                <w:color w:val="auto"/>
              </w:rPr>
              <w:t>ACHIZITOR</w:t>
            </w:r>
          </w:p>
          <w:p w14:paraId="6C63C903" w14:textId="77777777" w:rsidR="002A1A0A" w:rsidRPr="003B29D2" w:rsidRDefault="002A1A0A" w:rsidP="00B07A86">
            <w:pPr>
              <w:spacing w:line="276" w:lineRule="auto"/>
              <w:jc w:val="both"/>
              <w:rPr>
                <w:rFonts w:ascii="Times New Roman" w:hAnsi="Times New Roman" w:cs="Times New Roman"/>
                <w:b/>
                <w:color w:val="auto"/>
              </w:rPr>
            </w:pPr>
          </w:p>
        </w:tc>
        <w:tc>
          <w:tcPr>
            <w:tcW w:w="3333" w:type="dxa"/>
          </w:tcPr>
          <w:p w14:paraId="4B235779" w14:textId="77777777" w:rsidR="00673830" w:rsidRPr="003B29D2" w:rsidRDefault="00673830" w:rsidP="00B07A86">
            <w:pPr>
              <w:spacing w:line="276" w:lineRule="auto"/>
              <w:jc w:val="both"/>
              <w:rPr>
                <w:rFonts w:ascii="Times New Roman" w:hAnsi="Times New Roman" w:cs="Times New Roman"/>
                <w:b/>
                <w:color w:val="auto"/>
              </w:rPr>
            </w:pPr>
            <w:r w:rsidRPr="003B29D2">
              <w:rPr>
                <w:rFonts w:ascii="Times New Roman" w:hAnsi="Times New Roman" w:cs="Times New Roman"/>
                <w:b/>
                <w:color w:val="auto"/>
              </w:rPr>
              <w:t>EXECUTANT</w:t>
            </w:r>
          </w:p>
        </w:tc>
      </w:tr>
    </w:tbl>
    <w:p w14:paraId="10B6BE9C" w14:textId="77777777" w:rsidR="00673830" w:rsidRPr="003B29D2" w:rsidRDefault="00673830" w:rsidP="00B07A86">
      <w:pPr>
        <w:spacing w:line="276" w:lineRule="auto"/>
        <w:jc w:val="both"/>
        <w:rPr>
          <w:rFonts w:ascii="Times New Roman" w:hAnsi="Times New Roman" w:cs="Times New Roman"/>
          <w:color w:val="auto"/>
        </w:rPr>
      </w:pPr>
    </w:p>
    <w:p w14:paraId="4DBB114E"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br w:type="page"/>
      </w:r>
    </w:p>
    <w:p w14:paraId="1C93C4BD" w14:textId="77777777" w:rsidR="00336932" w:rsidRPr="003B29D2" w:rsidRDefault="005F40E4" w:rsidP="00B07A86">
      <w:pPr>
        <w:spacing w:line="276" w:lineRule="auto"/>
        <w:jc w:val="both"/>
        <w:rPr>
          <w:rFonts w:ascii="Times New Roman" w:hAnsi="Times New Roman" w:cs="Times New Roman"/>
          <w:b/>
          <w:color w:val="auto"/>
        </w:rPr>
      </w:pPr>
      <w:bookmarkStart w:id="0" w:name="bookmark1"/>
      <w:r w:rsidRPr="003B29D2">
        <w:rPr>
          <w:rFonts w:ascii="Times New Roman" w:hAnsi="Times New Roman" w:cs="Times New Roman"/>
          <w:b/>
          <w:color w:val="auto"/>
        </w:rPr>
        <w:lastRenderedPageBreak/>
        <w:t>Condiții Contractuale</w:t>
      </w:r>
      <w:bookmarkStart w:id="1" w:name="bookmark2"/>
      <w:bookmarkEnd w:id="0"/>
    </w:p>
    <w:p w14:paraId="6BEF539C"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Definiții</w:t>
      </w:r>
      <w:bookmarkEnd w:id="1"/>
    </w:p>
    <w:p w14:paraId="5767766A" w14:textId="77777777" w:rsidR="00363541" w:rsidRPr="003B29D2" w:rsidRDefault="00336932"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Î</w:t>
      </w:r>
      <w:r w:rsidR="005F40E4" w:rsidRPr="003B29D2">
        <w:rPr>
          <w:rFonts w:ascii="Times New Roman" w:hAnsi="Times New Roman" w:cs="Times New Roman"/>
          <w:color w:val="auto"/>
        </w:rPr>
        <w:t>n prezentul Contract, cuvintele și expresiile definite vor avea următoarele semnificații:</w:t>
      </w:r>
    </w:p>
    <w:p w14:paraId="3736AC55" w14:textId="77777777" w:rsidR="00336932" w:rsidRPr="003B29D2" w:rsidRDefault="005F40E4"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“Părțile contractante” - achizitorul și executantul așa cum sunt acestea numite în prezentul contract.</w:t>
      </w:r>
    </w:p>
    <w:p w14:paraId="477DFAF7" w14:textId="77777777" w:rsidR="00336932" w:rsidRPr="003B29D2" w:rsidRDefault="005F40E4"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„Achizitor” - este beneficiarul serviciilor de proiectare și al Lucrărilor executate în baza Contractului, precum și succesorii legali ai acestuia. Achizitor are același înțeles cu Autoritatea Contractantă/Entitatea Contractantă în înțelesul legislației achizițiilor.</w:t>
      </w:r>
    </w:p>
    <w:p w14:paraId="4711B783" w14:textId="77777777" w:rsidR="00336932" w:rsidRPr="003B29D2" w:rsidRDefault="005F40E4"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„Executant” - este persoana juridică sau orice asociere de persoane juridice, legal constituită, responsabilă cu realizarea obiectului Contractului.</w:t>
      </w:r>
    </w:p>
    <w:p w14:paraId="0DB9F801" w14:textId="77777777" w:rsidR="00336932" w:rsidRPr="003B29D2" w:rsidRDefault="005F40E4"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 xml:space="preserve">„Contract” - acordul de </w:t>
      </w:r>
      <w:r w:rsidR="00336932" w:rsidRPr="003B29D2">
        <w:rPr>
          <w:rFonts w:ascii="Times New Roman" w:hAnsi="Times New Roman" w:cs="Times New Roman"/>
          <w:color w:val="auto"/>
        </w:rPr>
        <w:t>voință</w:t>
      </w:r>
      <w:r w:rsidRPr="003B29D2">
        <w:rPr>
          <w:rFonts w:ascii="Times New Roman" w:hAnsi="Times New Roman" w:cs="Times New Roman"/>
          <w:color w:val="auto"/>
        </w:rPr>
        <w:t xml:space="preserve"> cu titlu oneros, asimilat, potrivit legii, actului administrativ, încheiat în scris între unul sau mai mulți operatori economici și una ori mai multe autorități contractante, care are ca obiect execuția de lucrări și servicii de proiectare.</w:t>
      </w:r>
    </w:p>
    <w:p w14:paraId="326C08EB" w14:textId="77777777" w:rsidR="00336932" w:rsidRPr="003B29D2" w:rsidRDefault="00336932"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Standard”- o specificație tehnică adoptată ca standard internațional, standard european sau standard național de către un organism de standardizare recunoscut, pentru aplicare repetată sau continuă, care nu este obligatorie;</w:t>
      </w:r>
    </w:p>
    <w:p w14:paraId="759EEEF1" w14:textId="77777777" w:rsidR="00336932" w:rsidRPr="003B29D2" w:rsidRDefault="005F40E4"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 xml:space="preserve">“ Specificații tehnice” - cerințe, prescripții, caracteristici de natură tehnică ce permit fiecărui produs, serviciu sau lucrare să fie descris, în mod obiectiv, într-o manieră corespunzătoare îndeplinirii necesității autorității contractante;( nu a fost numerotat ca sa se </w:t>
      </w:r>
      <w:r w:rsidR="00336932" w:rsidRPr="003B29D2">
        <w:rPr>
          <w:rFonts w:ascii="Times New Roman" w:hAnsi="Times New Roman" w:cs="Times New Roman"/>
          <w:color w:val="auto"/>
        </w:rPr>
        <w:t>poată</w:t>
      </w:r>
      <w:r w:rsidRPr="003B29D2">
        <w:rPr>
          <w:rFonts w:ascii="Times New Roman" w:hAnsi="Times New Roman" w:cs="Times New Roman"/>
          <w:color w:val="auto"/>
        </w:rPr>
        <w:t xml:space="preserve"> identifica eventuale trimiteri)</w:t>
      </w:r>
    </w:p>
    <w:p w14:paraId="6D419001" w14:textId="77777777" w:rsidR="00336932" w:rsidRPr="003B29D2" w:rsidRDefault="005F40E4"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„Forța majoră” - orice eveniment extern, imprevizibil, absolut invincibil și inevitabil, care împiedică să fie executate obligațiile ce le revin părților, care nu poate fi creat, controlat sau modificat de către una dintre Părți, care nu este urmarea faptei acesteia sau a persoanelor pentru care aceasta este ținută a răspunde, eveniment sau circumstanță pe care Părțile nu ar fi putut să le prevadă înainte, care nu pot fi atribuite vreunei Părți și care, odată apărute, nu au putut fi evitate sau depășite de către Părți, potrivit prezentului contract și sunt constatate de o autoritate competentă.</w:t>
      </w:r>
    </w:p>
    <w:p w14:paraId="073E6B55" w14:textId="77777777" w:rsidR="00336932" w:rsidRPr="003B29D2" w:rsidRDefault="005F40E4"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„Reprezentanții Părților” - reprezintă persoanele fizice și/sau juridice desemnate ca atare de către o Parte pentru relația cu cealaltă Parte. Achizitorul are dreptul, în vederea verificării/urmăririi lucrărilor și reprezentării intereselor acestuia, de a încheia contracte de servicii de consultanță/supraveghere/dirigenție de șantier, în condițiile legii.</w:t>
      </w:r>
    </w:p>
    <w:p w14:paraId="00A83DD3" w14:textId="77777777" w:rsidR="00336932" w:rsidRPr="003B29D2" w:rsidRDefault="005F40E4" w:rsidP="00B07A86">
      <w:pPr>
        <w:pStyle w:val="ListParagraph"/>
        <w:numPr>
          <w:ilvl w:val="1"/>
          <w:numId w:val="5"/>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„Prețul contractului” - prețul plătibil Executantului de către achizitor, în baza contractului, pentru îndeplinirea integrală și corespunzătoare a tuturor obligațiilor asumate prin contract;</w:t>
      </w:r>
    </w:p>
    <w:p w14:paraId="515885FE" w14:textId="77777777" w:rsidR="00336932"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“Zi” - zi calendaristică; „an” - 365 de zile</w:t>
      </w:r>
    </w:p>
    <w:p w14:paraId="4C193FE9" w14:textId="77777777" w:rsidR="00336932"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„Penalitate contractuală” - despăgubirea stabilită în contract ca fiind plătibilă de către una din părțile contractante către cealaltă parte, în caz de neîndeplinire, îndeplinire necorespunzătoare sau cu întârziere a obligațiilor din contract;</w:t>
      </w:r>
    </w:p>
    <w:p w14:paraId="7FB59C64" w14:textId="77777777" w:rsidR="00336932"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Data de începere a proiectării”- înseamnă data notificata de către achizitor cu privire la începerea activității de proiectare.</w:t>
      </w:r>
    </w:p>
    <w:p w14:paraId="753DA4DB" w14:textId="77777777" w:rsidR="00336932"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“Data de începere a lucrărilor de execuție” - înseamnă data precizată în Ordinul de începere a lucrărilor de execuție emis de Achizitor</w:t>
      </w:r>
    </w:p>
    <w:p w14:paraId="58EA6190" w14:textId="77777777" w:rsidR="00336932"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 xml:space="preserve">Durata de Execuție” înseamnă durata de realizare a serviciilor de proiectare și a lucrărilor de execuție, conform Graficului general de realizare a investiției, calculată de la Data de începere </w:t>
      </w:r>
      <w:r w:rsidR="005F40E4" w:rsidRPr="003B29D2">
        <w:rPr>
          <w:rFonts w:ascii="Times New Roman" w:hAnsi="Times New Roman" w:cs="Times New Roman"/>
          <w:color w:val="auto"/>
        </w:rPr>
        <w:lastRenderedPageBreak/>
        <w:t>a lucrărilor;</w:t>
      </w:r>
    </w:p>
    <w:p w14:paraId="32ADC2D4" w14:textId="77777777" w:rsidR="00336932"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Cost” înseamnă toate cheltuielile făcute (sau care urmează să fie făcute) de către Executant, în legătură cu executarea contractului, conform Ofertei.</w:t>
      </w:r>
    </w:p>
    <w:p w14:paraId="4F181FF9" w14:textId="77777777" w:rsidR="00336932"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Documentele Executantului” - înseamnă calculele, planșe, manuale, modele și alte documente tehnice (dacă există), furnizate de către Executant conform prevederilor Contractului'</w:t>
      </w:r>
    </w:p>
    <w:p w14:paraId="6B8F6EF1" w14:textId="77777777" w:rsidR="00336932"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Utilajele si Echipamentele Executantului ” înseamnă toate aparatele, mașinile, vehiculele tehnologice, inclusiv dotări și active necorporale și alte asemenea necesare execuției Lucrărilor, dar care nu includ Materialele.</w:t>
      </w:r>
    </w:p>
    <w:p w14:paraId="78A00B6F" w14:textId="77777777" w:rsidR="00336932"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Țară” - înseamnă țara în care este amplasat Șantierul.</w:t>
      </w:r>
    </w:p>
    <w:p w14:paraId="2EE39324" w14:textId="77777777" w:rsidR="00336932"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Riscurile Contractului” - înseamnă acele evenimente ce pot influența negativ implementarea Contractului.</w:t>
      </w:r>
    </w:p>
    <w:p w14:paraId="6B90A29E" w14:textId="77777777" w:rsidR="00185B50"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Materiale” înseamnă produse de orice tip (altele decât Echipamentele), care vor fi sau sunt utilizat</w:t>
      </w:r>
      <w:r w:rsidRPr="003B29D2">
        <w:rPr>
          <w:rFonts w:ascii="Times New Roman" w:hAnsi="Times New Roman" w:cs="Times New Roman"/>
          <w:color w:val="auto"/>
        </w:rPr>
        <w:t xml:space="preserve">e pentru realizarea lucrărilor </w:t>
      </w:r>
      <w:r w:rsidR="00185B50" w:rsidRPr="003B29D2">
        <w:rPr>
          <w:rFonts w:ascii="Times New Roman" w:hAnsi="Times New Roman" w:cs="Times New Roman"/>
          <w:color w:val="auto"/>
        </w:rPr>
        <w:t>c</w:t>
      </w:r>
      <w:r w:rsidR="005F40E4" w:rsidRPr="003B29D2">
        <w:rPr>
          <w:rFonts w:ascii="Times New Roman" w:hAnsi="Times New Roman" w:cs="Times New Roman"/>
          <w:color w:val="auto"/>
        </w:rPr>
        <w:t>e face sau fac parte din lucrările care fac obiectul prezentului contract.</w:t>
      </w:r>
    </w:p>
    <w:p w14:paraId="26BB7FBC"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"Echipamente" înseamnă mașinile, și aparate, utilaje , echipamente tehnologice și funcționale care necesită sau nu montaj, echipamente de transport, inclusiv tehnologic, care vor face sau fac parte din lucrările care fac parte din obiectul de investiție ce face obiectul prezentului contract.</w:t>
      </w:r>
    </w:p>
    <w:p w14:paraId="02201E5A" w14:textId="77777777" w:rsidR="00185B50"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Amplasament” înseamnă totalitatea suprafețelor m pe care se vor executa lucrările permanente, conform autorizației de construire .</w:t>
      </w:r>
    </w:p>
    <w:p w14:paraId="25390803"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„Șantier” înseamnă perimetrul delimitat conform proiectului de organizare și de execuție a lucrărilor, ce cuprinde amplasamentul și oricare locuri prevăzute în contract ca fiind parte componentă a Șantierului</w:t>
      </w:r>
    </w:p>
    <w:p w14:paraId="17F5201B"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"Lucrări” - înseamnă toate serviciile de proiectare și lucrările</w:t>
      </w:r>
      <w:r w:rsidR="00185B50" w:rsidRPr="003B29D2">
        <w:rPr>
          <w:rFonts w:ascii="Times New Roman" w:hAnsi="Times New Roman" w:cs="Times New Roman"/>
          <w:color w:val="auto"/>
        </w:rPr>
        <w:t xml:space="preserve"> </w:t>
      </w:r>
      <w:r w:rsidRPr="003B29D2">
        <w:rPr>
          <w:rFonts w:ascii="Times New Roman" w:hAnsi="Times New Roman" w:cs="Times New Roman"/>
          <w:color w:val="auto"/>
        </w:rPr>
        <w:t>execuție care urmează să fie realizate de către Executant conform Contractului, precum și orice modificare a acestora în condițiile legislației achizițiilor publice/sectoriale.</w:t>
      </w:r>
    </w:p>
    <w:p w14:paraId="31DD5B17"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„Instrucțiunea Achizitorului” - documentul scris, semnat, datat si numerotat, elaborat de Achizitor sau de reprezentantul acestuia, daca este cazul, cu caracter obligatoriu pentru Executant, cu privire la îndeplinirea obligațiilor din contract.</w:t>
      </w:r>
    </w:p>
    <w:p w14:paraId="13FC4C70"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 xml:space="preserve">„Perioada de garanție” - perioadă de timp cuprinsă între data recepției la terminarea lucrărilor si data recepției finale, a cărei durată se stabilește prin contract și în cadrul căreia Executantul are obligația înlăturării pe cheltuiala sa a tuturor defectelor apărute datorită nerespectării clauzelor și specificațiilor contractuale, a reglementarilor tehnice aplicabile sau a folosirii de materiale, instalații, subansamble etc. </w:t>
      </w:r>
      <w:r w:rsidR="00185B50" w:rsidRPr="003B29D2">
        <w:rPr>
          <w:rFonts w:ascii="Times New Roman" w:hAnsi="Times New Roman" w:cs="Times New Roman"/>
          <w:color w:val="auto"/>
        </w:rPr>
        <w:t>necorespunzătoare</w:t>
      </w:r>
      <w:r w:rsidRPr="003B29D2">
        <w:rPr>
          <w:rFonts w:ascii="Times New Roman" w:hAnsi="Times New Roman" w:cs="Times New Roman"/>
          <w:color w:val="auto"/>
        </w:rPr>
        <w:t>.</w:t>
      </w:r>
    </w:p>
    <w:p w14:paraId="510D1850"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 xml:space="preserve"> „Proiectarea” - înseamnă, elaborarea proiectului</w:t>
      </w:r>
      <w:r w:rsidRPr="003B29D2">
        <w:rPr>
          <w:rFonts w:ascii="Times New Roman" w:hAnsi="Times New Roman" w:cs="Times New Roman"/>
          <w:color w:val="auto"/>
        </w:rPr>
        <w:tab/>
        <w:t>pentru autorizarea/desființarea executării lucrărilor, a proiectului tehnic de execuție, a documentației tehnice care include printre altele studii, avize, autorizații conform caietului de sarcini și a Ofertei.</w:t>
      </w:r>
    </w:p>
    <w:p w14:paraId="7E6A94AB"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“Asistența tehnică a proiectantului pe durata execuției lucrărilor” - toate activitățile prevăzute de lege și de prezentul contract pe care trebuie să le îndeplinească Executantul pe durata execuției lucrărilor.</w:t>
      </w:r>
    </w:p>
    <w:p w14:paraId="59D65BA1" w14:textId="77777777" w:rsidR="00185B50" w:rsidRPr="003B29D2" w:rsidRDefault="00336932"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w:t>
      </w:r>
      <w:r w:rsidR="005F40E4" w:rsidRPr="003B29D2">
        <w:rPr>
          <w:rFonts w:ascii="Times New Roman" w:hAnsi="Times New Roman" w:cs="Times New Roman"/>
          <w:color w:val="auto"/>
        </w:rPr>
        <w:t>Subcontractant” - înseamnă orice operator economic care nu este parte a prezentului contract și care execută anumite părți ori elemente ale lucrărilor sau ale construcției ori îndeplinește activități care fac parte din obiectul prezentului contract răspunzând în fata executantului de organizarea și derularea tuturor etapelor necesare în acest scop.</w:t>
      </w:r>
    </w:p>
    <w:p w14:paraId="0F8624E7"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lastRenderedPageBreak/>
        <w:t>„Abandon” - înseamnă acțiunea Executantului prin care întrerupe nejustificat serviciile de proiectare ori Lucrările de execuție sau retrage nejustificat Personalul/Utilajele/Echipamentele și lasă nesupravegheat Amplasamentul/Șantierul.</w:t>
      </w:r>
    </w:p>
    <w:p w14:paraId="28427D99" w14:textId="77777777" w:rsidR="00185B50"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“Teste” - înseamnă toate testele care sunt specificate în documentele proiectului obligatorii pentru executarea corectă și conformă a proiectului</w:t>
      </w:r>
    </w:p>
    <w:p w14:paraId="19D91B98" w14:textId="77777777" w:rsidR="00363541" w:rsidRPr="003B29D2" w:rsidRDefault="005F40E4" w:rsidP="00B07A86">
      <w:pPr>
        <w:pStyle w:val="ListParagraph"/>
        <w:numPr>
          <w:ilvl w:val="1"/>
          <w:numId w:val="5"/>
        </w:numPr>
        <w:spacing w:line="276" w:lineRule="auto"/>
        <w:ind w:left="851" w:hanging="491"/>
        <w:jc w:val="both"/>
        <w:outlineLvl w:val="0"/>
        <w:rPr>
          <w:rFonts w:ascii="Times New Roman" w:hAnsi="Times New Roman" w:cs="Times New Roman"/>
          <w:color w:val="auto"/>
        </w:rPr>
      </w:pPr>
      <w:r w:rsidRPr="003B29D2">
        <w:rPr>
          <w:rFonts w:ascii="Times New Roman" w:hAnsi="Times New Roman" w:cs="Times New Roman"/>
          <w:color w:val="auto"/>
        </w:rPr>
        <w:t>“Probe” - înseamnă toate încercările și determinările dispuse de Achizitor sau împuterniciții acestuia ori de câte ori este necesar sau dacă există suspiciuni în privința calității materialelor sau a calității lucrărilor executate.</w:t>
      </w:r>
    </w:p>
    <w:p w14:paraId="390454DC"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color w:val="auto"/>
        </w:rPr>
      </w:pPr>
      <w:bookmarkStart w:id="2" w:name="bookmark3"/>
      <w:r w:rsidRPr="003B29D2">
        <w:rPr>
          <w:rFonts w:ascii="Times New Roman" w:hAnsi="Times New Roman" w:cs="Times New Roman"/>
          <w:b/>
          <w:color w:val="auto"/>
        </w:rPr>
        <w:t>Interpretări</w:t>
      </w:r>
      <w:bookmarkEnd w:id="2"/>
    </w:p>
    <w:p w14:paraId="76385010" w14:textId="77777777" w:rsidR="00363541" w:rsidRPr="003B29D2" w:rsidRDefault="00185B50"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Î</w:t>
      </w:r>
      <w:r w:rsidR="005F40E4" w:rsidRPr="003B29D2">
        <w:rPr>
          <w:rFonts w:ascii="Times New Roman" w:hAnsi="Times New Roman" w:cs="Times New Roman"/>
          <w:color w:val="auto"/>
        </w:rPr>
        <w:t xml:space="preserve">n prezentul contract, cu excepția unei prevederi contrare, cuvinte la forma singular vor include forma de plural și vice </w:t>
      </w:r>
      <w:proofErr w:type="spellStart"/>
      <w:r w:rsidR="005F40E4" w:rsidRPr="003B29D2">
        <w:rPr>
          <w:rFonts w:ascii="Times New Roman" w:hAnsi="Times New Roman" w:cs="Times New Roman"/>
          <w:color w:val="auto"/>
        </w:rPr>
        <w:t>versa</w:t>
      </w:r>
      <w:proofErr w:type="spellEnd"/>
      <w:r w:rsidR="005F40E4" w:rsidRPr="003B29D2">
        <w:rPr>
          <w:rFonts w:ascii="Times New Roman" w:hAnsi="Times New Roman" w:cs="Times New Roman"/>
          <w:color w:val="auto"/>
        </w:rPr>
        <w:t>, acolo unde acest lucru este permis de context.</w:t>
      </w:r>
    </w:p>
    <w:p w14:paraId="69647557"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3" w:name="bookmark4"/>
      <w:r w:rsidRPr="003B29D2">
        <w:rPr>
          <w:rFonts w:ascii="Times New Roman" w:hAnsi="Times New Roman" w:cs="Times New Roman"/>
          <w:b/>
          <w:color w:val="auto"/>
        </w:rPr>
        <w:t>Prioritatea Documentelor</w:t>
      </w:r>
      <w:bookmarkEnd w:id="3"/>
    </w:p>
    <w:p w14:paraId="4DF66A70"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In situația în care, în cursul executării obligațiilor contractuale, intervin conflicte/contradicții între prevederile propunerii tehnice si cele ale Caietului de Sarcini, vor prevala prevederile Caietului de Sarcini. Ordinea de precedență este cea stabilită la pct. 4 „Documentele Contractului”</w:t>
      </w:r>
    </w:p>
    <w:p w14:paraId="015E30BE"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4" w:name="bookmark5"/>
      <w:r w:rsidRPr="003B29D2">
        <w:rPr>
          <w:rFonts w:ascii="Times New Roman" w:hAnsi="Times New Roman" w:cs="Times New Roman"/>
          <w:b/>
          <w:color w:val="auto"/>
        </w:rPr>
        <w:t>Legea</w:t>
      </w:r>
      <w:bookmarkEnd w:id="4"/>
    </w:p>
    <w:p w14:paraId="1580ABA3"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Legea Contractului este legea română.</w:t>
      </w:r>
    </w:p>
    <w:p w14:paraId="0445520E"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5" w:name="bookmark6"/>
      <w:r w:rsidRPr="003B29D2">
        <w:rPr>
          <w:rFonts w:ascii="Times New Roman" w:hAnsi="Times New Roman" w:cs="Times New Roman"/>
          <w:b/>
          <w:color w:val="auto"/>
        </w:rPr>
        <w:t>Comunicarea</w:t>
      </w:r>
      <w:bookmarkEnd w:id="5"/>
    </w:p>
    <w:p w14:paraId="726986C9"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Limba contractului este limba română.</w:t>
      </w:r>
    </w:p>
    <w:p w14:paraId="5564CF35" w14:textId="77777777" w:rsidR="00185B50" w:rsidRPr="003B29D2" w:rsidRDefault="00185B50" w:rsidP="00B07A86">
      <w:pPr>
        <w:pStyle w:val="ListParagraph"/>
        <w:numPr>
          <w:ilvl w:val="1"/>
          <w:numId w:val="6"/>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Î</w:t>
      </w:r>
      <w:r w:rsidR="005F40E4" w:rsidRPr="003B29D2">
        <w:rPr>
          <w:rFonts w:ascii="Times New Roman" w:hAnsi="Times New Roman" w:cs="Times New Roman"/>
          <w:color w:val="auto"/>
        </w:rPr>
        <w:t>n orice situație în care este necesară emiterea de înștiințări, instrucțiuni sau alte forme de comunicare de către o parte, dacă nu este specificat altfel, aceste comunicări vor fi redactate în limba română urmând a fi transmise celeilalte părți cu celeritate, fără a fi reținute sau întârziate în mod nejustificat.</w:t>
      </w:r>
    </w:p>
    <w:p w14:paraId="176E01FE" w14:textId="77777777" w:rsidR="00185B50" w:rsidRPr="003B29D2" w:rsidRDefault="005F40E4" w:rsidP="00B07A86">
      <w:pPr>
        <w:pStyle w:val="ListParagraph"/>
        <w:numPr>
          <w:ilvl w:val="1"/>
          <w:numId w:val="6"/>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Orice comunicare între părți, referitoare la îndeplinirea prezentului contract se face în scris.</w:t>
      </w:r>
    </w:p>
    <w:p w14:paraId="724F29AA" w14:textId="77777777" w:rsidR="00363541" w:rsidRPr="003B29D2" w:rsidRDefault="005F40E4" w:rsidP="00B07A86">
      <w:pPr>
        <w:pStyle w:val="ListParagraph"/>
        <w:numPr>
          <w:ilvl w:val="1"/>
          <w:numId w:val="6"/>
        </w:num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Orice document scris trebuie înregistrat atât în momentul transmiterii, cât și în momentul primirii. Comunicările dintre părți se pot face și prin e-mail, fax, în măsura în care aparatura utilizată are capacitatea tehnica de a confirma expedierea, respectiv primirea documentelor.</w:t>
      </w:r>
    </w:p>
    <w:p w14:paraId="61FE4808" w14:textId="77777777" w:rsidR="00506E85" w:rsidRPr="003B29D2" w:rsidRDefault="00506E85" w:rsidP="00B07A86">
      <w:pPr>
        <w:pStyle w:val="ListParagraph"/>
        <w:spacing w:line="276" w:lineRule="auto"/>
        <w:ind w:left="792"/>
        <w:jc w:val="both"/>
        <w:outlineLvl w:val="0"/>
        <w:rPr>
          <w:rFonts w:ascii="Times New Roman" w:hAnsi="Times New Roman" w:cs="Times New Roman"/>
          <w:color w:val="auto"/>
        </w:rPr>
      </w:pPr>
    </w:p>
    <w:p w14:paraId="731E3CAF"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6" w:name="bookmark7"/>
      <w:r w:rsidRPr="003B29D2">
        <w:rPr>
          <w:rFonts w:ascii="Times New Roman" w:hAnsi="Times New Roman" w:cs="Times New Roman"/>
          <w:b/>
          <w:color w:val="auto"/>
        </w:rPr>
        <w:t>Achizitorul</w:t>
      </w:r>
      <w:bookmarkEnd w:id="6"/>
    </w:p>
    <w:p w14:paraId="6A0B0759" w14:textId="77777777" w:rsidR="00363541" w:rsidRPr="003B29D2" w:rsidRDefault="005F40E4" w:rsidP="00B07A86">
      <w:pPr>
        <w:pStyle w:val="ListParagraph"/>
        <w:numPr>
          <w:ilvl w:val="1"/>
          <w:numId w:val="7"/>
        </w:numPr>
        <w:spacing w:line="276" w:lineRule="auto"/>
        <w:jc w:val="both"/>
        <w:outlineLvl w:val="0"/>
        <w:rPr>
          <w:rFonts w:ascii="Times New Roman" w:hAnsi="Times New Roman" w:cs="Times New Roman"/>
          <w:color w:val="auto"/>
        </w:rPr>
      </w:pPr>
      <w:bookmarkStart w:id="7" w:name="bookmark8"/>
      <w:r w:rsidRPr="003B29D2">
        <w:rPr>
          <w:rFonts w:ascii="Times New Roman" w:hAnsi="Times New Roman" w:cs="Times New Roman"/>
          <w:color w:val="auto"/>
        </w:rPr>
        <w:t>Dreptul de Acces pe Amplasament</w:t>
      </w:r>
      <w:bookmarkEnd w:id="7"/>
    </w:p>
    <w:p w14:paraId="4425D240" w14:textId="015F079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Achizitorul va pune la dispoziție amplasamentul </w:t>
      </w:r>
      <w:r w:rsidR="00CA5955" w:rsidRPr="003B29D2">
        <w:rPr>
          <w:rFonts w:ascii="Times New Roman" w:hAnsi="Times New Roman" w:cs="Times New Roman"/>
          <w:color w:val="auto"/>
        </w:rPr>
        <w:t>liber de orice sarcini în maxim 5 zile de la înregistrarea garanției de buna execuție la achizitor</w:t>
      </w:r>
      <w:r w:rsidRPr="003B29D2">
        <w:rPr>
          <w:rFonts w:ascii="Times New Roman" w:hAnsi="Times New Roman" w:cs="Times New Roman"/>
          <w:color w:val="auto"/>
        </w:rPr>
        <w:t>. Predarea amplasamentului se va face prin proces - verbal de predare - primire amplasament liber de orice sarcini care împiedică aducerea la îndeplinire a obiectului prezentului contract.</w:t>
      </w:r>
    </w:p>
    <w:p w14:paraId="79FFB0D2" w14:textId="77777777" w:rsidR="00363541" w:rsidRPr="003B29D2" w:rsidRDefault="00363541" w:rsidP="00B07A86">
      <w:pPr>
        <w:spacing w:line="276" w:lineRule="auto"/>
        <w:jc w:val="both"/>
        <w:rPr>
          <w:rFonts w:ascii="Times New Roman" w:hAnsi="Times New Roman" w:cs="Times New Roman"/>
          <w:color w:val="auto"/>
        </w:rPr>
      </w:pPr>
    </w:p>
    <w:p w14:paraId="612F64BE" w14:textId="77777777" w:rsidR="00363541" w:rsidRPr="003B29D2" w:rsidRDefault="005F40E4" w:rsidP="00B07A86">
      <w:pPr>
        <w:pStyle w:val="ListParagraph"/>
        <w:numPr>
          <w:ilvl w:val="1"/>
          <w:numId w:val="7"/>
        </w:numPr>
        <w:spacing w:line="276" w:lineRule="auto"/>
        <w:jc w:val="both"/>
        <w:outlineLvl w:val="0"/>
        <w:rPr>
          <w:rFonts w:ascii="Times New Roman" w:hAnsi="Times New Roman" w:cs="Times New Roman"/>
          <w:color w:val="auto"/>
        </w:rPr>
      </w:pPr>
      <w:bookmarkStart w:id="8" w:name="bookmark9"/>
      <w:r w:rsidRPr="003B29D2">
        <w:rPr>
          <w:rFonts w:ascii="Times New Roman" w:hAnsi="Times New Roman" w:cs="Times New Roman"/>
          <w:color w:val="auto"/>
        </w:rPr>
        <w:t>Autorizații și Acorduri</w:t>
      </w:r>
      <w:bookmarkEnd w:id="8"/>
    </w:p>
    <w:p w14:paraId="7238C1FC"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Achizitorul are obligația de a furniza Executantului toate autorizațiile și avizele obținute în scopul execuției lucrărilor, conform prevederilor legale, dacă nu s-a prevăzut altfel în Caietul de sarcini. Achizitorul va asigura asistența, dacă este cazul, pentru obținerea de către Executant a oricăror acorduri, avize și autorizații sau aprobări necesare potrivit legislației în vigoare, în scopul îndeplinirii prevederilor contractului.</w:t>
      </w:r>
    </w:p>
    <w:p w14:paraId="0676CF25" w14:textId="77777777" w:rsidR="00C0725E" w:rsidRPr="003B29D2" w:rsidRDefault="00C0725E" w:rsidP="00B07A86">
      <w:pPr>
        <w:spacing w:line="276" w:lineRule="auto"/>
        <w:jc w:val="both"/>
        <w:rPr>
          <w:rFonts w:ascii="Times New Roman" w:hAnsi="Times New Roman" w:cs="Times New Roman"/>
          <w:color w:val="auto"/>
        </w:rPr>
      </w:pPr>
    </w:p>
    <w:p w14:paraId="16F575D1" w14:textId="77777777" w:rsidR="00363541" w:rsidRPr="003B29D2" w:rsidRDefault="005F40E4" w:rsidP="00B07A86">
      <w:pPr>
        <w:pStyle w:val="ListParagraph"/>
        <w:numPr>
          <w:ilvl w:val="1"/>
          <w:numId w:val="7"/>
        </w:numPr>
        <w:spacing w:line="276" w:lineRule="auto"/>
        <w:jc w:val="both"/>
        <w:outlineLvl w:val="0"/>
        <w:rPr>
          <w:rFonts w:ascii="Times New Roman" w:hAnsi="Times New Roman" w:cs="Times New Roman"/>
          <w:color w:val="auto"/>
        </w:rPr>
      </w:pPr>
      <w:bookmarkStart w:id="9" w:name="bookmark10"/>
      <w:r w:rsidRPr="003B29D2">
        <w:rPr>
          <w:rFonts w:ascii="Times New Roman" w:hAnsi="Times New Roman" w:cs="Times New Roman"/>
          <w:color w:val="auto"/>
        </w:rPr>
        <w:t>Instrucțiuni emise de către Achizitor</w:t>
      </w:r>
      <w:bookmarkEnd w:id="9"/>
    </w:p>
    <w:p w14:paraId="61B58F51"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lastRenderedPageBreak/>
        <w:t>Executantul va respecta și executa toate instrucțiunile emise de către Achizitor cu privire la execuția Lucrărilor, inclusiv suspendarea execuției tuturor Lucrărilor sau a unei părți a acestora.</w:t>
      </w:r>
    </w:p>
    <w:p w14:paraId="0D47FFB4"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In ipoteza în care Executantul consideră instrucțiunile Achizitorului nejustificate sau de natura a-i produce prejudicii, va formula în scris obiecțiunile sale, în termen de 5 zile de la comunicarea instrucțiunii. Transmiterea acestor obiecțiuni nu suspendă executarea instrucțiunilor respective cu </w:t>
      </w:r>
      <w:r w:rsidR="00C0725E" w:rsidRPr="003B29D2">
        <w:rPr>
          <w:rFonts w:ascii="Times New Roman" w:hAnsi="Times New Roman" w:cs="Times New Roman"/>
          <w:color w:val="auto"/>
        </w:rPr>
        <w:t>excepția</w:t>
      </w:r>
      <w:r w:rsidRPr="003B29D2">
        <w:rPr>
          <w:rFonts w:ascii="Times New Roman" w:hAnsi="Times New Roman" w:cs="Times New Roman"/>
          <w:color w:val="auto"/>
        </w:rPr>
        <w:t xml:space="preserve"> situației în care aplicarea instrucțiunii ar conduce la încălcarea normelor legale imperative și ar putea duce la angajarea răspunderii contractuale, delictuale sau penale a Executantului.</w:t>
      </w:r>
    </w:p>
    <w:p w14:paraId="1E2957BC" w14:textId="77777777" w:rsidR="00C0725E" w:rsidRPr="003B29D2" w:rsidRDefault="00C0725E" w:rsidP="00B07A86">
      <w:pPr>
        <w:spacing w:line="276" w:lineRule="auto"/>
        <w:jc w:val="both"/>
        <w:rPr>
          <w:rFonts w:ascii="Times New Roman" w:hAnsi="Times New Roman" w:cs="Times New Roman"/>
          <w:color w:val="auto"/>
        </w:rPr>
      </w:pPr>
    </w:p>
    <w:p w14:paraId="33179BBE" w14:textId="77777777" w:rsidR="00363541" w:rsidRPr="003B29D2" w:rsidRDefault="005F40E4" w:rsidP="00B07A86">
      <w:pPr>
        <w:pStyle w:val="ListParagraph"/>
        <w:numPr>
          <w:ilvl w:val="1"/>
          <w:numId w:val="7"/>
        </w:numPr>
        <w:spacing w:line="276" w:lineRule="auto"/>
        <w:jc w:val="both"/>
        <w:outlineLvl w:val="0"/>
        <w:rPr>
          <w:rFonts w:ascii="Times New Roman" w:hAnsi="Times New Roman" w:cs="Times New Roman"/>
          <w:color w:val="auto"/>
        </w:rPr>
      </w:pPr>
      <w:bookmarkStart w:id="10" w:name="bookmark11"/>
      <w:r w:rsidRPr="003B29D2">
        <w:rPr>
          <w:rFonts w:ascii="Times New Roman" w:hAnsi="Times New Roman" w:cs="Times New Roman"/>
          <w:color w:val="auto"/>
        </w:rPr>
        <w:t>Aprobări</w:t>
      </w:r>
      <w:bookmarkEnd w:id="10"/>
    </w:p>
    <w:p w14:paraId="2BBE96B3"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Nicio aprobare, consimțământ sau absența unor observații ale Achizitorului nu vor exonera Executantul de obligațiile sale.</w:t>
      </w:r>
    </w:p>
    <w:p w14:paraId="49A8203A" w14:textId="5A2C1C1B"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In privința obligațiilor si drepturilor părților, izvorâte din încheierea prezentului Contract, în nici</w:t>
      </w:r>
      <w:r w:rsidR="00130249" w:rsidRPr="003B29D2">
        <w:rPr>
          <w:rFonts w:ascii="Times New Roman" w:hAnsi="Times New Roman" w:cs="Times New Roman"/>
          <w:color w:val="auto"/>
        </w:rPr>
        <w:t xml:space="preserve"> </w:t>
      </w:r>
      <w:r w:rsidRPr="003B29D2">
        <w:rPr>
          <w:rFonts w:ascii="Times New Roman" w:hAnsi="Times New Roman" w:cs="Times New Roman"/>
          <w:color w:val="auto"/>
        </w:rPr>
        <w:t>o împrejurare, tăcerea nu are valoarea juridica a consimțământului.</w:t>
      </w:r>
    </w:p>
    <w:p w14:paraId="51E92AAF" w14:textId="77777777" w:rsidR="00C0725E" w:rsidRPr="003B29D2" w:rsidRDefault="00C0725E" w:rsidP="00B07A86">
      <w:pPr>
        <w:spacing w:line="276" w:lineRule="auto"/>
        <w:jc w:val="both"/>
        <w:rPr>
          <w:rFonts w:ascii="Times New Roman" w:hAnsi="Times New Roman" w:cs="Times New Roman"/>
          <w:color w:val="auto"/>
        </w:rPr>
      </w:pPr>
    </w:p>
    <w:p w14:paraId="79175EB4" w14:textId="77777777" w:rsidR="00C0725E" w:rsidRPr="003B29D2" w:rsidRDefault="005F40E4" w:rsidP="00B07A86">
      <w:pPr>
        <w:pStyle w:val="ListParagraph"/>
        <w:numPr>
          <w:ilvl w:val="1"/>
          <w:numId w:val="7"/>
        </w:numPr>
        <w:spacing w:line="276" w:lineRule="auto"/>
        <w:jc w:val="both"/>
        <w:outlineLvl w:val="0"/>
        <w:rPr>
          <w:rFonts w:ascii="Times New Roman" w:hAnsi="Times New Roman" w:cs="Times New Roman"/>
          <w:color w:val="auto"/>
        </w:rPr>
      </w:pPr>
      <w:bookmarkStart w:id="11" w:name="bookmark12"/>
      <w:r w:rsidRPr="003B29D2">
        <w:rPr>
          <w:rFonts w:ascii="Times New Roman" w:hAnsi="Times New Roman" w:cs="Times New Roman"/>
          <w:color w:val="auto"/>
        </w:rPr>
        <w:t>Notificări/Comunicări</w:t>
      </w:r>
      <w:bookmarkEnd w:id="11"/>
    </w:p>
    <w:p w14:paraId="10990525" w14:textId="77777777" w:rsidR="00C0725E" w:rsidRPr="003B29D2" w:rsidRDefault="00C0725E" w:rsidP="00B07A86">
      <w:pPr>
        <w:spacing w:line="276" w:lineRule="auto"/>
        <w:ind w:firstLine="360"/>
        <w:jc w:val="both"/>
        <w:outlineLvl w:val="0"/>
        <w:rPr>
          <w:rFonts w:ascii="Times New Roman" w:hAnsi="Times New Roman" w:cs="Times New Roman"/>
          <w:color w:val="auto"/>
        </w:rPr>
      </w:pPr>
      <w:r w:rsidRPr="003B29D2">
        <w:rPr>
          <w:rFonts w:ascii="Times New Roman" w:hAnsi="Times New Roman" w:cs="Times New Roman"/>
          <w:b/>
          <w:color w:val="auto"/>
        </w:rPr>
        <w:t>6.5.1.</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n interesul prezentului contract, orice notificare/comunicare între părți va fi considerată valabil îndeplinită dacă va fi transmisă celeilalte părți la adresa menționată în prezentul contract, în scris prin serviciul poștal, prin scrisoare recomandată cu confirmare de primire.</w:t>
      </w:r>
    </w:p>
    <w:p w14:paraId="596729B1" w14:textId="77777777" w:rsidR="00363541" w:rsidRPr="003B29D2" w:rsidRDefault="00C0725E" w:rsidP="00B07A86">
      <w:pPr>
        <w:spacing w:line="276" w:lineRule="auto"/>
        <w:ind w:firstLine="360"/>
        <w:jc w:val="both"/>
        <w:outlineLvl w:val="0"/>
        <w:rPr>
          <w:rFonts w:ascii="Times New Roman" w:hAnsi="Times New Roman" w:cs="Times New Roman"/>
          <w:color w:val="auto"/>
        </w:rPr>
      </w:pPr>
      <w:r w:rsidRPr="003B29D2">
        <w:rPr>
          <w:rFonts w:ascii="Times New Roman" w:hAnsi="Times New Roman" w:cs="Times New Roman"/>
          <w:b/>
          <w:color w:val="auto"/>
        </w:rPr>
        <w:t>6.5.2.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Orice document scris trebuie înregistrat atât în </w:t>
      </w:r>
      <w:r w:rsidRPr="003B29D2">
        <w:rPr>
          <w:rFonts w:ascii="Times New Roman" w:hAnsi="Times New Roman" w:cs="Times New Roman"/>
          <w:color w:val="auto"/>
        </w:rPr>
        <w:t>momentul</w:t>
      </w:r>
      <w:r w:rsidR="005F40E4" w:rsidRPr="003B29D2">
        <w:rPr>
          <w:rFonts w:ascii="Times New Roman" w:hAnsi="Times New Roman" w:cs="Times New Roman"/>
          <w:color w:val="auto"/>
        </w:rPr>
        <w:t xml:space="preserve"> transmiterii, cât și în momentul primirii</w:t>
      </w:r>
    </w:p>
    <w:p w14:paraId="65B74F8E" w14:textId="77777777" w:rsidR="00C0725E" w:rsidRPr="003B29D2" w:rsidRDefault="00C0725E" w:rsidP="00B07A86">
      <w:pPr>
        <w:spacing w:line="276" w:lineRule="auto"/>
        <w:ind w:firstLine="360"/>
        <w:jc w:val="both"/>
        <w:rPr>
          <w:rFonts w:ascii="Times New Roman" w:hAnsi="Times New Roman" w:cs="Times New Roman"/>
          <w:color w:val="auto"/>
        </w:rPr>
      </w:pPr>
      <w:r w:rsidRPr="003B29D2">
        <w:rPr>
          <w:rFonts w:ascii="Times New Roman" w:hAnsi="Times New Roman" w:cs="Times New Roman"/>
          <w:b/>
          <w:color w:val="auto"/>
        </w:rPr>
        <w:t>6.5.3.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cazul în care comunicarea/notificarea va fi sub formă de fax, mail comunicarea se consideră primită de destinatar în prima zi lucrătoare</w:t>
      </w:r>
      <w:r w:rsidRPr="003B29D2">
        <w:rPr>
          <w:rFonts w:ascii="Times New Roman" w:hAnsi="Times New Roman" w:cs="Times New Roman"/>
          <w:color w:val="auto"/>
        </w:rPr>
        <w:t xml:space="preserve"> celei în care a fost expediată, doar daca a fost confirmată în scris și înregistrată.</w:t>
      </w:r>
    </w:p>
    <w:p w14:paraId="4473D5C6" w14:textId="77777777" w:rsidR="00363541" w:rsidRPr="003B29D2" w:rsidRDefault="00C0725E" w:rsidP="00B07A86">
      <w:pPr>
        <w:spacing w:line="276" w:lineRule="auto"/>
        <w:ind w:firstLine="360"/>
        <w:jc w:val="both"/>
        <w:rPr>
          <w:rFonts w:ascii="Times New Roman" w:hAnsi="Times New Roman" w:cs="Times New Roman"/>
          <w:color w:val="auto"/>
        </w:rPr>
      </w:pPr>
      <w:r w:rsidRPr="003B29D2">
        <w:rPr>
          <w:rFonts w:ascii="Times New Roman" w:hAnsi="Times New Roman" w:cs="Times New Roman"/>
          <w:b/>
          <w:color w:val="auto"/>
        </w:rPr>
        <w:t>6.5.4.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Comunicările/notificările verbale nu sunt luate în considerare de nici una din părți dacă nu sunt consemnate prin una din modalitățile mai sus prevăzute.</w:t>
      </w:r>
    </w:p>
    <w:p w14:paraId="2ADCE8F1" w14:textId="77777777" w:rsidR="00C0725E" w:rsidRPr="003B29D2" w:rsidRDefault="00C0725E" w:rsidP="00B07A86">
      <w:pPr>
        <w:spacing w:line="276" w:lineRule="auto"/>
        <w:ind w:firstLine="360"/>
        <w:jc w:val="both"/>
        <w:rPr>
          <w:rFonts w:ascii="Times New Roman" w:hAnsi="Times New Roman" w:cs="Times New Roman"/>
          <w:color w:val="auto"/>
        </w:rPr>
      </w:pPr>
    </w:p>
    <w:p w14:paraId="77E1417C" w14:textId="77777777" w:rsidR="00363541" w:rsidRPr="003B29D2" w:rsidRDefault="005F40E4" w:rsidP="00B07A86">
      <w:pPr>
        <w:pStyle w:val="ListParagraph"/>
        <w:numPr>
          <w:ilvl w:val="1"/>
          <w:numId w:val="7"/>
        </w:numPr>
        <w:spacing w:line="276" w:lineRule="auto"/>
        <w:jc w:val="both"/>
        <w:outlineLvl w:val="0"/>
        <w:rPr>
          <w:rFonts w:ascii="Times New Roman" w:hAnsi="Times New Roman" w:cs="Times New Roman"/>
          <w:color w:val="auto"/>
        </w:rPr>
      </w:pPr>
      <w:bookmarkStart w:id="12" w:name="bookmark13"/>
      <w:r w:rsidRPr="003B29D2">
        <w:rPr>
          <w:rFonts w:ascii="Times New Roman" w:hAnsi="Times New Roman" w:cs="Times New Roman"/>
          <w:color w:val="auto"/>
        </w:rPr>
        <w:t>Reprezentantul Achizitorului</w:t>
      </w:r>
      <w:bookmarkEnd w:id="12"/>
    </w:p>
    <w:p w14:paraId="179A2D62" w14:textId="77777777" w:rsidR="00C20CAA" w:rsidRPr="003B29D2" w:rsidRDefault="00C20CAA" w:rsidP="00B07A86">
      <w:pPr>
        <w:pStyle w:val="ListParagraph"/>
        <w:spacing w:line="276" w:lineRule="auto"/>
        <w:ind w:left="792"/>
        <w:jc w:val="both"/>
        <w:outlineLvl w:val="0"/>
        <w:rPr>
          <w:rFonts w:ascii="Times New Roman" w:hAnsi="Times New Roman" w:cs="Times New Roman"/>
          <w:color w:val="auto"/>
        </w:rPr>
      </w:pPr>
    </w:p>
    <w:p w14:paraId="10CBBB7B" w14:textId="77777777" w:rsidR="00506E85" w:rsidRPr="003B29D2" w:rsidRDefault="005F40E4" w:rsidP="00B07A86">
      <w:pPr>
        <w:pStyle w:val="ListParagraph"/>
        <w:numPr>
          <w:ilvl w:val="0"/>
          <w:numId w:val="8"/>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Achizitorul poate numi/angaja o persoană juridică sau fizică pentru a îndeplini anumite îndatoriri. Aceste persoane sunt nominalizate /desemnate de Achizitor și comunicate Executantului. Achizitorul va </w:t>
      </w:r>
      <w:r w:rsidR="00C0725E" w:rsidRPr="003B29D2">
        <w:rPr>
          <w:rFonts w:ascii="Times New Roman" w:hAnsi="Times New Roman" w:cs="Times New Roman"/>
          <w:color w:val="auto"/>
        </w:rPr>
        <w:t>înștiința</w:t>
      </w:r>
      <w:r w:rsidRPr="003B29D2">
        <w:rPr>
          <w:rFonts w:ascii="Times New Roman" w:hAnsi="Times New Roman" w:cs="Times New Roman"/>
          <w:color w:val="auto"/>
        </w:rPr>
        <w:t xml:space="preserve"> Executantul cu privire la autoritatea și îndatoririle delegate Reprezentantului sau Reprezentanților Achizitorului.</w:t>
      </w:r>
    </w:p>
    <w:p w14:paraId="72E41DF8" w14:textId="77777777" w:rsidR="00506E85" w:rsidRPr="003B29D2" w:rsidRDefault="005F40E4" w:rsidP="00B07A86">
      <w:pPr>
        <w:pStyle w:val="ListParagraph"/>
        <w:numPr>
          <w:ilvl w:val="0"/>
          <w:numId w:val="8"/>
        </w:numPr>
        <w:spacing w:line="276" w:lineRule="auto"/>
        <w:jc w:val="both"/>
        <w:rPr>
          <w:rFonts w:ascii="Times New Roman" w:hAnsi="Times New Roman" w:cs="Times New Roman"/>
          <w:color w:val="auto"/>
        </w:rPr>
      </w:pPr>
      <w:r w:rsidRPr="003B29D2">
        <w:rPr>
          <w:rFonts w:ascii="Times New Roman" w:hAnsi="Times New Roman" w:cs="Times New Roman"/>
          <w:color w:val="auto"/>
        </w:rPr>
        <w:t>Achizitorul va notifica în scris Executantul cu privire la identitatea reprezentanților săi atestați profesional pentru urmărirea executării lucrărilor si care ii reprezintă legal interesele.</w:t>
      </w:r>
    </w:p>
    <w:p w14:paraId="345EAD74" w14:textId="77777777" w:rsidR="00B109B1" w:rsidRPr="003B29D2" w:rsidRDefault="00B109B1" w:rsidP="00B07A86">
      <w:pPr>
        <w:pStyle w:val="ListParagraph"/>
        <w:spacing w:line="276" w:lineRule="auto"/>
        <w:jc w:val="both"/>
        <w:rPr>
          <w:rFonts w:ascii="Times New Roman" w:hAnsi="Times New Roman" w:cs="Times New Roman"/>
          <w:color w:val="auto"/>
        </w:rPr>
      </w:pPr>
    </w:p>
    <w:p w14:paraId="2F310672" w14:textId="77777777" w:rsidR="009E5C58"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 xml:space="preserve">Executantul </w:t>
      </w:r>
    </w:p>
    <w:p w14:paraId="06D10BF3" w14:textId="77777777" w:rsidR="00363541" w:rsidRPr="003B29D2" w:rsidRDefault="005F40E4" w:rsidP="00B07A86">
      <w:pPr>
        <w:spacing w:line="276" w:lineRule="auto"/>
        <w:jc w:val="both"/>
        <w:outlineLvl w:val="0"/>
        <w:rPr>
          <w:rFonts w:ascii="Times New Roman" w:hAnsi="Times New Roman" w:cs="Times New Roman"/>
          <w:b/>
          <w:color w:val="auto"/>
        </w:rPr>
      </w:pPr>
      <w:r w:rsidRPr="003B29D2">
        <w:rPr>
          <w:rFonts w:ascii="Times New Roman" w:hAnsi="Times New Roman" w:cs="Times New Roman"/>
          <w:color w:val="auto"/>
        </w:rPr>
        <w:t>Obligațiile Executantului</w:t>
      </w:r>
    </w:p>
    <w:p w14:paraId="1CC41629" w14:textId="77777777" w:rsidR="00363541" w:rsidRPr="003B29D2" w:rsidRDefault="00E00AFE"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Pe lângă obligațiile stabilite prin prezentul Contract, Executantului îi</w:t>
      </w:r>
      <w:r w:rsidR="009E5C58"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revin toate obligațiile prevăzute la art. 23-25 din Legea nr. 10/1995 privind calitatea în construcții, republicată, cu </w:t>
      </w:r>
      <w:r w:rsidR="00C0725E" w:rsidRPr="003B29D2">
        <w:rPr>
          <w:rFonts w:ascii="Times New Roman" w:hAnsi="Times New Roman" w:cs="Times New Roman"/>
          <w:color w:val="auto"/>
        </w:rPr>
        <w:t>modificările</w:t>
      </w:r>
      <w:r w:rsidR="005F40E4" w:rsidRPr="003B29D2">
        <w:rPr>
          <w:rFonts w:ascii="Times New Roman" w:hAnsi="Times New Roman" w:cs="Times New Roman"/>
          <w:color w:val="auto"/>
        </w:rPr>
        <w:t xml:space="preserve"> și completările ulterioare. Acesta va proiecta, executa, testa si termina Lucrările în conformitate cu prevederile Contractului si instrucțiunile Achizitorului si va remedia orice defecte ale Lucrărilor. Executantul va asigura în totalitate supravegherea, forța de muncă, Materialele, Echipamentele și Utilajele necesare execuției Lucrărilor, fie provizorii, fie definitive.</w:t>
      </w:r>
    </w:p>
    <w:p w14:paraId="2992F52B" w14:textId="77777777" w:rsidR="00363541" w:rsidRPr="003B29D2" w:rsidRDefault="00E00AFE"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w:t>
      </w:r>
      <w:r w:rsidR="009E5C58" w:rsidRPr="003B29D2">
        <w:rPr>
          <w:rFonts w:ascii="Times New Roman" w:hAnsi="Times New Roman" w:cs="Times New Roman"/>
          <w:color w:val="auto"/>
        </w:rPr>
        <w:t xml:space="preserve">ul garantează </w:t>
      </w:r>
      <w:r w:rsidR="005F40E4" w:rsidRPr="003B29D2">
        <w:rPr>
          <w:rFonts w:ascii="Times New Roman" w:hAnsi="Times New Roman" w:cs="Times New Roman"/>
          <w:color w:val="auto"/>
        </w:rPr>
        <w:t>că la data recepției lucrarea executată va avea cel</w:t>
      </w:r>
      <w:r w:rsidR="009E5C58"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puțin caracteristicile tehnice și calitățile solicitate de Achizitor în Caietul de sarcini și declarate de către executant în </w:t>
      </w:r>
      <w:r w:rsidR="005F40E4" w:rsidRPr="003B29D2">
        <w:rPr>
          <w:rFonts w:ascii="Times New Roman" w:hAnsi="Times New Roman" w:cs="Times New Roman"/>
          <w:color w:val="auto"/>
        </w:rPr>
        <w:lastRenderedPageBreak/>
        <w:t>propunerea tehnică, va corespunde reglementărilor tehnice în vigoare și nu va fi afectată de vicii aparente și/sau ascunse care ar diminua sau ar anula valoarea ori posibilitatea de utilizare, conform condițiilor normale de folosire sau celor specificate în contract.</w:t>
      </w:r>
    </w:p>
    <w:p w14:paraId="05D43709" w14:textId="77777777" w:rsidR="00363541" w:rsidRPr="003B29D2" w:rsidRDefault="00E00AFE"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La semnarea prezentului contract, Executantul are obligația de a prezenta Achizitorului, spre aprobare, graficul general de realizarea a investiției, actual</w:t>
      </w:r>
      <w:r w:rsidRPr="003B29D2">
        <w:rPr>
          <w:rFonts w:ascii="Times New Roman" w:hAnsi="Times New Roman" w:cs="Times New Roman"/>
          <w:color w:val="auto"/>
        </w:rPr>
        <w:t>izat, dacă este cazul (Anexa 8)</w:t>
      </w:r>
    </w:p>
    <w:p w14:paraId="39500187" w14:textId="77777777" w:rsidR="00363541" w:rsidRPr="003B29D2" w:rsidRDefault="00E00AFE"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7.4.</w:t>
      </w:r>
      <w:r w:rsidRPr="003B29D2">
        <w:rPr>
          <w:rFonts w:ascii="Times New Roman" w:hAnsi="Times New Roman" w:cs="Times New Roman"/>
          <w:color w:val="auto"/>
        </w:rPr>
        <w:t xml:space="preserve"> </w:t>
      </w:r>
      <w:r w:rsidR="009E5C58" w:rsidRPr="003B29D2">
        <w:rPr>
          <w:rFonts w:ascii="Times New Roman" w:hAnsi="Times New Roman" w:cs="Times New Roman"/>
          <w:color w:val="auto"/>
        </w:rPr>
        <w:t xml:space="preserve">Executantul are </w:t>
      </w:r>
      <w:r w:rsidR="005F40E4" w:rsidRPr="003B29D2">
        <w:rPr>
          <w:rFonts w:ascii="Times New Roman" w:hAnsi="Times New Roman" w:cs="Times New Roman"/>
          <w:color w:val="auto"/>
        </w:rPr>
        <w:t>obligaț</w:t>
      </w:r>
      <w:r w:rsidR="009E5C58" w:rsidRPr="003B29D2">
        <w:rPr>
          <w:rFonts w:ascii="Times New Roman" w:hAnsi="Times New Roman" w:cs="Times New Roman"/>
          <w:color w:val="auto"/>
        </w:rPr>
        <w:t xml:space="preserve">ia de a </w:t>
      </w:r>
      <w:r w:rsidR="005F40E4" w:rsidRPr="003B29D2">
        <w:rPr>
          <w:rFonts w:ascii="Times New Roman" w:hAnsi="Times New Roman" w:cs="Times New Roman"/>
          <w:color w:val="auto"/>
        </w:rPr>
        <w:t>respecta graficul general de realizarea a</w:t>
      </w:r>
      <w:r w:rsidR="009E5C58" w:rsidRPr="003B29D2">
        <w:rPr>
          <w:rFonts w:ascii="Times New Roman" w:hAnsi="Times New Roman" w:cs="Times New Roman"/>
          <w:color w:val="auto"/>
        </w:rPr>
        <w:t xml:space="preserve"> </w:t>
      </w:r>
      <w:r w:rsidR="005F40E4" w:rsidRPr="003B29D2">
        <w:rPr>
          <w:rFonts w:ascii="Times New Roman" w:hAnsi="Times New Roman" w:cs="Times New Roman"/>
          <w:color w:val="auto"/>
        </w:rPr>
        <w:t>investiției. (Anexa 8.)</w:t>
      </w:r>
    </w:p>
    <w:p w14:paraId="4D5766CB" w14:textId="77777777" w:rsidR="00363541" w:rsidRPr="003B29D2" w:rsidRDefault="00C0725E"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Programul</w:t>
      </w:r>
      <w:r w:rsidR="005F40E4" w:rsidRPr="003B29D2">
        <w:rPr>
          <w:rFonts w:ascii="Times New Roman" w:hAnsi="Times New Roman" w:cs="Times New Roman"/>
          <w:color w:val="auto"/>
        </w:rPr>
        <w:t xml:space="preserve"> de control al obiectivului de investiții se </w:t>
      </w:r>
      <w:r w:rsidRPr="003B29D2">
        <w:rPr>
          <w:rFonts w:ascii="Times New Roman" w:hAnsi="Times New Roman" w:cs="Times New Roman"/>
          <w:color w:val="auto"/>
        </w:rPr>
        <w:t>întocmește</w:t>
      </w:r>
      <w:r w:rsidR="005F40E4" w:rsidRPr="003B29D2">
        <w:rPr>
          <w:rFonts w:ascii="Times New Roman" w:hAnsi="Times New Roman" w:cs="Times New Roman"/>
          <w:color w:val="auto"/>
        </w:rPr>
        <w:t xml:space="preserve"> de proiectant, Executantul </w:t>
      </w:r>
      <w:r w:rsidRPr="003B29D2">
        <w:rPr>
          <w:rFonts w:ascii="Times New Roman" w:hAnsi="Times New Roman" w:cs="Times New Roman"/>
          <w:color w:val="auto"/>
        </w:rPr>
        <w:t>având</w:t>
      </w:r>
      <w:r w:rsidR="005F40E4" w:rsidRPr="003B29D2">
        <w:rPr>
          <w:rFonts w:ascii="Times New Roman" w:hAnsi="Times New Roman" w:cs="Times New Roman"/>
          <w:color w:val="auto"/>
        </w:rPr>
        <w:t xml:space="preserve"> obligația sa-1 respecte potrivit prevederilor legale.</w:t>
      </w:r>
    </w:p>
    <w:p w14:paraId="2D0F4FEA" w14:textId="77777777" w:rsidR="00363541" w:rsidRPr="003B29D2" w:rsidRDefault="000F39DD"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7.5</w:t>
      </w:r>
      <w:r w:rsidR="00E00AFE" w:rsidRPr="003B29D2">
        <w:rPr>
          <w:rFonts w:ascii="Times New Roman" w:hAnsi="Times New Roman" w:cs="Times New Roman"/>
          <w:b/>
          <w:color w:val="auto"/>
        </w:rPr>
        <w:t>.</w:t>
      </w:r>
      <w:r w:rsidR="00E00AFE"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este pe deplin și singur responsabil pentru conformitatea, stabilitatea și siguranța tuturor lucrărilor executate pe șantier, precum și pentru procedeele de execuție utilizate, cu respectarea prevederilor și reglementărilor legale din domeniul construcțiilor. Nicio aprobare, consimțământ sau absență a unor observații ale Achizitorului nu vor exonera Executantul de obligațiile sale; Achizitorul nu va fi responsabil pentru niciun fel de daune-interese sau compensații datorate potrivit legii sau contractului, ca urmare a unui accident ori prejudiciu adus unui muncitor sau altei persoane.</w:t>
      </w:r>
    </w:p>
    <w:p w14:paraId="3F799980" w14:textId="77777777" w:rsidR="00363541" w:rsidRPr="003B29D2" w:rsidRDefault="00BA46F8"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7.6.</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obligația de a pune la dispoziție Achizitorului caietele de măsurători (atașamentele) și, după caz, orice alte documente pe care Executantul trebuie să le întocmească sau care sunt cerute de Achizitor.</w:t>
      </w:r>
    </w:p>
    <w:p w14:paraId="3702A701" w14:textId="1E64C9F2"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7.7</w:t>
      </w:r>
      <w:r w:rsidR="00BA46F8" w:rsidRPr="003B29D2">
        <w:rPr>
          <w:rFonts w:ascii="Times New Roman" w:hAnsi="Times New Roman" w:cs="Times New Roman"/>
          <w:b/>
          <w:color w:val="auto"/>
        </w:rPr>
        <w:t>.</w:t>
      </w:r>
      <w:r w:rsidR="00BA46F8" w:rsidRPr="003B29D2">
        <w:rPr>
          <w:rFonts w:ascii="Times New Roman" w:hAnsi="Times New Roman" w:cs="Times New Roman"/>
          <w:color w:val="auto"/>
        </w:rPr>
        <w:t xml:space="preserve"> </w:t>
      </w:r>
      <w:r w:rsidRPr="003B29D2">
        <w:rPr>
          <w:rFonts w:ascii="Times New Roman" w:hAnsi="Times New Roman" w:cs="Times New Roman"/>
          <w:color w:val="auto"/>
        </w:rPr>
        <w:t>Lucrările suplimentare față de cele contractate, considerate necesare de către Executant, nu pot fi demarate sau executate fără modificarea prin Act adițional a prezentului contract în condițiile art.</w:t>
      </w:r>
      <w:r w:rsidR="00C85B2E" w:rsidRPr="003B29D2">
        <w:rPr>
          <w:rFonts w:ascii="Times New Roman" w:hAnsi="Times New Roman" w:cs="Times New Roman"/>
          <w:color w:val="auto"/>
        </w:rPr>
        <w:t xml:space="preserve"> </w:t>
      </w:r>
      <w:r w:rsidRPr="003B29D2">
        <w:rPr>
          <w:rFonts w:ascii="Times New Roman" w:hAnsi="Times New Roman" w:cs="Times New Roman"/>
          <w:color w:val="auto"/>
        </w:rPr>
        <w:t>2</w:t>
      </w:r>
      <w:r w:rsidR="00C85B2E" w:rsidRPr="003B29D2">
        <w:rPr>
          <w:rFonts w:ascii="Times New Roman" w:hAnsi="Times New Roman" w:cs="Times New Roman"/>
          <w:color w:val="auto"/>
        </w:rPr>
        <w:t>4</w:t>
      </w:r>
      <w:r w:rsidRPr="003B29D2">
        <w:rPr>
          <w:rFonts w:ascii="Times New Roman" w:hAnsi="Times New Roman" w:cs="Times New Roman"/>
          <w:color w:val="auto"/>
        </w:rPr>
        <w:t xml:space="preserve"> din acesta și cu încadrarea în procentul</w:t>
      </w:r>
      <w:r w:rsidR="00BA46F8" w:rsidRPr="003B29D2">
        <w:rPr>
          <w:rFonts w:ascii="Times New Roman" w:hAnsi="Times New Roman" w:cs="Times New Roman"/>
          <w:color w:val="auto"/>
        </w:rPr>
        <w:t xml:space="preserve"> </w:t>
      </w:r>
      <w:r w:rsidRPr="003B29D2">
        <w:rPr>
          <w:rFonts w:ascii="Times New Roman" w:hAnsi="Times New Roman" w:cs="Times New Roman"/>
          <w:color w:val="auto"/>
        </w:rPr>
        <w:t>de diverse și neprevăzute prec</w:t>
      </w:r>
      <w:r w:rsidR="00BA46F8" w:rsidRPr="003B29D2">
        <w:rPr>
          <w:rFonts w:ascii="Times New Roman" w:hAnsi="Times New Roman" w:cs="Times New Roman"/>
          <w:color w:val="auto"/>
        </w:rPr>
        <w:t>izat la art. 2.2 din Contract. Î</w:t>
      </w:r>
      <w:r w:rsidRPr="003B29D2">
        <w:rPr>
          <w:rFonts w:ascii="Times New Roman" w:hAnsi="Times New Roman" w:cs="Times New Roman"/>
          <w:color w:val="auto"/>
        </w:rPr>
        <w:t>n lipsa actului adițional de modificare a contractului, Executantul nu are dreptul să solicite plata valorii respectivelor lucrări.</w:t>
      </w:r>
    </w:p>
    <w:p w14:paraId="7BCDB397" w14:textId="77777777" w:rsidR="00363541" w:rsidRPr="003B29D2" w:rsidRDefault="00BA46F8"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7.8.</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este responsabil de buna execuție a lucrărilor contractate, precum și de furnizarea tuturor echipamentelor, instrumentelor, dispozitivelor, utilajelor și resurselor umane necesare în vederea îndeplinirii obligațiilor contractuale.</w:t>
      </w:r>
    </w:p>
    <w:p w14:paraId="1D6FAD15" w14:textId="77777777" w:rsidR="00363541" w:rsidRPr="003B29D2" w:rsidRDefault="00BA46F8"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7.9.</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n cazul în care, pe parcursul execuției lucrărilor, survine o eroare în poziția, cotele, dimensiunile sau aliniamentul oricărei părți a lucrărilor. Executantul are obligația să rectifice eroarea constatată, pe cheltuiala sa.</w:t>
      </w:r>
    </w:p>
    <w:p w14:paraId="604FB09B" w14:textId="77777777" w:rsidR="00363541" w:rsidRPr="003B29D2" w:rsidRDefault="001F14AD"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7.10</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Pe parcursul execuției lucrărilor, al remedierii viciilor ascunse sau deficientelor constatate în cadrul perioadei de garanție. Executantul are obligația:</w:t>
      </w:r>
    </w:p>
    <w:p w14:paraId="6C370A11"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asigura securitatea persoanelor a căror prezență pe șantier este autorizată;</w:t>
      </w:r>
    </w:p>
    <w:p w14:paraId="168A0D43"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procura și de a întreține pe cheltuiala sa toate dispozitivele de iluminare, protecție, îngrădire, alarmă și pază, în cazul în care sunt necesare sau au fost solicitate de către Achizitor sau de către alte autorități competente, în scopul protejării lucrărilor sau al asigurării confortului riveranilor;</w:t>
      </w:r>
    </w:p>
    <w:p w14:paraId="492B8A26"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lua toate măsurile pentru protecția mediului în conformitate cu acordul de mediu emis, pe și în afara șantierului și pentru a evita orice pagubă sau neajuns provocat persoanelor, proprietăților publice sau altora, rezultat din poluare, zgomot sau alți factori generați de metodele sale de lucru;</w:t>
      </w:r>
    </w:p>
    <w:p w14:paraId="265FA03C"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asigura calitatea corespunzătoare a tuturor materialelor puse în operă, în</w:t>
      </w:r>
      <w:r w:rsidR="001F14AD" w:rsidRPr="003B29D2">
        <w:rPr>
          <w:rFonts w:ascii="Times New Roman" w:hAnsi="Times New Roman" w:cs="Times New Roman"/>
          <w:color w:val="auto"/>
        </w:rPr>
        <w:t xml:space="preserve"> </w:t>
      </w:r>
      <w:r w:rsidRPr="003B29D2">
        <w:rPr>
          <w:rFonts w:ascii="Times New Roman" w:hAnsi="Times New Roman" w:cs="Times New Roman"/>
          <w:color w:val="auto"/>
        </w:rPr>
        <w:t xml:space="preserve">conformitate cu Proiectul tehnic si detaliile de execuție aprobate de Achizitor și de a nu modifica soluțiile tehnice sau tehnologice, ori de a înlocui materiale și echipamente cu altele de o calitate diferită față de prevederile proiectului. In orice situație Executantul nu va putea proceda la eventuale </w:t>
      </w:r>
      <w:r w:rsidRPr="003B29D2">
        <w:rPr>
          <w:rFonts w:ascii="Times New Roman" w:hAnsi="Times New Roman" w:cs="Times New Roman"/>
          <w:color w:val="auto"/>
        </w:rPr>
        <w:lastRenderedPageBreak/>
        <w:t>înlocuiri de tehnologii, echipamente sau materiale decât cu aprobarea prealabilă a Achizitorului, în condițiile legii.</w:t>
      </w:r>
    </w:p>
    <w:p w14:paraId="3D92DBC3"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nu stânjeni inutil sau abuziv accesul si confortul riveranilor si de a nu restricționa utilizarea căilor de acces prin folosirea și ocuparea drumurilor și a trecerilor publice sau private care deservesc proprietățile aflate în posesia sau proprietatea Achizitorului sau a oricărei alte persoane, cu excepția zonei prevăzute pentru organizare de șantier;</w:t>
      </w:r>
    </w:p>
    <w:p w14:paraId="4605A9FF"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evita acumularea de obstacole inutile pe șantier;</w:t>
      </w:r>
    </w:p>
    <w:p w14:paraId="62577387"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retrage orice utilaje, echipamente, instalații și materiale aflate în surplus; Executantul are dreptul de a menține pe șantier până la semnarea procesului verbal de recepție la terminarea lucrărilor numai acele materiale, echipamente, utilaje, instalații sau lucrări provizorii, care îi sunt necesare în scopul îndeplinirii obligațiilor sale;</w:t>
      </w:r>
    </w:p>
    <w:p w14:paraId="4FF7DE5B"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aduna și de a îndepărta de pe șantier dărâmăturile, molozul sau lucrările provizorii de orice fel, care nu mai sunt necesare;</w:t>
      </w:r>
    </w:p>
    <w:p w14:paraId="731A1A81"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delimita perimetrul si de a monta panouri de identificare la intrarea in șantier, conform modelelor primite de la Achizitor si in conformitate cu planul de organizare de șantier, aprobat de Achizitor;</w:t>
      </w:r>
    </w:p>
    <w:p w14:paraId="4B77B1B6"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asigura accesul reprezentantului Achizitorului la locul de muncă, în ateliere, depozite și oriunde își desfășoară activitățile legate de îndeplinirea obligațiilor asumate prin contract, inclusiv pentru verificarea lucrărilor ascunse;</w:t>
      </w:r>
    </w:p>
    <w:p w14:paraId="49E96DDB"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monta panoul de personalizare conform indicațiilor pe care le va primi de la Achizitor;</w:t>
      </w:r>
    </w:p>
    <w:p w14:paraId="1B284320"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de a remedia lucrările cuprinse in situațiile de lucrări comunicate si care au făcut obiectul </w:t>
      </w:r>
      <w:r w:rsidR="00C0725E" w:rsidRPr="003B29D2">
        <w:rPr>
          <w:rFonts w:ascii="Times New Roman" w:hAnsi="Times New Roman" w:cs="Times New Roman"/>
          <w:color w:val="auto"/>
        </w:rPr>
        <w:t>obiecțiunilor</w:t>
      </w:r>
      <w:r w:rsidRPr="003B29D2">
        <w:rPr>
          <w:rFonts w:ascii="Times New Roman" w:hAnsi="Times New Roman" w:cs="Times New Roman"/>
          <w:color w:val="auto"/>
        </w:rPr>
        <w:t xml:space="preserve"> si respingerilor Achizitorului si sa nu factureze aceste lucrări decât ulterior remedierii solicitate si in temeiul unui proces verbal </w:t>
      </w:r>
      <w:r w:rsidR="00C0725E" w:rsidRPr="003B29D2">
        <w:rPr>
          <w:rFonts w:ascii="Times New Roman" w:hAnsi="Times New Roman" w:cs="Times New Roman"/>
          <w:color w:val="auto"/>
        </w:rPr>
        <w:t>încheiat</w:t>
      </w:r>
      <w:r w:rsidRPr="003B29D2">
        <w:rPr>
          <w:rFonts w:ascii="Times New Roman" w:hAnsi="Times New Roman" w:cs="Times New Roman"/>
          <w:color w:val="auto"/>
        </w:rPr>
        <w:t xml:space="preserve"> cu dirigintele de șantier, atestând remedierea respectivelor lucrări;</w:t>
      </w:r>
    </w:p>
    <w:p w14:paraId="72A3F0EC"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conserva lucrările executate in ipoteza sistării lucrărilor, oricare ar fi motivul acestui eveniment;</w:t>
      </w:r>
    </w:p>
    <w:p w14:paraId="165E86D2" w14:textId="77777777" w:rsidR="001F14AD"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de a </w:t>
      </w:r>
      <w:r w:rsidR="00C0725E" w:rsidRPr="003B29D2">
        <w:rPr>
          <w:rFonts w:ascii="Times New Roman" w:hAnsi="Times New Roman" w:cs="Times New Roman"/>
          <w:color w:val="auto"/>
        </w:rPr>
        <w:t>înștiința</w:t>
      </w:r>
      <w:r w:rsidRPr="003B29D2">
        <w:rPr>
          <w:rFonts w:ascii="Times New Roman" w:hAnsi="Times New Roman" w:cs="Times New Roman"/>
          <w:color w:val="auto"/>
        </w:rPr>
        <w:t xml:space="preserve"> anterior si imediat Achizitorul asupra iminentei depășiri a termenelor convenite, oricare ar fi cauza respectivei </w:t>
      </w:r>
      <w:r w:rsidR="00C0725E" w:rsidRPr="003B29D2">
        <w:rPr>
          <w:rFonts w:ascii="Times New Roman" w:hAnsi="Times New Roman" w:cs="Times New Roman"/>
          <w:color w:val="auto"/>
        </w:rPr>
        <w:t>întârzieri</w:t>
      </w:r>
      <w:r w:rsidRPr="003B29D2">
        <w:rPr>
          <w:rFonts w:ascii="Times New Roman" w:hAnsi="Times New Roman" w:cs="Times New Roman"/>
          <w:color w:val="auto"/>
        </w:rPr>
        <w:t>.</w:t>
      </w:r>
    </w:p>
    <w:p w14:paraId="4366EE25" w14:textId="77777777" w:rsidR="00D51306" w:rsidRPr="003B29D2" w:rsidRDefault="005F40E4" w:rsidP="00B07A86">
      <w:pPr>
        <w:pStyle w:val="ListParagraph"/>
        <w:numPr>
          <w:ilvl w:val="0"/>
          <w:numId w:val="9"/>
        </w:numPr>
        <w:spacing w:line="276" w:lineRule="auto"/>
        <w:jc w:val="both"/>
        <w:rPr>
          <w:rFonts w:ascii="Times New Roman" w:hAnsi="Times New Roman" w:cs="Times New Roman"/>
          <w:color w:val="auto"/>
        </w:rPr>
      </w:pPr>
      <w:r w:rsidRPr="003B29D2">
        <w:rPr>
          <w:rFonts w:ascii="Times New Roman" w:hAnsi="Times New Roman" w:cs="Times New Roman"/>
          <w:color w:val="auto"/>
        </w:rPr>
        <w:t>de a respecta legislația referitoare la vestigii, monede, artefacte, obiecte de valoare sau antichități, monumente istorice, orice alte articole de interes arheologic. Executantul va obține în numele Achizitorului toate autorizațiile și certificatele necesare și va asigura supravegherea din punct de vedere arheologic a lucrărilor.</w:t>
      </w:r>
      <w:r w:rsidR="00D51306" w:rsidRPr="003B29D2">
        <w:rPr>
          <w:rFonts w:ascii="Times New Roman" w:hAnsi="Times New Roman" w:cs="Times New Roman"/>
          <w:color w:val="auto"/>
        </w:rPr>
        <w:t xml:space="preserve"> </w:t>
      </w:r>
    </w:p>
    <w:p w14:paraId="5ECAE2B2" w14:textId="77777777" w:rsidR="00D51306" w:rsidRPr="003B29D2" w:rsidRDefault="00D5130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este responsabil pentru menținerea în bună stare a lucrărilor executate, materialelor, echipamentelor și instalațiilor care urmează să fie puse în operă, de la data primirii ordinului de începere a lucrărilor si până la data semnării procesului-verbal de recepție la terminarea lucrărilor si predarea -primirea obiectivului realizat.</w:t>
      </w:r>
    </w:p>
    <w:p w14:paraId="2867BE07" w14:textId="77777777" w:rsidR="00363541" w:rsidRPr="003B29D2" w:rsidRDefault="00D5130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lua toate masurile necesare pentru păstrarea curățeniei carosabilului si cailor de acces.</w:t>
      </w:r>
    </w:p>
    <w:p w14:paraId="2EF1D395" w14:textId="77777777" w:rsidR="00363541" w:rsidRPr="003B29D2" w:rsidRDefault="00D5130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despăgubi Achizitorul împotriva tuturor reclamațiilor, acțiunilor în justiție, daunelor-interese, costurilor, taxelor și cheltuielilor, indiferent de natura lor, rezultând din sau în legătură cu nerespectarea obligațiilor prevăzute în contract, pentru care responsabilitatea revine Executantului.</w:t>
      </w:r>
    </w:p>
    <w:p w14:paraId="0E4EC815" w14:textId="77777777" w:rsidR="00D51306" w:rsidRPr="003B29D2" w:rsidRDefault="00D5130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obligația de a utiliza drumurile sau podurile ce comunică cu sau sunt pe traseul șantierului potrivit destinației și constrângerilor lor funcționale și de a preveni deteriorarea sau distrugerea acestora prin traficul propriu sau al oricăruia dintre subcontractații săi.</w:t>
      </w:r>
    </w:p>
    <w:p w14:paraId="7F5E9602" w14:textId="77777777" w:rsidR="00363541" w:rsidRPr="003B29D2" w:rsidRDefault="00D5130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lastRenderedPageBreak/>
        <w:t>7.15.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selecta traseele, va alege și va folosi vehiculele, va limita și va repartiza încărcăturile, în așa fel încât traficul suplimentar ce va rezulta în mod inevitabil din deplasarea materialelor, echipamentelor, instalațiilor sau a altora asemenea, de pe și pe șantier, să fie adecvat parametrilor tehnici constructivi ai cailor utilizate, în măsura în care este posibil, astfel încât să nu producă deteriorări sau distrugeri ale drumurilor și podurilor respective.</w:t>
      </w:r>
    </w:p>
    <w:p w14:paraId="6AADB665" w14:textId="77777777" w:rsidR="00363541" w:rsidRPr="003B29D2" w:rsidRDefault="00D5130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7.16.</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n cazul care, locul de realizare a lucrărilor, impune utilizarea de către Executant a transportului pe apă, atunci prevederile de la alineatele anterioare vor fi interpretate în maniera în care prin “drum" se înțelege inclusiv ecluza, doc, dig sau orice altă structură aferentă căii navigabile și prin “vehicul” se înțelege orice ambarcațiune, iar prevederile respective se vor aplica în consecință.</w:t>
      </w:r>
    </w:p>
    <w:p w14:paraId="253B41A5" w14:textId="77777777" w:rsidR="00363541" w:rsidRPr="003B29D2" w:rsidRDefault="00BE191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7.17.</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cazul în care se produc deteriorări sau distrugeri ale oricărui pod, tunel sau drum care comunică cu 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6D522191" w14:textId="77777777" w:rsidR="00363541" w:rsidRPr="003B29D2" w:rsidRDefault="00BE191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7.18.</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situația prevăzută la alineatul anterior, Executantul este responsabil și va plăti consolidarea, modificarea sau îmbunătățirea, podurilor/drumurilor distruse sau deteriorate.</w:t>
      </w:r>
    </w:p>
    <w:p w14:paraId="02DEB496" w14:textId="77777777" w:rsidR="00363541" w:rsidRPr="003B29D2" w:rsidRDefault="00BE191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7.19.</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Costurile pentru racordarea si consumul de utilități, precum și cel al contoarelor sau al altor aparate de măsurat se suportă de către Executant pe durata existenței șantierului.</w:t>
      </w:r>
    </w:p>
    <w:p w14:paraId="34C28A2D" w14:textId="77777777" w:rsidR="00363541" w:rsidRPr="003B29D2" w:rsidRDefault="00BE1916"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7.20.</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răspunde pentru viciile ascunse ale construcției, în</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conformitate cu prevederile legale în vigoare si potrivit prezentului contract.</w:t>
      </w:r>
    </w:p>
    <w:p w14:paraId="5BCA52F7" w14:textId="29480BC8" w:rsidR="00363541" w:rsidRPr="003B29D2" w:rsidRDefault="00BE191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7.2</w:t>
      </w:r>
      <w:r w:rsidR="003B3BED" w:rsidRPr="003B29D2">
        <w:rPr>
          <w:rFonts w:ascii="Times New Roman" w:hAnsi="Times New Roman" w:cs="Times New Roman"/>
          <w:b/>
          <w:color w:val="auto"/>
        </w:rPr>
        <w:t>1</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garantează că a realizat instructajul personalului ce urmează să execute lucrări pe viitorul Amplasament, necesar desfășurării în bune condiții a activității sale și a luat toate măsurile impuse de legislația în vigoare privind respectarea regulilor referitoare la condițiile și normele de securitate și sănătate în muncă. Executantul este singurul responsabil pentru eventuale daune cauzate de nerespectarea cerințelor de securitate și sănătate în muncă, în conformitate cu legislația în vigoare.</w:t>
      </w:r>
    </w:p>
    <w:p w14:paraId="7BDDB8A6" w14:textId="2242158E" w:rsidR="00363541" w:rsidRPr="003B29D2" w:rsidRDefault="00B109B1"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7.2</w:t>
      </w:r>
      <w:r w:rsidR="003B3BED" w:rsidRPr="003B29D2">
        <w:rPr>
          <w:rFonts w:ascii="Times New Roman" w:hAnsi="Times New Roman" w:cs="Times New Roman"/>
          <w:b/>
          <w:color w:val="auto"/>
        </w:rPr>
        <w:t>2</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respecta legile țării în care se realizează Lucrările, va emite toate înștiințările și va plăti toate taxele care îi revin ca obligație, conform prevederilor legale în vigoare.</w:t>
      </w:r>
    </w:p>
    <w:p w14:paraId="0401C03B" w14:textId="5D65D3F7" w:rsidR="00363541" w:rsidRPr="003B29D2" w:rsidRDefault="00B109B1"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7.2</w:t>
      </w:r>
      <w:r w:rsidR="003B3BED" w:rsidRPr="003B29D2">
        <w:rPr>
          <w:rFonts w:ascii="Times New Roman" w:hAnsi="Times New Roman" w:cs="Times New Roman"/>
          <w:b/>
          <w:color w:val="auto"/>
        </w:rPr>
        <w:t>3</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obligația să notifice achizitorului data la care va acoperi lucrările ce devin ascunse. Notificarea va fi transmisă achizitorului cu cel puțin 48 de ore înainte de data la care va acoperi lucrările.</w:t>
      </w:r>
    </w:p>
    <w:p w14:paraId="523837BA" w14:textId="5257603E" w:rsidR="00363541" w:rsidRPr="003B29D2" w:rsidRDefault="00B109B1"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7.2</w:t>
      </w:r>
      <w:r w:rsidR="003B3BED" w:rsidRPr="003B29D2">
        <w:rPr>
          <w:rFonts w:ascii="Times New Roman" w:hAnsi="Times New Roman" w:cs="Times New Roman"/>
          <w:b/>
          <w:color w:val="auto"/>
        </w:rPr>
        <w:t>4</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prin dirigintele de șantier si/sau reprezentantul său împuternicit, are obligația de a se prezenta în cel mai scurt timp posibil, dar nu mai mult de 5 zile de la notificarea primită din partea Executantului, în vederea încheierii actelor legale pentru lucrările ce devin ascunse.</w:t>
      </w:r>
    </w:p>
    <w:p w14:paraId="51BEBF6C" w14:textId="07848C98" w:rsidR="00363541" w:rsidRPr="003B29D2" w:rsidRDefault="00B109B1"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7.2</w:t>
      </w:r>
      <w:r w:rsidR="003B3BED" w:rsidRPr="003B29D2">
        <w:rPr>
          <w:rFonts w:ascii="Times New Roman" w:hAnsi="Times New Roman" w:cs="Times New Roman"/>
          <w:b/>
          <w:color w:val="auto"/>
        </w:rPr>
        <w:t>5</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are obligația de a pune Executantului la dispoziție întreaga documentație necesară pentru îndeplinirea Contractului, într-un exemplar, la termenele stabilite prin graficul de îndeplinire a contractului.</w:t>
      </w:r>
    </w:p>
    <w:p w14:paraId="1DC27ECF" w14:textId="71D9B93B" w:rsidR="00363541" w:rsidRPr="003B29D2" w:rsidRDefault="00B109B1"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7.2</w:t>
      </w:r>
      <w:r w:rsidR="003B3BED" w:rsidRPr="003B29D2">
        <w:rPr>
          <w:rFonts w:ascii="Times New Roman" w:hAnsi="Times New Roman" w:cs="Times New Roman"/>
          <w:b/>
          <w:color w:val="auto"/>
        </w:rPr>
        <w:t>6</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Controlul în faze determinante se realizează de către autoritățile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competente, conform prevederilor legale.</w:t>
      </w:r>
    </w:p>
    <w:p w14:paraId="4987863E" w14:textId="77777777" w:rsidR="00B109B1" w:rsidRPr="003B29D2" w:rsidRDefault="00B109B1" w:rsidP="00B07A86">
      <w:pPr>
        <w:spacing w:line="276" w:lineRule="auto"/>
        <w:jc w:val="both"/>
        <w:outlineLvl w:val="0"/>
        <w:rPr>
          <w:rFonts w:ascii="Times New Roman" w:hAnsi="Times New Roman" w:cs="Times New Roman"/>
          <w:color w:val="auto"/>
        </w:rPr>
      </w:pPr>
    </w:p>
    <w:p w14:paraId="6F35D774"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13" w:name="bookmark14"/>
      <w:r w:rsidRPr="003B29D2">
        <w:rPr>
          <w:rFonts w:ascii="Times New Roman" w:hAnsi="Times New Roman" w:cs="Times New Roman"/>
          <w:b/>
          <w:color w:val="auto"/>
        </w:rPr>
        <w:t>Proiectarea</w:t>
      </w:r>
      <w:bookmarkEnd w:id="13"/>
    </w:p>
    <w:p w14:paraId="7F9782A9" w14:textId="77777777" w:rsidR="00363541" w:rsidRPr="003B29D2" w:rsidRDefault="00087D4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răspunde de activitățile de proiectare aferente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Lucrărilor. Proiectul va fi elaborat de către personal calificat, ingineri sau alții asemenea, care corespund cerințelor Achizitorului și prevederilor legale referitoare la exercitarea acestei profesii si va fi verificat în conformitate cu Legile în vigoare de către specialiști verificatori de proiecte atestați pe toate</w:t>
      </w:r>
      <w:r w:rsidR="00B109B1"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domeniile. Cu excepția altor </w:t>
      </w:r>
      <w:r w:rsidR="005F40E4" w:rsidRPr="003B29D2">
        <w:rPr>
          <w:rFonts w:ascii="Times New Roman" w:hAnsi="Times New Roman" w:cs="Times New Roman"/>
          <w:color w:val="auto"/>
        </w:rPr>
        <w:lastRenderedPageBreak/>
        <w:t>prevederi ale Contractului, Executantul va prezenta Achizitorului, numele și detaliile relevante ale personalului calificat, verificatorului de proiect, Subcontractanților propuși în conformitate cu prevederile legislației achizițiilor, inclusiv referințele acestora.</w:t>
      </w:r>
    </w:p>
    <w:p w14:paraId="727C819B" w14:textId="77777777" w:rsidR="00363541" w:rsidRPr="003B29D2" w:rsidRDefault="00087D4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garanta că el, proiectanții săi și Subcontractanții au experiența și capacitatea necesară pentru proiectare. Executantul își va asuma răspunderea privind disponibilitatea proiectanților de a participa la discuții cu Achizitorul, în măsură convocării cu cel puțin 3 zile lucrătoare în prealabil, pentru chestiuni de derulare curentă a proiectării sau execuției, si imediat în situații de urgență.</w:t>
      </w:r>
    </w:p>
    <w:p w14:paraId="2D850D06" w14:textId="77777777" w:rsidR="00363541" w:rsidRPr="003B29D2" w:rsidRDefault="00087D4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este singur și deplin responsabil pentru calitatea serviciilor de proiectare, astfel că niciun fel de cereri de modificare a prețului, generate de îndreptarea erorilor de proiectare pe parcursul executării lucrărilor necesare pentru punerea în funcțiune a obiectivului de investiții, nu vor putea fi admise.</w:t>
      </w:r>
    </w:p>
    <w:p w14:paraId="64516071" w14:textId="77777777" w:rsidR="00363541" w:rsidRPr="003B29D2" w:rsidRDefault="00087D4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preda Achizitorului Documentația Tehnică, astfel cum a fost solicitată prin Caietul de Sarcini, documentație care va fi verificată de către Achizitor, conform legislației în vigoare</w:t>
      </w:r>
    </w:p>
    <w:p w14:paraId="20EDB0E9" w14:textId="6BBBFB14" w:rsidR="00363541" w:rsidRPr="003B29D2" w:rsidRDefault="00087D4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Termenul de predare a documentației ce face obiectul</w:t>
      </w:r>
      <w:r w:rsidRPr="003B29D2">
        <w:rPr>
          <w:rFonts w:ascii="Times New Roman" w:hAnsi="Times New Roman" w:cs="Times New Roman"/>
          <w:color w:val="auto"/>
        </w:rPr>
        <w:t xml:space="preserve"> prezentului contract este de </w:t>
      </w:r>
      <w:r w:rsidR="008F057E" w:rsidRPr="003B29D2">
        <w:rPr>
          <w:rFonts w:ascii="Times New Roman" w:hAnsi="Times New Roman" w:cs="Times New Roman"/>
          <w:b/>
          <w:bCs/>
          <w:color w:val="auto"/>
        </w:rPr>
        <w:t>...............</w:t>
      </w:r>
      <w:r w:rsidR="005F40E4" w:rsidRPr="003B29D2">
        <w:rPr>
          <w:rFonts w:ascii="Times New Roman" w:hAnsi="Times New Roman" w:cs="Times New Roman"/>
          <w:b/>
          <w:bCs/>
          <w:color w:val="auto"/>
        </w:rPr>
        <w:t>luni</w:t>
      </w:r>
      <w:r w:rsidR="005F40E4" w:rsidRPr="003B29D2">
        <w:rPr>
          <w:rFonts w:ascii="Times New Roman" w:hAnsi="Times New Roman" w:cs="Times New Roman"/>
          <w:color w:val="auto"/>
        </w:rPr>
        <w:t xml:space="preserve"> - documentația tehnico-economică elaborată în faza</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proiect</w:t>
      </w:r>
      <w:r w:rsidRPr="003B29D2">
        <w:rPr>
          <w:rFonts w:ascii="Times New Roman" w:hAnsi="Times New Roman" w:cs="Times New Roman"/>
          <w:color w:val="auto"/>
        </w:rPr>
        <w:t>are cu denumirea</w:t>
      </w:r>
      <w:r w:rsidR="00AC5DFC" w:rsidRPr="003B29D2">
        <w:rPr>
          <w:rFonts w:ascii="Times New Roman" w:hAnsi="Times New Roman" w:cs="Times New Roman"/>
          <w:color w:val="auto"/>
        </w:rPr>
        <w:t xml:space="preserve"> </w:t>
      </w:r>
      <w:r w:rsidR="00250238" w:rsidRPr="003B29D2">
        <w:rPr>
          <w:rFonts w:ascii="Times New Roman" w:hAnsi="Times New Roman" w:cs="Times New Roman"/>
          <w:b/>
          <w:bCs/>
          <w:color w:val="auto"/>
        </w:rPr>
        <w:t xml:space="preserve">« </w:t>
      </w:r>
      <w:r w:rsidR="00A152AE">
        <w:rPr>
          <w:rFonts w:ascii="Times New Roman" w:hAnsi="Times New Roman" w:cs="Times New Roman"/>
          <w:b/>
          <w:bCs/>
          <w:color w:val="auto"/>
        </w:rPr>
        <w:t>ÎNFIINȚARE SISTEM DE CANALIZARE MENAJERĂ ÎN LOCALITATEA MÂNZAȚI, COMUNA IBĂNEȘTI, JUDEȚUL VASLUI</w:t>
      </w:r>
      <w:r w:rsidR="00EC5BE7" w:rsidRPr="003B29D2">
        <w:rPr>
          <w:rFonts w:ascii="Times New Roman" w:hAnsi="Times New Roman" w:cs="Times New Roman"/>
          <w:b/>
          <w:bCs/>
          <w:color w:val="auto"/>
        </w:rPr>
        <w:t xml:space="preserve"> </w:t>
      </w:r>
      <w:r w:rsidR="00250238" w:rsidRPr="003B29D2">
        <w:rPr>
          <w:rFonts w:ascii="Times New Roman" w:hAnsi="Times New Roman" w:cs="Times New Roman"/>
          <w:b/>
          <w:bCs/>
          <w:color w:val="auto"/>
        </w:rPr>
        <w:t>»</w:t>
      </w:r>
      <w:r w:rsidR="000978E0" w:rsidRPr="003B29D2">
        <w:rPr>
          <w:rFonts w:ascii="Times New Roman" w:hAnsi="Times New Roman" w:cs="Times New Roman"/>
          <w:color w:val="auto"/>
        </w:rPr>
        <w:t xml:space="preserve">, </w:t>
      </w:r>
      <w:r w:rsidR="005F40E4" w:rsidRPr="003B29D2">
        <w:rPr>
          <w:rFonts w:ascii="Times New Roman" w:hAnsi="Times New Roman" w:cs="Times New Roman"/>
          <w:color w:val="auto"/>
        </w:rPr>
        <w:t>conform Graficului general de realizare a investiției.</w:t>
      </w:r>
    </w:p>
    <w:p w14:paraId="59A896A9" w14:textId="77777777" w:rsidR="00363541" w:rsidRPr="003B29D2" w:rsidRDefault="00AC5DFC"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8.6.</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Documentația tehnico-economică care face obiectul prezentului contract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corectă si completă, se prezintă Achizitorului in vederea verificării.</w:t>
      </w:r>
    </w:p>
    <w:p w14:paraId="33A8BE31" w14:textId="77777777" w:rsidR="00363541" w:rsidRPr="003B29D2" w:rsidRDefault="005D4DB5"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8.7.</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verifică documentația menționată la pct. 8.6 pentru a stabili</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conformitatea acesteia cu documentația de atribuire. Dacă elemente ale documentaț</w:t>
      </w:r>
      <w:r w:rsidRPr="003B29D2">
        <w:rPr>
          <w:rFonts w:ascii="Times New Roman" w:hAnsi="Times New Roman" w:cs="Times New Roman"/>
          <w:color w:val="auto"/>
        </w:rPr>
        <w:t xml:space="preserve">iei tehnico-economice sunt </w:t>
      </w:r>
      <w:r w:rsidR="005F40E4" w:rsidRPr="003B29D2">
        <w:rPr>
          <w:rFonts w:ascii="Times New Roman" w:hAnsi="Times New Roman" w:cs="Times New Roman"/>
          <w:color w:val="auto"/>
        </w:rPr>
        <w:t>necorespunzătoare acestea sunt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corectate/revizuite de Executant pe cheltuiala sa.</w:t>
      </w:r>
    </w:p>
    <w:p w14:paraId="6B952DBF" w14:textId="77777777" w:rsidR="00363541" w:rsidRPr="003B29D2" w:rsidRDefault="00C93CD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8.8</w:t>
      </w:r>
      <w:r w:rsidR="005D4DB5" w:rsidRPr="003B29D2">
        <w:rPr>
          <w:rFonts w:ascii="Times New Roman" w:hAnsi="Times New Roman" w:cs="Times New Roman"/>
          <w:b/>
          <w:color w:val="auto"/>
        </w:rPr>
        <w:t>.</w:t>
      </w:r>
      <w:r w:rsidR="005D4DB5" w:rsidRPr="003B29D2">
        <w:rPr>
          <w:rFonts w:ascii="Times New Roman" w:hAnsi="Times New Roman" w:cs="Times New Roman"/>
          <w:color w:val="auto"/>
        </w:rPr>
        <w:t xml:space="preserve"> </w:t>
      </w:r>
      <w:r w:rsidR="005F40E4" w:rsidRPr="003B29D2">
        <w:rPr>
          <w:rFonts w:ascii="Times New Roman" w:hAnsi="Times New Roman" w:cs="Times New Roman"/>
          <w:color w:val="auto"/>
        </w:rPr>
        <w:t>Pentru fiecare parte a Lucrărilor și exceptând situația în care consimțământul Achizitorului a fost obținut:</w:t>
      </w:r>
    </w:p>
    <w:p w14:paraId="5508F152" w14:textId="77777777" w:rsidR="00363541" w:rsidRPr="003B29D2" w:rsidRDefault="005F40E4" w:rsidP="00B07A86">
      <w:pPr>
        <w:pStyle w:val="ListParagraph"/>
        <w:numPr>
          <w:ilvl w:val="0"/>
          <w:numId w:val="10"/>
        </w:numPr>
        <w:spacing w:line="276" w:lineRule="auto"/>
        <w:jc w:val="both"/>
        <w:rPr>
          <w:rFonts w:ascii="Times New Roman" w:hAnsi="Times New Roman" w:cs="Times New Roman"/>
          <w:color w:val="auto"/>
        </w:rPr>
      </w:pPr>
      <w:r w:rsidRPr="003B29D2">
        <w:rPr>
          <w:rFonts w:ascii="Times New Roman" w:hAnsi="Times New Roman" w:cs="Times New Roman"/>
          <w:color w:val="auto"/>
        </w:rPr>
        <w:t>în cazul unui Document al Executantului care a fost (așa cum s-a</w:t>
      </w:r>
      <w:r w:rsidR="005D4DB5" w:rsidRPr="003B29D2">
        <w:rPr>
          <w:rFonts w:ascii="Times New Roman" w:hAnsi="Times New Roman" w:cs="Times New Roman"/>
          <w:color w:val="auto"/>
        </w:rPr>
        <w:t xml:space="preserve"> </w:t>
      </w:r>
      <w:r w:rsidRPr="003B29D2">
        <w:rPr>
          <w:rFonts w:ascii="Times New Roman" w:hAnsi="Times New Roman" w:cs="Times New Roman"/>
          <w:color w:val="auto"/>
        </w:rPr>
        <w:t>menționat) transmis Achizitorului:</w:t>
      </w:r>
    </w:p>
    <w:p w14:paraId="531EB739" w14:textId="77777777" w:rsidR="00363541" w:rsidRPr="003B29D2" w:rsidRDefault="005F40E4" w:rsidP="00B07A86">
      <w:pPr>
        <w:pStyle w:val="ListParagraph"/>
        <w:numPr>
          <w:ilvl w:val="0"/>
          <w:numId w:val="11"/>
        </w:numPr>
        <w:spacing w:line="276" w:lineRule="auto"/>
        <w:ind w:left="1276"/>
        <w:jc w:val="both"/>
        <w:rPr>
          <w:rFonts w:ascii="Times New Roman" w:hAnsi="Times New Roman" w:cs="Times New Roman"/>
          <w:color w:val="auto"/>
        </w:rPr>
      </w:pPr>
      <w:r w:rsidRPr="003B29D2">
        <w:rPr>
          <w:rFonts w:ascii="Times New Roman" w:hAnsi="Times New Roman" w:cs="Times New Roman"/>
          <w:color w:val="auto"/>
        </w:rPr>
        <w:t>Achizitorul, va înștiința Executantul că Documentul Executantului a fost avizat, cu sau fără comentarii, sau că acesta nu corespunde prevederilor Contractului (menținând măsura în care nu corespunde);</w:t>
      </w:r>
    </w:p>
    <w:p w14:paraId="5C67D6C7" w14:textId="77777777" w:rsidR="00363541" w:rsidRPr="003B29D2" w:rsidRDefault="005F40E4" w:rsidP="00B07A86">
      <w:pPr>
        <w:pStyle w:val="ListParagraph"/>
        <w:numPr>
          <w:ilvl w:val="0"/>
          <w:numId w:val="11"/>
        </w:numPr>
        <w:spacing w:line="276" w:lineRule="auto"/>
        <w:ind w:left="1276"/>
        <w:jc w:val="both"/>
        <w:rPr>
          <w:rFonts w:ascii="Times New Roman" w:hAnsi="Times New Roman" w:cs="Times New Roman"/>
          <w:color w:val="auto"/>
        </w:rPr>
      </w:pPr>
      <w:r w:rsidRPr="003B29D2">
        <w:rPr>
          <w:rFonts w:ascii="Times New Roman" w:hAnsi="Times New Roman" w:cs="Times New Roman"/>
          <w:color w:val="auto"/>
        </w:rPr>
        <w:t>execuția unei părți a Lucrărilor nu va începe până când Achizitorul nu va aviza Documentul Executantului;</w:t>
      </w:r>
    </w:p>
    <w:p w14:paraId="16A77EAA" w14:textId="77777777" w:rsidR="005D4DB5" w:rsidRPr="003B29D2" w:rsidRDefault="005F40E4" w:rsidP="00B07A86">
      <w:pPr>
        <w:pStyle w:val="ListParagraph"/>
        <w:numPr>
          <w:ilvl w:val="0"/>
          <w:numId w:val="10"/>
        </w:numPr>
        <w:spacing w:line="276" w:lineRule="auto"/>
        <w:jc w:val="both"/>
        <w:rPr>
          <w:rFonts w:ascii="Times New Roman" w:hAnsi="Times New Roman" w:cs="Times New Roman"/>
          <w:color w:val="auto"/>
        </w:rPr>
      </w:pPr>
      <w:r w:rsidRPr="003B29D2">
        <w:rPr>
          <w:rFonts w:ascii="Times New Roman" w:hAnsi="Times New Roman" w:cs="Times New Roman"/>
          <w:color w:val="auto"/>
        </w:rPr>
        <w:t>execuția unei părți a Lucrărilor nu va putea începe înainte de expirarea perioadelor de verificare a tuturor Documentelor Executantului, care sunt relevante pentru proiectarea și execuția acesteia;</w:t>
      </w:r>
    </w:p>
    <w:p w14:paraId="32B30897" w14:textId="77777777" w:rsidR="005D4DB5" w:rsidRPr="003B29D2" w:rsidRDefault="005F40E4" w:rsidP="00B07A86">
      <w:pPr>
        <w:pStyle w:val="ListParagraph"/>
        <w:numPr>
          <w:ilvl w:val="0"/>
          <w:numId w:val="10"/>
        </w:numPr>
        <w:spacing w:line="276" w:lineRule="auto"/>
        <w:jc w:val="both"/>
        <w:rPr>
          <w:rFonts w:ascii="Times New Roman" w:hAnsi="Times New Roman" w:cs="Times New Roman"/>
          <w:color w:val="auto"/>
        </w:rPr>
      </w:pPr>
      <w:r w:rsidRPr="003B29D2">
        <w:rPr>
          <w:rFonts w:ascii="Times New Roman" w:hAnsi="Times New Roman" w:cs="Times New Roman"/>
          <w:color w:val="auto"/>
        </w:rPr>
        <w:t>execuția oricărei părți a Lucrărilor se va face în conformitate cu Documentele Executantului avizate de Achizitor in prealabil;</w:t>
      </w:r>
    </w:p>
    <w:p w14:paraId="195D519D" w14:textId="77777777" w:rsidR="00363541" w:rsidRPr="003B29D2" w:rsidRDefault="005F40E4" w:rsidP="00B07A86">
      <w:pPr>
        <w:pStyle w:val="ListParagraph"/>
        <w:numPr>
          <w:ilvl w:val="0"/>
          <w:numId w:val="10"/>
        </w:numPr>
        <w:spacing w:line="276" w:lineRule="auto"/>
        <w:jc w:val="both"/>
        <w:rPr>
          <w:rFonts w:ascii="Times New Roman" w:hAnsi="Times New Roman" w:cs="Times New Roman"/>
          <w:color w:val="auto"/>
        </w:rPr>
      </w:pPr>
      <w:r w:rsidRPr="003B29D2">
        <w:rPr>
          <w:rFonts w:ascii="Times New Roman" w:hAnsi="Times New Roman" w:cs="Times New Roman"/>
          <w:color w:val="auto"/>
        </w:rPr>
        <w:t>dacă Executantul dorește să modifice un proiect sau document care a fost anterior trimis pentru verificare, Executantul va înștiința imediat Achizitorul. Ulterior, Executantul va trimite Achizitorului documentele revizuite conform procedurii de mai sus.</w:t>
      </w:r>
    </w:p>
    <w:p w14:paraId="2C10B5D3" w14:textId="77777777" w:rsidR="00363541" w:rsidRPr="003B29D2" w:rsidRDefault="00C93CD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8.9</w:t>
      </w:r>
      <w:r w:rsidR="005D4DB5" w:rsidRPr="003B29D2">
        <w:rPr>
          <w:rFonts w:ascii="Times New Roman" w:hAnsi="Times New Roman" w:cs="Times New Roman"/>
          <w:b/>
          <w:color w:val="auto"/>
        </w:rPr>
        <w:t>.</w:t>
      </w:r>
      <w:r w:rsidR="005D4DB5"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Dacă Achizitorul dispune că sunt necesare Documente ale Executantului suplimentare, Executantul le va elabora într-un termen, de regula, de 5 zile </w:t>
      </w:r>
      <w:r w:rsidR="00C0725E" w:rsidRPr="003B29D2">
        <w:rPr>
          <w:rFonts w:ascii="Times New Roman" w:hAnsi="Times New Roman" w:cs="Times New Roman"/>
          <w:color w:val="auto"/>
        </w:rPr>
        <w:t>lucrătoare</w:t>
      </w:r>
      <w:r w:rsidR="005F40E4" w:rsidRPr="003B29D2">
        <w:rPr>
          <w:rFonts w:ascii="Times New Roman" w:hAnsi="Times New Roman" w:cs="Times New Roman"/>
          <w:color w:val="auto"/>
        </w:rPr>
        <w:t xml:space="preserve"> de la data solicitării.</w:t>
      </w:r>
    </w:p>
    <w:p w14:paraId="181C2590" w14:textId="77777777" w:rsidR="00363541" w:rsidRPr="003B29D2" w:rsidRDefault="005D4DB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8.10.</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Orice consimțământ, sau orice revizuire (potrivit prevederilor acestei Clauze sau altor prevederi), nu va scuti Executantul de nici o obligație sau responsabilitate conform Contractului.</w:t>
      </w:r>
    </w:p>
    <w:p w14:paraId="0AD9CAD9" w14:textId="7261771E" w:rsidR="00363541" w:rsidRPr="003B29D2" w:rsidRDefault="00C93CD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8.11.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In situația în care refacerea documentației tehnico-economice însumează mai mult de 30 zile </w:t>
      </w:r>
      <w:r w:rsidR="00C0725E" w:rsidRPr="003B29D2">
        <w:rPr>
          <w:rFonts w:ascii="Times New Roman" w:hAnsi="Times New Roman" w:cs="Times New Roman"/>
          <w:color w:val="auto"/>
        </w:rPr>
        <w:lastRenderedPageBreak/>
        <w:t>lucrătoare</w:t>
      </w:r>
      <w:r w:rsidR="005F40E4" w:rsidRPr="003B29D2">
        <w:rPr>
          <w:rFonts w:ascii="Times New Roman" w:hAnsi="Times New Roman" w:cs="Times New Roman"/>
          <w:color w:val="auto"/>
        </w:rPr>
        <w:t xml:space="preserve">, iar refacerea documentației nu se datorează acțiunii/inacțiunii Executantului, Graficul general de realizare a investiției se reactualizează corespunzător cu acordul Părților, prin act adițional. In situația in care refacerea documentației a rezultat din culpa Executantului, Achizitorul are dreptul sa perceapă penalități de întârziere conform </w:t>
      </w:r>
      <w:r w:rsidR="002B5D3C" w:rsidRPr="003B29D2">
        <w:rPr>
          <w:rFonts w:ascii="Times New Roman" w:hAnsi="Times New Roman" w:cs="Times New Roman"/>
          <w:color w:val="auto"/>
        </w:rPr>
        <w:t xml:space="preserve">prevederilor de la </w:t>
      </w:r>
      <w:r w:rsidR="005F40E4" w:rsidRPr="003B29D2">
        <w:rPr>
          <w:rFonts w:ascii="Times New Roman" w:hAnsi="Times New Roman" w:cs="Times New Roman"/>
          <w:color w:val="auto"/>
        </w:rPr>
        <w:t xml:space="preserve">art. </w:t>
      </w:r>
      <w:r w:rsidR="00C85B2E" w:rsidRPr="003B29D2">
        <w:rPr>
          <w:rFonts w:ascii="Times New Roman" w:hAnsi="Times New Roman" w:cs="Times New Roman"/>
          <w:color w:val="auto"/>
        </w:rPr>
        <w:t>20.</w:t>
      </w:r>
    </w:p>
    <w:p w14:paraId="6047AFE3" w14:textId="77777777" w:rsidR="00363541" w:rsidRPr="003B29D2" w:rsidRDefault="00C93CD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8.12.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răspunde de îndeplinirea următoarelor obligații principale referitoare la calitatea construcțiilor:</w:t>
      </w:r>
    </w:p>
    <w:p w14:paraId="39337520"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precizarea prin proiect a categoriei de importanta a construcției;</w:t>
      </w:r>
    </w:p>
    <w:p w14:paraId="0621286A"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asigurarea prin proiecte si detalii de execuție a nivelului de calitate corespunzător cerințelor, cu respectarea reglementarilor tehnice si a clauzelor contractuale;</w:t>
      </w:r>
    </w:p>
    <w:p w14:paraId="4118318A"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prezentarea proiectelor elaborate in fata specialiștilor verificatori de proiecte </w:t>
      </w:r>
      <w:r w:rsidR="00C0725E" w:rsidRPr="003B29D2">
        <w:rPr>
          <w:rFonts w:ascii="Times New Roman" w:hAnsi="Times New Roman" w:cs="Times New Roman"/>
          <w:color w:val="auto"/>
        </w:rPr>
        <w:t>atestați</w:t>
      </w:r>
      <w:r w:rsidRPr="003B29D2">
        <w:rPr>
          <w:rFonts w:ascii="Times New Roman" w:hAnsi="Times New Roman" w:cs="Times New Roman"/>
          <w:color w:val="auto"/>
        </w:rPr>
        <w:t xml:space="preserve">, precum si soluționarea </w:t>
      </w:r>
      <w:r w:rsidR="00C0725E" w:rsidRPr="003B29D2">
        <w:rPr>
          <w:rFonts w:ascii="Times New Roman" w:hAnsi="Times New Roman" w:cs="Times New Roman"/>
          <w:color w:val="auto"/>
        </w:rPr>
        <w:t>neconformităților</w:t>
      </w:r>
      <w:r w:rsidRPr="003B29D2">
        <w:rPr>
          <w:rFonts w:ascii="Times New Roman" w:hAnsi="Times New Roman" w:cs="Times New Roman"/>
          <w:color w:val="auto"/>
        </w:rPr>
        <w:t xml:space="preserve"> si neconcordantelor semnalate;</w:t>
      </w:r>
    </w:p>
    <w:p w14:paraId="58315C77"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elaborarea documentaț</w:t>
      </w:r>
      <w:r w:rsidR="00C93CD6" w:rsidRPr="003B29D2">
        <w:rPr>
          <w:rFonts w:ascii="Times New Roman" w:hAnsi="Times New Roman" w:cs="Times New Roman"/>
          <w:color w:val="auto"/>
        </w:rPr>
        <w:t xml:space="preserve">iei tehnico-economice </w:t>
      </w:r>
      <w:r w:rsidRPr="003B29D2">
        <w:rPr>
          <w:rFonts w:ascii="Times New Roman" w:hAnsi="Times New Roman" w:cs="Times New Roman"/>
          <w:color w:val="auto"/>
        </w:rPr>
        <w:t>a</w:t>
      </w:r>
      <w:r w:rsidR="00C93CD6" w:rsidRPr="003B29D2">
        <w:rPr>
          <w:rFonts w:ascii="Times New Roman" w:hAnsi="Times New Roman" w:cs="Times New Roman"/>
          <w:color w:val="auto"/>
        </w:rPr>
        <w:t xml:space="preserve"> </w:t>
      </w:r>
      <w:r w:rsidRPr="003B29D2">
        <w:rPr>
          <w:rFonts w:ascii="Times New Roman" w:hAnsi="Times New Roman" w:cs="Times New Roman"/>
          <w:color w:val="auto"/>
        </w:rPr>
        <w:t xml:space="preserve">instrucțiunilor tehnice privind execuția lucrărilor, exploatarea, </w:t>
      </w:r>
      <w:r w:rsidR="00C0725E" w:rsidRPr="003B29D2">
        <w:rPr>
          <w:rFonts w:ascii="Times New Roman" w:hAnsi="Times New Roman" w:cs="Times New Roman"/>
          <w:color w:val="auto"/>
        </w:rPr>
        <w:t>întreținerea</w:t>
      </w:r>
      <w:r w:rsidRPr="003B29D2">
        <w:rPr>
          <w:rFonts w:ascii="Times New Roman" w:hAnsi="Times New Roman" w:cs="Times New Roman"/>
          <w:color w:val="auto"/>
        </w:rPr>
        <w:t xml:space="preserve"> si reparațiile, precum si, după caz, a proiectelor de urmărire privind comportarea in timp a construcțiilor, documentația privind post</w:t>
      </w:r>
      <w:r w:rsidR="007E5058" w:rsidRPr="003B29D2">
        <w:rPr>
          <w:rFonts w:ascii="Times New Roman" w:hAnsi="Times New Roman" w:cs="Times New Roman"/>
          <w:color w:val="auto"/>
        </w:rPr>
        <w:t>-</w:t>
      </w:r>
      <w:r w:rsidRPr="003B29D2">
        <w:rPr>
          <w:rFonts w:ascii="Times New Roman" w:hAnsi="Times New Roman" w:cs="Times New Roman"/>
          <w:color w:val="auto"/>
        </w:rPr>
        <w:t>utilizarea construcțiilor;</w:t>
      </w:r>
    </w:p>
    <w:p w14:paraId="78B51931"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stabilirea, prin proiect, a fazelor de execuție determinate pentru lucrările aferente cerințelor si participarea pe șantier la verificările de calitate legate de acestea;</w:t>
      </w:r>
    </w:p>
    <w:p w14:paraId="56947671"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stabilirea modului de tratare a defectelor </w:t>
      </w:r>
      <w:r w:rsidR="00C0725E" w:rsidRPr="003B29D2">
        <w:rPr>
          <w:rFonts w:ascii="Times New Roman" w:hAnsi="Times New Roman" w:cs="Times New Roman"/>
          <w:color w:val="auto"/>
        </w:rPr>
        <w:t>apărute</w:t>
      </w:r>
      <w:r w:rsidRPr="003B29D2">
        <w:rPr>
          <w:rFonts w:ascii="Times New Roman" w:hAnsi="Times New Roman" w:cs="Times New Roman"/>
          <w:color w:val="auto"/>
        </w:rPr>
        <w:t xml:space="preserve"> in execuție, din vina proiectantului, la construcțiile la care trebuie sa asigure nivelul de calitate corespunzător cerințelor, precum si urmărirea aplicării pe șantier a soluțiilor adoptate, după </w:t>
      </w:r>
      <w:r w:rsidR="00C0725E" w:rsidRPr="003B29D2">
        <w:rPr>
          <w:rFonts w:ascii="Times New Roman" w:hAnsi="Times New Roman" w:cs="Times New Roman"/>
          <w:color w:val="auto"/>
        </w:rPr>
        <w:t>însușirea</w:t>
      </w:r>
      <w:r w:rsidRPr="003B29D2">
        <w:rPr>
          <w:rFonts w:ascii="Times New Roman" w:hAnsi="Times New Roman" w:cs="Times New Roman"/>
          <w:color w:val="auto"/>
        </w:rPr>
        <w:t xml:space="preserve"> acestora de către Specialiști verificatori de proiecte </w:t>
      </w:r>
      <w:r w:rsidR="00C0725E" w:rsidRPr="003B29D2">
        <w:rPr>
          <w:rFonts w:ascii="Times New Roman" w:hAnsi="Times New Roman" w:cs="Times New Roman"/>
          <w:color w:val="auto"/>
        </w:rPr>
        <w:t>atestați</w:t>
      </w:r>
      <w:r w:rsidRPr="003B29D2">
        <w:rPr>
          <w:rFonts w:ascii="Times New Roman" w:hAnsi="Times New Roman" w:cs="Times New Roman"/>
          <w:color w:val="auto"/>
        </w:rPr>
        <w:t>, la cererea Achizitorului;</w:t>
      </w:r>
    </w:p>
    <w:p w14:paraId="1890C0D1"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participarea la întocmirea cărții tehnice a construcției și la recepția lucrărilor executate.</w:t>
      </w:r>
    </w:p>
    <w:p w14:paraId="0441DDC2"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asigurarea asistenței tehnice, conform clauzelor contractuale, pentru proiectele elaborate, pe perioada execuției construcțiilor sau a lucrărilor de intervenție la construcțiile existente;</w:t>
      </w:r>
    </w:p>
    <w:p w14:paraId="6DE5080E" w14:textId="77777777" w:rsidR="00363541" w:rsidRPr="003B29D2" w:rsidRDefault="005F40E4" w:rsidP="00B07A86">
      <w:pPr>
        <w:pStyle w:val="ListParagraph"/>
        <w:numPr>
          <w:ilvl w:val="0"/>
          <w:numId w:val="12"/>
        </w:numPr>
        <w:spacing w:line="276" w:lineRule="auto"/>
        <w:jc w:val="both"/>
        <w:rPr>
          <w:rFonts w:ascii="Times New Roman" w:hAnsi="Times New Roman" w:cs="Times New Roman"/>
          <w:color w:val="auto"/>
        </w:rPr>
      </w:pPr>
      <w:r w:rsidRPr="003B29D2">
        <w:rPr>
          <w:rFonts w:ascii="Times New Roman" w:hAnsi="Times New Roman" w:cs="Times New Roman"/>
          <w:color w:val="auto"/>
        </w:rPr>
        <w:t>asigurarea participării obligatorii a proiectantului coordonator de proiect și, după caz, a proiectanților pe specialități la toate fazele de execuție stabilite prin proiect și la recepția la terminarea lucrărilor.</w:t>
      </w:r>
    </w:p>
    <w:p w14:paraId="3C47FBE5" w14:textId="14357AF4" w:rsidR="001D5572" w:rsidRPr="003B29D2" w:rsidRDefault="001D5572"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8.13.</w:t>
      </w:r>
      <w:r w:rsidRPr="003B29D2">
        <w:rPr>
          <w:rFonts w:ascii="Times New Roman" w:hAnsi="Times New Roman" w:cs="Times New Roman"/>
          <w:color w:val="auto"/>
        </w:rPr>
        <w:t xml:space="preserve">  Proiectantul are obligația de a încheia, conform legislației în vigoare, o asigurare de răspundere civilă profesională, înainte de începerea prestării serviciilor contractate. </w:t>
      </w:r>
    </w:p>
    <w:p w14:paraId="3F7A1D74" w14:textId="6ED7B320" w:rsidR="001D5572" w:rsidRPr="003B29D2" w:rsidRDefault="001D5572"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8.1</w:t>
      </w:r>
      <w:r w:rsidR="00D36F85" w:rsidRPr="003B29D2">
        <w:rPr>
          <w:rFonts w:ascii="Times New Roman" w:hAnsi="Times New Roman" w:cs="Times New Roman"/>
          <w:b/>
          <w:bCs/>
          <w:color w:val="auto"/>
        </w:rPr>
        <w:t>4</w:t>
      </w:r>
      <w:r w:rsidRPr="003B29D2">
        <w:rPr>
          <w:rFonts w:ascii="Times New Roman" w:hAnsi="Times New Roman" w:cs="Times New Roman"/>
          <w:b/>
          <w:bCs/>
          <w:color w:val="auto"/>
        </w:rPr>
        <w:t>.</w:t>
      </w:r>
      <w:r w:rsidRPr="003B29D2">
        <w:rPr>
          <w:rFonts w:ascii="Times New Roman" w:hAnsi="Times New Roman" w:cs="Times New Roman"/>
          <w:color w:val="auto"/>
        </w:rPr>
        <w:t xml:space="preserve"> Asigurarea se va emite de către o agenție de asigurare autorizată iar contravaloarea primelor de asigurare va fi suportată de către prestator.</w:t>
      </w:r>
    </w:p>
    <w:p w14:paraId="24811869" w14:textId="6581E0A1" w:rsidR="005E10B8" w:rsidRPr="003B29D2" w:rsidRDefault="005E10B8"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8.1</w:t>
      </w:r>
      <w:r w:rsidR="00D36F85" w:rsidRPr="003B29D2">
        <w:rPr>
          <w:rFonts w:ascii="Times New Roman" w:hAnsi="Times New Roman" w:cs="Times New Roman"/>
          <w:b/>
          <w:bCs/>
          <w:color w:val="auto"/>
        </w:rPr>
        <w:t>5</w:t>
      </w:r>
      <w:r w:rsidRPr="003B29D2">
        <w:rPr>
          <w:rFonts w:ascii="Times New Roman" w:hAnsi="Times New Roman" w:cs="Times New Roman"/>
          <w:b/>
          <w:bCs/>
          <w:color w:val="auto"/>
        </w:rPr>
        <w:t>.</w:t>
      </w:r>
      <w:r w:rsidRPr="003B29D2">
        <w:rPr>
          <w:rFonts w:ascii="Times New Roman" w:hAnsi="Times New Roman" w:cs="Times New Roman"/>
          <w:color w:val="auto"/>
        </w:rPr>
        <w:t xml:space="preserve"> Plata serviciilor de proiectare și asistență tehnică se va face astfel:</w:t>
      </w:r>
    </w:p>
    <w:p w14:paraId="07922FB7" w14:textId="2D467839" w:rsidR="005E10B8" w:rsidRPr="003B29D2" w:rsidRDefault="005E10B8"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a. Pentru serviciile de elaborare documentație (etapa I ), plata se va face după aprobarea/avizarea Proiectului tehnic de către </w:t>
      </w:r>
      <w:r w:rsidR="00262402" w:rsidRPr="003B29D2">
        <w:rPr>
          <w:rFonts w:ascii="Times New Roman" w:hAnsi="Times New Roman" w:cs="Times New Roman"/>
          <w:color w:val="auto"/>
        </w:rPr>
        <w:t>Beneﬁciar</w:t>
      </w:r>
      <w:r w:rsidRPr="003B29D2">
        <w:rPr>
          <w:rFonts w:ascii="Times New Roman" w:hAnsi="Times New Roman" w:cs="Times New Roman"/>
          <w:color w:val="auto"/>
        </w:rPr>
        <w:t xml:space="preserve"> și semnarea procesului verbal de recepție.</w:t>
      </w:r>
    </w:p>
    <w:p w14:paraId="0E3D4278" w14:textId="272D4CE8" w:rsidR="005E10B8" w:rsidRPr="003B29D2" w:rsidRDefault="005E10B8"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b. Plata serviciilor de asistență tehnică (etapa II) se va face </w:t>
      </w:r>
      <w:r w:rsidR="00EF38F6" w:rsidRPr="003B29D2">
        <w:rPr>
          <w:rFonts w:ascii="Times New Roman" w:hAnsi="Times New Roman" w:cs="Times New Roman"/>
          <w:color w:val="auto"/>
        </w:rPr>
        <w:t>în două etapa:</w:t>
      </w:r>
    </w:p>
    <w:p w14:paraId="0FEC2358" w14:textId="06E93115" w:rsidR="00EF38F6" w:rsidRPr="003B29D2" w:rsidRDefault="00EF38F6"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Serviciile de asistență tehnică pe</w:t>
      </w:r>
      <w:r w:rsidR="009E58F6" w:rsidRPr="003B29D2">
        <w:rPr>
          <w:rFonts w:ascii="Times New Roman" w:hAnsi="Times New Roman" w:cs="Times New Roman"/>
          <w:color w:val="auto"/>
        </w:rPr>
        <w:t xml:space="preserve">ntru </w:t>
      </w:r>
      <w:r w:rsidRPr="003B29D2">
        <w:rPr>
          <w:rFonts w:ascii="Times New Roman" w:hAnsi="Times New Roman" w:cs="Times New Roman"/>
          <w:color w:val="auto"/>
        </w:rPr>
        <w:t xml:space="preserve">perioada de execuție a lucrărilor se va realiza într-o singură tranșă în termen de 30 de zile de la </w:t>
      </w:r>
      <w:r w:rsidR="009E58F6" w:rsidRPr="003B29D2">
        <w:rPr>
          <w:rFonts w:ascii="Times New Roman" w:hAnsi="Times New Roman" w:cs="Times New Roman"/>
          <w:color w:val="auto"/>
        </w:rPr>
        <w:t>semnarea Procesului Verbal de Recepție la Terminarea Lucrărilor;</w:t>
      </w:r>
    </w:p>
    <w:p w14:paraId="6E7E34CA" w14:textId="3D141F48" w:rsidR="009E58F6" w:rsidRPr="003B29D2" w:rsidRDefault="009E58F6"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 Serviciile de asistență tehnică pentru perioada de garanție a lucrărilor se va realiza într-o singură tranșă în termen de 30 de zile de la semnarea Procesului Verbal de Recepție </w:t>
      </w:r>
      <w:r w:rsidR="00787443" w:rsidRPr="003B29D2">
        <w:rPr>
          <w:rFonts w:ascii="Times New Roman" w:hAnsi="Times New Roman" w:cs="Times New Roman"/>
          <w:color w:val="auto"/>
        </w:rPr>
        <w:t>Finală</w:t>
      </w:r>
      <w:r w:rsidRPr="003B29D2">
        <w:rPr>
          <w:rFonts w:ascii="Times New Roman" w:hAnsi="Times New Roman" w:cs="Times New Roman"/>
          <w:color w:val="auto"/>
        </w:rPr>
        <w:t>;</w:t>
      </w:r>
    </w:p>
    <w:p w14:paraId="60F57D74" w14:textId="77777777" w:rsidR="001D5572" w:rsidRPr="003B29D2" w:rsidRDefault="001D5572" w:rsidP="00B07A86">
      <w:pPr>
        <w:spacing w:line="276" w:lineRule="auto"/>
        <w:jc w:val="both"/>
        <w:rPr>
          <w:rFonts w:ascii="Times New Roman" w:hAnsi="Times New Roman" w:cs="Times New Roman"/>
          <w:color w:val="auto"/>
        </w:rPr>
      </w:pPr>
    </w:p>
    <w:p w14:paraId="057560AA"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14" w:name="bookmark15"/>
      <w:r w:rsidRPr="003B29D2">
        <w:rPr>
          <w:rFonts w:ascii="Times New Roman" w:hAnsi="Times New Roman" w:cs="Times New Roman"/>
          <w:b/>
          <w:color w:val="auto"/>
        </w:rPr>
        <w:t>Perioada de garanție acordată lucrărilor</w:t>
      </w:r>
      <w:bookmarkEnd w:id="14"/>
    </w:p>
    <w:p w14:paraId="030A1375" w14:textId="77777777" w:rsidR="00363541" w:rsidRPr="003B29D2" w:rsidRDefault="00C93CD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9.1.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Executantul are obligația legală de garantare a calității materialelor, echipamentelor și lucrărilor de construcții executate, conform Legii nr. 10/1995 privind calitatea in construcții, republicată, </w:t>
      </w:r>
      <w:r w:rsidR="005F40E4" w:rsidRPr="003B29D2">
        <w:rPr>
          <w:rFonts w:ascii="Times New Roman" w:hAnsi="Times New Roman" w:cs="Times New Roman"/>
          <w:color w:val="auto"/>
        </w:rPr>
        <w:lastRenderedPageBreak/>
        <w:t>coroborate cu prevederile Codului civil privind condițiile și termenele stabilite pentru descoperirea viciilor ascunse și promovarea acțiunii în daune.</w:t>
      </w:r>
    </w:p>
    <w:p w14:paraId="34991DBC" w14:textId="77777777" w:rsidR="00363541" w:rsidRPr="003B29D2" w:rsidRDefault="00C93CD6"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9.2.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Obligația de garanție a Executantului subzistă în temeiul legii, și față de subdobânditorii dreptului de proprietate asupra construcțiilor.</w:t>
      </w:r>
    </w:p>
    <w:p w14:paraId="711691E8" w14:textId="0AC6ED0F" w:rsidR="00363541" w:rsidRPr="003B29D2" w:rsidRDefault="00C93CD6"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9.3.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Perioada de garanție curge de la data recepției la terminarea lucrărilor, până</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la recepț</w:t>
      </w:r>
      <w:r w:rsidRPr="003B29D2">
        <w:rPr>
          <w:rFonts w:ascii="Times New Roman" w:hAnsi="Times New Roman" w:cs="Times New Roman"/>
          <w:color w:val="auto"/>
        </w:rPr>
        <w:t xml:space="preserve">ia finală si este de </w:t>
      </w:r>
      <w:r w:rsidR="0041621F" w:rsidRPr="003B29D2">
        <w:rPr>
          <w:rFonts w:ascii="Times New Roman" w:hAnsi="Times New Roman" w:cs="Times New Roman"/>
          <w:b/>
          <w:bCs/>
          <w:color w:val="auto"/>
        </w:rPr>
        <w:t>____</w:t>
      </w:r>
      <w:r w:rsidR="00EA1D57" w:rsidRPr="003B29D2">
        <w:rPr>
          <w:rFonts w:ascii="Times New Roman" w:hAnsi="Times New Roman" w:cs="Times New Roman"/>
          <w:b/>
          <w:bCs/>
          <w:color w:val="auto"/>
        </w:rPr>
        <w:t xml:space="preserve"> </w:t>
      </w:r>
      <w:proofErr w:type="spellStart"/>
      <w:r w:rsidR="00EA1D57" w:rsidRPr="003B29D2">
        <w:rPr>
          <w:rFonts w:ascii="Times New Roman" w:hAnsi="Times New Roman" w:cs="Times New Roman"/>
          <w:b/>
          <w:bCs/>
          <w:color w:val="auto"/>
        </w:rPr>
        <w:t>de</w:t>
      </w:r>
      <w:proofErr w:type="spellEnd"/>
      <w:r w:rsidR="00EA1D57" w:rsidRPr="003B29D2">
        <w:rPr>
          <w:rFonts w:ascii="Times New Roman" w:hAnsi="Times New Roman" w:cs="Times New Roman"/>
          <w:b/>
          <w:bCs/>
          <w:color w:val="auto"/>
        </w:rPr>
        <w:t xml:space="preserve"> luni</w:t>
      </w:r>
    </w:p>
    <w:p w14:paraId="09E8759C" w14:textId="77777777" w:rsidR="00363541" w:rsidRPr="003B29D2" w:rsidRDefault="00EA1D5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9.4.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perioada de garanție Executantul are obligația, în urma dispoziției date de Achizitor, de a executa toate lucrările de modificare, reconstrucție și remediere a viciilor și altor defecte a căror cauză este nerespectarea Clauzelor contractuale pe cheltuiala proprie</w:t>
      </w:r>
    </w:p>
    <w:p w14:paraId="35F48CC2" w14:textId="77777777" w:rsidR="00EA1D57" w:rsidRPr="003B29D2" w:rsidRDefault="00EA1D5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9.5.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Obligația legala de garanție a Executantului pentru lucrările executate impune remedierea tuturor defectelor constatate în termenul legal de garanție, exceptate fiind cele produse din culpa Achizitorului, a </w:t>
      </w:r>
      <w:r w:rsidR="00C0725E" w:rsidRPr="003B29D2">
        <w:rPr>
          <w:rFonts w:ascii="Times New Roman" w:hAnsi="Times New Roman" w:cs="Times New Roman"/>
          <w:color w:val="auto"/>
        </w:rPr>
        <w:t>prepușilor</w:t>
      </w:r>
      <w:r w:rsidR="005F40E4" w:rsidRPr="003B29D2">
        <w:rPr>
          <w:rFonts w:ascii="Times New Roman" w:hAnsi="Times New Roman" w:cs="Times New Roman"/>
          <w:color w:val="auto"/>
        </w:rPr>
        <w:t xml:space="preserve"> </w:t>
      </w:r>
      <w:r w:rsidR="00C0725E" w:rsidRPr="003B29D2">
        <w:rPr>
          <w:rFonts w:ascii="Times New Roman" w:hAnsi="Times New Roman" w:cs="Times New Roman"/>
          <w:color w:val="auto"/>
        </w:rPr>
        <w:t>săi</w:t>
      </w:r>
      <w:r w:rsidR="005F40E4" w:rsidRPr="003B29D2">
        <w:rPr>
          <w:rFonts w:ascii="Times New Roman" w:hAnsi="Times New Roman" w:cs="Times New Roman"/>
          <w:color w:val="auto"/>
        </w:rPr>
        <w:t xml:space="preserve"> sau a persoanelor pentru care acesta este ținut să răspundă. Defectele și lipsurile constatate de Achizitor, în perioada de garanție, trebuie aduse la cunoștința Executantului, iar acesta, în termen de 48 de ore de la primirea notificării, este obligat să trimită reprezentantul său la fața locului și sa remedieze defecțiunea în cel mai scurt timp posibil, potrivit naturii și gravității defecțiunii. Remedierea defectelor va fi urmată, obligatoriu, de o recepție cantitativă și calitativă a lucrărilor, va fi consemnată într-un proces verbal/notă de constatare încheiat între Părți. </w:t>
      </w:r>
    </w:p>
    <w:p w14:paraId="01C8B2F7"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9.6</w:t>
      </w:r>
      <w:r w:rsidRPr="003B29D2">
        <w:rPr>
          <w:rFonts w:ascii="Times New Roman" w:hAnsi="Times New Roman" w:cs="Times New Roman"/>
          <w:color w:val="auto"/>
        </w:rPr>
        <w:t xml:space="preserve"> Intervențiile efectuate în perioada de garanție, aflate în sarcina Executantului, se realizează pe cheltuiala acestuia, în cazul în care ele sunt necesare ca urmare a:</w:t>
      </w:r>
    </w:p>
    <w:p w14:paraId="0B8661F6" w14:textId="77777777" w:rsidR="00363541" w:rsidRPr="003B29D2" w:rsidRDefault="005F40E4" w:rsidP="00B07A86">
      <w:pPr>
        <w:pStyle w:val="ListParagraph"/>
        <w:numPr>
          <w:ilvl w:val="0"/>
          <w:numId w:val="13"/>
        </w:numPr>
        <w:spacing w:line="276" w:lineRule="auto"/>
        <w:jc w:val="both"/>
        <w:rPr>
          <w:rFonts w:ascii="Times New Roman" w:hAnsi="Times New Roman" w:cs="Times New Roman"/>
          <w:color w:val="auto"/>
        </w:rPr>
      </w:pPr>
      <w:r w:rsidRPr="003B29D2">
        <w:rPr>
          <w:rFonts w:ascii="Times New Roman" w:hAnsi="Times New Roman" w:cs="Times New Roman"/>
          <w:color w:val="auto"/>
        </w:rPr>
        <w:t>utilizării de materiale, instalații sau a unei manopere neconforme cu prevederile contractului și/sau cu prevederile documentației tehnico-economice;</w:t>
      </w:r>
    </w:p>
    <w:p w14:paraId="3D68BEA3" w14:textId="77777777" w:rsidR="00363541" w:rsidRPr="003B29D2" w:rsidRDefault="005F40E4" w:rsidP="00B07A86">
      <w:pPr>
        <w:pStyle w:val="ListParagraph"/>
        <w:numPr>
          <w:ilvl w:val="0"/>
          <w:numId w:val="13"/>
        </w:numPr>
        <w:spacing w:line="276" w:lineRule="auto"/>
        <w:jc w:val="both"/>
        <w:rPr>
          <w:rFonts w:ascii="Times New Roman" w:hAnsi="Times New Roman" w:cs="Times New Roman"/>
          <w:color w:val="auto"/>
        </w:rPr>
      </w:pPr>
      <w:r w:rsidRPr="003B29D2">
        <w:rPr>
          <w:rFonts w:ascii="Times New Roman" w:hAnsi="Times New Roman" w:cs="Times New Roman"/>
          <w:color w:val="auto"/>
        </w:rPr>
        <w:t>unui viciu de concepție, acolo unde proiectantul este responsabil de proiectarea unei părți din lucrare, proiect însușit de Executant și pe care acesta nu l-a adus la cunoștința achizitorului în timpul executării lucrărilor;</w:t>
      </w:r>
    </w:p>
    <w:p w14:paraId="76663A62" w14:textId="77777777" w:rsidR="00363541" w:rsidRPr="003B29D2" w:rsidRDefault="005F40E4" w:rsidP="00B07A86">
      <w:pPr>
        <w:pStyle w:val="ListParagraph"/>
        <w:numPr>
          <w:ilvl w:val="0"/>
          <w:numId w:val="13"/>
        </w:numPr>
        <w:spacing w:line="276" w:lineRule="auto"/>
        <w:jc w:val="both"/>
        <w:rPr>
          <w:rFonts w:ascii="Times New Roman" w:hAnsi="Times New Roman" w:cs="Times New Roman"/>
          <w:color w:val="auto"/>
        </w:rPr>
      </w:pPr>
      <w:r w:rsidRPr="003B29D2">
        <w:rPr>
          <w:rFonts w:ascii="Times New Roman" w:hAnsi="Times New Roman" w:cs="Times New Roman"/>
          <w:color w:val="auto"/>
        </w:rPr>
        <w:t>neglijenței sau neîndeplinirii de către Executant a oricăreia dintre obligațiile explicite sau implicite care îi revin în baza contractului.</w:t>
      </w:r>
    </w:p>
    <w:p w14:paraId="4ADAC7F3" w14:textId="77777777" w:rsidR="00363541" w:rsidRPr="003B29D2" w:rsidRDefault="00EA1D5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9.7.</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cazul în care Executantul nu execută lucrările prevăzute in aceasta clauza, Achizitorul</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este liber să </w:t>
      </w:r>
      <w:r w:rsidR="00C0725E" w:rsidRPr="003B29D2">
        <w:rPr>
          <w:rFonts w:ascii="Times New Roman" w:hAnsi="Times New Roman" w:cs="Times New Roman"/>
          <w:color w:val="auto"/>
        </w:rPr>
        <w:t>contacteze</w:t>
      </w:r>
      <w:r w:rsidR="005F40E4" w:rsidRPr="003B29D2">
        <w:rPr>
          <w:rFonts w:ascii="Times New Roman" w:hAnsi="Times New Roman" w:cs="Times New Roman"/>
          <w:color w:val="auto"/>
        </w:rPr>
        <w:t xml:space="preserve"> cu </w:t>
      </w:r>
      <w:r w:rsidR="00C0725E" w:rsidRPr="003B29D2">
        <w:rPr>
          <w:rFonts w:ascii="Times New Roman" w:hAnsi="Times New Roman" w:cs="Times New Roman"/>
          <w:color w:val="auto"/>
        </w:rPr>
        <w:t>terți</w:t>
      </w:r>
      <w:r w:rsidR="005F40E4" w:rsidRPr="003B29D2">
        <w:rPr>
          <w:rFonts w:ascii="Times New Roman" w:hAnsi="Times New Roman" w:cs="Times New Roman"/>
          <w:color w:val="auto"/>
        </w:rPr>
        <w:t xml:space="preserve"> executanți, conform legislației achizițiilor, execuția acestor lucrări, urmând ca prețul lor sa fie recuperat de către Achizitor de la Executant sau reținut din sumele cuvenite acestuia sau din garanția de buna execuție.</w:t>
      </w:r>
    </w:p>
    <w:p w14:paraId="463582FA" w14:textId="77777777" w:rsidR="00363541" w:rsidRPr="003B29D2" w:rsidRDefault="00EA1D5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9.8.</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obligația de a despăgubi Achizitorul împotriva oricăror:</w:t>
      </w:r>
    </w:p>
    <w:p w14:paraId="0DEE9886" w14:textId="77777777" w:rsidR="00363541" w:rsidRPr="003B29D2" w:rsidRDefault="005F40E4" w:rsidP="00B07A86">
      <w:pPr>
        <w:pStyle w:val="ListParagraph"/>
        <w:numPr>
          <w:ilvl w:val="0"/>
          <w:numId w:val="14"/>
        </w:numPr>
        <w:spacing w:line="276" w:lineRule="auto"/>
        <w:jc w:val="both"/>
        <w:rPr>
          <w:rFonts w:ascii="Times New Roman" w:hAnsi="Times New Roman" w:cs="Times New Roman"/>
          <w:color w:val="auto"/>
        </w:rPr>
      </w:pPr>
      <w:r w:rsidRPr="003B29D2">
        <w:rPr>
          <w:rFonts w:ascii="Times New Roman" w:hAnsi="Times New Roman" w:cs="Times New Roman"/>
          <w:color w:val="auto"/>
        </w:rPr>
        <w:t>reclamații și acțiuni în justiție ce rezultă din încălcarea unor drepturi de proprietate intelectuală (brevete, nume, mărci înregistrate etc.), legate de echipamentele, materialele, instalațiile sau utilajele folosite pentru ori în legătură cu execuția lucrărilor sau încorporate în acestea; și</w:t>
      </w:r>
    </w:p>
    <w:p w14:paraId="155E0F25" w14:textId="77777777" w:rsidR="00363541" w:rsidRPr="003B29D2" w:rsidRDefault="005F40E4" w:rsidP="00B07A86">
      <w:pPr>
        <w:pStyle w:val="ListParagraph"/>
        <w:numPr>
          <w:ilvl w:val="0"/>
          <w:numId w:val="14"/>
        </w:numPr>
        <w:spacing w:line="276" w:lineRule="auto"/>
        <w:jc w:val="both"/>
        <w:rPr>
          <w:rFonts w:ascii="Times New Roman" w:hAnsi="Times New Roman" w:cs="Times New Roman"/>
          <w:color w:val="auto"/>
        </w:rPr>
      </w:pPr>
      <w:r w:rsidRPr="003B29D2">
        <w:rPr>
          <w:rFonts w:ascii="Times New Roman" w:hAnsi="Times New Roman" w:cs="Times New Roman"/>
          <w:color w:val="auto"/>
        </w:rPr>
        <w:t>daune-interese, costuri, taxe și cheltuieli de orice natură, cu excepția situației în care o astfel de dauna rezultă din respectarea Caietului de sarcini întocmit de către Achizitor.</w:t>
      </w:r>
    </w:p>
    <w:p w14:paraId="5477B656" w14:textId="77777777" w:rsidR="00EA1D57" w:rsidRPr="003B29D2" w:rsidRDefault="00EA1D57" w:rsidP="00B07A86">
      <w:pPr>
        <w:pStyle w:val="ListParagraph"/>
        <w:spacing w:line="276" w:lineRule="auto"/>
        <w:jc w:val="both"/>
        <w:rPr>
          <w:rFonts w:ascii="Times New Roman" w:hAnsi="Times New Roman" w:cs="Times New Roman"/>
          <w:color w:val="auto"/>
        </w:rPr>
      </w:pPr>
    </w:p>
    <w:p w14:paraId="0F9AEE6A"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15" w:name="bookmark16"/>
      <w:r w:rsidRPr="003B29D2">
        <w:rPr>
          <w:rFonts w:ascii="Times New Roman" w:hAnsi="Times New Roman" w:cs="Times New Roman"/>
          <w:b/>
          <w:color w:val="auto"/>
        </w:rPr>
        <w:t>Reprezentantul Executantului și înlocuirea personalului de specialitate nominalizat</w:t>
      </w:r>
      <w:bookmarkEnd w:id="15"/>
    </w:p>
    <w:p w14:paraId="45B924EF" w14:textId="77777777" w:rsidR="00363541" w:rsidRPr="003B29D2" w:rsidRDefault="00EA1D5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10.1.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transmite Achizitorului, pentru aprobare, numele și referințele persoanei autorizate să primească instrucțiuni în numele său.</w:t>
      </w:r>
    </w:p>
    <w:p w14:paraId="6ACAC927" w14:textId="77777777" w:rsidR="00363541" w:rsidRPr="003B29D2" w:rsidRDefault="00EA1D57"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10.2.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notifica în scris Achizitorului identitatea</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reprezentanților săi atestați profesional pentru urmărirea executării lucrărilor, și anume a responsabilului tehnic cu execuția sau, dacă este cazul, a altei persoane fizice sau juridice atestate potrivit legii si care ii reprezintă legal interesele.</w:t>
      </w:r>
    </w:p>
    <w:p w14:paraId="0093BF54" w14:textId="77777777" w:rsidR="00363541" w:rsidRPr="003B29D2" w:rsidRDefault="00950CD3"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10.3.</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 xml:space="preserve">nlocuirea personalului de specialitate nominalizat pentru îndeplinirea contractului se realizează numai cu acceptul Achizitorului și nu reprezintă o modificare substanțială a contractului, așa cum este </w:t>
      </w:r>
      <w:r w:rsidR="005F40E4" w:rsidRPr="003B29D2">
        <w:rPr>
          <w:rFonts w:ascii="Times New Roman" w:hAnsi="Times New Roman" w:cs="Times New Roman"/>
          <w:color w:val="auto"/>
        </w:rPr>
        <w:lastRenderedPageBreak/>
        <w:t>aceasta definită in legislația privind achizițiile, decât în următoarele situații:</w:t>
      </w:r>
    </w:p>
    <w:p w14:paraId="3F1FAB32" w14:textId="77777777" w:rsidR="00363541" w:rsidRPr="003B29D2" w:rsidRDefault="005F40E4" w:rsidP="00B07A86">
      <w:pPr>
        <w:pStyle w:val="ListParagraph"/>
        <w:numPr>
          <w:ilvl w:val="0"/>
          <w:numId w:val="15"/>
        </w:numPr>
        <w:spacing w:line="276" w:lineRule="auto"/>
        <w:jc w:val="both"/>
        <w:rPr>
          <w:rFonts w:ascii="Times New Roman" w:hAnsi="Times New Roman" w:cs="Times New Roman"/>
          <w:color w:val="auto"/>
        </w:rPr>
      </w:pPr>
      <w:r w:rsidRPr="003B29D2">
        <w:rPr>
          <w:rFonts w:ascii="Times New Roman" w:hAnsi="Times New Roman" w:cs="Times New Roman"/>
          <w:color w:val="auto"/>
        </w:rPr>
        <w:t>noul personal de specialitate nominalizat pentru îndeplinirea contractului nu îndeplinește cel puțin criteriile de calificare prevăzute în cadrul documentației de atribuire (daca este cazul aplicării unor astfel de criterii de eligibilitate) ;</w:t>
      </w:r>
    </w:p>
    <w:p w14:paraId="3CF7610D" w14:textId="77777777" w:rsidR="00363541" w:rsidRPr="003B29D2" w:rsidRDefault="005F40E4" w:rsidP="00B07A86">
      <w:pPr>
        <w:pStyle w:val="ListParagraph"/>
        <w:numPr>
          <w:ilvl w:val="0"/>
          <w:numId w:val="15"/>
        </w:numPr>
        <w:spacing w:line="276" w:lineRule="auto"/>
        <w:jc w:val="both"/>
        <w:rPr>
          <w:rFonts w:ascii="Times New Roman" w:hAnsi="Times New Roman" w:cs="Times New Roman"/>
          <w:color w:val="auto"/>
        </w:rPr>
      </w:pPr>
      <w:r w:rsidRPr="003B29D2">
        <w:rPr>
          <w:rFonts w:ascii="Times New Roman" w:hAnsi="Times New Roman" w:cs="Times New Roman"/>
          <w:color w:val="auto"/>
        </w:rPr>
        <w:t>noul personal de specialitate nominalizat pentru îndeplinirea contractului nu obține cel puțin același punctaj ca personalul propus la momentul aplicării factorilor de evaluare ( daca este cazul aplicării unor astfel de factori)</w:t>
      </w:r>
    </w:p>
    <w:p w14:paraId="79530463" w14:textId="77777777" w:rsidR="00363541" w:rsidRPr="003B29D2" w:rsidRDefault="00950CD3"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10.4.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situațiile prevăzute mai sus, Executantul are obligația de a transmite pentru noul personal documentele solicitate prin documentația de atribuire fie în vederea demonstrării îndeplinirii criteriilor de calificare/selecție stabilite, fie în vederea calculării punctajului aferent factorilor de evaluare.</w:t>
      </w:r>
    </w:p>
    <w:p w14:paraId="00DC53E9" w14:textId="77777777" w:rsidR="00950CD3" w:rsidRPr="003B29D2" w:rsidRDefault="00950CD3" w:rsidP="00B07A86">
      <w:pPr>
        <w:spacing w:line="276" w:lineRule="auto"/>
        <w:jc w:val="both"/>
        <w:rPr>
          <w:rFonts w:ascii="Times New Roman" w:hAnsi="Times New Roman" w:cs="Times New Roman"/>
          <w:color w:val="auto"/>
        </w:rPr>
      </w:pPr>
    </w:p>
    <w:p w14:paraId="1F8BD48F"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16" w:name="bookmark17"/>
      <w:r w:rsidRPr="003B29D2">
        <w:rPr>
          <w:rFonts w:ascii="Times New Roman" w:hAnsi="Times New Roman" w:cs="Times New Roman"/>
          <w:b/>
          <w:color w:val="auto"/>
        </w:rPr>
        <w:t>Subcontractarea</w:t>
      </w:r>
      <w:bookmarkEnd w:id="16"/>
    </w:p>
    <w:p w14:paraId="52662D4B" w14:textId="77777777" w:rsidR="00363541" w:rsidRPr="003B29D2" w:rsidRDefault="00950CD3" w:rsidP="00B07A86">
      <w:pPr>
        <w:spacing w:line="276" w:lineRule="auto"/>
        <w:jc w:val="both"/>
        <w:rPr>
          <w:rFonts w:ascii="Times New Roman" w:hAnsi="Times New Roman" w:cs="Times New Roman"/>
          <w:b/>
          <w:color w:val="auto"/>
        </w:rPr>
      </w:pPr>
      <w:bookmarkStart w:id="17" w:name="bookmark18"/>
      <w:r w:rsidRPr="003B29D2">
        <w:rPr>
          <w:rFonts w:ascii="Times New Roman" w:hAnsi="Times New Roman" w:cs="Times New Roman"/>
          <w:b/>
          <w:color w:val="auto"/>
        </w:rPr>
        <w:t xml:space="preserve">11.1. </w:t>
      </w:r>
      <w:r w:rsidR="005F40E4" w:rsidRPr="003B29D2">
        <w:rPr>
          <w:rFonts w:ascii="Times New Roman" w:hAnsi="Times New Roman" w:cs="Times New Roman"/>
          <w:b/>
          <w:color w:val="auto"/>
        </w:rPr>
        <w:t>Subcontractarea</w:t>
      </w:r>
      <w:bookmarkEnd w:id="17"/>
    </w:p>
    <w:p w14:paraId="34E47631" w14:textId="77777777" w:rsidR="00363541" w:rsidRPr="003B29D2" w:rsidRDefault="00950CD3"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11.1.1.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La încheierea Contractului sau atunci când se introduc noi</w:t>
      </w:r>
      <w:r w:rsidRPr="003B29D2">
        <w:rPr>
          <w:rFonts w:ascii="Times New Roman" w:hAnsi="Times New Roman" w:cs="Times New Roman"/>
          <w:color w:val="auto"/>
        </w:rPr>
        <w:t xml:space="preserve"> </w:t>
      </w:r>
      <w:r w:rsidR="00C0725E" w:rsidRPr="003B29D2">
        <w:rPr>
          <w:rFonts w:ascii="Times New Roman" w:hAnsi="Times New Roman" w:cs="Times New Roman"/>
          <w:color w:val="auto"/>
        </w:rPr>
        <w:t>subcontractanți</w:t>
      </w:r>
      <w:r w:rsidR="005F40E4" w:rsidRPr="003B29D2">
        <w:rPr>
          <w:rFonts w:ascii="Times New Roman" w:hAnsi="Times New Roman" w:cs="Times New Roman"/>
          <w:color w:val="auto"/>
        </w:rPr>
        <w:t xml:space="preserve">, este obligatorie furnizarea către </w:t>
      </w:r>
      <w:r w:rsidR="00C0725E" w:rsidRPr="003B29D2">
        <w:rPr>
          <w:rFonts w:ascii="Times New Roman" w:hAnsi="Times New Roman" w:cs="Times New Roman"/>
          <w:color w:val="auto"/>
        </w:rPr>
        <w:t>Achizitor</w:t>
      </w:r>
      <w:r w:rsidR="005F40E4" w:rsidRPr="003B29D2">
        <w:rPr>
          <w:rFonts w:ascii="Times New Roman" w:hAnsi="Times New Roman" w:cs="Times New Roman"/>
          <w:color w:val="auto"/>
        </w:rPr>
        <w:t xml:space="preserve"> a contractelor încheiate de către Executant cu </w:t>
      </w:r>
      <w:r w:rsidR="00C0725E" w:rsidRPr="003B29D2">
        <w:rPr>
          <w:rFonts w:ascii="Times New Roman" w:hAnsi="Times New Roman" w:cs="Times New Roman"/>
          <w:color w:val="auto"/>
        </w:rPr>
        <w:t>subcontractanții</w:t>
      </w:r>
      <w:r w:rsidR="005F40E4" w:rsidRPr="003B29D2">
        <w:rPr>
          <w:rFonts w:ascii="Times New Roman" w:hAnsi="Times New Roman" w:cs="Times New Roman"/>
          <w:color w:val="auto"/>
        </w:rPr>
        <w:t xml:space="preserve"> nominalizați în ofertă sau declarați ulterior, astfel încât activitățile ce revin acestora, precum și sumele aferente prestațiilor, sa fie cuprinse în Contract devenind anexe ale acestuia. Ele trebuie sa cuprindă obli</w:t>
      </w:r>
      <w:r w:rsidRPr="003B29D2">
        <w:rPr>
          <w:rFonts w:ascii="Times New Roman" w:hAnsi="Times New Roman" w:cs="Times New Roman"/>
          <w:color w:val="auto"/>
        </w:rPr>
        <w:t xml:space="preserve">gatoriu, însă fără a se limita: </w:t>
      </w:r>
      <w:r w:rsidR="005F40E4" w:rsidRPr="003B29D2">
        <w:rPr>
          <w:rFonts w:ascii="Times New Roman" w:hAnsi="Times New Roman" w:cs="Times New Roman"/>
          <w:color w:val="auto"/>
        </w:rPr>
        <w:t>denumirea</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subcontractanților, reprezentanții legali ai noilor </w:t>
      </w:r>
      <w:r w:rsidR="00C0725E" w:rsidRPr="003B29D2">
        <w:rPr>
          <w:rFonts w:ascii="Times New Roman" w:hAnsi="Times New Roman" w:cs="Times New Roman"/>
          <w:color w:val="auto"/>
        </w:rPr>
        <w:t>subcontractanți</w:t>
      </w:r>
      <w:r w:rsidR="005F40E4" w:rsidRPr="003B29D2">
        <w:rPr>
          <w:rFonts w:ascii="Times New Roman" w:hAnsi="Times New Roman" w:cs="Times New Roman"/>
          <w:color w:val="auto"/>
        </w:rPr>
        <w:t xml:space="preserve">, datele de contact, activitățile ce urmează a fi subcontractate, valoarea aferenta prestațiilor, opțiunea de a fi plătiți direct de către Achizitor opțiunea de cesionare a contractului în favoarea </w:t>
      </w:r>
      <w:r w:rsidR="00C0725E" w:rsidRPr="003B29D2">
        <w:rPr>
          <w:rFonts w:ascii="Times New Roman" w:hAnsi="Times New Roman" w:cs="Times New Roman"/>
          <w:color w:val="auto"/>
        </w:rPr>
        <w:t>Achizitorului, dacă</w:t>
      </w:r>
      <w:r w:rsidR="005F40E4" w:rsidRPr="003B29D2">
        <w:rPr>
          <w:rFonts w:ascii="Times New Roman" w:hAnsi="Times New Roman" w:cs="Times New Roman"/>
          <w:color w:val="auto"/>
        </w:rPr>
        <w:t xml:space="preserve"> este cazul, in condițiile legii.</w:t>
      </w:r>
    </w:p>
    <w:p w14:paraId="3B971329" w14:textId="77777777" w:rsidR="00363541" w:rsidRPr="003B29D2" w:rsidRDefault="00950CD3"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11.1.2.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dreptul de a înlocui/implica noi subcontractanți în perioada de execuție a Contractului, cu condiția ca schimbarea să nu reprezinte o modificare substanțială a acestuia, în conformitate cu cele prevăzute expres de legislația în vigoare privind achizițiile publice.</w:t>
      </w:r>
    </w:p>
    <w:p w14:paraId="2DC6F22C" w14:textId="693F2820" w:rsidR="00363541" w:rsidRPr="003B29D2" w:rsidRDefault="00950CD3"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11.1.3.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nu va avea dreptul de a înlocui/implica niciun subcontractant, în perioada de execuție a contractului fără acordul prealabil al Achizitorului. Orice solicitare privind înlocuirea/implicarea de noi</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subcontractanți va fi înaintată de către Executant în vederea obținerii acordului Achizitorului într-un termen rezonabil și care nu va putea fi mai mic de 15 zile înainte de momentul începerii activității de către noii subcontractanți.</w:t>
      </w:r>
    </w:p>
    <w:p w14:paraId="44455980" w14:textId="77777777" w:rsidR="00363541" w:rsidRPr="003B29D2" w:rsidRDefault="00950CD3"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11.1.4.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situația prevăzută la pct. 11.1.2., Executantul poate înlocui/implica subcontractanții în perioada de execuție a contractului, în următoarele cazuri:</w:t>
      </w:r>
    </w:p>
    <w:p w14:paraId="33876356" w14:textId="77777777" w:rsidR="00363541" w:rsidRPr="003B29D2" w:rsidRDefault="005F40E4" w:rsidP="00B07A86">
      <w:pPr>
        <w:pStyle w:val="ListParagraph"/>
        <w:numPr>
          <w:ilvl w:val="0"/>
          <w:numId w:val="16"/>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înlocuirea </w:t>
      </w:r>
      <w:r w:rsidR="00C0725E" w:rsidRPr="003B29D2">
        <w:rPr>
          <w:rFonts w:ascii="Times New Roman" w:hAnsi="Times New Roman" w:cs="Times New Roman"/>
          <w:color w:val="auto"/>
        </w:rPr>
        <w:t>subcontractanților</w:t>
      </w:r>
      <w:r w:rsidRPr="003B29D2">
        <w:rPr>
          <w:rFonts w:ascii="Times New Roman" w:hAnsi="Times New Roman" w:cs="Times New Roman"/>
          <w:color w:val="auto"/>
        </w:rPr>
        <w:t xml:space="preserve"> nominalizați în oferta și ale căror activități au fost indicate în -aceasta ca fiind realizate de subcontractanți;</w:t>
      </w:r>
    </w:p>
    <w:p w14:paraId="6BFA99EE" w14:textId="77777777" w:rsidR="00363541" w:rsidRPr="003B29D2" w:rsidRDefault="005F40E4" w:rsidP="00B07A86">
      <w:pPr>
        <w:pStyle w:val="ListParagraph"/>
        <w:numPr>
          <w:ilvl w:val="0"/>
          <w:numId w:val="16"/>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declararea unor noi subcontractanți, ulterior semnării contractului, in condițiile in care lucrările ce </w:t>
      </w:r>
      <w:r w:rsidR="00C0725E" w:rsidRPr="003B29D2">
        <w:rPr>
          <w:rFonts w:ascii="Times New Roman" w:hAnsi="Times New Roman" w:cs="Times New Roman"/>
          <w:color w:val="auto"/>
        </w:rPr>
        <w:t>urmează</w:t>
      </w:r>
      <w:r w:rsidRPr="003B29D2">
        <w:rPr>
          <w:rFonts w:ascii="Times New Roman" w:hAnsi="Times New Roman" w:cs="Times New Roman"/>
          <w:color w:val="auto"/>
        </w:rPr>
        <w:t xml:space="preserve"> a fi subcontractate au fost prevăzute in oferta, </w:t>
      </w:r>
      <w:r w:rsidR="00C0725E" w:rsidRPr="003B29D2">
        <w:rPr>
          <w:rFonts w:ascii="Times New Roman" w:hAnsi="Times New Roman" w:cs="Times New Roman"/>
          <w:color w:val="auto"/>
        </w:rPr>
        <w:t>fără</w:t>
      </w:r>
      <w:r w:rsidRPr="003B29D2">
        <w:rPr>
          <w:rFonts w:ascii="Times New Roman" w:hAnsi="Times New Roman" w:cs="Times New Roman"/>
          <w:color w:val="auto"/>
        </w:rPr>
        <w:t xml:space="preserve"> a se indica inițial opțiunea </w:t>
      </w:r>
      <w:r w:rsidR="00C0725E" w:rsidRPr="003B29D2">
        <w:rPr>
          <w:rFonts w:ascii="Times New Roman" w:hAnsi="Times New Roman" w:cs="Times New Roman"/>
          <w:color w:val="auto"/>
        </w:rPr>
        <w:t>subcontractării</w:t>
      </w:r>
      <w:r w:rsidRPr="003B29D2">
        <w:rPr>
          <w:rFonts w:ascii="Times New Roman" w:hAnsi="Times New Roman" w:cs="Times New Roman"/>
          <w:color w:val="auto"/>
        </w:rPr>
        <w:t xml:space="preserve"> acestora.</w:t>
      </w:r>
    </w:p>
    <w:p w14:paraId="07F02870" w14:textId="77777777" w:rsidR="00363541" w:rsidRPr="003B29D2" w:rsidRDefault="005F40E4" w:rsidP="00B07A86">
      <w:pPr>
        <w:pStyle w:val="ListParagraph"/>
        <w:numPr>
          <w:ilvl w:val="0"/>
          <w:numId w:val="16"/>
        </w:numPr>
        <w:spacing w:line="276" w:lineRule="auto"/>
        <w:jc w:val="both"/>
        <w:rPr>
          <w:rFonts w:ascii="Times New Roman" w:hAnsi="Times New Roman" w:cs="Times New Roman"/>
          <w:color w:val="auto"/>
        </w:rPr>
      </w:pPr>
      <w:r w:rsidRPr="003B29D2">
        <w:rPr>
          <w:rFonts w:ascii="Times New Roman" w:hAnsi="Times New Roman" w:cs="Times New Roman"/>
          <w:color w:val="auto"/>
        </w:rPr>
        <w:t>renunțarea de către subcontractanți</w:t>
      </w:r>
    </w:p>
    <w:p w14:paraId="234C1699" w14:textId="77777777" w:rsidR="00363541" w:rsidRPr="003B29D2" w:rsidRDefault="005F40E4" w:rsidP="00B07A86">
      <w:pPr>
        <w:pStyle w:val="ListParagraph"/>
        <w:numPr>
          <w:ilvl w:val="0"/>
          <w:numId w:val="16"/>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retragerea </w:t>
      </w:r>
      <w:r w:rsidR="00C0725E" w:rsidRPr="003B29D2">
        <w:rPr>
          <w:rFonts w:ascii="Times New Roman" w:hAnsi="Times New Roman" w:cs="Times New Roman"/>
          <w:color w:val="auto"/>
        </w:rPr>
        <w:t>subcontractanților</w:t>
      </w:r>
      <w:r w:rsidRPr="003B29D2">
        <w:rPr>
          <w:rFonts w:ascii="Times New Roman" w:hAnsi="Times New Roman" w:cs="Times New Roman"/>
          <w:color w:val="auto"/>
        </w:rPr>
        <w:t xml:space="preserve"> din contract de către Executant.</w:t>
      </w:r>
    </w:p>
    <w:p w14:paraId="390BB11E" w14:textId="77777777" w:rsidR="00363541" w:rsidRPr="003B29D2" w:rsidRDefault="0023013E"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11.1.5</w:t>
      </w:r>
      <w:r w:rsidR="00950CD3" w:rsidRPr="003B29D2">
        <w:rPr>
          <w:rFonts w:ascii="Times New Roman" w:hAnsi="Times New Roman" w:cs="Times New Roman"/>
          <w:b/>
          <w:color w:val="auto"/>
        </w:rPr>
        <w:t>.</w:t>
      </w:r>
      <w:r w:rsidR="00950CD3" w:rsidRPr="003B29D2">
        <w:rPr>
          <w:rFonts w:ascii="Times New Roman" w:hAnsi="Times New Roman" w:cs="Times New Roman"/>
          <w:color w:val="auto"/>
        </w:rPr>
        <w:t xml:space="preserve"> </w:t>
      </w:r>
      <w:r w:rsidR="005F40E4" w:rsidRPr="003B29D2">
        <w:rPr>
          <w:rFonts w:ascii="Times New Roman" w:hAnsi="Times New Roman" w:cs="Times New Roman"/>
          <w:color w:val="auto"/>
        </w:rPr>
        <w:t>In vederea obținerii acordului Achizitorului, noii subcontractanți sunt obligați sa prezinte:</w:t>
      </w:r>
    </w:p>
    <w:p w14:paraId="109694F5" w14:textId="77777777" w:rsidR="00363541" w:rsidRPr="003B29D2" w:rsidRDefault="005F40E4" w:rsidP="00B07A86">
      <w:pPr>
        <w:pStyle w:val="ListParagraph"/>
        <w:numPr>
          <w:ilvl w:val="0"/>
          <w:numId w:val="17"/>
        </w:numPr>
        <w:spacing w:line="276" w:lineRule="auto"/>
        <w:jc w:val="both"/>
        <w:rPr>
          <w:rFonts w:ascii="Times New Roman" w:hAnsi="Times New Roman" w:cs="Times New Roman"/>
          <w:color w:val="auto"/>
        </w:rPr>
      </w:pPr>
      <w:r w:rsidRPr="003B29D2">
        <w:rPr>
          <w:rFonts w:ascii="Times New Roman" w:hAnsi="Times New Roman" w:cs="Times New Roman"/>
          <w:color w:val="auto"/>
        </w:rPr>
        <w:t>declarație pe proprie răspundere prin care își asumă prevederile caietului de sarcini, propunerea tehnică și financiară depusa de către Executant la ofertă, pentru activitățile supuse subcontractării,</w:t>
      </w:r>
    </w:p>
    <w:p w14:paraId="7BDD324C" w14:textId="77777777" w:rsidR="00363541" w:rsidRPr="003B29D2" w:rsidRDefault="005F40E4" w:rsidP="00B07A86">
      <w:pPr>
        <w:pStyle w:val="ListParagraph"/>
        <w:numPr>
          <w:ilvl w:val="0"/>
          <w:numId w:val="17"/>
        </w:numPr>
        <w:spacing w:line="276" w:lineRule="auto"/>
        <w:jc w:val="both"/>
        <w:rPr>
          <w:rFonts w:ascii="Times New Roman" w:hAnsi="Times New Roman" w:cs="Times New Roman"/>
          <w:color w:val="auto"/>
        </w:rPr>
      </w:pPr>
      <w:r w:rsidRPr="003B29D2">
        <w:rPr>
          <w:rFonts w:ascii="Times New Roman" w:hAnsi="Times New Roman" w:cs="Times New Roman"/>
          <w:color w:val="auto"/>
        </w:rPr>
        <w:t>contractele de subcontractare încheiate între Executant si noii subcontractanți</w:t>
      </w:r>
    </w:p>
    <w:p w14:paraId="6FDF8FC2" w14:textId="77777777" w:rsidR="00363541" w:rsidRPr="003B29D2" w:rsidRDefault="005F40E4" w:rsidP="00B07A86">
      <w:pPr>
        <w:pStyle w:val="ListParagraph"/>
        <w:numPr>
          <w:ilvl w:val="0"/>
          <w:numId w:val="17"/>
        </w:numPr>
        <w:spacing w:line="276" w:lineRule="auto"/>
        <w:jc w:val="both"/>
        <w:rPr>
          <w:rFonts w:ascii="Times New Roman" w:hAnsi="Times New Roman" w:cs="Times New Roman"/>
          <w:color w:val="auto"/>
        </w:rPr>
      </w:pPr>
      <w:r w:rsidRPr="003B29D2">
        <w:rPr>
          <w:rFonts w:ascii="Times New Roman" w:hAnsi="Times New Roman" w:cs="Times New Roman"/>
          <w:color w:val="auto"/>
        </w:rPr>
        <w:lastRenderedPageBreak/>
        <w:t>ce vor cuprinde obligatoriu și fără a se limita la acestea, informații cu privire la activitățile ce urmează a fi subcontractate, datele de contact și reprezentanții legali, valoarea aferentă activității ce va face obiectul contractului, opțiunea de a fi plătiți direct de către Achizitor, dacă este cazul,</w:t>
      </w:r>
    </w:p>
    <w:p w14:paraId="6E9AF2F2" w14:textId="77777777" w:rsidR="00363541" w:rsidRPr="003B29D2" w:rsidRDefault="005F40E4" w:rsidP="00B07A86">
      <w:pPr>
        <w:pStyle w:val="ListParagraph"/>
        <w:numPr>
          <w:ilvl w:val="0"/>
          <w:numId w:val="17"/>
        </w:numPr>
        <w:spacing w:line="276" w:lineRule="auto"/>
        <w:jc w:val="both"/>
        <w:rPr>
          <w:rFonts w:ascii="Times New Roman" w:hAnsi="Times New Roman" w:cs="Times New Roman"/>
          <w:color w:val="auto"/>
        </w:rPr>
      </w:pPr>
      <w:r w:rsidRPr="003B29D2">
        <w:rPr>
          <w:rFonts w:ascii="Times New Roman" w:hAnsi="Times New Roman" w:cs="Times New Roman"/>
          <w:color w:val="auto"/>
        </w:rPr>
        <w:t>certificatele și alte documente necesare pentru verificarea inexistenței unor situații de excludere și a resurselor/capabilităților corespunzătoare părților de implicare în contractul de achiziție publică</w:t>
      </w:r>
    </w:p>
    <w:p w14:paraId="4967164A" w14:textId="77777777" w:rsidR="00363541" w:rsidRPr="003B29D2" w:rsidRDefault="0023013E"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11.1.6.</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Dispozițiile privind înlocuirea/implicarea de noi subcontractanți nu diminuează în</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nici o situație răspunderea Executantului în ceea ce privește modul de îndeplinire a Contractului.</w:t>
      </w:r>
    </w:p>
    <w:p w14:paraId="12CEEFC6" w14:textId="77777777" w:rsidR="00363541" w:rsidRPr="003B29D2" w:rsidRDefault="00E54A50"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11.1.7.</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vederea finalizării Contractului, Achizitorul poate solicita, în condițiile</w:t>
      </w:r>
      <w:r w:rsidR="0023013E"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legislației achizițiilor, iar Executantul se obligă să cesioneze în favoarea Achizitorului, contractele încheiate cu </w:t>
      </w:r>
      <w:r w:rsidR="00C0725E" w:rsidRPr="003B29D2">
        <w:rPr>
          <w:rFonts w:ascii="Times New Roman" w:hAnsi="Times New Roman" w:cs="Times New Roman"/>
          <w:color w:val="auto"/>
        </w:rPr>
        <w:t>subcontractanții</w:t>
      </w:r>
      <w:r w:rsidR="005F40E4" w:rsidRPr="003B29D2">
        <w:rPr>
          <w:rFonts w:ascii="Times New Roman" w:hAnsi="Times New Roman" w:cs="Times New Roman"/>
          <w:color w:val="auto"/>
        </w:rPr>
        <w:t xml:space="preserve"> acestuia, Executantul obligându-se totodată să introducă în contractele sale cu subcontractorii clauze în acest sens. </w:t>
      </w:r>
      <w:r w:rsidR="00C0725E" w:rsidRPr="003B29D2">
        <w:rPr>
          <w:rFonts w:ascii="Times New Roman" w:hAnsi="Times New Roman" w:cs="Times New Roman"/>
          <w:color w:val="auto"/>
        </w:rPr>
        <w:t>Într</w:t>
      </w:r>
      <w:r w:rsidR="005F40E4" w:rsidRPr="003B29D2">
        <w:rPr>
          <w:rFonts w:ascii="Times New Roman" w:hAnsi="Times New Roman" w:cs="Times New Roman"/>
          <w:color w:val="auto"/>
        </w:rPr>
        <w:t>-o asemenea situație Contractul va fi continuat de subcontractanți. Dispozițiile privind cesiunea contractului de subcontractare nu diminuează în nici o situație răspunderea Executantului față de Achizitor în ceea</w:t>
      </w:r>
      <w:r w:rsidR="0023013E" w:rsidRPr="003B29D2">
        <w:rPr>
          <w:rFonts w:ascii="Times New Roman" w:hAnsi="Times New Roman" w:cs="Times New Roman"/>
          <w:color w:val="auto"/>
        </w:rPr>
        <w:t xml:space="preserve"> </w:t>
      </w:r>
      <w:r w:rsidR="005F40E4" w:rsidRPr="003B29D2">
        <w:rPr>
          <w:rFonts w:ascii="Times New Roman" w:hAnsi="Times New Roman" w:cs="Times New Roman"/>
          <w:color w:val="auto"/>
        </w:rPr>
        <w:t>ce privește modul de îndeplinire a Contractului.</w:t>
      </w:r>
    </w:p>
    <w:p w14:paraId="27D13F12" w14:textId="77777777" w:rsidR="00363541" w:rsidRPr="003B29D2" w:rsidRDefault="00E54A5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11.1.8.</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poate proceda la rezilierea unilaterală a contractului, fără efectuarea</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vreunei alte formalități și fără intervenția instanței de judecată, în situația în care Executantul subcontractează/cesionează cu încălcarea prevederilor legislației în vigoare, drepturile și obligațiile sale.</w:t>
      </w:r>
    </w:p>
    <w:p w14:paraId="216D5B99" w14:textId="77777777" w:rsidR="00E54A50" w:rsidRPr="003B29D2" w:rsidRDefault="00E54A50" w:rsidP="00B07A86">
      <w:pPr>
        <w:spacing w:line="276" w:lineRule="auto"/>
        <w:jc w:val="both"/>
        <w:outlineLvl w:val="0"/>
        <w:rPr>
          <w:rFonts w:ascii="Times New Roman" w:hAnsi="Times New Roman" w:cs="Times New Roman"/>
          <w:color w:val="auto"/>
        </w:rPr>
      </w:pPr>
      <w:bookmarkStart w:id="18" w:name="bookmark19"/>
    </w:p>
    <w:p w14:paraId="7B5FD00D" w14:textId="77777777" w:rsidR="00363541" w:rsidRPr="003B29D2" w:rsidRDefault="00E54A50"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11.2.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Plata directa către </w:t>
      </w:r>
      <w:bookmarkEnd w:id="18"/>
      <w:r w:rsidR="00C0725E" w:rsidRPr="003B29D2">
        <w:rPr>
          <w:rFonts w:ascii="Times New Roman" w:hAnsi="Times New Roman" w:cs="Times New Roman"/>
          <w:color w:val="auto"/>
        </w:rPr>
        <w:t>subcontractanți</w:t>
      </w:r>
    </w:p>
    <w:p w14:paraId="25BD69E7" w14:textId="77777777" w:rsidR="00363541" w:rsidRPr="003B29D2" w:rsidRDefault="00E54A5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11.2.1.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poate efectua plați corespunzătoare părții/părților din Contract îndeplinite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de către </w:t>
      </w:r>
      <w:r w:rsidR="00C0725E" w:rsidRPr="003B29D2">
        <w:rPr>
          <w:rFonts w:ascii="Times New Roman" w:hAnsi="Times New Roman" w:cs="Times New Roman"/>
          <w:color w:val="auto"/>
        </w:rPr>
        <w:t>subcontractanți</w:t>
      </w:r>
      <w:r w:rsidR="005F40E4" w:rsidRPr="003B29D2">
        <w:rPr>
          <w:rFonts w:ascii="Times New Roman" w:hAnsi="Times New Roman" w:cs="Times New Roman"/>
          <w:color w:val="auto"/>
        </w:rPr>
        <w:t xml:space="preserve"> dacă aceștia si-au exprimat în mod expres această opțiune, conform </w:t>
      </w:r>
      <w:r w:rsidR="00C0725E" w:rsidRPr="003B29D2">
        <w:rPr>
          <w:rFonts w:ascii="Times New Roman" w:hAnsi="Times New Roman" w:cs="Times New Roman"/>
          <w:color w:val="auto"/>
        </w:rPr>
        <w:t>dispozițiilor</w:t>
      </w:r>
      <w:r w:rsidR="005F40E4" w:rsidRPr="003B29D2">
        <w:rPr>
          <w:rFonts w:ascii="Times New Roman" w:hAnsi="Times New Roman" w:cs="Times New Roman"/>
          <w:color w:val="auto"/>
        </w:rPr>
        <w:t xml:space="preserve"> legale aplicabile privind achizițiile publice.</w:t>
      </w:r>
    </w:p>
    <w:p w14:paraId="6E947B09" w14:textId="77777777" w:rsidR="00363541" w:rsidRPr="003B29D2" w:rsidRDefault="001D0AFB"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11.2.3</w:t>
      </w:r>
      <w:r w:rsidR="00E54A50" w:rsidRPr="003B29D2">
        <w:rPr>
          <w:rFonts w:ascii="Times New Roman" w:hAnsi="Times New Roman" w:cs="Times New Roman"/>
          <w:b/>
          <w:color w:val="auto"/>
        </w:rPr>
        <w:t>.</w:t>
      </w:r>
      <w:r w:rsidR="00E54A50"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In aplicarea prevederilor pct. 11.2.1. </w:t>
      </w:r>
      <w:r w:rsidR="00C0725E" w:rsidRPr="003B29D2">
        <w:rPr>
          <w:rFonts w:ascii="Times New Roman" w:hAnsi="Times New Roman" w:cs="Times New Roman"/>
          <w:color w:val="auto"/>
        </w:rPr>
        <w:t>subcontractanții</w:t>
      </w:r>
      <w:r w:rsidR="005F40E4" w:rsidRPr="003B29D2">
        <w:rPr>
          <w:rFonts w:ascii="Times New Roman" w:hAnsi="Times New Roman" w:cs="Times New Roman"/>
          <w:color w:val="auto"/>
        </w:rPr>
        <w:t xml:space="preserve"> își vor exprima la momentul</w:t>
      </w:r>
      <w:r w:rsidR="00E54A50"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nominalizării lor în oferta si oricum nu mai târziu de data încheierii Contractului, sau la momentul introducerii acestora în Contract, după caz, opțiunea de a fi </w:t>
      </w:r>
      <w:r w:rsidR="00C0725E" w:rsidRPr="003B29D2">
        <w:rPr>
          <w:rFonts w:ascii="Times New Roman" w:hAnsi="Times New Roman" w:cs="Times New Roman"/>
          <w:color w:val="auto"/>
        </w:rPr>
        <w:t>plătiți</w:t>
      </w:r>
      <w:r w:rsidR="005F40E4" w:rsidRPr="003B29D2">
        <w:rPr>
          <w:rFonts w:ascii="Times New Roman" w:hAnsi="Times New Roman" w:cs="Times New Roman"/>
          <w:color w:val="auto"/>
        </w:rPr>
        <w:t xml:space="preserve"> direct de către Achizitor.</w:t>
      </w:r>
    </w:p>
    <w:p w14:paraId="51410A58" w14:textId="77777777" w:rsidR="00363541" w:rsidRPr="003B29D2" w:rsidRDefault="001D0AFB"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11.2.3.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Achizitorul efectuează plățile directe către </w:t>
      </w:r>
      <w:r w:rsidR="00C0725E" w:rsidRPr="003B29D2">
        <w:rPr>
          <w:rFonts w:ascii="Times New Roman" w:hAnsi="Times New Roman" w:cs="Times New Roman"/>
          <w:color w:val="auto"/>
        </w:rPr>
        <w:t>subcontractanții</w:t>
      </w:r>
      <w:r w:rsidR="005F40E4" w:rsidRPr="003B29D2">
        <w:rPr>
          <w:rFonts w:ascii="Times New Roman" w:hAnsi="Times New Roman" w:cs="Times New Roman"/>
          <w:color w:val="auto"/>
        </w:rPr>
        <w:t xml:space="preserve"> agreați doar atunci când</w:t>
      </w:r>
      <w:r w:rsidR="00E54A50"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prestația acestora este confirmata prin documente agreate de toate cele 3 </w:t>
      </w:r>
      <w:r w:rsidR="00C0725E" w:rsidRPr="003B29D2">
        <w:rPr>
          <w:rFonts w:ascii="Times New Roman" w:hAnsi="Times New Roman" w:cs="Times New Roman"/>
          <w:color w:val="auto"/>
        </w:rPr>
        <w:t>părți</w:t>
      </w:r>
      <w:r w:rsidR="005F40E4" w:rsidRPr="003B29D2">
        <w:rPr>
          <w:rFonts w:ascii="Times New Roman" w:hAnsi="Times New Roman" w:cs="Times New Roman"/>
          <w:color w:val="auto"/>
        </w:rPr>
        <w:t>, respectiv Achizitor, Executant si subcontractant sau de Achizitor si subcontractant atunci când, in mod nejustificat, Executantul blochează confirmarea executării obligațiilor asumate de subcontractant.</w:t>
      </w:r>
    </w:p>
    <w:p w14:paraId="4736B865"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11.2.4.</w:t>
      </w:r>
      <w:r w:rsidR="001D0AFB" w:rsidRPr="003B29D2">
        <w:rPr>
          <w:rFonts w:ascii="Times New Roman" w:hAnsi="Times New Roman" w:cs="Times New Roman"/>
          <w:color w:val="auto"/>
        </w:rPr>
        <w:t xml:space="preserve"> </w:t>
      </w:r>
      <w:r w:rsidRPr="003B29D2">
        <w:rPr>
          <w:rFonts w:ascii="Times New Roman" w:hAnsi="Times New Roman" w:cs="Times New Roman"/>
          <w:color w:val="auto"/>
        </w:rPr>
        <w:t>In aplicarea prevederilor pct. 11.1.7 Acordul părților se poate materializa prin încheierea unui act adițional la contract între Achizitor, Executant si Subcontractant atunci când contractul de subcontractare este cesionat Achizitorului;</w:t>
      </w:r>
    </w:p>
    <w:p w14:paraId="194CE026" w14:textId="77777777" w:rsidR="001D0AFB" w:rsidRPr="003B29D2" w:rsidRDefault="001D0AFB" w:rsidP="00B07A86">
      <w:pPr>
        <w:spacing w:line="276" w:lineRule="auto"/>
        <w:jc w:val="both"/>
        <w:rPr>
          <w:rFonts w:ascii="Times New Roman" w:hAnsi="Times New Roman" w:cs="Times New Roman"/>
          <w:color w:val="auto"/>
        </w:rPr>
      </w:pPr>
    </w:p>
    <w:p w14:paraId="353FC309"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19" w:name="bookmark20"/>
      <w:r w:rsidRPr="003B29D2">
        <w:rPr>
          <w:rFonts w:ascii="Times New Roman" w:hAnsi="Times New Roman" w:cs="Times New Roman"/>
          <w:b/>
          <w:color w:val="auto"/>
        </w:rPr>
        <w:t>Terțul Susținător</w:t>
      </w:r>
      <w:bookmarkEnd w:id="19"/>
    </w:p>
    <w:p w14:paraId="6A29F0B5" w14:textId="77777777" w:rsidR="00363541" w:rsidRPr="003B29D2" w:rsidRDefault="001D0AFB"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12.1.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Prezentul contract reprezintă și contract de cesiune a drepturilor litigioase ce rezultă</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din încălcarea obligațiilor ce îi revin terțului susținător în baza angajamentului ferm, anexa la prezentul contract. Cu titlu de garanție, prin semnarea prezentului contract, Executantul consimte că Achizitorul se poate substitui în toate drepturile sale, rezultate în urma încheierii angajamentului ferm, putând urmări orice pretenție la daune pe care acesta ar putea să o aibă împotriva terțului susținător pentru nerespectarea obligațiilor asumate de către acesta.</w:t>
      </w:r>
    </w:p>
    <w:p w14:paraId="660431AF" w14:textId="77777777" w:rsidR="00363541" w:rsidRPr="003B29D2" w:rsidRDefault="001D0AFB"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12.2.</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 xml:space="preserve">n cazul în care Executantul este în </w:t>
      </w:r>
      <w:r w:rsidR="00C0725E" w:rsidRPr="003B29D2">
        <w:rPr>
          <w:rFonts w:ascii="Times New Roman" w:hAnsi="Times New Roman" w:cs="Times New Roman"/>
          <w:color w:val="auto"/>
        </w:rPr>
        <w:t>imposibilitatea</w:t>
      </w:r>
      <w:r w:rsidR="005F40E4" w:rsidRPr="003B29D2">
        <w:rPr>
          <w:rFonts w:ascii="Times New Roman" w:hAnsi="Times New Roman" w:cs="Times New Roman"/>
          <w:color w:val="auto"/>
        </w:rPr>
        <w:t xml:space="preserve"> derulării prezentului contract,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respectiv pentru partea de contract pentru care a primit susținere din partea terțului în baza angajamentului ferm, terțul </w:t>
      </w:r>
      <w:r w:rsidR="005F40E4" w:rsidRPr="003B29D2">
        <w:rPr>
          <w:rFonts w:ascii="Times New Roman" w:hAnsi="Times New Roman" w:cs="Times New Roman"/>
          <w:color w:val="auto"/>
        </w:rPr>
        <w:lastRenderedPageBreak/>
        <w:t>susținător este obligat a duce la îndeplinire acea parte a contractului care face obiectul respectivului angajament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ferm. înlocuirea Executantului inițial cu terțul susținător, nu reprezintă o modificare substanțiala a contractului în cursul perioadei sale de valabilitate și se va efectua prin semnarea unui act adițional la contract și fără organizarea unei alte proceduri de atribuire.</w:t>
      </w:r>
    </w:p>
    <w:p w14:paraId="50C9D134" w14:textId="77777777" w:rsidR="0041621F" w:rsidRPr="003B29D2" w:rsidRDefault="0041621F" w:rsidP="00B07A86">
      <w:pPr>
        <w:spacing w:line="276" w:lineRule="auto"/>
        <w:jc w:val="both"/>
        <w:rPr>
          <w:rFonts w:ascii="Times New Roman" w:hAnsi="Times New Roman" w:cs="Times New Roman"/>
          <w:color w:val="auto"/>
        </w:rPr>
      </w:pPr>
    </w:p>
    <w:p w14:paraId="07EB196A"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Garanția de bună execuție</w:t>
      </w:r>
    </w:p>
    <w:p w14:paraId="613AA177" w14:textId="490D4839" w:rsidR="00363541" w:rsidRPr="003B29D2" w:rsidRDefault="001D0AFB"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13.1.</w:t>
      </w:r>
      <w:r w:rsidRPr="003B29D2">
        <w:rPr>
          <w:rFonts w:ascii="Times New Roman" w:hAnsi="Times New Roman" w:cs="Times New Roman"/>
          <w:color w:val="auto"/>
        </w:rPr>
        <w:t xml:space="preserve"> </w:t>
      </w:r>
      <w:r w:rsidR="007D0920" w:rsidRPr="003B29D2">
        <w:rPr>
          <w:rFonts w:ascii="Times New Roman" w:hAnsi="Times New Roman" w:cs="Times New Roman"/>
          <w:color w:val="auto"/>
        </w:rPr>
        <w:t>Garanția de bună execuție se constituie în termen de 5 zile lucrătoare de la data semnării contractului de achiziție publică/contractului subsecvent. Acest termen poate fi prelungit la solicitarea justificată a contractantului, fără a depăși 15 zile de la data semnării contractului de achiziție publică</w:t>
      </w:r>
      <w:r w:rsidR="00E44077" w:rsidRPr="003B29D2">
        <w:rPr>
          <w:rFonts w:ascii="Times New Roman" w:hAnsi="Times New Roman" w:cs="Times New Roman"/>
          <w:color w:val="auto"/>
        </w:rPr>
        <w:t>.</w:t>
      </w:r>
    </w:p>
    <w:p w14:paraId="74CF88BE" w14:textId="68B80AD5" w:rsidR="00557D60" w:rsidRPr="003B29D2" w:rsidRDefault="001D0AFB" w:rsidP="00557D60">
      <w:pPr>
        <w:spacing w:line="276" w:lineRule="auto"/>
        <w:jc w:val="both"/>
        <w:rPr>
          <w:rFonts w:ascii="Times New Roman" w:hAnsi="Times New Roman" w:cs="Times New Roman"/>
          <w:color w:val="auto"/>
        </w:rPr>
      </w:pPr>
      <w:r w:rsidRPr="003B29D2">
        <w:rPr>
          <w:rFonts w:ascii="Times New Roman" w:hAnsi="Times New Roman" w:cs="Times New Roman"/>
          <w:b/>
          <w:color w:val="auto"/>
        </w:rPr>
        <w:t>13.2.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Cuantumul Garanției de Bună Execuț</w:t>
      </w:r>
      <w:r w:rsidRPr="003B29D2">
        <w:rPr>
          <w:rFonts w:ascii="Times New Roman" w:hAnsi="Times New Roman" w:cs="Times New Roman"/>
          <w:color w:val="auto"/>
        </w:rPr>
        <w:t xml:space="preserve">ie a contractului reprezintă </w:t>
      </w:r>
      <w:r w:rsidR="00E360A5" w:rsidRPr="003B29D2">
        <w:rPr>
          <w:rFonts w:ascii="Times New Roman" w:hAnsi="Times New Roman" w:cs="Times New Roman"/>
          <w:color w:val="auto"/>
        </w:rPr>
        <w:t xml:space="preserve">5 </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din prețul contractului fără TVA</w:t>
      </w:r>
      <w:r w:rsidR="00557D60" w:rsidRPr="003B29D2">
        <w:rPr>
          <w:rFonts w:ascii="Times New Roman" w:hAnsi="Times New Roman" w:cs="Times New Roman"/>
          <w:color w:val="auto"/>
        </w:rPr>
        <w:t>. Garanția de bună execuție se constituie prin virament bancar sau printr-un instrument de garantare emis în condițiile legii, astfel:</w:t>
      </w:r>
    </w:p>
    <w:p w14:paraId="58BDC8CC" w14:textId="77777777" w:rsidR="00557D60" w:rsidRPr="003B29D2" w:rsidRDefault="00557D60" w:rsidP="00557D60">
      <w:pPr>
        <w:spacing w:line="276" w:lineRule="auto"/>
        <w:jc w:val="both"/>
        <w:rPr>
          <w:rFonts w:ascii="Times New Roman" w:hAnsi="Times New Roman" w:cs="Times New Roman"/>
          <w:color w:val="auto"/>
        </w:rPr>
      </w:pPr>
      <w:r w:rsidRPr="003B29D2">
        <w:rPr>
          <w:rFonts w:ascii="Times New Roman" w:hAnsi="Times New Roman" w:cs="Times New Roman"/>
          <w:color w:val="auto"/>
        </w:rPr>
        <w:t>a) scrisoare de garanție emisă de o instituție de credit din România sau din alt stat;</w:t>
      </w:r>
    </w:p>
    <w:p w14:paraId="03CD29FB" w14:textId="77777777" w:rsidR="00557D60" w:rsidRPr="003B29D2" w:rsidRDefault="00557D60" w:rsidP="00557D60">
      <w:pPr>
        <w:spacing w:line="276" w:lineRule="auto"/>
        <w:jc w:val="both"/>
        <w:rPr>
          <w:rFonts w:ascii="Times New Roman" w:hAnsi="Times New Roman" w:cs="Times New Roman"/>
          <w:color w:val="auto"/>
        </w:rPr>
      </w:pPr>
      <w:r w:rsidRPr="003B29D2">
        <w:rPr>
          <w:rFonts w:ascii="Times New Roman" w:hAnsi="Times New Roman" w:cs="Times New Roman"/>
          <w:color w:val="auto"/>
        </w:rPr>
        <w:t>b) asigurare de garanții emisă:</w:t>
      </w:r>
    </w:p>
    <w:p w14:paraId="70D03CED" w14:textId="77777777" w:rsidR="00557D60" w:rsidRPr="003B29D2" w:rsidRDefault="00557D60" w:rsidP="00557D60">
      <w:pPr>
        <w:spacing w:line="276" w:lineRule="auto"/>
        <w:jc w:val="both"/>
        <w:rPr>
          <w:rFonts w:ascii="Times New Roman" w:hAnsi="Times New Roman" w:cs="Times New Roman"/>
          <w:color w:val="auto"/>
        </w:rPr>
      </w:pPr>
      <w:r w:rsidRPr="003B29D2">
        <w:rPr>
          <w:rFonts w:ascii="Times New Roman" w:hAnsi="Times New Roman" w:cs="Times New Roman"/>
          <w:color w:val="auto"/>
        </w:rPr>
        <w:t>– fie de o societate de asigurări care deține autorizație de funcționare emisă în România sau într-un alt stat membru al Uniunii Europene și/sau care este înscrisă în registrele publicate pe site-ul Autorității de Supraveghere Financiară, după caz;</w:t>
      </w:r>
    </w:p>
    <w:p w14:paraId="2CBFA8C6" w14:textId="00BCB0CA" w:rsidR="00363541" w:rsidRPr="003B29D2" w:rsidRDefault="00557D60" w:rsidP="00557D60">
      <w:pPr>
        <w:spacing w:line="276" w:lineRule="auto"/>
        <w:jc w:val="both"/>
        <w:rPr>
          <w:rFonts w:ascii="Times New Roman" w:hAnsi="Times New Roman" w:cs="Times New Roman"/>
          <w:color w:val="auto"/>
        </w:rPr>
      </w:pPr>
      <w:r w:rsidRPr="003B29D2">
        <w:rPr>
          <w:rFonts w:ascii="Times New Roman" w:hAnsi="Times New Roman" w:cs="Times New Roman"/>
          <w:color w:val="auto"/>
        </w:rPr>
        <w:t>– fie de o societate de asigurări dintr-un stat terț printr-o sucursală autorizată în România de către Autoritatea de Supraveghere Financiară.</w:t>
      </w:r>
    </w:p>
    <w:p w14:paraId="61D6E5C9" w14:textId="2C4EDED3" w:rsidR="00557D60" w:rsidRPr="003B29D2" w:rsidRDefault="00557D60" w:rsidP="00557D60">
      <w:pPr>
        <w:spacing w:line="276" w:lineRule="auto"/>
        <w:jc w:val="both"/>
        <w:rPr>
          <w:rFonts w:ascii="Times New Roman" w:hAnsi="Times New Roman" w:cs="Times New Roman"/>
          <w:color w:val="auto"/>
        </w:rPr>
      </w:pPr>
      <w:r w:rsidRPr="003B29D2">
        <w:rPr>
          <w:rFonts w:ascii="Times New Roman" w:hAnsi="Times New Roman" w:cs="Times New Roman"/>
          <w:color w:val="auto"/>
        </w:rPr>
        <w:t>Garanția constituită devine anexă la contract</w:t>
      </w:r>
      <w:r w:rsidR="00212934" w:rsidRPr="003B29D2">
        <w:rPr>
          <w:rFonts w:ascii="Times New Roman" w:hAnsi="Times New Roman" w:cs="Times New Roman"/>
          <w:color w:val="auto"/>
        </w:rPr>
        <w:t>.</w:t>
      </w:r>
    </w:p>
    <w:p w14:paraId="4FBA7292" w14:textId="77777777" w:rsidR="00363541" w:rsidRPr="003B29D2" w:rsidRDefault="001D0AFB"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13.3.</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n cazul în care pe parcursul executării contractului, se suplimentează valoarea acestuia, executantul are obligația de a completa garanția de bună execuție în corelație cu noua valoare a contractului de achiziție publică.</w:t>
      </w:r>
    </w:p>
    <w:p w14:paraId="3ECA1F2F" w14:textId="77777777" w:rsidR="00363541" w:rsidRPr="003B29D2" w:rsidRDefault="00F161D9"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13.4.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se va asigura că Garanția de Bună Execuție este valabilă și în vigoare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până la finalizarea Lucrărilor de către acesta și remedierea oricăror defecte. Dacă termenii Garanției de Bună Execuție specifică data de expirare a acesteia, iar Executantul nu este îndreptățit să obțină Procesul verbal de recepție finală cu 28 de zile înainte de data de expirare a garanției, executantul va prelungi valabilitatea Garanției de Bună Execuție până când Lucrările vor fi terminate și toate defectele remediate.</w:t>
      </w:r>
    </w:p>
    <w:p w14:paraId="6B1B273D" w14:textId="77777777" w:rsidR="00363541" w:rsidRPr="003B29D2" w:rsidRDefault="00F161D9"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13.5.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va executa Garanția de Bună Execuție, în eventualitatea în</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care:</w:t>
      </w:r>
    </w:p>
    <w:p w14:paraId="0BBD2ED9" w14:textId="77777777" w:rsidR="00363541" w:rsidRPr="003B29D2" w:rsidRDefault="005F40E4" w:rsidP="00B07A86">
      <w:pPr>
        <w:pStyle w:val="ListParagraph"/>
        <w:numPr>
          <w:ilvl w:val="0"/>
          <w:numId w:val="19"/>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nu reușește să prelungească valabilitatea Garanției de Bună Execuție, așa cum este prevăzut la pct. 13.3, situație în care Achizitorul poate revendica întreaga valoare a Garanției de Bună Execuție;</w:t>
      </w:r>
    </w:p>
    <w:p w14:paraId="73BAECA8" w14:textId="77777777" w:rsidR="00363541" w:rsidRPr="003B29D2" w:rsidRDefault="005F40E4" w:rsidP="00B07A86">
      <w:pPr>
        <w:pStyle w:val="ListParagraph"/>
        <w:numPr>
          <w:ilvl w:val="0"/>
          <w:numId w:val="19"/>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nu reușește să remedieze un defect în termenul prevăzut în Caietul de sarcini/instrucțiune/procese-verbale/note de constatare</w:t>
      </w:r>
    </w:p>
    <w:p w14:paraId="6515E137" w14:textId="77777777" w:rsidR="00363541" w:rsidRPr="003B29D2" w:rsidRDefault="005F40E4" w:rsidP="00B07A86">
      <w:pPr>
        <w:pStyle w:val="ListParagraph"/>
        <w:numPr>
          <w:ilvl w:val="0"/>
          <w:numId w:val="19"/>
        </w:numPr>
        <w:spacing w:line="276" w:lineRule="auto"/>
        <w:jc w:val="both"/>
        <w:rPr>
          <w:rFonts w:ascii="Times New Roman" w:hAnsi="Times New Roman" w:cs="Times New Roman"/>
          <w:color w:val="auto"/>
        </w:rPr>
      </w:pPr>
      <w:r w:rsidRPr="003B29D2">
        <w:rPr>
          <w:rFonts w:ascii="Times New Roman" w:hAnsi="Times New Roman" w:cs="Times New Roman"/>
          <w:color w:val="auto"/>
        </w:rPr>
        <w:t>oricând pe parcursul îndeplinirii Contractului, în limita prejudiciului creat, în cazul în care Executantul nu își îndeplinește, îndeplinește cu întârziere sau nu îndeplinește corespunzător oricare dintre obligațiile asumate prin Contract.</w:t>
      </w:r>
    </w:p>
    <w:p w14:paraId="136DE24F" w14:textId="77777777" w:rsidR="00363541" w:rsidRPr="003B29D2" w:rsidRDefault="00F161D9"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13.6.</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Anterior emiterii unei pretenții asupra Garanției de Bună Execuție, Achizitorul are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obligația de a notifica atât Executantului cât și emitentului instrumentului de garantare pretenția sa, precizând obligațiile care nu au fost respectate și modul de calcul al prejudiciului;</w:t>
      </w:r>
    </w:p>
    <w:p w14:paraId="798FB6AE"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13.7.</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situația executării garanției de bună execuție, parțial sau total, Executantul are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obligația de a reîntregi garanția în cauză raportat la restul </w:t>
      </w:r>
      <w:r w:rsidRPr="003B29D2">
        <w:rPr>
          <w:rFonts w:ascii="Times New Roman" w:hAnsi="Times New Roman" w:cs="Times New Roman"/>
          <w:color w:val="auto"/>
        </w:rPr>
        <w:t xml:space="preserve">rămas de executat, în termen de 5 </w:t>
      </w:r>
      <w:r w:rsidR="005F40E4" w:rsidRPr="003B29D2">
        <w:rPr>
          <w:rFonts w:ascii="Times New Roman" w:hAnsi="Times New Roman" w:cs="Times New Roman"/>
          <w:color w:val="auto"/>
        </w:rPr>
        <w:t xml:space="preserve">zile lucrătoare de la data </w:t>
      </w:r>
      <w:r w:rsidR="005F40E4" w:rsidRPr="003B29D2">
        <w:rPr>
          <w:rFonts w:ascii="Times New Roman" w:hAnsi="Times New Roman" w:cs="Times New Roman"/>
          <w:color w:val="auto"/>
        </w:rPr>
        <w:lastRenderedPageBreak/>
        <w:t>notificării emise de către Achizitor.</w:t>
      </w:r>
    </w:p>
    <w:p w14:paraId="19602414"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13.8.</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se obligă să restituie garanția de bună execuție după cum urmează:</w:t>
      </w:r>
    </w:p>
    <w:p w14:paraId="1854D847" w14:textId="77777777" w:rsidR="00363541" w:rsidRPr="003B29D2" w:rsidRDefault="005F40E4" w:rsidP="00B07A86">
      <w:pPr>
        <w:pStyle w:val="ListParagraph"/>
        <w:numPr>
          <w:ilvl w:val="0"/>
          <w:numId w:val="20"/>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70% din valoarea garanției, în termen de 14 zile de la data încheierii procesului-verbal de recepție la terminarea lucrărilor, dacă nu a ridicat până la acea data pretenții asupra </w:t>
      </w:r>
      <w:r w:rsidR="00C0725E" w:rsidRPr="003B29D2">
        <w:rPr>
          <w:rFonts w:ascii="Times New Roman" w:hAnsi="Times New Roman" w:cs="Times New Roman"/>
          <w:color w:val="auto"/>
        </w:rPr>
        <w:t>ei, și</w:t>
      </w:r>
      <w:r w:rsidRPr="003B29D2">
        <w:rPr>
          <w:rFonts w:ascii="Times New Roman" w:hAnsi="Times New Roman" w:cs="Times New Roman"/>
          <w:color w:val="auto"/>
        </w:rPr>
        <w:t xml:space="preserve"> nu sunt identificate riscuri pentru vicii ascunse;</w:t>
      </w:r>
    </w:p>
    <w:p w14:paraId="09F9DA70" w14:textId="77777777" w:rsidR="00363541" w:rsidRPr="003B29D2" w:rsidRDefault="005F40E4" w:rsidP="00B07A86">
      <w:pPr>
        <w:pStyle w:val="ListParagraph"/>
        <w:numPr>
          <w:ilvl w:val="0"/>
          <w:numId w:val="20"/>
        </w:numPr>
        <w:spacing w:line="276" w:lineRule="auto"/>
        <w:jc w:val="both"/>
        <w:rPr>
          <w:rFonts w:ascii="Times New Roman" w:hAnsi="Times New Roman" w:cs="Times New Roman"/>
          <w:color w:val="auto"/>
        </w:rPr>
      </w:pPr>
      <w:r w:rsidRPr="003B29D2">
        <w:rPr>
          <w:rFonts w:ascii="Times New Roman" w:hAnsi="Times New Roman" w:cs="Times New Roman"/>
          <w:color w:val="auto"/>
        </w:rPr>
        <w:t>restul de 30% din valoarea garanției, la expirarea perioadei de garanție a lucrărilor executate, pe baza procesului-verbal de recepție finala.</w:t>
      </w:r>
    </w:p>
    <w:p w14:paraId="513DA878"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13.9.</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Procesele-verbale de recepție finală pot fi întocmite și pentru părți din lucrare, dacă acestea sunt distincte din punct de vedere fizic și funcțional, în conformitate cu legislația în vigoare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10 Garanția lucrărilor este distinctă de garanția de bună execuție a contractului.</w:t>
      </w:r>
    </w:p>
    <w:p w14:paraId="4574DCC2" w14:textId="77777777" w:rsidR="008A2810" w:rsidRPr="003B29D2" w:rsidRDefault="008A2810" w:rsidP="00B07A86">
      <w:pPr>
        <w:spacing w:line="276" w:lineRule="auto"/>
        <w:jc w:val="both"/>
        <w:outlineLvl w:val="0"/>
        <w:rPr>
          <w:rFonts w:ascii="Times New Roman" w:hAnsi="Times New Roman" w:cs="Times New Roman"/>
          <w:color w:val="auto"/>
        </w:rPr>
      </w:pPr>
      <w:bookmarkStart w:id="20" w:name="bookmark21"/>
    </w:p>
    <w:p w14:paraId="2F45DE29"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 xml:space="preserve">Securitate si </w:t>
      </w:r>
      <w:r w:rsidR="00C0725E" w:rsidRPr="003B29D2">
        <w:rPr>
          <w:rFonts w:ascii="Times New Roman" w:hAnsi="Times New Roman" w:cs="Times New Roman"/>
          <w:b/>
          <w:color w:val="auto"/>
        </w:rPr>
        <w:t>sănătatea</w:t>
      </w:r>
      <w:r w:rsidRPr="003B29D2">
        <w:rPr>
          <w:rFonts w:ascii="Times New Roman" w:hAnsi="Times New Roman" w:cs="Times New Roman"/>
          <w:b/>
          <w:color w:val="auto"/>
        </w:rPr>
        <w:t xml:space="preserve"> in munca</w:t>
      </w:r>
      <w:bookmarkEnd w:id="20"/>
    </w:p>
    <w:p w14:paraId="2668A303"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14.1.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lua toate măsurile necesare pentru asigurarea securității și sănătății Personalului propriu . Executantul se va asigura, în colaborare cu autoritățile sanitare și daca legislația incidența in vigoare impune astfel de masuri, că personalul medical, facilitățile de prim ajutor, infirmeria și serviciul de ambulanță sunt asigurate în permanență pe Șantier și în încăperi de cazare ale personalului Executantul sau Achizitorului și că se iau toate măsurile necesare pentru asigurarea asistenței sociale, condițiilor de igienă și prevenirea epidemiilor.</w:t>
      </w:r>
    </w:p>
    <w:p w14:paraId="174274F2"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14.2.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Executantul va numi un responsabil cu securitatea muncii pe Șantier, care să răspundă de respectarea </w:t>
      </w:r>
      <w:r w:rsidR="00C0725E" w:rsidRPr="003B29D2">
        <w:rPr>
          <w:rFonts w:ascii="Times New Roman" w:hAnsi="Times New Roman" w:cs="Times New Roman"/>
          <w:color w:val="auto"/>
        </w:rPr>
        <w:t>cerințelor</w:t>
      </w:r>
      <w:r w:rsidR="005F40E4" w:rsidRPr="003B29D2">
        <w:rPr>
          <w:rFonts w:ascii="Times New Roman" w:hAnsi="Times New Roman" w:cs="Times New Roman"/>
          <w:color w:val="auto"/>
        </w:rPr>
        <w:t xml:space="preserve"> de securitate și sănătate în muncă pentru prevenirea accidentelor. Această persoană va fi calificată pentru o astfel de activitate și va avea autoritatea de a emite instrucțiuni și a dispune măsuri de prevenire a accidentelor. Pe parcursul execuției Lucrărilor, Executantul va asigura toate facilitățile necesare acestei persoane pentru exercitarea responsabilității și autorității sale.</w:t>
      </w:r>
    </w:p>
    <w:p w14:paraId="6B8D2CFF"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14.3.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poartă răspunderea în cazul producerii evenimentelor generate sau produse de echipamentele tehnice (utilaje, instalații etc.), procedee tehnologice utilizate de către lucrătorii săi și cei aparținând societăților care desfășoară activități pentru acesta (subcontractanți), în conformitate cu prevederile Legii securității și sănătății în muncă nr. 319/2006 , a Normelor metodologice de aplicare a Legii nr. 319/2006, aprobate prin H.G. nr. 1425/2006, și a legislației din domeniul securității și sănătății în muncă aplicabilă, precum și orice modificare legislativă apărută pe timpul desfășurării contractului.</w:t>
      </w:r>
    </w:p>
    <w:p w14:paraId="22041E9C"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14.4.</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n cazul producerii unui eveniment vor fi respectate prevederile legale din domeniul securității și sănătății în muncă privind comunicarea cercetarea și înregistrarea evenimentelor.</w:t>
      </w:r>
    </w:p>
    <w:p w14:paraId="131716C6"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14.5.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transmite, urgent, Achizitorului, detalii referitoare la producerea evenimentului. Executantul va păstra un registru și va întocmi rapoarte referitoare la securitatea și sănătatea și asistența socială acordată lucrătorilor precum și la daunele aduse proprietății.</w:t>
      </w:r>
    </w:p>
    <w:p w14:paraId="77D16412" w14:textId="77777777" w:rsidR="008A2810"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14.6.</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se obliga sa respecte prevederile Legii securității și sănătății în muncă nr.319/2006, ale H.G. nr. 1425/2006 pentru aprobarea Normelor metodologice de aplicare a prevederilor Legii securității și sănătății în muncă nr. 319/2006 precum si prevederile H.G. nr. 300/2006 privind cerințele minime de securitate și sănătate pentru șantierele temporare sau mobile precum și a legislației din domeniul securității și sănătății în muncă aplicabilă.</w:t>
      </w:r>
      <w:bookmarkStart w:id="21" w:name="bookmark22"/>
    </w:p>
    <w:p w14:paraId="36F904F2" w14:textId="77777777" w:rsidR="008A2810" w:rsidRPr="003B29D2" w:rsidRDefault="008A2810" w:rsidP="00B07A86">
      <w:pPr>
        <w:spacing w:line="276" w:lineRule="auto"/>
        <w:jc w:val="both"/>
        <w:rPr>
          <w:rFonts w:ascii="Times New Roman" w:hAnsi="Times New Roman" w:cs="Times New Roman"/>
          <w:color w:val="auto"/>
        </w:rPr>
      </w:pPr>
    </w:p>
    <w:p w14:paraId="0A3F7BE1"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Riscurile contractului</w:t>
      </w:r>
      <w:bookmarkEnd w:id="21"/>
    </w:p>
    <w:p w14:paraId="4080108C" w14:textId="77777777" w:rsidR="00363541" w:rsidRPr="003B29D2" w:rsidRDefault="008A281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15.1.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Părțile au dreptul de a modifica prin act adițional durata de execuție a contractului în sensul majorării acesteia cu o perioadă egală cu cea în care au operat cauzele de risc contractual, în situația apariției uneia din următoarele situații enumerate mai jos cu titlu exemplificativ </w:t>
      </w:r>
      <w:r w:rsidRPr="003B29D2">
        <w:rPr>
          <w:rFonts w:ascii="Times New Roman" w:hAnsi="Times New Roman" w:cs="Times New Roman"/>
          <w:color w:val="auto"/>
        </w:rPr>
        <w:t>:</w:t>
      </w:r>
    </w:p>
    <w:p w14:paraId="0C07B257" w14:textId="77777777" w:rsidR="00363541" w:rsidRPr="003B29D2" w:rsidRDefault="005F40E4" w:rsidP="00B07A86">
      <w:pPr>
        <w:pStyle w:val="ListParagraph"/>
        <w:numPr>
          <w:ilvl w:val="0"/>
          <w:numId w:val="21"/>
        </w:numPr>
        <w:spacing w:line="276" w:lineRule="auto"/>
        <w:jc w:val="both"/>
        <w:rPr>
          <w:rFonts w:ascii="Times New Roman" w:hAnsi="Times New Roman" w:cs="Times New Roman"/>
          <w:color w:val="auto"/>
        </w:rPr>
      </w:pPr>
      <w:r w:rsidRPr="003B29D2">
        <w:rPr>
          <w:rFonts w:ascii="Times New Roman" w:hAnsi="Times New Roman" w:cs="Times New Roman"/>
          <w:color w:val="auto"/>
        </w:rPr>
        <w:lastRenderedPageBreak/>
        <w:t>utilizarea sau ocuparea de către Achizitor a oricărei părți a Lucrărilor, cu excepția celor specificate în Contract;</w:t>
      </w:r>
    </w:p>
    <w:p w14:paraId="1E51612A" w14:textId="77777777" w:rsidR="00363541" w:rsidRPr="003B29D2" w:rsidRDefault="005F40E4" w:rsidP="00B07A86">
      <w:pPr>
        <w:pStyle w:val="ListParagraph"/>
        <w:numPr>
          <w:ilvl w:val="0"/>
          <w:numId w:val="21"/>
        </w:numPr>
        <w:spacing w:line="276" w:lineRule="auto"/>
        <w:jc w:val="both"/>
        <w:rPr>
          <w:rFonts w:ascii="Times New Roman" w:hAnsi="Times New Roman" w:cs="Times New Roman"/>
          <w:color w:val="auto"/>
        </w:rPr>
      </w:pPr>
      <w:r w:rsidRPr="003B29D2">
        <w:rPr>
          <w:rFonts w:ascii="Times New Roman" w:hAnsi="Times New Roman" w:cs="Times New Roman"/>
          <w:color w:val="auto"/>
        </w:rPr>
        <w:t>suspendarea execuției lucrărilor conform prevederilor pct. 6.3, cu excepția cazului în care se datorează Executantului;</w:t>
      </w:r>
    </w:p>
    <w:p w14:paraId="33094C85" w14:textId="77777777" w:rsidR="00363541" w:rsidRPr="003B29D2" w:rsidRDefault="005F40E4" w:rsidP="00B07A86">
      <w:pPr>
        <w:pStyle w:val="ListParagraph"/>
        <w:numPr>
          <w:ilvl w:val="0"/>
          <w:numId w:val="21"/>
        </w:numPr>
        <w:spacing w:line="276" w:lineRule="auto"/>
        <w:jc w:val="both"/>
        <w:rPr>
          <w:rFonts w:ascii="Times New Roman" w:hAnsi="Times New Roman" w:cs="Times New Roman"/>
          <w:color w:val="auto"/>
        </w:rPr>
      </w:pPr>
      <w:r w:rsidRPr="003B29D2">
        <w:rPr>
          <w:rFonts w:ascii="Times New Roman" w:hAnsi="Times New Roman" w:cs="Times New Roman"/>
          <w:color w:val="auto"/>
        </w:rPr>
        <w:t>obstacole sau condiții fizice, condițiile climatice întâmpinate pe Șantier în timpul execuției Lucrărilor, care nu puteau fi prevăzute de către un Executant cu suficientă experiență și pe care acesta le-a notificat imediat Achizitorului;</w:t>
      </w:r>
    </w:p>
    <w:p w14:paraId="06C95001" w14:textId="77777777" w:rsidR="00363541" w:rsidRPr="003B29D2" w:rsidRDefault="005F40E4" w:rsidP="00B07A86">
      <w:pPr>
        <w:pStyle w:val="ListParagraph"/>
        <w:numPr>
          <w:ilvl w:val="0"/>
          <w:numId w:val="21"/>
        </w:numPr>
        <w:spacing w:line="276" w:lineRule="auto"/>
        <w:jc w:val="both"/>
        <w:rPr>
          <w:rFonts w:ascii="Times New Roman" w:hAnsi="Times New Roman" w:cs="Times New Roman"/>
          <w:color w:val="auto"/>
        </w:rPr>
      </w:pPr>
      <w:r w:rsidRPr="003B29D2">
        <w:rPr>
          <w:rFonts w:ascii="Times New Roman" w:hAnsi="Times New Roman" w:cs="Times New Roman"/>
          <w:color w:val="auto"/>
        </w:rPr>
        <w:t>orice schimbare adusă legii aplicabile Contractului după data depunerii ofertei Executantului așa cum este specificat în Contract;</w:t>
      </w:r>
    </w:p>
    <w:p w14:paraId="740EE6FD" w14:textId="77777777" w:rsidR="00363541" w:rsidRPr="003B29D2" w:rsidRDefault="005F40E4" w:rsidP="00B07A86">
      <w:pPr>
        <w:pStyle w:val="ListParagraph"/>
        <w:numPr>
          <w:ilvl w:val="0"/>
          <w:numId w:val="21"/>
        </w:numPr>
        <w:spacing w:line="276" w:lineRule="auto"/>
        <w:jc w:val="both"/>
        <w:rPr>
          <w:rFonts w:ascii="Times New Roman" w:hAnsi="Times New Roman" w:cs="Times New Roman"/>
          <w:color w:val="auto"/>
        </w:rPr>
      </w:pPr>
      <w:r w:rsidRPr="003B29D2">
        <w:rPr>
          <w:rFonts w:ascii="Times New Roman" w:hAnsi="Times New Roman" w:cs="Times New Roman"/>
          <w:color w:val="auto"/>
        </w:rPr>
        <w:t>lipsa fondurilor necesare executării prezentului contract din motive neimputabile Achizitorului.</w:t>
      </w:r>
    </w:p>
    <w:p w14:paraId="7AC073B0" w14:textId="77777777" w:rsidR="00FC7395" w:rsidRPr="003B29D2" w:rsidRDefault="00FC7395" w:rsidP="00B07A86">
      <w:pPr>
        <w:pStyle w:val="ListParagraph"/>
        <w:spacing w:line="276" w:lineRule="auto"/>
        <w:jc w:val="both"/>
        <w:rPr>
          <w:rFonts w:ascii="Times New Roman" w:hAnsi="Times New Roman" w:cs="Times New Roman"/>
          <w:color w:val="auto"/>
        </w:rPr>
      </w:pPr>
    </w:p>
    <w:p w14:paraId="442329D6"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22" w:name="bookmark23"/>
      <w:r w:rsidRPr="003B29D2">
        <w:rPr>
          <w:rFonts w:ascii="Times New Roman" w:hAnsi="Times New Roman" w:cs="Times New Roman"/>
          <w:b/>
          <w:color w:val="auto"/>
        </w:rPr>
        <w:t>Durata de Execuție</w:t>
      </w:r>
      <w:bookmarkEnd w:id="22"/>
    </w:p>
    <w:p w14:paraId="1408DD2C" w14:textId="77777777" w:rsidR="00363541" w:rsidRPr="003B29D2" w:rsidRDefault="00FC739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16.1.</w:t>
      </w:r>
      <w:r w:rsidRPr="003B29D2">
        <w:rPr>
          <w:rFonts w:ascii="Times New Roman" w:hAnsi="Times New Roman" w:cs="Times New Roman"/>
          <w:color w:val="auto"/>
        </w:rPr>
        <w:t xml:space="preserve"> </w:t>
      </w:r>
      <w:r w:rsidR="005F40E4" w:rsidRPr="003B29D2">
        <w:rPr>
          <w:rFonts w:ascii="Times New Roman" w:hAnsi="Times New Roman" w:cs="Times New Roman"/>
          <w:i/>
          <w:color w:val="auto"/>
        </w:rPr>
        <w:t>Execuția Lucrărilor</w:t>
      </w:r>
    </w:p>
    <w:p w14:paraId="3319A013" w14:textId="77777777" w:rsidR="00363541" w:rsidRPr="003B29D2" w:rsidRDefault="00FC739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16.1.1.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începe proiectarea de la Data de începere a proiectării si execuția de la Data de începere a lucrărilor, va acționa cu promptitudine și fără întârziere și va termina Lucrările în timpul afectat Duratei de Execuție.</w:t>
      </w:r>
    </w:p>
    <w:p w14:paraId="2A0E1627" w14:textId="60004BD0" w:rsidR="00D3761D" w:rsidRPr="003B29D2" w:rsidRDefault="00FC7395"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16.1.2.</w:t>
      </w:r>
      <w:r w:rsidRPr="003B29D2">
        <w:rPr>
          <w:rFonts w:ascii="Times New Roman" w:hAnsi="Times New Roman" w:cs="Times New Roman"/>
          <w:color w:val="auto"/>
        </w:rPr>
        <w:t xml:space="preserve"> </w:t>
      </w:r>
      <w:r w:rsidR="003018FB" w:rsidRPr="003B29D2">
        <w:rPr>
          <w:rFonts w:ascii="Times New Roman" w:hAnsi="Times New Roman" w:cs="Times New Roman"/>
          <w:bCs/>
          <w:color w:val="auto"/>
        </w:rPr>
        <w:t>Ordinul</w:t>
      </w:r>
      <w:r w:rsidR="00D3761D" w:rsidRPr="003B29D2">
        <w:rPr>
          <w:rFonts w:ascii="Times New Roman" w:hAnsi="Times New Roman" w:cs="Times New Roman"/>
          <w:bCs/>
          <w:color w:val="auto"/>
        </w:rPr>
        <w:t xml:space="preserve"> privind Data de începere a proiectării </w:t>
      </w:r>
      <w:r w:rsidR="003018FB" w:rsidRPr="003B29D2">
        <w:rPr>
          <w:rFonts w:ascii="Times New Roman" w:hAnsi="Times New Roman" w:cs="Times New Roman"/>
          <w:bCs/>
          <w:color w:val="auto"/>
        </w:rPr>
        <w:t xml:space="preserve">va fi dat în </w:t>
      </w:r>
      <w:r w:rsidR="00D3761D" w:rsidRPr="003B29D2">
        <w:rPr>
          <w:rFonts w:ascii="Times New Roman" w:hAnsi="Times New Roman" w:cs="Times New Roman"/>
          <w:bCs/>
          <w:color w:val="auto"/>
        </w:rPr>
        <w:t>maxim 5 zile de la predarea amplasamentului</w:t>
      </w:r>
      <w:r w:rsidR="003018FB" w:rsidRPr="003B29D2">
        <w:rPr>
          <w:rFonts w:ascii="Times New Roman" w:hAnsi="Times New Roman" w:cs="Times New Roman"/>
          <w:bCs/>
          <w:color w:val="auto"/>
        </w:rPr>
        <w:t xml:space="preserve"> conform prevederilor de la</w:t>
      </w:r>
      <w:r w:rsidR="00E00449" w:rsidRPr="003B29D2">
        <w:rPr>
          <w:rFonts w:ascii="Times New Roman" w:hAnsi="Times New Roman" w:cs="Times New Roman"/>
          <w:bCs/>
          <w:color w:val="auto"/>
        </w:rPr>
        <w:t xml:space="preserve"> art. 6.1.</w:t>
      </w:r>
    </w:p>
    <w:p w14:paraId="0014633B" w14:textId="32A4ACCF" w:rsidR="00363541" w:rsidRPr="003B29D2" w:rsidRDefault="00D3761D"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16.1.</w:t>
      </w:r>
      <w:r w:rsidR="00E00449" w:rsidRPr="003B29D2">
        <w:rPr>
          <w:rFonts w:ascii="Times New Roman" w:hAnsi="Times New Roman" w:cs="Times New Roman"/>
          <w:b/>
          <w:color w:val="auto"/>
        </w:rPr>
        <w:t>3</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Emiterea Ordinului privind Data de începere a lucrărilor de execuție este condiționată de aprobarea proiectului și de obținerea autorizației de construire.</w:t>
      </w:r>
    </w:p>
    <w:p w14:paraId="257C7609" w14:textId="3B780AD1" w:rsidR="007E4E1C" w:rsidRPr="003B29D2" w:rsidRDefault="007E4E1C"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16.1.4.</w:t>
      </w:r>
      <w:r w:rsidRPr="003B29D2">
        <w:rPr>
          <w:rFonts w:ascii="Times New Roman" w:hAnsi="Times New Roman" w:cs="Times New Roman"/>
          <w:color w:val="auto"/>
        </w:rPr>
        <w:t xml:space="preserve"> </w:t>
      </w:r>
      <w:r w:rsidRPr="003B29D2">
        <w:rPr>
          <w:rFonts w:ascii="Times New Roman" w:hAnsi="Times New Roman" w:cs="Times New Roman"/>
          <w:bCs/>
          <w:color w:val="auto"/>
        </w:rPr>
        <w:t>Ordinul privind Data de începere a execuției lucrărilor va fi dat în maxim</w:t>
      </w:r>
      <w:r w:rsidR="00DF6B8E" w:rsidRPr="003B29D2">
        <w:rPr>
          <w:color w:val="auto"/>
        </w:rPr>
        <w:t xml:space="preserve"> </w:t>
      </w:r>
      <w:r w:rsidR="00DF6B8E" w:rsidRPr="003B29D2">
        <w:rPr>
          <w:rFonts w:ascii="Times New Roman" w:hAnsi="Times New Roman" w:cs="Times New Roman"/>
          <w:bCs/>
          <w:color w:val="auto"/>
        </w:rPr>
        <w:t>5 zile de la data finalizării verificării proiectului tehnic și a detaliilor de execuție de către Autoritatea Contractantă</w:t>
      </w:r>
    </w:p>
    <w:p w14:paraId="292F90BF" w14:textId="62D3A9EA" w:rsidR="00363541" w:rsidRPr="003B29D2" w:rsidRDefault="00FC7395"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16.1.</w:t>
      </w:r>
      <w:r w:rsidR="00006801" w:rsidRPr="003B29D2">
        <w:rPr>
          <w:rFonts w:ascii="Times New Roman" w:hAnsi="Times New Roman" w:cs="Times New Roman"/>
          <w:b/>
          <w:color w:val="auto"/>
        </w:rPr>
        <w:t>5</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Durata de proiectare începe de la </w:t>
      </w:r>
      <w:r w:rsidR="005F40E4" w:rsidRPr="003B29D2">
        <w:rPr>
          <w:rFonts w:ascii="Times New Roman" w:hAnsi="Times New Roman" w:cs="Times New Roman"/>
          <w:i/>
          <w:iCs/>
          <w:color w:val="auto"/>
        </w:rPr>
        <w:t>Data de începere a proiectării</w:t>
      </w:r>
      <w:r w:rsidR="005F40E4" w:rsidRPr="003B29D2">
        <w:rPr>
          <w:rFonts w:ascii="Times New Roman" w:hAnsi="Times New Roman" w:cs="Times New Roman"/>
          <w:color w:val="auto"/>
        </w:rPr>
        <w:t xml:space="preserve"> </w:t>
      </w:r>
      <w:r w:rsidR="00006801" w:rsidRPr="003B29D2">
        <w:rPr>
          <w:rFonts w:ascii="Times New Roman" w:hAnsi="Times New Roman" w:cs="Times New Roman"/>
          <w:color w:val="auto"/>
        </w:rPr>
        <w:t>(</w:t>
      </w:r>
      <w:r w:rsidR="007D00E4" w:rsidRPr="003B29D2">
        <w:rPr>
          <w:rFonts w:ascii="Times New Roman" w:hAnsi="Times New Roman" w:cs="Times New Roman"/>
          <w:color w:val="auto"/>
        </w:rPr>
        <w:t xml:space="preserve">prevăzută în Ordinul de la </w:t>
      </w:r>
      <w:r w:rsidR="00006801" w:rsidRPr="003B29D2">
        <w:rPr>
          <w:rFonts w:ascii="Times New Roman" w:hAnsi="Times New Roman" w:cs="Times New Roman"/>
          <w:color w:val="auto"/>
        </w:rPr>
        <w:t xml:space="preserve">art. 16.1.2) </w:t>
      </w:r>
      <w:r w:rsidR="005F40E4" w:rsidRPr="003B29D2">
        <w:rPr>
          <w:rFonts w:ascii="Times New Roman" w:hAnsi="Times New Roman" w:cs="Times New Roman"/>
          <w:color w:val="auto"/>
        </w:rPr>
        <w:t>și este</w:t>
      </w:r>
      <w:r w:rsidRPr="003B29D2">
        <w:rPr>
          <w:rFonts w:ascii="Times New Roman" w:hAnsi="Times New Roman" w:cs="Times New Roman"/>
          <w:color w:val="auto"/>
        </w:rPr>
        <w:t xml:space="preserve"> de</w:t>
      </w:r>
      <w:r w:rsidR="0013625B" w:rsidRPr="003B29D2">
        <w:rPr>
          <w:rFonts w:ascii="Times New Roman" w:hAnsi="Times New Roman" w:cs="Times New Roman"/>
          <w:color w:val="auto"/>
        </w:rPr>
        <w:t xml:space="preserve"> </w:t>
      </w:r>
      <w:r w:rsidR="009A2C7B" w:rsidRPr="003B29D2">
        <w:rPr>
          <w:rFonts w:ascii="Times New Roman" w:hAnsi="Times New Roman" w:cs="Times New Roman"/>
          <w:b/>
          <w:bCs/>
          <w:color w:val="auto"/>
        </w:rPr>
        <w:t>6</w:t>
      </w:r>
      <w:r w:rsidRPr="003B29D2">
        <w:rPr>
          <w:rFonts w:ascii="Times New Roman" w:hAnsi="Times New Roman" w:cs="Times New Roman"/>
          <w:b/>
          <w:bCs/>
          <w:color w:val="auto"/>
        </w:rPr>
        <w:t xml:space="preserve"> </w:t>
      </w:r>
      <w:r w:rsidR="005F40E4" w:rsidRPr="003B29D2">
        <w:rPr>
          <w:rFonts w:ascii="Times New Roman" w:hAnsi="Times New Roman" w:cs="Times New Roman"/>
          <w:b/>
          <w:bCs/>
          <w:color w:val="auto"/>
        </w:rPr>
        <w:t>luni</w:t>
      </w:r>
      <w:r w:rsidR="007D00E4" w:rsidRPr="003B29D2">
        <w:rPr>
          <w:rFonts w:ascii="Times New Roman" w:hAnsi="Times New Roman" w:cs="Times New Roman"/>
          <w:b/>
          <w:bCs/>
          <w:color w:val="auto"/>
        </w:rPr>
        <w:t xml:space="preserve"> </w:t>
      </w:r>
      <w:r w:rsidR="007D00E4" w:rsidRPr="003B29D2">
        <w:rPr>
          <w:rFonts w:ascii="Times New Roman" w:hAnsi="Times New Roman" w:cs="Times New Roman"/>
          <w:color w:val="auto"/>
        </w:rPr>
        <w:t>de la această dată</w:t>
      </w:r>
      <w:r w:rsidR="00ED137D" w:rsidRPr="003B29D2">
        <w:rPr>
          <w:rFonts w:ascii="Times New Roman" w:hAnsi="Times New Roman" w:cs="Times New Roman"/>
          <w:color w:val="auto"/>
        </w:rPr>
        <w:t xml:space="preserve">, </w:t>
      </w:r>
      <w:r w:rsidR="00ED137D" w:rsidRPr="003B29D2">
        <w:rPr>
          <w:rFonts w:ascii="Times New Roman" w:hAnsi="Times New Roman" w:cs="Times New Roman"/>
          <w:bCs/>
          <w:color w:val="auto"/>
        </w:rPr>
        <w:t xml:space="preserve">așa cum este explicat /detaliat în tabelul 2 din Caietul de sarcini. În acest termen Executantul se obligă să presteze toate serviciile ce fac obiectul „ </w:t>
      </w:r>
      <w:r w:rsidR="00ED137D" w:rsidRPr="003B29D2">
        <w:rPr>
          <w:rFonts w:ascii="Times New Roman" w:hAnsi="Times New Roman" w:cs="Times New Roman"/>
          <w:bCs/>
          <w:i/>
          <w:iCs/>
          <w:color w:val="auto"/>
        </w:rPr>
        <w:t>Proiectării</w:t>
      </w:r>
      <w:r w:rsidR="00ED137D" w:rsidRPr="003B29D2">
        <w:rPr>
          <w:rFonts w:ascii="Times New Roman" w:hAnsi="Times New Roman" w:cs="Times New Roman"/>
          <w:bCs/>
          <w:color w:val="auto"/>
        </w:rPr>
        <w:t>” (DTAC, DTOE, PTh și DE), să obțină și să prezinte achizitorului toate avizele si autorizația de construire, după caz.</w:t>
      </w:r>
    </w:p>
    <w:p w14:paraId="29396445" w14:textId="5385229D" w:rsidR="00684087" w:rsidRPr="003B29D2" w:rsidRDefault="00684087"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16.1.6.</w:t>
      </w:r>
      <w:r w:rsidRPr="003B29D2">
        <w:rPr>
          <w:rFonts w:ascii="Times New Roman" w:hAnsi="Times New Roman" w:cs="Times New Roman"/>
          <w:color w:val="auto"/>
        </w:rPr>
        <w:t xml:space="preserve"> În termen de 60 de zile de la data aprobării DTAC și DTOE, Beneficiarul va obține autorizația de construire pentru Lucrările Permanente. </w:t>
      </w:r>
    </w:p>
    <w:p w14:paraId="19C86D75" w14:textId="77777777" w:rsidR="00684087" w:rsidRPr="003B29D2" w:rsidRDefault="00684087"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 xml:space="preserve">În cazul depășirii acestui termen, Antreprenorul va fi îndreptățit, la prelungirea Duratei de Execuție pentru întârziere, dacă terminarea Lucrărilor este sau va fi întârziată. </w:t>
      </w:r>
    </w:p>
    <w:p w14:paraId="391BD26F" w14:textId="77777777" w:rsidR="00684087" w:rsidRPr="003B29D2" w:rsidRDefault="00684087"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În cazul în care autoritatea emitentă a autorizației de construire formulează orice observație sau solicitare cu privire la documentația depusă de către Beneficiar, cauzate de o deficiență a Documentelor Antreprenorului, acestea și Lucrările vor fi remediate pe cheltuiala Antreprenorului, fără a ține cont de nicio aprobare emise potrivit prevederilor acestei clauze.</w:t>
      </w:r>
    </w:p>
    <w:p w14:paraId="00546CB2" w14:textId="7B64B740" w:rsidR="00684087" w:rsidRPr="003B29D2" w:rsidRDefault="00684087"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Termenul menționat mai sus va decurge de la momentul în care solicitarea este soluționată. În cazul în care autoritatea emitentă a autorizației de construire formulează alte observații sau solicitări, care nu sunt cauzate de o deficiență în Documentele Antreprenorului, Antreprenorul va fi îndreptățit, la prelungirea Duratei de Execuție pentru întârziere, dacă terminarea Lucrărilor este sau va fi întârziată.</w:t>
      </w:r>
    </w:p>
    <w:p w14:paraId="20D0BFB7" w14:textId="78826D46" w:rsidR="00363541" w:rsidRPr="003B29D2" w:rsidRDefault="006C2FB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16.1.</w:t>
      </w:r>
      <w:r w:rsidR="00684087" w:rsidRPr="003B29D2">
        <w:rPr>
          <w:rFonts w:ascii="Times New Roman" w:hAnsi="Times New Roman" w:cs="Times New Roman"/>
          <w:b/>
          <w:color w:val="auto"/>
        </w:rPr>
        <w:t>7</w:t>
      </w:r>
      <w:r w:rsidRPr="003B29D2">
        <w:rPr>
          <w:rFonts w:ascii="Times New Roman" w:hAnsi="Times New Roman" w:cs="Times New Roman"/>
          <w:b/>
          <w:color w:val="auto"/>
        </w:rPr>
        <w: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Durata de execuție a lucrărilor, începe de la </w:t>
      </w:r>
      <w:r w:rsidR="005F40E4" w:rsidRPr="003B29D2">
        <w:rPr>
          <w:rFonts w:ascii="Times New Roman" w:hAnsi="Times New Roman" w:cs="Times New Roman"/>
          <w:i/>
          <w:iCs/>
          <w:color w:val="auto"/>
        </w:rPr>
        <w:t>„Data de începere a lucrărilor de execuție”</w:t>
      </w:r>
      <w:r w:rsidR="005F40E4" w:rsidRPr="003B29D2">
        <w:rPr>
          <w:rFonts w:ascii="Times New Roman" w:hAnsi="Times New Roman" w:cs="Times New Roman"/>
          <w:color w:val="auto"/>
        </w:rPr>
        <w:t xml:space="preserve"> </w:t>
      </w:r>
      <w:r w:rsidR="007D00E4" w:rsidRPr="003B29D2">
        <w:rPr>
          <w:rFonts w:ascii="Times New Roman" w:hAnsi="Times New Roman" w:cs="Times New Roman"/>
          <w:color w:val="auto"/>
        </w:rPr>
        <w:t>prevăzută în Ordinul de la art. 16.1.</w:t>
      </w:r>
      <w:r w:rsidR="00662E4E" w:rsidRPr="003B29D2">
        <w:rPr>
          <w:rFonts w:ascii="Times New Roman" w:hAnsi="Times New Roman" w:cs="Times New Roman"/>
          <w:color w:val="auto"/>
        </w:rPr>
        <w:t>4</w:t>
      </w:r>
      <w:r w:rsidR="007D00E4" w:rsidRPr="003B29D2">
        <w:rPr>
          <w:rFonts w:ascii="Times New Roman" w:hAnsi="Times New Roman" w:cs="Times New Roman"/>
          <w:color w:val="auto"/>
        </w:rPr>
        <w:t xml:space="preserve">) </w:t>
      </w:r>
      <w:r w:rsidR="005F40E4" w:rsidRPr="003B29D2">
        <w:rPr>
          <w:rFonts w:ascii="Times New Roman" w:hAnsi="Times New Roman" w:cs="Times New Roman"/>
          <w:color w:val="auto"/>
        </w:rPr>
        <w:t>ș</w:t>
      </w:r>
      <w:r w:rsidR="009133B2" w:rsidRPr="003B29D2">
        <w:rPr>
          <w:rFonts w:ascii="Times New Roman" w:hAnsi="Times New Roman" w:cs="Times New Roman"/>
          <w:color w:val="auto"/>
        </w:rPr>
        <w:t xml:space="preserve">i este de </w:t>
      </w:r>
      <w:r w:rsidR="0069710E" w:rsidRPr="003B29D2">
        <w:rPr>
          <w:rFonts w:ascii="Times New Roman" w:hAnsi="Times New Roman" w:cs="Times New Roman"/>
          <w:b/>
          <w:bCs/>
          <w:color w:val="auto"/>
        </w:rPr>
        <w:t>18</w:t>
      </w:r>
      <w:r w:rsidR="009133B2" w:rsidRPr="003B29D2">
        <w:rPr>
          <w:rFonts w:ascii="Times New Roman" w:hAnsi="Times New Roman" w:cs="Times New Roman"/>
          <w:b/>
          <w:bCs/>
          <w:color w:val="auto"/>
        </w:rPr>
        <w:t xml:space="preserve"> </w:t>
      </w:r>
      <w:r w:rsidR="005F40E4" w:rsidRPr="003B29D2">
        <w:rPr>
          <w:rFonts w:ascii="Times New Roman" w:hAnsi="Times New Roman" w:cs="Times New Roman"/>
          <w:b/>
          <w:bCs/>
          <w:color w:val="auto"/>
        </w:rPr>
        <w:t>luni</w:t>
      </w:r>
      <w:r w:rsidR="007D00E4" w:rsidRPr="003B29D2">
        <w:rPr>
          <w:rFonts w:ascii="Times New Roman" w:hAnsi="Times New Roman" w:cs="Times New Roman"/>
          <w:b/>
          <w:bCs/>
          <w:color w:val="auto"/>
        </w:rPr>
        <w:t xml:space="preserve"> </w:t>
      </w:r>
      <w:r w:rsidR="007D00E4" w:rsidRPr="003B29D2">
        <w:rPr>
          <w:rFonts w:ascii="Times New Roman" w:hAnsi="Times New Roman" w:cs="Times New Roman"/>
          <w:color w:val="auto"/>
        </w:rPr>
        <w:t>de la această dată.</w:t>
      </w:r>
    </w:p>
    <w:p w14:paraId="035785CF" w14:textId="77777777" w:rsidR="006C2FB4" w:rsidRPr="003B29D2" w:rsidRDefault="006C2FB4" w:rsidP="00B07A86">
      <w:pPr>
        <w:spacing w:line="276" w:lineRule="auto"/>
        <w:jc w:val="both"/>
        <w:outlineLvl w:val="0"/>
        <w:rPr>
          <w:rFonts w:ascii="Times New Roman" w:hAnsi="Times New Roman" w:cs="Times New Roman"/>
          <w:color w:val="auto"/>
        </w:rPr>
      </w:pPr>
      <w:bookmarkStart w:id="23" w:name="bookmark24"/>
    </w:p>
    <w:p w14:paraId="4FB4FDC3"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lastRenderedPageBreak/>
        <w:t>Graficul general de realizare a investiției</w:t>
      </w:r>
      <w:bookmarkEnd w:id="23"/>
    </w:p>
    <w:p w14:paraId="6D77F814" w14:textId="77777777" w:rsidR="00363541" w:rsidRPr="003B29D2" w:rsidRDefault="006C2FB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 xml:space="preserve">17.1. </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Executarea Lucrărilor de proiectare si execuție se va face în succesiunea si termenele stabilite prin Graficul general de realizare a investiției alcătuit în ordinea tehnologică de execuție, Anexa nr. 8 la contract, parte integrantă a acestuia.</w:t>
      </w:r>
    </w:p>
    <w:p w14:paraId="2E751A18" w14:textId="77777777" w:rsidR="00363541" w:rsidRPr="003B29D2" w:rsidRDefault="006C2FB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 xml:space="preserve">17.2. </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Verificarea îndeplinirii obligațiilor contractuale de către Executant, sub aspectul </w:t>
      </w:r>
      <w:r w:rsidR="00C0725E" w:rsidRPr="003B29D2">
        <w:rPr>
          <w:rFonts w:ascii="Times New Roman" w:hAnsi="Times New Roman" w:cs="Times New Roman"/>
          <w:color w:val="auto"/>
        </w:rPr>
        <w:t>încadrării</w:t>
      </w:r>
      <w:r w:rsidR="005F40E4" w:rsidRPr="003B29D2">
        <w:rPr>
          <w:rFonts w:ascii="Times New Roman" w:hAnsi="Times New Roman" w:cs="Times New Roman"/>
          <w:color w:val="auto"/>
        </w:rPr>
        <w:t xml:space="preserve"> in termenele de execuție, se va face prin raportarea stadiului de fapt a Lucrărilor la conținutul Graficului general de realizare a investiției.</w:t>
      </w:r>
    </w:p>
    <w:p w14:paraId="5D76C3E3" w14:textId="77777777" w:rsidR="00363541" w:rsidRPr="003B29D2" w:rsidRDefault="006C2FB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 xml:space="preserve">17.3. </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cazul în care Achizitorul constată pe parcurs că desfășurarea Lucrărilor nu concordă cu graficul general de realizare a investiției din motive neimputabile Executantului, la cererea Achizitorului, Executantul va prezenta un grafic revizuit, în vederea terminării Lucrărilor așa cum sunt prevăzute în contract. Graficul revizuit nu îl va scuti pe Executant de nici una dintre îndatoririle asumate prin contract sau de aplicarea penalităților.</w:t>
      </w:r>
    </w:p>
    <w:p w14:paraId="3045CC02" w14:textId="01DD5FF7" w:rsidR="006C2FB4" w:rsidRPr="003B29D2" w:rsidRDefault="006C2FB4" w:rsidP="00B07A86">
      <w:pPr>
        <w:spacing w:line="276" w:lineRule="auto"/>
        <w:jc w:val="both"/>
        <w:rPr>
          <w:rFonts w:ascii="Times New Roman" w:hAnsi="Times New Roman" w:cs="Times New Roman"/>
          <w:color w:val="auto"/>
        </w:rPr>
      </w:pPr>
    </w:p>
    <w:p w14:paraId="113CBF5E" w14:textId="77777777" w:rsidR="0002160D" w:rsidRPr="003B29D2" w:rsidRDefault="0002160D" w:rsidP="00B07A86">
      <w:pPr>
        <w:pStyle w:val="ListParagraph"/>
        <w:numPr>
          <w:ilvl w:val="0"/>
          <w:numId w:val="4"/>
        </w:numPr>
        <w:spacing w:line="276" w:lineRule="auto"/>
        <w:jc w:val="both"/>
        <w:outlineLvl w:val="0"/>
        <w:rPr>
          <w:rFonts w:ascii="Times New Roman" w:hAnsi="Times New Roman" w:cs="Times New Roman"/>
          <w:b/>
          <w:bCs/>
          <w:color w:val="auto"/>
        </w:rPr>
      </w:pPr>
      <w:bookmarkStart w:id="24" w:name="_Toc491796675"/>
      <w:bookmarkStart w:id="25" w:name="_Toc5821978"/>
      <w:r w:rsidRPr="003B29D2">
        <w:rPr>
          <w:rFonts w:ascii="Times New Roman" w:hAnsi="Times New Roman" w:cs="Times New Roman"/>
          <w:b/>
          <w:bCs/>
          <w:color w:val="auto"/>
        </w:rPr>
        <w:t xml:space="preserve">Raportarea în cadrul </w:t>
      </w:r>
      <w:r w:rsidRPr="003B29D2">
        <w:rPr>
          <w:rFonts w:ascii="Times New Roman" w:hAnsi="Times New Roman" w:cs="Times New Roman"/>
          <w:b/>
          <w:color w:val="auto"/>
        </w:rPr>
        <w:t>contractului</w:t>
      </w:r>
      <w:r w:rsidRPr="003B29D2">
        <w:rPr>
          <w:rFonts w:ascii="Times New Roman" w:hAnsi="Times New Roman" w:cs="Times New Roman"/>
          <w:b/>
          <w:bCs/>
          <w:color w:val="auto"/>
        </w:rPr>
        <w:t xml:space="preserve"> și desfășurarea ședințelor de monitorizare a progresului activităților</w:t>
      </w:r>
      <w:bookmarkEnd w:id="24"/>
      <w:r w:rsidRPr="003B29D2">
        <w:rPr>
          <w:rFonts w:ascii="Times New Roman" w:hAnsi="Times New Roman" w:cs="Times New Roman"/>
          <w:b/>
          <w:bCs/>
          <w:color w:val="auto"/>
        </w:rPr>
        <w:t xml:space="preserve"> de execuție</w:t>
      </w:r>
      <w:bookmarkEnd w:id="25"/>
    </w:p>
    <w:p w14:paraId="70771FFF" w14:textId="22C383BD"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18.1.</w:t>
      </w:r>
      <w:r w:rsidRPr="003B29D2">
        <w:rPr>
          <w:rFonts w:ascii="Times New Roman" w:hAnsi="Times New Roman" w:cs="Times New Roman"/>
          <w:color w:val="auto"/>
        </w:rPr>
        <w:t xml:space="preserve"> În termen de 30 de zile de la Data de Începere, Antreprenorul va transmite Beneficiarului, spre analiză și acceptare, un Program de Execuție detaliat al întregului Contract, alcătuit dintr-un grafic de eșalonare calendaristică Gantt (pe suport hârtie și în format electronic editabil) și un raport descriptiv. Acest prim Program de Execuție, inclusiv metodologia de lucru și resursele, va fi elaborat pe baza programului de lucrări depus în Ofertă de către Antreprenor.</w:t>
      </w:r>
    </w:p>
    <w:p w14:paraId="25137ABD"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18.2.</w:t>
      </w:r>
      <w:r w:rsidRPr="003B29D2">
        <w:rPr>
          <w:rFonts w:ascii="Times New Roman" w:hAnsi="Times New Roman" w:cs="Times New Roman"/>
          <w:color w:val="auto"/>
        </w:rPr>
        <w:t xml:space="preserve"> Graficul de eșalonare calendaristică Gantt va fi realizat utilizând analiza drumului critic și va cuprinde totalitatea activităților specificate în Contract și punctele de referință stabilite. Programul de Execuție va fi elaborat în conformitate cu următoarele cerințe:</w:t>
      </w:r>
    </w:p>
    <w:p w14:paraId="77587D4C" w14:textId="326B1665" w:rsidR="0002160D" w:rsidRPr="003B29D2" w:rsidRDefault="0002160D" w:rsidP="00B07A86">
      <w:pPr>
        <w:pStyle w:val="ListParagraph"/>
        <w:numPr>
          <w:ilvl w:val="4"/>
          <w:numId w:val="33"/>
        </w:numPr>
        <w:spacing w:line="276" w:lineRule="auto"/>
        <w:ind w:left="426"/>
        <w:jc w:val="both"/>
        <w:rPr>
          <w:rFonts w:ascii="Times New Roman" w:hAnsi="Times New Roman" w:cs="Times New Roman"/>
          <w:color w:val="auto"/>
        </w:rPr>
      </w:pPr>
      <w:r w:rsidRPr="003B29D2">
        <w:rPr>
          <w:rFonts w:ascii="Times New Roman" w:hAnsi="Times New Roman" w:cs="Times New Roman"/>
          <w:color w:val="auto"/>
        </w:rPr>
        <w:t>Programul de Execuție va fi alcătuit din activitățile necesare pentru executarea Contractului, conform Cerințelor Beneficiarului, și va fi prezentat într-o structură astfel încât să fie identificate:</w:t>
      </w:r>
    </w:p>
    <w:p w14:paraId="18CBC83E" w14:textId="77777777" w:rsidR="0002160D" w:rsidRPr="003B29D2" w:rsidRDefault="0002160D" w:rsidP="00B07A86">
      <w:pPr>
        <w:numPr>
          <w:ilvl w:val="6"/>
          <w:numId w:val="30"/>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etapele proiectării (investigații pe teren, etape de proiectare, verificare, transmitere spre aprobare a proiectului etc.);</w:t>
      </w:r>
    </w:p>
    <w:p w14:paraId="5CCDC146" w14:textId="77777777" w:rsidR="0002160D" w:rsidRPr="003B29D2" w:rsidRDefault="0002160D" w:rsidP="00B07A86">
      <w:pPr>
        <w:numPr>
          <w:ilvl w:val="6"/>
          <w:numId w:val="30"/>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principalele faze ce alcătuiesc executarea Contractului (achiziții, construcții, inspecții, testare, avize și autorizații, recepții);</w:t>
      </w:r>
    </w:p>
    <w:p w14:paraId="5C7C7099" w14:textId="77777777" w:rsidR="0002160D" w:rsidRPr="003B29D2" w:rsidRDefault="0002160D" w:rsidP="00B07A86">
      <w:pPr>
        <w:numPr>
          <w:ilvl w:val="6"/>
          <w:numId w:val="30"/>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obiectele de construcții din care sunt alcătuite Lucrările;</w:t>
      </w:r>
    </w:p>
    <w:p w14:paraId="2CF87314" w14:textId="77777777" w:rsidR="0002160D" w:rsidRPr="003B29D2" w:rsidRDefault="0002160D" w:rsidP="00B07A86">
      <w:pPr>
        <w:numPr>
          <w:ilvl w:val="6"/>
          <w:numId w:val="30"/>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categoriile de lucrări sau stadiile fizice care alcătuiesc Lucrările;</w:t>
      </w:r>
    </w:p>
    <w:p w14:paraId="52638368" w14:textId="77777777" w:rsidR="0002160D" w:rsidRPr="003B29D2" w:rsidRDefault="0002160D" w:rsidP="00B07A86">
      <w:pPr>
        <w:numPr>
          <w:ilvl w:val="6"/>
          <w:numId w:val="30"/>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sectoarele de lucru sau locul în care se vor pune în operă activitățile de construcții;</w:t>
      </w:r>
    </w:p>
    <w:p w14:paraId="4EB50F03" w14:textId="77777777" w:rsidR="0002160D" w:rsidRPr="003B29D2" w:rsidRDefault="0002160D" w:rsidP="00B07A86">
      <w:pPr>
        <w:numPr>
          <w:ilvl w:val="6"/>
          <w:numId w:val="30"/>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Subcontractanții, în cazul în care unele părți din Contract sunt realizate cu Subcontractanți.</w:t>
      </w:r>
    </w:p>
    <w:p w14:paraId="130DC4F4" w14:textId="0EA3198F" w:rsidR="0002160D" w:rsidRPr="003B29D2" w:rsidRDefault="0002160D" w:rsidP="00B07A86">
      <w:pPr>
        <w:pStyle w:val="ListParagraph"/>
        <w:numPr>
          <w:ilvl w:val="4"/>
          <w:numId w:val="33"/>
        </w:numPr>
        <w:spacing w:line="276" w:lineRule="auto"/>
        <w:ind w:left="426"/>
        <w:jc w:val="both"/>
        <w:rPr>
          <w:rFonts w:ascii="Times New Roman" w:hAnsi="Times New Roman" w:cs="Times New Roman"/>
          <w:color w:val="auto"/>
        </w:rPr>
      </w:pPr>
      <w:r w:rsidRPr="003B29D2">
        <w:rPr>
          <w:rFonts w:ascii="Times New Roman" w:hAnsi="Times New Roman" w:cs="Times New Roman"/>
          <w:color w:val="auto"/>
        </w:rPr>
        <w:t>Activitățile vor avea alocate:</w:t>
      </w:r>
    </w:p>
    <w:p w14:paraId="12497679" w14:textId="77777777" w:rsidR="0002160D" w:rsidRPr="003B29D2" w:rsidRDefault="0002160D" w:rsidP="00B07A86">
      <w:pPr>
        <w:numPr>
          <w:ilvl w:val="3"/>
          <w:numId w:val="31"/>
        </w:numPr>
        <w:spacing w:line="276" w:lineRule="auto"/>
        <w:ind w:left="709"/>
        <w:jc w:val="both"/>
        <w:rPr>
          <w:rFonts w:ascii="Times New Roman" w:hAnsi="Times New Roman" w:cs="Times New Roman"/>
          <w:color w:val="auto"/>
        </w:rPr>
      </w:pPr>
      <w:r w:rsidRPr="003B29D2">
        <w:rPr>
          <w:rFonts w:ascii="Times New Roman" w:hAnsi="Times New Roman" w:cs="Times New Roman"/>
          <w:color w:val="auto"/>
        </w:rPr>
        <w:t>resurse necesare proiectării (numărul și specialitățile proiectanților, verificatori autorizați, utilaje, aparate și softuri specifice etc.);</w:t>
      </w:r>
    </w:p>
    <w:p w14:paraId="2752AB6B" w14:textId="77777777" w:rsidR="0002160D" w:rsidRPr="003B29D2" w:rsidRDefault="0002160D" w:rsidP="00B07A86">
      <w:pPr>
        <w:numPr>
          <w:ilvl w:val="3"/>
          <w:numId w:val="31"/>
        </w:numPr>
        <w:spacing w:line="276" w:lineRule="auto"/>
        <w:ind w:left="709"/>
        <w:jc w:val="both"/>
        <w:rPr>
          <w:rFonts w:ascii="Times New Roman" w:hAnsi="Times New Roman" w:cs="Times New Roman"/>
          <w:color w:val="auto"/>
        </w:rPr>
      </w:pPr>
      <w:r w:rsidRPr="003B29D2">
        <w:rPr>
          <w:rFonts w:ascii="Times New Roman" w:hAnsi="Times New Roman" w:cs="Times New Roman"/>
          <w:color w:val="auto"/>
        </w:rPr>
        <w:t>resurse necesare execuției lucrărilor (principalele Materiale ce se vor pune în operă, manoperă - numărul și meseriile de muncitori, Utilaje), în concordanță cu necesarul și disponibilul acestora;</w:t>
      </w:r>
    </w:p>
    <w:p w14:paraId="2986E8D6" w14:textId="77777777" w:rsidR="0002160D" w:rsidRPr="003B29D2" w:rsidRDefault="0002160D" w:rsidP="00B07A86">
      <w:pPr>
        <w:numPr>
          <w:ilvl w:val="3"/>
          <w:numId w:val="31"/>
        </w:numPr>
        <w:spacing w:line="276" w:lineRule="auto"/>
        <w:ind w:left="709"/>
        <w:jc w:val="both"/>
        <w:rPr>
          <w:rFonts w:ascii="Times New Roman" w:hAnsi="Times New Roman" w:cs="Times New Roman"/>
          <w:color w:val="auto"/>
        </w:rPr>
      </w:pPr>
      <w:r w:rsidRPr="003B29D2">
        <w:rPr>
          <w:rFonts w:ascii="Times New Roman" w:hAnsi="Times New Roman" w:cs="Times New Roman"/>
          <w:color w:val="auto"/>
        </w:rPr>
        <w:t>cantitățile de lucrări conform proiectului tehnic;</w:t>
      </w:r>
    </w:p>
    <w:p w14:paraId="379F1FBA" w14:textId="77777777" w:rsidR="0002160D" w:rsidRPr="003B29D2" w:rsidRDefault="0002160D" w:rsidP="00B07A86">
      <w:pPr>
        <w:numPr>
          <w:ilvl w:val="3"/>
          <w:numId w:val="31"/>
        </w:numPr>
        <w:spacing w:line="276" w:lineRule="auto"/>
        <w:ind w:left="709"/>
        <w:jc w:val="both"/>
        <w:rPr>
          <w:rFonts w:ascii="Times New Roman" w:hAnsi="Times New Roman" w:cs="Times New Roman"/>
          <w:color w:val="auto"/>
        </w:rPr>
      </w:pPr>
      <w:r w:rsidRPr="003B29D2">
        <w:rPr>
          <w:rFonts w:ascii="Times New Roman" w:hAnsi="Times New Roman" w:cs="Times New Roman"/>
          <w:color w:val="auto"/>
        </w:rPr>
        <w:t>costurile estimate în concordanță cu Oferta;</w:t>
      </w:r>
    </w:p>
    <w:p w14:paraId="6E90EF12" w14:textId="77777777" w:rsidR="0002160D" w:rsidRPr="003B29D2" w:rsidRDefault="0002160D" w:rsidP="00B07A86">
      <w:pPr>
        <w:numPr>
          <w:ilvl w:val="3"/>
          <w:numId w:val="31"/>
        </w:numPr>
        <w:spacing w:line="276" w:lineRule="auto"/>
        <w:ind w:left="709"/>
        <w:jc w:val="both"/>
        <w:rPr>
          <w:rFonts w:ascii="Times New Roman" w:hAnsi="Times New Roman" w:cs="Times New Roman"/>
          <w:color w:val="auto"/>
        </w:rPr>
      </w:pPr>
      <w:proofErr w:type="spellStart"/>
      <w:r w:rsidRPr="003B29D2">
        <w:rPr>
          <w:rFonts w:ascii="Times New Roman" w:hAnsi="Times New Roman" w:cs="Times New Roman"/>
          <w:color w:val="auto"/>
        </w:rPr>
        <w:t>productivitățile</w:t>
      </w:r>
      <w:proofErr w:type="spellEnd"/>
      <w:r w:rsidRPr="003B29D2">
        <w:rPr>
          <w:rFonts w:ascii="Times New Roman" w:hAnsi="Times New Roman" w:cs="Times New Roman"/>
          <w:color w:val="auto"/>
        </w:rPr>
        <w:t xml:space="preserve"> estimate.</w:t>
      </w:r>
    </w:p>
    <w:p w14:paraId="493070D6" w14:textId="085BF25A" w:rsidR="0002160D" w:rsidRPr="003B29D2" w:rsidRDefault="0002160D" w:rsidP="00B07A86">
      <w:pPr>
        <w:pStyle w:val="ListParagraph"/>
        <w:numPr>
          <w:ilvl w:val="4"/>
          <w:numId w:val="33"/>
        </w:numPr>
        <w:spacing w:line="276" w:lineRule="auto"/>
        <w:ind w:left="426"/>
        <w:jc w:val="both"/>
        <w:rPr>
          <w:rFonts w:ascii="Times New Roman" w:hAnsi="Times New Roman" w:cs="Times New Roman"/>
          <w:color w:val="auto"/>
        </w:rPr>
      </w:pPr>
      <w:r w:rsidRPr="003B29D2">
        <w:rPr>
          <w:rFonts w:ascii="Times New Roman" w:hAnsi="Times New Roman" w:cs="Times New Roman"/>
          <w:color w:val="auto"/>
        </w:rPr>
        <w:t>Durata activităților va fi exprimată în zile, luând în considerare:</w:t>
      </w:r>
    </w:p>
    <w:p w14:paraId="62659FC7" w14:textId="77777777" w:rsidR="0002160D" w:rsidRPr="003B29D2" w:rsidRDefault="0002160D" w:rsidP="00B07A86">
      <w:pPr>
        <w:numPr>
          <w:ilvl w:val="6"/>
          <w:numId w:val="31"/>
        </w:numPr>
        <w:spacing w:line="276" w:lineRule="auto"/>
        <w:ind w:left="709"/>
        <w:jc w:val="both"/>
        <w:rPr>
          <w:rFonts w:ascii="Times New Roman" w:hAnsi="Times New Roman" w:cs="Times New Roman"/>
          <w:color w:val="auto"/>
        </w:rPr>
      </w:pPr>
      <w:r w:rsidRPr="003B29D2">
        <w:rPr>
          <w:rFonts w:ascii="Times New Roman" w:hAnsi="Times New Roman" w:cs="Times New Roman"/>
          <w:color w:val="auto"/>
        </w:rPr>
        <w:t>cantitatea de lucrare,</w:t>
      </w:r>
    </w:p>
    <w:p w14:paraId="6FAF6D8E" w14:textId="77777777" w:rsidR="0002160D" w:rsidRPr="003B29D2" w:rsidRDefault="0002160D" w:rsidP="00B07A86">
      <w:pPr>
        <w:numPr>
          <w:ilvl w:val="6"/>
          <w:numId w:val="31"/>
        </w:numPr>
        <w:spacing w:line="276" w:lineRule="auto"/>
        <w:ind w:left="709"/>
        <w:jc w:val="both"/>
        <w:rPr>
          <w:rFonts w:ascii="Times New Roman" w:hAnsi="Times New Roman" w:cs="Times New Roman"/>
          <w:color w:val="auto"/>
        </w:rPr>
      </w:pPr>
      <w:r w:rsidRPr="003B29D2">
        <w:rPr>
          <w:rFonts w:ascii="Times New Roman" w:hAnsi="Times New Roman" w:cs="Times New Roman"/>
          <w:color w:val="auto"/>
        </w:rPr>
        <w:t>dimensiunea frontului de lucru,</w:t>
      </w:r>
    </w:p>
    <w:p w14:paraId="380ADFBD" w14:textId="77777777" w:rsidR="0002160D" w:rsidRPr="003B29D2" w:rsidRDefault="0002160D" w:rsidP="00B07A86">
      <w:pPr>
        <w:numPr>
          <w:ilvl w:val="6"/>
          <w:numId w:val="31"/>
        </w:numPr>
        <w:spacing w:line="276" w:lineRule="auto"/>
        <w:ind w:left="709"/>
        <w:jc w:val="both"/>
        <w:rPr>
          <w:rFonts w:ascii="Times New Roman" w:hAnsi="Times New Roman" w:cs="Times New Roman"/>
          <w:color w:val="auto"/>
        </w:rPr>
      </w:pPr>
      <w:r w:rsidRPr="003B29D2">
        <w:rPr>
          <w:rFonts w:ascii="Times New Roman" w:hAnsi="Times New Roman" w:cs="Times New Roman"/>
          <w:color w:val="auto"/>
        </w:rPr>
        <w:lastRenderedPageBreak/>
        <w:t>numărul de resurse umane și Utilaje,</w:t>
      </w:r>
    </w:p>
    <w:p w14:paraId="143638F1" w14:textId="77777777" w:rsidR="0002160D" w:rsidRPr="003B29D2" w:rsidRDefault="0002160D" w:rsidP="00B07A86">
      <w:pPr>
        <w:numPr>
          <w:ilvl w:val="6"/>
          <w:numId w:val="31"/>
        </w:numPr>
        <w:spacing w:line="276" w:lineRule="auto"/>
        <w:ind w:left="709"/>
        <w:jc w:val="both"/>
        <w:rPr>
          <w:rFonts w:ascii="Times New Roman" w:hAnsi="Times New Roman" w:cs="Times New Roman"/>
          <w:color w:val="auto"/>
        </w:rPr>
      </w:pPr>
      <w:r w:rsidRPr="003B29D2">
        <w:rPr>
          <w:rFonts w:ascii="Times New Roman" w:hAnsi="Times New Roman" w:cs="Times New Roman"/>
          <w:color w:val="auto"/>
        </w:rPr>
        <w:t>productivitatea resurselor.</w:t>
      </w:r>
    </w:p>
    <w:p w14:paraId="7F3342E0" w14:textId="046E9DB8" w:rsidR="0002160D" w:rsidRPr="003B29D2" w:rsidRDefault="0002160D" w:rsidP="00B07A86">
      <w:pPr>
        <w:pStyle w:val="ListParagraph"/>
        <w:numPr>
          <w:ilvl w:val="4"/>
          <w:numId w:val="33"/>
        </w:numPr>
        <w:spacing w:line="276" w:lineRule="auto"/>
        <w:ind w:left="426"/>
        <w:jc w:val="both"/>
        <w:rPr>
          <w:rFonts w:ascii="Times New Roman" w:hAnsi="Times New Roman" w:cs="Times New Roman"/>
          <w:color w:val="auto"/>
        </w:rPr>
      </w:pPr>
      <w:r w:rsidRPr="003B29D2">
        <w:rPr>
          <w:rFonts w:ascii="Times New Roman" w:hAnsi="Times New Roman" w:cs="Times New Roman"/>
          <w:color w:val="auto"/>
        </w:rPr>
        <w:t>Nivelul de detaliu al activităților va fi ales astfel încât durata acestora să nu fie mai mare de 30 de zile calendaristice.</w:t>
      </w:r>
    </w:p>
    <w:p w14:paraId="6C997698" w14:textId="1C880B48" w:rsidR="0002160D" w:rsidRPr="003B29D2" w:rsidRDefault="0002160D" w:rsidP="00B07A86">
      <w:pPr>
        <w:pStyle w:val="ListParagraph"/>
        <w:numPr>
          <w:ilvl w:val="4"/>
          <w:numId w:val="33"/>
        </w:numPr>
        <w:spacing w:line="276" w:lineRule="auto"/>
        <w:ind w:left="426"/>
        <w:jc w:val="both"/>
        <w:rPr>
          <w:rFonts w:ascii="Times New Roman" w:hAnsi="Times New Roman" w:cs="Times New Roman"/>
          <w:color w:val="auto"/>
        </w:rPr>
      </w:pPr>
      <w:r w:rsidRPr="003B29D2">
        <w:rPr>
          <w:rFonts w:ascii="Times New Roman" w:hAnsi="Times New Roman" w:cs="Times New Roman"/>
          <w:color w:val="auto"/>
        </w:rPr>
        <w:t>Succesiunea activităților va fi stabilită luând în considerare metodologia de lucru propusă de Antreprenor, tehnologiile de execuție din Cerințele Beneficiarului (dacă există) și constrângerile de natură organizatorică. Relațiile de condiționare dintre activități vor fi de tip început-început, sfârșit- început și sfârșit-sfârșit.</w:t>
      </w:r>
    </w:p>
    <w:p w14:paraId="5667A2B9" w14:textId="3991D8FB" w:rsidR="0002160D" w:rsidRPr="003B29D2" w:rsidRDefault="0002160D" w:rsidP="00B07A86">
      <w:pPr>
        <w:pStyle w:val="ListParagraph"/>
        <w:numPr>
          <w:ilvl w:val="4"/>
          <w:numId w:val="33"/>
        </w:numPr>
        <w:spacing w:line="276" w:lineRule="auto"/>
        <w:ind w:left="426"/>
        <w:jc w:val="both"/>
        <w:rPr>
          <w:rFonts w:ascii="Times New Roman" w:hAnsi="Times New Roman" w:cs="Times New Roman"/>
          <w:color w:val="auto"/>
        </w:rPr>
      </w:pPr>
      <w:r w:rsidRPr="003B29D2">
        <w:rPr>
          <w:rFonts w:ascii="Times New Roman" w:hAnsi="Times New Roman" w:cs="Times New Roman"/>
          <w:color w:val="auto"/>
        </w:rPr>
        <w:t>Graficul rețea va fi alcătuit astfel încât să nu existe decât o singură activitate fără predecesor și o singură activitate fără succesor, cu excepția activităților care desemnează puncte de referință sau a activităților la care nu se poate stabili (justificat prin raportul descriptiv) o relație de condiționare.</w:t>
      </w:r>
    </w:p>
    <w:p w14:paraId="60DA76A3" w14:textId="134E22D5" w:rsidR="0002160D" w:rsidRPr="003B29D2" w:rsidRDefault="0002160D" w:rsidP="00B07A86">
      <w:pPr>
        <w:pStyle w:val="ListParagraph"/>
        <w:numPr>
          <w:ilvl w:val="4"/>
          <w:numId w:val="33"/>
        </w:numPr>
        <w:spacing w:line="276" w:lineRule="auto"/>
        <w:ind w:left="426"/>
        <w:jc w:val="both"/>
        <w:rPr>
          <w:rFonts w:ascii="Times New Roman" w:hAnsi="Times New Roman" w:cs="Times New Roman"/>
          <w:color w:val="auto"/>
        </w:rPr>
      </w:pPr>
      <w:r w:rsidRPr="003B29D2">
        <w:rPr>
          <w:rFonts w:ascii="Times New Roman" w:hAnsi="Times New Roman" w:cs="Times New Roman"/>
          <w:color w:val="auto"/>
        </w:rPr>
        <w:t>Drumul critic va fi evidențiat și va corespunde cu succesiunea de activități a cărei durată maximă este Durata de Execuție.</w:t>
      </w:r>
    </w:p>
    <w:p w14:paraId="3806267A" w14:textId="77777777" w:rsidR="0002160D" w:rsidRPr="003B29D2" w:rsidRDefault="0002160D" w:rsidP="00B07A86">
      <w:pPr>
        <w:pStyle w:val="ListParagraph"/>
        <w:numPr>
          <w:ilvl w:val="4"/>
          <w:numId w:val="33"/>
        </w:numPr>
        <w:spacing w:line="276" w:lineRule="auto"/>
        <w:ind w:left="426"/>
        <w:jc w:val="both"/>
        <w:rPr>
          <w:rFonts w:ascii="Times New Roman" w:hAnsi="Times New Roman" w:cs="Times New Roman"/>
          <w:color w:val="auto"/>
        </w:rPr>
      </w:pPr>
      <w:r w:rsidRPr="003B29D2">
        <w:rPr>
          <w:rFonts w:ascii="Times New Roman" w:hAnsi="Times New Roman" w:cs="Times New Roman"/>
          <w:color w:val="auto"/>
        </w:rPr>
        <w:t>Până la finalizarea proiectului tehnic, activitățile și resursele aferente execuției Lucrărilor vor fi prezentate la un nivel de detaliu adaptat. După finalizarea proiectului tehnic, aceste activități și resurse vor fi de deplin detaliate.</w:t>
      </w:r>
    </w:p>
    <w:p w14:paraId="5EFEF94D"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18.3.</w:t>
      </w:r>
      <w:r w:rsidRPr="003B29D2">
        <w:rPr>
          <w:rFonts w:ascii="Times New Roman" w:hAnsi="Times New Roman" w:cs="Times New Roman"/>
          <w:color w:val="auto"/>
        </w:rPr>
        <w:t xml:space="preserve"> Cerințele pentru elaborarea raportului descriptiv sunt următoarele:</w:t>
      </w:r>
    </w:p>
    <w:p w14:paraId="76AED6C9"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(a)</w:t>
      </w:r>
      <w:r w:rsidRPr="003B29D2">
        <w:rPr>
          <w:rFonts w:ascii="Times New Roman" w:hAnsi="Times New Roman" w:cs="Times New Roman"/>
          <w:color w:val="auto"/>
        </w:rPr>
        <w:t xml:space="preserve"> Antreprenorul va pregăti și transmite Beneficiarului un raport descriptiv prin care va detalia și explica planul de lucru stabilit în cadrul Programului de Execuție.</w:t>
      </w:r>
    </w:p>
    <w:p w14:paraId="2C72D8BA"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(b)</w:t>
      </w:r>
      <w:r w:rsidRPr="003B29D2">
        <w:rPr>
          <w:rFonts w:ascii="Times New Roman" w:hAnsi="Times New Roman" w:cs="Times New Roman"/>
          <w:color w:val="auto"/>
        </w:rPr>
        <w:t xml:space="preserve"> Raportul descriptiv va cuprinde:</w:t>
      </w:r>
    </w:p>
    <w:p w14:paraId="4CF12D36" w14:textId="77777777" w:rsidR="0002160D" w:rsidRPr="003B29D2" w:rsidRDefault="0002160D" w:rsidP="00B07A86">
      <w:pPr>
        <w:numPr>
          <w:ilvl w:val="1"/>
          <w:numId w:val="32"/>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o descriere a fazelor de proiectare și a metodelor aferente,</w:t>
      </w:r>
    </w:p>
    <w:p w14:paraId="5B60620F" w14:textId="77777777" w:rsidR="0002160D" w:rsidRPr="003B29D2" w:rsidRDefault="0002160D" w:rsidP="00B07A86">
      <w:pPr>
        <w:numPr>
          <w:ilvl w:val="1"/>
          <w:numId w:val="32"/>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o descriere generală a modului în care Antreprenorul va executa Lucrările,</w:t>
      </w:r>
    </w:p>
    <w:p w14:paraId="1B9EB371" w14:textId="77777777" w:rsidR="0002160D" w:rsidRPr="003B29D2" w:rsidRDefault="0002160D" w:rsidP="00B07A86">
      <w:pPr>
        <w:numPr>
          <w:ilvl w:val="1"/>
          <w:numId w:val="32"/>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descrierea activităților critice și a modului în care Antreprenorul va asigura resursele necesare,</w:t>
      </w:r>
    </w:p>
    <w:p w14:paraId="3256AF4C" w14:textId="77777777" w:rsidR="0002160D" w:rsidRPr="003B29D2" w:rsidRDefault="0002160D" w:rsidP="00B07A86">
      <w:pPr>
        <w:numPr>
          <w:ilvl w:val="1"/>
          <w:numId w:val="32"/>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numărul și structura formațiilor de lucru cu care Antreprenorul va realiza activitățile,</w:t>
      </w:r>
    </w:p>
    <w:p w14:paraId="428FC7C2" w14:textId="77777777" w:rsidR="0002160D" w:rsidRPr="003B29D2" w:rsidRDefault="0002160D" w:rsidP="00B07A86">
      <w:pPr>
        <w:numPr>
          <w:ilvl w:val="1"/>
          <w:numId w:val="32"/>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prezentarea listei cu resursele umane (numărul și meseriile muncitorilor) distribuite pe luni,</w:t>
      </w:r>
    </w:p>
    <w:p w14:paraId="20EF2C74" w14:textId="77777777" w:rsidR="0002160D" w:rsidRPr="003B29D2" w:rsidRDefault="0002160D" w:rsidP="00B07A86">
      <w:pPr>
        <w:numPr>
          <w:ilvl w:val="1"/>
          <w:numId w:val="32"/>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prezentarea listei de Utilaje (tip, număr, capacitate) pe care Antreprenorul le va avea la dispoziție, precum și perioadele de timp în care vor fi folosite,</w:t>
      </w:r>
    </w:p>
    <w:p w14:paraId="128922DA" w14:textId="77777777" w:rsidR="0002160D" w:rsidRPr="003B29D2" w:rsidRDefault="0002160D" w:rsidP="00B07A86">
      <w:pPr>
        <w:numPr>
          <w:ilvl w:val="1"/>
          <w:numId w:val="32"/>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Subcontractanții implicați, precum și resursele umane și Utilajele aferente,</w:t>
      </w:r>
    </w:p>
    <w:p w14:paraId="320ACE54" w14:textId="77777777" w:rsidR="0002160D" w:rsidRPr="003B29D2" w:rsidRDefault="0002160D" w:rsidP="00B07A86">
      <w:pPr>
        <w:numPr>
          <w:ilvl w:val="1"/>
          <w:numId w:val="32"/>
        </w:numPr>
        <w:spacing w:line="276" w:lineRule="auto"/>
        <w:ind w:left="851"/>
        <w:jc w:val="both"/>
        <w:rPr>
          <w:rFonts w:ascii="Times New Roman" w:hAnsi="Times New Roman" w:cs="Times New Roman"/>
          <w:color w:val="auto"/>
        </w:rPr>
      </w:pPr>
      <w:r w:rsidRPr="003B29D2">
        <w:rPr>
          <w:rFonts w:ascii="Times New Roman" w:hAnsi="Times New Roman" w:cs="Times New Roman"/>
          <w:color w:val="auto"/>
        </w:rPr>
        <w:t>curba "S" de progres fizic și financiar și graficul de flux de numerar.</w:t>
      </w:r>
    </w:p>
    <w:p w14:paraId="639A2AC7"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18.4.</w:t>
      </w:r>
      <w:r w:rsidRPr="003B29D2">
        <w:rPr>
          <w:rFonts w:ascii="Times New Roman" w:hAnsi="Times New Roman" w:cs="Times New Roman"/>
          <w:color w:val="auto"/>
        </w:rPr>
        <w:t xml:space="preserve"> În termen de 15 zile de la transmiterea sa de către Antreprenor, Beneficiarul va analiza Programul de Execuție și îl va accepta sau respinge. În lipsa unui răspuns al Beneficiarului la termenul aferent, Programul de Execuție va fi considerat ca fiind acceptat.</w:t>
      </w:r>
    </w:p>
    <w:p w14:paraId="2C681253"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18.5.</w:t>
      </w:r>
      <w:r w:rsidRPr="003B29D2">
        <w:rPr>
          <w:rFonts w:ascii="Times New Roman" w:hAnsi="Times New Roman" w:cs="Times New Roman"/>
          <w:color w:val="auto"/>
        </w:rPr>
        <w:t xml:space="preserve"> În cazul în care Programul de Execuție este respins, Beneficiarul va prezenta motivele respingerii și va solicita Antreprenorului să retransmită în termen de 10 zile Programul de Execuție completat și/sau corectat, astfel încât acesta să fie conform cu prevederile Contractului și realist de pus în practică.</w:t>
      </w:r>
    </w:p>
    <w:p w14:paraId="2F93C18F"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18.6.</w:t>
      </w:r>
      <w:r w:rsidRPr="003B29D2">
        <w:rPr>
          <w:rFonts w:ascii="Times New Roman" w:hAnsi="Times New Roman" w:cs="Times New Roman"/>
          <w:color w:val="auto"/>
        </w:rPr>
        <w:t xml:space="preserve"> Dacă Antreprenorul nu transmite Programul de Execuție, inclusiv Programul de Execuție completat/corectat, în termenul prevăzut, Beneficiarul va fi îndreptățit, să fie reținută o sumă în cuantumul prevăzut în Acordul Contractual pentru fiecare zi de întârziere a transmiterii Programului de Execuție, până la acceptarea Programului de Execuție respectiv.</w:t>
      </w:r>
    </w:p>
    <w:p w14:paraId="527568C2"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18.7.</w:t>
      </w:r>
      <w:r w:rsidRPr="003B29D2">
        <w:rPr>
          <w:rFonts w:ascii="Times New Roman" w:hAnsi="Times New Roman" w:cs="Times New Roman"/>
          <w:color w:val="auto"/>
        </w:rPr>
        <w:t xml:space="preserve"> În situația în care Programul de Execuție analizat de Beneficiar în conformitate cu prevederile </w:t>
      </w:r>
      <w:proofErr w:type="spellStart"/>
      <w:r w:rsidRPr="003B29D2">
        <w:rPr>
          <w:rFonts w:ascii="Times New Roman" w:hAnsi="Times New Roman" w:cs="Times New Roman"/>
          <w:color w:val="auto"/>
        </w:rPr>
        <w:t>subclauzei</w:t>
      </w:r>
      <w:proofErr w:type="spellEnd"/>
      <w:r w:rsidRPr="003B29D2">
        <w:rPr>
          <w:rFonts w:ascii="Times New Roman" w:hAnsi="Times New Roman" w:cs="Times New Roman"/>
          <w:color w:val="auto"/>
        </w:rPr>
        <w:t xml:space="preserve"> 18.4 este respins de 3 ori consecutiv, în raport cu aceeași solicitare de completare/corectare, </w:t>
      </w:r>
      <w:r w:rsidRPr="003B29D2">
        <w:rPr>
          <w:rFonts w:ascii="Times New Roman" w:hAnsi="Times New Roman" w:cs="Times New Roman"/>
          <w:color w:val="auto"/>
        </w:rPr>
        <w:lastRenderedPageBreak/>
        <w:t>Beneficiarul va fi îndreptățit să sisteze plățile către Antreprenor până la acceptarea Programului de Execuție respectiv.</w:t>
      </w:r>
    </w:p>
    <w:p w14:paraId="7D40C432"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18.8.</w:t>
      </w:r>
      <w:r w:rsidRPr="003B29D2">
        <w:rPr>
          <w:rFonts w:ascii="Times New Roman" w:hAnsi="Times New Roman" w:cs="Times New Roman"/>
          <w:color w:val="auto"/>
        </w:rPr>
        <w:t xml:space="preserve"> Odată acceptat, Programul de Execuție transmis în conformitate cu prevederile </w:t>
      </w:r>
      <w:proofErr w:type="spellStart"/>
      <w:r w:rsidRPr="003B29D2">
        <w:rPr>
          <w:rFonts w:ascii="Times New Roman" w:hAnsi="Times New Roman" w:cs="Times New Roman"/>
          <w:color w:val="auto"/>
        </w:rPr>
        <w:t>subclauzei</w:t>
      </w:r>
      <w:proofErr w:type="spellEnd"/>
      <w:r w:rsidRPr="003B29D2">
        <w:rPr>
          <w:rFonts w:ascii="Times New Roman" w:hAnsi="Times New Roman" w:cs="Times New Roman"/>
          <w:color w:val="auto"/>
        </w:rPr>
        <w:t xml:space="preserve"> 18.1 se va numi Program de Referință și va deveni un mijloc de urmărire și control al performanței Antreprenorului și al progresului Lucrărilor. Cu excepția plății în avans, nicio altă plată nu va fi efectuată de către Beneficiar înainte de acceptarea Programului de Referință.</w:t>
      </w:r>
    </w:p>
    <w:p w14:paraId="38B3BDAE"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18.9.</w:t>
      </w:r>
      <w:r w:rsidRPr="003B29D2">
        <w:rPr>
          <w:rFonts w:ascii="Times New Roman" w:hAnsi="Times New Roman" w:cs="Times New Roman"/>
          <w:color w:val="auto"/>
        </w:rPr>
        <w:t xml:space="preserve"> Acceptarea Programului de Execuție nu va exonera Antreprenorul de responsabilitățile ce îi revin în executarea Contractului.</w:t>
      </w:r>
    </w:p>
    <w:p w14:paraId="62809E71"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18.10.</w:t>
      </w:r>
      <w:r w:rsidRPr="003B29D2">
        <w:rPr>
          <w:rFonts w:ascii="Times New Roman" w:hAnsi="Times New Roman" w:cs="Times New Roman"/>
          <w:color w:val="auto"/>
        </w:rPr>
        <w:t xml:space="preserve"> În cazul în care Antreprenorul nu definește în cadrul Programului de Execuție un element de lucrare, activitate sau relație de condiționare, iar Beneficiarul, în urma analizei sale, nu identifică această omisiune sau eroare, atunci când aceasta va fi descoperită de Antreprenor sau Beneficiar, va fi corectată de către Antreprenor în următorul Program de Execuție actualizat, fără să afecteze Durata de Execuție și fără a îndreptăți Antreprenorul la plata unor Costuri suplimentare.</w:t>
      </w:r>
    </w:p>
    <w:p w14:paraId="7B4B33E8"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18.11.</w:t>
      </w:r>
      <w:r w:rsidRPr="003B29D2">
        <w:rPr>
          <w:rFonts w:ascii="Times New Roman" w:hAnsi="Times New Roman" w:cs="Times New Roman"/>
          <w:color w:val="auto"/>
        </w:rPr>
        <w:t xml:space="preserve"> Actualizarea Programului de Execuție</w:t>
      </w:r>
    </w:p>
    <w:p w14:paraId="0F1349D7"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Lunar, în termen de 10 zile de la începutul fiecărei luni, până la finalizarea tuturor Lucrărilor, Antreprenorul va transmite Beneficiarului un Program de Execuție actualizat care va conține graficul de eșalonare calendaristică Gantt și raportul descriptiv actualizate.</w:t>
      </w:r>
    </w:p>
    <w:p w14:paraId="720468A3"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Conținutul Programului de Execuție actualizat va fi în conformitate cu prevederile subclauzelor 18.2 și 18.3. Fiecare document actualizat va fi prezentat în comparație cu documentul aferent din Programul de Referință, fiind evidențiate diferențele, precum și evenimentele și cauzele care au condus la apariția diferențelor și, în caz de întârziere, măsurile pe care Antreprenorul le va lua pentru respectarea Duratei de Execuție.</w:t>
      </w:r>
    </w:p>
    <w:p w14:paraId="2E2F2383"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În termen de 5 zile de la transmiterea sa de către Antreprenor, Beneficiarul va analiza Programul de Execuție actualizat și îl va accepta sau respinge. În lipsa unui răspuns al Beneficiarului la termenul aferent, Programul de Execuție va fi considerat ca fiind acceptat.</w:t>
      </w:r>
    </w:p>
    <w:p w14:paraId="61721A73"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Prevederile subclauzelor de la 18.5 la 18.7 se vor aplica corespunzător pentru analiza, acceptarea sau respingerea Programului de Execuție actualizat și consecințele acestora.</w:t>
      </w:r>
    </w:p>
    <w:p w14:paraId="716DA104"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18.12.</w:t>
      </w:r>
      <w:r w:rsidRPr="003B29D2">
        <w:rPr>
          <w:rFonts w:ascii="Times New Roman" w:hAnsi="Times New Roman" w:cs="Times New Roman"/>
          <w:color w:val="auto"/>
        </w:rPr>
        <w:t xml:space="preserve"> Revizuirea Programului de Execuție</w:t>
      </w:r>
    </w:p>
    <w:p w14:paraId="15C6FE3B"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În cazul în care evenimente neprevăzute, inclusiv evenimente care țin de riscurile Beneficiarului, afectează durata activităților critice, Antreprenorul va transmite Beneficiarului o revizuire a Programului de Execuție.</w:t>
      </w:r>
    </w:p>
    <w:p w14:paraId="0E13E6F1"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De asemenea, ori de câte ori Antreprenorul constată că nu poate finaliza Lucrările în Durata de Execuție, va prezenta o revizie a Programului de Execuție.</w:t>
      </w:r>
    </w:p>
    <w:p w14:paraId="2C8F664C"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Prevederile subclauzelor de la 18.2 la 18.7 se vor aplica corespunzător pentru întocmirea, analiza, acceptarea sau respingerea Programului de Execuție revizuit și consecințele acestora.</w:t>
      </w:r>
    </w:p>
    <w:p w14:paraId="145434AC"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Programul de Execuție revizuit și acceptat de Beneficiar devine noul Program de Referință.</w:t>
      </w:r>
    </w:p>
    <w:p w14:paraId="7D7573C3"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Acceptarea de către Beneficiar a unui Program de Execuție în care durata de proiectare și execuție a Lucrărilor ar fi mai mare decât Durata de Execuție nu reprezintă acordarea unei prelungiri a Duratei de Execuție. </w:t>
      </w:r>
    </w:p>
    <w:p w14:paraId="1DE6F268"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Pe durata desfășurării activităților pe șantier, se vor organiza întâlniri săptămânale la care participă reprezentanți ai Autorității Contractante și ai Contractantului, precum și reprezentanți ai echipei de proiectare.</w:t>
      </w:r>
    </w:p>
    <w:p w14:paraId="3FEE4F48" w14:textId="77777777" w:rsidR="0002160D"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Pentru fiecare întâlnire Contractantul va întocmi un proces verbal/o minută ce trebuie agreată de toate părțile implicate.</w:t>
      </w:r>
    </w:p>
    <w:p w14:paraId="34644C48" w14:textId="77777777" w:rsidR="0002160D" w:rsidRPr="003B29D2" w:rsidRDefault="0002160D" w:rsidP="00B07A86">
      <w:pPr>
        <w:spacing w:line="276" w:lineRule="auto"/>
        <w:jc w:val="both"/>
        <w:rPr>
          <w:rFonts w:ascii="Times New Roman" w:hAnsi="Times New Roman" w:cs="Times New Roman"/>
          <w:color w:val="auto"/>
        </w:rPr>
      </w:pPr>
    </w:p>
    <w:p w14:paraId="00B03BD4"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26" w:name="bookmark25"/>
      <w:r w:rsidRPr="003B29D2">
        <w:rPr>
          <w:rFonts w:ascii="Times New Roman" w:hAnsi="Times New Roman" w:cs="Times New Roman"/>
          <w:b/>
          <w:color w:val="auto"/>
        </w:rPr>
        <w:lastRenderedPageBreak/>
        <w:t>Prelungirea Duratei de Execuție</w:t>
      </w:r>
      <w:bookmarkEnd w:id="26"/>
    </w:p>
    <w:p w14:paraId="6154C6FD" w14:textId="23777C5F" w:rsidR="0041621F" w:rsidRPr="003B29D2" w:rsidRDefault="0041621F" w:rsidP="00B07A86">
      <w:pPr>
        <w:pStyle w:val="ListParagraph"/>
        <w:spacing w:line="276" w:lineRule="auto"/>
        <w:ind w:left="360"/>
        <w:jc w:val="both"/>
        <w:outlineLvl w:val="0"/>
        <w:rPr>
          <w:rFonts w:ascii="Times New Roman" w:hAnsi="Times New Roman" w:cs="Times New Roman"/>
          <w:b/>
          <w:color w:val="auto"/>
        </w:rPr>
      </w:pPr>
      <w:bookmarkStart w:id="27" w:name="bookmark26"/>
    </w:p>
    <w:p w14:paraId="3D123297"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19.1.1. Riscurile Beneficiarului</w:t>
      </w:r>
    </w:p>
    <w:p w14:paraId="7E2B8EF6"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Riscurile Beneficiarului sunt următoarele:</w:t>
      </w:r>
    </w:p>
    <w:p w14:paraId="681877D7"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emiterea de către Beneficiar a unui Ordin Administrativ cu nerespectarea clauzelor prezentului Contract, inclusiv în caz de întârziere a emiterii;</w:t>
      </w:r>
    </w:p>
    <w:p w14:paraId="0DBA5258"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nerespectarea clauzelor prezentului Contract privind punerea la dispoziție a Șantierului de către Beneficiar, inclusiv în caz de întârziere a punerii la dispoziție;</w:t>
      </w:r>
    </w:p>
    <w:p w14:paraId="3FF5A846"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erori în repere și sisteme de referință topografice, inițial prevăzute în Contract sau comunicate de Beneficiar, pe care un antreprenor diligent nu ar fi putut să le identifice astfel încât să evite întârzieri sau costuri suplimentare;</w:t>
      </w:r>
    </w:p>
    <w:p w14:paraId="4E456902"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(d) erori, deficiențe și/sau caracter incomplet ale Cerințelor Beneficiarului și/sau ale Documentelor Beneficiarului;</w:t>
      </w:r>
    </w:p>
    <w:p w14:paraId="57DA5AE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(e) condiții fizice naturale sau artificiale, inclusiv muniții neexplodate sau utilități subterane, precum și alte obstacole fizice sau factori poluanți, care, în mod rezonabil, nu ar fi putut fi prevăzute de un antreprenor diligent la data depunerii Ofertei, care apar în decursul execuției Lucrărilor, cu excepția condițiilor meteorologice adverse excepționale;</w:t>
      </w:r>
    </w:p>
    <w:p w14:paraId="6EDF10D5"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(f) descoperirea unor vestigii arheologice sau similar, care, în mod rezonabil, nu ar fi putut fi prevăzută de un antreprenor diligent la data depunerii Ofertei;</w:t>
      </w:r>
    </w:p>
    <w:p w14:paraId="7E95BA4E"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(g) întârzierea testării Materialelor, Echipamentelor sau Lucrărilor de către Beneficiar sau Beneficiar pe perioada de execuție a Lucrărilor și/sau a Testelor la Terminarea Lucrărilor, precum și a testelor care se efectuează în Perioada de Garanție sau realizarea testelor cu nerespectarea altor clauze contractuale;</w:t>
      </w:r>
    </w:p>
    <w:p w14:paraId="51193726"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(h) suspendarea Lucrărilor de către Beneficiar din motive care nu sunt imputabile Antreprenorului;</w:t>
      </w:r>
    </w:p>
    <w:p w14:paraId="4F658D89"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(i) folosirea unor părți din Lucrări înainte de Recepția la Terminarea Lucrărilor, altfel decât în modul prevăzut în Contract;</w:t>
      </w:r>
    </w:p>
    <w:p w14:paraId="05F3ADB8"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(j) eliminarea din obiectul Contractului a unor Lucrări sau părți din Lucrări;</w:t>
      </w:r>
    </w:p>
    <w:p w14:paraId="705C235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(k) modificarea Legii după Data de Referință;</w:t>
      </w:r>
    </w:p>
    <w:p w14:paraId="19C5977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(l) forța majoră.</w:t>
      </w:r>
    </w:p>
    <w:p w14:paraId="4C51045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p>
    <w:p w14:paraId="5B20D326"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19.1.2. Consecințele Riscurilor Beneficiarului</w:t>
      </w:r>
    </w:p>
    <w:p w14:paraId="15514C92"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Dacă Antreprenorul înregistrează întârzieri și/sau se produc costuri suplimentare ca urmare a producerii unuia dintre Riscurile Beneficiarului și cu excepția cazului în care alte clauze ale Condițiilor Contractuale prevăd altfel, Antreprenorul, va fi îndreptățit la:</w:t>
      </w:r>
    </w:p>
    <w:p w14:paraId="6AF348D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prelungirea Duratei de Execuție pentru întârziere, dacă terminarea Lucrărilor este sau va fi întârziată; și</w:t>
      </w:r>
    </w:p>
    <w:p w14:paraId="123F3F99"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plata Costurilor suplimentare, potrivit prevederilor clauzei 19.2 [Costuri suplimentare], la care se va adăuga un profit de 2% din aceste Costuri (sau cota de profit declarată explicit de către Antreprenor în Ofertă, dacă aceasta este mai mică de 2%) în cazurile expres menționate în Condițiile Contractuale.</w:t>
      </w:r>
    </w:p>
    <w:p w14:paraId="1F77870F"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19.1.3. Despăgubiri</w:t>
      </w:r>
    </w:p>
    <w:p w14:paraId="4784FFF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Fără a afecta alte prevederi ale Condițiilor Contractuale, Beneficiarul va despăgubi Antreprenorul, inclusiv Personalul său pentru orice vătămări corporale, decese sau îmbolnăviri care au apărut ca </w:t>
      </w:r>
      <w:r w:rsidRPr="003B29D2">
        <w:rPr>
          <w:rFonts w:ascii="Times New Roman" w:hAnsi="Times New Roman" w:cs="Times New Roman"/>
          <w:bCs/>
          <w:color w:val="auto"/>
        </w:rPr>
        <w:lastRenderedPageBreak/>
        <w:t>urmare a unor neglijențe ale Beneficiarului, inclusiv ale Personalului său, sau încălcarea Contractului de către Beneficiar inclusiv de Personalul său, cu excepția cazului în care acestea s-au datorat unei neglijențe a Antreprenorului.</w:t>
      </w:r>
    </w:p>
    <w:p w14:paraId="545BDB47"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19.4. Limitarea răspunderii</w:t>
      </w:r>
    </w:p>
    <w:p w14:paraId="62F81001"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Cu excepția cazului în care este prevăzut altfel, în mod expres, în Condițiile Contractuale, Beneficiarul nu va avea nicio răspundere față de Antreprenor pentru:</w:t>
      </w:r>
    </w:p>
    <w:p w14:paraId="618ACEB4"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pierderea unui alt contract; sau</w:t>
      </w:r>
    </w:p>
    <w:p w14:paraId="2528AF27"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orice pierdere financiară a Antreprenorului (alta decât Costuri suplimentare).</w:t>
      </w:r>
    </w:p>
    <w:p w14:paraId="24D423E4"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19.1.5. Riscurile Antreprenorului</w:t>
      </w:r>
    </w:p>
    <w:p w14:paraId="7971A88F"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Cu excepția Riscurilor Beneficiarului și a altor situații prevăzute în mod expres în Condițiile Contractuale care îndreptățesc Antreprenorul la prelungirea Duratei de Execuție, plata unor Costuri suplimentare sau alte remedii și despăgubiri, Antreprenorul nu va fi îndreptățit la prelungirea Duratei de Execuție, plata unor Costuri suplimentare sau alte remedii și despăgubiri din alte motive, care constituie Riscurile Antreprenorului.</w:t>
      </w:r>
    </w:p>
    <w:p w14:paraId="185C61C6"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Prin semnarea Contractului, Antreprenorul declară în mod expres că încheie Contractul cu luarea în considerare a tuturor circumstanțelor relevante în legătură cu executarea Contractului și că, cu excepția Riscurilor Beneficiarului și a altor situații prevăzute în mod expres în Condițiile Contractuale care îndreptățesc Antreprenorul la prelungirea Duratei de Execuție, plata de către Beneficiar a unor Costuri suplimentare sau la alte remedii și despăgubiri, Antreprenorul își asumă toate celelalte riscuri.</w:t>
      </w:r>
    </w:p>
    <w:p w14:paraId="2B1FAB18"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19.2. Revendicări și Decizii</w:t>
      </w:r>
    </w:p>
    <w:p w14:paraId="78F37A1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19.2.a Revendicările Antreprenorului</w:t>
      </w:r>
    </w:p>
    <w:p w14:paraId="2FA0351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19.2.a.1. Notificarea Revendicării Antreprenorului</w:t>
      </w:r>
    </w:p>
    <w:p w14:paraId="3021F17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intervine un eveniment calificat drept Risc al Beneficiarului sau o altă situație în privința căreia Condițiile Contractuale prevăd în mod expres că Antreprenorul poate fi îndreptățit la prelungirea Duratei de Execuție și/sau la plata unor Costuri suplimentare, iar Antreprenorul se consideră îndreptățit la o prelungire a Duratei de Execuție și/sau la plata de către Beneficiar a unor Costuri suplimentare, pierderi și/sau profit, Antreprenorul va notifica Beneficiarul, cu o copie adresată Beneficiarului.</w:t>
      </w:r>
    </w:p>
    <w:p w14:paraId="21389BC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Notificarea va face referire la:</w:t>
      </w:r>
    </w:p>
    <w:p w14:paraId="13BDC4D8"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(a) prevederile prezentei </w:t>
      </w:r>
      <w:proofErr w:type="spellStart"/>
      <w:r w:rsidRPr="003B29D2">
        <w:rPr>
          <w:rFonts w:ascii="Times New Roman" w:hAnsi="Times New Roman" w:cs="Times New Roman"/>
          <w:bCs/>
          <w:color w:val="auto"/>
        </w:rPr>
        <w:t>subclauze</w:t>
      </w:r>
      <w:proofErr w:type="spellEnd"/>
      <w:r w:rsidRPr="003B29D2">
        <w:rPr>
          <w:rFonts w:ascii="Times New Roman" w:hAnsi="Times New Roman" w:cs="Times New Roman"/>
          <w:bCs/>
          <w:color w:val="auto"/>
        </w:rPr>
        <w:t>, în baza căreia este întocmită Revendicarea Antreprenorului;</w:t>
      </w:r>
    </w:p>
    <w:p w14:paraId="72353CE0"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(b) </w:t>
      </w:r>
      <w:proofErr w:type="spellStart"/>
      <w:r w:rsidRPr="003B29D2">
        <w:rPr>
          <w:rFonts w:ascii="Times New Roman" w:hAnsi="Times New Roman" w:cs="Times New Roman"/>
          <w:bCs/>
          <w:color w:val="auto"/>
        </w:rPr>
        <w:t>subclauzele</w:t>
      </w:r>
      <w:proofErr w:type="spellEnd"/>
      <w:r w:rsidRPr="003B29D2">
        <w:rPr>
          <w:rFonts w:ascii="Times New Roman" w:hAnsi="Times New Roman" w:cs="Times New Roman"/>
          <w:bCs/>
          <w:color w:val="auto"/>
        </w:rPr>
        <w:t xml:space="preserve"> specifice ale Condițiilor Contractuale, aplicabile Revendicării în cauză;</w:t>
      </w:r>
    </w:p>
    <w:p w14:paraId="7F6D563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prezentarea evenimentului sau situației și data apariției acestora.</w:t>
      </w:r>
    </w:p>
    <w:p w14:paraId="20921530"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Notificarea va fi transmisă în termen de 30 de zile de la data apariției evenimentului sau situației. Dacă notificarea nu a fost transmisă în termen de 30 de zile la data apariției evenimentului sau situației, Antreprenorul își asumă întreaga responsabilitate și toate riscurile pentru orice consecințe (legate de timp și costuri) cauzate de evenimentul sau situația în cauză până la data anterioară cu 30 de zile datei notificării. Antreprenorul nu va fi îndreptățit la nicio prelungire de a Duratei de Execuție și la nicio plată a unor Costuri suplimentare ca urmare a evenimentului sau situației în perioada cuprinsă între data apariției evenimentului sau situației și data anterioară cu 30 de zile datei notificării. În cazul în care notificarea nu a fost transmisă în termen de 30 de zile de la data apariției evenimentului sau situației, nu se va prelungi Durata de Execuție și Beneficiarul nu va plăti niciun cost suplimentar în raport cu consecințele evenimentului sau situației până la data anterioară cu 30 de zile datei notificării.</w:t>
      </w:r>
    </w:p>
    <w:p w14:paraId="1F43A0B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19.2a.2. Detalierea Revendicării Antreprenorului</w:t>
      </w:r>
    </w:p>
    <w:p w14:paraId="007A456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lastRenderedPageBreak/>
        <w:t>(i) În termen de 30 de zile de la data notificării Revendicării, Antreprenorul va prezenta Beneficiarului detaliile Revendicării sale. Revendicarea Antreprenorului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p>
    <w:p w14:paraId="6DC48875"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Antreprenorul va fi îndreptățit la o prelungire a Duratei de Execuție și plata unor Costuri suplimentare, pierderi și/sau profit doar pentru acele elemente care nu sunt în responsabilitatea și în riscul Antreprenorului.</w:t>
      </w:r>
    </w:p>
    <w:p w14:paraId="27B3D1C4"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Detaliile Revendicării Antreprenorului se bazează pe înregistrările zilnice, iar Antreprenorul trebuie să demonstreze solicitările sale. Antreprenorul va transmite înregistrările zilnice relevante, ca făcând parte din detaliile Revendicării.</w:t>
      </w:r>
    </w:p>
    <w:p w14:paraId="38830261"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Antreprenorul intenționează să transmită mai multe Revendicări într-un singur pachet în mod simultan (Revendicări globale, compendiu de Revendicări etc.), Antreprenorul are obligația de a detalia impactul financiar și de timp pentru fiecare Revendicare, în mod separat. Antreprenorul are obligația de a prezenta evenimentul sau situația care are legătură cu compensarea solicitată cu suficiente detalii astfel încât Beneficiarul să cunoască cazul care face obiectul Revendicării.</w:t>
      </w:r>
    </w:p>
    <w:p w14:paraId="14FF033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În cazul unei Revendicări având ca obiect prelungirea Duratei de Execuție, Antreprenorul va prezenta un Program de Execuție revizuit. </w:t>
      </w:r>
    </w:p>
    <w:p w14:paraId="162BA68F"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Antreprenorul solicită compensații financiare, acestea vor fi separate și prezentate în mod detaliat după cum urmează:</w:t>
      </w:r>
    </w:p>
    <w:p w14:paraId="23A1714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costuri legate de proiectarea și execuția Lucrărilor;</w:t>
      </w:r>
    </w:p>
    <w:p w14:paraId="0384570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costuri legate de cheltuielile indirecte cu șantierul;</w:t>
      </w:r>
    </w:p>
    <w:p w14:paraId="070BD9B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orice alte costuri și pierderi (cheltuieli indirecte cu biroul principal, obligații financiare, pierderi de profit etc.).</w:t>
      </w:r>
    </w:p>
    <w:p w14:paraId="6CAC65CC"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situația în care Antreprenorul nu transmite compensațiile financiare în mod separat, Revendicarea va fi respinsă și Antreprenorul este decăzut din dreptul de a solicita compensații financiare Beneficiarului ca urmare a evenimentului sau situației care face obiectul Revendicării.</w:t>
      </w:r>
    </w:p>
    <w:p w14:paraId="2CCA29E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Antreprenorul va menționa în mod clar în baza căror prevederi ale Condițiilor Contractuale (cu indicarea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respective) se consideră îndreptățit la compensații de timp și/sau financiare, pentru a se stabili în mod corect meritul contractual al solicitării sale. În caz contrar, Revendicarea va fi respinsă conform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19.2c.1 [Admiterea/respingerea în principiu de către Beneficiar a Revendicării] și Antreprenorul este decăzut din dreptul de a solicita compensații de timp și/sau financiare Beneficiarului ca urmare a evenimentului sau situației care face obiectul Revendicării.</w:t>
      </w:r>
    </w:p>
    <w:p w14:paraId="62B6B19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(ii) Perioada de 30 de zile pentru transmiterea detaliilor poate fi extinsă doar la solicitarea Antreprenorului și cu aprobarea Beneficiarului. Antreprenorul are dreptul de a transmite detaliile după expirarea acestui termen doar dacă prezintă motive justificate privind imposibilitatea transmiterii detaliilor Revendicării în acest termen. Motivele prezentate de Antreprenor nu pot viza situații sau evenimente aflate sub controlul Antreprenorului sau care implică vina Antreprenorului.</w:t>
      </w:r>
    </w:p>
    <w:p w14:paraId="15C73DC1"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situația în care Beneficiarul:</w:t>
      </w:r>
    </w:p>
    <w:p w14:paraId="1798D76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nu aprobă solicitarea Antreprenorului de a prelungi termenul de transmitere a detaliilor; sau</w:t>
      </w:r>
    </w:p>
    <w:p w14:paraId="5D8D40E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nu este de acord cu motivele prezentate; sau</w:t>
      </w:r>
    </w:p>
    <w:p w14:paraId="0F006CC9"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nu răspunde în termen de 5 zile de la transmiterea solicitării Antreprenorului,</w:t>
      </w:r>
    </w:p>
    <w:p w14:paraId="1E5A26B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Antreprenorul poate să emită o notificare de dezacord în termen de 10 zile, în conformitate cu </w:t>
      </w:r>
      <w:r w:rsidRPr="003B29D2">
        <w:rPr>
          <w:rFonts w:ascii="Times New Roman" w:hAnsi="Times New Roman" w:cs="Times New Roman"/>
          <w:bCs/>
          <w:color w:val="auto"/>
        </w:rPr>
        <w:lastRenderedPageBreak/>
        <w:t xml:space="preserve">prevederile prezentei clauze. Conținutul notificării de dezacord este menționat în </w:t>
      </w:r>
      <w:proofErr w:type="spellStart"/>
      <w:r w:rsidRPr="003B29D2">
        <w:rPr>
          <w:rFonts w:ascii="Times New Roman" w:hAnsi="Times New Roman" w:cs="Times New Roman"/>
          <w:bCs/>
          <w:color w:val="auto"/>
        </w:rPr>
        <w:t>subclauza</w:t>
      </w:r>
      <w:proofErr w:type="spellEnd"/>
      <w:r w:rsidRPr="003B29D2">
        <w:rPr>
          <w:rFonts w:ascii="Times New Roman" w:hAnsi="Times New Roman" w:cs="Times New Roman"/>
          <w:bCs/>
          <w:color w:val="auto"/>
        </w:rPr>
        <w:t xml:space="preserve"> 19.2.c [Decizia Beneficiarului]. În situația în care nu este emisă nicio notificare de dezacord în acest termen, Antreprenorul este decăzut din dreptul de a primi orice prelungire a Duratei de Execuție sau compensații financiare ca urmare a evenimentului sau situației care face obiectul Revendicării.</w:t>
      </w:r>
    </w:p>
    <w:p w14:paraId="038B660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(iii) În situația în care Antreprenorul nu transmite detaliile în termenul de 30 de zile sau în termenul aprobat de Beneficiar, atunci Antreprenorul este decăzut din dreptul de a primi orice prelungire a Duratei de Execuție sau compensații financiare ca urmare a evenimentului sau situației care face obiectul Revendicării.</w:t>
      </w:r>
    </w:p>
    <w:p w14:paraId="15D64C47"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(iv) Dacă evenimentul sau situația este în derulare sau este un eveniment sau o situație continuă, Antreprenorul va actualiza detaliile Revendicării la fiecare 30 de zile. În situația în care Antreprenorul nu transmite detaliile în termenul de 30 de zile, se vor aplica prevederile paragrafului (iii) din prezenta </w:t>
      </w:r>
      <w:proofErr w:type="spellStart"/>
      <w:r w:rsidRPr="003B29D2">
        <w:rPr>
          <w:rFonts w:ascii="Times New Roman" w:hAnsi="Times New Roman" w:cs="Times New Roman"/>
          <w:bCs/>
          <w:color w:val="auto"/>
        </w:rPr>
        <w:t>subclauză</w:t>
      </w:r>
      <w:proofErr w:type="spellEnd"/>
      <w:r w:rsidRPr="003B29D2">
        <w:rPr>
          <w:rFonts w:ascii="Times New Roman" w:hAnsi="Times New Roman" w:cs="Times New Roman"/>
          <w:bCs/>
          <w:color w:val="auto"/>
        </w:rPr>
        <w:t>.</w:t>
      </w:r>
    </w:p>
    <w:p w14:paraId="5938ED9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Termenul de 30 de zile pentru transmiterea detaliilor poate fi prelungit doar în conformitate cu prevederile paragrafului (ii) din prezenta </w:t>
      </w:r>
      <w:proofErr w:type="spellStart"/>
      <w:r w:rsidRPr="003B29D2">
        <w:rPr>
          <w:rFonts w:ascii="Times New Roman" w:hAnsi="Times New Roman" w:cs="Times New Roman"/>
          <w:bCs/>
          <w:color w:val="auto"/>
        </w:rPr>
        <w:t>subclauză</w:t>
      </w:r>
      <w:proofErr w:type="spellEnd"/>
      <w:r w:rsidRPr="003B29D2">
        <w:rPr>
          <w:rFonts w:ascii="Times New Roman" w:hAnsi="Times New Roman" w:cs="Times New Roman"/>
          <w:bCs/>
          <w:color w:val="auto"/>
        </w:rPr>
        <w:t>.</w:t>
      </w:r>
    </w:p>
    <w:p w14:paraId="77FEF990"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La încheierea evenimentului sau situației de tip continuă, Antreprenorul va transmite detaliile finale în termen de 30 de zile. În cazul în care Antreprenorul nu transmite detaliile finale în termenul de 30 de zile, se vor aplica prevederile paragrafului (iii) din prezenta </w:t>
      </w:r>
      <w:proofErr w:type="spellStart"/>
      <w:r w:rsidRPr="003B29D2">
        <w:rPr>
          <w:rFonts w:ascii="Times New Roman" w:hAnsi="Times New Roman" w:cs="Times New Roman"/>
          <w:bCs/>
          <w:color w:val="auto"/>
        </w:rPr>
        <w:t>subclauză</w:t>
      </w:r>
      <w:proofErr w:type="spellEnd"/>
      <w:r w:rsidRPr="003B29D2">
        <w:rPr>
          <w:rFonts w:ascii="Times New Roman" w:hAnsi="Times New Roman" w:cs="Times New Roman"/>
          <w:bCs/>
          <w:color w:val="auto"/>
        </w:rPr>
        <w:t>.</w:t>
      </w:r>
    </w:p>
    <w:p w14:paraId="0BB90F5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Termenul de 30 de zile pentru transmiterea detaliilor finale poate fi prelungit doar în conformitate cu prevederile paragrafului (ii) din prezenta </w:t>
      </w:r>
      <w:proofErr w:type="spellStart"/>
      <w:r w:rsidRPr="003B29D2">
        <w:rPr>
          <w:rFonts w:ascii="Times New Roman" w:hAnsi="Times New Roman" w:cs="Times New Roman"/>
          <w:bCs/>
          <w:color w:val="auto"/>
        </w:rPr>
        <w:t>subclauză</w:t>
      </w:r>
      <w:proofErr w:type="spellEnd"/>
      <w:r w:rsidRPr="003B29D2">
        <w:rPr>
          <w:rFonts w:ascii="Times New Roman" w:hAnsi="Times New Roman" w:cs="Times New Roman"/>
          <w:bCs/>
          <w:color w:val="auto"/>
        </w:rPr>
        <w:t>.</w:t>
      </w:r>
    </w:p>
    <w:p w14:paraId="558F149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(v) După transmiterea detaliilor (finale) în conformitate cu prevederile acestei </w:t>
      </w:r>
      <w:proofErr w:type="spellStart"/>
      <w:r w:rsidRPr="003B29D2">
        <w:rPr>
          <w:rFonts w:ascii="Times New Roman" w:hAnsi="Times New Roman" w:cs="Times New Roman"/>
          <w:bCs/>
          <w:color w:val="auto"/>
        </w:rPr>
        <w:t>subclauze</w:t>
      </w:r>
      <w:proofErr w:type="spellEnd"/>
      <w:r w:rsidRPr="003B29D2">
        <w:rPr>
          <w:rFonts w:ascii="Times New Roman" w:hAnsi="Times New Roman" w:cs="Times New Roman"/>
          <w:bCs/>
          <w:color w:val="auto"/>
        </w:rPr>
        <w:t xml:space="preserve"> se vor aplica prevederile clauzei 19.2.c [Decizia Beneficiarului].</w:t>
      </w:r>
    </w:p>
    <w:p w14:paraId="6D169CDB"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Clauza 19.2.b Revendicările Beneficiarului</w:t>
      </w:r>
    </w:p>
    <w:p w14:paraId="178C64E3"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19.2.b.1. Notificarea Revendicării Beneficiarului</w:t>
      </w:r>
    </w:p>
    <w:p w14:paraId="00071E87"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Antreprenorul încalcă obligațiile ce îi revin potrivit prevederilor Contractului sau intervine un eveniment sau situație care reprezintă un Risc al Antreprenorului, iar Beneficiarul se consideră îndreptățit la o prelungire a Perioadei de Garanție și/sau la compensații financiare, Beneficiarul va notifica Antreprenorul, cu o copie adresată Beneficiarului.</w:t>
      </w:r>
    </w:p>
    <w:p w14:paraId="2C2ACE27"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Notificarea va face referire la:</w:t>
      </w:r>
    </w:p>
    <w:p w14:paraId="01336EF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(a) prevederile prezentei </w:t>
      </w:r>
      <w:proofErr w:type="spellStart"/>
      <w:r w:rsidRPr="003B29D2">
        <w:rPr>
          <w:rFonts w:ascii="Times New Roman" w:hAnsi="Times New Roman" w:cs="Times New Roman"/>
          <w:bCs/>
          <w:color w:val="auto"/>
        </w:rPr>
        <w:t>subclauze</w:t>
      </w:r>
      <w:proofErr w:type="spellEnd"/>
      <w:r w:rsidRPr="003B29D2">
        <w:rPr>
          <w:rFonts w:ascii="Times New Roman" w:hAnsi="Times New Roman" w:cs="Times New Roman"/>
          <w:bCs/>
          <w:color w:val="auto"/>
        </w:rPr>
        <w:t>, în baza căreia a fost întocmită Revendicarea Beneficiarului,</w:t>
      </w:r>
    </w:p>
    <w:p w14:paraId="2D357F3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(b) </w:t>
      </w:r>
      <w:proofErr w:type="spellStart"/>
      <w:r w:rsidRPr="003B29D2">
        <w:rPr>
          <w:rFonts w:ascii="Times New Roman" w:hAnsi="Times New Roman" w:cs="Times New Roman"/>
          <w:bCs/>
          <w:color w:val="auto"/>
        </w:rPr>
        <w:t>subclauzele</w:t>
      </w:r>
      <w:proofErr w:type="spellEnd"/>
      <w:r w:rsidRPr="003B29D2">
        <w:rPr>
          <w:rFonts w:ascii="Times New Roman" w:hAnsi="Times New Roman" w:cs="Times New Roman"/>
          <w:bCs/>
          <w:color w:val="auto"/>
        </w:rPr>
        <w:t xml:space="preserve"> specifice ale Condițiilor Contractuale, aplicabile Revendicării în cauză,</w:t>
      </w:r>
    </w:p>
    <w:p w14:paraId="785ED16C"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prezentarea evenimentului sau situației și data apariției acestora.</w:t>
      </w:r>
    </w:p>
    <w:p w14:paraId="68952384"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Cu excepția cazului în care Beneficiarul poate demonstra că nu avea cunoștință de eveniment sau situație, notificarea va fi transmisă în termen de 30 de zile de la data apariției evenimentului sau situației. Dacă notificarea nu a fost transmisă în termen de 30 de zile la data apariției evenimentului sau situației, Beneficiarul își asumă întreaga responsabilitate și toate riscurile pentru orice consecințe (legate de Perioada de Garanție și compensații financiare) cauzate de evenimentul sau situația în cauză până la data anterioară cu 30 de zile datei notificării. Beneficiarul nu va fi îndreptățit la nicio prelungire a Perioadei de Garanție sau compensație financiară ca urmare a evenimentului sau situației în perioada cuprinsă între data apariției evenimentului sau situației și data anterioară cu 30 de zile datei notificării. În situația în care notificarea nu a fost transmisă în termen de 30 de zile la data apariției evenimentului sau situației, nu se va prelungi Perioada de Garanție și Antreprenorul nu va plăti nicio compensație financiară în raport cu consecințele evenimentului sau situației până la data anterioară cu 30 de zile datei notificării.</w:t>
      </w:r>
    </w:p>
    <w:p w14:paraId="3C806A2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În cazul în care Beneficiarul poate demonstra că nu avea cunoștință de eveniment sau situație, notificarea va fi transmisă în termen de 30 de zile de când Beneficiarul ia la cunoștință de eveniment </w:t>
      </w:r>
      <w:r w:rsidRPr="003B29D2">
        <w:rPr>
          <w:rFonts w:ascii="Times New Roman" w:hAnsi="Times New Roman" w:cs="Times New Roman"/>
          <w:bCs/>
          <w:color w:val="auto"/>
        </w:rPr>
        <w:lastRenderedPageBreak/>
        <w:t>sau situație, caz în care va fi îndreptățit la prelungirea Perioadei de Garanție și/sau la compensații financiare de la data apariției evenimentului sau situației.</w:t>
      </w:r>
    </w:p>
    <w:p w14:paraId="2576176B"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19.2.b.2. Detalierea Revendicării Beneficiarului</w:t>
      </w:r>
    </w:p>
    <w:p w14:paraId="3E6D19E5"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(i) În termen de 30 de zile de la data notificării Revendicării, Beneficiarul va prezenta Antreprenorului detaliile Revendicării sale. Revendicarea Beneficiarului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p>
    <w:p w14:paraId="7A873E9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Beneficiarul va fi îndreptățit la o prelungire a Perioadei de Garanție și compensații financiare doar pentru acele elemente care nu sunt în responsabilitatea și în riscul Beneficiarului.</w:t>
      </w:r>
    </w:p>
    <w:p w14:paraId="3179A709"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Beneficiarul trebuie să demonstreze solicitările sale în cuprinsul detaliilor Revendicării Beneficiarului.</w:t>
      </w:r>
    </w:p>
    <w:p w14:paraId="2309DF4F"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Beneficiarul intenționează să transmită mai multe Revendicări într-un singur pachet în mod simultan (Revendicări globale, compendiu de Revendicări etc.), Beneficiarul are obligația de a detalia impactul financiar și legat de prelungirea Perioadei de Garanție pentru fiecare Revendicare, în mod separat. Beneficiarul are obligația de a prezenta evenimentul sau situația care are legătură cu compensarea solicitată cu suficiente detalii astfel încât Antreprenorul să cunoască cazul care face obiectul Revendicării.</w:t>
      </w:r>
    </w:p>
    <w:p w14:paraId="4CC8A7C6"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unei Revendicări având ca obiect prelungirea Perioadei de Garanție, Beneficiarul va prezenta și justifica noua Perioadă de Garanție rezultată în urma Revendicării.</w:t>
      </w:r>
    </w:p>
    <w:p w14:paraId="48D93B1C"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Beneficiarul solicită compensații financiare, acestea vor fi prezentate în mod detaliat, inclusiv în ceea ce privește temeiul contractual al acestora.</w:t>
      </w:r>
    </w:p>
    <w:p w14:paraId="50BD7564"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Beneficiarul va menționa în mod clar în baza căror </w:t>
      </w:r>
      <w:proofErr w:type="spellStart"/>
      <w:r w:rsidRPr="003B29D2">
        <w:rPr>
          <w:rFonts w:ascii="Times New Roman" w:hAnsi="Times New Roman" w:cs="Times New Roman"/>
          <w:bCs/>
          <w:color w:val="auto"/>
        </w:rPr>
        <w:t>subclauze</w:t>
      </w:r>
      <w:proofErr w:type="spellEnd"/>
      <w:r w:rsidRPr="003B29D2">
        <w:rPr>
          <w:rFonts w:ascii="Times New Roman" w:hAnsi="Times New Roman" w:cs="Times New Roman"/>
          <w:bCs/>
          <w:color w:val="auto"/>
        </w:rPr>
        <w:t xml:space="preserve"> a transmis Revendicarea pentru prelungirea Perioadei de Garanție și/sau compensațiile financiare. În caz contrar, Revendicarea va fi respinsă în conformitate cu prevederile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w:t>
      </w:r>
      <w:r w:rsidRPr="003B29D2">
        <w:rPr>
          <w:rFonts w:ascii="Times New Roman" w:hAnsi="Times New Roman" w:cs="Times New Roman"/>
          <w:b/>
          <w:bCs/>
          <w:color w:val="auto"/>
        </w:rPr>
        <w:t>19.2.c.1</w:t>
      </w:r>
      <w:r w:rsidRPr="003B29D2">
        <w:rPr>
          <w:rFonts w:ascii="Times New Roman" w:hAnsi="Times New Roman" w:cs="Times New Roman"/>
          <w:bCs/>
          <w:color w:val="auto"/>
        </w:rPr>
        <w:t xml:space="preserve"> [Admiterea/respingerea în principiu de către Beneficiar a Revendicării] și Beneficiarul este decăzut din dreptul de a primi orice prelungire a Perioadei de Garanție sau compensații financiare ca urmare a evenimentului sau situației care face obiectul Revendicării.</w:t>
      </w:r>
    </w:p>
    <w:p w14:paraId="0F4D5D77"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(ii) Perioada de 30 de zile pentru transmiterea detaliilor poate fi extinsă doar la solicitarea Beneficiarului și cu aprobarea Beneficiarului. Beneficiarul are dreptul de a transmite detaliile după expirarea acestui termen doar dacă prezintă motive justificate privind imposibilitatea transmiterii detaliilor Revendicării în acest termen. Motivele prezentate de Beneficiar nu pot viza situații sau evenimente aflate sub controlul Beneficiarului sau care implică vina Beneficiarului.</w:t>
      </w:r>
    </w:p>
    <w:p w14:paraId="2607536E"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situația în care Beneficiarul:</w:t>
      </w:r>
    </w:p>
    <w:p w14:paraId="02187B75"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nu aprobă solicitarea Beneficiarului de a prelungi termenul de transmitere a detaliilor; sau</w:t>
      </w:r>
    </w:p>
    <w:p w14:paraId="0044D87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nu este de acord cu motivele prezentate, sau</w:t>
      </w:r>
    </w:p>
    <w:p w14:paraId="6C3170C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nu răspunde în termen de 5 zile de la transmiterea solicitării Beneficiarului,</w:t>
      </w:r>
    </w:p>
    <w:p w14:paraId="3FC146F4"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Beneficiarul poate să emită o notificare de dezacord în termen de 10 zile, în conformitate cu prevederile prezentei clauze. Conținutul notificării de dezacord este menționat în </w:t>
      </w:r>
      <w:proofErr w:type="spellStart"/>
      <w:r w:rsidRPr="003B29D2">
        <w:rPr>
          <w:rFonts w:ascii="Times New Roman" w:hAnsi="Times New Roman" w:cs="Times New Roman"/>
          <w:bCs/>
          <w:color w:val="auto"/>
        </w:rPr>
        <w:t>subclauza</w:t>
      </w:r>
      <w:proofErr w:type="spellEnd"/>
      <w:r w:rsidRPr="003B29D2">
        <w:rPr>
          <w:rFonts w:ascii="Times New Roman" w:hAnsi="Times New Roman" w:cs="Times New Roman"/>
          <w:bCs/>
          <w:color w:val="auto"/>
        </w:rPr>
        <w:t xml:space="preserve"> 19.2.c.5 [Notificarea de dezacord]. În situația în care nu este emisă nicio notificare de dezacord în acest termen, Beneficiarul este decăzut din dreptul de a primi orice prelungire a Perioadei de Garanție sau compensații financiare ca urmare a evenimentului sau situației care face obiectul Revendicării;</w:t>
      </w:r>
    </w:p>
    <w:p w14:paraId="74CBCA3E"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(iii) În situația în care Beneficiarul nu transmite detaliile în termenul de 30 de zile sau în termenul </w:t>
      </w:r>
      <w:r w:rsidRPr="003B29D2">
        <w:rPr>
          <w:rFonts w:ascii="Times New Roman" w:hAnsi="Times New Roman" w:cs="Times New Roman"/>
          <w:bCs/>
          <w:color w:val="auto"/>
        </w:rPr>
        <w:lastRenderedPageBreak/>
        <w:t>aprobat de Beneficiar, atunci Beneficiarul este decăzut din dreptul de a solicita prelungirea Perioadei de Garanție sau orice compensații financiare Antreprenorului ca urmare a evenimentului sau situației care face obiectul Revendicării;</w:t>
      </w:r>
    </w:p>
    <w:p w14:paraId="491A90E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(iv) Dacă evenimentul sau situația este în derulare sau este un eveniment sau o situație continuă, Beneficiarul va actualiza detaliile Revendicării la fiecare 30 de zile. În situația în care Beneficiarul nu transmite detaliile în termenul de 30 de zile, se vor aplica prevederile paragrafului (iii) din prezenta </w:t>
      </w:r>
      <w:proofErr w:type="spellStart"/>
      <w:r w:rsidRPr="003B29D2">
        <w:rPr>
          <w:rFonts w:ascii="Times New Roman" w:hAnsi="Times New Roman" w:cs="Times New Roman"/>
          <w:bCs/>
          <w:color w:val="auto"/>
        </w:rPr>
        <w:t>subclauză</w:t>
      </w:r>
      <w:proofErr w:type="spellEnd"/>
      <w:r w:rsidRPr="003B29D2">
        <w:rPr>
          <w:rFonts w:ascii="Times New Roman" w:hAnsi="Times New Roman" w:cs="Times New Roman"/>
          <w:bCs/>
          <w:color w:val="auto"/>
        </w:rPr>
        <w:t>.</w:t>
      </w:r>
    </w:p>
    <w:p w14:paraId="1B36BD3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Termenul de 30 de zile pentru transmiterea detaliilor poate fi prelungit doar în conformitate cu prevederile paragrafului (ii) din prezenta </w:t>
      </w:r>
      <w:proofErr w:type="spellStart"/>
      <w:r w:rsidRPr="003B29D2">
        <w:rPr>
          <w:rFonts w:ascii="Times New Roman" w:hAnsi="Times New Roman" w:cs="Times New Roman"/>
          <w:bCs/>
          <w:color w:val="auto"/>
        </w:rPr>
        <w:t>subclauză</w:t>
      </w:r>
      <w:proofErr w:type="spellEnd"/>
      <w:r w:rsidRPr="003B29D2">
        <w:rPr>
          <w:rFonts w:ascii="Times New Roman" w:hAnsi="Times New Roman" w:cs="Times New Roman"/>
          <w:bCs/>
          <w:color w:val="auto"/>
        </w:rPr>
        <w:t>.</w:t>
      </w:r>
    </w:p>
    <w:p w14:paraId="1E06077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La încheierea evenimentului sau situației, Beneficiarul va transmite detaliile finale în termen de 30 de zile. În cazul în care Beneficiarul nu transmite detaliile în termenul de 30 de zile, se vor aplica prevederile paragrafului (iii) din prezenta </w:t>
      </w:r>
      <w:proofErr w:type="spellStart"/>
      <w:r w:rsidRPr="003B29D2">
        <w:rPr>
          <w:rFonts w:ascii="Times New Roman" w:hAnsi="Times New Roman" w:cs="Times New Roman"/>
          <w:bCs/>
          <w:color w:val="auto"/>
        </w:rPr>
        <w:t>subclauză</w:t>
      </w:r>
      <w:proofErr w:type="spellEnd"/>
      <w:r w:rsidRPr="003B29D2">
        <w:rPr>
          <w:rFonts w:ascii="Times New Roman" w:hAnsi="Times New Roman" w:cs="Times New Roman"/>
          <w:bCs/>
          <w:color w:val="auto"/>
        </w:rPr>
        <w:t>.</w:t>
      </w:r>
    </w:p>
    <w:p w14:paraId="6859B001"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Termenul de 30 de zile pentru transmiterea detaliilor finale poate fi prelungit doar în conformitate cu prevederile paragrafului (ii) din prezenta </w:t>
      </w:r>
      <w:proofErr w:type="spellStart"/>
      <w:r w:rsidRPr="003B29D2">
        <w:rPr>
          <w:rFonts w:ascii="Times New Roman" w:hAnsi="Times New Roman" w:cs="Times New Roman"/>
          <w:bCs/>
          <w:color w:val="auto"/>
        </w:rPr>
        <w:t>subclauză</w:t>
      </w:r>
      <w:proofErr w:type="spellEnd"/>
      <w:r w:rsidRPr="003B29D2">
        <w:rPr>
          <w:rFonts w:ascii="Times New Roman" w:hAnsi="Times New Roman" w:cs="Times New Roman"/>
          <w:bCs/>
          <w:color w:val="auto"/>
        </w:rPr>
        <w:t>.</w:t>
      </w:r>
    </w:p>
    <w:p w14:paraId="53C20AA7"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(v) După transmiterea detaliilor (finale) în conformitate cu prevederile acestei </w:t>
      </w:r>
      <w:proofErr w:type="spellStart"/>
      <w:r w:rsidRPr="003B29D2">
        <w:rPr>
          <w:rFonts w:ascii="Times New Roman" w:hAnsi="Times New Roman" w:cs="Times New Roman"/>
          <w:bCs/>
          <w:color w:val="auto"/>
        </w:rPr>
        <w:t>subclauze</w:t>
      </w:r>
      <w:proofErr w:type="spellEnd"/>
      <w:r w:rsidRPr="003B29D2">
        <w:rPr>
          <w:rFonts w:ascii="Times New Roman" w:hAnsi="Times New Roman" w:cs="Times New Roman"/>
          <w:bCs/>
          <w:color w:val="auto"/>
        </w:rPr>
        <w:t xml:space="preserve"> se vor aplica prevederile clauzei 19.2.c [Decizia Beneficiarului].</w:t>
      </w:r>
    </w:p>
    <w:p w14:paraId="561F7EE9"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Clauza 19.2c Decizia Beneficiarului</w:t>
      </w:r>
    </w:p>
    <w:p w14:paraId="11548D1C"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19.2c.1. Admiterea/respingerea în principiu de către Beneficiar a Revendicării</w:t>
      </w:r>
    </w:p>
    <w:p w14:paraId="73B62431"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După primirea detaliilor (finale) ale unei Revendicări, Beneficiarul va:</w:t>
      </w:r>
    </w:p>
    <w:p w14:paraId="2D974E68"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verifica dacă prevederile Contractului în legătură cu notificarea Revendicării și a detaliilor acesteia, precum și conținutul Revendicării au fost respectate; și</w:t>
      </w:r>
    </w:p>
    <w:p w14:paraId="20A7C71F"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verifica dacă există un merit contractual în baza subclauzelor menționate în Revendicare.</w:t>
      </w:r>
    </w:p>
    <w:p w14:paraId="5F8EB3D8"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În cazul în care sunt îndeplinite condițiile prevăzute la punctele (a) și (b) de mai sus, Beneficiarul va admite în principiu Revendicarea în termen de 30 de zile de la primirea detaliilor (finale) și se va aplica </w:t>
      </w:r>
      <w:proofErr w:type="spellStart"/>
      <w:r w:rsidRPr="003B29D2">
        <w:rPr>
          <w:rFonts w:ascii="Times New Roman" w:hAnsi="Times New Roman" w:cs="Times New Roman"/>
          <w:bCs/>
          <w:color w:val="auto"/>
        </w:rPr>
        <w:t>subclauza</w:t>
      </w:r>
      <w:proofErr w:type="spellEnd"/>
      <w:r w:rsidRPr="003B29D2">
        <w:rPr>
          <w:rFonts w:ascii="Times New Roman" w:hAnsi="Times New Roman" w:cs="Times New Roman"/>
          <w:bCs/>
          <w:color w:val="auto"/>
        </w:rPr>
        <w:t xml:space="preserve"> 19.2c.2 [Decizia Beneficiarului].</w:t>
      </w:r>
    </w:p>
    <w:p w14:paraId="00965F88"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În cazul în care una dintre condițiile prevăzute la punctele (a) și (b) de mai sus nu este îndeplinită, Beneficiarul va emite o notificare motivată de respingere în principiu a Revendicării, în termen de 30 de zile de la primirea detaliilor (finale). În acest caz, oricare dintre Părți poate să emită o notificare de dezacord în termen de 10 zile de la primirea notificării, în conformitate cu prevederile prezentei </w:t>
      </w:r>
      <w:proofErr w:type="spellStart"/>
      <w:r w:rsidRPr="003B29D2">
        <w:rPr>
          <w:rFonts w:ascii="Times New Roman" w:hAnsi="Times New Roman" w:cs="Times New Roman"/>
          <w:bCs/>
          <w:color w:val="auto"/>
        </w:rPr>
        <w:t>subclauze</w:t>
      </w:r>
      <w:proofErr w:type="spellEnd"/>
      <w:r w:rsidRPr="003B29D2">
        <w:rPr>
          <w:rFonts w:ascii="Times New Roman" w:hAnsi="Times New Roman" w:cs="Times New Roman"/>
          <w:bCs/>
          <w:color w:val="auto"/>
        </w:rPr>
        <w:t xml:space="preserve"> și ale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19.2c.5 [Notificarea de dezacord],. În situația în care nu este emisă nicio notificare de dezacord în acest termen, Părțile au decăzut din dreptul de a primi orice prelungire de termen sau compensații financiare ca urmare a evenimentului sau situației care face obiectul Revendicării.</w:t>
      </w:r>
    </w:p>
    <w:p w14:paraId="23DB93C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Dacă Beneficiarul nu emite o notificare privind admiterea/respingerea în principiu a Revendicării în termen de 30 de zile de le primirea detaliilor (finale), se consideră că Revendicarea a fost respinsă în principiu. În acest caz, oricare dintre Părți poate să emită o notificare de dezacord în conformitate cu prevederile prezentei </w:t>
      </w:r>
      <w:proofErr w:type="spellStart"/>
      <w:r w:rsidRPr="003B29D2">
        <w:rPr>
          <w:rFonts w:ascii="Times New Roman" w:hAnsi="Times New Roman" w:cs="Times New Roman"/>
          <w:bCs/>
          <w:color w:val="auto"/>
        </w:rPr>
        <w:t>subclauze</w:t>
      </w:r>
      <w:proofErr w:type="spellEnd"/>
      <w:r w:rsidRPr="003B29D2">
        <w:rPr>
          <w:rFonts w:ascii="Times New Roman" w:hAnsi="Times New Roman" w:cs="Times New Roman"/>
          <w:bCs/>
          <w:color w:val="auto"/>
        </w:rPr>
        <w:t xml:space="preserve"> și ale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19.2c.5 [Notificarea de dezacord] în termen de 10 zile de la expirarea acestui termen, în conformitate cu prevederile prezentei </w:t>
      </w:r>
      <w:proofErr w:type="spellStart"/>
      <w:r w:rsidRPr="003B29D2">
        <w:rPr>
          <w:rFonts w:ascii="Times New Roman" w:hAnsi="Times New Roman" w:cs="Times New Roman"/>
          <w:bCs/>
          <w:color w:val="auto"/>
        </w:rPr>
        <w:t>subclauze</w:t>
      </w:r>
      <w:proofErr w:type="spellEnd"/>
      <w:r w:rsidRPr="003B29D2">
        <w:rPr>
          <w:rFonts w:ascii="Times New Roman" w:hAnsi="Times New Roman" w:cs="Times New Roman"/>
          <w:bCs/>
          <w:color w:val="auto"/>
        </w:rPr>
        <w:t>,. În situația în care nu este emisă nicio notificare de dezacord în acest termen, Părțile au decăzut din dreptul de a primi orice prelungire de termen sau compensații financiare ca urmare a evenimentului sau situației care face obiectul Revendicării.</w:t>
      </w:r>
    </w:p>
    <w:p w14:paraId="39C071E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Orice notificare emisă de Beneficiar privind admiterea/respingerea în principiu a Revendicării emisă după expirarea termenului de 30 de zile nu produce niciun efect.</w:t>
      </w:r>
    </w:p>
    <w:p w14:paraId="26DDF2D6"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19.2c.2. Decizia Beneficiarului</w:t>
      </w:r>
    </w:p>
    <w:p w14:paraId="2BB9C3F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În cazul în care Beneficiarul a emis o notificare privind admiterea în principiu a Revendicării, sau ori </w:t>
      </w:r>
      <w:r w:rsidRPr="003B29D2">
        <w:rPr>
          <w:rFonts w:ascii="Times New Roman" w:hAnsi="Times New Roman" w:cs="Times New Roman"/>
          <w:bCs/>
          <w:color w:val="auto"/>
        </w:rPr>
        <w:lastRenderedPageBreak/>
        <w:t>de cate ori este prevăzut în Contract că Beneficiarul va Decide sau va emite o Decizie într-o privință, Beneficiarul în termen de 30 de zile de la admitere în principiu a Revendicării, respectiv de la momentul când problema este supusă Beneficiarului, va emite o Decizie prin parcurgerea etapelor prevăzute mai jos.</w:t>
      </w:r>
    </w:p>
    <w:p w14:paraId="10A00532"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Perioada de consultare</w:t>
      </w:r>
    </w:p>
    <w:p w14:paraId="65F40B8E"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În termen de 15 zile de la admitere în principiu a Revendicării, respectiv de la momentul când problema este supusă Beneficiarului sau în termenul convenit de Beneficiar și Antreprenor, Beneficiarul va avea consultări cu Părțile, împreună și/sau separat, cu scopul de a ajunge la un acord. După încheierea perioadei de consultări și în cazul în care mai există elemente asupra cărora nu s-a ajuns la un acord, pentru aceste elemente se vor aplica prevederile punctului (b) din această </w:t>
      </w:r>
      <w:proofErr w:type="spellStart"/>
      <w:r w:rsidRPr="003B29D2">
        <w:rPr>
          <w:rFonts w:ascii="Times New Roman" w:hAnsi="Times New Roman" w:cs="Times New Roman"/>
          <w:bCs/>
          <w:color w:val="auto"/>
        </w:rPr>
        <w:t>subclauză</w:t>
      </w:r>
      <w:proofErr w:type="spellEnd"/>
      <w:r w:rsidRPr="003B29D2">
        <w:rPr>
          <w:rFonts w:ascii="Times New Roman" w:hAnsi="Times New Roman" w:cs="Times New Roman"/>
          <w:bCs/>
          <w:color w:val="auto"/>
        </w:rPr>
        <w:t>.</w:t>
      </w:r>
    </w:p>
    <w:p w14:paraId="5E6C2FDC"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În cazul în care o Parte sau ambele Părți nu participă la consultări, se va considera că a fost respectată procedura privind consultarea și se vor aplica prevederile punctului (b) din această </w:t>
      </w:r>
      <w:proofErr w:type="spellStart"/>
      <w:r w:rsidRPr="003B29D2">
        <w:rPr>
          <w:rFonts w:ascii="Times New Roman" w:hAnsi="Times New Roman" w:cs="Times New Roman"/>
          <w:bCs/>
          <w:color w:val="auto"/>
        </w:rPr>
        <w:t>subclauză</w:t>
      </w:r>
      <w:proofErr w:type="spellEnd"/>
      <w:r w:rsidRPr="003B29D2">
        <w:rPr>
          <w:rFonts w:ascii="Times New Roman" w:hAnsi="Times New Roman" w:cs="Times New Roman"/>
          <w:bCs/>
          <w:color w:val="auto"/>
        </w:rPr>
        <w:t>.</w:t>
      </w:r>
    </w:p>
    <w:p w14:paraId="7774ECA0"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Decizia</w:t>
      </w:r>
    </w:p>
    <w:p w14:paraId="5BA6B0EE"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Beneficiarul va emite Decizia pentru elementele asupra cărora nu s-a ajuns la un acord între Părți în termen de 15 zile de la încheierea perioadei de consultări. Decizia trebuie să cuprindă și motivarea. Decizia Beneficiarului va face referire în mod separat la impactul asupra perioadei de timp (dacă există) și la compensații financiare (dacă există). Decizia va fi transmisă imediat (în ziua în care este emisă) Beneficiarului și Antreprenorului.</w:t>
      </w:r>
    </w:p>
    <w:p w14:paraId="24DE8F9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În cazul în care una dintre Părți nu este de acord cu Decizia emisă de Beneficiar, oricare dintre Părți va putea emite, către cealaltă Parte, o notificare de dezacord în conformitate cu prevederile prezentei </w:t>
      </w:r>
      <w:proofErr w:type="spellStart"/>
      <w:r w:rsidRPr="003B29D2">
        <w:rPr>
          <w:rFonts w:ascii="Times New Roman" w:hAnsi="Times New Roman" w:cs="Times New Roman"/>
          <w:bCs/>
          <w:color w:val="auto"/>
        </w:rPr>
        <w:t>subclauze</w:t>
      </w:r>
      <w:proofErr w:type="spellEnd"/>
      <w:r w:rsidRPr="003B29D2">
        <w:rPr>
          <w:rFonts w:ascii="Times New Roman" w:hAnsi="Times New Roman" w:cs="Times New Roman"/>
          <w:bCs/>
          <w:color w:val="auto"/>
        </w:rPr>
        <w:t xml:space="preserve"> și ale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19.2c.5 [Notificarea de dezacord] în termen de 10 zile de la data transmiterii Deciziei. </w:t>
      </w:r>
    </w:p>
    <w:p w14:paraId="0936D09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În cazul în care nu este emisă nicio notificare de dezacord în acest termen, Decizia emisă este finală si obligatorie pentru Părți, care o vor pune în aplicare fără întârziere. În cazul în care o Parte refuză să respecte Decizia Beneficiarului devenită finală și obligatorie, cealaltă Parte poate acționa refuzul direct în arbitraj </w:t>
      </w:r>
    </w:p>
    <w:p w14:paraId="16EC4689"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În cazul în care Beneficiarul nu emite o Decizie în perioada de timp menționată în cadrul punctului (b) al prezentei </w:t>
      </w:r>
      <w:proofErr w:type="spellStart"/>
      <w:r w:rsidRPr="003B29D2">
        <w:rPr>
          <w:rFonts w:ascii="Times New Roman" w:hAnsi="Times New Roman" w:cs="Times New Roman"/>
          <w:bCs/>
          <w:color w:val="auto"/>
        </w:rPr>
        <w:t>subclauze</w:t>
      </w:r>
      <w:proofErr w:type="spellEnd"/>
      <w:r w:rsidRPr="003B29D2">
        <w:rPr>
          <w:rFonts w:ascii="Times New Roman" w:hAnsi="Times New Roman" w:cs="Times New Roman"/>
          <w:bCs/>
          <w:color w:val="auto"/>
        </w:rPr>
        <w:t xml:space="preserve">, oricare dintre Părți va putea emite o notificare de dezacord în conformitate cu prevederile prezentei </w:t>
      </w:r>
      <w:proofErr w:type="spellStart"/>
      <w:r w:rsidRPr="003B29D2">
        <w:rPr>
          <w:rFonts w:ascii="Times New Roman" w:hAnsi="Times New Roman" w:cs="Times New Roman"/>
          <w:bCs/>
          <w:color w:val="auto"/>
        </w:rPr>
        <w:t>subclauze</w:t>
      </w:r>
      <w:proofErr w:type="spellEnd"/>
      <w:r w:rsidRPr="003B29D2">
        <w:rPr>
          <w:rFonts w:ascii="Times New Roman" w:hAnsi="Times New Roman" w:cs="Times New Roman"/>
          <w:bCs/>
          <w:color w:val="auto"/>
        </w:rPr>
        <w:t xml:space="preserve"> și a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19.2c.5 [Notificarea de dezacord] în termen de 10 zile de la expirarea termenului de emitere a Deciziei. Orice Decizie emisă de Beneficiar după expirarea termenului contractual nu produce niciun efect. </w:t>
      </w:r>
    </w:p>
    <w:p w14:paraId="015AB2E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nu este emisă Decizia Beneficiarului în termenul aferent Deciziei și nicio notificare de dezacord nu este emisă în termenul aferent notificării de dezacord, Părțile sunt decăzute din dreptul de a primi orice prelungire de termen sau compensații financiare în legătură cu problemele pentru care s-a cerut Decizia Beneficiarului.</w:t>
      </w:r>
    </w:p>
    <w:p w14:paraId="0F8E76E1"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19.2c.3. Punerea în aplicare a Deciziei Beneficiarului privind Revendicarea Antreprenorului</w:t>
      </w:r>
    </w:p>
    <w:p w14:paraId="67734E3C"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i. Punerea în aplicare a Deciziei privind prelungirea Duratei de Execuție</w:t>
      </w:r>
    </w:p>
    <w:p w14:paraId="4D8D377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Dacă Beneficiarul a emis o Decizie în conformitate cu prevederile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19.2c.2 [Decizia Beneficiarului] pentru acordarea unei prelungiri a Duratei de Execuție, Decizia este obligatorie pentru Părți, iar Părțile agreează și confirmă în mod expres că respectarea în mod corespunzător a Deciziei Beneficiarului reprezintă o obligație contractuală a fiecăreia dintre Părți, cu următoarele mențiuni: dacă una dintre Părți refuză să accepte Decizia Beneficiarului prin transmiterea unei </w:t>
      </w:r>
      <w:r w:rsidRPr="003B29D2">
        <w:rPr>
          <w:rFonts w:ascii="Times New Roman" w:hAnsi="Times New Roman" w:cs="Times New Roman"/>
          <w:bCs/>
          <w:color w:val="auto"/>
        </w:rPr>
        <w:lastRenderedPageBreak/>
        <w:t xml:space="preserve">notificări de dezacord potrivit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19.2c.2 [Decizia Beneficiarului] și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19.2c.5 [Notificarea de dezacord], nu se vor aplica daune-interese moratorii pentru perioada de timp stabilită de Beneficiar, până la emiterea unui acord sau a unei sentințe finale și obligatorii pentru Părți în conformitate cu prevederile clauzei 19.3. [Dispute și arbitraj].</w:t>
      </w:r>
    </w:p>
    <w:p w14:paraId="3D9696E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ii. Punerea în aplicare a compensațiilor financiare</w:t>
      </w:r>
    </w:p>
    <w:p w14:paraId="55288D69"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Cu excepția unui alt acord între Părți, dacă Beneficiarul a emis o Decizie în conformitate cu prevederile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19.2c.2 [Decizia Beneficiarului] pentru plata unor costuri suplimentare către Antreprenor, Decizia este obligatorie și va fi aplicată imediat de către Părți doar pentru acele costuri care sunt aferente proiectării și execuției lucrărilor. Părțile agreează și confirmă în mod expres că respectarea în mod corespunzător a Deciziei Beneficiarului în legătură cu aceste elemente reprezintă o obligație contractuală a fiecăreia dintre Părți, cu următoarele mențiuni:</w:t>
      </w:r>
    </w:p>
    <w:p w14:paraId="0FC5DF65"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Dacă Beneficiarul refuză (explicit sau implicit) să plătească conform Deciziei Beneficiarului costurile suplimentare referitoare la proiectarea și executarea lucrărilor și/sau Beneficiarul refuză (explicit sau implicit) să certifice la plată acele articole din Decizia sa privind proiectarea și execuția lucrărilor, Antreprenorul poate să suspende execuția Lucrărilor și, după trei notificări adresate Beneficiarului, să rezilieze Contractul potrivit prevederilor clauzei e [Rezilierea de către Antreprenor].</w:t>
      </w:r>
    </w:p>
    <w:p w14:paraId="3517EEE6"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(b) Antreprenorul poate, în termen de 90 de zile de la transmiterea Situației de Lucrări în care sunt incluse lucrările aferente Deciziei Beneficiarului, cu condiția să nu fi primit plata aferentă, să transmită o notificare de dezacord în conformitate cu prevederile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19.2c.5 [Notificarea de dezacord]. În acest caz Antreprenorul poate acționa refuzul punerii în aplicare a Deciziei Beneficiarului în arbitraj doar pentru costurile aferente proiectării și execuției lucrărilor Decise de Beneficiar.</w:t>
      </w:r>
    </w:p>
    <w:p w14:paraId="7234B2C9"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19.2c.4. Punerea în aplicare a Deciziei Beneficiarului privind Revendicarea Beneficiarului</w:t>
      </w:r>
    </w:p>
    <w:p w14:paraId="6ABBC2E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Dacă Beneficiarul a emis o Decizie în conformitate cu prevederile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19.2c.2 [Decizia Beneficiarului], Decizia este obligatorie pentru Părți, iar Părțile agreează și confirmă în mod expres că respectarea în mod corespunzător a Deciziei Beneficiarului reprezintă o obligație contractuală a fiecăreia dintre Părți, până când este revizuită, dacă este revizuită, prin soluționare amiabilă sau arbitraj în conformitate cu prevederile clauzei 19.3 [Dispute și arbitraj].</w:t>
      </w:r>
    </w:p>
    <w:p w14:paraId="4031EC51"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19.2c.5. Notificarea de dezacord</w:t>
      </w:r>
    </w:p>
    <w:p w14:paraId="5643C0AF"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Notificarea de dezacord va fi transmisă de o Parte către cealaltă Parte, în condițiile și în termenele prevăzute în prezenta clauză. Notificarea de dezacord va conține cel puțin următoarele:</w:t>
      </w:r>
    </w:p>
    <w:p w14:paraId="0043CA9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(a) precizarea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în baza căreia a fost emisă;</w:t>
      </w:r>
    </w:p>
    <w:p w14:paraId="43BF2A71"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descrierea elementelor și/sau circumstanțelor care sunt în dezacord;</w:t>
      </w:r>
    </w:p>
    <w:p w14:paraId="17CBFE02"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motivele pentru care a fost emisă notificarea.</w:t>
      </w:r>
    </w:p>
    <w:p w14:paraId="07DC4322"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În cazul în care notificarea de dezacord nu a fost emisă în termenele stabilite în Contract, notificarea este nulă și nu produce niciun efect.</w:t>
      </w:r>
    </w:p>
    <w:p w14:paraId="28082FDE"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După emiterea unei notificări de dezacord se vor aplica prevederile clauzei 19.3 [Dispute și arbitraj].</w:t>
      </w:r>
    </w:p>
    <w:p w14:paraId="5D211A2F"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p>
    <w:p w14:paraId="59F6624D"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Clauza 19.4 Costuri suplimentare</w:t>
      </w:r>
    </w:p>
    <w:p w14:paraId="5C260D05"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19.4.1. Antreprenorul va acționa în mod diligent pentru a preveni, în măsura posibilă, apariția unor costuri suplimentare. Cu condiția respectării prevederilor clauzei 19.2a [Revendicările Antreprenorului], respectiv a prevederilor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19.2c.5 [Notificarea de dezacord] în cazul în care, în conformitate cu prevederile Contractului, Supervizorul a emis o Decizie cu privire la Costuri suplimentare fără ca o Revendicare a Antreprenorului să fi fost notificată, Antreprenorul va fi </w:t>
      </w:r>
      <w:r w:rsidRPr="003B29D2">
        <w:rPr>
          <w:rFonts w:ascii="Times New Roman" w:hAnsi="Times New Roman" w:cs="Times New Roman"/>
          <w:bCs/>
          <w:color w:val="auto"/>
        </w:rPr>
        <w:lastRenderedPageBreak/>
        <w:t>îndreptățit la plata unor Costuri suplimentare dacă și în măsura în care Antreprenorul suportă costuri suplimentare datorită uneia din următoarele cauze:</w:t>
      </w:r>
    </w:p>
    <w:p w14:paraId="3ACE6BF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(a) Ordine Administrative care nu se datorează culpei Antreprenorului, inclusiv Modificări (în cazul în care nu s-a convenit altfel în cadrul Modificării), cu excepția Modificărilor aferente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24.11;</w:t>
      </w:r>
    </w:p>
    <w:p w14:paraId="1C115CFE"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neîndeplinirea de către Beneficiar sau Personalul Beneficiarului a obligațiilor care le revin prin Contract;</w:t>
      </w:r>
    </w:p>
    <w:p w14:paraId="612949D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orice suspendare a Lucrărilor care nu se datorează culpei Antreprenorului sau vreunui risc în responsabilitatea Antreprenorului;</w:t>
      </w:r>
    </w:p>
    <w:p w14:paraId="0801FD6C"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(d) forță majoră;</w:t>
      </w:r>
    </w:p>
    <w:p w14:paraId="4F63BC9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(e) orice eveniment sau situație care, în conformitate cu prevederile Condițiilor Contractuale, îndreptățește Antreprenorul la plata de către Beneficiar a unor Costuri suplimentare, inclusiv cu titlu de despăgubiri, și care nu se datorează culpei Antreprenorului.</w:t>
      </w:r>
    </w:p>
    <w:p w14:paraId="404630E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Pentru evitarea oricărui dubiu, în cazul în care Antreprenorul nu respectă prevederile clauzei 19.2a [Revendicările Antreprenorului], respectiv a prevederilor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19.2c.5 [Notificarea de dezacord] în cazurile relevante, Antreprenorul va fi decăzut din dreptul său de a primi plata unor Costuri suplimentare.</w:t>
      </w:r>
    </w:p>
    <w:p w14:paraId="5FCF4ED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19.4.2. Existența unor Costuri suplimentare în sensul Condițiilor Contractuale necesită ca Antreprenorul să aducă dovada că:</w:t>
      </w:r>
    </w:p>
    <w:p w14:paraId="2F111D33"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(a) 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14:paraId="3E99E7BF"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(b) aceste Costuri suplimentare sunt datorate în mod clar cauzei invocate și nu ar fi fost suportate fără această cauză;</w:t>
      </w:r>
    </w:p>
    <w:p w14:paraId="315C6966"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c) aceste Costuri suplimentare sunt fundamentate pe baza înregistrărilor Antreprenorului, care vor include în mod obligatoriu și datele financiare, contabile și altele asemenea, referitoare la costurile suportate sau care vor fi suportate de către Antreprenor.</w:t>
      </w:r>
    </w:p>
    <w:p w14:paraId="41442DD2" w14:textId="77777777" w:rsidR="00B42948" w:rsidRPr="003B29D2" w:rsidRDefault="00B42948" w:rsidP="00B07A86">
      <w:pPr>
        <w:pStyle w:val="ListParagraph"/>
        <w:spacing w:line="276" w:lineRule="auto"/>
        <w:ind w:left="142"/>
        <w:jc w:val="both"/>
        <w:outlineLvl w:val="0"/>
        <w:rPr>
          <w:rFonts w:ascii="Times New Roman" w:hAnsi="Times New Roman" w:cs="Times New Roman"/>
          <w:b/>
          <w:bCs/>
          <w:color w:val="auto"/>
        </w:rPr>
      </w:pPr>
      <w:r w:rsidRPr="003B29D2">
        <w:rPr>
          <w:rFonts w:ascii="Times New Roman" w:hAnsi="Times New Roman" w:cs="Times New Roman"/>
          <w:b/>
          <w:bCs/>
          <w:color w:val="auto"/>
        </w:rPr>
        <w:t>Clauza 19.5. Încetarea responsabilității Părților</w:t>
      </w:r>
    </w:p>
    <w:p w14:paraId="6F9E9ADE"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19.5.1. Aprobarea Recepției Finale confirmă îndeplinirea obligațiilor Antreprenorului de a proiecta, executa și termina Lucrările și de a remedia orice defecțiune în Perioada de Garanție. Totuși, după aprobarea Recepției Finale, fiecare Parte va avea responsabilitatea de a îndeplini orice obligație care rămâne neîndeplinită la data Recepției, în conformitate cu prevederile Legii și ale Contractului. În scopul stabilirii naturii și volumului obligațiilor neîndeplinite, Contractul se va considera a fi în vigoare.</w:t>
      </w:r>
    </w:p>
    <w:p w14:paraId="32A81EBA"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19.5.2. Aprobarea Recepției Finale nu va aduce atingere răspunderii Antreprenorului prevăzute de Lege pentru vicii ale Lucrărilor.</w:t>
      </w:r>
    </w:p>
    <w:p w14:paraId="76AF8495"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 xml:space="preserve">19.5.3. Beneficiarul nu va mai avea nicio obligație față de Antreprenor în niciun fel sau pentru nicio problemă în legătură cu sau potrivit prevederilor Contractului sau cu execuția Lucrărilor după efectuarea plății finale </w:t>
      </w:r>
    </w:p>
    <w:p w14:paraId="467E3F1D"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r w:rsidRPr="003B29D2">
        <w:rPr>
          <w:rFonts w:ascii="Times New Roman" w:hAnsi="Times New Roman" w:cs="Times New Roman"/>
          <w:bCs/>
          <w:color w:val="auto"/>
        </w:rPr>
        <w:t>19.5.4. Fără a lua în considerare prevederile prezentei clauze, o Parte va despăgubi cealaltă Parte pentru orice pierderi sau daune cauzate acestei Părți și generate de fraudă sau greșeală deliberată comise de prima Parte, fără a implica vreo culpă a celeilalte Părți.</w:t>
      </w:r>
    </w:p>
    <w:p w14:paraId="39EB0F2B" w14:textId="77777777" w:rsidR="00B42948" w:rsidRPr="003B29D2" w:rsidRDefault="00B42948" w:rsidP="00B07A86">
      <w:pPr>
        <w:pStyle w:val="ListParagraph"/>
        <w:spacing w:line="276" w:lineRule="auto"/>
        <w:ind w:left="142"/>
        <w:jc w:val="both"/>
        <w:outlineLvl w:val="0"/>
        <w:rPr>
          <w:rFonts w:ascii="Times New Roman" w:hAnsi="Times New Roman" w:cs="Times New Roman"/>
          <w:bCs/>
          <w:color w:val="auto"/>
        </w:rPr>
      </w:pPr>
    </w:p>
    <w:p w14:paraId="0E4EA9AF" w14:textId="77777777" w:rsidR="00363541" w:rsidRPr="003B29D2" w:rsidRDefault="006C2FB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lastRenderedPageBreak/>
        <w:t>Î</w:t>
      </w:r>
      <w:r w:rsidR="005F40E4" w:rsidRPr="003B29D2">
        <w:rPr>
          <w:rFonts w:ascii="Times New Roman" w:hAnsi="Times New Roman" w:cs="Times New Roman"/>
          <w:b/>
          <w:color w:val="auto"/>
        </w:rPr>
        <w:t>ntârzierea Execuției Lucrărilor</w:t>
      </w:r>
      <w:bookmarkEnd w:id="27"/>
    </w:p>
    <w:p w14:paraId="7AD0550B" w14:textId="79E8AC97" w:rsidR="00363541"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20</w:t>
      </w:r>
      <w:r w:rsidR="006C2FB4" w:rsidRPr="003B29D2">
        <w:rPr>
          <w:rFonts w:ascii="Times New Roman" w:hAnsi="Times New Roman" w:cs="Times New Roman"/>
          <w:b/>
          <w:color w:val="auto"/>
        </w:rPr>
        <w:t>.1.</w:t>
      </w:r>
      <w:r w:rsidR="006C2FB4" w:rsidRPr="003B29D2">
        <w:rPr>
          <w:rFonts w:ascii="Times New Roman" w:hAnsi="Times New Roman" w:cs="Times New Roman"/>
          <w:color w:val="auto"/>
        </w:rPr>
        <w:t xml:space="preserve"> </w:t>
      </w:r>
      <w:r w:rsidR="005F40E4" w:rsidRPr="003B29D2">
        <w:rPr>
          <w:rFonts w:ascii="Times New Roman" w:hAnsi="Times New Roman" w:cs="Times New Roman"/>
          <w:color w:val="auto"/>
        </w:rPr>
        <w:t>Toate lucrările contractate vor fi finalizate de Executant si recepționate de</w:t>
      </w:r>
      <w:r w:rsidR="006C2FB4"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Achizitor în cadrul termenului convenit de </w:t>
      </w:r>
      <w:r w:rsidR="00C0725E" w:rsidRPr="003B29D2">
        <w:rPr>
          <w:rFonts w:ascii="Times New Roman" w:hAnsi="Times New Roman" w:cs="Times New Roman"/>
          <w:color w:val="auto"/>
        </w:rPr>
        <w:t>părți</w:t>
      </w:r>
      <w:r w:rsidR="005F40E4" w:rsidRPr="003B29D2">
        <w:rPr>
          <w:rFonts w:ascii="Times New Roman" w:hAnsi="Times New Roman" w:cs="Times New Roman"/>
          <w:color w:val="auto"/>
        </w:rPr>
        <w:t xml:space="preserve"> potrivit pct. 16.1, sub</w:t>
      </w:r>
      <w:r w:rsidR="006C2FB4"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sancțiunea aplicării unor </w:t>
      </w:r>
      <w:r w:rsidR="00C0725E" w:rsidRPr="003B29D2">
        <w:rPr>
          <w:rFonts w:ascii="Times New Roman" w:hAnsi="Times New Roman" w:cs="Times New Roman"/>
          <w:color w:val="auto"/>
        </w:rPr>
        <w:t>penalități</w:t>
      </w:r>
      <w:r w:rsidR="005F40E4" w:rsidRPr="003B29D2">
        <w:rPr>
          <w:rFonts w:ascii="Times New Roman" w:hAnsi="Times New Roman" w:cs="Times New Roman"/>
          <w:color w:val="auto"/>
        </w:rPr>
        <w:t xml:space="preserve"> de întârziere in cuantum de:</w:t>
      </w:r>
    </w:p>
    <w:p w14:paraId="255B8939" w14:textId="42E9AAF5" w:rsidR="00363541" w:rsidRPr="003B29D2" w:rsidRDefault="006C2FB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a)</w:t>
      </w:r>
      <w:r w:rsidR="008E19A0" w:rsidRPr="003B29D2">
        <w:rPr>
          <w:rFonts w:ascii="Times New Roman" w:hAnsi="Times New Roman" w:cs="Times New Roman"/>
          <w:color w:val="auto"/>
        </w:rPr>
        <w:t xml:space="preserve"> </w:t>
      </w:r>
      <w:r w:rsidR="0041621F" w:rsidRPr="003B29D2">
        <w:rPr>
          <w:rFonts w:ascii="Times New Roman" w:hAnsi="Times New Roman" w:cs="Times New Roman"/>
          <w:color w:val="auto"/>
        </w:rPr>
        <w:t>0,</w:t>
      </w:r>
      <w:r w:rsidR="00122A98" w:rsidRPr="003B29D2">
        <w:rPr>
          <w:rFonts w:ascii="Times New Roman" w:hAnsi="Times New Roman" w:cs="Times New Roman"/>
          <w:color w:val="auto"/>
        </w:rPr>
        <w:t>0</w:t>
      </w:r>
      <w:r w:rsidRPr="003B29D2">
        <w:rPr>
          <w:rFonts w:ascii="Times New Roman" w:hAnsi="Times New Roman" w:cs="Times New Roman"/>
          <w:color w:val="auto"/>
        </w:rPr>
        <w:t xml:space="preserve">1% /zi din valoarea serviciilor </w:t>
      </w:r>
      <w:r w:rsidR="005F40E4" w:rsidRPr="003B29D2">
        <w:rPr>
          <w:rFonts w:ascii="Times New Roman" w:hAnsi="Times New Roman" w:cs="Times New Roman"/>
          <w:color w:val="auto"/>
        </w:rPr>
        <w:t>de proiectare, pentru</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nerespectarea termenului de predare a proiectului in vederea verificării si aprobării de către Achizitor (dar nu mai puțin de cuantumul stabilit prin art.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3 alin 21 din OG nr. 13/2011 privind dobânda legală remuneratorie și penalizatoare pentru obligații bănești, precum și pentru reglementarea unor măsuri financiar-fiscale în domeniul bancar, cu modificările și completările ulterioare);</w:t>
      </w:r>
    </w:p>
    <w:p w14:paraId="43AC1DDB"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Penalitățile de întârziere vor fi percepute și în ipoteza în care, ca urmare a respingerii proiectului de către Achizitor, termenul de predare a proiectului este depășit datorită revizuirilor necesar a fi operate.</w:t>
      </w:r>
    </w:p>
    <w:p w14:paraId="3D0245B5"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Perceperea penalităților de întârziere aferente depășirii termenului de predare a proiectului în vederea aprobării Achizitorului sunt lipsite de relevantă în privința duratei de execuție și a datei de finalizare a tuturor lucrărilor, astfel că orice întârzieri față de termenul final de execuție a lucrărilor de construcții privind obiectivul de investiții vor atrage perceperea de penalități de întârziere aferente execuției lucrărilor.</w:t>
      </w:r>
    </w:p>
    <w:p w14:paraId="1B3900DB" w14:textId="195040CA"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b)</w:t>
      </w:r>
      <w:r w:rsidRPr="003B29D2">
        <w:rPr>
          <w:rFonts w:ascii="Times New Roman" w:hAnsi="Times New Roman" w:cs="Times New Roman"/>
          <w:color w:val="auto"/>
        </w:rPr>
        <w:t xml:space="preserve"> </w:t>
      </w:r>
      <w:r w:rsidR="0041621F" w:rsidRPr="003B29D2">
        <w:rPr>
          <w:rFonts w:ascii="Times New Roman" w:hAnsi="Times New Roman" w:cs="Times New Roman"/>
          <w:color w:val="auto"/>
        </w:rPr>
        <w:t>0,</w:t>
      </w:r>
      <w:r w:rsidR="00122A98" w:rsidRPr="003B29D2">
        <w:rPr>
          <w:rFonts w:ascii="Times New Roman" w:hAnsi="Times New Roman" w:cs="Times New Roman"/>
          <w:color w:val="auto"/>
        </w:rPr>
        <w:t>0</w:t>
      </w:r>
      <w:r w:rsidR="00FF1CD2" w:rsidRPr="003B29D2">
        <w:rPr>
          <w:rFonts w:ascii="Times New Roman" w:hAnsi="Times New Roman" w:cs="Times New Roman"/>
          <w:color w:val="auto"/>
        </w:rPr>
        <w:t xml:space="preserve">1 </w:t>
      </w:r>
      <w:r w:rsidRPr="003B29D2">
        <w:rPr>
          <w:rFonts w:ascii="Times New Roman" w:hAnsi="Times New Roman" w:cs="Times New Roman"/>
          <w:color w:val="auto"/>
        </w:rPr>
        <w:t>%/ zi din valoarea restului de executat, (dar nu mai puțin de</w:t>
      </w:r>
      <w:r w:rsidR="00FF1CD2" w:rsidRPr="003B29D2">
        <w:rPr>
          <w:rFonts w:ascii="Times New Roman" w:hAnsi="Times New Roman" w:cs="Times New Roman"/>
          <w:color w:val="auto"/>
        </w:rPr>
        <w:t xml:space="preserve"> </w:t>
      </w:r>
      <w:r w:rsidRPr="003B29D2">
        <w:rPr>
          <w:rFonts w:ascii="Times New Roman" w:hAnsi="Times New Roman" w:cs="Times New Roman"/>
          <w:color w:val="auto"/>
        </w:rPr>
        <w:t>cuantumul</w:t>
      </w:r>
      <w:r w:rsidR="00FF1CD2" w:rsidRPr="003B29D2">
        <w:rPr>
          <w:rFonts w:ascii="Times New Roman" w:hAnsi="Times New Roman" w:cs="Times New Roman"/>
          <w:color w:val="auto"/>
        </w:rPr>
        <w:t xml:space="preserve"> </w:t>
      </w:r>
      <w:r w:rsidRPr="003B29D2">
        <w:rPr>
          <w:rFonts w:ascii="Times New Roman" w:hAnsi="Times New Roman" w:cs="Times New Roman"/>
          <w:color w:val="auto"/>
        </w:rPr>
        <w:t xml:space="preserve">stabilit prin art.3 alin 21 din OG nr. </w:t>
      </w:r>
      <w:r w:rsidR="00C0725E" w:rsidRPr="003B29D2">
        <w:rPr>
          <w:rFonts w:ascii="Times New Roman" w:hAnsi="Times New Roman" w:cs="Times New Roman"/>
          <w:color w:val="auto"/>
        </w:rPr>
        <w:t>13/2011 privind dobânda legală remuneratorie și penalizatoare pentru obligații bănești, precum și pentru reglementarea unor măsuri financiar-fiscale în domeniul bancar, cu modificările și completările ulterioare) in situația epuizării Duratei de execuție, pentru fiecare zi de întârziere, de la data scadentei obligației Executantului si pana la data îndeplinirii efective a obligației de finalizare a lucrărilor contractate.</w:t>
      </w:r>
    </w:p>
    <w:p w14:paraId="74E28BB3" w14:textId="1EC7AB61" w:rsidR="00363541"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20</w:t>
      </w:r>
      <w:r w:rsidR="00FF1CD2" w:rsidRPr="003B29D2">
        <w:rPr>
          <w:rFonts w:ascii="Times New Roman" w:hAnsi="Times New Roman" w:cs="Times New Roman"/>
          <w:b/>
          <w:color w:val="auto"/>
        </w:rPr>
        <w:t>.2.</w:t>
      </w:r>
      <w:r w:rsidR="00FF1CD2"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este de drept în întârziere începând cu ziua următoare scadenț</w:t>
      </w:r>
      <w:r w:rsidR="00471FEC" w:rsidRPr="003B29D2">
        <w:rPr>
          <w:rFonts w:ascii="Times New Roman" w:hAnsi="Times New Roman" w:cs="Times New Roman"/>
          <w:color w:val="auto"/>
        </w:rPr>
        <w:t>ei, fă</w:t>
      </w:r>
      <w:r w:rsidR="005F40E4" w:rsidRPr="003B29D2">
        <w:rPr>
          <w:rFonts w:ascii="Times New Roman" w:hAnsi="Times New Roman" w:cs="Times New Roman"/>
          <w:color w:val="auto"/>
        </w:rPr>
        <w:t>ră punere formală în întârziere sau efectuarea vreunei alte formalități.</w:t>
      </w:r>
    </w:p>
    <w:p w14:paraId="3216506F" w14:textId="36D2394F" w:rsidR="00363541"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20</w:t>
      </w:r>
      <w:r w:rsidR="00FF1CD2" w:rsidRPr="003B29D2">
        <w:rPr>
          <w:rFonts w:ascii="Times New Roman" w:hAnsi="Times New Roman" w:cs="Times New Roman"/>
          <w:b/>
          <w:color w:val="auto"/>
        </w:rPr>
        <w:t>.3.</w:t>
      </w:r>
      <w:r w:rsidR="00FF1CD2" w:rsidRPr="003B29D2">
        <w:rPr>
          <w:rFonts w:ascii="Times New Roman" w:hAnsi="Times New Roman" w:cs="Times New Roman"/>
          <w:color w:val="auto"/>
        </w:rPr>
        <w:t xml:space="preserve"> </w:t>
      </w:r>
      <w:r w:rsidR="005F40E4" w:rsidRPr="003B29D2">
        <w:rPr>
          <w:rFonts w:ascii="Times New Roman" w:hAnsi="Times New Roman" w:cs="Times New Roman"/>
          <w:color w:val="auto"/>
        </w:rPr>
        <w:t>Plata sumelor datorate de către Achizitor se efectuează după achitarea de către Executant a sumelor datorate.</w:t>
      </w:r>
    </w:p>
    <w:p w14:paraId="39ED60D2" w14:textId="71DCB997" w:rsidR="00122A98" w:rsidRPr="003B29D2" w:rsidRDefault="00122A98"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20.4.</w:t>
      </w:r>
      <w:r w:rsidRPr="003B29D2">
        <w:rPr>
          <w:rFonts w:ascii="Times New Roman" w:hAnsi="Times New Roman" w:cs="Times New Roman"/>
          <w:color w:val="auto"/>
        </w:rPr>
        <w:t xml:space="preserve"> În cazul în care Achizitorul nu onorează, în mod nejustificat, facturile, în termen de 60 de zile de la aprobarea Situației de plată din prezentul Contract, Contractantul are dreptul de a solicita plata de penalități de întârziere în cuantum de 0,01% pentru fiecare zi de întârziere. Valoarea penalităților nu poate depăși valoarea de 10% din valoarea sumei la care se aplică.</w:t>
      </w:r>
    </w:p>
    <w:p w14:paraId="1D187649" w14:textId="523BC8AC" w:rsidR="00363541" w:rsidRPr="003B29D2" w:rsidRDefault="0002160D"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20</w:t>
      </w:r>
      <w:r w:rsidR="00FF1CD2" w:rsidRPr="003B29D2">
        <w:rPr>
          <w:rFonts w:ascii="Times New Roman" w:hAnsi="Times New Roman" w:cs="Times New Roman"/>
          <w:b/>
          <w:color w:val="auto"/>
        </w:rPr>
        <w:t>.4.</w:t>
      </w:r>
      <w:r w:rsidR="00FF1CD2"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Executantul nu </w:t>
      </w:r>
      <w:r w:rsidR="00C0725E" w:rsidRPr="003B29D2">
        <w:rPr>
          <w:rFonts w:ascii="Times New Roman" w:hAnsi="Times New Roman" w:cs="Times New Roman"/>
          <w:color w:val="auto"/>
        </w:rPr>
        <w:t>datorează</w:t>
      </w:r>
      <w:r w:rsidR="005F40E4" w:rsidRPr="003B29D2">
        <w:rPr>
          <w:rFonts w:ascii="Times New Roman" w:hAnsi="Times New Roman" w:cs="Times New Roman"/>
          <w:color w:val="auto"/>
        </w:rPr>
        <w:t xml:space="preserve"> </w:t>
      </w:r>
      <w:r w:rsidR="00C0725E" w:rsidRPr="003B29D2">
        <w:rPr>
          <w:rFonts w:ascii="Times New Roman" w:hAnsi="Times New Roman" w:cs="Times New Roman"/>
          <w:color w:val="auto"/>
        </w:rPr>
        <w:t>penalități</w:t>
      </w:r>
      <w:r w:rsidR="005F40E4" w:rsidRPr="003B29D2">
        <w:rPr>
          <w:rFonts w:ascii="Times New Roman" w:hAnsi="Times New Roman" w:cs="Times New Roman"/>
          <w:color w:val="auto"/>
        </w:rPr>
        <w:t xml:space="preserve"> de </w:t>
      </w:r>
      <w:r w:rsidR="00C0725E" w:rsidRPr="003B29D2">
        <w:rPr>
          <w:rFonts w:ascii="Times New Roman" w:hAnsi="Times New Roman" w:cs="Times New Roman"/>
          <w:color w:val="auto"/>
        </w:rPr>
        <w:t>întârziere</w:t>
      </w:r>
      <w:r w:rsidR="005F40E4" w:rsidRPr="003B29D2">
        <w:rPr>
          <w:rFonts w:ascii="Times New Roman" w:hAnsi="Times New Roman" w:cs="Times New Roman"/>
          <w:color w:val="auto"/>
        </w:rPr>
        <w:t xml:space="preserve"> atunci când întârzierile sunt urmare a lipsei amplasamentului, datorate culpei Achizitorului. In aceasta ipoteza termenul de execuție ce curge împotriva Executantului va fi prelungit cu durata acestui impediment, constatat in scris de către </w:t>
      </w:r>
      <w:r w:rsidR="00C0725E" w:rsidRPr="003B29D2">
        <w:rPr>
          <w:rFonts w:ascii="Times New Roman" w:hAnsi="Times New Roman" w:cs="Times New Roman"/>
          <w:color w:val="auto"/>
        </w:rPr>
        <w:t>părți</w:t>
      </w:r>
      <w:r w:rsidR="005F40E4" w:rsidRPr="003B29D2">
        <w:rPr>
          <w:rFonts w:ascii="Times New Roman" w:hAnsi="Times New Roman" w:cs="Times New Roman"/>
          <w:color w:val="auto"/>
        </w:rPr>
        <w:t xml:space="preserve"> prin reprezentanții lor </w:t>
      </w:r>
      <w:r w:rsidR="00C0725E" w:rsidRPr="003B29D2">
        <w:rPr>
          <w:rFonts w:ascii="Times New Roman" w:hAnsi="Times New Roman" w:cs="Times New Roman"/>
          <w:color w:val="auto"/>
        </w:rPr>
        <w:t>impute miciți</w:t>
      </w:r>
      <w:r w:rsidR="005F40E4" w:rsidRPr="003B29D2">
        <w:rPr>
          <w:rFonts w:ascii="Times New Roman" w:hAnsi="Times New Roman" w:cs="Times New Roman"/>
          <w:color w:val="auto"/>
        </w:rPr>
        <w:t xml:space="preserve"> in acest sens, prin încheierea unui Act Adițional la Contract.</w:t>
      </w:r>
    </w:p>
    <w:p w14:paraId="4E7E9EB1" w14:textId="4452EE97" w:rsidR="00363541" w:rsidRPr="003B29D2" w:rsidRDefault="00D117E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20</w:t>
      </w:r>
      <w:r w:rsidR="00F2538F" w:rsidRPr="003B29D2">
        <w:rPr>
          <w:rFonts w:ascii="Times New Roman" w:hAnsi="Times New Roman" w:cs="Times New Roman"/>
          <w:b/>
          <w:color w:val="auto"/>
        </w:rPr>
        <w:t>.5</w:t>
      </w:r>
      <w:r w:rsidR="009C50C3" w:rsidRPr="003B29D2">
        <w:rPr>
          <w:rFonts w:ascii="Times New Roman" w:hAnsi="Times New Roman" w:cs="Times New Roman"/>
          <w:b/>
          <w:color w:val="auto"/>
        </w:rPr>
        <w:t>.</w:t>
      </w:r>
      <w:r w:rsidR="009C50C3" w:rsidRPr="003B29D2">
        <w:rPr>
          <w:rFonts w:ascii="Times New Roman" w:hAnsi="Times New Roman" w:cs="Times New Roman"/>
          <w:color w:val="auto"/>
        </w:rPr>
        <w:t xml:space="preserve"> </w:t>
      </w:r>
      <w:r w:rsidR="005F40E4" w:rsidRPr="003B29D2">
        <w:rPr>
          <w:rFonts w:ascii="Times New Roman" w:hAnsi="Times New Roman" w:cs="Times New Roman"/>
          <w:color w:val="auto"/>
        </w:rPr>
        <w:t>Aceste penalități nu vor exonera Executantul de obligația de a termina Lucrările sau de alte sarcini, obligații sau responsabilități pe care le are conform prevederilor Contractului.</w:t>
      </w:r>
    </w:p>
    <w:p w14:paraId="6A9AD3C6" w14:textId="0721ACD2" w:rsidR="00363541" w:rsidRPr="003B29D2" w:rsidRDefault="00D117E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20</w:t>
      </w:r>
      <w:r w:rsidR="00F2538F" w:rsidRPr="003B29D2">
        <w:rPr>
          <w:rFonts w:ascii="Times New Roman" w:hAnsi="Times New Roman" w:cs="Times New Roman"/>
          <w:b/>
          <w:color w:val="auto"/>
        </w:rPr>
        <w:t>.6.</w:t>
      </w:r>
      <w:r w:rsidR="00F2538F" w:rsidRPr="003B29D2">
        <w:rPr>
          <w:rFonts w:ascii="Times New Roman" w:hAnsi="Times New Roman" w:cs="Times New Roman"/>
          <w:color w:val="auto"/>
        </w:rPr>
        <w:t xml:space="preserve"> </w:t>
      </w:r>
      <w:r w:rsidR="005F40E4" w:rsidRPr="003B29D2">
        <w:rPr>
          <w:rFonts w:ascii="Times New Roman" w:hAnsi="Times New Roman" w:cs="Times New Roman"/>
          <w:color w:val="auto"/>
        </w:rPr>
        <w:t>Lucrările trebuie să se deruleze conform Graficului general de realizare a investiției.</w:t>
      </w:r>
    </w:p>
    <w:p w14:paraId="50BB4D36" w14:textId="2DC747AB" w:rsidR="00363541" w:rsidRPr="003B29D2" w:rsidRDefault="00D117E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20</w:t>
      </w:r>
      <w:r w:rsidR="00F2538F" w:rsidRPr="003B29D2">
        <w:rPr>
          <w:rFonts w:ascii="Times New Roman" w:hAnsi="Times New Roman" w:cs="Times New Roman"/>
          <w:b/>
          <w:color w:val="auto"/>
        </w:rPr>
        <w:t>.7</w:t>
      </w:r>
      <w:r w:rsidR="009C50C3" w:rsidRPr="003B29D2">
        <w:rPr>
          <w:rFonts w:ascii="Times New Roman" w:hAnsi="Times New Roman" w:cs="Times New Roman"/>
          <w:b/>
          <w:color w:val="auto"/>
        </w:rPr>
        <w:t>.</w:t>
      </w:r>
      <w:r w:rsidR="009C50C3" w:rsidRPr="003B29D2">
        <w:rPr>
          <w:rFonts w:ascii="Times New Roman" w:hAnsi="Times New Roman" w:cs="Times New Roman"/>
          <w:color w:val="auto"/>
        </w:rPr>
        <w:t xml:space="preserve"> Î</w:t>
      </w:r>
      <w:r w:rsidR="005F40E4" w:rsidRPr="003B29D2">
        <w:rPr>
          <w:rFonts w:ascii="Times New Roman" w:hAnsi="Times New Roman" w:cs="Times New Roman"/>
          <w:color w:val="auto"/>
        </w:rPr>
        <w:t>ntârzierea Lucrărilor va fi acceptată în următoarele cazuri:</w:t>
      </w:r>
    </w:p>
    <w:p w14:paraId="3C8DFB3E" w14:textId="77777777" w:rsidR="00363541" w:rsidRPr="003B29D2" w:rsidRDefault="005F40E4" w:rsidP="00B07A86">
      <w:pPr>
        <w:pStyle w:val="ListParagraph"/>
        <w:numPr>
          <w:ilvl w:val="0"/>
          <w:numId w:val="23"/>
        </w:numPr>
        <w:spacing w:line="276" w:lineRule="auto"/>
        <w:jc w:val="both"/>
        <w:rPr>
          <w:rFonts w:ascii="Times New Roman" w:hAnsi="Times New Roman" w:cs="Times New Roman"/>
          <w:color w:val="auto"/>
        </w:rPr>
      </w:pPr>
      <w:r w:rsidRPr="003B29D2">
        <w:rPr>
          <w:rFonts w:ascii="Times New Roman" w:hAnsi="Times New Roman" w:cs="Times New Roman"/>
          <w:color w:val="auto"/>
        </w:rPr>
        <w:t>condițiile climaterice extrem de nefavorabile, precum și temperaturi care, potrivit normelor, normativelor și agrementelor tehnice, nu permit punerea în execuție a unor materiale sau procedee tehnice.</w:t>
      </w:r>
    </w:p>
    <w:p w14:paraId="2DEC3F35" w14:textId="77777777" w:rsidR="00363541" w:rsidRPr="003B29D2" w:rsidRDefault="00F2538F" w:rsidP="00B07A86">
      <w:pPr>
        <w:pStyle w:val="ListParagraph"/>
        <w:numPr>
          <w:ilvl w:val="0"/>
          <w:numId w:val="23"/>
        </w:numPr>
        <w:spacing w:line="276" w:lineRule="auto"/>
        <w:jc w:val="both"/>
        <w:rPr>
          <w:rFonts w:ascii="Times New Roman" w:hAnsi="Times New Roman" w:cs="Times New Roman"/>
          <w:color w:val="auto"/>
        </w:rPr>
      </w:pPr>
      <w:r w:rsidRPr="003B29D2">
        <w:rPr>
          <w:rFonts w:ascii="Times New Roman" w:hAnsi="Times New Roman" w:cs="Times New Roman"/>
          <w:color w:val="auto"/>
        </w:rPr>
        <w:t>Î</w:t>
      </w:r>
      <w:r w:rsidR="005F40E4" w:rsidRPr="003B29D2">
        <w:rPr>
          <w:rFonts w:ascii="Times New Roman" w:hAnsi="Times New Roman" w:cs="Times New Roman"/>
          <w:color w:val="auto"/>
        </w:rPr>
        <w:t xml:space="preserve">n cazul în care Achizitorul nu beneficiază de finanțare din motive neimputabile lui; Achizitorul va aduce la cunoștința Executantului aceasta situație in termen de 30 zile </w:t>
      </w:r>
      <w:r w:rsidR="00C0725E" w:rsidRPr="003B29D2">
        <w:rPr>
          <w:rFonts w:ascii="Times New Roman" w:hAnsi="Times New Roman" w:cs="Times New Roman"/>
          <w:color w:val="auto"/>
        </w:rPr>
        <w:t>lucrătoare</w:t>
      </w:r>
      <w:r w:rsidR="005F40E4" w:rsidRPr="003B29D2">
        <w:rPr>
          <w:rFonts w:ascii="Times New Roman" w:hAnsi="Times New Roman" w:cs="Times New Roman"/>
          <w:color w:val="auto"/>
        </w:rPr>
        <w:t xml:space="preserve"> de la data la care a luat cunoștința despre aceasta,</w:t>
      </w:r>
    </w:p>
    <w:p w14:paraId="5B41AB3F" w14:textId="77777777" w:rsidR="00363541" w:rsidRPr="003B29D2" w:rsidRDefault="005F40E4" w:rsidP="00B07A86">
      <w:pPr>
        <w:pStyle w:val="ListParagraph"/>
        <w:numPr>
          <w:ilvl w:val="0"/>
          <w:numId w:val="23"/>
        </w:numPr>
        <w:spacing w:line="276" w:lineRule="auto"/>
        <w:jc w:val="both"/>
        <w:rPr>
          <w:rFonts w:ascii="Times New Roman" w:hAnsi="Times New Roman" w:cs="Times New Roman"/>
          <w:color w:val="auto"/>
        </w:rPr>
      </w:pPr>
      <w:r w:rsidRPr="003B29D2">
        <w:rPr>
          <w:rFonts w:ascii="Times New Roman" w:hAnsi="Times New Roman" w:cs="Times New Roman"/>
          <w:color w:val="auto"/>
        </w:rPr>
        <w:t>intervenț</w:t>
      </w:r>
      <w:r w:rsidR="009C50C3" w:rsidRPr="003B29D2">
        <w:rPr>
          <w:rFonts w:ascii="Times New Roman" w:hAnsi="Times New Roman" w:cs="Times New Roman"/>
          <w:color w:val="auto"/>
        </w:rPr>
        <w:t xml:space="preserve">ia unei </w:t>
      </w:r>
      <w:r w:rsidRPr="003B29D2">
        <w:rPr>
          <w:rFonts w:ascii="Times New Roman" w:hAnsi="Times New Roman" w:cs="Times New Roman"/>
          <w:color w:val="auto"/>
        </w:rPr>
        <w:t>situaț</w:t>
      </w:r>
      <w:r w:rsidR="009C50C3" w:rsidRPr="003B29D2">
        <w:rPr>
          <w:rFonts w:ascii="Times New Roman" w:hAnsi="Times New Roman" w:cs="Times New Roman"/>
          <w:color w:val="auto"/>
        </w:rPr>
        <w:t xml:space="preserve">ii ce poate determina imposibilitatea </w:t>
      </w:r>
      <w:r w:rsidRPr="003B29D2">
        <w:rPr>
          <w:rFonts w:ascii="Times New Roman" w:hAnsi="Times New Roman" w:cs="Times New Roman"/>
          <w:color w:val="auto"/>
        </w:rPr>
        <w:t>temporara a</w:t>
      </w:r>
      <w:r w:rsidR="009C50C3" w:rsidRPr="003B29D2">
        <w:rPr>
          <w:rFonts w:ascii="Times New Roman" w:hAnsi="Times New Roman" w:cs="Times New Roman"/>
          <w:color w:val="auto"/>
        </w:rPr>
        <w:t xml:space="preserve"> </w:t>
      </w:r>
      <w:r w:rsidRPr="003B29D2">
        <w:rPr>
          <w:rFonts w:ascii="Times New Roman" w:hAnsi="Times New Roman" w:cs="Times New Roman"/>
          <w:color w:val="auto"/>
        </w:rPr>
        <w:t xml:space="preserve">Executantului de </w:t>
      </w:r>
      <w:r w:rsidRPr="003B29D2">
        <w:rPr>
          <w:rFonts w:ascii="Times New Roman" w:hAnsi="Times New Roman" w:cs="Times New Roman"/>
          <w:color w:val="auto"/>
        </w:rPr>
        <w:lastRenderedPageBreak/>
        <w:t>executare a obligațiilor contractuale, cu obligația Executantului de informare promptă, a Achizitorului.</w:t>
      </w:r>
    </w:p>
    <w:p w14:paraId="0153654F"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Lipsa informării si aprobării Achizitorului face inopozabila acestuia dispoziția sau decizia dirigintelui de șantier sau a Executantului de sistare temporara, integrala sau parțiala, a lucrărilor, cu consecința exercitării de către Achizitor a dreptului de a refuza prelungirea Duratei de Execuție a lucrărilor contractate.</w:t>
      </w:r>
    </w:p>
    <w:p w14:paraId="77623DDF" w14:textId="77777777" w:rsidR="00664935" w:rsidRPr="003B29D2" w:rsidRDefault="00664935" w:rsidP="00B07A86">
      <w:pPr>
        <w:spacing w:line="276" w:lineRule="auto"/>
        <w:jc w:val="both"/>
        <w:rPr>
          <w:rFonts w:ascii="Times New Roman" w:hAnsi="Times New Roman" w:cs="Times New Roman"/>
          <w:color w:val="auto"/>
        </w:rPr>
      </w:pPr>
    </w:p>
    <w:p w14:paraId="0EEC7A5E"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28" w:name="bookmark27"/>
      <w:r w:rsidRPr="003B29D2">
        <w:rPr>
          <w:rFonts w:ascii="Times New Roman" w:hAnsi="Times New Roman" w:cs="Times New Roman"/>
          <w:b/>
          <w:color w:val="auto"/>
        </w:rPr>
        <w:t>Recepția lucrărilor de execuție</w:t>
      </w:r>
      <w:bookmarkEnd w:id="28"/>
    </w:p>
    <w:p w14:paraId="211F2BD0" w14:textId="3374578C" w:rsidR="00363541" w:rsidRPr="003B29D2" w:rsidRDefault="00664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Terminarea lucrărilor</w:t>
      </w:r>
    </w:p>
    <w:p w14:paraId="43E07EDD" w14:textId="2D329215" w:rsidR="00363541" w:rsidRPr="003B29D2" w:rsidRDefault="00664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.1.1.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Totalitatea lucrărilor sau, dacă este cazul, oricare parte din acestea, prevăzut a fi finalizat într-un termen stabilit prin graficul de îndeplinire a contractului, trebuie finalizat în termenul convenit de părți, termen care curge împotriva Executantului de la data precizata în Ordinul de începere a lucrărilor.</w:t>
      </w:r>
    </w:p>
    <w:p w14:paraId="166FB5E3" w14:textId="77777777" w:rsidR="00664935" w:rsidRPr="003B29D2" w:rsidRDefault="00664935" w:rsidP="00B07A86">
      <w:pPr>
        <w:spacing w:line="276" w:lineRule="auto"/>
        <w:jc w:val="both"/>
        <w:rPr>
          <w:rFonts w:ascii="Times New Roman" w:hAnsi="Times New Roman" w:cs="Times New Roman"/>
          <w:color w:val="auto"/>
        </w:rPr>
      </w:pPr>
    </w:p>
    <w:p w14:paraId="56A17186" w14:textId="0FB758BC" w:rsidR="00363541" w:rsidRPr="003B29D2" w:rsidRDefault="00664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.2.</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nștiințarea de Recepție</w:t>
      </w:r>
    </w:p>
    <w:p w14:paraId="0A8CF408" w14:textId="671A80CE" w:rsidR="00363541" w:rsidRPr="003B29D2" w:rsidRDefault="00664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.2.1.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obligația de a notifica în scris achizitorul cu privire la îndeplinirea</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condițiilor de recepție, solicitând acestuia convocarea comisiei de recepție conform H.G. nr. 273/1994 privind aprobarea Regulamentului de recepție a lucrărilor de construcții și instalații aferente acestora, cu modificările si completările ulterioare.</w:t>
      </w:r>
    </w:p>
    <w:p w14:paraId="5C7A7BEB" w14:textId="7CEEC7C6" w:rsidR="00363541" w:rsidRPr="003B29D2" w:rsidRDefault="00664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.2.2.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In cazul în care Achizitorul constată că sunt defecte sau </w:t>
      </w:r>
      <w:r w:rsidR="00C0725E" w:rsidRPr="003B29D2">
        <w:rPr>
          <w:rFonts w:ascii="Times New Roman" w:hAnsi="Times New Roman" w:cs="Times New Roman"/>
          <w:color w:val="auto"/>
        </w:rPr>
        <w:t>neconformități</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față de proiect, standarde și reglementări tehnice în vigoare, acestea vor fi consemnate intr-un proces verbal și notificate Executantului, stabilindu-se și termenele pentru remediere și finalizare, sub sancțiunea perceperii de penalități în condițiile art. 19 din prezentele condiții contractuale.</w:t>
      </w:r>
    </w:p>
    <w:p w14:paraId="61F0DC3B" w14:textId="2704362C" w:rsidR="00363541" w:rsidRPr="003B29D2" w:rsidRDefault="00664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.2.3.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Comisia de recepție are obligația de a constata executarea completă a tuturor lucrărilor prevăzute în prezentul contract, prin corelarea prevederilor acestuia cu documentația de execuție și cu reglementările specifice, cu</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respectarea exigenț</w:t>
      </w:r>
      <w:r w:rsidRPr="003B29D2">
        <w:rPr>
          <w:rFonts w:ascii="Times New Roman" w:hAnsi="Times New Roman" w:cs="Times New Roman"/>
          <w:color w:val="auto"/>
        </w:rPr>
        <w:t>elor prevăzute de lege. Î</w:t>
      </w:r>
      <w:r w:rsidR="005F40E4" w:rsidRPr="003B29D2">
        <w:rPr>
          <w:rFonts w:ascii="Times New Roman" w:hAnsi="Times New Roman" w:cs="Times New Roman"/>
          <w:color w:val="auto"/>
        </w:rPr>
        <w:t xml:space="preserve">n funcție de constatările făcute, Achizitorul are dreptul de a </w:t>
      </w:r>
      <w:r w:rsidR="00C0725E" w:rsidRPr="003B29D2">
        <w:rPr>
          <w:rFonts w:ascii="Times New Roman" w:hAnsi="Times New Roman" w:cs="Times New Roman"/>
          <w:color w:val="auto"/>
        </w:rPr>
        <w:t>aproba sau</w:t>
      </w:r>
      <w:r w:rsidR="005F40E4" w:rsidRPr="003B29D2">
        <w:rPr>
          <w:rFonts w:ascii="Times New Roman" w:hAnsi="Times New Roman" w:cs="Times New Roman"/>
          <w:color w:val="auto"/>
        </w:rPr>
        <w:t xml:space="preserve"> de a respinge recepția.</w:t>
      </w:r>
    </w:p>
    <w:p w14:paraId="703DB8EB" w14:textId="58748E42" w:rsidR="00363541" w:rsidRPr="003B29D2" w:rsidRDefault="00664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.2.4.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Achizitorul va proceda la recepția lucrărilor potrivit legilor în vigoare și va înștiința </w:t>
      </w:r>
      <w:r w:rsidR="00C0725E" w:rsidRPr="003B29D2">
        <w:rPr>
          <w:rFonts w:ascii="Times New Roman" w:hAnsi="Times New Roman" w:cs="Times New Roman"/>
          <w:color w:val="auto"/>
        </w:rPr>
        <w:t>Executantului</w:t>
      </w:r>
      <w:r w:rsidR="005F40E4" w:rsidRPr="003B29D2">
        <w:rPr>
          <w:rFonts w:ascii="Times New Roman" w:hAnsi="Times New Roman" w:cs="Times New Roman"/>
          <w:color w:val="auto"/>
        </w:rPr>
        <w:t xml:space="preserve"> de decizia sa de a recepționa lucrările transmițând acestuia o copie a Procesului Verbal de Recepție la terminarea Lucrărilor.</w:t>
      </w:r>
    </w:p>
    <w:p w14:paraId="0AEC0862" w14:textId="48965F67" w:rsidR="00363541"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.2.5.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finaliza cu promptitudine lucrările neterminate sau necorespunzătoare din punct de vedere calitativ indicate de Comisia de recepție și va elibera Șantierul.</w:t>
      </w:r>
    </w:p>
    <w:p w14:paraId="1C0A5891" w14:textId="0B07CA69" w:rsidR="00CD7935"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1</w:t>
      </w:r>
      <w:r w:rsidRPr="003B29D2">
        <w:rPr>
          <w:rFonts w:ascii="Times New Roman" w:hAnsi="Times New Roman" w:cs="Times New Roman"/>
          <w:b/>
          <w:color w:val="auto"/>
        </w:rPr>
        <w:t>.2.6.</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Recepția finală va fi efectuată conform prevederilor legale, după expirarea perioadei de garanție.</w:t>
      </w:r>
      <w:bookmarkStart w:id="29" w:name="bookmark28"/>
      <w:r w:rsidRPr="003B29D2">
        <w:rPr>
          <w:rFonts w:ascii="Times New Roman" w:hAnsi="Times New Roman" w:cs="Times New Roman"/>
          <w:color w:val="auto"/>
        </w:rPr>
        <w:t xml:space="preserve"> </w:t>
      </w:r>
    </w:p>
    <w:p w14:paraId="53F478A8" w14:textId="77777777" w:rsidR="00CD7935" w:rsidRPr="003B29D2" w:rsidRDefault="00CD7935" w:rsidP="00B07A86">
      <w:pPr>
        <w:spacing w:line="276" w:lineRule="auto"/>
        <w:jc w:val="both"/>
        <w:rPr>
          <w:rFonts w:ascii="Times New Roman" w:hAnsi="Times New Roman" w:cs="Times New Roman"/>
          <w:color w:val="auto"/>
        </w:rPr>
      </w:pPr>
    </w:p>
    <w:p w14:paraId="64C5B7E5"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Remedierea Defectelor</w:t>
      </w:r>
      <w:bookmarkEnd w:id="29"/>
    </w:p>
    <w:p w14:paraId="102CB77E" w14:textId="4C0A543E" w:rsidR="00363541"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2</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Remedierea Defectelor</w:t>
      </w:r>
    </w:p>
    <w:p w14:paraId="1E881473" w14:textId="3E7228DE"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2</w:t>
      </w:r>
      <w:r w:rsidRPr="003B29D2">
        <w:rPr>
          <w:rFonts w:ascii="Times New Roman" w:hAnsi="Times New Roman" w:cs="Times New Roman"/>
          <w:b/>
          <w:color w:val="auto"/>
        </w:rPr>
        <w:t>.1.1.</w:t>
      </w:r>
      <w:r w:rsidR="00CD7935" w:rsidRPr="003B29D2">
        <w:rPr>
          <w:rFonts w:ascii="Times New Roman" w:hAnsi="Times New Roman" w:cs="Times New Roman"/>
          <w:b/>
          <w:color w:val="auto"/>
        </w:rPr>
        <w:t xml:space="preserve"> </w:t>
      </w:r>
      <w:r w:rsidR="00CD7935" w:rsidRPr="003B29D2">
        <w:rPr>
          <w:rFonts w:ascii="Times New Roman" w:hAnsi="Times New Roman" w:cs="Times New Roman"/>
          <w:color w:val="auto"/>
        </w:rPr>
        <w:t>Î</w:t>
      </w:r>
      <w:r w:rsidRPr="003B29D2">
        <w:rPr>
          <w:rFonts w:ascii="Times New Roman" w:hAnsi="Times New Roman" w:cs="Times New Roman"/>
          <w:color w:val="auto"/>
        </w:rPr>
        <w:t xml:space="preserve">n orice moment înainte de expirarea perioadei stabilite la art. 9 din prezentele condiții contractuale, Achizitorul poate să înștiințeze Executantul cu privire la orice defecte, fie ele aparente sau ascunse, sau lucrări </w:t>
      </w:r>
      <w:r w:rsidR="00C0725E" w:rsidRPr="003B29D2">
        <w:rPr>
          <w:rFonts w:ascii="Times New Roman" w:hAnsi="Times New Roman" w:cs="Times New Roman"/>
          <w:color w:val="auto"/>
        </w:rPr>
        <w:t>nefinalizate</w:t>
      </w:r>
      <w:r w:rsidRPr="003B29D2">
        <w:rPr>
          <w:rFonts w:ascii="Times New Roman" w:hAnsi="Times New Roman" w:cs="Times New Roman"/>
          <w:color w:val="auto"/>
        </w:rPr>
        <w:t>.</w:t>
      </w:r>
    </w:p>
    <w:p w14:paraId="658531AD" w14:textId="7A052083" w:rsidR="00363541"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2</w:t>
      </w:r>
      <w:r w:rsidRPr="003B29D2">
        <w:rPr>
          <w:rFonts w:ascii="Times New Roman" w:hAnsi="Times New Roman" w:cs="Times New Roman"/>
          <w:b/>
          <w:color w:val="auto"/>
        </w:rPr>
        <w:t xml:space="preserve">.1.2. </w:t>
      </w:r>
      <w:r w:rsidR="005F40E4" w:rsidRPr="003B29D2">
        <w:rPr>
          <w:rFonts w:ascii="Times New Roman" w:hAnsi="Times New Roman" w:cs="Times New Roman"/>
          <w:color w:val="auto"/>
        </w:rPr>
        <w:t>Executantul va remedia, fără costuri suplimentare pentru Achizitor, orice defecte datorate faptului că Materialele, Echipamentele sau calitatea execuției nu sunt în conformitate cu prevederile Contractului.</w:t>
      </w:r>
    </w:p>
    <w:p w14:paraId="41CFB900" w14:textId="41B1FB9A" w:rsidR="00363541"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2</w:t>
      </w:r>
      <w:r w:rsidRPr="003B29D2">
        <w:rPr>
          <w:rFonts w:ascii="Times New Roman" w:hAnsi="Times New Roman" w:cs="Times New Roman"/>
          <w:b/>
          <w:color w:val="auto"/>
        </w:rPr>
        <w:t xml:space="preserve">.1.3. </w:t>
      </w:r>
      <w:r w:rsidR="005F40E4" w:rsidRPr="003B29D2">
        <w:rPr>
          <w:rFonts w:ascii="Times New Roman" w:hAnsi="Times New Roman" w:cs="Times New Roman"/>
          <w:color w:val="auto"/>
        </w:rPr>
        <w:t xml:space="preserve">Neremedierea defectelor sau nefinalizarea lucrărilor în cadrul termenului stabilit prin </w:t>
      </w:r>
      <w:r w:rsidR="005F40E4" w:rsidRPr="003B29D2">
        <w:rPr>
          <w:rFonts w:ascii="Times New Roman" w:hAnsi="Times New Roman" w:cs="Times New Roman"/>
          <w:color w:val="auto"/>
        </w:rPr>
        <w:lastRenderedPageBreak/>
        <w:t>notificarea Achizitorului va îndreptăți Achizitorul să efectueze toate lucrările necesare, pe cheltuiala Executantului.</w:t>
      </w:r>
    </w:p>
    <w:p w14:paraId="58F91834" w14:textId="29AC0BE6" w:rsidR="00363541"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2</w:t>
      </w:r>
      <w:r w:rsidRPr="003B29D2">
        <w:rPr>
          <w:rFonts w:ascii="Times New Roman" w:hAnsi="Times New Roman" w:cs="Times New Roman"/>
          <w:b/>
          <w:color w:val="auto"/>
        </w:rPr>
        <w:t xml:space="preserve">.1.4. </w:t>
      </w:r>
      <w:r w:rsidR="005F40E4" w:rsidRPr="003B29D2">
        <w:rPr>
          <w:rFonts w:ascii="Times New Roman" w:hAnsi="Times New Roman" w:cs="Times New Roman"/>
          <w:color w:val="auto"/>
        </w:rPr>
        <w:t>Remedierea defectelor calitative apărute din vina Executantului, atât în perioada de execuție, cât și în perioada de garanție stabilită potrivit legii se face pe cheltuiala acestuia;</w:t>
      </w:r>
    </w:p>
    <w:p w14:paraId="67226F9C" w14:textId="77777777" w:rsidR="00CD7935" w:rsidRPr="003B29D2" w:rsidRDefault="00CD7935" w:rsidP="00B07A86">
      <w:pPr>
        <w:spacing w:line="276" w:lineRule="auto"/>
        <w:jc w:val="both"/>
        <w:rPr>
          <w:rFonts w:ascii="Times New Roman" w:hAnsi="Times New Roman" w:cs="Times New Roman"/>
          <w:color w:val="auto"/>
        </w:rPr>
      </w:pPr>
    </w:p>
    <w:p w14:paraId="2F20A304"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30" w:name="bookmark29"/>
      <w:r w:rsidRPr="003B29D2">
        <w:rPr>
          <w:rFonts w:ascii="Times New Roman" w:hAnsi="Times New Roman" w:cs="Times New Roman"/>
          <w:b/>
          <w:color w:val="auto"/>
        </w:rPr>
        <w:t>Desfacerea și Testarea</w:t>
      </w:r>
      <w:bookmarkEnd w:id="30"/>
    </w:p>
    <w:p w14:paraId="121AA726" w14:textId="722448C2"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3</w:t>
      </w:r>
      <w:r w:rsidRPr="003B29D2">
        <w:rPr>
          <w:rFonts w:ascii="Times New Roman" w:hAnsi="Times New Roman" w:cs="Times New Roman"/>
          <w:b/>
          <w:color w:val="auto"/>
        </w:rPr>
        <w:t>.1.</w:t>
      </w:r>
      <w:r w:rsidRPr="003B29D2">
        <w:rPr>
          <w:rFonts w:ascii="Times New Roman" w:hAnsi="Times New Roman" w:cs="Times New Roman"/>
          <w:color w:val="auto"/>
        </w:rPr>
        <w:t xml:space="preserve"> Achizitorul înștiințează Executantul cu privire la desfacerea și/sau testarea oricărei</w:t>
      </w:r>
      <w:r w:rsidR="00CD7935" w:rsidRPr="003B29D2">
        <w:rPr>
          <w:rFonts w:ascii="Times New Roman" w:hAnsi="Times New Roman" w:cs="Times New Roman"/>
          <w:color w:val="auto"/>
        </w:rPr>
        <w:t xml:space="preserve"> </w:t>
      </w:r>
      <w:r w:rsidRPr="003B29D2">
        <w:rPr>
          <w:rFonts w:ascii="Times New Roman" w:hAnsi="Times New Roman" w:cs="Times New Roman"/>
          <w:color w:val="auto"/>
        </w:rPr>
        <w:t>lucrări. Probele și testele necesare dar neprevăzute și comandate de Achizitor pentru verificarea unor lucrări sau materiale puse în operă vor fi suportate de acesta din urma numai in cazul in care după desfacerea/testarea lucrării nu se constata nicio culpa a Executantului. Executantul are obligația să asigure instrumentele, utilajele și materialele necesare pentru verificarea, măsurarea și testarea lucrărilor, conform normativelor in vigoare. Costul probelor, testelor și încercărilor, inclusiv al manoperei aferente acestora, revine Executantului.</w:t>
      </w:r>
    </w:p>
    <w:p w14:paraId="238B165A" w14:textId="55AF0EC1" w:rsidR="00363541"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3</w:t>
      </w:r>
      <w:r w:rsidRPr="003B29D2">
        <w:rPr>
          <w:rFonts w:ascii="Times New Roman" w:hAnsi="Times New Roman" w:cs="Times New Roman"/>
          <w:b/>
          <w:color w:val="auto"/>
        </w:rPr>
        <w:t>.2.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obligația de a nu acoperi lucrările care devin ascunse, fără notificarea si aprobarea Achizitorului.</w:t>
      </w:r>
    </w:p>
    <w:p w14:paraId="29E5415B" w14:textId="2207F574" w:rsidR="00363541"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3</w:t>
      </w:r>
      <w:r w:rsidRPr="003B29D2">
        <w:rPr>
          <w:rFonts w:ascii="Times New Roman" w:hAnsi="Times New Roman" w:cs="Times New Roman"/>
          <w:b/>
          <w:color w:val="auto"/>
        </w:rPr>
        <w:t>.3.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obligația de a notifica Achizitorul, ori de câte ori astfel de lucrări sunt finalizate, pentru a fi examinate, testate și măsurate. In caz contrar, Executantul are obligația de a dezveli orice parte sau părți din lucrare, pe cheltuiala sa si la dispoziția Achizitorului, și de a reface această parte sau aceste părți din lucrare, dacă este cazul.</w:t>
      </w:r>
    </w:p>
    <w:p w14:paraId="5B08FE8C" w14:textId="77777777" w:rsidR="00CD7935" w:rsidRPr="003B29D2" w:rsidRDefault="00CD7935" w:rsidP="00B07A86">
      <w:pPr>
        <w:spacing w:line="276" w:lineRule="auto"/>
        <w:jc w:val="both"/>
        <w:rPr>
          <w:rFonts w:ascii="Times New Roman" w:hAnsi="Times New Roman" w:cs="Times New Roman"/>
          <w:color w:val="auto"/>
        </w:rPr>
      </w:pPr>
      <w:bookmarkStart w:id="31" w:name="bookmark30"/>
    </w:p>
    <w:p w14:paraId="031A2D6F"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Modificări</w:t>
      </w:r>
      <w:bookmarkEnd w:id="31"/>
    </w:p>
    <w:p w14:paraId="1E4DB65F" w14:textId="51C320E0" w:rsidR="00363541" w:rsidRPr="003B29D2" w:rsidRDefault="00CD7935" w:rsidP="00B07A86">
      <w:pPr>
        <w:spacing w:line="276" w:lineRule="auto"/>
        <w:jc w:val="both"/>
        <w:rPr>
          <w:rFonts w:ascii="Times New Roman" w:hAnsi="Times New Roman" w:cs="Times New Roman"/>
          <w:b/>
          <w:bCs/>
          <w:color w:val="auto"/>
        </w:rPr>
      </w:pPr>
      <w:bookmarkStart w:id="32" w:name="bookmark31"/>
      <w:r w:rsidRPr="003B29D2">
        <w:rPr>
          <w:rFonts w:ascii="Times New Roman" w:hAnsi="Times New Roman" w:cs="Times New Roman"/>
          <w:b/>
          <w:bCs/>
          <w:color w:val="auto"/>
        </w:rPr>
        <w:t>2</w:t>
      </w:r>
      <w:r w:rsidR="00D117E0" w:rsidRPr="003B29D2">
        <w:rPr>
          <w:rFonts w:ascii="Times New Roman" w:hAnsi="Times New Roman" w:cs="Times New Roman"/>
          <w:b/>
          <w:bCs/>
          <w:color w:val="auto"/>
        </w:rPr>
        <w:t>4</w:t>
      </w:r>
      <w:r w:rsidRPr="003B29D2">
        <w:rPr>
          <w:rFonts w:ascii="Times New Roman" w:hAnsi="Times New Roman" w:cs="Times New Roman"/>
          <w:b/>
          <w:bCs/>
          <w:color w:val="auto"/>
        </w:rPr>
        <w:t xml:space="preserve">.1. </w:t>
      </w:r>
      <w:r w:rsidR="005F40E4" w:rsidRPr="003B29D2">
        <w:rPr>
          <w:rFonts w:ascii="Times New Roman" w:hAnsi="Times New Roman" w:cs="Times New Roman"/>
          <w:b/>
          <w:bCs/>
          <w:color w:val="auto"/>
        </w:rPr>
        <w:t>Dreptul de a Modifica</w:t>
      </w:r>
      <w:bookmarkEnd w:id="32"/>
    </w:p>
    <w:p w14:paraId="42E3E62A" w14:textId="77777777" w:rsidR="00224157" w:rsidRPr="003B29D2" w:rsidRDefault="00224157" w:rsidP="00B07A86">
      <w:pPr>
        <w:spacing w:line="276" w:lineRule="auto"/>
        <w:jc w:val="both"/>
        <w:rPr>
          <w:rFonts w:ascii="Times New Roman" w:hAnsi="Times New Roman" w:cs="Times New Roman"/>
          <w:bCs/>
          <w:color w:val="auto"/>
        </w:rPr>
      </w:pPr>
      <w:bookmarkStart w:id="33" w:name="bookmark32"/>
      <w:r w:rsidRPr="003B29D2">
        <w:rPr>
          <w:rFonts w:ascii="Times New Roman" w:hAnsi="Times New Roman" w:cs="Times New Roman"/>
          <w:b/>
          <w:color w:val="auto"/>
        </w:rPr>
        <w:t>24.1.</w:t>
      </w:r>
      <w:r w:rsidRPr="003B29D2">
        <w:rPr>
          <w:rFonts w:ascii="Times New Roman" w:hAnsi="Times New Roman" w:cs="Times New Roman"/>
          <w:bCs/>
          <w:color w:val="auto"/>
        </w:rPr>
        <w:t xml:space="preserve"> În scopul interpretării Contractului, aplicarea directă a prevederilor Condițiilor Contractuale sau ale Cerințelor Beneficiarului, stabilite de la semnarea Contractului și care nu presupune ca vreo hotărâre să fie luată de către Beneficiar, Diriginte de șantier sau Antreprenor în legătură cu oportunitatea modificării în cauză, nu reprezintă o Modificare. Pentru evitarea oricărui dubiu:</w:t>
      </w:r>
    </w:p>
    <w:p w14:paraId="3C01C3E2"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 xml:space="preserve">(a) modificarea de către Antreprenor a proiectului său, inclusiv corectarea de către Antreprenor a unei erori de proiectare potrivit prevederilor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19.6 [Erori în Documentele Antreprenorului], nu reprezintă o Modificare, cu condiția să nu aducă modificări Cerințelor Beneficiarului sau proiectului sau schiței de proiect din Oferta tehnică;</w:t>
      </w:r>
    </w:p>
    <w:p w14:paraId="2AC47AC9"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 xml:space="preserve">(b) aplicarea prevederilor </w:t>
      </w:r>
      <w:proofErr w:type="spellStart"/>
      <w:r w:rsidRPr="003B29D2">
        <w:rPr>
          <w:rFonts w:ascii="Times New Roman" w:hAnsi="Times New Roman" w:cs="Times New Roman"/>
          <w:bCs/>
          <w:color w:val="auto"/>
        </w:rPr>
        <w:t>subclauzei</w:t>
      </w:r>
      <w:proofErr w:type="spellEnd"/>
      <w:r w:rsidRPr="003B29D2">
        <w:rPr>
          <w:rFonts w:ascii="Times New Roman" w:hAnsi="Times New Roman" w:cs="Times New Roman"/>
          <w:bCs/>
          <w:color w:val="auto"/>
        </w:rPr>
        <w:t xml:space="preserve"> 24.4 sau 24.11 [Propunere de Modificare inițiată de către Antreprenor] reprezintă Modificări.</w:t>
      </w:r>
    </w:p>
    <w:p w14:paraId="4EA74803"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24.2.</w:t>
      </w:r>
      <w:r w:rsidRPr="003B29D2">
        <w:rPr>
          <w:rFonts w:ascii="Times New Roman" w:hAnsi="Times New Roman" w:cs="Times New Roman"/>
          <w:bCs/>
          <w:color w:val="auto"/>
        </w:rPr>
        <w:t xml:space="preserve"> Orice Modificare va fi aprobată printr-un Ordin Administrativ sau printr-un act adițional la Contract. Orice Modificare a Condițiilor Contractuale va fi aprobată doar prin act adițional la Contract. Doar Modificările nesubstanțiale în sensul Legii în domeniul achizițiilor publice pot fi aprobate printr-un Ordin Administrativ.</w:t>
      </w:r>
    </w:p>
    <w:p w14:paraId="02827083"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24.3.</w:t>
      </w:r>
      <w:r w:rsidRPr="003B29D2">
        <w:rPr>
          <w:rFonts w:ascii="Times New Roman" w:hAnsi="Times New Roman" w:cs="Times New Roman"/>
          <w:bCs/>
          <w:color w:val="auto"/>
        </w:rPr>
        <w:t xml:space="preserve"> În cazul în care, ca urmare a aplicării directe a prevederilor Condițiilor Contractuale sau ale Cerințelor Beneficiarului în condițiile prevăzute la </w:t>
      </w:r>
      <w:proofErr w:type="spellStart"/>
      <w:r w:rsidRPr="003B29D2">
        <w:rPr>
          <w:rFonts w:ascii="Times New Roman" w:hAnsi="Times New Roman" w:cs="Times New Roman"/>
          <w:bCs/>
          <w:color w:val="auto"/>
        </w:rPr>
        <w:t>subclauza</w:t>
      </w:r>
      <w:proofErr w:type="spellEnd"/>
      <w:r w:rsidRPr="003B29D2">
        <w:rPr>
          <w:rFonts w:ascii="Times New Roman" w:hAnsi="Times New Roman" w:cs="Times New Roman"/>
          <w:bCs/>
          <w:color w:val="auto"/>
        </w:rPr>
        <w:t xml:space="preserve"> 24.1 sau a aprobării unei Modificări nesubstanțiale în sensul Legii în domeniul achizițiilor publice, este necesară încheierea unui act adițional la Contract al cărui singurul scop este de a mări Prețul Contractului astfel încât plățile aferente să poată fi efectuate, Beneficiarul va transmite Antreprenorului actul adițional și Antreprenorul îl va returna, semnat, Beneficiarului în termen de 10 zile de la transmitere. Semnarea unui asemenea act adițional de către Antreprenor nu va prejudicia orice alt drept al Antreprenorului. În cazul în care Antreprenorul nu returnează un asemenea act adițional semnat în termen de 10 zile de la transmitere de către Beneficiar, Antreprenorul este decăzut din dreptul de a beneficia de orice plată suplimentară </w:t>
      </w:r>
      <w:r w:rsidRPr="003B29D2">
        <w:rPr>
          <w:rFonts w:ascii="Times New Roman" w:hAnsi="Times New Roman" w:cs="Times New Roman"/>
          <w:bCs/>
          <w:color w:val="auto"/>
        </w:rPr>
        <w:lastRenderedPageBreak/>
        <w:t>pe care aplicarea directă a prevederilor Condițiilor Contractuale sau ale Cerințelor Beneficiarului sau aprobarea Modificării nesubstanțiale în sensul Legii în domeniul achizițiilor publice ar fi putut să o genereze.</w:t>
      </w:r>
    </w:p>
    <w:p w14:paraId="612307C3"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24.4.</w:t>
      </w:r>
      <w:r w:rsidRPr="003B29D2">
        <w:rPr>
          <w:rFonts w:ascii="Times New Roman" w:hAnsi="Times New Roman" w:cs="Times New Roman"/>
          <w:bCs/>
          <w:color w:val="auto"/>
        </w:rPr>
        <w:t xml:space="preserve"> Oricând înainte de aprobarea Recepției la Terminarea Lucrărilor, Beneficiarul poate aproba prin Ordin Administrativ o Modificare pentru orice parte a Lucrărilor, cu condiția ca această Modificare să fie nesubstanțială în sensul Legii în domeniul achizițiilor publice și să fie aprobată în prealabil de către Beneficiar. O asemenea Modificare poate include modificări ale Cerințelor Beneficiarului, ale Documentelor Antreprenorului sau ale Lucrărilor.</w:t>
      </w:r>
    </w:p>
    <w:p w14:paraId="17EDAA32"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Procedura de elaborare și aprobare a Ordinului Administrativ de Modificare va fi conformă cu prevederile prezentei clauze.</w:t>
      </w:r>
    </w:p>
    <w:p w14:paraId="13A70F4B"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24.5.</w:t>
      </w:r>
      <w:r w:rsidRPr="003B29D2">
        <w:rPr>
          <w:rFonts w:ascii="Times New Roman" w:hAnsi="Times New Roman" w:cs="Times New Roman"/>
          <w:bCs/>
          <w:color w:val="auto"/>
        </w:rPr>
        <w:t xml:space="preserve"> Antreprenorul este responsabil pentru orice majorare sau reducere a unei cantități de lucrări real executate față de cele indicate în listele de cantități parte a Documentelor Antreprenorului, cu excepția cazului în care o asemenea majorare sau reducere este cauzată de o Modificare. Cu excepția acestui caz, Valoarea Contractului nu va fi afectată de vreo majorare sau reducere a cantităților real executate față de cele indicate în listele de cantități parte a Documentelor Antreprenorului.</w:t>
      </w:r>
    </w:p>
    <w:p w14:paraId="0B025C88"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24.6.</w:t>
      </w:r>
      <w:r w:rsidRPr="003B29D2">
        <w:rPr>
          <w:rFonts w:ascii="Times New Roman" w:hAnsi="Times New Roman" w:cs="Times New Roman"/>
          <w:bCs/>
          <w:color w:val="auto"/>
        </w:rPr>
        <w:t xml:space="preserve"> Înainte de emiterea unui Ordin Administrativ de Modificare, Beneficiarul va notifica Antreprenorul cu privire la natura și forma Modificării considerate. Antreprenorul, în termenul prevăzut în notificarea Beneficiarului, va transmite Beneficiarului o propunere scrisă ce va conține, în raport cu această modificare:</w:t>
      </w:r>
    </w:p>
    <w:p w14:paraId="74A48E4B"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(a) o descriere a activităților ce vor fi implementate sau a măsurilor ce vor fi luate și a programului de execuție aferent;</w:t>
      </w:r>
    </w:p>
    <w:p w14:paraId="67F3B89F"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(b) orice ajustare necesară a Duratei de Execuție sau a oricăror obligații ale Antreprenorului rezultate din acest Contract; și</w:t>
      </w:r>
    </w:p>
    <w:p w14:paraId="0BFEA2D4"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(c) orice ajustare a Valorii Contractului, conform regulilor prevăzute în prezenta clauză, și a Graficului de Eșalonare a Plăților.</w:t>
      </w:r>
    </w:p>
    <w:p w14:paraId="42B9442E"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24.7.</w:t>
      </w:r>
      <w:r w:rsidRPr="003B29D2">
        <w:rPr>
          <w:rFonts w:ascii="Times New Roman" w:hAnsi="Times New Roman" w:cs="Times New Roman"/>
          <w:bCs/>
          <w:color w:val="auto"/>
        </w:rPr>
        <w:t xml:space="preserve"> Beneficiarul, pentru toate Modificările considerate conform prezentei clauze, va stabili ajustarea Valorii Contractului aferentă unor lucrări suplimentare sau la care se renunță în baza următoarelor principii:</w:t>
      </w:r>
    </w:p>
    <w:p w14:paraId="58797625"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(a) elemente similare și relevante din Contract, dacă există;</w:t>
      </w:r>
    </w:p>
    <w:p w14:paraId="46B656B0"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(b) estimări rezonabile de Costuri la care se adaugă cota de profit declarată explicit de către Antreprenor în oferta care a stat la baza semnării contractului; și.</w:t>
      </w:r>
    </w:p>
    <w:p w14:paraId="5C287155"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(c) prețuri de piață.</w:t>
      </w:r>
    </w:p>
    <w:p w14:paraId="1690AA17"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24.8.</w:t>
      </w:r>
      <w:r w:rsidRPr="003B29D2">
        <w:rPr>
          <w:rFonts w:ascii="Times New Roman" w:hAnsi="Times New Roman" w:cs="Times New Roman"/>
          <w:bCs/>
          <w:color w:val="auto"/>
        </w:rPr>
        <w:t xml:space="preserve"> În procesul de elaborare a Ordinului Administrativ și a Deciziilor sale aferente, Beneficiarul va lua în considerare elementele de prețuri și defalcările prezentate în conformitate cu: Lista de prețuri anexă a formularului de ofertă și/sau listele de cantități elaborate in etapa de proiectare, care vor fi folosite ca o metoda alternativă de evaluare a părților din Lucrările Permanente executate la momentul respectiv (a se vedea Notificarea ANAP din 30.05.2019 privind bunele practici în realizarea achizițiilor aferente contractelor de lucrări pentru construcția/modernizarea obiectivelor de investiții).  precum și propunerea transmisă de către Antreprenor, dar nu va avea nicio obligație în raport cu acestea.</w:t>
      </w:r>
    </w:p>
    <w:p w14:paraId="46D9F086"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Beneficiarul se va consulta cu Beneficiarul cu privire la proiectul de Modificare și la încadrarea Modificării ca fiind nesubstanțiale în sensul Legii în domeniul achizițiilor publice. De asemenea, Beneficiarul se va consulta cu Beneficiarul cu privire la impactul proiectul de Modificare asupra autorizației de construire.</w:t>
      </w:r>
    </w:p>
    <w:p w14:paraId="31ED190D"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lastRenderedPageBreak/>
        <w:t>24.9.</w:t>
      </w:r>
      <w:r w:rsidRPr="003B29D2">
        <w:rPr>
          <w:rFonts w:ascii="Times New Roman" w:hAnsi="Times New Roman" w:cs="Times New Roman"/>
          <w:bCs/>
          <w:color w:val="auto"/>
        </w:rPr>
        <w:t xml:space="preserve"> Ordinul Administrativ de aprobare a Modificării va include cel puțin următoarele:</w:t>
      </w:r>
    </w:p>
    <w:p w14:paraId="6FE6CF6D"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(a) orice modificare relevantă a Cerințelor Beneficiarului, Documentelor Antreprenorului sau ale Lucrărilor;</w:t>
      </w:r>
    </w:p>
    <w:p w14:paraId="04B08249"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(b) orice modificare relevantă a Programului de Execuție;</w:t>
      </w:r>
    </w:p>
    <w:p w14:paraId="0282DD66"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(c) Decizia Beneficiarului privind orice ajustare (prelungire sau reducere) a Duratei de Execuție aferentă Modificării;</w:t>
      </w:r>
    </w:p>
    <w:p w14:paraId="71745257"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(d) Decizia Beneficiarului privind orice ajustări ale Valorii Contractului și ale Graficului de Eșalonare a Plăților, aferente Modificării.</w:t>
      </w:r>
    </w:p>
    <w:p w14:paraId="1687CDF8"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24.10.</w:t>
      </w:r>
      <w:r w:rsidRPr="003B29D2">
        <w:rPr>
          <w:rFonts w:ascii="Times New Roman" w:hAnsi="Times New Roman" w:cs="Times New Roman"/>
          <w:bCs/>
          <w:color w:val="auto"/>
        </w:rPr>
        <w:t xml:space="preserve"> La primirea Ordinului Administrativ de Modificare, Antreprenorul va pune în aplicare Modificarea fără întârziere, dar fără a prejudicia dreptul Antreprenorului de a emite o notificare de dezacord cu privire la Decizia Beneficiarului. Antreprenorul nu va executa nicio lucrare fără o autorizație de construire valabilă (inclusiv, dacă este cazul, o nouă autorizație de construire pentru Lucrările modificate).</w:t>
      </w:r>
    </w:p>
    <w:p w14:paraId="72F55EF5"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24.11.</w:t>
      </w:r>
      <w:r w:rsidRPr="003B29D2">
        <w:rPr>
          <w:rFonts w:ascii="Times New Roman" w:hAnsi="Times New Roman" w:cs="Times New Roman"/>
          <w:bCs/>
          <w:color w:val="auto"/>
        </w:rPr>
        <w:t xml:space="preserve"> Propunere de Modificare inițiată de către Antreprenor</w:t>
      </w:r>
    </w:p>
    <w:p w14:paraId="4A48E23A"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Antreprenorul poate transmite oricând Beneficiarului o propunere scrisă care (în opinia Antreprenorului), dacă va fi aprobată, (i) va urgenta terminarea Lucrărilor, (ii) va reduce costul execuției, întreținerii și exploatării Lucrărilor, (iii) va îmbunătăți eficiența sau valoarea lucrărilor finalizate sau (iv) din alte considerente va fi în avantajul Beneficiarului.</w:t>
      </w:r>
    </w:p>
    <w:p w14:paraId="691BA369"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Însă, Antreprenorul nu va transmite nicio propunere care ar afecta caracteristicile imperative ale Lucrărilor, stabilite în Cerințele Beneficiarului, cu excepția cazului (și în măsura) în care există erori în aceste caracteristici imperative.</w:t>
      </w:r>
    </w:p>
    <w:p w14:paraId="6458D2E7"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 xml:space="preserve">Propunerea va fi elaborată pe cheltuiala Antreprenorului și va include elementele enumerate în </w:t>
      </w:r>
      <w:proofErr w:type="spellStart"/>
      <w:r w:rsidRPr="003B29D2">
        <w:rPr>
          <w:rFonts w:ascii="Times New Roman" w:hAnsi="Times New Roman" w:cs="Times New Roman"/>
          <w:bCs/>
          <w:color w:val="auto"/>
        </w:rPr>
        <w:t>subclauza</w:t>
      </w:r>
      <w:proofErr w:type="spellEnd"/>
      <w:r w:rsidRPr="003B29D2">
        <w:rPr>
          <w:rFonts w:ascii="Times New Roman" w:hAnsi="Times New Roman" w:cs="Times New Roman"/>
          <w:bCs/>
          <w:color w:val="auto"/>
        </w:rPr>
        <w:t xml:space="preserve"> 24.6, precum și următoarele elemente, fără a fi în mod necesar limitate la acestea:</w:t>
      </w:r>
    </w:p>
    <w:p w14:paraId="3E9FC701"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(a) măsura în care propunerea corespunde sau nu cu prevederile Contractului (inclusiv Cerințele Beneficiarului și proiectul sau schița de proiect din Oferta tehnică);</w:t>
      </w:r>
    </w:p>
    <w:p w14:paraId="12A23819"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(b) măsura în care propunerea corespunde sau nu cu prevederile actului de reglementare în domeniul mediului;</w:t>
      </w:r>
    </w:p>
    <w:p w14:paraId="744EDC8A"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(c) măsura în care propunerea corespunde sau nu cu prevederile autorizației de construire (dacă există).</w:t>
      </w:r>
    </w:p>
    <w:p w14:paraId="106F8296"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 xml:space="preserve">Orice document emis de Antreprenor, altfel decât rezultând (i) dintr-o Modificare aprobată sau (ii) dintr-o instrucțiune sau Decizie a Beneficiarului și care, dacă ar fi implementat, ar rezulta într-o Modificare față de prevederile Contractului, va fi considerat ca fiind o propunere emisă în conformitate cu prevederile prezentei </w:t>
      </w:r>
      <w:proofErr w:type="spellStart"/>
      <w:r w:rsidRPr="003B29D2">
        <w:rPr>
          <w:rFonts w:ascii="Times New Roman" w:hAnsi="Times New Roman" w:cs="Times New Roman"/>
          <w:bCs/>
          <w:color w:val="auto"/>
        </w:rPr>
        <w:t>subclauze</w:t>
      </w:r>
      <w:proofErr w:type="spellEnd"/>
      <w:r w:rsidRPr="003B29D2">
        <w:rPr>
          <w:rFonts w:ascii="Times New Roman" w:hAnsi="Times New Roman" w:cs="Times New Roman"/>
          <w:bCs/>
          <w:color w:val="auto"/>
        </w:rPr>
        <w:t>. Orice propunere care ar constitui o Modificare substanțială în sensul Legii în domeniul achizițiilor publice va fi respinsă.</w:t>
      </w:r>
    </w:p>
    <w:p w14:paraId="20F17010"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 xml:space="preserve">Antreprenorul va fi pe deplin responsabil pentru orice propunere făcută potrivit acestei </w:t>
      </w:r>
      <w:proofErr w:type="spellStart"/>
      <w:r w:rsidRPr="003B29D2">
        <w:rPr>
          <w:rFonts w:ascii="Times New Roman" w:hAnsi="Times New Roman" w:cs="Times New Roman"/>
          <w:bCs/>
          <w:color w:val="auto"/>
        </w:rPr>
        <w:t>subclauze</w:t>
      </w:r>
      <w:proofErr w:type="spellEnd"/>
      <w:r w:rsidRPr="003B29D2">
        <w:rPr>
          <w:rFonts w:ascii="Times New Roman" w:hAnsi="Times New Roman" w:cs="Times New Roman"/>
          <w:bCs/>
          <w:color w:val="auto"/>
        </w:rPr>
        <w:t>, inclusiv pentru perioadele necesare pentru elaborarea, revizuirea și/sau aprobarea propunerii și, dacă este cazul, obținerea unui act de reglementare în domeniul mediului nou sau revizuit și a unei autorizații de construire noi sau revizuite. Antreprenorul nu va fi îndreptățit la nicio prelungire a Duratei de Execuție sau la plata unor costuri suplimentare.</w:t>
      </w:r>
    </w:p>
    <w:p w14:paraId="6964D8CC"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 xml:space="preserve">O propunere făcută potrivit prevederilor prezentei </w:t>
      </w:r>
      <w:proofErr w:type="spellStart"/>
      <w:r w:rsidRPr="003B29D2">
        <w:rPr>
          <w:rFonts w:ascii="Times New Roman" w:hAnsi="Times New Roman" w:cs="Times New Roman"/>
          <w:bCs/>
          <w:color w:val="auto"/>
        </w:rPr>
        <w:t>subclauze</w:t>
      </w:r>
      <w:proofErr w:type="spellEnd"/>
      <w:r w:rsidRPr="003B29D2">
        <w:rPr>
          <w:rFonts w:ascii="Times New Roman" w:hAnsi="Times New Roman" w:cs="Times New Roman"/>
          <w:bCs/>
          <w:color w:val="auto"/>
        </w:rPr>
        <w:t xml:space="preserve"> va fi aprobată prin Ordin Administrativ de Modificare și prevederile subclauzelor de la 24.7 la 24.10 se vor aplica în mod corespunzător.</w:t>
      </w:r>
    </w:p>
    <w:p w14:paraId="5CDDF2C8"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24.12.</w:t>
      </w:r>
      <w:r w:rsidRPr="003B29D2">
        <w:rPr>
          <w:rFonts w:ascii="Times New Roman" w:hAnsi="Times New Roman" w:cs="Times New Roman"/>
          <w:bCs/>
          <w:color w:val="auto"/>
        </w:rPr>
        <w:t xml:space="preserve"> Antreprenorul va notifica Beneficiarul cu privire la orice modificare a contului său bancar. Beneficiarul va avea dreptul să se opună modificării contului bancar al Antreprenorului în cazurile în care modificarea respectivă ar ridica dubii cu privire la beneficiarul real și/sau din alte motive legate de combaterea spălării banilor și finanțarea terorismului.</w:t>
      </w:r>
    </w:p>
    <w:p w14:paraId="49B7D958"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24.13.</w:t>
      </w:r>
      <w:r w:rsidRPr="003B29D2">
        <w:rPr>
          <w:rFonts w:ascii="Times New Roman" w:hAnsi="Times New Roman" w:cs="Times New Roman"/>
          <w:bCs/>
          <w:color w:val="auto"/>
        </w:rPr>
        <w:t xml:space="preserve"> Prin excepție de la prevederile prezentei clauze, dacă Beneficiarul constată că a survenit o </w:t>
      </w:r>
      <w:r w:rsidRPr="003B29D2">
        <w:rPr>
          <w:rFonts w:ascii="Times New Roman" w:hAnsi="Times New Roman" w:cs="Times New Roman"/>
          <w:bCs/>
          <w:color w:val="auto"/>
        </w:rPr>
        <w:lastRenderedPageBreak/>
        <w:t>situație de urgență ce poate afecta în mod direct și imediat siguranța vieții, a Lucrărilor sau a unor proprietăți învecinate, acesta poate, fără aprobarea prealabilă a Beneficiarului, să dispună Antreprenorului să execute lucrări sau să facă toate cele necesare, în opinia Beneficiarului, pentru a anula sau reduce riscul și fără a-l exonera pe Antreprenor de obligațiile asumate prin Contract. Antreprenorul se va conforma imediat acestor instrucțiuni primite de la Supervizor.</w:t>
      </w:r>
    </w:p>
    <w:p w14:paraId="2D19D405"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 xml:space="preserve">Dacă situația de urgență este datorată unuia dintre riscurile enumerate în caietul de sarcini sau în contract, și dacă Antreprenorul înregistrează întârzieri și/sau se produc costuri suplimentare ca urmare a respectării instrucțiunilor Beneficiarului prevăzute în prezenta </w:t>
      </w:r>
      <w:proofErr w:type="spellStart"/>
      <w:r w:rsidRPr="003B29D2">
        <w:rPr>
          <w:rFonts w:ascii="Times New Roman" w:hAnsi="Times New Roman" w:cs="Times New Roman"/>
          <w:bCs/>
          <w:color w:val="auto"/>
        </w:rPr>
        <w:t>subclauză</w:t>
      </w:r>
      <w:proofErr w:type="spellEnd"/>
      <w:r w:rsidRPr="003B29D2">
        <w:rPr>
          <w:rFonts w:ascii="Times New Roman" w:hAnsi="Times New Roman" w:cs="Times New Roman"/>
          <w:bCs/>
          <w:color w:val="auto"/>
        </w:rPr>
        <w:t>, Antreprenorul va fi îndreptățit la:</w:t>
      </w:r>
    </w:p>
    <w:p w14:paraId="52E78F7E"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(a) prelungirea Duratei de Execuție pentru întârziere dacă terminarea Lucrărilor este sau va fi întârziată, și</w:t>
      </w:r>
    </w:p>
    <w:p w14:paraId="1878C026" w14:textId="77777777" w:rsidR="00224157" w:rsidRPr="003B29D2" w:rsidRDefault="00224157"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(b) plata Costurilor suplimentare</w:t>
      </w:r>
    </w:p>
    <w:p w14:paraId="689B02CA" w14:textId="77777777" w:rsidR="00CD7935" w:rsidRPr="003B29D2" w:rsidRDefault="00CD7935" w:rsidP="00B07A86">
      <w:pPr>
        <w:spacing w:line="276" w:lineRule="auto"/>
        <w:jc w:val="both"/>
        <w:rPr>
          <w:rFonts w:ascii="Times New Roman" w:hAnsi="Times New Roman" w:cs="Times New Roman"/>
          <w:color w:val="auto"/>
        </w:rPr>
      </w:pPr>
    </w:p>
    <w:p w14:paraId="1DC6EA62" w14:textId="1965E6E3" w:rsidR="00363541" w:rsidRPr="003B29D2" w:rsidRDefault="00CD793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4</w:t>
      </w:r>
      <w:r w:rsidRPr="003B29D2">
        <w:rPr>
          <w:rFonts w:ascii="Times New Roman" w:hAnsi="Times New Roman" w:cs="Times New Roman"/>
          <w:b/>
          <w:color w:val="auto"/>
        </w:rPr>
        <w:t>.2.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Notificarea Promptă</w:t>
      </w:r>
      <w:bookmarkEnd w:id="33"/>
    </w:p>
    <w:p w14:paraId="731A73C3"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Fiecare Parte are obligația de a notifica cealaltă Parte de îndată ce are cunoștință de existența unor circumstanțe care pot întârzia sau împiedica execuția Lucrărilor.</w:t>
      </w:r>
    </w:p>
    <w:p w14:paraId="58D7E897" w14:textId="77777777" w:rsidR="00CD7935" w:rsidRPr="003B29D2" w:rsidRDefault="00CD7935" w:rsidP="00B07A86">
      <w:pPr>
        <w:spacing w:line="276" w:lineRule="auto"/>
        <w:jc w:val="both"/>
        <w:rPr>
          <w:rFonts w:ascii="Times New Roman" w:hAnsi="Times New Roman" w:cs="Times New Roman"/>
          <w:color w:val="auto"/>
        </w:rPr>
      </w:pPr>
      <w:bookmarkStart w:id="34" w:name="bookmark33"/>
    </w:p>
    <w:p w14:paraId="6E02C04B"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Prețul Contractului și Plata</w:t>
      </w:r>
      <w:bookmarkEnd w:id="34"/>
    </w:p>
    <w:p w14:paraId="7A97FC79" w14:textId="37C1B8BB" w:rsidR="00363541" w:rsidRPr="003B29D2" w:rsidRDefault="000B45ED"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Plata avansului</w:t>
      </w:r>
      <w:r w:rsidR="00691435" w:rsidRPr="003B29D2">
        <w:rPr>
          <w:rFonts w:ascii="Times New Roman" w:hAnsi="Times New Roman" w:cs="Times New Roman"/>
          <w:color w:val="auto"/>
        </w:rPr>
        <w:t xml:space="preserve"> – nu se acorda avans</w:t>
      </w:r>
    </w:p>
    <w:p w14:paraId="0B87D268" w14:textId="5395876A"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.2</w:t>
      </w:r>
      <w:r w:rsidR="000B45ED" w:rsidRPr="003B29D2">
        <w:rPr>
          <w:rFonts w:ascii="Times New Roman" w:hAnsi="Times New Roman" w:cs="Times New Roman"/>
          <w:color w:val="auto"/>
        </w:rPr>
        <w:t xml:space="preserve"> </w:t>
      </w:r>
      <w:r w:rsidR="00691435" w:rsidRPr="003B29D2">
        <w:rPr>
          <w:rFonts w:ascii="Times New Roman" w:hAnsi="Times New Roman" w:cs="Times New Roman"/>
          <w:color w:val="auto"/>
        </w:rPr>
        <w:t xml:space="preserve"> </w:t>
      </w:r>
      <w:r w:rsidRPr="003B29D2">
        <w:rPr>
          <w:rFonts w:ascii="Times New Roman" w:hAnsi="Times New Roman" w:cs="Times New Roman"/>
          <w:color w:val="auto"/>
        </w:rPr>
        <w:t>Evaluarea Lucrărilor</w:t>
      </w:r>
    </w:p>
    <w:p w14:paraId="749FA7DC" w14:textId="78151015" w:rsidR="00363541" w:rsidRPr="003B29D2" w:rsidRDefault="004C469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Lucrările vor fi evaluate așa cum este prevăzut în Propunerea financiară, iar modificările vor fi evaluate în condițiile respectării prevederilor </w:t>
      </w:r>
      <w:r w:rsidR="00C0725E" w:rsidRPr="003B29D2">
        <w:rPr>
          <w:rFonts w:ascii="Times New Roman" w:hAnsi="Times New Roman" w:cs="Times New Roman"/>
          <w:color w:val="auto"/>
        </w:rPr>
        <w:t>art.</w:t>
      </w:r>
      <w:r w:rsidR="005F40E4" w:rsidRPr="003B29D2">
        <w:rPr>
          <w:rFonts w:ascii="Times New Roman" w:hAnsi="Times New Roman" w:cs="Times New Roman"/>
          <w:color w:val="auto"/>
        </w:rPr>
        <w:t xml:space="preserve"> 2</w:t>
      </w:r>
      <w:r w:rsidR="00CE6AD2" w:rsidRPr="003B29D2">
        <w:rPr>
          <w:rFonts w:ascii="Times New Roman" w:hAnsi="Times New Roman" w:cs="Times New Roman"/>
          <w:color w:val="auto"/>
        </w:rPr>
        <w:t>4</w:t>
      </w:r>
      <w:r w:rsidR="005F40E4" w:rsidRPr="003B29D2">
        <w:rPr>
          <w:rFonts w:ascii="Times New Roman" w:hAnsi="Times New Roman" w:cs="Times New Roman"/>
          <w:color w:val="auto"/>
        </w:rPr>
        <w:t>.</w:t>
      </w:r>
    </w:p>
    <w:p w14:paraId="38195DF1" w14:textId="77777777" w:rsidR="004B7189" w:rsidRPr="003B29D2" w:rsidRDefault="004B7189" w:rsidP="00B07A86">
      <w:pPr>
        <w:spacing w:line="276" w:lineRule="auto"/>
        <w:jc w:val="both"/>
        <w:rPr>
          <w:rFonts w:ascii="Times New Roman" w:hAnsi="Times New Roman" w:cs="Times New Roman"/>
          <w:b/>
          <w:color w:val="auto"/>
        </w:rPr>
      </w:pPr>
      <w:r w:rsidRPr="003B29D2">
        <w:rPr>
          <w:rFonts w:ascii="Times New Roman" w:hAnsi="Times New Roman" w:cs="Times New Roman"/>
          <w:b/>
          <w:color w:val="auto"/>
        </w:rPr>
        <w:t>25.4. Situația de Lucrări</w:t>
      </w:r>
    </w:p>
    <w:p w14:paraId="4035B9DF" w14:textId="66A98544"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25.4.1.</w:t>
      </w:r>
      <w:r w:rsidRPr="003B29D2">
        <w:rPr>
          <w:rFonts w:ascii="Times New Roman" w:hAnsi="Times New Roman" w:cs="Times New Roman"/>
          <w:bCs/>
          <w:color w:val="auto"/>
        </w:rPr>
        <w:t xml:space="preserve"> După Data de Începere, lunar, Antreprenorul va transmite Beneficiarului, în patru exemplare, Situația de Lucrări în care va prezenta detaliat sumele la care Antreprenorul se consideră îndreptățit, împreună cu documentele justificative.</w:t>
      </w:r>
    </w:p>
    <w:p w14:paraId="68287940"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Situația de Lucrări va cuprinde:</w:t>
      </w:r>
    </w:p>
    <w:p w14:paraId="73C072E6" w14:textId="53272770" w:rsidR="004B7189" w:rsidRPr="003B29D2" w:rsidRDefault="004B7189" w:rsidP="00B07A86">
      <w:pPr>
        <w:pStyle w:val="ListParagraph"/>
        <w:numPr>
          <w:ilvl w:val="1"/>
          <w:numId w:val="34"/>
        </w:numPr>
        <w:spacing w:line="276" w:lineRule="auto"/>
        <w:jc w:val="both"/>
        <w:rPr>
          <w:rFonts w:ascii="Times New Roman" w:hAnsi="Times New Roman" w:cs="Times New Roman"/>
          <w:bCs/>
          <w:color w:val="auto"/>
        </w:rPr>
      </w:pPr>
      <w:r w:rsidRPr="003B29D2">
        <w:rPr>
          <w:rFonts w:ascii="Times New Roman" w:hAnsi="Times New Roman" w:cs="Times New Roman"/>
          <w:bCs/>
          <w:color w:val="auto"/>
        </w:rPr>
        <w:t xml:space="preserve">valoarea estimată contractuală pentru toate Lucrările executate până la sfârșitul lunii (inclusiv Modificările, Sume </w:t>
      </w:r>
      <w:proofErr w:type="spellStart"/>
      <w:r w:rsidRPr="003B29D2">
        <w:rPr>
          <w:rFonts w:ascii="Times New Roman" w:hAnsi="Times New Roman" w:cs="Times New Roman"/>
          <w:bCs/>
          <w:color w:val="auto"/>
        </w:rPr>
        <w:t>Provizionate</w:t>
      </w:r>
      <w:proofErr w:type="spellEnd"/>
      <w:r w:rsidRPr="003B29D2">
        <w:rPr>
          <w:rFonts w:ascii="Times New Roman" w:hAnsi="Times New Roman" w:cs="Times New Roman"/>
          <w:bCs/>
          <w:color w:val="auto"/>
        </w:rPr>
        <w:t xml:space="preserve"> și/sau Documentele Antreprenorului elaborate), din care va fi scăzută valoarea corespunzătoare inclusă în precedenta Situație de Lucrări;</w:t>
      </w:r>
    </w:p>
    <w:p w14:paraId="3904DBEA" w14:textId="0AEBAC6E" w:rsidR="004B7189" w:rsidRPr="003B29D2" w:rsidRDefault="004B7189" w:rsidP="00B07A86">
      <w:pPr>
        <w:pStyle w:val="ListParagraph"/>
        <w:numPr>
          <w:ilvl w:val="1"/>
          <w:numId w:val="34"/>
        </w:numPr>
        <w:spacing w:line="276" w:lineRule="auto"/>
        <w:jc w:val="both"/>
        <w:rPr>
          <w:rFonts w:ascii="Times New Roman" w:hAnsi="Times New Roman" w:cs="Times New Roman"/>
          <w:bCs/>
          <w:color w:val="auto"/>
        </w:rPr>
      </w:pPr>
      <w:r w:rsidRPr="003B29D2">
        <w:rPr>
          <w:rFonts w:ascii="Times New Roman" w:hAnsi="Times New Roman" w:cs="Times New Roman"/>
          <w:bCs/>
          <w:color w:val="auto"/>
        </w:rPr>
        <w:t>sume de adăugat sau de scăzut pentru ajustarea prețurilor în conformitate cu prevederile clauzei 26.2.</w:t>
      </w:r>
    </w:p>
    <w:p w14:paraId="0A756B50" w14:textId="489D16E1" w:rsidR="004B7189" w:rsidRPr="003B29D2" w:rsidRDefault="004B7189" w:rsidP="00B07A86">
      <w:pPr>
        <w:pStyle w:val="ListParagraph"/>
        <w:numPr>
          <w:ilvl w:val="1"/>
          <w:numId w:val="34"/>
        </w:numPr>
        <w:spacing w:line="276" w:lineRule="auto"/>
        <w:jc w:val="both"/>
        <w:rPr>
          <w:rFonts w:ascii="Times New Roman" w:hAnsi="Times New Roman" w:cs="Times New Roman"/>
          <w:bCs/>
          <w:color w:val="auto"/>
        </w:rPr>
      </w:pPr>
      <w:r w:rsidRPr="003B29D2">
        <w:rPr>
          <w:rFonts w:ascii="Times New Roman" w:hAnsi="Times New Roman" w:cs="Times New Roman"/>
          <w:bCs/>
          <w:color w:val="auto"/>
        </w:rPr>
        <w:t>reținerea din sumele datorate și cuvenite Antreprenorului până la concurența sumei stabilite drept Garanție de Bună Execuție, în cazul în care Garanția de Bună Execuție se constituie prin rețineri succesive</w:t>
      </w:r>
    </w:p>
    <w:p w14:paraId="55A2A498" w14:textId="7944D927" w:rsidR="004B7189" w:rsidRPr="003B29D2" w:rsidRDefault="004B7189" w:rsidP="00B07A86">
      <w:pPr>
        <w:pStyle w:val="ListParagraph"/>
        <w:numPr>
          <w:ilvl w:val="1"/>
          <w:numId w:val="34"/>
        </w:numPr>
        <w:spacing w:line="276" w:lineRule="auto"/>
        <w:jc w:val="both"/>
        <w:rPr>
          <w:rFonts w:ascii="Times New Roman" w:hAnsi="Times New Roman" w:cs="Times New Roman"/>
          <w:bCs/>
          <w:color w:val="auto"/>
        </w:rPr>
      </w:pPr>
      <w:r w:rsidRPr="003B29D2">
        <w:rPr>
          <w:rFonts w:ascii="Times New Roman" w:hAnsi="Times New Roman" w:cs="Times New Roman"/>
          <w:bCs/>
          <w:color w:val="auto"/>
        </w:rPr>
        <w:t>sume de adăugat sau de scăzut aferente plății în avans și justificarea acesteia</w:t>
      </w:r>
    </w:p>
    <w:p w14:paraId="5B912E76"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Situația de Lucrări va include o defalcare a sumelor pe Subcontractanți în conformitate cu prevederile anexelor privind plata directă a subcontractelor anexate Contractului.</w:t>
      </w:r>
    </w:p>
    <w:p w14:paraId="6BB05D80"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 xml:space="preserve">Orice Situație de Lucrări, potrivit prevederilor prezentei </w:t>
      </w:r>
      <w:proofErr w:type="spellStart"/>
      <w:r w:rsidRPr="003B29D2">
        <w:rPr>
          <w:rFonts w:ascii="Times New Roman" w:hAnsi="Times New Roman" w:cs="Times New Roman"/>
          <w:bCs/>
          <w:color w:val="auto"/>
        </w:rPr>
        <w:t>subclauze</w:t>
      </w:r>
      <w:proofErr w:type="spellEnd"/>
      <w:r w:rsidRPr="003B29D2">
        <w:rPr>
          <w:rFonts w:ascii="Times New Roman" w:hAnsi="Times New Roman" w:cs="Times New Roman"/>
          <w:bCs/>
          <w:color w:val="auto"/>
        </w:rPr>
        <w:t>, va fi semnată de către Reprezentantul Antreprenorului. În caz contrar, Situația de Lucrări va fi nulă și fără efect.</w:t>
      </w:r>
    </w:p>
    <w:p w14:paraId="67FFE245"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 xml:space="preserve">Antreprenorul nu va solicita în cadrul Situațiilor de Lucrări și Supervizorul nu va certifica la plată sume pentru care Antreprenorul nu a furnizat integral și în forma finală documentele justificative </w:t>
      </w:r>
      <w:r w:rsidRPr="003B29D2">
        <w:rPr>
          <w:rFonts w:ascii="Times New Roman" w:hAnsi="Times New Roman" w:cs="Times New Roman"/>
          <w:bCs/>
          <w:color w:val="auto"/>
        </w:rPr>
        <w:lastRenderedPageBreak/>
        <w:t>necesare, stabilite în mod rezonabil de către Supervizor.</w:t>
      </w:r>
    </w:p>
    <w:p w14:paraId="5E986B20" w14:textId="07C99400"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
          <w:color w:val="auto"/>
        </w:rPr>
        <w:t>25.4.2.</w:t>
      </w:r>
      <w:r w:rsidRPr="003B29D2">
        <w:rPr>
          <w:rFonts w:ascii="Times New Roman" w:hAnsi="Times New Roman" w:cs="Times New Roman"/>
          <w:bCs/>
          <w:color w:val="auto"/>
        </w:rPr>
        <w:t xml:space="preserve"> Supervizorul (dirigintele de șantier) va verifica Situațiile de Lucrări transmise de către Antreprenor și, în termen de 30 de zile de la primirea Situației de Lucrări, va aproba sau va respinge cu mențiuni Situația de lucrări. </w:t>
      </w:r>
    </w:p>
    <w:p w14:paraId="18528059"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În cazul în care Garanția de Bună Execuție se constituie prin rețineri succesive, Beneficiarul va alimenta contul deschis de Antreprenor la dispoziția Beneficiarului, prin rețineri succesive din sumele datorate și cuvenite Antreprenorului pentru fiecare Situație de plată până la concurența sumei stabilite drept Garanție de Bună Execuție în contractul de achiziție publică.</w:t>
      </w:r>
    </w:p>
    <w:p w14:paraId="30128204"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Beneficiarul nu va certifica la plată sume pentru care Antreprenorul nu a furnizat integral și în forma finală documentele justificative necesare, stabilite în mod rezonabil de către Beneficiar.</w:t>
      </w:r>
    </w:p>
    <w:p w14:paraId="5112A952"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Beneficiarul, prin orice Situație de lucrări, poate efectua orice amendamente și modificări justificate oricărei Situații de lucrări eliberate.</w:t>
      </w:r>
    </w:p>
    <w:p w14:paraId="53F68EC5"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Dacă Antreprenorul nu a reușit sau nu reușește să execute o lucrare sau să respecte o obligație, fiind notificat de către Beneficiar în acest scop, Beneficiarul este îndreptățit să rețină valoarea acestei lucrări sau obligații până la terminarea lucrării sau îndeplinirea obligației. Atunci când stabilește valoarea unei obligații neîndeplinite sau nerespectate, Beneficiarul va lua în considerare, cu titlu de referință, valorile menționate în Acordul Contractual, dacă există, adaptându-le după caz.</w:t>
      </w:r>
    </w:p>
    <w:p w14:paraId="34D00F8E" w14:textId="77777777" w:rsidR="004B7189" w:rsidRPr="003B29D2" w:rsidRDefault="004B7189" w:rsidP="00B07A86">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Fără a prejudicia niciun alt drept al Antreprenorului ce decurge din Contract sau în alt mod, beneficiarul nu este îndreptățit să emită o Situație Plată care ar face ca valoarea cumulată aprobată pentru plată să depășească Prețul Contractului, după cum poate fi revizuit prin act adițional.</w:t>
      </w:r>
    </w:p>
    <w:p w14:paraId="4AB9B385" w14:textId="36F5CED8" w:rsidR="000B45ED" w:rsidRPr="003B29D2" w:rsidRDefault="00302D8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Lucrările executate trebuie să fie dovedite prin documente însușite și confirmate de către dirigintele de șantier/reprezentant și prin situații intermediare de lucrări, verificate, însușite și confirmate de către Achizitor. Situațiile intermediare de lucrări vor sta la baza întocmirii situațiilor</w:t>
      </w:r>
      <w:r w:rsidR="000B45ED" w:rsidRPr="003B29D2">
        <w:rPr>
          <w:rFonts w:ascii="Times New Roman" w:hAnsi="Times New Roman" w:cs="Times New Roman"/>
          <w:color w:val="auto"/>
        </w:rPr>
        <w:t xml:space="preserve"> intermediare de plată.</w:t>
      </w:r>
    </w:p>
    <w:p w14:paraId="5128D9F2" w14:textId="0274E3AD" w:rsidR="00302D85" w:rsidRPr="003B29D2" w:rsidRDefault="00302D8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.6.</w:t>
      </w:r>
      <w:r w:rsidRPr="003B29D2">
        <w:rPr>
          <w:rFonts w:ascii="Times New Roman" w:hAnsi="Times New Roman" w:cs="Times New Roman"/>
          <w:color w:val="auto"/>
        </w:rPr>
        <w:t xml:space="preserve"> Situațiile de plată se confirmă de către reprezentantul Achizitorului în termen de </w:t>
      </w:r>
      <w:r w:rsidR="00431DB4" w:rsidRPr="003B29D2">
        <w:rPr>
          <w:rFonts w:ascii="Times New Roman" w:hAnsi="Times New Roman" w:cs="Times New Roman"/>
          <w:color w:val="auto"/>
        </w:rPr>
        <w:t>30</w:t>
      </w:r>
      <w:r w:rsidRPr="003B29D2">
        <w:rPr>
          <w:rFonts w:ascii="Times New Roman" w:hAnsi="Times New Roman" w:cs="Times New Roman"/>
          <w:color w:val="auto"/>
        </w:rPr>
        <w:t xml:space="preserve"> zile de la înregistrarea acestora la sediul Achizitorului.</w:t>
      </w:r>
    </w:p>
    <w:p w14:paraId="273DF095" w14:textId="4C8062D5" w:rsidR="00363541" w:rsidRPr="003B29D2" w:rsidRDefault="00302D8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.7.</w:t>
      </w:r>
      <w:r w:rsidRPr="003B29D2">
        <w:rPr>
          <w:rFonts w:ascii="Times New Roman" w:hAnsi="Times New Roman" w:cs="Times New Roman"/>
          <w:color w:val="auto"/>
        </w:rPr>
        <w:t xml:space="preserve"> Plățile parțiale se efectuează, conform facturii fiscale transmise de către Executant, emisă în temeiul situațiilor de </w:t>
      </w:r>
      <w:r w:rsidR="005F40E4" w:rsidRPr="003B29D2">
        <w:rPr>
          <w:rFonts w:ascii="Times New Roman" w:hAnsi="Times New Roman" w:cs="Times New Roman"/>
          <w:color w:val="auto"/>
        </w:rPr>
        <w:t>plată acceptate de Achizitor și nu influențează responsabilitatea și garanția de bună execuție a Executantului; ele nu au valoarea juridica a recepției lucrărilor executate, de către Achizitor.</w:t>
      </w:r>
    </w:p>
    <w:p w14:paraId="0E434B8A" w14:textId="16B7F947" w:rsidR="00363541" w:rsidRPr="003B29D2" w:rsidRDefault="00302D8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.8.</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situația în care o parte din suma solicitată prin situațiile de lucrări sau prin situația finală de lucrări face obiectul unui diferend între părțile contractante, asupra cărui</w:t>
      </w:r>
      <w:r w:rsidR="00D207D0" w:rsidRPr="003B29D2">
        <w:rPr>
          <w:rFonts w:ascii="Times New Roman" w:hAnsi="Times New Roman" w:cs="Times New Roman"/>
          <w:color w:val="auto"/>
        </w:rPr>
        <w:t>a nu s-a putut conveni amiabil ș</w:t>
      </w:r>
      <w:r w:rsidR="005F40E4" w:rsidRPr="003B29D2">
        <w:rPr>
          <w:rFonts w:ascii="Times New Roman" w:hAnsi="Times New Roman" w:cs="Times New Roman"/>
          <w:color w:val="auto"/>
        </w:rPr>
        <w:t xml:space="preserve">i, pe cale de consecință, una dintre părți a dedus litigiul spre soluționare instanțelor de judecată competente, Achizitorul va achita sumele ce </w:t>
      </w:r>
      <w:r w:rsidR="00C0725E" w:rsidRPr="003B29D2">
        <w:rPr>
          <w:rFonts w:ascii="Times New Roman" w:hAnsi="Times New Roman" w:cs="Times New Roman"/>
          <w:color w:val="auto"/>
        </w:rPr>
        <w:t>exceda</w:t>
      </w:r>
      <w:r w:rsidR="005F40E4" w:rsidRPr="003B29D2">
        <w:rPr>
          <w:rFonts w:ascii="Times New Roman" w:hAnsi="Times New Roman" w:cs="Times New Roman"/>
          <w:color w:val="auto"/>
        </w:rPr>
        <w:t xml:space="preserve"> obiectului litigiului.</w:t>
      </w:r>
    </w:p>
    <w:p w14:paraId="46B5A494" w14:textId="5AEE3749" w:rsidR="00363541" w:rsidRPr="003B29D2" w:rsidRDefault="00D207D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.9.</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n ipoteza în care părțile au soluționat amiabil diferendul privind sume parțiale din situațiile de lucrări, Achizitorul va efectua plata acestor sume în</w:t>
      </w:r>
      <w:r w:rsidRPr="003B29D2">
        <w:rPr>
          <w:rFonts w:ascii="Times New Roman" w:hAnsi="Times New Roman" w:cs="Times New Roman"/>
          <w:color w:val="auto"/>
        </w:rPr>
        <w:t xml:space="preserve"> termen de </w:t>
      </w:r>
      <w:r w:rsidR="000978E0" w:rsidRPr="003B29D2">
        <w:rPr>
          <w:rFonts w:ascii="Times New Roman" w:hAnsi="Times New Roman" w:cs="Times New Roman"/>
          <w:color w:val="auto"/>
        </w:rPr>
        <w:t>6</w:t>
      </w:r>
      <w:r w:rsidRPr="003B29D2">
        <w:rPr>
          <w:rFonts w:ascii="Times New Roman" w:hAnsi="Times New Roman" w:cs="Times New Roman"/>
          <w:color w:val="auto"/>
        </w:rPr>
        <w:t xml:space="preserve">0 </w:t>
      </w:r>
      <w:r w:rsidR="005F40E4" w:rsidRPr="003B29D2">
        <w:rPr>
          <w:rFonts w:ascii="Times New Roman" w:hAnsi="Times New Roman" w:cs="Times New Roman"/>
          <w:color w:val="auto"/>
        </w:rPr>
        <w:t>zile de la data primirii facturii, emisă de către Executant în</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temeiul încheierii acordului amiabil.</w:t>
      </w:r>
    </w:p>
    <w:p w14:paraId="4177AB7D" w14:textId="5B5B374E" w:rsidR="00363541" w:rsidRPr="003B29D2" w:rsidRDefault="00D207D0"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5</w:t>
      </w:r>
      <w:r w:rsidRPr="003B29D2">
        <w:rPr>
          <w:rFonts w:ascii="Times New Roman" w:hAnsi="Times New Roman" w:cs="Times New Roman"/>
          <w:b/>
          <w:color w:val="auto"/>
        </w:rPr>
        <w:t>.10.</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Plata serviciilor de asistență tehnică se va face conform </w:t>
      </w:r>
      <w:r w:rsidR="006A5628" w:rsidRPr="003B29D2">
        <w:rPr>
          <w:rFonts w:ascii="Times New Roman" w:hAnsi="Times New Roman" w:cs="Times New Roman"/>
          <w:color w:val="auto"/>
        </w:rPr>
        <w:t>art. 8.1</w:t>
      </w:r>
      <w:r w:rsidR="000147DE" w:rsidRPr="003B29D2">
        <w:rPr>
          <w:rFonts w:ascii="Times New Roman" w:hAnsi="Times New Roman" w:cs="Times New Roman"/>
          <w:color w:val="auto"/>
        </w:rPr>
        <w:t>5.</w:t>
      </w:r>
    </w:p>
    <w:p w14:paraId="26FABF91"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35" w:name="bookmark34"/>
      <w:r w:rsidRPr="003B29D2">
        <w:rPr>
          <w:rFonts w:ascii="Times New Roman" w:hAnsi="Times New Roman" w:cs="Times New Roman"/>
          <w:b/>
          <w:color w:val="auto"/>
        </w:rPr>
        <w:t>Actualizare /Ajustarea Prețului Contractului.</w:t>
      </w:r>
      <w:bookmarkEnd w:id="35"/>
    </w:p>
    <w:p w14:paraId="7C93D964" w14:textId="4A46F9A9" w:rsidR="000D6594" w:rsidRPr="003B29D2" w:rsidRDefault="000D6594"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2</w:t>
      </w:r>
      <w:r w:rsidR="00D117E0" w:rsidRPr="003B29D2">
        <w:rPr>
          <w:rFonts w:ascii="Times New Roman" w:hAnsi="Times New Roman" w:cs="Times New Roman"/>
          <w:b/>
          <w:bCs/>
          <w:color w:val="auto"/>
        </w:rPr>
        <w:t>6</w:t>
      </w:r>
      <w:r w:rsidRPr="003B29D2">
        <w:rPr>
          <w:rFonts w:ascii="Times New Roman" w:hAnsi="Times New Roman" w:cs="Times New Roman"/>
          <w:b/>
          <w:bCs/>
          <w:color w:val="auto"/>
        </w:rPr>
        <w:t>.1.</w:t>
      </w:r>
      <w:r w:rsidRPr="003B29D2">
        <w:rPr>
          <w:rFonts w:ascii="Times New Roman" w:hAnsi="Times New Roman" w:cs="Times New Roman"/>
          <w:color w:val="auto"/>
        </w:rPr>
        <w:t>P</w:t>
      </w:r>
      <w:r w:rsidR="005F40E4" w:rsidRPr="003B29D2">
        <w:rPr>
          <w:rFonts w:ascii="Times New Roman" w:hAnsi="Times New Roman" w:cs="Times New Roman"/>
          <w:color w:val="auto"/>
        </w:rPr>
        <w:t xml:space="preserve">rețului contractului </w:t>
      </w:r>
      <w:r w:rsidR="00EF673B" w:rsidRPr="003B29D2">
        <w:rPr>
          <w:rFonts w:ascii="Times New Roman" w:hAnsi="Times New Roman" w:cs="Times New Roman"/>
          <w:color w:val="auto"/>
        </w:rPr>
        <w:t xml:space="preserve">se ajustează conform prevederilor </w:t>
      </w:r>
      <w:r w:rsidR="006B3E45" w:rsidRPr="003B29D2">
        <w:rPr>
          <w:rFonts w:ascii="Times New Roman" w:hAnsi="Times New Roman" w:cs="Times New Roman"/>
          <w:b/>
          <w:bCs/>
          <w:color w:val="auto"/>
        </w:rPr>
        <w:t>OUG 47/2022</w:t>
      </w:r>
    </w:p>
    <w:p w14:paraId="18A78124" w14:textId="21B6CCA6" w:rsidR="00EF673B" w:rsidRPr="003B29D2" w:rsidRDefault="00EF673B"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2</w:t>
      </w:r>
      <w:r w:rsidR="00D117E0" w:rsidRPr="003B29D2">
        <w:rPr>
          <w:rFonts w:ascii="Times New Roman" w:hAnsi="Times New Roman" w:cs="Times New Roman"/>
          <w:b/>
          <w:bCs/>
          <w:color w:val="auto"/>
        </w:rPr>
        <w:t>6</w:t>
      </w:r>
      <w:r w:rsidRPr="003B29D2">
        <w:rPr>
          <w:rFonts w:ascii="Times New Roman" w:hAnsi="Times New Roman" w:cs="Times New Roman"/>
          <w:b/>
          <w:bCs/>
          <w:color w:val="auto"/>
        </w:rPr>
        <w:t>.2.</w:t>
      </w:r>
      <w:r w:rsidRPr="003B29D2">
        <w:rPr>
          <w:rFonts w:ascii="Times New Roman" w:hAnsi="Times New Roman" w:cs="Times New Roman"/>
          <w:color w:val="auto"/>
        </w:rPr>
        <w:t xml:space="preserve"> În vederea ajustării valorii solicitării de plată potrivit alin. (1) se utilizează următoarea formulă:</w:t>
      </w:r>
    </w:p>
    <w:p w14:paraId="32310677" w14:textId="77777777" w:rsidR="00EC5BE7" w:rsidRPr="003B29D2" w:rsidRDefault="00EC5BE7" w:rsidP="00EC5BE7">
      <w:pPr>
        <w:spacing w:line="276" w:lineRule="auto"/>
        <w:jc w:val="both"/>
        <w:rPr>
          <w:rFonts w:ascii="Times New Roman" w:hAnsi="Times New Roman" w:cs="Times New Roman"/>
          <w:b/>
          <w:color w:val="auto"/>
        </w:rPr>
      </w:pPr>
      <w:r w:rsidRPr="003B29D2">
        <w:rPr>
          <w:rFonts w:ascii="Times New Roman" w:hAnsi="Times New Roman" w:cs="Times New Roman"/>
          <w:b/>
          <w:color w:val="auto"/>
        </w:rPr>
        <w:t>Va=</w:t>
      </w:r>
      <w:proofErr w:type="spellStart"/>
      <w:r w:rsidRPr="003B29D2">
        <w:rPr>
          <w:rFonts w:ascii="Times New Roman" w:hAnsi="Times New Roman" w:cs="Times New Roman"/>
          <w:b/>
          <w:color w:val="auto"/>
        </w:rPr>
        <w:t>Vo</w:t>
      </w:r>
      <w:proofErr w:type="spellEnd"/>
      <w:r w:rsidRPr="003B29D2">
        <w:rPr>
          <w:rFonts w:ascii="Times New Roman" w:hAnsi="Times New Roman" w:cs="Times New Roman"/>
          <w:b/>
          <w:color w:val="auto"/>
        </w:rPr>
        <w:t xml:space="preserve"> x [(1-p-a)</w:t>
      </w:r>
      <w:proofErr w:type="spellStart"/>
      <w:r w:rsidRPr="003B29D2">
        <w:rPr>
          <w:rFonts w:ascii="Times New Roman" w:hAnsi="Times New Roman" w:cs="Times New Roman"/>
          <w:b/>
          <w:color w:val="auto"/>
        </w:rPr>
        <w:t>xICCn</w:t>
      </w:r>
      <w:proofErr w:type="spellEnd"/>
      <w:r w:rsidRPr="003B29D2">
        <w:rPr>
          <w:rFonts w:ascii="Times New Roman" w:hAnsi="Times New Roman" w:cs="Times New Roman"/>
          <w:b/>
          <w:color w:val="auto"/>
        </w:rPr>
        <w:t>/ICC data referință + (</w:t>
      </w:r>
      <w:proofErr w:type="spellStart"/>
      <w:r w:rsidRPr="003B29D2">
        <w:rPr>
          <w:rFonts w:ascii="Times New Roman" w:hAnsi="Times New Roman" w:cs="Times New Roman"/>
          <w:b/>
          <w:color w:val="auto"/>
        </w:rPr>
        <w:t>p+a</w:t>
      </w:r>
      <w:proofErr w:type="spellEnd"/>
      <w:r w:rsidRPr="003B29D2">
        <w:rPr>
          <w:rFonts w:ascii="Times New Roman" w:hAnsi="Times New Roman" w:cs="Times New Roman"/>
          <w:b/>
          <w:color w:val="auto"/>
        </w:rPr>
        <w:t>)]</w:t>
      </w:r>
    </w:p>
    <w:p w14:paraId="1DD1DC2C" w14:textId="77777777" w:rsidR="00EC5BE7" w:rsidRPr="003B29D2" w:rsidRDefault="00EC5BE7" w:rsidP="00EC5BE7">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unde:</w:t>
      </w:r>
    </w:p>
    <w:p w14:paraId="16F84EC4" w14:textId="77777777" w:rsidR="00EC5BE7" w:rsidRPr="003B29D2" w:rsidRDefault="00EC5BE7" w:rsidP="00EC5BE7">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 xml:space="preserve">- Va reprezintă valoarea ajustată a solicitării de plată, </w:t>
      </w:r>
      <w:proofErr w:type="spellStart"/>
      <w:r w:rsidRPr="003B29D2">
        <w:rPr>
          <w:rFonts w:ascii="Times New Roman" w:hAnsi="Times New Roman" w:cs="Times New Roman"/>
          <w:bCs/>
          <w:color w:val="auto"/>
        </w:rPr>
        <w:t>Vo</w:t>
      </w:r>
      <w:proofErr w:type="spellEnd"/>
      <w:r w:rsidRPr="003B29D2">
        <w:rPr>
          <w:rFonts w:ascii="Times New Roman" w:hAnsi="Times New Roman" w:cs="Times New Roman"/>
          <w:bCs/>
          <w:color w:val="auto"/>
        </w:rPr>
        <w:t xml:space="preserve"> reprezintă valoarea solicitării de plată conform prețurilor prevăzute în oferta care a stat la baza încheierii contractului/acordului-cadru, a </w:t>
      </w:r>
      <w:r w:rsidRPr="003B29D2">
        <w:rPr>
          <w:rFonts w:ascii="Times New Roman" w:hAnsi="Times New Roman" w:cs="Times New Roman"/>
          <w:bCs/>
          <w:color w:val="auto"/>
        </w:rPr>
        <w:lastRenderedPageBreak/>
        <w:t xml:space="preserve">reprezintă valoarea procentuală a plății în avans determinată ca raport dintre valoarea avansului primit și nerestituit/nejustificat și prețul contractului, p reprezintă valoarea procentuală a profitului determinată ca raport dintre valoarea profitului exprimată valoric și prețul contractului, </w:t>
      </w:r>
      <w:proofErr w:type="spellStart"/>
      <w:r w:rsidRPr="003B29D2">
        <w:rPr>
          <w:rFonts w:ascii="Times New Roman" w:hAnsi="Times New Roman" w:cs="Times New Roman"/>
          <w:bCs/>
          <w:color w:val="auto"/>
        </w:rPr>
        <w:t>ICCn</w:t>
      </w:r>
      <w:proofErr w:type="spellEnd"/>
      <w:r w:rsidRPr="003B29D2">
        <w:rPr>
          <w:rFonts w:ascii="Times New Roman" w:hAnsi="Times New Roman" w:cs="Times New Roman"/>
          <w:bCs/>
          <w:color w:val="auto"/>
        </w:rPr>
        <w:t xml:space="preserve"> reprezintă indicele de cost în construcții total aferent lunii solicitării de plată, iar </w:t>
      </w:r>
      <w:proofErr w:type="spellStart"/>
      <w:r w:rsidRPr="003B29D2">
        <w:rPr>
          <w:rFonts w:ascii="Times New Roman" w:hAnsi="Times New Roman" w:cs="Times New Roman"/>
          <w:bCs/>
          <w:color w:val="auto"/>
        </w:rPr>
        <w:t>ICCdata</w:t>
      </w:r>
      <w:proofErr w:type="spellEnd"/>
      <w:r w:rsidRPr="003B29D2">
        <w:rPr>
          <w:rFonts w:ascii="Times New Roman" w:hAnsi="Times New Roman" w:cs="Times New Roman"/>
          <w:bCs/>
          <w:color w:val="auto"/>
        </w:rPr>
        <w:t xml:space="preserve"> referință reprezintă indicele de cost în construcții total aferent lunii anterioare datei limită de depunere a ofertei, conform documentației de atribuire sau documentelor aferente realizării achiziției directe. În cazul contractelor subsecvente încheiate în baza unui acord-cadru, </w:t>
      </w:r>
      <w:proofErr w:type="spellStart"/>
      <w:r w:rsidRPr="003B29D2">
        <w:rPr>
          <w:rFonts w:ascii="Times New Roman" w:hAnsi="Times New Roman" w:cs="Times New Roman"/>
          <w:bCs/>
          <w:color w:val="auto"/>
        </w:rPr>
        <w:t>ICCdata</w:t>
      </w:r>
      <w:proofErr w:type="spellEnd"/>
      <w:r w:rsidRPr="003B29D2">
        <w:rPr>
          <w:rFonts w:ascii="Times New Roman" w:hAnsi="Times New Roman" w:cs="Times New Roman"/>
          <w:bCs/>
          <w:color w:val="auto"/>
        </w:rPr>
        <w:t xml:space="preserve"> referință reprezintă indicele de cost în construcții total aferent lunii anterioare datei limită de depunere a ofertei aferente acordului-cadru. Avansul și profitul, exprimate valoric, sunt cele din oferta care a stat la baza încheierii contractului/acordului-cadru.</w:t>
      </w:r>
    </w:p>
    <w:p w14:paraId="4EF27351" w14:textId="77777777" w:rsidR="00EC5BE7" w:rsidRPr="003B29D2" w:rsidRDefault="00EC5BE7" w:rsidP="00EC5BE7">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(2) Ajustarea prevăzută la alin. (1) se aplică la fiecare solicitare de plată, pe întreaga perioadă de derulare a contractului.</w:t>
      </w:r>
    </w:p>
    <w:p w14:paraId="463EDA85" w14:textId="77777777" w:rsidR="00EC5BE7" w:rsidRPr="003B29D2" w:rsidRDefault="00EC5BE7" w:rsidP="00EC5BE7">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(3) În cazul notelor de comandă suplimentară, data de referință pentru ajustarea valorii solicitării de plată este luna anterioară datei limită de depunere a ofertei aferente contractului de achiziție publică conform documentației de atribuire sau după caz, pentru cantitățile de lucrări care au echivalent în oferta inițială, respectiv luna aferentă depunerii ofertei pentru cantitățile de lucrări care nu au echivalent în oferta inițială.</w:t>
      </w:r>
    </w:p>
    <w:p w14:paraId="7451EFF6" w14:textId="77777777" w:rsidR="00EC5BE7" w:rsidRPr="003B29D2" w:rsidRDefault="00EC5BE7" w:rsidP="00EC5BE7">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 xml:space="preserve">(4) În situația în care pentru indicele </w:t>
      </w:r>
      <w:proofErr w:type="spellStart"/>
      <w:r w:rsidRPr="003B29D2">
        <w:rPr>
          <w:rFonts w:ascii="Times New Roman" w:hAnsi="Times New Roman" w:cs="Times New Roman"/>
          <w:bCs/>
          <w:color w:val="auto"/>
        </w:rPr>
        <w:t>ICCn</w:t>
      </w:r>
      <w:proofErr w:type="spellEnd"/>
      <w:r w:rsidRPr="003B29D2">
        <w:rPr>
          <w:rFonts w:ascii="Times New Roman" w:hAnsi="Times New Roman" w:cs="Times New Roman"/>
          <w:bCs/>
          <w:color w:val="auto"/>
        </w:rPr>
        <w:t>, nu există valori diseminate oficial sau acestea nu sunt definitive la data depunerii solicitărilor de plată se utilizează ultimii indici disponibili, iar ajustarea va fi recalculată de către contractant atunci când indicii vor deveni definitivi, determinând valoarea finală a solicitării de plată în baza căreia părțile procedează la regularizarea sumelor plătite și datorate.</w:t>
      </w:r>
    </w:p>
    <w:p w14:paraId="066FB3CC" w14:textId="77777777" w:rsidR="00EC5BE7" w:rsidRPr="003B29D2" w:rsidRDefault="00EC5BE7" w:rsidP="00EC5BE7">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 xml:space="preserve">(5) Valoarea solicitării de plată conform prețurilor prevăzute în oferta care a stat la baza încheierii contractului </w:t>
      </w:r>
      <w:proofErr w:type="spellStart"/>
      <w:r w:rsidRPr="003B29D2">
        <w:rPr>
          <w:rFonts w:ascii="Times New Roman" w:hAnsi="Times New Roman" w:cs="Times New Roman"/>
          <w:bCs/>
          <w:color w:val="auto"/>
        </w:rPr>
        <w:t>Vo</w:t>
      </w:r>
      <w:proofErr w:type="spellEnd"/>
      <w:r w:rsidRPr="003B29D2">
        <w:rPr>
          <w:rFonts w:ascii="Times New Roman" w:hAnsi="Times New Roman" w:cs="Times New Roman"/>
          <w:bCs/>
          <w:color w:val="auto"/>
        </w:rPr>
        <w:t>, include cheltuielile directe și cheltuielile indirecte aferente lucrărilor și/sau cheltuielile aferente achiziției de dotări și/sau utilaje și echipamente tehnologice și funcționale și nu include cheltuielile aferente proiectării și asistenței tehnice prevăzute în anexa nr. 6 secțiunea a 3-a la Hotărârea Guvernului nr. 907/2016, cu modificările și completările ulterioare, în situația în care și aceasta face parte din contractul de lucrări.</w:t>
      </w:r>
    </w:p>
    <w:p w14:paraId="536402D5" w14:textId="06513D27" w:rsidR="006B3E45" w:rsidRPr="003B29D2" w:rsidRDefault="00EC5BE7" w:rsidP="00EC5BE7">
      <w:pPr>
        <w:spacing w:line="276" w:lineRule="auto"/>
        <w:jc w:val="both"/>
        <w:rPr>
          <w:rFonts w:ascii="Times New Roman" w:hAnsi="Times New Roman" w:cs="Times New Roman"/>
          <w:bCs/>
          <w:color w:val="auto"/>
        </w:rPr>
      </w:pPr>
      <w:r w:rsidRPr="003B29D2">
        <w:rPr>
          <w:rFonts w:ascii="Times New Roman" w:hAnsi="Times New Roman" w:cs="Times New Roman"/>
          <w:bCs/>
          <w:color w:val="auto"/>
        </w:rPr>
        <w:t>Ajustarea prețului contractului pe parcursul derulării contractului aflat in perioada sa de valabilitate, se va efectua fără ca aceasta sa reprezinte o modificare substanțială a acestuia prin încheierea unui act adițional la contract.</w:t>
      </w:r>
    </w:p>
    <w:p w14:paraId="78A80F77"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36" w:name="bookmark35"/>
      <w:r w:rsidRPr="003B29D2">
        <w:rPr>
          <w:rFonts w:ascii="Times New Roman" w:hAnsi="Times New Roman" w:cs="Times New Roman"/>
          <w:b/>
          <w:color w:val="auto"/>
        </w:rPr>
        <w:t>Plăți Intermediare</w:t>
      </w:r>
      <w:bookmarkEnd w:id="36"/>
    </w:p>
    <w:p w14:paraId="62663FAA" w14:textId="2CB9DDD9" w:rsidR="00363541" w:rsidRPr="003B29D2" w:rsidRDefault="000D659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7</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Comunicarea acceptării exprese a situațiilor de lucrări obligă Executantul la emiterea si comunicarea facturii fiscale, condiție a efectuării plații de către Achizitor.</w:t>
      </w:r>
    </w:p>
    <w:p w14:paraId="07A54B48" w14:textId="6C5A696F" w:rsidR="00363541" w:rsidRPr="003B29D2" w:rsidRDefault="000D659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7</w:t>
      </w:r>
      <w:r w:rsidRPr="003B29D2">
        <w:rPr>
          <w:rFonts w:ascii="Times New Roman" w:hAnsi="Times New Roman" w:cs="Times New Roman"/>
          <w:b/>
          <w:color w:val="auto"/>
        </w:rPr>
        <w:t>.2.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Temeiul și faptul generator al obligației Achizitorului de plată a contravalorii lucrărilor și materialelor cuprinse în situațiile de lucrări rezida exclusiv în acceptarea expresă a situațiilor de lucrări, urmând ca niciun fel de alte probe, împrejurări sau înscrisuri încheiate în alte condiții decât cele aici stipulate sa nu aibă aptitudinea de a genera obligații de plată în sarcina Achizitorului sau să creeze vreo altă obligație în sarcina acestuia.</w:t>
      </w:r>
    </w:p>
    <w:p w14:paraId="6B45B98F" w14:textId="033BE5C3" w:rsidR="00363541" w:rsidRPr="003B29D2" w:rsidRDefault="000D659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7</w:t>
      </w:r>
      <w:r w:rsidRPr="003B29D2">
        <w:rPr>
          <w:rFonts w:ascii="Times New Roman" w:hAnsi="Times New Roman" w:cs="Times New Roman"/>
          <w:b/>
          <w:color w:val="auto"/>
        </w:rPr>
        <w:t>.3.</w:t>
      </w:r>
      <w:r w:rsidRPr="003B29D2">
        <w:rPr>
          <w:rFonts w:ascii="Times New Roman" w:hAnsi="Times New Roman" w:cs="Times New Roman"/>
          <w:color w:val="auto"/>
        </w:rPr>
        <w:t xml:space="preserve"> </w:t>
      </w:r>
      <w:r w:rsidR="00E9121A" w:rsidRPr="003B29D2">
        <w:rPr>
          <w:rFonts w:ascii="Times New Roman" w:hAnsi="Times New Roman" w:cs="Times New Roman"/>
          <w:color w:val="auto"/>
        </w:rPr>
        <w:t>Plățile se vor face</w:t>
      </w:r>
      <w:r w:rsidR="005F40E4" w:rsidRPr="003B29D2">
        <w:rPr>
          <w:rFonts w:ascii="Times New Roman" w:hAnsi="Times New Roman" w:cs="Times New Roman"/>
          <w:color w:val="auto"/>
        </w:rPr>
        <w:t xml:space="preserve"> sub rezerva emiterii </w:t>
      </w:r>
      <w:r w:rsidR="0058589B" w:rsidRPr="003B29D2">
        <w:rPr>
          <w:rFonts w:ascii="Times New Roman" w:hAnsi="Times New Roman" w:cs="Times New Roman"/>
          <w:color w:val="auto"/>
        </w:rPr>
        <w:t>facturilor</w:t>
      </w:r>
      <w:r w:rsidR="005F40E4" w:rsidRPr="003B29D2">
        <w:rPr>
          <w:rFonts w:ascii="Times New Roman" w:hAnsi="Times New Roman" w:cs="Times New Roman"/>
          <w:color w:val="auto"/>
        </w:rPr>
        <w:t xml:space="preserve"> ca urmare a îndeplinirii procedurilor prealabile mai sus precizate (comunicarea formală a situațiilor de lucrări contrasemnate de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dirigintele de șantier, urmată de acceptarea expresă a Achizitorului, în urma verificărilor efectuate), urmând ca niciun fel de alte facturi emise în alte condiții decât cele aici stipulate sa nu creeze vreo obligație în sarcina Achizitorului.</w:t>
      </w:r>
    </w:p>
    <w:p w14:paraId="6CEC89D3" w14:textId="77777777" w:rsidR="008C7F52" w:rsidRPr="003B29D2" w:rsidRDefault="008C7F52" w:rsidP="00B07A86">
      <w:pPr>
        <w:spacing w:line="276" w:lineRule="auto"/>
        <w:jc w:val="both"/>
        <w:outlineLvl w:val="0"/>
        <w:rPr>
          <w:rFonts w:ascii="Times New Roman" w:hAnsi="Times New Roman" w:cs="Times New Roman"/>
          <w:color w:val="auto"/>
        </w:rPr>
      </w:pPr>
    </w:p>
    <w:p w14:paraId="49704CA0"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37" w:name="bookmark36"/>
      <w:r w:rsidRPr="003B29D2">
        <w:rPr>
          <w:rFonts w:ascii="Times New Roman" w:hAnsi="Times New Roman" w:cs="Times New Roman"/>
          <w:b/>
          <w:color w:val="auto"/>
        </w:rPr>
        <w:t>Plata Finală</w:t>
      </w:r>
      <w:bookmarkEnd w:id="37"/>
    </w:p>
    <w:p w14:paraId="74388265" w14:textId="4E232D3B" w:rsidR="00363541" w:rsidRPr="003B29D2" w:rsidRDefault="008C7F52"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8</w:t>
      </w:r>
      <w:r w:rsidRPr="003B29D2">
        <w:rPr>
          <w:rFonts w:ascii="Times New Roman" w:hAnsi="Times New Roman" w:cs="Times New Roman"/>
          <w:b/>
          <w:color w:val="auto"/>
        </w:rPr>
        <w:t>.1</w:t>
      </w:r>
      <w:r w:rsidR="000D6594" w:rsidRPr="003B29D2">
        <w:rPr>
          <w:rFonts w:ascii="Times New Roman" w:hAnsi="Times New Roman" w:cs="Times New Roman"/>
          <w:b/>
          <w:color w:val="auto"/>
        </w:rPr>
        <w:t>.</w:t>
      </w:r>
      <w:r w:rsidR="000D6594" w:rsidRPr="003B29D2">
        <w:rPr>
          <w:rFonts w:ascii="Times New Roman" w:hAnsi="Times New Roman" w:cs="Times New Roman"/>
          <w:color w:val="auto"/>
        </w:rPr>
        <w:t xml:space="preserve"> Plata facturii </w:t>
      </w:r>
      <w:r w:rsidR="005F40E4" w:rsidRPr="003B29D2">
        <w:rPr>
          <w:rFonts w:ascii="Times New Roman" w:hAnsi="Times New Roman" w:cs="Times New Roman"/>
          <w:color w:val="auto"/>
        </w:rPr>
        <w:t>finale se va face după verificarea</w:t>
      </w:r>
      <w:r w:rsidR="000D6594" w:rsidRPr="003B29D2">
        <w:rPr>
          <w:rFonts w:ascii="Times New Roman" w:hAnsi="Times New Roman" w:cs="Times New Roman"/>
          <w:color w:val="auto"/>
        </w:rPr>
        <w:t xml:space="preserve"> ș</w:t>
      </w:r>
      <w:r w:rsidR="005F40E4" w:rsidRPr="003B29D2">
        <w:rPr>
          <w:rFonts w:ascii="Times New Roman" w:hAnsi="Times New Roman" w:cs="Times New Roman"/>
          <w:color w:val="auto"/>
        </w:rPr>
        <w:t>i</w:t>
      </w:r>
      <w:r w:rsidR="000D6594" w:rsidRPr="003B29D2">
        <w:rPr>
          <w:rFonts w:ascii="Times New Roman" w:hAnsi="Times New Roman" w:cs="Times New Roman"/>
          <w:color w:val="auto"/>
        </w:rPr>
        <w:t xml:space="preserve">  acceptarea s</w:t>
      </w:r>
      <w:r w:rsidR="005F40E4" w:rsidRPr="003B29D2">
        <w:rPr>
          <w:rFonts w:ascii="Times New Roman" w:hAnsi="Times New Roman" w:cs="Times New Roman"/>
          <w:color w:val="auto"/>
        </w:rPr>
        <w:t>ituației de plată definitive d</w:t>
      </w:r>
      <w:r w:rsidR="0058589B" w:rsidRPr="003B29D2">
        <w:rPr>
          <w:rFonts w:ascii="Times New Roman" w:hAnsi="Times New Roman" w:cs="Times New Roman"/>
          <w:color w:val="auto"/>
        </w:rPr>
        <w:t>e către Achizitor.</w:t>
      </w:r>
    </w:p>
    <w:p w14:paraId="36EF4897" w14:textId="77777777" w:rsidR="000D6594" w:rsidRPr="003B29D2" w:rsidRDefault="000D6594" w:rsidP="00B07A86">
      <w:pPr>
        <w:spacing w:line="276" w:lineRule="auto"/>
        <w:jc w:val="both"/>
        <w:rPr>
          <w:rFonts w:ascii="Times New Roman" w:hAnsi="Times New Roman" w:cs="Times New Roman"/>
          <w:color w:val="auto"/>
        </w:rPr>
      </w:pPr>
      <w:bookmarkStart w:id="38" w:name="bookmark37"/>
    </w:p>
    <w:p w14:paraId="14C091EA"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Moneda de Plată</w:t>
      </w:r>
      <w:bookmarkEnd w:id="38"/>
    </w:p>
    <w:p w14:paraId="3AAA754E" w14:textId="0FFBE6C2" w:rsidR="00363541" w:rsidRPr="003B29D2" w:rsidRDefault="008C7F52"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2</w:t>
      </w:r>
      <w:r w:rsidR="00D117E0" w:rsidRPr="003B29D2">
        <w:rPr>
          <w:rFonts w:ascii="Times New Roman" w:hAnsi="Times New Roman" w:cs="Times New Roman"/>
          <w:b/>
          <w:color w:val="auto"/>
        </w:rPr>
        <w:t>9</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Moneda de plata si de referința a contractului este leul.</w:t>
      </w:r>
    </w:p>
    <w:p w14:paraId="38630D20" w14:textId="77777777" w:rsidR="008C7F52" w:rsidRPr="003B29D2" w:rsidRDefault="008C7F52" w:rsidP="00B07A86">
      <w:pPr>
        <w:spacing w:line="276" w:lineRule="auto"/>
        <w:jc w:val="both"/>
        <w:rPr>
          <w:rFonts w:ascii="Times New Roman" w:hAnsi="Times New Roman" w:cs="Times New Roman"/>
          <w:color w:val="auto"/>
        </w:rPr>
      </w:pPr>
      <w:bookmarkStart w:id="39" w:name="bookmark38"/>
    </w:p>
    <w:p w14:paraId="4AFB4BA8"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Neîndeplinirea Obligațiilor</w:t>
      </w:r>
      <w:bookmarkEnd w:id="39"/>
    </w:p>
    <w:p w14:paraId="25924D5D" w14:textId="26FD295E" w:rsidR="00363541" w:rsidRPr="003B29D2" w:rsidRDefault="00D117E0" w:rsidP="00B07A86">
      <w:pPr>
        <w:spacing w:line="276" w:lineRule="auto"/>
        <w:jc w:val="both"/>
        <w:rPr>
          <w:rFonts w:ascii="Times New Roman" w:hAnsi="Times New Roman" w:cs="Times New Roman"/>
          <w:color w:val="auto"/>
        </w:rPr>
      </w:pPr>
      <w:bookmarkStart w:id="40" w:name="bookmark39"/>
      <w:r w:rsidRPr="003B29D2">
        <w:rPr>
          <w:rFonts w:ascii="Times New Roman" w:hAnsi="Times New Roman" w:cs="Times New Roman"/>
          <w:b/>
          <w:color w:val="auto"/>
        </w:rPr>
        <w:t>30</w:t>
      </w:r>
      <w:r w:rsidR="008C7F52" w:rsidRPr="003B29D2">
        <w:rPr>
          <w:rFonts w:ascii="Times New Roman" w:hAnsi="Times New Roman" w:cs="Times New Roman"/>
          <w:b/>
          <w:color w:val="auto"/>
        </w:rPr>
        <w:t>.1.</w:t>
      </w:r>
      <w:r w:rsidR="005F40E4" w:rsidRPr="003B29D2">
        <w:rPr>
          <w:rFonts w:ascii="Times New Roman" w:hAnsi="Times New Roman" w:cs="Times New Roman"/>
          <w:color w:val="auto"/>
        </w:rPr>
        <w:t>Neîndeplinirea Obligațiilor de către Executant</w:t>
      </w:r>
      <w:bookmarkEnd w:id="40"/>
    </w:p>
    <w:p w14:paraId="78AEC0BF" w14:textId="4F543FC1" w:rsidR="00473E94" w:rsidRPr="003B29D2" w:rsidRDefault="00E07484"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30</w:t>
      </w:r>
      <w:r w:rsidR="008C7F52" w:rsidRPr="003B29D2">
        <w:rPr>
          <w:rFonts w:ascii="Times New Roman" w:hAnsi="Times New Roman" w:cs="Times New Roman"/>
          <w:b/>
          <w:bCs/>
          <w:color w:val="auto"/>
        </w:rPr>
        <w:t>.1.1.</w:t>
      </w:r>
      <w:r w:rsidR="008C7F52" w:rsidRPr="003B29D2">
        <w:rPr>
          <w:rFonts w:ascii="Times New Roman" w:hAnsi="Times New Roman" w:cs="Times New Roman"/>
          <w:color w:val="auto"/>
        </w:rPr>
        <w:t xml:space="preserve"> </w:t>
      </w:r>
      <w:r w:rsidR="005F40E4" w:rsidRPr="003B29D2">
        <w:rPr>
          <w:rFonts w:ascii="Times New Roman" w:hAnsi="Times New Roman" w:cs="Times New Roman"/>
          <w:color w:val="auto"/>
        </w:rPr>
        <w:t>Dacă Executantul abandonează Lucrările, refuză sau nu reușește să respecte instrucțiunile Achizitorului sau nu reușește să ducă la îndeplinire obligațiile asumate, Achizitorul va emite o notificare cu referire la acest articol, prin care să specifice obligațiile neîndepli</w:t>
      </w:r>
      <w:r w:rsidR="00473E94" w:rsidRPr="003B29D2">
        <w:rPr>
          <w:rFonts w:ascii="Times New Roman" w:hAnsi="Times New Roman" w:cs="Times New Roman"/>
          <w:color w:val="auto"/>
        </w:rPr>
        <w:t xml:space="preserve">nite, acordând un termen de 5 </w:t>
      </w:r>
      <w:r w:rsidR="005F40E4" w:rsidRPr="003B29D2">
        <w:rPr>
          <w:rFonts w:ascii="Times New Roman" w:hAnsi="Times New Roman" w:cs="Times New Roman"/>
          <w:color w:val="auto"/>
        </w:rPr>
        <w:t xml:space="preserve">zile pentru executarea obligației, fără a elimina dreptul achizitorului de a percepe penalități de întârziere conform </w:t>
      </w:r>
      <w:r w:rsidR="002B5D3C" w:rsidRPr="003B29D2">
        <w:rPr>
          <w:rFonts w:ascii="Times New Roman" w:hAnsi="Times New Roman" w:cs="Times New Roman"/>
          <w:color w:val="auto"/>
        </w:rPr>
        <w:t xml:space="preserve">prevederilor de la </w:t>
      </w:r>
      <w:r w:rsidR="005F40E4" w:rsidRPr="003B29D2">
        <w:rPr>
          <w:rFonts w:ascii="Times New Roman" w:hAnsi="Times New Roman" w:cs="Times New Roman"/>
          <w:color w:val="auto"/>
        </w:rPr>
        <w:t xml:space="preserve">art. </w:t>
      </w:r>
      <w:r w:rsidR="00C85B2E" w:rsidRPr="003B29D2">
        <w:rPr>
          <w:rFonts w:ascii="Times New Roman" w:hAnsi="Times New Roman" w:cs="Times New Roman"/>
          <w:color w:val="auto"/>
        </w:rPr>
        <w:t>20</w:t>
      </w:r>
      <w:r w:rsidR="005F40E4" w:rsidRPr="003B29D2">
        <w:rPr>
          <w:rFonts w:ascii="Times New Roman" w:hAnsi="Times New Roman" w:cs="Times New Roman"/>
          <w:color w:val="auto"/>
        </w:rPr>
        <w:t xml:space="preserve">. Daca Executantul nu se conformează, Achizitorul considera contractul reziliat de plin drept, fără nicio altă formalitate sau intervenția vreunei instanțe, Executantul urmând să plătească </w:t>
      </w:r>
      <w:r w:rsidR="00C0725E" w:rsidRPr="003B29D2">
        <w:rPr>
          <w:rFonts w:ascii="Times New Roman" w:hAnsi="Times New Roman" w:cs="Times New Roman"/>
          <w:color w:val="auto"/>
        </w:rPr>
        <w:t>penalități</w:t>
      </w:r>
      <w:r w:rsidR="005F40E4" w:rsidRPr="003B29D2">
        <w:rPr>
          <w:rFonts w:ascii="Times New Roman" w:hAnsi="Times New Roman" w:cs="Times New Roman"/>
          <w:color w:val="auto"/>
        </w:rPr>
        <w:t xml:space="preserve"> si daune interese în cuantum egal cu valoarea neexecutata a contractului. </w:t>
      </w:r>
    </w:p>
    <w:p w14:paraId="63256907" w14:textId="0387896F" w:rsidR="00363541" w:rsidRPr="003B29D2" w:rsidRDefault="00E07484"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30</w:t>
      </w:r>
      <w:r w:rsidR="005F40E4" w:rsidRPr="003B29D2">
        <w:rPr>
          <w:rFonts w:ascii="Times New Roman" w:hAnsi="Times New Roman" w:cs="Times New Roman"/>
          <w:b/>
          <w:bCs/>
          <w:color w:val="auto"/>
        </w:rPr>
        <w:t>.1.2.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După reziliere Executantul trebuie să predea amplasamentul in termen de</w:t>
      </w:r>
      <w:r w:rsidR="00473E94" w:rsidRPr="003B29D2">
        <w:rPr>
          <w:rFonts w:ascii="Times New Roman" w:hAnsi="Times New Roman" w:cs="Times New Roman"/>
          <w:color w:val="auto"/>
        </w:rPr>
        <w:t xml:space="preserve"> 5 zile </w:t>
      </w:r>
      <w:r w:rsidR="005F40E4" w:rsidRPr="003B29D2">
        <w:rPr>
          <w:rFonts w:ascii="Times New Roman" w:hAnsi="Times New Roman" w:cs="Times New Roman"/>
          <w:color w:val="auto"/>
        </w:rPr>
        <w:t>de la primirea notificării de reziliere și să părăsească Șantierul, lăsând pe Șantier Materialele și Echipamentele plătite de către Achizitor.</w:t>
      </w:r>
    </w:p>
    <w:p w14:paraId="2D3B254F" w14:textId="3C46CF32" w:rsidR="00363541" w:rsidRPr="003B29D2" w:rsidRDefault="00E07484" w:rsidP="00B07A86">
      <w:pPr>
        <w:spacing w:line="276" w:lineRule="auto"/>
        <w:jc w:val="both"/>
        <w:rPr>
          <w:rFonts w:ascii="Times New Roman" w:hAnsi="Times New Roman" w:cs="Times New Roman"/>
          <w:color w:val="auto"/>
        </w:rPr>
      </w:pPr>
      <w:r w:rsidRPr="003B29D2">
        <w:rPr>
          <w:rFonts w:ascii="Times New Roman" w:hAnsi="Times New Roman" w:cs="Times New Roman"/>
          <w:b/>
          <w:bCs/>
          <w:color w:val="auto"/>
        </w:rPr>
        <w:t>30</w:t>
      </w:r>
      <w:r w:rsidR="005F40E4" w:rsidRPr="003B29D2">
        <w:rPr>
          <w:rFonts w:ascii="Times New Roman" w:hAnsi="Times New Roman" w:cs="Times New Roman"/>
          <w:b/>
          <w:bCs/>
          <w:color w:val="auto"/>
        </w:rPr>
        <w:t>.1.3.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situația rezilierii contractului ca urmare a neîndeplinirii prevederilor acestuia, Executantul datorează Achizitorului daune-interese în cuantum egal cu valoarea garanției de bună execuție, pe care Achizitorul o reține. în situația în care valoarea prejudiciului suferit de Achizitor este mai mare decât cuantumul garanției de bună execuție. Achizitorul solicită iar executantul este obligat să plătească</w:t>
      </w:r>
      <w:r w:rsidR="00473E94" w:rsidRPr="003B29D2">
        <w:rPr>
          <w:rFonts w:ascii="Times New Roman" w:hAnsi="Times New Roman" w:cs="Times New Roman"/>
          <w:color w:val="auto"/>
        </w:rPr>
        <w:t xml:space="preserve"> </w:t>
      </w:r>
      <w:r w:rsidR="005F40E4" w:rsidRPr="003B29D2">
        <w:rPr>
          <w:rFonts w:ascii="Times New Roman" w:hAnsi="Times New Roman" w:cs="Times New Roman"/>
          <w:color w:val="auto"/>
        </w:rPr>
        <w:t>diferenț</w:t>
      </w:r>
      <w:r w:rsidR="00473E94" w:rsidRPr="003B29D2">
        <w:rPr>
          <w:rFonts w:ascii="Times New Roman" w:hAnsi="Times New Roman" w:cs="Times New Roman"/>
          <w:color w:val="auto"/>
        </w:rPr>
        <w:t xml:space="preserve">a în termen de  5 </w:t>
      </w:r>
      <w:r w:rsidR="005F40E4" w:rsidRPr="003B29D2">
        <w:rPr>
          <w:rFonts w:ascii="Times New Roman" w:hAnsi="Times New Roman" w:cs="Times New Roman"/>
          <w:color w:val="auto"/>
        </w:rPr>
        <w:t>zile de la primirea notificării Achizitorului. In orice</w:t>
      </w:r>
      <w:r w:rsidR="00473E94" w:rsidRPr="003B29D2">
        <w:rPr>
          <w:rFonts w:ascii="Times New Roman" w:hAnsi="Times New Roman" w:cs="Times New Roman"/>
          <w:color w:val="auto"/>
        </w:rPr>
        <w:t xml:space="preserve"> </w:t>
      </w:r>
      <w:r w:rsidR="005F40E4" w:rsidRPr="003B29D2">
        <w:rPr>
          <w:rFonts w:ascii="Times New Roman" w:hAnsi="Times New Roman" w:cs="Times New Roman"/>
          <w:color w:val="auto"/>
        </w:rPr>
        <w:t>situație, Achizitorul păstrează dreptul recuperării prejudiciului produs de Executant, în fața instanțelor judecătorești competente.</w:t>
      </w:r>
    </w:p>
    <w:p w14:paraId="51131387" w14:textId="77777777" w:rsidR="00C40569" w:rsidRPr="003B29D2" w:rsidRDefault="00C40569" w:rsidP="00B07A86">
      <w:pPr>
        <w:spacing w:line="276" w:lineRule="auto"/>
        <w:jc w:val="both"/>
        <w:rPr>
          <w:rFonts w:ascii="Times New Roman" w:hAnsi="Times New Roman" w:cs="Times New Roman"/>
          <w:color w:val="auto"/>
        </w:rPr>
      </w:pPr>
    </w:p>
    <w:p w14:paraId="63E0F4FD"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41" w:name="bookmark41"/>
      <w:r w:rsidRPr="003B29D2">
        <w:rPr>
          <w:rFonts w:ascii="Times New Roman" w:hAnsi="Times New Roman" w:cs="Times New Roman"/>
          <w:b/>
          <w:color w:val="auto"/>
        </w:rPr>
        <w:t>Dizolvare, faliment</w:t>
      </w:r>
      <w:bookmarkEnd w:id="41"/>
    </w:p>
    <w:p w14:paraId="48236AAC" w14:textId="5BD8BDF4" w:rsidR="00363541" w:rsidRPr="003B29D2" w:rsidRDefault="00C40569"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1</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La data la care Achizitorul ia cunoștință despre dizolvarea sau falimentul Executantului, prezentul contract se consideră încetat de drept fără îndeplinirea niciunei formalități. La aceeași data, Achizitorul întreprinde toate măsurile necesare preluării Amplasamentului și evaluării situației Materialelor si Echipamentelor identificate în Șantier.</w:t>
      </w:r>
    </w:p>
    <w:p w14:paraId="11C01D62" w14:textId="78589DC4" w:rsidR="00363541" w:rsidRPr="003B29D2" w:rsidRDefault="00C40569"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1</w:t>
      </w:r>
      <w:r w:rsidRPr="003B29D2">
        <w:rPr>
          <w:rFonts w:ascii="Times New Roman" w:hAnsi="Times New Roman" w:cs="Times New Roman"/>
          <w:b/>
          <w:color w:val="auto"/>
        </w:rPr>
        <w:t>.2.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cazul retragerii autorizației de funcționare a Executantului, contractul se consideră reziliat de drept fără îndeplinirea vreunei alte formalități. După</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reziliere, Executantul va p</w:t>
      </w:r>
      <w:r w:rsidRPr="003B29D2">
        <w:rPr>
          <w:rFonts w:ascii="Times New Roman" w:hAnsi="Times New Roman" w:cs="Times New Roman"/>
          <w:color w:val="auto"/>
        </w:rPr>
        <w:t xml:space="preserve">reda amplasamentul în termen de. 5 </w:t>
      </w:r>
      <w:r w:rsidR="005F40E4" w:rsidRPr="003B29D2">
        <w:rPr>
          <w:rFonts w:ascii="Times New Roman" w:hAnsi="Times New Roman" w:cs="Times New Roman"/>
          <w:color w:val="auto"/>
        </w:rPr>
        <w:t>zile de la</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primirea comunicării de reziliere si va părăsi Șantierul, lăsând pe acesta, toate Materialele și Echipamentele plătite de către Achizitor, specificate de către Achizitor în notificare, acestea urmând a fi utilizate până la terminarea lucrărilor. Executantul va plăti daune interese în valoare egală cu valoarea contractului neexecutat.</w:t>
      </w:r>
    </w:p>
    <w:p w14:paraId="1233E45D" w14:textId="77777777" w:rsidR="00C40569" w:rsidRPr="003B29D2" w:rsidRDefault="00C40569" w:rsidP="00B07A86">
      <w:pPr>
        <w:spacing w:line="276" w:lineRule="auto"/>
        <w:jc w:val="both"/>
        <w:rPr>
          <w:rFonts w:ascii="Times New Roman" w:hAnsi="Times New Roman" w:cs="Times New Roman"/>
          <w:color w:val="auto"/>
        </w:rPr>
      </w:pPr>
    </w:p>
    <w:p w14:paraId="6BCC7A41"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42" w:name="bookmark42"/>
      <w:r w:rsidRPr="003B29D2">
        <w:rPr>
          <w:rFonts w:ascii="Times New Roman" w:hAnsi="Times New Roman" w:cs="Times New Roman"/>
          <w:b/>
          <w:color w:val="auto"/>
        </w:rPr>
        <w:t>Clauze specifice de încetare a contractului</w:t>
      </w:r>
      <w:bookmarkEnd w:id="42"/>
    </w:p>
    <w:p w14:paraId="1E7B11D7" w14:textId="55ADC0EB" w:rsidR="00C40569"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2</w:t>
      </w:r>
      <w:r w:rsidRPr="003B29D2">
        <w:rPr>
          <w:rFonts w:ascii="Times New Roman" w:hAnsi="Times New Roman" w:cs="Times New Roman"/>
          <w:b/>
          <w:color w:val="auto"/>
        </w:rPr>
        <w:t>.1.</w:t>
      </w:r>
      <w:r w:rsidR="00C40569" w:rsidRPr="003B29D2">
        <w:rPr>
          <w:rFonts w:ascii="Times New Roman" w:hAnsi="Times New Roman" w:cs="Times New Roman"/>
          <w:color w:val="auto"/>
        </w:rPr>
        <w:t>Î</w:t>
      </w:r>
      <w:r w:rsidRPr="003B29D2">
        <w:rPr>
          <w:rFonts w:ascii="Times New Roman" w:hAnsi="Times New Roman" w:cs="Times New Roman"/>
          <w:color w:val="auto"/>
        </w:rPr>
        <w:t xml:space="preserve">n situația modificării lucrărilor cu încălcarea prevederilor art. </w:t>
      </w:r>
      <w:r w:rsidR="00C85B2E" w:rsidRPr="003B29D2">
        <w:rPr>
          <w:rFonts w:ascii="Times New Roman" w:hAnsi="Times New Roman" w:cs="Times New Roman"/>
          <w:color w:val="auto"/>
        </w:rPr>
        <w:t>24</w:t>
      </w:r>
      <w:r w:rsidRPr="003B29D2">
        <w:rPr>
          <w:rFonts w:ascii="Times New Roman" w:hAnsi="Times New Roman" w:cs="Times New Roman"/>
          <w:color w:val="auto"/>
        </w:rPr>
        <w:t xml:space="preserve">, Achizitorul are dreptul de a denunța unilateral contractul de </w:t>
      </w:r>
      <w:r w:rsidR="00C0725E" w:rsidRPr="003B29D2">
        <w:rPr>
          <w:rFonts w:ascii="Times New Roman" w:hAnsi="Times New Roman" w:cs="Times New Roman"/>
          <w:color w:val="auto"/>
        </w:rPr>
        <w:t>achiziții</w:t>
      </w:r>
      <w:r w:rsidRPr="003B29D2">
        <w:rPr>
          <w:rFonts w:ascii="Times New Roman" w:hAnsi="Times New Roman" w:cs="Times New Roman"/>
          <w:color w:val="auto"/>
        </w:rPr>
        <w:t xml:space="preserve"> publice. </w:t>
      </w:r>
    </w:p>
    <w:p w14:paraId="72683341" w14:textId="1DC3737C"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2</w:t>
      </w:r>
      <w:r w:rsidRPr="003B29D2">
        <w:rPr>
          <w:rFonts w:ascii="Times New Roman" w:hAnsi="Times New Roman" w:cs="Times New Roman"/>
          <w:b/>
          <w:color w:val="auto"/>
        </w:rPr>
        <w:t>.2.</w:t>
      </w:r>
      <w:r w:rsidR="00C40569" w:rsidRPr="003B29D2">
        <w:rPr>
          <w:rFonts w:ascii="Times New Roman" w:hAnsi="Times New Roman" w:cs="Times New Roman"/>
          <w:color w:val="auto"/>
        </w:rPr>
        <w:t xml:space="preserve"> </w:t>
      </w:r>
      <w:r w:rsidRPr="003B29D2">
        <w:rPr>
          <w:rFonts w:ascii="Times New Roman" w:hAnsi="Times New Roman" w:cs="Times New Roman"/>
          <w:color w:val="auto"/>
        </w:rPr>
        <w:t xml:space="preserve">Fără a aduce atingere dispozițiilor dreptului comun privind încetarea contractelor sau dreptului </w:t>
      </w:r>
      <w:r w:rsidRPr="003B29D2">
        <w:rPr>
          <w:rFonts w:ascii="Times New Roman" w:hAnsi="Times New Roman" w:cs="Times New Roman"/>
          <w:color w:val="auto"/>
        </w:rPr>
        <w:lastRenderedPageBreak/>
        <w:t>autorității contractante de a solicita constatarea nulității absolute a contractului de achiziție publică, în conformitate cu dispozițiile dreptului comun, Achizitorul are dreptul de a denunța unilateral un contract de achiziție publică în perioada de valabilitate a acestuia în una dintre următoarele situații:</w:t>
      </w:r>
    </w:p>
    <w:p w14:paraId="22832FC3" w14:textId="77777777" w:rsidR="00363541" w:rsidRPr="003B29D2" w:rsidRDefault="005F40E4"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(a) Executantul se află, la momentul atribuirii contractului, în una dintre</w:t>
      </w:r>
      <w:r w:rsidR="00C40569" w:rsidRPr="003B29D2">
        <w:rPr>
          <w:rFonts w:ascii="Times New Roman" w:hAnsi="Times New Roman" w:cs="Times New Roman"/>
          <w:color w:val="auto"/>
        </w:rPr>
        <w:t xml:space="preserve"> </w:t>
      </w:r>
      <w:r w:rsidRPr="003B29D2">
        <w:rPr>
          <w:rFonts w:ascii="Times New Roman" w:hAnsi="Times New Roman" w:cs="Times New Roman"/>
          <w:color w:val="auto"/>
        </w:rPr>
        <w:t>situațiile care ar fi determinat excluderea sa din procedura de atribuire, conform legislației în vigoare;</w:t>
      </w:r>
    </w:p>
    <w:p w14:paraId="1DCC1C17"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(b) contractul nu ar fi trebuit să fie atribuit Executantului respectiv, având în vedere o încălcare gravă a obligațiilor care rezultă din legislația europeană relevantă și care a fost constatată printr-o decizie a Curții de Justiție a Uniunii Europene.</w:t>
      </w:r>
    </w:p>
    <w:p w14:paraId="3A5E6670" w14:textId="77777777" w:rsidR="000978E0" w:rsidRPr="003B29D2" w:rsidRDefault="000978E0"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(c) Autoritatea Contractantă nu mai dispune de fonduri pentru finanțarea investiției;</w:t>
      </w:r>
    </w:p>
    <w:p w14:paraId="528CA67C" w14:textId="11119EC9" w:rsidR="00363541" w:rsidRPr="003B29D2" w:rsidRDefault="00530C69"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2</w:t>
      </w:r>
      <w:r w:rsidRPr="003B29D2">
        <w:rPr>
          <w:rFonts w:ascii="Times New Roman" w:hAnsi="Times New Roman" w:cs="Times New Roman"/>
          <w:b/>
          <w:color w:val="auto"/>
        </w:rPr>
        <w:t>.3.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Contractul de achiziție este reziliat de drept in situația in care ofertantul declarat câștigător cu care Achizitorul a încheiat contractul de achiziție publică se </w:t>
      </w:r>
      <w:r w:rsidR="00C0725E" w:rsidRPr="003B29D2">
        <w:rPr>
          <w:rFonts w:ascii="Times New Roman" w:hAnsi="Times New Roman" w:cs="Times New Roman"/>
          <w:color w:val="auto"/>
        </w:rPr>
        <w:t>angajează</w:t>
      </w:r>
      <w:r w:rsidR="005F40E4" w:rsidRPr="003B29D2">
        <w:rPr>
          <w:rFonts w:ascii="Times New Roman" w:hAnsi="Times New Roman" w:cs="Times New Roman"/>
          <w:color w:val="auto"/>
        </w:rPr>
        <w:t xml:space="preserve"> sau încheie orice alte înțelegeri privind prestarea de servicii, direct ori indirect, în scopul îndeplinirii contractului de achiziție publică,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w:t>
      </w:r>
    </w:p>
    <w:p w14:paraId="78DBCE0B" w14:textId="223510B4" w:rsidR="00363541" w:rsidRPr="003B29D2" w:rsidRDefault="00530C69"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2</w:t>
      </w:r>
      <w:r w:rsidRPr="003B29D2">
        <w:rPr>
          <w:rFonts w:ascii="Times New Roman" w:hAnsi="Times New Roman" w:cs="Times New Roman"/>
          <w:b/>
          <w:color w:val="auto"/>
        </w:rPr>
        <w:t>.4.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poate rezilia Contractul cu efecte depline (de jure) după acordarea unui preaviz de 15 (cincisprezece) zile Executantului, fără necesitatea unei alte formalități și fără intervenția vreunei autorități sau instanțe de judecată, în oricare dintre situațiile următoare, dar nelimitându-se la acestea:</w:t>
      </w:r>
    </w:p>
    <w:p w14:paraId="237C6486"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nu execută Contractul în conformitate cu obligațiile asumate (incluzând, fără a se limita la acestea, executarea necorespunzătoare, executarea cu întârziere, executarea parțială/incompletă etc);</w:t>
      </w:r>
    </w:p>
    <w:p w14:paraId="76292B23"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refuză sau omite să aducă la îndeplinire instrucțiunile emise de către Achizitor ori refuză să răspundă solicitărilor acestuia;</w:t>
      </w:r>
    </w:p>
    <w:p w14:paraId="2468E257"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cesionează obligațiile rezultate din Contract ori subcontractează cu nerespectarea prevederilor prezentului Contract;</w:t>
      </w:r>
    </w:p>
    <w:p w14:paraId="66BFEA8F"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și/sau Reprezentanții săi legali au fost condamnați pentru o infracțiune în legătură cu exercitarea profesiei printr-o Hotărâre Judecătorească definitivă;</w:t>
      </w:r>
    </w:p>
    <w:p w14:paraId="6B9670AC" w14:textId="77777777" w:rsidR="00530C69"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se află în culpă profesională gravă ce poate fi dovedită și justificată prin orice mijloc de probă de către Achizitor;</w:t>
      </w:r>
    </w:p>
    <w:p w14:paraId="056D78F0" w14:textId="77777777" w:rsidR="00530C69"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 xml:space="preserve">împotriva Executantului și/sau Reprezentanților săi legali a fost pronunțată o Hotărâre având autoritate de lucru judecat cu privire la fraudă, corupție, implicarea </w:t>
      </w:r>
      <w:r w:rsidR="00C0725E" w:rsidRPr="003B29D2">
        <w:rPr>
          <w:rFonts w:ascii="Times New Roman" w:hAnsi="Times New Roman" w:cs="Times New Roman"/>
          <w:color w:val="auto"/>
        </w:rPr>
        <w:t>într-o</w:t>
      </w:r>
      <w:r w:rsidRPr="003B29D2">
        <w:rPr>
          <w:rFonts w:ascii="Times New Roman" w:hAnsi="Times New Roman" w:cs="Times New Roman"/>
          <w:color w:val="auto"/>
        </w:rPr>
        <w:t xml:space="preserve"> organizație criminală sau orice altă activitate ilegală în dauna intereselor naționale sau intereselor financiare ale Uniunii Europene;</w:t>
      </w:r>
    </w:p>
    <w:p w14:paraId="53C54BCE" w14:textId="77777777" w:rsidR="00530C69"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nu furnizează garanțiile sau asigurările solicitate prin prezentul Contract, sau persoana care furnizează Garanția sau asigurarea nu este în măsură să își îndeplinească angajamentele;</w:t>
      </w:r>
    </w:p>
    <w:p w14:paraId="52F9F5A7"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Executantul și/sau reprezentanții acestuia dau sau se oferă să dea (direct sau indirect) unei persoane orice fel de mită, dar, favor, comision sau alte lucruri de valoare ca stimulent sau recompensă pentru:</w:t>
      </w:r>
    </w:p>
    <w:p w14:paraId="5A51DD03" w14:textId="77777777" w:rsidR="00363541" w:rsidRPr="003B29D2" w:rsidRDefault="005F40E4" w:rsidP="00B07A86">
      <w:pPr>
        <w:pStyle w:val="ListParagraph"/>
        <w:numPr>
          <w:ilvl w:val="0"/>
          <w:numId w:val="25"/>
        </w:numPr>
        <w:spacing w:line="276" w:lineRule="auto"/>
        <w:jc w:val="both"/>
        <w:rPr>
          <w:rFonts w:ascii="Times New Roman" w:hAnsi="Times New Roman" w:cs="Times New Roman"/>
          <w:color w:val="auto"/>
        </w:rPr>
      </w:pPr>
      <w:r w:rsidRPr="003B29D2">
        <w:rPr>
          <w:rFonts w:ascii="Times New Roman" w:hAnsi="Times New Roman" w:cs="Times New Roman"/>
          <w:color w:val="auto"/>
        </w:rPr>
        <w:t>a acționa sau a înceta să acționeze în legătură cu Contractul;</w:t>
      </w:r>
    </w:p>
    <w:p w14:paraId="119891A9" w14:textId="77777777" w:rsidR="00363541" w:rsidRPr="003B29D2" w:rsidRDefault="005F40E4" w:rsidP="00B07A86">
      <w:pPr>
        <w:pStyle w:val="ListParagraph"/>
        <w:numPr>
          <w:ilvl w:val="0"/>
          <w:numId w:val="25"/>
        </w:numPr>
        <w:spacing w:line="276" w:lineRule="auto"/>
        <w:jc w:val="both"/>
        <w:rPr>
          <w:rFonts w:ascii="Times New Roman" w:hAnsi="Times New Roman" w:cs="Times New Roman"/>
          <w:color w:val="auto"/>
        </w:rPr>
      </w:pPr>
      <w:r w:rsidRPr="003B29D2">
        <w:rPr>
          <w:rFonts w:ascii="Times New Roman" w:hAnsi="Times New Roman" w:cs="Times New Roman"/>
          <w:color w:val="auto"/>
        </w:rPr>
        <w:lastRenderedPageBreak/>
        <w:t>a favoriza sau nu, a defavoriza sau nu, oricare persoană care are legătură cu Contractul;</w:t>
      </w:r>
    </w:p>
    <w:p w14:paraId="2518C482" w14:textId="77777777" w:rsidR="00363541" w:rsidRPr="003B29D2" w:rsidRDefault="005F40E4" w:rsidP="00B07A86">
      <w:pPr>
        <w:pStyle w:val="ListParagraph"/>
        <w:numPr>
          <w:ilvl w:val="0"/>
          <w:numId w:val="25"/>
        </w:numPr>
        <w:spacing w:line="276" w:lineRule="auto"/>
        <w:jc w:val="both"/>
        <w:rPr>
          <w:rFonts w:ascii="Times New Roman" w:hAnsi="Times New Roman" w:cs="Times New Roman"/>
          <w:color w:val="auto"/>
        </w:rPr>
      </w:pPr>
      <w:r w:rsidRPr="003B29D2">
        <w:rPr>
          <w:rFonts w:ascii="Times New Roman" w:hAnsi="Times New Roman" w:cs="Times New Roman"/>
          <w:color w:val="auto"/>
        </w:rPr>
        <w:t>sau dacă oricare din membrii personalului Executantul, agenți sau Subcontractanți dau sau se oferă să dea (direct sau indirect), unei persoane, stimulente sau recompense, în modul descris în acest paragraf.</w:t>
      </w:r>
    </w:p>
    <w:p w14:paraId="423766F9"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In cadrul unei alte proceduri de achiziție sau procedură de acordare a unei finanțări din bugetul CE, Executantul a fost declarat culpabil de încălcarea gravă a Contractului ca rezultat al neexecutării obligațiilor Contractuale;</w:t>
      </w:r>
    </w:p>
    <w:p w14:paraId="62763DB0"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Pentru nerespectarea obligațiilor privind conflictul de interese;</w:t>
      </w:r>
    </w:p>
    <w:p w14:paraId="6D2983F8"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în oricare dintre situațiile pentru care în mod expres este prevăzut în Contract dreptul Achizitorului de a solicita rezilierea.</w:t>
      </w:r>
    </w:p>
    <w:p w14:paraId="6CB8A4AC"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Are loc orice modificare organizațională care implică o schimbare cu privire la personalitatea juridică, natura sau controlul Executantul, cu excepția situației în care asemenea modificări sunt înregistrate într-un Act Adițional la prezentul Contract;</w:t>
      </w:r>
    </w:p>
    <w:p w14:paraId="029243C3" w14:textId="77777777" w:rsidR="00363541" w:rsidRPr="003B29D2" w:rsidRDefault="005F40E4"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Apariția oricărei alte incapacități legale care să împiedice executarea Contractului, inclusiv întreruperea finanțării din motive neimputabile Achizitorului;</w:t>
      </w:r>
    </w:p>
    <w:p w14:paraId="403E4B42" w14:textId="77777777" w:rsidR="000978E0" w:rsidRPr="003B29D2" w:rsidRDefault="000978E0" w:rsidP="00B07A86">
      <w:pPr>
        <w:pStyle w:val="ListParagraph"/>
        <w:numPr>
          <w:ilvl w:val="0"/>
          <w:numId w:val="24"/>
        </w:numPr>
        <w:spacing w:line="276" w:lineRule="auto"/>
        <w:jc w:val="both"/>
        <w:rPr>
          <w:rFonts w:ascii="Times New Roman" w:hAnsi="Times New Roman" w:cs="Times New Roman"/>
          <w:color w:val="auto"/>
        </w:rPr>
      </w:pPr>
      <w:r w:rsidRPr="003B29D2">
        <w:rPr>
          <w:rFonts w:ascii="Times New Roman" w:hAnsi="Times New Roman" w:cs="Times New Roman"/>
          <w:color w:val="auto"/>
        </w:rPr>
        <w:t>Autoritatea Contractantă nu mai dispune de fonduri pentru finanțarea investiției;</w:t>
      </w:r>
    </w:p>
    <w:p w14:paraId="30D9FE65" w14:textId="576D81BB" w:rsidR="00363541" w:rsidRPr="003B29D2" w:rsidRDefault="00530C69"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2</w:t>
      </w:r>
      <w:r w:rsidRPr="003B29D2">
        <w:rPr>
          <w:rFonts w:ascii="Times New Roman" w:hAnsi="Times New Roman" w:cs="Times New Roman"/>
          <w:b/>
          <w:color w:val="auto"/>
        </w:rPr>
        <w:t>.5.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cazul producerii/ apariției oricăruia din evenimentele sau circumstanțele</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precizate la pct. </w:t>
      </w:r>
      <w:r w:rsidR="004E49F5" w:rsidRPr="003B29D2">
        <w:rPr>
          <w:rFonts w:ascii="Times New Roman" w:hAnsi="Times New Roman" w:cs="Times New Roman"/>
          <w:color w:val="auto"/>
        </w:rPr>
        <w:t>31.4</w:t>
      </w:r>
      <w:r w:rsidR="00C0725E" w:rsidRPr="003B29D2">
        <w:rPr>
          <w:rFonts w:ascii="Times New Roman" w:hAnsi="Times New Roman" w:cs="Times New Roman"/>
          <w:color w:val="auto"/>
        </w:rPr>
        <w:t xml:space="preserve"> lit. a) - m</w:t>
      </w:r>
      <w:r w:rsidR="000978E0" w:rsidRPr="003B29D2">
        <w:rPr>
          <w:rFonts w:ascii="Times New Roman" w:hAnsi="Times New Roman" w:cs="Times New Roman"/>
          <w:color w:val="auto"/>
        </w:rPr>
        <w:t>n</w:t>
      </w:r>
      <w:r w:rsidR="00C0725E" w:rsidRPr="003B29D2">
        <w:rPr>
          <w:rFonts w:ascii="Times New Roman" w:hAnsi="Times New Roman" w:cs="Times New Roman"/>
          <w:color w:val="auto"/>
        </w:rPr>
        <w:t xml:space="preserve"> Achizitorul, la împlinirea termenului de 15 (cincisprezece) zile, are dreptul să rezilieze Contractul, rezilierea operând de plin drept fără nicio altă notificare prealabilă, fără încuviințarea vreunei instanțe judecătorești și/sau arbitrale și fără a mai fi necesară îndeplinirea vreunei alte formalități și, după caz, să evacueze Executantul din locația Achizitorului. </w:t>
      </w:r>
      <w:r w:rsidR="005F40E4" w:rsidRPr="003B29D2">
        <w:rPr>
          <w:rFonts w:ascii="Times New Roman" w:hAnsi="Times New Roman" w:cs="Times New Roman"/>
          <w:color w:val="auto"/>
        </w:rPr>
        <w:t>La rezilierea contractului, Achizitorul are dreptul la despăgubiri cu titlu de daune- interese compensatorii.</w:t>
      </w:r>
    </w:p>
    <w:p w14:paraId="360123E3" w14:textId="45DC0F08" w:rsidR="00363541" w:rsidRPr="003B29D2" w:rsidRDefault="004E49F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2</w:t>
      </w:r>
      <w:r w:rsidRPr="003B29D2">
        <w:rPr>
          <w:rFonts w:ascii="Times New Roman" w:hAnsi="Times New Roman" w:cs="Times New Roman"/>
          <w:b/>
          <w:color w:val="auto"/>
        </w:rPr>
        <w:t>.</w:t>
      </w:r>
      <w:r w:rsidR="000978E0" w:rsidRPr="003B29D2">
        <w:rPr>
          <w:rFonts w:ascii="Times New Roman" w:hAnsi="Times New Roman" w:cs="Times New Roman"/>
          <w:b/>
          <w:color w:val="auto"/>
        </w:rPr>
        <w:t>6</w:t>
      </w:r>
      <w:r w:rsidR="00684F01" w:rsidRPr="003B29D2">
        <w:rPr>
          <w:rFonts w:ascii="Times New Roman" w:hAnsi="Times New Roman" w:cs="Times New Roman"/>
          <w:b/>
          <w:color w:val="auto"/>
        </w:rPr>
        <w:t>.</w:t>
      </w:r>
      <w:r w:rsidR="00684F01" w:rsidRPr="003B29D2">
        <w:rPr>
          <w:rFonts w:ascii="Times New Roman" w:hAnsi="Times New Roman" w:cs="Times New Roman"/>
          <w:color w:val="auto"/>
        </w:rPr>
        <w:t xml:space="preserve"> Î</w:t>
      </w:r>
      <w:r w:rsidR="005F40E4" w:rsidRPr="003B29D2">
        <w:rPr>
          <w:rFonts w:ascii="Times New Roman" w:hAnsi="Times New Roman" w:cs="Times New Roman"/>
          <w:color w:val="auto"/>
        </w:rPr>
        <w:t>ncetarea prezentului Contract nu va avea niciun efect asupra obligațiilor deja scadente între părțile Contractante.</w:t>
      </w:r>
    </w:p>
    <w:p w14:paraId="64CA81F8" w14:textId="77777777" w:rsidR="004E49F5" w:rsidRPr="003B29D2" w:rsidRDefault="004E49F5" w:rsidP="00B07A86">
      <w:pPr>
        <w:spacing w:line="276" w:lineRule="auto"/>
        <w:jc w:val="both"/>
        <w:rPr>
          <w:rFonts w:ascii="Times New Roman" w:hAnsi="Times New Roman" w:cs="Times New Roman"/>
          <w:color w:val="auto"/>
        </w:rPr>
      </w:pPr>
    </w:p>
    <w:p w14:paraId="47E90460"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43" w:name="bookmark43"/>
      <w:r w:rsidRPr="003B29D2">
        <w:rPr>
          <w:rFonts w:ascii="Times New Roman" w:hAnsi="Times New Roman" w:cs="Times New Roman"/>
          <w:b/>
          <w:color w:val="auto"/>
        </w:rPr>
        <w:t>Responsabilitatea Executantului față de Lucrări</w:t>
      </w:r>
      <w:bookmarkEnd w:id="43"/>
    </w:p>
    <w:p w14:paraId="5159A553" w14:textId="5BC90AAA" w:rsidR="00363541" w:rsidRPr="003B29D2" w:rsidRDefault="004E49F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3</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își va asuma întreaga responsabilitate pentru paza și protecția tuturor Lucrărilor, Materialelor și Echipamentelor din Șantier pe toată perioada de execuție a lucrărilor până la data admiterii Recepției la Terminarea Lucrărilor. După această dată responsabilitatea va fi transferată Achizitorului.</w:t>
      </w:r>
      <w:r w:rsidR="00E07484" w:rsidRPr="003B29D2">
        <w:rPr>
          <w:rFonts w:ascii="Times New Roman" w:hAnsi="Times New Roman" w:cs="Times New Roman"/>
          <w:color w:val="auto"/>
        </w:rPr>
        <w:t xml:space="preserve"> Executantul va asigura paza șantierului</w:t>
      </w:r>
      <w:r w:rsidR="002B5D3C" w:rsidRPr="003B29D2">
        <w:rPr>
          <w:rFonts w:ascii="Times New Roman" w:hAnsi="Times New Roman" w:cs="Times New Roman"/>
          <w:color w:val="auto"/>
        </w:rPr>
        <w:t xml:space="preserve"> cu minim </w:t>
      </w:r>
      <w:r w:rsidR="00334C8A" w:rsidRPr="003B29D2">
        <w:rPr>
          <w:rFonts w:ascii="Times New Roman" w:hAnsi="Times New Roman" w:cs="Times New Roman"/>
          <w:color w:val="auto"/>
        </w:rPr>
        <w:t>1</w:t>
      </w:r>
      <w:r w:rsidR="002B5D3C" w:rsidRPr="003B29D2">
        <w:rPr>
          <w:rFonts w:ascii="Times New Roman" w:hAnsi="Times New Roman" w:cs="Times New Roman"/>
          <w:color w:val="auto"/>
        </w:rPr>
        <w:t xml:space="preserve"> agen</w:t>
      </w:r>
      <w:r w:rsidR="00334C8A" w:rsidRPr="003B29D2">
        <w:rPr>
          <w:rFonts w:ascii="Times New Roman" w:hAnsi="Times New Roman" w:cs="Times New Roman"/>
          <w:color w:val="auto"/>
        </w:rPr>
        <w:t>t</w:t>
      </w:r>
      <w:r w:rsidR="002B5D3C" w:rsidRPr="003B29D2">
        <w:rPr>
          <w:rFonts w:ascii="Times New Roman" w:hAnsi="Times New Roman" w:cs="Times New Roman"/>
          <w:color w:val="auto"/>
        </w:rPr>
        <w:t xml:space="preserve"> de pază</w:t>
      </w:r>
      <w:r w:rsidR="00E07484" w:rsidRPr="003B29D2">
        <w:rPr>
          <w:rFonts w:ascii="Times New Roman" w:hAnsi="Times New Roman" w:cs="Times New Roman"/>
          <w:color w:val="auto"/>
        </w:rPr>
        <w:t xml:space="preserve"> 24 de ore/24 ore, 7 zile/7 zile.</w:t>
      </w:r>
    </w:p>
    <w:p w14:paraId="32DF670E" w14:textId="7EA38BA3" w:rsidR="00AD1919" w:rsidRPr="003B29D2" w:rsidRDefault="00AD1919"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33.2.</w:t>
      </w:r>
      <w:r w:rsidRPr="003B29D2">
        <w:rPr>
          <w:rFonts w:ascii="Times New Roman" w:hAnsi="Times New Roman" w:cs="Times New Roman"/>
          <w:color w:val="auto"/>
        </w:rPr>
        <w:t xml:space="preserve"> Toate deșeurile realizate din lucrările de construcții vor fi transportate și depozitate la o groapă de gunoi autorizată, ofertantul trebuind să prevadă atât costurile pentru transport cât și costurile pentru taxa la groapa de gunoi.</w:t>
      </w:r>
    </w:p>
    <w:p w14:paraId="772841CF" w14:textId="77777777" w:rsidR="004E49F5" w:rsidRPr="003B29D2" w:rsidRDefault="004E49F5" w:rsidP="00B07A86">
      <w:pPr>
        <w:spacing w:line="276" w:lineRule="auto"/>
        <w:jc w:val="both"/>
        <w:rPr>
          <w:rFonts w:ascii="Times New Roman" w:hAnsi="Times New Roman" w:cs="Times New Roman"/>
          <w:color w:val="auto"/>
        </w:rPr>
      </w:pPr>
    </w:p>
    <w:p w14:paraId="5E71882D"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bookmarkStart w:id="44" w:name="bookmark44"/>
      <w:r w:rsidRPr="003B29D2">
        <w:rPr>
          <w:rFonts w:ascii="Times New Roman" w:hAnsi="Times New Roman" w:cs="Times New Roman"/>
          <w:b/>
          <w:color w:val="auto"/>
        </w:rPr>
        <w:t>Forța Majoră</w:t>
      </w:r>
      <w:bookmarkEnd w:id="44"/>
    </w:p>
    <w:p w14:paraId="4482086E" w14:textId="5145A40D" w:rsidR="00363541" w:rsidRPr="003B29D2" w:rsidRDefault="004E49F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4</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Dacă o Parte este sau va fi împiedicată prin Forța Majoră să își îndeplinească oricare din obligațiile sale, Partea afectată va notifica cealaltă Parte in termen de 3 zile de la data constatării intervenției acestor împrejurări si va lua toate masurile care se impun in vederea înlăturării sau limitării consecințelor sau prejudiciilor produse celeilalte </w:t>
      </w:r>
      <w:r w:rsidR="00C0725E" w:rsidRPr="003B29D2">
        <w:rPr>
          <w:rFonts w:ascii="Times New Roman" w:hAnsi="Times New Roman" w:cs="Times New Roman"/>
          <w:color w:val="auto"/>
        </w:rPr>
        <w:t>părți</w:t>
      </w:r>
      <w:r w:rsidR="005F40E4" w:rsidRPr="003B29D2">
        <w:rPr>
          <w:rFonts w:ascii="Times New Roman" w:hAnsi="Times New Roman" w:cs="Times New Roman"/>
          <w:color w:val="auto"/>
        </w:rPr>
        <w:t>. Dacă este necesar, Executantul va suspenda execuția Lucrărilor și, în măsura în care, in prealabil, s-a convenit astfel cu Achizitorul, va retrage Utilajele Executantului de pe Șantier.</w:t>
      </w:r>
    </w:p>
    <w:p w14:paraId="4B8A34E2" w14:textId="373EA97A" w:rsidR="00363541" w:rsidRPr="003B29D2" w:rsidRDefault="004E49F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4</w:t>
      </w:r>
      <w:r w:rsidRPr="003B29D2">
        <w:rPr>
          <w:rFonts w:ascii="Times New Roman" w:hAnsi="Times New Roman" w:cs="Times New Roman"/>
          <w:b/>
          <w:color w:val="auto"/>
        </w:rPr>
        <w:t>.2.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Forța majoră exonerează părțile contractante de îndeplinirea obligațiilor contractuale asumate, pe toată perioada în care acționează, sub rezerva constatării ei potrivit legii.</w:t>
      </w:r>
    </w:p>
    <w:p w14:paraId="101BA28A" w14:textId="4DC508CF" w:rsidR="00363541" w:rsidRPr="003B29D2" w:rsidRDefault="004E49F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4</w:t>
      </w:r>
      <w:r w:rsidRPr="003B29D2">
        <w:rPr>
          <w:rFonts w:ascii="Times New Roman" w:hAnsi="Times New Roman" w:cs="Times New Roman"/>
          <w:b/>
          <w:color w:val="auto"/>
        </w:rPr>
        <w:t>.3.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Forța majora nu aduce atingere drepturilor si obligațiilor părților pentru lucrările executate </w:t>
      </w:r>
      <w:r w:rsidR="005F40E4" w:rsidRPr="003B29D2">
        <w:rPr>
          <w:rFonts w:ascii="Times New Roman" w:hAnsi="Times New Roman" w:cs="Times New Roman"/>
          <w:color w:val="auto"/>
        </w:rPr>
        <w:lastRenderedPageBreak/>
        <w:t>anterior intervenției împrejurărilor ce justifica suspendarea executării contractului.</w:t>
      </w:r>
    </w:p>
    <w:p w14:paraId="0F3732D8" w14:textId="7BBF1BC9" w:rsidR="00363541" w:rsidRPr="003B29D2" w:rsidRDefault="004E49F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4</w:t>
      </w:r>
      <w:r w:rsidRPr="003B29D2">
        <w:rPr>
          <w:rFonts w:ascii="Times New Roman" w:hAnsi="Times New Roman" w:cs="Times New Roman"/>
          <w:b/>
          <w:color w:val="auto"/>
        </w:rPr>
        <w:t>.4.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Dacă această situație continuă timp de zile, oricare dintre Părți va putea să transmită o notificare de reziliere a Contractului care va produce efecte</w:t>
      </w:r>
      <w:r w:rsidR="00ED0964" w:rsidRPr="003B29D2">
        <w:rPr>
          <w:rFonts w:ascii="Times New Roman" w:hAnsi="Times New Roman" w:cs="Times New Roman"/>
          <w:color w:val="auto"/>
        </w:rPr>
        <w:t xml:space="preserve"> în termen de 30 </w:t>
      </w:r>
      <w:r w:rsidRPr="003B29D2">
        <w:rPr>
          <w:rFonts w:ascii="Times New Roman" w:hAnsi="Times New Roman" w:cs="Times New Roman"/>
          <w:color w:val="auto"/>
        </w:rPr>
        <w:t xml:space="preserve">zile de la </w:t>
      </w:r>
      <w:r w:rsidR="005F40E4" w:rsidRPr="003B29D2">
        <w:rPr>
          <w:rFonts w:ascii="Times New Roman" w:hAnsi="Times New Roman" w:cs="Times New Roman"/>
          <w:color w:val="auto"/>
        </w:rPr>
        <w:t>data primirii notificării.</w:t>
      </w:r>
    </w:p>
    <w:p w14:paraId="53A65079" w14:textId="42CB2FAE" w:rsidR="00363541" w:rsidRPr="003B29D2" w:rsidRDefault="00ED0964"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4</w:t>
      </w:r>
      <w:r w:rsidRPr="003B29D2">
        <w:rPr>
          <w:rFonts w:ascii="Times New Roman" w:hAnsi="Times New Roman" w:cs="Times New Roman"/>
          <w:b/>
          <w:color w:val="auto"/>
        </w:rPr>
        <w:t>.5.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După rezilierea Contractului, Executantul va fi îndreptățit la plata sumei rămase neachitate din valoarea Lucrărilor executate, a Materialelor și Echipamentelor livrate pe Șantier.</w:t>
      </w:r>
    </w:p>
    <w:p w14:paraId="2E6A2127" w14:textId="77777777" w:rsidR="00ED0964" w:rsidRPr="003B29D2" w:rsidRDefault="00ED0964" w:rsidP="00B07A86">
      <w:pPr>
        <w:spacing w:line="276" w:lineRule="auto"/>
        <w:jc w:val="both"/>
        <w:outlineLvl w:val="0"/>
        <w:rPr>
          <w:rFonts w:ascii="Times New Roman" w:hAnsi="Times New Roman" w:cs="Times New Roman"/>
          <w:color w:val="auto"/>
        </w:rPr>
      </w:pPr>
      <w:bookmarkStart w:id="45" w:name="bookmark45"/>
    </w:p>
    <w:p w14:paraId="38869DED"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Asigurări</w:t>
      </w:r>
      <w:bookmarkEnd w:id="45"/>
    </w:p>
    <w:p w14:paraId="1F654EE3" w14:textId="4630E6A6" w:rsidR="00363541" w:rsidRPr="003B29D2" w:rsidRDefault="00A312EC"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5</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ED0964" w:rsidRPr="003B29D2">
        <w:rPr>
          <w:rFonts w:ascii="Times New Roman" w:hAnsi="Times New Roman" w:cs="Times New Roman"/>
          <w:color w:val="auto"/>
        </w:rPr>
        <w:t>(1) Î</w:t>
      </w:r>
      <w:r w:rsidR="005F40E4" w:rsidRPr="003B29D2">
        <w:rPr>
          <w:rFonts w:ascii="Times New Roman" w:hAnsi="Times New Roman" w:cs="Times New Roman"/>
          <w:color w:val="auto"/>
        </w:rPr>
        <w:t xml:space="preserve">nainte de începerea Lucrărilor, Executantul va face și va menține în vigoare, pana la data admiterii, </w:t>
      </w:r>
      <w:r w:rsidR="00C0725E" w:rsidRPr="003B29D2">
        <w:rPr>
          <w:rFonts w:ascii="Times New Roman" w:hAnsi="Times New Roman" w:cs="Times New Roman"/>
          <w:color w:val="auto"/>
        </w:rPr>
        <w:t>fără</w:t>
      </w:r>
      <w:r w:rsidR="005F40E4" w:rsidRPr="003B29D2">
        <w:rPr>
          <w:rFonts w:ascii="Times New Roman" w:hAnsi="Times New Roman" w:cs="Times New Roman"/>
          <w:color w:val="auto"/>
        </w:rPr>
        <w:t xml:space="preserve"> </w:t>
      </w:r>
      <w:r w:rsidR="00C0725E" w:rsidRPr="003B29D2">
        <w:rPr>
          <w:rFonts w:ascii="Times New Roman" w:hAnsi="Times New Roman" w:cs="Times New Roman"/>
          <w:color w:val="auto"/>
        </w:rPr>
        <w:t>obiecțiuni</w:t>
      </w:r>
      <w:r w:rsidR="005F40E4" w:rsidRPr="003B29D2">
        <w:rPr>
          <w:rFonts w:ascii="Times New Roman" w:hAnsi="Times New Roman" w:cs="Times New Roman"/>
          <w:color w:val="auto"/>
        </w:rPr>
        <w:t>, a Procesului Verbal de Recepție la Terminarea Lucrărilor o asigurare de răspundere civila profesionala care va acoperi riscul unei neglijente profesionale in proiectarea Lucrărilor și a consecinței rezultate din executarea lucrărilor în conformitate cu proiectul neconform precum si a unei asigurări de răspundere civila care va acoperi riscul aferent execuției neconforme a lucrărilor sau accidentelor, vătămărilor, neconformităților care pot apărea pe durata execuției lucrărilor.</w:t>
      </w:r>
    </w:p>
    <w:p w14:paraId="0C902060" w14:textId="77777777" w:rsidR="00363541" w:rsidRPr="003B29D2" w:rsidRDefault="00ED096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(2) Î</w:t>
      </w:r>
      <w:r w:rsidR="005F40E4" w:rsidRPr="003B29D2">
        <w:rPr>
          <w:rFonts w:ascii="Times New Roman" w:hAnsi="Times New Roman" w:cs="Times New Roman"/>
          <w:color w:val="auto"/>
        </w:rPr>
        <w:t xml:space="preserve">nainte de începerea Lucrărilor, Executantul va face și va menține în vigoare, pana la data admiterii, </w:t>
      </w:r>
      <w:r w:rsidR="00C0725E" w:rsidRPr="003B29D2">
        <w:rPr>
          <w:rFonts w:ascii="Times New Roman" w:hAnsi="Times New Roman" w:cs="Times New Roman"/>
          <w:color w:val="auto"/>
        </w:rPr>
        <w:t>fără</w:t>
      </w:r>
      <w:r w:rsidR="005F40E4" w:rsidRPr="003B29D2">
        <w:rPr>
          <w:rFonts w:ascii="Times New Roman" w:hAnsi="Times New Roman" w:cs="Times New Roman"/>
          <w:color w:val="auto"/>
        </w:rPr>
        <w:t xml:space="preserve"> </w:t>
      </w:r>
      <w:r w:rsidR="00C0725E" w:rsidRPr="003B29D2">
        <w:rPr>
          <w:rFonts w:ascii="Times New Roman" w:hAnsi="Times New Roman" w:cs="Times New Roman"/>
          <w:color w:val="auto"/>
        </w:rPr>
        <w:t>obiecțiuni</w:t>
      </w:r>
      <w:r w:rsidR="005F40E4" w:rsidRPr="003B29D2">
        <w:rPr>
          <w:rFonts w:ascii="Times New Roman" w:hAnsi="Times New Roman" w:cs="Times New Roman"/>
          <w:color w:val="auto"/>
        </w:rPr>
        <w:t>, a Procesului Verbal de Recepție la Terminarea Lucrărilor, asigurări în numele ambelor Părți pentru:</w:t>
      </w:r>
    </w:p>
    <w:p w14:paraId="1036C869" w14:textId="77777777" w:rsidR="00363541" w:rsidRPr="003B29D2" w:rsidRDefault="005F40E4" w:rsidP="00B07A86">
      <w:pPr>
        <w:spacing w:line="276" w:lineRule="auto"/>
        <w:jc w:val="both"/>
        <w:rPr>
          <w:rFonts w:ascii="Times New Roman" w:hAnsi="Times New Roman" w:cs="Times New Roman"/>
          <w:color w:val="auto"/>
        </w:rPr>
      </w:pPr>
      <w:r w:rsidRPr="003B29D2">
        <w:rPr>
          <w:rFonts w:ascii="Times New Roman" w:hAnsi="Times New Roman" w:cs="Times New Roman"/>
          <w:color w:val="auto"/>
        </w:rPr>
        <w:t>pierderi și daune produse Lucrărilor, Materialelor, Echipamentelor și Utilajelor Executantului,</w:t>
      </w:r>
    </w:p>
    <w:p w14:paraId="20B32D34" w14:textId="77777777" w:rsidR="00363541" w:rsidRPr="003B29D2" w:rsidRDefault="005F40E4" w:rsidP="00B07A86">
      <w:pPr>
        <w:pStyle w:val="ListParagraph"/>
        <w:numPr>
          <w:ilvl w:val="0"/>
          <w:numId w:val="26"/>
        </w:numPr>
        <w:spacing w:line="276" w:lineRule="auto"/>
        <w:jc w:val="both"/>
        <w:rPr>
          <w:rFonts w:ascii="Times New Roman" w:hAnsi="Times New Roman" w:cs="Times New Roman"/>
          <w:color w:val="auto"/>
        </w:rPr>
      </w:pPr>
      <w:r w:rsidRPr="003B29D2">
        <w:rPr>
          <w:rFonts w:ascii="Times New Roman" w:hAnsi="Times New Roman" w:cs="Times New Roman"/>
          <w:color w:val="auto"/>
        </w:rPr>
        <w:t>responsabilitatea ambelor Părți în ceea ce privește pierderile, daunele, decesul sau vătămările produse unor terțe părți sau proprietăților acestora, rezultate din execuția Contractului de către Executant, incluzând responsabilitățile acestuia pentru daune aduse proprietății Achizitorului, alta decât Lucrările,</w:t>
      </w:r>
    </w:p>
    <w:p w14:paraId="14D9DB31" w14:textId="77777777" w:rsidR="00363541" w:rsidRPr="003B29D2" w:rsidRDefault="005F40E4" w:rsidP="00B07A86">
      <w:pPr>
        <w:pStyle w:val="ListParagraph"/>
        <w:numPr>
          <w:ilvl w:val="0"/>
          <w:numId w:val="26"/>
        </w:numPr>
        <w:spacing w:line="276" w:lineRule="auto"/>
        <w:jc w:val="both"/>
        <w:rPr>
          <w:rFonts w:ascii="Times New Roman" w:hAnsi="Times New Roman" w:cs="Times New Roman"/>
          <w:color w:val="auto"/>
        </w:rPr>
      </w:pPr>
      <w:r w:rsidRPr="003B29D2">
        <w:rPr>
          <w:rFonts w:ascii="Times New Roman" w:hAnsi="Times New Roman" w:cs="Times New Roman"/>
          <w:color w:val="auto"/>
        </w:rPr>
        <w:t>responsabilitatea ambelor Părți și a oricărui reprezentant al Achizitorului pentru decesul sau vătămarea corporală a personalului Executantului cu excepția cazului în care responsabilitatea rezultă din neglijența Achizitorului, a oricărui reprezentant al Achizitorului sau a angajaților acestora.</w:t>
      </w:r>
    </w:p>
    <w:p w14:paraId="04BA9C3B" w14:textId="6333727D" w:rsidR="00363541" w:rsidRPr="003B29D2" w:rsidRDefault="00A312EC"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5</w:t>
      </w:r>
      <w:r w:rsidRPr="003B29D2">
        <w:rPr>
          <w:rFonts w:ascii="Times New Roman" w:hAnsi="Times New Roman" w:cs="Times New Roman"/>
          <w:b/>
          <w:color w:val="auto"/>
        </w:rPr>
        <w:t>.2</w:t>
      </w:r>
      <w:r w:rsidR="00ED0964" w:rsidRPr="003B29D2">
        <w:rPr>
          <w:rFonts w:ascii="Times New Roman" w:hAnsi="Times New Roman" w:cs="Times New Roman"/>
          <w:b/>
          <w:color w:val="auto"/>
        </w:rPr>
        <w:t>.</w:t>
      </w:r>
      <w:r w:rsidR="00ED0964"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Executantul poate </w:t>
      </w:r>
      <w:r w:rsidR="00C0725E" w:rsidRPr="003B29D2">
        <w:rPr>
          <w:rFonts w:ascii="Times New Roman" w:hAnsi="Times New Roman" w:cs="Times New Roman"/>
          <w:color w:val="auto"/>
        </w:rPr>
        <w:t>încheia</w:t>
      </w:r>
      <w:r w:rsidR="005F40E4" w:rsidRPr="003B29D2">
        <w:rPr>
          <w:rFonts w:ascii="Times New Roman" w:hAnsi="Times New Roman" w:cs="Times New Roman"/>
          <w:color w:val="auto"/>
        </w:rPr>
        <w:t xml:space="preserve"> un singur contract de asigurare împotriva tuturor riscurilor mai sus precizate si a oricăror altor riscuri care, prin intervenția lor, ar putea naște in sarcina Executantului sau a Achizitorului obligații de </w:t>
      </w:r>
      <w:r w:rsidR="00C0725E" w:rsidRPr="003B29D2">
        <w:rPr>
          <w:rFonts w:ascii="Times New Roman" w:hAnsi="Times New Roman" w:cs="Times New Roman"/>
          <w:color w:val="auto"/>
        </w:rPr>
        <w:t>dezdăunare</w:t>
      </w:r>
      <w:r w:rsidR="005F40E4" w:rsidRPr="003B29D2">
        <w:rPr>
          <w:rFonts w:ascii="Times New Roman" w:hAnsi="Times New Roman" w:cs="Times New Roman"/>
          <w:color w:val="auto"/>
        </w:rPr>
        <w:t>.</w:t>
      </w:r>
    </w:p>
    <w:p w14:paraId="0608241B" w14:textId="1538A986" w:rsidR="00363541" w:rsidRPr="003B29D2" w:rsidRDefault="00A312EC"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5</w:t>
      </w:r>
      <w:r w:rsidRPr="003B29D2">
        <w:rPr>
          <w:rFonts w:ascii="Times New Roman" w:hAnsi="Times New Roman" w:cs="Times New Roman"/>
          <w:b/>
          <w:color w:val="auto"/>
        </w:rPr>
        <w:t>.3</w:t>
      </w:r>
      <w:r w:rsidR="00ED0964" w:rsidRPr="003B29D2">
        <w:rPr>
          <w:rFonts w:ascii="Times New Roman" w:hAnsi="Times New Roman" w:cs="Times New Roman"/>
          <w:b/>
          <w:color w:val="auto"/>
        </w:rPr>
        <w:t>.</w:t>
      </w:r>
      <w:r w:rsidR="00ED0964"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are obligația de a prezenta contractul de asigurare Achizitorului in</w:t>
      </w:r>
      <w:r w:rsidR="00ED0964" w:rsidRPr="003B29D2">
        <w:rPr>
          <w:rFonts w:ascii="Times New Roman" w:hAnsi="Times New Roman" w:cs="Times New Roman"/>
          <w:color w:val="auto"/>
        </w:rPr>
        <w:t xml:space="preserve"> </w:t>
      </w:r>
      <w:r w:rsidR="005F40E4" w:rsidRPr="003B29D2">
        <w:rPr>
          <w:rFonts w:ascii="Times New Roman" w:hAnsi="Times New Roman" w:cs="Times New Roman"/>
          <w:color w:val="auto"/>
        </w:rPr>
        <w:t>termen de maxim</w:t>
      </w:r>
      <w:r w:rsidR="00ED0964" w:rsidRPr="003B29D2">
        <w:rPr>
          <w:rFonts w:ascii="Times New Roman" w:hAnsi="Times New Roman" w:cs="Times New Roman"/>
          <w:color w:val="auto"/>
        </w:rPr>
        <w:t xml:space="preserve"> 5 </w:t>
      </w:r>
      <w:r w:rsidR="005F40E4" w:rsidRPr="003B29D2">
        <w:rPr>
          <w:rFonts w:ascii="Times New Roman" w:hAnsi="Times New Roman" w:cs="Times New Roman"/>
          <w:color w:val="auto"/>
        </w:rPr>
        <w:t xml:space="preserve"> zile de la data emiterii Ordinului de începere a</w:t>
      </w:r>
      <w:r w:rsidR="00ED0964"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Lucrărilor. Executantul se obliga si </w:t>
      </w:r>
      <w:r w:rsidR="00C0725E" w:rsidRPr="003B29D2">
        <w:rPr>
          <w:rFonts w:ascii="Times New Roman" w:hAnsi="Times New Roman" w:cs="Times New Roman"/>
          <w:color w:val="auto"/>
        </w:rPr>
        <w:t>garantează</w:t>
      </w:r>
      <w:r w:rsidR="005F40E4" w:rsidRPr="003B29D2">
        <w:rPr>
          <w:rFonts w:ascii="Times New Roman" w:hAnsi="Times New Roman" w:cs="Times New Roman"/>
          <w:color w:val="auto"/>
        </w:rPr>
        <w:t xml:space="preserve"> ca </w:t>
      </w:r>
      <w:r w:rsidR="00C0725E" w:rsidRPr="003B29D2">
        <w:rPr>
          <w:rFonts w:ascii="Times New Roman" w:hAnsi="Times New Roman" w:cs="Times New Roman"/>
          <w:color w:val="auto"/>
        </w:rPr>
        <w:t>își</w:t>
      </w:r>
      <w:r w:rsidR="005F40E4" w:rsidRPr="003B29D2">
        <w:rPr>
          <w:rFonts w:ascii="Times New Roman" w:hAnsi="Times New Roman" w:cs="Times New Roman"/>
          <w:color w:val="auto"/>
        </w:rPr>
        <w:t xml:space="preserve"> va îndeplini toate obligațiile asumate prin contractul de asigurare pentru ca, in situația apariției unui eveniment asigurat, societatea de asigurare sa nu refuze plata daunelor din motive imputabile Executantului.</w:t>
      </w:r>
    </w:p>
    <w:p w14:paraId="015DDAC8" w14:textId="6B4E8DC9" w:rsidR="00363541" w:rsidRPr="003B29D2" w:rsidRDefault="00A312EC"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5</w:t>
      </w:r>
      <w:r w:rsidRPr="003B29D2">
        <w:rPr>
          <w:rFonts w:ascii="Times New Roman" w:hAnsi="Times New Roman" w:cs="Times New Roman"/>
          <w:b/>
          <w:color w:val="auto"/>
        </w:rPr>
        <w:t>.4</w:t>
      </w:r>
      <w:r w:rsidR="00ED0964" w:rsidRPr="003B29D2">
        <w:rPr>
          <w:rFonts w:ascii="Times New Roman" w:hAnsi="Times New Roman" w:cs="Times New Roman"/>
          <w:b/>
          <w:color w:val="auto"/>
        </w:rPr>
        <w:t>.</w:t>
      </w:r>
      <w:r w:rsidR="00ED0964"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Asigurarea se va încheia cu un asigurător autorizat potrivit legii. Contravaloarea primelor de asigurare va </w:t>
      </w:r>
      <w:r w:rsidR="00C0725E" w:rsidRPr="003B29D2">
        <w:rPr>
          <w:rFonts w:ascii="Times New Roman" w:hAnsi="Times New Roman" w:cs="Times New Roman"/>
          <w:color w:val="auto"/>
        </w:rPr>
        <w:t>fi</w:t>
      </w:r>
      <w:r w:rsidR="005F40E4" w:rsidRPr="003B29D2">
        <w:rPr>
          <w:rFonts w:ascii="Times New Roman" w:hAnsi="Times New Roman" w:cs="Times New Roman"/>
          <w:color w:val="auto"/>
        </w:rPr>
        <w:t xml:space="preserve"> suportată de către Executant.</w:t>
      </w:r>
    </w:p>
    <w:p w14:paraId="089EDC43" w14:textId="4D9BC871" w:rsidR="00363541" w:rsidRPr="003B29D2" w:rsidRDefault="00A312EC"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5</w:t>
      </w:r>
      <w:r w:rsidRPr="003B29D2">
        <w:rPr>
          <w:rFonts w:ascii="Times New Roman" w:hAnsi="Times New Roman" w:cs="Times New Roman"/>
          <w:b/>
          <w:color w:val="auto"/>
        </w:rPr>
        <w:t>.5.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Executantul va opta intre indicarea in cadrul contractului de asigurare a Achizitorului ca </w:t>
      </w:r>
      <w:r w:rsidR="00C0725E" w:rsidRPr="003B29D2">
        <w:rPr>
          <w:rFonts w:ascii="Times New Roman" w:hAnsi="Times New Roman" w:cs="Times New Roman"/>
          <w:color w:val="auto"/>
        </w:rPr>
        <w:t>terț</w:t>
      </w:r>
      <w:r w:rsidR="005F40E4" w:rsidRPr="003B29D2">
        <w:rPr>
          <w:rFonts w:ascii="Times New Roman" w:hAnsi="Times New Roman" w:cs="Times New Roman"/>
          <w:color w:val="auto"/>
        </w:rPr>
        <w:t xml:space="preserve"> beneficiar al indemnizației de asigurare sau va cesiona in favoarea acestuia dreptul la indemnizare in ipoteza producerii riscului asigurat, cu notificarea formala a asigurătorului.</w:t>
      </w:r>
    </w:p>
    <w:p w14:paraId="5174B342" w14:textId="0CB0F518" w:rsidR="00363541" w:rsidRPr="003B29D2" w:rsidRDefault="00A312EC"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E07484" w:rsidRPr="003B29D2">
        <w:rPr>
          <w:rFonts w:ascii="Times New Roman" w:hAnsi="Times New Roman" w:cs="Times New Roman"/>
          <w:b/>
          <w:color w:val="auto"/>
        </w:rPr>
        <w:t>5</w:t>
      </w:r>
      <w:r w:rsidRPr="003B29D2">
        <w:rPr>
          <w:rFonts w:ascii="Times New Roman" w:hAnsi="Times New Roman" w:cs="Times New Roman"/>
          <w:b/>
          <w:color w:val="auto"/>
        </w:rPr>
        <w:t>.6.</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Toate asigurările vor respecta cerințele detaliate la Art. 34.1.1. Polițele vor </w:t>
      </w:r>
      <w:r w:rsidR="00C0725E" w:rsidRPr="003B29D2">
        <w:rPr>
          <w:rFonts w:ascii="Times New Roman" w:hAnsi="Times New Roman" w:cs="Times New Roman"/>
          <w:color w:val="auto"/>
        </w:rPr>
        <w:t>fi</w:t>
      </w:r>
      <w:r w:rsidR="005F40E4" w:rsidRPr="003B29D2">
        <w:rPr>
          <w:rFonts w:ascii="Times New Roman" w:hAnsi="Times New Roman" w:cs="Times New Roman"/>
          <w:color w:val="auto"/>
        </w:rPr>
        <w:t xml:space="preserve"> emise de către societăți de asigurare și în condițiile aprobate de către Achizitor. Executantul va furniza Achizitorului dovada că toate polițele necesare sunt în vigoare și că primele de asigurare au fost plătite.</w:t>
      </w:r>
    </w:p>
    <w:p w14:paraId="050DC3CF" w14:textId="77777777" w:rsidR="00A312EC" w:rsidRPr="003B29D2" w:rsidRDefault="00A312EC" w:rsidP="00B07A86">
      <w:pPr>
        <w:spacing w:line="276" w:lineRule="auto"/>
        <w:jc w:val="both"/>
        <w:rPr>
          <w:rFonts w:ascii="Times New Roman" w:hAnsi="Times New Roman" w:cs="Times New Roman"/>
          <w:color w:val="auto"/>
        </w:rPr>
      </w:pPr>
      <w:bookmarkStart w:id="46" w:name="bookmark46"/>
    </w:p>
    <w:p w14:paraId="7C1D894D"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lastRenderedPageBreak/>
        <w:t>Utilizarea Documentelor Executantului de către Achizitor</w:t>
      </w:r>
      <w:bookmarkEnd w:id="46"/>
    </w:p>
    <w:p w14:paraId="14295C84" w14:textId="25A5D049" w:rsidR="00363541" w:rsidRPr="003B29D2" w:rsidRDefault="00A312EC"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6</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relația dintre Părți, Executantul își va păstra dreptul de autor și alte drepturi de proprietate intelectuală/industriala asupra Documentelor Executantului și alte documente de proiectare elaborate de către acesta (sau în numele acestuia) până la aprobarea acestor documente de către Achizitor, data de la care devin proprietatea acestuia.</w:t>
      </w:r>
    </w:p>
    <w:p w14:paraId="11CEEC14" w14:textId="210BB4AB" w:rsidR="00363541" w:rsidRPr="003B29D2" w:rsidRDefault="007B204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6</w:t>
      </w:r>
      <w:r w:rsidRPr="003B29D2">
        <w:rPr>
          <w:rFonts w:ascii="Times New Roman" w:hAnsi="Times New Roman" w:cs="Times New Roman"/>
          <w:b/>
          <w:color w:val="auto"/>
        </w:rPr>
        <w:t>.2.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Anterior aprobării menționate la punctul precedent. Executantul, prin semnarea Contractului, autorizează Achizitorul să copieze, să folosească și sa transmită Documentele Executantul și alte documente de proiectare elaborate de către Executant (sau în numele acestuia), inclusiv modificările aduse acestora.</w:t>
      </w:r>
    </w:p>
    <w:p w14:paraId="4A43709D" w14:textId="0F67015B" w:rsidR="00363541" w:rsidRPr="003B29D2" w:rsidRDefault="007B204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6</w:t>
      </w:r>
      <w:r w:rsidRPr="003B29D2">
        <w:rPr>
          <w:rFonts w:ascii="Times New Roman" w:hAnsi="Times New Roman" w:cs="Times New Roman"/>
          <w:b/>
          <w:color w:val="auto"/>
        </w:rPr>
        <w:t>.3.</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Orice rezultate ori drepturi, inclusiv drepturi de autor sau alte drepturi de proprietate intelectuala ori industriala, dobândite în executarea contractului de servicii vor fi proprietatea exclusiva a beneficiarului, care le va putea utiliza, publica, cesiona ori transfera </w:t>
      </w:r>
      <w:r w:rsidR="00C0725E" w:rsidRPr="003B29D2">
        <w:rPr>
          <w:rFonts w:ascii="Times New Roman" w:hAnsi="Times New Roman" w:cs="Times New Roman"/>
          <w:color w:val="auto"/>
        </w:rPr>
        <w:t>așa</w:t>
      </w:r>
      <w:r w:rsidR="005F40E4" w:rsidRPr="003B29D2">
        <w:rPr>
          <w:rFonts w:ascii="Times New Roman" w:hAnsi="Times New Roman" w:cs="Times New Roman"/>
          <w:color w:val="auto"/>
        </w:rPr>
        <w:t xml:space="preserve"> cum va considera de cuviința, </w:t>
      </w:r>
      <w:r w:rsidR="00C0725E" w:rsidRPr="003B29D2">
        <w:rPr>
          <w:rFonts w:ascii="Times New Roman" w:hAnsi="Times New Roman" w:cs="Times New Roman"/>
          <w:color w:val="auto"/>
        </w:rPr>
        <w:t>fără</w:t>
      </w:r>
      <w:r w:rsidR="005F40E4" w:rsidRPr="003B29D2">
        <w:rPr>
          <w:rFonts w:ascii="Times New Roman" w:hAnsi="Times New Roman" w:cs="Times New Roman"/>
          <w:color w:val="auto"/>
        </w:rPr>
        <w:t xml:space="preserve"> limitare geografica ori de alta natura, cu excepția situațiilor în care exista deja asemenea drepturi de proprietate intelectuala ori industriala.</w:t>
      </w:r>
    </w:p>
    <w:p w14:paraId="18441D77" w14:textId="77777777" w:rsidR="007B2045" w:rsidRPr="003B29D2" w:rsidRDefault="007B2045" w:rsidP="00B07A86">
      <w:pPr>
        <w:spacing w:line="276" w:lineRule="auto"/>
        <w:jc w:val="both"/>
        <w:outlineLvl w:val="0"/>
        <w:rPr>
          <w:rFonts w:ascii="Times New Roman" w:hAnsi="Times New Roman" w:cs="Times New Roman"/>
          <w:color w:val="auto"/>
        </w:rPr>
      </w:pPr>
      <w:bookmarkStart w:id="47" w:name="bookmark47"/>
    </w:p>
    <w:p w14:paraId="082B1D53"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Soluționarea Litigiilor</w:t>
      </w:r>
      <w:bookmarkEnd w:id="47"/>
    </w:p>
    <w:p w14:paraId="7910AA61" w14:textId="3D7B32CE" w:rsidR="00363541" w:rsidRPr="003B29D2" w:rsidRDefault="007B204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7</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Achizitorul si Executantul vor face eforturile pentru a rezolva pe cale amiabilă orice neînțelegere sau litigiu care se poate ivi intre ei, în cadrul sau în legătură cu îndeplinirea Contractului.</w:t>
      </w:r>
    </w:p>
    <w:p w14:paraId="0F65320B" w14:textId="0061487D" w:rsidR="00363541" w:rsidRPr="003B29D2" w:rsidRDefault="002662D5"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7</w:t>
      </w:r>
      <w:r w:rsidRPr="003B29D2">
        <w:rPr>
          <w:rFonts w:ascii="Times New Roman" w:hAnsi="Times New Roman" w:cs="Times New Roman"/>
          <w:b/>
          <w:color w:val="auto"/>
        </w:rPr>
        <w:t>.2.</w:t>
      </w:r>
      <w:r w:rsidRPr="003B29D2">
        <w:rPr>
          <w:rFonts w:ascii="Times New Roman" w:hAnsi="Times New Roman" w:cs="Times New Roman"/>
          <w:color w:val="auto"/>
        </w:rPr>
        <w:t xml:space="preserve"> Î</w:t>
      </w:r>
      <w:r w:rsidR="005F40E4" w:rsidRPr="003B29D2">
        <w:rPr>
          <w:rFonts w:ascii="Times New Roman" w:hAnsi="Times New Roman" w:cs="Times New Roman"/>
          <w:color w:val="auto"/>
        </w:rPr>
        <w:t xml:space="preserve">n ipoteza in care părțile nu </w:t>
      </w:r>
      <w:r w:rsidR="00C0725E" w:rsidRPr="003B29D2">
        <w:rPr>
          <w:rFonts w:ascii="Times New Roman" w:hAnsi="Times New Roman" w:cs="Times New Roman"/>
          <w:color w:val="auto"/>
        </w:rPr>
        <w:t>reușesc</w:t>
      </w:r>
      <w:r w:rsidR="005F40E4" w:rsidRPr="003B29D2">
        <w:rPr>
          <w:rFonts w:ascii="Times New Roman" w:hAnsi="Times New Roman" w:cs="Times New Roman"/>
          <w:color w:val="auto"/>
        </w:rPr>
        <w:t xml:space="preserve"> o soluționare amiabila în termen de</w:t>
      </w:r>
      <w:r w:rsidR="007B2045" w:rsidRPr="003B29D2">
        <w:rPr>
          <w:rFonts w:ascii="Times New Roman" w:hAnsi="Times New Roman" w:cs="Times New Roman"/>
          <w:color w:val="auto"/>
        </w:rPr>
        <w:t xml:space="preserve"> </w:t>
      </w:r>
      <w:r w:rsidRPr="003B29D2">
        <w:rPr>
          <w:rFonts w:ascii="Times New Roman" w:hAnsi="Times New Roman" w:cs="Times New Roman"/>
          <w:color w:val="auto"/>
        </w:rPr>
        <w:t xml:space="preserve">15 </w:t>
      </w:r>
      <w:r w:rsidR="005F40E4" w:rsidRPr="003B29D2">
        <w:rPr>
          <w:rFonts w:ascii="Times New Roman" w:hAnsi="Times New Roman" w:cs="Times New Roman"/>
          <w:color w:val="auto"/>
        </w:rPr>
        <w:t>zile, fiecare dintre acestea poate solicita ca litigiul să se soluționeze de către instanțele judecătorești competente.</w:t>
      </w:r>
    </w:p>
    <w:p w14:paraId="383D8B91" w14:textId="77777777" w:rsidR="002662D5" w:rsidRPr="003B29D2" w:rsidRDefault="002662D5" w:rsidP="00B07A86">
      <w:pPr>
        <w:spacing w:line="276" w:lineRule="auto"/>
        <w:jc w:val="both"/>
        <w:outlineLvl w:val="0"/>
        <w:rPr>
          <w:rFonts w:ascii="Times New Roman" w:hAnsi="Times New Roman" w:cs="Times New Roman"/>
          <w:color w:val="auto"/>
        </w:rPr>
      </w:pPr>
    </w:p>
    <w:p w14:paraId="2C1FFCAA"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Arhivarea</w:t>
      </w:r>
    </w:p>
    <w:p w14:paraId="622CC811" w14:textId="748EAA1F" w:rsidR="00363541" w:rsidRPr="003B29D2" w:rsidRDefault="002662D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8</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 xml:space="preserve">Toate actele și/sau documentele, înscrisurile, datele, </w:t>
      </w:r>
      <w:r w:rsidR="00C0725E" w:rsidRPr="003B29D2">
        <w:rPr>
          <w:rFonts w:ascii="Times New Roman" w:hAnsi="Times New Roman" w:cs="Times New Roman"/>
          <w:color w:val="auto"/>
        </w:rPr>
        <w:t>schițele</w:t>
      </w:r>
      <w:r w:rsidR="005F40E4" w:rsidRPr="003B29D2">
        <w:rPr>
          <w:rFonts w:ascii="Times New Roman" w:hAnsi="Times New Roman" w:cs="Times New Roman"/>
          <w:color w:val="auto"/>
        </w:rPr>
        <w:t xml:space="preserve">, fotografiile, înregistrările si orice alte asemenea, precum și orice baze de date (după caz), care se află în posesia Executantului în legătura cu Contractul sau care sunt elaborate de către Executant sau de către personalul acestuia, vor fi arhivate și organizate în mod cronologic, sistematic și exact grupate în dosare, numerotate și denumite în consecința </w:t>
      </w:r>
      <w:r w:rsidR="00C0725E" w:rsidRPr="003B29D2">
        <w:rPr>
          <w:rFonts w:ascii="Times New Roman" w:hAnsi="Times New Roman" w:cs="Times New Roman"/>
          <w:color w:val="auto"/>
        </w:rPr>
        <w:t>atât</w:t>
      </w:r>
      <w:r w:rsidR="005F40E4" w:rsidRPr="003B29D2">
        <w:rPr>
          <w:rFonts w:ascii="Times New Roman" w:hAnsi="Times New Roman" w:cs="Times New Roman"/>
          <w:color w:val="auto"/>
        </w:rPr>
        <w:t xml:space="preserve"> în format tipărit cât și în format electronic, însoțite de un opis astfel încât procesul de identificare al acestora sa fie corespunzător.</w:t>
      </w:r>
    </w:p>
    <w:p w14:paraId="6B042ADC" w14:textId="3A632ACF" w:rsidR="00363541" w:rsidRPr="003B29D2" w:rsidRDefault="002662D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8</w:t>
      </w:r>
      <w:r w:rsidRPr="003B29D2">
        <w:rPr>
          <w:rFonts w:ascii="Times New Roman" w:hAnsi="Times New Roman" w:cs="Times New Roman"/>
          <w:b/>
          <w:color w:val="auto"/>
        </w:rPr>
        <w:t>.2.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Termenele de arhivare vor fi in conformitate cu legislația din România.</w:t>
      </w:r>
    </w:p>
    <w:p w14:paraId="19ED2F56" w14:textId="77777777" w:rsidR="002662D5" w:rsidRPr="003B29D2" w:rsidRDefault="002662D5" w:rsidP="00B07A86">
      <w:pPr>
        <w:spacing w:line="276" w:lineRule="auto"/>
        <w:jc w:val="both"/>
        <w:rPr>
          <w:rFonts w:ascii="Times New Roman" w:hAnsi="Times New Roman" w:cs="Times New Roman"/>
          <w:color w:val="auto"/>
        </w:rPr>
      </w:pPr>
    </w:p>
    <w:p w14:paraId="3B3DC1FF" w14:textId="77777777" w:rsidR="00363541" w:rsidRPr="003B29D2" w:rsidRDefault="005F40E4" w:rsidP="00B07A86">
      <w:pPr>
        <w:pStyle w:val="ListParagraph"/>
        <w:numPr>
          <w:ilvl w:val="0"/>
          <w:numId w:val="4"/>
        </w:numPr>
        <w:spacing w:line="276" w:lineRule="auto"/>
        <w:jc w:val="both"/>
        <w:outlineLvl w:val="0"/>
        <w:rPr>
          <w:rFonts w:ascii="Times New Roman" w:hAnsi="Times New Roman" w:cs="Times New Roman"/>
          <w:b/>
          <w:color w:val="auto"/>
        </w:rPr>
      </w:pPr>
      <w:r w:rsidRPr="003B29D2">
        <w:rPr>
          <w:rFonts w:ascii="Times New Roman" w:hAnsi="Times New Roman" w:cs="Times New Roman"/>
          <w:b/>
          <w:color w:val="auto"/>
        </w:rPr>
        <w:t>Codul de conduită</w:t>
      </w:r>
    </w:p>
    <w:p w14:paraId="4B481F9D" w14:textId="5FC87BE2" w:rsidR="00363541" w:rsidRPr="003B29D2" w:rsidRDefault="002662D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9</w:t>
      </w:r>
      <w:r w:rsidRPr="003B29D2">
        <w:rPr>
          <w:rFonts w:ascii="Times New Roman" w:hAnsi="Times New Roman" w:cs="Times New Roman"/>
          <w:b/>
          <w:color w:val="auto"/>
        </w:rPr>
        <w:t>.1.</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va acționa întotdeauna loial și imparțial și ca un consilier de încredere pentru achizitor conform regulilor și/sau codului de conduită al profesiei sale, precum și cu discreția necesară. Se va abține să facă afirmații publice în legătură cu serviciile prestate fără să aibă aprobarea prealabilă a Achizitorului, precum și să participe în orice activități care sunt în conflict cu obligațiile sale contractuale în raport cu acesta.</w:t>
      </w:r>
    </w:p>
    <w:p w14:paraId="28F1AAEB" w14:textId="6814CB81" w:rsidR="00363541" w:rsidRPr="003B29D2" w:rsidRDefault="002662D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9</w:t>
      </w:r>
      <w:r w:rsidRPr="003B29D2">
        <w:rPr>
          <w:rFonts w:ascii="Times New Roman" w:hAnsi="Times New Roman" w:cs="Times New Roman"/>
          <w:b/>
          <w:color w:val="auto"/>
        </w:rPr>
        <w:t>.2.</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In cazul în care Executantul sau oricare din asociații săi, se oferă să dea, ori sunt de acord să ofere ori să dea, sau dau oricărei persoane, mită, bunuri în dar, facilități ori comisioane în scopul de a determina ori recompensa îndeplinirea ori neîndeplinirea oricărui act sau fapt privind contractul de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Executant în baza contractului.</w:t>
      </w:r>
    </w:p>
    <w:p w14:paraId="5A36CDE4" w14:textId="456E7216" w:rsidR="00363541" w:rsidRPr="003B29D2" w:rsidRDefault="002662D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9</w:t>
      </w:r>
      <w:r w:rsidRPr="003B29D2">
        <w:rPr>
          <w:rFonts w:ascii="Times New Roman" w:hAnsi="Times New Roman" w:cs="Times New Roman"/>
          <w:b/>
          <w:color w:val="auto"/>
        </w:rPr>
        <w:t>.3.</w:t>
      </w:r>
      <w:r w:rsidRPr="003B29D2">
        <w:rPr>
          <w:rFonts w:ascii="Times New Roman" w:hAnsi="Times New Roman" w:cs="Times New Roman"/>
          <w:color w:val="auto"/>
        </w:rPr>
        <w:t xml:space="preserve"> P</w:t>
      </w:r>
      <w:r w:rsidR="005F40E4" w:rsidRPr="003B29D2">
        <w:rPr>
          <w:rFonts w:ascii="Times New Roman" w:hAnsi="Times New Roman" w:cs="Times New Roman"/>
          <w:color w:val="auto"/>
        </w:rPr>
        <w:t xml:space="preserve">lățile către Executant aferente contractului vor constitui singurul venit ori beneficiu ce poate deriva din contract, și atât Executantul cât și personalul său salariat ori contractat, inclusiv conducerea </w:t>
      </w:r>
      <w:r w:rsidR="005F40E4" w:rsidRPr="003B29D2">
        <w:rPr>
          <w:rFonts w:ascii="Times New Roman" w:hAnsi="Times New Roman" w:cs="Times New Roman"/>
          <w:color w:val="auto"/>
        </w:rPr>
        <w:lastRenderedPageBreak/>
        <w:t>sa și salariații din teritoriu, nu vor accepta niciun comision, discount, alocație, plată indirectă ori orice altă forma de retribuție în legătură cu sau pentru executarea obligațiilor din contract.</w:t>
      </w:r>
    </w:p>
    <w:p w14:paraId="0385797A" w14:textId="71BD17C3" w:rsidR="00363541" w:rsidRPr="003B29D2" w:rsidRDefault="002662D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9</w:t>
      </w:r>
      <w:r w:rsidRPr="003B29D2">
        <w:rPr>
          <w:rFonts w:ascii="Times New Roman" w:hAnsi="Times New Roman" w:cs="Times New Roman"/>
          <w:b/>
          <w:color w:val="auto"/>
        </w:rPr>
        <w:t>.4.</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nu va avea nici un drept, direct sau indirect, la vreo, facilitate sau comision cu privire la orice bun sau procedeu brevetat sau protejat utilizate în scopurile contractului, fără aprobarea prealabilă în scris a achizitorului.</w:t>
      </w:r>
    </w:p>
    <w:p w14:paraId="3291E209" w14:textId="4C5ED1FD" w:rsidR="00363541" w:rsidRPr="003B29D2" w:rsidRDefault="002662D5" w:rsidP="00B07A86">
      <w:pPr>
        <w:spacing w:line="276" w:lineRule="auto"/>
        <w:jc w:val="both"/>
        <w:rPr>
          <w:rFonts w:ascii="Times New Roman" w:hAnsi="Times New Roman" w:cs="Times New Roman"/>
          <w:color w:val="auto"/>
        </w:rPr>
      </w:pPr>
      <w:r w:rsidRPr="003B29D2">
        <w:rPr>
          <w:rFonts w:ascii="Times New Roman" w:hAnsi="Times New Roman" w:cs="Times New Roman"/>
          <w:b/>
          <w:color w:val="auto"/>
        </w:rPr>
        <w:t>3</w:t>
      </w:r>
      <w:r w:rsidR="0016209E" w:rsidRPr="003B29D2">
        <w:rPr>
          <w:rFonts w:ascii="Times New Roman" w:hAnsi="Times New Roman" w:cs="Times New Roman"/>
          <w:b/>
          <w:color w:val="auto"/>
        </w:rPr>
        <w:t>9</w:t>
      </w:r>
      <w:r w:rsidRPr="003B29D2">
        <w:rPr>
          <w:rFonts w:ascii="Times New Roman" w:hAnsi="Times New Roman" w:cs="Times New Roman"/>
          <w:b/>
          <w:color w:val="auto"/>
        </w:rPr>
        <w:t>.5.</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Executantul și personalul său vor respecta secretul profesional, pe perioada executării contractului, inclusiv pe perioada oricărei prelungiri a acestuia,</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precum și după încetarea contractului. In acest sens, cu excepția cazului în care se obține acordul scris prealabil al achizitorului, Executantul și personalul său, salariat</w:t>
      </w:r>
      <w:r w:rsidRPr="003B29D2">
        <w:rPr>
          <w:rFonts w:ascii="Times New Roman" w:hAnsi="Times New Roman" w:cs="Times New Roman"/>
          <w:color w:val="auto"/>
        </w:rPr>
        <w:t xml:space="preserve"> </w:t>
      </w:r>
      <w:r w:rsidR="005F40E4" w:rsidRPr="003B29D2">
        <w:rPr>
          <w:rFonts w:ascii="Times New Roman" w:hAnsi="Times New Roman" w:cs="Times New Roman"/>
          <w:color w:val="auto"/>
        </w:rPr>
        <w:t>ori contractat de acesta, incluzând conducerea și salariații din teritoriu, nu vor comunica niciodată oricărei alte persoane sau entități, nicio informație confidențială divulgată lor sau despre care au luat cunoștință și nu vor face publică nicio informație referitoare la recomandările primite în cursul sau ca rezultat al derulării serviciilor ce fac obiectul prezentului contract. Totodată, Executantul și personalul său nu vor utiliza în dauna achizitorului informațiile ce le-au fost furnizate sau rezultatul studiilor, testelor, cercetărilor desfășurate în cursul sau în scopul executării contractului.</w:t>
      </w:r>
    </w:p>
    <w:p w14:paraId="1135BC97" w14:textId="77777777" w:rsidR="00363541" w:rsidRPr="003B29D2" w:rsidRDefault="005F40E4" w:rsidP="00B07A86">
      <w:pPr>
        <w:spacing w:line="276" w:lineRule="auto"/>
        <w:jc w:val="both"/>
        <w:outlineLvl w:val="0"/>
        <w:rPr>
          <w:rFonts w:ascii="Times New Roman" w:hAnsi="Times New Roman" w:cs="Times New Roman"/>
          <w:color w:val="auto"/>
        </w:rPr>
      </w:pPr>
      <w:r w:rsidRPr="003B29D2">
        <w:rPr>
          <w:rFonts w:ascii="Times New Roman" w:hAnsi="Times New Roman" w:cs="Times New Roman"/>
          <w:color w:val="auto"/>
        </w:rPr>
        <w:t>Drept pentru care prezentele Condiții Contractuale s-au semnat</w:t>
      </w:r>
      <w:r w:rsidR="002662D5" w:rsidRPr="003B29D2">
        <w:rPr>
          <w:rFonts w:ascii="Times New Roman" w:hAnsi="Times New Roman" w:cs="Times New Roman"/>
          <w:color w:val="auto"/>
        </w:rPr>
        <w:t xml:space="preserve"> astăzi ......................., la sediul Achizitorului,</w:t>
      </w:r>
      <w:r w:rsidR="002662D5" w:rsidRPr="003B29D2">
        <w:rPr>
          <w:rFonts w:ascii="Times New Roman" w:hAnsi="Times New Roman" w:cs="Times New Roman"/>
          <w:color w:val="auto"/>
        </w:rPr>
        <w:tab/>
        <w:t>în .......................</w:t>
      </w:r>
      <w:r w:rsidRPr="003B29D2">
        <w:rPr>
          <w:rFonts w:ascii="Times New Roman" w:hAnsi="Times New Roman" w:cs="Times New Roman"/>
          <w:color w:val="auto"/>
        </w:rPr>
        <w:t>exemplare, toate cu valoare de</w:t>
      </w:r>
      <w:r w:rsidR="002662D5" w:rsidRPr="003B29D2">
        <w:rPr>
          <w:rFonts w:ascii="Times New Roman" w:hAnsi="Times New Roman" w:cs="Times New Roman"/>
          <w:color w:val="auto"/>
        </w:rPr>
        <w:t xml:space="preserve"> </w:t>
      </w:r>
      <w:r w:rsidRPr="003B29D2">
        <w:rPr>
          <w:rFonts w:ascii="Times New Roman" w:hAnsi="Times New Roman" w:cs="Times New Roman"/>
          <w:color w:val="auto"/>
        </w:rPr>
        <w:t>original, cate unul pentru fiecare parte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1"/>
      </w:tblGrid>
      <w:tr w:rsidR="002662D5" w:rsidRPr="002D1AA7" w14:paraId="22BD6DBE" w14:textId="77777777" w:rsidTr="00C13C6D">
        <w:tc>
          <w:tcPr>
            <w:tcW w:w="4641" w:type="dxa"/>
          </w:tcPr>
          <w:p w14:paraId="27163D8E" w14:textId="77777777" w:rsidR="002A1A0A" w:rsidRPr="003B29D2" w:rsidRDefault="002662D5" w:rsidP="00B07A86">
            <w:pPr>
              <w:spacing w:line="276" w:lineRule="auto"/>
              <w:jc w:val="both"/>
              <w:rPr>
                <w:rFonts w:ascii="Times New Roman" w:hAnsi="Times New Roman" w:cs="Times New Roman"/>
                <w:b/>
                <w:color w:val="auto"/>
              </w:rPr>
            </w:pPr>
            <w:r w:rsidRPr="003B29D2">
              <w:rPr>
                <w:rFonts w:ascii="Times New Roman" w:hAnsi="Times New Roman" w:cs="Times New Roman"/>
                <w:b/>
                <w:color w:val="auto"/>
              </w:rPr>
              <w:t>ACHIZITOR</w:t>
            </w:r>
          </w:p>
        </w:tc>
        <w:tc>
          <w:tcPr>
            <w:tcW w:w="4641" w:type="dxa"/>
          </w:tcPr>
          <w:p w14:paraId="1B44354C" w14:textId="77777777" w:rsidR="002662D5" w:rsidRPr="002D1AA7" w:rsidRDefault="002662D5" w:rsidP="00B07A86">
            <w:pPr>
              <w:spacing w:line="276" w:lineRule="auto"/>
              <w:jc w:val="both"/>
              <w:rPr>
                <w:rFonts w:ascii="Times New Roman" w:hAnsi="Times New Roman" w:cs="Times New Roman"/>
                <w:b/>
                <w:color w:val="auto"/>
              </w:rPr>
            </w:pPr>
            <w:r w:rsidRPr="003B29D2">
              <w:rPr>
                <w:rFonts w:ascii="Times New Roman" w:hAnsi="Times New Roman" w:cs="Times New Roman"/>
                <w:b/>
                <w:color w:val="auto"/>
              </w:rPr>
              <w:t>EXECUTANT</w:t>
            </w:r>
          </w:p>
        </w:tc>
      </w:tr>
    </w:tbl>
    <w:p w14:paraId="0A6E7E8D" w14:textId="77777777" w:rsidR="002662D5" w:rsidRPr="002D1AA7" w:rsidRDefault="002662D5" w:rsidP="00B07A86">
      <w:pPr>
        <w:tabs>
          <w:tab w:val="left" w:pos="3576"/>
        </w:tabs>
        <w:jc w:val="both"/>
        <w:rPr>
          <w:rFonts w:ascii="Times New Roman" w:hAnsi="Times New Roman" w:cs="Times New Roman"/>
          <w:color w:val="auto"/>
        </w:rPr>
      </w:pPr>
    </w:p>
    <w:sectPr w:rsidR="002662D5" w:rsidRPr="002D1AA7" w:rsidSect="00AD08AF">
      <w:headerReference w:type="default" r:id="rId8"/>
      <w:footerReference w:type="even" r:id="rId9"/>
      <w:footerReference w:type="default" r:id="rId10"/>
      <w:pgSz w:w="11900" w:h="16840" w:code="9"/>
      <w:pgMar w:top="1440" w:right="1080" w:bottom="1089" w:left="1080" w:header="248" w:footer="74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A8C81" w14:textId="77777777" w:rsidR="00ED3126" w:rsidRDefault="00ED3126">
      <w:r>
        <w:separator/>
      </w:r>
    </w:p>
  </w:endnote>
  <w:endnote w:type="continuationSeparator" w:id="0">
    <w:p w14:paraId="1812FC11" w14:textId="77777777" w:rsidR="00ED3126" w:rsidRDefault="00ED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R">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2EFA1" w14:textId="69900558" w:rsidR="006543E7" w:rsidRPr="00B1343C" w:rsidRDefault="006543E7" w:rsidP="002A1A0A">
    <w:pPr>
      <w:widowControl/>
      <w:tabs>
        <w:tab w:val="center" w:pos="4536"/>
        <w:tab w:val="right" w:pos="9072"/>
      </w:tabs>
      <w:jc w:val="right"/>
      <w:rPr>
        <w:rFonts w:ascii="Times New Roman" w:eastAsia="Times New Roman" w:hAnsi="Times New Roman" w:cs="Times New Roman"/>
        <w:color w:val="auto"/>
        <w:sz w:val="18"/>
        <w:szCs w:val="18"/>
        <w:lang w:eastAsia="en-US" w:bidi="ar-SA"/>
      </w:rPr>
    </w:pPr>
    <w:r w:rsidRPr="00B1343C">
      <w:rPr>
        <w:rFonts w:ascii="Times New Roman" w:eastAsia="Times New Roman" w:hAnsi="Times New Roman" w:cs="Times New Roman"/>
        <w:noProof/>
        <w:color w:val="auto"/>
        <w:sz w:val="18"/>
        <w:szCs w:val="18"/>
        <w:lang w:val="en-US" w:eastAsia="en-US" w:bidi="ar-SA"/>
      </w:rPr>
      <mc:AlternateContent>
        <mc:Choice Requires="wps">
          <w:drawing>
            <wp:anchor distT="0" distB="0" distL="114300" distR="114300" simplePos="0" relativeHeight="251698688" behindDoc="0" locked="0" layoutInCell="1" allowOverlap="1" wp14:anchorId="792EF9CF" wp14:editId="0E716D5B">
              <wp:simplePos x="0" y="0"/>
              <wp:positionH relativeFrom="column">
                <wp:posOffset>-103909</wp:posOffset>
              </wp:positionH>
              <wp:positionV relativeFrom="paragraph">
                <wp:posOffset>-112857</wp:posOffset>
              </wp:positionV>
              <wp:extent cx="5514109" cy="811529"/>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109" cy="811529"/>
                      </a:xfrm>
                      <a:prstGeom prst="rect">
                        <a:avLst/>
                      </a:prstGeom>
                      <a:solidFill>
                        <a:srgbClr val="FFFFFF"/>
                      </a:solidFill>
                      <a:ln w="9525">
                        <a:noFill/>
                        <a:miter lim="800000"/>
                        <a:headEnd/>
                        <a:tailEnd/>
                      </a:ln>
                    </wps:spPr>
                    <wps:txbx>
                      <w:txbxContent>
                        <w:p w14:paraId="046B7B05" w14:textId="72FA6B69" w:rsidR="006543E7" w:rsidRPr="00EC5BE7" w:rsidRDefault="006543E7" w:rsidP="002A1A0A">
                          <w:pPr>
                            <w:jc w:val="both"/>
                            <w:rPr>
                              <w:rFonts w:ascii="Times New Roman" w:hAnsi="Times New Roman" w:cs="Times New Roman"/>
                              <w:sz w:val="18"/>
                              <w:szCs w:val="18"/>
                            </w:rPr>
                          </w:pPr>
                          <w:r w:rsidRPr="00EC5BE7">
                            <w:rPr>
                              <w:rFonts w:ascii="Times New Roman" w:hAnsi="Times New Roman" w:cs="Times New Roman"/>
                              <w:sz w:val="18"/>
                              <w:szCs w:val="18"/>
                            </w:rPr>
                            <w:t>Contract –</w:t>
                          </w:r>
                          <w:r w:rsidRPr="00EC5BE7">
                            <w:rPr>
                              <w:rFonts w:ascii="Times New Roman" w:hAnsi="Times New Roman" w:cs="Times New Roman"/>
                              <w:b/>
                              <w:sz w:val="18"/>
                              <w:szCs w:val="18"/>
                            </w:rPr>
                            <w:t xml:space="preserve">Servicii de proiectare și execuție lucrări pentru obiectivul de investiție </w:t>
                          </w:r>
                          <w:r w:rsidR="00955062" w:rsidRPr="00EC5BE7">
                            <w:rPr>
                              <w:rFonts w:ascii="Times New Roman" w:hAnsi="Times New Roman" w:cs="Times New Roman"/>
                              <w:b/>
                              <w:sz w:val="18"/>
                              <w:szCs w:val="18"/>
                            </w:rPr>
                            <w:t xml:space="preserve"> ”</w:t>
                          </w:r>
                          <w:r w:rsidR="00EC5BE7" w:rsidRPr="00EC5BE7">
                            <w:rPr>
                              <w:rFonts w:ascii="Times New Roman" w:hAnsi="Times New Roman" w:cs="Times New Roman"/>
                              <w:sz w:val="18"/>
                              <w:szCs w:val="18"/>
                            </w:rPr>
                            <w:t xml:space="preserve"> </w:t>
                          </w:r>
                          <w:r w:rsidR="00A152AE">
                            <w:rPr>
                              <w:rFonts w:ascii="Times New Roman" w:hAnsi="Times New Roman" w:cs="Times New Roman"/>
                              <w:b/>
                              <w:bCs/>
                              <w:sz w:val="18"/>
                              <w:szCs w:val="18"/>
                            </w:rPr>
                            <w:t>ÎNFIINȚARE SISTEM DE CANALIZARE MENAJERĂ ÎN LOCALITATEA MÂNZAȚI, COMUNA IBĂNEȘTI, JUDEȚUL VASLUI</w:t>
                          </w:r>
                          <w:r w:rsidR="00955062" w:rsidRPr="00EC5BE7">
                            <w:rPr>
                              <w:rFonts w:ascii="Times New Roman" w:hAnsi="Times New Roman" w:cs="Times New Roman"/>
                              <w:b/>
                              <w:bCs/>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2EF9CF" id="_x0000_t202" coordsize="21600,21600" o:spt="202" path="m,l,21600r21600,l21600,xe">
              <v:stroke joinstyle="miter"/>
              <v:path gradientshapeok="t" o:connecttype="rect"/>
            </v:shapetype>
            <v:shape id="Text Box 2" o:spid="_x0000_s1026" type="#_x0000_t202" style="position:absolute;left:0;text-align:left;margin-left:-8.2pt;margin-top:-8.9pt;width:434.2pt;height:63.9pt;z-index:251698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" stroked="f">
              <v:textbox style="mso-fit-shape-to-text:t">
                <w:txbxContent>
                  <w:p w14:paraId="046B7B05" w14:textId="72FA6B69" w:rsidR="006543E7" w:rsidRPr="00EC5BE7" w:rsidRDefault="006543E7" w:rsidP="002A1A0A">
                    <w:pPr>
                      <w:jc w:val="both"/>
                      <w:rPr>
                        <w:rFonts w:ascii="Times New Roman" w:hAnsi="Times New Roman" w:cs="Times New Roman"/>
                        <w:sz w:val="18"/>
                        <w:szCs w:val="18"/>
                      </w:rPr>
                    </w:pPr>
                    <w:r w:rsidRPr="00EC5BE7">
                      <w:rPr>
                        <w:rFonts w:ascii="Times New Roman" w:hAnsi="Times New Roman" w:cs="Times New Roman"/>
                        <w:sz w:val="18"/>
                        <w:szCs w:val="18"/>
                      </w:rPr>
                      <w:t>Contract –</w:t>
                    </w:r>
                    <w:r w:rsidRPr="00EC5BE7">
                      <w:rPr>
                        <w:rFonts w:ascii="Times New Roman" w:hAnsi="Times New Roman" w:cs="Times New Roman"/>
                        <w:b/>
                        <w:sz w:val="18"/>
                        <w:szCs w:val="18"/>
                      </w:rPr>
                      <w:t xml:space="preserve">Servicii de proiectare și execuție lucrări pentru obiectivul de investiție </w:t>
                    </w:r>
                    <w:r w:rsidR="00955062" w:rsidRPr="00EC5BE7">
                      <w:rPr>
                        <w:rFonts w:ascii="Times New Roman" w:hAnsi="Times New Roman" w:cs="Times New Roman"/>
                        <w:b/>
                        <w:sz w:val="18"/>
                        <w:szCs w:val="18"/>
                      </w:rPr>
                      <w:t xml:space="preserve"> ”</w:t>
                    </w:r>
                    <w:r w:rsidR="00EC5BE7" w:rsidRPr="00EC5BE7">
                      <w:rPr>
                        <w:rFonts w:ascii="Times New Roman" w:hAnsi="Times New Roman" w:cs="Times New Roman"/>
                        <w:sz w:val="18"/>
                        <w:szCs w:val="18"/>
                      </w:rPr>
                      <w:t xml:space="preserve"> </w:t>
                    </w:r>
                    <w:r w:rsidR="00A152AE">
                      <w:rPr>
                        <w:rFonts w:ascii="Times New Roman" w:hAnsi="Times New Roman" w:cs="Times New Roman"/>
                        <w:b/>
                        <w:bCs/>
                        <w:sz w:val="18"/>
                        <w:szCs w:val="18"/>
                      </w:rPr>
                      <w:t>ÎNFIINȚARE SISTEM DE CANALIZARE MENAJERĂ ÎN LOCALITATEA MÂNZAȚI, COMUNA IBĂNEȘTI, JUDEȚUL VASLUI</w:t>
                    </w:r>
                    <w:r w:rsidR="00955062" w:rsidRPr="00EC5BE7">
                      <w:rPr>
                        <w:rFonts w:ascii="Times New Roman" w:hAnsi="Times New Roman" w:cs="Times New Roman"/>
                        <w:b/>
                        <w:bCs/>
                        <w:sz w:val="18"/>
                        <w:szCs w:val="18"/>
                      </w:rPr>
                      <w:t>”</w:t>
                    </w:r>
                  </w:p>
                </w:txbxContent>
              </v:textbox>
            </v:shape>
          </w:pict>
        </mc:Fallback>
      </mc:AlternateContent>
    </w:r>
    <w:sdt>
      <w:sdtPr>
        <w:rPr>
          <w:rFonts w:ascii="Times New Roman" w:eastAsia="Times New Roman" w:hAnsi="Times New Roman" w:cs="Times New Roman"/>
          <w:color w:val="auto"/>
          <w:sz w:val="18"/>
          <w:szCs w:val="18"/>
          <w:lang w:eastAsia="en-US" w:bidi="ar-SA"/>
        </w:rPr>
        <w:id w:val="577177769"/>
        <w:docPartObj>
          <w:docPartGallery w:val="Page Numbers (Bottom of Page)"/>
          <w:docPartUnique/>
        </w:docPartObj>
      </w:sdtPr>
      <w:sdtContent>
        <w:sdt>
          <w:sdtPr>
            <w:rPr>
              <w:rFonts w:ascii="Times New Roman" w:eastAsia="Times New Roman" w:hAnsi="Times New Roman" w:cs="Times New Roman"/>
              <w:color w:val="auto"/>
              <w:sz w:val="18"/>
              <w:szCs w:val="18"/>
              <w:lang w:eastAsia="en-US" w:bidi="ar-SA"/>
            </w:rPr>
            <w:id w:val="-1872300607"/>
            <w:docPartObj>
              <w:docPartGallery w:val="Page Numbers (Top of Page)"/>
              <w:docPartUnique/>
            </w:docPartObj>
          </w:sdtPr>
          <w:sdtContent>
            <w:r w:rsidRPr="00B1343C">
              <w:rPr>
                <w:rFonts w:ascii="Times New Roman" w:eastAsia="Times New Roman" w:hAnsi="Times New Roman" w:cs="Times New Roman"/>
                <w:color w:val="auto"/>
                <w:sz w:val="18"/>
                <w:szCs w:val="18"/>
                <w:lang w:eastAsia="en-US" w:bidi="ar-SA"/>
              </w:rPr>
              <w:t xml:space="preserve">Pagina </w:t>
            </w:r>
            <w:r w:rsidRPr="00B1343C">
              <w:rPr>
                <w:rFonts w:ascii="Times New Roman" w:eastAsia="Times New Roman" w:hAnsi="Times New Roman" w:cs="Times New Roman"/>
                <w:b/>
                <w:bCs/>
                <w:color w:val="auto"/>
                <w:sz w:val="18"/>
                <w:szCs w:val="18"/>
                <w:lang w:eastAsia="en-US" w:bidi="ar-SA"/>
              </w:rPr>
              <w:fldChar w:fldCharType="begin"/>
            </w:r>
            <w:r w:rsidRPr="00B1343C">
              <w:rPr>
                <w:rFonts w:ascii="Times New Roman" w:eastAsia="Times New Roman" w:hAnsi="Times New Roman" w:cs="Times New Roman"/>
                <w:b/>
                <w:bCs/>
                <w:color w:val="auto"/>
                <w:sz w:val="18"/>
                <w:szCs w:val="18"/>
                <w:lang w:eastAsia="en-US" w:bidi="ar-SA"/>
              </w:rPr>
              <w:instrText xml:space="preserve"> PAGE </w:instrText>
            </w:r>
            <w:r w:rsidRPr="00B1343C">
              <w:rPr>
                <w:rFonts w:ascii="Times New Roman" w:eastAsia="Times New Roman" w:hAnsi="Times New Roman" w:cs="Times New Roman"/>
                <w:b/>
                <w:bCs/>
                <w:color w:val="auto"/>
                <w:sz w:val="18"/>
                <w:szCs w:val="18"/>
                <w:lang w:eastAsia="en-US" w:bidi="ar-SA"/>
              </w:rPr>
              <w:fldChar w:fldCharType="separate"/>
            </w:r>
            <w:r w:rsidR="00691435">
              <w:rPr>
                <w:rFonts w:ascii="Times New Roman" w:eastAsia="Times New Roman" w:hAnsi="Times New Roman" w:cs="Times New Roman"/>
                <w:b/>
                <w:bCs/>
                <w:noProof/>
                <w:color w:val="auto"/>
                <w:sz w:val="18"/>
                <w:szCs w:val="18"/>
                <w:lang w:eastAsia="en-US" w:bidi="ar-SA"/>
              </w:rPr>
              <w:t>40</w:t>
            </w:r>
            <w:r w:rsidRPr="00B1343C">
              <w:rPr>
                <w:rFonts w:ascii="Times New Roman" w:eastAsia="Times New Roman" w:hAnsi="Times New Roman" w:cs="Times New Roman"/>
                <w:b/>
                <w:bCs/>
                <w:color w:val="auto"/>
                <w:sz w:val="18"/>
                <w:szCs w:val="18"/>
                <w:lang w:eastAsia="en-US" w:bidi="ar-SA"/>
              </w:rPr>
              <w:fldChar w:fldCharType="end"/>
            </w:r>
            <w:r w:rsidRPr="00B1343C">
              <w:rPr>
                <w:rFonts w:ascii="Times New Roman" w:eastAsia="Times New Roman" w:hAnsi="Times New Roman" w:cs="Times New Roman"/>
                <w:color w:val="auto"/>
                <w:sz w:val="18"/>
                <w:szCs w:val="18"/>
                <w:lang w:eastAsia="en-US" w:bidi="ar-SA"/>
              </w:rPr>
              <w:t xml:space="preserve"> din </w:t>
            </w:r>
            <w:r w:rsidRPr="00B1343C">
              <w:rPr>
                <w:rFonts w:ascii="Times New Roman" w:eastAsia="Times New Roman" w:hAnsi="Times New Roman" w:cs="Times New Roman"/>
                <w:b/>
                <w:bCs/>
                <w:color w:val="auto"/>
                <w:sz w:val="18"/>
                <w:szCs w:val="18"/>
                <w:lang w:eastAsia="en-US" w:bidi="ar-SA"/>
              </w:rPr>
              <w:fldChar w:fldCharType="begin"/>
            </w:r>
            <w:r w:rsidRPr="00B1343C">
              <w:rPr>
                <w:rFonts w:ascii="Times New Roman" w:eastAsia="Times New Roman" w:hAnsi="Times New Roman" w:cs="Times New Roman"/>
                <w:b/>
                <w:bCs/>
                <w:color w:val="auto"/>
                <w:sz w:val="18"/>
                <w:szCs w:val="18"/>
                <w:lang w:eastAsia="en-US" w:bidi="ar-SA"/>
              </w:rPr>
              <w:instrText xml:space="preserve"> NUMPAGES  </w:instrText>
            </w:r>
            <w:r w:rsidRPr="00B1343C">
              <w:rPr>
                <w:rFonts w:ascii="Times New Roman" w:eastAsia="Times New Roman" w:hAnsi="Times New Roman" w:cs="Times New Roman"/>
                <w:b/>
                <w:bCs/>
                <w:color w:val="auto"/>
                <w:sz w:val="18"/>
                <w:szCs w:val="18"/>
                <w:lang w:eastAsia="en-US" w:bidi="ar-SA"/>
              </w:rPr>
              <w:fldChar w:fldCharType="separate"/>
            </w:r>
            <w:r w:rsidR="00691435">
              <w:rPr>
                <w:rFonts w:ascii="Times New Roman" w:eastAsia="Times New Roman" w:hAnsi="Times New Roman" w:cs="Times New Roman"/>
                <w:b/>
                <w:bCs/>
                <w:noProof/>
                <w:color w:val="auto"/>
                <w:sz w:val="18"/>
                <w:szCs w:val="18"/>
                <w:lang w:eastAsia="en-US" w:bidi="ar-SA"/>
              </w:rPr>
              <w:t>42</w:t>
            </w:r>
            <w:r w:rsidRPr="00B1343C">
              <w:rPr>
                <w:rFonts w:ascii="Times New Roman" w:eastAsia="Times New Roman" w:hAnsi="Times New Roman" w:cs="Times New Roman"/>
                <w:b/>
                <w:bCs/>
                <w:color w:val="auto"/>
                <w:sz w:val="18"/>
                <w:szCs w:val="18"/>
                <w:lang w:eastAsia="en-US" w:bidi="ar-SA"/>
              </w:rPr>
              <w:fldChar w:fldCharType="end"/>
            </w:r>
          </w:sdtContent>
        </w:sdt>
      </w:sdtContent>
    </w:sdt>
  </w:p>
  <w:p w14:paraId="3E1FF856" w14:textId="77777777" w:rsidR="006543E7" w:rsidRDefault="006543E7">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414F1" w14:textId="06021AB6" w:rsidR="006543E7" w:rsidRPr="00B1343C" w:rsidRDefault="006543E7" w:rsidP="00B1343C">
    <w:pPr>
      <w:widowControl/>
      <w:tabs>
        <w:tab w:val="center" w:pos="4536"/>
        <w:tab w:val="right" w:pos="9072"/>
      </w:tabs>
      <w:jc w:val="right"/>
      <w:rPr>
        <w:rFonts w:ascii="Times New Roman" w:eastAsia="Times New Roman" w:hAnsi="Times New Roman" w:cs="Times New Roman"/>
        <w:color w:val="auto"/>
        <w:sz w:val="18"/>
        <w:szCs w:val="18"/>
        <w:lang w:eastAsia="en-US" w:bidi="ar-SA"/>
      </w:rPr>
    </w:pPr>
    <w:r w:rsidRPr="00B1343C">
      <w:rPr>
        <w:rFonts w:ascii="Times New Roman" w:eastAsia="Times New Roman" w:hAnsi="Times New Roman" w:cs="Times New Roman"/>
        <w:noProof/>
        <w:color w:val="auto"/>
        <w:sz w:val="18"/>
        <w:szCs w:val="18"/>
        <w:lang w:val="en-US" w:eastAsia="en-US" w:bidi="ar-SA"/>
      </w:rPr>
      <mc:AlternateContent>
        <mc:Choice Requires="wps">
          <w:drawing>
            <wp:anchor distT="0" distB="0" distL="114300" distR="114300" simplePos="0" relativeHeight="251696640" behindDoc="0" locked="0" layoutInCell="1" allowOverlap="1" wp14:anchorId="1D32974E" wp14:editId="4FDFE092">
              <wp:simplePos x="0" y="0"/>
              <wp:positionH relativeFrom="column">
                <wp:posOffset>90170</wp:posOffset>
              </wp:positionH>
              <wp:positionV relativeFrom="paragraph">
                <wp:posOffset>-12700</wp:posOffset>
              </wp:positionV>
              <wp:extent cx="5160723" cy="49320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723" cy="493200"/>
                      </a:xfrm>
                      <a:prstGeom prst="rect">
                        <a:avLst/>
                      </a:prstGeom>
                      <a:solidFill>
                        <a:srgbClr val="FFFFFF"/>
                      </a:solidFill>
                      <a:ln w="9525">
                        <a:noFill/>
                        <a:miter lim="800000"/>
                        <a:headEnd/>
                        <a:tailEnd/>
                      </a:ln>
                    </wps:spPr>
                    <wps:txbx>
                      <w:txbxContent>
                        <w:p w14:paraId="02D564BA" w14:textId="33A8272C" w:rsidR="006543E7" w:rsidRPr="00527B30" w:rsidRDefault="006543E7" w:rsidP="00B1343C">
                          <w:pPr>
                            <w:jc w:val="both"/>
                            <w:rPr>
                              <w:rFonts w:ascii="Times New Roman" w:hAnsi="Times New Roman" w:cs="Times New Roman"/>
                              <w:sz w:val="18"/>
                              <w:szCs w:val="18"/>
                            </w:rPr>
                          </w:pPr>
                          <w:r w:rsidRPr="00527B30">
                            <w:rPr>
                              <w:rFonts w:ascii="Times New Roman" w:hAnsi="Times New Roman" w:cs="Times New Roman"/>
                              <w:sz w:val="18"/>
                              <w:szCs w:val="18"/>
                            </w:rPr>
                            <w:t>Contract –</w:t>
                          </w:r>
                          <w:r w:rsidR="00D06263" w:rsidRPr="00D06263">
                            <w:t xml:space="preserve"> </w:t>
                          </w:r>
                          <w:r w:rsidR="00002AF4" w:rsidRPr="00002AF4">
                            <w:rPr>
                              <w:rFonts w:ascii="Times New Roman" w:hAnsi="Times New Roman" w:cs="Times New Roman"/>
                              <w:b/>
                              <w:i/>
                              <w:sz w:val="18"/>
                              <w:szCs w:val="18"/>
                            </w:rPr>
                            <w:t xml:space="preserve">Servicii de proiectare, asistență tehnică din partea proiectantului și execuția lucrărilor pentru realizarea obiectivului de investiție </w:t>
                          </w:r>
                          <w:r w:rsidR="00D06263" w:rsidRPr="00D06263">
                            <w:rPr>
                              <w:rFonts w:ascii="Times New Roman" w:hAnsi="Times New Roman" w:cs="Times New Roman"/>
                              <w:b/>
                              <w:sz w:val="18"/>
                              <w:szCs w:val="18"/>
                            </w:rPr>
                            <w:t>«</w:t>
                          </w:r>
                          <w:r w:rsidR="00A152AE">
                            <w:rPr>
                              <w:rFonts w:ascii="Times New Roman" w:hAnsi="Times New Roman" w:cs="Times New Roman"/>
                              <w:b/>
                              <w:sz w:val="18"/>
                              <w:szCs w:val="18"/>
                            </w:rPr>
                            <w:t>ÎNFIINȚARE SISTEM DE CANALIZARE MENAJERĂ ÎN LOCALITATEA MÂNZAȚI, COMUNA IBĂNEȘTI, JUDEȚUL VASLUI</w:t>
                          </w:r>
                          <w:r w:rsidR="005152B5" w:rsidRPr="005152B5">
                            <w:rPr>
                              <w:rFonts w:ascii="Times New Roman" w:hAnsi="Times New Roman" w:cs="Times New Roman"/>
                              <w:b/>
                              <w:sz w:val="18"/>
                              <w:szCs w:val="18"/>
                            </w:rPr>
                            <w:t xml:space="preserve"> </w:t>
                          </w:r>
                          <w:r w:rsidR="00D06263" w:rsidRPr="00D06263">
                            <w:rPr>
                              <w:rFonts w:ascii="Times New Roman" w:hAnsi="Times New Roman" w:cs="Times New Roman"/>
                              <w:b/>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32974E" id="_x0000_t202" coordsize="21600,21600" o:spt="202" path="m,l,21600r21600,l21600,xe">
              <v:stroke joinstyle="miter"/>
              <v:path gradientshapeok="t" o:connecttype="rect"/>
            </v:shapetype>
            <v:shape id="_x0000_s1027" type="#_x0000_t202" style="position:absolute;left:0;text-align:left;margin-left:7.1pt;margin-top:-1pt;width:406.35pt;height:38.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" stroked="f">
              <v:textbox>
                <w:txbxContent>
                  <w:p w14:paraId="02D564BA" w14:textId="33A8272C" w:rsidR="006543E7" w:rsidRPr="00527B30" w:rsidRDefault="006543E7" w:rsidP="00B1343C">
                    <w:pPr>
                      <w:jc w:val="both"/>
                      <w:rPr>
                        <w:rFonts w:ascii="Times New Roman" w:hAnsi="Times New Roman" w:cs="Times New Roman"/>
                        <w:sz w:val="18"/>
                        <w:szCs w:val="18"/>
                      </w:rPr>
                    </w:pPr>
                    <w:r w:rsidRPr="00527B30">
                      <w:rPr>
                        <w:rFonts w:ascii="Times New Roman" w:hAnsi="Times New Roman" w:cs="Times New Roman"/>
                        <w:sz w:val="18"/>
                        <w:szCs w:val="18"/>
                      </w:rPr>
                      <w:t>Contract –</w:t>
                    </w:r>
                    <w:r w:rsidR="00D06263" w:rsidRPr="00D06263">
                      <w:t xml:space="preserve"> </w:t>
                    </w:r>
                    <w:r w:rsidR="00002AF4" w:rsidRPr="00002AF4">
                      <w:rPr>
                        <w:rFonts w:ascii="Times New Roman" w:hAnsi="Times New Roman" w:cs="Times New Roman"/>
                        <w:b/>
                        <w:i/>
                        <w:sz w:val="18"/>
                        <w:szCs w:val="18"/>
                      </w:rPr>
                      <w:t xml:space="preserve">Servicii de proiectare, asistență tehnică din partea proiectantului și execuția lucrărilor pentru realizarea obiectivului de investiție </w:t>
                    </w:r>
                    <w:r w:rsidR="00D06263" w:rsidRPr="00D06263">
                      <w:rPr>
                        <w:rFonts w:ascii="Times New Roman" w:hAnsi="Times New Roman" w:cs="Times New Roman"/>
                        <w:b/>
                        <w:sz w:val="18"/>
                        <w:szCs w:val="18"/>
                      </w:rPr>
                      <w:t>«</w:t>
                    </w:r>
                    <w:r w:rsidR="00A152AE">
                      <w:rPr>
                        <w:rFonts w:ascii="Times New Roman" w:hAnsi="Times New Roman" w:cs="Times New Roman"/>
                        <w:b/>
                        <w:sz w:val="18"/>
                        <w:szCs w:val="18"/>
                      </w:rPr>
                      <w:t>ÎNFIINȚARE SISTEM DE CANALIZARE MENAJERĂ ÎN LOCALITATEA MÂNZAȚI, COMUNA IBĂNEȘTI, JUDEȚUL VASLUI</w:t>
                    </w:r>
                    <w:r w:rsidR="005152B5" w:rsidRPr="005152B5">
                      <w:rPr>
                        <w:rFonts w:ascii="Times New Roman" w:hAnsi="Times New Roman" w:cs="Times New Roman"/>
                        <w:b/>
                        <w:sz w:val="18"/>
                        <w:szCs w:val="18"/>
                      </w:rPr>
                      <w:t xml:space="preserve"> </w:t>
                    </w:r>
                    <w:r w:rsidR="00D06263" w:rsidRPr="00D06263">
                      <w:rPr>
                        <w:rFonts w:ascii="Times New Roman" w:hAnsi="Times New Roman" w:cs="Times New Roman"/>
                        <w:b/>
                        <w:sz w:val="18"/>
                        <w:szCs w:val="18"/>
                      </w:rPr>
                      <w:t>»</w:t>
                    </w:r>
                  </w:p>
                </w:txbxContent>
              </v:textbox>
            </v:shape>
          </w:pict>
        </mc:Fallback>
      </mc:AlternateContent>
    </w:r>
    <w:sdt>
      <w:sdtPr>
        <w:rPr>
          <w:rFonts w:ascii="Times New Roman" w:eastAsia="Times New Roman" w:hAnsi="Times New Roman" w:cs="Times New Roman"/>
          <w:color w:val="auto"/>
          <w:sz w:val="18"/>
          <w:szCs w:val="18"/>
          <w:lang w:eastAsia="en-US" w:bidi="ar-SA"/>
        </w:rPr>
        <w:id w:val="-1494870201"/>
        <w:docPartObj>
          <w:docPartGallery w:val="Page Numbers (Bottom of Page)"/>
          <w:docPartUnique/>
        </w:docPartObj>
      </w:sdtPr>
      <w:sdtContent>
        <w:sdt>
          <w:sdtPr>
            <w:rPr>
              <w:rFonts w:ascii="Times New Roman" w:eastAsia="Times New Roman" w:hAnsi="Times New Roman" w:cs="Times New Roman"/>
              <w:color w:val="auto"/>
              <w:sz w:val="18"/>
              <w:szCs w:val="18"/>
              <w:lang w:eastAsia="en-US" w:bidi="ar-SA"/>
            </w:rPr>
            <w:id w:val="1483502823"/>
            <w:docPartObj>
              <w:docPartGallery w:val="Page Numbers (Top of Page)"/>
              <w:docPartUnique/>
            </w:docPartObj>
          </w:sdtPr>
          <w:sdtContent>
            <w:r w:rsidRPr="00B1343C">
              <w:rPr>
                <w:rFonts w:ascii="Times New Roman" w:eastAsia="Times New Roman" w:hAnsi="Times New Roman" w:cs="Times New Roman"/>
                <w:color w:val="auto"/>
                <w:sz w:val="18"/>
                <w:szCs w:val="18"/>
                <w:lang w:eastAsia="en-US" w:bidi="ar-SA"/>
              </w:rPr>
              <w:t xml:space="preserve">Pagina </w:t>
            </w:r>
            <w:r w:rsidRPr="00B1343C">
              <w:rPr>
                <w:rFonts w:ascii="Times New Roman" w:eastAsia="Times New Roman" w:hAnsi="Times New Roman" w:cs="Times New Roman"/>
                <w:b/>
                <w:bCs/>
                <w:color w:val="auto"/>
                <w:sz w:val="18"/>
                <w:szCs w:val="18"/>
                <w:lang w:eastAsia="en-US" w:bidi="ar-SA"/>
              </w:rPr>
              <w:fldChar w:fldCharType="begin"/>
            </w:r>
            <w:r w:rsidRPr="00B1343C">
              <w:rPr>
                <w:rFonts w:ascii="Times New Roman" w:eastAsia="Times New Roman" w:hAnsi="Times New Roman" w:cs="Times New Roman"/>
                <w:b/>
                <w:bCs/>
                <w:color w:val="auto"/>
                <w:sz w:val="18"/>
                <w:szCs w:val="18"/>
                <w:lang w:eastAsia="en-US" w:bidi="ar-SA"/>
              </w:rPr>
              <w:instrText xml:space="preserve"> PAGE </w:instrText>
            </w:r>
            <w:r w:rsidRPr="00B1343C">
              <w:rPr>
                <w:rFonts w:ascii="Times New Roman" w:eastAsia="Times New Roman" w:hAnsi="Times New Roman" w:cs="Times New Roman"/>
                <w:b/>
                <w:bCs/>
                <w:color w:val="auto"/>
                <w:sz w:val="18"/>
                <w:szCs w:val="18"/>
                <w:lang w:eastAsia="en-US" w:bidi="ar-SA"/>
              </w:rPr>
              <w:fldChar w:fldCharType="separate"/>
            </w:r>
            <w:r w:rsidR="00691435">
              <w:rPr>
                <w:rFonts w:ascii="Times New Roman" w:eastAsia="Times New Roman" w:hAnsi="Times New Roman" w:cs="Times New Roman"/>
                <w:b/>
                <w:bCs/>
                <w:noProof/>
                <w:color w:val="auto"/>
                <w:sz w:val="18"/>
                <w:szCs w:val="18"/>
                <w:lang w:eastAsia="en-US" w:bidi="ar-SA"/>
              </w:rPr>
              <w:t>39</w:t>
            </w:r>
            <w:r w:rsidRPr="00B1343C">
              <w:rPr>
                <w:rFonts w:ascii="Times New Roman" w:eastAsia="Times New Roman" w:hAnsi="Times New Roman" w:cs="Times New Roman"/>
                <w:b/>
                <w:bCs/>
                <w:color w:val="auto"/>
                <w:sz w:val="18"/>
                <w:szCs w:val="18"/>
                <w:lang w:eastAsia="en-US" w:bidi="ar-SA"/>
              </w:rPr>
              <w:fldChar w:fldCharType="end"/>
            </w:r>
            <w:r w:rsidRPr="00B1343C">
              <w:rPr>
                <w:rFonts w:ascii="Times New Roman" w:eastAsia="Times New Roman" w:hAnsi="Times New Roman" w:cs="Times New Roman"/>
                <w:color w:val="auto"/>
                <w:sz w:val="18"/>
                <w:szCs w:val="18"/>
                <w:lang w:eastAsia="en-US" w:bidi="ar-SA"/>
              </w:rPr>
              <w:t xml:space="preserve"> din </w:t>
            </w:r>
            <w:r w:rsidRPr="00B1343C">
              <w:rPr>
                <w:rFonts w:ascii="Times New Roman" w:eastAsia="Times New Roman" w:hAnsi="Times New Roman" w:cs="Times New Roman"/>
                <w:b/>
                <w:bCs/>
                <w:color w:val="auto"/>
                <w:sz w:val="18"/>
                <w:szCs w:val="18"/>
                <w:lang w:eastAsia="en-US" w:bidi="ar-SA"/>
              </w:rPr>
              <w:fldChar w:fldCharType="begin"/>
            </w:r>
            <w:r w:rsidRPr="00B1343C">
              <w:rPr>
                <w:rFonts w:ascii="Times New Roman" w:eastAsia="Times New Roman" w:hAnsi="Times New Roman" w:cs="Times New Roman"/>
                <w:b/>
                <w:bCs/>
                <w:color w:val="auto"/>
                <w:sz w:val="18"/>
                <w:szCs w:val="18"/>
                <w:lang w:eastAsia="en-US" w:bidi="ar-SA"/>
              </w:rPr>
              <w:instrText xml:space="preserve"> NUMPAGES  </w:instrText>
            </w:r>
            <w:r w:rsidRPr="00B1343C">
              <w:rPr>
                <w:rFonts w:ascii="Times New Roman" w:eastAsia="Times New Roman" w:hAnsi="Times New Roman" w:cs="Times New Roman"/>
                <w:b/>
                <w:bCs/>
                <w:color w:val="auto"/>
                <w:sz w:val="18"/>
                <w:szCs w:val="18"/>
                <w:lang w:eastAsia="en-US" w:bidi="ar-SA"/>
              </w:rPr>
              <w:fldChar w:fldCharType="separate"/>
            </w:r>
            <w:r w:rsidR="00691435">
              <w:rPr>
                <w:rFonts w:ascii="Times New Roman" w:eastAsia="Times New Roman" w:hAnsi="Times New Roman" w:cs="Times New Roman"/>
                <w:b/>
                <w:bCs/>
                <w:noProof/>
                <w:color w:val="auto"/>
                <w:sz w:val="18"/>
                <w:szCs w:val="18"/>
                <w:lang w:eastAsia="en-US" w:bidi="ar-SA"/>
              </w:rPr>
              <w:t>42</w:t>
            </w:r>
            <w:r w:rsidRPr="00B1343C">
              <w:rPr>
                <w:rFonts w:ascii="Times New Roman" w:eastAsia="Times New Roman" w:hAnsi="Times New Roman" w:cs="Times New Roman"/>
                <w:b/>
                <w:bCs/>
                <w:color w:val="auto"/>
                <w:sz w:val="18"/>
                <w:szCs w:val="18"/>
                <w:lang w:eastAsia="en-US" w:bidi="ar-SA"/>
              </w:rPr>
              <w:fldChar w:fldCharType="end"/>
            </w:r>
          </w:sdtContent>
        </w:sdt>
      </w:sdtContent>
    </w:sdt>
  </w:p>
  <w:p w14:paraId="64D41C84" w14:textId="77777777" w:rsidR="006543E7" w:rsidRPr="00B1343C" w:rsidRDefault="006543E7" w:rsidP="00B1343C">
    <w:pPr>
      <w:widowControl/>
      <w:tabs>
        <w:tab w:val="center" w:pos="4536"/>
        <w:tab w:val="right" w:pos="9072"/>
      </w:tabs>
      <w:jc w:val="right"/>
      <w:rPr>
        <w:rFonts w:ascii="Calibri" w:eastAsia="Times New Roman" w:hAnsi="Calibri" w:cs="Times New Roman"/>
        <w:color w:val="auto"/>
        <w:sz w:val="22"/>
        <w:szCs w:val="22"/>
        <w:lang w:val="en-US" w:eastAsia="en-US" w:bidi="ar-SA"/>
      </w:rPr>
    </w:pPr>
  </w:p>
  <w:p w14:paraId="3856F248" w14:textId="77777777" w:rsidR="006543E7" w:rsidRDefault="00654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CF4DF" w14:textId="77777777" w:rsidR="00ED3126" w:rsidRDefault="00ED3126">
      <w:r>
        <w:separator/>
      </w:r>
    </w:p>
  </w:footnote>
  <w:footnote w:type="continuationSeparator" w:id="0">
    <w:p w14:paraId="09C2CC1D" w14:textId="77777777" w:rsidR="00ED3126" w:rsidRDefault="00ED3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32BFA" w14:textId="77777777" w:rsidR="005152B5" w:rsidRPr="005152B5" w:rsidRDefault="005152B5" w:rsidP="005152B5">
    <w:pPr>
      <w:jc w:val="center"/>
      <w:rPr>
        <w:rFonts w:ascii="Times New Roman" w:eastAsia="Times New Roman" w:hAnsi="Times New Roman" w:cs="Times New Roman"/>
        <w:b/>
        <w:color w:val="0000FF"/>
        <w:sz w:val="20"/>
        <w:szCs w:val="18"/>
        <w:lang w:bidi="ar-SA"/>
      </w:rPr>
    </w:pPr>
    <w:r w:rsidRPr="005152B5">
      <w:rPr>
        <w:rFonts w:ascii="Times New Roman" w:eastAsia="Times New Roman" w:hAnsi="Times New Roman" w:cs="Times New Roman"/>
        <w:noProof/>
        <w:color w:val="auto"/>
        <w:szCs w:val="20"/>
        <w:lang w:val="en-US" w:eastAsia="en-GB" w:bidi="ar-SA"/>
      </w:rPr>
      <w:drawing>
        <wp:anchor distT="0" distB="0" distL="114300" distR="114300" simplePos="0" relativeHeight="251701760" behindDoc="0" locked="0" layoutInCell="1" allowOverlap="1" wp14:anchorId="2EA01E91" wp14:editId="4FC17CD6">
          <wp:simplePos x="0" y="0"/>
          <wp:positionH relativeFrom="column">
            <wp:posOffset>5939942</wp:posOffset>
          </wp:positionH>
          <wp:positionV relativeFrom="paragraph">
            <wp:posOffset>-73787</wp:posOffset>
          </wp:positionV>
          <wp:extent cx="381000" cy="546100"/>
          <wp:effectExtent l="0" t="0" r="0" b="12700"/>
          <wp:wrapNone/>
          <wp:docPr id="2" name="Picture 2"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t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52B5">
      <w:rPr>
        <w:rFonts w:ascii="Times New Roman" w:eastAsia="Times New Roman" w:hAnsi="Times New Roman" w:cs="Times New Roman"/>
        <w:noProof/>
        <w:color w:val="auto"/>
        <w:szCs w:val="20"/>
        <w:lang w:val="en-US" w:eastAsia="en-GB" w:bidi="ar-SA"/>
      </w:rPr>
      <w:drawing>
        <wp:anchor distT="0" distB="0" distL="114300" distR="114300" simplePos="0" relativeHeight="251700736" behindDoc="0" locked="0" layoutInCell="1" allowOverlap="1" wp14:anchorId="4CDF079E" wp14:editId="23340521">
          <wp:simplePos x="0" y="0"/>
          <wp:positionH relativeFrom="column">
            <wp:posOffset>143933</wp:posOffset>
          </wp:positionH>
          <wp:positionV relativeFrom="paragraph">
            <wp:posOffset>-75776</wp:posOffset>
          </wp:positionV>
          <wp:extent cx="381000" cy="546100"/>
          <wp:effectExtent l="0" t="0" r="0" b="12700"/>
          <wp:wrapNone/>
          <wp:docPr id="5" name="Picture 5"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t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52B5">
      <w:rPr>
        <w:rFonts w:ascii="Times New Roman" w:eastAsia="Times New Roman" w:hAnsi="Times New Roman" w:cs="Times New Roman"/>
        <w:b/>
        <w:color w:val="0000FF"/>
        <w:sz w:val="20"/>
        <w:szCs w:val="18"/>
        <w:lang w:bidi="ar-SA"/>
      </w:rPr>
      <w:t>ROMÂNIA</w:t>
    </w:r>
  </w:p>
  <w:p w14:paraId="386AE28C" w14:textId="48ADCC11" w:rsidR="005152B5" w:rsidRPr="005152B5" w:rsidRDefault="005152B5" w:rsidP="005152B5">
    <w:pPr>
      <w:widowControl/>
      <w:jc w:val="center"/>
      <w:rPr>
        <w:rFonts w:ascii="Times New Roman" w:eastAsia="Times New Roman" w:hAnsi="Times New Roman" w:cs="Times New Roman"/>
        <w:b/>
        <w:color w:val="auto"/>
        <w:sz w:val="20"/>
        <w:szCs w:val="18"/>
        <w:lang w:val="en-US" w:bidi="ar-SA"/>
      </w:rPr>
    </w:pPr>
    <w:r w:rsidRPr="005152B5">
      <w:rPr>
        <w:rFonts w:ascii="Times New Roman" w:eastAsia="Times New Roman" w:hAnsi="Times New Roman" w:cs="Times New Roman"/>
        <w:b/>
        <w:color w:val="auto"/>
        <w:sz w:val="20"/>
        <w:szCs w:val="18"/>
        <w:lang w:val="en-US" w:bidi="ar-SA"/>
      </w:rPr>
      <w:t xml:space="preserve">COMUNA </w:t>
    </w:r>
    <w:r w:rsidR="0080306E">
      <w:rPr>
        <w:rFonts w:ascii="Times New Roman" w:eastAsia="Times New Roman" w:hAnsi="Times New Roman" w:cs="Times New Roman"/>
        <w:b/>
        <w:color w:val="auto"/>
        <w:sz w:val="20"/>
        <w:szCs w:val="18"/>
        <w:lang w:bidi="ar-SA"/>
      </w:rPr>
      <w:t>IBĂNEȘTI</w:t>
    </w:r>
  </w:p>
  <w:p w14:paraId="7781EEB2" w14:textId="77777777" w:rsidR="005152B5" w:rsidRPr="005152B5" w:rsidRDefault="005152B5" w:rsidP="005152B5">
    <w:pPr>
      <w:widowControl/>
      <w:jc w:val="center"/>
      <w:rPr>
        <w:rFonts w:ascii="Times New Roman" w:eastAsia="Times New Roman" w:hAnsi="Times New Roman" w:cs="Times New Roman"/>
        <w:b/>
        <w:color w:val="auto"/>
        <w:sz w:val="20"/>
        <w:szCs w:val="18"/>
        <w:lang w:bidi="ar-SA"/>
      </w:rPr>
    </w:pPr>
    <w:r w:rsidRPr="005152B5">
      <w:rPr>
        <w:rFonts w:ascii="Times New Roman" w:eastAsia="Times New Roman" w:hAnsi="Times New Roman" w:cs="Times New Roman"/>
        <w:b/>
        <w:color w:val="auto"/>
        <w:sz w:val="20"/>
        <w:szCs w:val="18"/>
        <w:lang w:val="en-US" w:bidi="ar-SA"/>
      </w:rPr>
      <w:t xml:space="preserve">JUDEȚUL </w:t>
    </w:r>
    <w:r w:rsidRPr="005152B5">
      <w:rPr>
        <w:rFonts w:ascii="Times New Roman" w:eastAsia="Times New Roman" w:hAnsi="Times New Roman" w:cs="Times New Roman"/>
        <w:b/>
        <w:color w:val="auto"/>
        <w:sz w:val="20"/>
        <w:szCs w:val="18"/>
        <w:lang w:bidi="ar-SA"/>
      </w:rPr>
      <w:t>VASLUI</w:t>
    </w:r>
  </w:p>
  <w:p w14:paraId="405AE175" w14:textId="30C42301" w:rsidR="006543E7" w:rsidRPr="005152B5" w:rsidRDefault="005152B5" w:rsidP="005152B5">
    <w:pPr>
      <w:widowControl/>
      <w:tabs>
        <w:tab w:val="center" w:pos="4536"/>
        <w:tab w:val="right" w:pos="9072"/>
      </w:tabs>
      <w:rPr>
        <w:rFonts w:ascii="Times New Roman" w:eastAsia="Times New Roman" w:hAnsi="Times New Roman" w:cs="Times New Roman"/>
        <w:color w:val="auto"/>
        <w:lang w:eastAsia="en-US" w:bidi="ar-SA"/>
      </w:rPr>
    </w:pPr>
    <w:r w:rsidRPr="005152B5">
      <w:rPr>
        <w:rFonts w:ascii="Times New Roman" w:eastAsia="Times New Roman" w:hAnsi="Times New Roman" w:cs="Times New Roman"/>
        <w:noProof/>
        <w:color w:val="003366"/>
        <w:lang w:eastAsia="en-US" w:bidi="ar-SA"/>
      </w:rPr>
      <w:drawing>
        <wp:inline distT="0" distB="0" distL="0" distR="0" wp14:anchorId="1DB57677" wp14:editId="558E84E7">
          <wp:extent cx="6374765" cy="45719"/>
          <wp:effectExtent l="0" t="0" r="0" b="0"/>
          <wp:docPr id="4" name="Picture 4" descr="image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2"/>
                  <a:srcRect/>
                  <a:stretch>
                    <a:fillRect/>
                  </a:stretch>
                </pic:blipFill>
                <pic:spPr bwMode="auto">
                  <a:xfrm flipV="1">
                    <a:off x="0" y="0"/>
                    <a:ext cx="7006798" cy="5025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F7D78"/>
    <w:multiLevelType w:val="multilevel"/>
    <w:tmpl w:val="405C5E30"/>
    <w:lvl w:ilvl="0">
      <w:start w:val="1"/>
      <w:numFmt w:val="decimal"/>
      <w:lvlText w:val="%1"/>
      <w:lvlJc w:val="left"/>
      <w:pPr>
        <w:ind w:left="456" w:hanging="456"/>
      </w:pPr>
      <w:rPr>
        <w:rFonts w:hint="default"/>
        <w:b/>
      </w:rPr>
    </w:lvl>
    <w:lvl w:ilvl="1">
      <w:start w:val="1"/>
      <w:numFmt w:val="decimal"/>
      <w:lvlText w:val="%1.%2"/>
      <w:lvlJc w:val="left"/>
      <w:pPr>
        <w:ind w:left="456" w:hanging="45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E631B86"/>
    <w:multiLevelType w:val="multilevel"/>
    <w:tmpl w:val="6DAE199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57474F"/>
    <w:multiLevelType w:val="hybridMultilevel"/>
    <w:tmpl w:val="C6C898D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6751C9"/>
    <w:multiLevelType w:val="hybridMultilevel"/>
    <w:tmpl w:val="8D5EDD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6BF4FA4"/>
    <w:multiLevelType w:val="hybridMultilevel"/>
    <w:tmpl w:val="0E0C536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9591615"/>
    <w:multiLevelType w:val="multilevel"/>
    <w:tmpl w:val="8C04DC1A"/>
    <w:lvl w:ilvl="0">
      <w:start w:val="1"/>
      <w:numFmt w:val="decimal"/>
      <w:lvlText w:val="%1)"/>
      <w:lvlJc w:val="left"/>
      <w:pPr>
        <w:ind w:left="360" w:hanging="360"/>
      </w:pPr>
    </w:lvl>
    <w:lvl w:ilvl="1">
      <w:start w:val="1"/>
      <w:numFmt w:val="lowerRoman"/>
      <w:lvlText w:val="%2."/>
      <w:lvlJc w:val="left"/>
      <w:pPr>
        <w:ind w:left="720" w:hanging="360"/>
      </w:pPr>
      <w:rPr>
        <w:rFonts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667BDF"/>
    <w:multiLevelType w:val="hybridMultilevel"/>
    <w:tmpl w:val="93AE0E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3508EB86">
      <w:start w:val="1"/>
      <w:numFmt w:val="lowerLetter"/>
      <w:lvlText w:val="%5."/>
      <w:lvlJc w:val="left"/>
      <w:pPr>
        <w:ind w:left="3600" w:hanging="360"/>
      </w:pPr>
      <w:rPr>
        <w:b/>
        <w:bCs/>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EB07EA"/>
    <w:multiLevelType w:val="hybridMultilevel"/>
    <w:tmpl w:val="A904A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6AA064D"/>
    <w:multiLevelType w:val="hybridMultilevel"/>
    <w:tmpl w:val="AF32BB6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22A2432"/>
    <w:multiLevelType w:val="hybridMultilevel"/>
    <w:tmpl w:val="C100B5C2"/>
    <w:lvl w:ilvl="0" w:tplc="04180017">
      <w:start w:val="1"/>
      <w:numFmt w:val="lowerLetter"/>
      <w:lvlText w:val="%1)"/>
      <w:lvlJc w:val="left"/>
      <w:pPr>
        <w:ind w:left="720" w:hanging="360"/>
      </w:pPr>
    </w:lvl>
    <w:lvl w:ilvl="1" w:tplc="715072D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8CB10C6"/>
    <w:multiLevelType w:val="hybridMultilevel"/>
    <w:tmpl w:val="558645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BAB42C6"/>
    <w:multiLevelType w:val="hybridMultilevel"/>
    <w:tmpl w:val="E190058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BD113FF"/>
    <w:multiLevelType w:val="hybridMultilevel"/>
    <w:tmpl w:val="A27CDF64"/>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3C530D81"/>
    <w:multiLevelType w:val="hybridMultilevel"/>
    <w:tmpl w:val="A10257B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5D94853"/>
    <w:multiLevelType w:val="hybridMultilevel"/>
    <w:tmpl w:val="ADE00E58"/>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86F1D33"/>
    <w:multiLevelType w:val="hybridMultilevel"/>
    <w:tmpl w:val="ED1CE878"/>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8B754AB"/>
    <w:multiLevelType w:val="multilevel"/>
    <w:tmpl w:val="B882CF4E"/>
    <w:lvl w:ilvl="0">
      <w:start w:val="1"/>
      <w:numFmt w:val="decimal"/>
      <w:lvlText w:val="%1."/>
      <w:lvlJc w:val="left"/>
      <w:pPr>
        <w:ind w:left="360" w:hanging="360"/>
      </w:pPr>
    </w:lvl>
    <w:lvl w:ilvl="1">
      <w:start w:val="1"/>
      <w:numFmt w:val="decimal"/>
      <w:lvlText w:val="%1.%2."/>
      <w:lvlJc w:val="left"/>
      <w:pPr>
        <w:ind w:left="1850"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34634B"/>
    <w:multiLevelType w:val="hybridMultilevel"/>
    <w:tmpl w:val="F9A4A924"/>
    <w:lvl w:ilvl="0" w:tplc="73A60C1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E780B"/>
    <w:multiLevelType w:val="hybridMultilevel"/>
    <w:tmpl w:val="14F09CE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2F1255A"/>
    <w:multiLevelType w:val="hybridMultilevel"/>
    <w:tmpl w:val="681A270E"/>
    <w:lvl w:ilvl="0" w:tplc="05806820">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4730ECE"/>
    <w:multiLevelType w:val="multilevel"/>
    <w:tmpl w:val="0B90D8C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D64E2E"/>
    <w:multiLevelType w:val="multilevel"/>
    <w:tmpl w:val="5DB43D2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lvlRestart w:val="1"/>
      <w:lvlText w:val="6.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E275771"/>
    <w:multiLevelType w:val="hybridMultilevel"/>
    <w:tmpl w:val="95EAB72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E621253"/>
    <w:multiLevelType w:val="hybridMultilevel"/>
    <w:tmpl w:val="67B8960E"/>
    <w:lvl w:ilvl="0" w:tplc="05806820">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26C27C7"/>
    <w:multiLevelType w:val="hybridMultilevel"/>
    <w:tmpl w:val="576A098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2CD2209"/>
    <w:multiLevelType w:val="hybridMultilevel"/>
    <w:tmpl w:val="C234F4C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4607894"/>
    <w:multiLevelType w:val="hybridMultilevel"/>
    <w:tmpl w:val="45D0B8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59D71AD"/>
    <w:multiLevelType w:val="hybridMultilevel"/>
    <w:tmpl w:val="9FAC1B0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A16752"/>
    <w:multiLevelType w:val="multilevel"/>
    <w:tmpl w:val="A5B48C22"/>
    <w:lvl w:ilvl="0">
      <w:start w:val="1"/>
      <w:numFmt w:val="decimal"/>
      <w:lvlText w:val="%1."/>
      <w:lvlJc w:val="left"/>
      <w:pPr>
        <w:ind w:left="502" w:hanging="360"/>
      </w:pPr>
      <w:rPr>
        <w:rFonts w:hint="default"/>
      </w:rPr>
    </w:lvl>
    <w:lvl w:ilvl="1">
      <w:start w:val="1"/>
      <w:numFmt w:val="decimal"/>
      <w:lvlText w:val="%1.%2."/>
      <w:lvlJc w:val="left"/>
      <w:pPr>
        <w:ind w:left="792" w:hanging="432"/>
      </w:pPr>
      <w:rPr>
        <w:rFonts w:hint="default"/>
        <w:b/>
      </w:rPr>
    </w:lvl>
    <w:lvl w:ilvl="2">
      <w:start w:val="1"/>
      <w:numFmt w:val="decimal"/>
      <w:lvlRestart w:val="0"/>
      <w:lvlText w:val="6.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043E7B"/>
    <w:multiLevelType w:val="hybridMultilevel"/>
    <w:tmpl w:val="680E73A2"/>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0" w15:restartNumberingAfterBreak="0">
    <w:nsid w:val="6BFE366B"/>
    <w:multiLevelType w:val="multilevel"/>
    <w:tmpl w:val="0B90D8C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6A5050"/>
    <w:multiLevelType w:val="hybridMultilevel"/>
    <w:tmpl w:val="B5C03B5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3A43A64"/>
    <w:multiLevelType w:val="hybridMultilevel"/>
    <w:tmpl w:val="778475B8"/>
    <w:lvl w:ilvl="0" w:tplc="0418001B">
      <w:start w:val="1"/>
      <w:numFmt w:val="lowerRoman"/>
      <w:lvlText w:val="%1."/>
      <w:lvlJc w:val="right"/>
      <w:pPr>
        <w:ind w:left="720" w:hanging="360"/>
      </w:pPr>
    </w:lvl>
    <w:lvl w:ilvl="1" w:tplc="A13AB4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D200BB"/>
    <w:multiLevelType w:val="hybridMultilevel"/>
    <w:tmpl w:val="4C140F0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91983977">
    <w:abstractNumId w:val="30"/>
  </w:num>
  <w:num w:numId="2" w16cid:durableId="1681276286">
    <w:abstractNumId w:val="10"/>
  </w:num>
  <w:num w:numId="3" w16cid:durableId="1984263353">
    <w:abstractNumId w:val="29"/>
  </w:num>
  <w:num w:numId="4" w16cid:durableId="1995915574">
    <w:abstractNumId w:val="28"/>
  </w:num>
  <w:num w:numId="5" w16cid:durableId="30808004">
    <w:abstractNumId w:val="20"/>
  </w:num>
  <w:num w:numId="6" w16cid:durableId="668673222">
    <w:abstractNumId w:val="1"/>
  </w:num>
  <w:num w:numId="7" w16cid:durableId="369036467">
    <w:abstractNumId w:val="21"/>
  </w:num>
  <w:num w:numId="8" w16cid:durableId="913703888">
    <w:abstractNumId w:val="7"/>
  </w:num>
  <w:num w:numId="9" w16cid:durableId="114033519">
    <w:abstractNumId w:val="25"/>
  </w:num>
  <w:num w:numId="10" w16cid:durableId="909383776">
    <w:abstractNumId w:val="26"/>
  </w:num>
  <w:num w:numId="11" w16cid:durableId="1338463722">
    <w:abstractNumId w:val="15"/>
  </w:num>
  <w:num w:numId="12" w16cid:durableId="1263604973">
    <w:abstractNumId w:val="3"/>
  </w:num>
  <w:num w:numId="13" w16cid:durableId="470681609">
    <w:abstractNumId w:val="14"/>
  </w:num>
  <w:num w:numId="14" w16cid:durableId="1660226335">
    <w:abstractNumId w:val="2"/>
  </w:num>
  <w:num w:numId="15" w16cid:durableId="2100441686">
    <w:abstractNumId w:val="8"/>
  </w:num>
  <w:num w:numId="16" w16cid:durableId="484013020">
    <w:abstractNumId w:val="24"/>
  </w:num>
  <w:num w:numId="17" w16cid:durableId="569386947">
    <w:abstractNumId w:val="19"/>
  </w:num>
  <w:num w:numId="18" w16cid:durableId="798106339">
    <w:abstractNumId w:val="11"/>
  </w:num>
  <w:num w:numId="19" w16cid:durableId="1342973478">
    <w:abstractNumId w:val="13"/>
  </w:num>
  <w:num w:numId="20" w16cid:durableId="1106579648">
    <w:abstractNumId w:val="18"/>
  </w:num>
  <w:num w:numId="21" w16cid:durableId="25644673">
    <w:abstractNumId w:val="31"/>
  </w:num>
  <w:num w:numId="22" w16cid:durableId="1757551515">
    <w:abstractNumId w:val="4"/>
  </w:num>
  <w:num w:numId="23" w16cid:durableId="1477260633">
    <w:abstractNumId w:val="9"/>
  </w:num>
  <w:num w:numId="24" w16cid:durableId="325476069">
    <w:abstractNumId w:val="33"/>
  </w:num>
  <w:num w:numId="25" w16cid:durableId="962349588">
    <w:abstractNumId w:val="23"/>
  </w:num>
  <w:num w:numId="26" w16cid:durableId="1073699978">
    <w:abstractNumId w:val="22"/>
  </w:num>
  <w:num w:numId="27" w16cid:durableId="734547970">
    <w:abstractNumId w:val="0"/>
  </w:num>
  <w:num w:numId="28" w16cid:durableId="1469010204">
    <w:abstractNumId w:val="17"/>
  </w:num>
  <w:num w:numId="29" w16cid:durableId="2048601245">
    <w:abstractNumId w:val="16"/>
  </w:num>
  <w:num w:numId="30" w16cid:durableId="1225027008">
    <w:abstractNumId w:val="5"/>
  </w:num>
  <w:num w:numId="31" w16cid:durableId="9025666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9718142">
    <w:abstractNumId w:val="32"/>
  </w:num>
  <w:num w:numId="33" w16cid:durableId="352148849">
    <w:abstractNumId w:val="6"/>
  </w:num>
  <w:num w:numId="34" w16cid:durableId="982346780">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541"/>
    <w:rsid w:val="00002AF4"/>
    <w:rsid w:val="00006801"/>
    <w:rsid w:val="00007B5E"/>
    <w:rsid w:val="000147DE"/>
    <w:rsid w:val="0002033E"/>
    <w:rsid w:val="000213DF"/>
    <w:rsid w:val="0002160D"/>
    <w:rsid w:val="0007329B"/>
    <w:rsid w:val="00087D47"/>
    <w:rsid w:val="00092740"/>
    <w:rsid w:val="000978E0"/>
    <w:rsid w:val="000B0A82"/>
    <w:rsid w:val="000B45ED"/>
    <w:rsid w:val="000B7547"/>
    <w:rsid w:val="000C20BB"/>
    <w:rsid w:val="000D2137"/>
    <w:rsid w:val="000D38F0"/>
    <w:rsid w:val="000D50FD"/>
    <w:rsid w:val="000D6594"/>
    <w:rsid w:val="000D7EE1"/>
    <w:rsid w:val="000F39DD"/>
    <w:rsid w:val="00122A98"/>
    <w:rsid w:val="00130249"/>
    <w:rsid w:val="0013625B"/>
    <w:rsid w:val="00157DC1"/>
    <w:rsid w:val="00161481"/>
    <w:rsid w:val="0016209E"/>
    <w:rsid w:val="00164865"/>
    <w:rsid w:val="00185B50"/>
    <w:rsid w:val="001A3766"/>
    <w:rsid w:val="001B075F"/>
    <w:rsid w:val="001C7B87"/>
    <w:rsid w:val="001D0AFB"/>
    <w:rsid w:val="001D4BA7"/>
    <w:rsid w:val="001D5572"/>
    <w:rsid w:val="001E6B0F"/>
    <w:rsid w:val="001F14AD"/>
    <w:rsid w:val="002019AD"/>
    <w:rsid w:val="00201E7C"/>
    <w:rsid w:val="00212934"/>
    <w:rsid w:val="00224157"/>
    <w:rsid w:val="002257D2"/>
    <w:rsid w:val="0023013E"/>
    <w:rsid w:val="0023169C"/>
    <w:rsid w:val="00234751"/>
    <w:rsid w:val="00245A4F"/>
    <w:rsid w:val="0024697D"/>
    <w:rsid w:val="00250238"/>
    <w:rsid w:val="00262402"/>
    <w:rsid w:val="002662D5"/>
    <w:rsid w:val="00287A3A"/>
    <w:rsid w:val="00294042"/>
    <w:rsid w:val="002956E5"/>
    <w:rsid w:val="00295901"/>
    <w:rsid w:val="002A1A0A"/>
    <w:rsid w:val="002B421C"/>
    <w:rsid w:val="002B5D3C"/>
    <w:rsid w:val="002B7C8D"/>
    <w:rsid w:val="002D1AA7"/>
    <w:rsid w:val="002E34B5"/>
    <w:rsid w:val="002F2538"/>
    <w:rsid w:val="003018FB"/>
    <w:rsid w:val="00302D85"/>
    <w:rsid w:val="00315959"/>
    <w:rsid w:val="003260DF"/>
    <w:rsid w:val="00334C8A"/>
    <w:rsid w:val="00336932"/>
    <w:rsid w:val="003609D2"/>
    <w:rsid w:val="00363541"/>
    <w:rsid w:val="00372AB6"/>
    <w:rsid w:val="003A2B9B"/>
    <w:rsid w:val="003B29D2"/>
    <w:rsid w:val="003B3BED"/>
    <w:rsid w:val="003F4B30"/>
    <w:rsid w:val="0041621F"/>
    <w:rsid w:val="00431DB4"/>
    <w:rsid w:val="00446A05"/>
    <w:rsid w:val="00447664"/>
    <w:rsid w:val="00471FEC"/>
    <w:rsid w:val="00473E94"/>
    <w:rsid w:val="0047451A"/>
    <w:rsid w:val="004907AA"/>
    <w:rsid w:val="00492411"/>
    <w:rsid w:val="00493862"/>
    <w:rsid w:val="004B7189"/>
    <w:rsid w:val="004C1AD8"/>
    <w:rsid w:val="004C4690"/>
    <w:rsid w:val="004E02F0"/>
    <w:rsid w:val="004E499A"/>
    <w:rsid w:val="004E49F5"/>
    <w:rsid w:val="004F5426"/>
    <w:rsid w:val="00501BA4"/>
    <w:rsid w:val="00506E85"/>
    <w:rsid w:val="005152B5"/>
    <w:rsid w:val="00527B30"/>
    <w:rsid w:val="00530C69"/>
    <w:rsid w:val="005413D8"/>
    <w:rsid w:val="00557D60"/>
    <w:rsid w:val="0058077C"/>
    <w:rsid w:val="0058589B"/>
    <w:rsid w:val="005C5839"/>
    <w:rsid w:val="005D1F03"/>
    <w:rsid w:val="005D2F1C"/>
    <w:rsid w:val="005D4DB5"/>
    <w:rsid w:val="005E10B8"/>
    <w:rsid w:val="005F40E4"/>
    <w:rsid w:val="006123D2"/>
    <w:rsid w:val="00620C19"/>
    <w:rsid w:val="00646656"/>
    <w:rsid w:val="006543E7"/>
    <w:rsid w:val="006627C3"/>
    <w:rsid w:val="00662E4E"/>
    <w:rsid w:val="00664935"/>
    <w:rsid w:val="00665B43"/>
    <w:rsid w:val="00673830"/>
    <w:rsid w:val="00684087"/>
    <w:rsid w:val="00684F01"/>
    <w:rsid w:val="00691435"/>
    <w:rsid w:val="00695872"/>
    <w:rsid w:val="00696C4F"/>
    <w:rsid w:val="0069710E"/>
    <w:rsid w:val="006A5628"/>
    <w:rsid w:val="006B3E45"/>
    <w:rsid w:val="006C2FB4"/>
    <w:rsid w:val="006D4CCB"/>
    <w:rsid w:val="00703A24"/>
    <w:rsid w:val="0071752E"/>
    <w:rsid w:val="0074123E"/>
    <w:rsid w:val="00787443"/>
    <w:rsid w:val="00790CFF"/>
    <w:rsid w:val="007A06D5"/>
    <w:rsid w:val="007B2045"/>
    <w:rsid w:val="007C659E"/>
    <w:rsid w:val="007D00E4"/>
    <w:rsid w:val="007D0920"/>
    <w:rsid w:val="007E48A8"/>
    <w:rsid w:val="007E4E1C"/>
    <w:rsid w:val="007E5058"/>
    <w:rsid w:val="0080306E"/>
    <w:rsid w:val="00843056"/>
    <w:rsid w:val="008A2810"/>
    <w:rsid w:val="008B2863"/>
    <w:rsid w:val="008C45A6"/>
    <w:rsid w:val="008C7F52"/>
    <w:rsid w:val="008E025B"/>
    <w:rsid w:val="008E19A0"/>
    <w:rsid w:val="008F057E"/>
    <w:rsid w:val="0090518C"/>
    <w:rsid w:val="009133B2"/>
    <w:rsid w:val="00950CD3"/>
    <w:rsid w:val="00955062"/>
    <w:rsid w:val="009A2C7B"/>
    <w:rsid w:val="009B40B5"/>
    <w:rsid w:val="009C50C3"/>
    <w:rsid w:val="009D16EF"/>
    <w:rsid w:val="009D1D4B"/>
    <w:rsid w:val="009D6D3E"/>
    <w:rsid w:val="009E58F6"/>
    <w:rsid w:val="009E5C58"/>
    <w:rsid w:val="00A10FF7"/>
    <w:rsid w:val="00A152AE"/>
    <w:rsid w:val="00A21621"/>
    <w:rsid w:val="00A30ED5"/>
    <w:rsid w:val="00A312EC"/>
    <w:rsid w:val="00A32165"/>
    <w:rsid w:val="00A65CE9"/>
    <w:rsid w:val="00A83E1B"/>
    <w:rsid w:val="00AA67BE"/>
    <w:rsid w:val="00AC5DFC"/>
    <w:rsid w:val="00AD08AF"/>
    <w:rsid w:val="00AD1919"/>
    <w:rsid w:val="00AD2A88"/>
    <w:rsid w:val="00AD75F9"/>
    <w:rsid w:val="00B0119D"/>
    <w:rsid w:val="00B07A86"/>
    <w:rsid w:val="00B109B1"/>
    <w:rsid w:val="00B1343C"/>
    <w:rsid w:val="00B42948"/>
    <w:rsid w:val="00B456F5"/>
    <w:rsid w:val="00B53B8F"/>
    <w:rsid w:val="00BA46F8"/>
    <w:rsid w:val="00BB0875"/>
    <w:rsid w:val="00BE1916"/>
    <w:rsid w:val="00BF5E04"/>
    <w:rsid w:val="00C0725E"/>
    <w:rsid w:val="00C1290C"/>
    <w:rsid w:val="00C13C6D"/>
    <w:rsid w:val="00C20CAA"/>
    <w:rsid w:val="00C32392"/>
    <w:rsid w:val="00C40569"/>
    <w:rsid w:val="00C4286C"/>
    <w:rsid w:val="00C75A1B"/>
    <w:rsid w:val="00C80FF1"/>
    <w:rsid w:val="00C85B2E"/>
    <w:rsid w:val="00C91254"/>
    <w:rsid w:val="00C93CD6"/>
    <w:rsid w:val="00CA5955"/>
    <w:rsid w:val="00CD7935"/>
    <w:rsid w:val="00CE564A"/>
    <w:rsid w:val="00CE6AD2"/>
    <w:rsid w:val="00D01D3C"/>
    <w:rsid w:val="00D037A8"/>
    <w:rsid w:val="00D06263"/>
    <w:rsid w:val="00D10A6C"/>
    <w:rsid w:val="00D117E0"/>
    <w:rsid w:val="00D207D0"/>
    <w:rsid w:val="00D326BB"/>
    <w:rsid w:val="00D32C55"/>
    <w:rsid w:val="00D36F85"/>
    <w:rsid w:val="00D3761D"/>
    <w:rsid w:val="00D41395"/>
    <w:rsid w:val="00D51306"/>
    <w:rsid w:val="00D6019C"/>
    <w:rsid w:val="00D74BB5"/>
    <w:rsid w:val="00D96E72"/>
    <w:rsid w:val="00DA509B"/>
    <w:rsid w:val="00DB37CB"/>
    <w:rsid w:val="00DF30AD"/>
    <w:rsid w:val="00DF6B8E"/>
    <w:rsid w:val="00E00449"/>
    <w:rsid w:val="00E00AFE"/>
    <w:rsid w:val="00E07484"/>
    <w:rsid w:val="00E360A5"/>
    <w:rsid w:val="00E44077"/>
    <w:rsid w:val="00E45AE3"/>
    <w:rsid w:val="00E54A50"/>
    <w:rsid w:val="00E6009F"/>
    <w:rsid w:val="00E76AFE"/>
    <w:rsid w:val="00E9121A"/>
    <w:rsid w:val="00EA1D57"/>
    <w:rsid w:val="00EB32CF"/>
    <w:rsid w:val="00EC5BE7"/>
    <w:rsid w:val="00EC5F9F"/>
    <w:rsid w:val="00ED0964"/>
    <w:rsid w:val="00ED137D"/>
    <w:rsid w:val="00ED3126"/>
    <w:rsid w:val="00ED660B"/>
    <w:rsid w:val="00EF38F6"/>
    <w:rsid w:val="00EF673B"/>
    <w:rsid w:val="00F067DD"/>
    <w:rsid w:val="00F10AEE"/>
    <w:rsid w:val="00F161D9"/>
    <w:rsid w:val="00F2538F"/>
    <w:rsid w:val="00F37675"/>
    <w:rsid w:val="00F7790F"/>
    <w:rsid w:val="00F95C5D"/>
    <w:rsid w:val="00FA5074"/>
    <w:rsid w:val="00FC1660"/>
    <w:rsid w:val="00FC7395"/>
    <w:rsid w:val="00FE19C9"/>
    <w:rsid w:val="00FF1CD2"/>
    <w:rsid w:val="00FF6B68"/>
    <w:rsid w:val="00FF78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40FDB"/>
  <w15:docId w15:val="{A5521DDF-C3B1-9544-B682-9F9A12F7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bCs/>
      <w:i/>
      <w:iCs/>
      <w:smallCaps w:val="0"/>
      <w:strike w:val="0"/>
      <w:u w:val="none"/>
    </w:rPr>
  </w:style>
  <w:style w:type="character" w:customStyle="1" w:styleId="FootnoteNotBoldNotItalic">
    <w:name w:val="Footnote + Not Bold;Not Italic"/>
    <w:basedOn w:val="Footnote"/>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Footnote15ptNotItalic">
    <w:name w:val="Footnote + 15 pt;Not Italic"/>
    <w:basedOn w:val="Footnote"/>
    <w:rPr>
      <w:rFonts w:ascii="Times New Roman" w:eastAsia="Times New Roman" w:hAnsi="Times New Roman" w:cs="Times New Roman"/>
      <w:b/>
      <w:bCs/>
      <w:i/>
      <w:iCs/>
      <w:smallCaps w:val="0"/>
      <w:strike w:val="0"/>
      <w:color w:val="000000"/>
      <w:spacing w:val="0"/>
      <w:w w:val="100"/>
      <w:position w:val="0"/>
      <w:sz w:val="30"/>
      <w:szCs w:val="30"/>
      <w:u w:val="none"/>
      <w:lang w:val="ro-RO" w:eastAsia="ro-RO" w:bidi="ro-RO"/>
    </w:rPr>
  </w:style>
  <w:style w:type="character" w:customStyle="1" w:styleId="Footnote1">
    <w:name w:val="Footnote"/>
    <w:basedOn w:val="Footnote"/>
    <w:rPr>
      <w:rFonts w:ascii="Times New Roman" w:eastAsia="Times New Roman" w:hAnsi="Times New Roman" w:cs="Times New Roman"/>
      <w:b/>
      <w:bCs/>
      <w:i/>
      <w:iCs/>
      <w:smallCaps w:val="0"/>
      <w:strike w:val="0"/>
      <w:color w:val="000000"/>
      <w:spacing w:val="0"/>
      <w:w w:val="100"/>
      <w:position w:val="0"/>
      <w:sz w:val="24"/>
      <w:szCs w:val="24"/>
      <w:u w:val="single"/>
      <w:lang w:val="ro-RO" w:eastAsia="ro-RO" w:bidi="ro-RO"/>
    </w:rPr>
  </w:style>
  <w:style w:type="character" w:customStyle="1" w:styleId="Footnote15ptNotItalic0">
    <w:name w:val="Footnote + 15 pt;Not Italic"/>
    <w:basedOn w:val="Footnote"/>
    <w:rPr>
      <w:rFonts w:ascii="Times New Roman" w:eastAsia="Times New Roman" w:hAnsi="Times New Roman" w:cs="Times New Roman"/>
      <w:b/>
      <w:bCs/>
      <w:i/>
      <w:iCs/>
      <w:smallCaps w:val="0"/>
      <w:strike w:val="0"/>
      <w:color w:val="000000"/>
      <w:spacing w:val="0"/>
      <w:w w:val="100"/>
      <w:position w:val="0"/>
      <w:sz w:val="30"/>
      <w:szCs w:val="30"/>
      <w:u w:val="single"/>
      <w:lang w:val="ro-RO" w:eastAsia="ro-RO" w:bidi="ro-RO"/>
    </w:rPr>
  </w:style>
  <w:style w:type="character" w:customStyle="1" w:styleId="Footnote2">
    <w:name w:val="Footnote (2)_"/>
    <w:basedOn w:val="DefaultParagraphFont"/>
    <w:link w:val="Footnote20"/>
    <w:rPr>
      <w:rFonts w:ascii="Times New Roman" w:eastAsia="Times New Roman" w:hAnsi="Times New Roman" w:cs="Times New Roman"/>
      <w:b/>
      <w:bCs/>
      <w:i w:val="0"/>
      <w:iCs w:val="0"/>
      <w:smallCaps w:val="0"/>
      <w:strike w:val="0"/>
      <w:sz w:val="21"/>
      <w:szCs w:val="21"/>
      <w:u w:val="none"/>
    </w:rPr>
  </w:style>
  <w:style w:type="character" w:customStyle="1" w:styleId="Footnote3">
    <w:name w:val="Footnote (3)_"/>
    <w:basedOn w:val="DefaultParagraphFont"/>
    <w:link w:val="Footnote30"/>
    <w:rPr>
      <w:rFonts w:ascii="Times New Roman" w:eastAsia="Times New Roman" w:hAnsi="Times New Roman" w:cs="Times New Roman"/>
      <w:b/>
      <w:bCs/>
      <w:i/>
      <w:iCs/>
      <w:smallCaps w:val="0"/>
      <w:strike w:val="0"/>
      <w:u w:val="none"/>
    </w:rPr>
  </w:style>
  <w:style w:type="character" w:customStyle="1" w:styleId="Footnote3NotBold">
    <w:name w:val="Footnote (3) + Not Bold"/>
    <w:basedOn w:val="Footnote3"/>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Footnote4">
    <w:name w:val="Footnote (4)_"/>
    <w:basedOn w:val="DefaultParagraphFont"/>
    <w:link w:val="Footnote40"/>
    <w:rPr>
      <w:rFonts w:ascii="Times New Roman" w:eastAsia="Times New Roman" w:hAnsi="Times New Roman" w:cs="Times New Roman"/>
      <w:b/>
      <w:bCs/>
      <w:i w:val="0"/>
      <w:iCs w:val="0"/>
      <w:smallCaps w:val="0"/>
      <w:strike w:val="0"/>
      <w:sz w:val="22"/>
      <w:szCs w:val="22"/>
      <w:u w:val="none"/>
    </w:rPr>
  </w:style>
  <w:style w:type="character" w:customStyle="1" w:styleId="Footnote4NotBold">
    <w:name w:val="Footnote (4) + Not Bold"/>
    <w:basedOn w:val="Footnote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Footnote5">
    <w:name w:val="Footnote (5)_"/>
    <w:basedOn w:val="DefaultParagraphFont"/>
    <w:link w:val="Footnote50"/>
    <w:rPr>
      <w:rFonts w:ascii="Times New Roman" w:eastAsia="Times New Roman" w:hAnsi="Times New Roman" w:cs="Times New Roman"/>
      <w:b/>
      <w:bCs/>
      <w:i w:val="0"/>
      <w:iCs w:val="0"/>
      <w:smallCaps w:val="0"/>
      <w:strike w:val="0"/>
      <w:sz w:val="20"/>
      <w:szCs w:val="20"/>
      <w:u w:val="none"/>
    </w:rPr>
  </w:style>
  <w:style w:type="character" w:customStyle="1" w:styleId="Footnote6">
    <w:name w:val="Footnote (6)_"/>
    <w:basedOn w:val="DefaultParagraphFont"/>
    <w:link w:val="Footnote60"/>
    <w:rPr>
      <w:rFonts w:ascii="Times New Roman" w:eastAsia="Times New Roman" w:hAnsi="Times New Roman" w:cs="Times New Roman"/>
      <w:b/>
      <w:bCs/>
      <w:i w:val="0"/>
      <w:iCs w:val="0"/>
      <w:smallCaps w:val="0"/>
      <w:strike w:val="0"/>
      <w:sz w:val="15"/>
      <w:szCs w:val="15"/>
      <w:u w:val="none"/>
    </w:rPr>
  </w:style>
  <w:style w:type="character" w:customStyle="1" w:styleId="Footnote6NotBold">
    <w:name w:val="Footnote (6) + Not Bold"/>
    <w:basedOn w:val="Footnote6"/>
    <w:rPr>
      <w:rFonts w:ascii="Times New Roman" w:eastAsia="Times New Roman" w:hAnsi="Times New Roman" w:cs="Times New Roman"/>
      <w:b/>
      <w:bCs/>
      <w:i w:val="0"/>
      <w:iCs w:val="0"/>
      <w:smallCaps w:val="0"/>
      <w:strike w:val="0"/>
      <w:color w:val="000000"/>
      <w:spacing w:val="0"/>
      <w:w w:val="100"/>
      <w:position w:val="0"/>
      <w:sz w:val="15"/>
      <w:szCs w:val="15"/>
      <w:u w:val="none"/>
      <w:lang w:val="ro-RO" w:eastAsia="ro-RO" w:bidi="ro-RO"/>
    </w:rPr>
  </w:style>
  <w:style w:type="character" w:customStyle="1" w:styleId="Footnote7">
    <w:name w:val="Footnote (7)_"/>
    <w:basedOn w:val="DefaultParagraphFont"/>
    <w:link w:val="Footnote70"/>
    <w:rPr>
      <w:rFonts w:ascii="Times New Roman" w:eastAsia="Times New Roman" w:hAnsi="Times New Roman" w:cs="Times New Roman"/>
      <w:b w:val="0"/>
      <w:bCs w:val="0"/>
      <w:i/>
      <w:iCs/>
      <w:smallCaps w:val="0"/>
      <w:strike w:val="0"/>
      <w:sz w:val="17"/>
      <w:szCs w:val="17"/>
      <w:u w:val="non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8"/>
      <w:szCs w:val="8"/>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1"/>
      <w:szCs w:val="21"/>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8"/>
      <w:szCs w:val="28"/>
      <w:u w:val="single"/>
      <w:lang w:val="ro-RO" w:eastAsia="ro-RO" w:bidi="ro-RO"/>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1"/>
      <w:szCs w:val="21"/>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8"/>
      <w:szCs w:val="8"/>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8"/>
      <w:szCs w:val="8"/>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color w:val="000000"/>
      <w:spacing w:val="0"/>
      <w:w w:val="100"/>
      <w:position w:val="0"/>
      <w:sz w:val="28"/>
      <w:szCs w:val="28"/>
      <w:u w:val="none"/>
      <w:lang w:val="ro-RO" w:eastAsia="ro-RO" w:bidi="ro-RO"/>
    </w:rPr>
  </w:style>
  <w:style w:type="character" w:customStyle="1" w:styleId="Bodytext9">
    <w:name w:val="Body text (9)_"/>
    <w:basedOn w:val="DefaultParagraphFont"/>
    <w:link w:val="Bodytext90"/>
    <w:rPr>
      <w:rFonts w:ascii="Times New Roman" w:eastAsia="Times New Roman" w:hAnsi="Times New Roman" w:cs="Times New Roman"/>
      <w:b/>
      <w:bCs/>
      <w:i w:val="0"/>
      <w:iCs w:val="0"/>
      <w:smallCaps w:val="0"/>
      <w:strike w:val="0"/>
      <w:sz w:val="21"/>
      <w:szCs w:val="21"/>
      <w:u w:val="none"/>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single"/>
      <w:lang w:val="ro-RO" w:eastAsia="ro-RO" w:bidi="ro-RO"/>
    </w:rPr>
  </w:style>
  <w:style w:type="character" w:customStyle="1" w:styleId="Bodytext10">
    <w:name w:val="Body text (10)_"/>
    <w:basedOn w:val="DefaultParagraphFont"/>
    <w:link w:val="Bodytext100"/>
    <w:rPr>
      <w:rFonts w:ascii="Arial" w:eastAsia="Arial" w:hAnsi="Arial" w:cs="Arial"/>
      <w:b w:val="0"/>
      <w:bCs w:val="0"/>
      <w:i w:val="0"/>
      <w:iCs w:val="0"/>
      <w:smallCaps w:val="0"/>
      <w:strike w:val="0"/>
      <w:sz w:val="8"/>
      <w:szCs w:val="8"/>
      <w:u w:val="none"/>
    </w:rPr>
  </w:style>
  <w:style w:type="character" w:customStyle="1" w:styleId="Bodytext11">
    <w:name w:val="Body text (11)_"/>
    <w:basedOn w:val="DefaultParagraphFont"/>
    <w:link w:val="Bodytext110"/>
    <w:rPr>
      <w:rFonts w:ascii="Times New Roman" w:eastAsia="Times New Roman" w:hAnsi="Times New Roman" w:cs="Times New Roman"/>
      <w:b/>
      <w:bCs/>
      <w:i/>
      <w:iCs/>
      <w:smallCaps w:val="0"/>
      <w:strike w:val="0"/>
      <w:sz w:val="28"/>
      <w:szCs w:val="28"/>
      <w:u w:val="none"/>
    </w:rPr>
  </w:style>
  <w:style w:type="character" w:customStyle="1" w:styleId="Bodytext11NotItalic">
    <w:name w:val="Body text (11) + Not Italic"/>
    <w:basedOn w:val="Bodytext11"/>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1ptBold">
    <w:name w:val="Body text (2) + 11 pt;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12">
    <w:name w:val="Body text (12)_"/>
    <w:basedOn w:val="DefaultParagraphFont"/>
    <w:link w:val="Bodytext120"/>
    <w:rPr>
      <w:rFonts w:ascii="Times New Roman" w:eastAsia="Times New Roman" w:hAnsi="Times New Roman" w:cs="Times New Roman"/>
      <w:b/>
      <w:bCs/>
      <w:i w:val="0"/>
      <w:iCs w:val="0"/>
      <w:smallCaps w:val="0"/>
      <w:strike w:val="0"/>
      <w:spacing w:val="0"/>
      <w:sz w:val="24"/>
      <w:szCs w:val="24"/>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z w:val="28"/>
      <w:szCs w:val="28"/>
      <w:u w:val="none"/>
    </w:rPr>
  </w:style>
  <w:style w:type="character" w:customStyle="1" w:styleId="Headerorfooter10ptNotBoldSpacing-1pt">
    <w:name w:val="Header or footer + 10 pt;Not Bold;Spacing -1 pt"/>
    <w:basedOn w:val="Headerorfooter"/>
    <w:rPr>
      <w:rFonts w:ascii="Times New Roman" w:eastAsia="Times New Roman" w:hAnsi="Times New Roman" w:cs="Times New Roman"/>
      <w:b/>
      <w:bCs/>
      <w:i w:val="0"/>
      <w:iCs w:val="0"/>
      <w:smallCaps w:val="0"/>
      <w:strike w:val="0"/>
      <w:color w:val="000000"/>
      <w:spacing w:val="-20"/>
      <w:w w:val="100"/>
      <w:position w:val="0"/>
      <w:sz w:val="20"/>
      <w:szCs w:val="20"/>
      <w:u w:val="none"/>
      <w:lang w:val="ro-RO" w:eastAsia="ro-RO" w:bidi="ro-RO"/>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8"/>
      <w:szCs w:val="28"/>
      <w:u w:val="none"/>
      <w:lang w:val="ro-RO" w:eastAsia="ro-RO" w:bidi="ro-RO"/>
    </w:rPr>
  </w:style>
  <w:style w:type="character" w:customStyle="1" w:styleId="Bodytext13">
    <w:name w:val="Body text (13)_"/>
    <w:basedOn w:val="DefaultParagraphFont"/>
    <w:link w:val="Bodytext130"/>
    <w:rPr>
      <w:rFonts w:ascii="Times New Roman" w:eastAsia="Times New Roman" w:hAnsi="Times New Roman" w:cs="Times New Roman"/>
      <w:b/>
      <w:bCs/>
      <w:i w:val="0"/>
      <w:iCs w:val="0"/>
      <w:smallCaps w:val="0"/>
      <w:strike w:val="0"/>
      <w:sz w:val="21"/>
      <w:szCs w:val="21"/>
      <w:u w:val="none"/>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z w:val="8"/>
      <w:szCs w:val="8"/>
      <w:u w:val="none"/>
    </w:rPr>
  </w:style>
  <w:style w:type="character" w:customStyle="1" w:styleId="Bodytext15">
    <w:name w:val="Body text (15)_"/>
    <w:basedOn w:val="DefaultParagraphFont"/>
    <w:link w:val="Bodytext150"/>
    <w:rPr>
      <w:rFonts w:ascii="Times New Roman" w:eastAsia="Times New Roman" w:hAnsi="Times New Roman" w:cs="Times New Roman"/>
      <w:b w:val="0"/>
      <w:bCs w:val="0"/>
      <w:i w:val="0"/>
      <w:iCs w:val="0"/>
      <w:smallCaps w:val="0"/>
      <w:strike w:val="0"/>
      <w:sz w:val="8"/>
      <w:szCs w:val="8"/>
      <w:u w:val="none"/>
    </w:rPr>
  </w:style>
  <w:style w:type="character" w:customStyle="1" w:styleId="Bodytext16">
    <w:name w:val="Body text (16)_"/>
    <w:basedOn w:val="DefaultParagraphFont"/>
    <w:link w:val="Bodytext160"/>
    <w:rPr>
      <w:rFonts w:ascii="Times New Roman" w:eastAsia="Times New Roman" w:hAnsi="Times New Roman" w:cs="Times New Roman"/>
      <w:b w:val="0"/>
      <w:bCs w:val="0"/>
      <w:i/>
      <w:iCs/>
      <w:smallCaps w:val="0"/>
      <w:strike w:val="0"/>
      <w:sz w:val="28"/>
      <w:szCs w:val="28"/>
      <w:u w:val="none"/>
    </w:rPr>
  </w:style>
  <w:style w:type="character" w:customStyle="1" w:styleId="Bodytext16NotItalic">
    <w:name w:val="Body text (16) + Not Italic"/>
    <w:basedOn w:val="Bodytext16"/>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17">
    <w:name w:val="Body text (17)_"/>
    <w:basedOn w:val="DefaultParagraphFont"/>
    <w:link w:val="Bodytext170"/>
    <w:rPr>
      <w:rFonts w:ascii="Arial" w:eastAsia="Arial" w:hAnsi="Arial" w:cs="Arial"/>
      <w:b w:val="0"/>
      <w:bCs w:val="0"/>
      <w:i w:val="0"/>
      <w:iCs w:val="0"/>
      <w:smallCaps w:val="0"/>
      <w:strike w:val="0"/>
      <w:sz w:val="8"/>
      <w:szCs w:val="8"/>
      <w:u w:val="none"/>
    </w:rPr>
  </w:style>
  <w:style w:type="character" w:customStyle="1" w:styleId="Bodytext18">
    <w:name w:val="Body text (18)_"/>
    <w:basedOn w:val="DefaultParagraphFont"/>
    <w:link w:val="Bodytext180"/>
    <w:rPr>
      <w:rFonts w:ascii="Times New Roman" w:eastAsia="Times New Roman" w:hAnsi="Times New Roman" w:cs="Times New Roman"/>
      <w:b/>
      <w:bCs/>
      <w:i w:val="0"/>
      <w:iCs w:val="0"/>
      <w:smallCaps w:val="0"/>
      <w:strike w:val="0"/>
      <w:sz w:val="20"/>
      <w:szCs w:val="20"/>
      <w:u w:val="none"/>
    </w:rPr>
  </w:style>
  <w:style w:type="character" w:customStyle="1" w:styleId="Bodytext19">
    <w:name w:val="Body text (19)_"/>
    <w:basedOn w:val="DefaultParagraphFont"/>
    <w:link w:val="Bodytext190"/>
    <w:rPr>
      <w:rFonts w:ascii="Times New Roman" w:eastAsia="Times New Roman" w:hAnsi="Times New Roman" w:cs="Times New Roman"/>
      <w:b/>
      <w:bCs/>
      <w:i w:val="0"/>
      <w:iCs w:val="0"/>
      <w:smallCaps w:val="0"/>
      <w:strike w:val="0"/>
      <w:sz w:val="21"/>
      <w:szCs w:val="21"/>
      <w:u w:val="none"/>
    </w:rPr>
  </w:style>
  <w:style w:type="character" w:customStyle="1" w:styleId="Bodytext200">
    <w:name w:val="Body text (20)_"/>
    <w:basedOn w:val="DefaultParagraphFont"/>
    <w:link w:val="Bodytext201"/>
    <w:rPr>
      <w:rFonts w:ascii="Times New Roman" w:eastAsia="Times New Roman" w:hAnsi="Times New Roman" w:cs="Times New Roman"/>
      <w:b/>
      <w:bCs/>
      <w:i w:val="0"/>
      <w:iCs w:val="0"/>
      <w:smallCaps w:val="0"/>
      <w:strike w:val="0"/>
      <w:sz w:val="21"/>
      <w:szCs w:val="21"/>
      <w:u w:val="none"/>
    </w:rPr>
  </w:style>
  <w:style w:type="character" w:customStyle="1" w:styleId="Bodytext210">
    <w:name w:val="Body text (21)_"/>
    <w:basedOn w:val="DefaultParagraphFont"/>
    <w:link w:val="Bodytext211"/>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Headerorfooter2">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Bodytext22">
    <w:name w:val="Body text (22)_"/>
    <w:basedOn w:val="DefaultParagraphFont"/>
    <w:link w:val="Bodytext220"/>
    <w:rPr>
      <w:rFonts w:ascii="Times New Roman" w:eastAsia="Times New Roman" w:hAnsi="Times New Roman" w:cs="Times New Roman"/>
      <w:b/>
      <w:bCs/>
      <w:i w:val="0"/>
      <w:iCs w:val="0"/>
      <w:smallCaps w:val="0"/>
      <w:strike w:val="0"/>
      <w:sz w:val="21"/>
      <w:szCs w:val="21"/>
      <w:u w:val="none"/>
    </w:rPr>
  </w:style>
  <w:style w:type="character" w:customStyle="1" w:styleId="Headerorfooter105pt">
    <w:name w:val="Header or footer + 10.5 pt"/>
    <w:basedOn w:val="Headerorfooter"/>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3">
    <w:name w:val="Body text (23)_"/>
    <w:basedOn w:val="DefaultParagraphFont"/>
    <w:link w:val="Bodytext230"/>
    <w:rPr>
      <w:rFonts w:ascii="Times New Roman" w:eastAsia="Times New Roman" w:hAnsi="Times New Roman" w:cs="Times New Roman"/>
      <w:b/>
      <w:bCs/>
      <w:i w:val="0"/>
      <w:iCs w:val="0"/>
      <w:smallCaps w:val="0"/>
      <w:strike w:val="0"/>
      <w:sz w:val="21"/>
      <w:szCs w:val="21"/>
      <w:u w:val="none"/>
    </w:rPr>
  </w:style>
  <w:style w:type="character" w:customStyle="1" w:styleId="Tableofcontents2">
    <w:name w:val="Table of contents (2)_"/>
    <w:basedOn w:val="DefaultParagraphFont"/>
    <w:link w:val="Tableofcontents20"/>
    <w:rPr>
      <w:rFonts w:ascii="Times New Roman" w:eastAsia="Times New Roman" w:hAnsi="Times New Roman" w:cs="Times New Roman"/>
      <w:b w:val="0"/>
      <w:bCs w:val="0"/>
      <w:i/>
      <w:iCs/>
      <w:smallCaps w:val="0"/>
      <w:strike w:val="0"/>
      <w:sz w:val="8"/>
      <w:szCs w:val="8"/>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8"/>
      <w:szCs w:val="28"/>
      <w:u w:val="none"/>
    </w:rPr>
  </w:style>
  <w:style w:type="character" w:customStyle="1" w:styleId="Tableofcontents3">
    <w:name w:val="Table of contents (3)_"/>
    <w:basedOn w:val="DefaultParagraphFont"/>
    <w:link w:val="Tableofcontents30"/>
    <w:rPr>
      <w:rFonts w:ascii="Times New Roman" w:eastAsia="Times New Roman" w:hAnsi="Times New Roman" w:cs="Times New Roman"/>
      <w:b w:val="0"/>
      <w:bCs w:val="0"/>
      <w:i w:val="0"/>
      <w:iCs w:val="0"/>
      <w:smallCaps w:val="0"/>
      <w:strike w:val="0"/>
      <w:sz w:val="8"/>
      <w:szCs w:val="8"/>
      <w:u w:val="none"/>
    </w:rPr>
  </w:style>
  <w:style w:type="character" w:customStyle="1" w:styleId="Tableofcontents3Italic">
    <w:name w:val="Table of contents (3) + Italic"/>
    <w:basedOn w:val="Tableofcontents3"/>
    <w:rPr>
      <w:rFonts w:ascii="Times New Roman" w:eastAsia="Times New Roman" w:hAnsi="Times New Roman" w:cs="Times New Roman"/>
      <w:b w:val="0"/>
      <w:bCs w:val="0"/>
      <w:i/>
      <w:iCs/>
      <w:smallCaps w:val="0"/>
      <w:strike w:val="0"/>
      <w:color w:val="000000"/>
      <w:spacing w:val="0"/>
      <w:w w:val="100"/>
      <w:position w:val="0"/>
      <w:sz w:val="8"/>
      <w:szCs w:val="8"/>
      <w:u w:val="none"/>
      <w:lang w:val="ro-RO" w:eastAsia="ro-RO" w:bidi="ro-RO"/>
    </w:rPr>
  </w:style>
  <w:style w:type="character" w:customStyle="1" w:styleId="Bodytext24">
    <w:name w:val="Body text (24)_"/>
    <w:basedOn w:val="DefaultParagraphFont"/>
    <w:link w:val="Bodytext240"/>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Bodytext25">
    <w:name w:val="Body text (25)_"/>
    <w:basedOn w:val="DefaultParagraphFont"/>
    <w:link w:val="Bodytext250"/>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Bodytext26">
    <w:name w:val="Body text (26)_"/>
    <w:basedOn w:val="DefaultParagraphFont"/>
    <w:link w:val="Bodytext260"/>
    <w:rPr>
      <w:rFonts w:ascii="Arial" w:eastAsia="Arial" w:hAnsi="Arial" w:cs="Arial"/>
      <w:b w:val="0"/>
      <w:bCs w:val="0"/>
      <w:i w:val="0"/>
      <w:iCs w:val="0"/>
      <w:smallCaps w:val="0"/>
      <w:strike w:val="0"/>
      <w:sz w:val="8"/>
      <w:szCs w:val="8"/>
      <w:u w:val="none"/>
    </w:rPr>
  </w:style>
  <w:style w:type="character" w:customStyle="1" w:styleId="Bodytext27">
    <w:name w:val="Body text (27)_"/>
    <w:basedOn w:val="DefaultParagraphFont"/>
    <w:link w:val="Bodytext270"/>
    <w:rPr>
      <w:rFonts w:ascii="Arial" w:eastAsia="Arial" w:hAnsi="Arial" w:cs="Arial"/>
      <w:b w:val="0"/>
      <w:bCs w:val="0"/>
      <w:i w:val="0"/>
      <w:iCs w:val="0"/>
      <w:smallCaps w:val="0"/>
      <w:strike w:val="0"/>
      <w:sz w:val="8"/>
      <w:szCs w:val="8"/>
      <w:u w:val="none"/>
    </w:rPr>
  </w:style>
  <w:style w:type="character" w:customStyle="1" w:styleId="Bodytext28">
    <w:name w:val="Body text (28)_"/>
    <w:basedOn w:val="DefaultParagraphFont"/>
    <w:link w:val="Bodytext280"/>
    <w:rPr>
      <w:rFonts w:ascii="Arial" w:eastAsia="Arial" w:hAnsi="Arial" w:cs="Arial"/>
      <w:b w:val="0"/>
      <w:bCs w:val="0"/>
      <w:i w:val="0"/>
      <w:iCs w:val="0"/>
      <w:smallCaps w:val="0"/>
      <w:strike w:val="0"/>
      <w:sz w:val="8"/>
      <w:szCs w:val="8"/>
      <w:u w:val="none"/>
    </w:rPr>
  </w:style>
  <w:style w:type="character" w:customStyle="1" w:styleId="Headerorfooter105pt0">
    <w:name w:val="Header or footer + 10.5 pt"/>
    <w:basedOn w:val="Headerorfooter"/>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9">
    <w:name w:val="Body text (29)_"/>
    <w:basedOn w:val="DefaultParagraphFont"/>
    <w:link w:val="Bodytext290"/>
    <w:rPr>
      <w:rFonts w:ascii="Arial" w:eastAsia="Arial" w:hAnsi="Arial" w:cs="Arial"/>
      <w:b w:val="0"/>
      <w:bCs w:val="0"/>
      <w:i w:val="0"/>
      <w:iCs w:val="0"/>
      <w:smallCaps w:val="0"/>
      <w:strike w:val="0"/>
      <w:sz w:val="8"/>
      <w:szCs w:val="8"/>
      <w:u w:val="none"/>
    </w:rPr>
  </w:style>
  <w:style w:type="character" w:customStyle="1" w:styleId="Bodytext300">
    <w:name w:val="Body text (30)_"/>
    <w:basedOn w:val="DefaultParagraphFont"/>
    <w:link w:val="Bodytext301"/>
    <w:rPr>
      <w:rFonts w:ascii="Arial" w:eastAsia="Arial" w:hAnsi="Arial" w:cs="Arial"/>
      <w:b w:val="0"/>
      <w:bCs w:val="0"/>
      <w:i w:val="0"/>
      <w:iCs w:val="0"/>
      <w:smallCaps w:val="0"/>
      <w:strike w:val="0"/>
      <w:sz w:val="8"/>
      <w:szCs w:val="8"/>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8"/>
      <w:szCs w:val="28"/>
      <w:u w:val="none"/>
    </w:rPr>
  </w:style>
  <w:style w:type="paragraph" w:customStyle="1" w:styleId="Footnote0">
    <w:name w:val="Footnote"/>
    <w:basedOn w:val="Normal"/>
    <w:link w:val="Footnote"/>
    <w:pPr>
      <w:shd w:val="clear" w:color="auto" w:fill="FFFFFF"/>
      <w:spacing w:after="360" w:line="252" w:lineRule="exact"/>
      <w:ind w:firstLine="3"/>
      <w:jc w:val="both"/>
    </w:pPr>
    <w:rPr>
      <w:rFonts w:ascii="Times New Roman" w:eastAsia="Times New Roman" w:hAnsi="Times New Roman" w:cs="Times New Roman"/>
      <w:b/>
      <w:bCs/>
      <w:i/>
      <w:iCs/>
    </w:rPr>
  </w:style>
  <w:style w:type="paragraph" w:customStyle="1" w:styleId="Footnote20">
    <w:name w:val="Footnote (2)"/>
    <w:basedOn w:val="Normal"/>
    <w:link w:val="Footnote2"/>
    <w:pPr>
      <w:shd w:val="clear" w:color="auto" w:fill="FFFFFF"/>
      <w:spacing w:before="360" w:line="0" w:lineRule="atLeast"/>
      <w:ind w:hanging="6"/>
    </w:pPr>
    <w:rPr>
      <w:rFonts w:ascii="Times New Roman" w:eastAsia="Times New Roman" w:hAnsi="Times New Roman" w:cs="Times New Roman"/>
      <w:b/>
      <w:bCs/>
      <w:sz w:val="21"/>
      <w:szCs w:val="21"/>
    </w:rPr>
  </w:style>
  <w:style w:type="paragraph" w:customStyle="1" w:styleId="Footnote30">
    <w:name w:val="Footnote (3)"/>
    <w:basedOn w:val="Normal"/>
    <w:link w:val="Footnote3"/>
    <w:pPr>
      <w:shd w:val="clear" w:color="auto" w:fill="FFFFFF"/>
      <w:spacing w:after="420" w:line="250" w:lineRule="exact"/>
      <w:ind w:firstLine="68"/>
      <w:jc w:val="both"/>
    </w:pPr>
    <w:rPr>
      <w:rFonts w:ascii="Times New Roman" w:eastAsia="Times New Roman" w:hAnsi="Times New Roman" w:cs="Times New Roman"/>
      <w:b/>
      <w:bCs/>
      <w:i/>
      <w:iCs/>
    </w:rPr>
  </w:style>
  <w:style w:type="paragraph" w:customStyle="1" w:styleId="Footnote40">
    <w:name w:val="Footnote (4)"/>
    <w:basedOn w:val="Normal"/>
    <w:link w:val="Footnote4"/>
    <w:pPr>
      <w:shd w:val="clear" w:color="auto" w:fill="FFFFFF"/>
      <w:spacing w:after="240" w:line="0" w:lineRule="atLeast"/>
      <w:ind w:firstLine="31"/>
    </w:pPr>
    <w:rPr>
      <w:rFonts w:ascii="Times New Roman" w:eastAsia="Times New Roman" w:hAnsi="Times New Roman" w:cs="Times New Roman"/>
      <w:b/>
      <w:bCs/>
      <w:sz w:val="22"/>
      <w:szCs w:val="22"/>
    </w:rPr>
  </w:style>
  <w:style w:type="paragraph" w:customStyle="1" w:styleId="Footnote50">
    <w:name w:val="Footnote (5)"/>
    <w:basedOn w:val="Normal"/>
    <w:link w:val="Footnote5"/>
    <w:pPr>
      <w:shd w:val="clear" w:color="auto" w:fill="FFFFFF"/>
      <w:spacing w:before="240" w:line="0" w:lineRule="atLeast"/>
      <w:ind w:firstLine="5"/>
    </w:pPr>
    <w:rPr>
      <w:rFonts w:ascii="Times New Roman" w:eastAsia="Times New Roman" w:hAnsi="Times New Roman" w:cs="Times New Roman"/>
      <w:b/>
      <w:bCs/>
      <w:sz w:val="20"/>
      <w:szCs w:val="20"/>
    </w:rPr>
  </w:style>
  <w:style w:type="paragraph" w:customStyle="1" w:styleId="Footnote60">
    <w:name w:val="Footnote (6)"/>
    <w:basedOn w:val="Normal"/>
    <w:link w:val="Footnote6"/>
    <w:pPr>
      <w:shd w:val="clear" w:color="auto" w:fill="FFFFFF"/>
      <w:spacing w:after="240" w:line="0" w:lineRule="atLeast"/>
      <w:ind w:firstLine="52"/>
      <w:jc w:val="both"/>
    </w:pPr>
    <w:rPr>
      <w:rFonts w:ascii="Times New Roman" w:eastAsia="Times New Roman" w:hAnsi="Times New Roman" w:cs="Times New Roman"/>
      <w:b/>
      <w:bCs/>
      <w:sz w:val="15"/>
      <w:szCs w:val="15"/>
    </w:rPr>
  </w:style>
  <w:style w:type="paragraph" w:customStyle="1" w:styleId="Footnote70">
    <w:name w:val="Footnote (7)"/>
    <w:basedOn w:val="Normal"/>
    <w:link w:val="Footnote7"/>
    <w:pPr>
      <w:shd w:val="clear" w:color="auto" w:fill="FFFFFF"/>
      <w:spacing w:after="600" w:line="250" w:lineRule="exact"/>
      <w:ind w:firstLine="38"/>
      <w:jc w:val="both"/>
    </w:pPr>
    <w:rPr>
      <w:rFonts w:ascii="Times New Roman" w:eastAsia="Times New Roman" w:hAnsi="Times New Roman" w:cs="Times New Roman"/>
      <w:i/>
      <w:iCs/>
      <w:sz w:val="17"/>
      <w:szCs w:val="17"/>
    </w:rPr>
  </w:style>
  <w:style w:type="paragraph" w:customStyle="1" w:styleId="Bodytext30">
    <w:name w:val="Body text (3)"/>
    <w:basedOn w:val="Normal"/>
    <w:link w:val="Bodytext3"/>
    <w:pPr>
      <w:shd w:val="clear" w:color="auto" w:fill="FFFFFF"/>
      <w:spacing w:after="120" w:line="0" w:lineRule="atLeast"/>
      <w:ind w:hanging="6"/>
      <w:jc w:val="center"/>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240" w:line="322" w:lineRule="exact"/>
      <w:ind w:hanging="723"/>
      <w:jc w:val="both"/>
    </w:pPr>
    <w:rPr>
      <w:rFonts w:ascii="Times New Roman" w:eastAsia="Times New Roman" w:hAnsi="Times New Roman" w:cs="Times New Roman"/>
      <w:sz w:val="28"/>
      <w:szCs w:val="28"/>
    </w:rPr>
  </w:style>
  <w:style w:type="paragraph" w:customStyle="1" w:styleId="Bodytext40">
    <w:name w:val="Body text (4)"/>
    <w:basedOn w:val="Normal"/>
    <w:link w:val="Bodytext4"/>
    <w:pPr>
      <w:shd w:val="clear" w:color="auto" w:fill="FFFFFF"/>
      <w:spacing w:before="540" w:line="0" w:lineRule="atLeast"/>
      <w:ind w:hanging="9"/>
    </w:pPr>
    <w:rPr>
      <w:rFonts w:ascii="Arial" w:eastAsia="Arial" w:hAnsi="Arial" w:cs="Arial"/>
      <w:sz w:val="8"/>
      <w:szCs w:val="8"/>
    </w:rPr>
  </w:style>
  <w:style w:type="paragraph" w:customStyle="1" w:styleId="Bodytext50">
    <w:name w:val="Body text (5)"/>
    <w:basedOn w:val="Normal"/>
    <w:link w:val="Bodytext5"/>
    <w:pPr>
      <w:shd w:val="clear" w:color="auto" w:fill="FFFFFF"/>
      <w:spacing w:before="300" w:line="0" w:lineRule="atLeast"/>
      <w:ind w:firstLine="6"/>
    </w:pPr>
    <w:rPr>
      <w:rFonts w:ascii="Times New Roman" w:eastAsia="Times New Roman" w:hAnsi="Times New Roman" w:cs="Times New Roman"/>
      <w:b/>
      <w:bCs/>
      <w:sz w:val="21"/>
      <w:szCs w:val="21"/>
    </w:rPr>
  </w:style>
  <w:style w:type="paragraph" w:customStyle="1" w:styleId="Heading10">
    <w:name w:val="Heading #1"/>
    <w:basedOn w:val="Normal"/>
    <w:link w:val="Heading1"/>
    <w:pPr>
      <w:shd w:val="clear" w:color="auto" w:fill="FFFFFF"/>
      <w:spacing w:before="600" w:after="600" w:line="0" w:lineRule="atLeast"/>
      <w:ind w:hanging="723"/>
      <w:jc w:val="both"/>
      <w:outlineLvl w:val="0"/>
    </w:pPr>
    <w:rPr>
      <w:rFonts w:ascii="Times New Roman" w:eastAsia="Times New Roman" w:hAnsi="Times New Roman" w:cs="Times New Roman"/>
      <w:b/>
      <w:bCs/>
      <w:sz w:val="28"/>
      <w:szCs w:val="28"/>
    </w:rPr>
  </w:style>
  <w:style w:type="paragraph" w:customStyle="1" w:styleId="Bodytext60">
    <w:name w:val="Body text (6)"/>
    <w:basedOn w:val="Normal"/>
    <w:link w:val="Bodytext6"/>
    <w:pPr>
      <w:shd w:val="clear" w:color="auto" w:fill="FFFFFF"/>
      <w:spacing w:before="2460" w:line="0" w:lineRule="atLeast"/>
      <w:ind w:hanging="9"/>
    </w:pPr>
    <w:rPr>
      <w:rFonts w:ascii="Times New Roman" w:eastAsia="Times New Roman" w:hAnsi="Times New Roman" w:cs="Times New Roman"/>
      <w:b/>
      <w:bCs/>
      <w:sz w:val="21"/>
      <w:szCs w:val="21"/>
    </w:rPr>
  </w:style>
  <w:style w:type="paragraph" w:customStyle="1" w:styleId="Bodytext70">
    <w:name w:val="Body text (7)"/>
    <w:basedOn w:val="Normal"/>
    <w:link w:val="Bodytext7"/>
    <w:pPr>
      <w:shd w:val="clear" w:color="auto" w:fill="FFFFFF"/>
      <w:spacing w:line="0" w:lineRule="atLeast"/>
      <w:ind w:hanging="9"/>
    </w:pPr>
    <w:rPr>
      <w:rFonts w:ascii="Times New Roman" w:eastAsia="Times New Roman" w:hAnsi="Times New Roman" w:cs="Times New Roman"/>
      <w:sz w:val="8"/>
      <w:szCs w:val="8"/>
    </w:rPr>
  </w:style>
  <w:style w:type="paragraph" w:customStyle="1" w:styleId="Bodytext80">
    <w:name w:val="Body text (8)"/>
    <w:basedOn w:val="Normal"/>
    <w:link w:val="Bodytext8"/>
    <w:pPr>
      <w:shd w:val="clear" w:color="auto" w:fill="FFFFFF"/>
      <w:spacing w:line="0" w:lineRule="atLeast"/>
      <w:ind w:hanging="2"/>
    </w:pPr>
    <w:rPr>
      <w:rFonts w:ascii="Times New Roman" w:eastAsia="Times New Roman" w:hAnsi="Times New Roman" w:cs="Times New Roman"/>
      <w:i/>
      <w:iCs/>
      <w:sz w:val="8"/>
      <w:szCs w:val="8"/>
    </w:rPr>
  </w:style>
  <w:style w:type="paragraph" w:customStyle="1" w:styleId="Bodytext90">
    <w:name w:val="Body text (9)"/>
    <w:basedOn w:val="Normal"/>
    <w:link w:val="Bodytext9"/>
    <w:pPr>
      <w:shd w:val="clear" w:color="auto" w:fill="FFFFFF"/>
      <w:spacing w:before="480" w:line="0" w:lineRule="atLeast"/>
      <w:ind w:firstLine="2"/>
    </w:pPr>
    <w:rPr>
      <w:rFonts w:ascii="Times New Roman" w:eastAsia="Times New Roman" w:hAnsi="Times New Roman" w:cs="Times New Roman"/>
      <w:b/>
      <w:bCs/>
      <w:sz w:val="21"/>
      <w:szCs w:val="21"/>
    </w:rPr>
  </w:style>
  <w:style w:type="paragraph" w:customStyle="1" w:styleId="Bodytext100">
    <w:name w:val="Body text (10)"/>
    <w:basedOn w:val="Normal"/>
    <w:link w:val="Bodytext10"/>
    <w:pPr>
      <w:shd w:val="clear" w:color="auto" w:fill="FFFFFF"/>
      <w:spacing w:before="300" w:line="0" w:lineRule="atLeast"/>
      <w:ind w:firstLine="4"/>
    </w:pPr>
    <w:rPr>
      <w:rFonts w:ascii="Arial" w:eastAsia="Arial" w:hAnsi="Arial" w:cs="Arial"/>
      <w:sz w:val="8"/>
      <w:szCs w:val="8"/>
    </w:rPr>
  </w:style>
  <w:style w:type="paragraph" w:customStyle="1" w:styleId="Bodytext110">
    <w:name w:val="Body text (11)"/>
    <w:basedOn w:val="Normal"/>
    <w:link w:val="Bodytext11"/>
    <w:pPr>
      <w:shd w:val="clear" w:color="auto" w:fill="FFFFFF"/>
      <w:spacing w:before="120" w:line="326" w:lineRule="exact"/>
    </w:pPr>
    <w:rPr>
      <w:rFonts w:ascii="Times New Roman" w:eastAsia="Times New Roman" w:hAnsi="Times New Roman" w:cs="Times New Roman"/>
      <w:b/>
      <w:bCs/>
      <w:i/>
      <w:iCs/>
      <w:sz w:val="28"/>
      <w:szCs w:val="28"/>
    </w:rPr>
  </w:style>
  <w:style w:type="paragraph" w:customStyle="1" w:styleId="Bodytext120">
    <w:name w:val="Body text (12)"/>
    <w:basedOn w:val="Normal"/>
    <w:link w:val="Bodytext12"/>
    <w:pPr>
      <w:shd w:val="clear" w:color="auto" w:fill="FFFFFF"/>
      <w:spacing w:before="180" w:line="0" w:lineRule="atLeast"/>
      <w:jc w:val="right"/>
    </w:pPr>
    <w:rPr>
      <w:rFonts w:ascii="Times New Roman" w:eastAsia="Times New Roman" w:hAnsi="Times New Roman" w:cs="Times New Roman"/>
      <w:b/>
      <w:bCs/>
    </w:rPr>
  </w:style>
  <w:style w:type="paragraph" w:customStyle="1" w:styleId="Headerorfooter0">
    <w:name w:val="Header or footer"/>
    <w:basedOn w:val="Normal"/>
    <w:link w:val="Headerorfooter"/>
    <w:pPr>
      <w:shd w:val="clear" w:color="auto" w:fill="FFFFFF"/>
      <w:spacing w:line="0" w:lineRule="atLeast"/>
      <w:ind w:firstLine="31"/>
    </w:pPr>
    <w:rPr>
      <w:rFonts w:ascii="Times New Roman" w:eastAsia="Times New Roman" w:hAnsi="Times New Roman" w:cs="Times New Roman"/>
      <w:b/>
      <w:bCs/>
      <w:sz w:val="28"/>
      <w:szCs w:val="28"/>
    </w:rPr>
  </w:style>
  <w:style w:type="paragraph" w:customStyle="1" w:styleId="Bodytext130">
    <w:name w:val="Body text (13)"/>
    <w:basedOn w:val="Normal"/>
    <w:link w:val="Bodytext13"/>
    <w:pPr>
      <w:shd w:val="clear" w:color="auto" w:fill="FFFFFF"/>
      <w:spacing w:before="180" w:line="0" w:lineRule="atLeast"/>
      <w:ind w:hanging="5"/>
    </w:pPr>
    <w:rPr>
      <w:rFonts w:ascii="Times New Roman" w:eastAsia="Times New Roman" w:hAnsi="Times New Roman" w:cs="Times New Roman"/>
      <w:b/>
      <w:bCs/>
      <w:sz w:val="21"/>
      <w:szCs w:val="21"/>
    </w:rPr>
  </w:style>
  <w:style w:type="paragraph" w:customStyle="1" w:styleId="Bodytext140">
    <w:name w:val="Body text (14)"/>
    <w:basedOn w:val="Normal"/>
    <w:link w:val="Bodytext14"/>
    <w:pPr>
      <w:shd w:val="clear" w:color="auto" w:fill="FFFFFF"/>
      <w:spacing w:line="0" w:lineRule="atLeast"/>
      <w:ind w:hanging="7"/>
    </w:pPr>
    <w:rPr>
      <w:rFonts w:ascii="Times New Roman" w:eastAsia="Times New Roman" w:hAnsi="Times New Roman" w:cs="Times New Roman"/>
      <w:sz w:val="8"/>
      <w:szCs w:val="8"/>
    </w:rPr>
  </w:style>
  <w:style w:type="paragraph" w:customStyle="1" w:styleId="Bodytext150">
    <w:name w:val="Body text (15)"/>
    <w:basedOn w:val="Normal"/>
    <w:link w:val="Bodytext15"/>
    <w:pPr>
      <w:shd w:val="clear" w:color="auto" w:fill="FFFFFF"/>
      <w:spacing w:line="0" w:lineRule="atLeast"/>
      <w:ind w:hanging="5"/>
    </w:pPr>
    <w:rPr>
      <w:rFonts w:ascii="Times New Roman" w:eastAsia="Times New Roman" w:hAnsi="Times New Roman" w:cs="Times New Roman"/>
      <w:sz w:val="8"/>
      <w:szCs w:val="8"/>
    </w:rPr>
  </w:style>
  <w:style w:type="paragraph" w:customStyle="1" w:styleId="Bodytext160">
    <w:name w:val="Body text (16)"/>
    <w:basedOn w:val="Normal"/>
    <w:link w:val="Bodytext16"/>
    <w:pPr>
      <w:shd w:val="clear" w:color="auto" w:fill="FFFFFF"/>
      <w:spacing w:line="322" w:lineRule="exact"/>
      <w:ind w:hanging="3"/>
      <w:jc w:val="both"/>
    </w:pPr>
    <w:rPr>
      <w:rFonts w:ascii="Times New Roman" w:eastAsia="Times New Roman" w:hAnsi="Times New Roman" w:cs="Times New Roman"/>
      <w:i/>
      <w:iCs/>
      <w:sz w:val="28"/>
      <w:szCs w:val="28"/>
    </w:rPr>
  </w:style>
  <w:style w:type="paragraph" w:customStyle="1" w:styleId="Bodytext170">
    <w:name w:val="Body text (17)"/>
    <w:basedOn w:val="Normal"/>
    <w:link w:val="Bodytext17"/>
    <w:pPr>
      <w:shd w:val="clear" w:color="auto" w:fill="FFFFFF"/>
      <w:spacing w:line="0" w:lineRule="atLeast"/>
      <w:ind w:firstLine="5"/>
    </w:pPr>
    <w:rPr>
      <w:rFonts w:ascii="Arial" w:eastAsia="Arial" w:hAnsi="Arial" w:cs="Arial"/>
      <w:sz w:val="8"/>
      <w:szCs w:val="8"/>
    </w:rPr>
  </w:style>
  <w:style w:type="paragraph" w:customStyle="1" w:styleId="Bodytext180">
    <w:name w:val="Body text (18)"/>
    <w:basedOn w:val="Normal"/>
    <w:link w:val="Bodytext18"/>
    <w:pPr>
      <w:shd w:val="clear" w:color="auto" w:fill="FFFFFF"/>
      <w:spacing w:before="240" w:line="0" w:lineRule="atLeast"/>
      <w:ind w:firstLine="5"/>
    </w:pPr>
    <w:rPr>
      <w:rFonts w:ascii="Times New Roman" w:eastAsia="Times New Roman" w:hAnsi="Times New Roman" w:cs="Times New Roman"/>
      <w:b/>
      <w:bCs/>
      <w:sz w:val="20"/>
      <w:szCs w:val="20"/>
    </w:rPr>
  </w:style>
  <w:style w:type="paragraph" w:customStyle="1" w:styleId="Bodytext190">
    <w:name w:val="Body text (19)"/>
    <w:basedOn w:val="Normal"/>
    <w:link w:val="Bodytext19"/>
    <w:pPr>
      <w:shd w:val="clear" w:color="auto" w:fill="FFFFFF"/>
      <w:spacing w:before="180" w:line="0" w:lineRule="atLeast"/>
    </w:pPr>
    <w:rPr>
      <w:rFonts w:ascii="Times New Roman" w:eastAsia="Times New Roman" w:hAnsi="Times New Roman" w:cs="Times New Roman"/>
      <w:b/>
      <w:bCs/>
      <w:sz w:val="21"/>
      <w:szCs w:val="21"/>
    </w:rPr>
  </w:style>
  <w:style w:type="paragraph" w:customStyle="1" w:styleId="Bodytext201">
    <w:name w:val="Body text (20)"/>
    <w:basedOn w:val="Normal"/>
    <w:link w:val="Bodytext200"/>
    <w:pPr>
      <w:shd w:val="clear" w:color="auto" w:fill="FFFFFF"/>
      <w:spacing w:before="120" w:line="0" w:lineRule="atLeast"/>
      <w:ind w:firstLine="6"/>
    </w:pPr>
    <w:rPr>
      <w:rFonts w:ascii="Times New Roman" w:eastAsia="Times New Roman" w:hAnsi="Times New Roman" w:cs="Times New Roman"/>
      <w:b/>
      <w:bCs/>
      <w:sz w:val="21"/>
      <w:szCs w:val="21"/>
    </w:rPr>
  </w:style>
  <w:style w:type="paragraph" w:customStyle="1" w:styleId="Bodytext211">
    <w:name w:val="Body text (21)"/>
    <w:basedOn w:val="Normal"/>
    <w:link w:val="Bodytext210"/>
    <w:pPr>
      <w:shd w:val="clear" w:color="auto" w:fill="FFFFFF"/>
      <w:spacing w:before="2820" w:line="0" w:lineRule="atLeast"/>
      <w:ind w:firstLine="6"/>
    </w:pPr>
    <w:rPr>
      <w:rFonts w:ascii="Times New Roman" w:eastAsia="Times New Roman" w:hAnsi="Times New Roman" w:cs="Times New Roman"/>
      <w:b/>
      <w:bCs/>
      <w:sz w:val="21"/>
      <w:szCs w:val="21"/>
    </w:rPr>
  </w:style>
  <w:style w:type="paragraph" w:customStyle="1" w:styleId="Bodytext220">
    <w:name w:val="Body text (22)"/>
    <w:basedOn w:val="Normal"/>
    <w:link w:val="Bodytext22"/>
    <w:pPr>
      <w:shd w:val="clear" w:color="auto" w:fill="FFFFFF"/>
      <w:spacing w:before="120" w:line="0" w:lineRule="atLeast"/>
      <w:ind w:hanging="4"/>
    </w:pPr>
    <w:rPr>
      <w:rFonts w:ascii="Times New Roman" w:eastAsia="Times New Roman" w:hAnsi="Times New Roman" w:cs="Times New Roman"/>
      <w:b/>
      <w:bCs/>
      <w:sz w:val="21"/>
      <w:szCs w:val="21"/>
    </w:rPr>
  </w:style>
  <w:style w:type="paragraph" w:customStyle="1" w:styleId="Bodytext230">
    <w:name w:val="Body text (23)"/>
    <w:basedOn w:val="Normal"/>
    <w:link w:val="Bodytext23"/>
    <w:pPr>
      <w:shd w:val="clear" w:color="auto" w:fill="FFFFFF"/>
      <w:spacing w:before="180" w:line="0" w:lineRule="atLeast"/>
      <w:ind w:hanging="4"/>
    </w:pPr>
    <w:rPr>
      <w:rFonts w:ascii="Times New Roman" w:eastAsia="Times New Roman" w:hAnsi="Times New Roman" w:cs="Times New Roman"/>
      <w:b/>
      <w:bCs/>
      <w:sz w:val="21"/>
      <w:szCs w:val="21"/>
    </w:rPr>
  </w:style>
  <w:style w:type="paragraph" w:customStyle="1" w:styleId="Tableofcontents20">
    <w:name w:val="Table of contents (2)"/>
    <w:basedOn w:val="Normal"/>
    <w:link w:val="Tableofcontents2"/>
    <w:pPr>
      <w:shd w:val="clear" w:color="auto" w:fill="FFFFFF"/>
      <w:spacing w:line="0" w:lineRule="atLeast"/>
      <w:ind w:hanging="3"/>
      <w:jc w:val="both"/>
    </w:pPr>
    <w:rPr>
      <w:rFonts w:ascii="Times New Roman" w:eastAsia="Times New Roman" w:hAnsi="Times New Roman" w:cs="Times New Roman"/>
      <w:i/>
      <w:iCs/>
      <w:sz w:val="8"/>
      <w:szCs w:val="8"/>
    </w:rPr>
  </w:style>
  <w:style w:type="paragraph" w:customStyle="1" w:styleId="Tableofcontents0">
    <w:name w:val="Table of contents"/>
    <w:basedOn w:val="Normal"/>
    <w:link w:val="Tableofcontents"/>
    <w:pPr>
      <w:shd w:val="clear" w:color="auto" w:fill="FFFFFF"/>
      <w:spacing w:line="322" w:lineRule="exact"/>
      <w:ind w:hanging="411"/>
      <w:jc w:val="both"/>
    </w:pPr>
    <w:rPr>
      <w:rFonts w:ascii="Times New Roman" w:eastAsia="Times New Roman" w:hAnsi="Times New Roman" w:cs="Times New Roman"/>
      <w:sz w:val="28"/>
      <w:szCs w:val="28"/>
    </w:rPr>
  </w:style>
  <w:style w:type="paragraph" w:customStyle="1" w:styleId="Tableofcontents30">
    <w:name w:val="Table of contents (3)"/>
    <w:basedOn w:val="Normal"/>
    <w:link w:val="Tableofcontents3"/>
    <w:pPr>
      <w:shd w:val="clear" w:color="auto" w:fill="FFFFFF"/>
      <w:spacing w:line="0" w:lineRule="atLeast"/>
      <w:ind w:hanging="4"/>
      <w:jc w:val="both"/>
    </w:pPr>
    <w:rPr>
      <w:rFonts w:ascii="Times New Roman" w:eastAsia="Times New Roman" w:hAnsi="Times New Roman" w:cs="Times New Roman"/>
      <w:sz w:val="8"/>
      <w:szCs w:val="8"/>
    </w:rPr>
  </w:style>
  <w:style w:type="paragraph" w:customStyle="1" w:styleId="Bodytext240">
    <w:name w:val="Body text (24)"/>
    <w:basedOn w:val="Normal"/>
    <w:link w:val="Bodytext24"/>
    <w:pPr>
      <w:shd w:val="clear" w:color="auto" w:fill="FFFFFF"/>
      <w:spacing w:line="0" w:lineRule="atLeast"/>
      <w:ind w:hanging="6"/>
    </w:pPr>
    <w:rPr>
      <w:rFonts w:ascii="Times New Roman" w:eastAsia="Times New Roman" w:hAnsi="Times New Roman" w:cs="Times New Roman"/>
      <w:sz w:val="8"/>
      <w:szCs w:val="8"/>
      <w:lang w:val="en-US" w:eastAsia="en-US" w:bidi="en-US"/>
    </w:rPr>
  </w:style>
  <w:style w:type="paragraph" w:customStyle="1" w:styleId="Bodytext250">
    <w:name w:val="Body text (25)"/>
    <w:basedOn w:val="Normal"/>
    <w:link w:val="Bodytext25"/>
    <w:pPr>
      <w:shd w:val="clear" w:color="auto" w:fill="FFFFFF"/>
      <w:spacing w:line="0" w:lineRule="atLeast"/>
      <w:ind w:firstLine="1"/>
    </w:pPr>
    <w:rPr>
      <w:rFonts w:ascii="Times New Roman" w:eastAsia="Times New Roman" w:hAnsi="Times New Roman" w:cs="Times New Roman"/>
      <w:sz w:val="8"/>
      <w:szCs w:val="8"/>
      <w:lang w:val="en-US" w:eastAsia="en-US" w:bidi="en-US"/>
    </w:rPr>
  </w:style>
  <w:style w:type="paragraph" w:customStyle="1" w:styleId="Bodytext260">
    <w:name w:val="Body text (26)"/>
    <w:basedOn w:val="Normal"/>
    <w:link w:val="Bodytext26"/>
    <w:pPr>
      <w:shd w:val="clear" w:color="auto" w:fill="FFFFFF"/>
      <w:spacing w:before="60" w:line="0" w:lineRule="atLeast"/>
      <w:ind w:hanging="8"/>
    </w:pPr>
    <w:rPr>
      <w:rFonts w:ascii="Arial" w:eastAsia="Arial" w:hAnsi="Arial" w:cs="Arial"/>
      <w:sz w:val="8"/>
      <w:szCs w:val="8"/>
    </w:rPr>
  </w:style>
  <w:style w:type="paragraph" w:customStyle="1" w:styleId="Bodytext270">
    <w:name w:val="Body text (27)"/>
    <w:basedOn w:val="Normal"/>
    <w:link w:val="Bodytext27"/>
    <w:pPr>
      <w:shd w:val="clear" w:color="auto" w:fill="FFFFFF"/>
      <w:spacing w:before="60" w:line="0" w:lineRule="atLeast"/>
      <w:ind w:hanging="8"/>
    </w:pPr>
    <w:rPr>
      <w:rFonts w:ascii="Arial" w:eastAsia="Arial" w:hAnsi="Arial" w:cs="Arial"/>
      <w:sz w:val="8"/>
      <w:szCs w:val="8"/>
    </w:rPr>
  </w:style>
  <w:style w:type="paragraph" w:customStyle="1" w:styleId="Bodytext280">
    <w:name w:val="Body text (28)"/>
    <w:basedOn w:val="Normal"/>
    <w:link w:val="Bodytext28"/>
    <w:pPr>
      <w:shd w:val="clear" w:color="auto" w:fill="FFFFFF"/>
      <w:spacing w:line="0" w:lineRule="atLeast"/>
      <w:ind w:firstLine="2"/>
    </w:pPr>
    <w:rPr>
      <w:rFonts w:ascii="Arial" w:eastAsia="Arial" w:hAnsi="Arial" w:cs="Arial"/>
      <w:sz w:val="8"/>
      <w:szCs w:val="8"/>
    </w:rPr>
  </w:style>
  <w:style w:type="paragraph" w:customStyle="1" w:styleId="Bodytext290">
    <w:name w:val="Body text (29)"/>
    <w:basedOn w:val="Normal"/>
    <w:link w:val="Bodytext29"/>
    <w:pPr>
      <w:shd w:val="clear" w:color="auto" w:fill="FFFFFF"/>
      <w:spacing w:line="0" w:lineRule="atLeast"/>
    </w:pPr>
    <w:rPr>
      <w:rFonts w:ascii="Arial" w:eastAsia="Arial" w:hAnsi="Arial" w:cs="Arial"/>
      <w:sz w:val="8"/>
      <w:szCs w:val="8"/>
    </w:rPr>
  </w:style>
  <w:style w:type="paragraph" w:customStyle="1" w:styleId="Bodytext301">
    <w:name w:val="Body text (30)"/>
    <w:basedOn w:val="Normal"/>
    <w:link w:val="Bodytext300"/>
    <w:pPr>
      <w:shd w:val="clear" w:color="auto" w:fill="FFFFFF"/>
      <w:spacing w:line="0" w:lineRule="atLeast"/>
      <w:ind w:firstLine="7"/>
    </w:pPr>
    <w:rPr>
      <w:rFonts w:ascii="Arial" w:eastAsia="Arial" w:hAnsi="Arial" w:cs="Arial"/>
      <w:sz w:val="8"/>
      <w:szCs w:val="8"/>
    </w:rPr>
  </w:style>
  <w:style w:type="paragraph" w:styleId="ListParagraph">
    <w:name w:val="List Paragraph"/>
    <w:basedOn w:val="Normal"/>
    <w:uiPriority w:val="34"/>
    <w:qFormat/>
    <w:rsid w:val="00696C4F"/>
    <w:pPr>
      <w:ind w:left="720"/>
      <w:contextualSpacing/>
    </w:pPr>
  </w:style>
  <w:style w:type="table" w:styleId="TableGrid">
    <w:name w:val="Table Grid"/>
    <w:basedOn w:val="TableNormal"/>
    <w:uiPriority w:val="39"/>
    <w:rsid w:val="00673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4935"/>
    <w:pPr>
      <w:tabs>
        <w:tab w:val="center" w:pos="4536"/>
        <w:tab w:val="right" w:pos="9072"/>
      </w:tabs>
    </w:pPr>
  </w:style>
  <w:style w:type="character" w:customStyle="1" w:styleId="HeaderChar">
    <w:name w:val="Header Char"/>
    <w:basedOn w:val="DefaultParagraphFont"/>
    <w:link w:val="Header"/>
    <w:uiPriority w:val="99"/>
    <w:rsid w:val="00664935"/>
    <w:rPr>
      <w:color w:val="000000"/>
    </w:rPr>
  </w:style>
  <w:style w:type="paragraph" w:styleId="Footer">
    <w:name w:val="footer"/>
    <w:basedOn w:val="Normal"/>
    <w:link w:val="FooterChar"/>
    <w:uiPriority w:val="99"/>
    <w:unhideWhenUsed/>
    <w:rsid w:val="00664935"/>
    <w:pPr>
      <w:tabs>
        <w:tab w:val="center" w:pos="4536"/>
        <w:tab w:val="right" w:pos="9072"/>
      </w:tabs>
    </w:pPr>
  </w:style>
  <w:style w:type="character" w:customStyle="1" w:styleId="FooterChar">
    <w:name w:val="Footer Char"/>
    <w:basedOn w:val="DefaultParagraphFont"/>
    <w:link w:val="Footer"/>
    <w:uiPriority w:val="99"/>
    <w:rsid w:val="00664935"/>
    <w:rPr>
      <w:color w:val="000000"/>
    </w:rPr>
  </w:style>
  <w:style w:type="paragraph" w:customStyle="1" w:styleId="Normal1">
    <w:name w:val="Normal1"/>
    <w:basedOn w:val="Normal"/>
    <w:rsid w:val="00B1343C"/>
    <w:rPr>
      <w:rFonts w:ascii="Times New Roman R" w:eastAsia="Times New Roman" w:hAnsi="Times New Roman R" w:cs="Times New Roman"/>
      <w:color w:val="auto"/>
      <w:szCs w:val="20"/>
      <w:lang w:val="en-US" w:bidi="ar-SA"/>
    </w:rPr>
  </w:style>
  <w:style w:type="character" w:styleId="Hyperlink">
    <w:name w:val="Hyperlink"/>
    <w:basedOn w:val="DefaultParagraphFont"/>
    <w:uiPriority w:val="99"/>
    <w:unhideWhenUsed/>
    <w:rsid w:val="00BF5E04"/>
    <w:rPr>
      <w:color w:val="0563C1" w:themeColor="hyperlink"/>
      <w:u w:val="single"/>
    </w:rPr>
  </w:style>
  <w:style w:type="character" w:customStyle="1" w:styleId="UnresolvedMention1">
    <w:name w:val="Unresolved Mention1"/>
    <w:basedOn w:val="DefaultParagraphFont"/>
    <w:uiPriority w:val="99"/>
    <w:semiHidden/>
    <w:unhideWhenUsed/>
    <w:rsid w:val="00BF5E04"/>
    <w:rPr>
      <w:color w:val="808080"/>
      <w:shd w:val="clear" w:color="auto" w:fill="E6E6E6"/>
    </w:rPr>
  </w:style>
  <w:style w:type="paragraph" w:styleId="BalloonText">
    <w:name w:val="Balloon Text"/>
    <w:basedOn w:val="Normal"/>
    <w:link w:val="BalloonTextChar"/>
    <w:uiPriority w:val="99"/>
    <w:semiHidden/>
    <w:unhideWhenUsed/>
    <w:rsid w:val="00FF78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783B"/>
    <w:rPr>
      <w:rFonts w:ascii="Times New Roman" w:hAnsi="Times New Roman" w:cs="Times New Roman"/>
      <w:color w:val="000000"/>
      <w:sz w:val="18"/>
      <w:szCs w:val="18"/>
    </w:rPr>
  </w:style>
  <w:style w:type="character" w:customStyle="1" w:styleId="UnresolvedMention2">
    <w:name w:val="Unresolved Mention2"/>
    <w:basedOn w:val="DefaultParagraphFont"/>
    <w:uiPriority w:val="99"/>
    <w:semiHidden/>
    <w:unhideWhenUsed/>
    <w:rsid w:val="000978E0"/>
    <w:rPr>
      <w:color w:val="605E5C"/>
      <w:shd w:val="clear" w:color="auto" w:fill="E1DFDD"/>
    </w:rPr>
  </w:style>
  <w:style w:type="character" w:styleId="FollowedHyperlink">
    <w:name w:val="FollowedHyperlink"/>
    <w:basedOn w:val="DefaultParagraphFont"/>
    <w:uiPriority w:val="99"/>
    <w:semiHidden/>
    <w:unhideWhenUsed/>
    <w:rsid w:val="00A83E1B"/>
    <w:rPr>
      <w:color w:val="954F72" w:themeColor="followedHyperlink"/>
      <w:u w:val="single"/>
    </w:rPr>
  </w:style>
  <w:style w:type="paragraph" w:customStyle="1" w:styleId="DefaultText">
    <w:name w:val="Default Text"/>
    <w:basedOn w:val="Normal"/>
    <w:rsid w:val="002D1AA7"/>
    <w:pPr>
      <w:widowControl/>
      <w:suppressAutoHyphens/>
      <w:autoSpaceDN w:val="0"/>
      <w:textAlignment w:val="baseline"/>
    </w:pPr>
    <w:rPr>
      <w:rFonts w:ascii="Times New Roman" w:eastAsia="Times New Roman" w:hAnsi="Times New Roman" w:cs="Times New Roman"/>
      <w:color w:val="auto"/>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326477">
      <w:bodyDiv w:val="1"/>
      <w:marLeft w:val="0"/>
      <w:marRight w:val="0"/>
      <w:marTop w:val="0"/>
      <w:marBottom w:val="0"/>
      <w:divBdr>
        <w:top w:val="none" w:sz="0" w:space="0" w:color="auto"/>
        <w:left w:val="none" w:sz="0" w:space="0" w:color="auto"/>
        <w:bottom w:val="none" w:sz="0" w:space="0" w:color="auto"/>
        <w:right w:val="none" w:sz="0" w:space="0" w:color="auto"/>
      </w:divBdr>
    </w:div>
    <w:div w:id="627324152">
      <w:bodyDiv w:val="1"/>
      <w:marLeft w:val="0"/>
      <w:marRight w:val="0"/>
      <w:marTop w:val="0"/>
      <w:marBottom w:val="0"/>
      <w:divBdr>
        <w:top w:val="none" w:sz="0" w:space="0" w:color="auto"/>
        <w:left w:val="none" w:sz="0" w:space="0" w:color="auto"/>
        <w:bottom w:val="none" w:sz="0" w:space="0" w:color="auto"/>
        <w:right w:val="none" w:sz="0" w:space="0" w:color="auto"/>
      </w:divBdr>
    </w:div>
    <w:div w:id="2117408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0BDB5-16CA-4C60-86D8-69245BF0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16172</Words>
  <Characters>130673</Characters>
  <Application>Microsoft Office Word</Application>
  <DocSecurity>0</DocSecurity>
  <Lines>8167</Lines>
  <Paragraphs>5873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ClaurAlex</dc:creator>
  <cp:keywords/>
  <cp:lastModifiedBy>User</cp:lastModifiedBy>
  <cp:revision>6</cp:revision>
  <cp:lastPrinted>2023-12-14T15:06:00Z</cp:lastPrinted>
  <dcterms:created xsi:type="dcterms:W3CDTF">2023-12-14T15:06:00Z</dcterms:created>
  <dcterms:modified xsi:type="dcterms:W3CDTF">2024-09-09T09:21:00Z</dcterms:modified>
</cp:coreProperties>
</file>