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74DE6" w14:textId="77777777" w:rsidR="000D1234" w:rsidRPr="004A1932" w:rsidRDefault="000D1234" w:rsidP="000D1234">
      <w:pPr>
        <w:spacing w:after="0"/>
        <w:ind w:left="0"/>
        <w:rPr>
          <w:rFonts w:ascii="Times New Roman" w:hAnsi="Times New Roman"/>
          <w:b/>
          <w:sz w:val="24"/>
          <w:szCs w:val="24"/>
          <w:lang w:val="fr-FR"/>
        </w:rPr>
      </w:pPr>
      <w:r w:rsidRPr="004A1932">
        <w:rPr>
          <w:rFonts w:ascii="Times New Roman" w:hAnsi="Times New Roman"/>
          <w:b/>
          <w:sz w:val="24"/>
          <w:szCs w:val="24"/>
          <w:lang w:val="fr-FR"/>
        </w:rPr>
        <w:t>PARTEA A III-A PROIECT DE CONTRACT DE SERVICII</w:t>
      </w:r>
    </w:p>
    <w:p w14:paraId="00443FE8" w14:textId="77777777" w:rsidR="000D1234" w:rsidRPr="004A1932" w:rsidRDefault="000D1234" w:rsidP="000D1234">
      <w:pPr>
        <w:spacing w:after="0"/>
        <w:ind w:left="0"/>
        <w:rPr>
          <w:rFonts w:ascii="Times New Roman" w:hAnsi="Times New Roman"/>
          <w:b/>
          <w:sz w:val="24"/>
          <w:szCs w:val="24"/>
          <w:lang w:val="it-IT"/>
        </w:rPr>
      </w:pPr>
    </w:p>
    <w:p w14:paraId="55546878" w14:textId="77777777" w:rsidR="000D1234" w:rsidRPr="004A1932" w:rsidRDefault="000D1234" w:rsidP="000D1234">
      <w:pPr>
        <w:spacing w:after="0"/>
        <w:ind w:left="0"/>
        <w:rPr>
          <w:rFonts w:ascii="Times New Roman" w:hAnsi="Times New Roman"/>
          <w:b/>
          <w:i/>
          <w:sz w:val="24"/>
          <w:szCs w:val="24"/>
          <w:lang w:val="it-IT"/>
        </w:rPr>
      </w:pPr>
      <w:r w:rsidRPr="004A1932">
        <w:rPr>
          <w:rFonts w:ascii="Times New Roman" w:hAnsi="Times New Roman"/>
          <w:b/>
          <w:i/>
          <w:sz w:val="24"/>
          <w:szCs w:val="24"/>
          <w:lang w:val="it-IT"/>
        </w:rPr>
        <w:t>IN ATENTIA POTENTIALILOR OFERTANTI:</w:t>
      </w:r>
    </w:p>
    <w:p w14:paraId="22389E7C" w14:textId="77777777" w:rsidR="000D1234" w:rsidRPr="004A1932" w:rsidRDefault="000D1234" w:rsidP="000D1234">
      <w:pPr>
        <w:spacing w:after="0"/>
        <w:ind w:left="0"/>
        <w:rPr>
          <w:rFonts w:ascii="Times New Roman" w:hAnsi="Times New Roman"/>
          <w:sz w:val="24"/>
          <w:szCs w:val="24"/>
          <w:lang w:val="it-IT"/>
        </w:rPr>
      </w:pPr>
    </w:p>
    <w:p w14:paraId="7124C992" w14:textId="77777777" w:rsidR="000D1234" w:rsidRPr="004A1932" w:rsidRDefault="000D1234" w:rsidP="000D1234">
      <w:pPr>
        <w:spacing w:after="0"/>
        <w:ind w:left="0"/>
        <w:rPr>
          <w:rFonts w:ascii="Times New Roman" w:hAnsi="Times New Roman"/>
          <w:b/>
          <w:sz w:val="24"/>
          <w:szCs w:val="24"/>
          <w:u w:val="single"/>
          <w:lang w:val="it-IT"/>
        </w:rPr>
      </w:pPr>
      <w:r w:rsidRPr="004A1932">
        <w:rPr>
          <w:rFonts w:ascii="Times New Roman" w:hAnsi="Times New Roman"/>
          <w:b/>
          <w:sz w:val="24"/>
          <w:szCs w:val="24"/>
          <w:u w:val="single"/>
          <w:lang w:val="it-IT"/>
        </w:rPr>
        <w:t>NOTA:</w:t>
      </w:r>
    </w:p>
    <w:p w14:paraId="2B55CDAB" w14:textId="77777777" w:rsidR="000D1234" w:rsidRPr="004A1932" w:rsidRDefault="000D1234" w:rsidP="000D1234">
      <w:pPr>
        <w:spacing w:after="0"/>
        <w:ind w:left="0"/>
        <w:rPr>
          <w:rFonts w:ascii="Times New Roman" w:hAnsi="Times New Roman"/>
          <w:sz w:val="24"/>
          <w:szCs w:val="24"/>
          <w:lang w:val="it-IT"/>
        </w:rPr>
      </w:pPr>
    </w:p>
    <w:p w14:paraId="15BFD4B1" w14:textId="77777777" w:rsidR="000D1234" w:rsidRPr="004A1932" w:rsidRDefault="000D1234" w:rsidP="000D1234">
      <w:pPr>
        <w:spacing w:after="0"/>
        <w:ind w:left="0"/>
        <w:rPr>
          <w:rFonts w:ascii="Times New Roman" w:hAnsi="Times New Roman"/>
          <w:sz w:val="24"/>
          <w:szCs w:val="24"/>
        </w:rPr>
      </w:pPr>
      <w:r w:rsidRPr="004A1932">
        <w:rPr>
          <w:rFonts w:ascii="Times New Roman" w:hAnsi="Times New Roman"/>
          <w:sz w:val="24"/>
          <w:szCs w:val="24"/>
        </w:rPr>
        <w:t>1. Operatorii economici pot solicita completarea/reformularea/modificarea unor clauze contractuale cuprinse in prezentul proiect de contract</w:t>
      </w:r>
      <w:r w:rsidRPr="004A1932">
        <w:rPr>
          <w:rFonts w:ascii="Times New Roman" w:hAnsi="Times New Roman"/>
          <w:b/>
          <w:sz w:val="24"/>
          <w:szCs w:val="24"/>
        </w:rPr>
        <w:t xml:space="preserve"> </w:t>
      </w:r>
      <w:r w:rsidRPr="004A1932">
        <w:rPr>
          <w:rFonts w:ascii="Times New Roman" w:hAnsi="Times New Roman"/>
          <w:b/>
          <w:sz w:val="24"/>
          <w:szCs w:val="24"/>
          <w:u w:val="single"/>
        </w:rPr>
        <w:t>obligatoriu înainte de data limita de depunere a ofertelor</w:t>
      </w:r>
      <w:r w:rsidRPr="004A1932">
        <w:rPr>
          <w:rFonts w:ascii="Times New Roman" w:hAnsi="Times New Roman"/>
          <w:b/>
          <w:sz w:val="24"/>
          <w:szCs w:val="24"/>
        </w:rPr>
        <w:t xml:space="preserve">, </w:t>
      </w:r>
      <w:r w:rsidRPr="004A1932">
        <w:rPr>
          <w:rFonts w:ascii="Times New Roman" w:hAnsi="Times New Roman"/>
          <w:sz w:val="24"/>
          <w:szCs w:val="24"/>
        </w:rPr>
        <w:t>astfel încât, dacă Autoritatea contractantă decide completarea/reformularea/modificarea clauzelor în discuţie, această informaţie să poată fi publicată in SEAP şi adusă la cunoştinţă tuturor operatorilor economici interesaţi înainte de depunerea ofertelor. Autoritatea contractanta nu va accepta nicio modificare a clauzelor contractuale solicitata dupa depunerea ofertelor, deoarece o astfel de modificare ar conduce la incalcarea principiilor transparentei si tratamentului egal.</w:t>
      </w:r>
    </w:p>
    <w:p w14:paraId="7B4F4D49" w14:textId="77777777" w:rsidR="000D1234" w:rsidRPr="004A1932" w:rsidRDefault="000D1234" w:rsidP="000D1234">
      <w:pPr>
        <w:spacing w:after="0"/>
        <w:rPr>
          <w:rFonts w:ascii="Times New Roman" w:hAnsi="Times New Roman"/>
          <w:b/>
          <w:sz w:val="24"/>
          <w:szCs w:val="24"/>
        </w:rPr>
      </w:pPr>
    </w:p>
    <w:p w14:paraId="2C54D232" w14:textId="77777777" w:rsidR="000D1234" w:rsidRPr="004A1932" w:rsidRDefault="000D1234" w:rsidP="000D1234">
      <w:pPr>
        <w:pStyle w:val="DefaultText"/>
        <w:spacing w:line="276" w:lineRule="auto"/>
        <w:jc w:val="both"/>
        <w:rPr>
          <w:szCs w:val="24"/>
        </w:rPr>
      </w:pPr>
      <w:r w:rsidRPr="004A1932">
        <w:rPr>
          <w:szCs w:val="24"/>
        </w:rPr>
        <w:t xml:space="preserve">Se vor avea în vedere dispoziţiile </w:t>
      </w:r>
      <w:r w:rsidRPr="004A1932">
        <w:rPr>
          <w:szCs w:val="24"/>
          <w:u w:val="single"/>
        </w:rPr>
        <w:t>art. 137 alin. (3) lit. b) din HG nr. 395/2016, cu modificarile si completarile ulterioare, potrivit cărora o ofertă este considerată neconformă</w:t>
      </w:r>
      <w:r w:rsidRPr="004A1932">
        <w:rPr>
          <w:szCs w:val="24"/>
        </w:rPr>
        <w:t xml:space="preserve"> în cazul in care conţine propuneri de modificare a clauzelor contractuale pe care le-a stabilit autoritatea contractantă în cadrul documentaţiei de atribuire, care sunt în mod evident dezavantajoase pentru aceasta din urmă, iar ofertantul, deşi a fost informat cu privire la respectiva situaţie, nu acceptă renunţarea la clauzele respective.</w:t>
      </w:r>
    </w:p>
    <w:p w14:paraId="4D109890" w14:textId="77777777" w:rsidR="000D1234" w:rsidRPr="004A1932" w:rsidRDefault="000D1234" w:rsidP="000D1234">
      <w:pPr>
        <w:pStyle w:val="ListParagraph"/>
        <w:spacing w:after="0"/>
        <w:ind w:left="0"/>
        <w:rPr>
          <w:rFonts w:ascii="Times New Roman" w:hAnsi="Times New Roman"/>
          <w:b/>
          <w:sz w:val="24"/>
          <w:szCs w:val="24"/>
          <w:lang w:val="fr-FR"/>
        </w:rPr>
      </w:pPr>
    </w:p>
    <w:p w14:paraId="10B9A255" w14:textId="77777777" w:rsidR="000D1234" w:rsidRPr="004A1932" w:rsidRDefault="000D1234" w:rsidP="000D1234">
      <w:pPr>
        <w:pStyle w:val="ListParagraph"/>
        <w:spacing w:after="0"/>
        <w:ind w:left="0"/>
        <w:rPr>
          <w:rFonts w:ascii="Times New Roman" w:hAnsi="Times New Roman"/>
          <w:b/>
          <w:sz w:val="24"/>
          <w:szCs w:val="24"/>
          <w:lang w:val="fr-FR"/>
        </w:rPr>
      </w:pPr>
    </w:p>
    <w:p w14:paraId="3254EED9" w14:textId="77777777" w:rsidR="00F60BC3" w:rsidRPr="004A1932" w:rsidRDefault="00F60BC3" w:rsidP="00FD1DDF">
      <w:pPr>
        <w:spacing w:after="0"/>
        <w:ind w:left="0"/>
        <w:rPr>
          <w:rFonts w:ascii="Times New Roman" w:eastAsia="Times New Roman" w:hAnsi="Times New Roman"/>
          <w:b/>
          <w:sz w:val="24"/>
          <w:szCs w:val="24"/>
        </w:rPr>
      </w:pPr>
    </w:p>
    <w:p w14:paraId="702BA6A1" w14:textId="77777777" w:rsidR="000D1234" w:rsidRPr="004A1932" w:rsidRDefault="000D1234" w:rsidP="00FD1DDF">
      <w:pPr>
        <w:spacing w:after="0"/>
        <w:ind w:left="0"/>
        <w:rPr>
          <w:rFonts w:ascii="Times New Roman" w:eastAsia="Times New Roman" w:hAnsi="Times New Roman"/>
          <w:b/>
          <w:sz w:val="24"/>
          <w:szCs w:val="24"/>
        </w:rPr>
      </w:pPr>
    </w:p>
    <w:p w14:paraId="1CAAF6EB" w14:textId="77777777" w:rsidR="000D1234" w:rsidRPr="004A1932" w:rsidRDefault="000D1234" w:rsidP="00FD1DDF">
      <w:pPr>
        <w:spacing w:after="0"/>
        <w:ind w:left="0"/>
        <w:rPr>
          <w:rFonts w:ascii="Times New Roman" w:eastAsia="Times New Roman" w:hAnsi="Times New Roman"/>
          <w:b/>
          <w:sz w:val="24"/>
          <w:szCs w:val="24"/>
        </w:rPr>
      </w:pPr>
    </w:p>
    <w:p w14:paraId="5CD416DF" w14:textId="77777777" w:rsidR="000D1234" w:rsidRPr="004A1932" w:rsidRDefault="000D1234" w:rsidP="00FD1DDF">
      <w:pPr>
        <w:spacing w:after="0"/>
        <w:ind w:left="0"/>
        <w:rPr>
          <w:rFonts w:ascii="Times New Roman" w:eastAsia="Times New Roman" w:hAnsi="Times New Roman"/>
          <w:b/>
          <w:sz w:val="24"/>
          <w:szCs w:val="24"/>
        </w:rPr>
      </w:pPr>
    </w:p>
    <w:p w14:paraId="3D94ABCD" w14:textId="77777777" w:rsidR="000D1234" w:rsidRPr="004A1932" w:rsidRDefault="000D1234" w:rsidP="00FD1DDF">
      <w:pPr>
        <w:spacing w:after="0"/>
        <w:ind w:left="0"/>
        <w:rPr>
          <w:rFonts w:ascii="Times New Roman" w:eastAsia="Times New Roman" w:hAnsi="Times New Roman"/>
          <w:b/>
          <w:sz w:val="24"/>
          <w:szCs w:val="24"/>
        </w:rPr>
      </w:pPr>
    </w:p>
    <w:p w14:paraId="23D12D62" w14:textId="77777777" w:rsidR="000D1234" w:rsidRPr="004A1932" w:rsidRDefault="000D1234" w:rsidP="00FD1DDF">
      <w:pPr>
        <w:spacing w:after="0"/>
        <w:ind w:left="0"/>
        <w:rPr>
          <w:rFonts w:ascii="Times New Roman" w:eastAsia="Times New Roman" w:hAnsi="Times New Roman"/>
          <w:b/>
          <w:sz w:val="24"/>
          <w:szCs w:val="24"/>
        </w:rPr>
      </w:pPr>
    </w:p>
    <w:p w14:paraId="2588F8AC" w14:textId="77777777" w:rsidR="000D1234" w:rsidRPr="004A1932" w:rsidRDefault="000D1234" w:rsidP="00FD1DDF">
      <w:pPr>
        <w:spacing w:after="0"/>
        <w:ind w:left="0"/>
        <w:rPr>
          <w:rFonts w:ascii="Times New Roman" w:eastAsia="Times New Roman" w:hAnsi="Times New Roman"/>
          <w:b/>
          <w:sz w:val="24"/>
          <w:szCs w:val="24"/>
        </w:rPr>
      </w:pPr>
    </w:p>
    <w:p w14:paraId="5050DEAE" w14:textId="77777777" w:rsidR="000D1234" w:rsidRPr="004A1932" w:rsidRDefault="000D1234" w:rsidP="00FD1DDF">
      <w:pPr>
        <w:spacing w:after="0"/>
        <w:ind w:left="0"/>
        <w:rPr>
          <w:rFonts w:ascii="Times New Roman" w:eastAsia="Times New Roman" w:hAnsi="Times New Roman"/>
          <w:b/>
          <w:sz w:val="24"/>
          <w:szCs w:val="24"/>
        </w:rPr>
      </w:pPr>
    </w:p>
    <w:p w14:paraId="283D636F" w14:textId="77777777" w:rsidR="000D1234" w:rsidRPr="004A1932" w:rsidRDefault="000D1234" w:rsidP="00FD1DDF">
      <w:pPr>
        <w:spacing w:after="0"/>
        <w:ind w:left="0"/>
        <w:rPr>
          <w:rFonts w:ascii="Times New Roman" w:eastAsia="Times New Roman" w:hAnsi="Times New Roman"/>
          <w:b/>
          <w:sz w:val="24"/>
          <w:szCs w:val="24"/>
        </w:rPr>
      </w:pPr>
    </w:p>
    <w:p w14:paraId="1B4D1183" w14:textId="77777777" w:rsidR="000D1234" w:rsidRPr="004A1932" w:rsidRDefault="000D1234" w:rsidP="00FD1DDF">
      <w:pPr>
        <w:spacing w:after="0"/>
        <w:ind w:left="0"/>
        <w:rPr>
          <w:rFonts w:ascii="Times New Roman" w:eastAsia="Times New Roman" w:hAnsi="Times New Roman"/>
          <w:b/>
          <w:sz w:val="24"/>
          <w:szCs w:val="24"/>
        </w:rPr>
      </w:pPr>
    </w:p>
    <w:p w14:paraId="48056621" w14:textId="77777777" w:rsidR="000D1234" w:rsidRPr="004A1932" w:rsidRDefault="000D1234" w:rsidP="00FD1DDF">
      <w:pPr>
        <w:spacing w:after="0"/>
        <w:ind w:left="0"/>
        <w:rPr>
          <w:rFonts w:ascii="Times New Roman" w:eastAsia="Times New Roman" w:hAnsi="Times New Roman"/>
          <w:b/>
          <w:sz w:val="24"/>
          <w:szCs w:val="24"/>
        </w:rPr>
      </w:pPr>
    </w:p>
    <w:p w14:paraId="38E2D995" w14:textId="77777777" w:rsidR="000D1234" w:rsidRPr="004A1932" w:rsidRDefault="000D1234" w:rsidP="00FD1DDF">
      <w:pPr>
        <w:spacing w:after="0"/>
        <w:ind w:left="0"/>
        <w:rPr>
          <w:rFonts w:ascii="Times New Roman" w:eastAsia="Times New Roman" w:hAnsi="Times New Roman"/>
          <w:b/>
          <w:sz w:val="24"/>
          <w:szCs w:val="24"/>
        </w:rPr>
      </w:pPr>
    </w:p>
    <w:p w14:paraId="3AADF921" w14:textId="77777777" w:rsidR="000D1234" w:rsidRPr="004A1932" w:rsidRDefault="000D1234" w:rsidP="00FD1DDF">
      <w:pPr>
        <w:spacing w:after="0"/>
        <w:ind w:left="0"/>
        <w:rPr>
          <w:rFonts w:ascii="Times New Roman" w:eastAsia="Times New Roman" w:hAnsi="Times New Roman"/>
          <w:b/>
          <w:sz w:val="24"/>
          <w:szCs w:val="24"/>
        </w:rPr>
      </w:pPr>
    </w:p>
    <w:p w14:paraId="5DF0E52C" w14:textId="77777777" w:rsidR="000D1234" w:rsidRPr="004A1932" w:rsidRDefault="000D1234" w:rsidP="00FD1DDF">
      <w:pPr>
        <w:spacing w:after="0"/>
        <w:ind w:left="0"/>
        <w:rPr>
          <w:rFonts w:ascii="Times New Roman" w:eastAsia="Times New Roman" w:hAnsi="Times New Roman"/>
          <w:b/>
          <w:sz w:val="24"/>
          <w:szCs w:val="24"/>
        </w:rPr>
      </w:pPr>
    </w:p>
    <w:p w14:paraId="4A540908" w14:textId="77777777" w:rsidR="000D1234" w:rsidRPr="004A1932" w:rsidRDefault="000D1234" w:rsidP="00FD1DDF">
      <w:pPr>
        <w:spacing w:after="0"/>
        <w:ind w:left="0"/>
        <w:rPr>
          <w:rFonts w:ascii="Times New Roman" w:eastAsia="Times New Roman" w:hAnsi="Times New Roman"/>
          <w:b/>
          <w:sz w:val="24"/>
          <w:szCs w:val="24"/>
        </w:rPr>
      </w:pPr>
    </w:p>
    <w:p w14:paraId="222D63C0" w14:textId="77777777" w:rsidR="000D1234" w:rsidRPr="004A1932" w:rsidRDefault="000D1234" w:rsidP="00FD1DDF">
      <w:pPr>
        <w:spacing w:after="0"/>
        <w:ind w:left="0"/>
        <w:rPr>
          <w:rFonts w:ascii="Times New Roman" w:eastAsia="Times New Roman" w:hAnsi="Times New Roman"/>
          <w:b/>
          <w:sz w:val="24"/>
          <w:szCs w:val="24"/>
        </w:rPr>
      </w:pPr>
    </w:p>
    <w:p w14:paraId="59F24368" w14:textId="77777777" w:rsidR="000D1234" w:rsidRPr="004A1932" w:rsidRDefault="000D1234" w:rsidP="00FD1DDF">
      <w:pPr>
        <w:spacing w:after="0"/>
        <w:ind w:left="0"/>
        <w:rPr>
          <w:rFonts w:ascii="Times New Roman" w:eastAsia="Times New Roman" w:hAnsi="Times New Roman"/>
          <w:b/>
          <w:sz w:val="24"/>
          <w:szCs w:val="24"/>
        </w:rPr>
      </w:pPr>
    </w:p>
    <w:p w14:paraId="287D66F2" w14:textId="77777777" w:rsidR="000D1234" w:rsidRPr="004A1932" w:rsidRDefault="000D1234" w:rsidP="00FD1DDF">
      <w:pPr>
        <w:spacing w:after="0"/>
        <w:ind w:left="0"/>
        <w:rPr>
          <w:rFonts w:ascii="Times New Roman" w:eastAsia="Times New Roman" w:hAnsi="Times New Roman"/>
          <w:b/>
          <w:sz w:val="24"/>
          <w:szCs w:val="24"/>
        </w:rPr>
      </w:pPr>
    </w:p>
    <w:p w14:paraId="3F461A75" w14:textId="77777777" w:rsidR="000D1234" w:rsidRPr="004A1932" w:rsidRDefault="000D1234" w:rsidP="00FD1DDF">
      <w:pPr>
        <w:spacing w:after="0"/>
        <w:ind w:left="0"/>
        <w:rPr>
          <w:rFonts w:ascii="Times New Roman" w:eastAsia="Times New Roman" w:hAnsi="Times New Roman"/>
          <w:b/>
          <w:sz w:val="24"/>
          <w:szCs w:val="24"/>
        </w:rPr>
      </w:pPr>
    </w:p>
    <w:p w14:paraId="4D3C8205" w14:textId="77777777" w:rsidR="000D1234" w:rsidRPr="004A1932" w:rsidRDefault="000D1234" w:rsidP="00FD1DDF">
      <w:pPr>
        <w:spacing w:after="0"/>
        <w:ind w:left="0"/>
        <w:rPr>
          <w:rFonts w:ascii="Times New Roman" w:eastAsia="Times New Roman" w:hAnsi="Times New Roman"/>
          <w:b/>
          <w:sz w:val="24"/>
          <w:szCs w:val="24"/>
        </w:rPr>
      </w:pPr>
    </w:p>
    <w:p w14:paraId="4231A6BD" w14:textId="77777777" w:rsidR="000D1234" w:rsidRPr="004A1932" w:rsidRDefault="000D1234" w:rsidP="00FD1DDF">
      <w:pPr>
        <w:spacing w:after="0"/>
        <w:ind w:left="0"/>
        <w:rPr>
          <w:rFonts w:ascii="Times New Roman" w:eastAsia="Times New Roman" w:hAnsi="Times New Roman"/>
          <w:b/>
          <w:sz w:val="24"/>
          <w:szCs w:val="24"/>
        </w:rPr>
      </w:pPr>
    </w:p>
    <w:p w14:paraId="4F82EC4D" w14:textId="77777777" w:rsidR="004A1932" w:rsidRDefault="004A1932" w:rsidP="004A1932">
      <w:pPr>
        <w:spacing w:after="0"/>
        <w:ind w:left="0"/>
        <w:rPr>
          <w:rFonts w:ascii="Times New Roman" w:eastAsia="Times New Roman" w:hAnsi="Times New Roman"/>
          <w:b/>
          <w:sz w:val="24"/>
          <w:szCs w:val="24"/>
        </w:rPr>
      </w:pPr>
    </w:p>
    <w:p w14:paraId="28CE2DD0" w14:textId="1769C3A2" w:rsidR="00F7697A" w:rsidRPr="004A1932" w:rsidRDefault="00F7697A" w:rsidP="004A1932">
      <w:pPr>
        <w:spacing w:after="0"/>
        <w:ind w:left="0"/>
        <w:jc w:val="center"/>
        <w:rPr>
          <w:rFonts w:ascii="Times New Roman" w:eastAsia="Times New Roman" w:hAnsi="Times New Roman"/>
          <w:b/>
          <w:sz w:val="24"/>
          <w:szCs w:val="24"/>
        </w:rPr>
      </w:pPr>
      <w:r w:rsidRPr="004A1932">
        <w:rPr>
          <w:rFonts w:ascii="Times New Roman" w:eastAsia="Times New Roman" w:hAnsi="Times New Roman"/>
          <w:b/>
          <w:sz w:val="24"/>
          <w:szCs w:val="24"/>
        </w:rPr>
        <w:lastRenderedPageBreak/>
        <w:t>Contract de servicii</w:t>
      </w:r>
    </w:p>
    <w:p w14:paraId="08C050C5" w14:textId="77777777" w:rsidR="006A55E6" w:rsidRPr="004A1932" w:rsidRDefault="006A55E6" w:rsidP="00F70B01">
      <w:pPr>
        <w:spacing w:after="0"/>
        <w:ind w:left="0"/>
        <w:jc w:val="center"/>
        <w:rPr>
          <w:rFonts w:ascii="Times New Roman" w:eastAsia="Times New Roman" w:hAnsi="Times New Roman"/>
          <w:b/>
          <w:sz w:val="24"/>
          <w:szCs w:val="24"/>
        </w:rPr>
      </w:pPr>
    </w:p>
    <w:p w14:paraId="54E73EA0" w14:textId="4A7479BC" w:rsidR="00F7697A" w:rsidRPr="004A1932" w:rsidRDefault="00F7697A" w:rsidP="00F70B01">
      <w:pPr>
        <w:spacing w:after="0"/>
        <w:ind w:left="0"/>
        <w:jc w:val="center"/>
        <w:rPr>
          <w:rFonts w:ascii="Times New Roman" w:eastAsia="Calibri" w:hAnsi="Times New Roman"/>
          <w:sz w:val="24"/>
          <w:szCs w:val="24"/>
        </w:rPr>
      </w:pPr>
      <w:r w:rsidRPr="004A1932">
        <w:rPr>
          <w:rFonts w:ascii="Times New Roman" w:eastAsia="Calibri" w:hAnsi="Times New Roman"/>
          <w:sz w:val="24"/>
          <w:szCs w:val="24"/>
        </w:rPr>
        <w:t xml:space="preserve">Achizitor nr. </w:t>
      </w:r>
      <w:r w:rsidR="00A217B6" w:rsidRPr="004A1932">
        <w:rPr>
          <w:rFonts w:ascii="Times New Roman" w:eastAsia="Calibri" w:hAnsi="Times New Roman"/>
          <w:sz w:val="24"/>
          <w:szCs w:val="24"/>
        </w:rPr>
        <w:t>_</w:t>
      </w:r>
      <w:r w:rsidR="00F90792" w:rsidRPr="004A1932">
        <w:rPr>
          <w:rFonts w:ascii="Times New Roman" w:eastAsia="Calibri" w:hAnsi="Times New Roman"/>
          <w:sz w:val="24"/>
          <w:szCs w:val="24"/>
        </w:rPr>
        <w:t>_</w:t>
      </w:r>
      <w:r w:rsidR="00A217B6" w:rsidRPr="004A1932">
        <w:rPr>
          <w:rFonts w:ascii="Times New Roman" w:eastAsia="Calibri" w:hAnsi="Times New Roman"/>
          <w:sz w:val="24"/>
          <w:szCs w:val="24"/>
        </w:rPr>
        <w:t>__</w:t>
      </w:r>
      <w:r w:rsidR="00071816" w:rsidRPr="004A1932">
        <w:rPr>
          <w:rFonts w:ascii="Times New Roman" w:eastAsia="Calibri" w:hAnsi="Times New Roman"/>
          <w:sz w:val="24"/>
          <w:szCs w:val="24"/>
        </w:rPr>
        <w:t>_</w:t>
      </w:r>
      <w:r w:rsidR="00A217B6" w:rsidRPr="004A1932">
        <w:rPr>
          <w:rFonts w:ascii="Times New Roman" w:eastAsia="Calibri" w:hAnsi="Times New Roman"/>
          <w:sz w:val="24"/>
          <w:szCs w:val="24"/>
        </w:rPr>
        <w:t>__</w:t>
      </w:r>
      <w:r w:rsidR="00D6445F" w:rsidRPr="004A1932">
        <w:rPr>
          <w:rFonts w:ascii="Times New Roman" w:eastAsia="Calibri" w:hAnsi="Times New Roman"/>
          <w:sz w:val="24"/>
          <w:szCs w:val="24"/>
        </w:rPr>
        <w:t>___________________</w:t>
      </w:r>
    </w:p>
    <w:p w14:paraId="465A6EA5" w14:textId="77777777" w:rsidR="00F7697A" w:rsidRPr="004A1932" w:rsidRDefault="00F7697A" w:rsidP="00F70B01">
      <w:pPr>
        <w:spacing w:after="0"/>
        <w:ind w:left="0"/>
        <w:jc w:val="center"/>
        <w:rPr>
          <w:rFonts w:ascii="Times New Roman" w:eastAsia="Calibri" w:hAnsi="Times New Roman"/>
          <w:sz w:val="24"/>
          <w:szCs w:val="24"/>
        </w:rPr>
      </w:pPr>
    </w:p>
    <w:p w14:paraId="165386B6" w14:textId="5EFE796D" w:rsidR="00F7697A" w:rsidRPr="004A1932" w:rsidRDefault="00F7697A" w:rsidP="00F70B01">
      <w:pPr>
        <w:spacing w:after="0"/>
        <w:ind w:left="0"/>
        <w:jc w:val="center"/>
        <w:rPr>
          <w:rFonts w:ascii="Times New Roman" w:eastAsia="Calibri" w:hAnsi="Times New Roman"/>
          <w:sz w:val="24"/>
          <w:szCs w:val="24"/>
        </w:rPr>
      </w:pPr>
      <w:r w:rsidRPr="004A1932">
        <w:rPr>
          <w:rFonts w:ascii="Times New Roman" w:eastAsia="Calibri" w:hAnsi="Times New Roman"/>
          <w:sz w:val="24"/>
          <w:szCs w:val="24"/>
        </w:rPr>
        <w:t>Prestator nr.</w:t>
      </w:r>
      <w:r w:rsidR="00A217B6" w:rsidRPr="004A1932">
        <w:rPr>
          <w:rFonts w:ascii="Times New Roman" w:eastAsia="Calibri" w:hAnsi="Times New Roman"/>
          <w:sz w:val="24"/>
          <w:szCs w:val="24"/>
        </w:rPr>
        <w:t xml:space="preserve"> __________________________</w:t>
      </w:r>
    </w:p>
    <w:p w14:paraId="1B6B60A5" w14:textId="77777777" w:rsidR="007D66CD" w:rsidRPr="004A1932" w:rsidRDefault="007D66CD" w:rsidP="00F70B01">
      <w:pPr>
        <w:pStyle w:val="DefaultText"/>
        <w:tabs>
          <w:tab w:val="left" w:pos="8505"/>
        </w:tabs>
        <w:spacing w:line="276" w:lineRule="auto"/>
        <w:ind w:right="95"/>
        <w:jc w:val="both"/>
        <w:rPr>
          <w:b/>
          <w:noProof w:val="0"/>
          <w:szCs w:val="24"/>
        </w:rPr>
      </w:pPr>
    </w:p>
    <w:p w14:paraId="15156D64" w14:textId="064836CF" w:rsidR="00F7697A" w:rsidRPr="004A1932" w:rsidRDefault="00F7697A" w:rsidP="00F70B01">
      <w:pPr>
        <w:pStyle w:val="DefaultText"/>
        <w:tabs>
          <w:tab w:val="left" w:pos="8505"/>
        </w:tabs>
        <w:spacing w:line="276" w:lineRule="auto"/>
        <w:ind w:right="95"/>
        <w:jc w:val="both"/>
        <w:rPr>
          <w:b/>
          <w:noProof w:val="0"/>
          <w:szCs w:val="24"/>
        </w:rPr>
      </w:pPr>
      <w:r w:rsidRPr="004A1932">
        <w:rPr>
          <w:b/>
          <w:noProof w:val="0"/>
          <w:szCs w:val="24"/>
        </w:rPr>
        <w:t>Preambul</w:t>
      </w:r>
    </w:p>
    <w:p w14:paraId="72125431" w14:textId="1218F7BC"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În temeiul Legii nr. 98/2016 privind achizițiile publice, cu modificările și completările ulterioare, a Hotărârii Guvernului nr. 395/2016 pentru aprobarea Normelor metodologice de aplicare a prevederilor referitoare la atribuirea contractului de achiziție publică/acordul-cadru din Legea nr. 98/2016 privind achiziţiile publice</w:t>
      </w:r>
      <w:r w:rsidR="000427E3" w:rsidRPr="004A1932">
        <w:rPr>
          <w:rFonts w:ascii="Times New Roman" w:eastAsia="Calibri" w:hAnsi="Times New Roman"/>
          <w:sz w:val="24"/>
          <w:szCs w:val="24"/>
        </w:rPr>
        <w:t xml:space="preserve">, </w:t>
      </w:r>
      <w:r w:rsidRPr="004A1932">
        <w:rPr>
          <w:rFonts w:ascii="Times New Roman" w:eastAsia="Calibri" w:hAnsi="Times New Roman"/>
          <w:sz w:val="24"/>
          <w:szCs w:val="24"/>
        </w:rPr>
        <w:t>s-a încheiat prezentul contract de prestări de servicii.</w:t>
      </w:r>
    </w:p>
    <w:p w14:paraId="4434C4DA" w14:textId="77777777" w:rsidR="00F7697A" w:rsidRPr="004A1932" w:rsidRDefault="00F7697A" w:rsidP="00F70B01">
      <w:pPr>
        <w:spacing w:after="0"/>
        <w:ind w:left="0"/>
        <w:rPr>
          <w:rFonts w:ascii="Times New Roman" w:eastAsia="Calibri" w:hAnsi="Times New Roman"/>
          <w:sz w:val="24"/>
          <w:szCs w:val="24"/>
        </w:rPr>
      </w:pPr>
    </w:p>
    <w:p w14:paraId="3770AC26" w14:textId="77777777" w:rsidR="00F7697A" w:rsidRPr="004A1932" w:rsidRDefault="00F7697A" w:rsidP="00DA7802">
      <w:pPr>
        <w:spacing w:after="0"/>
        <w:ind w:left="0"/>
        <w:jc w:val="center"/>
        <w:rPr>
          <w:rFonts w:ascii="Times New Roman" w:eastAsia="Calibri" w:hAnsi="Times New Roman"/>
          <w:sz w:val="24"/>
          <w:szCs w:val="24"/>
        </w:rPr>
      </w:pPr>
      <w:r w:rsidRPr="004A1932">
        <w:rPr>
          <w:rFonts w:ascii="Times New Roman" w:eastAsia="Calibri" w:hAnsi="Times New Roman"/>
          <w:sz w:val="24"/>
          <w:szCs w:val="24"/>
        </w:rPr>
        <w:t>ÎNTRE</w:t>
      </w:r>
    </w:p>
    <w:p w14:paraId="7888F62F" w14:textId="77777777" w:rsidR="00F7697A" w:rsidRPr="004A1932" w:rsidRDefault="00F7697A" w:rsidP="00F70B01">
      <w:pPr>
        <w:spacing w:after="0"/>
        <w:ind w:left="0"/>
        <w:rPr>
          <w:rFonts w:ascii="Times New Roman" w:eastAsia="Calibri" w:hAnsi="Times New Roman"/>
          <w:sz w:val="24"/>
          <w:szCs w:val="24"/>
        </w:rPr>
      </w:pPr>
    </w:p>
    <w:p w14:paraId="510D9800" w14:textId="20B7B117" w:rsidR="00C5014E" w:rsidRPr="004A1932" w:rsidRDefault="000D1234" w:rsidP="000D1234">
      <w:pPr>
        <w:spacing w:after="0"/>
        <w:ind w:left="0"/>
        <w:rPr>
          <w:rFonts w:ascii="Times New Roman" w:eastAsia="Calibri" w:hAnsi="Times New Roman"/>
          <w:bCs/>
          <w:sz w:val="24"/>
          <w:szCs w:val="24"/>
        </w:rPr>
      </w:pPr>
      <w:r w:rsidRPr="004A1932">
        <w:rPr>
          <w:rFonts w:ascii="Times New Roman" w:eastAsia="Calibri" w:hAnsi="Times New Roman"/>
          <w:b/>
          <w:sz w:val="24"/>
          <w:szCs w:val="24"/>
        </w:rPr>
        <w:t xml:space="preserve">AGENȚIA SPAȚIALĂ ROMÂNĂ, </w:t>
      </w:r>
      <w:r w:rsidRPr="004A1932">
        <w:rPr>
          <w:rFonts w:ascii="Times New Roman" w:eastAsia="Calibri" w:hAnsi="Times New Roman"/>
          <w:bCs/>
          <w:sz w:val="24"/>
          <w:szCs w:val="24"/>
        </w:rPr>
        <w:t xml:space="preserve">denumită în continuare ROSA, cu sediul în Bucureşti, str. Mendeleev nr. 21-25, sector 1, IBAN nr. </w:t>
      </w:r>
      <w:r w:rsidR="00102868" w:rsidRPr="00102868">
        <w:rPr>
          <w:rFonts w:ascii="Times New Roman" w:eastAsia="Calibri" w:hAnsi="Times New Roman"/>
          <w:bCs/>
          <w:sz w:val="24"/>
          <w:szCs w:val="24"/>
        </w:rPr>
        <w:t>RO69TREZ23F530200567202X</w:t>
      </w:r>
      <w:bookmarkStart w:id="0" w:name="_GoBack"/>
      <w:bookmarkEnd w:id="0"/>
      <w:r w:rsidRPr="004A1932">
        <w:rPr>
          <w:rFonts w:ascii="Times New Roman" w:eastAsia="Calibri" w:hAnsi="Times New Roman"/>
          <w:bCs/>
          <w:sz w:val="24"/>
          <w:szCs w:val="24"/>
        </w:rPr>
        <w:t xml:space="preserve"> deschis la Trezoreria Statului sector 1, telefon 021-316.87.23, fax 021-312.88.04, reprezentată de Director General - ...................... și Director Economic - ................, în calitate de ACHIZITOR </w:t>
      </w:r>
      <w:r w:rsidR="00B7123F" w:rsidRPr="004A1932">
        <w:rPr>
          <w:rFonts w:ascii="Times New Roman" w:eastAsia="Calibri" w:hAnsi="Times New Roman"/>
          <w:bCs/>
          <w:sz w:val="24"/>
          <w:szCs w:val="24"/>
        </w:rPr>
        <w:t>ș</w:t>
      </w:r>
      <w:r w:rsidR="005F6D8A" w:rsidRPr="004A1932">
        <w:rPr>
          <w:rFonts w:ascii="Times New Roman" w:eastAsia="Calibri" w:hAnsi="Times New Roman"/>
          <w:bCs/>
          <w:sz w:val="24"/>
          <w:szCs w:val="24"/>
        </w:rPr>
        <w:t>i</w:t>
      </w:r>
    </w:p>
    <w:p w14:paraId="5BBA14CF" w14:textId="77777777" w:rsidR="00C5014E" w:rsidRPr="004A1932" w:rsidRDefault="00C5014E" w:rsidP="00F70B01">
      <w:pPr>
        <w:spacing w:after="0"/>
        <w:ind w:left="0"/>
        <w:rPr>
          <w:rFonts w:ascii="Times New Roman" w:eastAsia="Calibri" w:hAnsi="Times New Roman"/>
          <w:sz w:val="24"/>
          <w:szCs w:val="24"/>
        </w:rPr>
      </w:pPr>
    </w:p>
    <w:p w14:paraId="4F495452" w14:textId="2F56CC1E" w:rsidR="006D2E15" w:rsidRPr="004A1932" w:rsidRDefault="00E32788" w:rsidP="00F70B01">
      <w:pPr>
        <w:spacing w:after="0"/>
        <w:ind w:left="0"/>
        <w:rPr>
          <w:rFonts w:ascii="Times New Roman" w:eastAsia="Times New Roman" w:hAnsi="Times New Roman"/>
          <w:bCs/>
          <w:sz w:val="24"/>
          <w:szCs w:val="24"/>
        </w:rPr>
      </w:pPr>
      <w:r w:rsidRPr="004A1932">
        <w:rPr>
          <w:rFonts w:ascii="Times New Roman" w:hAnsi="Times New Roman"/>
          <w:b/>
          <w:bCs/>
          <w:sz w:val="24"/>
          <w:szCs w:val="24"/>
        </w:rPr>
        <w:t>SC</w:t>
      </w:r>
      <w:r w:rsidR="00622C99" w:rsidRPr="004A1932">
        <w:rPr>
          <w:rFonts w:ascii="Times New Roman" w:hAnsi="Times New Roman"/>
          <w:b/>
          <w:bCs/>
          <w:sz w:val="24"/>
          <w:szCs w:val="24"/>
        </w:rPr>
        <w:t xml:space="preserve"> </w:t>
      </w:r>
      <w:r w:rsidRPr="004A1932">
        <w:rPr>
          <w:rFonts w:ascii="Times New Roman" w:hAnsi="Times New Roman"/>
          <w:b/>
          <w:bCs/>
          <w:sz w:val="24"/>
          <w:szCs w:val="24"/>
        </w:rPr>
        <w:t>....</w:t>
      </w:r>
      <w:r w:rsidR="00622C99" w:rsidRPr="004A1932">
        <w:rPr>
          <w:rFonts w:ascii="Times New Roman" w:hAnsi="Times New Roman"/>
          <w:b/>
          <w:bCs/>
          <w:sz w:val="24"/>
          <w:szCs w:val="24"/>
        </w:rPr>
        <w:t>,</w:t>
      </w:r>
      <w:r w:rsidRPr="004A1932">
        <w:rPr>
          <w:rFonts w:ascii="Times New Roman" w:hAnsi="Times New Roman"/>
          <w:b/>
          <w:bCs/>
          <w:sz w:val="24"/>
          <w:szCs w:val="24"/>
        </w:rPr>
        <w:t xml:space="preserve">     </w:t>
      </w:r>
      <w:r w:rsidRPr="004A1932">
        <w:rPr>
          <w:rFonts w:ascii="Times New Roman" w:hAnsi="Times New Roman"/>
          <w:sz w:val="24"/>
          <w:szCs w:val="24"/>
        </w:rPr>
        <w:t>cu</w:t>
      </w:r>
      <w:r w:rsidRPr="004A1932">
        <w:rPr>
          <w:rFonts w:ascii="Times New Roman" w:hAnsi="Times New Roman"/>
          <w:b/>
          <w:bCs/>
          <w:sz w:val="24"/>
          <w:szCs w:val="24"/>
        </w:rPr>
        <w:t xml:space="preserve"> </w:t>
      </w:r>
      <w:r w:rsidRPr="004A1932">
        <w:rPr>
          <w:rFonts w:ascii="Times New Roman" w:hAnsi="Times New Roman"/>
          <w:sz w:val="24"/>
          <w:szCs w:val="24"/>
        </w:rPr>
        <w:t>sediul social în București, ........................., reprezentată legal de</w:t>
      </w:r>
      <w:r w:rsidR="00622C99" w:rsidRPr="004A1932">
        <w:rPr>
          <w:rFonts w:ascii="Times New Roman" w:hAnsi="Times New Roman"/>
          <w:sz w:val="24"/>
          <w:szCs w:val="24"/>
        </w:rPr>
        <w:t xml:space="preserve"> </w:t>
      </w:r>
      <w:r w:rsidRPr="004A1932">
        <w:rPr>
          <w:rFonts w:ascii="Times New Roman" w:hAnsi="Times New Roman"/>
          <w:sz w:val="24"/>
          <w:szCs w:val="24"/>
        </w:rPr>
        <w:t>........................, administrator, în calitate de PRESTATOR</w:t>
      </w:r>
      <w:r w:rsidRPr="004A1932">
        <w:rPr>
          <w:rFonts w:ascii="Times New Roman" w:hAnsi="Times New Roman"/>
          <w:b/>
          <w:bCs/>
          <w:sz w:val="24"/>
          <w:szCs w:val="24"/>
        </w:rPr>
        <w:t xml:space="preserve">, </w:t>
      </w:r>
      <w:r w:rsidR="006D2E15" w:rsidRPr="004A1932">
        <w:rPr>
          <w:rFonts w:ascii="Times New Roman" w:hAnsi="Times New Roman"/>
          <w:sz w:val="24"/>
          <w:szCs w:val="24"/>
        </w:rPr>
        <w:t>pe de altă parte.</w:t>
      </w:r>
    </w:p>
    <w:p w14:paraId="4B349FC3" w14:textId="77777777" w:rsidR="00F7697A" w:rsidRPr="004A1932" w:rsidRDefault="00F7697A" w:rsidP="00F70B01">
      <w:pPr>
        <w:spacing w:after="0"/>
        <w:ind w:left="0"/>
        <w:rPr>
          <w:rFonts w:ascii="Times New Roman" w:eastAsia="Calibri" w:hAnsi="Times New Roman"/>
          <w:sz w:val="24"/>
          <w:szCs w:val="24"/>
        </w:rPr>
      </w:pPr>
    </w:p>
    <w:p w14:paraId="4C906474" w14:textId="77777777"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 xml:space="preserve">Art. 1. DEFINIŢII </w:t>
      </w:r>
    </w:p>
    <w:p w14:paraId="5A6A9A65" w14:textId="7C39F4AB" w:rsidR="00F7697A" w:rsidRPr="004A1932" w:rsidRDefault="0010115D"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1.1. </w:t>
      </w:r>
      <w:r w:rsidR="00F7697A" w:rsidRPr="004A1932">
        <w:rPr>
          <w:rFonts w:ascii="Times New Roman" w:eastAsia="Calibri" w:hAnsi="Times New Roman"/>
          <w:sz w:val="24"/>
          <w:szCs w:val="24"/>
        </w:rPr>
        <w:t>În prezentul contract următorii termeni vor fi interpretaţi astfel:</w:t>
      </w:r>
    </w:p>
    <w:p w14:paraId="46B1EFE1" w14:textId="054642AC" w:rsidR="00F7697A" w:rsidRPr="004A1932" w:rsidRDefault="000D27FB" w:rsidP="00836C37">
      <w:pPr>
        <w:tabs>
          <w:tab w:val="left" w:pos="567"/>
        </w:tabs>
        <w:spacing w:after="0"/>
        <w:ind w:left="0"/>
        <w:rPr>
          <w:rFonts w:ascii="Times New Roman" w:eastAsia="Calibri" w:hAnsi="Times New Roman"/>
          <w:sz w:val="24"/>
          <w:szCs w:val="24"/>
        </w:rPr>
      </w:pPr>
      <w:r w:rsidRPr="004A1932">
        <w:rPr>
          <w:rFonts w:ascii="Times New Roman" w:eastAsia="Calibri" w:hAnsi="Times New Roman"/>
          <w:sz w:val="24"/>
          <w:szCs w:val="24"/>
        </w:rPr>
        <w:t>a)</w:t>
      </w:r>
      <w:r w:rsidR="00F054F8" w:rsidRPr="004A1932">
        <w:rPr>
          <w:rFonts w:ascii="Times New Roman" w:eastAsia="Calibri" w:hAnsi="Times New Roman"/>
          <w:sz w:val="24"/>
          <w:szCs w:val="24"/>
        </w:rPr>
        <w:t xml:space="preserve"> </w:t>
      </w:r>
      <w:r w:rsidR="00A12CC1" w:rsidRPr="004A1932">
        <w:rPr>
          <w:rFonts w:ascii="Times New Roman" w:eastAsia="Calibri" w:hAnsi="Times New Roman"/>
          <w:sz w:val="24"/>
          <w:szCs w:val="24"/>
        </w:rPr>
        <w:t>C</w:t>
      </w:r>
      <w:r w:rsidR="00F7697A" w:rsidRPr="004A1932">
        <w:rPr>
          <w:rFonts w:ascii="Times New Roman" w:eastAsia="Calibri" w:hAnsi="Times New Roman"/>
          <w:sz w:val="24"/>
          <w:szCs w:val="24"/>
        </w:rPr>
        <w:t>ontract - actul juridic care reprezintă acordul de voinţă al celor două părţi, încheiat între părţi, una în calitate de „</w:t>
      </w:r>
      <w:r w:rsidR="00682548" w:rsidRPr="004A1932">
        <w:rPr>
          <w:rFonts w:ascii="Times New Roman" w:eastAsia="Calibri" w:hAnsi="Times New Roman"/>
          <w:sz w:val="24"/>
          <w:szCs w:val="24"/>
        </w:rPr>
        <w:t>ACHIZITOR</w:t>
      </w:r>
      <w:r w:rsidR="00F7697A" w:rsidRPr="004A1932">
        <w:rPr>
          <w:rFonts w:ascii="Times New Roman" w:eastAsia="Calibri" w:hAnsi="Times New Roman"/>
          <w:sz w:val="24"/>
          <w:szCs w:val="24"/>
        </w:rPr>
        <w:t>” şi cealaltă în calitate de „</w:t>
      </w:r>
      <w:r w:rsidR="00682548" w:rsidRPr="004A1932">
        <w:rPr>
          <w:rFonts w:ascii="Times New Roman" w:eastAsia="Calibri" w:hAnsi="Times New Roman"/>
          <w:sz w:val="24"/>
          <w:szCs w:val="24"/>
        </w:rPr>
        <w:t xml:space="preserve">PRESTATOR” </w:t>
      </w:r>
      <w:r w:rsidR="00F7697A" w:rsidRPr="004A1932">
        <w:rPr>
          <w:rFonts w:ascii="Times New Roman" w:eastAsia="Calibri" w:hAnsi="Times New Roman"/>
          <w:sz w:val="24"/>
          <w:szCs w:val="24"/>
        </w:rPr>
        <w:t>şi toa</w:t>
      </w:r>
      <w:r w:rsidR="00B96EC4" w:rsidRPr="004A1932">
        <w:rPr>
          <w:rFonts w:ascii="Times New Roman" w:eastAsia="Calibri" w:hAnsi="Times New Roman"/>
          <w:sz w:val="24"/>
          <w:szCs w:val="24"/>
        </w:rPr>
        <w:t>te</w:t>
      </w:r>
      <w:r w:rsidR="00F7697A" w:rsidRPr="004A1932">
        <w:rPr>
          <w:rFonts w:ascii="Times New Roman" w:eastAsia="Calibri" w:hAnsi="Times New Roman"/>
          <w:sz w:val="24"/>
          <w:szCs w:val="24"/>
        </w:rPr>
        <w:t xml:space="preserve"> Anexele sale;</w:t>
      </w:r>
    </w:p>
    <w:p w14:paraId="334C66C0" w14:textId="06DAA821" w:rsidR="00F7697A" w:rsidRPr="004A1932" w:rsidRDefault="00024B7B" w:rsidP="00836C37">
      <w:pPr>
        <w:tabs>
          <w:tab w:val="left" w:pos="567"/>
        </w:tabs>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b) </w:t>
      </w:r>
      <w:r w:rsidR="00682548" w:rsidRPr="004A1932">
        <w:rPr>
          <w:rFonts w:ascii="Times New Roman" w:eastAsia="Calibri" w:hAnsi="Times New Roman"/>
          <w:sz w:val="24"/>
          <w:szCs w:val="24"/>
        </w:rPr>
        <w:t xml:space="preserve">ACHIZITOR și PRESTATOR </w:t>
      </w:r>
      <w:r w:rsidR="00F7697A" w:rsidRPr="004A1932">
        <w:rPr>
          <w:rFonts w:ascii="Times New Roman" w:eastAsia="Calibri" w:hAnsi="Times New Roman"/>
          <w:sz w:val="24"/>
          <w:szCs w:val="24"/>
        </w:rPr>
        <w:t>- părţile contractante, aşa cum sunt acestea numite în prezentul contract denumite în mod colectiv “Părţi”;</w:t>
      </w:r>
    </w:p>
    <w:p w14:paraId="150EAFB1" w14:textId="70362854" w:rsidR="00F7697A" w:rsidRPr="004A1932" w:rsidRDefault="000D27FB"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c) </w:t>
      </w:r>
      <w:r w:rsidR="00A12CC1" w:rsidRPr="004A1932">
        <w:rPr>
          <w:rFonts w:ascii="Times New Roman" w:eastAsia="Calibri" w:hAnsi="Times New Roman"/>
          <w:sz w:val="24"/>
          <w:szCs w:val="24"/>
        </w:rPr>
        <w:t>P</w:t>
      </w:r>
      <w:r w:rsidR="00F7697A" w:rsidRPr="004A1932">
        <w:rPr>
          <w:rFonts w:ascii="Times New Roman" w:eastAsia="Calibri" w:hAnsi="Times New Roman"/>
          <w:sz w:val="24"/>
          <w:szCs w:val="24"/>
        </w:rPr>
        <w:t xml:space="preserve">rețul contractului - prețul plătibil </w:t>
      </w:r>
      <w:r w:rsidR="00682548" w:rsidRPr="004A1932">
        <w:rPr>
          <w:rFonts w:ascii="Times New Roman" w:eastAsia="Calibri" w:hAnsi="Times New Roman"/>
          <w:sz w:val="24"/>
          <w:szCs w:val="24"/>
        </w:rPr>
        <w:t>PRESTATORULUI</w:t>
      </w:r>
      <w:r w:rsidR="00F7697A" w:rsidRPr="004A1932">
        <w:rPr>
          <w:rFonts w:ascii="Times New Roman" w:eastAsia="Calibri" w:hAnsi="Times New Roman"/>
          <w:sz w:val="24"/>
          <w:szCs w:val="24"/>
        </w:rPr>
        <w:t xml:space="preserve"> de către </w:t>
      </w:r>
      <w:r w:rsidR="00682548" w:rsidRPr="004A1932">
        <w:rPr>
          <w:rFonts w:ascii="Times New Roman" w:eastAsia="Calibri" w:hAnsi="Times New Roman"/>
          <w:sz w:val="24"/>
          <w:szCs w:val="24"/>
        </w:rPr>
        <w:t xml:space="preserve">ACHIZITOR, </w:t>
      </w:r>
      <w:r w:rsidR="00F7697A" w:rsidRPr="004A1932">
        <w:rPr>
          <w:rFonts w:ascii="Times New Roman" w:eastAsia="Calibri" w:hAnsi="Times New Roman"/>
          <w:sz w:val="24"/>
          <w:szCs w:val="24"/>
        </w:rPr>
        <w:t xml:space="preserve">în baza contractului pentru îndeplinirea integrală și corespunzătoare a tuturor obligațiilor asumate prin contract;  </w:t>
      </w:r>
    </w:p>
    <w:p w14:paraId="16788B30" w14:textId="2B7AE4F9" w:rsidR="00727CFA" w:rsidRPr="004A1932" w:rsidRDefault="00727CFA" w:rsidP="00836C37">
      <w:pPr>
        <w:spacing w:after="0"/>
        <w:ind w:left="0"/>
        <w:rPr>
          <w:rFonts w:ascii="Times New Roman" w:eastAsia="Calibri" w:hAnsi="Times New Roman"/>
          <w:sz w:val="24"/>
          <w:szCs w:val="24"/>
          <w:lang w:val="fr-FR"/>
        </w:rPr>
      </w:pPr>
      <w:r w:rsidRPr="004A1932">
        <w:rPr>
          <w:rFonts w:ascii="Times New Roman" w:eastAsia="Calibri" w:hAnsi="Times New Roman"/>
          <w:sz w:val="24"/>
          <w:szCs w:val="24"/>
        </w:rPr>
        <w:t xml:space="preserve">d) </w:t>
      </w:r>
      <w:r w:rsidR="00A12CC1" w:rsidRPr="004A1932">
        <w:rPr>
          <w:rFonts w:ascii="Times New Roman" w:eastAsia="Calibri" w:hAnsi="Times New Roman"/>
          <w:sz w:val="24"/>
          <w:szCs w:val="24"/>
        </w:rPr>
        <w:t>A</w:t>
      </w:r>
      <w:r w:rsidRPr="004A1932">
        <w:rPr>
          <w:rFonts w:ascii="Times New Roman" w:eastAsia="Calibri" w:hAnsi="Times New Roman"/>
          <w:sz w:val="24"/>
          <w:szCs w:val="24"/>
        </w:rPr>
        <w:t>ct adițional – document ce modifică prezentul contract de prestări servicii</w:t>
      </w:r>
      <w:r w:rsidRPr="004A1932">
        <w:rPr>
          <w:rFonts w:ascii="Times New Roman" w:eastAsia="Calibri" w:hAnsi="Times New Roman"/>
          <w:sz w:val="24"/>
          <w:szCs w:val="24"/>
          <w:lang w:val="fr-FR"/>
        </w:rPr>
        <w:t>;</w:t>
      </w:r>
    </w:p>
    <w:p w14:paraId="6F76C7E7" w14:textId="68DA15B8" w:rsidR="00F7697A" w:rsidRPr="004A1932" w:rsidRDefault="00727CFA"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e</w:t>
      </w:r>
      <w:r w:rsidR="000D27FB" w:rsidRPr="004A1932">
        <w:rPr>
          <w:rFonts w:ascii="Times New Roman" w:eastAsia="Calibri" w:hAnsi="Times New Roman"/>
          <w:sz w:val="24"/>
          <w:szCs w:val="24"/>
        </w:rPr>
        <w:t xml:space="preserve">) </w:t>
      </w:r>
      <w:r w:rsidR="00A12CC1" w:rsidRPr="004A1932">
        <w:rPr>
          <w:rFonts w:ascii="Times New Roman" w:eastAsia="Calibri" w:hAnsi="Times New Roman"/>
          <w:sz w:val="24"/>
          <w:szCs w:val="24"/>
        </w:rPr>
        <w:t>O</w:t>
      </w:r>
      <w:r w:rsidR="00F7697A" w:rsidRPr="004A1932">
        <w:rPr>
          <w:rFonts w:ascii="Times New Roman" w:eastAsia="Calibri" w:hAnsi="Times New Roman"/>
          <w:sz w:val="24"/>
          <w:szCs w:val="24"/>
        </w:rPr>
        <w:t xml:space="preserve">fertă - documentația care cuprinde propunerea tehnică și propunerea financiară; </w:t>
      </w:r>
    </w:p>
    <w:p w14:paraId="3ADFE85F" w14:textId="7AB90BCD" w:rsidR="00F7697A" w:rsidRPr="004A1932" w:rsidRDefault="00727CFA" w:rsidP="00836C37">
      <w:pPr>
        <w:tabs>
          <w:tab w:val="left" w:pos="567"/>
        </w:tabs>
        <w:spacing w:after="0"/>
        <w:ind w:left="0"/>
        <w:rPr>
          <w:rFonts w:ascii="Times New Roman" w:eastAsia="Calibri" w:hAnsi="Times New Roman"/>
          <w:sz w:val="24"/>
          <w:szCs w:val="24"/>
        </w:rPr>
      </w:pPr>
      <w:r w:rsidRPr="004A1932">
        <w:rPr>
          <w:rFonts w:ascii="Times New Roman" w:eastAsia="Calibri" w:hAnsi="Times New Roman"/>
          <w:sz w:val="24"/>
          <w:szCs w:val="24"/>
        </w:rPr>
        <w:t>f</w:t>
      </w:r>
      <w:r w:rsidR="000D27FB" w:rsidRPr="004A1932">
        <w:rPr>
          <w:rFonts w:ascii="Times New Roman" w:eastAsia="Calibri" w:hAnsi="Times New Roman"/>
          <w:sz w:val="24"/>
          <w:szCs w:val="24"/>
        </w:rPr>
        <w:t xml:space="preserve">) </w:t>
      </w:r>
      <w:r w:rsidR="00A12CC1" w:rsidRPr="004A1932">
        <w:rPr>
          <w:rFonts w:ascii="Times New Roman" w:eastAsia="Calibri" w:hAnsi="Times New Roman"/>
          <w:sz w:val="24"/>
          <w:szCs w:val="24"/>
        </w:rPr>
        <w:t>P</w:t>
      </w:r>
      <w:r w:rsidR="00F7697A" w:rsidRPr="004A1932">
        <w:rPr>
          <w:rFonts w:ascii="Times New Roman" w:eastAsia="Calibri" w:hAnsi="Times New Roman"/>
          <w:sz w:val="24"/>
          <w:szCs w:val="24"/>
        </w:rPr>
        <w:t xml:space="preserve">ropunerea tehnică - document al ofertei, elaborat pe baza cerințelor din caietul de sarcini, stabilite de autoritatea contractantă; </w:t>
      </w:r>
    </w:p>
    <w:p w14:paraId="3AE25D4D" w14:textId="22F26E58" w:rsidR="00F7697A" w:rsidRPr="004A1932" w:rsidRDefault="00727CFA"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g</w:t>
      </w:r>
      <w:r w:rsidR="000D27FB" w:rsidRPr="004A1932">
        <w:rPr>
          <w:rFonts w:ascii="Times New Roman" w:eastAsia="Calibri" w:hAnsi="Times New Roman"/>
          <w:sz w:val="24"/>
          <w:szCs w:val="24"/>
        </w:rPr>
        <w:t xml:space="preserve">) </w:t>
      </w:r>
      <w:r w:rsidR="00A12CC1" w:rsidRPr="004A1932">
        <w:rPr>
          <w:rFonts w:ascii="Times New Roman" w:eastAsia="Calibri" w:hAnsi="Times New Roman"/>
          <w:sz w:val="24"/>
          <w:szCs w:val="24"/>
        </w:rPr>
        <w:t>P</w:t>
      </w:r>
      <w:r w:rsidR="00F7697A" w:rsidRPr="004A1932">
        <w:rPr>
          <w:rFonts w:ascii="Times New Roman" w:eastAsia="Calibri" w:hAnsi="Times New Roman"/>
          <w:sz w:val="24"/>
          <w:szCs w:val="24"/>
        </w:rPr>
        <w:t xml:space="preserve">ropunerea financiară - document al ofertei prin care se furnizează informațiile cerute prin documentația de atribuire cu privire la preț, tarif, alte condiții financiare și comerciale; </w:t>
      </w:r>
    </w:p>
    <w:p w14:paraId="1922362E" w14:textId="4A668955" w:rsidR="00F7697A" w:rsidRPr="004A1932" w:rsidRDefault="00727CFA" w:rsidP="00836C37">
      <w:pPr>
        <w:tabs>
          <w:tab w:val="left" w:pos="567"/>
        </w:tabs>
        <w:spacing w:after="0"/>
        <w:ind w:left="0"/>
        <w:rPr>
          <w:rFonts w:ascii="Times New Roman" w:eastAsia="Calibri" w:hAnsi="Times New Roman"/>
          <w:sz w:val="24"/>
          <w:szCs w:val="24"/>
        </w:rPr>
      </w:pPr>
      <w:r w:rsidRPr="004A1932">
        <w:rPr>
          <w:rFonts w:ascii="Times New Roman" w:eastAsia="Calibri" w:hAnsi="Times New Roman"/>
          <w:sz w:val="24"/>
          <w:szCs w:val="24"/>
        </w:rPr>
        <w:t>h</w:t>
      </w:r>
      <w:r w:rsidR="000D27FB" w:rsidRPr="004A1932">
        <w:rPr>
          <w:rFonts w:ascii="Times New Roman" w:eastAsia="Calibri" w:hAnsi="Times New Roman"/>
          <w:sz w:val="24"/>
          <w:szCs w:val="24"/>
        </w:rPr>
        <w:t xml:space="preserve">) </w:t>
      </w:r>
      <w:r w:rsidR="00A12CC1" w:rsidRPr="004A1932">
        <w:rPr>
          <w:rFonts w:ascii="Times New Roman" w:eastAsia="Calibri" w:hAnsi="Times New Roman"/>
          <w:sz w:val="24"/>
          <w:szCs w:val="24"/>
        </w:rPr>
        <w:t>C</w:t>
      </w:r>
      <w:r w:rsidR="00F7697A" w:rsidRPr="004A1932">
        <w:rPr>
          <w:rFonts w:ascii="Times New Roman" w:eastAsia="Calibri" w:hAnsi="Times New Roman"/>
          <w:sz w:val="24"/>
          <w:szCs w:val="24"/>
        </w:rPr>
        <w:t xml:space="preserve">aiet de sarcini - document, reprezentând anexă a prezentului contract de servicii, întocmit de către </w:t>
      </w:r>
      <w:r w:rsidR="00682548" w:rsidRPr="004A1932">
        <w:rPr>
          <w:rFonts w:ascii="Times New Roman" w:eastAsia="Calibri" w:hAnsi="Times New Roman"/>
          <w:sz w:val="24"/>
          <w:szCs w:val="24"/>
        </w:rPr>
        <w:t>ACHIZITOR</w:t>
      </w:r>
      <w:r w:rsidR="00F7697A" w:rsidRPr="004A1932">
        <w:rPr>
          <w:rFonts w:ascii="Times New Roman" w:eastAsia="Calibri" w:hAnsi="Times New Roman"/>
          <w:sz w:val="24"/>
          <w:szCs w:val="24"/>
        </w:rPr>
        <w:t xml:space="preserve">, care include definirea condițiilor, specificațiilor tehnice și, totodată, </w:t>
      </w:r>
      <w:r w:rsidR="00F7697A" w:rsidRPr="004A1932">
        <w:rPr>
          <w:rFonts w:ascii="Times New Roman" w:eastAsia="Calibri" w:hAnsi="Times New Roman"/>
          <w:sz w:val="24"/>
          <w:szCs w:val="24"/>
        </w:rPr>
        <w:lastRenderedPageBreak/>
        <w:t xml:space="preserve">indicațiile privind regulile de bază care trebuie respectate în elaborarea propunerii tehnice de către </w:t>
      </w:r>
      <w:r w:rsidR="00682548" w:rsidRPr="004A1932">
        <w:rPr>
          <w:rFonts w:ascii="Times New Roman" w:eastAsia="Calibri" w:hAnsi="Times New Roman"/>
          <w:sz w:val="24"/>
          <w:szCs w:val="24"/>
        </w:rPr>
        <w:t>PRESTATOR</w:t>
      </w:r>
      <w:r w:rsidR="00F7697A" w:rsidRPr="004A1932">
        <w:rPr>
          <w:rFonts w:ascii="Times New Roman" w:eastAsia="Calibri" w:hAnsi="Times New Roman"/>
          <w:sz w:val="24"/>
          <w:szCs w:val="24"/>
        </w:rPr>
        <w:t>;</w:t>
      </w:r>
    </w:p>
    <w:p w14:paraId="50854911" w14:textId="16BCF83B" w:rsidR="00682548" w:rsidRPr="004A1932" w:rsidRDefault="00727CFA" w:rsidP="00836C37">
      <w:pPr>
        <w:tabs>
          <w:tab w:val="left" w:pos="567"/>
        </w:tabs>
        <w:spacing w:after="0"/>
        <w:ind w:left="0"/>
        <w:rPr>
          <w:rFonts w:ascii="Times New Roman" w:eastAsia="Calibri" w:hAnsi="Times New Roman"/>
          <w:sz w:val="24"/>
          <w:szCs w:val="24"/>
        </w:rPr>
      </w:pPr>
      <w:r w:rsidRPr="004A1932">
        <w:rPr>
          <w:rFonts w:ascii="Times New Roman" w:eastAsia="Calibri" w:hAnsi="Times New Roman"/>
          <w:sz w:val="24"/>
          <w:szCs w:val="24"/>
        </w:rPr>
        <w:t>i</w:t>
      </w:r>
      <w:r w:rsidR="00682548" w:rsidRPr="004A1932">
        <w:rPr>
          <w:rFonts w:ascii="Times New Roman" w:eastAsia="Calibri" w:hAnsi="Times New Roman"/>
          <w:sz w:val="24"/>
          <w:szCs w:val="24"/>
        </w:rPr>
        <w:t>)</w:t>
      </w:r>
      <w:r w:rsidR="00F054F8" w:rsidRPr="004A1932">
        <w:rPr>
          <w:rFonts w:ascii="Times New Roman" w:eastAsia="Calibri" w:hAnsi="Times New Roman"/>
          <w:sz w:val="24"/>
          <w:szCs w:val="24"/>
        </w:rPr>
        <w:t xml:space="preserve"> </w:t>
      </w:r>
      <w:r w:rsidR="00A12CC1" w:rsidRPr="004A1932">
        <w:rPr>
          <w:rFonts w:ascii="Times New Roman" w:eastAsia="Calibri" w:hAnsi="Times New Roman"/>
          <w:sz w:val="24"/>
          <w:szCs w:val="24"/>
        </w:rPr>
        <w:t>R</w:t>
      </w:r>
      <w:r w:rsidR="00682548" w:rsidRPr="004A1932">
        <w:rPr>
          <w:rFonts w:ascii="Times New Roman" w:eastAsia="Calibri" w:hAnsi="Times New Roman"/>
          <w:sz w:val="24"/>
          <w:szCs w:val="24"/>
        </w:rPr>
        <w:t>e</w:t>
      </w:r>
      <w:r w:rsidR="006E6517" w:rsidRPr="004A1932">
        <w:rPr>
          <w:rFonts w:ascii="Times New Roman" w:eastAsia="Calibri" w:hAnsi="Times New Roman"/>
          <w:sz w:val="24"/>
          <w:szCs w:val="24"/>
        </w:rPr>
        <w:t>zilierea</w:t>
      </w:r>
      <w:r w:rsidR="00682548" w:rsidRPr="004A1932">
        <w:rPr>
          <w:rFonts w:ascii="Times New Roman" w:eastAsia="Calibri" w:hAnsi="Times New Roman"/>
          <w:sz w:val="24"/>
          <w:szCs w:val="24"/>
        </w:rPr>
        <w:t xml:space="preserve"> contractului – desființarea contractului</w:t>
      </w:r>
      <w:r w:rsidR="006E6517" w:rsidRPr="004A1932">
        <w:rPr>
          <w:rFonts w:ascii="Times New Roman" w:eastAsia="Calibri" w:hAnsi="Times New Roman"/>
          <w:sz w:val="24"/>
          <w:szCs w:val="24"/>
        </w:rPr>
        <w:t xml:space="preserve"> </w:t>
      </w:r>
      <w:r w:rsidR="00682548" w:rsidRPr="004A1932">
        <w:rPr>
          <w:rFonts w:ascii="Times New Roman" w:eastAsia="Calibri" w:hAnsi="Times New Roman"/>
          <w:sz w:val="24"/>
          <w:szCs w:val="24"/>
        </w:rPr>
        <w:t>ca urmare a faptului că cealaltă parte nu și-a executat în mod culpabil</w:t>
      </w:r>
      <w:r w:rsidR="006E6517" w:rsidRPr="004A1932">
        <w:rPr>
          <w:rFonts w:ascii="Times New Roman" w:eastAsia="Calibri" w:hAnsi="Times New Roman"/>
          <w:sz w:val="24"/>
          <w:szCs w:val="24"/>
        </w:rPr>
        <w:t xml:space="preserve"> </w:t>
      </w:r>
      <w:r w:rsidR="00682548" w:rsidRPr="004A1932">
        <w:rPr>
          <w:rFonts w:ascii="Times New Roman" w:eastAsia="Calibri" w:hAnsi="Times New Roman"/>
          <w:sz w:val="24"/>
          <w:szCs w:val="24"/>
        </w:rPr>
        <w:t>obligațiile contractuale;</w:t>
      </w:r>
    </w:p>
    <w:p w14:paraId="4F94735E" w14:textId="0BCFE0FB" w:rsidR="00402AD0" w:rsidRPr="004A1932" w:rsidRDefault="00683F09" w:rsidP="00836C37">
      <w:pPr>
        <w:tabs>
          <w:tab w:val="left" w:pos="567"/>
        </w:tabs>
        <w:spacing w:after="0"/>
        <w:ind w:left="0"/>
        <w:rPr>
          <w:rFonts w:ascii="Times New Roman" w:eastAsia="Calibri" w:hAnsi="Times New Roman"/>
          <w:sz w:val="24"/>
          <w:szCs w:val="24"/>
        </w:rPr>
      </w:pPr>
      <w:r w:rsidRPr="004A1932">
        <w:rPr>
          <w:rFonts w:ascii="Times New Roman" w:eastAsia="Calibri" w:hAnsi="Times New Roman"/>
          <w:sz w:val="24"/>
          <w:szCs w:val="24"/>
        </w:rPr>
        <w:t>j</w:t>
      </w:r>
      <w:r w:rsidR="000D27FB" w:rsidRPr="004A1932">
        <w:rPr>
          <w:rFonts w:ascii="Times New Roman" w:eastAsia="Calibri" w:hAnsi="Times New Roman"/>
          <w:sz w:val="24"/>
          <w:szCs w:val="24"/>
        </w:rPr>
        <w:t>)</w:t>
      </w:r>
      <w:r w:rsidR="00F054F8" w:rsidRPr="004A1932">
        <w:rPr>
          <w:rFonts w:ascii="Times New Roman" w:eastAsia="Calibri" w:hAnsi="Times New Roman"/>
          <w:sz w:val="24"/>
          <w:szCs w:val="24"/>
        </w:rPr>
        <w:t xml:space="preserve"> </w:t>
      </w:r>
      <w:r w:rsidR="00A12CC1" w:rsidRPr="004A1932">
        <w:rPr>
          <w:rFonts w:ascii="Times New Roman" w:eastAsia="Calibri" w:hAnsi="Times New Roman"/>
          <w:sz w:val="24"/>
          <w:szCs w:val="24"/>
        </w:rPr>
        <w:t>F</w:t>
      </w:r>
      <w:r w:rsidR="00F7697A" w:rsidRPr="004A1932">
        <w:rPr>
          <w:rFonts w:ascii="Times New Roman" w:eastAsia="Calibri" w:hAnsi="Times New Roman"/>
          <w:sz w:val="24"/>
          <w:szCs w:val="24"/>
        </w:rPr>
        <w:t>orța majoră și cazul fortuit - conform art. 1351 Cod Civil, dacă legea nu prevede altfel sau părţile nu convin contrariul, răspunderea este înlăturată atunci când prejudiciul este cauzat de forţă majoră sau de caz fortuit. Forţa majoră este orice eveniment extern, imprevizibil, absolut invincibil şi inevitabil. Cazul fortuit este un eveniment care nu poate fi prevăzut şi nici împiedicat de către cel care ar fi fost chemat să răspundă dacă evenimentul nu s-ar fi produs. Dacă, potrivit legii, debitorul este exonerat de răspundere contractuală pentru un caz fortuit, el este, de asemenea, exonerat şi în caz de forţă majoră.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w:t>
      </w:r>
      <w:r w:rsidR="00622C99" w:rsidRPr="004A1932">
        <w:rPr>
          <w:rFonts w:ascii="Times New Roman" w:eastAsia="Calibri" w:hAnsi="Times New Roman"/>
          <w:sz w:val="24"/>
          <w:szCs w:val="24"/>
        </w:rPr>
        <w:t>ă</w:t>
      </w:r>
      <w:r w:rsidR="00F7697A" w:rsidRPr="004A1932">
        <w:rPr>
          <w:rFonts w:ascii="Times New Roman" w:eastAsia="Calibri" w:hAnsi="Times New Roman"/>
          <w:sz w:val="24"/>
          <w:szCs w:val="24"/>
        </w:rPr>
        <w:t>rți;</w:t>
      </w:r>
    </w:p>
    <w:p w14:paraId="040EFDE5" w14:textId="5468239B" w:rsidR="00402AD0" w:rsidRPr="004A1932" w:rsidRDefault="00683F09"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k</w:t>
      </w:r>
      <w:r w:rsidR="00F7697A" w:rsidRPr="004A1932">
        <w:rPr>
          <w:rFonts w:ascii="Times New Roman" w:eastAsia="Calibri" w:hAnsi="Times New Roman"/>
          <w:sz w:val="24"/>
          <w:szCs w:val="24"/>
        </w:rPr>
        <w:t xml:space="preserve">) </w:t>
      </w:r>
      <w:r w:rsidR="00A12CC1" w:rsidRPr="004A1932">
        <w:rPr>
          <w:rFonts w:ascii="Times New Roman" w:eastAsia="Calibri" w:hAnsi="Times New Roman"/>
          <w:sz w:val="24"/>
          <w:szCs w:val="24"/>
        </w:rPr>
        <w:t>O</w:t>
      </w:r>
      <w:r w:rsidR="00F7697A" w:rsidRPr="004A1932">
        <w:rPr>
          <w:rFonts w:ascii="Times New Roman" w:eastAsia="Calibri" w:hAnsi="Times New Roman"/>
          <w:sz w:val="24"/>
          <w:szCs w:val="24"/>
        </w:rPr>
        <w:t>rd</w:t>
      </w:r>
      <w:r w:rsidR="00682548" w:rsidRPr="004A1932">
        <w:rPr>
          <w:rFonts w:ascii="Times New Roman" w:eastAsia="Calibri" w:hAnsi="Times New Roman"/>
          <w:sz w:val="24"/>
          <w:szCs w:val="24"/>
        </w:rPr>
        <w:t xml:space="preserve">in de plată – </w:t>
      </w:r>
      <w:r w:rsidR="002B7279" w:rsidRPr="004A1932">
        <w:rPr>
          <w:rFonts w:ascii="Times New Roman" w:eastAsia="Calibri" w:hAnsi="Times New Roman"/>
          <w:sz w:val="24"/>
          <w:szCs w:val="24"/>
        </w:rPr>
        <w:t xml:space="preserve"> instrucțiun</w:t>
      </w:r>
      <w:r w:rsidR="000D27FB" w:rsidRPr="004A1932">
        <w:rPr>
          <w:rFonts w:ascii="Times New Roman" w:eastAsia="Calibri" w:hAnsi="Times New Roman"/>
          <w:sz w:val="24"/>
          <w:szCs w:val="24"/>
        </w:rPr>
        <w:t>e</w:t>
      </w:r>
      <w:r w:rsidR="00F7697A" w:rsidRPr="004A1932">
        <w:rPr>
          <w:rFonts w:ascii="Times New Roman" w:eastAsia="Calibri" w:hAnsi="Times New Roman"/>
          <w:sz w:val="24"/>
          <w:szCs w:val="24"/>
        </w:rPr>
        <w:t xml:space="preserve"> de plată emisă de către </w:t>
      </w:r>
      <w:r w:rsidR="00682548" w:rsidRPr="004A1932">
        <w:rPr>
          <w:rFonts w:ascii="Times New Roman" w:eastAsia="Calibri" w:hAnsi="Times New Roman"/>
          <w:sz w:val="24"/>
          <w:szCs w:val="24"/>
        </w:rPr>
        <w:t>ACHIZITOR</w:t>
      </w:r>
      <w:r w:rsidR="00F7697A" w:rsidRPr="004A1932">
        <w:rPr>
          <w:rFonts w:ascii="Times New Roman" w:eastAsia="Calibri" w:hAnsi="Times New Roman"/>
          <w:sz w:val="24"/>
          <w:szCs w:val="24"/>
        </w:rPr>
        <w:t>, pe baza unui formular tipizat pretipărit sau a standardului prestabilit, prin care se solicită executarea unei operațiuni de plată;</w:t>
      </w:r>
    </w:p>
    <w:p w14:paraId="23CBBDA3" w14:textId="198C0247" w:rsidR="00F7697A" w:rsidRPr="004A1932" w:rsidRDefault="00683F09"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l</w:t>
      </w:r>
      <w:r w:rsidR="00F7697A" w:rsidRPr="004A1932">
        <w:rPr>
          <w:rFonts w:ascii="Times New Roman" w:eastAsia="Calibri" w:hAnsi="Times New Roman"/>
          <w:sz w:val="24"/>
          <w:szCs w:val="24"/>
        </w:rPr>
        <w:t xml:space="preserve">) </w:t>
      </w:r>
      <w:r w:rsidR="00A12CC1" w:rsidRPr="004A1932">
        <w:rPr>
          <w:rFonts w:ascii="Times New Roman" w:eastAsia="Calibri" w:hAnsi="Times New Roman"/>
          <w:sz w:val="24"/>
          <w:szCs w:val="24"/>
        </w:rPr>
        <w:t>S</w:t>
      </w:r>
      <w:r w:rsidR="00F7697A" w:rsidRPr="004A1932">
        <w:rPr>
          <w:rFonts w:ascii="Times New Roman" w:eastAsia="Calibri" w:hAnsi="Times New Roman"/>
          <w:sz w:val="24"/>
          <w:szCs w:val="24"/>
        </w:rPr>
        <w:t>ervicii – activități a căror prestare fac obiectul contractului;</w:t>
      </w:r>
    </w:p>
    <w:p w14:paraId="5A36DCDF" w14:textId="3F8CC6F7" w:rsidR="00F7697A" w:rsidRPr="004A1932" w:rsidRDefault="00683F09"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m</w:t>
      </w:r>
      <w:r w:rsidR="00F7697A" w:rsidRPr="004A1932">
        <w:rPr>
          <w:rFonts w:ascii="Times New Roman" w:eastAsia="Calibri" w:hAnsi="Times New Roman"/>
          <w:sz w:val="24"/>
          <w:szCs w:val="24"/>
        </w:rPr>
        <w:t xml:space="preserve">) </w:t>
      </w:r>
      <w:r w:rsidR="00F054F8" w:rsidRPr="004A1932">
        <w:rPr>
          <w:rFonts w:ascii="Times New Roman" w:eastAsia="Calibri" w:hAnsi="Times New Roman"/>
          <w:sz w:val="24"/>
          <w:szCs w:val="24"/>
        </w:rPr>
        <w:t>d</w:t>
      </w:r>
      <w:r w:rsidR="00F7697A" w:rsidRPr="004A1932">
        <w:rPr>
          <w:rFonts w:ascii="Times New Roman" w:eastAsia="Calibri" w:hAnsi="Times New Roman"/>
          <w:sz w:val="24"/>
          <w:szCs w:val="24"/>
        </w:rPr>
        <w:t>ata primirii facturii - data înregistrării facturii fiscale</w:t>
      </w:r>
      <w:r w:rsidR="000D1234" w:rsidRPr="004A1932">
        <w:rPr>
          <w:rFonts w:ascii="Times New Roman" w:eastAsia="Calibri" w:hAnsi="Times New Roman"/>
          <w:sz w:val="24"/>
          <w:szCs w:val="24"/>
        </w:rPr>
        <w:t xml:space="preserve"> (e-factura)</w:t>
      </w:r>
      <w:r w:rsidR="00F7697A" w:rsidRPr="004A1932">
        <w:rPr>
          <w:rFonts w:ascii="Times New Roman" w:eastAsia="Calibri" w:hAnsi="Times New Roman"/>
          <w:sz w:val="24"/>
          <w:szCs w:val="24"/>
        </w:rPr>
        <w:t xml:space="preserve"> </w:t>
      </w:r>
      <w:r w:rsidR="000D1234" w:rsidRPr="004A1932">
        <w:rPr>
          <w:rFonts w:ascii="Times New Roman" w:eastAsia="Calibri" w:hAnsi="Times New Roman"/>
          <w:sz w:val="24"/>
          <w:szCs w:val="24"/>
        </w:rPr>
        <w:t>in SPV</w:t>
      </w:r>
      <w:r w:rsidR="00622C99" w:rsidRPr="004A1932">
        <w:rPr>
          <w:rFonts w:ascii="Times New Roman" w:eastAsia="Calibri" w:hAnsi="Times New Roman"/>
          <w:sz w:val="24"/>
          <w:szCs w:val="24"/>
        </w:rPr>
        <w:t>;</w:t>
      </w:r>
    </w:p>
    <w:p w14:paraId="05C43BDE" w14:textId="5544E5D5" w:rsidR="00196587" w:rsidRPr="004A1932" w:rsidRDefault="00683F09"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n</w:t>
      </w:r>
      <w:r w:rsidR="00196587" w:rsidRPr="004A1932">
        <w:rPr>
          <w:rFonts w:ascii="Times New Roman" w:eastAsia="Calibri" w:hAnsi="Times New Roman"/>
          <w:sz w:val="24"/>
          <w:szCs w:val="24"/>
        </w:rPr>
        <w:t xml:space="preserve">) </w:t>
      </w:r>
      <w:r w:rsidR="00A12CC1" w:rsidRPr="004A1932">
        <w:rPr>
          <w:rFonts w:ascii="Times New Roman" w:eastAsia="Calibri" w:hAnsi="Times New Roman"/>
          <w:sz w:val="24"/>
          <w:szCs w:val="24"/>
        </w:rPr>
        <w:t>N</w:t>
      </w:r>
      <w:r w:rsidR="008C5290" w:rsidRPr="004A1932">
        <w:rPr>
          <w:rFonts w:ascii="Times New Roman" w:eastAsia="Calibri" w:hAnsi="Times New Roman"/>
          <w:sz w:val="24"/>
          <w:szCs w:val="24"/>
        </w:rPr>
        <w:t>eregularitate semnificativă</w:t>
      </w:r>
      <w:r w:rsidR="007C5F60" w:rsidRPr="004A1932">
        <w:rPr>
          <w:rFonts w:ascii="Times New Roman" w:eastAsia="Calibri" w:hAnsi="Times New Roman"/>
          <w:sz w:val="24"/>
          <w:szCs w:val="24"/>
        </w:rPr>
        <w:t xml:space="preserve"> </w:t>
      </w:r>
      <w:r w:rsidR="008C5290" w:rsidRPr="004A1932">
        <w:rPr>
          <w:rFonts w:ascii="Times New Roman" w:eastAsia="Calibri" w:hAnsi="Times New Roman"/>
          <w:sz w:val="24"/>
          <w:szCs w:val="24"/>
        </w:rPr>
        <w:t>-</w:t>
      </w:r>
      <w:r w:rsidR="008C5290" w:rsidRPr="004A1932">
        <w:rPr>
          <w:rFonts w:ascii="Times New Roman" w:hAnsi="Times New Roman"/>
          <w:sz w:val="24"/>
          <w:szCs w:val="24"/>
        </w:rPr>
        <w:t xml:space="preserve"> </w:t>
      </w:r>
      <w:r w:rsidR="008C5290" w:rsidRPr="004A1932">
        <w:rPr>
          <w:rFonts w:ascii="Times New Roman" w:eastAsia="Calibri" w:hAnsi="Times New Roman"/>
          <w:sz w:val="24"/>
          <w:szCs w:val="24"/>
        </w:rPr>
        <w:t>o încălcare a unui contract sau a unei prevederi legale rezultând dintr-o acţiune sau o omisiune a Părţilor, reprezentanţilor sau angajaţilor acestora sau terţilor, care este aptă a constitui contravenţie sau infracţiune şi a cauzat sau ar putea cauza o pierdere bugetului de stat;</w:t>
      </w:r>
    </w:p>
    <w:p w14:paraId="283142D7" w14:textId="5EDEB423" w:rsidR="006C3208" w:rsidRPr="004A1932" w:rsidRDefault="00683F09"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o</w:t>
      </w:r>
      <w:r w:rsidR="006C3208" w:rsidRPr="004A1932">
        <w:rPr>
          <w:rFonts w:ascii="Times New Roman" w:eastAsia="Calibri" w:hAnsi="Times New Roman"/>
          <w:sz w:val="24"/>
          <w:szCs w:val="24"/>
        </w:rPr>
        <w:t>)</w:t>
      </w:r>
      <w:r w:rsidR="00A12CC1" w:rsidRPr="004A1932">
        <w:rPr>
          <w:rFonts w:ascii="Times New Roman" w:eastAsia="Calibri" w:hAnsi="Times New Roman"/>
          <w:sz w:val="24"/>
          <w:szCs w:val="24"/>
        </w:rPr>
        <w:t xml:space="preserve"> M</w:t>
      </w:r>
      <w:r w:rsidR="006C3208" w:rsidRPr="004A1932">
        <w:rPr>
          <w:rFonts w:ascii="Times New Roman" w:eastAsia="Calibri" w:hAnsi="Times New Roman"/>
          <w:sz w:val="24"/>
          <w:szCs w:val="24"/>
        </w:rPr>
        <w:t>odific</w:t>
      </w:r>
      <w:r w:rsidR="00A12CC1" w:rsidRPr="004A1932">
        <w:rPr>
          <w:rFonts w:ascii="Times New Roman" w:eastAsia="Calibri" w:hAnsi="Times New Roman"/>
          <w:sz w:val="24"/>
          <w:szCs w:val="24"/>
        </w:rPr>
        <w:t>ări</w:t>
      </w:r>
      <w:r w:rsidR="006C3208" w:rsidRPr="004A1932">
        <w:rPr>
          <w:rFonts w:ascii="Times New Roman" w:eastAsia="Calibri" w:hAnsi="Times New Roman"/>
          <w:sz w:val="24"/>
          <w:szCs w:val="24"/>
        </w:rPr>
        <w:t xml:space="preserve"> </w:t>
      </w:r>
      <w:r w:rsidR="00A12CC1" w:rsidRPr="004A1932">
        <w:rPr>
          <w:rFonts w:ascii="Times New Roman" w:eastAsia="Calibri" w:hAnsi="Times New Roman"/>
          <w:sz w:val="24"/>
          <w:szCs w:val="24"/>
        </w:rPr>
        <w:t>nesubstanțiale- împrejurări ce pot conduce la modificarea contractului prin act adițional, după cum urmează:</w:t>
      </w:r>
    </w:p>
    <w:p w14:paraId="55CD30B2" w14:textId="513098FC" w:rsidR="00A12CC1" w:rsidRPr="004A1932" w:rsidRDefault="00A12CC1" w:rsidP="009D5E19">
      <w:pPr>
        <w:pStyle w:val="ListParagraph"/>
        <w:numPr>
          <w:ilvl w:val="0"/>
          <w:numId w:val="9"/>
        </w:numPr>
        <w:spacing w:after="0"/>
        <w:rPr>
          <w:rFonts w:ascii="Times New Roman" w:eastAsia="Calibri" w:hAnsi="Times New Roman"/>
          <w:sz w:val="24"/>
          <w:szCs w:val="24"/>
        </w:rPr>
      </w:pPr>
      <w:r w:rsidRPr="004A1932">
        <w:rPr>
          <w:rFonts w:ascii="Times New Roman" w:eastAsia="Calibri" w:hAnsi="Times New Roman"/>
          <w:sz w:val="24"/>
          <w:szCs w:val="24"/>
        </w:rPr>
        <w:t>Orice modificare a datelor de contact, a persoanelor de contact, conturilor bancare şi băncilor prin care se efectuează plățile</w:t>
      </w:r>
      <w:r w:rsidR="007070BA" w:rsidRPr="004A1932">
        <w:rPr>
          <w:rFonts w:ascii="Times New Roman" w:eastAsia="Calibri" w:hAnsi="Times New Roman"/>
          <w:sz w:val="24"/>
          <w:szCs w:val="24"/>
        </w:rPr>
        <w:t>;</w:t>
      </w:r>
    </w:p>
    <w:p w14:paraId="076E25AA" w14:textId="03FB8B8A" w:rsidR="007070BA" w:rsidRPr="004A1932" w:rsidRDefault="007070BA" w:rsidP="009D5E19">
      <w:pPr>
        <w:pStyle w:val="ListParagraph"/>
        <w:numPr>
          <w:ilvl w:val="0"/>
          <w:numId w:val="9"/>
        </w:numPr>
        <w:spacing w:after="0"/>
        <w:rPr>
          <w:rFonts w:ascii="Times New Roman" w:eastAsia="Calibri" w:hAnsi="Times New Roman"/>
          <w:sz w:val="24"/>
          <w:szCs w:val="24"/>
        </w:rPr>
      </w:pPr>
      <w:r w:rsidRPr="004A1932">
        <w:rPr>
          <w:rFonts w:ascii="Times New Roman" w:eastAsia="Calibri" w:hAnsi="Times New Roman"/>
          <w:sz w:val="24"/>
          <w:szCs w:val="24"/>
        </w:rPr>
        <w:t>Drepturile şi obligațiile Prestatorului sunt preluate de un alt operator economic ca urmare a unei succesiuni universale sau cu titlu universal în cadrul unui proces de reorganziare, în condițiile legii;</w:t>
      </w:r>
    </w:p>
    <w:p w14:paraId="75A43406" w14:textId="31335D86" w:rsidR="007070BA" w:rsidRPr="008536AD" w:rsidRDefault="007070BA" w:rsidP="009D5E19">
      <w:pPr>
        <w:pStyle w:val="ListParagraph"/>
        <w:numPr>
          <w:ilvl w:val="0"/>
          <w:numId w:val="9"/>
        </w:numPr>
        <w:spacing w:after="0"/>
        <w:rPr>
          <w:rFonts w:ascii="Times New Roman" w:eastAsia="Calibri" w:hAnsi="Times New Roman"/>
          <w:sz w:val="24"/>
          <w:szCs w:val="24"/>
        </w:rPr>
      </w:pPr>
      <w:r w:rsidRPr="004A1932">
        <w:rPr>
          <w:rFonts w:ascii="Times New Roman" w:eastAsia="Calibri" w:hAnsi="Times New Roman"/>
          <w:sz w:val="24"/>
          <w:szCs w:val="24"/>
        </w:rPr>
        <w:t xml:space="preserve">Modificări legislative cu impact asupra derulării/executării contractului, cu excepția celor ce </w:t>
      </w:r>
      <w:r w:rsidRPr="008536AD">
        <w:rPr>
          <w:rFonts w:ascii="Times New Roman" w:eastAsia="Calibri" w:hAnsi="Times New Roman"/>
          <w:sz w:val="24"/>
          <w:szCs w:val="24"/>
        </w:rPr>
        <w:t>afectează prețul contractului;</w:t>
      </w:r>
    </w:p>
    <w:p w14:paraId="46C4B961" w14:textId="7F60593D" w:rsidR="007070BA" w:rsidRPr="008536AD" w:rsidRDefault="007070BA" w:rsidP="009D5E19">
      <w:pPr>
        <w:pStyle w:val="ListParagraph"/>
        <w:numPr>
          <w:ilvl w:val="0"/>
          <w:numId w:val="9"/>
        </w:numPr>
        <w:spacing w:after="0"/>
        <w:rPr>
          <w:rFonts w:ascii="Times New Roman" w:eastAsia="Calibri" w:hAnsi="Times New Roman"/>
          <w:sz w:val="24"/>
          <w:szCs w:val="24"/>
        </w:rPr>
      </w:pPr>
      <w:r w:rsidRPr="008536AD">
        <w:rPr>
          <w:rFonts w:ascii="Times New Roman" w:eastAsia="Calibri" w:hAnsi="Times New Roman"/>
          <w:sz w:val="24"/>
          <w:szCs w:val="24"/>
        </w:rPr>
        <w:t>Situații obiective şi justificate care impun înlocuirea unui expert al Prestatorului, în condițiile art</w:t>
      </w:r>
      <w:r w:rsidR="00096256" w:rsidRPr="008536AD">
        <w:rPr>
          <w:rFonts w:ascii="Times New Roman" w:eastAsia="Calibri" w:hAnsi="Times New Roman"/>
          <w:sz w:val="24"/>
          <w:szCs w:val="24"/>
        </w:rPr>
        <w:t xml:space="preserve"> 8.8</w:t>
      </w:r>
      <w:r w:rsidRPr="008536AD">
        <w:rPr>
          <w:rFonts w:ascii="Times New Roman" w:eastAsia="Calibri" w:hAnsi="Times New Roman"/>
          <w:sz w:val="24"/>
          <w:szCs w:val="24"/>
        </w:rPr>
        <w:t>;</w:t>
      </w:r>
    </w:p>
    <w:p w14:paraId="2303532F" w14:textId="30ED020B" w:rsidR="007070BA" w:rsidRPr="004A1932" w:rsidRDefault="007070BA" w:rsidP="009D5E19">
      <w:pPr>
        <w:pStyle w:val="ListParagraph"/>
        <w:numPr>
          <w:ilvl w:val="0"/>
          <w:numId w:val="9"/>
        </w:numPr>
        <w:spacing w:after="0"/>
        <w:rPr>
          <w:rFonts w:ascii="Times New Roman" w:eastAsia="Calibri" w:hAnsi="Times New Roman"/>
          <w:sz w:val="24"/>
          <w:szCs w:val="24"/>
        </w:rPr>
      </w:pPr>
      <w:r w:rsidRPr="008536AD">
        <w:rPr>
          <w:rFonts w:ascii="Times New Roman" w:eastAsia="Calibri" w:hAnsi="Times New Roman"/>
          <w:sz w:val="24"/>
          <w:szCs w:val="24"/>
        </w:rPr>
        <w:t>Situații obiective şi justicate</w:t>
      </w:r>
      <w:r w:rsidRPr="004A1932">
        <w:rPr>
          <w:rFonts w:ascii="Times New Roman" w:eastAsia="Calibri" w:hAnsi="Times New Roman"/>
          <w:sz w:val="24"/>
          <w:szCs w:val="24"/>
        </w:rPr>
        <w:t xml:space="preserve"> care determină imposibilitatea furnizării produselor standard incluse în ofertă</w:t>
      </w:r>
      <w:r w:rsidR="004509DB" w:rsidRPr="004A1932">
        <w:rPr>
          <w:rFonts w:ascii="Times New Roman" w:eastAsia="Calibri" w:hAnsi="Times New Roman"/>
          <w:sz w:val="24"/>
          <w:szCs w:val="24"/>
        </w:rPr>
        <w:t xml:space="preserve"> şi care impun livrarea unor produse ce le pot înlocui, cu respectarea completă a cerințelor Caietului de sarcini, superioare calitativ şi cu un preț mai mic sau egal cu cel ofertat pentru respectivele produse;</w:t>
      </w:r>
    </w:p>
    <w:p w14:paraId="1C45CE87" w14:textId="77777777" w:rsidR="00804A73" w:rsidRPr="004A1932" w:rsidRDefault="00804A73" w:rsidP="00836C37">
      <w:pPr>
        <w:pStyle w:val="ListParagraph"/>
        <w:spacing w:after="0"/>
        <w:ind w:left="0"/>
        <w:contextualSpacing w:val="0"/>
        <w:rPr>
          <w:rFonts w:ascii="Times New Roman" w:hAnsi="Times New Roman"/>
          <w:sz w:val="24"/>
          <w:szCs w:val="24"/>
        </w:rPr>
      </w:pPr>
      <w:r w:rsidRPr="004A1932">
        <w:rPr>
          <w:rFonts w:ascii="Times New Roman" w:eastAsia="Calibri" w:hAnsi="Times New Roman"/>
          <w:sz w:val="24"/>
          <w:szCs w:val="24"/>
        </w:rPr>
        <w:t xml:space="preserve">p) </w:t>
      </w:r>
      <w:r w:rsidRPr="004A1932">
        <w:rPr>
          <w:rFonts w:ascii="Times New Roman" w:hAnsi="Times New Roman"/>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r w:rsidRPr="004A1932">
        <w:rPr>
          <w:rFonts w:ascii="Times New Roman" w:hAnsi="Times New Roman"/>
          <w:sz w:val="24"/>
          <w:szCs w:val="24"/>
        </w:rPr>
        <w:lastRenderedPageBreak/>
        <w:t>Aceste restricții sunt, de asemenea, aplicabile oricăror Subcontractanți, acționând sub autoritatea și controlul Contractantului, în condițiile Legii nr. 98/2016 / Legii nr. 99/2016, în cazul în care este aplicabil;</w:t>
      </w:r>
    </w:p>
    <w:p w14:paraId="1BD5C4B4" w14:textId="54E0F367" w:rsidR="00804A73" w:rsidRPr="004A1932" w:rsidRDefault="00407D2D" w:rsidP="00836C37">
      <w:pPr>
        <w:pStyle w:val="ListParagraph"/>
        <w:spacing w:after="0"/>
        <w:ind w:left="0"/>
        <w:contextualSpacing w:val="0"/>
        <w:rPr>
          <w:rFonts w:ascii="Times New Roman" w:hAnsi="Times New Roman"/>
          <w:sz w:val="24"/>
          <w:szCs w:val="24"/>
        </w:rPr>
      </w:pPr>
      <w:r w:rsidRPr="004A1932">
        <w:rPr>
          <w:rFonts w:ascii="Times New Roman" w:hAnsi="Times New Roman"/>
          <w:sz w:val="24"/>
          <w:szCs w:val="24"/>
        </w:rPr>
        <w:t>q</w:t>
      </w:r>
      <w:r w:rsidR="00804A73" w:rsidRPr="004A1932">
        <w:rPr>
          <w:rFonts w:ascii="Times New Roman" w:hAnsi="Times New Roman"/>
          <w:sz w:val="24"/>
          <w:szCs w:val="24"/>
        </w:rPr>
        <w:t>) Cost- toate cheltuielile efectuate sau care urmează să fie efectuate de către Contractant, în legătură cu executarea prezentului Contract, inclusiv cheltuielile indirecte sau costuri similare, dar care nu includ profitul;</w:t>
      </w:r>
    </w:p>
    <w:p w14:paraId="132A612C" w14:textId="2CF3EBA1" w:rsidR="00804A73" w:rsidRPr="004A1932" w:rsidRDefault="00407D2D" w:rsidP="00836C37">
      <w:pPr>
        <w:spacing w:after="0"/>
        <w:ind w:left="0"/>
        <w:rPr>
          <w:rFonts w:ascii="Times New Roman" w:hAnsi="Times New Roman"/>
          <w:sz w:val="24"/>
          <w:szCs w:val="24"/>
        </w:rPr>
      </w:pPr>
      <w:r w:rsidRPr="004A1932">
        <w:rPr>
          <w:rFonts w:ascii="Times New Roman" w:eastAsia="Calibri" w:hAnsi="Times New Roman"/>
          <w:sz w:val="24"/>
          <w:szCs w:val="24"/>
        </w:rPr>
        <w:t>r</w:t>
      </w:r>
      <w:r w:rsidR="00804A73" w:rsidRPr="004A1932">
        <w:rPr>
          <w:rFonts w:ascii="Times New Roman" w:eastAsia="Calibri" w:hAnsi="Times New Roman"/>
          <w:sz w:val="24"/>
          <w:szCs w:val="24"/>
        </w:rPr>
        <w:t xml:space="preserve">) </w:t>
      </w:r>
      <w:r w:rsidR="00804A73" w:rsidRPr="004A1932">
        <w:rPr>
          <w:rFonts w:ascii="Times New Roman" w:hAnsi="Times New Roman"/>
          <w:sz w:val="24"/>
          <w:szCs w:val="24"/>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509C0BDD" w14:textId="28F76514" w:rsidR="00804A73" w:rsidRPr="004A1932" w:rsidRDefault="00407D2D" w:rsidP="00836C37">
      <w:pPr>
        <w:pStyle w:val="ListParagraph"/>
        <w:spacing w:after="0"/>
        <w:ind w:left="0"/>
        <w:contextualSpacing w:val="0"/>
        <w:rPr>
          <w:rFonts w:ascii="Times New Roman" w:hAnsi="Times New Roman"/>
          <w:sz w:val="24"/>
          <w:szCs w:val="24"/>
        </w:rPr>
      </w:pPr>
      <w:r w:rsidRPr="004A1932">
        <w:rPr>
          <w:rFonts w:ascii="Times New Roman" w:hAnsi="Times New Roman"/>
          <w:sz w:val="24"/>
          <w:szCs w:val="24"/>
        </w:rPr>
        <w:t>s</w:t>
      </w:r>
      <w:r w:rsidR="00804A73" w:rsidRPr="004A1932">
        <w:rPr>
          <w:rFonts w:ascii="Times New Roman" w:hAnsi="Times New Roman"/>
          <w:sz w:val="24"/>
          <w:szCs w:val="24"/>
        </w:rPr>
        <w:t>) Despăgubire - suma, neprevăzută expres în Contract, care este acordată de către instanța de judecată ca despăgubire plătibilă Părții prejudiciate în urma încălcării prevederilor Contractului de către cealaltă Parte;</w:t>
      </w:r>
    </w:p>
    <w:p w14:paraId="3A56D4B9" w14:textId="72347DDF" w:rsidR="00804A73" w:rsidRPr="004A1932" w:rsidRDefault="00407D2D" w:rsidP="00836C37">
      <w:pPr>
        <w:pStyle w:val="ListParagraph"/>
        <w:spacing w:after="0"/>
        <w:ind w:left="0"/>
        <w:contextualSpacing w:val="0"/>
        <w:rPr>
          <w:rFonts w:ascii="Times New Roman" w:hAnsi="Times New Roman"/>
          <w:sz w:val="24"/>
          <w:szCs w:val="24"/>
        </w:rPr>
      </w:pPr>
      <w:r w:rsidRPr="004A1932">
        <w:rPr>
          <w:rFonts w:ascii="Times New Roman" w:eastAsia="Calibri" w:hAnsi="Times New Roman"/>
          <w:sz w:val="24"/>
          <w:szCs w:val="24"/>
        </w:rPr>
        <w:t>t</w:t>
      </w:r>
      <w:r w:rsidR="00804A73" w:rsidRPr="004A1932">
        <w:rPr>
          <w:rFonts w:ascii="Times New Roman" w:eastAsia="Calibri" w:hAnsi="Times New Roman"/>
          <w:sz w:val="24"/>
          <w:szCs w:val="24"/>
        </w:rPr>
        <w:t>)</w:t>
      </w:r>
      <w:r w:rsidR="00804A73" w:rsidRPr="004A1932">
        <w:rPr>
          <w:rFonts w:ascii="Times New Roman" w:hAnsi="Times New Roman"/>
          <w:sz w:val="24"/>
          <w:szCs w:val="24"/>
        </w:rPr>
        <w:t xml:space="preserve"> Furnizor – operator economic care pune la dispoziția unui Contractant, Produse, care fac obiectul prezentului Contract, și care nu are calitatea de Subcontractant;</w:t>
      </w:r>
    </w:p>
    <w:p w14:paraId="3CBFBF1E" w14:textId="44E3E65A" w:rsidR="002A14A7" w:rsidRPr="004A1932" w:rsidRDefault="002A14A7" w:rsidP="00836C37">
      <w:pPr>
        <w:pStyle w:val="ListParagraph"/>
        <w:spacing w:after="0"/>
        <w:ind w:left="0"/>
        <w:contextualSpacing w:val="0"/>
        <w:rPr>
          <w:rFonts w:ascii="Times New Roman" w:hAnsi="Times New Roman"/>
          <w:sz w:val="24"/>
          <w:szCs w:val="24"/>
        </w:rPr>
      </w:pPr>
      <w:r w:rsidRPr="004A1932">
        <w:rPr>
          <w:rFonts w:ascii="Times New Roman" w:hAnsi="Times New Roman"/>
          <w:sz w:val="24"/>
          <w:szCs w:val="24"/>
        </w:rPr>
        <w:t xml:space="preserve">u) </w:t>
      </w:r>
      <w:r w:rsidRPr="004A1932">
        <w:rPr>
          <w:rFonts w:ascii="Times New Roman" w:eastAsia="Calibri" w:hAnsi="Times New Roman"/>
          <w:sz w:val="24"/>
          <w:szCs w:val="24"/>
        </w:rPr>
        <w:t>modificarea contractului - orice schimbare prevăzută prin clauzele inițiale ale Contractului ca putând fi determinată și realizată ca fiind necesară pentru îndeplinirea obiectivului Achizitorului, astfel cum este acest obiectiv descris în Caietul de Sarcini, precum și orice schimbare constând în suplimentări sau renunțări cu privire la cantitatea Serviciilor, care fac obiectul prezentului Contract, cu respectarea regulilor și limitelor impuse prin Lege. În sensul prezentului Contract, Modificarea Contractului este asociată exclusiv unei modificări nesubstanțiale, astfel cum modificarea substanțială și modificarea nesubstanțială sunt stabilite prin Lege</w:t>
      </w:r>
    </w:p>
    <w:p w14:paraId="17324A44" w14:textId="16B9C86D" w:rsidR="00804A73" w:rsidRPr="004A1932" w:rsidRDefault="00407D2D" w:rsidP="00836C37">
      <w:pPr>
        <w:pStyle w:val="ListParagraph"/>
        <w:spacing w:after="0"/>
        <w:ind w:left="0"/>
        <w:contextualSpacing w:val="0"/>
        <w:rPr>
          <w:rFonts w:ascii="Times New Roman" w:hAnsi="Times New Roman"/>
          <w:sz w:val="24"/>
          <w:szCs w:val="24"/>
        </w:rPr>
      </w:pPr>
      <w:r w:rsidRPr="004A1932">
        <w:rPr>
          <w:rFonts w:ascii="Times New Roman" w:hAnsi="Times New Roman"/>
          <w:sz w:val="24"/>
          <w:szCs w:val="24"/>
        </w:rPr>
        <w:t>v</w:t>
      </w:r>
      <w:r w:rsidR="00804A73" w:rsidRPr="004A1932">
        <w:rPr>
          <w:rFonts w:ascii="Times New Roman" w:hAnsi="Times New Roman"/>
          <w:sz w:val="24"/>
          <w:szCs w:val="24"/>
        </w:rPr>
        <w:t>) Întârziere – Perioada de timp calculată de la data scadentă/termenul convenit al executării oricărei obligații contractuale de către AC sau Contractant;</w:t>
      </w:r>
    </w:p>
    <w:p w14:paraId="31924960" w14:textId="1A6BA84D" w:rsidR="00804A73" w:rsidRPr="004A1932" w:rsidRDefault="00407D2D" w:rsidP="00836C37">
      <w:pPr>
        <w:pStyle w:val="ListParagraph"/>
        <w:spacing w:after="0"/>
        <w:ind w:left="0"/>
        <w:contextualSpacing w:val="0"/>
        <w:rPr>
          <w:rFonts w:ascii="Times New Roman" w:hAnsi="Times New Roman"/>
          <w:sz w:val="24"/>
          <w:szCs w:val="24"/>
        </w:rPr>
      </w:pPr>
      <w:r w:rsidRPr="004A1932">
        <w:rPr>
          <w:rFonts w:ascii="Times New Roman" w:hAnsi="Times New Roman"/>
          <w:sz w:val="24"/>
          <w:szCs w:val="24"/>
        </w:rPr>
        <w:t>w</w:t>
      </w:r>
      <w:r w:rsidR="00804A73" w:rsidRPr="004A1932">
        <w:rPr>
          <w:rFonts w:ascii="Times New Roman" w:hAnsi="Times New Roman"/>
          <w:sz w:val="24"/>
          <w:szCs w:val="24"/>
        </w:rPr>
        <w:t>)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BAF9683" w14:textId="2234E8A7" w:rsidR="00804A73" w:rsidRPr="004A1932" w:rsidRDefault="00407D2D" w:rsidP="00836C37">
      <w:pPr>
        <w:pStyle w:val="ListParagraph"/>
        <w:spacing w:after="0"/>
        <w:ind w:left="0"/>
        <w:contextualSpacing w:val="0"/>
        <w:rPr>
          <w:rFonts w:ascii="Times New Roman" w:hAnsi="Times New Roman"/>
          <w:sz w:val="24"/>
          <w:szCs w:val="24"/>
        </w:rPr>
      </w:pPr>
      <w:r w:rsidRPr="004A1932">
        <w:rPr>
          <w:rFonts w:ascii="Times New Roman" w:hAnsi="Times New Roman"/>
          <w:sz w:val="24"/>
          <w:szCs w:val="24"/>
        </w:rPr>
        <w:t>x</w:t>
      </w:r>
      <w:r w:rsidR="00804A73" w:rsidRPr="004A1932">
        <w:rPr>
          <w:rFonts w:ascii="Times New Roman" w:hAnsi="Times New Roman"/>
          <w:sz w:val="24"/>
          <w:szCs w:val="24"/>
        </w:rPr>
        <w:t>) Lună - luna calendaristică (12 luni/an);</w:t>
      </w:r>
    </w:p>
    <w:p w14:paraId="577B26A9" w14:textId="15EFC333" w:rsidR="00A12CC1" w:rsidRPr="004A1932" w:rsidRDefault="00407D2D" w:rsidP="00836C37">
      <w:pPr>
        <w:pStyle w:val="ListParagraph"/>
        <w:spacing w:after="0"/>
        <w:ind w:left="0"/>
        <w:contextualSpacing w:val="0"/>
        <w:rPr>
          <w:rFonts w:ascii="Times New Roman" w:hAnsi="Times New Roman"/>
          <w:sz w:val="24"/>
          <w:szCs w:val="24"/>
        </w:rPr>
      </w:pPr>
      <w:r w:rsidRPr="004A1932">
        <w:rPr>
          <w:rFonts w:ascii="Times New Roman" w:eastAsia="Calibri" w:hAnsi="Times New Roman"/>
          <w:sz w:val="24"/>
          <w:szCs w:val="24"/>
        </w:rPr>
        <w:t>y</w:t>
      </w:r>
      <w:r w:rsidR="00804A73" w:rsidRPr="004A1932">
        <w:rPr>
          <w:rFonts w:ascii="Times New Roman" w:eastAsia="Calibri" w:hAnsi="Times New Roman"/>
          <w:sz w:val="24"/>
          <w:szCs w:val="24"/>
        </w:rPr>
        <w:t xml:space="preserve">) </w:t>
      </w:r>
      <w:r w:rsidR="00A12CC1" w:rsidRPr="004A1932">
        <w:rPr>
          <w:rFonts w:ascii="Times New Roman" w:hAnsi="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2A2B546A" w14:textId="794280BA" w:rsidR="00A12CC1" w:rsidRPr="004A1932" w:rsidRDefault="00407D2D" w:rsidP="00836C37">
      <w:pPr>
        <w:pStyle w:val="ListParagraph"/>
        <w:spacing w:after="0"/>
        <w:ind w:left="0"/>
        <w:contextualSpacing w:val="0"/>
        <w:rPr>
          <w:rFonts w:ascii="Times New Roman" w:hAnsi="Times New Roman"/>
          <w:sz w:val="24"/>
          <w:szCs w:val="24"/>
        </w:rPr>
      </w:pPr>
      <w:r w:rsidRPr="004A1932">
        <w:rPr>
          <w:rFonts w:ascii="Times New Roman" w:hAnsi="Times New Roman"/>
          <w:sz w:val="24"/>
          <w:szCs w:val="24"/>
        </w:rPr>
        <w:t>z</w:t>
      </w:r>
      <w:r w:rsidR="00A12CC1" w:rsidRPr="004A1932">
        <w:rPr>
          <w:rFonts w:ascii="Times New Roman" w:hAnsi="Times New Roman"/>
          <w:sz w:val="24"/>
          <w:szCs w:val="24"/>
        </w:rPr>
        <w:t>) 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1630782C" w14:textId="4528928F" w:rsidR="00804A73" w:rsidRPr="004A1932" w:rsidRDefault="00407D2D" w:rsidP="00836C37">
      <w:pPr>
        <w:pStyle w:val="ListParagraph"/>
        <w:spacing w:after="0"/>
        <w:ind w:left="0"/>
        <w:contextualSpacing w:val="0"/>
        <w:rPr>
          <w:rFonts w:ascii="Times New Roman" w:hAnsi="Times New Roman"/>
          <w:sz w:val="24"/>
          <w:szCs w:val="24"/>
        </w:rPr>
      </w:pPr>
      <w:r w:rsidRPr="004A1932">
        <w:rPr>
          <w:rFonts w:ascii="Times New Roman" w:hAnsi="Times New Roman"/>
          <w:sz w:val="24"/>
          <w:szCs w:val="24"/>
        </w:rPr>
        <w:t>aa</w:t>
      </w:r>
      <w:r w:rsidR="00A12CC1" w:rsidRPr="004A1932">
        <w:rPr>
          <w:rFonts w:ascii="Times New Roman" w:hAnsi="Times New Roman"/>
          <w:sz w:val="24"/>
          <w:szCs w:val="24"/>
        </w:rPr>
        <w:t xml:space="preserve">)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w:t>
      </w:r>
      <w:r w:rsidR="00A12CC1" w:rsidRPr="004A1932">
        <w:rPr>
          <w:rFonts w:ascii="Times New Roman" w:hAnsi="Times New Roman"/>
          <w:sz w:val="24"/>
          <w:szCs w:val="24"/>
        </w:rPr>
        <w:lastRenderedPageBreak/>
        <w:t>contractante nu este luată în calculul termenului. Dacă ultima zi a unui termen exprimat altfel decât în ore este o zi de sărbătoare legală, o duminică sau o sâmbătă, termenul se încheie la expirarea ultimei ore a următoarei zile lucrătoare;</w:t>
      </w:r>
    </w:p>
    <w:p w14:paraId="09BB54EE" w14:textId="39C7CAA6" w:rsidR="00A12CC1" w:rsidRPr="004A1932" w:rsidRDefault="00407D2D" w:rsidP="00836C37">
      <w:pPr>
        <w:pStyle w:val="ListParagraph"/>
        <w:spacing w:after="0"/>
        <w:ind w:left="0"/>
        <w:contextualSpacing w:val="0"/>
        <w:rPr>
          <w:rFonts w:ascii="Times New Roman" w:hAnsi="Times New Roman"/>
          <w:sz w:val="24"/>
          <w:szCs w:val="24"/>
        </w:rPr>
      </w:pPr>
      <w:r w:rsidRPr="004A1932">
        <w:rPr>
          <w:rFonts w:ascii="Times New Roman" w:eastAsia="Calibri" w:hAnsi="Times New Roman"/>
          <w:sz w:val="24"/>
          <w:szCs w:val="24"/>
        </w:rPr>
        <w:t>bb</w:t>
      </w:r>
      <w:r w:rsidR="00F7697A" w:rsidRPr="004A1932">
        <w:rPr>
          <w:rFonts w:ascii="Times New Roman" w:eastAsia="Calibri" w:hAnsi="Times New Roman"/>
          <w:sz w:val="24"/>
          <w:szCs w:val="24"/>
        </w:rPr>
        <w:t xml:space="preserve">) </w:t>
      </w:r>
      <w:r w:rsidR="00A12CC1" w:rsidRPr="004A1932">
        <w:rPr>
          <w:rFonts w:ascii="Times New Roman" w:hAnsi="Times New Roman"/>
          <w:sz w:val="24"/>
          <w:szCs w:val="24"/>
        </w:rPr>
        <w:t>Zi - înseamnă zi calendaristică, iar anul înseamnă 365 de zile; în afara cazului în care se prevede expres că sunt zile lucrătoare.</w:t>
      </w:r>
    </w:p>
    <w:p w14:paraId="71E66B7B" w14:textId="72B5F56A" w:rsidR="0000761D" w:rsidRPr="004A1932" w:rsidRDefault="0000761D" w:rsidP="00F70B01">
      <w:pPr>
        <w:tabs>
          <w:tab w:val="left" w:pos="567"/>
        </w:tabs>
        <w:spacing w:after="0"/>
        <w:ind w:left="0"/>
        <w:rPr>
          <w:rFonts w:ascii="Times New Roman" w:eastAsia="Calibri" w:hAnsi="Times New Roman"/>
          <w:sz w:val="24"/>
          <w:szCs w:val="24"/>
        </w:rPr>
      </w:pPr>
    </w:p>
    <w:p w14:paraId="19AC8DAB" w14:textId="77777777" w:rsidR="00F7697A" w:rsidRPr="004A1932" w:rsidRDefault="00F7697A" w:rsidP="00F70B01">
      <w:pPr>
        <w:spacing w:after="0"/>
        <w:ind w:left="0"/>
        <w:rPr>
          <w:rFonts w:ascii="Times New Roman" w:eastAsia="Calibri" w:hAnsi="Times New Roman"/>
          <w:sz w:val="24"/>
          <w:szCs w:val="24"/>
        </w:rPr>
      </w:pPr>
    </w:p>
    <w:p w14:paraId="0BC391EC" w14:textId="6585DB2F" w:rsidR="00C66B33"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Art. 2. DOCUMENTELE CONTRACTULUI</w:t>
      </w:r>
    </w:p>
    <w:p w14:paraId="68C1B212" w14:textId="4A0D4229" w:rsidR="00F7697A" w:rsidRPr="004A1932" w:rsidRDefault="00F7697A" w:rsidP="00F70B01">
      <w:pPr>
        <w:spacing w:after="0"/>
        <w:ind w:left="0"/>
        <w:rPr>
          <w:rFonts w:ascii="Times New Roman" w:eastAsia="Calibri" w:hAnsi="Times New Roman"/>
          <w:b/>
          <w:sz w:val="24"/>
          <w:szCs w:val="24"/>
        </w:rPr>
      </w:pPr>
      <w:r w:rsidRPr="004A1932">
        <w:rPr>
          <w:rFonts w:ascii="Times New Roman" w:eastAsia="Times New Roman" w:hAnsi="Times New Roman"/>
          <w:sz w:val="24"/>
          <w:szCs w:val="24"/>
        </w:rPr>
        <w:t>Documentele contractului sunt:</w:t>
      </w:r>
    </w:p>
    <w:p w14:paraId="69D9443D" w14:textId="5508D658" w:rsidR="00F7697A" w:rsidRPr="004A1932" w:rsidRDefault="00F7697A" w:rsidP="009D5E19">
      <w:pPr>
        <w:pStyle w:val="ListParagraph"/>
        <w:numPr>
          <w:ilvl w:val="0"/>
          <w:numId w:val="2"/>
        </w:numPr>
        <w:autoSpaceDE w:val="0"/>
        <w:autoSpaceDN w:val="0"/>
        <w:adjustRightInd w:val="0"/>
        <w:spacing w:after="0"/>
        <w:contextualSpacing w:val="0"/>
        <w:rPr>
          <w:rFonts w:ascii="Times New Roman" w:eastAsia="Times New Roman" w:hAnsi="Times New Roman"/>
          <w:iCs/>
          <w:sz w:val="24"/>
          <w:szCs w:val="24"/>
        </w:rPr>
      </w:pPr>
      <w:r w:rsidRPr="004A1932">
        <w:rPr>
          <w:rFonts w:ascii="Times New Roman" w:eastAsia="Times New Roman" w:hAnsi="Times New Roman"/>
          <w:iCs/>
          <w:sz w:val="24"/>
          <w:szCs w:val="24"/>
        </w:rPr>
        <w:t>caietul de sarcini privind</w:t>
      </w:r>
      <w:r w:rsidRPr="004A1932">
        <w:rPr>
          <w:rFonts w:ascii="Times New Roman" w:eastAsia="Times New Roman" w:hAnsi="Times New Roman"/>
          <w:sz w:val="24"/>
          <w:szCs w:val="24"/>
        </w:rPr>
        <w:t xml:space="preserve"> aspectele tehnice</w:t>
      </w:r>
      <w:r w:rsidR="002E1D79" w:rsidRPr="004A1932">
        <w:rPr>
          <w:rFonts w:ascii="Times New Roman" w:eastAsia="Times New Roman" w:hAnsi="Times New Roman"/>
          <w:sz w:val="24"/>
          <w:szCs w:val="24"/>
        </w:rPr>
        <w:t>, inclusiv clarificările și/sau măsurile de remediere aduse până la depunerea ofertelor ce privesc aspectele tehnice și financiare (dacă este cazul)</w:t>
      </w:r>
      <w:r w:rsidRPr="004A1932">
        <w:rPr>
          <w:rFonts w:ascii="Times New Roman" w:eastAsia="Times New Roman" w:hAnsi="Times New Roman"/>
          <w:iCs/>
          <w:sz w:val="24"/>
          <w:szCs w:val="24"/>
        </w:rPr>
        <w:t>;</w:t>
      </w:r>
    </w:p>
    <w:p w14:paraId="4F1BC0FC" w14:textId="55767945" w:rsidR="00F7697A" w:rsidRPr="004A1932" w:rsidRDefault="00682548" w:rsidP="009D5E19">
      <w:pPr>
        <w:pStyle w:val="ListParagraph"/>
        <w:numPr>
          <w:ilvl w:val="0"/>
          <w:numId w:val="2"/>
        </w:numPr>
        <w:autoSpaceDE w:val="0"/>
        <w:autoSpaceDN w:val="0"/>
        <w:adjustRightInd w:val="0"/>
        <w:spacing w:after="0"/>
        <w:contextualSpacing w:val="0"/>
        <w:rPr>
          <w:rFonts w:ascii="Times New Roman" w:eastAsia="Times New Roman" w:hAnsi="Times New Roman"/>
          <w:iCs/>
          <w:sz w:val="24"/>
          <w:szCs w:val="24"/>
        </w:rPr>
      </w:pPr>
      <w:r w:rsidRPr="004A1932">
        <w:rPr>
          <w:rFonts w:ascii="Times New Roman" w:eastAsia="Times New Roman" w:hAnsi="Times New Roman"/>
          <w:iCs/>
          <w:sz w:val="24"/>
          <w:szCs w:val="24"/>
        </w:rPr>
        <w:t>oferta cuprinzând</w:t>
      </w:r>
      <w:r w:rsidR="00F7697A" w:rsidRPr="004A1932">
        <w:rPr>
          <w:rFonts w:ascii="Times New Roman" w:eastAsia="Times New Roman" w:hAnsi="Times New Roman"/>
          <w:iCs/>
          <w:sz w:val="24"/>
          <w:szCs w:val="24"/>
        </w:rPr>
        <w:t xml:space="preserve"> propunerea t</w:t>
      </w:r>
      <w:r w:rsidR="00D54DA8" w:rsidRPr="004A1932">
        <w:rPr>
          <w:rFonts w:ascii="Times New Roman" w:eastAsia="Times New Roman" w:hAnsi="Times New Roman"/>
          <w:iCs/>
          <w:sz w:val="24"/>
          <w:szCs w:val="24"/>
        </w:rPr>
        <w:t>ehnică şi propunerea financiară</w:t>
      </w:r>
      <w:r w:rsidR="002E1D79" w:rsidRPr="004A1932">
        <w:rPr>
          <w:rFonts w:ascii="Times New Roman" w:eastAsia="Times New Roman" w:hAnsi="Times New Roman"/>
          <w:iCs/>
          <w:sz w:val="24"/>
          <w:szCs w:val="24"/>
        </w:rPr>
        <w:t>, inclusiv clarificările din perioada de evaluare (dacă este cazul)</w:t>
      </w:r>
      <w:r w:rsidR="00F7697A" w:rsidRPr="004A1932">
        <w:rPr>
          <w:rFonts w:ascii="Times New Roman" w:eastAsia="Times New Roman" w:hAnsi="Times New Roman"/>
          <w:iCs/>
          <w:sz w:val="24"/>
          <w:szCs w:val="24"/>
        </w:rPr>
        <w:t>;</w:t>
      </w:r>
    </w:p>
    <w:p w14:paraId="18887F99" w14:textId="18BA8861" w:rsidR="00C86CE1" w:rsidRPr="004A1932" w:rsidRDefault="00836C37" w:rsidP="009D5E19">
      <w:pPr>
        <w:pStyle w:val="ListParagraph"/>
        <w:numPr>
          <w:ilvl w:val="0"/>
          <w:numId w:val="2"/>
        </w:numPr>
        <w:autoSpaceDE w:val="0"/>
        <w:autoSpaceDN w:val="0"/>
        <w:adjustRightInd w:val="0"/>
        <w:spacing w:after="0"/>
        <w:contextualSpacing w:val="0"/>
        <w:rPr>
          <w:rFonts w:ascii="Times New Roman" w:eastAsia="Times New Roman" w:hAnsi="Times New Roman"/>
          <w:iCs/>
          <w:sz w:val="24"/>
          <w:szCs w:val="24"/>
        </w:rPr>
      </w:pPr>
      <w:r w:rsidRPr="004A1932">
        <w:rPr>
          <w:rFonts w:ascii="Times New Roman" w:eastAsia="Times New Roman" w:hAnsi="Times New Roman"/>
          <w:iCs/>
          <w:sz w:val="24"/>
          <w:szCs w:val="24"/>
        </w:rPr>
        <w:t>a</w:t>
      </w:r>
      <w:r w:rsidR="00C86CE1" w:rsidRPr="004A1932">
        <w:rPr>
          <w:rFonts w:ascii="Times New Roman" w:eastAsia="Times New Roman" w:hAnsi="Times New Roman"/>
          <w:iCs/>
          <w:sz w:val="24"/>
          <w:szCs w:val="24"/>
        </w:rPr>
        <w:t>nexa privind principiile de prelucrare a datelor cu caracter personal în conformitate cu prevederile Regulamentului (UE) 2016/679 al Parlamentului European şi al Consiliului privind protecția persoanelor fizice în ceea ce priveşte prelucrarea datelor cu caracter personal şi privind libera circulație a acestor date şi de abrogare a Directivei 95/46/CE (Regulamentul general privind protecția datelor);</w:t>
      </w:r>
    </w:p>
    <w:p w14:paraId="17C24CAB" w14:textId="444BD72D" w:rsidR="006D581B" w:rsidRPr="004A1932" w:rsidRDefault="006D581B" w:rsidP="009D5E19">
      <w:pPr>
        <w:pStyle w:val="ListParagraph"/>
        <w:numPr>
          <w:ilvl w:val="0"/>
          <w:numId w:val="2"/>
        </w:numPr>
        <w:autoSpaceDE w:val="0"/>
        <w:autoSpaceDN w:val="0"/>
        <w:adjustRightInd w:val="0"/>
        <w:spacing w:after="0"/>
        <w:contextualSpacing w:val="0"/>
        <w:rPr>
          <w:rFonts w:ascii="Times New Roman" w:eastAsia="Times New Roman" w:hAnsi="Times New Roman"/>
          <w:iCs/>
          <w:sz w:val="24"/>
          <w:szCs w:val="24"/>
        </w:rPr>
      </w:pPr>
      <w:r w:rsidRPr="004A1932">
        <w:rPr>
          <w:rFonts w:ascii="Times New Roman" w:eastAsia="Times New Roman" w:hAnsi="Times New Roman"/>
          <w:iCs/>
          <w:sz w:val="24"/>
          <w:szCs w:val="24"/>
        </w:rPr>
        <w:t>garanţia de bună execuţie;</w:t>
      </w:r>
    </w:p>
    <w:p w14:paraId="2C8ABCEE" w14:textId="704AB724" w:rsidR="002E1D79" w:rsidRPr="004A1932" w:rsidRDefault="002E1D79" w:rsidP="009D5E19">
      <w:pPr>
        <w:pStyle w:val="ListParagraph"/>
        <w:numPr>
          <w:ilvl w:val="0"/>
          <w:numId w:val="2"/>
        </w:numPr>
        <w:autoSpaceDE w:val="0"/>
        <w:autoSpaceDN w:val="0"/>
        <w:adjustRightInd w:val="0"/>
        <w:spacing w:after="0"/>
        <w:contextualSpacing w:val="0"/>
        <w:rPr>
          <w:rFonts w:ascii="Times New Roman" w:eastAsia="Times New Roman" w:hAnsi="Times New Roman"/>
          <w:iCs/>
          <w:sz w:val="24"/>
          <w:szCs w:val="24"/>
        </w:rPr>
      </w:pPr>
      <w:r w:rsidRPr="004A1932">
        <w:rPr>
          <w:rFonts w:ascii="Times New Roman" w:eastAsia="Times New Roman" w:hAnsi="Times New Roman"/>
          <w:iCs/>
          <w:sz w:val="24"/>
          <w:szCs w:val="24"/>
        </w:rPr>
        <w:t>grafic de prestare/livrare și plăți a serviciilor prestate;</w:t>
      </w:r>
    </w:p>
    <w:p w14:paraId="4B0A4AFB" w14:textId="77777777" w:rsidR="002E1D79" w:rsidRPr="004A1932" w:rsidRDefault="002E1D79" w:rsidP="009D5E19">
      <w:pPr>
        <w:pStyle w:val="ListParagraph"/>
        <w:numPr>
          <w:ilvl w:val="0"/>
          <w:numId w:val="2"/>
        </w:numPr>
        <w:autoSpaceDE w:val="0"/>
        <w:autoSpaceDN w:val="0"/>
        <w:adjustRightInd w:val="0"/>
        <w:spacing w:after="0"/>
        <w:contextualSpacing w:val="0"/>
        <w:rPr>
          <w:rFonts w:ascii="Times New Roman" w:eastAsia="Times New Roman" w:hAnsi="Times New Roman"/>
          <w:iCs/>
          <w:sz w:val="24"/>
          <w:szCs w:val="24"/>
        </w:rPr>
      </w:pPr>
      <w:r w:rsidRPr="004A1932">
        <w:rPr>
          <w:rFonts w:ascii="Times New Roman" w:eastAsia="Times New Roman" w:hAnsi="Times New Roman"/>
          <w:iCs/>
          <w:sz w:val="24"/>
          <w:szCs w:val="24"/>
        </w:rPr>
        <w:t>acte adiționale, dacă vor exista;</w:t>
      </w:r>
    </w:p>
    <w:p w14:paraId="352D3C8F" w14:textId="4B06B5D8" w:rsidR="002E1D79" w:rsidRPr="004A1932" w:rsidRDefault="002E1D79" w:rsidP="009D5E19">
      <w:pPr>
        <w:pStyle w:val="ListParagraph"/>
        <w:numPr>
          <w:ilvl w:val="0"/>
          <w:numId w:val="2"/>
        </w:numPr>
        <w:autoSpaceDE w:val="0"/>
        <w:autoSpaceDN w:val="0"/>
        <w:adjustRightInd w:val="0"/>
        <w:spacing w:after="0"/>
        <w:contextualSpacing w:val="0"/>
        <w:rPr>
          <w:rFonts w:ascii="Times New Roman" w:eastAsia="Times New Roman" w:hAnsi="Times New Roman"/>
          <w:iCs/>
          <w:sz w:val="24"/>
          <w:szCs w:val="24"/>
        </w:rPr>
      </w:pPr>
      <w:r w:rsidRPr="004A1932">
        <w:rPr>
          <w:rFonts w:ascii="Times New Roman" w:eastAsia="Times New Roman" w:hAnsi="Times New Roman"/>
          <w:iCs/>
          <w:sz w:val="24"/>
          <w:szCs w:val="24"/>
        </w:rPr>
        <w:t>angajamentul ferm de susținere din partea unui terț (dacă este cazul);</w:t>
      </w:r>
    </w:p>
    <w:p w14:paraId="6ABC3B5C" w14:textId="4C75D7E0" w:rsidR="002E1D79" w:rsidRPr="004A1932" w:rsidRDefault="002E1D79" w:rsidP="009D5E19">
      <w:pPr>
        <w:pStyle w:val="ListParagraph"/>
        <w:numPr>
          <w:ilvl w:val="0"/>
          <w:numId w:val="2"/>
        </w:numPr>
        <w:autoSpaceDE w:val="0"/>
        <w:autoSpaceDN w:val="0"/>
        <w:adjustRightInd w:val="0"/>
        <w:spacing w:after="0"/>
        <w:contextualSpacing w:val="0"/>
        <w:rPr>
          <w:rFonts w:ascii="Times New Roman" w:eastAsia="Times New Roman" w:hAnsi="Times New Roman"/>
          <w:iCs/>
          <w:sz w:val="24"/>
          <w:szCs w:val="24"/>
        </w:rPr>
      </w:pPr>
      <w:r w:rsidRPr="004A1932">
        <w:rPr>
          <w:rFonts w:ascii="Times New Roman" w:eastAsia="Times New Roman" w:hAnsi="Times New Roman"/>
          <w:iCs/>
          <w:sz w:val="24"/>
          <w:szCs w:val="24"/>
        </w:rPr>
        <w:t>acordul de asociere (dacă este cazul).</w:t>
      </w:r>
    </w:p>
    <w:p w14:paraId="76C761CE" w14:textId="77777777" w:rsidR="00F7697A" w:rsidRPr="004A1932" w:rsidRDefault="00F7697A" w:rsidP="00F70B01">
      <w:pPr>
        <w:spacing w:after="0"/>
        <w:ind w:left="0"/>
        <w:rPr>
          <w:rFonts w:ascii="Times New Roman" w:eastAsia="Calibri" w:hAnsi="Times New Roman"/>
          <w:sz w:val="24"/>
          <w:szCs w:val="24"/>
        </w:rPr>
      </w:pPr>
    </w:p>
    <w:p w14:paraId="5A000901" w14:textId="77777777"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Art. 3. INTERPRETARE</w:t>
      </w:r>
    </w:p>
    <w:p w14:paraId="4E665E3A" w14:textId="35C2859B"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3.1 Toate documentele contractului, precum și întreaga corespondență purtată în legătură cu Contractul între </w:t>
      </w:r>
      <w:r w:rsidR="000539DB" w:rsidRPr="004A1932">
        <w:rPr>
          <w:rFonts w:ascii="Times New Roman" w:eastAsia="Calibri" w:hAnsi="Times New Roman"/>
          <w:sz w:val="24"/>
          <w:szCs w:val="24"/>
        </w:rPr>
        <w:t xml:space="preserve">ACHIZITOR </w:t>
      </w:r>
      <w:r w:rsidR="007119F5" w:rsidRPr="004A1932">
        <w:rPr>
          <w:rFonts w:ascii="Times New Roman" w:eastAsia="Calibri" w:hAnsi="Times New Roman"/>
          <w:sz w:val="24"/>
          <w:szCs w:val="24"/>
        </w:rPr>
        <w:t>ș</w:t>
      </w:r>
      <w:r w:rsidRPr="004A1932">
        <w:rPr>
          <w:rFonts w:ascii="Times New Roman" w:eastAsia="Calibri" w:hAnsi="Times New Roman"/>
          <w:sz w:val="24"/>
          <w:szCs w:val="24"/>
        </w:rPr>
        <w:t xml:space="preserve">i </w:t>
      </w:r>
      <w:r w:rsidR="000539DB" w:rsidRPr="004A1932">
        <w:rPr>
          <w:rFonts w:ascii="Times New Roman" w:eastAsia="Calibri" w:hAnsi="Times New Roman"/>
          <w:sz w:val="24"/>
          <w:szCs w:val="24"/>
        </w:rPr>
        <w:t>PRESTATOR</w:t>
      </w:r>
      <w:r w:rsidRPr="004A1932">
        <w:rPr>
          <w:rFonts w:ascii="Times New Roman" w:eastAsia="Calibri" w:hAnsi="Times New Roman"/>
          <w:sz w:val="24"/>
          <w:szCs w:val="24"/>
        </w:rPr>
        <w:t xml:space="preserve"> sunt redactate în limba română, iar Contractul este redactat și interpretat în limba română.</w:t>
      </w:r>
    </w:p>
    <w:p w14:paraId="4839C25E" w14:textId="77777777"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3.2  Dacă un document al contractului sau </w:t>
      </w:r>
      <w:r w:rsidR="000F7FA3" w:rsidRPr="004A1932">
        <w:rPr>
          <w:rFonts w:ascii="Times New Roman" w:eastAsia="Calibri" w:hAnsi="Times New Roman"/>
          <w:sz w:val="24"/>
          <w:szCs w:val="24"/>
        </w:rPr>
        <w:t xml:space="preserve">o </w:t>
      </w:r>
      <w:r w:rsidRPr="004A1932">
        <w:rPr>
          <w:rFonts w:ascii="Times New Roman" w:eastAsia="Calibri" w:hAnsi="Times New Roman"/>
          <w:sz w:val="24"/>
          <w:szCs w:val="24"/>
        </w:rPr>
        <w:t>corespondență în legătură cu Contractul sunt redactate în altă limbă decât limba română, traducerea acestora în limba română are prioritate în orice problemă legată de interpretare. Partea care emite astfel de documente sau corespondență, suportă riscul și costurile traducerii acestora în limba română.</w:t>
      </w:r>
    </w:p>
    <w:p w14:paraId="6AE26E2E" w14:textId="77777777"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3.3 În prezentul contract, cu excepția unei prevederi contrare, cuvintele la forma singular includ forma de plural și viceversa, acolo unde acest lucru este permis de context.</w:t>
      </w:r>
    </w:p>
    <w:p w14:paraId="0BA9D958" w14:textId="77777777"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3.4 Contractul constituie întreaga și singura înțelegere între Părţi cu privire la obiectul Contractului şi exclude orice alte comunicări, negocieri sau înţelegeri scrise sau verbale între Părţi realizate înaintea încheierii Contractului. </w:t>
      </w:r>
    </w:p>
    <w:p w14:paraId="0E03B78C" w14:textId="77777777"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3.5 Niciun amendament sau altă derogare de la Contract nu are efect decât dacă este consemnat în scris, datat, se referă expres la Contract şi este semnat de reprezentanţii legali ai Părţilor.</w:t>
      </w:r>
    </w:p>
    <w:p w14:paraId="3FA540A3" w14:textId="77777777"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3.6 Dacă oricare dintre clauzele Contractului este nulă, anulată, interzisă de lege, inaplicabilă, aceste împrejurări nu afectează validitatea şi efectele oricărei alte clauze din Contract.</w:t>
      </w:r>
    </w:p>
    <w:p w14:paraId="41AD91B2" w14:textId="77777777"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lastRenderedPageBreak/>
        <w:t>3.7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drept neputând fi prezumată în nicio situaţie.</w:t>
      </w:r>
    </w:p>
    <w:p w14:paraId="3ABB2365" w14:textId="77777777"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3.8 </w:t>
      </w:r>
      <w:r w:rsidRPr="004A1932">
        <w:rPr>
          <w:rFonts w:ascii="Times New Roman" w:hAnsi="Times New Roman"/>
          <w:sz w:val="24"/>
          <w:szCs w:val="24"/>
        </w:rPr>
        <w:t xml:space="preserve">Termenul “zi” sau “zile” sau orice referire la zile reprezintă </w:t>
      </w:r>
      <w:r w:rsidRPr="004A1932">
        <w:rPr>
          <w:rFonts w:ascii="Times New Roman" w:hAnsi="Times New Roman"/>
          <w:i/>
          <w:sz w:val="24"/>
          <w:szCs w:val="24"/>
        </w:rPr>
        <w:t>zile calendaristice</w:t>
      </w:r>
      <w:r w:rsidRPr="004A1932">
        <w:rPr>
          <w:rFonts w:ascii="Times New Roman" w:hAnsi="Times New Roman"/>
          <w:sz w:val="24"/>
          <w:szCs w:val="24"/>
        </w:rPr>
        <w:t xml:space="preserve"> dacă nu se specifică în mod diferit.</w:t>
      </w:r>
    </w:p>
    <w:p w14:paraId="3849A957" w14:textId="77777777" w:rsidR="00F7697A" w:rsidRPr="004A1932" w:rsidRDefault="00F7697A" w:rsidP="00F70B01">
      <w:pPr>
        <w:spacing w:after="0"/>
        <w:ind w:left="0"/>
        <w:rPr>
          <w:rFonts w:ascii="Times New Roman" w:eastAsia="Calibri" w:hAnsi="Times New Roman"/>
          <w:sz w:val="24"/>
          <w:szCs w:val="24"/>
        </w:rPr>
      </w:pPr>
    </w:p>
    <w:p w14:paraId="764DA986" w14:textId="1F3354E7"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 xml:space="preserve">Art. 4. </w:t>
      </w:r>
      <w:r w:rsidR="00E56D47" w:rsidRPr="004A1932">
        <w:rPr>
          <w:rFonts w:ascii="Times New Roman" w:eastAsia="Calibri" w:hAnsi="Times New Roman"/>
          <w:b/>
          <w:sz w:val="24"/>
          <w:szCs w:val="24"/>
        </w:rPr>
        <w:t>OBIECTUL CONTRACTULUI</w:t>
      </w:r>
    </w:p>
    <w:p w14:paraId="58C27D07" w14:textId="17B9D7E0" w:rsidR="00F16648" w:rsidRPr="004A1932" w:rsidRDefault="00BA7FEB" w:rsidP="00817D74">
      <w:pPr>
        <w:ind w:left="0"/>
        <w:rPr>
          <w:rFonts w:ascii="Times New Roman" w:eastAsia="Calibri" w:hAnsi="Times New Roman"/>
          <w:sz w:val="24"/>
          <w:szCs w:val="24"/>
        </w:rPr>
      </w:pPr>
      <w:r w:rsidRPr="004A1932">
        <w:rPr>
          <w:rFonts w:ascii="Times New Roman" w:eastAsia="Calibri" w:hAnsi="Times New Roman"/>
          <w:sz w:val="24"/>
          <w:szCs w:val="24"/>
        </w:rPr>
        <w:t>Obiectul contractului îl reprezintă achiziția publică de servicii</w:t>
      </w:r>
      <w:r w:rsidR="00683F09" w:rsidRPr="004A1932">
        <w:rPr>
          <w:rFonts w:ascii="Times New Roman" w:hAnsi="Times New Roman"/>
          <w:sz w:val="24"/>
          <w:szCs w:val="24"/>
        </w:rPr>
        <w:t xml:space="preserve"> </w:t>
      </w:r>
      <w:r w:rsidR="00502A1A" w:rsidRPr="00502A1A">
        <w:rPr>
          <w:rFonts w:ascii="Times New Roman" w:hAnsi="Times New Roman"/>
          <w:b/>
          <w:color w:val="000000" w:themeColor="text1"/>
          <w:sz w:val="24"/>
          <w:szCs w:val="24"/>
        </w:rPr>
        <w:t>Servicii de observare, furnizare si procesare date astronomice de la radarul CHEIA</w:t>
      </w:r>
      <w:r w:rsidR="00502A1A">
        <w:rPr>
          <w:rFonts w:ascii="Times New Roman" w:hAnsi="Times New Roman"/>
          <w:b/>
          <w:color w:val="000000" w:themeColor="text1"/>
          <w:sz w:val="24"/>
          <w:szCs w:val="24"/>
        </w:rPr>
        <w:t xml:space="preserve"> </w:t>
      </w:r>
      <w:r w:rsidR="007B4285" w:rsidRPr="004A1932">
        <w:rPr>
          <w:rFonts w:ascii="Times New Roman" w:eastAsia="Calibri" w:hAnsi="Times New Roman"/>
          <w:sz w:val="24"/>
          <w:szCs w:val="24"/>
        </w:rPr>
        <w:t xml:space="preserve">pe care Prestatorul se obligă să le presteze în conformitate cu prevederile din prezentul Contract, cu dispozițiile legale, aprobările și standardele tehnice, profesionale și de calitate în vigoare și conform cerințelor din Caietul de </w:t>
      </w:r>
      <w:r w:rsidR="00622C99" w:rsidRPr="004A1932">
        <w:rPr>
          <w:rFonts w:ascii="Times New Roman" w:eastAsia="Calibri" w:hAnsi="Times New Roman"/>
          <w:sz w:val="24"/>
          <w:szCs w:val="24"/>
        </w:rPr>
        <w:t>s</w:t>
      </w:r>
      <w:r w:rsidR="007B4285" w:rsidRPr="004A1932">
        <w:rPr>
          <w:rFonts w:ascii="Times New Roman" w:eastAsia="Calibri" w:hAnsi="Times New Roman"/>
          <w:sz w:val="24"/>
          <w:szCs w:val="24"/>
        </w:rPr>
        <w:t>arcini precum și a celorlalte anexe ale Contractului.</w:t>
      </w:r>
    </w:p>
    <w:p w14:paraId="6AEB7F86" w14:textId="77777777" w:rsidR="00BB3E37" w:rsidRPr="004A1932" w:rsidRDefault="00BB3E37" w:rsidP="00817D74">
      <w:pPr>
        <w:ind w:left="0"/>
        <w:rPr>
          <w:rFonts w:ascii="Times New Roman" w:eastAsia="Calibri" w:hAnsi="Times New Roman"/>
          <w:sz w:val="24"/>
          <w:szCs w:val="24"/>
        </w:rPr>
      </w:pPr>
    </w:p>
    <w:p w14:paraId="39F91B75" w14:textId="4B6E1257" w:rsidR="00F16648" w:rsidRPr="004A1932" w:rsidRDefault="00F16648" w:rsidP="00817D74">
      <w:pPr>
        <w:ind w:left="0"/>
        <w:rPr>
          <w:rFonts w:ascii="Times New Roman" w:hAnsi="Times New Roman"/>
          <w:noProof/>
          <w:sz w:val="24"/>
          <w:szCs w:val="24"/>
          <w:lang w:val="en-GB"/>
        </w:rPr>
      </w:pPr>
      <w:r w:rsidRPr="004A1932">
        <w:rPr>
          <w:rFonts w:ascii="Times New Roman" w:hAnsi="Times New Roman"/>
          <w:noProof/>
          <w:sz w:val="24"/>
          <w:szCs w:val="24"/>
        </w:rPr>
        <w:t>Coduri CPV aplicabile</w:t>
      </w:r>
      <w:r w:rsidRPr="004A1932">
        <w:rPr>
          <w:rFonts w:ascii="Times New Roman" w:hAnsi="Times New Roman"/>
          <w:noProof/>
          <w:sz w:val="24"/>
          <w:szCs w:val="24"/>
          <w:lang w:val="en-GB"/>
        </w:rPr>
        <w:t>:</w:t>
      </w:r>
    </w:p>
    <w:p w14:paraId="7582E787" w14:textId="338B7EBD" w:rsidR="00F16648" w:rsidRPr="004A1932" w:rsidRDefault="007234BD" w:rsidP="009D5E19">
      <w:pPr>
        <w:pStyle w:val="ListParagraph"/>
        <w:numPr>
          <w:ilvl w:val="0"/>
          <w:numId w:val="8"/>
        </w:numPr>
        <w:rPr>
          <w:rFonts w:ascii="Times New Roman" w:hAnsi="Times New Roman"/>
          <w:bCs/>
          <w:sz w:val="24"/>
          <w:szCs w:val="24"/>
        </w:rPr>
      </w:pPr>
      <w:r w:rsidRPr="004A1932">
        <w:rPr>
          <w:rFonts w:ascii="Times New Roman" w:hAnsi="Times New Roman"/>
          <w:sz w:val="24"/>
          <w:szCs w:val="24"/>
        </w:rPr>
        <w:t>............................</w:t>
      </w:r>
    </w:p>
    <w:p w14:paraId="7AA315A8" w14:textId="77777777" w:rsidR="007B4285" w:rsidRPr="004A1932" w:rsidRDefault="007B4285" w:rsidP="00F70B01">
      <w:pPr>
        <w:tabs>
          <w:tab w:val="left" w:pos="8505"/>
        </w:tabs>
        <w:autoSpaceDE w:val="0"/>
        <w:autoSpaceDN w:val="0"/>
        <w:adjustRightInd w:val="0"/>
        <w:spacing w:after="0"/>
        <w:ind w:left="0" w:right="95"/>
        <w:rPr>
          <w:rFonts w:ascii="Times New Roman" w:eastAsia="Calibri" w:hAnsi="Times New Roman"/>
          <w:sz w:val="24"/>
          <w:szCs w:val="24"/>
        </w:rPr>
      </w:pPr>
    </w:p>
    <w:p w14:paraId="06F77984" w14:textId="77777777" w:rsidR="00F70B01"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Art. 5. PREŢUL CONTRACTULUI</w:t>
      </w:r>
    </w:p>
    <w:p w14:paraId="417DEC80" w14:textId="55D18D38"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sz w:val="24"/>
          <w:szCs w:val="24"/>
        </w:rPr>
        <w:t>5.1</w:t>
      </w:r>
      <w:r w:rsidR="00F054F8" w:rsidRPr="004A1932">
        <w:rPr>
          <w:rFonts w:ascii="Times New Roman" w:eastAsia="Calibri" w:hAnsi="Times New Roman"/>
          <w:sz w:val="24"/>
          <w:szCs w:val="24"/>
        </w:rPr>
        <w:t xml:space="preserve"> </w:t>
      </w:r>
      <w:r w:rsidRPr="004A1932">
        <w:rPr>
          <w:rFonts w:ascii="Times New Roman" w:eastAsia="Calibri" w:hAnsi="Times New Roman"/>
          <w:sz w:val="24"/>
          <w:szCs w:val="24"/>
        </w:rPr>
        <w:t xml:space="preserve">Preţul total convenit </w:t>
      </w:r>
      <w:r w:rsidRPr="006F57DE">
        <w:rPr>
          <w:rFonts w:ascii="Times New Roman" w:eastAsia="Calibri" w:hAnsi="Times New Roman"/>
          <w:sz w:val="24"/>
          <w:szCs w:val="24"/>
        </w:rPr>
        <w:t xml:space="preserve">pentru îndeplinirea contractului, plătibil Prestatorului de către Achizitor </w:t>
      </w:r>
      <w:r w:rsidR="00E67A42" w:rsidRPr="006F57DE">
        <w:rPr>
          <w:rFonts w:ascii="Times New Roman" w:eastAsia="Calibri" w:hAnsi="Times New Roman"/>
          <w:sz w:val="24"/>
          <w:szCs w:val="24"/>
        </w:rPr>
        <w:t>este de</w:t>
      </w:r>
      <w:r w:rsidR="00507F16" w:rsidRPr="006F57DE">
        <w:rPr>
          <w:rFonts w:ascii="Times New Roman" w:eastAsia="Calibri" w:hAnsi="Times New Roman"/>
          <w:sz w:val="24"/>
          <w:szCs w:val="24"/>
        </w:rPr>
        <w:t xml:space="preserve"> </w:t>
      </w:r>
      <w:r w:rsidR="00EA2C0D" w:rsidRPr="006F57DE">
        <w:rPr>
          <w:rFonts w:ascii="Times New Roman" w:eastAsia="Calibri" w:hAnsi="Times New Roman"/>
          <w:b/>
          <w:bCs/>
          <w:sz w:val="24"/>
          <w:szCs w:val="24"/>
        </w:rPr>
        <w:t>...........</w:t>
      </w:r>
      <w:r w:rsidR="00E67A42" w:rsidRPr="006F57DE">
        <w:rPr>
          <w:rFonts w:ascii="Times New Roman" w:eastAsia="Calibri" w:hAnsi="Times New Roman"/>
          <w:sz w:val="24"/>
          <w:szCs w:val="24"/>
        </w:rPr>
        <w:t xml:space="preserve"> </w:t>
      </w:r>
      <w:r w:rsidR="006F57DE" w:rsidRPr="006F57DE">
        <w:rPr>
          <w:rFonts w:ascii="Times New Roman" w:eastAsia="Times New Roman" w:hAnsi="Times New Roman"/>
          <w:b/>
          <w:sz w:val="24"/>
          <w:szCs w:val="24"/>
        </w:rPr>
        <w:t>EURO</w:t>
      </w:r>
      <w:r w:rsidR="00277065" w:rsidRPr="006F57DE">
        <w:rPr>
          <w:rFonts w:ascii="Times New Roman" w:eastAsia="Times New Roman" w:hAnsi="Times New Roman"/>
          <w:b/>
          <w:sz w:val="24"/>
          <w:szCs w:val="24"/>
        </w:rPr>
        <w:t xml:space="preserve"> </w:t>
      </w:r>
      <w:r w:rsidR="00F456B9" w:rsidRPr="006F57DE">
        <w:rPr>
          <w:rFonts w:ascii="Times New Roman" w:eastAsia="Calibri" w:hAnsi="Times New Roman"/>
          <w:b/>
          <w:sz w:val="24"/>
          <w:szCs w:val="24"/>
        </w:rPr>
        <w:t>fără TVA</w:t>
      </w:r>
      <w:r w:rsidR="00F456B9" w:rsidRPr="006F57DE">
        <w:rPr>
          <w:rFonts w:ascii="Times New Roman" w:eastAsia="Calibri" w:hAnsi="Times New Roman"/>
          <w:sz w:val="24"/>
          <w:szCs w:val="24"/>
        </w:rPr>
        <w:t>, respectiv</w:t>
      </w:r>
      <w:r w:rsidR="00F90792" w:rsidRPr="006F57DE">
        <w:rPr>
          <w:rFonts w:ascii="Times New Roman" w:eastAsia="Calibri" w:hAnsi="Times New Roman"/>
          <w:sz w:val="24"/>
          <w:szCs w:val="24"/>
        </w:rPr>
        <w:t xml:space="preserve"> </w:t>
      </w:r>
      <w:r w:rsidR="00EA2C0D" w:rsidRPr="006F57DE">
        <w:rPr>
          <w:rFonts w:ascii="Times New Roman" w:eastAsia="Calibri" w:hAnsi="Times New Roman"/>
          <w:b/>
          <w:bCs/>
          <w:sz w:val="24"/>
          <w:szCs w:val="24"/>
        </w:rPr>
        <w:t>.............</w:t>
      </w:r>
      <w:r w:rsidR="00B734CF" w:rsidRPr="006F57DE">
        <w:rPr>
          <w:rFonts w:ascii="Times New Roman" w:eastAsia="Calibri" w:hAnsi="Times New Roman"/>
          <w:b/>
          <w:bCs/>
          <w:sz w:val="24"/>
          <w:szCs w:val="24"/>
        </w:rPr>
        <w:t xml:space="preserve"> </w:t>
      </w:r>
      <w:r w:rsidR="006F57DE" w:rsidRPr="006F57DE">
        <w:rPr>
          <w:rFonts w:ascii="Times New Roman" w:eastAsia="Times New Roman" w:hAnsi="Times New Roman"/>
          <w:b/>
          <w:sz w:val="24"/>
          <w:szCs w:val="24"/>
        </w:rPr>
        <w:t>EURO</w:t>
      </w:r>
      <w:r w:rsidR="00277065" w:rsidRPr="006F57DE">
        <w:rPr>
          <w:rFonts w:ascii="Times New Roman" w:eastAsia="Times New Roman" w:hAnsi="Times New Roman"/>
          <w:b/>
          <w:sz w:val="24"/>
          <w:szCs w:val="24"/>
        </w:rPr>
        <w:t xml:space="preserve"> </w:t>
      </w:r>
      <w:r w:rsidR="00F456B9" w:rsidRPr="006F57DE">
        <w:rPr>
          <w:rFonts w:ascii="Times New Roman" w:hAnsi="Times New Roman"/>
          <w:b/>
          <w:sz w:val="24"/>
          <w:szCs w:val="24"/>
        </w:rPr>
        <w:t>cu TVA</w:t>
      </w:r>
      <w:r w:rsidRPr="006F57DE">
        <w:rPr>
          <w:rFonts w:ascii="Times New Roman" w:eastAsia="Calibri" w:hAnsi="Times New Roman"/>
          <w:sz w:val="24"/>
          <w:szCs w:val="24"/>
        </w:rPr>
        <w:t xml:space="preserve">, </w:t>
      </w:r>
      <w:r w:rsidRPr="004A1932">
        <w:rPr>
          <w:rFonts w:ascii="Times New Roman" w:hAnsi="Times New Roman"/>
          <w:sz w:val="24"/>
          <w:szCs w:val="24"/>
        </w:rPr>
        <w:t xml:space="preserve">conform propunerii financiare a presatorului care face parte integrantă din prezentul contract. </w:t>
      </w:r>
      <w:r w:rsidRPr="004A1932">
        <w:rPr>
          <w:rFonts w:ascii="Times New Roman" w:eastAsia="Calibri" w:hAnsi="Times New Roman"/>
          <w:sz w:val="24"/>
          <w:szCs w:val="24"/>
        </w:rPr>
        <w:t xml:space="preserve"> </w:t>
      </w:r>
    </w:p>
    <w:p w14:paraId="2D6056C8" w14:textId="341FA2B8"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5.2</w:t>
      </w:r>
      <w:r w:rsidR="00E67A42" w:rsidRPr="004A1932">
        <w:rPr>
          <w:rFonts w:ascii="Times New Roman" w:eastAsia="Calibri" w:hAnsi="Times New Roman"/>
          <w:sz w:val="24"/>
          <w:szCs w:val="24"/>
        </w:rPr>
        <w:t xml:space="preserve"> </w:t>
      </w:r>
      <w:r w:rsidRPr="004A1932">
        <w:rPr>
          <w:rFonts w:ascii="Times New Roman" w:eastAsia="Calibri" w:hAnsi="Times New Roman"/>
          <w:sz w:val="24"/>
          <w:szCs w:val="24"/>
        </w:rPr>
        <w:t xml:space="preserve">Preţul contractului este ferm şi neajustabil, exprimat în </w:t>
      </w:r>
      <w:r w:rsidR="006F57DE">
        <w:rPr>
          <w:rFonts w:ascii="Times New Roman" w:eastAsia="Calibri" w:hAnsi="Times New Roman"/>
          <w:sz w:val="24"/>
          <w:szCs w:val="24"/>
        </w:rPr>
        <w:t>EURO</w:t>
      </w:r>
      <w:r w:rsidRPr="004A1932">
        <w:rPr>
          <w:rFonts w:ascii="Times New Roman" w:eastAsia="Calibri" w:hAnsi="Times New Roman"/>
          <w:sz w:val="24"/>
          <w:szCs w:val="24"/>
        </w:rPr>
        <w:t>, pe întreaga perioadă de derulare a</w:t>
      </w:r>
      <w:r w:rsidR="00F054F8" w:rsidRPr="004A1932">
        <w:rPr>
          <w:rFonts w:ascii="Times New Roman" w:eastAsia="Calibri" w:hAnsi="Times New Roman"/>
          <w:sz w:val="24"/>
          <w:szCs w:val="24"/>
        </w:rPr>
        <w:t xml:space="preserve"> </w:t>
      </w:r>
      <w:r w:rsidRPr="004A1932">
        <w:rPr>
          <w:rFonts w:ascii="Times New Roman" w:eastAsia="Calibri" w:hAnsi="Times New Roman"/>
          <w:sz w:val="24"/>
          <w:szCs w:val="24"/>
        </w:rPr>
        <w:t>prezentului contract.</w:t>
      </w:r>
    </w:p>
    <w:p w14:paraId="63EDF286" w14:textId="52D42E7B"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5.3 Contravaloarea serviciilor efectiv prestate se va plăti pe baza facturii fiscale emise de prestator şi</w:t>
      </w:r>
      <w:r w:rsidR="00F054F8" w:rsidRPr="004A1932">
        <w:rPr>
          <w:rFonts w:ascii="Times New Roman" w:eastAsia="Calibri" w:hAnsi="Times New Roman"/>
          <w:sz w:val="24"/>
          <w:szCs w:val="24"/>
        </w:rPr>
        <w:t xml:space="preserve"> </w:t>
      </w:r>
      <w:r w:rsidRPr="004A1932">
        <w:rPr>
          <w:rFonts w:ascii="Times New Roman" w:eastAsia="Calibri" w:hAnsi="Times New Roman"/>
          <w:sz w:val="24"/>
          <w:szCs w:val="24"/>
        </w:rPr>
        <w:t>a procesului verbal de recepţie servicii, cu ordin de plată în contul de trezorerie al operatorului economic, conform Legii nr. 72/2013 pentru combaterea întârzierii în executarea obligațiilor de plată a unor sume de bani rezultând din clauzele contractuale stabilite de părți.</w:t>
      </w:r>
    </w:p>
    <w:p w14:paraId="3A7DDD8A" w14:textId="42EA710D" w:rsidR="00F7697A" w:rsidRPr="004A1932" w:rsidRDefault="000539D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5.4</w:t>
      </w:r>
      <w:r w:rsidR="00024B7B" w:rsidRPr="004A1932">
        <w:rPr>
          <w:rFonts w:ascii="Times New Roman" w:eastAsia="Calibri" w:hAnsi="Times New Roman"/>
          <w:sz w:val="24"/>
          <w:szCs w:val="24"/>
        </w:rPr>
        <w:t xml:space="preserve"> </w:t>
      </w:r>
      <w:r w:rsidR="00F7697A" w:rsidRPr="004A1932">
        <w:rPr>
          <w:rFonts w:ascii="Times New Roman" w:eastAsia="Calibri" w:hAnsi="Times New Roman"/>
          <w:sz w:val="24"/>
          <w:szCs w:val="24"/>
        </w:rPr>
        <w:t xml:space="preserve">Tarifele percepute pentru fiecare tip de serviciu în parte sunt ferme şi fixe în </w:t>
      </w:r>
      <w:r w:rsidR="006F57DE">
        <w:rPr>
          <w:rFonts w:ascii="Times New Roman" w:eastAsia="Calibri" w:hAnsi="Times New Roman"/>
          <w:sz w:val="24"/>
          <w:szCs w:val="24"/>
        </w:rPr>
        <w:t>EURO</w:t>
      </w:r>
      <w:r w:rsidR="00F7697A" w:rsidRPr="004A1932">
        <w:rPr>
          <w:rFonts w:ascii="Times New Roman" w:eastAsia="Calibri" w:hAnsi="Times New Roman"/>
          <w:sz w:val="24"/>
          <w:szCs w:val="24"/>
        </w:rPr>
        <w:t>, pe toată durata derulării contractului.</w:t>
      </w:r>
    </w:p>
    <w:p w14:paraId="09A8CF54" w14:textId="241C66ED" w:rsidR="006A55E6" w:rsidRPr="004A1932" w:rsidRDefault="006A55E6" w:rsidP="00F70B01">
      <w:pPr>
        <w:spacing w:after="0"/>
        <w:ind w:left="0"/>
        <w:rPr>
          <w:rFonts w:ascii="Times New Roman" w:eastAsia="Calibri" w:hAnsi="Times New Roman"/>
          <w:sz w:val="24"/>
          <w:szCs w:val="24"/>
        </w:rPr>
      </w:pPr>
    </w:p>
    <w:p w14:paraId="5A625BC8" w14:textId="48A9C726"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Art. 6</w:t>
      </w:r>
      <w:r w:rsidR="00923C99" w:rsidRPr="004A1932">
        <w:rPr>
          <w:rFonts w:ascii="Times New Roman" w:eastAsia="Calibri" w:hAnsi="Times New Roman"/>
          <w:b/>
          <w:sz w:val="24"/>
          <w:szCs w:val="24"/>
        </w:rPr>
        <w:t>.</w:t>
      </w:r>
      <w:r w:rsidRPr="004A1932">
        <w:rPr>
          <w:rFonts w:ascii="Times New Roman" w:eastAsia="Calibri" w:hAnsi="Times New Roman"/>
          <w:b/>
          <w:sz w:val="24"/>
          <w:szCs w:val="24"/>
        </w:rPr>
        <w:t xml:space="preserve"> DURATA</w:t>
      </w:r>
      <w:r w:rsidR="00E56D47" w:rsidRPr="004A1932">
        <w:rPr>
          <w:rFonts w:ascii="Times New Roman" w:eastAsia="Calibri" w:hAnsi="Times New Roman"/>
          <w:b/>
          <w:sz w:val="24"/>
          <w:szCs w:val="24"/>
        </w:rPr>
        <w:t xml:space="preserve"> CONTRACTULUI</w:t>
      </w:r>
    </w:p>
    <w:p w14:paraId="1E13ECE9" w14:textId="1F452F4D" w:rsidR="00E518AC" w:rsidRPr="004A1932" w:rsidRDefault="009A471D" w:rsidP="00E32788">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6.1. </w:t>
      </w:r>
      <w:r w:rsidR="00E32788" w:rsidRPr="004A1932">
        <w:rPr>
          <w:rFonts w:ascii="Times New Roman" w:eastAsia="Calibri" w:hAnsi="Times New Roman"/>
          <w:sz w:val="24"/>
          <w:szCs w:val="24"/>
        </w:rPr>
        <w:t>Contractul intră în vigoare la data semnării lui de către ambele părți, respectiv ............. şi este valabil până la epuizarea tuturor efectelor sale</w:t>
      </w:r>
      <w:r w:rsidR="00E518AC" w:rsidRPr="004A1932">
        <w:rPr>
          <w:rFonts w:ascii="Times New Roman" w:eastAsia="Calibri" w:hAnsi="Times New Roman"/>
          <w:sz w:val="24"/>
          <w:szCs w:val="24"/>
        </w:rPr>
        <w:t xml:space="preserve">, respectiv până la îndeplinirea obligațiilor de către ambele părți, dar nu mai mult de </w:t>
      </w:r>
      <w:r w:rsidR="007234BD" w:rsidRPr="004A1932">
        <w:rPr>
          <w:rFonts w:ascii="Times New Roman" w:eastAsia="Calibri" w:hAnsi="Times New Roman"/>
          <w:sz w:val="24"/>
          <w:szCs w:val="24"/>
        </w:rPr>
        <w:t>30.06.2026</w:t>
      </w:r>
      <w:r w:rsidR="00E518AC" w:rsidRPr="004A1932">
        <w:rPr>
          <w:rFonts w:ascii="Times New Roman" w:eastAsia="Calibri" w:hAnsi="Times New Roman"/>
          <w:sz w:val="24"/>
          <w:szCs w:val="24"/>
        </w:rPr>
        <w:t>.</w:t>
      </w:r>
    </w:p>
    <w:p w14:paraId="204FCBC6" w14:textId="00647D5B" w:rsidR="00D6445F" w:rsidRPr="004A1932" w:rsidRDefault="009166C5" w:rsidP="00D6445F">
      <w:pPr>
        <w:spacing w:after="0"/>
        <w:ind w:left="0"/>
        <w:rPr>
          <w:rFonts w:ascii="Times New Roman" w:eastAsia="Calibri" w:hAnsi="Times New Roman"/>
          <w:sz w:val="24"/>
          <w:szCs w:val="24"/>
        </w:rPr>
      </w:pPr>
      <w:r w:rsidRPr="004A1932">
        <w:rPr>
          <w:rFonts w:ascii="Times New Roman" w:eastAsia="Calibri" w:hAnsi="Times New Roman"/>
          <w:sz w:val="24"/>
          <w:szCs w:val="24"/>
        </w:rPr>
        <w:t>6.</w:t>
      </w:r>
      <w:r w:rsidR="00D6445F" w:rsidRPr="004A1932">
        <w:rPr>
          <w:rFonts w:ascii="Times New Roman" w:eastAsia="Calibri" w:hAnsi="Times New Roman"/>
          <w:sz w:val="24"/>
          <w:szCs w:val="24"/>
        </w:rPr>
        <w:t>2</w:t>
      </w:r>
      <w:r w:rsidRPr="004A1932">
        <w:rPr>
          <w:rFonts w:ascii="Times New Roman" w:eastAsia="Calibri" w:hAnsi="Times New Roman"/>
          <w:sz w:val="24"/>
          <w:szCs w:val="24"/>
        </w:rPr>
        <w:t xml:space="preserve"> Durata contractului prevăzută la alineatul 6.1 poate fi prelungită</w:t>
      </w:r>
      <w:r w:rsidR="00D6445F" w:rsidRPr="004A1932">
        <w:rPr>
          <w:rFonts w:ascii="Times New Roman" w:eastAsia="Calibri" w:hAnsi="Times New Roman"/>
          <w:sz w:val="24"/>
          <w:szCs w:val="24"/>
        </w:rPr>
        <w:t xml:space="preserve"> prin act adițional, cu acordul părților, </w:t>
      </w:r>
      <w:r w:rsidR="007234BD" w:rsidRPr="004A1932">
        <w:rPr>
          <w:rFonts w:ascii="Times New Roman" w:eastAsia="Calibri" w:hAnsi="Times New Roman"/>
          <w:sz w:val="24"/>
          <w:szCs w:val="24"/>
        </w:rPr>
        <w:t>doar in situatia in care finantatorul isi exprima acordul</w:t>
      </w:r>
      <w:r w:rsidR="00BC15E6" w:rsidRPr="004A1932">
        <w:rPr>
          <w:rFonts w:ascii="Times New Roman" w:eastAsia="Calibri" w:hAnsi="Times New Roman"/>
          <w:sz w:val="24"/>
          <w:szCs w:val="24"/>
        </w:rPr>
        <w:t>.</w:t>
      </w:r>
    </w:p>
    <w:p w14:paraId="33AAF11F" w14:textId="77777777" w:rsidR="004D0BED" w:rsidRPr="004A1932" w:rsidRDefault="004D0BED" w:rsidP="00F70B01">
      <w:pPr>
        <w:spacing w:after="0"/>
        <w:ind w:left="0"/>
        <w:rPr>
          <w:rFonts w:ascii="Times New Roman" w:eastAsia="Calibri" w:hAnsi="Times New Roman"/>
          <w:b/>
          <w:sz w:val="24"/>
          <w:szCs w:val="24"/>
        </w:rPr>
      </w:pPr>
    </w:p>
    <w:p w14:paraId="271D8979" w14:textId="3449D79E" w:rsidR="00F7697A" w:rsidRPr="004A1932" w:rsidRDefault="00F7697A" w:rsidP="00836C37">
      <w:pPr>
        <w:spacing w:after="0"/>
        <w:ind w:left="0"/>
        <w:rPr>
          <w:rFonts w:ascii="Times New Roman" w:eastAsia="Calibri" w:hAnsi="Times New Roman"/>
          <w:b/>
          <w:sz w:val="24"/>
          <w:szCs w:val="24"/>
        </w:rPr>
      </w:pPr>
      <w:r w:rsidRPr="004A1932">
        <w:rPr>
          <w:rFonts w:ascii="Times New Roman" w:eastAsia="Calibri" w:hAnsi="Times New Roman"/>
          <w:b/>
          <w:sz w:val="24"/>
          <w:szCs w:val="24"/>
        </w:rPr>
        <w:t>Art. 7</w:t>
      </w:r>
      <w:r w:rsidR="00923C99" w:rsidRPr="004A1932">
        <w:rPr>
          <w:rFonts w:ascii="Times New Roman" w:eastAsia="Calibri" w:hAnsi="Times New Roman"/>
          <w:b/>
          <w:sz w:val="24"/>
          <w:szCs w:val="24"/>
        </w:rPr>
        <w:t>.</w:t>
      </w:r>
      <w:r w:rsidRPr="004A1932">
        <w:rPr>
          <w:rFonts w:ascii="Times New Roman" w:eastAsia="Calibri" w:hAnsi="Times New Roman"/>
          <w:b/>
          <w:sz w:val="24"/>
          <w:szCs w:val="24"/>
        </w:rPr>
        <w:t xml:space="preserve"> </w:t>
      </w:r>
      <w:r w:rsidR="00A53549" w:rsidRPr="004A1932">
        <w:rPr>
          <w:rFonts w:ascii="Times New Roman" w:eastAsia="Calibri" w:hAnsi="Times New Roman"/>
          <w:b/>
          <w:sz w:val="24"/>
          <w:szCs w:val="24"/>
        </w:rPr>
        <w:t xml:space="preserve">OBLIGAȚIILE </w:t>
      </w:r>
      <w:r w:rsidR="00C66B33" w:rsidRPr="004A1932">
        <w:rPr>
          <w:rFonts w:ascii="Times New Roman" w:eastAsia="Calibri" w:hAnsi="Times New Roman"/>
          <w:b/>
          <w:sz w:val="24"/>
          <w:szCs w:val="24"/>
        </w:rPr>
        <w:t xml:space="preserve">PRINCIPALE ALE </w:t>
      </w:r>
      <w:r w:rsidR="00A53549" w:rsidRPr="004A1932">
        <w:rPr>
          <w:rFonts w:ascii="Times New Roman" w:eastAsia="Calibri" w:hAnsi="Times New Roman"/>
          <w:b/>
          <w:sz w:val="24"/>
          <w:szCs w:val="24"/>
        </w:rPr>
        <w:t>PRESTATORULUI</w:t>
      </w:r>
    </w:p>
    <w:p w14:paraId="332FA3CD" w14:textId="77777777" w:rsidR="00F7697A" w:rsidRPr="004A1932" w:rsidRDefault="00A53549"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7.1</w:t>
      </w:r>
      <w:r w:rsidR="00F7697A" w:rsidRPr="004A1932">
        <w:rPr>
          <w:rFonts w:ascii="Times New Roman" w:eastAsia="Calibri" w:hAnsi="Times New Roman"/>
          <w:sz w:val="24"/>
          <w:szCs w:val="24"/>
        </w:rPr>
        <w:t xml:space="preserve"> </w:t>
      </w:r>
      <w:r w:rsidRPr="004A1932">
        <w:rPr>
          <w:rFonts w:ascii="Times New Roman" w:eastAsia="Calibri" w:hAnsi="Times New Roman"/>
          <w:sz w:val="24"/>
          <w:szCs w:val="24"/>
        </w:rPr>
        <w:t>PRESTATORUL</w:t>
      </w:r>
      <w:r w:rsidR="00F7697A" w:rsidRPr="004A1932">
        <w:rPr>
          <w:rFonts w:ascii="Times New Roman" w:eastAsia="Calibri" w:hAnsi="Times New Roman"/>
          <w:sz w:val="24"/>
          <w:szCs w:val="24"/>
        </w:rPr>
        <w:t xml:space="preserve"> se obligă să presteze serviciile solicitate</w:t>
      </w:r>
      <w:r w:rsidRPr="004A1932">
        <w:rPr>
          <w:rFonts w:ascii="Times New Roman" w:hAnsi="Times New Roman"/>
          <w:sz w:val="24"/>
          <w:szCs w:val="24"/>
        </w:rPr>
        <w:t xml:space="preserve"> </w:t>
      </w:r>
      <w:r w:rsidRPr="004A1932">
        <w:rPr>
          <w:rFonts w:ascii="Times New Roman" w:eastAsia="Calibri" w:hAnsi="Times New Roman"/>
          <w:sz w:val="24"/>
          <w:szCs w:val="24"/>
        </w:rPr>
        <w:t>cu profesionalismul şi promptitudinea cuvenite angajamentului asumat,</w:t>
      </w:r>
      <w:r w:rsidR="00F7697A" w:rsidRPr="004A1932">
        <w:rPr>
          <w:rFonts w:ascii="Times New Roman" w:eastAsia="Calibri" w:hAnsi="Times New Roman"/>
          <w:sz w:val="24"/>
          <w:szCs w:val="24"/>
        </w:rPr>
        <w:t xml:space="preserve"> </w:t>
      </w:r>
      <w:r w:rsidRPr="004A1932">
        <w:rPr>
          <w:rFonts w:ascii="Times New Roman" w:eastAsia="Calibri" w:hAnsi="Times New Roman"/>
          <w:sz w:val="24"/>
          <w:szCs w:val="24"/>
        </w:rPr>
        <w:t xml:space="preserve">cu diligenţa care se poate aștepta din partea unui prestator competent sau în acord cu cele mai bune practici specifice domeniului, </w:t>
      </w:r>
      <w:r w:rsidR="00F7697A" w:rsidRPr="004A1932">
        <w:rPr>
          <w:rFonts w:ascii="Times New Roman" w:eastAsia="Calibri" w:hAnsi="Times New Roman"/>
          <w:sz w:val="24"/>
          <w:szCs w:val="24"/>
        </w:rPr>
        <w:t xml:space="preserve">potrivit </w:t>
      </w:r>
      <w:r w:rsidR="00F7697A" w:rsidRPr="004A1932">
        <w:rPr>
          <w:rFonts w:ascii="Times New Roman" w:eastAsia="Calibri" w:hAnsi="Times New Roman"/>
          <w:sz w:val="24"/>
          <w:szCs w:val="24"/>
        </w:rPr>
        <w:lastRenderedPageBreak/>
        <w:t>cerințelor stabilite de autoritatea contractantă prin caietul de sarcini și potrivit angajamentelor asumate de prestator prin oferta tehnică și financiară.</w:t>
      </w:r>
    </w:p>
    <w:p w14:paraId="45ABB5D5" w14:textId="531AAE7E" w:rsidR="00F7697A" w:rsidRPr="004A1932" w:rsidRDefault="00A53549" w:rsidP="00836C37">
      <w:pPr>
        <w:pStyle w:val="ListParagraph"/>
        <w:spacing w:after="0"/>
        <w:ind w:left="0"/>
        <w:contextualSpacing w:val="0"/>
        <w:rPr>
          <w:rFonts w:ascii="Times New Roman" w:hAnsi="Times New Roman"/>
          <w:sz w:val="24"/>
          <w:szCs w:val="24"/>
        </w:rPr>
      </w:pPr>
      <w:r w:rsidRPr="004A1932">
        <w:rPr>
          <w:rFonts w:ascii="Times New Roman" w:eastAsia="Calibri" w:hAnsi="Times New Roman"/>
          <w:sz w:val="24"/>
          <w:szCs w:val="24"/>
        </w:rPr>
        <w:t xml:space="preserve">7.2 PRESTATORUL </w:t>
      </w:r>
      <w:r w:rsidR="00F7697A" w:rsidRPr="004A1932">
        <w:rPr>
          <w:rFonts w:ascii="Times New Roman" w:eastAsia="Calibri" w:hAnsi="Times New Roman"/>
          <w:sz w:val="24"/>
          <w:szCs w:val="24"/>
        </w:rPr>
        <w:t>de servicii va fi responsabil de realizarea la timp a contractului în condițiile unor standarde de calitate ridicate pentru serviciile prestate.</w:t>
      </w:r>
      <w:r w:rsidR="00836C37" w:rsidRPr="004A1932">
        <w:rPr>
          <w:rFonts w:ascii="Times New Roman" w:eastAsia="Calibri" w:hAnsi="Times New Roman"/>
          <w:sz w:val="24"/>
          <w:szCs w:val="24"/>
        </w:rPr>
        <w:t xml:space="preserve"> </w:t>
      </w:r>
      <w:r w:rsidR="00836C37" w:rsidRPr="004A1932">
        <w:rPr>
          <w:rFonts w:ascii="Times New Roman" w:hAnsi="Times New Roman"/>
          <w:sz w:val="24"/>
          <w:szCs w:val="24"/>
        </w:rPr>
        <w:t>În cazul în care Prestatorul este o asociere alcătuită din doi sau mai mulți operatori economici, toți aceștia vor fi ținuți solidar responsabili de îndeplinirea obligațiilor din Contract.</w:t>
      </w:r>
    </w:p>
    <w:p w14:paraId="04EF5B01" w14:textId="07AF42F2" w:rsidR="002B5B01" w:rsidRPr="004A1932" w:rsidRDefault="002B5B01"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7.3. PRESTATORUL se obligă să gestioneze toate aspectele administrative și organizaționale pentru realizarea serviciilor descrise în caietul de sarcini.</w:t>
      </w:r>
    </w:p>
    <w:p w14:paraId="676B755B" w14:textId="39534590" w:rsidR="00F7697A" w:rsidRPr="004A1932" w:rsidRDefault="002B5B01"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7.4</w:t>
      </w:r>
      <w:r w:rsidR="00F7697A" w:rsidRPr="004A1932">
        <w:rPr>
          <w:rFonts w:ascii="Times New Roman" w:eastAsia="Calibri" w:hAnsi="Times New Roman"/>
          <w:sz w:val="24"/>
          <w:szCs w:val="24"/>
        </w:rPr>
        <w:t xml:space="preserve"> </w:t>
      </w:r>
      <w:r w:rsidR="00A53549" w:rsidRPr="004A1932">
        <w:rPr>
          <w:rFonts w:ascii="Times New Roman" w:eastAsia="Calibri" w:hAnsi="Times New Roman"/>
          <w:sz w:val="24"/>
          <w:szCs w:val="24"/>
        </w:rPr>
        <w:t>PRESTATORUL</w:t>
      </w:r>
      <w:r w:rsidR="00E67A42" w:rsidRPr="004A1932">
        <w:rPr>
          <w:rFonts w:ascii="Times New Roman" w:eastAsia="Calibri" w:hAnsi="Times New Roman"/>
          <w:sz w:val="24"/>
          <w:szCs w:val="24"/>
        </w:rPr>
        <w:t xml:space="preserve"> va informa în timp util</w:t>
      </w:r>
      <w:r w:rsidR="00F7697A" w:rsidRPr="004A1932">
        <w:rPr>
          <w:rFonts w:ascii="Times New Roman" w:eastAsia="Calibri" w:hAnsi="Times New Roman"/>
          <w:sz w:val="24"/>
          <w:szCs w:val="24"/>
        </w:rPr>
        <w:t xml:space="preserve"> </w:t>
      </w:r>
      <w:r w:rsidR="00C66B33" w:rsidRPr="004A1932">
        <w:rPr>
          <w:rFonts w:ascii="Times New Roman" w:eastAsia="Calibri" w:hAnsi="Times New Roman"/>
          <w:sz w:val="24"/>
          <w:szCs w:val="24"/>
        </w:rPr>
        <w:t>ACHIZITORUL</w:t>
      </w:r>
      <w:r w:rsidR="00F7697A" w:rsidRPr="004A1932">
        <w:rPr>
          <w:rFonts w:ascii="Times New Roman" w:eastAsia="Calibri" w:hAnsi="Times New Roman"/>
          <w:sz w:val="24"/>
          <w:szCs w:val="24"/>
        </w:rPr>
        <w:t xml:space="preserve"> despre orice eveniment sau circumstanţe ce pot împiedica îndeplinirea la timp şi cu eficienţă a obiectului contractului.</w:t>
      </w:r>
    </w:p>
    <w:p w14:paraId="2082211E" w14:textId="58AAA30C" w:rsidR="00F7697A" w:rsidRPr="004A1932" w:rsidRDefault="002B5B01"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7.</w:t>
      </w:r>
      <w:r w:rsidR="00B90C0E" w:rsidRPr="004A1932">
        <w:rPr>
          <w:rFonts w:ascii="Times New Roman" w:eastAsia="Calibri" w:hAnsi="Times New Roman"/>
          <w:sz w:val="24"/>
          <w:szCs w:val="24"/>
        </w:rPr>
        <w:t>5</w:t>
      </w:r>
      <w:r w:rsidRPr="004A1932">
        <w:rPr>
          <w:rFonts w:ascii="Times New Roman" w:eastAsia="Calibri" w:hAnsi="Times New Roman"/>
          <w:sz w:val="24"/>
          <w:szCs w:val="24"/>
        </w:rPr>
        <w:t xml:space="preserve"> </w:t>
      </w:r>
      <w:r w:rsidR="00A53549" w:rsidRPr="004A1932">
        <w:rPr>
          <w:rFonts w:ascii="Times New Roman" w:eastAsia="Calibri" w:hAnsi="Times New Roman"/>
          <w:sz w:val="24"/>
          <w:szCs w:val="24"/>
        </w:rPr>
        <w:t>PRESTATORUL</w:t>
      </w:r>
      <w:r w:rsidR="00F7697A" w:rsidRPr="004A1932">
        <w:rPr>
          <w:rFonts w:ascii="Times New Roman" w:eastAsia="Calibri" w:hAnsi="Times New Roman"/>
          <w:sz w:val="24"/>
          <w:szCs w:val="24"/>
        </w:rPr>
        <w:t xml:space="preserve"> va stabili o persoană de contact pentru </w:t>
      </w:r>
      <w:r w:rsidR="006C3ED9" w:rsidRPr="004A1932">
        <w:rPr>
          <w:rFonts w:ascii="Times New Roman" w:eastAsia="Calibri" w:hAnsi="Times New Roman"/>
          <w:sz w:val="24"/>
          <w:szCs w:val="24"/>
        </w:rPr>
        <w:t xml:space="preserve">fiecare </w:t>
      </w:r>
      <w:r w:rsidR="00F7697A" w:rsidRPr="004A1932">
        <w:rPr>
          <w:rFonts w:ascii="Times New Roman" w:eastAsia="Calibri" w:hAnsi="Times New Roman"/>
          <w:sz w:val="24"/>
          <w:szCs w:val="24"/>
        </w:rPr>
        <w:t xml:space="preserve">eveniment și va informa </w:t>
      </w:r>
      <w:r w:rsidR="00C66B33" w:rsidRPr="004A1932">
        <w:rPr>
          <w:rFonts w:ascii="Times New Roman" w:eastAsia="Calibri" w:hAnsi="Times New Roman"/>
          <w:sz w:val="24"/>
          <w:szCs w:val="24"/>
        </w:rPr>
        <w:t>ACHIZITORUL</w:t>
      </w:r>
      <w:r w:rsidR="00F7697A" w:rsidRPr="004A1932">
        <w:rPr>
          <w:rFonts w:ascii="Times New Roman" w:eastAsia="Calibri" w:hAnsi="Times New Roman"/>
          <w:sz w:val="24"/>
          <w:szCs w:val="24"/>
        </w:rPr>
        <w:t xml:space="preserve"> în acest sens.</w:t>
      </w:r>
    </w:p>
    <w:p w14:paraId="3B3D3572" w14:textId="06F6E5FC" w:rsidR="00F7697A" w:rsidRPr="004A1932" w:rsidRDefault="002B5B01"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7.</w:t>
      </w:r>
      <w:r w:rsidR="00B90C0E" w:rsidRPr="004A1932">
        <w:rPr>
          <w:rFonts w:ascii="Times New Roman" w:eastAsia="Calibri" w:hAnsi="Times New Roman"/>
          <w:sz w:val="24"/>
          <w:szCs w:val="24"/>
        </w:rPr>
        <w:t>6</w:t>
      </w:r>
      <w:r w:rsidR="00F7697A" w:rsidRPr="004A1932">
        <w:rPr>
          <w:rFonts w:ascii="Times New Roman" w:eastAsia="Calibri" w:hAnsi="Times New Roman"/>
          <w:sz w:val="24"/>
          <w:szCs w:val="24"/>
        </w:rPr>
        <w:t xml:space="preserve"> </w:t>
      </w:r>
      <w:r w:rsidR="008C5290" w:rsidRPr="004A1932">
        <w:rPr>
          <w:rFonts w:ascii="Times New Roman" w:eastAsia="Calibri" w:hAnsi="Times New Roman"/>
          <w:sz w:val="24"/>
          <w:szCs w:val="24"/>
        </w:rPr>
        <w:t xml:space="preserve">PRESTATORUL </w:t>
      </w:r>
      <w:r w:rsidR="00F7697A" w:rsidRPr="004A1932">
        <w:rPr>
          <w:rFonts w:ascii="Times New Roman" w:eastAsia="Calibri" w:hAnsi="Times New Roman"/>
          <w:sz w:val="24"/>
          <w:szCs w:val="24"/>
        </w:rPr>
        <w:t xml:space="preserve">se obligă să despăgubească </w:t>
      </w:r>
      <w:r w:rsidR="00C66B33" w:rsidRPr="004A1932">
        <w:rPr>
          <w:rFonts w:ascii="Times New Roman" w:eastAsia="Calibri" w:hAnsi="Times New Roman"/>
          <w:sz w:val="24"/>
          <w:szCs w:val="24"/>
        </w:rPr>
        <w:t>ACHIZITORUL</w:t>
      </w:r>
      <w:r w:rsidR="00F7697A" w:rsidRPr="004A1932">
        <w:rPr>
          <w:rFonts w:ascii="Times New Roman" w:eastAsia="Calibri" w:hAnsi="Times New Roman"/>
          <w:sz w:val="24"/>
          <w:szCs w:val="24"/>
        </w:rPr>
        <w:t xml:space="preserve"> împotriva oricăror:</w:t>
      </w:r>
    </w:p>
    <w:p w14:paraId="36381D13" w14:textId="46C35E29" w:rsidR="00F7697A" w:rsidRPr="004A1932" w:rsidRDefault="00F7697A" w:rsidP="009D5E19">
      <w:pPr>
        <w:pStyle w:val="ListParagraph"/>
        <w:numPr>
          <w:ilvl w:val="0"/>
          <w:numId w:val="3"/>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 xml:space="preserve">reclamaţii şi acţiuni în justiţie, ce rezultă din încălcarea unor drepturi de proprietate intelectuală (brevete, </w:t>
      </w:r>
      <w:r w:rsidR="00AE16DE" w:rsidRPr="004A1932">
        <w:rPr>
          <w:rFonts w:ascii="Times New Roman" w:eastAsia="Calibri" w:hAnsi="Times New Roman"/>
          <w:sz w:val="24"/>
          <w:szCs w:val="24"/>
        </w:rPr>
        <w:t xml:space="preserve">nume, mărci înregistrate etc.), </w:t>
      </w:r>
      <w:r w:rsidRPr="004A1932">
        <w:rPr>
          <w:rFonts w:ascii="Times New Roman" w:eastAsia="Calibri" w:hAnsi="Times New Roman"/>
          <w:sz w:val="24"/>
          <w:szCs w:val="24"/>
        </w:rPr>
        <w:t>legate de echipamentele, materialele, instalaţiile sau utilajele folosite, produsele furnizate sau serviciile prestate şi</w:t>
      </w:r>
    </w:p>
    <w:p w14:paraId="21C02065" w14:textId="57091D69" w:rsidR="00024B7B" w:rsidRPr="004A1932" w:rsidRDefault="00F7697A" w:rsidP="009D5E19">
      <w:pPr>
        <w:pStyle w:val="ListParagraph"/>
        <w:numPr>
          <w:ilvl w:val="0"/>
          <w:numId w:val="3"/>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daune-interese, costuri, taxe şi cheltuieli de orice natură, aferente, cu excepţia situaţiei în care o astfel de încălcare rezultă din respectarea Contractului.</w:t>
      </w:r>
    </w:p>
    <w:p w14:paraId="52718DC7" w14:textId="55ECD000" w:rsidR="002B5B01" w:rsidRPr="004A1932" w:rsidRDefault="002B5B01"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7.</w:t>
      </w:r>
      <w:r w:rsidR="00B90C0E" w:rsidRPr="004A1932">
        <w:rPr>
          <w:rFonts w:ascii="Times New Roman" w:eastAsia="Calibri" w:hAnsi="Times New Roman"/>
          <w:sz w:val="24"/>
          <w:szCs w:val="24"/>
        </w:rPr>
        <w:t>7</w:t>
      </w:r>
      <w:r w:rsidRPr="004A1932">
        <w:rPr>
          <w:rFonts w:ascii="Times New Roman" w:hAnsi="Times New Roman"/>
          <w:sz w:val="24"/>
          <w:szCs w:val="24"/>
        </w:rPr>
        <w:t xml:space="preserve"> </w:t>
      </w:r>
      <w:r w:rsidRPr="004A1932">
        <w:rPr>
          <w:rFonts w:ascii="Times New Roman" w:eastAsia="Calibri" w:hAnsi="Times New Roman"/>
          <w:sz w:val="24"/>
          <w:szCs w:val="24"/>
        </w:rPr>
        <w:t>PRESTATORUL are obligatia de</w:t>
      </w:r>
      <w:r w:rsidR="00EA49DE" w:rsidRPr="004A1932">
        <w:rPr>
          <w:rFonts w:ascii="Times New Roman" w:eastAsia="Calibri" w:hAnsi="Times New Roman"/>
          <w:sz w:val="24"/>
          <w:szCs w:val="24"/>
        </w:rPr>
        <w:t xml:space="preserve"> a prezenta toate informațiile/documentele solicitate de către achizitor și</w:t>
      </w:r>
      <w:r w:rsidR="00C23CB7" w:rsidRPr="004A1932">
        <w:rPr>
          <w:rFonts w:ascii="Times New Roman" w:eastAsia="Calibri" w:hAnsi="Times New Roman"/>
          <w:sz w:val="24"/>
          <w:szCs w:val="24"/>
        </w:rPr>
        <w:t>/</w:t>
      </w:r>
      <w:r w:rsidR="00EA49DE" w:rsidRPr="004A1932">
        <w:rPr>
          <w:rFonts w:ascii="Times New Roman" w:eastAsia="Calibri" w:hAnsi="Times New Roman"/>
          <w:sz w:val="24"/>
          <w:szCs w:val="24"/>
        </w:rPr>
        <w:t>sau autoritățile cu atribuții de monitorizare, verificare, control și audit, în limitele competențelor care le revin, sub sancțiunea restituirii sumelor plătite, pentru documentele lipsă.</w:t>
      </w:r>
    </w:p>
    <w:p w14:paraId="5863A1E2" w14:textId="535FED2A" w:rsidR="00EA49DE" w:rsidRPr="004A1932" w:rsidRDefault="00EA49DE"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7.</w:t>
      </w:r>
      <w:r w:rsidR="00B90C0E" w:rsidRPr="004A1932">
        <w:rPr>
          <w:rFonts w:ascii="Times New Roman" w:eastAsia="Calibri" w:hAnsi="Times New Roman"/>
          <w:sz w:val="24"/>
          <w:szCs w:val="24"/>
        </w:rPr>
        <w:t>8</w:t>
      </w:r>
      <w:r w:rsidRPr="004A1932">
        <w:rPr>
          <w:rFonts w:ascii="Times New Roman" w:hAnsi="Times New Roman"/>
          <w:sz w:val="24"/>
          <w:szCs w:val="24"/>
        </w:rPr>
        <w:t xml:space="preserve"> </w:t>
      </w:r>
      <w:r w:rsidRPr="004A1932">
        <w:rPr>
          <w:rFonts w:ascii="Times New Roman" w:eastAsia="Calibri" w:hAnsi="Times New Roman"/>
          <w:sz w:val="24"/>
          <w:szCs w:val="24"/>
        </w:rPr>
        <w:t>În cazul în care, în urma controalelor efectuate de către organele abilitate, potrivit legii, se constată că PRESTATORUL a încasat sume necuvenite de la persoana juridică achizitoare, PRESTATORUL are obligația să restituie în timpul controlului și înainte de sesizarea organelor competente să soluționeze respectivele cauze, aceste sume, inclusiv penalități, daune-interese, majorări, dobânzi aferente, stabilite prin actele de control.</w:t>
      </w:r>
    </w:p>
    <w:p w14:paraId="4A8C7857" w14:textId="4F2B26D6" w:rsidR="00D83591" w:rsidRPr="004A1932" w:rsidRDefault="00C20F96"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7.9 Pe toată durata contractului de servicii, Prestatorul are obligația de a actualiza datele şi informațiile </w:t>
      </w:r>
      <w:r w:rsidR="00D83591" w:rsidRPr="004A1932">
        <w:rPr>
          <w:rFonts w:ascii="Times New Roman" w:eastAsia="Calibri" w:hAnsi="Times New Roman"/>
          <w:sz w:val="24"/>
          <w:szCs w:val="24"/>
        </w:rPr>
        <w:t>cu privire la beneficiarii reali ai persoanei juridice, de fiecare dată când intervine o modificare a acestora, în condițiile prevăzute de legislația europeană şi națională incidentă, respectiv Directiva (UE) 2015/849 a Parlamentului European şi al Consiliului şi de abrogare a Directivei2005/60/CE a Parlamentului European şi a Consiliului şi a Directivei 2006/70/CE a Comisiei, precum şi potrivit art. 56 şi 57 din Legea nr. 129/2019 pentru prevenirea şi combaterea spălării banilor şi finanțării terorismului, cu modificările şi completările ulterioare. Modificările intervenite pe durata contractului vor fi aduse la cunoştință O.N.R.C., cât şi Ministerului Justiției, în termen de 15 zile de la data la care au intervenit.</w:t>
      </w:r>
    </w:p>
    <w:p w14:paraId="4F7BE253" w14:textId="534EE379" w:rsidR="00711FBE" w:rsidRPr="004A1932" w:rsidRDefault="00711FBE" w:rsidP="00F70B01">
      <w:pPr>
        <w:spacing w:after="0"/>
        <w:ind w:left="0"/>
        <w:rPr>
          <w:rFonts w:ascii="Times New Roman" w:eastAsia="Calibri" w:hAnsi="Times New Roman"/>
          <w:sz w:val="24"/>
          <w:szCs w:val="24"/>
        </w:rPr>
      </w:pPr>
    </w:p>
    <w:p w14:paraId="503BC0F6" w14:textId="0FE1A7EF" w:rsidR="00F7697A" w:rsidRPr="004A1932" w:rsidRDefault="00F7697A" w:rsidP="00836C37">
      <w:pPr>
        <w:spacing w:after="0"/>
        <w:ind w:left="0"/>
        <w:rPr>
          <w:rFonts w:ascii="Times New Roman" w:eastAsia="Calibri" w:hAnsi="Times New Roman"/>
          <w:b/>
          <w:sz w:val="24"/>
          <w:szCs w:val="24"/>
        </w:rPr>
      </w:pPr>
      <w:r w:rsidRPr="004A1932">
        <w:rPr>
          <w:rFonts w:ascii="Times New Roman" w:eastAsia="Calibri" w:hAnsi="Times New Roman"/>
          <w:b/>
          <w:sz w:val="24"/>
          <w:szCs w:val="24"/>
        </w:rPr>
        <w:t>Art. 8. ALTE OBLIGAŢII ALE PRESTATORULUI</w:t>
      </w:r>
    </w:p>
    <w:p w14:paraId="1F667C4E" w14:textId="77777777" w:rsidR="00F7697A" w:rsidRPr="004A1932" w:rsidRDefault="00A53549"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8.1</w:t>
      </w:r>
      <w:r w:rsidR="00F7697A" w:rsidRPr="004A1932">
        <w:rPr>
          <w:rFonts w:ascii="Times New Roman" w:eastAsia="Calibri" w:hAnsi="Times New Roman"/>
          <w:sz w:val="24"/>
          <w:szCs w:val="24"/>
        </w:rPr>
        <w:t xml:space="preserve"> </w:t>
      </w:r>
      <w:r w:rsidRPr="004A1932">
        <w:rPr>
          <w:rFonts w:ascii="Times New Roman" w:eastAsia="Calibri" w:hAnsi="Times New Roman"/>
          <w:sz w:val="24"/>
          <w:szCs w:val="24"/>
        </w:rPr>
        <w:t xml:space="preserve">PRESTATORUL </w:t>
      </w:r>
      <w:r w:rsidR="00F7697A" w:rsidRPr="004A1932">
        <w:rPr>
          <w:rFonts w:ascii="Times New Roman" w:eastAsia="Calibri" w:hAnsi="Times New Roman"/>
          <w:sz w:val="24"/>
          <w:szCs w:val="24"/>
        </w:rPr>
        <w:t>se obligă să respecte legislația, normativele și standardele specifice, aplicabile, aflate în vigoare la data executării contractului.</w:t>
      </w:r>
    </w:p>
    <w:p w14:paraId="39BB7522" w14:textId="77777777" w:rsidR="00F7697A" w:rsidRPr="004A1932" w:rsidRDefault="00A53549"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t>8.2</w:t>
      </w:r>
      <w:r w:rsidR="00F7697A" w:rsidRPr="004A1932">
        <w:rPr>
          <w:rFonts w:ascii="Times New Roman" w:eastAsia="Calibri" w:hAnsi="Times New Roman"/>
          <w:sz w:val="24"/>
          <w:szCs w:val="24"/>
        </w:rPr>
        <w:t xml:space="preserve"> </w:t>
      </w:r>
      <w:r w:rsidRPr="004A1932">
        <w:rPr>
          <w:rFonts w:ascii="Times New Roman" w:eastAsia="Calibri" w:hAnsi="Times New Roman"/>
          <w:sz w:val="24"/>
          <w:szCs w:val="24"/>
        </w:rPr>
        <w:t xml:space="preserve">PRESTATORUL </w:t>
      </w:r>
      <w:r w:rsidR="00F7697A" w:rsidRPr="004A1932">
        <w:rPr>
          <w:rFonts w:ascii="Times New Roman" w:eastAsia="Calibri" w:hAnsi="Times New Roman"/>
          <w:sz w:val="24"/>
          <w:szCs w:val="24"/>
        </w:rPr>
        <w:t xml:space="preserve">se obligă să supravegheze prestarea serviciilor.  </w:t>
      </w:r>
    </w:p>
    <w:p w14:paraId="6789670D" w14:textId="77777777" w:rsidR="00F7697A" w:rsidRPr="004A1932" w:rsidRDefault="00A53549" w:rsidP="00836C37">
      <w:pPr>
        <w:spacing w:after="0"/>
        <w:ind w:left="0"/>
        <w:rPr>
          <w:rFonts w:ascii="Times New Roman" w:eastAsia="Calibri" w:hAnsi="Times New Roman"/>
          <w:sz w:val="24"/>
          <w:szCs w:val="24"/>
        </w:rPr>
      </w:pPr>
      <w:r w:rsidRPr="004A1932">
        <w:rPr>
          <w:rFonts w:ascii="Times New Roman" w:eastAsia="Calibri" w:hAnsi="Times New Roman"/>
          <w:sz w:val="24"/>
          <w:szCs w:val="24"/>
        </w:rPr>
        <w:lastRenderedPageBreak/>
        <w:t>8.3</w:t>
      </w:r>
      <w:r w:rsidR="00F7697A" w:rsidRPr="004A1932">
        <w:rPr>
          <w:rFonts w:ascii="Times New Roman" w:eastAsia="Calibri" w:hAnsi="Times New Roman"/>
          <w:sz w:val="24"/>
          <w:szCs w:val="24"/>
        </w:rPr>
        <w:t xml:space="preserve"> </w:t>
      </w:r>
      <w:r w:rsidRPr="004A1932">
        <w:rPr>
          <w:rFonts w:ascii="Times New Roman" w:eastAsia="Calibri" w:hAnsi="Times New Roman"/>
          <w:sz w:val="24"/>
          <w:szCs w:val="24"/>
        </w:rPr>
        <w:t>PRESTATORUL</w:t>
      </w:r>
      <w:r w:rsidR="00F7697A" w:rsidRPr="004A1932">
        <w:rPr>
          <w:rFonts w:ascii="Times New Roman" w:eastAsia="Calibri" w:hAnsi="Times New Roman"/>
          <w:sz w:val="24"/>
          <w:szCs w:val="24"/>
        </w:rPr>
        <w:t xml:space="preserve"> este pe deplin responsabil pentru execuţia serviciilor în conformitate cu cerinţele din caietul de sarcini. Totodată, este răspunzător atât de siguranţa tuturor operaţiunilor şi metodelor utilizate, cât şi de calificarea personalului folosit pe toată durata contractului.</w:t>
      </w:r>
    </w:p>
    <w:p w14:paraId="1D43456D" w14:textId="77777777" w:rsidR="00F7697A" w:rsidRPr="004A1932" w:rsidRDefault="00A53549"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8.4</w:t>
      </w:r>
      <w:r w:rsidR="00F7697A" w:rsidRPr="004A1932">
        <w:rPr>
          <w:rFonts w:ascii="Times New Roman" w:eastAsia="Calibri" w:hAnsi="Times New Roman"/>
          <w:sz w:val="24"/>
          <w:szCs w:val="24"/>
        </w:rPr>
        <w:t xml:space="preserve"> </w:t>
      </w:r>
      <w:r w:rsidRPr="004A1932">
        <w:rPr>
          <w:rFonts w:ascii="Times New Roman" w:eastAsia="Calibri" w:hAnsi="Times New Roman"/>
          <w:sz w:val="24"/>
          <w:szCs w:val="24"/>
        </w:rPr>
        <w:t>PRESTATORUL</w:t>
      </w:r>
      <w:r w:rsidR="00F7697A" w:rsidRPr="004A1932">
        <w:rPr>
          <w:rFonts w:ascii="Times New Roman" w:eastAsia="Calibri" w:hAnsi="Times New Roman"/>
          <w:sz w:val="24"/>
          <w:szCs w:val="24"/>
        </w:rPr>
        <w:t xml:space="preserve"> va obţine în nume propriu toate eventualele autorizaţii, permise, licenţe, aprobări, sau alte asemenea, emise de autorităţi locale sau centrale, necesare pentru îndeplinirea obligaţiilor contractuale.</w:t>
      </w:r>
    </w:p>
    <w:p w14:paraId="154F273E" w14:textId="4137CCD7" w:rsidR="009730BF" w:rsidRPr="004A1932" w:rsidRDefault="00A53549"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8.5 PRESTATORUL </w:t>
      </w:r>
      <w:r w:rsidR="00F7697A" w:rsidRPr="004A1932">
        <w:rPr>
          <w:rFonts w:ascii="Times New Roman" w:eastAsia="Calibri" w:hAnsi="Times New Roman"/>
          <w:sz w:val="24"/>
          <w:szCs w:val="24"/>
        </w:rPr>
        <w:t xml:space="preserve">își va asuma pe deplin responsabilitatea pentru îndeplinirea activităților descrise în </w:t>
      </w:r>
      <w:r w:rsidR="008C5290" w:rsidRPr="004A1932">
        <w:rPr>
          <w:rFonts w:ascii="Times New Roman" w:eastAsia="Calibri" w:hAnsi="Times New Roman"/>
          <w:sz w:val="24"/>
          <w:szCs w:val="24"/>
        </w:rPr>
        <w:t xml:space="preserve">caietul de sarcini </w:t>
      </w:r>
      <w:r w:rsidR="00F7697A" w:rsidRPr="004A1932">
        <w:rPr>
          <w:rFonts w:ascii="Times New Roman" w:eastAsia="Calibri" w:hAnsi="Times New Roman"/>
          <w:sz w:val="24"/>
          <w:szCs w:val="24"/>
        </w:rPr>
        <w:t>și în oferta tehnică în termenul și la standardele profesionale solicitat</w:t>
      </w:r>
      <w:r w:rsidR="000F7FA3" w:rsidRPr="004A1932">
        <w:rPr>
          <w:rFonts w:ascii="Times New Roman" w:eastAsia="Calibri" w:hAnsi="Times New Roman"/>
          <w:sz w:val="24"/>
          <w:szCs w:val="24"/>
        </w:rPr>
        <w:t>e, în caz contrar Achizitorul</w:t>
      </w:r>
      <w:r w:rsidR="00F7697A" w:rsidRPr="004A1932">
        <w:rPr>
          <w:rFonts w:ascii="Times New Roman" w:eastAsia="Calibri" w:hAnsi="Times New Roman"/>
          <w:sz w:val="24"/>
          <w:szCs w:val="24"/>
        </w:rPr>
        <w:t xml:space="preserve"> re</w:t>
      </w:r>
      <w:r w:rsidR="000F7FA3" w:rsidRPr="004A1932">
        <w:rPr>
          <w:rFonts w:ascii="Times New Roman" w:eastAsia="Calibri" w:hAnsi="Times New Roman"/>
          <w:sz w:val="24"/>
          <w:szCs w:val="24"/>
        </w:rPr>
        <w:t>zervându-și dreptul de a re</w:t>
      </w:r>
      <w:r w:rsidR="00AE16DE" w:rsidRPr="004A1932">
        <w:rPr>
          <w:rFonts w:ascii="Times New Roman" w:eastAsia="Calibri" w:hAnsi="Times New Roman"/>
          <w:sz w:val="24"/>
          <w:szCs w:val="24"/>
        </w:rPr>
        <w:t>zili</w:t>
      </w:r>
      <w:r w:rsidR="000F7FA3" w:rsidRPr="004A1932">
        <w:rPr>
          <w:rFonts w:ascii="Times New Roman" w:eastAsia="Calibri" w:hAnsi="Times New Roman"/>
          <w:sz w:val="24"/>
          <w:szCs w:val="24"/>
        </w:rPr>
        <w:t>a</w:t>
      </w:r>
      <w:r w:rsidR="00F7697A" w:rsidRPr="004A1932">
        <w:rPr>
          <w:rFonts w:ascii="Times New Roman" w:eastAsia="Calibri" w:hAnsi="Times New Roman"/>
          <w:sz w:val="24"/>
          <w:szCs w:val="24"/>
        </w:rPr>
        <w:t xml:space="preserve"> contractul pe care îl va încheia cu acesta sau de a aplica penalități echivalente cu prejudiciul produs prin neîndeplinirea obligațiilor asumate, în conformitate cu prevederile contractuale.</w:t>
      </w:r>
    </w:p>
    <w:p w14:paraId="60B8E137" w14:textId="5F43A0AE" w:rsidR="00951645" w:rsidRPr="004A1932" w:rsidRDefault="0098648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8.6 </w:t>
      </w:r>
      <w:r w:rsidR="00951645" w:rsidRPr="004A1932">
        <w:rPr>
          <w:rFonts w:ascii="Times New Roman" w:eastAsia="Calibri" w:hAnsi="Times New Roman"/>
          <w:sz w:val="24"/>
          <w:szCs w:val="24"/>
        </w:rPr>
        <w:t>În cazul în care, pe parcursul executării contractului de achiziție publică, se constată că anumite elemente ale propunerii tehnice sunt inferioare sau nu corespund cerințelor prevăzute în caietul de sarcini, prevalează prevederile caietului de sarcini, conform art.</w:t>
      </w:r>
      <w:r w:rsidR="003F7495" w:rsidRPr="004A1932">
        <w:rPr>
          <w:rFonts w:ascii="Times New Roman" w:eastAsia="Calibri" w:hAnsi="Times New Roman"/>
          <w:sz w:val="24"/>
          <w:szCs w:val="24"/>
        </w:rPr>
        <w:t xml:space="preserve"> </w:t>
      </w:r>
      <w:r w:rsidR="00951645" w:rsidRPr="004A1932">
        <w:rPr>
          <w:rFonts w:ascii="Times New Roman" w:eastAsia="Calibri" w:hAnsi="Times New Roman"/>
          <w:sz w:val="24"/>
          <w:szCs w:val="24"/>
        </w:rPr>
        <w:t>147 alin.</w:t>
      </w:r>
      <w:r w:rsidR="00652568" w:rsidRPr="004A1932">
        <w:rPr>
          <w:rFonts w:ascii="Times New Roman" w:eastAsia="Calibri" w:hAnsi="Times New Roman"/>
          <w:sz w:val="24"/>
          <w:szCs w:val="24"/>
        </w:rPr>
        <w:t xml:space="preserve"> </w:t>
      </w:r>
      <w:r w:rsidR="00951645" w:rsidRPr="004A1932">
        <w:rPr>
          <w:rFonts w:ascii="Times New Roman" w:eastAsia="Calibri" w:hAnsi="Times New Roman"/>
          <w:sz w:val="24"/>
          <w:szCs w:val="24"/>
        </w:rPr>
        <w:t>(2)</w:t>
      </w:r>
      <w:r w:rsidR="003F7495" w:rsidRPr="004A1932">
        <w:rPr>
          <w:rFonts w:ascii="Times New Roman" w:eastAsia="Calibri" w:hAnsi="Times New Roman"/>
          <w:sz w:val="24"/>
          <w:szCs w:val="24"/>
        </w:rPr>
        <w:t xml:space="preserve"> din </w:t>
      </w:r>
      <w:r w:rsidR="00951645" w:rsidRPr="004A1932">
        <w:rPr>
          <w:rFonts w:ascii="Times New Roman" w:eastAsia="Calibri" w:hAnsi="Times New Roman"/>
          <w:sz w:val="24"/>
          <w:szCs w:val="24"/>
        </w:rPr>
        <w:t>H.G. nr. 395/2016, privind Normele metodologice de aplicare a Legii nr.</w:t>
      </w:r>
      <w:r w:rsidR="003F7495" w:rsidRPr="004A1932">
        <w:rPr>
          <w:rFonts w:ascii="Times New Roman" w:eastAsia="Calibri" w:hAnsi="Times New Roman"/>
          <w:sz w:val="24"/>
          <w:szCs w:val="24"/>
        </w:rPr>
        <w:t xml:space="preserve"> </w:t>
      </w:r>
      <w:r w:rsidR="00951645" w:rsidRPr="004A1932">
        <w:rPr>
          <w:rFonts w:ascii="Times New Roman" w:eastAsia="Calibri" w:hAnsi="Times New Roman"/>
          <w:sz w:val="24"/>
          <w:szCs w:val="24"/>
        </w:rPr>
        <w:t>98/2016 privind achizițiile publice.</w:t>
      </w:r>
    </w:p>
    <w:p w14:paraId="5318EB99" w14:textId="5D70DCFD" w:rsidR="002B2988" w:rsidRPr="004A1932" w:rsidRDefault="002B2988"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8.7 PRESTATORUL nu va face nici un fel de schimbări în echipa de experți stabilită prin contract pentru fiecare tip de activitate derulată fără aprobarea prealabilă, în scris, a Achizitorului. Prestatorul va propune, din proprie inițiativă, înlocuirea unui expert doar în cazuri temeinic justificate.</w:t>
      </w:r>
    </w:p>
    <w:p w14:paraId="5AE85B29" w14:textId="6D7F3219" w:rsidR="002B2988" w:rsidRPr="004A1932" w:rsidRDefault="002B2988"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8.8 În situația în care este necesară înlocuirea unui expert al Prestatorului pe perioada de implementare a contractului, acesta are obligația de a notifica intenția de înlocuire Achizitorului cu minimum 10 zile înainte de data propusă pentru înlocuire.</w:t>
      </w:r>
      <w:r w:rsidR="008F0E4B" w:rsidRPr="004A1932">
        <w:rPr>
          <w:rFonts w:ascii="Times New Roman" w:eastAsia="Calibri" w:hAnsi="Times New Roman"/>
          <w:sz w:val="24"/>
          <w:szCs w:val="24"/>
        </w:rPr>
        <w:t xml:space="preserve"> Notificarea este însoțită , în mod obligatoriu, de documentele justificative asociate noului expert, aşa cum au fost acestea solicitate prin documentația de atribuire a contractului. Prestatorul are obligația de a se asigura că expertul nou propus îndeplineşte toate cerințele minime solicitate de Achizitor prin Caietul de Sarcini pentru expertul înlocuit, precum şi toate calificările şi/sau experiența suplimentară care au făcut obiectul evaluării ofertelor, inclusiv condițiile şi cerințele cu privire la inexistența unui conflict de interese.</w:t>
      </w:r>
    </w:p>
    <w:p w14:paraId="18474A30" w14:textId="3079D7A3" w:rsidR="008F0E4B" w:rsidRPr="004A1932" w:rsidRDefault="008F0E4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Achizitorul are dreptul de a respinge motivat noul expert propus de Prestator, în situația în care constată că acesta </w:t>
      </w:r>
      <w:r w:rsidR="007B5105" w:rsidRPr="004A1932">
        <w:rPr>
          <w:rFonts w:ascii="Times New Roman" w:eastAsia="Calibri" w:hAnsi="Times New Roman"/>
          <w:sz w:val="24"/>
          <w:szCs w:val="24"/>
        </w:rPr>
        <w:t>nu îndeplineşte cerințele minime prevăzute în Caietul de sarcini şi Propunerea Tehnică sau constată existența unui conflict de interese.</w:t>
      </w:r>
    </w:p>
    <w:p w14:paraId="6BEA6BDE" w14:textId="471E8885" w:rsidR="007B5105" w:rsidRPr="004A1932" w:rsidRDefault="007B5105"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Înlocuirea experților Prestatorului se realizează prin Act adițional, în condițiile art. 8.8 şi art. </w:t>
      </w:r>
      <w:r w:rsidR="0080021B" w:rsidRPr="004A1932">
        <w:rPr>
          <w:rFonts w:ascii="Times New Roman" w:eastAsia="Calibri" w:hAnsi="Times New Roman"/>
          <w:sz w:val="24"/>
          <w:szCs w:val="24"/>
        </w:rPr>
        <w:t>16</w:t>
      </w:r>
      <w:r w:rsidRPr="004A1932">
        <w:rPr>
          <w:rFonts w:ascii="Times New Roman" w:eastAsia="Calibri" w:hAnsi="Times New Roman"/>
          <w:sz w:val="24"/>
          <w:szCs w:val="24"/>
        </w:rPr>
        <w:t>, ulterior notificării transmise de Prestator şi acceptate de Achizitor. Prestatorul îşi asumă responsabilitatea exclusivă în ceea ce priveşte eventualele întârzieri care ar putea interveni în derularea contractului ca urmare a notificării unui nou expert care nu întruneşte cerințele minime sau este în conflict de interese.</w:t>
      </w:r>
    </w:p>
    <w:p w14:paraId="15CE2DA2" w14:textId="7BAC6D3A" w:rsidR="007B5105" w:rsidRPr="004A1932" w:rsidRDefault="007B5105"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Prestatorul nu poate solicita prelungirea duratei contractului din motivele expuse mai sus.</w:t>
      </w:r>
    </w:p>
    <w:p w14:paraId="63DCD3D1" w14:textId="153C2C21" w:rsidR="007B5105" w:rsidRPr="004A1932" w:rsidRDefault="007B5105"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Expertul înlocuit va îndeplini aceleaşi condiții şi acelaşi punctaj ca cel propus inițial în ofertă.</w:t>
      </w:r>
    </w:p>
    <w:p w14:paraId="0412E198" w14:textId="28EB4FA4" w:rsidR="003C1803" w:rsidRPr="004A1932" w:rsidRDefault="003C1803"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8.9 Prestatorul 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e-Factura şi factura </w:t>
      </w:r>
      <w:r w:rsidRPr="004A1932">
        <w:rPr>
          <w:rFonts w:ascii="Times New Roman" w:eastAsia="Calibri" w:hAnsi="Times New Roman"/>
          <w:sz w:val="24"/>
          <w:szCs w:val="24"/>
        </w:rPr>
        <w:lastRenderedPageBreak/>
        <w:t>electronică în România, precum şi pentru completarea Ordonanței Guvernului nr. 78/2000 privind omologarea, eliberarea cărții de identitate a vehiculului şi certificarea autenticității vehiculelor rutiere în vederea introducerii pe piață, punerii la dispoziție pe piață, înmatriculării sau înregistrării în România, precum şi supravegherea pieței pentru acestea.</w:t>
      </w:r>
    </w:p>
    <w:p w14:paraId="407823C1" w14:textId="77777777" w:rsidR="007119F5" w:rsidRPr="004A1932" w:rsidRDefault="007119F5" w:rsidP="00F70B01">
      <w:pPr>
        <w:spacing w:after="0"/>
        <w:ind w:left="0"/>
        <w:rPr>
          <w:rFonts w:ascii="Times New Roman" w:eastAsia="Calibri" w:hAnsi="Times New Roman"/>
          <w:sz w:val="24"/>
          <w:szCs w:val="24"/>
        </w:rPr>
      </w:pPr>
    </w:p>
    <w:p w14:paraId="59BBC6EC" w14:textId="5EF44600"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Art. 9. OBLIGAŢIILE PRINCIPALE ALE ACHIZITORULUI</w:t>
      </w:r>
    </w:p>
    <w:p w14:paraId="05C1B9C2" w14:textId="72150D28" w:rsidR="00141D22" w:rsidRPr="004A1932" w:rsidRDefault="00F7697A" w:rsidP="00141D22">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9.1 </w:t>
      </w:r>
      <w:r w:rsidR="00141D22" w:rsidRPr="004A1932">
        <w:rPr>
          <w:rFonts w:ascii="Times New Roman" w:eastAsia="Calibri" w:hAnsi="Times New Roman"/>
          <w:sz w:val="24"/>
          <w:szCs w:val="24"/>
        </w:rPr>
        <w:t xml:space="preserve">ACHIZITORUL se obligă să recepționeze serviciile prestate/produsele furnizate în termenele și condițiile prevăzute la art. 18. Prin încheierea Procesului-verbal de recepție, ACHIZITORUL certifică realitatea și conformitatea serviciilor prestate/documentelor livrate cu cerințele prevăzute în Caietul de sarcini. </w:t>
      </w:r>
    </w:p>
    <w:p w14:paraId="13CB3E87" w14:textId="2FBFC258" w:rsidR="00F7697A" w:rsidRPr="004A1932" w:rsidRDefault="00141D22"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9.2 </w:t>
      </w:r>
      <w:r w:rsidR="00A53549" w:rsidRPr="004A1932">
        <w:rPr>
          <w:rFonts w:ascii="Times New Roman" w:eastAsia="Calibri" w:hAnsi="Times New Roman"/>
          <w:sz w:val="24"/>
          <w:szCs w:val="24"/>
        </w:rPr>
        <w:t>ACHIZITORUL</w:t>
      </w:r>
      <w:r w:rsidR="00F7697A" w:rsidRPr="004A1932">
        <w:rPr>
          <w:rFonts w:ascii="Times New Roman" w:eastAsia="Calibri" w:hAnsi="Times New Roman"/>
          <w:sz w:val="24"/>
          <w:szCs w:val="24"/>
        </w:rPr>
        <w:t xml:space="preserve"> se obligă să recepţioneze cantitativ și calitativ serviciile prestate.</w:t>
      </w:r>
    </w:p>
    <w:p w14:paraId="5F34DFA7" w14:textId="77777777" w:rsidR="00141D22" w:rsidRPr="004A1932" w:rsidRDefault="00F7697A" w:rsidP="00141D22">
      <w:pPr>
        <w:spacing w:after="0"/>
        <w:ind w:left="0"/>
        <w:rPr>
          <w:rFonts w:ascii="Times New Roman" w:eastAsia="Calibri" w:hAnsi="Times New Roman"/>
          <w:sz w:val="24"/>
          <w:szCs w:val="24"/>
        </w:rPr>
      </w:pPr>
      <w:r w:rsidRPr="004A1932">
        <w:rPr>
          <w:rFonts w:ascii="Times New Roman" w:eastAsia="Calibri" w:hAnsi="Times New Roman"/>
          <w:sz w:val="24"/>
          <w:szCs w:val="24"/>
        </w:rPr>
        <w:t>9.</w:t>
      </w:r>
      <w:r w:rsidR="00141D22" w:rsidRPr="004A1932">
        <w:rPr>
          <w:rFonts w:ascii="Times New Roman" w:eastAsia="Calibri" w:hAnsi="Times New Roman"/>
          <w:sz w:val="24"/>
          <w:szCs w:val="24"/>
        </w:rPr>
        <w:t>3</w:t>
      </w:r>
      <w:r w:rsidRPr="004A1932">
        <w:rPr>
          <w:rFonts w:ascii="Times New Roman" w:eastAsia="Calibri" w:hAnsi="Times New Roman"/>
          <w:sz w:val="24"/>
          <w:szCs w:val="24"/>
        </w:rPr>
        <w:t xml:space="preserve"> </w:t>
      </w:r>
      <w:r w:rsidR="00141D22" w:rsidRPr="004A1932">
        <w:rPr>
          <w:rFonts w:ascii="Times New Roman" w:eastAsia="Calibri" w:hAnsi="Times New Roman"/>
          <w:sz w:val="24"/>
          <w:szCs w:val="24"/>
        </w:rPr>
        <w:t>Documentele în temeiul cărora se face plata sunt factura fiscală, procesul-verbal de recepție, și, după caz, alte documente similare ce trebuie să însoțească (conform caietului de sarcini) în mod obișnuit livrabilele.</w:t>
      </w:r>
    </w:p>
    <w:p w14:paraId="447EB8DC" w14:textId="03DB9985" w:rsidR="00141D22" w:rsidRPr="004A1932" w:rsidRDefault="00141D22" w:rsidP="00141D22">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9.4 Achizitorul va aproba rapoartele sau va prezenta observațiile sale în termen de maxim 5 zile lucrătoare de la data primirii fiecărui raport. În cazul unor modificări, Contractantul are obligația de a răspunde pozitiv solicitărilor Achizitorului de modificare/completare a raportului, corespunzător observațiilor Achizitorului, în termen de maxim </w:t>
      </w:r>
      <w:r w:rsidR="000240D9" w:rsidRPr="004A1932">
        <w:rPr>
          <w:rFonts w:ascii="Times New Roman" w:eastAsia="Calibri" w:hAnsi="Times New Roman"/>
          <w:sz w:val="24"/>
          <w:szCs w:val="24"/>
        </w:rPr>
        <w:t>3</w:t>
      </w:r>
      <w:r w:rsidRPr="004A1932">
        <w:rPr>
          <w:rFonts w:ascii="Times New Roman" w:eastAsia="Calibri" w:hAnsi="Times New Roman"/>
          <w:sz w:val="24"/>
          <w:szCs w:val="24"/>
        </w:rPr>
        <w:t xml:space="preserve"> zile lucrătoare de la data primirii acestora. Achizitorul va proceda la acceptarea sau respingerea raportului, după caz, în termen de 5 zile lucrătoare de la data primirii acestuia în forma revizuită.</w:t>
      </w:r>
    </w:p>
    <w:p w14:paraId="27B3CE17" w14:textId="02743A5A" w:rsidR="00652568" w:rsidRPr="004A1932" w:rsidRDefault="00141D22"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9.5 </w:t>
      </w:r>
      <w:r w:rsidR="00A53549" w:rsidRPr="004A1932">
        <w:rPr>
          <w:rFonts w:ascii="Times New Roman" w:eastAsia="Calibri" w:hAnsi="Times New Roman"/>
          <w:sz w:val="24"/>
          <w:szCs w:val="24"/>
        </w:rPr>
        <w:t>ACHIZITORUL</w:t>
      </w:r>
      <w:r w:rsidR="00F7697A" w:rsidRPr="004A1932">
        <w:rPr>
          <w:rFonts w:ascii="Times New Roman" w:eastAsia="Calibri" w:hAnsi="Times New Roman"/>
          <w:sz w:val="24"/>
          <w:szCs w:val="24"/>
        </w:rPr>
        <w:t xml:space="preserve"> se obligă să plătească preţul serviciilor către </w:t>
      </w:r>
      <w:r w:rsidR="00A53549" w:rsidRPr="004A1932">
        <w:rPr>
          <w:rFonts w:ascii="Times New Roman" w:eastAsia="Calibri" w:hAnsi="Times New Roman"/>
          <w:sz w:val="24"/>
          <w:szCs w:val="24"/>
        </w:rPr>
        <w:t>PRESTATOR</w:t>
      </w:r>
      <w:r w:rsidR="00F7697A" w:rsidRPr="004A1932">
        <w:rPr>
          <w:rFonts w:ascii="Times New Roman" w:eastAsia="Calibri" w:hAnsi="Times New Roman"/>
          <w:sz w:val="24"/>
          <w:szCs w:val="24"/>
        </w:rPr>
        <w:t xml:space="preserve">, </w:t>
      </w:r>
      <w:r w:rsidR="00652568" w:rsidRPr="004A1932">
        <w:rPr>
          <w:rFonts w:ascii="Times New Roman" w:eastAsia="Calibri" w:hAnsi="Times New Roman"/>
          <w:sz w:val="24"/>
          <w:szCs w:val="24"/>
        </w:rPr>
        <w:t xml:space="preserve">în termen de maximum 30 de zile de la data primirii facturii în original la sediul Achizitorului, dacă această dată este ulterioară recepției </w:t>
      </w:r>
      <w:r w:rsidR="00C06D03" w:rsidRPr="004A1932">
        <w:rPr>
          <w:rFonts w:ascii="Times New Roman" w:eastAsia="Calibri" w:hAnsi="Times New Roman"/>
          <w:sz w:val="24"/>
          <w:szCs w:val="24"/>
        </w:rPr>
        <w:t>serviciilor</w:t>
      </w:r>
      <w:r w:rsidR="00652568" w:rsidRPr="004A1932">
        <w:rPr>
          <w:rFonts w:ascii="Times New Roman" w:eastAsia="Calibri" w:hAnsi="Times New Roman"/>
          <w:sz w:val="24"/>
          <w:szCs w:val="24"/>
        </w:rPr>
        <w:t xml:space="preserve"> prin Proces-verbal de recepție, în caz contrar termenul curgând de la data recepției prin Proces-verbal a serviciilor, cu respectarea prevederilor legale în vigoare.</w:t>
      </w:r>
    </w:p>
    <w:p w14:paraId="63DC1E08" w14:textId="394C3DC6" w:rsidR="00C06D03" w:rsidRPr="004A1932" w:rsidRDefault="00C06D03" w:rsidP="00F70B01">
      <w:pPr>
        <w:spacing w:after="0"/>
        <w:ind w:left="0"/>
        <w:rPr>
          <w:rFonts w:ascii="Times New Roman" w:eastAsia="Times New Roman" w:hAnsi="Times New Roman"/>
          <w:sz w:val="24"/>
          <w:szCs w:val="24"/>
          <w:lang w:eastAsia="ro-RO"/>
        </w:rPr>
      </w:pPr>
      <w:r w:rsidRPr="004A1932">
        <w:rPr>
          <w:rFonts w:ascii="Times New Roman" w:eastAsia="Times New Roman" w:hAnsi="Times New Roman"/>
          <w:bCs/>
          <w:sz w:val="24"/>
          <w:szCs w:val="24"/>
          <w:lang w:eastAsia="ro-RO"/>
        </w:rPr>
        <w:t>9.</w:t>
      </w:r>
      <w:r w:rsidR="0082379F" w:rsidRPr="004A1932">
        <w:rPr>
          <w:rFonts w:ascii="Times New Roman" w:eastAsia="Times New Roman" w:hAnsi="Times New Roman"/>
          <w:bCs/>
          <w:sz w:val="24"/>
          <w:szCs w:val="24"/>
          <w:lang w:eastAsia="ro-RO"/>
        </w:rPr>
        <w:t>6</w:t>
      </w:r>
      <w:r w:rsidRPr="004A1932">
        <w:rPr>
          <w:rFonts w:ascii="Times New Roman" w:eastAsia="Times New Roman" w:hAnsi="Times New Roman"/>
          <w:bCs/>
          <w:sz w:val="24"/>
          <w:szCs w:val="24"/>
          <w:lang w:eastAsia="ro-RO"/>
        </w:rPr>
        <w:t xml:space="preserve"> Dacă factura are elemente greșite și/sau greșeli de calcul identificate de Achizitor, </w:t>
      </w:r>
      <w:r w:rsidRPr="004A1932">
        <w:rPr>
          <w:rFonts w:ascii="Times New Roman" w:eastAsia="Times New Roman" w:hAnsi="Times New Roman"/>
          <w:sz w:val="24"/>
          <w:szCs w:val="24"/>
          <w:lang w:eastAsia="ro-RO"/>
        </w:rPr>
        <w:t>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345751E2" w14:textId="249B9C20" w:rsidR="00F7697A" w:rsidRPr="00323D2D" w:rsidRDefault="00F7697A" w:rsidP="00F70B01">
      <w:pPr>
        <w:spacing w:after="0"/>
        <w:ind w:left="0"/>
        <w:rPr>
          <w:rFonts w:ascii="Times New Roman" w:eastAsia="Calibri" w:hAnsi="Times New Roman"/>
          <w:sz w:val="24"/>
          <w:szCs w:val="24"/>
          <w:lang w:val="en-US"/>
        </w:rPr>
      </w:pPr>
      <w:r w:rsidRPr="004A1932">
        <w:rPr>
          <w:rFonts w:ascii="Times New Roman" w:eastAsia="Calibri" w:hAnsi="Times New Roman"/>
          <w:sz w:val="24"/>
          <w:szCs w:val="24"/>
        </w:rPr>
        <w:t>9.</w:t>
      </w:r>
      <w:r w:rsidR="0082379F" w:rsidRPr="004A1932">
        <w:rPr>
          <w:rFonts w:ascii="Times New Roman" w:eastAsia="Calibri" w:hAnsi="Times New Roman"/>
          <w:sz w:val="24"/>
          <w:szCs w:val="24"/>
        </w:rPr>
        <w:t>7</w:t>
      </w:r>
      <w:r w:rsidR="00A53549" w:rsidRPr="004A1932">
        <w:rPr>
          <w:rFonts w:ascii="Times New Roman" w:eastAsia="Calibri" w:hAnsi="Times New Roman"/>
          <w:sz w:val="24"/>
          <w:szCs w:val="24"/>
        </w:rPr>
        <w:t xml:space="preserve"> </w:t>
      </w:r>
      <w:r w:rsidR="00323D2D" w:rsidRPr="00323D2D">
        <w:rPr>
          <w:rFonts w:ascii="Times New Roman" w:eastAsia="Calibri" w:hAnsi="Times New Roman"/>
          <w:sz w:val="24"/>
          <w:szCs w:val="24"/>
          <w:lang w:val="en-US"/>
        </w:rPr>
        <w:t xml:space="preserve">ACHIZITORUL se </w:t>
      </w:r>
      <w:proofErr w:type="spellStart"/>
      <w:r w:rsidR="00323D2D" w:rsidRPr="00323D2D">
        <w:rPr>
          <w:rFonts w:ascii="Times New Roman" w:eastAsia="Calibri" w:hAnsi="Times New Roman"/>
          <w:sz w:val="24"/>
          <w:szCs w:val="24"/>
          <w:lang w:val="en-US"/>
        </w:rPr>
        <w:t>obligă</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să</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furnizeze</w:t>
      </w:r>
      <w:proofErr w:type="spellEnd"/>
      <w:r w:rsidR="00323D2D" w:rsidRPr="00323D2D">
        <w:rPr>
          <w:rFonts w:ascii="Times New Roman" w:eastAsia="Calibri" w:hAnsi="Times New Roman"/>
          <w:sz w:val="24"/>
          <w:szCs w:val="24"/>
          <w:lang w:val="en-US"/>
        </w:rPr>
        <w:t xml:space="preserve"> PRESTATORULUI </w:t>
      </w:r>
      <w:proofErr w:type="spellStart"/>
      <w:r w:rsidR="00323D2D" w:rsidRPr="00323D2D">
        <w:rPr>
          <w:rFonts w:ascii="Times New Roman" w:eastAsia="Calibri" w:hAnsi="Times New Roman"/>
          <w:sz w:val="24"/>
          <w:szCs w:val="24"/>
          <w:lang w:val="en-US"/>
        </w:rPr>
        <w:t>informații</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actualizate</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privind</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îndeplinirea</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criteriilor</w:t>
      </w:r>
      <w:proofErr w:type="spellEnd"/>
      <w:r w:rsidR="00323D2D" w:rsidRPr="00323D2D">
        <w:rPr>
          <w:rFonts w:ascii="Times New Roman" w:eastAsia="Calibri" w:hAnsi="Times New Roman"/>
          <w:sz w:val="24"/>
          <w:szCs w:val="24"/>
          <w:lang w:val="en-US"/>
        </w:rPr>
        <w:t xml:space="preserve"> de </w:t>
      </w:r>
      <w:proofErr w:type="spellStart"/>
      <w:r w:rsidR="00323D2D" w:rsidRPr="00323D2D">
        <w:rPr>
          <w:rFonts w:ascii="Times New Roman" w:eastAsia="Calibri" w:hAnsi="Times New Roman"/>
          <w:sz w:val="24"/>
          <w:szCs w:val="24"/>
          <w:lang w:val="en-US"/>
        </w:rPr>
        <w:t>per</w:t>
      </w:r>
      <w:r w:rsidR="001B078F">
        <w:rPr>
          <w:rFonts w:ascii="Times New Roman" w:eastAsia="Calibri" w:hAnsi="Times New Roman"/>
          <w:sz w:val="24"/>
          <w:szCs w:val="24"/>
          <w:lang w:val="en-US"/>
        </w:rPr>
        <w:t>formanță</w:t>
      </w:r>
      <w:proofErr w:type="spellEnd"/>
      <w:r w:rsidR="001B078F">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și</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să</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asigure</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accesul</w:t>
      </w:r>
      <w:proofErr w:type="spellEnd"/>
      <w:r w:rsidR="00323D2D" w:rsidRPr="00323D2D">
        <w:rPr>
          <w:rFonts w:ascii="Times New Roman" w:eastAsia="Calibri" w:hAnsi="Times New Roman"/>
          <w:sz w:val="24"/>
          <w:szCs w:val="24"/>
          <w:lang w:val="en-US"/>
        </w:rPr>
        <w:t xml:space="preserve"> la </w:t>
      </w:r>
      <w:proofErr w:type="spellStart"/>
      <w:r w:rsidR="00323D2D" w:rsidRPr="00323D2D">
        <w:rPr>
          <w:rFonts w:ascii="Times New Roman" w:eastAsia="Calibri" w:hAnsi="Times New Roman"/>
          <w:sz w:val="24"/>
          <w:szCs w:val="24"/>
          <w:lang w:val="en-US"/>
        </w:rPr>
        <w:t>toate</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documentele</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informațiile</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și</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datele</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ce</w:t>
      </w:r>
      <w:proofErr w:type="spellEnd"/>
      <w:r w:rsidR="00323D2D" w:rsidRPr="00323D2D">
        <w:rPr>
          <w:rFonts w:ascii="Times New Roman" w:eastAsia="Calibri" w:hAnsi="Times New Roman"/>
          <w:sz w:val="24"/>
          <w:szCs w:val="24"/>
          <w:lang w:val="en-US"/>
        </w:rPr>
        <w:t xml:space="preserve"> </w:t>
      </w:r>
      <w:proofErr w:type="spellStart"/>
      <w:r w:rsidR="00323D2D" w:rsidRPr="00323D2D">
        <w:rPr>
          <w:rFonts w:ascii="Times New Roman" w:eastAsia="Calibri" w:hAnsi="Times New Roman"/>
          <w:sz w:val="24"/>
          <w:szCs w:val="24"/>
          <w:lang w:val="en-US"/>
        </w:rPr>
        <w:t>fac</w:t>
      </w:r>
      <w:proofErr w:type="spellEnd"/>
      <w:r w:rsidR="001B078F">
        <w:rPr>
          <w:rFonts w:ascii="Times New Roman" w:eastAsia="Calibri" w:hAnsi="Times New Roman"/>
          <w:sz w:val="24"/>
          <w:szCs w:val="24"/>
          <w:lang w:val="en-US"/>
        </w:rPr>
        <w:t xml:space="preserve"> </w:t>
      </w:r>
      <w:proofErr w:type="spellStart"/>
      <w:r w:rsidR="001B078F">
        <w:rPr>
          <w:rFonts w:ascii="Times New Roman" w:eastAsia="Calibri" w:hAnsi="Times New Roman"/>
          <w:sz w:val="24"/>
          <w:szCs w:val="24"/>
          <w:lang w:val="en-US"/>
        </w:rPr>
        <w:t>obiectul</w:t>
      </w:r>
      <w:proofErr w:type="spellEnd"/>
      <w:r w:rsidR="001B078F">
        <w:rPr>
          <w:rFonts w:ascii="Times New Roman" w:eastAsia="Calibri" w:hAnsi="Times New Roman"/>
          <w:sz w:val="24"/>
          <w:szCs w:val="24"/>
          <w:lang w:val="en-US"/>
        </w:rPr>
        <w:t xml:space="preserve"> </w:t>
      </w:r>
      <w:proofErr w:type="spellStart"/>
      <w:r w:rsidR="001B078F">
        <w:rPr>
          <w:rFonts w:ascii="Times New Roman" w:eastAsia="Calibri" w:hAnsi="Times New Roman"/>
          <w:sz w:val="24"/>
          <w:szCs w:val="24"/>
          <w:lang w:val="en-US"/>
        </w:rPr>
        <w:t>contractului</w:t>
      </w:r>
      <w:proofErr w:type="spellEnd"/>
      <w:r w:rsidRPr="004A1932">
        <w:rPr>
          <w:rFonts w:ascii="Times New Roman" w:eastAsia="Calibri" w:hAnsi="Times New Roman"/>
          <w:sz w:val="24"/>
          <w:szCs w:val="24"/>
        </w:rPr>
        <w:t>.</w:t>
      </w:r>
    </w:p>
    <w:p w14:paraId="14ED2325" w14:textId="70FB3959" w:rsidR="00E67A42" w:rsidRPr="004A1932" w:rsidRDefault="00E67A42"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9.</w:t>
      </w:r>
      <w:r w:rsidR="0082379F" w:rsidRPr="004A1932">
        <w:rPr>
          <w:rFonts w:ascii="Times New Roman" w:eastAsia="Calibri" w:hAnsi="Times New Roman"/>
          <w:sz w:val="24"/>
          <w:szCs w:val="24"/>
        </w:rPr>
        <w:t>8</w:t>
      </w:r>
      <w:r w:rsidRPr="004A1932">
        <w:rPr>
          <w:rFonts w:ascii="Times New Roman" w:eastAsia="Calibri" w:hAnsi="Times New Roman"/>
          <w:sz w:val="24"/>
          <w:szCs w:val="24"/>
        </w:rPr>
        <w:t xml:space="preserve"> </w:t>
      </w:r>
      <w:r w:rsidR="00A53549" w:rsidRPr="004A1932">
        <w:rPr>
          <w:rFonts w:ascii="Times New Roman" w:eastAsia="Calibri" w:hAnsi="Times New Roman"/>
          <w:sz w:val="24"/>
          <w:szCs w:val="24"/>
        </w:rPr>
        <w:t>ACHIZITORUL</w:t>
      </w:r>
      <w:r w:rsidRPr="004A1932">
        <w:rPr>
          <w:rFonts w:ascii="Times New Roman" w:eastAsia="Calibri" w:hAnsi="Times New Roman"/>
          <w:sz w:val="24"/>
          <w:szCs w:val="24"/>
        </w:rPr>
        <w:t xml:space="preserve"> va stabili o persoană de contact </w:t>
      </w:r>
      <w:r w:rsidR="00A53549" w:rsidRPr="004A1932">
        <w:rPr>
          <w:rFonts w:ascii="Times New Roman" w:eastAsia="Calibri" w:hAnsi="Times New Roman"/>
          <w:sz w:val="24"/>
          <w:szCs w:val="24"/>
        </w:rPr>
        <w:t>și va informa PRESTATORUL</w:t>
      </w:r>
      <w:r w:rsidRPr="004A1932">
        <w:rPr>
          <w:rFonts w:ascii="Times New Roman" w:eastAsia="Calibri" w:hAnsi="Times New Roman"/>
          <w:sz w:val="24"/>
          <w:szCs w:val="24"/>
        </w:rPr>
        <w:t xml:space="preserve"> în acest sens.</w:t>
      </w:r>
    </w:p>
    <w:p w14:paraId="748F03C3" w14:textId="786A40FD" w:rsidR="00CE5DAC" w:rsidRPr="004A1932" w:rsidRDefault="00CE5DAC" w:rsidP="00F70B01">
      <w:pPr>
        <w:spacing w:after="0"/>
        <w:ind w:left="0"/>
        <w:rPr>
          <w:rFonts w:ascii="Times New Roman" w:hAnsi="Times New Roman"/>
          <w:iCs/>
          <w:sz w:val="24"/>
          <w:szCs w:val="24"/>
        </w:rPr>
      </w:pPr>
      <w:r w:rsidRPr="004A1932">
        <w:rPr>
          <w:rFonts w:ascii="Times New Roman" w:hAnsi="Times New Roman"/>
          <w:iCs/>
          <w:sz w:val="24"/>
          <w:szCs w:val="24"/>
        </w:rPr>
        <w:t>9.</w:t>
      </w:r>
      <w:r w:rsidR="0082379F" w:rsidRPr="004A1932">
        <w:rPr>
          <w:rFonts w:ascii="Times New Roman" w:hAnsi="Times New Roman"/>
          <w:iCs/>
          <w:sz w:val="24"/>
          <w:szCs w:val="24"/>
        </w:rPr>
        <w:t>9</w:t>
      </w:r>
      <w:r w:rsidRPr="004A1932">
        <w:rPr>
          <w:rFonts w:ascii="Times New Roman" w:hAnsi="Times New Roman"/>
          <w:iCs/>
          <w:sz w:val="24"/>
          <w:szCs w:val="24"/>
        </w:rPr>
        <w:t xml:space="preserve"> Plata către Contractant se face în LEI,</w:t>
      </w:r>
      <w:r w:rsidR="004B51FB">
        <w:rPr>
          <w:rFonts w:ascii="Times New Roman" w:hAnsi="Times New Roman"/>
          <w:iCs/>
          <w:sz w:val="24"/>
          <w:szCs w:val="24"/>
        </w:rPr>
        <w:t xml:space="preserve"> la cursul BNR din data emiterii facturii,</w:t>
      </w:r>
      <w:r w:rsidRPr="004A1932">
        <w:rPr>
          <w:rFonts w:ascii="Times New Roman" w:hAnsi="Times New Roman"/>
          <w:iCs/>
          <w:sz w:val="24"/>
          <w:szCs w:val="24"/>
        </w:rPr>
        <w:t xml:space="preserve"> prin ordin de plată, în contul de Trezorerie specificat în preambulul prezentului contract de servicii. Orice schimbare a contului Contractantului este notificată oficial Achizitorului, în maximum 2 zile lucrătoare de la schimbare, fără a fi necesară încheierea unui act adițional la contract.</w:t>
      </w:r>
    </w:p>
    <w:p w14:paraId="0FE62B55" w14:textId="77777777" w:rsidR="0082379F" w:rsidRPr="004A1932" w:rsidRDefault="0082379F" w:rsidP="00F70B01">
      <w:pPr>
        <w:spacing w:after="0"/>
        <w:ind w:left="0"/>
        <w:rPr>
          <w:rFonts w:ascii="Times New Roman" w:hAnsi="Times New Roman"/>
          <w:iCs/>
          <w:sz w:val="24"/>
          <w:szCs w:val="24"/>
        </w:rPr>
      </w:pPr>
    </w:p>
    <w:p w14:paraId="46818DB8" w14:textId="77777777"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Art. 10. ALTE OBLIGAŢII ALE ACHIZITORULUI</w:t>
      </w:r>
    </w:p>
    <w:p w14:paraId="7326B770" w14:textId="77777777"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10.1</w:t>
      </w:r>
      <w:r w:rsidR="00A53549" w:rsidRPr="004A1932">
        <w:rPr>
          <w:rFonts w:ascii="Times New Roman" w:eastAsia="Calibri" w:hAnsi="Times New Roman"/>
          <w:sz w:val="24"/>
          <w:szCs w:val="24"/>
        </w:rPr>
        <w:t xml:space="preserve"> ACHIZITORUL </w:t>
      </w:r>
      <w:r w:rsidRPr="004A1932">
        <w:rPr>
          <w:rFonts w:ascii="Times New Roman" w:eastAsia="Calibri" w:hAnsi="Times New Roman"/>
          <w:sz w:val="24"/>
          <w:szCs w:val="24"/>
        </w:rPr>
        <w:t xml:space="preserve">se obligă să pună la dispoziţia </w:t>
      </w:r>
      <w:r w:rsidR="00A53549" w:rsidRPr="004A1932">
        <w:rPr>
          <w:rFonts w:ascii="Times New Roman" w:eastAsia="Calibri" w:hAnsi="Times New Roman"/>
          <w:sz w:val="24"/>
          <w:szCs w:val="24"/>
        </w:rPr>
        <w:t xml:space="preserve">PRESTATORULUI </w:t>
      </w:r>
      <w:r w:rsidRPr="004A1932">
        <w:rPr>
          <w:rFonts w:ascii="Times New Roman" w:eastAsia="Calibri" w:hAnsi="Times New Roman"/>
          <w:sz w:val="24"/>
          <w:szCs w:val="24"/>
        </w:rPr>
        <w:t>orice facilităţi şi/sau informaţii pe care le consideră necesare îndeplinirii contractului.</w:t>
      </w:r>
    </w:p>
    <w:p w14:paraId="2F583D99" w14:textId="091FA59D"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lastRenderedPageBreak/>
        <w:t xml:space="preserve">10.2 </w:t>
      </w:r>
      <w:r w:rsidR="00A53549" w:rsidRPr="004A1932">
        <w:rPr>
          <w:rFonts w:ascii="Times New Roman" w:eastAsia="Calibri" w:hAnsi="Times New Roman"/>
          <w:sz w:val="24"/>
          <w:szCs w:val="24"/>
        </w:rPr>
        <w:t>ACHIZITORUL</w:t>
      </w:r>
      <w:r w:rsidRPr="004A1932">
        <w:rPr>
          <w:rFonts w:ascii="Times New Roman" w:eastAsia="Calibri" w:hAnsi="Times New Roman"/>
          <w:sz w:val="24"/>
          <w:szCs w:val="24"/>
        </w:rPr>
        <w:t xml:space="preserve"> se va asigura de acurateţea tuturor informaţiilor şi datelor transmise</w:t>
      </w:r>
      <w:r w:rsidR="00A53549" w:rsidRPr="004A1932">
        <w:rPr>
          <w:rFonts w:ascii="Times New Roman" w:eastAsia="Calibri" w:hAnsi="Times New Roman"/>
          <w:sz w:val="24"/>
          <w:szCs w:val="24"/>
        </w:rPr>
        <w:t xml:space="preserve"> PRESTATORULUI</w:t>
      </w:r>
      <w:r w:rsidRPr="004A1932">
        <w:rPr>
          <w:rFonts w:ascii="Times New Roman" w:eastAsia="Calibri" w:hAnsi="Times New Roman"/>
          <w:sz w:val="24"/>
          <w:szCs w:val="24"/>
        </w:rPr>
        <w:t>.</w:t>
      </w:r>
    </w:p>
    <w:p w14:paraId="2620CA5F" w14:textId="77777777" w:rsidR="00501658" w:rsidRPr="004A1932" w:rsidRDefault="00501658" w:rsidP="00F70B01">
      <w:pPr>
        <w:spacing w:after="0"/>
        <w:ind w:left="0"/>
        <w:rPr>
          <w:rFonts w:ascii="Times New Roman" w:eastAsia="Calibri" w:hAnsi="Times New Roman"/>
          <w:b/>
          <w:sz w:val="24"/>
          <w:szCs w:val="24"/>
        </w:rPr>
      </w:pPr>
    </w:p>
    <w:p w14:paraId="3618C7EA" w14:textId="77777777" w:rsidR="00F7697A" w:rsidRPr="004A1932" w:rsidRDefault="000F7FA3"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 xml:space="preserve">Art. 11. </w:t>
      </w:r>
      <w:r w:rsidR="00787753" w:rsidRPr="004A1932">
        <w:rPr>
          <w:rFonts w:ascii="Times New Roman" w:eastAsia="Calibri" w:hAnsi="Times New Roman"/>
          <w:b/>
          <w:sz w:val="24"/>
          <w:szCs w:val="24"/>
        </w:rPr>
        <w:t>REZILIEREA</w:t>
      </w:r>
    </w:p>
    <w:p w14:paraId="6FBA1D0B" w14:textId="77777777" w:rsidR="00F7697A" w:rsidRPr="004A1932" w:rsidRDefault="00F7697A" w:rsidP="00A25590">
      <w:pPr>
        <w:spacing w:after="0"/>
        <w:ind w:left="0"/>
        <w:rPr>
          <w:rFonts w:ascii="Times New Roman" w:eastAsia="Calibri" w:hAnsi="Times New Roman"/>
          <w:sz w:val="24"/>
          <w:szCs w:val="24"/>
        </w:rPr>
      </w:pPr>
      <w:r w:rsidRPr="004A1932">
        <w:rPr>
          <w:rFonts w:ascii="Times New Roman" w:eastAsia="Calibri" w:hAnsi="Times New Roman"/>
          <w:sz w:val="24"/>
          <w:szCs w:val="24"/>
        </w:rPr>
        <w:t>11.1 Neîndeplinirea obligaţiilor asumate înăuntrul termenului contractual pentru executarea obligaţiilor produce efectul punerii de drept în întârziere a debitorului.</w:t>
      </w:r>
    </w:p>
    <w:p w14:paraId="51F9224F" w14:textId="53006EC2" w:rsidR="00F7697A" w:rsidRPr="004A1932" w:rsidRDefault="00F7697A" w:rsidP="00A25590">
      <w:pPr>
        <w:spacing w:after="0"/>
        <w:ind w:left="0"/>
        <w:rPr>
          <w:rFonts w:ascii="Times New Roman" w:eastAsia="Calibri" w:hAnsi="Times New Roman"/>
          <w:sz w:val="24"/>
          <w:szCs w:val="24"/>
        </w:rPr>
      </w:pPr>
      <w:r w:rsidRPr="004A1932">
        <w:rPr>
          <w:rFonts w:ascii="Times New Roman" w:eastAsia="Calibri" w:hAnsi="Times New Roman"/>
          <w:sz w:val="24"/>
          <w:szCs w:val="24"/>
        </w:rPr>
        <w:t>11.2 În cazul ne</w:t>
      </w:r>
      <w:r w:rsidR="002309E5" w:rsidRPr="004A1932">
        <w:rPr>
          <w:rFonts w:ascii="Times New Roman" w:eastAsia="Calibri" w:hAnsi="Times New Roman"/>
          <w:sz w:val="24"/>
          <w:szCs w:val="24"/>
        </w:rPr>
        <w:t xml:space="preserve">îndeplinirii </w:t>
      </w:r>
      <w:r w:rsidRPr="004A1932">
        <w:rPr>
          <w:rFonts w:ascii="Times New Roman" w:eastAsia="Calibri" w:hAnsi="Times New Roman"/>
          <w:sz w:val="24"/>
          <w:szCs w:val="24"/>
        </w:rPr>
        <w:t>obligaţiilor contractuale de către una dintre părţi, cealaltă parte are dreptul de a consid</w:t>
      </w:r>
      <w:r w:rsidR="000F7FA3" w:rsidRPr="004A1932">
        <w:rPr>
          <w:rFonts w:ascii="Times New Roman" w:eastAsia="Calibri" w:hAnsi="Times New Roman"/>
          <w:sz w:val="24"/>
          <w:szCs w:val="24"/>
        </w:rPr>
        <w:t xml:space="preserve">era </w:t>
      </w:r>
      <w:r w:rsidR="00AE16DE" w:rsidRPr="004A1932">
        <w:rPr>
          <w:rFonts w:ascii="Times New Roman" w:eastAsia="Calibri" w:hAnsi="Times New Roman"/>
          <w:sz w:val="24"/>
          <w:szCs w:val="24"/>
        </w:rPr>
        <w:t>contractul de drept reziliat</w:t>
      </w:r>
      <w:r w:rsidRPr="004A1932">
        <w:rPr>
          <w:rFonts w:ascii="Times New Roman" w:eastAsia="Calibri" w:hAnsi="Times New Roman"/>
          <w:sz w:val="24"/>
          <w:szCs w:val="24"/>
        </w:rPr>
        <w:t xml:space="preserve"> şi de a pre</w:t>
      </w:r>
      <w:r w:rsidR="000F7FA3" w:rsidRPr="004A1932">
        <w:rPr>
          <w:rFonts w:ascii="Times New Roman" w:eastAsia="Calibri" w:hAnsi="Times New Roman"/>
          <w:sz w:val="24"/>
          <w:szCs w:val="24"/>
        </w:rPr>
        <w:t>tinde daune interese. Rez</w:t>
      </w:r>
      <w:r w:rsidR="00AE16DE" w:rsidRPr="004A1932">
        <w:rPr>
          <w:rFonts w:ascii="Times New Roman" w:eastAsia="Calibri" w:hAnsi="Times New Roman"/>
          <w:sz w:val="24"/>
          <w:szCs w:val="24"/>
        </w:rPr>
        <w:t>iliere</w:t>
      </w:r>
      <w:r w:rsidR="00155B25" w:rsidRPr="004A1932">
        <w:rPr>
          <w:rFonts w:ascii="Times New Roman" w:eastAsia="Calibri" w:hAnsi="Times New Roman"/>
          <w:sz w:val="24"/>
          <w:szCs w:val="24"/>
        </w:rPr>
        <w:t>a</w:t>
      </w:r>
      <w:r w:rsidRPr="004A1932">
        <w:rPr>
          <w:rFonts w:ascii="Times New Roman" w:eastAsia="Calibri" w:hAnsi="Times New Roman"/>
          <w:sz w:val="24"/>
          <w:szCs w:val="24"/>
        </w:rPr>
        <w:t xml:space="preserve"> contractului are loc printr-o notificare scrisă adresată debitorului aflat de drept în întârziere conform alineatului precedent.</w:t>
      </w:r>
    </w:p>
    <w:p w14:paraId="565FEB0C" w14:textId="09924147" w:rsidR="00501658" w:rsidRPr="004A1932" w:rsidRDefault="00501658" w:rsidP="00A25590">
      <w:pPr>
        <w:spacing w:after="0"/>
        <w:ind w:left="0"/>
        <w:rPr>
          <w:rFonts w:ascii="Times New Roman" w:eastAsia="Calibri" w:hAnsi="Times New Roman"/>
          <w:sz w:val="24"/>
          <w:szCs w:val="24"/>
        </w:rPr>
      </w:pPr>
      <w:r w:rsidRPr="004A1932">
        <w:rPr>
          <w:rFonts w:ascii="Times New Roman" w:eastAsia="Calibri" w:hAnsi="Times New Roman"/>
          <w:sz w:val="24"/>
          <w:szCs w:val="24"/>
        </w:rPr>
        <w:t>1</w:t>
      </w:r>
      <w:r w:rsidR="00F85664" w:rsidRPr="004A1932">
        <w:rPr>
          <w:rFonts w:ascii="Times New Roman" w:eastAsia="Calibri" w:hAnsi="Times New Roman"/>
          <w:sz w:val="24"/>
          <w:szCs w:val="24"/>
        </w:rPr>
        <w:t>1</w:t>
      </w:r>
      <w:r w:rsidRPr="004A1932">
        <w:rPr>
          <w:rFonts w:ascii="Times New Roman" w:eastAsia="Calibri" w:hAnsi="Times New Roman"/>
          <w:sz w:val="24"/>
          <w:szCs w:val="24"/>
        </w:rPr>
        <w:t>.3 Achizitorul poate rezilia contractul conform alineatelor precedente în următoarele situații:</w:t>
      </w:r>
    </w:p>
    <w:p w14:paraId="38C908F2" w14:textId="74769DF5" w:rsidR="00501658" w:rsidRPr="004A1932" w:rsidRDefault="00F85664" w:rsidP="009D5E19">
      <w:pPr>
        <w:pStyle w:val="ListParagraph"/>
        <w:numPr>
          <w:ilvl w:val="0"/>
          <w:numId w:val="4"/>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Prestatorul</w:t>
      </w:r>
      <w:r w:rsidR="00501658" w:rsidRPr="004A1932">
        <w:rPr>
          <w:rFonts w:ascii="Times New Roman" w:eastAsia="Calibri" w:hAnsi="Times New Roman"/>
          <w:sz w:val="24"/>
          <w:szCs w:val="24"/>
        </w:rPr>
        <w:t xml:space="preserve"> nu-și îndeplinește obligațiile prevăzute la articol</w:t>
      </w:r>
      <w:r w:rsidR="00975E43" w:rsidRPr="004A1932">
        <w:rPr>
          <w:rFonts w:ascii="Times New Roman" w:eastAsia="Calibri" w:hAnsi="Times New Roman"/>
          <w:sz w:val="24"/>
          <w:szCs w:val="24"/>
        </w:rPr>
        <w:t xml:space="preserve">ul </w:t>
      </w:r>
      <w:r w:rsidR="00501658" w:rsidRPr="004A1932">
        <w:rPr>
          <w:rFonts w:ascii="Times New Roman" w:eastAsia="Calibri" w:hAnsi="Times New Roman"/>
          <w:sz w:val="24"/>
          <w:szCs w:val="24"/>
        </w:rPr>
        <w:t>7;</w:t>
      </w:r>
    </w:p>
    <w:p w14:paraId="136900BC" w14:textId="32D0C730" w:rsidR="00501658" w:rsidRPr="004A1932" w:rsidRDefault="00F85664" w:rsidP="009D5E19">
      <w:pPr>
        <w:pStyle w:val="ListParagraph"/>
        <w:numPr>
          <w:ilvl w:val="0"/>
          <w:numId w:val="4"/>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 xml:space="preserve">Prestatorul </w:t>
      </w:r>
      <w:r w:rsidR="00501658" w:rsidRPr="004A1932">
        <w:rPr>
          <w:rFonts w:ascii="Times New Roman" w:eastAsia="Calibri" w:hAnsi="Times New Roman"/>
          <w:sz w:val="24"/>
          <w:szCs w:val="24"/>
        </w:rPr>
        <w:t xml:space="preserve">nu se conformează, în perioada de timp rezonabilă, conform notificării emise de către Achizitor, prin care i se solicită remedierea Neconformităților, precum și executarea sau neexecutarea obligațiilor din prezentul Contract, care afectează în mod grav executarea în mod corespunzător și la termen a obligațiilor contractuale ale </w:t>
      </w:r>
      <w:r w:rsidRPr="004A1932">
        <w:rPr>
          <w:rFonts w:ascii="Times New Roman" w:eastAsia="Calibri" w:hAnsi="Times New Roman"/>
          <w:sz w:val="24"/>
          <w:szCs w:val="24"/>
        </w:rPr>
        <w:t>Prestatorului</w:t>
      </w:r>
      <w:r w:rsidR="00501658" w:rsidRPr="004A1932">
        <w:rPr>
          <w:rFonts w:ascii="Times New Roman" w:eastAsia="Calibri" w:hAnsi="Times New Roman"/>
          <w:sz w:val="24"/>
          <w:szCs w:val="24"/>
        </w:rPr>
        <w:t>;</w:t>
      </w:r>
    </w:p>
    <w:p w14:paraId="3E4DF773" w14:textId="69F5F4B3" w:rsidR="00501658" w:rsidRPr="004A1932" w:rsidRDefault="00F85664" w:rsidP="009D5E19">
      <w:pPr>
        <w:pStyle w:val="ListParagraph"/>
        <w:numPr>
          <w:ilvl w:val="0"/>
          <w:numId w:val="4"/>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 xml:space="preserve">Prestatorul </w:t>
      </w:r>
      <w:r w:rsidR="00501658" w:rsidRPr="004A1932">
        <w:rPr>
          <w:rFonts w:ascii="Times New Roman" w:eastAsia="Calibri" w:hAnsi="Times New Roman"/>
          <w:sz w:val="24"/>
          <w:szCs w:val="24"/>
        </w:rPr>
        <w:t>subcontractează fără a avea acordul scris al Achizitorului;</w:t>
      </w:r>
    </w:p>
    <w:p w14:paraId="501AD7BC" w14:textId="32CCDEE1" w:rsidR="00501658" w:rsidRPr="004A1932" w:rsidRDefault="00F85664" w:rsidP="009D5E19">
      <w:pPr>
        <w:pStyle w:val="ListParagraph"/>
        <w:numPr>
          <w:ilvl w:val="0"/>
          <w:numId w:val="4"/>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 xml:space="preserve">Prestatorul </w:t>
      </w:r>
      <w:r w:rsidR="00501658" w:rsidRPr="004A1932">
        <w:rPr>
          <w:rFonts w:ascii="Times New Roman" w:eastAsia="Calibri" w:hAnsi="Times New Roman"/>
          <w:sz w:val="24"/>
          <w:szCs w:val="24"/>
        </w:rPr>
        <w:t>se află într-o situație de conflict de interese, iar această situație nu poate fi remediată în mod efectiv prin alte măsuri mai puțin severe;</w:t>
      </w:r>
    </w:p>
    <w:p w14:paraId="30D322C9" w14:textId="12893D90" w:rsidR="00501658" w:rsidRPr="004A1932" w:rsidRDefault="00F85664" w:rsidP="009D5E19">
      <w:pPr>
        <w:pStyle w:val="ListParagraph"/>
        <w:numPr>
          <w:ilvl w:val="0"/>
          <w:numId w:val="4"/>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 xml:space="preserve">Prestatorul </w:t>
      </w:r>
      <w:r w:rsidR="00501658" w:rsidRPr="004A1932">
        <w:rPr>
          <w:rFonts w:ascii="Times New Roman" w:eastAsia="Calibri" w:hAnsi="Times New Roman"/>
          <w:sz w:val="24"/>
          <w:szCs w:val="24"/>
        </w:rPr>
        <w:t>a fost condamnat pentru o infracțiune în legătură cu exercitarea profesiei printr-o hotărâre judecătorească definitivă;</w:t>
      </w:r>
      <w:r w:rsidRPr="004A1932">
        <w:rPr>
          <w:rFonts w:ascii="Times New Roman" w:eastAsia="Calibri" w:hAnsi="Times New Roman"/>
          <w:sz w:val="24"/>
          <w:szCs w:val="24"/>
        </w:rPr>
        <w:t xml:space="preserve"> </w:t>
      </w:r>
    </w:p>
    <w:p w14:paraId="2EEA4A8B" w14:textId="464E8FE6" w:rsidR="00501658" w:rsidRPr="004A1932" w:rsidRDefault="00501658" w:rsidP="009D5E19">
      <w:pPr>
        <w:pStyle w:val="ListParagraph"/>
        <w:numPr>
          <w:ilvl w:val="0"/>
          <w:numId w:val="4"/>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 xml:space="preserve">Are loc orice modificare organizațională care implică o schimbare cu privire la personalitatea juridică, natura sau controlul </w:t>
      </w:r>
      <w:r w:rsidR="00F85664" w:rsidRPr="004A1932">
        <w:rPr>
          <w:rFonts w:ascii="Times New Roman" w:eastAsia="Calibri" w:hAnsi="Times New Roman"/>
          <w:sz w:val="24"/>
          <w:szCs w:val="24"/>
        </w:rPr>
        <w:t>Prestatorului</w:t>
      </w:r>
      <w:r w:rsidRPr="004A1932">
        <w:rPr>
          <w:rFonts w:ascii="Times New Roman" w:eastAsia="Calibri" w:hAnsi="Times New Roman"/>
          <w:sz w:val="24"/>
          <w:szCs w:val="24"/>
        </w:rPr>
        <w:t>, cu excepția situației în care asemenea modificări sunt realizate prin Act Adițional la prezentul Contract;</w:t>
      </w:r>
    </w:p>
    <w:p w14:paraId="6D3A81F2" w14:textId="092D0752" w:rsidR="00501658" w:rsidRPr="004A1932" w:rsidRDefault="00501658" w:rsidP="009D5E19">
      <w:pPr>
        <w:pStyle w:val="ListParagraph"/>
        <w:numPr>
          <w:ilvl w:val="0"/>
          <w:numId w:val="4"/>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Apariția oricărei alte incapacități legale care să împiedice executarea Contractului;</w:t>
      </w:r>
    </w:p>
    <w:p w14:paraId="78981DBE" w14:textId="6506CEB3" w:rsidR="00501658" w:rsidRPr="004A1932" w:rsidRDefault="00F85664" w:rsidP="009D5E19">
      <w:pPr>
        <w:pStyle w:val="ListParagraph"/>
        <w:numPr>
          <w:ilvl w:val="0"/>
          <w:numId w:val="4"/>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 xml:space="preserve">Prestatorul </w:t>
      </w:r>
      <w:r w:rsidR="00501658" w:rsidRPr="004A1932">
        <w:rPr>
          <w:rFonts w:ascii="Times New Roman" w:eastAsia="Calibri" w:hAnsi="Times New Roman"/>
          <w:sz w:val="24"/>
          <w:szCs w:val="24"/>
        </w:rPr>
        <w:t>eșuează în a furniza/menține/prelungi/reîntregi/completa garanțiile ori asigurările solicitate sau persoana care furnizează garanția ori asigurarea nu este în măsură să-și îndeplinească obligațiile la care s-a angajat prin Contract;</w:t>
      </w:r>
    </w:p>
    <w:p w14:paraId="7EB9F389" w14:textId="67CA8F12" w:rsidR="00501658" w:rsidRPr="004A1932" w:rsidRDefault="00F85664" w:rsidP="009D5E19">
      <w:pPr>
        <w:pStyle w:val="ListParagraph"/>
        <w:numPr>
          <w:ilvl w:val="0"/>
          <w:numId w:val="4"/>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 xml:space="preserve">Prestatorul </w:t>
      </w:r>
      <w:r w:rsidR="00501658" w:rsidRPr="004A1932">
        <w:rPr>
          <w:rFonts w:ascii="Times New Roman" w:eastAsia="Calibri" w:hAnsi="Times New Roman"/>
          <w:sz w:val="24"/>
          <w:szCs w:val="24"/>
        </w:rPr>
        <w:t>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Serviciilor care fac obiectul Contractului;</w:t>
      </w:r>
      <w:r w:rsidRPr="004A1932">
        <w:rPr>
          <w:rFonts w:ascii="Times New Roman" w:eastAsia="Calibri" w:hAnsi="Times New Roman"/>
          <w:sz w:val="24"/>
          <w:szCs w:val="24"/>
        </w:rPr>
        <w:t xml:space="preserve"> </w:t>
      </w:r>
    </w:p>
    <w:p w14:paraId="3EC0D62A" w14:textId="677FDB75" w:rsidR="00501658" w:rsidRPr="004A1932" w:rsidRDefault="00501658" w:rsidP="009D5E19">
      <w:pPr>
        <w:pStyle w:val="ListParagraph"/>
        <w:numPr>
          <w:ilvl w:val="0"/>
          <w:numId w:val="4"/>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 xml:space="preserve">la momentul atribuirii Contractului, fie </w:t>
      </w:r>
      <w:r w:rsidR="00F85664" w:rsidRPr="004A1932">
        <w:rPr>
          <w:rFonts w:ascii="Times New Roman" w:eastAsia="Calibri" w:hAnsi="Times New Roman"/>
          <w:sz w:val="24"/>
          <w:szCs w:val="24"/>
        </w:rPr>
        <w:t xml:space="preserve">Prestatorul </w:t>
      </w:r>
      <w:r w:rsidRPr="004A1932">
        <w:rPr>
          <w:rFonts w:ascii="Times New Roman" w:eastAsia="Calibri" w:hAnsi="Times New Roman"/>
          <w:sz w:val="24"/>
          <w:szCs w:val="24"/>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r w:rsidR="00F85664" w:rsidRPr="004A1932">
        <w:rPr>
          <w:rFonts w:ascii="Times New Roman" w:eastAsia="Calibri" w:hAnsi="Times New Roman"/>
          <w:sz w:val="24"/>
          <w:szCs w:val="24"/>
        </w:rPr>
        <w:t xml:space="preserve"> </w:t>
      </w:r>
    </w:p>
    <w:p w14:paraId="06E4EBCB" w14:textId="7E754445" w:rsidR="00501658" w:rsidRPr="004A1932" w:rsidRDefault="00501658" w:rsidP="009D5E19">
      <w:pPr>
        <w:pStyle w:val="ListParagraph"/>
        <w:numPr>
          <w:ilvl w:val="0"/>
          <w:numId w:val="5"/>
        </w:numPr>
        <w:spacing w:after="0"/>
        <w:ind w:left="993"/>
        <w:contextualSpacing w:val="0"/>
        <w:rPr>
          <w:rFonts w:ascii="Times New Roman" w:eastAsia="Calibri" w:hAnsi="Times New Roman"/>
          <w:sz w:val="24"/>
          <w:szCs w:val="24"/>
        </w:rPr>
      </w:pPr>
      <w:r w:rsidRPr="004A1932">
        <w:rPr>
          <w:rFonts w:ascii="Times New Roman" w:eastAsia="Calibri" w:hAnsi="Times New Roman"/>
          <w:sz w:val="24"/>
          <w:szCs w:val="24"/>
        </w:rPr>
        <w:t>constituirea unui grup infracțional organizat, astfel cum este prevăzut prin art</w:t>
      </w:r>
      <w:r w:rsidR="00767758" w:rsidRPr="004A1932">
        <w:rPr>
          <w:rFonts w:ascii="Times New Roman" w:eastAsia="Calibri" w:hAnsi="Times New Roman"/>
          <w:sz w:val="24"/>
          <w:szCs w:val="24"/>
        </w:rPr>
        <w:t>.</w:t>
      </w:r>
      <w:r w:rsidRPr="004A1932">
        <w:rPr>
          <w:rFonts w:ascii="Times New Roman" w:eastAsia="Calibri" w:hAnsi="Times New Roman"/>
          <w:sz w:val="24"/>
          <w:szCs w:val="24"/>
        </w:rPr>
        <w:t xml:space="preserve"> 367 din Legea nr. 286/2009 privind Codul penal, cu modificările și completările ulterioare, sau prin dispozițiile corespunzătoare ale legislației penale a statului în care Contractantul, ca operator economic, a fost condamnat,</w:t>
      </w:r>
    </w:p>
    <w:p w14:paraId="173678C1" w14:textId="69A7C920" w:rsidR="00501658" w:rsidRPr="004A1932" w:rsidRDefault="00501658" w:rsidP="009D5E19">
      <w:pPr>
        <w:pStyle w:val="ListParagraph"/>
        <w:numPr>
          <w:ilvl w:val="0"/>
          <w:numId w:val="5"/>
        </w:numPr>
        <w:spacing w:after="0"/>
        <w:ind w:left="993"/>
        <w:contextualSpacing w:val="0"/>
        <w:rPr>
          <w:rFonts w:ascii="Times New Roman" w:eastAsia="Calibri" w:hAnsi="Times New Roman"/>
          <w:sz w:val="24"/>
          <w:szCs w:val="24"/>
        </w:rPr>
      </w:pPr>
      <w:r w:rsidRPr="004A1932">
        <w:rPr>
          <w:rFonts w:ascii="Times New Roman" w:eastAsia="Calibri" w:hAnsi="Times New Roman"/>
          <w:sz w:val="24"/>
          <w:szCs w:val="24"/>
        </w:rPr>
        <w:lastRenderedPageBreak/>
        <w:t>infracțiuni de corupție, astfel cum este prevăzut prin art</w:t>
      </w:r>
      <w:r w:rsidR="00767758" w:rsidRPr="004A1932">
        <w:rPr>
          <w:rFonts w:ascii="Times New Roman" w:eastAsia="Calibri" w:hAnsi="Times New Roman"/>
          <w:sz w:val="24"/>
          <w:szCs w:val="24"/>
        </w:rPr>
        <w:t>.</w:t>
      </w:r>
      <w:r w:rsidRPr="004A1932">
        <w:rPr>
          <w:rFonts w:ascii="Times New Roman" w:eastAsia="Calibri" w:hAnsi="Times New Roman"/>
          <w:sz w:val="24"/>
          <w:szCs w:val="24"/>
        </w:rPr>
        <w:t xml:space="preserve"> 289-294 din Legea </w:t>
      </w:r>
      <w:r w:rsidR="00A062EA" w:rsidRPr="004A1932">
        <w:rPr>
          <w:rFonts w:ascii="Times New Roman" w:eastAsia="Calibri" w:hAnsi="Times New Roman"/>
          <w:sz w:val="24"/>
          <w:szCs w:val="24"/>
        </w:rPr>
        <w:t xml:space="preserve">nr. </w:t>
      </w:r>
      <w:r w:rsidRPr="004A1932">
        <w:rPr>
          <w:rFonts w:ascii="Times New Roman" w:eastAsia="Calibri" w:hAnsi="Times New Roman"/>
          <w:sz w:val="24"/>
          <w:szCs w:val="24"/>
        </w:rPr>
        <w:t>286/2009, cu modificările și completările ulterioare, și infracțiuni asimilate infracțiunilor de corupție, astfel cum este prevăzut prin art</w:t>
      </w:r>
      <w:r w:rsidR="00767758" w:rsidRPr="004A1932">
        <w:rPr>
          <w:rFonts w:ascii="Times New Roman" w:eastAsia="Calibri" w:hAnsi="Times New Roman"/>
          <w:sz w:val="24"/>
          <w:szCs w:val="24"/>
        </w:rPr>
        <w:t>.</w:t>
      </w:r>
      <w:r w:rsidRPr="004A1932">
        <w:rPr>
          <w:rFonts w:ascii="Times New Roman" w:eastAsia="Calibri" w:hAnsi="Times New Roman"/>
          <w:sz w:val="24"/>
          <w:szCs w:val="24"/>
        </w:rPr>
        <w:t xml:space="preserve"> 10-13 din Legea </w:t>
      </w:r>
      <w:r w:rsidR="00A062EA" w:rsidRPr="004A1932">
        <w:rPr>
          <w:rFonts w:ascii="Times New Roman" w:eastAsia="Calibri" w:hAnsi="Times New Roman"/>
          <w:sz w:val="24"/>
          <w:szCs w:val="24"/>
        </w:rPr>
        <w:t xml:space="preserve">nr. </w:t>
      </w:r>
      <w:r w:rsidRPr="004A1932">
        <w:rPr>
          <w:rFonts w:ascii="Times New Roman" w:eastAsia="Calibri" w:hAnsi="Times New Roman"/>
          <w:sz w:val="24"/>
          <w:szCs w:val="24"/>
        </w:rPr>
        <w:t>78/2000 pentru prevenirea, descoperirea și sancționarea faptelor de corupție, cu modificările și completările ulterioare, sau prin dispozițiile corespunzătoare ale legislației penale a statului în care Contractantul, ca operator economic, a fost condamnat,</w:t>
      </w:r>
    </w:p>
    <w:p w14:paraId="1FC34BD2" w14:textId="338AEAA9" w:rsidR="00501658" w:rsidRPr="004A1932" w:rsidRDefault="00501658" w:rsidP="009D5E19">
      <w:pPr>
        <w:pStyle w:val="ListParagraph"/>
        <w:numPr>
          <w:ilvl w:val="0"/>
          <w:numId w:val="5"/>
        </w:numPr>
        <w:spacing w:after="0"/>
        <w:ind w:left="993"/>
        <w:contextualSpacing w:val="0"/>
        <w:rPr>
          <w:rFonts w:ascii="Times New Roman" w:eastAsia="Calibri" w:hAnsi="Times New Roman"/>
          <w:sz w:val="24"/>
          <w:szCs w:val="24"/>
        </w:rPr>
      </w:pPr>
      <w:r w:rsidRPr="004A1932">
        <w:rPr>
          <w:rFonts w:ascii="Times New Roman" w:eastAsia="Calibri" w:hAnsi="Times New Roman"/>
          <w:sz w:val="24"/>
          <w:szCs w:val="24"/>
        </w:rPr>
        <w:t>infracțiuni împotriva intereselor financiare ale Uniunii Europene, astfel cum este prevăzut prin art</w:t>
      </w:r>
      <w:r w:rsidR="00767758" w:rsidRPr="004A1932">
        <w:rPr>
          <w:rFonts w:ascii="Times New Roman" w:eastAsia="Calibri" w:hAnsi="Times New Roman"/>
          <w:sz w:val="24"/>
          <w:szCs w:val="24"/>
        </w:rPr>
        <w:t>.</w:t>
      </w:r>
      <w:r w:rsidRPr="004A1932">
        <w:rPr>
          <w:rFonts w:ascii="Times New Roman" w:eastAsia="Calibri" w:hAnsi="Times New Roman"/>
          <w:sz w:val="24"/>
          <w:szCs w:val="24"/>
        </w:rPr>
        <w:t xml:space="preserve"> 18</w:t>
      </w:r>
      <w:r w:rsidRPr="004A1932">
        <w:rPr>
          <w:rFonts w:ascii="Times New Roman" w:eastAsia="Calibri" w:hAnsi="Times New Roman"/>
          <w:sz w:val="24"/>
          <w:szCs w:val="24"/>
          <w:vertAlign w:val="superscript"/>
        </w:rPr>
        <w:t>1</w:t>
      </w:r>
      <w:r w:rsidRPr="004A1932">
        <w:rPr>
          <w:rFonts w:ascii="Times New Roman" w:eastAsia="Calibri" w:hAnsi="Times New Roman"/>
          <w:sz w:val="24"/>
          <w:szCs w:val="24"/>
        </w:rPr>
        <w:t>-18</w:t>
      </w:r>
      <w:r w:rsidRPr="004A1932">
        <w:rPr>
          <w:rFonts w:ascii="Times New Roman" w:eastAsia="Calibri" w:hAnsi="Times New Roman"/>
          <w:sz w:val="24"/>
          <w:szCs w:val="24"/>
          <w:vertAlign w:val="superscript"/>
        </w:rPr>
        <w:t>5</w:t>
      </w:r>
      <w:r w:rsidRPr="004A1932">
        <w:rPr>
          <w:rFonts w:ascii="Times New Roman" w:eastAsia="Calibri" w:hAnsi="Times New Roman"/>
          <w:sz w:val="24"/>
          <w:szCs w:val="24"/>
        </w:rPr>
        <w:t xml:space="preserve"> din Legea nr. 78/2000, cu modificările și completările ulterioare, sau prin dispozițiile corespunzătoare ale legislației penale a statului în care Contractantul, ca operator economic, a fost condamnat,</w:t>
      </w:r>
    </w:p>
    <w:p w14:paraId="22408A9D" w14:textId="6770A63E" w:rsidR="00501658" w:rsidRPr="004A1932" w:rsidRDefault="00501658" w:rsidP="009D5E19">
      <w:pPr>
        <w:pStyle w:val="ListParagraph"/>
        <w:numPr>
          <w:ilvl w:val="0"/>
          <w:numId w:val="5"/>
        </w:numPr>
        <w:spacing w:after="0"/>
        <w:ind w:left="993"/>
        <w:contextualSpacing w:val="0"/>
        <w:rPr>
          <w:rFonts w:ascii="Times New Roman" w:eastAsia="Calibri" w:hAnsi="Times New Roman"/>
          <w:sz w:val="24"/>
          <w:szCs w:val="24"/>
        </w:rPr>
      </w:pPr>
      <w:r w:rsidRPr="004A1932">
        <w:rPr>
          <w:rFonts w:ascii="Times New Roman" w:eastAsia="Calibri" w:hAnsi="Times New Roman"/>
          <w:sz w:val="24"/>
          <w:szCs w:val="24"/>
        </w:rPr>
        <w:t>acte de terorism, astfel cum este prevăzut prin art</w:t>
      </w:r>
      <w:r w:rsidR="00767758" w:rsidRPr="004A1932">
        <w:rPr>
          <w:rFonts w:ascii="Times New Roman" w:eastAsia="Calibri" w:hAnsi="Times New Roman"/>
          <w:sz w:val="24"/>
          <w:szCs w:val="24"/>
        </w:rPr>
        <w:t>.</w:t>
      </w:r>
      <w:r w:rsidRPr="004A1932">
        <w:rPr>
          <w:rFonts w:ascii="Times New Roman" w:eastAsia="Calibri" w:hAnsi="Times New Roman"/>
          <w:sz w:val="24"/>
          <w:szCs w:val="24"/>
        </w:rPr>
        <w:t xml:space="preserve"> 32-35 și articol</w:t>
      </w:r>
      <w:r w:rsidR="00740F8F" w:rsidRPr="004A1932">
        <w:rPr>
          <w:rFonts w:ascii="Times New Roman" w:eastAsia="Calibri" w:hAnsi="Times New Roman"/>
          <w:sz w:val="24"/>
          <w:szCs w:val="24"/>
        </w:rPr>
        <w:t>e</w:t>
      </w:r>
      <w:r w:rsidRPr="004A1932">
        <w:rPr>
          <w:rFonts w:ascii="Times New Roman" w:eastAsia="Calibri" w:hAnsi="Times New Roman"/>
          <w:sz w:val="24"/>
          <w:szCs w:val="24"/>
        </w:rPr>
        <w:t>l</w:t>
      </w:r>
      <w:r w:rsidR="00740F8F" w:rsidRPr="004A1932">
        <w:rPr>
          <w:rFonts w:ascii="Times New Roman" w:eastAsia="Calibri" w:hAnsi="Times New Roman"/>
          <w:sz w:val="24"/>
          <w:szCs w:val="24"/>
        </w:rPr>
        <w:t>e</w:t>
      </w:r>
      <w:r w:rsidRPr="004A1932">
        <w:rPr>
          <w:rFonts w:ascii="Times New Roman" w:eastAsia="Calibri" w:hAnsi="Times New Roman"/>
          <w:sz w:val="24"/>
          <w:szCs w:val="24"/>
        </w:rPr>
        <w:t xml:space="preserve"> 37-38 din Legea nr. 535/2004, privind prevenirea și combaterea terorismului, cu modificările și completările ulterioare, sau prin dispozițiile corespunzătoare ale legislației penale a statului în care Contractantul, ca operator economic, a fost condamnat,</w:t>
      </w:r>
    </w:p>
    <w:p w14:paraId="21125BEA" w14:textId="7EC6AA17" w:rsidR="00501658" w:rsidRPr="004A1932" w:rsidRDefault="00501658" w:rsidP="009D5E19">
      <w:pPr>
        <w:pStyle w:val="ListParagraph"/>
        <w:numPr>
          <w:ilvl w:val="0"/>
          <w:numId w:val="5"/>
        </w:numPr>
        <w:spacing w:after="0"/>
        <w:ind w:left="993"/>
        <w:contextualSpacing w:val="0"/>
        <w:rPr>
          <w:rFonts w:ascii="Times New Roman" w:eastAsia="Calibri" w:hAnsi="Times New Roman"/>
          <w:sz w:val="24"/>
          <w:szCs w:val="24"/>
        </w:rPr>
      </w:pPr>
      <w:r w:rsidRPr="004A1932">
        <w:rPr>
          <w:rFonts w:ascii="Times New Roman" w:eastAsia="Calibri" w:hAnsi="Times New Roman"/>
          <w:sz w:val="24"/>
          <w:szCs w:val="24"/>
        </w:rPr>
        <w:t>spălarea banilor, astfel cum este prevăzut prin art</w:t>
      </w:r>
      <w:r w:rsidR="00767758" w:rsidRPr="004A1932">
        <w:rPr>
          <w:rFonts w:ascii="Times New Roman" w:eastAsia="Calibri" w:hAnsi="Times New Roman"/>
          <w:sz w:val="24"/>
          <w:szCs w:val="24"/>
        </w:rPr>
        <w:t>.</w:t>
      </w:r>
      <w:r w:rsidRPr="004A1932">
        <w:rPr>
          <w:rFonts w:ascii="Times New Roman" w:eastAsia="Calibri" w:hAnsi="Times New Roman"/>
          <w:sz w:val="24"/>
          <w:szCs w:val="24"/>
        </w:rPr>
        <w:t xml:space="preserve">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w:t>
      </w:r>
      <w:r w:rsidR="00767758" w:rsidRPr="004A1932">
        <w:rPr>
          <w:rFonts w:ascii="Times New Roman" w:eastAsia="Calibri" w:hAnsi="Times New Roman"/>
          <w:sz w:val="24"/>
          <w:szCs w:val="24"/>
        </w:rPr>
        <w:t>.</w:t>
      </w:r>
      <w:r w:rsidRPr="004A1932">
        <w:rPr>
          <w:rFonts w:ascii="Times New Roman" w:eastAsia="Calibri" w:hAnsi="Times New Roman"/>
          <w:sz w:val="24"/>
          <w:szCs w:val="24"/>
        </w:rPr>
        <w:t xml:space="preserve"> 36 din Legea nr. 535/2004, cu modificările și completările ulterioare sau prin dispozițiile corespunzătoare ale legislației penale a statului în care Contractantul, ca operator economic, a fost condamnat,</w:t>
      </w:r>
    </w:p>
    <w:p w14:paraId="585CE04C" w14:textId="61C22C34" w:rsidR="00501658" w:rsidRPr="004A1932" w:rsidRDefault="00501658" w:rsidP="009D5E19">
      <w:pPr>
        <w:pStyle w:val="ListParagraph"/>
        <w:numPr>
          <w:ilvl w:val="0"/>
          <w:numId w:val="5"/>
        </w:numPr>
        <w:spacing w:after="0"/>
        <w:ind w:left="993"/>
        <w:contextualSpacing w:val="0"/>
        <w:rPr>
          <w:rFonts w:ascii="Times New Roman" w:eastAsia="Calibri" w:hAnsi="Times New Roman"/>
          <w:sz w:val="24"/>
          <w:szCs w:val="24"/>
        </w:rPr>
      </w:pPr>
      <w:r w:rsidRPr="004A1932">
        <w:rPr>
          <w:rFonts w:ascii="Times New Roman" w:eastAsia="Calibri" w:hAnsi="Times New Roman"/>
          <w:sz w:val="24"/>
          <w:szCs w:val="24"/>
        </w:rPr>
        <w:t>traficul și exploatarea persoanelor vulnerabile, astfel cum este prevăzut prin art</w:t>
      </w:r>
      <w:r w:rsidR="00767758" w:rsidRPr="004A1932">
        <w:rPr>
          <w:rFonts w:ascii="Times New Roman" w:eastAsia="Calibri" w:hAnsi="Times New Roman"/>
          <w:sz w:val="24"/>
          <w:szCs w:val="24"/>
        </w:rPr>
        <w:t>.</w:t>
      </w:r>
      <w:r w:rsidRPr="004A1932">
        <w:rPr>
          <w:rFonts w:ascii="Times New Roman" w:eastAsia="Calibri" w:hAnsi="Times New Roman"/>
          <w:sz w:val="24"/>
          <w:szCs w:val="24"/>
        </w:rPr>
        <w:t xml:space="preserve"> 209-217 din Legea nr. 286/2009, cu modificările și completările ulterioare, sau prin dispozițiile corespunzătoare ale legislației penale a statului în care Contractantul, ca operator economic, a fost condamnat,</w:t>
      </w:r>
    </w:p>
    <w:p w14:paraId="7E15979A" w14:textId="69AC51A7" w:rsidR="00501658" w:rsidRPr="004A1932" w:rsidRDefault="00501658" w:rsidP="009D5E19">
      <w:pPr>
        <w:pStyle w:val="ListParagraph"/>
        <w:numPr>
          <w:ilvl w:val="0"/>
          <w:numId w:val="5"/>
        </w:numPr>
        <w:spacing w:after="0"/>
        <w:ind w:left="993"/>
        <w:contextualSpacing w:val="0"/>
        <w:rPr>
          <w:rFonts w:ascii="Times New Roman" w:eastAsia="Calibri" w:hAnsi="Times New Roman"/>
          <w:sz w:val="24"/>
          <w:szCs w:val="24"/>
        </w:rPr>
      </w:pPr>
      <w:r w:rsidRPr="004A1932">
        <w:rPr>
          <w:rFonts w:ascii="Times New Roman" w:eastAsia="Calibri" w:hAnsi="Times New Roman"/>
          <w:sz w:val="24"/>
          <w:szCs w:val="24"/>
        </w:rPr>
        <w:t>fraudă, astfel cum este prevăzut prin articolul I din Convenția privind protejarea intereselor financiare al Comunității Europene din 27 noiembrie 1995;</w:t>
      </w:r>
    </w:p>
    <w:p w14:paraId="1D65E08A" w14:textId="64C097DA" w:rsidR="00501658" w:rsidRPr="004A1932" w:rsidRDefault="00501658"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w:t>
      </w:r>
      <w:r w:rsidR="00F85664" w:rsidRPr="004A1932">
        <w:rPr>
          <w:rFonts w:ascii="Times New Roman" w:eastAsia="Calibri" w:hAnsi="Times New Roman"/>
          <w:sz w:val="24"/>
          <w:szCs w:val="24"/>
        </w:rPr>
        <w:t>1</w:t>
      </w:r>
      <w:r w:rsidRPr="004A1932">
        <w:rPr>
          <w:rFonts w:ascii="Times New Roman" w:eastAsia="Calibri" w:hAnsi="Times New Roman"/>
          <w:sz w:val="24"/>
          <w:szCs w:val="24"/>
        </w:rPr>
        <w:t xml:space="preserve">.4 </w:t>
      </w:r>
      <w:r w:rsidR="00F85664" w:rsidRPr="004A1932">
        <w:rPr>
          <w:rFonts w:ascii="Times New Roman" w:eastAsia="Calibri" w:hAnsi="Times New Roman"/>
          <w:sz w:val="24"/>
          <w:szCs w:val="24"/>
        </w:rPr>
        <w:t xml:space="preserve">Prestatorul </w:t>
      </w:r>
      <w:r w:rsidRPr="004A1932">
        <w:rPr>
          <w:rFonts w:ascii="Times New Roman" w:eastAsia="Calibri" w:hAnsi="Times New Roman"/>
          <w:sz w:val="24"/>
          <w:szCs w:val="24"/>
        </w:rPr>
        <w:t>poate rezilia Contractul în cazul în care:</w:t>
      </w:r>
      <w:r w:rsidR="00F85664" w:rsidRPr="004A1932">
        <w:rPr>
          <w:rFonts w:ascii="Times New Roman" w:eastAsia="Calibri" w:hAnsi="Times New Roman"/>
          <w:sz w:val="24"/>
          <w:szCs w:val="24"/>
        </w:rPr>
        <w:t xml:space="preserve"> </w:t>
      </w:r>
    </w:p>
    <w:p w14:paraId="6863CFB1" w14:textId="10C1D857" w:rsidR="00501658" w:rsidRPr="004A1932" w:rsidRDefault="00501658" w:rsidP="009D5E19">
      <w:pPr>
        <w:pStyle w:val="ListParagraph"/>
        <w:numPr>
          <w:ilvl w:val="0"/>
          <w:numId w:val="6"/>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Achizitorul a comis erori esențiale, nereguli sau fraude în cadrul procedurii de atribuire a Contractului sau punerea în aplicare a Contractului;</w:t>
      </w:r>
    </w:p>
    <w:p w14:paraId="5823B708" w14:textId="265A9C8A" w:rsidR="00501658" w:rsidRPr="004A1932" w:rsidRDefault="00501658" w:rsidP="009D5E19">
      <w:pPr>
        <w:pStyle w:val="ListParagraph"/>
        <w:numPr>
          <w:ilvl w:val="0"/>
          <w:numId w:val="6"/>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Achizitorul nu își îndeplinește obligațiile care îi revin, în special obligația de a furniza informațiile necesare pentru punerea în aplicare a Contractului.</w:t>
      </w:r>
    </w:p>
    <w:p w14:paraId="173BCB68" w14:textId="1F60828C" w:rsidR="00501658" w:rsidRPr="004A1932" w:rsidRDefault="00501658"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w:t>
      </w:r>
      <w:r w:rsidR="00F85664" w:rsidRPr="004A1932">
        <w:rPr>
          <w:rFonts w:ascii="Times New Roman" w:eastAsia="Calibri" w:hAnsi="Times New Roman"/>
          <w:sz w:val="24"/>
          <w:szCs w:val="24"/>
        </w:rPr>
        <w:t>1</w:t>
      </w:r>
      <w:r w:rsidRPr="004A1932">
        <w:rPr>
          <w:rFonts w:ascii="Times New Roman" w:eastAsia="Calibri" w:hAnsi="Times New Roman"/>
          <w:sz w:val="24"/>
          <w:szCs w:val="24"/>
        </w:rPr>
        <w:t>.5</w:t>
      </w:r>
      <w:r w:rsidRPr="004A1932">
        <w:rPr>
          <w:rFonts w:ascii="Times New Roman" w:eastAsia="Calibri" w:hAnsi="Times New Roman"/>
          <w:sz w:val="24"/>
          <w:szCs w:val="24"/>
        </w:rPr>
        <w:tab/>
        <w:t xml:space="preserve">Ca efect al rezilierii, </w:t>
      </w:r>
      <w:r w:rsidR="00F85664" w:rsidRPr="004A1932">
        <w:rPr>
          <w:rFonts w:ascii="Times New Roman" w:eastAsia="Calibri" w:hAnsi="Times New Roman"/>
          <w:sz w:val="24"/>
          <w:szCs w:val="24"/>
        </w:rPr>
        <w:t xml:space="preserve">Prestatorul </w:t>
      </w:r>
      <w:r w:rsidRPr="004A1932">
        <w:rPr>
          <w:rFonts w:ascii="Times New Roman" w:eastAsia="Calibri" w:hAnsi="Times New Roman"/>
          <w:sz w:val="24"/>
          <w:szCs w:val="24"/>
        </w:rPr>
        <w:t xml:space="preserve">este răspunzător pentru daunele suportate de către Achizitor, ca urmare a încetării Contractului, înainte de termen, din culpa </w:t>
      </w:r>
      <w:r w:rsidR="00F85664" w:rsidRPr="004A1932">
        <w:rPr>
          <w:rFonts w:ascii="Times New Roman" w:eastAsia="Calibri" w:hAnsi="Times New Roman"/>
          <w:sz w:val="24"/>
          <w:szCs w:val="24"/>
        </w:rPr>
        <w:t>Prestatorului</w:t>
      </w:r>
      <w:r w:rsidRPr="004A1932">
        <w:rPr>
          <w:rFonts w:ascii="Times New Roman" w:eastAsia="Calibri" w:hAnsi="Times New Roman"/>
          <w:sz w:val="24"/>
          <w:szCs w:val="24"/>
        </w:rPr>
        <w:t>, inclusiv costuri privind procedura de atribuire printr-un alt contract necesar pentru furnizarea sau continuarea Serviciilor, Achizitorul fiind îndreptățit în a pretinde despăgubiri pentru astfel de prejudicii.</w:t>
      </w:r>
      <w:r w:rsidR="00F85664" w:rsidRPr="004A1932">
        <w:rPr>
          <w:rFonts w:ascii="Times New Roman" w:eastAsia="Calibri" w:hAnsi="Times New Roman"/>
          <w:sz w:val="24"/>
          <w:szCs w:val="24"/>
        </w:rPr>
        <w:t xml:space="preserve"> </w:t>
      </w:r>
    </w:p>
    <w:p w14:paraId="78AC15CF" w14:textId="77777777" w:rsidR="00DF1889" w:rsidRPr="004A1932" w:rsidRDefault="00DF1889" w:rsidP="00F70B01">
      <w:pPr>
        <w:pStyle w:val="DefaultText"/>
        <w:tabs>
          <w:tab w:val="left" w:pos="426"/>
        </w:tabs>
        <w:suppressAutoHyphens/>
        <w:overflowPunct w:val="0"/>
        <w:autoSpaceDE w:val="0"/>
        <w:spacing w:line="276" w:lineRule="auto"/>
        <w:jc w:val="both"/>
        <w:textAlignment w:val="baseline"/>
        <w:rPr>
          <w:rFonts w:eastAsia="Calibri"/>
          <w:b/>
          <w:noProof w:val="0"/>
          <w:szCs w:val="24"/>
        </w:rPr>
      </w:pPr>
    </w:p>
    <w:p w14:paraId="5DA61F84" w14:textId="6954E397" w:rsidR="00F7697A" w:rsidRPr="004A1932" w:rsidRDefault="00F7697A" w:rsidP="00F70B01">
      <w:pPr>
        <w:pStyle w:val="DefaultText"/>
        <w:tabs>
          <w:tab w:val="left" w:pos="426"/>
        </w:tabs>
        <w:suppressAutoHyphens/>
        <w:overflowPunct w:val="0"/>
        <w:autoSpaceDE w:val="0"/>
        <w:spacing w:line="276" w:lineRule="auto"/>
        <w:jc w:val="both"/>
        <w:textAlignment w:val="baseline"/>
        <w:rPr>
          <w:b/>
          <w:noProof w:val="0"/>
          <w:szCs w:val="24"/>
          <w:lang w:eastAsia="ro-RO"/>
        </w:rPr>
      </w:pPr>
      <w:r w:rsidRPr="004A1932">
        <w:rPr>
          <w:rFonts w:eastAsia="Calibri"/>
          <w:b/>
          <w:noProof w:val="0"/>
          <w:szCs w:val="24"/>
        </w:rPr>
        <w:t xml:space="preserve">Art. 12. </w:t>
      </w:r>
      <w:r w:rsidR="000D27FB" w:rsidRPr="004A1932">
        <w:rPr>
          <w:b/>
          <w:noProof w:val="0"/>
          <w:szCs w:val="24"/>
          <w:lang w:eastAsia="ro-RO"/>
        </w:rPr>
        <w:t>PENALITĂȚI</w:t>
      </w:r>
    </w:p>
    <w:p w14:paraId="2A3C0CF6" w14:textId="08C12407" w:rsidR="006D6CD1" w:rsidRPr="004A1932" w:rsidRDefault="00F7697A" w:rsidP="009D5E19">
      <w:pPr>
        <w:pStyle w:val="ListParagraph"/>
        <w:numPr>
          <w:ilvl w:val="1"/>
          <w:numId w:val="1"/>
        </w:numPr>
        <w:tabs>
          <w:tab w:val="left" w:pos="567"/>
        </w:tabs>
        <w:suppressAutoHyphens/>
        <w:overflowPunct w:val="0"/>
        <w:autoSpaceDE w:val="0"/>
        <w:spacing w:after="0"/>
        <w:ind w:left="0" w:hanging="24"/>
        <w:contextualSpacing w:val="0"/>
        <w:textAlignment w:val="baseline"/>
        <w:rPr>
          <w:rFonts w:ascii="Times New Roman" w:eastAsia="Times New Roman" w:hAnsi="Times New Roman"/>
          <w:b/>
          <w:sz w:val="24"/>
          <w:szCs w:val="24"/>
          <w:lang w:eastAsia="ro-RO"/>
        </w:rPr>
      </w:pPr>
      <w:r w:rsidRPr="004A1932">
        <w:rPr>
          <w:rFonts w:ascii="Times New Roman" w:eastAsia="Times New Roman" w:hAnsi="Times New Roman"/>
          <w:sz w:val="24"/>
          <w:szCs w:val="24"/>
          <w:lang w:eastAsia="ro-RO"/>
        </w:rPr>
        <w:t>În cazul în care</w:t>
      </w:r>
      <w:r w:rsidR="00A53549" w:rsidRPr="004A1932">
        <w:rPr>
          <w:rFonts w:ascii="Times New Roman" w:eastAsia="Times New Roman" w:hAnsi="Times New Roman"/>
          <w:sz w:val="24"/>
          <w:szCs w:val="24"/>
          <w:lang w:eastAsia="ro-RO"/>
        </w:rPr>
        <w:t xml:space="preserve"> PRESTATORUL </w:t>
      </w:r>
      <w:r w:rsidRPr="004A1932">
        <w:rPr>
          <w:rFonts w:ascii="Times New Roman" w:eastAsia="Times New Roman" w:hAnsi="Times New Roman"/>
          <w:sz w:val="24"/>
          <w:szCs w:val="24"/>
          <w:lang w:eastAsia="ro-RO"/>
        </w:rPr>
        <w:t xml:space="preserve">nu-şi îndeplinește obligaţiile asumate în termenul stabilit în prezentul contract, </w:t>
      </w:r>
      <w:r w:rsidR="00A53549" w:rsidRPr="004A1932">
        <w:rPr>
          <w:rFonts w:ascii="Times New Roman" w:eastAsia="Times New Roman" w:hAnsi="Times New Roman"/>
          <w:sz w:val="24"/>
          <w:szCs w:val="24"/>
          <w:lang w:eastAsia="ro-RO"/>
        </w:rPr>
        <w:t xml:space="preserve">ACHIZITORUL </w:t>
      </w:r>
      <w:r w:rsidRPr="004A1932">
        <w:rPr>
          <w:rFonts w:ascii="Times New Roman" w:eastAsia="Times New Roman" w:hAnsi="Times New Roman"/>
          <w:sz w:val="24"/>
          <w:szCs w:val="24"/>
          <w:lang w:eastAsia="ro-RO"/>
        </w:rPr>
        <w:t xml:space="preserve">are dreptul de a deduce din preţul contractului, </w:t>
      </w:r>
      <w:r w:rsidRPr="004A1932">
        <w:rPr>
          <w:rFonts w:ascii="Times New Roman" w:eastAsia="Times New Roman" w:hAnsi="Times New Roman"/>
          <w:sz w:val="24"/>
          <w:szCs w:val="24"/>
          <w:lang w:eastAsia="ro-RO"/>
        </w:rPr>
        <w:lastRenderedPageBreak/>
        <w:t xml:space="preserve">sub formă de  penalităţi, o cotă procentuală de 0,01% pe zi de întârziere din </w:t>
      </w:r>
      <w:r w:rsidR="006D6CD1" w:rsidRPr="004A1932">
        <w:rPr>
          <w:rFonts w:ascii="Times New Roman" w:eastAsia="Times New Roman" w:hAnsi="Times New Roman"/>
          <w:sz w:val="24"/>
          <w:szCs w:val="24"/>
          <w:lang w:eastAsia="ro-RO"/>
        </w:rPr>
        <w:t>obligațiile neîndeplinite până la îndeplinirea efectivă a obligațiilor.</w:t>
      </w:r>
    </w:p>
    <w:p w14:paraId="1EF4869D" w14:textId="530EF8BF" w:rsidR="00F7697A" w:rsidRPr="004A1932" w:rsidRDefault="00F7697A" w:rsidP="009D5E19">
      <w:pPr>
        <w:pStyle w:val="ListParagraph"/>
        <w:numPr>
          <w:ilvl w:val="1"/>
          <w:numId w:val="1"/>
        </w:numPr>
        <w:tabs>
          <w:tab w:val="left" w:pos="567"/>
        </w:tabs>
        <w:suppressAutoHyphens/>
        <w:overflowPunct w:val="0"/>
        <w:autoSpaceDE w:val="0"/>
        <w:spacing w:after="0"/>
        <w:ind w:left="0" w:hanging="24"/>
        <w:contextualSpacing w:val="0"/>
        <w:textAlignment w:val="baseline"/>
        <w:rPr>
          <w:rFonts w:ascii="Times New Roman" w:eastAsia="Times New Roman" w:hAnsi="Times New Roman"/>
          <w:b/>
          <w:sz w:val="24"/>
          <w:szCs w:val="24"/>
          <w:lang w:eastAsia="ro-RO"/>
        </w:rPr>
      </w:pPr>
      <w:r w:rsidRPr="004A1932">
        <w:rPr>
          <w:rFonts w:ascii="Times New Roman" w:eastAsia="Times New Roman" w:hAnsi="Times New Roman"/>
          <w:sz w:val="24"/>
          <w:szCs w:val="24"/>
          <w:lang w:eastAsia="ro-RO"/>
        </w:rPr>
        <w:t xml:space="preserve">În cazul în care </w:t>
      </w:r>
      <w:r w:rsidR="00A53549" w:rsidRPr="004A1932">
        <w:rPr>
          <w:rFonts w:ascii="Times New Roman" w:eastAsia="Times New Roman" w:hAnsi="Times New Roman"/>
          <w:sz w:val="24"/>
          <w:szCs w:val="24"/>
          <w:lang w:eastAsia="ro-RO"/>
        </w:rPr>
        <w:t xml:space="preserve">ACHIZITORUL </w:t>
      </w:r>
      <w:r w:rsidRPr="004A1932">
        <w:rPr>
          <w:rFonts w:ascii="Times New Roman" w:eastAsia="Times New Roman" w:hAnsi="Times New Roman"/>
          <w:sz w:val="24"/>
          <w:szCs w:val="24"/>
          <w:lang w:eastAsia="ro-RO"/>
        </w:rPr>
        <w:t>nu onorează factura în termenul prevăzut la pct. 9.</w:t>
      </w:r>
      <w:r w:rsidR="007D0C81" w:rsidRPr="004A1932">
        <w:rPr>
          <w:rFonts w:ascii="Times New Roman" w:eastAsia="Times New Roman" w:hAnsi="Times New Roman"/>
          <w:sz w:val="24"/>
          <w:szCs w:val="24"/>
          <w:lang w:eastAsia="ro-RO"/>
        </w:rPr>
        <w:t>5</w:t>
      </w:r>
      <w:r w:rsidRPr="004A1932">
        <w:rPr>
          <w:rFonts w:ascii="Times New Roman" w:eastAsia="Times New Roman" w:hAnsi="Times New Roman"/>
          <w:sz w:val="24"/>
          <w:szCs w:val="24"/>
          <w:lang w:eastAsia="ro-RO"/>
        </w:rPr>
        <w:t xml:space="preserve"> din contract, atunc</w:t>
      </w:r>
      <w:r w:rsidR="00552772" w:rsidRPr="004A1932">
        <w:rPr>
          <w:rFonts w:ascii="Times New Roman" w:eastAsia="Times New Roman" w:hAnsi="Times New Roman"/>
          <w:sz w:val="24"/>
          <w:szCs w:val="24"/>
          <w:lang w:eastAsia="ro-RO"/>
        </w:rPr>
        <w:t xml:space="preserve">i acesta are obligația de </w:t>
      </w:r>
      <w:r w:rsidR="00EB0CEC" w:rsidRPr="004A1932">
        <w:rPr>
          <w:rFonts w:ascii="Times New Roman" w:eastAsia="Times New Roman" w:hAnsi="Times New Roman"/>
          <w:sz w:val="24"/>
          <w:szCs w:val="24"/>
          <w:lang w:eastAsia="ro-RO"/>
        </w:rPr>
        <w:t xml:space="preserve">a </w:t>
      </w:r>
      <w:r w:rsidR="00552772" w:rsidRPr="004A1932">
        <w:rPr>
          <w:rFonts w:ascii="Times New Roman" w:eastAsia="Times New Roman" w:hAnsi="Times New Roman"/>
          <w:sz w:val="24"/>
          <w:szCs w:val="24"/>
          <w:lang w:eastAsia="ro-RO"/>
        </w:rPr>
        <w:t>plăti</w:t>
      </w:r>
      <w:r w:rsidRPr="004A1932">
        <w:rPr>
          <w:rFonts w:ascii="Times New Roman" w:eastAsia="Times New Roman" w:hAnsi="Times New Roman"/>
          <w:sz w:val="24"/>
          <w:szCs w:val="24"/>
          <w:lang w:eastAsia="ro-RO"/>
        </w:rPr>
        <w:t>, sub formă de penalități, o cotă procentuală de 0,01% pe zi de întârziere din valoarea sumei ce reprezintă plata neefectuată până la îndep</w:t>
      </w:r>
      <w:r w:rsidR="000D27FB" w:rsidRPr="004A1932">
        <w:rPr>
          <w:rFonts w:ascii="Times New Roman" w:eastAsia="Times New Roman" w:hAnsi="Times New Roman"/>
          <w:sz w:val="24"/>
          <w:szCs w:val="24"/>
          <w:lang w:eastAsia="ro-RO"/>
        </w:rPr>
        <w:t>linirea efectivă a obligațiilor.</w:t>
      </w:r>
    </w:p>
    <w:p w14:paraId="1781C3B1" w14:textId="77777777" w:rsidR="00DF1889" w:rsidRPr="004A1932" w:rsidRDefault="00DF1889" w:rsidP="00F70B01">
      <w:pPr>
        <w:spacing w:after="0"/>
        <w:ind w:left="0"/>
        <w:rPr>
          <w:rFonts w:ascii="Times New Roman" w:eastAsia="Calibri" w:hAnsi="Times New Roman"/>
          <w:b/>
          <w:sz w:val="24"/>
          <w:szCs w:val="24"/>
        </w:rPr>
      </w:pPr>
    </w:p>
    <w:p w14:paraId="25DCF912" w14:textId="1AC520A3"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Art. 13. FORŢA MAJORĂ</w:t>
      </w:r>
    </w:p>
    <w:p w14:paraId="294BFEAF" w14:textId="77777777"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13.1 Forţa majoră este constatată de o autoritate competentă.</w:t>
      </w:r>
    </w:p>
    <w:p w14:paraId="63763C90" w14:textId="77777777"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13.2 Forţa majoră exonerează Părțile de îndeplinirea obligaţiilor asumate prin prezentul contract, pe toată perioada în care aceasta acţionează.</w:t>
      </w:r>
    </w:p>
    <w:p w14:paraId="49FE5AF8" w14:textId="77777777"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13.3 Partea contractantă care invocă forţa majoră are obligaţia de a notifica celeilalte părţi, imediat şi în mod complet, producerea acesteia şi să ia orice măsuri care îi stau la dispoziţie în vederea limitării consecinţelor.</w:t>
      </w:r>
    </w:p>
    <w:p w14:paraId="3DF4C332" w14:textId="77777777" w:rsidR="00F7697A" w:rsidRPr="004A1932" w:rsidRDefault="00F7697A" w:rsidP="00F70B01">
      <w:pPr>
        <w:spacing w:after="0"/>
        <w:ind w:left="0"/>
        <w:rPr>
          <w:rFonts w:ascii="Times New Roman" w:eastAsia="Calibri" w:hAnsi="Times New Roman"/>
          <w:sz w:val="24"/>
          <w:szCs w:val="24"/>
        </w:rPr>
      </w:pPr>
    </w:p>
    <w:p w14:paraId="71F12C9A" w14:textId="77777777"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Art. 14. SUSPENDAREA</w:t>
      </w:r>
    </w:p>
    <w:p w14:paraId="4C490F2C" w14:textId="77777777" w:rsidR="00F7697A" w:rsidRPr="004A1932" w:rsidRDefault="00196587"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14.1 Atunci când procedura </w:t>
      </w:r>
      <w:r w:rsidR="00F7697A" w:rsidRPr="004A1932">
        <w:rPr>
          <w:rFonts w:ascii="Times New Roman" w:eastAsia="Calibri" w:hAnsi="Times New Roman"/>
          <w:sz w:val="24"/>
          <w:szCs w:val="24"/>
        </w:rPr>
        <w:t xml:space="preserve">de executare a Contractului este viciată de neregularităţi semnificative, Achizitorul suspendă executarea Contractului. Scopul suspendării Contractului va fi acela de a verifica dacă presupusele neregularităţi s-au produs în realitate. Dacă acestea nu sunt confirmate, executarea Contractului va fi reluată cât mai curând posibil. </w:t>
      </w:r>
    </w:p>
    <w:p w14:paraId="29D7F54F" w14:textId="72527632"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14.2 Executarea contractului este suspendată în perioada de acţiune a forţei majore, dar fără a prejudicia drepturile ce li se cuveneau părţilor până la apariţia acesteia.</w:t>
      </w:r>
    </w:p>
    <w:p w14:paraId="7B43DE33" w14:textId="77777777" w:rsidR="00923C99" w:rsidRPr="004A1932" w:rsidRDefault="00923C99" w:rsidP="00F70B01">
      <w:pPr>
        <w:spacing w:after="0"/>
        <w:ind w:left="0"/>
        <w:rPr>
          <w:rFonts w:ascii="Times New Roman" w:eastAsia="Calibri" w:hAnsi="Times New Roman"/>
          <w:b/>
          <w:sz w:val="24"/>
          <w:szCs w:val="24"/>
        </w:rPr>
      </w:pPr>
    </w:p>
    <w:p w14:paraId="3136FD7D" w14:textId="5C2E6775"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Art. 15. DENUNŢAREA UNILATERALĂ</w:t>
      </w:r>
    </w:p>
    <w:p w14:paraId="25A77855" w14:textId="58013A5B"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15.1 Denunţarea unilaterală a contractului de către una dintre părți, o face pe aceasta răspunzătoare pentru eventualele daune-interese produse celeilalte părți. Pentru situația denunțării de către </w:t>
      </w:r>
      <w:r w:rsidR="00196587" w:rsidRPr="004A1932">
        <w:rPr>
          <w:rFonts w:ascii="Times New Roman" w:eastAsia="Calibri" w:hAnsi="Times New Roman"/>
          <w:sz w:val="24"/>
          <w:szCs w:val="24"/>
        </w:rPr>
        <w:t>PRESTATOR</w:t>
      </w:r>
      <w:r w:rsidRPr="004A1932">
        <w:rPr>
          <w:rFonts w:ascii="Times New Roman" w:eastAsia="Calibri" w:hAnsi="Times New Roman"/>
          <w:sz w:val="24"/>
          <w:szCs w:val="24"/>
        </w:rPr>
        <w:t xml:space="preserve">, daunele </w:t>
      </w:r>
      <w:r w:rsidR="000F7FA3" w:rsidRPr="004A1932">
        <w:rPr>
          <w:rFonts w:ascii="Times New Roman" w:eastAsia="Calibri" w:hAnsi="Times New Roman"/>
          <w:sz w:val="24"/>
          <w:szCs w:val="24"/>
        </w:rPr>
        <w:t xml:space="preserve">interese cuvenite </w:t>
      </w:r>
      <w:r w:rsidR="00196587" w:rsidRPr="004A1932">
        <w:rPr>
          <w:rFonts w:ascii="Times New Roman" w:eastAsia="Calibri" w:hAnsi="Times New Roman"/>
          <w:sz w:val="24"/>
          <w:szCs w:val="24"/>
        </w:rPr>
        <w:t>ACHIZITORULUI</w:t>
      </w:r>
      <w:r w:rsidRPr="004A1932">
        <w:rPr>
          <w:rFonts w:ascii="Times New Roman" w:eastAsia="Calibri" w:hAnsi="Times New Roman"/>
          <w:sz w:val="24"/>
          <w:szCs w:val="24"/>
        </w:rPr>
        <w:t xml:space="preserve"> includ obligatoriu, fără a fi limitate le aceasta, orice eventuală diferență între prețul din prezentul contract </w:t>
      </w:r>
      <w:r w:rsidR="006D6CD1" w:rsidRPr="004A1932">
        <w:rPr>
          <w:rFonts w:ascii="Times New Roman" w:eastAsia="Calibri" w:hAnsi="Times New Roman"/>
          <w:sz w:val="24"/>
          <w:szCs w:val="24"/>
        </w:rPr>
        <w:t>ș</w:t>
      </w:r>
      <w:r w:rsidRPr="004A1932">
        <w:rPr>
          <w:rFonts w:ascii="Times New Roman" w:eastAsia="Calibri" w:hAnsi="Times New Roman"/>
          <w:sz w:val="24"/>
          <w:szCs w:val="24"/>
        </w:rPr>
        <w:t>i prețul din c</w:t>
      </w:r>
      <w:r w:rsidR="000F7FA3" w:rsidRPr="004A1932">
        <w:rPr>
          <w:rFonts w:ascii="Times New Roman" w:eastAsia="Calibri" w:hAnsi="Times New Roman"/>
          <w:sz w:val="24"/>
          <w:szCs w:val="24"/>
        </w:rPr>
        <w:t>ontractul încheiat de achizitor</w:t>
      </w:r>
      <w:r w:rsidRPr="004A1932">
        <w:rPr>
          <w:rFonts w:ascii="Times New Roman" w:eastAsia="Calibri" w:hAnsi="Times New Roman"/>
          <w:sz w:val="24"/>
          <w:szCs w:val="24"/>
        </w:rPr>
        <w:t xml:space="preserve"> din cauza denunțării, cu un alt prestator, calculată pentru toată perioada contractului.</w:t>
      </w:r>
    </w:p>
    <w:p w14:paraId="24C01924" w14:textId="77777777"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15.2 Denunțarea unilaterală este permisă, prin excepție, pentru ambele părți</w:t>
      </w:r>
      <w:r w:rsidR="000F7FA3" w:rsidRPr="004A1932">
        <w:rPr>
          <w:rFonts w:ascii="Times New Roman" w:eastAsia="Calibri" w:hAnsi="Times New Roman"/>
          <w:sz w:val="24"/>
          <w:szCs w:val="24"/>
        </w:rPr>
        <w:t>, în situaţia</w:t>
      </w:r>
      <w:r w:rsidRPr="004A1932">
        <w:rPr>
          <w:rFonts w:ascii="Times New Roman" w:eastAsia="Calibri" w:hAnsi="Times New Roman"/>
          <w:sz w:val="24"/>
          <w:szCs w:val="24"/>
        </w:rPr>
        <w:t xml:space="preserve"> în care forţa majoră acţionează sau se estimează că va acţiona o perioadă mai mare de 20 zile, când fiecare parte contractantă va avea dreptul să notifice celeilalte părţi denunţarea unilaterală a prezentului contract, cu un termen de preaviz de 10 zile fără ca vreuna din părţi să poată pretindă celeilalte daune-interese.</w:t>
      </w:r>
    </w:p>
    <w:p w14:paraId="78913FC2" w14:textId="7740D300"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15.3 </w:t>
      </w:r>
      <w:r w:rsidR="00196587" w:rsidRPr="004A1932">
        <w:rPr>
          <w:rFonts w:ascii="Times New Roman" w:eastAsia="Calibri" w:hAnsi="Times New Roman"/>
          <w:sz w:val="24"/>
          <w:szCs w:val="24"/>
        </w:rPr>
        <w:t xml:space="preserve">ACHIZITORUL </w:t>
      </w:r>
      <w:r w:rsidRPr="004A1932">
        <w:rPr>
          <w:rFonts w:ascii="Times New Roman" w:eastAsia="Calibri" w:hAnsi="Times New Roman"/>
          <w:sz w:val="24"/>
          <w:szCs w:val="24"/>
        </w:rPr>
        <w:t xml:space="preserve">poate denunța unilateral contractul în cazul în care această măsură este justificată în condițiile legii de interesul public, în special, dar fără a se limita la situația în care se constată că </w:t>
      </w:r>
      <w:r w:rsidR="00196587" w:rsidRPr="004A1932">
        <w:rPr>
          <w:rFonts w:ascii="Times New Roman" w:eastAsia="Calibri" w:hAnsi="Times New Roman"/>
          <w:sz w:val="24"/>
          <w:szCs w:val="24"/>
        </w:rPr>
        <w:t>PRESTATORUL</w:t>
      </w:r>
      <w:r w:rsidRPr="004A1932">
        <w:rPr>
          <w:rFonts w:ascii="Times New Roman" w:eastAsia="Calibri" w:hAnsi="Times New Roman"/>
          <w:sz w:val="24"/>
          <w:szCs w:val="24"/>
        </w:rPr>
        <w:t xml:space="preserve"> se afla la momentul atribuirii contractului, în una dintre situațiile care ar fi determinat excludere</w:t>
      </w:r>
      <w:r w:rsidR="00196587" w:rsidRPr="004A1932">
        <w:rPr>
          <w:rFonts w:ascii="Times New Roman" w:eastAsia="Calibri" w:hAnsi="Times New Roman"/>
          <w:sz w:val="24"/>
          <w:szCs w:val="24"/>
        </w:rPr>
        <w:t>a sa din procedura de atribuire.</w:t>
      </w:r>
    </w:p>
    <w:p w14:paraId="0CEBAB7A" w14:textId="044AD5B5" w:rsidR="00975E43" w:rsidRDefault="00975E43"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15.4 În situația nerespectării dispozițiilor art. 7 din contract </w:t>
      </w:r>
      <w:r w:rsidR="006D6CD1" w:rsidRPr="004A1932">
        <w:rPr>
          <w:rFonts w:ascii="Times New Roman" w:eastAsia="Calibri" w:hAnsi="Times New Roman"/>
          <w:sz w:val="24"/>
          <w:szCs w:val="24"/>
        </w:rPr>
        <w:t>ș</w:t>
      </w:r>
      <w:r w:rsidRPr="004A1932">
        <w:rPr>
          <w:rFonts w:ascii="Times New Roman" w:eastAsia="Calibri" w:hAnsi="Times New Roman"/>
          <w:sz w:val="24"/>
          <w:szCs w:val="24"/>
        </w:rPr>
        <w:t>i art. 221-222 din Legea 98/2016</w:t>
      </w:r>
      <w:r w:rsidR="006D6CD1" w:rsidRPr="004A1932">
        <w:rPr>
          <w:rFonts w:ascii="Times New Roman" w:eastAsia="Calibri" w:hAnsi="Times New Roman"/>
          <w:sz w:val="24"/>
          <w:szCs w:val="24"/>
        </w:rPr>
        <w:t>,</w:t>
      </w:r>
      <w:r w:rsidRPr="004A1932">
        <w:rPr>
          <w:rFonts w:ascii="Times New Roman" w:eastAsia="Calibri" w:hAnsi="Times New Roman"/>
          <w:sz w:val="24"/>
          <w:szCs w:val="24"/>
        </w:rPr>
        <w:t xml:space="preserve"> Achizitorul are dreptul de a denunța unilateral contractul de achiziție publică inițial.</w:t>
      </w:r>
    </w:p>
    <w:p w14:paraId="3E951D67" w14:textId="683AFEC4" w:rsidR="00E914C6" w:rsidRDefault="00E914C6" w:rsidP="00F70B01">
      <w:pPr>
        <w:spacing w:after="0"/>
        <w:ind w:left="0"/>
        <w:rPr>
          <w:rFonts w:ascii="Times New Roman" w:eastAsia="Calibri" w:hAnsi="Times New Roman"/>
          <w:sz w:val="24"/>
          <w:szCs w:val="24"/>
        </w:rPr>
      </w:pPr>
      <w:r>
        <w:rPr>
          <w:rFonts w:ascii="Times New Roman" w:eastAsia="Calibri" w:hAnsi="Times New Roman"/>
          <w:sz w:val="24"/>
          <w:szCs w:val="24"/>
        </w:rPr>
        <w:t xml:space="preserve">15.5 Achizitorul are dreptul de a denunta unilateral contractul si in urmatoarele situatii: </w:t>
      </w:r>
    </w:p>
    <w:p w14:paraId="2813A83C" w14:textId="3534D079" w:rsidR="00E914C6" w:rsidRDefault="00E914C6" w:rsidP="00F70B01">
      <w:pPr>
        <w:spacing w:after="0"/>
        <w:ind w:left="0"/>
        <w:rPr>
          <w:rFonts w:ascii="Times New Roman" w:eastAsia="Calibri" w:hAnsi="Times New Roman"/>
          <w:sz w:val="24"/>
          <w:szCs w:val="24"/>
        </w:rPr>
      </w:pPr>
      <w:r>
        <w:rPr>
          <w:rFonts w:ascii="Times New Roman" w:eastAsia="Calibri" w:hAnsi="Times New Roman"/>
          <w:sz w:val="24"/>
          <w:szCs w:val="24"/>
        </w:rPr>
        <w:lastRenderedPageBreak/>
        <w:t xml:space="preserve">- </w:t>
      </w:r>
      <w:r w:rsidRPr="00E914C6">
        <w:rPr>
          <w:rFonts w:ascii="Times New Roman" w:eastAsia="Calibri" w:hAnsi="Times New Roman"/>
          <w:sz w:val="24"/>
          <w:szCs w:val="24"/>
        </w:rPr>
        <w:t>condamnarea printr-o hotărâre judecătorească penală definitivă a operatorului economic cu care s-a încheiat contractul pentru încălcarea legislaţiei în materia stabilirii şi plăţii salariilor minime către lucrătorii lor dă dreptul autorității contractante să înceteze pe acest motiv contractul de achiziție publică/concesiune aflat în derulare;</w:t>
      </w:r>
    </w:p>
    <w:p w14:paraId="7F2C6B84" w14:textId="26CACC90" w:rsidR="00E914C6" w:rsidRPr="004A1932" w:rsidRDefault="00E914C6" w:rsidP="00F70B01">
      <w:pPr>
        <w:spacing w:after="0"/>
        <w:ind w:left="0"/>
        <w:rPr>
          <w:rFonts w:ascii="Times New Roman" w:eastAsia="Calibri" w:hAnsi="Times New Roman"/>
          <w:sz w:val="24"/>
          <w:szCs w:val="24"/>
        </w:rPr>
      </w:pPr>
      <w:r>
        <w:rPr>
          <w:rFonts w:ascii="Times New Roman" w:eastAsia="Calibri" w:hAnsi="Times New Roman"/>
          <w:sz w:val="24"/>
          <w:szCs w:val="24"/>
        </w:rPr>
        <w:t xml:space="preserve">- </w:t>
      </w:r>
      <w:r w:rsidRPr="00E914C6">
        <w:rPr>
          <w:rFonts w:ascii="Times New Roman" w:eastAsia="Calibri" w:hAnsi="Times New Roman"/>
          <w:sz w:val="24"/>
          <w:szCs w:val="24"/>
        </w:rPr>
        <w:t>dacă operatorului economic cu care s-a încheiat contractul sau subcontractanții acestuia nu respectă obligațiile prevăzute în documentaţia de atribuire privind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autoritatea contractantă va avea dreptul de a denunţa unilateral contractul de achiziţie publică/concesiune în perioada de valabilitate a acestuia.</w:t>
      </w:r>
    </w:p>
    <w:p w14:paraId="17D6A512" w14:textId="77777777" w:rsidR="00EE178A" w:rsidRPr="004A1932" w:rsidRDefault="00EE178A" w:rsidP="00F70B01">
      <w:pPr>
        <w:spacing w:after="0"/>
        <w:ind w:left="0"/>
        <w:rPr>
          <w:rFonts w:ascii="Times New Roman" w:eastAsia="Calibri" w:hAnsi="Times New Roman"/>
          <w:b/>
          <w:sz w:val="24"/>
          <w:szCs w:val="24"/>
        </w:rPr>
      </w:pPr>
    </w:p>
    <w:p w14:paraId="72171097" w14:textId="3943A74A"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 xml:space="preserve">Art.16. </w:t>
      </w:r>
      <w:r w:rsidR="00C230B9" w:rsidRPr="004A1932">
        <w:rPr>
          <w:rFonts w:ascii="Times New Roman" w:eastAsia="Calibri" w:hAnsi="Times New Roman"/>
          <w:b/>
          <w:sz w:val="24"/>
          <w:szCs w:val="24"/>
        </w:rPr>
        <w:t>MODIFICĂRI ALE CONTRACTULUI</w:t>
      </w:r>
    </w:p>
    <w:p w14:paraId="79E45A0D" w14:textId="160B229B"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16.1 Părțile contractante au dreptul, pe durata îndeplinirii contractului, de a conveni modificarea clauzelor contractului, prin act adiţional, în condițiile legii.</w:t>
      </w:r>
    </w:p>
    <w:p w14:paraId="11199FC2" w14:textId="48550EF8" w:rsidR="00EE178A" w:rsidRPr="004A1932" w:rsidRDefault="00EE178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w:t>
      </w:r>
      <w:r w:rsidR="00435E52" w:rsidRPr="004A1932">
        <w:rPr>
          <w:rFonts w:ascii="Times New Roman" w:eastAsia="Calibri" w:hAnsi="Times New Roman"/>
          <w:sz w:val="24"/>
          <w:szCs w:val="24"/>
        </w:rPr>
        <w:t>6</w:t>
      </w:r>
      <w:r w:rsidRPr="004A1932">
        <w:rPr>
          <w:rFonts w:ascii="Times New Roman" w:eastAsia="Calibri" w:hAnsi="Times New Roman"/>
          <w:sz w:val="24"/>
          <w:szCs w:val="24"/>
        </w:rPr>
        <w:t xml:space="preserve">.2 Orice </w:t>
      </w:r>
      <w:r w:rsidR="00173E73" w:rsidRPr="004A1932">
        <w:rPr>
          <w:rFonts w:ascii="Times New Roman" w:eastAsia="Calibri" w:hAnsi="Times New Roman"/>
          <w:sz w:val="24"/>
          <w:szCs w:val="24"/>
        </w:rPr>
        <w:t>m</w:t>
      </w:r>
      <w:r w:rsidRPr="004A1932">
        <w:rPr>
          <w:rFonts w:ascii="Times New Roman" w:eastAsia="Calibri" w:hAnsi="Times New Roman"/>
          <w:sz w:val="24"/>
          <w:szCs w:val="24"/>
        </w:rPr>
        <w:t xml:space="preserve">odificare a </w:t>
      </w:r>
      <w:r w:rsidR="00173E73" w:rsidRPr="004A1932">
        <w:rPr>
          <w:rFonts w:ascii="Times New Roman" w:eastAsia="Calibri" w:hAnsi="Times New Roman"/>
          <w:sz w:val="24"/>
          <w:szCs w:val="24"/>
        </w:rPr>
        <w:t>c</w:t>
      </w:r>
      <w:r w:rsidRPr="004A1932">
        <w:rPr>
          <w:rFonts w:ascii="Times New Roman" w:eastAsia="Calibri" w:hAnsi="Times New Roman"/>
          <w:sz w:val="24"/>
          <w:szCs w:val="24"/>
        </w:rPr>
        <w:t xml:space="preserve">ontractului are efect doar dacă se realizează cu respectarea Legii, în scris și se semnează de sau în numele ambelor Părți. </w:t>
      </w:r>
    </w:p>
    <w:p w14:paraId="1F1280F0" w14:textId="6D6705A4" w:rsidR="00EE178A" w:rsidRPr="004A1932" w:rsidRDefault="00EE178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w:t>
      </w:r>
      <w:r w:rsidR="00435E52" w:rsidRPr="004A1932">
        <w:rPr>
          <w:rFonts w:ascii="Times New Roman" w:eastAsia="Calibri" w:hAnsi="Times New Roman"/>
          <w:sz w:val="24"/>
          <w:szCs w:val="24"/>
        </w:rPr>
        <w:t>6</w:t>
      </w:r>
      <w:r w:rsidRPr="004A1932">
        <w:rPr>
          <w:rFonts w:ascii="Times New Roman" w:eastAsia="Calibri" w:hAnsi="Times New Roman"/>
          <w:sz w:val="24"/>
          <w:szCs w:val="24"/>
        </w:rPr>
        <w:t>.3 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 nr. 98/2016, coroborate cu prevederile referitoare la modificări contractuale din H</w:t>
      </w:r>
      <w:r w:rsidR="00435E52" w:rsidRPr="004A1932">
        <w:rPr>
          <w:rFonts w:ascii="Times New Roman" w:eastAsia="Calibri" w:hAnsi="Times New Roman"/>
          <w:sz w:val="24"/>
          <w:szCs w:val="24"/>
        </w:rPr>
        <w:t>.</w:t>
      </w:r>
      <w:r w:rsidRPr="004A1932">
        <w:rPr>
          <w:rFonts w:ascii="Times New Roman" w:eastAsia="Calibri" w:hAnsi="Times New Roman"/>
          <w:sz w:val="24"/>
          <w:szCs w:val="24"/>
        </w:rPr>
        <w:t>G</w:t>
      </w:r>
      <w:r w:rsidR="00435E52" w:rsidRPr="004A1932">
        <w:rPr>
          <w:rFonts w:ascii="Times New Roman" w:eastAsia="Calibri" w:hAnsi="Times New Roman"/>
          <w:sz w:val="24"/>
          <w:szCs w:val="24"/>
        </w:rPr>
        <w:t>.</w:t>
      </w:r>
      <w:r w:rsidRPr="004A1932">
        <w:rPr>
          <w:rFonts w:ascii="Times New Roman" w:eastAsia="Calibri" w:hAnsi="Times New Roman"/>
          <w:sz w:val="24"/>
          <w:szCs w:val="24"/>
        </w:rPr>
        <w:t xml:space="preserve"> nr. 395/2016 (art. 164 și 165).</w:t>
      </w:r>
    </w:p>
    <w:p w14:paraId="23E93827" w14:textId="405DB677" w:rsidR="00EE178A" w:rsidRPr="004A1932" w:rsidRDefault="00EE178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w:t>
      </w:r>
      <w:r w:rsidR="00435E52" w:rsidRPr="004A1932">
        <w:rPr>
          <w:rFonts w:ascii="Times New Roman" w:eastAsia="Calibri" w:hAnsi="Times New Roman"/>
          <w:sz w:val="24"/>
          <w:szCs w:val="24"/>
        </w:rPr>
        <w:t>6</w:t>
      </w:r>
      <w:r w:rsidRPr="004A1932">
        <w:rPr>
          <w:rFonts w:ascii="Times New Roman" w:eastAsia="Calibri" w:hAnsi="Times New Roman"/>
          <w:sz w:val="24"/>
          <w:szCs w:val="24"/>
        </w:rPr>
        <w:t xml:space="preserve">.4 Modificările nesubstanțiale, astfel cum sunt prevăzute în Lege, sunt singurele </w:t>
      </w:r>
      <w:r w:rsidR="00435E52" w:rsidRPr="004A1932">
        <w:rPr>
          <w:rFonts w:ascii="Times New Roman" w:eastAsia="Calibri" w:hAnsi="Times New Roman"/>
          <w:sz w:val="24"/>
          <w:szCs w:val="24"/>
        </w:rPr>
        <w:t>m</w:t>
      </w:r>
      <w:r w:rsidRPr="004A1932">
        <w:rPr>
          <w:rFonts w:ascii="Times New Roman" w:eastAsia="Calibri" w:hAnsi="Times New Roman"/>
          <w:sz w:val="24"/>
          <w:szCs w:val="24"/>
        </w:rPr>
        <w:t>odificări ale Contractului care pot fi făcute fără organizarea unei noi proceduri de atribuire.</w:t>
      </w:r>
    </w:p>
    <w:p w14:paraId="451BF627" w14:textId="3EF538BB" w:rsidR="00EE178A" w:rsidRPr="004A1932" w:rsidRDefault="00EE178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w:t>
      </w:r>
      <w:r w:rsidR="00435E52" w:rsidRPr="004A1932">
        <w:rPr>
          <w:rFonts w:ascii="Times New Roman" w:eastAsia="Calibri" w:hAnsi="Times New Roman"/>
          <w:sz w:val="24"/>
          <w:szCs w:val="24"/>
        </w:rPr>
        <w:t>6</w:t>
      </w:r>
      <w:r w:rsidRPr="004A1932">
        <w:rPr>
          <w:rFonts w:ascii="Times New Roman" w:eastAsia="Calibri" w:hAnsi="Times New Roman"/>
          <w:sz w:val="24"/>
          <w:szCs w:val="24"/>
        </w:rPr>
        <w:t>.5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CBF02AB" w14:textId="4B51D4DA" w:rsidR="00EE178A" w:rsidRPr="004A1932" w:rsidRDefault="00EE178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w:t>
      </w:r>
      <w:r w:rsidR="00435E52" w:rsidRPr="004A1932">
        <w:rPr>
          <w:rFonts w:ascii="Times New Roman" w:eastAsia="Calibri" w:hAnsi="Times New Roman"/>
          <w:sz w:val="24"/>
          <w:szCs w:val="24"/>
        </w:rPr>
        <w:t>6</w:t>
      </w:r>
      <w:r w:rsidRPr="004A1932">
        <w:rPr>
          <w:rFonts w:ascii="Times New Roman" w:eastAsia="Calibri" w:hAnsi="Times New Roman"/>
          <w:sz w:val="24"/>
          <w:szCs w:val="24"/>
        </w:rPr>
        <w:t>.6 În cazul în care, în prezentul Contract, nu sunt stabilite modificările nesubstanțiale, se aplică prevederile Legii.</w:t>
      </w:r>
    </w:p>
    <w:p w14:paraId="436D6412" w14:textId="745E1858" w:rsidR="00711FBE" w:rsidRPr="004A1932" w:rsidRDefault="00EE178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w:t>
      </w:r>
      <w:r w:rsidR="00435E52" w:rsidRPr="004A1932">
        <w:rPr>
          <w:rFonts w:ascii="Times New Roman" w:eastAsia="Calibri" w:hAnsi="Times New Roman"/>
          <w:sz w:val="24"/>
          <w:szCs w:val="24"/>
        </w:rPr>
        <w:t>6</w:t>
      </w:r>
      <w:r w:rsidRPr="004A1932">
        <w:rPr>
          <w:rFonts w:ascii="Times New Roman" w:eastAsia="Calibri" w:hAnsi="Times New Roman"/>
          <w:sz w:val="24"/>
          <w:szCs w:val="24"/>
        </w:rPr>
        <w:t>.7 Prin prezentul Contract nu pot fi efectuate modificări substanțiale.</w:t>
      </w:r>
    </w:p>
    <w:p w14:paraId="5C021350" w14:textId="20938C20" w:rsidR="0080021B" w:rsidRPr="004A1932" w:rsidRDefault="0080021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16.8 Circumstanțe care pot determina modificarea Contractului ca urmare a identificării de soluții, pe durata Contractului, pentru obiectul Contractului şi obiectivele urmărite de Achizitor, astfel cum sunt precizate în Caietul de Sarcini se circumscriu cazurilor de modificare a Contractului prevăzute de art. 221 din Legea nr. 98/2016, astfel:</w:t>
      </w:r>
    </w:p>
    <w:p w14:paraId="00833A39" w14:textId="55D7EFD6" w:rsidR="0080021B" w:rsidRPr="004A1932" w:rsidRDefault="0080021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16.8.1 Modificări ce pot opera în temeiul art. 221 alin (1) lit. a) şi alin. (2) din Legea nr. 98/2016:</w:t>
      </w:r>
    </w:p>
    <w:p w14:paraId="491A82E1" w14:textId="7D1B21DD" w:rsidR="0080021B" w:rsidRPr="004A1932" w:rsidRDefault="0080021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a)</w:t>
      </w:r>
      <w:r w:rsidR="00260B5E" w:rsidRPr="004A1932">
        <w:rPr>
          <w:rFonts w:ascii="Times New Roman" w:eastAsia="Calibri" w:hAnsi="Times New Roman"/>
          <w:sz w:val="24"/>
          <w:szCs w:val="24"/>
        </w:rPr>
        <w:t xml:space="preserve"> </w:t>
      </w:r>
      <w:r w:rsidRPr="004A1932">
        <w:rPr>
          <w:rFonts w:ascii="Times New Roman" w:eastAsia="Calibri" w:hAnsi="Times New Roman"/>
          <w:sz w:val="24"/>
          <w:szCs w:val="24"/>
        </w:rPr>
        <w:t>modificări generate de identificarea oricărei erori, omisiuni sau oricărui viciu în cerințele Achizitorului;</w:t>
      </w:r>
    </w:p>
    <w:p w14:paraId="29A08507" w14:textId="14EF157F" w:rsidR="0080021B" w:rsidRPr="004A1932" w:rsidRDefault="0080021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b)</w:t>
      </w:r>
      <w:r w:rsidR="00260B5E" w:rsidRPr="004A1932">
        <w:rPr>
          <w:rFonts w:ascii="Times New Roman" w:eastAsia="Calibri" w:hAnsi="Times New Roman"/>
          <w:sz w:val="24"/>
          <w:szCs w:val="24"/>
        </w:rPr>
        <w:t xml:space="preserve"> </w:t>
      </w:r>
      <w:r w:rsidRPr="004A1932">
        <w:rPr>
          <w:rFonts w:ascii="Times New Roman" w:eastAsia="Calibri" w:hAnsi="Times New Roman"/>
          <w:sz w:val="24"/>
          <w:szCs w:val="24"/>
        </w:rPr>
        <w:t xml:space="preserve">modificări generate de </w:t>
      </w:r>
      <w:r w:rsidR="00260B5E" w:rsidRPr="004A1932">
        <w:rPr>
          <w:rFonts w:ascii="Times New Roman" w:eastAsia="Calibri" w:hAnsi="Times New Roman"/>
          <w:sz w:val="24"/>
          <w:szCs w:val="24"/>
        </w:rPr>
        <w:t>identificarea necesității oricărei modificări a Contractului sau a unei părți a acestuia, cum ar fi spre exemplu, înlocuirea ori adaptarea/revizuirea unor metode de lucru stabilite ori demersuri previzionate a fi realizate pentru atingerea rezultatelor;</w:t>
      </w:r>
    </w:p>
    <w:p w14:paraId="4F08481C" w14:textId="4082D45E" w:rsidR="00260B5E" w:rsidRPr="004A1932" w:rsidRDefault="00260B5E"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c) înlocuirea contractantului, dacă este cazul cu terțul său susținător în cazul în care întâmpină dificultăți în implementare, iar respectivul terț susținător va prelua îndeplinirea obligațiilor </w:t>
      </w:r>
      <w:r w:rsidRPr="004A1932">
        <w:rPr>
          <w:rFonts w:ascii="Times New Roman" w:eastAsia="Calibri" w:hAnsi="Times New Roman"/>
          <w:sz w:val="24"/>
          <w:szCs w:val="24"/>
        </w:rPr>
        <w:lastRenderedPageBreak/>
        <w:t xml:space="preserve">contractuale. Terțul susținător, introdus în ofertă şi nominalizat în contract, va prelua îndeplinirea obligațiilor contractuale, conform celor asumate la nivelul angajamentului ferm anexă la contract, fără ca prin aceasta să se reducă, extindă sau să se elimine obligațiile şi responsabilitățile stipulate în contractul inițial </w:t>
      </w:r>
      <w:r w:rsidR="00DF121A" w:rsidRPr="004A1932">
        <w:rPr>
          <w:rFonts w:ascii="Times New Roman" w:eastAsia="Calibri" w:hAnsi="Times New Roman"/>
          <w:sz w:val="24"/>
          <w:szCs w:val="24"/>
        </w:rPr>
        <w:t>ş fără a fi afectat caracterul general al acestuia;</w:t>
      </w:r>
    </w:p>
    <w:p w14:paraId="5A679CF7" w14:textId="3D6C42EB" w:rsidR="00DF121A" w:rsidRPr="004A1932" w:rsidRDefault="00DF121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d) aplicarea de penalități prevăzute explicit în cadrul contractului, ca urmare a nerespectării de către o parte contractantă a obligațiilor sale contractuale (sau din cauza producerii unui eveniment aflat în responsabilitatea contractuală a uneia dintre părți;</w:t>
      </w:r>
    </w:p>
    <w:p w14:paraId="03BC5D6E" w14:textId="0731C10A" w:rsidR="00DF121A" w:rsidRPr="004A1932" w:rsidRDefault="00DF121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16.8.2 Modificări ce pot opera în temeiul art. 221 alin. (1) lit. b) din Legea nr. 98/2016:</w:t>
      </w:r>
    </w:p>
    <w:p w14:paraId="6B369565" w14:textId="249ADD91" w:rsidR="00DF121A" w:rsidRPr="004A1932" w:rsidRDefault="00DF121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Modificări generate de identificarea unor necesități care nu au fost incluse în Contract, dar care au devenit strict necesare în vederea îndeplinirii acestuia şi trebuie achiziționate de la Contractant întrucât schimbarea acestuia nu poate fi realizată din motive economice sau tehnice, legate, în principal, de cerințe privind interschimba</w:t>
      </w:r>
      <w:r w:rsidR="00AE7DA0" w:rsidRPr="004A1932">
        <w:rPr>
          <w:rFonts w:ascii="Times New Roman" w:eastAsia="Calibri" w:hAnsi="Times New Roman"/>
          <w:sz w:val="24"/>
          <w:szCs w:val="24"/>
        </w:rPr>
        <w:t>bilitatea sau interoperabilitatea cu serviciile deja incluse în Contract, respectiv cu obiectul Contractului, iar schimbarea Contractantului cauzează Achizitorului dificultăți semnificative, aterializate inclusiv prin creşterea semnificativă a costurilor.</w:t>
      </w:r>
    </w:p>
    <w:p w14:paraId="0B5B05CE" w14:textId="7438ABA1" w:rsidR="00AE7DA0" w:rsidRPr="004A1932" w:rsidRDefault="00AE7DA0"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16.8.3 Modificări ce pot opera în temeiul art. 221 alin. (1) lit. c) din Legea nr. 98/2016:</w:t>
      </w:r>
    </w:p>
    <w:p w14:paraId="274F0D65" w14:textId="5C8357D9" w:rsidR="00AE7DA0" w:rsidRPr="004A1932" w:rsidRDefault="00AE7DA0"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Schimbări la nivelul legislației comunitare prin intermediul Caietului de Sarcini.</w:t>
      </w:r>
    </w:p>
    <w:p w14:paraId="3E4B5AFA" w14:textId="379DA536" w:rsidR="00AE7DA0" w:rsidRPr="004A1932" w:rsidRDefault="00AE7DA0"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16.8.4 Modificări ce pot opera în temeiul art. 221 alin. (1) lit. d) din Legea nr. 98/2016:</w:t>
      </w:r>
    </w:p>
    <w:p w14:paraId="34684793" w14:textId="3120DC3D" w:rsidR="00AE7DA0" w:rsidRPr="004A1932" w:rsidRDefault="00AE7DA0"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a) Drepturile şi obligațiile Contractantului stabilite prin acest Contract pot fi preluate de către un alt opertor economic ca urmare a unei succesiuni universale sau cu titlu universal în cadrul unui proces de reorganizare sau în caz de insolvență în condițiile stabilite prin Lege.</w:t>
      </w:r>
    </w:p>
    <w:p w14:paraId="2CBDAD48" w14:textId="2B0D6192" w:rsidR="00AE7DA0" w:rsidRPr="004A1932" w:rsidRDefault="00AE7DA0"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b) Achizitorul îşi rezervă posibilitatea de a-şi asuma obligațiile contactantului față de </w:t>
      </w:r>
      <w:r w:rsidR="000D1593" w:rsidRPr="004A1932">
        <w:rPr>
          <w:rFonts w:ascii="Times New Roman" w:eastAsia="Calibri" w:hAnsi="Times New Roman"/>
          <w:sz w:val="24"/>
          <w:szCs w:val="24"/>
        </w:rPr>
        <w:t>f</w:t>
      </w:r>
      <w:r w:rsidR="00FC1513" w:rsidRPr="004A1932">
        <w:rPr>
          <w:rFonts w:ascii="Times New Roman" w:eastAsia="Calibri" w:hAnsi="Times New Roman"/>
          <w:sz w:val="24"/>
          <w:szCs w:val="24"/>
        </w:rPr>
        <w:t>tractanții acestuia, respectiv aceştia față de Achizitor.</w:t>
      </w:r>
    </w:p>
    <w:p w14:paraId="3C8E1178" w14:textId="7369F7CA" w:rsidR="00FC1513" w:rsidRPr="004A1932" w:rsidRDefault="00FC1513"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16.8.5 Modificări ce pot opera în temeiul art. 221 alin. (1) lit. e) din Legea nr. 98/2016:</w:t>
      </w:r>
    </w:p>
    <w:p w14:paraId="04407EF0" w14:textId="0A01BCDE" w:rsidR="00FC1513" w:rsidRPr="004A1932" w:rsidRDefault="00FC1513"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a) orice modificare a datelor de contact, reprezentanților autorizați ai Părților, persoanelor de contact, conturilor bancare şi băncilor prin care se efectuează plățile;</w:t>
      </w:r>
    </w:p>
    <w:p w14:paraId="33FF99D5" w14:textId="4BB66EC8" w:rsidR="00FC1513" w:rsidRPr="004A1932" w:rsidRDefault="00FC1513"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b) introducerea/înlocuirea de către operstorul economic a unui nou subcontractant, în timpul implementării contractului;</w:t>
      </w:r>
    </w:p>
    <w:p w14:paraId="0A4F0AAA" w14:textId="522CE84A" w:rsidR="00FC1513" w:rsidRPr="004A1932" w:rsidRDefault="00FC1513"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c) înlocuirea, dacă este cazul, a liderului asocierii prin preluarea acestei calități de către unul din membrii asocierii şi/sau modificarea componenței, membrii asocierii să îndeplinească cerințele de calificare şi selecție stabilite inițial în documentația de atribuire şi cu respectarea după caz, a condiției prevăzute la art. 186 din Legea nr. 98/2016;</w:t>
      </w:r>
    </w:p>
    <w:p w14:paraId="457D9D72" w14:textId="7AA5FAFF" w:rsidR="00FC1513" w:rsidRPr="004A1932" w:rsidRDefault="00FC1513"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d) </w:t>
      </w:r>
      <w:r w:rsidR="00375669" w:rsidRPr="004A1932">
        <w:rPr>
          <w:rFonts w:ascii="Times New Roman" w:eastAsia="Calibri" w:hAnsi="Times New Roman"/>
          <w:sz w:val="24"/>
          <w:szCs w:val="24"/>
        </w:rPr>
        <w:t>modificarea, dacă este cazul, a procentelor asociaților din valoarea contractului, în măsura în care o astfel de modificare asigură: îndeplinirea în continuare a cerințelor de calificare din documentația de atribuire, nu afectează aplicarea criteriului de atribuire a contractului şi nu modifică condițiile specifice privind executarea contractului stabilite anterior de autoritatea contractantă în cazul operatorilor economici care participă în comun la procedura de atribuire;</w:t>
      </w:r>
    </w:p>
    <w:p w14:paraId="70254F14" w14:textId="1A0959A3" w:rsidR="00375669" w:rsidRPr="004A1932" w:rsidRDefault="00375669"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e) modificarea succesiuni fazelor de realizare a unor activități, fără a afecta celelalte clauze contractuale cum ar fi termenul de finalizare a contractului.</w:t>
      </w:r>
    </w:p>
    <w:p w14:paraId="3BBA3E97" w14:textId="70545C3C" w:rsidR="00375669" w:rsidRPr="004A1932" w:rsidRDefault="00375669"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16.8.6 Modificări ce pot opera în temeiul art. 221 alin. (1) lit. f) din Legea nr. 98/2016:</w:t>
      </w:r>
    </w:p>
    <w:p w14:paraId="5461EE1C" w14:textId="5B0B7E6C" w:rsidR="00375669" w:rsidRPr="004A1932" w:rsidRDefault="00375669"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a) necesitatea implementăriiunor optimizări în legătură cu obiectul contractului;</w:t>
      </w:r>
    </w:p>
    <w:p w14:paraId="3F81EC1E" w14:textId="482DE841" w:rsidR="00375669" w:rsidRPr="004A1932" w:rsidRDefault="00375669"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b) introducerea de noi produse/servicii/lucrări similare cu cele ce fac obiectul contractului inițial şi care sunt necesare atingerii rezultatelor din contractul de achiziție inițial;</w:t>
      </w:r>
    </w:p>
    <w:p w14:paraId="77EA55F6" w14:textId="7C9A06E5" w:rsidR="00375669" w:rsidRPr="004A1932" w:rsidRDefault="00375669"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lastRenderedPageBreak/>
        <w:t>c) necesitatea suplimentării produselor/serviciilor/</w:t>
      </w:r>
      <w:r w:rsidR="001E5E71" w:rsidRPr="004A1932">
        <w:rPr>
          <w:rFonts w:ascii="Times New Roman" w:eastAsia="Calibri" w:hAnsi="Times New Roman"/>
          <w:sz w:val="24"/>
          <w:szCs w:val="24"/>
        </w:rPr>
        <w:t>lucrărilor ce fac obiectul contractului şi care sunt necesare atingerii rezultatelor contractului de achiziție inițial.</w:t>
      </w:r>
    </w:p>
    <w:p w14:paraId="04C0ADB0" w14:textId="77777777" w:rsidR="001E5E71" w:rsidRPr="004A1932" w:rsidRDefault="001E5E71" w:rsidP="00F70B01">
      <w:pPr>
        <w:spacing w:after="0"/>
        <w:ind w:left="0"/>
        <w:rPr>
          <w:rFonts w:ascii="Times New Roman" w:eastAsia="Calibri" w:hAnsi="Times New Roman"/>
          <w:sz w:val="24"/>
          <w:szCs w:val="24"/>
        </w:rPr>
      </w:pPr>
    </w:p>
    <w:p w14:paraId="51192796" w14:textId="0803D93B" w:rsidR="001E5E71" w:rsidRPr="004A1932" w:rsidRDefault="001E5E71" w:rsidP="00F70B01">
      <w:pPr>
        <w:spacing w:after="0"/>
        <w:ind w:left="0"/>
        <w:rPr>
          <w:rFonts w:ascii="Times New Roman" w:eastAsia="Calibri" w:hAnsi="Times New Roman"/>
          <w:b/>
          <w:bCs/>
          <w:sz w:val="24"/>
          <w:szCs w:val="24"/>
        </w:rPr>
      </w:pPr>
      <w:r w:rsidRPr="004A1932">
        <w:rPr>
          <w:rFonts w:ascii="Times New Roman" w:eastAsia="Calibri" w:hAnsi="Times New Roman"/>
          <w:b/>
          <w:bCs/>
          <w:sz w:val="24"/>
          <w:szCs w:val="24"/>
        </w:rPr>
        <w:t>Art. 17. REVIZUIREA PREȚULUI CONTRACTULUI</w:t>
      </w:r>
    </w:p>
    <w:p w14:paraId="2D4C043B" w14:textId="48150BB9" w:rsidR="001E5E71" w:rsidRPr="004A1932" w:rsidRDefault="001E5E71"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17.1 Pentru Livrabilele furnizate, plata datorată de Achizitor prestatorului este suma declarată în Propunerea financiară, anexă la prezentul contract.</w:t>
      </w:r>
    </w:p>
    <w:p w14:paraId="52FE1928" w14:textId="50426944" w:rsidR="001E5E71" w:rsidRPr="004A1932" w:rsidRDefault="001E5E71"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17.2 Prețul contractului</w:t>
      </w:r>
      <w:r w:rsidR="00DD5AB6" w:rsidRPr="004A1932">
        <w:rPr>
          <w:rFonts w:ascii="Times New Roman" w:eastAsia="Calibri" w:hAnsi="Times New Roman"/>
          <w:sz w:val="24"/>
          <w:szCs w:val="24"/>
        </w:rPr>
        <w:t xml:space="preserve"> </w:t>
      </w:r>
      <w:r w:rsidRPr="004A1932">
        <w:rPr>
          <w:rFonts w:ascii="Times New Roman" w:eastAsia="Calibri" w:hAnsi="Times New Roman"/>
          <w:sz w:val="24"/>
          <w:szCs w:val="24"/>
        </w:rPr>
        <w:t>nu se actualizează/ajustează/revizuieşte, neexistând clauză/formulă de ajustare a prețului.</w:t>
      </w:r>
    </w:p>
    <w:p w14:paraId="6900578B" w14:textId="77777777" w:rsidR="00EE178A" w:rsidRPr="004A1932" w:rsidRDefault="00EE178A" w:rsidP="00F70B01">
      <w:pPr>
        <w:spacing w:after="0"/>
        <w:ind w:left="0"/>
        <w:rPr>
          <w:rFonts w:ascii="Times New Roman" w:eastAsia="Calibri" w:hAnsi="Times New Roman"/>
          <w:sz w:val="24"/>
          <w:szCs w:val="24"/>
        </w:rPr>
      </w:pPr>
    </w:p>
    <w:p w14:paraId="1ED2DA84" w14:textId="26F84DFA"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Art. 1</w:t>
      </w:r>
      <w:r w:rsidR="00F9305B" w:rsidRPr="004A1932">
        <w:rPr>
          <w:rFonts w:ascii="Times New Roman" w:eastAsia="Calibri" w:hAnsi="Times New Roman"/>
          <w:b/>
          <w:sz w:val="24"/>
          <w:szCs w:val="24"/>
        </w:rPr>
        <w:t>8</w:t>
      </w:r>
      <w:r w:rsidRPr="004A1932">
        <w:rPr>
          <w:rFonts w:ascii="Times New Roman" w:eastAsia="Calibri" w:hAnsi="Times New Roman"/>
          <w:b/>
          <w:sz w:val="24"/>
          <w:szCs w:val="24"/>
        </w:rPr>
        <w:t>. VERIFICĂRI</w:t>
      </w:r>
    </w:p>
    <w:p w14:paraId="1A15C88E" w14:textId="4D29B776"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w:t>
      </w:r>
      <w:r w:rsidR="00F9305B" w:rsidRPr="004A1932">
        <w:rPr>
          <w:rFonts w:ascii="Times New Roman" w:eastAsia="Calibri" w:hAnsi="Times New Roman"/>
          <w:sz w:val="24"/>
          <w:szCs w:val="24"/>
        </w:rPr>
        <w:t>8</w:t>
      </w:r>
      <w:r w:rsidRPr="004A1932">
        <w:rPr>
          <w:rFonts w:ascii="Times New Roman" w:eastAsia="Calibri" w:hAnsi="Times New Roman"/>
          <w:sz w:val="24"/>
          <w:szCs w:val="24"/>
        </w:rPr>
        <w:t xml:space="preserve">.1 Pe parcursul executării contractului, </w:t>
      </w:r>
      <w:r w:rsidR="00A53549" w:rsidRPr="004A1932">
        <w:rPr>
          <w:rFonts w:ascii="Times New Roman" w:eastAsia="Calibri" w:hAnsi="Times New Roman"/>
          <w:sz w:val="24"/>
          <w:szCs w:val="24"/>
        </w:rPr>
        <w:t xml:space="preserve">ACHIZITORUL </w:t>
      </w:r>
      <w:r w:rsidRPr="004A1932">
        <w:rPr>
          <w:rFonts w:ascii="Times New Roman" w:eastAsia="Calibri" w:hAnsi="Times New Roman"/>
          <w:sz w:val="24"/>
          <w:szCs w:val="24"/>
        </w:rPr>
        <w:t xml:space="preserve">are dreptul de a verifica modul de îndeplinire a obligaţiilor de către </w:t>
      </w:r>
      <w:r w:rsidR="00A53549" w:rsidRPr="004A1932">
        <w:rPr>
          <w:rFonts w:ascii="Times New Roman" w:eastAsia="Calibri" w:hAnsi="Times New Roman"/>
          <w:sz w:val="24"/>
          <w:szCs w:val="24"/>
        </w:rPr>
        <w:t>PRESTATOR</w:t>
      </w:r>
      <w:r w:rsidRPr="004A1932">
        <w:rPr>
          <w:rFonts w:ascii="Times New Roman" w:eastAsia="Calibri" w:hAnsi="Times New Roman"/>
          <w:sz w:val="24"/>
          <w:szCs w:val="24"/>
        </w:rPr>
        <w:t xml:space="preserve"> pentru a stabili conformitatea cu prevederile Contractului.</w:t>
      </w:r>
    </w:p>
    <w:p w14:paraId="50BBB7D1" w14:textId="6687BCBA"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w:t>
      </w:r>
      <w:r w:rsidR="00F9305B" w:rsidRPr="004A1932">
        <w:rPr>
          <w:rFonts w:ascii="Times New Roman" w:eastAsia="Calibri" w:hAnsi="Times New Roman"/>
          <w:sz w:val="24"/>
          <w:szCs w:val="24"/>
        </w:rPr>
        <w:t>8</w:t>
      </w:r>
      <w:r w:rsidRPr="004A1932">
        <w:rPr>
          <w:rFonts w:ascii="Times New Roman" w:eastAsia="Calibri" w:hAnsi="Times New Roman"/>
          <w:sz w:val="24"/>
          <w:szCs w:val="24"/>
        </w:rPr>
        <w:t>.2 Rezultatele acestor verificări vor fi aduse la cunoştinţa</w:t>
      </w:r>
      <w:r w:rsidR="00A53549" w:rsidRPr="004A1932">
        <w:rPr>
          <w:rFonts w:ascii="Times New Roman" w:eastAsia="Calibri" w:hAnsi="Times New Roman"/>
          <w:sz w:val="24"/>
          <w:szCs w:val="24"/>
        </w:rPr>
        <w:t xml:space="preserve"> PRESTATORULUI </w:t>
      </w:r>
      <w:r w:rsidRPr="004A1932">
        <w:rPr>
          <w:rFonts w:ascii="Times New Roman" w:eastAsia="Calibri" w:hAnsi="Times New Roman"/>
          <w:sz w:val="24"/>
          <w:szCs w:val="24"/>
        </w:rPr>
        <w:t xml:space="preserve">care are obligaţia de a depune toate diligenţele pentru remedierea eventualelor deficienţe. </w:t>
      </w:r>
    </w:p>
    <w:p w14:paraId="4C87AAA9" w14:textId="03A4864E"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1</w:t>
      </w:r>
      <w:r w:rsidR="00F9305B" w:rsidRPr="004A1932">
        <w:rPr>
          <w:rFonts w:ascii="Times New Roman" w:eastAsia="Calibri" w:hAnsi="Times New Roman"/>
          <w:sz w:val="24"/>
          <w:szCs w:val="24"/>
        </w:rPr>
        <w:t>8</w:t>
      </w:r>
      <w:r w:rsidRPr="004A1932">
        <w:rPr>
          <w:rFonts w:ascii="Times New Roman" w:eastAsia="Calibri" w:hAnsi="Times New Roman"/>
          <w:sz w:val="24"/>
          <w:szCs w:val="24"/>
        </w:rPr>
        <w:t xml:space="preserve">.3 Achizitorul are obligaţia de a notifica, în scris, </w:t>
      </w:r>
      <w:r w:rsidR="00A53549" w:rsidRPr="004A1932">
        <w:rPr>
          <w:rFonts w:ascii="Times New Roman" w:eastAsia="Calibri" w:hAnsi="Times New Roman"/>
          <w:sz w:val="24"/>
          <w:szCs w:val="24"/>
        </w:rPr>
        <w:t xml:space="preserve">PRESTATORULUI </w:t>
      </w:r>
      <w:r w:rsidRPr="004A1932">
        <w:rPr>
          <w:rFonts w:ascii="Times New Roman" w:eastAsia="Calibri" w:hAnsi="Times New Roman"/>
          <w:sz w:val="24"/>
          <w:szCs w:val="24"/>
        </w:rPr>
        <w:t xml:space="preserve">identitatea reprezentanţilor săi împuterniciţi </w:t>
      </w:r>
      <w:r w:rsidR="009A471D" w:rsidRPr="004A1932">
        <w:rPr>
          <w:rFonts w:ascii="Times New Roman" w:eastAsia="Calibri" w:hAnsi="Times New Roman"/>
          <w:sz w:val="24"/>
          <w:szCs w:val="24"/>
        </w:rPr>
        <w:t>în</w:t>
      </w:r>
      <w:r w:rsidRPr="004A1932">
        <w:rPr>
          <w:rFonts w:ascii="Times New Roman" w:eastAsia="Calibri" w:hAnsi="Times New Roman"/>
          <w:sz w:val="24"/>
          <w:szCs w:val="24"/>
        </w:rPr>
        <w:t xml:space="preserve"> acest scop.</w:t>
      </w:r>
    </w:p>
    <w:p w14:paraId="0BAAF827" w14:textId="09588D8C" w:rsidR="00F7697A" w:rsidRPr="004A1932" w:rsidRDefault="00F7697A" w:rsidP="00F70B01">
      <w:pPr>
        <w:spacing w:after="0"/>
        <w:ind w:left="0"/>
        <w:rPr>
          <w:rFonts w:ascii="Times New Roman" w:eastAsia="Calibri" w:hAnsi="Times New Roman"/>
          <w:sz w:val="24"/>
          <w:szCs w:val="24"/>
        </w:rPr>
      </w:pPr>
    </w:p>
    <w:p w14:paraId="38FEB314" w14:textId="5F1755A1"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Art. 1</w:t>
      </w:r>
      <w:r w:rsidR="00F9305B" w:rsidRPr="004A1932">
        <w:rPr>
          <w:rFonts w:ascii="Times New Roman" w:eastAsia="Calibri" w:hAnsi="Times New Roman"/>
          <w:b/>
          <w:sz w:val="24"/>
          <w:szCs w:val="24"/>
        </w:rPr>
        <w:t>9</w:t>
      </w:r>
      <w:r w:rsidRPr="004A1932">
        <w:rPr>
          <w:rFonts w:ascii="Times New Roman" w:eastAsia="Calibri" w:hAnsi="Times New Roman"/>
          <w:b/>
          <w:sz w:val="24"/>
          <w:szCs w:val="24"/>
        </w:rPr>
        <w:t xml:space="preserve">. RECEPŢIA </w:t>
      </w:r>
    </w:p>
    <w:p w14:paraId="536CC713" w14:textId="5CD9AE0C" w:rsidR="00C42DE4" w:rsidRPr="004A1932" w:rsidRDefault="00C42DE4" w:rsidP="00F70B01">
      <w:pPr>
        <w:spacing w:after="0"/>
        <w:ind w:left="0"/>
        <w:rPr>
          <w:rFonts w:ascii="Times New Roman" w:eastAsia="Calibri" w:hAnsi="Times New Roman"/>
          <w:bCs/>
          <w:sz w:val="24"/>
          <w:szCs w:val="24"/>
        </w:rPr>
      </w:pPr>
      <w:r w:rsidRPr="004A1932">
        <w:rPr>
          <w:rFonts w:ascii="Times New Roman" w:eastAsia="Calibri" w:hAnsi="Times New Roman"/>
          <w:bCs/>
          <w:sz w:val="24"/>
          <w:szCs w:val="24"/>
        </w:rPr>
        <w:t>1</w:t>
      </w:r>
      <w:r w:rsidR="00F9305B" w:rsidRPr="004A1932">
        <w:rPr>
          <w:rFonts w:ascii="Times New Roman" w:eastAsia="Calibri" w:hAnsi="Times New Roman"/>
          <w:bCs/>
          <w:sz w:val="24"/>
          <w:szCs w:val="24"/>
        </w:rPr>
        <w:t>9</w:t>
      </w:r>
      <w:r w:rsidRPr="004A1932">
        <w:rPr>
          <w:rFonts w:ascii="Times New Roman" w:eastAsia="Calibri" w:hAnsi="Times New Roman"/>
          <w:bCs/>
          <w:sz w:val="24"/>
          <w:szCs w:val="24"/>
        </w:rPr>
        <w:t>.1 Livrabilele ce trebuie furnizate în cadrul acestui contract sunt cele prevăzute în caietul de sarcini. Acestea sunt incluse în tranșele de plată agreate de părți (Graficul de prestare/</w:t>
      </w:r>
      <w:r w:rsidR="007234BD" w:rsidRPr="004A1932">
        <w:rPr>
          <w:rFonts w:ascii="Times New Roman" w:eastAsia="Calibri" w:hAnsi="Times New Roman"/>
          <w:bCs/>
          <w:sz w:val="24"/>
          <w:szCs w:val="24"/>
        </w:rPr>
        <w:t xml:space="preserve"> </w:t>
      </w:r>
      <w:r w:rsidRPr="004A1932">
        <w:rPr>
          <w:rFonts w:ascii="Times New Roman" w:eastAsia="Calibri" w:hAnsi="Times New Roman"/>
          <w:bCs/>
          <w:sz w:val="24"/>
          <w:szCs w:val="24"/>
        </w:rPr>
        <w:t>/plăți - anexă la contract) și recepționate prin Proces verbal de recepție.</w:t>
      </w:r>
    </w:p>
    <w:p w14:paraId="72CB4A47" w14:textId="6B92F6F8" w:rsidR="00C42DE4" w:rsidRPr="004A1932" w:rsidRDefault="00C42DE4" w:rsidP="00F70B01">
      <w:pPr>
        <w:spacing w:after="0"/>
        <w:ind w:left="0"/>
        <w:rPr>
          <w:rFonts w:ascii="Times New Roman" w:eastAsia="Calibri" w:hAnsi="Times New Roman"/>
          <w:bCs/>
          <w:sz w:val="24"/>
          <w:szCs w:val="24"/>
        </w:rPr>
      </w:pPr>
      <w:r w:rsidRPr="004A1932">
        <w:rPr>
          <w:rFonts w:ascii="Times New Roman" w:eastAsia="Calibri" w:hAnsi="Times New Roman"/>
          <w:bCs/>
          <w:sz w:val="24"/>
          <w:szCs w:val="24"/>
        </w:rPr>
        <w:t>1</w:t>
      </w:r>
      <w:r w:rsidR="00F9305B" w:rsidRPr="004A1932">
        <w:rPr>
          <w:rFonts w:ascii="Times New Roman" w:eastAsia="Calibri" w:hAnsi="Times New Roman"/>
          <w:bCs/>
          <w:sz w:val="24"/>
          <w:szCs w:val="24"/>
        </w:rPr>
        <w:t>9</w:t>
      </w:r>
      <w:r w:rsidRPr="004A1932">
        <w:rPr>
          <w:rFonts w:ascii="Times New Roman" w:eastAsia="Calibri" w:hAnsi="Times New Roman"/>
          <w:bCs/>
          <w:sz w:val="24"/>
          <w:szCs w:val="24"/>
        </w:rPr>
        <w:t>.2 Procesele</w:t>
      </w:r>
      <w:r w:rsidR="007119F5" w:rsidRPr="004A1932">
        <w:rPr>
          <w:rFonts w:ascii="Times New Roman" w:eastAsia="Calibri" w:hAnsi="Times New Roman"/>
          <w:bCs/>
          <w:sz w:val="24"/>
          <w:szCs w:val="24"/>
        </w:rPr>
        <w:t>-</w:t>
      </w:r>
      <w:r w:rsidRPr="004A1932">
        <w:rPr>
          <w:rFonts w:ascii="Times New Roman" w:eastAsia="Calibri" w:hAnsi="Times New Roman"/>
          <w:bCs/>
          <w:sz w:val="24"/>
          <w:szCs w:val="24"/>
        </w:rPr>
        <w:t xml:space="preserve">verbale de recepție sunt încheiate de personalul din cadrul echipei de  implementare a proiectului care urmărește derularea contractului, precum și, dacă este cazul, de alte persoane implicate în proiect sau care au atribuții în legătură cu recepționarea anumitor livrabile, în funcție de specificul/caracteristicile respectivelor livrabile. </w:t>
      </w:r>
    </w:p>
    <w:p w14:paraId="698697B0" w14:textId="69D753AC" w:rsidR="00C42DE4" w:rsidRPr="004A1932" w:rsidRDefault="00C42DE4" w:rsidP="00F70B01">
      <w:pPr>
        <w:spacing w:after="0"/>
        <w:ind w:left="0"/>
        <w:rPr>
          <w:rFonts w:ascii="Times New Roman" w:eastAsia="Calibri" w:hAnsi="Times New Roman"/>
          <w:bCs/>
          <w:sz w:val="24"/>
          <w:szCs w:val="24"/>
        </w:rPr>
      </w:pPr>
      <w:r w:rsidRPr="004A1932">
        <w:rPr>
          <w:rFonts w:ascii="Times New Roman" w:eastAsia="Calibri" w:hAnsi="Times New Roman"/>
          <w:bCs/>
          <w:sz w:val="24"/>
          <w:szCs w:val="24"/>
        </w:rPr>
        <w:t>1</w:t>
      </w:r>
      <w:r w:rsidR="00F9305B" w:rsidRPr="004A1932">
        <w:rPr>
          <w:rFonts w:ascii="Times New Roman" w:eastAsia="Calibri" w:hAnsi="Times New Roman"/>
          <w:bCs/>
          <w:sz w:val="24"/>
          <w:szCs w:val="24"/>
        </w:rPr>
        <w:t>9</w:t>
      </w:r>
      <w:r w:rsidRPr="004A1932">
        <w:rPr>
          <w:rFonts w:ascii="Times New Roman" w:eastAsia="Calibri" w:hAnsi="Times New Roman"/>
          <w:bCs/>
          <w:sz w:val="24"/>
          <w:szCs w:val="24"/>
        </w:rPr>
        <w:t>.3 Prestatorul trebuie să se asigure că Livrabilele elaborate/realizate sunt la standardele de calitate necesare și sunt livrate conform termenelor stabilite și, totodată, că satisfac cerințele Achizitorului și reglementările legale în vigoare.</w:t>
      </w:r>
    </w:p>
    <w:p w14:paraId="738D0F87" w14:textId="34DF2774" w:rsidR="00141D22" w:rsidRPr="004A1932" w:rsidRDefault="00141D22" w:rsidP="00141D22">
      <w:pPr>
        <w:spacing w:after="0"/>
        <w:ind w:left="0"/>
        <w:rPr>
          <w:rFonts w:ascii="Times New Roman" w:eastAsia="Calibri" w:hAnsi="Times New Roman"/>
          <w:bCs/>
          <w:sz w:val="24"/>
          <w:szCs w:val="24"/>
        </w:rPr>
      </w:pPr>
      <w:r w:rsidRPr="004A1932">
        <w:rPr>
          <w:rFonts w:ascii="Times New Roman" w:eastAsia="Calibri" w:hAnsi="Times New Roman"/>
          <w:bCs/>
          <w:sz w:val="24"/>
          <w:szCs w:val="24"/>
        </w:rPr>
        <w:t>1</w:t>
      </w:r>
      <w:r w:rsidR="00F9305B" w:rsidRPr="004A1932">
        <w:rPr>
          <w:rFonts w:ascii="Times New Roman" w:eastAsia="Calibri" w:hAnsi="Times New Roman"/>
          <w:bCs/>
          <w:sz w:val="24"/>
          <w:szCs w:val="24"/>
        </w:rPr>
        <w:t>9</w:t>
      </w:r>
      <w:r w:rsidRPr="004A1932">
        <w:rPr>
          <w:rFonts w:ascii="Times New Roman" w:eastAsia="Calibri" w:hAnsi="Times New Roman"/>
          <w:bCs/>
          <w:sz w:val="24"/>
          <w:szCs w:val="24"/>
        </w:rPr>
        <w:t xml:space="preserve">.4 În situația în care Achizitorul constată deficiențe sau neconcordanțe între cerințele din caietul de sarcini și propunerea tehnică, pe de o parte, și serviciile/Livrabilele efectiv prestate, pe de altă parte, îl va notifica în scris și motivat pe Prestator cu privire la aceste aspecte, fiind </w:t>
      </w:r>
      <w:r w:rsidRPr="001B078F">
        <w:rPr>
          <w:rFonts w:ascii="Times New Roman" w:eastAsia="Calibri" w:hAnsi="Times New Roman"/>
          <w:bCs/>
          <w:sz w:val="24"/>
          <w:szCs w:val="24"/>
        </w:rPr>
        <w:t xml:space="preserve">incidente prevederile art. </w:t>
      </w:r>
      <w:r w:rsidR="0082379F" w:rsidRPr="001B078F">
        <w:rPr>
          <w:rFonts w:ascii="Times New Roman" w:eastAsia="Calibri" w:hAnsi="Times New Roman"/>
          <w:bCs/>
          <w:sz w:val="24"/>
          <w:szCs w:val="24"/>
        </w:rPr>
        <w:t>9</w:t>
      </w:r>
      <w:r w:rsidRPr="001B078F">
        <w:rPr>
          <w:rFonts w:ascii="Times New Roman" w:eastAsia="Calibri" w:hAnsi="Times New Roman"/>
          <w:bCs/>
          <w:sz w:val="24"/>
          <w:szCs w:val="24"/>
        </w:rPr>
        <w:t>.</w:t>
      </w:r>
      <w:r w:rsidR="0082379F" w:rsidRPr="001B078F">
        <w:rPr>
          <w:rFonts w:ascii="Times New Roman" w:eastAsia="Calibri" w:hAnsi="Times New Roman"/>
          <w:bCs/>
          <w:sz w:val="24"/>
          <w:szCs w:val="24"/>
        </w:rPr>
        <w:t>4</w:t>
      </w:r>
      <w:r w:rsidRPr="001B078F">
        <w:rPr>
          <w:rFonts w:ascii="Times New Roman" w:eastAsia="Calibri" w:hAnsi="Times New Roman"/>
          <w:bCs/>
          <w:sz w:val="24"/>
          <w:szCs w:val="24"/>
        </w:rPr>
        <w:t>.</w:t>
      </w:r>
    </w:p>
    <w:p w14:paraId="3D4BDA76" w14:textId="49A94E21" w:rsidR="00141D22" w:rsidRPr="004A1932" w:rsidRDefault="00141D22" w:rsidP="00141D22">
      <w:pPr>
        <w:spacing w:after="0"/>
        <w:ind w:left="0"/>
        <w:rPr>
          <w:rFonts w:ascii="Times New Roman" w:eastAsia="Calibri" w:hAnsi="Times New Roman"/>
          <w:bCs/>
          <w:sz w:val="24"/>
          <w:szCs w:val="24"/>
        </w:rPr>
      </w:pPr>
      <w:r w:rsidRPr="004A1932">
        <w:rPr>
          <w:rFonts w:ascii="Times New Roman" w:eastAsia="Calibri" w:hAnsi="Times New Roman"/>
          <w:bCs/>
          <w:sz w:val="24"/>
          <w:szCs w:val="24"/>
        </w:rPr>
        <w:t>1</w:t>
      </w:r>
      <w:r w:rsidR="00F9305B" w:rsidRPr="004A1932">
        <w:rPr>
          <w:rFonts w:ascii="Times New Roman" w:eastAsia="Calibri" w:hAnsi="Times New Roman"/>
          <w:bCs/>
          <w:sz w:val="24"/>
          <w:szCs w:val="24"/>
        </w:rPr>
        <w:t>9</w:t>
      </w:r>
      <w:r w:rsidRPr="004A1932">
        <w:rPr>
          <w:rFonts w:ascii="Times New Roman" w:eastAsia="Calibri" w:hAnsi="Times New Roman"/>
          <w:bCs/>
          <w:sz w:val="24"/>
          <w:szCs w:val="24"/>
        </w:rPr>
        <w:t>.5 Recepția de către Achizitor a produselor furnizate (Livrabilelor)/serviciilor prestate de către Prestator, se efectuează în termen de maxim 15 de zile lucrătoare de la finalizarea livrării, având în vedere complexitatea procesului de verificare a conformității acestora cu cerințele caietului de sarcini, luând în considerare că obiectul recepției este constituit din servicii noi, elaborate special pentru Achizitor, acest fapt implicând o verificare minuțioasă și o agreare prealabilă a livrabilelor.</w:t>
      </w:r>
    </w:p>
    <w:p w14:paraId="02B6777D" w14:textId="77777777" w:rsidR="006A55E6" w:rsidRPr="004A1932" w:rsidRDefault="006A55E6" w:rsidP="00F70B01">
      <w:pPr>
        <w:spacing w:after="0"/>
        <w:ind w:left="0"/>
        <w:rPr>
          <w:rFonts w:ascii="Times New Roman" w:eastAsia="Calibri" w:hAnsi="Times New Roman"/>
          <w:sz w:val="24"/>
          <w:szCs w:val="24"/>
        </w:rPr>
      </w:pPr>
    </w:p>
    <w:p w14:paraId="36EFD052" w14:textId="2B955C3A"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 xml:space="preserve">Art. </w:t>
      </w:r>
      <w:r w:rsidR="00F9305B" w:rsidRPr="004A1932">
        <w:rPr>
          <w:rFonts w:ascii="Times New Roman" w:eastAsia="Calibri" w:hAnsi="Times New Roman"/>
          <w:b/>
          <w:sz w:val="24"/>
          <w:szCs w:val="24"/>
        </w:rPr>
        <w:t>20</w:t>
      </w:r>
      <w:r w:rsidRPr="004A1932">
        <w:rPr>
          <w:rFonts w:ascii="Times New Roman" w:eastAsia="Calibri" w:hAnsi="Times New Roman"/>
          <w:b/>
          <w:sz w:val="24"/>
          <w:szCs w:val="24"/>
        </w:rPr>
        <w:t xml:space="preserve">. CESIUNEA </w:t>
      </w:r>
    </w:p>
    <w:p w14:paraId="2917B401" w14:textId="69040106" w:rsidR="00F7697A" w:rsidRPr="004A1932" w:rsidRDefault="00F9305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20</w:t>
      </w:r>
      <w:r w:rsidR="00F7697A" w:rsidRPr="004A1932">
        <w:rPr>
          <w:rFonts w:ascii="Times New Roman" w:eastAsia="Calibri" w:hAnsi="Times New Roman"/>
          <w:sz w:val="24"/>
          <w:szCs w:val="24"/>
        </w:rPr>
        <w:t>.1 Este permisă doar cesiunea creanţelor născute din prezentul contract, obligaţiile născute rămânând în sarcina părţilor contractante, astfel cum au fost stipulate şi asumate iniţial.</w:t>
      </w:r>
    </w:p>
    <w:p w14:paraId="27433FB3" w14:textId="16965BAB" w:rsidR="002D7D1B" w:rsidRPr="004A1932" w:rsidRDefault="00F9305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lastRenderedPageBreak/>
        <w:t>20</w:t>
      </w:r>
      <w:r w:rsidR="00F7697A" w:rsidRPr="004A1932">
        <w:rPr>
          <w:rFonts w:ascii="Times New Roman" w:eastAsia="Calibri" w:hAnsi="Times New Roman"/>
          <w:sz w:val="24"/>
          <w:szCs w:val="24"/>
        </w:rPr>
        <w:t>.2 Cesiunea creanţelor urmează a se face cu respectarea prevederilor art. 6</w:t>
      </w:r>
      <w:r w:rsidR="00F7697A" w:rsidRPr="004A1932">
        <w:rPr>
          <w:rFonts w:ascii="Times New Roman" w:eastAsia="Calibri" w:hAnsi="Times New Roman"/>
          <w:sz w:val="24"/>
          <w:szCs w:val="24"/>
          <w:vertAlign w:val="superscript"/>
        </w:rPr>
        <w:t>1</w:t>
      </w:r>
      <w:r w:rsidR="00F7697A" w:rsidRPr="004A1932">
        <w:rPr>
          <w:rFonts w:ascii="Times New Roman" w:eastAsia="Calibri" w:hAnsi="Times New Roman"/>
          <w:sz w:val="24"/>
          <w:szCs w:val="24"/>
        </w:rPr>
        <w:t xml:space="preserve"> din OUG nr. 146/2002 privind formarea şi utilizarea resurselor derulate prin trezoreria statului.</w:t>
      </w:r>
    </w:p>
    <w:p w14:paraId="16A4A647" w14:textId="77777777" w:rsidR="009F7394" w:rsidRPr="004A1932" w:rsidRDefault="009F7394" w:rsidP="00F70B01">
      <w:pPr>
        <w:spacing w:after="0"/>
        <w:ind w:left="0"/>
        <w:rPr>
          <w:rFonts w:ascii="Times New Roman" w:eastAsia="Calibri" w:hAnsi="Times New Roman"/>
          <w:sz w:val="24"/>
          <w:szCs w:val="24"/>
        </w:rPr>
      </w:pPr>
    </w:p>
    <w:p w14:paraId="0B02BF38" w14:textId="4D83F7E3" w:rsidR="009F7394" w:rsidRPr="004A1932" w:rsidRDefault="009F7394" w:rsidP="009F7394">
      <w:pPr>
        <w:ind w:left="0"/>
        <w:rPr>
          <w:rFonts w:ascii="Times New Roman" w:eastAsiaTheme="minorHAnsi" w:hAnsi="Times New Roman"/>
          <w:b/>
          <w:bCs/>
          <w:sz w:val="24"/>
          <w:szCs w:val="24"/>
        </w:rPr>
      </w:pPr>
      <w:r w:rsidRPr="004A1932">
        <w:rPr>
          <w:rFonts w:ascii="Times New Roman" w:hAnsi="Times New Roman"/>
          <w:b/>
          <w:bCs/>
          <w:sz w:val="24"/>
          <w:szCs w:val="24"/>
        </w:rPr>
        <w:t>Art. 2</w:t>
      </w:r>
      <w:r w:rsidR="00F9305B" w:rsidRPr="004A1932">
        <w:rPr>
          <w:rFonts w:ascii="Times New Roman" w:hAnsi="Times New Roman"/>
          <w:b/>
          <w:bCs/>
          <w:sz w:val="24"/>
          <w:szCs w:val="24"/>
        </w:rPr>
        <w:t>1</w:t>
      </w:r>
      <w:r w:rsidRPr="004A1932">
        <w:rPr>
          <w:rFonts w:ascii="Times New Roman" w:hAnsi="Times New Roman"/>
          <w:b/>
          <w:bCs/>
          <w:sz w:val="24"/>
          <w:szCs w:val="24"/>
        </w:rPr>
        <w:t xml:space="preserve">. </w:t>
      </w:r>
      <w:r w:rsidR="00AC4401" w:rsidRPr="004A1932">
        <w:rPr>
          <w:rFonts w:ascii="Times New Roman" w:hAnsi="Times New Roman"/>
          <w:b/>
          <w:bCs/>
          <w:sz w:val="24"/>
          <w:szCs w:val="24"/>
        </w:rPr>
        <w:t>PROPRIETATE INTELECTUALĂ</w:t>
      </w:r>
    </w:p>
    <w:p w14:paraId="036E6D30" w14:textId="049D84E8" w:rsidR="009F7394" w:rsidRPr="004A1932" w:rsidRDefault="009F7394" w:rsidP="009F7394">
      <w:pPr>
        <w:ind w:left="0"/>
        <w:rPr>
          <w:rFonts w:ascii="Times New Roman" w:hAnsi="Times New Roman"/>
          <w:sz w:val="24"/>
          <w:szCs w:val="24"/>
        </w:rPr>
      </w:pPr>
      <w:bookmarkStart w:id="1" w:name="_Hlk75867107"/>
      <w:r w:rsidRPr="004A1932">
        <w:rPr>
          <w:rFonts w:ascii="Times New Roman" w:hAnsi="Times New Roman"/>
          <w:sz w:val="24"/>
          <w:szCs w:val="24"/>
        </w:rPr>
        <w:t>2</w:t>
      </w:r>
      <w:r w:rsidR="00F9305B" w:rsidRPr="004A1932">
        <w:rPr>
          <w:rFonts w:ascii="Times New Roman" w:hAnsi="Times New Roman"/>
          <w:sz w:val="24"/>
          <w:szCs w:val="24"/>
        </w:rPr>
        <w:t>1</w:t>
      </w:r>
      <w:r w:rsidRPr="004A1932">
        <w:rPr>
          <w:rFonts w:ascii="Times New Roman" w:hAnsi="Times New Roman"/>
          <w:sz w:val="24"/>
          <w:szCs w:val="24"/>
        </w:rPr>
        <w:t>.1 Orice rezultate sau drepturi patrimoniale legate de implementarea contractului, obținute în executarea sau ca urmare a executării serviciilor ce fac obiectul Caietului de Sarcini vor deveni proprietatea Achizitorului la momentul recepției livrabilelor, care le poate utiliza, publica sau transfera după cum consideră necesar, fără nicio limitare geografică sau de altă natură.</w:t>
      </w:r>
      <w:bookmarkEnd w:id="1"/>
    </w:p>
    <w:p w14:paraId="721EACCC" w14:textId="2C410B05" w:rsidR="009F7394" w:rsidRPr="004A1932" w:rsidRDefault="009F7394" w:rsidP="009F7394">
      <w:pPr>
        <w:ind w:left="0"/>
        <w:rPr>
          <w:rFonts w:ascii="Times New Roman" w:hAnsi="Times New Roman"/>
          <w:sz w:val="24"/>
          <w:szCs w:val="24"/>
        </w:rPr>
      </w:pPr>
      <w:r w:rsidRPr="004A1932">
        <w:rPr>
          <w:rFonts w:ascii="Times New Roman" w:hAnsi="Times New Roman"/>
          <w:sz w:val="24"/>
          <w:szCs w:val="24"/>
        </w:rPr>
        <w:t>2</w:t>
      </w:r>
      <w:r w:rsidR="00F9305B" w:rsidRPr="004A1932">
        <w:rPr>
          <w:rFonts w:ascii="Times New Roman" w:hAnsi="Times New Roman"/>
          <w:sz w:val="24"/>
          <w:szCs w:val="24"/>
        </w:rPr>
        <w:t>1</w:t>
      </w:r>
      <w:r w:rsidRPr="004A1932">
        <w:rPr>
          <w:rFonts w:ascii="Times New Roman" w:hAnsi="Times New Roman"/>
          <w:sz w:val="24"/>
          <w:szCs w:val="24"/>
        </w:rPr>
        <w:t xml:space="preserve">.2. Contractantul va cesiona în întregime către </w:t>
      </w:r>
      <w:r w:rsidR="004A1932" w:rsidRPr="004A1932">
        <w:rPr>
          <w:rFonts w:ascii="Times New Roman" w:hAnsi="Times New Roman"/>
          <w:sz w:val="24"/>
          <w:szCs w:val="24"/>
        </w:rPr>
        <w:t>ROSA</w:t>
      </w:r>
      <w:r w:rsidRPr="004A1932">
        <w:rPr>
          <w:rFonts w:ascii="Times New Roman" w:hAnsi="Times New Roman"/>
          <w:sz w:val="24"/>
          <w:szCs w:val="24"/>
        </w:rPr>
        <w:t xml:space="preserve"> toate drepturile patrimoniale asupra </w:t>
      </w:r>
      <w:r w:rsidR="004A1932" w:rsidRPr="004A1932">
        <w:rPr>
          <w:rFonts w:ascii="Times New Roman" w:hAnsi="Times New Roman"/>
          <w:sz w:val="24"/>
          <w:szCs w:val="24"/>
        </w:rPr>
        <w:t>livrabilelor</w:t>
      </w:r>
      <w:r w:rsidRPr="004A1932">
        <w:rPr>
          <w:rFonts w:ascii="Times New Roman" w:hAnsi="Times New Roman"/>
          <w:sz w:val="24"/>
          <w:szCs w:val="24"/>
        </w:rPr>
        <w:t xml:space="preserve"> de orice natura rezultate din derularea contractului şi, în special, drepturile de  utilizare sau exploatare prin orice mijloc sau procedeu existent la data intrării în vigoare a contractului, inventate sau aduse la cunoștința opiniei publice ulterior astfel cum sunt aceste drepturi prevăzute de legislația privind drepturile de autor şi drepturile conexe. Cesiunea drepturilor patrimoniale de autor de la contractant către achizitor are caracter exclusiv. În cazul în care materialele de promovare sau materialul din care acesta face parte, poate face obiectul înregistrării ca marcă (desen, model, logo, etc) iar achizitorul îl dorește, contractantul îşi exprimă acordul în vederea înregistrării în Registrele Oficiului de Stat pentru Invenții şi Mărci.</w:t>
      </w:r>
    </w:p>
    <w:p w14:paraId="5CA128EC" w14:textId="1BB195BE" w:rsidR="009F7394" w:rsidRPr="004A1932" w:rsidRDefault="009F7394" w:rsidP="009F7394">
      <w:pPr>
        <w:ind w:left="0"/>
        <w:rPr>
          <w:rFonts w:ascii="Times New Roman" w:hAnsi="Times New Roman"/>
          <w:sz w:val="24"/>
          <w:szCs w:val="24"/>
        </w:rPr>
      </w:pPr>
      <w:r w:rsidRPr="004A1932">
        <w:rPr>
          <w:rFonts w:ascii="Times New Roman" w:hAnsi="Times New Roman"/>
          <w:sz w:val="24"/>
          <w:szCs w:val="24"/>
        </w:rPr>
        <w:t>2</w:t>
      </w:r>
      <w:r w:rsidR="00F9305B" w:rsidRPr="004A1932">
        <w:rPr>
          <w:rFonts w:ascii="Times New Roman" w:hAnsi="Times New Roman"/>
          <w:sz w:val="24"/>
          <w:szCs w:val="24"/>
        </w:rPr>
        <w:t>1</w:t>
      </w:r>
      <w:r w:rsidRPr="004A1932">
        <w:rPr>
          <w:rFonts w:ascii="Times New Roman" w:hAnsi="Times New Roman"/>
          <w:sz w:val="24"/>
          <w:szCs w:val="24"/>
        </w:rPr>
        <w:t>.</w:t>
      </w:r>
      <w:r w:rsidR="004A1932" w:rsidRPr="004A1932">
        <w:rPr>
          <w:rFonts w:ascii="Times New Roman" w:hAnsi="Times New Roman"/>
          <w:sz w:val="24"/>
          <w:szCs w:val="24"/>
        </w:rPr>
        <w:t>3</w:t>
      </w:r>
      <w:r w:rsidRPr="004A1932">
        <w:rPr>
          <w:rFonts w:ascii="Times New Roman" w:hAnsi="Times New Roman"/>
          <w:sz w:val="24"/>
          <w:szCs w:val="24"/>
        </w:rPr>
        <w:t xml:space="preserve"> Cedarea drepturilor patrimoniale de autor de către Contractant către Achizitor cu privire la orice rezultat al prezentului contract este exclusivă, totală, nelimitată teritorial și temporal, definitivă și include toate drepturile prevăzute la art</w:t>
      </w:r>
      <w:r w:rsidR="007475E4" w:rsidRPr="004A1932">
        <w:rPr>
          <w:rFonts w:ascii="Times New Roman" w:hAnsi="Times New Roman"/>
          <w:sz w:val="24"/>
          <w:szCs w:val="24"/>
        </w:rPr>
        <w:t>.</w:t>
      </w:r>
      <w:r w:rsidRPr="004A1932">
        <w:rPr>
          <w:rFonts w:ascii="Times New Roman" w:hAnsi="Times New Roman"/>
          <w:sz w:val="24"/>
          <w:szCs w:val="24"/>
        </w:rPr>
        <w:t xml:space="preserve"> 13 și art</w:t>
      </w:r>
      <w:r w:rsidR="007475E4" w:rsidRPr="004A1932">
        <w:rPr>
          <w:rFonts w:ascii="Times New Roman" w:hAnsi="Times New Roman"/>
          <w:sz w:val="24"/>
          <w:szCs w:val="24"/>
        </w:rPr>
        <w:t>.</w:t>
      </w:r>
      <w:r w:rsidRPr="004A1932">
        <w:rPr>
          <w:rFonts w:ascii="Times New Roman" w:hAnsi="Times New Roman"/>
          <w:sz w:val="24"/>
          <w:szCs w:val="24"/>
        </w:rPr>
        <w:t xml:space="preserve"> 73 din Legea </w:t>
      </w:r>
      <w:r w:rsidR="007475E4" w:rsidRPr="004A1932">
        <w:rPr>
          <w:rFonts w:ascii="Times New Roman" w:hAnsi="Times New Roman"/>
          <w:sz w:val="24"/>
          <w:szCs w:val="24"/>
        </w:rPr>
        <w:t xml:space="preserve">nr. </w:t>
      </w:r>
      <w:r w:rsidRPr="004A1932">
        <w:rPr>
          <w:rFonts w:ascii="Times New Roman" w:hAnsi="Times New Roman"/>
          <w:sz w:val="24"/>
          <w:szCs w:val="24"/>
        </w:rPr>
        <w:t>8/1996, în toate modalitățile acestora.</w:t>
      </w:r>
    </w:p>
    <w:p w14:paraId="2DABDDB2" w14:textId="1C2580FE" w:rsidR="009F7394" w:rsidRPr="004A1932" w:rsidRDefault="009F7394" w:rsidP="009F7394">
      <w:pPr>
        <w:ind w:left="0"/>
        <w:rPr>
          <w:rFonts w:ascii="Times New Roman" w:hAnsi="Times New Roman"/>
          <w:sz w:val="24"/>
          <w:szCs w:val="24"/>
        </w:rPr>
      </w:pPr>
      <w:r w:rsidRPr="004A1932">
        <w:rPr>
          <w:rFonts w:ascii="Times New Roman" w:hAnsi="Times New Roman"/>
          <w:sz w:val="24"/>
          <w:szCs w:val="24"/>
        </w:rPr>
        <w:t>2</w:t>
      </w:r>
      <w:r w:rsidR="00F9305B" w:rsidRPr="004A1932">
        <w:rPr>
          <w:rFonts w:ascii="Times New Roman" w:hAnsi="Times New Roman"/>
          <w:sz w:val="24"/>
          <w:szCs w:val="24"/>
        </w:rPr>
        <w:t>1</w:t>
      </w:r>
      <w:r w:rsidRPr="004A1932">
        <w:rPr>
          <w:rFonts w:ascii="Times New Roman" w:hAnsi="Times New Roman"/>
          <w:sz w:val="24"/>
          <w:szCs w:val="24"/>
        </w:rPr>
        <w:t>.</w:t>
      </w:r>
      <w:r w:rsidR="004A1932" w:rsidRPr="004A1932">
        <w:rPr>
          <w:rFonts w:ascii="Times New Roman" w:hAnsi="Times New Roman"/>
          <w:sz w:val="24"/>
          <w:szCs w:val="24"/>
        </w:rPr>
        <w:t>4</w:t>
      </w:r>
      <w:r w:rsidRPr="004A1932">
        <w:rPr>
          <w:rFonts w:ascii="Times New Roman" w:hAnsi="Times New Roman"/>
          <w:sz w:val="24"/>
          <w:szCs w:val="24"/>
        </w:rPr>
        <w:t xml:space="preserve"> Contractantul se obligă să despăgubească Achizitorul împotriva oricăror:</w:t>
      </w:r>
    </w:p>
    <w:p w14:paraId="3564C816" w14:textId="77777777" w:rsidR="009F7394" w:rsidRPr="004A1932" w:rsidRDefault="009F7394" w:rsidP="009F7394">
      <w:pPr>
        <w:ind w:left="0"/>
        <w:rPr>
          <w:rFonts w:ascii="Times New Roman" w:hAnsi="Times New Roman"/>
          <w:sz w:val="24"/>
          <w:szCs w:val="24"/>
        </w:rPr>
      </w:pPr>
      <w:r w:rsidRPr="004A1932">
        <w:rPr>
          <w:rFonts w:ascii="Times New Roman" w:hAnsi="Times New Roman"/>
          <w:sz w:val="24"/>
          <w:szCs w:val="24"/>
        </w:rPr>
        <w:t>a) reclamații și acțiuni în justiție, ce rezultă din încălcarea unor drepturi de proprietate intelectuală (brevete, nume, mărci înregistrate etc.), legate de echipamentele, materialele, folosite pentru sau în legătură cu serviciile achiziționate,</w:t>
      </w:r>
    </w:p>
    <w:p w14:paraId="765CC656" w14:textId="77777777" w:rsidR="009F7394" w:rsidRPr="004A1932" w:rsidRDefault="009F7394" w:rsidP="009F7394">
      <w:pPr>
        <w:ind w:left="0"/>
        <w:rPr>
          <w:rFonts w:ascii="Times New Roman" w:hAnsi="Times New Roman"/>
          <w:sz w:val="24"/>
          <w:szCs w:val="24"/>
        </w:rPr>
      </w:pPr>
      <w:r w:rsidRPr="004A1932">
        <w:rPr>
          <w:rFonts w:ascii="Times New Roman" w:hAnsi="Times New Roman"/>
          <w:sz w:val="24"/>
          <w:szCs w:val="24"/>
        </w:rPr>
        <w:t>b) daune-interese, costuri, taxe și cheltuieli de orice natură aferente, cu excepția situației în care acestea sunt generate de o încălcare (a unor norme juridice sau contractuale) ce rezultă din respectarea Caietului de sarcini,</w:t>
      </w:r>
    </w:p>
    <w:p w14:paraId="6031C2FB" w14:textId="77777777" w:rsidR="009F7394" w:rsidRPr="004A1932" w:rsidRDefault="009F7394" w:rsidP="009F7394">
      <w:pPr>
        <w:ind w:left="0"/>
        <w:rPr>
          <w:rFonts w:ascii="Times New Roman" w:hAnsi="Times New Roman"/>
          <w:sz w:val="24"/>
          <w:szCs w:val="24"/>
        </w:rPr>
      </w:pPr>
      <w:r w:rsidRPr="004A1932">
        <w:rPr>
          <w:rFonts w:ascii="Times New Roman" w:hAnsi="Times New Roman"/>
          <w:sz w:val="24"/>
          <w:szCs w:val="24"/>
        </w:rPr>
        <w:t>c) reclamații și acțiuni în justiție ce rezultă din încălcarea unor drepturi de proprietate intelectuală, formulate de angajați ai Contractantului, în condițiile Legii nr.  8/1996, cu privire la opere originale de creație intelectuală în orice domeniu, ce constituie obiectul prezentului contract.</w:t>
      </w:r>
    </w:p>
    <w:p w14:paraId="70120D31" w14:textId="4DEB5504" w:rsidR="009F7394" w:rsidRPr="004A1932" w:rsidRDefault="009F7394" w:rsidP="009F7394">
      <w:pPr>
        <w:ind w:left="0"/>
        <w:rPr>
          <w:rFonts w:ascii="Times New Roman" w:hAnsi="Times New Roman"/>
          <w:sz w:val="24"/>
          <w:szCs w:val="24"/>
        </w:rPr>
      </w:pPr>
      <w:r w:rsidRPr="004A1932">
        <w:rPr>
          <w:rFonts w:ascii="Times New Roman" w:hAnsi="Times New Roman"/>
          <w:sz w:val="24"/>
          <w:szCs w:val="24"/>
        </w:rPr>
        <w:t>2</w:t>
      </w:r>
      <w:r w:rsidR="00F9305B" w:rsidRPr="004A1932">
        <w:rPr>
          <w:rFonts w:ascii="Times New Roman" w:hAnsi="Times New Roman"/>
          <w:sz w:val="24"/>
          <w:szCs w:val="24"/>
        </w:rPr>
        <w:t>1</w:t>
      </w:r>
      <w:r w:rsidRPr="004A1932">
        <w:rPr>
          <w:rFonts w:ascii="Times New Roman" w:hAnsi="Times New Roman"/>
          <w:sz w:val="24"/>
          <w:szCs w:val="24"/>
        </w:rPr>
        <w:t>.</w:t>
      </w:r>
      <w:r w:rsidR="004A1932" w:rsidRPr="004A1932">
        <w:rPr>
          <w:rFonts w:ascii="Times New Roman" w:hAnsi="Times New Roman"/>
          <w:sz w:val="24"/>
          <w:szCs w:val="24"/>
        </w:rPr>
        <w:t>5</w:t>
      </w:r>
      <w:r w:rsidRPr="004A1932">
        <w:rPr>
          <w:rFonts w:ascii="Times New Roman" w:hAnsi="Times New Roman"/>
          <w:sz w:val="24"/>
          <w:szCs w:val="24"/>
        </w:rPr>
        <w:t>  Orice rapoarte și date precum hărți, diagrame, schițe, instrucțiuni, planuri, statistici, calcule, specificații de analiză, specificații tehnice, baze de date/ structuri de baze de date, coduri sursă și documentarea acestora dezvoltate în cadrul proiectului, orice alte elemente/ documentații și înregistrări justificative ori materiale achiziționate, compilate ori elaborate de către Contractant sau de către personalul său salariat ori contractat în executarea prezentului contract devin după îndeplinirea obligațiilor Achizitorului proprietatea exclusivă a acestuia.</w:t>
      </w:r>
    </w:p>
    <w:p w14:paraId="7F911439" w14:textId="47429402" w:rsidR="009F7394" w:rsidRPr="004A1932" w:rsidRDefault="009F7394" w:rsidP="009F7394">
      <w:pPr>
        <w:ind w:left="0"/>
        <w:rPr>
          <w:rFonts w:ascii="Times New Roman" w:hAnsi="Times New Roman"/>
          <w:sz w:val="24"/>
          <w:szCs w:val="24"/>
        </w:rPr>
      </w:pPr>
      <w:r w:rsidRPr="004A1932">
        <w:rPr>
          <w:rFonts w:ascii="Times New Roman" w:hAnsi="Times New Roman"/>
          <w:sz w:val="24"/>
          <w:szCs w:val="24"/>
        </w:rPr>
        <w:lastRenderedPageBreak/>
        <w:t>2</w:t>
      </w:r>
      <w:r w:rsidR="00F9305B" w:rsidRPr="004A1932">
        <w:rPr>
          <w:rFonts w:ascii="Times New Roman" w:hAnsi="Times New Roman"/>
          <w:sz w:val="24"/>
          <w:szCs w:val="24"/>
        </w:rPr>
        <w:t>1</w:t>
      </w:r>
      <w:r w:rsidRPr="004A1932">
        <w:rPr>
          <w:rFonts w:ascii="Times New Roman" w:hAnsi="Times New Roman"/>
          <w:sz w:val="24"/>
          <w:szCs w:val="24"/>
        </w:rPr>
        <w:t>.</w:t>
      </w:r>
      <w:r w:rsidR="004A1932" w:rsidRPr="004A1932">
        <w:rPr>
          <w:rFonts w:ascii="Times New Roman" w:hAnsi="Times New Roman"/>
          <w:sz w:val="24"/>
          <w:szCs w:val="24"/>
        </w:rPr>
        <w:t>7</w:t>
      </w:r>
      <w:r w:rsidRPr="004A1932">
        <w:rPr>
          <w:rFonts w:ascii="Times New Roman" w:hAnsi="Times New Roman"/>
          <w:sz w:val="24"/>
          <w:szCs w:val="24"/>
        </w:rPr>
        <w:t xml:space="preserve">. Contractantul remite toate aceste documente și date Achizitorului. Contractantul nu păstrează copii ale acestor documente ori date și nu le utilizează în scopuri care nu au legătură cu prezentul contract, fără acordul scris prealabil al Achizitorului. </w:t>
      </w:r>
    </w:p>
    <w:p w14:paraId="4FD52F37" w14:textId="77777777" w:rsidR="007119F5" w:rsidRPr="004A1932" w:rsidRDefault="007119F5" w:rsidP="00F70B01">
      <w:pPr>
        <w:spacing w:after="0"/>
        <w:ind w:left="0"/>
        <w:rPr>
          <w:rFonts w:ascii="Times New Roman" w:eastAsia="Calibri" w:hAnsi="Times New Roman"/>
          <w:sz w:val="24"/>
          <w:szCs w:val="24"/>
        </w:rPr>
      </w:pPr>
    </w:p>
    <w:p w14:paraId="03B8D410" w14:textId="0AAC88C9" w:rsidR="00675F18" w:rsidRPr="004A1932" w:rsidRDefault="00811441" w:rsidP="00F70B01">
      <w:pPr>
        <w:spacing w:after="0"/>
        <w:ind w:left="0"/>
        <w:rPr>
          <w:rFonts w:ascii="Times New Roman" w:eastAsia="Calibri" w:hAnsi="Times New Roman"/>
          <w:b/>
          <w:bCs/>
          <w:sz w:val="24"/>
          <w:szCs w:val="24"/>
        </w:rPr>
      </w:pPr>
      <w:r w:rsidRPr="004A1932">
        <w:rPr>
          <w:rFonts w:ascii="Times New Roman" w:eastAsia="Calibri" w:hAnsi="Times New Roman"/>
          <w:b/>
          <w:bCs/>
          <w:sz w:val="24"/>
          <w:szCs w:val="24"/>
        </w:rPr>
        <w:t>Art.</w:t>
      </w:r>
      <w:r w:rsidR="00675F18" w:rsidRPr="004A1932">
        <w:rPr>
          <w:rFonts w:ascii="Times New Roman" w:eastAsia="Calibri" w:hAnsi="Times New Roman"/>
          <w:b/>
          <w:bCs/>
          <w:sz w:val="24"/>
          <w:szCs w:val="24"/>
        </w:rPr>
        <w:t xml:space="preserve"> 2</w:t>
      </w:r>
      <w:r w:rsidR="00F9305B" w:rsidRPr="004A1932">
        <w:rPr>
          <w:rFonts w:ascii="Times New Roman" w:eastAsia="Calibri" w:hAnsi="Times New Roman"/>
          <w:b/>
          <w:bCs/>
          <w:sz w:val="24"/>
          <w:szCs w:val="24"/>
        </w:rPr>
        <w:t>2</w:t>
      </w:r>
      <w:r w:rsidR="00675F18" w:rsidRPr="004A1932">
        <w:rPr>
          <w:rFonts w:ascii="Times New Roman" w:eastAsia="Calibri" w:hAnsi="Times New Roman"/>
          <w:b/>
          <w:bCs/>
          <w:sz w:val="24"/>
          <w:szCs w:val="24"/>
        </w:rPr>
        <w:t>.</w:t>
      </w:r>
      <w:r w:rsidRPr="004A1932">
        <w:rPr>
          <w:rFonts w:ascii="Times New Roman" w:hAnsi="Times New Roman"/>
          <w:b/>
          <w:bCs/>
          <w:sz w:val="24"/>
          <w:szCs w:val="24"/>
        </w:rPr>
        <w:t xml:space="preserve"> </w:t>
      </w:r>
      <w:r w:rsidRPr="004A1932">
        <w:rPr>
          <w:rFonts w:ascii="Times New Roman" w:eastAsia="Calibri" w:hAnsi="Times New Roman"/>
          <w:b/>
          <w:bCs/>
          <w:sz w:val="24"/>
          <w:szCs w:val="24"/>
        </w:rPr>
        <w:t>GARANŢIA DE BUNĂ EXECUŢIE</w:t>
      </w:r>
    </w:p>
    <w:p w14:paraId="64AC2A53" w14:textId="2BC636FF" w:rsidR="00675F18" w:rsidRPr="004A1932" w:rsidRDefault="00675F18"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2</w:t>
      </w:r>
      <w:r w:rsidR="00F9305B" w:rsidRPr="004A1932">
        <w:rPr>
          <w:rFonts w:ascii="Times New Roman" w:eastAsia="Calibri" w:hAnsi="Times New Roman"/>
          <w:sz w:val="24"/>
          <w:szCs w:val="24"/>
        </w:rPr>
        <w:t>2</w:t>
      </w:r>
      <w:r w:rsidRPr="004A1932">
        <w:rPr>
          <w:rFonts w:ascii="Times New Roman" w:eastAsia="Calibri" w:hAnsi="Times New Roman"/>
          <w:sz w:val="24"/>
          <w:szCs w:val="24"/>
        </w:rPr>
        <w:t xml:space="preserve">.1 Cuantumul Garanţiei de bună execuţie este de </w:t>
      </w:r>
      <w:r w:rsidR="000A35BE" w:rsidRPr="004A1932">
        <w:rPr>
          <w:rFonts w:ascii="Times New Roman" w:eastAsia="Calibri" w:hAnsi="Times New Roman"/>
          <w:b/>
          <w:bCs/>
          <w:sz w:val="24"/>
          <w:szCs w:val="24"/>
        </w:rPr>
        <w:t>............</w:t>
      </w:r>
      <w:r w:rsidR="00C3541B" w:rsidRPr="004A1932">
        <w:rPr>
          <w:rFonts w:ascii="Times New Roman" w:eastAsia="Calibri" w:hAnsi="Times New Roman"/>
          <w:b/>
          <w:bCs/>
          <w:sz w:val="24"/>
          <w:szCs w:val="24"/>
        </w:rPr>
        <w:t xml:space="preserve"> </w:t>
      </w:r>
      <w:r w:rsidR="006F57DE">
        <w:rPr>
          <w:rFonts w:ascii="Times New Roman" w:eastAsia="Calibri" w:hAnsi="Times New Roman"/>
          <w:sz w:val="24"/>
          <w:szCs w:val="24"/>
        </w:rPr>
        <w:t>euro</w:t>
      </w:r>
      <w:r w:rsidRPr="004A1932">
        <w:rPr>
          <w:rFonts w:ascii="Times New Roman" w:eastAsia="Calibri" w:hAnsi="Times New Roman"/>
          <w:sz w:val="24"/>
          <w:szCs w:val="24"/>
        </w:rPr>
        <w:t xml:space="preserve">, reprezentând 10% din prețul contractului, fără TVA. Perioada de valabilitate a garanției de bună execuție va fi egală cu termenul de execuție a obligațiilor Prestatorului, prevăzut la art. </w:t>
      </w:r>
      <w:r w:rsidR="00811441" w:rsidRPr="004A1932">
        <w:rPr>
          <w:rFonts w:ascii="Times New Roman" w:eastAsia="Calibri" w:hAnsi="Times New Roman"/>
          <w:sz w:val="24"/>
          <w:szCs w:val="24"/>
        </w:rPr>
        <w:t>6</w:t>
      </w:r>
      <w:r w:rsidRPr="004A1932">
        <w:rPr>
          <w:rFonts w:ascii="Times New Roman" w:eastAsia="Calibri" w:hAnsi="Times New Roman"/>
          <w:sz w:val="24"/>
          <w:szCs w:val="24"/>
        </w:rPr>
        <w:t xml:space="preserve"> </w:t>
      </w:r>
    </w:p>
    <w:p w14:paraId="3BE09B0D" w14:textId="24EB8CB1" w:rsidR="00675F18" w:rsidRPr="004A1932" w:rsidRDefault="00675F18"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2</w:t>
      </w:r>
      <w:r w:rsidR="00F9305B" w:rsidRPr="004A1932">
        <w:rPr>
          <w:rFonts w:ascii="Times New Roman" w:eastAsia="Calibri" w:hAnsi="Times New Roman"/>
          <w:sz w:val="24"/>
          <w:szCs w:val="24"/>
        </w:rPr>
        <w:t>2</w:t>
      </w:r>
      <w:r w:rsidRPr="004A1932">
        <w:rPr>
          <w:rFonts w:ascii="Times New Roman" w:eastAsia="Calibri" w:hAnsi="Times New Roman"/>
          <w:sz w:val="24"/>
          <w:szCs w:val="24"/>
        </w:rPr>
        <w:t>.2 În situația executării garanției de bună execuție, parțial sau total, prestatorul are obligația de a reîntregi garanția raportat la restul rămas de executat.</w:t>
      </w:r>
    </w:p>
    <w:p w14:paraId="32A926F4" w14:textId="77777777" w:rsidR="00675F18" w:rsidRPr="004A1932" w:rsidRDefault="00675F18" w:rsidP="00F70B01">
      <w:pPr>
        <w:spacing w:after="0"/>
        <w:ind w:left="0"/>
        <w:rPr>
          <w:rFonts w:ascii="Times New Roman" w:eastAsia="Calibri" w:hAnsi="Times New Roman"/>
          <w:sz w:val="24"/>
          <w:szCs w:val="24"/>
        </w:rPr>
      </w:pPr>
    </w:p>
    <w:p w14:paraId="1E482154" w14:textId="23C5729A" w:rsidR="00675F18" w:rsidRPr="004A1932" w:rsidRDefault="00811441" w:rsidP="00F70B01">
      <w:pPr>
        <w:spacing w:after="0"/>
        <w:ind w:left="0"/>
        <w:rPr>
          <w:rFonts w:ascii="Times New Roman" w:eastAsia="Calibri" w:hAnsi="Times New Roman"/>
          <w:b/>
          <w:bCs/>
          <w:sz w:val="24"/>
          <w:szCs w:val="24"/>
        </w:rPr>
      </w:pPr>
      <w:r w:rsidRPr="004A1932">
        <w:rPr>
          <w:rFonts w:ascii="Times New Roman" w:eastAsia="Calibri" w:hAnsi="Times New Roman"/>
          <w:b/>
          <w:bCs/>
          <w:sz w:val="24"/>
          <w:szCs w:val="24"/>
        </w:rPr>
        <w:t>Art</w:t>
      </w:r>
      <w:r w:rsidR="00675F18" w:rsidRPr="004A1932">
        <w:rPr>
          <w:rFonts w:ascii="Times New Roman" w:eastAsia="Calibri" w:hAnsi="Times New Roman"/>
          <w:b/>
          <w:bCs/>
          <w:sz w:val="24"/>
          <w:szCs w:val="24"/>
        </w:rPr>
        <w:t>. 2</w:t>
      </w:r>
      <w:r w:rsidR="00F9305B" w:rsidRPr="004A1932">
        <w:rPr>
          <w:rFonts w:ascii="Times New Roman" w:eastAsia="Calibri" w:hAnsi="Times New Roman"/>
          <w:b/>
          <w:bCs/>
          <w:sz w:val="24"/>
          <w:szCs w:val="24"/>
        </w:rPr>
        <w:t>3</w:t>
      </w:r>
      <w:r w:rsidR="00675F18" w:rsidRPr="004A1932">
        <w:rPr>
          <w:rFonts w:ascii="Times New Roman" w:eastAsia="Calibri" w:hAnsi="Times New Roman"/>
          <w:b/>
          <w:bCs/>
          <w:sz w:val="24"/>
          <w:szCs w:val="24"/>
        </w:rPr>
        <w:t xml:space="preserve">. </w:t>
      </w:r>
      <w:r w:rsidRPr="004A1932">
        <w:rPr>
          <w:rFonts w:ascii="Times New Roman" w:eastAsia="Calibri" w:hAnsi="Times New Roman"/>
          <w:b/>
          <w:bCs/>
          <w:sz w:val="24"/>
          <w:szCs w:val="24"/>
        </w:rPr>
        <w:t>CONSTITUIREA GARANŢIEI</w:t>
      </w:r>
    </w:p>
    <w:p w14:paraId="50336051" w14:textId="7097637A" w:rsidR="00675F18" w:rsidRPr="004A1932" w:rsidRDefault="00675F18"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Prestatorul se obligă să constituie, în termen de 5 zile lucrătoare de la data semnării contractului, </w:t>
      </w:r>
      <w:r w:rsidR="004A1932" w:rsidRPr="004A1932">
        <w:rPr>
          <w:rFonts w:ascii="Times New Roman" w:eastAsia="Calibri" w:hAnsi="Times New Roman"/>
          <w:sz w:val="24"/>
          <w:szCs w:val="24"/>
        </w:rPr>
        <w:t>Acest termen, de 5 zile lucratoare pentru constituire garanție de bună execuție, poate fi prelungit la solicitarea justificată a contractantului, fără a depăşi 15 zile de la data semnării contractului de achiziţie publică. Modalitatea de constituire a garantiei de buna executie este conform prevederilor legale aplicabile.</w:t>
      </w:r>
    </w:p>
    <w:p w14:paraId="799EC010" w14:textId="77777777" w:rsidR="007475E4" w:rsidRPr="004A1932" w:rsidRDefault="007475E4" w:rsidP="00F70B01">
      <w:pPr>
        <w:spacing w:after="0"/>
        <w:ind w:left="0"/>
        <w:rPr>
          <w:rFonts w:ascii="Times New Roman" w:eastAsia="Calibri" w:hAnsi="Times New Roman"/>
          <w:b/>
          <w:bCs/>
          <w:sz w:val="24"/>
          <w:szCs w:val="24"/>
        </w:rPr>
      </w:pPr>
    </w:p>
    <w:p w14:paraId="2FFA9F59" w14:textId="340F9D48" w:rsidR="00675F18" w:rsidRPr="004A1932" w:rsidRDefault="00811441" w:rsidP="00F70B01">
      <w:pPr>
        <w:spacing w:after="0"/>
        <w:ind w:left="0"/>
        <w:rPr>
          <w:rFonts w:ascii="Times New Roman" w:eastAsia="Calibri" w:hAnsi="Times New Roman"/>
          <w:b/>
          <w:bCs/>
          <w:sz w:val="24"/>
          <w:szCs w:val="24"/>
        </w:rPr>
      </w:pPr>
      <w:r w:rsidRPr="004A1932">
        <w:rPr>
          <w:rFonts w:ascii="Times New Roman" w:eastAsia="Calibri" w:hAnsi="Times New Roman"/>
          <w:b/>
          <w:bCs/>
          <w:sz w:val="24"/>
          <w:szCs w:val="24"/>
        </w:rPr>
        <w:t>Art. 2</w:t>
      </w:r>
      <w:r w:rsidR="00F9305B" w:rsidRPr="004A1932">
        <w:rPr>
          <w:rFonts w:ascii="Times New Roman" w:eastAsia="Calibri" w:hAnsi="Times New Roman"/>
          <w:b/>
          <w:bCs/>
          <w:sz w:val="24"/>
          <w:szCs w:val="24"/>
        </w:rPr>
        <w:t>4</w:t>
      </w:r>
      <w:r w:rsidRPr="004A1932">
        <w:rPr>
          <w:rFonts w:ascii="Times New Roman" w:eastAsia="Calibri" w:hAnsi="Times New Roman"/>
          <w:b/>
          <w:bCs/>
          <w:sz w:val="24"/>
          <w:szCs w:val="24"/>
        </w:rPr>
        <w:t>. EXECUTAREA GARANŢIEI DE BUN</w:t>
      </w:r>
      <w:r w:rsidR="007119F5" w:rsidRPr="004A1932">
        <w:rPr>
          <w:rFonts w:ascii="Times New Roman" w:eastAsia="Calibri" w:hAnsi="Times New Roman"/>
          <w:b/>
          <w:bCs/>
          <w:sz w:val="24"/>
          <w:szCs w:val="24"/>
        </w:rPr>
        <w:t>Ă</w:t>
      </w:r>
      <w:r w:rsidRPr="004A1932">
        <w:rPr>
          <w:rFonts w:ascii="Times New Roman" w:eastAsia="Calibri" w:hAnsi="Times New Roman"/>
          <w:b/>
          <w:bCs/>
          <w:sz w:val="24"/>
          <w:szCs w:val="24"/>
        </w:rPr>
        <w:t xml:space="preserve"> EXECUŢIE</w:t>
      </w:r>
    </w:p>
    <w:p w14:paraId="3CBFF319" w14:textId="7CD65EF2" w:rsidR="00675F18" w:rsidRPr="004A1932" w:rsidRDefault="00675F18"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2</w:t>
      </w:r>
      <w:r w:rsidR="00F9305B" w:rsidRPr="004A1932">
        <w:rPr>
          <w:rFonts w:ascii="Times New Roman" w:eastAsia="Calibri" w:hAnsi="Times New Roman"/>
          <w:sz w:val="24"/>
          <w:szCs w:val="24"/>
        </w:rPr>
        <w:t>4</w:t>
      </w:r>
      <w:r w:rsidRPr="004A1932">
        <w:rPr>
          <w:rFonts w:ascii="Times New Roman" w:eastAsia="Calibri" w:hAnsi="Times New Roman"/>
          <w:sz w:val="24"/>
          <w:szCs w:val="24"/>
        </w:rPr>
        <w:t>.1 Achizitorul are dreptul de a emite pretenții asupra garanției de bună execuție, oricând pe parcursul îndeplinirii contractului, în limita prejudiciului creat, în cazul în care Prestatorul nu își îndeplinește din culpa sa, îndeplinește cu întârziere sau îndeplinește necorespunzător obligațiile asumate prin contract. Anterior emiterii unei pretenții asupra garanției de bună execuție, Achizitorul are obligația de a notifica pretenția Prestatorului, precum și emitentului instrumentului de garantare, precizând obligațiile care nu au fost respectate precum și modul de calcul al prejudiciului. Reținerile din garanția de bună execuție vor fi făcute numai în cazul în care Prestatorul nu a reușit să remedieze neconformitățile în termenul acordat.</w:t>
      </w:r>
    </w:p>
    <w:p w14:paraId="699D79BC" w14:textId="0E46336B" w:rsidR="00675F18" w:rsidRPr="004A1932" w:rsidRDefault="00675F18"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2</w:t>
      </w:r>
      <w:r w:rsidR="00F9305B" w:rsidRPr="004A1932">
        <w:rPr>
          <w:rFonts w:ascii="Times New Roman" w:eastAsia="Calibri" w:hAnsi="Times New Roman"/>
          <w:sz w:val="24"/>
          <w:szCs w:val="24"/>
        </w:rPr>
        <w:t>4</w:t>
      </w:r>
      <w:r w:rsidRPr="004A1932">
        <w:rPr>
          <w:rFonts w:ascii="Times New Roman" w:eastAsia="Calibri" w:hAnsi="Times New Roman"/>
          <w:sz w:val="24"/>
          <w:szCs w:val="24"/>
        </w:rPr>
        <w:t xml:space="preserve">.2 Achizitorul se obligă să restituie garanția de bună execuție în condițiile art. </w:t>
      </w:r>
      <w:r w:rsidR="004A1932" w:rsidRPr="004A1932">
        <w:rPr>
          <w:rFonts w:ascii="Times New Roman" w:eastAsia="Calibri" w:hAnsi="Times New Roman"/>
          <w:sz w:val="24"/>
          <w:szCs w:val="24"/>
        </w:rPr>
        <w:t>154</w:t>
      </w:r>
      <w:r w:rsidR="004A1932" w:rsidRPr="004A1932">
        <w:rPr>
          <w:rFonts w:ascii="Times New Roman" w:eastAsia="Calibri" w:hAnsi="Times New Roman"/>
          <w:sz w:val="24"/>
          <w:szCs w:val="24"/>
          <w:vertAlign w:val="superscript"/>
        </w:rPr>
        <w:t>2</w:t>
      </w:r>
      <w:r w:rsidRPr="004A1932">
        <w:rPr>
          <w:rFonts w:ascii="Times New Roman" w:eastAsia="Calibri" w:hAnsi="Times New Roman"/>
          <w:sz w:val="24"/>
          <w:szCs w:val="24"/>
        </w:rPr>
        <w:t xml:space="preserve"> alin.</w:t>
      </w:r>
      <w:r w:rsidR="009C5735" w:rsidRPr="004A1932">
        <w:rPr>
          <w:rFonts w:ascii="Times New Roman" w:eastAsia="Calibri" w:hAnsi="Times New Roman"/>
          <w:sz w:val="24"/>
          <w:szCs w:val="24"/>
        </w:rPr>
        <w:t xml:space="preserve"> (</w:t>
      </w:r>
      <w:r w:rsidRPr="004A1932">
        <w:rPr>
          <w:rFonts w:ascii="Times New Roman" w:eastAsia="Calibri" w:hAnsi="Times New Roman"/>
          <w:sz w:val="24"/>
          <w:szCs w:val="24"/>
        </w:rPr>
        <w:t>2</w:t>
      </w:r>
      <w:r w:rsidR="009C5735" w:rsidRPr="004A1932">
        <w:rPr>
          <w:rFonts w:ascii="Times New Roman" w:eastAsia="Calibri" w:hAnsi="Times New Roman"/>
          <w:sz w:val="24"/>
          <w:szCs w:val="24"/>
        </w:rPr>
        <w:t>)</w:t>
      </w:r>
      <w:r w:rsidRPr="004A1932">
        <w:rPr>
          <w:rFonts w:ascii="Times New Roman" w:eastAsia="Calibri" w:hAnsi="Times New Roman"/>
          <w:sz w:val="24"/>
          <w:szCs w:val="24"/>
        </w:rPr>
        <w:t xml:space="preserve"> din </w:t>
      </w:r>
      <w:r w:rsidR="004A1932" w:rsidRPr="004A1932">
        <w:rPr>
          <w:rFonts w:ascii="Times New Roman" w:eastAsia="Calibri" w:hAnsi="Times New Roman"/>
          <w:sz w:val="24"/>
          <w:szCs w:val="24"/>
        </w:rPr>
        <w:t>Legea</w:t>
      </w:r>
      <w:r w:rsidRPr="004A1932">
        <w:rPr>
          <w:rFonts w:ascii="Times New Roman" w:eastAsia="Calibri" w:hAnsi="Times New Roman"/>
          <w:sz w:val="24"/>
          <w:szCs w:val="24"/>
        </w:rPr>
        <w:t xml:space="preserve"> </w:t>
      </w:r>
      <w:r w:rsidR="009C5735" w:rsidRPr="004A1932">
        <w:rPr>
          <w:rFonts w:ascii="Times New Roman" w:eastAsia="Calibri" w:hAnsi="Times New Roman"/>
          <w:sz w:val="24"/>
          <w:szCs w:val="24"/>
        </w:rPr>
        <w:t xml:space="preserve">nr. </w:t>
      </w:r>
      <w:r w:rsidR="004A1932" w:rsidRPr="004A1932">
        <w:rPr>
          <w:rFonts w:ascii="Times New Roman" w:eastAsia="Calibri" w:hAnsi="Times New Roman"/>
          <w:sz w:val="24"/>
          <w:szCs w:val="24"/>
        </w:rPr>
        <w:t>98</w:t>
      </w:r>
      <w:r w:rsidRPr="004A1932">
        <w:rPr>
          <w:rFonts w:ascii="Times New Roman" w:eastAsia="Calibri" w:hAnsi="Times New Roman"/>
          <w:sz w:val="24"/>
          <w:szCs w:val="24"/>
        </w:rPr>
        <w:t>/2016.</w:t>
      </w:r>
    </w:p>
    <w:p w14:paraId="60EC6CD6" w14:textId="77777777" w:rsidR="005B2AE4" w:rsidRPr="004A1932" w:rsidRDefault="005B2AE4" w:rsidP="0035471E">
      <w:pPr>
        <w:ind w:left="0"/>
        <w:rPr>
          <w:rFonts w:ascii="Times New Roman" w:eastAsia="Calibri" w:hAnsi="Times New Roman"/>
          <w:sz w:val="24"/>
          <w:szCs w:val="24"/>
        </w:rPr>
      </w:pPr>
    </w:p>
    <w:p w14:paraId="64C87A8C" w14:textId="0712F43F" w:rsidR="002D7D1B" w:rsidRPr="004A1932" w:rsidRDefault="002D7D1B"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Art.</w:t>
      </w:r>
      <w:r w:rsidR="00923C99" w:rsidRPr="004A1932">
        <w:rPr>
          <w:rFonts w:ascii="Times New Roman" w:eastAsia="Calibri" w:hAnsi="Times New Roman"/>
          <w:b/>
          <w:sz w:val="24"/>
          <w:szCs w:val="24"/>
        </w:rPr>
        <w:t xml:space="preserve"> </w:t>
      </w:r>
      <w:r w:rsidRPr="004A1932">
        <w:rPr>
          <w:rFonts w:ascii="Times New Roman" w:eastAsia="Calibri" w:hAnsi="Times New Roman"/>
          <w:b/>
          <w:sz w:val="24"/>
          <w:szCs w:val="24"/>
        </w:rPr>
        <w:t>2</w:t>
      </w:r>
      <w:r w:rsidR="00F9305B" w:rsidRPr="004A1932">
        <w:rPr>
          <w:rFonts w:ascii="Times New Roman" w:eastAsia="Calibri" w:hAnsi="Times New Roman"/>
          <w:b/>
          <w:sz w:val="24"/>
          <w:szCs w:val="24"/>
        </w:rPr>
        <w:t>5</w:t>
      </w:r>
      <w:r w:rsidR="00923C99" w:rsidRPr="004A1932">
        <w:rPr>
          <w:rFonts w:ascii="Times New Roman" w:eastAsia="Calibri" w:hAnsi="Times New Roman"/>
          <w:b/>
          <w:sz w:val="24"/>
          <w:szCs w:val="24"/>
        </w:rPr>
        <w:t>.</w:t>
      </w:r>
      <w:r w:rsidRPr="004A1932">
        <w:rPr>
          <w:rFonts w:ascii="Times New Roman" w:eastAsia="Calibri" w:hAnsi="Times New Roman"/>
          <w:b/>
          <w:sz w:val="24"/>
          <w:szCs w:val="24"/>
        </w:rPr>
        <w:t xml:space="preserve"> CONFLICTUL DE INTERESE</w:t>
      </w:r>
    </w:p>
    <w:p w14:paraId="7A122D5D" w14:textId="5449C088" w:rsidR="002D7D1B" w:rsidRPr="004A1932" w:rsidRDefault="002D7D1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2</w:t>
      </w:r>
      <w:r w:rsidR="00F9305B" w:rsidRPr="004A1932">
        <w:rPr>
          <w:rFonts w:ascii="Times New Roman" w:eastAsia="Calibri" w:hAnsi="Times New Roman"/>
          <w:sz w:val="24"/>
          <w:szCs w:val="24"/>
        </w:rPr>
        <w:t>5</w:t>
      </w:r>
      <w:r w:rsidRPr="004A1932">
        <w:rPr>
          <w:rFonts w:ascii="Times New Roman" w:eastAsia="Calibri" w:hAnsi="Times New Roman"/>
          <w:sz w:val="24"/>
          <w:szCs w:val="24"/>
        </w:rPr>
        <w:t>.1 Prestatorul va lua toate măsurile necesare pentru a preveni ori stopa orice situație care ar putea compromite derularea obiectivă și imparțială a contractului. Orice conflict de interese apărut în timpul derulării contractului trebuie notificat în scris Achizitorului, fără întârziere.</w:t>
      </w:r>
    </w:p>
    <w:p w14:paraId="26634731" w14:textId="48E54B47" w:rsidR="002D7D1B" w:rsidRPr="004A1932" w:rsidRDefault="002D7D1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2</w:t>
      </w:r>
      <w:r w:rsidR="00F9305B" w:rsidRPr="004A1932">
        <w:rPr>
          <w:rFonts w:ascii="Times New Roman" w:eastAsia="Calibri" w:hAnsi="Times New Roman"/>
          <w:sz w:val="24"/>
          <w:szCs w:val="24"/>
        </w:rPr>
        <w:t>5</w:t>
      </w:r>
      <w:r w:rsidRPr="004A1932">
        <w:rPr>
          <w:rFonts w:ascii="Times New Roman" w:eastAsia="Calibri" w:hAnsi="Times New Roman"/>
          <w:sz w:val="24"/>
          <w:szCs w:val="24"/>
        </w:rPr>
        <w:t>.2 Achizitorul își rezervă dreptul de a verifica dacă măsurile luate sunt corespunzătoare și poate solicita măsuri suplimentare, dacă este necesar. Prestatorul se va asigura că personalul său nu se află într-o situație care ar putea genera un conflict de interese. Fără a aduce atingere prevederilor referitoare la obligațiile Prestatorului din prezentul contract, Prestatorul va înlocui, imediat și fără vreo compensație din partea Achizitorului, orice membru al Personalului său, care se regăsește într-o astfel de situație, cu o altă persoană, cu respectarea prevederilor clauzelor stabilite la art.</w:t>
      </w:r>
      <w:r w:rsidR="004D0BED" w:rsidRPr="004A1932">
        <w:rPr>
          <w:rFonts w:ascii="Times New Roman" w:eastAsia="Calibri" w:hAnsi="Times New Roman"/>
          <w:sz w:val="24"/>
          <w:szCs w:val="24"/>
        </w:rPr>
        <w:t xml:space="preserve"> 7</w:t>
      </w:r>
      <w:r w:rsidRPr="004A1932">
        <w:rPr>
          <w:rFonts w:ascii="Times New Roman" w:eastAsia="Calibri" w:hAnsi="Times New Roman"/>
          <w:sz w:val="24"/>
          <w:szCs w:val="24"/>
        </w:rPr>
        <w:t xml:space="preserve"> din prezentul contract.</w:t>
      </w:r>
    </w:p>
    <w:p w14:paraId="49AEE6C3" w14:textId="69BC17D9" w:rsidR="002D7D1B" w:rsidRPr="004A1932" w:rsidRDefault="002D7D1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lastRenderedPageBreak/>
        <w:t>2</w:t>
      </w:r>
      <w:r w:rsidR="00F9305B" w:rsidRPr="004A1932">
        <w:rPr>
          <w:rFonts w:ascii="Times New Roman" w:eastAsia="Calibri" w:hAnsi="Times New Roman"/>
          <w:sz w:val="24"/>
          <w:szCs w:val="24"/>
        </w:rPr>
        <w:t>5</w:t>
      </w:r>
      <w:r w:rsidRPr="004A1932">
        <w:rPr>
          <w:rFonts w:ascii="Times New Roman" w:eastAsia="Calibri" w:hAnsi="Times New Roman"/>
          <w:sz w:val="24"/>
          <w:szCs w:val="24"/>
        </w:rPr>
        <w:t>.3 Achizitorul, fără afectarea dreptului 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14:paraId="55D79703" w14:textId="43E52EA3" w:rsidR="002D7D1B" w:rsidRPr="004A1932" w:rsidRDefault="002D7D1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2</w:t>
      </w:r>
      <w:r w:rsidR="00F9305B" w:rsidRPr="004A1932">
        <w:rPr>
          <w:rFonts w:ascii="Times New Roman" w:eastAsia="Calibri" w:hAnsi="Times New Roman"/>
          <w:sz w:val="24"/>
          <w:szCs w:val="24"/>
        </w:rPr>
        <w:t>5</w:t>
      </w:r>
      <w:r w:rsidRPr="004A1932">
        <w:rPr>
          <w:rFonts w:ascii="Times New Roman" w:eastAsia="Calibri" w:hAnsi="Times New Roman"/>
          <w:sz w:val="24"/>
          <w:szCs w:val="24"/>
        </w:rPr>
        <w:t>.4 Prestatorul are obligația de a respecta prevederile legale în domeniul achizițiilor publice cu privire la evitarea conflictului de interese. Prestatorul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Achizitorului sau ai furnizorului de servicii de achiziție implicați în procedura de atribuire cu care Achizitorul/furnizorul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33B7F0FC" w14:textId="51F42BD0" w:rsidR="00F7697A" w:rsidRPr="004A1932" w:rsidRDefault="002D7D1B"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Art. 2</w:t>
      </w:r>
      <w:r w:rsidR="00F9305B" w:rsidRPr="004A1932">
        <w:rPr>
          <w:rFonts w:ascii="Times New Roman" w:eastAsia="Calibri" w:hAnsi="Times New Roman"/>
          <w:b/>
          <w:sz w:val="24"/>
          <w:szCs w:val="24"/>
        </w:rPr>
        <w:t>6</w:t>
      </w:r>
      <w:r w:rsidR="00F7697A" w:rsidRPr="004A1932">
        <w:rPr>
          <w:rFonts w:ascii="Times New Roman" w:eastAsia="Calibri" w:hAnsi="Times New Roman"/>
          <w:b/>
          <w:sz w:val="24"/>
          <w:szCs w:val="24"/>
        </w:rPr>
        <w:t>. CONFIDENŢIALITATEA CONTRACTULUI</w:t>
      </w:r>
    </w:p>
    <w:p w14:paraId="32A4CB97" w14:textId="341ED729" w:rsidR="00F7697A" w:rsidRPr="004A1932" w:rsidRDefault="002D7D1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2</w:t>
      </w:r>
      <w:r w:rsidR="00F9305B" w:rsidRPr="004A1932">
        <w:rPr>
          <w:rFonts w:ascii="Times New Roman" w:eastAsia="Calibri" w:hAnsi="Times New Roman"/>
          <w:sz w:val="24"/>
          <w:szCs w:val="24"/>
        </w:rPr>
        <w:t>6</w:t>
      </w:r>
      <w:r w:rsidR="00F7697A" w:rsidRPr="004A1932">
        <w:rPr>
          <w:rFonts w:ascii="Times New Roman" w:eastAsia="Calibri" w:hAnsi="Times New Roman"/>
          <w:sz w:val="24"/>
          <w:szCs w:val="24"/>
        </w:rPr>
        <w:t>.1 Pe toată durata contractului, Prestatorul nu va divulga sau folosi pentru alte scopuri, cu excepţia executării contractului, nicio informaţie furnizată de A</w:t>
      </w:r>
      <w:r w:rsidR="007807A1" w:rsidRPr="004A1932">
        <w:rPr>
          <w:rFonts w:ascii="Times New Roman" w:eastAsia="Calibri" w:hAnsi="Times New Roman"/>
          <w:sz w:val="24"/>
          <w:szCs w:val="24"/>
        </w:rPr>
        <w:t>CHIZITOR</w:t>
      </w:r>
      <w:r w:rsidR="00F7697A" w:rsidRPr="004A1932">
        <w:rPr>
          <w:rFonts w:ascii="Times New Roman" w:eastAsia="Calibri" w:hAnsi="Times New Roman"/>
          <w:sz w:val="24"/>
          <w:szCs w:val="24"/>
        </w:rPr>
        <w:t>, fără acordul scris prealabil al acestuia.</w:t>
      </w:r>
    </w:p>
    <w:p w14:paraId="772323BD" w14:textId="5B05E65E" w:rsidR="00F7697A" w:rsidRPr="004A1932" w:rsidRDefault="002D7D1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2</w:t>
      </w:r>
      <w:r w:rsidR="00F9305B" w:rsidRPr="004A1932">
        <w:rPr>
          <w:rFonts w:ascii="Times New Roman" w:eastAsia="Calibri" w:hAnsi="Times New Roman"/>
          <w:sz w:val="24"/>
          <w:szCs w:val="24"/>
        </w:rPr>
        <w:t>6</w:t>
      </w:r>
      <w:r w:rsidR="00F7697A" w:rsidRPr="004A1932">
        <w:rPr>
          <w:rFonts w:ascii="Times New Roman" w:eastAsia="Calibri" w:hAnsi="Times New Roman"/>
          <w:sz w:val="24"/>
          <w:szCs w:val="24"/>
        </w:rPr>
        <w:t>.2 Fac excepţie de la caracterul confidenţial al contractului:</w:t>
      </w:r>
    </w:p>
    <w:p w14:paraId="1A1EF93B" w14:textId="78124C5E" w:rsidR="00F7697A" w:rsidRPr="004A1932" w:rsidRDefault="005147B3" w:rsidP="009D5E19">
      <w:pPr>
        <w:pStyle w:val="ListParagraph"/>
        <w:numPr>
          <w:ilvl w:val="1"/>
          <w:numId w:val="7"/>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i</w:t>
      </w:r>
      <w:r w:rsidR="00F7697A" w:rsidRPr="004A1932">
        <w:rPr>
          <w:rFonts w:ascii="Times New Roman" w:eastAsia="Calibri" w:hAnsi="Times New Roman"/>
          <w:sz w:val="24"/>
          <w:szCs w:val="24"/>
        </w:rPr>
        <w:t>nformaţiile ce intră sub incidenţa Legii nr. 544/2001 privind liberul acces la informaţiile de interes public, precum şi cele furnizate către o autoritate publică sau instanţă judiciară, la cererea acestora;</w:t>
      </w:r>
    </w:p>
    <w:p w14:paraId="314C11BE" w14:textId="17CCE392" w:rsidR="00F7697A" w:rsidRPr="004A1932" w:rsidRDefault="00F7697A" w:rsidP="009D5E19">
      <w:pPr>
        <w:pStyle w:val="ListParagraph"/>
        <w:numPr>
          <w:ilvl w:val="1"/>
          <w:numId w:val="7"/>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informaţiile care sunt publice sau devin publice ulterior din motive care nu ţin de acţiunea sau omisiunea părţilor;</w:t>
      </w:r>
    </w:p>
    <w:p w14:paraId="676B1D2E" w14:textId="61666D19" w:rsidR="002D7D1B" w:rsidRPr="004A1932" w:rsidRDefault="00F7697A" w:rsidP="009D5E19">
      <w:pPr>
        <w:pStyle w:val="ListParagraph"/>
        <w:numPr>
          <w:ilvl w:val="1"/>
          <w:numId w:val="7"/>
        </w:numPr>
        <w:spacing w:after="0"/>
        <w:contextualSpacing w:val="0"/>
        <w:rPr>
          <w:rFonts w:ascii="Times New Roman" w:eastAsia="Calibri" w:hAnsi="Times New Roman"/>
          <w:sz w:val="24"/>
          <w:szCs w:val="24"/>
        </w:rPr>
      </w:pPr>
      <w:r w:rsidRPr="004A1932">
        <w:rPr>
          <w:rFonts w:ascii="Times New Roman" w:eastAsia="Calibri" w:hAnsi="Times New Roman"/>
          <w:sz w:val="24"/>
          <w:szCs w:val="24"/>
        </w:rPr>
        <w:t>informaţiile care se aflau în posesia Prestatorului anterior datei de intrare în vigoare a prezentului contract.</w:t>
      </w:r>
    </w:p>
    <w:p w14:paraId="27BCF1CB" w14:textId="08D83642" w:rsidR="007A3DF0" w:rsidRPr="004A1932" w:rsidRDefault="007A3DF0" w:rsidP="00F70B01">
      <w:pPr>
        <w:spacing w:after="0"/>
        <w:ind w:left="0"/>
        <w:rPr>
          <w:rFonts w:ascii="Times New Roman" w:eastAsia="Calibri" w:hAnsi="Times New Roman"/>
          <w:b/>
          <w:sz w:val="24"/>
          <w:szCs w:val="24"/>
        </w:rPr>
      </w:pPr>
    </w:p>
    <w:p w14:paraId="39172F72" w14:textId="607A9DDB" w:rsidR="00F7697A" w:rsidRPr="004A1932" w:rsidRDefault="002D7D1B" w:rsidP="00F70B01">
      <w:pPr>
        <w:spacing w:after="0"/>
        <w:ind w:left="0"/>
        <w:rPr>
          <w:rFonts w:ascii="Times New Roman" w:eastAsia="Calibri" w:hAnsi="Times New Roman"/>
          <w:b/>
          <w:sz w:val="24"/>
          <w:szCs w:val="24"/>
        </w:rPr>
      </w:pPr>
      <w:r w:rsidRPr="004A1932">
        <w:rPr>
          <w:rFonts w:ascii="Times New Roman" w:hAnsi="Times New Roman"/>
          <w:b/>
          <w:sz w:val="24"/>
          <w:szCs w:val="24"/>
        </w:rPr>
        <w:t>Art. 2</w:t>
      </w:r>
      <w:r w:rsidR="00F9305B" w:rsidRPr="004A1932">
        <w:rPr>
          <w:rFonts w:ascii="Times New Roman" w:hAnsi="Times New Roman"/>
          <w:b/>
          <w:sz w:val="24"/>
          <w:szCs w:val="24"/>
        </w:rPr>
        <w:t>7</w:t>
      </w:r>
      <w:r w:rsidR="007F59C5" w:rsidRPr="004A1932">
        <w:rPr>
          <w:rFonts w:ascii="Times New Roman" w:hAnsi="Times New Roman"/>
          <w:b/>
          <w:sz w:val="24"/>
          <w:szCs w:val="24"/>
        </w:rPr>
        <w:t>.</w:t>
      </w:r>
      <w:r w:rsidRPr="004A1932">
        <w:rPr>
          <w:rFonts w:ascii="Times New Roman" w:hAnsi="Times New Roman"/>
          <w:b/>
          <w:sz w:val="24"/>
          <w:szCs w:val="24"/>
        </w:rPr>
        <w:t xml:space="preserve"> PROTECȚIA DATELOR CU CARACTER PERSONAL</w:t>
      </w:r>
    </w:p>
    <w:p w14:paraId="5FB95104" w14:textId="2D93A416" w:rsidR="002D7D1B" w:rsidRPr="004A1932" w:rsidRDefault="002D7D1B" w:rsidP="00F70B01">
      <w:pPr>
        <w:pStyle w:val="xdefaulttext"/>
        <w:spacing w:before="0" w:beforeAutospacing="0" w:after="0" w:afterAutospacing="0" w:line="276" w:lineRule="auto"/>
        <w:jc w:val="both"/>
      </w:pPr>
      <w:r w:rsidRPr="004A1932">
        <w:t>2</w:t>
      </w:r>
      <w:r w:rsidR="00F9305B" w:rsidRPr="004A1932">
        <w:t>7</w:t>
      </w:r>
      <w:r w:rsidRPr="004A1932">
        <w:t>.1 Colectarea, prelucrarea și stocarea/arhivarea datelor cu caracter personal se vor realiza în conformitate cu prevederile Regulamentului nr. 679 din 27 aprilie 2016 privind protecția persoanelor fizice în ceea ce privește prelucrarea datelor cu caracter personal şi privind libera circulație a acestor date şi de abrogare a Directivei 95/46/CE (Regulamentul general privind protecția datelor), în scopul realizării obiectivului contractului.</w:t>
      </w:r>
    </w:p>
    <w:p w14:paraId="6365DDD1" w14:textId="79B8FB5C" w:rsidR="002D7D1B" w:rsidRPr="004A1932" w:rsidRDefault="002D7D1B" w:rsidP="00F70B01">
      <w:pPr>
        <w:pStyle w:val="xdefaulttext"/>
        <w:spacing w:before="0" w:beforeAutospacing="0" w:after="0" w:afterAutospacing="0" w:line="276" w:lineRule="auto"/>
        <w:jc w:val="both"/>
      </w:pPr>
      <w:r w:rsidRPr="004A1932">
        <w:t>2</w:t>
      </w:r>
      <w:r w:rsidR="00F9305B" w:rsidRPr="004A1932">
        <w:t>7</w:t>
      </w:r>
      <w:r w:rsidRPr="004A1932">
        <w:t>.2 Părțile contractuale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w:t>
      </w:r>
    </w:p>
    <w:p w14:paraId="28EF8819" w14:textId="54A9B63C" w:rsidR="002D7D1B" w:rsidRPr="004A1932" w:rsidRDefault="002D7D1B" w:rsidP="00F70B01">
      <w:pPr>
        <w:pStyle w:val="xdefaulttext"/>
        <w:spacing w:before="0" w:beforeAutospacing="0" w:after="0" w:afterAutospacing="0" w:line="276" w:lineRule="auto"/>
        <w:jc w:val="both"/>
      </w:pPr>
      <w:r w:rsidRPr="004A1932">
        <w:t>2</w:t>
      </w:r>
      <w:r w:rsidR="00F9305B" w:rsidRPr="004A1932">
        <w:t>7</w:t>
      </w:r>
      <w:r w:rsidRPr="004A1932">
        <w:t xml:space="preserve">.3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w:t>
      </w:r>
      <w:r w:rsidR="007744A8" w:rsidRPr="004A1932">
        <w:t>Regulamentului (UE) 679/2016.</w:t>
      </w:r>
    </w:p>
    <w:p w14:paraId="3DF81E8E" w14:textId="77777777" w:rsidR="007419E8" w:rsidRPr="004A1932" w:rsidRDefault="007419E8" w:rsidP="00F70B01">
      <w:pPr>
        <w:spacing w:after="0"/>
        <w:ind w:left="0"/>
        <w:rPr>
          <w:rFonts w:ascii="Times New Roman" w:eastAsia="Calibri" w:hAnsi="Times New Roman"/>
          <w:b/>
          <w:sz w:val="24"/>
          <w:szCs w:val="24"/>
        </w:rPr>
      </w:pPr>
    </w:p>
    <w:p w14:paraId="6737D637" w14:textId="410C03D3" w:rsidR="00F7697A" w:rsidRPr="004A1932" w:rsidRDefault="00F769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A</w:t>
      </w:r>
      <w:r w:rsidR="002D7D1B" w:rsidRPr="004A1932">
        <w:rPr>
          <w:rFonts w:ascii="Times New Roman" w:eastAsia="Calibri" w:hAnsi="Times New Roman"/>
          <w:b/>
          <w:sz w:val="24"/>
          <w:szCs w:val="24"/>
        </w:rPr>
        <w:t xml:space="preserve">rt. </w:t>
      </w:r>
      <w:r w:rsidR="00A25590" w:rsidRPr="004A1932">
        <w:rPr>
          <w:rFonts w:ascii="Times New Roman" w:eastAsia="Calibri" w:hAnsi="Times New Roman"/>
          <w:b/>
          <w:sz w:val="24"/>
          <w:szCs w:val="24"/>
        </w:rPr>
        <w:t>2</w:t>
      </w:r>
      <w:r w:rsidR="00F9305B" w:rsidRPr="004A1932">
        <w:rPr>
          <w:rFonts w:ascii="Times New Roman" w:eastAsia="Calibri" w:hAnsi="Times New Roman"/>
          <w:b/>
          <w:sz w:val="24"/>
          <w:szCs w:val="24"/>
        </w:rPr>
        <w:t>8</w:t>
      </w:r>
      <w:r w:rsidRPr="004A1932">
        <w:rPr>
          <w:rFonts w:ascii="Times New Roman" w:eastAsia="Calibri" w:hAnsi="Times New Roman"/>
          <w:b/>
          <w:sz w:val="24"/>
          <w:szCs w:val="24"/>
        </w:rPr>
        <w:t>. SOLUŢIONAREA LITIGIILOR</w:t>
      </w:r>
    </w:p>
    <w:p w14:paraId="6421F1D7" w14:textId="3FE25BC9" w:rsidR="00F7697A" w:rsidRPr="004A1932" w:rsidRDefault="00A25590"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2</w:t>
      </w:r>
      <w:r w:rsidR="00F9305B" w:rsidRPr="004A1932">
        <w:rPr>
          <w:rFonts w:ascii="Times New Roman" w:eastAsia="Calibri" w:hAnsi="Times New Roman"/>
          <w:sz w:val="24"/>
          <w:szCs w:val="24"/>
        </w:rPr>
        <w:t>8</w:t>
      </w:r>
      <w:r w:rsidR="00F7697A" w:rsidRPr="004A1932">
        <w:rPr>
          <w:rFonts w:ascii="Times New Roman" w:eastAsia="Calibri" w:hAnsi="Times New Roman"/>
          <w:sz w:val="24"/>
          <w:szCs w:val="24"/>
        </w:rPr>
        <w:t>.1 Achizitorul şi Prestatorul depun eforturile pentru a rezolva pe cale amiabilă, prin tratative directe, orice neînţelegere sau dispută care se poate ivi între ei în cadrul sau în legătură cu îndeplinirea contractului.</w:t>
      </w:r>
    </w:p>
    <w:p w14:paraId="0547BA99" w14:textId="03DBC79C" w:rsidR="00F7697A" w:rsidRPr="004A1932" w:rsidRDefault="00A25590"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2</w:t>
      </w:r>
      <w:r w:rsidR="00F9305B" w:rsidRPr="004A1932">
        <w:rPr>
          <w:rFonts w:ascii="Times New Roman" w:eastAsia="Calibri" w:hAnsi="Times New Roman"/>
          <w:sz w:val="24"/>
          <w:szCs w:val="24"/>
        </w:rPr>
        <w:t>8</w:t>
      </w:r>
      <w:r w:rsidR="007744A8" w:rsidRPr="004A1932">
        <w:rPr>
          <w:rFonts w:ascii="Times New Roman" w:eastAsia="Calibri" w:hAnsi="Times New Roman"/>
          <w:sz w:val="24"/>
          <w:szCs w:val="24"/>
        </w:rPr>
        <w:t>.</w:t>
      </w:r>
      <w:r w:rsidR="00F7697A" w:rsidRPr="004A1932">
        <w:rPr>
          <w:rFonts w:ascii="Times New Roman" w:eastAsia="Calibri" w:hAnsi="Times New Roman"/>
          <w:sz w:val="24"/>
          <w:szCs w:val="24"/>
        </w:rPr>
        <w:t>2 Dacă, după 15 de zile de la începerea acestor tratative, achizitorul şi prestatorul nu reuşesc să rezolve în mod amiabil o divergenţă contractuală, fiecare poate solicita ca disputa să se soluţioneze, de către instanţele judecătorești din România.</w:t>
      </w:r>
    </w:p>
    <w:p w14:paraId="2BCE2BDE" w14:textId="77777777" w:rsidR="00F7697A" w:rsidRPr="004A1932" w:rsidRDefault="00F7697A" w:rsidP="00F70B01">
      <w:pPr>
        <w:spacing w:after="0"/>
        <w:ind w:left="567" w:hanging="567"/>
        <w:rPr>
          <w:rFonts w:ascii="Times New Roman" w:eastAsia="Calibri" w:hAnsi="Times New Roman"/>
          <w:sz w:val="24"/>
          <w:szCs w:val="24"/>
        </w:rPr>
      </w:pPr>
    </w:p>
    <w:p w14:paraId="1F75A48A" w14:textId="135B3518" w:rsidR="00F7697A" w:rsidRPr="004A1932" w:rsidRDefault="002D7D1B"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 xml:space="preserve">Art. </w:t>
      </w:r>
      <w:r w:rsidR="00A25590" w:rsidRPr="004A1932">
        <w:rPr>
          <w:rFonts w:ascii="Times New Roman" w:eastAsia="Calibri" w:hAnsi="Times New Roman"/>
          <w:b/>
          <w:sz w:val="24"/>
          <w:szCs w:val="24"/>
        </w:rPr>
        <w:t>2</w:t>
      </w:r>
      <w:r w:rsidR="00F9305B" w:rsidRPr="004A1932">
        <w:rPr>
          <w:rFonts w:ascii="Times New Roman" w:eastAsia="Calibri" w:hAnsi="Times New Roman"/>
          <w:b/>
          <w:sz w:val="24"/>
          <w:szCs w:val="24"/>
        </w:rPr>
        <w:t>9</w:t>
      </w:r>
      <w:r w:rsidR="00B90C0E" w:rsidRPr="004A1932">
        <w:rPr>
          <w:rFonts w:ascii="Times New Roman" w:eastAsia="Calibri" w:hAnsi="Times New Roman"/>
          <w:b/>
          <w:sz w:val="24"/>
          <w:szCs w:val="24"/>
        </w:rPr>
        <w:t>.</w:t>
      </w:r>
      <w:r w:rsidR="00F7697A" w:rsidRPr="004A1932">
        <w:rPr>
          <w:rFonts w:ascii="Times New Roman" w:eastAsia="Calibri" w:hAnsi="Times New Roman"/>
          <w:b/>
          <w:sz w:val="24"/>
          <w:szCs w:val="24"/>
        </w:rPr>
        <w:t xml:space="preserve"> LIMBA CARE GUVERNEAZĂ CONTRACTUL</w:t>
      </w:r>
    </w:p>
    <w:p w14:paraId="7F360125" w14:textId="51E9E018"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Limba care guvernează contractual este limba română</w:t>
      </w:r>
      <w:r w:rsidR="0097578C" w:rsidRPr="004A1932">
        <w:rPr>
          <w:rFonts w:ascii="Times New Roman" w:eastAsia="Calibri" w:hAnsi="Times New Roman"/>
          <w:sz w:val="24"/>
          <w:szCs w:val="24"/>
        </w:rPr>
        <w:t>.</w:t>
      </w:r>
    </w:p>
    <w:p w14:paraId="55D6DF6D" w14:textId="77777777" w:rsidR="00F7697A" w:rsidRPr="004A1932" w:rsidRDefault="00F7697A" w:rsidP="00F70B01">
      <w:pPr>
        <w:spacing w:after="0"/>
        <w:ind w:left="0"/>
        <w:rPr>
          <w:rFonts w:ascii="Times New Roman" w:eastAsia="Calibri" w:hAnsi="Times New Roman"/>
          <w:sz w:val="24"/>
          <w:szCs w:val="24"/>
        </w:rPr>
      </w:pPr>
    </w:p>
    <w:p w14:paraId="2F464386" w14:textId="34656AC2" w:rsidR="00F7697A" w:rsidRPr="004A1932" w:rsidRDefault="002D7D1B" w:rsidP="00F70B01">
      <w:pPr>
        <w:spacing w:after="0"/>
        <w:ind w:left="567" w:hanging="567"/>
        <w:rPr>
          <w:rFonts w:ascii="Times New Roman" w:eastAsia="Calibri" w:hAnsi="Times New Roman"/>
          <w:b/>
          <w:sz w:val="24"/>
          <w:szCs w:val="24"/>
        </w:rPr>
      </w:pPr>
      <w:r w:rsidRPr="004A1932">
        <w:rPr>
          <w:rFonts w:ascii="Times New Roman" w:eastAsia="Calibri" w:hAnsi="Times New Roman"/>
          <w:b/>
          <w:sz w:val="24"/>
          <w:szCs w:val="24"/>
        </w:rPr>
        <w:t xml:space="preserve">Art. </w:t>
      </w:r>
      <w:r w:rsidR="00F9305B" w:rsidRPr="004A1932">
        <w:rPr>
          <w:rFonts w:ascii="Times New Roman" w:eastAsia="Calibri" w:hAnsi="Times New Roman"/>
          <w:b/>
          <w:sz w:val="24"/>
          <w:szCs w:val="24"/>
        </w:rPr>
        <w:t>30</w:t>
      </w:r>
      <w:r w:rsidR="00F7697A" w:rsidRPr="004A1932">
        <w:rPr>
          <w:rFonts w:ascii="Times New Roman" w:eastAsia="Calibri" w:hAnsi="Times New Roman"/>
          <w:b/>
          <w:sz w:val="24"/>
          <w:szCs w:val="24"/>
        </w:rPr>
        <w:t>. COMUNICĂRI, CORESPONDENŢĂ</w:t>
      </w:r>
    </w:p>
    <w:p w14:paraId="359926E0" w14:textId="51D91882" w:rsidR="00F7697A" w:rsidRPr="004A1932" w:rsidRDefault="00F9305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30</w:t>
      </w:r>
      <w:r w:rsidR="00F7697A" w:rsidRPr="004A1932">
        <w:rPr>
          <w:rFonts w:ascii="Times New Roman" w:eastAsia="Calibri" w:hAnsi="Times New Roman"/>
          <w:sz w:val="24"/>
          <w:szCs w:val="24"/>
        </w:rPr>
        <w:t>.1 Orice comunicare între părţi, referitoare la îndeplinirea prezentului contract, trebuie să fie transmisă în scris, la sediul Achizitorului/Prestatorului aşa cum este prevăzut în prezentul Contract.</w:t>
      </w:r>
    </w:p>
    <w:p w14:paraId="4F7525E2" w14:textId="64D90767" w:rsidR="00F7697A" w:rsidRPr="004A1932" w:rsidRDefault="00F9305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30</w:t>
      </w:r>
      <w:r w:rsidR="00F7697A" w:rsidRPr="004A1932">
        <w:rPr>
          <w:rFonts w:ascii="Times New Roman" w:eastAsia="Calibri" w:hAnsi="Times New Roman"/>
          <w:sz w:val="24"/>
          <w:szCs w:val="24"/>
        </w:rPr>
        <w:t>.2 Orice document scris trebuie înregistrat atât în momentul transmiterii cât şi în momentul primirii.</w:t>
      </w:r>
    </w:p>
    <w:p w14:paraId="5C3B2604" w14:textId="258853BB" w:rsidR="00F7697A" w:rsidRPr="004A1932" w:rsidRDefault="00F9305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30</w:t>
      </w:r>
      <w:r w:rsidR="00F7697A" w:rsidRPr="004A1932">
        <w:rPr>
          <w:rFonts w:ascii="Times New Roman" w:eastAsia="Calibri" w:hAnsi="Times New Roman"/>
          <w:sz w:val="24"/>
          <w:szCs w:val="24"/>
        </w:rPr>
        <w:t>.3 Comunicările între părţi se pot face şi prin telefon, telegramă, telex, fax sau e-mail cu condiţia confirmării în scris a primirii comunicării.</w:t>
      </w:r>
    </w:p>
    <w:p w14:paraId="1E5794F5" w14:textId="1E5F2ECE" w:rsidR="00D9722F" w:rsidRPr="004A1932" w:rsidRDefault="00F9305B"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30</w:t>
      </w:r>
      <w:r w:rsidR="00D9722F" w:rsidRPr="004A1932">
        <w:rPr>
          <w:rFonts w:ascii="Times New Roman" w:eastAsia="Calibri" w:hAnsi="Times New Roman"/>
          <w:sz w:val="24"/>
          <w:szCs w:val="24"/>
        </w:rPr>
        <w:t>.4 Din partea Achizitorului</w:t>
      </w:r>
      <w:r w:rsidR="00D9722F" w:rsidRPr="004A1932">
        <w:rPr>
          <w:rFonts w:ascii="Times New Roman" w:hAnsi="Times New Roman"/>
          <w:sz w:val="24"/>
          <w:szCs w:val="24"/>
        </w:rPr>
        <w:t xml:space="preserve"> tel. </w:t>
      </w:r>
      <w:r w:rsidR="004A1932" w:rsidRPr="004A1932">
        <w:rPr>
          <w:rFonts w:ascii="Times New Roman" w:hAnsi="Times New Roman"/>
          <w:sz w:val="24"/>
          <w:szCs w:val="24"/>
        </w:rPr>
        <w:t>...........</w:t>
      </w:r>
      <w:r w:rsidR="00D9722F" w:rsidRPr="004A1932">
        <w:rPr>
          <w:rFonts w:ascii="Times New Roman" w:hAnsi="Times New Roman"/>
          <w:sz w:val="24"/>
          <w:szCs w:val="24"/>
        </w:rPr>
        <w:t xml:space="preserve">, fax. </w:t>
      </w:r>
      <w:r w:rsidR="004A1932" w:rsidRPr="004A1932">
        <w:rPr>
          <w:rFonts w:ascii="Times New Roman" w:hAnsi="Times New Roman"/>
          <w:sz w:val="24"/>
          <w:szCs w:val="24"/>
        </w:rPr>
        <w:t>...............</w:t>
      </w:r>
      <w:r w:rsidR="00D9722F" w:rsidRPr="004A1932">
        <w:rPr>
          <w:rFonts w:ascii="Times New Roman" w:hAnsi="Times New Roman"/>
          <w:sz w:val="24"/>
          <w:szCs w:val="24"/>
        </w:rPr>
        <w:t>, adresă email corespondență</w:t>
      </w:r>
      <w:r w:rsidR="003D1594">
        <w:rPr>
          <w:rFonts w:ascii="Times New Roman" w:hAnsi="Times New Roman"/>
          <w:sz w:val="24"/>
          <w:szCs w:val="24"/>
        </w:rPr>
        <w:t>...........</w:t>
      </w:r>
      <w:r w:rsidR="00D9722F" w:rsidRPr="004A1932">
        <w:rPr>
          <w:rFonts w:ascii="Times New Roman" w:hAnsi="Times New Roman"/>
          <w:sz w:val="24"/>
          <w:szCs w:val="24"/>
        </w:rPr>
        <w:t xml:space="preserve"> </w:t>
      </w:r>
      <w:hyperlink r:id="rId8" w:history="1">
        <w:r w:rsidR="004A1932" w:rsidRPr="004A1932">
          <w:rPr>
            <w:rStyle w:val="Hyperlink"/>
            <w:rFonts w:ascii="Times New Roman" w:hAnsi="Times New Roman"/>
            <w:sz w:val="24"/>
            <w:szCs w:val="24"/>
          </w:rPr>
          <w:t>....@rosa.ro</w:t>
        </w:r>
      </w:hyperlink>
      <w:r w:rsidR="00D9722F" w:rsidRPr="004A1932">
        <w:rPr>
          <w:rFonts w:ascii="Times New Roman" w:hAnsi="Times New Roman"/>
          <w:sz w:val="24"/>
          <w:szCs w:val="24"/>
        </w:rPr>
        <w:t xml:space="preserve">, persoanele desemnate din cadrul echipei tehnice de implementare a proiectului vor urmări derularea prezentului contract. </w:t>
      </w:r>
    </w:p>
    <w:p w14:paraId="7325A359" w14:textId="57A93968" w:rsidR="00246EA5" w:rsidRPr="004A1932" w:rsidRDefault="00F9305B" w:rsidP="00246EA5">
      <w:pPr>
        <w:spacing w:after="0"/>
        <w:ind w:left="0"/>
        <w:rPr>
          <w:rFonts w:ascii="Times New Roman" w:eastAsia="Calibri" w:hAnsi="Times New Roman"/>
          <w:sz w:val="24"/>
          <w:szCs w:val="24"/>
        </w:rPr>
      </w:pPr>
      <w:r w:rsidRPr="004A1932">
        <w:rPr>
          <w:rFonts w:ascii="Times New Roman" w:eastAsia="Calibri" w:hAnsi="Times New Roman"/>
          <w:sz w:val="24"/>
          <w:szCs w:val="24"/>
        </w:rPr>
        <w:t>30</w:t>
      </w:r>
      <w:r w:rsidR="00D9722F" w:rsidRPr="004A1932">
        <w:rPr>
          <w:rFonts w:ascii="Times New Roman" w:eastAsia="Calibri" w:hAnsi="Times New Roman"/>
          <w:sz w:val="24"/>
          <w:szCs w:val="24"/>
        </w:rPr>
        <w:t>.5 Din partea Prestatorului, compartimentul</w:t>
      </w:r>
      <w:r w:rsidR="003F7E36" w:rsidRPr="004A1932">
        <w:rPr>
          <w:rFonts w:ascii="Times New Roman" w:eastAsia="Calibri" w:hAnsi="Times New Roman"/>
          <w:sz w:val="24"/>
          <w:szCs w:val="24"/>
        </w:rPr>
        <w:t>/domnul/doamna</w:t>
      </w:r>
      <w:r w:rsidR="00D9722F" w:rsidRPr="004A1932">
        <w:rPr>
          <w:rFonts w:ascii="Times New Roman" w:eastAsia="Calibri" w:hAnsi="Times New Roman"/>
          <w:sz w:val="24"/>
          <w:szCs w:val="24"/>
        </w:rPr>
        <w:t xml:space="preserve"> </w:t>
      </w:r>
      <w:r w:rsidR="005147B3" w:rsidRPr="004A1932">
        <w:rPr>
          <w:rFonts w:ascii="Times New Roman" w:eastAsia="Calibri" w:hAnsi="Times New Roman"/>
          <w:sz w:val="24"/>
          <w:szCs w:val="24"/>
        </w:rPr>
        <w:t>.....</w:t>
      </w:r>
      <w:r w:rsidR="00246EA5" w:rsidRPr="004A1932">
        <w:rPr>
          <w:rFonts w:ascii="Times New Roman" w:eastAsia="Calibri" w:hAnsi="Times New Roman"/>
          <w:sz w:val="24"/>
          <w:szCs w:val="24"/>
        </w:rPr>
        <w:t xml:space="preserve">, telefon mobil </w:t>
      </w:r>
      <w:r w:rsidR="005147B3" w:rsidRPr="004A1932">
        <w:rPr>
          <w:rFonts w:ascii="Times New Roman" w:eastAsia="Calibri" w:hAnsi="Times New Roman"/>
          <w:sz w:val="24"/>
          <w:szCs w:val="24"/>
        </w:rPr>
        <w:t>......</w:t>
      </w:r>
      <w:r w:rsidR="00246EA5" w:rsidRPr="004A1932">
        <w:rPr>
          <w:rFonts w:ascii="Times New Roman" w:eastAsia="Calibri" w:hAnsi="Times New Roman"/>
          <w:sz w:val="24"/>
          <w:szCs w:val="24"/>
        </w:rPr>
        <w:t xml:space="preserve">, adresa de e-mail </w:t>
      </w:r>
      <w:r w:rsidR="005147B3" w:rsidRPr="004A1932">
        <w:rPr>
          <w:rFonts w:ascii="Times New Roman" w:eastAsia="Calibri" w:hAnsi="Times New Roman"/>
          <w:sz w:val="24"/>
          <w:szCs w:val="24"/>
        </w:rPr>
        <w:t>......</w:t>
      </w:r>
      <w:r w:rsidR="00D9722F" w:rsidRPr="004A1932">
        <w:rPr>
          <w:rFonts w:ascii="Times New Roman" w:eastAsia="Calibri" w:hAnsi="Times New Roman"/>
          <w:sz w:val="24"/>
          <w:szCs w:val="24"/>
        </w:rPr>
        <w:t xml:space="preserve"> va urmări derularea prezentului contract.</w:t>
      </w:r>
      <w:r w:rsidR="00246EA5" w:rsidRPr="004A1932">
        <w:rPr>
          <w:rFonts w:ascii="Times New Roman" w:eastAsia="Calibri" w:hAnsi="Times New Roman"/>
          <w:sz w:val="24"/>
          <w:szCs w:val="24"/>
        </w:rPr>
        <w:t xml:space="preserve"> </w:t>
      </w:r>
    </w:p>
    <w:p w14:paraId="642E5C44" w14:textId="77777777" w:rsidR="00255758" w:rsidRPr="004A1932" w:rsidRDefault="00255758" w:rsidP="00F70B01">
      <w:pPr>
        <w:spacing w:after="0"/>
        <w:ind w:left="0"/>
        <w:rPr>
          <w:rFonts w:ascii="Times New Roman" w:eastAsia="Calibri" w:hAnsi="Times New Roman"/>
          <w:b/>
          <w:sz w:val="24"/>
          <w:szCs w:val="24"/>
        </w:rPr>
      </w:pPr>
    </w:p>
    <w:p w14:paraId="61967D5C" w14:textId="7727D675" w:rsidR="00F7697A" w:rsidRPr="004A1932" w:rsidRDefault="00527A7A" w:rsidP="00F70B01">
      <w:pPr>
        <w:spacing w:after="0"/>
        <w:ind w:left="0"/>
        <w:rPr>
          <w:rFonts w:ascii="Times New Roman" w:eastAsia="Calibri" w:hAnsi="Times New Roman"/>
          <w:b/>
          <w:sz w:val="24"/>
          <w:szCs w:val="24"/>
        </w:rPr>
      </w:pPr>
      <w:r w:rsidRPr="004A1932">
        <w:rPr>
          <w:rFonts w:ascii="Times New Roman" w:eastAsia="Calibri" w:hAnsi="Times New Roman"/>
          <w:b/>
          <w:sz w:val="24"/>
          <w:szCs w:val="24"/>
        </w:rPr>
        <w:t xml:space="preserve">Art. </w:t>
      </w:r>
      <w:r w:rsidR="00817D74" w:rsidRPr="004A1932">
        <w:rPr>
          <w:rFonts w:ascii="Times New Roman" w:eastAsia="Calibri" w:hAnsi="Times New Roman"/>
          <w:b/>
          <w:sz w:val="24"/>
          <w:szCs w:val="24"/>
        </w:rPr>
        <w:t>3</w:t>
      </w:r>
      <w:r w:rsidR="00F9305B" w:rsidRPr="004A1932">
        <w:rPr>
          <w:rFonts w:ascii="Times New Roman" w:eastAsia="Calibri" w:hAnsi="Times New Roman"/>
          <w:b/>
          <w:sz w:val="24"/>
          <w:szCs w:val="24"/>
        </w:rPr>
        <w:t>1</w:t>
      </w:r>
      <w:r w:rsidR="00F7697A" w:rsidRPr="004A1932">
        <w:rPr>
          <w:rFonts w:ascii="Times New Roman" w:eastAsia="Calibri" w:hAnsi="Times New Roman"/>
          <w:b/>
          <w:sz w:val="24"/>
          <w:szCs w:val="24"/>
        </w:rPr>
        <w:t>. LEGEA APLICABILĂ CONTRACTULUI</w:t>
      </w:r>
    </w:p>
    <w:p w14:paraId="65541866" w14:textId="3CCD94CD" w:rsidR="00F7697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Contractul </w:t>
      </w:r>
      <w:r w:rsidR="00D9722F" w:rsidRPr="004A1932">
        <w:rPr>
          <w:rFonts w:ascii="Times New Roman" w:eastAsia="Calibri" w:hAnsi="Times New Roman"/>
          <w:sz w:val="24"/>
          <w:szCs w:val="24"/>
        </w:rPr>
        <w:t>este</w:t>
      </w:r>
      <w:r w:rsidRPr="004A1932">
        <w:rPr>
          <w:rFonts w:ascii="Times New Roman" w:eastAsia="Calibri" w:hAnsi="Times New Roman"/>
          <w:sz w:val="24"/>
          <w:szCs w:val="24"/>
        </w:rPr>
        <w:t xml:space="preserve"> interpretat şi aplicat conform legilor din România</w:t>
      </w:r>
      <w:r w:rsidR="0097578C" w:rsidRPr="004A1932">
        <w:rPr>
          <w:rFonts w:ascii="Times New Roman" w:eastAsia="Calibri" w:hAnsi="Times New Roman"/>
          <w:sz w:val="24"/>
          <w:szCs w:val="24"/>
        </w:rPr>
        <w:t>.</w:t>
      </w:r>
    </w:p>
    <w:p w14:paraId="6638E30F" w14:textId="77777777" w:rsidR="00F7697A" w:rsidRPr="004A1932" w:rsidRDefault="00F7697A" w:rsidP="00F70B01">
      <w:pPr>
        <w:spacing w:after="0"/>
        <w:ind w:left="0"/>
        <w:rPr>
          <w:rFonts w:ascii="Times New Roman" w:eastAsia="Calibri" w:hAnsi="Times New Roman"/>
          <w:sz w:val="24"/>
          <w:szCs w:val="24"/>
        </w:rPr>
      </w:pPr>
    </w:p>
    <w:p w14:paraId="0452892F" w14:textId="1104D999" w:rsidR="0064413A" w:rsidRPr="004A1932" w:rsidRDefault="00F7697A" w:rsidP="00F70B01">
      <w:pPr>
        <w:spacing w:after="0"/>
        <w:ind w:left="0"/>
        <w:rPr>
          <w:rFonts w:ascii="Times New Roman" w:eastAsia="Calibri" w:hAnsi="Times New Roman"/>
          <w:sz w:val="24"/>
          <w:szCs w:val="24"/>
        </w:rPr>
      </w:pPr>
      <w:r w:rsidRPr="004A1932">
        <w:rPr>
          <w:rFonts w:ascii="Times New Roman" w:eastAsia="Calibri" w:hAnsi="Times New Roman"/>
          <w:sz w:val="24"/>
          <w:szCs w:val="24"/>
        </w:rPr>
        <w:t xml:space="preserve">Părțile au înțeles să încheie azi </w:t>
      </w:r>
      <w:r w:rsidR="006844A3" w:rsidRPr="004A1932">
        <w:rPr>
          <w:rFonts w:ascii="Times New Roman" w:eastAsia="Calibri" w:hAnsi="Times New Roman"/>
          <w:sz w:val="24"/>
          <w:szCs w:val="24"/>
        </w:rPr>
        <w:t>____</w:t>
      </w:r>
      <w:r w:rsidR="00071816" w:rsidRPr="004A1932">
        <w:rPr>
          <w:rFonts w:ascii="Times New Roman" w:eastAsia="Calibri" w:hAnsi="Times New Roman"/>
          <w:sz w:val="24"/>
          <w:szCs w:val="24"/>
        </w:rPr>
        <w:t>_</w:t>
      </w:r>
      <w:r w:rsidR="005147B3" w:rsidRPr="004A1932">
        <w:rPr>
          <w:rFonts w:ascii="Times New Roman" w:eastAsia="Calibri" w:hAnsi="Times New Roman"/>
          <w:sz w:val="24"/>
          <w:szCs w:val="24"/>
        </w:rPr>
        <w:t>_____</w:t>
      </w:r>
      <w:r w:rsidRPr="004A1932">
        <w:rPr>
          <w:rFonts w:ascii="Times New Roman" w:eastAsia="Calibri" w:hAnsi="Times New Roman"/>
          <w:sz w:val="24"/>
          <w:szCs w:val="24"/>
        </w:rPr>
        <w:t xml:space="preserve">  prezentul contract în două exemplare, câte unul pentru fiecare parte.</w:t>
      </w:r>
    </w:p>
    <w:tbl>
      <w:tblPr>
        <w:tblStyle w:val="TableGrid"/>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
        <w:gridCol w:w="5398"/>
        <w:gridCol w:w="4571"/>
      </w:tblGrid>
      <w:tr w:rsidR="00B931D2" w:rsidRPr="004A1932" w14:paraId="73BC8565" w14:textId="77777777" w:rsidTr="00DE507F">
        <w:trPr>
          <w:trHeight w:val="74"/>
        </w:trPr>
        <w:tc>
          <w:tcPr>
            <w:tcW w:w="5455" w:type="dxa"/>
            <w:gridSpan w:val="2"/>
            <w:vAlign w:val="center"/>
          </w:tcPr>
          <w:p w14:paraId="707A998B" w14:textId="7A9B204E" w:rsidR="00DE507F" w:rsidRPr="004A1932" w:rsidRDefault="00DE507F" w:rsidP="00B811B4">
            <w:pPr>
              <w:pStyle w:val="DefaultText"/>
              <w:spacing w:line="276" w:lineRule="auto"/>
              <w:jc w:val="center"/>
              <w:rPr>
                <w:b/>
                <w:szCs w:val="24"/>
              </w:rPr>
            </w:pPr>
            <w:r w:rsidRPr="004A1932">
              <w:rPr>
                <w:b/>
                <w:szCs w:val="24"/>
              </w:rPr>
              <w:t>Achizitor:</w:t>
            </w:r>
          </w:p>
        </w:tc>
        <w:tc>
          <w:tcPr>
            <w:tcW w:w="4571" w:type="dxa"/>
            <w:vAlign w:val="center"/>
          </w:tcPr>
          <w:p w14:paraId="2A6159BE" w14:textId="18ABFB6E" w:rsidR="00DE507F" w:rsidRPr="004A1932" w:rsidRDefault="00DE507F" w:rsidP="00DE507F">
            <w:pPr>
              <w:pStyle w:val="DefaultText"/>
              <w:spacing w:line="276" w:lineRule="auto"/>
              <w:rPr>
                <w:b/>
                <w:szCs w:val="24"/>
              </w:rPr>
            </w:pPr>
            <w:r w:rsidRPr="004A1932">
              <w:rPr>
                <w:b/>
                <w:szCs w:val="24"/>
              </w:rPr>
              <w:t xml:space="preserve">                  PRESTATOR:</w:t>
            </w:r>
          </w:p>
        </w:tc>
      </w:tr>
      <w:tr w:rsidR="00B931D2" w:rsidRPr="004A1932" w14:paraId="6F20A2C8" w14:textId="77777777" w:rsidTr="00DE507F">
        <w:tblPrEx>
          <w:tblCellMar>
            <w:left w:w="51" w:type="dxa"/>
            <w:right w:w="51" w:type="dxa"/>
          </w:tblCellMar>
        </w:tblPrEx>
        <w:trPr>
          <w:gridBefore w:val="1"/>
          <w:wBefore w:w="57" w:type="dxa"/>
          <w:trHeight w:val="1623"/>
        </w:trPr>
        <w:tc>
          <w:tcPr>
            <w:tcW w:w="5398" w:type="dxa"/>
          </w:tcPr>
          <w:p w14:paraId="653F3CD6" w14:textId="198A9363" w:rsidR="00DE507F" w:rsidRPr="004A1932" w:rsidRDefault="00DE507F" w:rsidP="004A1932">
            <w:pPr>
              <w:pStyle w:val="DefaultText"/>
              <w:spacing w:line="276" w:lineRule="auto"/>
              <w:rPr>
                <w:b/>
                <w:szCs w:val="24"/>
              </w:rPr>
            </w:pPr>
            <w:r w:rsidRPr="004A1932">
              <w:rPr>
                <w:b/>
                <w:szCs w:val="24"/>
              </w:rPr>
              <w:t xml:space="preserve">          </w:t>
            </w:r>
            <w:r w:rsidR="004A1932" w:rsidRPr="004A1932">
              <w:rPr>
                <w:b/>
                <w:szCs w:val="24"/>
              </w:rPr>
              <w:t>AGENTIA SPATIALA ROMANA</w:t>
            </w:r>
          </w:p>
          <w:p w14:paraId="460DCD63" w14:textId="77777777" w:rsidR="00DE507F" w:rsidRPr="004A1932" w:rsidRDefault="00DE507F" w:rsidP="00B811B4">
            <w:pPr>
              <w:pStyle w:val="DefaultText"/>
              <w:spacing w:line="276" w:lineRule="auto"/>
              <w:jc w:val="center"/>
              <w:rPr>
                <w:szCs w:val="24"/>
              </w:rPr>
            </w:pPr>
          </w:p>
          <w:p w14:paraId="1A8D1B2B" w14:textId="2BCFC05B" w:rsidR="00DE507F" w:rsidRPr="004A1932" w:rsidRDefault="004A1932" w:rsidP="00B811B4">
            <w:pPr>
              <w:pStyle w:val="DefaultText"/>
              <w:spacing w:line="276" w:lineRule="auto"/>
              <w:jc w:val="center"/>
              <w:rPr>
                <w:szCs w:val="24"/>
              </w:rPr>
            </w:pPr>
            <w:r w:rsidRPr="004A1932">
              <w:rPr>
                <w:szCs w:val="24"/>
              </w:rPr>
              <w:t>...........</w:t>
            </w:r>
          </w:p>
          <w:p w14:paraId="3258100C" w14:textId="390B175C" w:rsidR="00DE507F" w:rsidRPr="004A1932" w:rsidRDefault="004A1932" w:rsidP="00B811B4">
            <w:pPr>
              <w:pStyle w:val="DefaultText"/>
              <w:spacing w:line="276" w:lineRule="auto"/>
              <w:jc w:val="center"/>
              <w:rPr>
                <w:i/>
                <w:szCs w:val="24"/>
                <w:lang w:val="en-AU"/>
              </w:rPr>
            </w:pPr>
            <w:r w:rsidRPr="004A1932">
              <w:rPr>
                <w:i/>
                <w:szCs w:val="24"/>
                <w:lang w:val="en-AU"/>
              </w:rPr>
              <w:t>……………..</w:t>
            </w:r>
          </w:p>
          <w:p w14:paraId="5B408EA5" w14:textId="77777777" w:rsidR="005633FF" w:rsidRPr="004A1932" w:rsidRDefault="005633FF" w:rsidP="00B811B4">
            <w:pPr>
              <w:pStyle w:val="DefaultText"/>
              <w:spacing w:line="276" w:lineRule="auto"/>
              <w:jc w:val="center"/>
              <w:rPr>
                <w:i/>
                <w:szCs w:val="24"/>
                <w:lang w:val="en-AU"/>
              </w:rPr>
            </w:pPr>
          </w:p>
          <w:p w14:paraId="6295BCD2" w14:textId="77777777" w:rsidR="005633FF" w:rsidRPr="004A1932" w:rsidRDefault="005633FF" w:rsidP="005633FF">
            <w:pPr>
              <w:pStyle w:val="DefaultText"/>
              <w:spacing w:line="276" w:lineRule="auto"/>
              <w:rPr>
                <w:i/>
                <w:szCs w:val="24"/>
                <w:lang w:val="en-AU"/>
              </w:rPr>
            </w:pPr>
          </w:p>
          <w:p w14:paraId="407E3A1F" w14:textId="3C031538" w:rsidR="00DE507F" w:rsidRPr="004A1932" w:rsidRDefault="00DE507F" w:rsidP="004A1932">
            <w:pPr>
              <w:pStyle w:val="DefaultText"/>
              <w:spacing w:line="276" w:lineRule="auto"/>
              <w:jc w:val="center"/>
              <w:rPr>
                <w:i/>
                <w:szCs w:val="24"/>
              </w:rPr>
            </w:pPr>
          </w:p>
        </w:tc>
        <w:tc>
          <w:tcPr>
            <w:tcW w:w="4571" w:type="dxa"/>
          </w:tcPr>
          <w:p w14:paraId="45887FDE" w14:textId="383EC7AB" w:rsidR="00DE507F" w:rsidRPr="004A1932" w:rsidRDefault="00DE507F" w:rsidP="00DE507F">
            <w:pPr>
              <w:ind w:left="0"/>
              <w:rPr>
                <w:rFonts w:ascii="Times New Roman" w:hAnsi="Times New Roman"/>
                <w:sz w:val="24"/>
                <w:szCs w:val="24"/>
              </w:rPr>
            </w:pPr>
            <w:r w:rsidRPr="004A1932">
              <w:rPr>
                <w:rFonts w:ascii="Times New Roman" w:hAnsi="Times New Roman"/>
                <w:b/>
                <w:sz w:val="24"/>
                <w:szCs w:val="24"/>
              </w:rPr>
              <w:t xml:space="preserve">     S.C.                             S.R.L.</w:t>
            </w:r>
          </w:p>
          <w:p w14:paraId="209E41DD" w14:textId="77777777" w:rsidR="00DE507F" w:rsidRPr="004A1932" w:rsidRDefault="00DE507F" w:rsidP="00B811B4">
            <w:pPr>
              <w:rPr>
                <w:rFonts w:ascii="Times New Roman" w:hAnsi="Times New Roman"/>
                <w:sz w:val="24"/>
                <w:szCs w:val="24"/>
              </w:rPr>
            </w:pPr>
          </w:p>
          <w:p w14:paraId="7251896F" w14:textId="77777777" w:rsidR="00DE507F" w:rsidRPr="004A1932" w:rsidRDefault="00DE507F" w:rsidP="00B811B4">
            <w:pPr>
              <w:rPr>
                <w:rFonts w:ascii="Times New Roman" w:hAnsi="Times New Roman"/>
                <w:sz w:val="24"/>
                <w:szCs w:val="24"/>
              </w:rPr>
            </w:pPr>
          </w:p>
          <w:p w14:paraId="3D125279" w14:textId="77777777" w:rsidR="00DE507F" w:rsidRPr="004A1932" w:rsidRDefault="00DE507F" w:rsidP="00B811B4">
            <w:pPr>
              <w:rPr>
                <w:rFonts w:ascii="Times New Roman" w:hAnsi="Times New Roman"/>
                <w:sz w:val="24"/>
                <w:szCs w:val="24"/>
              </w:rPr>
            </w:pPr>
          </w:p>
          <w:p w14:paraId="01A9676B" w14:textId="77777777" w:rsidR="00DE507F" w:rsidRPr="004A1932" w:rsidRDefault="00DE507F" w:rsidP="00B811B4">
            <w:pPr>
              <w:rPr>
                <w:rFonts w:ascii="Times New Roman" w:hAnsi="Times New Roman"/>
                <w:sz w:val="24"/>
                <w:szCs w:val="24"/>
              </w:rPr>
            </w:pPr>
          </w:p>
          <w:p w14:paraId="5AF11E34" w14:textId="77777777" w:rsidR="00DE507F" w:rsidRPr="004A1932" w:rsidRDefault="00DE507F" w:rsidP="00B811B4">
            <w:pPr>
              <w:rPr>
                <w:rFonts w:ascii="Times New Roman" w:hAnsi="Times New Roman"/>
                <w:sz w:val="24"/>
                <w:szCs w:val="24"/>
              </w:rPr>
            </w:pPr>
          </w:p>
        </w:tc>
      </w:tr>
    </w:tbl>
    <w:p w14:paraId="5FEA3135" w14:textId="366EB7F0" w:rsidR="00344654" w:rsidRPr="004A1932" w:rsidRDefault="00344654" w:rsidP="006960BF">
      <w:pPr>
        <w:ind w:left="0"/>
        <w:rPr>
          <w:rFonts w:ascii="Times New Roman" w:eastAsia="Calibri" w:hAnsi="Times New Roman"/>
          <w:sz w:val="24"/>
          <w:szCs w:val="24"/>
        </w:rPr>
      </w:pPr>
    </w:p>
    <w:sectPr w:rsidR="00344654" w:rsidRPr="004A1932" w:rsidSect="004A1932">
      <w:headerReference w:type="even" r:id="rId9"/>
      <w:headerReference w:type="default" r:id="rId10"/>
      <w:footerReference w:type="default" r:id="rId11"/>
      <w:headerReference w:type="first" r:id="rId12"/>
      <w:pgSz w:w="11900" w:h="16840" w:code="9"/>
      <w:pgMar w:top="630" w:right="1440" w:bottom="900" w:left="1440" w:header="1361"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4271C" w14:textId="77777777" w:rsidR="0088630F" w:rsidRDefault="0088630F">
      <w:pPr>
        <w:spacing w:after="0" w:line="240" w:lineRule="auto"/>
      </w:pPr>
      <w:r>
        <w:separator/>
      </w:r>
    </w:p>
  </w:endnote>
  <w:endnote w:type="continuationSeparator" w:id="0">
    <w:p w14:paraId="4DB704AD" w14:textId="77777777" w:rsidR="0088630F" w:rsidRDefault="00886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64818017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460F61E" w14:textId="53132CCB" w:rsidR="00344654" w:rsidRPr="00344654" w:rsidRDefault="00344654">
            <w:pPr>
              <w:pStyle w:val="Footer"/>
              <w:jc w:val="right"/>
              <w:rPr>
                <w:sz w:val="16"/>
                <w:szCs w:val="16"/>
              </w:rPr>
            </w:pPr>
            <w:r w:rsidRPr="00344654">
              <w:rPr>
                <w:sz w:val="16"/>
                <w:szCs w:val="16"/>
              </w:rPr>
              <w:t xml:space="preserve">Pagină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sidR="00102868">
              <w:rPr>
                <w:b/>
                <w:bCs/>
                <w:noProof/>
                <w:sz w:val="16"/>
                <w:szCs w:val="16"/>
              </w:rPr>
              <w:t>19</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sidR="00102868">
              <w:rPr>
                <w:b/>
                <w:bCs/>
                <w:noProof/>
                <w:sz w:val="16"/>
                <w:szCs w:val="16"/>
              </w:rPr>
              <w:t>19</w:t>
            </w:r>
            <w:r w:rsidRPr="00344654">
              <w:rPr>
                <w:b/>
                <w:bCs/>
                <w:sz w:val="16"/>
                <w:szCs w:val="16"/>
              </w:rPr>
              <w:fldChar w:fldCharType="end"/>
            </w:r>
          </w:p>
        </w:sdtContent>
      </w:sdt>
    </w:sdtContent>
  </w:sdt>
  <w:p w14:paraId="495B8838" w14:textId="58EBB7F0" w:rsidR="00511183" w:rsidRPr="007E7D11" w:rsidRDefault="00511183" w:rsidP="00511183">
    <w:pPr>
      <w:pStyle w:val="Footer"/>
      <w:ind w:left="0"/>
      <w:rPr>
        <w:sz w:val="2"/>
        <w:szCs w:val="2"/>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38B71" w14:textId="77777777" w:rsidR="0088630F" w:rsidRDefault="0088630F">
      <w:pPr>
        <w:spacing w:after="0" w:line="240" w:lineRule="auto"/>
      </w:pPr>
      <w:r>
        <w:separator/>
      </w:r>
    </w:p>
  </w:footnote>
  <w:footnote w:type="continuationSeparator" w:id="0">
    <w:p w14:paraId="3256DD66" w14:textId="77777777" w:rsidR="0088630F" w:rsidRDefault="00886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56B06" w14:textId="1D360262" w:rsidR="006C51B2" w:rsidRDefault="006C51B2" w:rsidP="006C51B2">
    <w:pPr>
      <w:pStyle w:val="Header"/>
      <w:ind w:left="-14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D4719" w14:textId="2ADCC593" w:rsidR="00511183" w:rsidRPr="00E62C3F" w:rsidRDefault="005A2567" w:rsidP="00511183">
    <w:pPr>
      <w:pStyle w:val="Header"/>
      <w:tabs>
        <w:tab w:val="clear" w:pos="8640"/>
        <w:tab w:val="left" w:pos="8317"/>
      </w:tabs>
      <w:ind w:left="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A1F4" w14:textId="02414663" w:rsidR="00511183" w:rsidRPr="007E7D11" w:rsidRDefault="00277065" w:rsidP="00277065">
    <w:pPr>
      <w:pStyle w:val="Header"/>
      <w:tabs>
        <w:tab w:val="clear" w:pos="4320"/>
        <w:tab w:val="clear" w:pos="8640"/>
        <w:tab w:val="right" w:pos="10206"/>
      </w:tabs>
      <w:spacing w:after="0"/>
      <w:ind w:left="-426"/>
      <w:rPr>
        <w:sz w:val="2"/>
        <w:szCs w:val="2"/>
      </w:rPr>
    </w:pPr>
    <w:r>
      <w:rPr>
        <w:sz w:val="2"/>
        <w:szCs w:val="2"/>
      </w:rPr>
      <w:tab/>
    </w:r>
    <w:r>
      <w:rPr>
        <w:sz w:val="2"/>
        <w:szCs w:val="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F28BB"/>
    <w:multiLevelType w:val="multilevel"/>
    <w:tmpl w:val="0FE8B3AA"/>
    <w:lvl w:ilvl="0">
      <w:start w:val="12"/>
      <w:numFmt w:val="decimal"/>
      <w:lvlText w:val="%1"/>
      <w:lvlJc w:val="left"/>
      <w:pPr>
        <w:ind w:left="450" w:hanging="450"/>
      </w:pPr>
      <w:rPr>
        <w:rFonts w:hint="default"/>
        <w:b w:val="0"/>
      </w:rPr>
    </w:lvl>
    <w:lvl w:ilvl="1">
      <w:start w:val="1"/>
      <w:numFmt w:val="decimal"/>
      <w:lvlText w:val="%1.%2"/>
      <w:lvlJc w:val="left"/>
      <w:pPr>
        <w:ind w:left="2152" w:hanging="45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1" w15:restartNumberingAfterBreak="0">
    <w:nsid w:val="2271755B"/>
    <w:multiLevelType w:val="hybridMultilevel"/>
    <w:tmpl w:val="F79C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1545E"/>
    <w:multiLevelType w:val="hybridMultilevel"/>
    <w:tmpl w:val="DEC843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85195D"/>
    <w:multiLevelType w:val="hybridMultilevel"/>
    <w:tmpl w:val="5AF28A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C45EFA"/>
    <w:multiLevelType w:val="hybridMultilevel"/>
    <w:tmpl w:val="CAEE94AA"/>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8E436F8"/>
    <w:multiLevelType w:val="hybridMultilevel"/>
    <w:tmpl w:val="24483A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5B56A0"/>
    <w:multiLevelType w:val="hybridMultilevel"/>
    <w:tmpl w:val="F0BE5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0C19B2"/>
    <w:multiLevelType w:val="hybridMultilevel"/>
    <w:tmpl w:val="0EAA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3718E"/>
    <w:multiLevelType w:val="hybridMultilevel"/>
    <w:tmpl w:val="76587D2E"/>
    <w:lvl w:ilvl="0" w:tplc="0809000F">
      <w:start w:val="1"/>
      <w:numFmt w:val="decimal"/>
      <w:lvlText w:val="%1."/>
      <w:lvlJc w:val="left"/>
      <w:pPr>
        <w:ind w:left="720" w:hanging="360"/>
      </w:pPr>
    </w:lvl>
    <w:lvl w:ilvl="1" w:tplc="EAB493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8"/>
  </w:num>
  <w:num w:numId="6">
    <w:abstractNumId w:val="3"/>
  </w:num>
  <w:num w:numId="7">
    <w:abstractNumId w:val="4"/>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23"/>
    <w:rsid w:val="0000761D"/>
    <w:rsid w:val="000076AF"/>
    <w:rsid w:val="000138DC"/>
    <w:rsid w:val="00014A03"/>
    <w:rsid w:val="000201D7"/>
    <w:rsid w:val="000240D9"/>
    <w:rsid w:val="00024B7B"/>
    <w:rsid w:val="000321FC"/>
    <w:rsid w:val="000369AC"/>
    <w:rsid w:val="00037C9B"/>
    <w:rsid w:val="000427E3"/>
    <w:rsid w:val="00046784"/>
    <w:rsid w:val="0005181A"/>
    <w:rsid w:val="000539DB"/>
    <w:rsid w:val="00053E46"/>
    <w:rsid w:val="000604C7"/>
    <w:rsid w:val="0006435B"/>
    <w:rsid w:val="00065738"/>
    <w:rsid w:val="00071816"/>
    <w:rsid w:val="00071D51"/>
    <w:rsid w:val="00074D21"/>
    <w:rsid w:val="000758D5"/>
    <w:rsid w:val="00076E0D"/>
    <w:rsid w:val="00080772"/>
    <w:rsid w:val="00084EA5"/>
    <w:rsid w:val="000906B6"/>
    <w:rsid w:val="00096084"/>
    <w:rsid w:val="00096256"/>
    <w:rsid w:val="000A35BE"/>
    <w:rsid w:val="000B3173"/>
    <w:rsid w:val="000C0619"/>
    <w:rsid w:val="000C7794"/>
    <w:rsid w:val="000D1234"/>
    <w:rsid w:val="000D1593"/>
    <w:rsid w:val="000D27FB"/>
    <w:rsid w:val="000E3523"/>
    <w:rsid w:val="000E54B9"/>
    <w:rsid w:val="000E590F"/>
    <w:rsid w:val="000E667B"/>
    <w:rsid w:val="000E7403"/>
    <w:rsid w:val="000F02E2"/>
    <w:rsid w:val="000F3AF5"/>
    <w:rsid w:val="000F3C60"/>
    <w:rsid w:val="000F41B8"/>
    <w:rsid w:val="000F7FA3"/>
    <w:rsid w:val="0010115D"/>
    <w:rsid w:val="00102868"/>
    <w:rsid w:val="00103F6D"/>
    <w:rsid w:val="00106B89"/>
    <w:rsid w:val="001205EF"/>
    <w:rsid w:val="00123DBD"/>
    <w:rsid w:val="00126045"/>
    <w:rsid w:val="00141D22"/>
    <w:rsid w:val="001466DC"/>
    <w:rsid w:val="00153609"/>
    <w:rsid w:val="00155B25"/>
    <w:rsid w:val="00172F12"/>
    <w:rsid w:val="00173E73"/>
    <w:rsid w:val="00174222"/>
    <w:rsid w:val="001747FC"/>
    <w:rsid w:val="00177395"/>
    <w:rsid w:val="001773A0"/>
    <w:rsid w:val="001933D6"/>
    <w:rsid w:val="00196587"/>
    <w:rsid w:val="001A31EE"/>
    <w:rsid w:val="001A560B"/>
    <w:rsid w:val="001A6A00"/>
    <w:rsid w:val="001B078F"/>
    <w:rsid w:val="001B7E01"/>
    <w:rsid w:val="001E22B1"/>
    <w:rsid w:val="001E5E71"/>
    <w:rsid w:val="001E7346"/>
    <w:rsid w:val="001F0A5D"/>
    <w:rsid w:val="001F462E"/>
    <w:rsid w:val="0020307F"/>
    <w:rsid w:val="00204E1E"/>
    <w:rsid w:val="00210249"/>
    <w:rsid w:val="00212134"/>
    <w:rsid w:val="002130DB"/>
    <w:rsid w:val="0021768F"/>
    <w:rsid w:val="00221058"/>
    <w:rsid w:val="002309E5"/>
    <w:rsid w:val="00230CB5"/>
    <w:rsid w:val="00231148"/>
    <w:rsid w:val="00235787"/>
    <w:rsid w:val="0024215A"/>
    <w:rsid w:val="00246EA5"/>
    <w:rsid w:val="00247C97"/>
    <w:rsid w:val="00253D61"/>
    <w:rsid w:val="00255758"/>
    <w:rsid w:val="0025634F"/>
    <w:rsid w:val="00257899"/>
    <w:rsid w:val="00260B5E"/>
    <w:rsid w:val="00261886"/>
    <w:rsid w:val="002627A6"/>
    <w:rsid w:val="00265886"/>
    <w:rsid w:val="00276549"/>
    <w:rsid w:val="00277065"/>
    <w:rsid w:val="002837F6"/>
    <w:rsid w:val="00284CDE"/>
    <w:rsid w:val="002861AC"/>
    <w:rsid w:val="002A0A9C"/>
    <w:rsid w:val="002A14A7"/>
    <w:rsid w:val="002A2296"/>
    <w:rsid w:val="002A3299"/>
    <w:rsid w:val="002B1E29"/>
    <w:rsid w:val="002B2718"/>
    <w:rsid w:val="002B2988"/>
    <w:rsid w:val="002B369D"/>
    <w:rsid w:val="002B5B01"/>
    <w:rsid w:val="002B7279"/>
    <w:rsid w:val="002B7E68"/>
    <w:rsid w:val="002C0AD3"/>
    <w:rsid w:val="002C4757"/>
    <w:rsid w:val="002D09D6"/>
    <w:rsid w:val="002D2A80"/>
    <w:rsid w:val="002D75EE"/>
    <w:rsid w:val="002D7D1B"/>
    <w:rsid w:val="002E1D79"/>
    <w:rsid w:val="002F4466"/>
    <w:rsid w:val="00310BF5"/>
    <w:rsid w:val="00312318"/>
    <w:rsid w:val="00321FD3"/>
    <w:rsid w:val="00323D2D"/>
    <w:rsid w:val="00331F4F"/>
    <w:rsid w:val="00333C58"/>
    <w:rsid w:val="00333EB8"/>
    <w:rsid w:val="0033491E"/>
    <w:rsid w:val="00340D2D"/>
    <w:rsid w:val="00344654"/>
    <w:rsid w:val="00344D9A"/>
    <w:rsid w:val="003505AF"/>
    <w:rsid w:val="00352469"/>
    <w:rsid w:val="00352472"/>
    <w:rsid w:val="0035471E"/>
    <w:rsid w:val="00361049"/>
    <w:rsid w:val="00366C4B"/>
    <w:rsid w:val="0037006C"/>
    <w:rsid w:val="00375669"/>
    <w:rsid w:val="003758DF"/>
    <w:rsid w:val="00381953"/>
    <w:rsid w:val="003973EC"/>
    <w:rsid w:val="003A3934"/>
    <w:rsid w:val="003A7831"/>
    <w:rsid w:val="003A7B89"/>
    <w:rsid w:val="003C1803"/>
    <w:rsid w:val="003D1594"/>
    <w:rsid w:val="003D74EA"/>
    <w:rsid w:val="003F62B2"/>
    <w:rsid w:val="003F6319"/>
    <w:rsid w:val="003F7495"/>
    <w:rsid w:val="003F7E36"/>
    <w:rsid w:val="00402AD0"/>
    <w:rsid w:val="00407D2D"/>
    <w:rsid w:val="0041015C"/>
    <w:rsid w:val="00411455"/>
    <w:rsid w:val="0043446B"/>
    <w:rsid w:val="00435367"/>
    <w:rsid w:val="00435E52"/>
    <w:rsid w:val="00444331"/>
    <w:rsid w:val="004460AA"/>
    <w:rsid w:val="004509DB"/>
    <w:rsid w:val="00454543"/>
    <w:rsid w:val="00455008"/>
    <w:rsid w:val="00463F33"/>
    <w:rsid w:val="00465A29"/>
    <w:rsid w:val="00474581"/>
    <w:rsid w:val="0048381B"/>
    <w:rsid w:val="004903A7"/>
    <w:rsid w:val="004A100B"/>
    <w:rsid w:val="004A1932"/>
    <w:rsid w:val="004B182A"/>
    <w:rsid w:val="004B20F0"/>
    <w:rsid w:val="004B2F0C"/>
    <w:rsid w:val="004B51FB"/>
    <w:rsid w:val="004B58B8"/>
    <w:rsid w:val="004D0BED"/>
    <w:rsid w:val="004E5F87"/>
    <w:rsid w:val="004F164D"/>
    <w:rsid w:val="004F302F"/>
    <w:rsid w:val="00501658"/>
    <w:rsid w:val="00501BCD"/>
    <w:rsid w:val="00502A1A"/>
    <w:rsid w:val="00503093"/>
    <w:rsid w:val="00507F16"/>
    <w:rsid w:val="00511183"/>
    <w:rsid w:val="00511845"/>
    <w:rsid w:val="0051373A"/>
    <w:rsid w:val="005147B3"/>
    <w:rsid w:val="0052720C"/>
    <w:rsid w:val="00527A7A"/>
    <w:rsid w:val="00535485"/>
    <w:rsid w:val="005419DE"/>
    <w:rsid w:val="0054283E"/>
    <w:rsid w:val="00552772"/>
    <w:rsid w:val="0055455D"/>
    <w:rsid w:val="005633FF"/>
    <w:rsid w:val="0056774B"/>
    <w:rsid w:val="005732D5"/>
    <w:rsid w:val="00573A3F"/>
    <w:rsid w:val="005838CB"/>
    <w:rsid w:val="00584F98"/>
    <w:rsid w:val="00586BA7"/>
    <w:rsid w:val="00594E60"/>
    <w:rsid w:val="005A00B3"/>
    <w:rsid w:val="005A0E11"/>
    <w:rsid w:val="005A2567"/>
    <w:rsid w:val="005A48B7"/>
    <w:rsid w:val="005A563F"/>
    <w:rsid w:val="005A6404"/>
    <w:rsid w:val="005A65C8"/>
    <w:rsid w:val="005A6677"/>
    <w:rsid w:val="005A72D4"/>
    <w:rsid w:val="005B2AE4"/>
    <w:rsid w:val="005C7E9D"/>
    <w:rsid w:val="005D1FA8"/>
    <w:rsid w:val="005D3BAF"/>
    <w:rsid w:val="005D439A"/>
    <w:rsid w:val="005F6D8A"/>
    <w:rsid w:val="005F76A5"/>
    <w:rsid w:val="00603DFC"/>
    <w:rsid w:val="006116C5"/>
    <w:rsid w:val="00615F2E"/>
    <w:rsid w:val="00622C99"/>
    <w:rsid w:val="00624670"/>
    <w:rsid w:val="006258F8"/>
    <w:rsid w:val="0062707B"/>
    <w:rsid w:val="006329EC"/>
    <w:rsid w:val="00637703"/>
    <w:rsid w:val="0064413A"/>
    <w:rsid w:val="00652568"/>
    <w:rsid w:val="00661FAB"/>
    <w:rsid w:val="00666FB6"/>
    <w:rsid w:val="00674810"/>
    <w:rsid w:val="00675F18"/>
    <w:rsid w:val="00682548"/>
    <w:rsid w:val="00683F09"/>
    <w:rsid w:val="00684057"/>
    <w:rsid w:val="006844A3"/>
    <w:rsid w:val="0069512B"/>
    <w:rsid w:val="006960BF"/>
    <w:rsid w:val="006A4D18"/>
    <w:rsid w:val="006A55E6"/>
    <w:rsid w:val="006B5A5A"/>
    <w:rsid w:val="006C0C71"/>
    <w:rsid w:val="006C184F"/>
    <w:rsid w:val="006C3208"/>
    <w:rsid w:val="006C3ED9"/>
    <w:rsid w:val="006C51B2"/>
    <w:rsid w:val="006D158C"/>
    <w:rsid w:val="006D1F3D"/>
    <w:rsid w:val="006D2E15"/>
    <w:rsid w:val="006D333B"/>
    <w:rsid w:val="006D581B"/>
    <w:rsid w:val="006D6CD1"/>
    <w:rsid w:val="006E02C4"/>
    <w:rsid w:val="006E1F8A"/>
    <w:rsid w:val="006E2B8E"/>
    <w:rsid w:val="006E6517"/>
    <w:rsid w:val="006E76D4"/>
    <w:rsid w:val="006F1F4A"/>
    <w:rsid w:val="006F57DE"/>
    <w:rsid w:val="00702573"/>
    <w:rsid w:val="007070BA"/>
    <w:rsid w:val="007119F5"/>
    <w:rsid w:val="00711FBE"/>
    <w:rsid w:val="00712B02"/>
    <w:rsid w:val="00714A0F"/>
    <w:rsid w:val="007234BD"/>
    <w:rsid w:val="00723E4C"/>
    <w:rsid w:val="00727CFA"/>
    <w:rsid w:val="007336AB"/>
    <w:rsid w:val="00734184"/>
    <w:rsid w:val="00737041"/>
    <w:rsid w:val="00740F8F"/>
    <w:rsid w:val="007419E8"/>
    <w:rsid w:val="007475E4"/>
    <w:rsid w:val="00752604"/>
    <w:rsid w:val="0076445B"/>
    <w:rsid w:val="0076696E"/>
    <w:rsid w:val="00767758"/>
    <w:rsid w:val="00772A03"/>
    <w:rsid w:val="0077430E"/>
    <w:rsid w:val="007744A8"/>
    <w:rsid w:val="007745FE"/>
    <w:rsid w:val="007807A1"/>
    <w:rsid w:val="0078214F"/>
    <w:rsid w:val="00786CB6"/>
    <w:rsid w:val="00787753"/>
    <w:rsid w:val="00795901"/>
    <w:rsid w:val="00795E4C"/>
    <w:rsid w:val="00797514"/>
    <w:rsid w:val="007A0159"/>
    <w:rsid w:val="007A3DF0"/>
    <w:rsid w:val="007A46EA"/>
    <w:rsid w:val="007B05BE"/>
    <w:rsid w:val="007B4285"/>
    <w:rsid w:val="007B5105"/>
    <w:rsid w:val="007C53E3"/>
    <w:rsid w:val="007C5F60"/>
    <w:rsid w:val="007D0C81"/>
    <w:rsid w:val="007D66CD"/>
    <w:rsid w:val="007E0E22"/>
    <w:rsid w:val="007E4C9B"/>
    <w:rsid w:val="007F59C5"/>
    <w:rsid w:val="007F6503"/>
    <w:rsid w:val="007F75C8"/>
    <w:rsid w:val="007F78C8"/>
    <w:rsid w:val="0080021B"/>
    <w:rsid w:val="00800ADF"/>
    <w:rsid w:val="00801438"/>
    <w:rsid w:val="00802CF9"/>
    <w:rsid w:val="00804A73"/>
    <w:rsid w:val="00805012"/>
    <w:rsid w:val="00811441"/>
    <w:rsid w:val="00817D74"/>
    <w:rsid w:val="00821E13"/>
    <w:rsid w:val="0082379F"/>
    <w:rsid w:val="00827D36"/>
    <w:rsid w:val="0083555F"/>
    <w:rsid w:val="00836C37"/>
    <w:rsid w:val="008374C3"/>
    <w:rsid w:val="00845754"/>
    <w:rsid w:val="008459B1"/>
    <w:rsid w:val="0084733A"/>
    <w:rsid w:val="008536AD"/>
    <w:rsid w:val="0085477F"/>
    <w:rsid w:val="0085481F"/>
    <w:rsid w:val="008556D8"/>
    <w:rsid w:val="0085735E"/>
    <w:rsid w:val="0088630F"/>
    <w:rsid w:val="008926A3"/>
    <w:rsid w:val="00893873"/>
    <w:rsid w:val="00893BF7"/>
    <w:rsid w:val="00897217"/>
    <w:rsid w:val="008A7FA9"/>
    <w:rsid w:val="008B0CE7"/>
    <w:rsid w:val="008B2552"/>
    <w:rsid w:val="008C033B"/>
    <w:rsid w:val="008C0A64"/>
    <w:rsid w:val="008C10C1"/>
    <w:rsid w:val="008C393E"/>
    <w:rsid w:val="008C4C33"/>
    <w:rsid w:val="008C5290"/>
    <w:rsid w:val="008D016A"/>
    <w:rsid w:val="008D16C7"/>
    <w:rsid w:val="008D2FA6"/>
    <w:rsid w:val="008D4A2E"/>
    <w:rsid w:val="008E2291"/>
    <w:rsid w:val="008E5485"/>
    <w:rsid w:val="008F0E4B"/>
    <w:rsid w:val="008F42EA"/>
    <w:rsid w:val="00900A1E"/>
    <w:rsid w:val="00912420"/>
    <w:rsid w:val="009145F0"/>
    <w:rsid w:val="009166C5"/>
    <w:rsid w:val="00920801"/>
    <w:rsid w:val="00923C99"/>
    <w:rsid w:val="00927037"/>
    <w:rsid w:val="0093240C"/>
    <w:rsid w:val="009462E0"/>
    <w:rsid w:val="00951645"/>
    <w:rsid w:val="009516B7"/>
    <w:rsid w:val="009604C2"/>
    <w:rsid w:val="00961AA4"/>
    <w:rsid w:val="00963EA1"/>
    <w:rsid w:val="009730BF"/>
    <w:rsid w:val="00973DA4"/>
    <w:rsid w:val="0097578C"/>
    <w:rsid w:val="00975E43"/>
    <w:rsid w:val="00976679"/>
    <w:rsid w:val="00981A31"/>
    <w:rsid w:val="009831B5"/>
    <w:rsid w:val="0098648B"/>
    <w:rsid w:val="009904A5"/>
    <w:rsid w:val="00994C90"/>
    <w:rsid w:val="00997DB3"/>
    <w:rsid w:val="009A471D"/>
    <w:rsid w:val="009A659A"/>
    <w:rsid w:val="009B3549"/>
    <w:rsid w:val="009C5735"/>
    <w:rsid w:val="009D02D3"/>
    <w:rsid w:val="009D2D41"/>
    <w:rsid w:val="009D5E19"/>
    <w:rsid w:val="009D7241"/>
    <w:rsid w:val="009E0FCD"/>
    <w:rsid w:val="009E48A3"/>
    <w:rsid w:val="009E48DA"/>
    <w:rsid w:val="009F26C6"/>
    <w:rsid w:val="009F6B7A"/>
    <w:rsid w:val="009F7394"/>
    <w:rsid w:val="009F77B5"/>
    <w:rsid w:val="009F7837"/>
    <w:rsid w:val="00A01083"/>
    <w:rsid w:val="00A062EA"/>
    <w:rsid w:val="00A10304"/>
    <w:rsid w:val="00A12CC1"/>
    <w:rsid w:val="00A20D61"/>
    <w:rsid w:val="00A20F38"/>
    <w:rsid w:val="00A217B6"/>
    <w:rsid w:val="00A219E2"/>
    <w:rsid w:val="00A248EF"/>
    <w:rsid w:val="00A25590"/>
    <w:rsid w:val="00A308F4"/>
    <w:rsid w:val="00A45173"/>
    <w:rsid w:val="00A466E9"/>
    <w:rsid w:val="00A52565"/>
    <w:rsid w:val="00A53549"/>
    <w:rsid w:val="00A54E0C"/>
    <w:rsid w:val="00A5544E"/>
    <w:rsid w:val="00A60EDC"/>
    <w:rsid w:val="00A64D67"/>
    <w:rsid w:val="00A72EBB"/>
    <w:rsid w:val="00A7496B"/>
    <w:rsid w:val="00A85AFB"/>
    <w:rsid w:val="00A87484"/>
    <w:rsid w:val="00A94788"/>
    <w:rsid w:val="00A94876"/>
    <w:rsid w:val="00A97825"/>
    <w:rsid w:val="00AA282A"/>
    <w:rsid w:val="00AA4AC3"/>
    <w:rsid w:val="00AC2523"/>
    <w:rsid w:val="00AC4401"/>
    <w:rsid w:val="00AC7A91"/>
    <w:rsid w:val="00AD7BDD"/>
    <w:rsid w:val="00AE16DE"/>
    <w:rsid w:val="00AE784A"/>
    <w:rsid w:val="00AE7DA0"/>
    <w:rsid w:val="00AF5740"/>
    <w:rsid w:val="00B0513E"/>
    <w:rsid w:val="00B16121"/>
    <w:rsid w:val="00B2001B"/>
    <w:rsid w:val="00B237F1"/>
    <w:rsid w:val="00B24A24"/>
    <w:rsid w:val="00B25028"/>
    <w:rsid w:val="00B5180A"/>
    <w:rsid w:val="00B524DD"/>
    <w:rsid w:val="00B7123F"/>
    <w:rsid w:val="00B734CF"/>
    <w:rsid w:val="00B844D2"/>
    <w:rsid w:val="00B8476B"/>
    <w:rsid w:val="00B87017"/>
    <w:rsid w:val="00B87F96"/>
    <w:rsid w:val="00B90C0E"/>
    <w:rsid w:val="00B931D2"/>
    <w:rsid w:val="00B93F7B"/>
    <w:rsid w:val="00B940AF"/>
    <w:rsid w:val="00B965C6"/>
    <w:rsid w:val="00B96EC4"/>
    <w:rsid w:val="00BA4D95"/>
    <w:rsid w:val="00BA6FC9"/>
    <w:rsid w:val="00BA7FEB"/>
    <w:rsid w:val="00BB3E37"/>
    <w:rsid w:val="00BB3F48"/>
    <w:rsid w:val="00BC15E6"/>
    <w:rsid w:val="00BD1892"/>
    <w:rsid w:val="00BD287F"/>
    <w:rsid w:val="00BD2FC6"/>
    <w:rsid w:val="00BE2329"/>
    <w:rsid w:val="00BE4398"/>
    <w:rsid w:val="00BF6DF1"/>
    <w:rsid w:val="00BF753F"/>
    <w:rsid w:val="00C06D03"/>
    <w:rsid w:val="00C16CC7"/>
    <w:rsid w:val="00C20F96"/>
    <w:rsid w:val="00C21C36"/>
    <w:rsid w:val="00C21DF0"/>
    <w:rsid w:val="00C230B9"/>
    <w:rsid w:val="00C23CB7"/>
    <w:rsid w:val="00C337B8"/>
    <w:rsid w:val="00C3541B"/>
    <w:rsid w:val="00C35D7B"/>
    <w:rsid w:val="00C42DE4"/>
    <w:rsid w:val="00C5014E"/>
    <w:rsid w:val="00C521F0"/>
    <w:rsid w:val="00C52816"/>
    <w:rsid w:val="00C63E7A"/>
    <w:rsid w:val="00C645A9"/>
    <w:rsid w:val="00C66B33"/>
    <w:rsid w:val="00C72386"/>
    <w:rsid w:val="00C7363E"/>
    <w:rsid w:val="00C74977"/>
    <w:rsid w:val="00C8440A"/>
    <w:rsid w:val="00C8663C"/>
    <w:rsid w:val="00C86CE1"/>
    <w:rsid w:val="00C94001"/>
    <w:rsid w:val="00C94942"/>
    <w:rsid w:val="00C9708A"/>
    <w:rsid w:val="00CA23D9"/>
    <w:rsid w:val="00CA441F"/>
    <w:rsid w:val="00CA4CF7"/>
    <w:rsid w:val="00CC3AEF"/>
    <w:rsid w:val="00CD57AB"/>
    <w:rsid w:val="00CD6505"/>
    <w:rsid w:val="00CD7B7D"/>
    <w:rsid w:val="00CE5DAC"/>
    <w:rsid w:val="00CE63FB"/>
    <w:rsid w:val="00CF73FD"/>
    <w:rsid w:val="00D02058"/>
    <w:rsid w:val="00D03F24"/>
    <w:rsid w:val="00D044EA"/>
    <w:rsid w:val="00D167B9"/>
    <w:rsid w:val="00D20D26"/>
    <w:rsid w:val="00D349C3"/>
    <w:rsid w:val="00D42A25"/>
    <w:rsid w:val="00D504D6"/>
    <w:rsid w:val="00D513F0"/>
    <w:rsid w:val="00D52287"/>
    <w:rsid w:val="00D53D63"/>
    <w:rsid w:val="00D54DA8"/>
    <w:rsid w:val="00D60782"/>
    <w:rsid w:val="00D6445F"/>
    <w:rsid w:val="00D83591"/>
    <w:rsid w:val="00D87621"/>
    <w:rsid w:val="00D90D39"/>
    <w:rsid w:val="00D9722F"/>
    <w:rsid w:val="00DA0976"/>
    <w:rsid w:val="00DA0B2D"/>
    <w:rsid w:val="00DA3657"/>
    <w:rsid w:val="00DA7802"/>
    <w:rsid w:val="00DB2066"/>
    <w:rsid w:val="00DB7CD8"/>
    <w:rsid w:val="00DC14AB"/>
    <w:rsid w:val="00DC571C"/>
    <w:rsid w:val="00DC7A70"/>
    <w:rsid w:val="00DD5AB6"/>
    <w:rsid w:val="00DE507F"/>
    <w:rsid w:val="00DE72FD"/>
    <w:rsid w:val="00DF121A"/>
    <w:rsid w:val="00DF1889"/>
    <w:rsid w:val="00E0101F"/>
    <w:rsid w:val="00E033D1"/>
    <w:rsid w:val="00E067A8"/>
    <w:rsid w:val="00E12946"/>
    <w:rsid w:val="00E20306"/>
    <w:rsid w:val="00E21846"/>
    <w:rsid w:val="00E234F1"/>
    <w:rsid w:val="00E25BAE"/>
    <w:rsid w:val="00E32788"/>
    <w:rsid w:val="00E32A8A"/>
    <w:rsid w:val="00E32ACD"/>
    <w:rsid w:val="00E32C87"/>
    <w:rsid w:val="00E337E2"/>
    <w:rsid w:val="00E34BFA"/>
    <w:rsid w:val="00E45F10"/>
    <w:rsid w:val="00E518AC"/>
    <w:rsid w:val="00E56D47"/>
    <w:rsid w:val="00E62202"/>
    <w:rsid w:val="00E62543"/>
    <w:rsid w:val="00E67A42"/>
    <w:rsid w:val="00E724DE"/>
    <w:rsid w:val="00E76CF0"/>
    <w:rsid w:val="00E77DFD"/>
    <w:rsid w:val="00E914C6"/>
    <w:rsid w:val="00E92253"/>
    <w:rsid w:val="00E94476"/>
    <w:rsid w:val="00EA2C0D"/>
    <w:rsid w:val="00EA39B3"/>
    <w:rsid w:val="00EA49DE"/>
    <w:rsid w:val="00EB0CEC"/>
    <w:rsid w:val="00EB35D9"/>
    <w:rsid w:val="00EB6447"/>
    <w:rsid w:val="00EC1696"/>
    <w:rsid w:val="00EC297C"/>
    <w:rsid w:val="00ED7143"/>
    <w:rsid w:val="00EE178A"/>
    <w:rsid w:val="00EE6FFD"/>
    <w:rsid w:val="00F01BCB"/>
    <w:rsid w:val="00F0225F"/>
    <w:rsid w:val="00F054F8"/>
    <w:rsid w:val="00F16648"/>
    <w:rsid w:val="00F16AAF"/>
    <w:rsid w:val="00F4161C"/>
    <w:rsid w:val="00F420AF"/>
    <w:rsid w:val="00F425B4"/>
    <w:rsid w:val="00F456B9"/>
    <w:rsid w:val="00F60BC3"/>
    <w:rsid w:val="00F663BF"/>
    <w:rsid w:val="00F70B01"/>
    <w:rsid w:val="00F73B40"/>
    <w:rsid w:val="00F7697A"/>
    <w:rsid w:val="00F77A92"/>
    <w:rsid w:val="00F81719"/>
    <w:rsid w:val="00F85664"/>
    <w:rsid w:val="00F8585C"/>
    <w:rsid w:val="00F90540"/>
    <w:rsid w:val="00F90792"/>
    <w:rsid w:val="00F9305B"/>
    <w:rsid w:val="00F95015"/>
    <w:rsid w:val="00FA416B"/>
    <w:rsid w:val="00FB6642"/>
    <w:rsid w:val="00FB66EA"/>
    <w:rsid w:val="00FC0A73"/>
    <w:rsid w:val="00FC108B"/>
    <w:rsid w:val="00FC1513"/>
    <w:rsid w:val="00FC3F8E"/>
    <w:rsid w:val="00FC5182"/>
    <w:rsid w:val="00FD1DDF"/>
    <w:rsid w:val="00FD3681"/>
    <w:rsid w:val="00FD3995"/>
    <w:rsid w:val="00FD6755"/>
    <w:rsid w:val="00FE145E"/>
    <w:rsid w:val="00FE2F00"/>
    <w:rsid w:val="00FE7165"/>
    <w:rsid w:val="00FE79D7"/>
    <w:rsid w:val="00FE7E5B"/>
    <w:rsid w:val="00FF4D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4006C"/>
  <w15:docId w15:val="{1DF3048A-E203-42F7-B559-799B0230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567"/>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567"/>
    <w:pPr>
      <w:tabs>
        <w:tab w:val="center" w:pos="4320"/>
        <w:tab w:val="right" w:pos="8640"/>
      </w:tabs>
    </w:pPr>
  </w:style>
  <w:style w:type="character" w:customStyle="1" w:styleId="HeaderChar">
    <w:name w:val="Header Char"/>
    <w:basedOn w:val="DefaultParagraphFont"/>
    <w:link w:val="Header"/>
    <w:uiPriority w:val="99"/>
    <w:rsid w:val="005A2567"/>
    <w:rPr>
      <w:rFonts w:ascii="Trebuchet MS" w:eastAsia="MS Mincho" w:hAnsi="Trebuchet MS" w:cs="Times New Roman"/>
      <w:lang w:val="en-US"/>
    </w:rPr>
  </w:style>
  <w:style w:type="paragraph" w:styleId="Footer">
    <w:name w:val="footer"/>
    <w:basedOn w:val="Normal"/>
    <w:link w:val="FooterChar"/>
    <w:uiPriority w:val="99"/>
    <w:unhideWhenUsed/>
    <w:rsid w:val="005A2567"/>
    <w:pPr>
      <w:tabs>
        <w:tab w:val="center" w:pos="4320"/>
        <w:tab w:val="right" w:pos="8640"/>
      </w:tabs>
    </w:pPr>
  </w:style>
  <w:style w:type="character" w:customStyle="1" w:styleId="FooterChar">
    <w:name w:val="Footer Char"/>
    <w:basedOn w:val="DefaultParagraphFont"/>
    <w:link w:val="Footer"/>
    <w:uiPriority w:val="99"/>
    <w:rsid w:val="005A2567"/>
    <w:rPr>
      <w:rFonts w:ascii="Trebuchet MS" w:eastAsia="MS Mincho" w:hAnsi="Trebuchet MS" w:cs="Times New Roman"/>
      <w:lang w:val="en-US"/>
    </w:rPr>
  </w:style>
  <w:style w:type="paragraph" w:customStyle="1" w:styleId="MediumGrid21">
    <w:name w:val="Medium Grid 21"/>
    <w:uiPriority w:val="1"/>
    <w:qFormat/>
    <w:rsid w:val="005A2567"/>
    <w:pPr>
      <w:spacing w:after="0" w:line="240" w:lineRule="auto"/>
    </w:pPr>
    <w:rPr>
      <w:rFonts w:ascii="Trebuchet MS" w:eastAsia="MS Mincho" w:hAnsi="Trebuchet MS" w:cs="Times New Roman"/>
      <w:sz w:val="18"/>
      <w:szCs w:val="18"/>
      <w:lang w:val="en-US"/>
    </w:rPr>
  </w:style>
  <w:style w:type="paragraph" w:styleId="ListParagraph">
    <w:name w:val="List Paragraph"/>
    <w:aliases w:val="Forth level,Numbered List"/>
    <w:basedOn w:val="Normal"/>
    <w:link w:val="ListParagraphChar"/>
    <w:uiPriority w:val="34"/>
    <w:qFormat/>
    <w:rsid w:val="005A2567"/>
    <w:pPr>
      <w:ind w:left="720"/>
      <w:contextualSpacing/>
    </w:pPr>
  </w:style>
  <w:style w:type="paragraph" w:customStyle="1" w:styleId="DefaultText">
    <w:name w:val="Default Text"/>
    <w:basedOn w:val="Normal"/>
    <w:link w:val="DefaultTextChar"/>
    <w:rsid w:val="005A256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rsid w:val="005A2567"/>
    <w:rPr>
      <w:rFonts w:ascii="Times New Roman" w:eastAsia="Times New Roman" w:hAnsi="Times New Roman" w:cs="Times New Roman"/>
      <w:noProof/>
      <w:sz w:val="24"/>
      <w:szCs w:val="20"/>
      <w:lang w:val="en-US"/>
    </w:rPr>
  </w:style>
  <w:style w:type="table" w:styleId="TableGrid">
    <w:name w:val="Table Grid"/>
    <w:basedOn w:val="TableNormal"/>
    <w:rsid w:val="00333EB8"/>
    <w:pPr>
      <w:suppressAutoHyphens/>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uiPriority w:val="99"/>
    <w:rsid w:val="000E667B"/>
    <w:pPr>
      <w:overflowPunct w:val="0"/>
      <w:autoSpaceDE w:val="0"/>
      <w:autoSpaceDN w:val="0"/>
      <w:adjustRightInd w:val="0"/>
      <w:spacing w:after="0" w:line="240" w:lineRule="auto"/>
      <w:ind w:left="0"/>
      <w:jc w:val="left"/>
    </w:pPr>
    <w:rPr>
      <w:rFonts w:ascii="Times New Roman" w:hAnsi="Times New Roman"/>
      <w:sz w:val="24"/>
      <w:szCs w:val="20"/>
    </w:rPr>
  </w:style>
  <w:style w:type="paragraph" w:styleId="BalloonText">
    <w:name w:val="Balloon Text"/>
    <w:basedOn w:val="Normal"/>
    <w:link w:val="BalloonTextChar"/>
    <w:uiPriority w:val="99"/>
    <w:semiHidden/>
    <w:unhideWhenUsed/>
    <w:rsid w:val="001B7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01"/>
    <w:rPr>
      <w:rFonts w:ascii="Segoe UI" w:eastAsia="MS Mincho" w:hAnsi="Segoe UI" w:cs="Segoe UI"/>
      <w:sz w:val="18"/>
      <w:szCs w:val="18"/>
      <w:lang w:val="en-US"/>
    </w:rPr>
  </w:style>
  <w:style w:type="character" w:styleId="Hyperlink">
    <w:name w:val="Hyperlink"/>
    <w:rsid w:val="005A00B3"/>
    <w:rPr>
      <w:color w:val="0000FF"/>
      <w:u w:val="single"/>
    </w:rPr>
  </w:style>
  <w:style w:type="character" w:styleId="CommentReference">
    <w:name w:val="annotation reference"/>
    <w:basedOn w:val="DefaultParagraphFont"/>
    <w:uiPriority w:val="99"/>
    <w:semiHidden/>
    <w:unhideWhenUsed/>
    <w:rsid w:val="00DA0976"/>
    <w:rPr>
      <w:sz w:val="16"/>
      <w:szCs w:val="16"/>
    </w:rPr>
  </w:style>
  <w:style w:type="paragraph" w:styleId="CommentText">
    <w:name w:val="annotation text"/>
    <w:basedOn w:val="Normal"/>
    <w:link w:val="CommentTextChar"/>
    <w:uiPriority w:val="99"/>
    <w:semiHidden/>
    <w:unhideWhenUsed/>
    <w:rsid w:val="00DA0976"/>
    <w:pPr>
      <w:spacing w:line="240" w:lineRule="auto"/>
    </w:pPr>
    <w:rPr>
      <w:sz w:val="20"/>
      <w:szCs w:val="20"/>
    </w:rPr>
  </w:style>
  <w:style w:type="character" w:customStyle="1" w:styleId="CommentTextChar">
    <w:name w:val="Comment Text Char"/>
    <w:basedOn w:val="DefaultParagraphFont"/>
    <w:link w:val="CommentText"/>
    <w:uiPriority w:val="99"/>
    <w:semiHidden/>
    <w:rsid w:val="00DA0976"/>
    <w:rPr>
      <w:rFonts w:ascii="Trebuchet MS" w:eastAsia="MS Mincho" w:hAnsi="Trebuchet M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0976"/>
    <w:rPr>
      <w:b/>
      <w:bCs/>
    </w:rPr>
  </w:style>
  <w:style w:type="character" w:customStyle="1" w:styleId="CommentSubjectChar">
    <w:name w:val="Comment Subject Char"/>
    <w:basedOn w:val="CommentTextChar"/>
    <w:link w:val="CommentSubject"/>
    <w:uiPriority w:val="99"/>
    <w:semiHidden/>
    <w:rsid w:val="00DA0976"/>
    <w:rPr>
      <w:rFonts w:ascii="Trebuchet MS" w:eastAsia="MS Mincho" w:hAnsi="Trebuchet MS" w:cs="Times New Roman"/>
      <w:b/>
      <w:bCs/>
      <w:sz w:val="20"/>
      <w:szCs w:val="20"/>
      <w:lang w:val="en-US"/>
    </w:rPr>
  </w:style>
  <w:style w:type="paragraph" w:customStyle="1" w:styleId="xdefaulttext">
    <w:name w:val="x_defaulttext"/>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customStyle="1" w:styleId="xmsonormal">
    <w:name w:val="x_msonormal"/>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character" w:styleId="FollowedHyperlink">
    <w:name w:val="FollowedHyperlink"/>
    <w:basedOn w:val="DefaultParagraphFont"/>
    <w:uiPriority w:val="99"/>
    <w:semiHidden/>
    <w:unhideWhenUsed/>
    <w:rsid w:val="002D75EE"/>
    <w:rPr>
      <w:color w:val="954F72" w:themeColor="followedHyperlink"/>
      <w:u w:val="single"/>
    </w:rPr>
  </w:style>
  <w:style w:type="character" w:customStyle="1" w:styleId="UnresolvedMention1">
    <w:name w:val="Unresolved Mention1"/>
    <w:basedOn w:val="DefaultParagraphFont"/>
    <w:uiPriority w:val="99"/>
    <w:semiHidden/>
    <w:unhideWhenUsed/>
    <w:rsid w:val="00A219E2"/>
    <w:rPr>
      <w:color w:val="605E5C"/>
      <w:shd w:val="clear" w:color="auto" w:fill="E1DFDD"/>
    </w:rPr>
  </w:style>
  <w:style w:type="table" w:customStyle="1" w:styleId="TableGrid1">
    <w:name w:val="Table Grid1"/>
    <w:basedOn w:val="TableNormal"/>
    <w:next w:val="TableGrid"/>
    <w:uiPriority w:val="39"/>
    <w:rsid w:val="00C521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rsid w:val="00DE507F"/>
    <w:rPr>
      <w:sz w:val="24"/>
      <w:lang w:val="ro-RO" w:bidi="ar-SA"/>
    </w:rPr>
  </w:style>
  <w:style w:type="paragraph" w:styleId="Revision">
    <w:name w:val="Revision"/>
    <w:hidden/>
    <w:uiPriority w:val="99"/>
    <w:semiHidden/>
    <w:rsid w:val="008E5485"/>
    <w:pPr>
      <w:spacing w:after="0" w:line="240" w:lineRule="auto"/>
    </w:pPr>
    <w:rPr>
      <w:rFonts w:ascii="Trebuchet MS" w:eastAsia="MS Mincho" w:hAnsi="Trebuchet MS" w:cs="Times New Roman"/>
    </w:rPr>
  </w:style>
  <w:style w:type="character" w:styleId="Strong">
    <w:name w:val="Strong"/>
    <w:qFormat/>
    <w:rsid w:val="005B2AE4"/>
    <w:rPr>
      <w:rFonts w:cs="Times New Roman"/>
      <w:b/>
      <w:bCs/>
    </w:rPr>
  </w:style>
  <w:style w:type="character" w:customStyle="1" w:styleId="ListParagraphChar">
    <w:name w:val="List Paragraph Char"/>
    <w:aliases w:val="Forth level Char,Numbered List Char"/>
    <w:link w:val="ListParagraph"/>
    <w:uiPriority w:val="34"/>
    <w:locked/>
    <w:rsid w:val="00804A73"/>
    <w:rPr>
      <w:rFonts w:ascii="Trebuchet MS" w:eastAsia="MS Mincho" w:hAnsi="Trebuchet MS" w:cs="Times New Roman"/>
    </w:rPr>
  </w:style>
  <w:style w:type="character" w:customStyle="1" w:styleId="UnresolvedMention2">
    <w:name w:val="Unresolved Mention2"/>
    <w:basedOn w:val="DefaultParagraphFont"/>
    <w:uiPriority w:val="99"/>
    <w:semiHidden/>
    <w:unhideWhenUsed/>
    <w:rsid w:val="004A1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0499">
      <w:bodyDiv w:val="1"/>
      <w:marLeft w:val="0"/>
      <w:marRight w:val="0"/>
      <w:marTop w:val="0"/>
      <w:marBottom w:val="0"/>
      <w:divBdr>
        <w:top w:val="none" w:sz="0" w:space="0" w:color="auto"/>
        <w:left w:val="none" w:sz="0" w:space="0" w:color="auto"/>
        <w:bottom w:val="none" w:sz="0" w:space="0" w:color="auto"/>
        <w:right w:val="none" w:sz="0" w:space="0" w:color="auto"/>
      </w:divBdr>
    </w:div>
    <w:div w:id="267858505">
      <w:bodyDiv w:val="1"/>
      <w:marLeft w:val="0"/>
      <w:marRight w:val="0"/>
      <w:marTop w:val="0"/>
      <w:marBottom w:val="0"/>
      <w:divBdr>
        <w:top w:val="none" w:sz="0" w:space="0" w:color="auto"/>
        <w:left w:val="none" w:sz="0" w:space="0" w:color="auto"/>
        <w:bottom w:val="none" w:sz="0" w:space="0" w:color="auto"/>
        <w:right w:val="none" w:sz="0" w:space="0" w:color="auto"/>
      </w:divBdr>
    </w:div>
    <w:div w:id="401297686">
      <w:bodyDiv w:val="1"/>
      <w:marLeft w:val="0"/>
      <w:marRight w:val="0"/>
      <w:marTop w:val="0"/>
      <w:marBottom w:val="0"/>
      <w:divBdr>
        <w:top w:val="none" w:sz="0" w:space="0" w:color="auto"/>
        <w:left w:val="none" w:sz="0" w:space="0" w:color="auto"/>
        <w:bottom w:val="none" w:sz="0" w:space="0" w:color="auto"/>
        <w:right w:val="none" w:sz="0" w:space="0" w:color="auto"/>
      </w:divBdr>
    </w:div>
    <w:div w:id="853302989">
      <w:bodyDiv w:val="1"/>
      <w:marLeft w:val="0"/>
      <w:marRight w:val="0"/>
      <w:marTop w:val="0"/>
      <w:marBottom w:val="0"/>
      <w:divBdr>
        <w:top w:val="none" w:sz="0" w:space="0" w:color="auto"/>
        <w:left w:val="none" w:sz="0" w:space="0" w:color="auto"/>
        <w:bottom w:val="none" w:sz="0" w:space="0" w:color="auto"/>
        <w:right w:val="none" w:sz="0" w:space="0" w:color="auto"/>
      </w:divBdr>
    </w:div>
    <w:div w:id="1075084236">
      <w:bodyDiv w:val="1"/>
      <w:marLeft w:val="0"/>
      <w:marRight w:val="0"/>
      <w:marTop w:val="0"/>
      <w:marBottom w:val="0"/>
      <w:divBdr>
        <w:top w:val="none" w:sz="0" w:space="0" w:color="auto"/>
        <w:left w:val="none" w:sz="0" w:space="0" w:color="auto"/>
        <w:bottom w:val="none" w:sz="0" w:space="0" w:color="auto"/>
        <w:right w:val="none" w:sz="0" w:space="0" w:color="auto"/>
      </w:divBdr>
    </w:div>
    <w:div w:id="1254388844">
      <w:bodyDiv w:val="1"/>
      <w:marLeft w:val="0"/>
      <w:marRight w:val="0"/>
      <w:marTop w:val="0"/>
      <w:marBottom w:val="0"/>
      <w:divBdr>
        <w:top w:val="none" w:sz="0" w:space="0" w:color="auto"/>
        <w:left w:val="none" w:sz="0" w:space="0" w:color="auto"/>
        <w:bottom w:val="none" w:sz="0" w:space="0" w:color="auto"/>
        <w:right w:val="none" w:sz="0" w:space="0" w:color="auto"/>
      </w:divBdr>
    </w:div>
    <w:div w:id="1492869516">
      <w:bodyDiv w:val="1"/>
      <w:marLeft w:val="0"/>
      <w:marRight w:val="0"/>
      <w:marTop w:val="0"/>
      <w:marBottom w:val="0"/>
      <w:divBdr>
        <w:top w:val="none" w:sz="0" w:space="0" w:color="auto"/>
        <w:left w:val="none" w:sz="0" w:space="0" w:color="auto"/>
        <w:bottom w:val="none" w:sz="0" w:space="0" w:color="auto"/>
        <w:right w:val="none" w:sz="0" w:space="0" w:color="auto"/>
      </w:divBdr>
    </w:div>
    <w:div w:id="1798061326">
      <w:bodyDiv w:val="1"/>
      <w:marLeft w:val="0"/>
      <w:marRight w:val="0"/>
      <w:marTop w:val="0"/>
      <w:marBottom w:val="0"/>
      <w:divBdr>
        <w:top w:val="none" w:sz="0" w:space="0" w:color="auto"/>
        <w:left w:val="none" w:sz="0" w:space="0" w:color="auto"/>
        <w:bottom w:val="none" w:sz="0" w:space="0" w:color="auto"/>
        <w:right w:val="none" w:sz="0" w:space="0" w:color="auto"/>
      </w:divBdr>
    </w:div>
    <w:div w:id="210803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98796-E35B-4BB5-8AF0-1CE27FE0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8549</Words>
  <Characters>48732</Characters>
  <Application>Microsoft Office Word</Application>
  <DocSecurity>0</DocSecurity>
  <Lines>406</Lines>
  <Paragraphs>114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Madalina Gheorghe</dc:creator>
  <cp:lastModifiedBy>Violeta Domnica Poenaru</cp:lastModifiedBy>
  <cp:revision>12</cp:revision>
  <cp:lastPrinted>2022-09-27T05:20:00Z</cp:lastPrinted>
  <dcterms:created xsi:type="dcterms:W3CDTF">2024-12-17T19:33:00Z</dcterms:created>
  <dcterms:modified xsi:type="dcterms:W3CDTF">2025-03-03T09:23:00Z</dcterms:modified>
</cp:coreProperties>
</file>