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8D61" w14:textId="6B2763A3" w:rsidR="00E94B3F" w:rsidRPr="00E94B3F" w:rsidRDefault="00E94B3F" w:rsidP="0044079E">
      <w:pPr>
        <w:jc w:val="center"/>
        <w:rPr>
          <w:b/>
          <w:bCs/>
        </w:rPr>
      </w:pPr>
      <w:r w:rsidRPr="00E94B3F">
        <w:rPr>
          <w:b/>
          <w:bCs/>
        </w:rPr>
        <w:t>CONTRACT DE PRESTĂRI SERVICII DE PAZĂ ȘI PROTECȚIE</w:t>
      </w:r>
      <w:r w:rsidRPr="00E94B3F">
        <w:rPr>
          <w:b/>
          <w:bCs/>
        </w:rPr>
        <w:br/>
      </w:r>
    </w:p>
    <w:p w14:paraId="0BB87FAF" w14:textId="77777777" w:rsidR="00E94B3F" w:rsidRDefault="00E94B3F" w:rsidP="0044079E">
      <w:pPr>
        <w:jc w:val="center"/>
        <w:rPr>
          <w:b/>
          <w:bCs/>
        </w:rPr>
      </w:pPr>
      <w:r w:rsidRPr="00E94B3F">
        <w:rPr>
          <w:b/>
          <w:bCs/>
        </w:rPr>
        <w:t>Nr. _____ / __________</w:t>
      </w:r>
    </w:p>
    <w:p w14:paraId="1757A086" w14:textId="77777777" w:rsidR="0044079E" w:rsidRPr="00E94B3F" w:rsidRDefault="0044079E" w:rsidP="0044079E">
      <w:pPr>
        <w:jc w:val="center"/>
        <w:rPr>
          <w:b/>
          <w:bCs/>
        </w:rPr>
      </w:pPr>
    </w:p>
    <w:p w14:paraId="40071974" w14:textId="77777777" w:rsidR="00E94B3F" w:rsidRPr="00E94B3F" w:rsidRDefault="00E94B3F" w:rsidP="00E94B3F">
      <w:pPr>
        <w:numPr>
          <w:ilvl w:val="0"/>
          <w:numId w:val="55"/>
        </w:numPr>
      </w:pPr>
      <w:r w:rsidRPr="00E94B3F">
        <w:t>PĂRȚILE CONTRACTANTE</w:t>
      </w:r>
    </w:p>
    <w:p w14:paraId="6B685429" w14:textId="77777777" w:rsidR="00E94B3F" w:rsidRPr="00E94B3F" w:rsidRDefault="00E94B3F" w:rsidP="00E94B3F"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temeiul</w:t>
      </w:r>
      <w:proofErr w:type="spellEnd"/>
      <w:r w:rsidRPr="00E94B3F">
        <w:t xml:space="preserve"> </w:t>
      </w:r>
      <w:proofErr w:type="spellStart"/>
      <w:r w:rsidRPr="00E94B3F">
        <w:t>prevederilor</w:t>
      </w:r>
      <w:proofErr w:type="spellEnd"/>
      <w:r w:rsidRPr="00E94B3F">
        <w:t xml:space="preserve"> </w:t>
      </w:r>
      <w:proofErr w:type="spellStart"/>
      <w:r w:rsidRPr="00E94B3F">
        <w:t>Legii</w:t>
      </w:r>
      <w:proofErr w:type="spellEnd"/>
      <w:r w:rsidRPr="00E94B3F">
        <w:t xml:space="preserve"> </w:t>
      </w:r>
      <w:proofErr w:type="spellStart"/>
      <w:r w:rsidRPr="00E94B3F">
        <w:t>nr</w:t>
      </w:r>
      <w:proofErr w:type="spellEnd"/>
      <w:r w:rsidRPr="00E94B3F">
        <w:t xml:space="preserve">. 98/2016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achizițiile</w:t>
      </w:r>
      <w:proofErr w:type="spellEnd"/>
      <w:r w:rsidRPr="00E94B3F">
        <w:t xml:space="preserve"> </w:t>
      </w:r>
      <w:proofErr w:type="spellStart"/>
      <w:r w:rsidRPr="00E94B3F">
        <w:t>publice</w:t>
      </w:r>
      <w:proofErr w:type="spellEnd"/>
      <w:r w:rsidRPr="00E94B3F">
        <w:t xml:space="preserve">, </w:t>
      </w:r>
      <w:proofErr w:type="spellStart"/>
      <w:r w:rsidRPr="00E94B3F">
        <w:t>cu</w:t>
      </w:r>
      <w:proofErr w:type="spellEnd"/>
      <w:r w:rsidRPr="00E94B3F">
        <w:t xml:space="preserve"> </w:t>
      </w:r>
      <w:proofErr w:type="spellStart"/>
      <w:r w:rsidRPr="00E94B3F">
        <w:t>modificările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completările</w:t>
      </w:r>
      <w:proofErr w:type="spellEnd"/>
      <w:r w:rsidRPr="00E94B3F">
        <w:t xml:space="preserve"> </w:t>
      </w:r>
      <w:proofErr w:type="spellStart"/>
      <w:r w:rsidRPr="00E94B3F">
        <w:t>ulterioare</w:t>
      </w:r>
      <w:proofErr w:type="spellEnd"/>
      <w:r w:rsidRPr="00E94B3F">
        <w:t xml:space="preserve">, </w:t>
      </w:r>
      <w:proofErr w:type="spellStart"/>
      <w:r w:rsidRPr="00E94B3F">
        <w:t>ale</w:t>
      </w:r>
      <w:proofErr w:type="spellEnd"/>
      <w:r w:rsidRPr="00E94B3F">
        <w:t xml:space="preserve"> </w:t>
      </w:r>
      <w:proofErr w:type="spellStart"/>
      <w:r w:rsidRPr="00E94B3F">
        <w:t>Legii</w:t>
      </w:r>
      <w:proofErr w:type="spellEnd"/>
      <w:r w:rsidRPr="00E94B3F">
        <w:t xml:space="preserve"> </w:t>
      </w:r>
      <w:proofErr w:type="spellStart"/>
      <w:r w:rsidRPr="00E94B3F">
        <w:t>nr</w:t>
      </w:r>
      <w:proofErr w:type="spellEnd"/>
      <w:r w:rsidRPr="00E94B3F">
        <w:t xml:space="preserve">. 333/2003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paza</w:t>
      </w:r>
      <w:proofErr w:type="spellEnd"/>
      <w:r w:rsidRPr="00E94B3F">
        <w:t xml:space="preserve"> </w:t>
      </w:r>
      <w:proofErr w:type="spellStart"/>
      <w:r w:rsidRPr="00E94B3F">
        <w:t>obiectivelor</w:t>
      </w:r>
      <w:proofErr w:type="spellEnd"/>
      <w:r w:rsidRPr="00E94B3F">
        <w:t xml:space="preserve">, </w:t>
      </w:r>
      <w:proofErr w:type="spellStart"/>
      <w:r w:rsidRPr="00E94B3F">
        <w:t>bunurilor</w:t>
      </w:r>
      <w:proofErr w:type="spellEnd"/>
      <w:r w:rsidRPr="00E94B3F">
        <w:t xml:space="preserve">, </w:t>
      </w:r>
      <w:proofErr w:type="spellStart"/>
      <w:r w:rsidRPr="00E94B3F">
        <w:t>valorilor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protecția</w:t>
      </w:r>
      <w:proofErr w:type="spellEnd"/>
      <w:r w:rsidRPr="00E94B3F">
        <w:t xml:space="preserve"> </w:t>
      </w:r>
      <w:proofErr w:type="spellStart"/>
      <w:r w:rsidRPr="00E94B3F">
        <w:t>persoanelor</w:t>
      </w:r>
      <w:proofErr w:type="spellEnd"/>
      <w:r w:rsidRPr="00E94B3F">
        <w:t xml:space="preserve">, </w:t>
      </w:r>
      <w:proofErr w:type="spellStart"/>
      <w:r w:rsidRPr="00E94B3F">
        <w:t>precum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ale</w:t>
      </w:r>
      <w:proofErr w:type="spellEnd"/>
      <w:r w:rsidRPr="00E94B3F">
        <w:t xml:space="preserve"> </w:t>
      </w:r>
      <w:proofErr w:type="spellStart"/>
      <w:r w:rsidRPr="00E94B3F">
        <w:t>Hotărârii</w:t>
      </w:r>
      <w:proofErr w:type="spellEnd"/>
      <w:r w:rsidRPr="00E94B3F">
        <w:t xml:space="preserve"> </w:t>
      </w:r>
      <w:proofErr w:type="spellStart"/>
      <w:r w:rsidRPr="00E94B3F">
        <w:t>Guvernului</w:t>
      </w:r>
      <w:proofErr w:type="spellEnd"/>
      <w:r w:rsidRPr="00E94B3F">
        <w:t xml:space="preserve"> </w:t>
      </w:r>
      <w:proofErr w:type="spellStart"/>
      <w:r w:rsidRPr="00E94B3F">
        <w:t>nr</w:t>
      </w:r>
      <w:proofErr w:type="spellEnd"/>
      <w:r w:rsidRPr="00E94B3F">
        <w:t xml:space="preserve">. 301/2012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aprobarea</w:t>
      </w:r>
      <w:proofErr w:type="spellEnd"/>
      <w:r w:rsidRPr="00E94B3F">
        <w:t xml:space="preserve"> </w:t>
      </w:r>
      <w:proofErr w:type="spellStart"/>
      <w:r w:rsidRPr="00E94B3F">
        <w:t>Normelor</w:t>
      </w:r>
      <w:proofErr w:type="spellEnd"/>
      <w:r w:rsidRPr="00E94B3F">
        <w:t xml:space="preserve"> </w:t>
      </w:r>
      <w:proofErr w:type="spellStart"/>
      <w:r w:rsidRPr="00E94B3F">
        <w:t>metodologice</w:t>
      </w:r>
      <w:proofErr w:type="spellEnd"/>
      <w:r w:rsidRPr="00E94B3F">
        <w:t xml:space="preserve"> de </w:t>
      </w:r>
      <w:proofErr w:type="spellStart"/>
      <w:r w:rsidRPr="00E94B3F">
        <w:t>aplicare</w:t>
      </w:r>
      <w:proofErr w:type="spellEnd"/>
      <w:r w:rsidRPr="00E94B3F">
        <w:t xml:space="preserve"> a </w:t>
      </w:r>
      <w:proofErr w:type="spellStart"/>
      <w:r w:rsidRPr="00E94B3F">
        <w:t>Legii</w:t>
      </w:r>
      <w:proofErr w:type="spellEnd"/>
      <w:r w:rsidRPr="00E94B3F">
        <w:t xml:space="preserve"> </w:t>
      </w:r>
      <w:proofErr w:type="spellStart"/>
      <w:r w:rsidRPr="00E94B3F">
        <w:t>nr</w:t>
      </w:r>
      <w:proofErr w:type="spellEnd"/>
      <w:r w:rsidRPr="00E94B3F">
        <w:t xml:space="preserve">. 333/2003, s-a </w:t>
      </w:r>
      <w:proofErr w:type="spellStart"/>
      <w:r w:rsidRPr="00E94B3F">
        <w:t>încheiat</w:t>
      </w:r>
      <w:proofErr w:type="spellEnd"/>
      <w:r w:rsidRPr="00E94B3F">
        <w:t xml:space="preserve"> </w:t>
      </w:r>
      <w:proofErr w:type="spellStart"/>
      <w:r w:rsidRPr="00E94B3F">
        <w:t>prezentul</w:t>
      </w:r>
      <w:proofErr w:type="spellEnd"/>
      <w:r w:rsidRPr="00E94B3F">
        <w:t xml:space="preserve"> </w:t>
      </w:r>
      <w:proofErr w:type="spellStart"/>
      <w:r w:rsidRPr="00E94B3F">
        <w:t>contract</w:t>
      </w:r>
      <w:proofErr w:type="spellEnd"/>
      <w:r w:rsidRPr="00E94B3F">
        <w:t xml:space="preserve"> de </w:t>
      </w:r>
      <w:proofErr w:type="spellStart"/>
      <w:r w:rsidRPr="00E94B3F">
        <w:t>prestări</w:t>
      </w:r>
      <w:proofErr w:type="spellEnd"/>
      <w:r w:rsidRPr="00E94B3F">
        <w:t xml:space="preserve"> </w:t>
      </w:r>
      <w:proofErr w:type="spellStart"/>
      <w:r w:rsidRPr="00E94B3F">
        <w:t>servicii</w:t>
      </w:r>
      <w:proofErr w:type="spellEnd"/>
      <w:r w:rsidRPr="00E94B3F">
        <w:t xml:space="preserve"> </w:t>
      </w:r>
      <w:proofErr w:type="spellStart"/>
      <w:r w:rsidRPr="00E94B3F">
        <w:t>între</w:t>
      </w:r>
      <w:proofErr w:type="spellEnd"/>
      <w:r w:rsidRPr="00E94B3F">
        <w:t>:</w:t>
      </w:r>
    </w:p>
    <w:p w14:paraId="1C71A953" w14:textId="29F42FA8" w:rsidR="00E94B3F" w:rsidRPr="00E94B3F" w:rsidRDefault="00E94B3F" w:rsidP="00E94B3F">
      <w:r w:rsidRPr="00E94B3F">
        <w:t xml:space="preserve">SEPSI REKREATÍV S.A., </w:t>
      </w:r>
      <w:proofErr w:type="spellStart"/>
      <w:r w:rsidRPr="00E94B3F">
        <w:t>cu</w:t>
      </w:r>
      <w:proofErr w:type="spellEnd"/>
      <w:r w:rsidRPr="00E94B3F">
        <w:t xml:space="preserve"> </w:t>
      </w:r>
      <w:proofErr w:type="spellStart"/>
      <w:r w:rsidRPr="00E94B3F">
        <w:t>sediul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mun</w:t>
      </w:r>
      <w:proofErr w:type="spellEnd"/>
      <w:r w:rsidRPr="00E94B3F">
        <w:t xml:space="preserve">. </w:t>
      </w:r>
      <w:proofErr w:type="spellStart"/>
      <w:r w:rsidRPr="00E94B3F">
        <w:t>Sfântu</w:t>
      </w:r>
      <w:proofErr w:type="spellEnd"/>
      <w:r w:rsidRPr="00E94B3F">
        <w:t xml:space="preserve"> </w:t>
      </w:r>
      <w:proofErr w:type="spellStart"/>
      <w:r w:rsidRPr="00E94B3F">
        <w:t>Gheorghe</w:t>
      </w:r>
      <w:proofErr w:type="spellEnd"/>
      <w:r w:rsidRPr="00E94B3F">
        <w:t xml:space="preserve">, </w:t>
      </w:r>
      <w:proofErr w:type="spellStart"/>
      <w:r w:rsidRPr="00E94B3F">
        <w:t>str</w:t>
      </w:r>
      <w:proofErr w:type="spellEnd"/>
      <w:r w:rsidRPr="00E94B3F">
        <w:t xml:space="preserve">. </w:t>
      </w:r>
      <w:proofErr w:type="spellStart"/>
      <w:r w:rsidRPr="00E94B3F">
        <w:t>Lunca</w:t>
      </w:r>
      <w:proofErr w:type="spellEnd"/>
      <w:r w:rsidRPr="00E94B3F">
        <w:t xml:space="preserve"> </w:t>
      </w:r>
      <w:proofErr w:type="spellStart"/>
      <w:r w:rsidRPr="00E94B3F">
        <w:t>Oltului</w:t>
      </w:r>
      <w:proofErr w:type="spellEnd"/>
      <w:r w:rsidRPr="00E94B3F">
        <w:t xml:space="preserve"> </w:t>
      </w:r>
      <w:proofErr w:type="spellStart"/>
      <w:r w:rsidRPr="00E94B3F">
        <w:t>nr</w:t>
      </w:r>
      <w:proofErr w:type="spellEnd"/>
      <w:r w:rsidRPr="00E94B3F">
        <w:t xml:space="preserve">. 104, </w:t>
      </w:r>
      <w:proofErr w:type="spellStart"/>
      <w:r w:rsidRPr="00E94B3F">
        <w:t>jud</w:t>
      </w:r>
      <w:proofErr w:type="spellEnd"/>
      <w:r w:rsidRPr="00E94B3F">
        <w:t xml:space="preserve">. </w:t>
      </w:r>
      <w:proofErr w:type="spellStart"/>
      <w:r w:rsidRPr="00E94B3F">
        <w:t>Covasna</w:t>
      </w:r>
      <w:proofErr w:type="spellEnd"/>
      <w:r w:rsidRPr="00E94B3F">
        <w:t xml:space="preserve">, </w:t>
      </w:r>
      <w:proofErr w:type="spellStart"/>
      <w:r w:rsidRPr="00E94B3F">
        <w:t>înregistrată</w:t>
      </w:r>
      <w:proofErr w:type="spellEnd"/>
      <w:r w:rsidRPr="00E94B3F">
        <w:t xml:space="preserve"> la </w:t>
      </w:r>
      <w:proofErr w:type="spellStart"/>
      <w:r w:rsidRPr="00E94B3F">
        <w:t>Oficiul</w:t>
      </w:r>
      <w:proofErr w:type="spellEnd"/>
      <w:r w:rsidRPr="00E94B3F">
        <w:t xml:space="preserve"> </w:t>
      </w:r>
      <w:proofErr w:type="spellStart"/>
      <w:r w:rsidRPr="00E94B3F">
        <w:t>Registrului</w:t>
      </w:r>
      <w:proofErr w:type="spellEnd"/>
      <w:r w:rsidRPr="00E94B3F">
        <w:t xml:space="preserve"> </w:t>
      </w:r>
      <w:proofErr w:type="spellStart"/>
      <w:r w:rsidRPr="00E94B3F">
        <w:t>Comerțului</w:t>
      </w:r>
      <w:proofErr w:type="spellEnd"/>
      <w:r w:rsidRPr="00E94B3F">
        <w:t xml:space="preserve"> </w:t>
      </w:r>
      <w:proofErr w:type="spellStart"/>
      <w:r w:rsidRPr="00E94B3F">
        <w:t>sub</w:t>
      </w:r>
      <w:proofErr w:type="spellEnd"/>
      <w:r w:rsidRPr="00E94B3F">
        <w:t xml:space="preserve"> </w:t>
      </w:r>
      <w:proofErr w:type="spellStart"/>
      <w:r w:rsidRPr="00E94B3F">
        <w:t>nr</w:t>
      </w:r>
      <w:proofErr w:type="spellEnd"/>
      <w:r w:rsidRPr="00E94B3F">
        <w:t>. J</w:t>
      </w:r>
      <w:r w:rsidR="0044079E">
        <w:t>2015000251145</w:t>
      </w:r>
      <w:r w:rsidRPr="00E94B3F">
        <w:t xml:space="preserve">, CUI RO50244130, cont </w:t>
      </w:r>
      <w:proofErr w:type="spellStart"/>
      <w:r w:rsidRPr="00E94B3F">
        <w:t>nr</w:t>
      </w:r>
      <w:proofErr w:type="spellEnd"/>
      <w:r w:rsidRPr="00E94B3F">
        <w:t xml:space="preserve">. </w:t>
      </w:r>
      <w:r w:rsidR="0044079E" w:rsidRPr="00E8079A">
        <w:rPr>
          <w:rFonts w:ascii="Candara" w:hAnsi="Candara"/>
        </w:rPr>
        <w:t>RO23BTRLRONCRT0675503401</w:t>
      </w:r>
      <w:r w:rsidRPr="00E94B3F">
        <w:t xml:space="preserve">, </w:t>
      </w:r>
      <w:proofErr w:type="spellStart"/>
      <w:r w:rsidRPr="00E94B3F">
        <w:t>deschis</w:t>
      </w:r>
      <w:proofErr w:type="spellEnd"/>
      <w:r w:rsidRPr="00E94B3F">
        <w:t xml:space="preserve"> la </w:t>
      </w:r>
      <w:proofErr w:type="spellStart"/>
      <w:r w:rsidR="0044079E">
        <w:t>Banca</w:t>
      </w:r>
      <w:proofErr w:type="spellEnd"/>
      <w:r w:rsidR="0044079E">
        <w:t xml:space="preserve"> </w:t>
      </w:r>
      <w:proofErr w:type="spellStart"/>
      <w:r w:rsidR="0044079E">
        <w:t>Transilvania</w:t>
      </w:r>
      <w:proofErr w:type="spellEnd"/>
      <w:r w:rsidRPr="00E94B3F">
        <w:t xml:space="preserve">, </w:t>
      </w:r>
      <w:proofErr w:type="spellStart"/>
      <w:r w:rsidRPr="00E94B3F">
        <w:t>reprezentată</w:t>
      </w:r>
      <w:proofErr w:type="spellEnd"/>
      <w:r w:rsidRPr="00E94B3F">
        <w:t xml:space="preserve"> </w:t>
      </w:r>
      <w:proofErr w:type="spellStart"/>
      <w:r w:rsidRPr="00E94B3F">
        <w:t>legal</w:t>
      </w:r>
      <w:proofErr w:type="spellEnd"/>
      <w:r w:rsidRPr="00E94B3F">
        <w:t xml:space="preserve"> </w:t>
      </w:r>
      <w:proofErr w:type="spellStart"/>
      <w:r w:rsidRPr="00E94B3F">
        <w:t>prin</w:t>
      </w:r>
      <w:proofErr w:type="spellEnd"/>
      <w:r w:rsidRPr="00E94B3F">
        <w:t xml:space="preserve"> </w:t>
      </w:r>
      <w:proofErr w:type="spellStart"/>
      <w:r w:rsidRPr="00E94B3F">
        <w:t>Director</w:t>
      </w:r>
      <w:proofErr w:type="spellEnd"/>
      <w:r w:rsidRPr="00E94B3F">
        <w:t xml:space="preserve"> General </w:t>
      </w:r>
      <w:r w:rsidR="0044079E">
        <w:t>Bodor Lóránd</w:t>
      </w:r>
      <w:r w:rsidRPr="00E94B3F">
        <w:t xml:space="preserve">,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calitate</w:t>
      </w:r>
      <w:proofErr w:type="spellEnd"/>
      <w:r w:rsidRPr="00E94B3F">
        <w:t xml:space="preserve"> de ACHIZITOR,</w:t>
      </w:r>
    </w:p>
    <w:p w14:paraId="4F799584" w14:textId="77777777" w:rsidR="00E94B3F" w:rsidRPr="00E94B3F" w:rsidRDefault="00E94B3F" w:rsidP="00E94B3F">
      <w:proofErr w:type="spellStart"/>
      <w:r w:rsidRPr="00E94B3F">
        <w:t>și</w:t>
      </w:r>
      <w:proofErr w:type="spellEnd"/>
    </w:p>
    <w:p w14:paraId="0669C3EB" w14:textId="77777777" w:rsidR="00E94B3F" w:rsidRPr="00E94B3F" w:rsidRDefault="00E94B3F" w:rsidP="00E94B3F">
      <w:r w:rsidRPr="00E94B3F">
        <w:t xml:space="preserve">S.C. __________________________ S.R.L., </w:t>
      </w:r>
      <w:proofErr w:type="spellStart"/>
      <w:r w:rsidRPr="00E94B3F">
        <w:t>cu</w:t>
      </w:r>
      <w:proofErr w:type="spellEnd"/>
      <w:r w:rsidRPr="00E94B3F">
        <w:t xml:space="preserve"> </w:t>
      </w:r>
      <w:proofErr w:type="spellStart"/>
      <w:r w:rsidRPr="00E94B3F">
        <w:t>sediul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____________________, </w:t>
      </w:r>
      <w:proofErr w:type="spellStart"/>
      <w:r w:rsidRPr="00E94B3F">
        <w:t>înregistrată</w:t>
      </w:r>
      <w:proofErr w:type="spellEnd"/>
      <w:r w:rsidRPr="00E94B3F">
        <w:t xml:space="preserve"> la </w:t>
      </w:r>
      <w:proofErr w:type="spellStart"/>
      <w:r w:rsidRPr="00E94B3F">
        <w:t>Registrul</w:t>
      </w:r>
      <w:proofErr w:type="spellEnd"/>
      <w:r w:rsidRPr="00E94B3F">
        <w:t xml:space="preserve"> </w:t>
      </w:r>
      <w:proofErr w:type="spellStart"/>
      <w:r w:rsidRPr="00E94B3F">
        <w:t>Comerțului</w:t>
      </w:r>
      <w:proofErr w:type="spellEnd"/>
      <w:r w:rsidRPr="00E94B3F">
        <w:t xml:space="preserve"> </w:t>
      </w:r>
      <w:proofErr w:type="spellStart"/>
      <w:r w:rsidRPr="00E94B3F">
        <w:t>sub</w:t>
      </w:r>
      <w:proofErr w:type="spellEnd"/>
      <w:r w:rsidRPr="00E94B3F">
        <w:t xml:space="preserve"> </w:t>
      </w:r>
      <w:proofErr w:type="spellStart"/>
      <w:r w:rsidRPr="00E94B3F">
        <w:t>nr</w:t>
      </w:r>
      <w:proofErr w:type="spellEnd"/>
      <w:r w:rsidRPr="00E94B3F">
        <w:t xml:space="preserve">. ____________, CUI ____________, cont </w:t>
      </w:r>
      <w:proofErr w:type="spellStart"/>
      <w:r w:rsidRPr="00E94B3F">
        <w:t>nr</w:t>
      </w:r>
      <w:proofErr w:type="spellEnd"/>
      <w:r w:rsidRPr="00E94B3F">
        <w:t xml:space="preserve">. ____________, </w:t>
      </w:r>
      <w:proofErr w:type="spellStart"/>
      <w:r w:rsidRPr="00E94B3F">
        <w:t>deschis</w:t>
      </w:r>
      <w:proofErr w:type="spellEnd"/>
      <w:r w:rsidRPr="00E94B3F">
        <w:t xml:space="preserve"> la ____________, </w:t>
      </w:r>
      <w:proofErr w:type="spellStart"/>
      <w:r w:rsidRPr="00E94B3F">
        <w:t>reprezentată</w:t>
      </w:r>
      <w:proofErr w:type="spellEnd"/>
      <w:r w:rsidRPr="00E94B3F">
        <w:t xml:space="preserve"> </w:t>
      </w:r>
      <w:proofErr w:type="spellStart"/>
      <w:r w:rsidRPr="00E94B3F">
        <w:t>legal</w:t>
      </w:r>
      <w:proofErr w:type="spellEnd"/>
      <w:r w:rsidRPr="00E94B3F">
        <w:t xml:space="preserve"> </w:t>
      </w:r>
      <w:proofErr w:type="spellStart"/>
      <w:r w:rsidRPr="00E94B3F">
        <w:t>prin</w:t>
      </w:r>
      <w:proofErr w:type="spellEnd"/>
      <w:r w:rsidRPr="00E94B3F">
        <w:t xml:space="preserve"> ____________________,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calitate</w:t>
      </w:r>
      <w:proofErr w:type="spellEnd"/>
      <w:r w:rsidRPr="00E94B3F">
        <w:t xml:space="preserve"> de PRESTATOR.</w:t>
      </w:r>
    </w:p>
    <w:p w14:paraId="228DD57B" w14:textId="77777777" w:rsidR="00E94B3F" w:rsidRPr="00E94B3F" w:rsidRDefault="00E94B3F" w:rsidP="00E94B3F">
      <w:pPr>
        <w:numPr>
          <w:ilvl w:val="0"/>
          <w:numId w:val="56"/>
        </w:numPr>
      </w:pPr>
      <w:r w:rsidRPr="00E94B3F">
        <w:t>DEFINIȚII</w:t>
      </w:r>
    </w:p>
    <w:p w14:paraId="3643919F" w14:textId="77777777" w:rsidR="00E94B3F" w:rsidRPr="00E94B3F" w:rsidRDefault="00E94B3F" w:rsidP="00E94B3F"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sensul</w:t>
      </w:r>
      <w:proofErr w:type="spellEnd"/>
      <w:r w:rsidRPr="00E94B3F">
        <w:t xml:space="preserve"> </w:t>
      </w:r>
      <w:proofErr w:type="spellStart"/>
      <w:r w:rsidRPr="00E94B3F">
        <w:t>prezentului</w:t>
      </w:r>
      <w:proofErr w:type="spellEnd"/>
      <w:r w:rsidRPr="00E94B3F">
        <w:t xml:space="preserve"> </w:t>
      </w:r>
      <w:proofErr w:type="spellStart"/>
      <w:r w:rsidRPr="00E94B3F">
        <w:t>contract</w:t>
      </w:r>
      <w:proofErr w:type="spellEnd"/>
      <w:r w:rsidRPr="00E94B3F">
        <w:t xml:space="preserve">, </w:t>
      </w:r>
      <w:proofErr w:type="spellStart"/>
      <w:r w:rsidRPr="00E94B3F">
        <w:t>termenii</w:t>
      </w:r>
      <w:proofErr w:type="spellEnd"/>
      <w:r w:rsidRPr="00E94B3F">
        <w:t xml:space="preserve"> de mai </w:t>
      </w:r>
      <w:proofErr w:type="spellStart"/>
      <w:r w:rsidRPr="00E94B3F">
        <w:t>jos</w:t>
      </w:r>
      <w:proofErr w:type="spellEnd"/>
      <w:r w:rsidRPr="00E94B3F">
        <w:t xml:space="preserve"> </w:t>
      </w:r>
      <w:proofErr w:type="spellStart"/>
      <w:r w:rsidRPr="00E94B3F">
        <w:t>vor</w:t>
      </w:r>
      <w:proofErr w:type="spellEnd"/>
      <w:r w:rsidRPr="00E94B3F">
        <w:t xml:space="preserve"> </w:t>
      </w:r>
      <w:proofErr w:type="spellStart"/>
      <w:r w:rsidRPr="00E94B3F">
        <w:t>avea</w:t>
      </w:r>
      <w:proofErr w:type="spellEnd"/>
      <w:r w:rsidRPr="00E94B3F">
        <w:t xml:space="preserve"> </w:t>
      </w:r>
      <w:proofErr w:type="spellStart"/>
      <w:r w:rsidRPr="00E94B3F">
        <w:t>următoarele</w:t>
      </w:r>
      <w:proofErr w:type="spellEnd"/>
      <w:r w:rsidRPr="00E94B3F">
        <w:t xml:space="preserve"> </w:t>
      </w:r>
      <w:proofErr w:type="spellStart"/>
      <w:r w:rsidRPr="00E94B3F">
        <w:t>semnificații</w:t>
      </w:r>
      <w:proofErr w:type="spellEnd"/>
      <w:r w:rsidRPr="00E94B3F">
        <w:t>:</w:t>
      </w:r>
    </w:p>
    <w:p w14:paraId="5936549B" w14:textId="77777777" w:rsidR="00E94B3F" w:rsidRPr="00E94B3F" w:rsidRDefault="00E94B3F" w:rsidP="00E94B3F">
      <w:r w:rsidRPr="00E94B3F">
        <w:t xml:space="preserve">a) </w:t>
      </w:r>
      <w:proofErr w:type="spellStart"/>
      <w:r w:rsidRPr="00E94B3F">
        <w:t>Contract</w:t>
      </w:r>
      <w:proofErr w:type="spellEnd"/>
      <w:r w:rsidRPr="00E94B3F">
        <w:t xml:space="preserve"> – </w:t>
      </w:r>
      <w:proofErr w:type="spellStart"/>
      <w:r w:rsidRPr="00E94B3F">
        <w:t>prezentul</w:t>
      </w:r>
      <w:proofErr w:type="spellEnd"/>
      <w:r w:rsidRPr="00E94B3F">
        <w:t xml:space="preserve"> </w:t>
      </w:r>
      <w:proofErr w:type="spellStart"/>
      <w:r w:rsidRPr="00E94B3F">
        <w:t>contract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toate</w:t>
      </w:r>
      <w:proofErr w:type="spellEnd"/>
      <w:r w:rsidRPr="00E94B3F">
        <w:t xml:space="preserve"> </w:t>
      </w:r>
      <w:proofErr w:type="spellStart"/>
      <w:r w:rsidRPr="00E94B3F">
        <w:t>anexele</w:t>
      </w:r>
      <w:proofErr w:type="spellEnd"/>
      <w:r w:rsidRPr="00E94B3F">
        <w:t xml:space="preserve"> </w:t>
      </w:r>
      <w:proofErr w:type="spellStart"/>
      <w:r w:rsidRPr="00E94B3F">
        <w:t>sale</w:t>
      </w:r>
      <w:proofErr w:type="spellEnd"/>
      <w:r w:rsidRPr="00E94B3F">
        <w:t>;</w:t>
      </w:r>
    </w:p>
    <w:p w14:paraId="1458A1F7" w14:textId="77777777" w:rsidR="00E94B3F" w:rsidRPr="00E94B3F" w:rsidRDefault="00E94B3F" w:rsidP="00E94B3F">
      <w:r w:rsidRPr="00E94B3F">
        <w:t xml:space="preserve">b) </w:t>
      </w:r>
      <w:proofErr w:type="spellStart"/>
      <w:r w:rsidRPr="00E94B3F">
        <w:t>Achizitor</w:t>
      </w:r>
      <w:proofErr w:type="spellEnd"/>
      <w:r w:rsidRPr="00E94B3F">
        <w:t xml:space="preserve"> – SEPSI REKREATÍV S.A.;</w:t>
      </w:r>
    </w:p>
    <w:p w14:paraId="274A4A89" w14:textId="77777777" w:rsidR="00E94B3F" w:rsidRPr="00E94B3F" w:rsidRDefault="00E94B3F" w:rsidP="00E94B3F">
      <w:r w:rsidRPr="00E94B3F">
        <w:t xml:space="preserve">c) </w:t>
      </w:r>
      <w:proofErr w:type="spellStart"/>
      <w:r w:rsidRPr="00E94B3F">
        <w:t>Prestator</w:t>
      </w:r>
      <w:proofErr w:type="spellEnd"/>
      <w:r w:rsidRPr="00E94B3F">
        <w:t xml:space="preserve"> – operatorul </w:t>
      </w:r>
      <w:proofErr w:type="spellStart"/>
      <w:r w:rsidRPr="00E94B3F">
        <w:t>economic</w:t>
      </w:r>
      <w:proofErr w:type="spellEnd"/>
      <w:r w:rsidRPr="00E94B3F">
        <w:t xml:space="preserve"> </w:t>
      </w:r>
      <w:proofErr w:type="spellStart"/>
      <w:r w:rsidRPr="00E94B3F">
        <w:t>declarat</w:t>
      </w:r>
      <w:proofErr w:type="spellEnd"/>
      <w:r w:rsidRPr="00E94B3F">
        <w:t xml:space="preserve"> </w:t>
      </w:r>
      <w:proofErr w:type="spellStart"/>
      <w:r w:rsidRPr="00E94B3F">
        <w:t>câștigător</w:t>
      </w:r>
      <w:proofErr w:type="spellEnd"/>
      <w:r w:rsidRPr="00E94B3F">
        <w:t xml:space="preserve"> </w:t>
      </w:r>
      <w:proofErr w:type="spellStart"/>
      <w:r w:rsidRPr="00E94B3F">
        <w:t>al</w:t>
      </w:r>
      <w:proofErr w:type="spellEnd"/>
      <w:r w:rsidRPr="00E94B3F">
        <w:t xml:space="preserve"> </w:t>
      </w:r>
      <w:proofErr w:type="spellStart"/>
      <w:r w:rsidRPr="00E94B3F">
        <w:t>procedurii</w:t>
      </w:r>
      <w:proofErr w:type="spellEnd"/>
      <w:r w:rsidRPr="00E94B3F">
        <w:t xml:space="preserve"> de </w:t>
      </w:r>
      <w:proofErr w:type="spellStart"/>
      <w:r w:rsidRPr="00E94B3F">
        <w:t>atribuire</w:t>
      </w:r>
      <w:proofErr w:type="spellEnd"/>
      <w:r w:rsidRPr="00E94B3F">
        <w:t>;</w:t>
      </w:r>
    </w:p>
    <w:p w14:paraId="681A4062" w14:textId="77777777" w:rsidR="00E94B3F" w:rsidRPr="00E94B3F" w:rsidRDefault="00E94B3F" w:rsidP="00E94B3F">
      <w:r w:rsidRPr="00E94B3F">
        <w:t xml:space="preserve">d) </w:t>
      </w:r>
      <w:proofErr w:type="spellStart"/>
      <w:r w:rsidRPr="00E94B3F">
        <w:t>Servicii</w:t>
      </w:r>
      <w:proofErr w:type="spellEnd"/>
      <w:r w:rsidRPr="00E94B3F">
        <w:t xml:space="preserve"> – </w:t>
      </w:r>
      <w:proofErr w:type="spellStart"/>
      <w:r w:rsidRPr="00E94B3F">
        <w:t>totalitatea</w:t>
      </w:r>
      <w:proofErr w:type="spellEnd"/>
      <w:r w:rsidRPr="00E94B3F">
        <w:t xml:space="preserve"> </w:t>
      </w:r>
      <w:proofErr w:type="spellStart"/>
      <w:r w:rsidRPr="00E94B3F">
        <w:t>activităților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protecție</w:t>
      </w:r>
      <w:proofErr w:type="spellEnd"/>
      <w:r w:rsidRPr="00E94B3F">
        <w:t xml:space="preserve"> </w:t>
      </w:r>
      <w:proofErr w:type="spellStart"/>
      <w:r w:rsidRPr="00E94B3F">
        <w:t>care</w:t>
      </w:r>
      <w:proofErr w:type="spellEnd"/>
      <w:r w:rsidRPr="00E94B3F">
        <w:t xml:space="preserve"> </w:t>
      </w:r>
      <w:proofErr w:type="spellStart"/>
      <w:r w:rsidRPr="00E94B3F">
        <w:t>fac</w:t>
      </w:r>
      <w:proofErr w:type="spellEnd"/>
      <w:r w:rsidRPr="00E94B3F">
        <w:t xml:space="preserve"> </w:t>
      </w:r>
      <w:proofErr w:type="spellStart"/>
      <w:r w:rsidRPr="00E94B3F">
        <w:t>obiectul</w:t>
      </w:r>
      <w:proofErr w:type="spellEnd"/>
      <w:r w:rsidRPr="00E94B3F">
        <w:t xml:space="preserve"> </w:t>
      </w:r>
      <w:proofErr w:type="spellStart"/>
      <w:r w:rsidRPr="00E94B3F">
        <w:t>prezentului</w:t>
      </w:r>
      <w:proofErr w:type="spellEnd"/>
      <w:r w:rsidRPr="00E94B3F">
        <w:t xml:space="preserve"> </w:t>
      </w:r>
      <w:proofErr w:type="spellStart"/>
      <w:r w:rsidRPr="00E94B3F">
        <w:t>contract</w:t>
      </w:r>
      <w:proofErr w:type="spellEnd"/>
      <w:r w:rsidRPr="00E94B3F">
        <w:t>;</w:t>
      </w:r>
    </w:p>
    <w:p w14:paraId="5224EEE7" w14:textId="77777777" w:rsidR="00E94B3F" w:rsidRPr="00E94B3F" w:rsidRDefault="00E94B3F" w:rsidP="00E94B3F">
      <w:r w:rsidRPr="00E94B3F">
        <w:t xml:space="preserve">e) </w:t>
      </w:r>
      <w:proofErr w:type="spellStart"/>
      <w:r w:rsidRPr="00E94B3F">
        <w:t>Obiectiv</w:t>
      </w:r>
      <w:proofErr w:type="spellEnd"/>
      <w:r w:rsidRPr="00E94B3F">
        <w:t xml:space="preserve"> – </w:t>
      </w:r>
      <w:proofErr w:type="spellStart"/>
      <w:r w:rsidRPr="00E94B3F">
        <w:t>fiecare</w:t>
      </w:r>
      <w:proofErr w:type="spellEnd"/>
      <w:r w:rsidRPr="00E94B3F">
        <w:t xml:space="preserve"> </w:t>
      </w:r>
      <w:proofErr w:type="spellStart"/>
      <w:r w:rsidRPr="00E94B3F">
        <w:t>locație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care</w:t>
      </w:r>
      <w:proofErr w:type="spellEnd"/>
      <w:r w:rsidRPr="00E94B3F">
        <w:t xml:space="preserve"> se </w:t>
      </w:r>
      <w:proofErr w:type="spellStart"/>
      <w:r w:rsidRPr="00E94B3F">
        <w:t>asigură</w:t>
      </w:r>
      <w:proofErr w:type="spellEnd"/>
      <w:r w:rsidRPr="00E94B3F">
        <w:t xml:space="preserve"> </w:t>
      </w:r>
      <w:proofErr w:type="spellStart"/>
      <w:r w:rsidRPr="00E94B3F">
        <w:t>serviciile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>;</w:t>
      </w:r>
    </w:p>
    <w:p w14:paraId="6DEE050F" w14:textId="77777777" w:rsidR="00E94B3F" w:rsidRPr="00E94B3F" w:rsidRDefault="00E94B3F" w:rsidP="00E94B3F">
      <w:r w:rsidRPr="00E94B3F">
        <w:t xml:space="preserve">f) </w:t>
      </w:r>
      <w:proofErr w:type="spellStart"/>
      <w:r w:rsidRPr="00E94B3F">
        <w:t>Personal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 xml:space="preserve"> – </w:t>
      </w:r>
      <w:proofErr w:type="spellStart"/>
      <w:r w:rsidRPr="00E94B3F">
        <w:t>agenții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 xml:space="preserve"> </w:t>
      </w:r>
      <w:proofErr w:type="spellStart"/>
      <w:r w:rsidRPr="00E94B3F">
        <w:t>autorizați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atestați</w:t>
      </w:r>
      <w:proofErr w:type="spellEnd"/>
      <w:r w:rsidRPr="00E94B3F">
        <w:t xml:space="preserve"> </w:t>
      </w:r>
      <w:proofErr w:type="spellStart"/>
      <w:r w:rsidRPr="00E94B3F">
        <w:t>conform</w:t>
      </w:r>
      <w:proofErr w:type="spellEnd"/>
      <w:r w:rsidRPr="00E94B3F">
        <w:t xml:space="preserve"> </w:t>
      </w:r>
      <w:proofErr w:type="spellStart"/>
      <w:r w:rsidRPr="00E94B3F">
        <w:t>legislației</w:t>
      </w:r>
      <w:proofErr w:type="spellEnd"/>
      <w:r w:rsidRPr="00E94B3F">
        <w:t xml:space="preserve"> </w:t>
      </w:r>
      <w:proofErr w:type="spellStart"/>
      <w:r w:rsidRPr="00E94B3F">
        <w:t>aplicabile</w:t>
      </w:r>
      <w:proofErr w:type="spellEnd"/>
      <w:r w:rsidRPr="00E94B3F">
        <w:t>;</w:t>
      </w:r>
    </w:p>
    <w:p w14:paraId="5F44F4ED" w14:textId="77777777" w:rsidR="00E94B3F" w:rsidRPr="00E94B3F" w:rsidRDefault="00E94B3F" w:rsidP="00E94B3F">
      <w:r w:rsidRPr="00E94B3F">
        <w:t xml:space="preserve">g) </w:t>
      </w:r>
      <w:proofErr w:type="spellStart"/>
      <w:r w:rsidRPr="00E94B3F">
        <w:t>Incident</w:t>
      </w:r>
      <w:proofErr w:type="spellEnd"/>
      <w:r w:rsidRPr="00E94B3F">
        <w:t xml:space="preserve"> – </w:t>
      </w:r>
      <w:proofErr w:type="spellStart"/>
      <w:r w:rsidRPr="00E94B3F">
        <w:t>orice</w:t>
      </w:r>
      <w:proofErr w:type="spellEnd"/>
      <w:r w:rsidRPr="00E94B3F">
        <w:t xml:space="preserve"> </w:t>
      </w:r>
      <w:proofErr w:type="spellStart"/>
      <w:r w:rsidRPr="00E94B3F">
        <w:t>eveniment</w:t>
      </w:r>
      <w:proofErr w:type="spellEnd"/>
      <w:r w:rsidRPr="00E94B3F">
        <w:t xml:space="preserve"> </w:t>
      </w:r>
      <w:proofErr w:type="spellStart"/>
      <w:r w:rsidRPr="00E94B3F">
        <w:t>care</w:t>
      </w:r>
      <w:proofErr w:type="spellEnd"/>
      <w:r w:rsidRPr="00E94B3F">
        <w:t xml:space="preserve"> </w:t>
      </w:r>
      <w:proofErr w:type="spellStart"/>
      <w:r w:rsidRPr="00E94B3F">
        <w:t>afectează</w:t>
      </w:r>
      <w:proofErr w:type="spellEnd"/>
      <w:r w:rsidRPr="00E94B3F">
        <w:t xml:space="preserve"> </w:t>
      </w:r>
      <w:proofErr w:type="spellStart"/>
      <w:r w:rsidRPr="00E94B3F">
        <w:t>sau</w:t>
      </w:r>
      <w:proofErr w:type="spellEnd"/>
      <w:r w:rsidRPr="00E94B3F">
        <w:t xml:space="preserve"> </w:t>
      </w:r>
      <w:proofErr w:type="spellStart"/>
      <w:r w:rsidRPr="00E94B3F">
        <w:t>poate</w:t>
      </w:r>
      <w:proofErr w:type="spellEnd"/>
      <w:r w:rsidRPr="00E94B3F">
        <w:t xml:space="preserve"> </w:t>
      </w:r>
      <w:proofErr w:type="spellStart"/>
      <w:r w:rsidRPr="00E94B3F">
        <w:t>afecta</w:t>
      </w:r>
      <w:proofErr w:type="spellEnd"/>
      <w:r w:rsidRPr="00E94B3F">
        <w:t xml:space="preserve"> </w:t>
      </w:r>
      <w:proofErr w:type="spellStart"/>
      <w:r w:rsidRPr="00E94B3F">
        <w:t>securitatea</w:t>
      </w:r>
      <w:proofErr w:type="spellEnd"/>
      <w:r w:rsidRPr="00E94B3F">
        <w:t xml:space="preserve"> </w:t>
      </w:r>
      <w:proofErr w:type="spellStart"/>
      <w:r w:rsidRPr="00E94B3F">
        <w:t>persoanelor</w:t>
      </w:r>
      <w:proofErr w:type="spellEnd"/>
      <w:r w:rsidRPr="00E94B3F">
        <w:t xml:space="preserve">, </w:t>
      </w:r>
      <w:proofErr w:type="spellStart"/>
      <w:r w:rsidRPr="00E94B3F">
        <w:t>bunurilor</w:t>
      </w:r>
      <w:proofErr w:type="spellEnd"/>
      <w:r w:rsidRPr="00E94B3F">
        <w:t xml:space="preserve">, </w:t>
      </w:r>
      <w:proofErr w:type="spellStart"/>
      <w:r w:rsidRPr="00E94B3F">
        <w:t>valorilor</w:t>
      </w:r>
      <w:proofErr w:type="spellEnd"/>
      <w:r w:rsidRPr="00E94B3F">
        <w:t xml:space="preserve"> </w:t>
      </w:r>
      <w:proofErr w:type="spellStart"/>
      <w:r w:rsidRPr="00E94B3F">
        <w:t>sau</w:t>
      </w:r>
      <w:proofErr w:type="spellEnd"/>
      <w:r w:rsidRPr="00E94B3F">
        <w:t xml:space="preserve"> </w:t>
      </w:r>
      <w:proofErr w:type="spellStart"/>
      <w:r w:rsidRPr="00E94B3F">
        <w:t>obiectivelor</w:t>
      </w:r>
      <w:proofErr w:type="spellEnd"/>
      <w:r w:rsidRPr="00E94B3F">
        <w:t xml:space="preserve"> </w:t>
      </w:r>
      <w:proofErr w:type="spellStart"/>
      <w:r w:rsidRPr="00E94B3F">
        <w:t>aflate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administrarea</w:t>
      </w:r>
      <w:proofErr w:type="spellEnd"/>
      <w:r w:rsidRPr="00E94B3F">
        <w:t xml:space="preserve"> </w:t>
      </w:r>
      <w:proofErr w:type="spellStart"/>
      <w:r w:rsidRPr="00E94B3F">
        <w:t>Achizitorului</w:t>
      </w:r>
      <w:proofErr w:type="spellEnd"/>
      <w:r w:rsidRPr="00E94B3F">
        <w:t>;</w:t>
      </w:r>
    </w:p>
    <w:p w14:paraId="73751843" w14:textId="77777777" w:rsidR="00E94B3F" w:rsidRPr="00E94B3F" w:rsidRDefault="00E94B3F" w:rsidP="00E94B3F">
      <w:r w:rsidRPr="00E94B3F">
        <w:t xml:space="preserve">h) </w:t>
      </w:r>
      <w:proofErr w:type="spellStart"/>
      <w:r w:rsidRPr="00E94B3F">
        <w:t>Recepție</w:t>
      </w:r>
      <w:proofErr w:type="spellEnd"/>
      <w:r w:rsidRPr="00E94B3F">
        <w:t xml:space="preserve"> – </w:t>
      </w:r>
      <w:proofErr w:type="spellStart"/>
      <w:r w:rsidRPr="00E94B3F">
        <w:t>procesul</w:t>
      </w:r>
      <w:proofErr w:type="spellEnd"/>
      <w:r w:rsidRPr="00E94B3F">
        <w:t xml:space="preserve"> de </w:t>
      </w:r>
      <w:proofErr w:type="spellStart"/>
      <w:r w:rsidRPr="00E94B3F">
        <w:t>verificare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acceptare</w:t>
      </w:r>
      <w:proofErr w:type="spellEnd"/>
      <w:r w:rsidRPr="00E94B3F">
        <w:t xml:space="preserve"> a </w:t>
      </w:r>
      <w:proofErr w:type="spellStart"/>
      <w:r w:rsidRPr="00E94B3F">
        <w:t>serviciilor</w:t>
      </w:r>
      <w:proofErr w:type="spellEnd"/>
      <w:r w:rsidRPr="00E94B3F">
        <w:t xml:space="preserve"> </w:t>
      </w:r>
      <w:proofErr w:type="spellStart"/>
      <w:r w:rsidRPr="00E94B3F">
        <w:t>efectiv</w:t>
      </w:r>
      <w:proofErr w:type="spellEnd"/>
      <w:r w:rsidRPr="00E94B3F">
        <w:t xml:space="preserve"> </w:t>
      </w:r>
      <w:proofErr w:type="spellStart"/>
      <w:r w:rsidRPr="00E94B3F">
        <w:t>prestate</w:t>
      </w:r>
      <w:proofErr w:type="spellEnd"/>
      <w:r w:rsidRPr="00E94B3F">
        <w:t>;</w:t>
      </w:r>
    </w:p>
    <w:p w14:paraId="6E30BF51" w14:textId="77777777" w:rsidR="00E94B3F" w:rsidRPr="00E94B3F" w:rsidRDefault="00E94B3F" w:rsidP="00E94B3F">
      <w:r w:rsidRPr="00E94B3F">
        <w:t xml:space="preserve">i) </w:t>
      </w:r>
      <w:proofErr w:type="spellStart"/>
      <w:r w:rsidRPr="00E94B3F">
        <w:t>Zi</w:t>
      </w:r>
      <w:proofErr w:type="spellEnd"/>
      <w:r w:rsidRPr="00E94B3F">
        <w:t xml:space="preserve"> de </w:t>
      </w:r>
      <w:proofErr w:type="spellStart"/>
      <w:r w:rsidRPr="00E94B3F">
        <w:t>sărbătoare</w:t>
      </w:r>
      <w:proofErr w:type="spellEnd"/>
      <w:r w:rsidRPr="00E94B3F">
        <w:t xml:space="preserve"> </w:t>
      </w:r>
      <w:proofErr w:type="spellStart"/>
      <w:r w:rsidRPr="00E94B3F">
        <w:t>legală</w:t>
      </w:r>
      <w:proofErr w:type="spellEnd"/>
      <w:r w:rsidRPr="00E94B3F">
        <w:t xml:space="preserve"> – </w:t>
      </w:r>
      <w:proofErr w:type="spellStart"/>
      <w:r w:rsidRPr="00E94B3F">
        <w:t>zi</w:t>
      </w:r>
      <w:proofErr w:type="spellEnd"/>
      <w:r w:rsidRPr="00E94B3F">
        <w:t xml:space="preserve"> </w:t>
      </w:r>
      <w:proofErr w:type="spellStart"/>
      <w:r w:rsidRPr="00E94B3F">
        <w:t>stabilită</w:t>
      </w:r>
      <w:proofErr w:type="spellEnd"/>
      <w:r w:rsidRPr="00E94B3F">
        <w:t xml:space="preserve"> </w:t>
      </w:r>
      <w:proofErr w:type="spellStart"/>
      <w:r w:rsidRPr="00E94B3F">
        <w:t>ca</w:t>
      </w:r>
      <w:proofErr w:type="spellEnd"/>
      <w:r w:rsidRPr="00E94B3F">
        <w:t xml:space="preserve"> </w:t>
      </w:r>
      <w:proofErr w:type="spellStart"/>
      <w:r w:rsidRPr="00E94B3F">
        <w:t>sărbătoare</w:t>
      </w:r>
      <w:proofErr w:type="spellEnd"/>
      <w:r w:rsidRPr="00E94B3F">
        <w:t xml:space="preserve"> </w:t>
      </w:r>
      <w:proofErr w:type="spellStart"/>
      <w:r w:rsidRPr="00E94B3F">
        <w:t>legală</w:t>
      </w:r>
      <w:proofErr w:type="spellEnd"/>
      <w:r w:rsidRPr="00E94B3F">
        <w:t xml:space="preserve"> </w:t>
      </w:r>
      <w:proofErr w:type="spellStart"/>
      <w:r w:rsidRPr="00E94B3F">
        <w:t>conform</w:t>
      </w:r>
      <w:proofErr w:type="spellEnd"/>
      <w:r w:rsidRPr="00E94B3F">
        <w:t xml:space="preserve"> </w:t>
      </w:r>
      <w:proofErr w:type="spellStart"/>
      <w:r w:rsidRPr="00E94B3F">
        <w:t>legislației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vigoare</w:t>
      </w:r>
      <w:proofErr w:type="spellEnd"/>
      <w:r w:rsidRPr="00E94B3F">
        <w:t>;</w:t>
      </w:r>
    </w:p>
    <w:p w14:paraId="5F2885BA" w14:textId="77777777" w:rsidR="00E94B3F" w:rsidRPr="00E94B3F" w:rsidRDefault="00E94B3F" w:rsidP="00E94B3F">
      <w:r w:rsidRPr="00E94B3F">
        <w:t xml:space="preserve">j) KPI – </w:t>
      </w:r>
      <w:proofErr w:type="spellStart"/>
      <w:r w:rsidRPr="00E94B3F">
        <w:t>indicatorii</w:t>
      </w:r>
      <w:proofErr w:type="spellEnd"/>
      <w:r w:rsidRPr="00E94B3F">
        <w:t xml:space="preserve"> de </w:t>
      </w:r>
      <w:proofErr w:type="spellStart"/>
      <w:r w:rsidRPr="00E94B3F">
        <w:t>performanță</w:t>
      </w:r>
      <w:proofErr w:type="spellEnd"/>
      <w:r w:rsidRPr="00E94B3F">
        <w:t xml:space="preserve"> </w:t>
      </w:r>
      <w:proofErr w:type="spellStart"/>
      <w:r w:rsidRPr="00E94B3F">
        <w:t>stabiliți</w:t>
      </w:r>
      <w:proofErr w:type="spellEnd"/>
      <w:r w:rsidRPr="00E94B3F">
        <w:t xml:space="preserve"> </w:t>
      </w:r>
      <w:proofErr w:type="spellStart"/>
      <w:r w:rsidRPr="00E94B3F">
        <w:t>prin</w:t>
      </w:r>
      <w:proofErr w:type="spellEnd"/>
      <w:r w:rsidRPr="00E94B3F">
        <w:t xml:space="preserve"> </w:t>
      </w:r>
      <w:proofErr w:type="spellStart"/>
      <w:r w:rsidRPr="00E94B3F">
        <w:t>contract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Caietul</w:t>
      </w:r>
      <w:proofErr w:type="spellEnd"/>
      <w:r w:rsidRPr="00E94B3F">
        <w:t xml:space="preserve"> de </w:t>
      </w:r>
      <w:proofErr w:type="spellStart"/>
      <w:r w:rsidRPr="00E94B3F">
        <w:t>sarcini</w:t>
      </w:r>
      <w:proofErr w:type="spellEnd"/>
      <w:r w:rsidRPr="00E94B3F">
        <w:t>.</w:t>
      </w:r>
    </w:p>
    <w:p w14:paraId="309F21CA" w14:textId="77777777" w:rsidR="00E94B3F" w:rsidRPr="00E94B3F" w:rsidRDefault="00E94B3F" w:rsidP="00E94B3F">
      <w:pPr>
        <w:numPr>
          <w:ilvl w:val="0"/>
          <w:numId w:val="57"/>
        </w:numPr>
      </w:pPr>
      <w:r w:rsidRPr="00E94B3F">
        <w:t>INTERPRETARE</w:t>
      </w:r>
    </w:p>
    <w:p w14:paraId="63E00777" w14:textId="77777777" w:rsidR="00E94B3F" w:rsidRPr="00E94B3F" w:rsidRDefault="00E94B3F" w:rsidP="00E94B3F">
      <w:r w:rsidRPr="00E94B3F">
        <w:t xml:space="preserve">3.1.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prezentul</w:t>
      </w:r>
      <w:proofErr w:type="spellEnd"/>
      <w:r w:rsidRPr="00E94B3F">
        <w:t xml:space="preserve"> </w:t>
      </w:r>
      <w:proofErr w:type="spellStart"/>
      <w:r w:rsidRPr="00E94B3F">
        <w:t>contract</w:t>
      </w:r>
      <w:proofErr w:type="spellEnd"/>
      <w:r w:rsidRPr="00E94B3F">
        <w:t xml:space="preserve">, </w:t>
      </w:r>
      <w:proofErr w:type="spellStart"/>
      <w:r w:rsidRPr="00E94B3F">
        <w:t>cu</w:t>
      </w:r>
      <w:proofErr w:type="spellEnd"/>
      <w:r w:rsidRPr="00E94B3F">
        <w:t xml:space="preserve"> </w:t>
      </w:r>
      <w:proofErr w:type="spellStart"/>
      <w:r w:rsidRPr="00E94B3F">
        <w:t>excepția</w:t>
      </w:r>
      <w:proofErr w:type="spellEnd"/>
      <w:r w:rsidRPr="00E94B3F">
        <w:t xml:space="preserve"> </w:t>
      </w:r>
      <w:proofErr w:type="spellStart"/>
      <w:r w:rsidRPr="00E94B3F">
        <w:t>unei</w:t>
      </w:r>
      <w:proofErr w:type="spellEnd"/>
      <w:r w:rsidRPr="00E94B3F">
        <w:t xml:space="preserve"> </w:t>
      </w:r>
      <w:proofErr w:type="spellStart"/>
      <w:r w:rsidRPr="00E94B3F">
        <w:t>prevederi</w:t>
      </w:r>
      <w:proofErr w:type="spellEnd"/>
      <w:r w:rsidRPr="00E94B3F">
        <w:t xml:space="preserve"> </w:t>
      </w:r>
      <w:proofErr w:type="spellStart"/>
      <w:r w:rsidRPr="00E94B3F">
        <w:t>contrare</w:t>
      </w:r>
      <w:proofErr w:type="spellEnd"/>
      <w:r w:rsidRPr="00E94B3F">
        <w:t xml:space="preserve">, </w:t>
      </w:r>
      <w:proofErr w:type="spellStart"/>
      <w:r w:rsidRPr="00E94B3F">
        <w:t>cuvintele</w:t>
      </w:r>
      <w:proofErr w:type="spellEnd"/>
      <w:r w:rsidRPr="00E94B3F">
        <w:t xml:space="preserve"> la </w:t>
      </w:r>
      <w:proofErr w:type="spellStart"/>
      <w:r w:rsidRPr="00E94B3F">
        <w:t>singular</w:t>
      </w:r>
      <w:proofErr w:type="spellEnd"/>
      <w:r w:rsidRPr="00E94B3F">
        <w:t xml:space="preserve"> </w:t>
      </w:r>
      <w:proofErr w:type="spellStart"/>
      <w:r w:rsidRPr="00E94B3F">
        <w:t>vor</w:t>
      </w:r>
      <w:proofErr w:type="spellEnd"/>
      <w:r w:rsidRPr="00E94B3F">
        <w:t xml:space="preserve"> </w:t>
      </w:r>
      <w:proofErr w:type="spellStart"/>
      <w:r w:rsidRPr="00E94B3F">
        <w:t>include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pluralul</w:t>
      </w:r>
      <w:proofErr w:type="spellEnd"/>
      <w:r w:rsidRPr="00E94B3F">
        <w:t xml:space="preserve">, </w:t>
      </w:r>
      <w:proofErr w:type="spellStart"/>
      <w:r w:rsidRPr="00E94B3F">
        <w:t>iar</w:t>
      </w:r>
      <w:proofErr w:type="spellEnd"/>
      <w:r w:rsidRPr="00E94B3F">
        <w:t xml:space="preserve"> </w:t>
      </w:r>
      <w:proofErr w:type="spellStart"/>
      <w:r w:rsidRPr="00E94B3F">
        <w:t>cuvintele</w:t>
      </w:r>
      <w:proofErr w:type="spellEnd"/>
      <w:r w:rsidRPr="00E94B3F">
        <w:t xml:space="preserve"> la </w:t>
      </w:r>
      <w:proofErr w:type="spellStart"/>
      <w:r w:rsidRPr="00E94B3F">
        <w:t>plural</w:t>
      </w:r>
      <w:proofErr w:type="spellEnd"/>
      <w:r w:rsidRPr="00E94B3F">
        <w:t xml:space="preserve"> </w:t>
      </w:r>
      <w:proofErr w:type="spellStart"/>
      <w:r w:rsidRPr="00E94B3F">
        <w:t>vor</w:t>
      </w:r>
      <w:proofErr w:type="spellEnd"/>
      <w:r w:rsidRPr="00E94B3F">
        <w:t xml:space="preserve"> </w:t>
      </w:r>
      <w:proofErr w:type="spellStart"/>
      <w:r w:rsidRPr="00E94B3F">
        <w:t>include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singularul</w:t>
      </w:r>
      <w:proofErr w:type="spellEnd"/>
      <w:r w:rsidRPr="00E94B3F">
        <w:t>.</w:t>
      </w:r>
    </w:p>
    <w:p w14:paraId="248B4C34" w14:textId="77777777" w:rsidR="00E94B3F" w:rsidRPr="00E94B3F" w:rsidRDefault="00E94B3F" w:rsidP="00E94B3F">
      <w:r w:rsidRPr="00E94B3F">
        <w:lastRenderedPageBreak/>
        <w:t xml:space="preserve">3.2. </w:t>
      </w:r>
      <w:proofErr w:type="spellStart"/>
      <w:r w:rsidRPr="00E94B3F">
        <w:t>Titlurile</w:t>
      </w:r>
      <w:proofErr w:type="spellEnd"/>
      <w:r w:rsidRPr="00E94B3F">
        <w:t xml:space="preserve"> </w:t>
      </w:r>
      <w:proofErr w:type="spellStart"/>
      <w:r w:rsidRPr="00E94B3F">
        <w:t>articolelor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capitolelor</w:t>
      </w:r>
      <w:proofErr w:type="spellEnd"/>
      <w:r w:rsidRPr="00E94B3F">
        <w:t xml:space="preserve"> au </w:t>
      </w:r>
      <w:proofErr w:type="spellStart"/>
      <w:r w:rsidRPr="00E94B3F">
        <w:t>rol</w:t>
      </w:r>
      <w:proofErr w:type="spellEnd"/>
      <w:r w:rsidRPr="00E94B3F">
        <w:t xml:space="preserve"> </w:t>
      </w:r>
      <w:proofErr w:type="spellStart"/>
      <w:r w:rsidRPr="00E94B3F">
        <w:t>exclusiv</w:t>
      </w:r>
      <w:proofErr w:type="spellEnd"/>
      <w:r w:rsidRPr="00E94B3F">
        <w:t xml:space="preserve"> </w:t>
      </w:r>
      <w:proofErr w:type="spellStart"/>
      <w:r w:rsidRPr="00E94B3F">
        <w:t>orientativ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nu</w:t>
      </w:r>
      <w:proofErr w:type="spellEnd"/>
      <w:r w:rsidRPr="00E94B3F">
        <w:t xml:space="preserve"> </w:t>
      </w:r>
      <w:proofErr w:type="spellStart"/>
      <w:r w:rsidRPr="00E94B3F">
        <w:t>afectează</w:t>
      </w:r>
      <w:proofErr w:type="spellEnd"/>
      <w:r w:rsidRPr="00E94B3F">
        <w:t xml:space="preserve"> </w:t>
      </w:r>
      <w:proofErr w:type="spellStart"/>
      <w:r w:rsidRPr="00E94B3F">
        <w:t>interpretarea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>.</w:t>
      </w:r>
    </w:p>
    <w:p w14:paraId="0EF736EB" w14:textId="77777777" w:rsidR="00E94B3F" w:rsidRPr="00E94B3F" w:rsidRDefault="00E94B3F" w:rsidP="00E94B3F">
      <w:r w:rsidRPr="00E94B3F">
        <w:t xml:space="preserve">3.3.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cazul</w:t>
      </w:r>
      <w:proofErr w:type="spellEnd"/>
      <w:r w:rsidRPr="00E94B3F">
        <w:t xml:space="preserve"> </w:t>
      </w:r>
      <w:proofErr w:type="spellStart"/>
      <w:r w:rsidRPr="00E94B3F">
        <w:t>unor</w:t>
      </w:r>
      <w:proofErr w:type="spellEnd"/>
      <w:r w:rsidRPr="00E94B3F">
        <w:t xml:space="preserve"> </w:t>
      </w:r>
      <w:proofErr w:type="spellStart"/>
      <w:r w:rsidRPr="00E94B3F">
        <w:t>neconcordanțe</w:t>
      </w:r>
      <w:proofErr w:type="spellEnd"/>
      <w:r w:rsidRPr="00E94B3F">
        <w:t xml:space="preserve"> </w:t>
      </w:r>
      <w:proofErr w:type="spellStart"/>
      <w:r w:rsidRPr="00E94B3F">
        <w:t>între</w:t>
      </w:r>
      <w:proofErr w:type="spellEnd"/>
      <w:r w:rsidRPr="00E94B3F">
        <w:t xml:space="preserve"> </w:t>
      </w:r>
      <w:proofErr w:type="spellStart"/>
      <w:r w:rsidRPr="00E94B3F">
        <w:t>documentele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 xml:space="preserve">, </w:t>
      </w:r>
      <w:proofErr w:type="spellStart"/>
      <w:r w:rsidRPr="00E94B3F">
        <w:t>ordinea</w:t>
      </w:r>
      <w:proofErr w:type="spellEnd"/>
      <w:r w:rsidRPr="00E94B3F">
        <w:t xml:space="preserve"> de </w:t>
      </w:r>
      <w:proofErr w:type="spellStart"/>
      <w:r w:rsidRPr="00E94B3F">
        <w:t>prioritate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fi </w:t>
      </w:r>
      <w:proofErr w:type="spellStart"/>
      <w:r w:rsidRPr="00E94B3F">
        <w:t>cea</w:t>
      </w:r>
      <w:proofErr w:type="spellEnd"/>
      <w:r w:rsidRPr="00E94B3F">
        <w:t xml:space="preserve"> </w:t>
      </w:r>
      <w:proofErr w:type="spellStart"/>
      <w:r w:rsidRPr="00E94B3F">
        <w:t>prevăzută</w:t>
      </w:r>
      <w:proofErr w:type="spellEnd"/>
      <w:r w:rsidRPr="00E94B3F">
        <w:t xml:space="preserve"> la art. 7.</w:t>
      </w:r>
    </w:p>
    <w:p w14:paraId="3D02888C" w14:textId="77777777" w:rsidR="00E94B3F" w:rsidRPr="00E94B3F" w:rsidRDefault="00E94B3F" w:rsidP="00E94B3F">
      <w:pPr>
        <w:numPr>
          <w:ilvl w:val="0"/>
          <w:numId w:val="58"/>
        </w:numPr>
      </w:pPr>
      <w:r w:rsidRPr="00E94B3F">
        <w:t>OBIECTUL CONTRACTULUI</w:t>
      </w:r>
    </w:p>
    <w:p w14:paraId="253D3F06" w14:textId="77777777" w:rsidR="00E94B3F" w:rsidRPr="00E94B3F" w:rsidRDefault="00E94B3F" w:rsidP="00E94B3F">
      <w:r w:rsidRPr="00E94B3F">
        <w:t xml:space="preserve">4.1. </w:t>
      </w:r>
      <w:proofErr w:type="spellStart"/>
      <w:r w:rsidRPr="00E94B3F">
        <w:t>Prestatorul</w:t>
      </w:r>
      <w:proofErr w:type="spellEnd"/>
      <w:r w:rsidRPr="00E94B3F">
        <w:t xml:space="preserve"> se </w:t>
      </w:r>
      <w:proofErr w:type="spellStart"/>
      <w:r w:rsidRPr="00E94B3F">
        <w:t>obligă</w:t>
      </w:r>
      <w:proofErr w:type="spellEnd"/>
      <w:r w:rsidRPr="00E94B3F">
        <w:t xml:space="preserve"> </w:t>
      </w:r>
      <w:proofErr w:type="spellStart"/>
      <w:r w:rsidRPr="00E94B3F">
        <w:t>să</w:t>
      </w:r>
      <w:proofErr w:type="spellEnd"/>
      <w:r w:rsidRPr="00E94B3F">
        <w:t xml:space="preserve"> </w:t>
      </w:r>
      <w:proofErr w:type="spellStart"/>
      <w:r w:rsidRPr="00E94B3F">
        <w:t>presteze</w:t>
      </w:r>
      <w:proofErr w:type="spellEnd"/>
      <w:r w:rsidRPr="00E94B3F">
        <w:t xml:space="preserve"> </w:t>
      </w:r>
      <w:proofErr w:type="spellStart"/>
      <w:r w:rsidRPr="00E94B3F">
        <w:t>servicii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protecție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obiectivele</w:t>
      </w:r>
      <w:proofErr w:type="spellEnd"/>
      <w:r w:rsidRPr="00E94B3F">
        <w:t xml:space="preserve"> </w:t>
      </w:r>
      <w:proofErr w:type="spellStart"/>
      <w:r w:rsidRPr="00E94B3F">
        <w:t>administrate</w:t>
      </w:r>
      <w:proofErr w:type="spellEnd"/>
      <w:r w:rsidRPr="00E94B3F">
        <w:t xml:space="preserve"> de SEPSI REKREATÍV S.A.,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conformitate</w:t>
      </w:r>
      <w:proofErr w:type="spellEnd"/>
      <w:r w:rsidRPr="00E94B3F">
        <w:t xml:space="preserve"> </w:t>
      </w:r>
      <w:proofErr w:type="spellStart"/>
      <w:r w:rsidRPr="00E94B3F">
        <w:t>cu</w:t>
      </w:r>
      <w:proofErr w:type="spellEnd"/>
      <w:r w:rsidRPr="00E94B3F">
        <w:t xml:space="preserve"> </w:t>
      </w:r>
      <w:proofErr w:type="spellStart"/>
      <w:r w:rsidRPr="00E94B3F">
        <w:t>prevederile</w:t>
      </w:r>
      <w:proofErr w:type="spellEnd"/>
      <w:r w:rsidRPr="00E94B3F">
        <w:t xml:space="preserve"> </w:t>
      </w:r>
      <w:proofErr w:type="spellStart"/>
      <w:r w:rsidRPr="00E94B3F">
        <w:t>prezentului</w:t>
      </w:r>
      <w:proofErr w:type="spellEnd"/>
      <w:r w:rsidRPr="00E94B3F">
        <w:t xml:space="preserve"> </w:t>
      </w:r>
      <w:proofErr w:type="spellStart"/>
      <w:r w:rsidRPr="00E94B3F">
        <w:t>contract</w:t>
      </w:r>
      <w:proofErr w:type="spellEnd"/>
      <w:r w:rsidRPr="00E94B3F">
        <w:t xml:space="preserve">, </w:t>
      </w:r>
      <w:proofErr w:type="spellStart"/>
      <w:r w:rsidRPr="00E94B3F">
        <w:t>ale</w:t>
      </w:r>
      <w:proofErr w:type="spellEnd"/>
      <w:r w:rsidRPr="00E94B3F">
        <w:t xml:space="preserve"> </w:t>
      </w:r>
      <w:proofErr w:type="spellStart"/>
      <w:r w:rsidRPr="00E94B3F">
        <w:t>Caietului</w:t>
      </w:r>
      <w:proofErr w:type="spellEnd"/>
      <w:r w:rsidRPr="00E94B3F">
        <w:t xml:space="preserve"> de </w:t>
      </w:r>
      <w:proofErr w:type="spellStart"/>
      <w:r w:rsidRPr="00E94B3F">
        <w:t>sarcini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ale</w:t>
      </w:r>
      <w:proofErr w:type="spellEnd"/>
      <w:r w:rsidRPr="00E94B3F">
        <w:t xml:space="preserve"> </w:t>
      </w:r>
      <w:proofErr w:type="spellStart"/>
      <w:r w:rsidRPr="00E94B3F">
        <w:t>ofertei</w:t>
      </w:r>
      <w:proofErr w:type="spellEnd"/>
      <w:r w:rsidRPr="00E94B3F">
        <w:t xml:space="preserve"> </w:t>
      </w:r>
      <w:proofErr w:type="spellStart"/>
      <w:r w:rsidRPr="00E94B3F">
        <w:t>declarate</w:t>
      </w:r>
      <w:proofErr w:type="spellEnd"/>
      <w:r w:rsidRPr="00E94B3F">
        <w:t xml:space="preserve"> </w:t>
      </w:r>
      <w:proofErr w:type="spellStart"/>
      <w:r w:rsidRPr="00E94B3F">
        <w:t>câștigătoare</w:t>
      </w:r>
      <w:proofErr w:type="spellEnd"/>
      <w:r w:rsidRPr="00E94B3F">
        <w:t>.</w:t>
      </w:r>
    </w:p>
    <w:p w14:paraId="39A78CB1" w14:textId="77777777" w:rsidR="00E94B3F" w:rsidRPr="00E94B3F" w:rsidRDefault="00E94B3F" w:rsidP="00E94B3F">
      <w:r w:rsidRPr="00E94B3F">
        <w:t xml:space="preserve">4.2. </w:t>
      </w:r>
      <w:proofErr w:type="spellStart"/>
      <w:r w:rsidRPr="00E94B3F">
        <w:t>Serviciile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 xml:space="preserve"> </w:t>
      </w:r>
      <w:proofErr w:type="spellStart"/>
      <w:r w:rsidRPr="00E94B3F">
        <w:t>vor</w:t>
      </w:r>
      <w:proofErr w:type="spellEnd"/>
      <w:r w:rsidRPr="00E94B3F">
        <w:t xml:space="preserve"> fi </w:t>
      </w:r>
      <w:proofErr w:type="spellStart"/>
      <w:r w:rsidRPr="00E94B3F">
        <w:t>asigurate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următoarele</w:t>
      </w:r>
      <w:proofErr w:type="spellEnd"/>
      <w:r w:rsidRPr="00E94B3F">
        <w:t xml:space="preserve"> </w:t>
      </w:r>
      <w:proofErr w:type="spellStart"/>
      <w:r w:rsidRPr="00E94B3F">
        <w:t>obiective</w:t>
      </w:r>
      <w:proofErr w:type="spellEnd"/>
      <w:r w:rsidRPr="00E94B3F">
        <w:t>:</w:t>
      </w:r>
    </w:p>
    <w:p w14:paraId="6BCD2F06" w14:textId="452FC6DC" w:rsidR="00E94B3F" w:rsidRPr="00E94B3F" w:rsidRDefault="00E94B3F" w:rsidP="00E94B3F">
      <w:pPr>
        <w:numPr>
          <w:ilvl w:val="0"/>
          <w:numId w:val="59"/>
        </w:numPr>
      </w:pPr>
      <w:proofErr w:type="spellStart"/>
      <w:r w:rsidRPr="00E94B3F">
        <w:t>Sal</w:t>
      </w:r>
      <w:r w:rsidR="0044079E">
        <w:t>ă</w:t>
      </w:r>
      <w:proofErr w:type="spellEnd"/>
      <w:r w:rsidRPr="00E94B3F">
        <w:t xml:space="preserve"> </w:t>
      </w:r>
      <w:r w:rsidR="0044079E">
        <w:t>s</w:t>
      </w:r>
      <w:r w:rsidRPr="00E94B3F">
        <w:t>port Szabó Kati;</w:t>
      </w:r>
    </w:p>
    <w:p w14:paraId="3991F962" w14:textId="2770C075" w:rsidR="00E94B3F" w:rsidRPr="00E94B3F" w:rsidRDefault="0044079E" w:rsidP="00E94B3F">
      <w:pPr>
        <w:numPr>
          <w:ilvl w:val="0"/>
          <w:numId w:val="59"/>
        </w:numPr>
      </w:pPr>
      <w:proofErr w:type="spellStart"/>
      <w:r>
        <w:t>Sală</w:t>
      </w:r>
      <w:proofErr w:type="spellEnd"/>
      <w:r>
        <w:t xml:space="preserve"> </w:t>
      </w:r>
      <w:proofErr w:type="spellStart"/>
      <w:r>
        <w:t>multifuncțională</w:t>
      </w:r>
      <w:proofErr w:type="spellEnd"/>
      <w:r>
        <w:t xml:space="preserve"> </w:t>
      </w:r>
      <w:proofErr w:type="spellStart"/>
      <w:r w:rsidR="00E94B3F" w:rsidRPr="00E94B3F">
        <w:t>Arena</w:t>
      </w:r>
      <w:proofErr w:type="spellEnd"/>
      <w:r w:rsidR="00E94B3F" w:rsidRPr="00E94B3F">
        <w:t xml:space="preserve"> Sepsi;</w:t>
      </w:r>
    </w:p>
    <w:p w14:paraId="3018F65A" w14:textId="77777777" w:rsidR="00E94B3F" w:rsidRPr="00E94B3F" w:rsidRDefault="00E94B3F" w:rsidP="00E94B3F">
      <w:pPr>
        <w:numPr>
          <w:ilvl w:val="0"/>
          <w:numId w:val="59"/>
        </w:numPr>
      </w:pPr>
      <w:proofErr w:type="spellStart"/>
      <w:r w:rsidRPr="00E94B3F">
        <w:t>Patinoarul</w:t>
      </w:r>
      <w:proofErr w:type="spellEnd"/>
      <w:r w:rsidRPr="00E94B3F">
        <w:t xml:space="preserve"> </w:t>
      </w:r>
      <w:proofErr w:type="spellStart"/>
      <w:r w:rsidRPr="00E94B3F">
        <w:t>acoperit</w:t>
      </w:r>
      <w:proofErr w:type="spellEnd"/>
      <w:r w:rsidRPr="00E94B3F">
        <w:t xml:space="preserve"> de </w:t>
      </w:r>
      <w:proofErr w:type="spellStart"/>
      <w:r w:rsidRPr="00E94B3F">
        <w:t>lângă</w:t>
      </w:r>
      <w:proofErr w:type="spellEnd"/>
      <w:r w:rsidRPr="00E94B3F">
        <w:t xml:space="preserve"> </w:t>
      </w:r>
      <w:proofErr w:type="spellStart"/>
      <w:r w:rsidRPr="00E94B3F">
        <w:t>Arena</w:t>
      </w:r>
      <w:proofErr w:type="spellEnd"/>
      <w:r w:rsidRPr="00E94B3F">
        <w:t xml:space="preserve"> Sepsi;</w:t>
      </w:r>
    </w:p>
    <w:p w14:paraId="48AF94B1" w14:textId="77777777" w:rsidR="00E94B3F" w:rsidRPr="00E94B3F" w:rsidRDefault="00E94B3F" w:rsidP="00E94B3F">
      <w:pPr>
        <w:numPr>
          <w:ilvl w:val="0"/>
          <w:numId w:val="59"/>
        </w:numPr>
      </w:pPr>
      <w:proofErr w:type="spellStart"/>
      <w:r w:rsidRPr="00E94B3F">
        <w:t>Ștrandul</w:t>
      </w:r>
      <w:proofErr w:type="spellEnd"/>
      <w:r w:rsidRPr="00E94B3F">
        <w:t xml:space="preserve"> </w:t>
      </w:r>
      <w:proofErr w:type="spellStart"/>
      <w:r w:rsidRPr="00E94B3F">
        <w:t>Municipal</w:t>
      </w:r>
      <w:proofErr w:type="spellEnd"/>
      <w:r w:rsidRPr="00E94B3F">
        <w:t>;</w:t>
      </w:r>
    </w:p>
    <w:p w14:paraId="12E81468" w14:textId="77777777" w:rsidR="00E94B3F" w:rsidRPr="00E94B3F" w:rsidRDefault="00E94B3F" w:rsidP="00E94B3F">
      <w:pPr>
        <w:numPr>
          <w:ilvl w:val="0"/>
          <w:numId w:val="59"/>
        </w:numPr>
      </w:pPr>
      <w:proofErr w:type="spellStart"/>
      <w:r w:rsidRPr="00E94B3F">
        <w:t>Lacul</w:t>
      </w:r>
      <w:proofErr w:type="spellEnd"/>
      <w:r w:rsidRPr="00E94B3F">
        <w:t xml:space="preserve"> din </w:t>
      </w:r>
      <w:proofErr w:type="spellStart"/>
      <w:r w:rsidRPr="00E94B3F">
        <w:t>zona</w:t>
      </w:r>
      <w:proofErr w:type="spellEnd"/>
      <w:r w:rsidRPr="00E94B3F">
        <w:t xml:space="preserve"> </w:t>
      </w:r>
      <w:proofErr w:type="spellStart"/>
      <w:r w:rsidRPr="00E94B3F">
        <w:t>Gării</w:t>
      </w:r>
      <w:proofErr w:type="spellEnd"/>
      <w:r w:rsidRPr="00E94B3F">
        <w:t>.</w:t>
      </w:r>
    </w:p>
    <w:p w14:paraId="6C63A5E8" w14:textId="77777777" w:rsidR="00E94B3F" w:rsidRPr="00E94B3F" w:rsidRDefault="00E94B3F" w:rsidP="00E94B3F">
      <w:r w:rsidRPr="00E94B3F">
        <w:t xml:space="preserve">4.3.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asigura</w:t>
      </w:r>
      <w:proofErr w:type="spellEnd"/>
      <w:r w:rsidRPr="00E94B3F">
        <w:t xml:space="preserve"> </w:t>
      </w:r>
      <w:proofErr w:type="spellStart"/>
      <w:r w:rsidRPr="00E94B3F">
        <w:t>serviciile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 xml:space="preserve"> </w:t>
      </w:r>
      <w:proofErr w:type="spellStart"/>
      <w:r w:rsidRPr="00E94B3F">
        <w:t>prin</w:t>
      </w:r>
      <w:proofErr w:type="spellEnd"/>
      <w:r w:rsidRPr="00E94B3F">
        <w:t xml:space="preserve"> </w:t>
      </w:r>
      <w:proofErr w:type="spellStart"/>
      <w:r w:rsidRPr="00E94B3F">
        <w:t>personal</w:t>
      </w:r>
      <w:proofErr w:type="spellEnd"/>
      <w:r w:rsidRPr="00E94B3F">
        <w:t xml:space="preserve"> </w:t>
      </w:r>
      <w:proofErr w:type="spellStart"/>
      <w:r w:rsidRPr="00E94B3F">
        <w:t>calificat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atestat</w:t>
      </w:r>
      <w:proofErr w:type="spellEnd"/>
      <w:r w:rsidRPr="00E94B3F">
        <w:t xml:space="preserve"> </w:t>
      </w:r>
      <w:proofErr w:type="spellStart"/>
      <w:r w:rsidRPr="00E94B3F">
        <w:t>conform</w:t>
      </w:r>
      <w:proofErr w:type="spellEnd"/>
      <w:r w:rsidRPr="00E94B3F">
        <w:t xml:space="preserve"> </w:t>
      </w:r>
      <w:proofErr w:type="spellStart"/>
      <w:r w:rsidRPr="00E94B3F">
        <w:t>legislației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vigoare</w:t>
      </w:r>
      <w:proofErr w:type="spellEnd"/>
      <w:r w:rsidRPr="00E94B3F">
        <w:t>.</w:t>
      </w:r>
    </w:p>
    <w:p w14:paraId="45E0A41A" w14:textId="77777777" w:rsidR="00E94B3F" w:rsidRPr="00E94B3F" w:rsidRDefault="00E94B3F" w:rsidP="00E94B3F">
      <w:r w:rsidRPr="00E94B3F">
        <w:t xml:space="preserve">4.4. Programul de </w:t>
      </w:r>
      <w:proofErr w:type="spellStart"/>
      <w:r w:rsidRPr="00E94B3F">
        <w:t>pază</w:t>
      </w:r>
      <w:proofErr w:type="spellEnd"/>
      <w:r w:rsidRPr="00E94B3F">
        <w:t xml:space="preserve">, </w:t>
      </w:r>
      <w:proofErr w:type="spellStart"/>
      <w:r w:rsidRPr="00E94B3F">
        <w:t>numărul</w:t>
      </w:r>
      <w:proofErr w:type="spellEnd"/>
      <w:r w:rsidRPr="00E94B3F">
        <w:t xml:space="preserve"> </w:t>
      </w:r>
      <w:proofErr w:type="spellStart"/>
      <w:r w:rsidRPr="00E94B3F">
        <w:t>estimat</w:t>
      </w:r>
      <w:proofErr w:type="spellEnd"/>
      <w:r w:rsidRPr="00E94B3F">
        <w:t xml:space="preserve"> de </w:t>
      </w:r>
      <w:proofErr w:type="spellStart"/>
      <w:r w:rsidRPr="00E94B3F">
        <w:t>ore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particularitățile</w:t>
      </w:r>
      <w:proofErr w:type="spellEnd"/>
      <w:r w:rsidRPr="00E94B3F">
        <w:t xml:space="preserve"> </w:t>
      </w:r>
      <w:proofErr w:type="spellStart"/>
      <w:r w:rsidRPr="00E94B3F">
        <w:t>fiecărui</w:t>
      </w:r>
      <w:proofErr w:type="spellEnd"/>
      <w:r w:rsidRPr="00E94B3F">
        <w:t xml:space="preserve"> </w:t>
      </w:r>
      <w:proofErr w:type="spellStart"/>
      <w:r w:rsidRPr="00E94B3F">
        <w:t>obiectiv</w:t>
      </w:r>
      <w:proofErr w:type="spellEnd"/>
      <w:r w:rsidRPr="00E94B3F">
        <w:t xml:space="preserve"> </w:t>
      </w:r>
      <w:proofErr w:type="spellStart"/>
      <w:r w:rsidRPr="00E94B3F">
        <w:t>sunt</w:t>
      </w:r>
      <w:proofErr w:type="spellEnd"/>
      <w:r w:rsidRPr="00E94B3F">
        <w:t xml:space="preserve"> </w:t>
      </w:r>
      <w:proofErr w:type="spellStart"/>
      <w:r w:rsidRPr="00E94B3F">
        <w:t>prevăzute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Caietul</w:t>
      </w:r>
      <w:proofErr w:type="spellEnd"/>
      <w:r w:rsidRPr="00E94B3F">
        <w:t xml:space="preserve"> de </w:t>
      </w:r>
      <w:proofErr w:type="spellStart"/>
      <w:r w:rsidRPr="00E94B3F">
        <w:t>sarcini</w:t>
      </w:r>
      <w:proofErr w:type="spellEnd"/>
      <w:r w:rsidRPr="00E94B3F">
        <w:t xml:space="preserve">, </w:t>
      </w:r>
      <w:proofErr w:type="spellStart"/>
      <w:r w:rsidRPr="00E94B3F">
        <w:t>anexă</w:t>
      </w:r>
      <w:proofErr w:type="spellEnd"/>
      <w:r w:rsidRPr="00E94B3F">
        <w:t xml:space="preserve"> la </w:t>
      </w:r>
      <w:proofErr w:type="spellStart"/>
      <w:r w:rsidRPr="00E94B3F">
        <w:t>prezentul</w:t>
      </w:r>
      <w:proofErr w:type="spellEnd"/>
      <w:r w:rsidRPr="00E94B3F">
        <w:t xml:space="preserve"> </w:t>
      </w:r>
      <w:proofErr w:type="spellStart"/>
      <w:r w:rsidRPr="00E94B3F">
        <w:t>contract</w:t>
      </w:r>
      <w:proofErr w:type="spellEnd"/>
      <w:r w:rsidRPr="00E94B3F">
        <w:t>.</w:t>
      </w:r>
    </w:p>
    <w:p w14:paraId="560445CC" w14:textId="77777777" w:rsidR="00E94B3F" w:rsidRPr="00E94B3F" w:rsidRDefault="00E94B3F" w:rsidP="00E94B3F">
      <w:pPr>
        <w:numPr>
          <w:ilvl w:val="0"/>
          <w:numId w:val="60"/>
        </w:numPr>
      </w:pPr>
      <w:r w:rsidRPr="00E94B3F">
        <w:t>DURATA CONTRACTULUI</w:t>
      </w:r>
    </w:p>
    <w:p w14:paraId="7CF68077" w14:textId="77777777" w:rsidR="00E94B3F" w:rsidRPr="00E94B3F" w:rsidRDefault="00E94B3F" w:rsidP="00E94B3F">
      <w:r w:rsidRPr="00E94B3F">
        <w:t xml:space="preserve">5.1. </w:t>
      </w:r>
      <w:proofErr w:type="spellStart"/>
      <w:r w:rsidRPr="00E94B3F">
        <w:t>Contractul</w:t>
      </w:r>
      <w:proofErr w:type="spellEnd"/>
      <w:r w:rsidRPr="00E94B3F">
        <w:t xml:space="preserve"> </w:t>
      </w:r>
      <w:proofErr w:type="spellStart"/>
      <w:r w:rsidRPr="00E94B3F">
        <w:t>intră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vigoare</w:t>
      </w:r>
      <w:proofErr w:type="spellEnd"/>
      <w:r w:rsidRPr="00E94B3F">
        <w:t xml:space="preserve"> la </w:t>
      </w:r>
      <w:proofErr w:type="spellStart"/>
      <w:r w:rsidRPr="00E94B3F">
        <w:t>data</w:t>
      </w:r>
      <w:proofErr w:type="spellEnd"/>
      <w:r w:rsidRPr="00E94B3F">
        <w:t xml:space="preserve"> </w:t>
      </w:r>
      <w:proofErr w:type="spellStart"/>
      <w:r w:rsidRPr="00E94B3F">
        <w:t>semnării</w:t>
      </w:r>
      <w:proofErr w:type="spellEnd"/>
      <w:r w:rsidRPr="00E94B3F">
        <w:t xml:space="preserve"> de </w:t>
      </w:r>
      <w:proofErr w:type="spellStart"/>
      <w:r w:rsidRPr="00E94B3F">
        <w:t>către</w:t>
      </w:r>
      <w:proofErr w:type="spellEnd"/>
      <w:r w:rsidRPr="00E94B3F">
        <w:t xml:space="preserve"> ambele </w:t>
      </w:r>
      <w:proofErr w:type="spellStart"/>
      <w:r w:rsidRPr="00E94B3F">
        <w:t>părți</w:t>
      </w:r>
      <w:proofErr w:type="spellEnd"/>
      <w:r w:rsidRPr="00E94B3F">
        <w:t>.</w:t>
      </w:r>
    </w:p>
    <w:p w14:paraId="17AB61E0" w14:textId="77777777" w:rsidR="00E94B3F" w:rsidRPr="00E94B3F" w:rsidRDefault="00E94B3F" w:rsidP="00E94B3F">
      <w:r w:rsidRPr="00E94B3F">
        <w:t xml:space="preserve">5.2. </w:t>
      </w:r>
      <w:proofErr w:type="spellStart"/>
      <w:r w:rsidRPr="00E94B3F">
        <w:t>Durata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 xml:space="preserve"> </w:t>
      </w:r>
      <w:proofErr w:type="gramStart"/>
      <w:r w:rsidRPr="00E94B3F">
        <w:t>este</w:t>
      </w:r>
      <w:proofErr w:type="gramEnd"/>
      <w:r w:rsidRPr="00E94B3F">
        <w:t xml:space="preserve"> de 12 </w:t>
      </w:r>
      <w:proofErr w:type="spellStart"/>
      <w:r w:rsidRPr="00E94B3F">
        <w:t>luni</w:t>
      </w:r>
      <w:proofErr w:type="spellEnd"/>
      <w:r w:rsidRPr="00E94B3F">
        <w:t xml:space="preserve"> de la </w:t>
      </w:r>
      <w:proofErr w:type="spellStart"/>
      <w:r w:rsidRPr="00E94B3F">
        <w:t>emiterea</w:t>
      </w:r>
      <w:proofErr w:type="spellEnd"/>
      <w:r w:rsidRPr="00E94B3F">
        <w:t xml:space="preserve"> </w:t>
      </w:r>
      <w:proofErr w:type="spellStart"/>
      <w:r w:rsidRPr="00E94B3F">
        <w:t>Ordinului</w:t>
      </w:r>
      <w:proofErr w:type="spellEnd"/>
      <w:r w:rsidRPr="00E94B3F">
        <w:t xml:space="preserve"> de </w:t>
      </w:r>
      <w:proofErr w:type="spellStart"/>
      <w:r w:rsidRPr="00E94B3F">
        <w:t>începere</w:t>
      </w:r>
      <w:proofErr w:type="spellEnd"/>
      <w:r w:rsidRPr="00E94B3F">
        <w:t>.</w:t>
      </w:r>
    </w:p>
    <w:p w14:paraId="24D67F9B" w14:textId="77777777" w:rsidR="00E94B3F" w:rsidRPr="00E94B3F" w:rsidRDefault="00E94B3F" w:rsidP="00E94B3F">
      <w:r w:rsidRPr="00E94B3F">
        <w:t xml:space="preserve">5.3.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poate</w:t>
      </w:r>
      <w:proofErr w:type="spellEnd"/>
      <w:r w:rsidRPr="00E94B3F">
        <w:t xml:space="preserve"> </w:t>
      </w:r>
      <w:proofErr w:type="spellStart"/>
      <w:r w:rsidRPr="00E94B3F">
        <w:t>emite</w:t>
      </w:r>
      <w:proofErr w:type="spellEnd"/>
      <w:r w:rsidRPr="00E94B3F">
        <w:t xml:space="preserve"> </w:t>
      </w:r>
      <w:proofErr w:type="spellStart"/>
      <w:r w:rsidRPr="00E94B3F">
        <w:t>Ordinul</w:t>
      </w:r>
      <w:proofErr w:type="spellEnd"/>
      <w:r w:rsidRPr="00E94B3F">
        <w:t xml:space="preserve"> de </w:t>
      </w:r>
      <w:proofErr w:type="spellStart"/>
      <w:r w:rsidRPr="00E94B3F">
        <w:t>începere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gramStart"/>
      <w:r w:rsidRPr="00E94B3F">
        <w:t>termen</w:t>
      </w:r>
      <w:proofErr w:type="gramEnd"/>
      <w:r w:rsidRPr="00E94B3F">
        <w:t xml:space="preserve"> de maximum 30 de </w:t>
      </w:r>
      <w:proofErr w:type="spellStart"/>
      <w:r w:rsidRPr="00E94B3F">
        <w:t>zile</w:t>
      </w:r>
      <w:proofErr w:type="spellEnd"/>
      <w:r w:rsidRPr="00E94B3F">
        <w:t xml:space="preserve"> de la </w:t>
      </w:r>
      <w:proofErr w:type="spellStart"/>
      <w:r w:rsidRPr="00E94B3F">
        <w:t>data</w:t>
      </w:r>
      <w:proofErr w:type="spellEnd"/>
      <w:r w:rsidRPr="00E94B3F">
        <w:t xml:space="preserve"> </w:t>
      </w:r>
      <w:proofErr w:type="spellStart"/>
      <w:r w:rsidRPr="00E94B3F">
        <w:t>semnării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>.</w:t>
      </w:r>
    </w:p>
    <w:p w14:paraId="53EA1DBF" w14:textId="77777777" w:rsidR="00E94B3F" w:rsidRPr="00E94B3F" w:rsidRDefault="00E94B3F" w:rsidP="00E94B3F">
      <w:r w:rsidRPr="00E94B3F">
        <w:t xml:space="preserve">5.4. </w:t>
      </w:r>
      <w:proofErr w:type="spellStart"/>
      <w:r w:rsidRPr="00E94B3F">
        <w:t>Contractul</w:t>
      </w:r>
      <w:proofErr w:type="spellEnd"/>
      <w:r w:rsidRPr="00E94B3F">
        <w:t xml:space="preserve"> </w:t>
      </w:r>
      <w:proofErr w:type="spellStart"/>
      <w:r w:rsidRPr="00E94B3F">
        <w:t>încetează</w:t>
      </w:r>
      <w:proofErr w:type="spellEnd"/>
      <w:r w:rsidRPr="00E94B3F">
        <w:t xml:space="preserve"> de </w:t>
      </w:r>
      <w:proofErr w:type="spellStart"/>
      <w:r w:rsidRPr="00E94B3F">
        <w:t>drept</w:t>
      </w:r>
      <w:proofErr w:type="spellEnd"/>
      <w:r w:rsidRPr="00E94B3F">
        <w:t xml:space="preserve"> la </w:t>
      </w:r>
      <w:proofErr w:type="spellStart"/>
      <w:r w:rsidRPr="00E94B3F">
        <w:t>expirarea</w:t>
      </w:r>
      <w:proofErr w:type="spellEnd"/>
      <w:r w:rsidRPr="00E94B3F">
        <w:t xml:space="preserve"> </w:t>
      </w:r>
      <w:proofErr w:type="spellStart"/>
      <w:r w:rsidRPr="00E94B3F">
        <w:t>perioadei</w:t>
      </w:r>
      <w:proofErr w:type="spellEnd"/>
      <w:r w:rsidRPr="00E94B3F">
        <w:t xml:space="preserve"> </w:t>
      </w:r>
      <w:proofErr w:type="spellStart"/>
      <w:r w:rsidRPr="00E94B3F">
        <w:t>contractuale</w:t>
      </w:r>
      <w:proofErr w:type="spellEnd"/>
      <w:r w:rsidRPr="00E94B3F">
        <w:t xml:space="preserve">, </w:t>
      </w:r>
      <w:proofErr w:type="spellStart"/>
      <w:r w:rsidRPr="00E94B3F">
        <w:t>dacă</w:t>
      </w:r>
      <w:proofErr w:type="spellEnd"/>
      <w:r w:rsidRPr="00E94B3F">
        <w:t xml:space="preserve"> </w:t>
      </w:r>
      <w:proofErr w:type="spellStart"/>
      <w:r w:rsidRPr="00E94B3F">
        <w:t>părțile</w:t>
      </w:r>
      <w:proofErr w:type="spellEnd"/>
      <w:r w:rsidRPr="00E94B3F">
        <w:t xml:space="preserve"> </w:t>
      </w:r>
      <w:proofErr w:type="spellStart"/>
      <w:r w:rsidRPr="00E94B3F">
        <w:t>nu</w:t>
      </w:r>
      <w:proofErr w:type="spellEnd"/>
      <w:r w:rsidRPr="00E94B3F">
        <w:t xml:space="preserve"> </w:t>
      </w:r>
      <w:proofErr w:type="spellStart"/>
      <w:r w:rsidRPr="00E94B3F">
        <w:t>convin</w:t>
      </w:r>
      <w:proofErr w:type="spellEnd"/>
      <w:r w:rsidRPr="00E94B3F">
        <w:t xml:space="preserve"> altfel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condițiile</w:t>
      </w:r>
      <w:proofErr w:type="spellEnd"/>
      <w:r w:rsidRPr="00E94B3F">
        <w:t xml:space="preserve"> legii.</w:t>
      </w:r>
    </w:p>
    <w:p w14:paraId="57840A51" w14:textId="77777777" w:rsidR="00E94B3F" w:rsidRPr="00E94B3F" w:rsidRDefault="00E94B3F" w:rsidP="00E94B3F">
      <w:pPr>
        <w:numPr>
          <w:ilvl w:val="0"/>
          <w:numId w:val="61"/>
        </w:numPr>
      </w:pPr>
      <w:r w:rsidRPr="00E94B3F">
        <w:t>PREȚUL CONTRACTULUI</w:t>
      </w:r>
    </w:p>
    <w:p w14:paraId="7F8CAEC5" w14:textId="77777777" w:rsidR="00E94B3F" w:rsidRPr="00E94B3F" w:rsidRDefault="00E94B3F" w:rsidP="00E94B3F">
      <w:r w:rsidRPr="00E94B3F">
        <w:t xml:space="preserve">6.1. </w:t>
      </w:r>
      <w:proofErr w:type="spellStart"/>
      <w:r w:rsidRPr="00E94B3F">
        <w:t>Valoarea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 xml:space="preserve"> </w:t>
      </w:r>
      <w:proofErr w:type="gramStart"/>
      <w:r w:rsidRPr="00E94B3F">
        <w:t>este</w:t>
      </w:r>
      <w:proofErr w:type="gramEnd"/>
      <w:r w:rsidRPr="00E94B3F">
        <w:t xml:space="preserve"> de __________ lei </w:t>
      </w:r>
      <w:proofErr w:type="spellStart"/>
      <w:r w:rsidRPr="00E94B3F">
        <w:t>fără</w:t>
      </w:r>
      <w:proofErr w:type="spellEnd"/>
      <w:r w:rsidRPr="00E94B3F">
        <w:t xml:space="preserve"> TVA.</w:t>
      </w:r>
    </w:p>
    <w:p w14:paraId="5319CA9B" w14:textId="77777777" w:rsidR="00E94B3F" w:rsidRPr="00E94B3F" w:rsidRDefault="00E94B3F" w:rsidP="00E94B3F">
      <w:r w:rsidRPr="00E94B3F">
        <w:t xml:space="preserve">6.2. TVA </w:t>
      </w:r>
      <w:proofErr w:type="spellStart"/>
      <w:r w:rsidRPr="00E94B3F">
        <w:t>aferentă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 xml:space="preserve"> </w:t>
      </w:r>
      <w:proofErr w:type="gramStart"/>
      <w:r w:rsidRPr="00E94B3F">
        <w:t>este</w:t>
      </w:r>
      <w:proofErr w:type="gramEnd"/>
      <w:r w:rsidRPr="00E94B3F">
        <w:t xml:space="preserve"> de __________ lei.</w:t>
      </w:r>
    </w:p>
    <w:p w14:paraId="1F7E6CB5" w14:textId="77777777" w:rsidR="00E94B3F" w:rsidRPr="00E94B3F" w:rsidRDefault="00E94B3F" w:rsidP="00E94B3F">
      <w:r w:rsidRPr="00E94B3F">
        <w:t xml:space="preserve">6.3. </w:t>
      </w:r>
      <w:proofErr w:type="spellStart"/>
      <w:r w:rsidRPr="00E94B3F">
        <w:t>Valoarea</w:t>
      </w:r>
      <w:proofErr w:type="spellEnd"/>
      <w:r w:rsidRPr="00E94B3F">
        <w:t xml:space="preserve"> </w:t>
      </w:r>
      <w:proofErr w:type="spellStart"/>
      <w:r w:rsidRPr="00E94B3F">
        <w:t>totală</w:t>
      </w:r>
      <w:proofErr w:type="spellEnd"/>
      <w:r w:rsidRPr="00E94B3F">
        <w:t xml:space="preserve"> a </w:t>
      </w:r>
      <w:proofErr w:type="spellStart"/>
      <w:r w:rsidRPr="00E94B3F">
        <w:t>contractului</w:t>
      </w:r>
      <w:proofErr w:type="spellEnd"/>
      <w:r w:rsidRPr="00E94B3F">
        <w:t xml:space="preserve">, </w:t>
      </w:r>
      <w:proofErr w:type="spellStart"/>
      <w:r w:rsidRPr="00E94B3F">
        <w:t>inclusiv</w:t>
      </w:r>
      <w:proofErr w:type="spellEnd"/>
      <w:r w:rsidRPr="00E94B3F">
        <w:t xml:space="preserve"> TVA, </w:t>
      </w:r>
      <w:proofErr w:type="gramStart"/>
      <w:r w:rsidRPr="00E94B3F">
        <w:t>este</w:t>
      </w:r>
      <w:proofErr w:type="gramEnd"/>
      <w:r w:rsidRPr="00E94B3F">
        <w:t xml:space="preserve"> de __________ lei.</w:t>
      </w:r>
    </w:p>
    <w:p w14:paraId="501D31C5" w14:textId="77777777" w:rsidR="00E94B3F" w:rsidRPr="00E94B3F" w:rsidRDefault="00E94B3F" w:rsidP="00E94B3F">
      <w:r w:rsidRPr="00E94B3F">
        <w:t xml:space="preserve">6.4. </w:t>
      </w:r>
      <w:proofErr w:type="spellStart"/>
      <w:r w:rsidRPr="00E94B3F">
        <w:t>Tariful</w:t>
      </w:r>
      <w:proofErr w:type="spellEnd"/>
      <w:r w:rsidRPr="00E94B3F">
        <w:t xml:space="preserve"> </w:t>
      </w:r>
      <w:proofErr w:type="spellStart"/>
      <w:r w:rsidRPr="00E94B3F">
        <w:t>unitar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serviciile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 xml:space="preserve"> de </w:t>
      </w:r>
      <w:proofErr w:type="spellStart"/>
      <w:r w:rsidRPr="00E94B3F">
        <w:t>zi</w:t>
      </w:r>
      <w:proofErr w:type="spellEnd"/>
      <w:r w:rsidRPr="00E94B3F">
        <w:t xml:space="preserve"> </w:t>
      </w:r>
      <w:proofErr w:type="gramStart"/>
      <w:r w:rsidRPr="00E94B3F">
        <w:t>este</w:t>
      </w:r>
      <w:proofErr w:type="gramEnd"/>
      <w:r w:rsidRPr="00E94B3F">
        <w:t xml:space="preserve"> de __________ lei/</w:t>
      </w:r>
      <w:proofErr w:type="spellStart"/>
      <w:r w:rsidRPr="00E94B3F">
        <w:t>oră</w:t>
      </w:r>
      <w:proofErr w:type="spellEnd"/>
      <w:r w:rsidRPr="00E94B3F">
        <w:t xml:space="preserve"> </w:t>
      </w:r>
      <w:proofErr w:type="spellStart"/>
      <w:r w:rsidRPr="00E94B3F">
        <w:t>fără</w:t>
      </w:r>
      <w:proofErr w:type="spellEnd"/>
      <w:r w:rsidRPr="00E94B3F">
        <w:t xml:space="preserve"> TVA.</w:t>
      </w:r>
    </w:p>
    <w:p w14:paraId="0B0B407D" w14:textId="77777777" w:rsidR="00E94B3F" w:rsidRPr="00E94B3F" w:rsidRDefault="00E94B3F" w:rsidP="00E94B3F">
      <w:r w:rsidRPr="00E94B3F">
        <w:t xml:space="preserve">6.5. </w:t>
      </w:r>
      <w:proofErr w:type="spellStart"/>
      <w:r w:rsidRPr="00E94B3F">
        <w:t>Tariful</w:t>
      </w:r>
      <w:proofErr w:type="spellEnd"/>
      <w:r w:rsidRPr="00E94B3F">
        <w:t xml:space="preserve"> </w:t>
      </w:r>
      <w:proofErr w:type="spellStart"/>
      <w:r w:rsidRPr="00E94B3F">
        <w:t>unitar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serviciile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 xml:space="preserve"> de </w:t>
      </w:r>
      <w:proofErr w:type="spellStart"/>
      <w:r w:rsidRPr="00E94B3F">
        <w:t>noapte</w:t>
      </w:r>
      <w:proofErr w:type="spellEnd"/>
      <w:r w:rsidRPr="00E94B3F">
        <w:t xml:space="preserve"> </w:t>
      </w:r>
      <w:proofErr w:type="gramStart"/>
      <w:r w:rsidRPr="00E94B3F">
        <w:t>este</w:t>
      </w:r>
      <w:proofErr w:type="gramEnd"/>
      <w:r w:rsidRPr="00E94B3F">
        <w:t xml:space="preserve"> de __________ lei/</w:t>
      </w:r>
      <w:proofErr w:type="spellStart"/>
      <w:r w:rsidRPr="00E94B3F">
        <w:t>oră</w:t>
      </w:r>
      <w:proofErr w:type="spellEnd"/>
      <w:r w:rsidRPr="00E94B3F">
        <w:t xml:space="preserve"> </w:t>
      </w:r>
      <w:proofErr w:type="spellStart"/>
      <w:r w:rsidRPr="00E94B3F">
        <w:t>fără</w:t>
      </w:r>
      <w:proofErr w:type="spellEnd"/>
      <w:r w:rsidRPr="00E94B3F">
        <w:t xml:space="preserve"> TVA.</w:t>
      </w:r>
    </w:p>
    <w:p w14:paraId="49B5C0CB" w14:textId="77777777" w:rsidR="00E94B3F" w:rsidRPr="00E94B3F" w:rsidRDefault="00E94B3F" w:rsidP="00E94B3F">
      <w:r w:rsidRPr="00E94B3F">
        <w:t xml:space="preserve">6.6. </w:t>
      </w:r>
      <w:proofErr w:type="spellStart"/>
      <w:r w:rsidRPr="00E94B3F">
        <w:t>Contractul</w:t>
      </w:r>
      <w:proofErr w:type="spellEnd"/>
      <w:r w:rsidRPr="00E94B3F">
        <w:t xml:space="preserve"> este </w:t>
      </w:r>
      <w:proofErr w:type="spellStart"/>
      <w:r w:rsidRPr="00E94B3F">
        <w:t>încheiat</w:t>
      </w:r>
      <w:proofErr w:type="spellEnd"/>
      <w:r w:rsidRPr="00E94B3F">
        <w:t xml:space="preserve"> </w:t>
      </w:r>
      <w:proofErr w:type="spellStart"/>
      <w:r w:rsidRPr="00E94B3F">
        <w:t>pe</w:t>
      </w:r>
      <w:proofErr w:type="spellEnd"/>
      <w:r w:rsidRPr="00E94B3F">
        <w:t xml:space="preserve"> </w:t>
      </w:r>
      <w:proofErr w:type="spellStart"/>
      <w:r w:rsidRPr="00E94B3F">
        <w:t>bază</w:t>
      </w:r>
      <w:proofErr w:type="spellEnd"/>
      <w:r w:rsidRPr="00E94B3F">
        <w:t xml:space="preserve"> de </w:t>
      </w:r>
      <w:proofErr w:type="spellStart"/>
      <w:r w:rsidRPr="00E94B3F">
        <w:t>prețuri</w:t>
      </w:r>
      <w:proofErr w:type="spellEnd"/>
      <w:r w:rsidRPr="00E94B3F">
        <w:t xml:space="preserve"> </w:t>
      </w:r>
      <w:proofErr w:type="spellStart"/>
      <w:r w:rsidRPr="00E94B3F">
        <w:t>unitare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cantități</w:t>
      </w:r>
      <w:proofErr w:type="spellEnd"/>
      <w:r w:rsidRPr="00E94B3F">
        <w:t xml:space="preserve"> </w:t>
      </w:r>
      <w:proofErr w:type="spellStart"/>
      <w:r w:rsidRPr="00E94B3F">
        <w:t>estimate</w:t>
      </w:r>
      <w:proofErr w:type="spellEnd"/>
      <w:r w:rsidRPr="00E94B3F">
        <w:t>.</w:t>
      </w:r>
    </w:p>
    <w:p w14:paraId="5CB20D3A" w14:textId="77777777" w:rsidR="00E94B3F" w:rsidRPr="00E94B3F" w:rsidRDefault="00E94B3F" w:rsidP="00E94B3F">
      <w:r w:rsidRPr="00E94B3F">
        <w:t xml:space="preserve">6.7.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plăti</w:t>
      </w:r>
      <w:proofErr w:type="spellEnd"/>
      <w:r w:rsidRPr="00E94B3F">
        <w:t xml:space="preserve"> </w:t>
      </w:r>
      <w:proofErr w:type="spellStart"/>
      <w:r w:rsidRPr="00E94B3F">
        <w:t>exclusiv</w:t>
      </w:r>
      <w:proofErr w:type="spellEnd"/>
      <w:r w:rsidRPr="00E94B3F">
        <w:t xml:space="preserve"> </w:t>
      </w:r>
      <w:proofErr w:type="spellStart"/>
      <w:r w:rsidRPr="00E94B3F">
        <w:t>orele</w:t>
      </w:r>
      <w:proofErr w:type="spellEnd"/>
      <w:r w:rsidRPr="00E94B3F">
        <w:t xml:space="preserve"> </w:t>
      </w:r>
      <w:proofErr w:type="spellStart"/>
      <w:r w:rsidRPr="00E94B3F">
        <w:t>efectiv</w:t>
      </w:r>
      <w:proofErr w:type="spellEnd"/>
      <w:r w:rsidRPr="00E94B3F">
        <w:t xml:space="preserve"> </w:t>
      </w:r>
      <w:proofErr w:type="spellStart"/>
      <w:r w:rsidRPr="00E94B3F">
        <w:t>prestate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confirmate</w:t>
      </w:r>
      <w:proofErr w:type="spellEnd"/>
      <w:r w:rsidRPr="00E94B3F">
        <w:t xml:space="preserve"> </w:t>
      </w:r>
      <w:proofErr w:type="spellStart"/>
      <w:r w:rsidRPr="00E94B3F">
        <w:t>prin</w:t>
      </w:r>
      <w:proofErr w:type="spellEnd"/>
      <w:r w:rsidRPr="00E94B3F">
        <w:t xml:space="preserve"> </w:t>
      </w:r>
      <w:proofErr w:type="spellStart"/>
      <w:r w:rsidRPr="00E94B3F">
        <w:t>documentele</w:t>
      </w:r>
      <w:proofErr w:type="spellEnd"/>
      <w:r w:rsidRPr="00E94B3F">
        <w:t xml:space="preserve"> de </w:t>
      </w:r>
      <w:proofErr w:type="spellStart"/>
      <w:r w:rsidRPr="00E94B3F">
        <w:t>recepție</w:t>
      </w:r>
      <w:proofErr w:type="spellEnd"/>
      <w:r w:rsidRPr="00E94B3F">
        <w:t>.</w:t>
      </w:r>
    </w:p>
    <w:p w14:paraId="35B24FF9" w14:textId="77777777" w:rsidR="00E94B3F" w:rsidRPr="00E94B3F" w:rsidRDefault="00E94B3F" w:rsidP="00E94B3F">
      <w:r w:rsidRPr="00E94B3F">
        <w:lastRenderedPageBreak/>
        <w:t xml:space="preserve">6.8. </w:t>
      </w:r>
      <w:proofErr w:type="spellStart"/>
      <w:r w:rsidRPr="00E94B3F">
        <w:t>Cantitățile</w:t>
      </w:r>
      <w:proofErr w:type="spellEnd"/>
      <w:r w:rsidRPr="00E94B3F">
        <w:t xml:space="preserve"> </w:t>
      </w:r>
      <w:proofErr w:type="spellStart"/>
      <w:r w:rsidRPr="00E94B3F">
        <w:t>estimate</w:t>
      </w:r>
      <w:proofErr w:type="spellEnd"/>
      <w:r w:rsidRPr="00E94B3F">
        <w:t xml:space="preserve"> </w:t>
      </w:r>
      <w:proofErr w:type="spellStart"/>
      <w:r w:rsidRPr="00E94B3F">
        <w:t>prevăzute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documentația</w:t>
      </w:r>
      <w:proofErr w:type="spellEnd"/>
      <w:r w:rsidRPr="00E94B3F">
        <w:t xml:space="preserve"> de </w:t>
      </w:r>
      <w:proofErr w:type="spellStart"/>
      <w:r w:rsidRPr="00E94B3F">
        <w:t>atribuire</w:t>
      </w:r>
      <w:proofErr w:type="spellEnd"/>
      <w:r w:rsidRPr="00E94B3F">
        <w:t xml:space="preserve"> </w:t>
      </w:r>
      <w:proofErr w:type="spellStart"/>
      <w:r w:rsidRPr="00E94B3F">
        <w:t>nu</w:t>
      </w:r>
      <w:proofErr w:type="spellEnd"/>
      <w:r w:rsidRPr="00E94B3F">
        <w:t xml:space="preserve"> </w:t>
      </w:r>
      <w:proofErr w:type="spellStart"/>
      <w:r w:rsidRPr="00E94B3F">
        <w:t>reprezintă</w:t>
      </w:r>
      <w:proofErr w:type="spellEnd"/>
      <w:r w:rsidRPr="00E94B3F">
        <w:t xml:space="preserve"> </w:t>
      </w:r>
      <w:proofErr w:type="spellStart"/>
      <w:r w:rsidRPr="00E94B3F">
        <w:t>obligații</w:t>
      </w:r>
      <w:proofErr w:type="spellEnd"/>
      <w:r w:rsidRPr="00E94B3F">
        <w:t xml:space="preserve"> </w:t>
      </w:r>
      <w:proofErr w:type="spellStart"/>
      <w:r w:rsidRPr="00E94B3F">
        <w:t>ferme</w:t>
      </w:r>
      <w:proofErr w:type="spellEnd"/>
      <w:r w:rsidRPr="00E94B3F">
        <w:t xml:space="preserve"> de </w:t>
      </w:r>
      <w:proofErr w:type="spellStart"/>
      <w:r w:rsidRPr="00E94B3F">
        <w:t>achiziție</w:t>
      </w:r>
      <w:proofErr w:type="spellEnd"/>
      <w:r w:rsidRPr="00E94B3F">
        <w:t>.</w:t>
      </w:r>
    </w:p>
    <w:p w14:paraId="14B2DE7F" w14:textId="77777777" w:rsidR="00E94B3F" w:rsidRPr="00E94B3F" w:rsidRDefault="00E94B3F" w:rsidP="00E94B3F">
      <w:r w:rsidRPr="00E94B3F">
        <w:t xml:space="preserve">6.9. </w:t>
      </w:r>
      <w:proofErr w:type="spellStart"/>
      <w:r w:rsidRPr="00E94B3F">
        <w:t>Prețurile</w:t>
      </w:r>
      <w:proofErr w:type="spellEnd"/>
      <w:r w:rsidRPr="00E94B3F">
        <w:t xml:space="preserve"> </w:t>
      </w:r>
      <w:proofErr w:type="spellStart"/>
      <w:r w:rsidRPr="00E94B3F">
        <w:t>ofertate</w:t>
      </w:r>
      <w:proofErr w:type="spellEnd"/>
      <w:r w:rsidRPr="00E94B3F">
        <w:t xml:space="preserve"> </w:t>
      </w:r>
      <w:proofErr w:type="spellStart"/>
      <w:r w:rsidRPr="00E94B3F">
        <w:t>includ</w:t>
      </w:r>
      <w:proofErr w:type="spellEnd"/>
      <w:r w:rsidRPr="00E94B3F">
        <w:t xml:space="preserve"> </w:t>
      </w:r>
      <w:proofErr w:type="spellStart"/>
      <w:r w:rsidRPr="00E94B3F">
        <w:t>toate</w:t>
      </w:r>
      <w:proofErr w:type="spellEnd"/>
      <w:r w:rsidRPr="00E94B3F">
        <w:t xml:space="preserve"> </w:t>
      </w:r>
      <w:proofErr w:type="spellStart"/>
      <w:r w:rsidRPr="00E94B3F">
        <w:t>costurile</w:t>
      </w:r>
      <w:proofErr w:type="spellEnd"/>
      <w:r w:rsidRPr="00E94B3F">
        <w:t xml:space="preserve"> </w:t>
      </w:r>
      <w:proofErr w:type="spellStart"/>
      <w:r w:rsidRPr="00E94B3F">
        <w:t>necesare</w:t>
      </w:r>
      <w:proofErr w:type="spellEnd"/>
      <w:r w:rsidRPr="00E94B3F">
        <w:t xml:space="preserve"> </w:t>
      </w:r>
      <w:proofErr w:type="spellStart"/>
      <w:r w:rsidRPr="00E94B3F">
        <w:t>executării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 xml:space="preserve">, </w:t>
      </w:r>
      <w:proofErr w:type="spellStart"/>
      <w:r w:rsidRPr="00E94B3F">
        <w:t>inclusiv</w:t>
      </w:r>
      <w:proofErr w:type="spellEnd"/>
      <w:r w:rsidRPr="00E94B3F">
        <w:t xml:space="preserve"> </w:t>
      </w:r>
      <w:proofErr w:type="spellStart"/>
      <w:r w:rsidRPr="00E94B3F">
        <w:t>salarii</w:t>
      </w:r>
      <w:proofErr w:type="spellEnd"/>
      <w:r w:rsidRPr="00E94B3F">
        <w:t xml:space="preserve">, </w:t>
      </w:r>
      <w:proofErr w:type="spellStart"/>
      <w:r w:rsidRPr="00E94B3F">
        <w:t>contribuții</w:t>
      </w:r>
      <w:proofErr w:type="spellEnd"/>
      <w:r w:rsidRPr="00E94B3F">
        <w:t xml:space="preserve"> </w:t>
      </w:r>
      <w:proofErr w:type="spellStart"/>
      <w:r w:rsidRPr="00E94B3F">
        <w:t>legale</w:t>
      </w:r>
      <w:proofErr w:type="spellEnd"/>
      <w:r w:rsidRPr="00E94B3F">
        <w:t xml:space="preserve">, </w:t>
      </w:r>
      <w:proofErr w:type="spellStart"/>
      <w:r w:rsidRPr="00E94B3F">
        <w:t>echipamente</w:t>
      </w:r>
      <w:proofErr w:type="spellEnd"/>
      <w:r w:rsidRPr="00E94B3F">
        <w:t xml:space="preserve">, </w:t>
      </w:r>
      <w:proofErr w:type="spellStart"/>
      <w:r w:rsidRPr="00E94B3F">
        <w:t>uniforme</w:t>
      </w:r>
      <w:proofErr w:type="spellEnd"/>
      <w:r w:rsidRPr="00E94B3F">
        <w:t xml:space="preserve">, </w:t>
      </w:r>
      <w:proofErr w:type="spellStart"/>
      <w:r w:rsidRPr="00E94B3F">
        <w:t>instruire</w:t>
      </w:r>
      <w:proofErr w:type="spellEnd"/>
      <w:r w:rsidRPr="00E94B3F">
        <w:t xml:space="preserve">, </w:t>
      </w:r>
      <w:proofErr w:type="spellStart"/>
      <w:r w:rsidRPr="00E94B3F">
        <w:t>transport</w:t>
      </w:r>
      <w:proofErr w:type="spellEnd"/>
      <w:r w:rsidRPr="00E94B3F">
        <w:t xml:space="preserve">, </w:t>
      </w:r>
      <w:proofErr w:type="spellStart"/>
      <w:r w:rsidRPr="00E94B3F">
        <w:t>coordonare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orice</w:t>
      </w:r>
      <w:proofErr w:type="spellEnd"/>
      <w:r w:rsidRPr="00E94B3F">
        <w:t xml:space="preserve"> </w:t>
      </w:r>
      <w:proofErr w:type="spellStart"/>
      <w:r w:rsidRPr="00E94B3F">
        <w:t>alte</w:t>
      </w:r>
      <w:proofErr w:type="spellEnd"/>
      <w:r w:rsidRPr="00E94B3F">
        <w:t xml:space="preserve"> </w:t>
      </w:r>
      <w:proofErr w:type="spellStart"/>
      <w:r w:rsidRPr="00E94B3F">
        <w:t>cheltuieli</w:t>
      </w:r>
      <w:proofErr w:type="spellEnd"/>
      <w:r w:rsidRPr="00E94B3F">
        <w:t xml:space="preserve"> </w:t>
      </w:r>
      <w:proofErr w:type="spellStart"/>
      <w:r w:rsidRPr="00E94B3F">
        <w:t>necesare</w:t>
      </w:r>
      <w:proofErr w:type="spellEnd"/>
      <w:r w:rsidRPr="00E94B3F">
        <w:t xml:space="preserve"> </w:t>
      </w:r>
      <w:proofErr w:type="spellStart"/>
      <w:r w:rsidRPr="00E94B3F">
        <w:t>prestării</w:t>
      </w:r>
      <w:proofErr w:type="spellEnd"/>
      <w:r w:rsidRPr="00E94B3F">
        <w:t xml:space="preserve"> </w:t>
      </w:r>
      <w:proofErr w:type="spellStart"/>
      <w:r w:rsidRPr="00E94B3F">
        <w:t>serviciilor</w:t>
      </w:r>
      <w:proofErr w:type="spellEnd"/>
      <w:r w:rsidRPr="00E94B3F">
        <w:t>.</w:t>
      </w:r>
    </w:p>
    <w:p w14:paraId="2D0E7C37" w14:textId="77777777" w:rsidR="00E94B3F" w:rsidRPr="00E94B3F" w:rsidRDefault="00E94B3F" w:rsidP="00E94B3F">
      <w:pPr>
        <w:numPr>
          <w:ilvl w:val="0"/>
          <w:numId w:val="62"/>
        </w:numPr>
      </w:pPr>
      <w:r w:rsidRPr="00E94B3F">
        <w:t>DOCUMENTELE CONTRACTULUI</w:t>
      </w:r>
    </w:p>
    <w:p w14:paraId="1FC007CC" w14:textId="77777777" w:rsidR="00E94B3F" w:rsidRPr="00E94B3F" w:rsidRDefault="00E94B3F" w:rsidP="00E94B3F">
      <w:r w:rsidRPr="00E94B3F">
        <w:t xml:space="preserve">7.1. </w:t>
      </w:r>
      <w:proofErr w:type="spellStart"/>
      <w:r w:rsidRPr="00E94B3F">
        <w:t>Documentele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 xml:space="preserve"> </w:t>
      </w:r>
      <w:proofErr w:type="spellStart"/>
      <w:r w:rsidRPr="00E94B3F">
        <w:t>sunt</w:t>
      </w:r>
      <w:proofErr w:type="spellEnd"/>
      <w:r w:rsidRPr="00E94B3F">
        <w:t>:</w:t>
      </w:r>
    </w:p>
    <w:p w14:paraId="24F7F155" w14:textId="77777777" w:rsidR="00E94B3F" w:rsidRPr="00E94B3F" w:rsidRDefault="00E94B3F" w:rsidP="00E94B3F">
      <w:r w:rsidRPr="00E94B3F">
        <w:t xml:space="preserve">a) </w:t>
      </w:r>
      <w:proofErr w:type="spellStart"/>
      <w:r w:rsidRPr="00E94B3F">
        <w:t>prezentul</w:t>
      </w:r>
      <w:proofErr w:type="spellEnd"/>
      <w:r w:rsidRPr="00E94B3F">
        <w:t xml:space="preserve"> </w:t>
      </w:r>
      <w:proofErr w:type="spellStart"/>
      <w:r w:rsidRPr="00E94B3F">
        <w:t>contract</w:t>
      </w:r>
      <w:proofErr w:type="spellEnd"/>
      <w:r w:rsidRPr="00E94B3F">
        <w:t>;</w:t>
      </w:r>
      <w:r w:rsidRPr="00E94B3F">
        <w:br/>
        <w:t xml:space="preserve">b) </w:t>
      </w:r>
      <w:proofErr w:type="spellStart"/>
      <w:r w:rsidRPr="00E94B3F">
        <w:t>Caietul</w:t>
      </w:r>
      <w:proofErr w:type="spellEnd"/>
      <w:r w:rsidRPr="00E94B3F">
        <w:t xml:space="preserve"> de </w:t>
      </w:r>
      <w:proofErr w:type="spellStart"/>
      <w:r w:rsidRPr="00E94B3F">
        <w:t>sarcini</w:t>
      </w:r>
      <w:proofErr w:type="spellEnd"/>
      <w:r w:rsidRPr="00E94B3F">
        <w:t>;</w:t>
      </w:r>
      <w:r w:rsidRPr="00E94B3F">
        <w:br/>
        <w:t xml:space="preserve">c) </w:t>
      </w:r>
      <w:proofErr w:type="spellStart"/>
      <w:r w:rsidRPr="00E94B3F">
        <w:t>Propunerea</w:t>
      </w:r>
      <w:proofErr w:type="spellEnd"/>
      <w:r w:rsidRPr="00E94B3F">
        <w:t xml:space="preserve"> </w:t>
      </w:r>
      <w:proofErr w:type="spellStart"/>
      <w:r w:rsidRPr="00E94B3F">
        <w:t>tehnică</w:t>
      </w:r>
      <w:proofErr w:type="spellEnd"/>
      <w:r w:rsidRPr="00E94B3F">
        <w:t>;</w:t>
      </w:r>
      <w:r w:rsidRPr="00E94B3F">
        <w:br/>
        <w:t xml:space="preserve">d) </w:t>
      </w:r>
      <w:proofErr w:type="spellStart"/>
      <w:r w:rsidRPr="00E94B3F">
        <w:t>Propunerea</w:t>
      </w:r>
      <w:proofErr w:type="spellEnd"/>
      <w:r w:rsidRPr="00E94B3F">
        <w:t xml:space="preserve"> </w:t>
      </w:r>
      <w:proofErr w:type="spellStart"/>
      <w:r w:rsidRPr="00E94B3F">
        <w:t>financiară</w:t>
      </w:r>
      <w:proofErr w:type="spellEnd"/>
      <w:r w:rsidRPr="00E94B3F">
        <w:t>;</w:t>
      </w:r>
      <w:r w:rsidRPr="00E94B3F">
        <w:br/>
        <w:t xml:space="preserve">e) </w:t>
      </w:r>
      <w:proofErr w:type="spellStart"/>
      <w:r w:rsidRPr="00E94B3F">
        <w:t>clarificările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răspunsurile</w:t>
      </w:r>
      <w:proofErr w:type="spellEnd"/>
      <w:r w:rsidRPr="00E94B3F">
        <w:t xml:space="preserve"> la </w:t>
      </w:r>
      <w:proofErr w:type="spellStart"/>
      <w:r w:rsidRPr="00E94B3F">
        <w:t>clarificări</w:t>
      </w:r>
      <w:proofErr w:type="spellEnd"/>
      <w:r w:rsidRPr="00E94B3F">
        <w:t xml:space="preserve"> </w:t>
      </w:r>
      <w:proofErr w:type="spellStart"/>
      <w:r w:rsidRPr="00E94B3F">
        <w:t>formulate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cadrul</w:t>
      </w:r>
      <w:proofErr w:type="spellEnd"/>
      <w:r w:rsidRPr="00E94B3F">
        <w:t xml:space="preserve"> </w:t>
      </w:r>
      <w:proofErr w:type="spellStart"/>
      <w:r w:rsidRPr="00E94B3F">
        <w:t>procedurii</w:t>
      </w:r>
      <w:proofErr w:type="spellEnd"/>
      <w:r w:rsidRPr="00E94B3F">
        <w:t xml:space="preserve"> de </w:t>
      </w:r>
      <w:proofErr w:type="spellStart"/>
      <w:r w:rsidRPr="00E94B3F">
        <w:t>atribuire</w:t>
      </w:r>
      <w:proofErr w:type="spellEnd"/>
      <w:r w:rsidRPr="00E94B3F">
        <w:t>;</w:t>
      </w:r>
      <w:r w:rsidRPr="00E94B3F">
        <w:br/>
        <w:t xml:space="preserve">f) </w:t>
      </w:r>
      <w:proofErr w:type="spellStart"/>
      <w:r w:rsidRPr="00E94B3F">
        <w:t>Ordinul</w:t>
      </w:r>
      <w:proofErr w:type="spellEnd"/>
      <w:r w:rsidRPr="00E94B3F">
        <w:t xml:space="preserve"> de </w:t>
      </w:r>
      <w:proofErr w:type="spellStart"/>
      <w:r w:rsidRPr="00E94B3F">
        <w:t>începere</w:t>
      </w:r>
      <w:proofErr w:type="spellEnd"/>
      <w:r w:rsidRPr="00E94B3F">
        <w:t>;</w:t>
      </w:r>
      <w:r w:rsidRPr="00E94B3F">
        <w:br/>
        <w:t xml:space="preserve">g) </w:t>
      </w:r>
      <w:proofErr w:type="spellStart"/>
      <w:r w:rsidRPr="00E94B3F">
        <w:t>actele</w:t>
      </w:r>
      <w:proofErr w:type="spellEnd"/>
      <w:r w:rsidRPr="00E94B3F">
        <w:t xml:space="preserve"> </w:t>
      </w:r>
      <w:proofErr w:type="spellStart"/>
      <w:r w:rsidRPr="00E94B3F">
        <w:t>adiționale</w:t>
      </w:r>
      <w:proofErr w:type="spellEnd"/>
      <w:r w:rsidRPr="00E94B3F">
        <w:t xml:space="preserve">, </w:t>
      </w:r>
      <w:proofErr w:type="spellStart"/>
      <w:r w:rsidRPr="00E94B3F">
        <w:t>după</w:t>
      </w:r>
      <w:proofErr w:type="spellEnd"/>
      <w:r w:rsidRPr="00E94B3F">
        <w:t xml:space="preserve"> </w:t>
      </w:r>
      <w:proofErr w:type="spellStart"/>
      <w:r w:rsidRPr="00E94B3F">
        <w:t>caz</w:t>
      </w:r>
      <w:proofErr w:type="spellEnd"/>
      <w:r w:rsidRPr="00E94B3F">
        <w:t>.</w:t>
      </w:r>
    </w:p>
    <w:p w14:paraId="56F203A6" w14:textId="77777777" w:rsidR="00E94B3F" w:rsidRPr="00E94B3F" w:rsidRDefault="00E94B3F" w:rsidP="00E94B3F">
      <w:r w:rsidRPr="00E94B3F">
        <w:t xml:space="preserve">7.2.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cazul</w:t>
      </w:r>
      <w:proofErr w:type="spellEnd"/>
      <w:r w:rsidRPr="00E94B3F">
        <w:t xml:space="preserve"> </w:t>
      </w:r>
      <w:proofErr w:type="spellStart"/>
      <w:r w:rsidRPr="00E94B3F">
        <w:t>unor</w:t>
      </w:r>
      <w:proofErr w:type="spellEnd"/>
      <w:r w:rsidRPr="00E94B3F">
        <w:t xml:space="preserve"> </w:t>
      </w:r>
      <w:proofErr w:type="spellStart"/>
      <w:r w:rsidRPr="00E94B3F">
        <w:t>contradicții</w:t>
      </w:r>
      <w:proofErr w:type="spellEnd"/>
      <w:r w:rsidRPr="00E94B3F">
        <w:t xml:space="preserve"> </w:t>
      </w:r>
      <w:proofErr w:type="spellStart"/>
      <w:r w:rsidRPr="00E94B3F">
        <w:t>între</w:t>
      </w:r>
      <w:proofErr w:type="spellEnd"/>
      <w:r w:rsidRPr="00E94B3F">
        <w:t xml:space="preserve"> </w:t>
      </w:r>
      <w:proofErr w:type="spellStart"/>
      <w:r w:rsidRPr="00E94B3F">
        <w:t>documente</w:t>
      </w:r>
      <w:proofErr w:type="spellEnd"/>
      <w:r w:rsidRPr="00E94B3F">
        <w:t xml:space="preserve">, </w:t>
      </w:r>
      <w:proofErr w:type="spellStart"/>
      <w:r w:rsidRPr="00E94B3F">
        <w:t>prevalează</w:t>
      </w:r>
      <w:proofErr w:type="spellEnd"/>
      <w:r w:rsidRPr="00E94B3F">
        <w:t xml:space="preserve"> </w:t>
      </w:r>
      <w:proofErr w:type="spellStart"/>
      <w:r w:rsidRPr="00E94B3F">
        <w:t>documentul</w:t>
      </w:r>
      <w:proofErr w:type="spellEnd"/>
      <w:r w:rsidRPr="00E94B3F">
        <w:t xml:space="preserve"> </w:t>
      </w:r>
      <w:proofErr w:type="spellStart"/>
      <w:r w:rsidRPr="00E94B3F">
        <w:t>cu</w:t>
      </w:r>
      <w:proofErr w:type="spellEnd"/>
      <w:r w:rsidRPr="00E94B3F">
        <w:t xml:space="preserve"> rang </w:t>
      </w:r>
      <w:proofErr w:type="spellStart"/>
      <w:r w:rsidRPr="00E94B3F">
        <w:t>superior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ordinea</w:t>
      </w:r>
      <w:proofErr w:type="spellEnd"/>
      <w:r w:rsidRPr="00E94B3F">
        <w:t xml:space="preserve"> de mai </w:t>
      </w:r>
      <w:proofErr w:type="spellStart"/>
      <w:r w:rsidRPr="00E94B3F">
        <w:t>sus</w:t>
      </w:r>
      <w:proofErr w:type="spellEnd"/>
      <w:r w:rsidRPr="00E94B3F">
        <w:t>.</w:t>
      </w:r>
    </w:p>
    <w:p w14:paraId="1D82D2DF" w14:textId="77777777" w:rsidR="00E94B3F" w:rsidRPr="00E94B3F" w:rsidRDefault="00E94B3F" w:rsidP="00E94B3F">
      <w:pPr>
        <w:numPr>
          <w:ilvl w:val="0"/>
          <w:numId w:val="63"/>
        </w:numPr>
      </w:pPr>
      <w:r w:rsidRPr="00E94B3F">
        <w:t>STANDARDE ȘI LEGISLAȚIE APLICABILĂ</w:t>
      </w:r>
    </w:p>
    <w:p w14:paraId="3EE06724" w14:textId="77777777" w:rsidR="00E94B3F" w:rsidRPr="00E94B3F" w:rsidRDefault="00E94B3F" w:rsidP="00E94B3F">
      <w:r w:rsidRPr="00E94B3F">
        <w:t xml:space="preserve">8.1.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are</w:t>
      </w:r>
      <w:proofErr w:type="spellEnd"/>
      <w:r w:rsidRPr="00E94B3F">
        <w:t xml:space="preserve"> </w:t>
      </w:r>
      <w:proofErr w:type="spellStart"/>
      <w:r w:rsidRPr="00E94B3F">
        <w:t>obligația</w:t>
      </w:r>
      <w:proofErr w:type="spellEnd"/>
      <w:r w:rsidRPr="00E94B3F">
        <w:t xml:space="preserve"> de a </w:t>
      </w:r>
      <w:proofErr w:type="spellStart"/>
      <w:r w:rsidRPr="00E94B3F">
        <w:t>presta</w:t>
      </w:r>
      <w:proofErr w:type="spellEnd"/>
      <w:r w:rsidRPr="00E94B3F">
        <w:t xml:space="preserve"> </w:t>
      </w:r>
      <w:proofErr w:type="spellStart"/>
      <w:r w:rsidRPr="00E94B3F">
        <w:t>serviciile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conformitate</w:t>
      </w:r>
      <w:proofErr w:type="spellEnd"/>
      <w:r w:rsidRPr="00E94B3F">
        <w:t xml:space="preserve"> </w:t>
      </w:r>
      <w:proofErr w:type="spellStart"/>
      <w:r w:rsidRPr="00E94B3F">
        <w:t>cu</w:t>
      </w:r>
      <w:proofErr w:type="spellEnd"/>
      <w:r w:rsidRPr="00E94B3F">
        <w:t>:</w:t>
      </w:r>
    </w:p>
    <w:p w14:paraId="41E19769" w14:textId="77777777" w:rsidR="00E94B3F" w:rsidRPr="00E94B3F" w:rsidRDefault="00E94B3F" w:rsidP="00E94B3F">
      <w:pPr>
        <w:numPr>
          <w:ilvl w:val="0"/>
          <w:numId w:val="64"/>
        </w:numPr>
      </w:pPr>
      <w:proofErr w:type="spellStart"/>
      <w:r w:rsidRPr="00E94B3F">
        <w:t>Legea</w:t>
      </w:r>
      <w:proofErr w:type="spellEnd"/>
      <w:r w:rsidRPr="00E94B3F">
        <w:t xml:space="preserve"> </w:t>
      </w:r>
      <w:proofErr w:type="spellStart"/>
      <w:r w:rsidRPr="00E94B3F">
        <w:t>nr</w:t>
      </w:r>
      <w:proofErr w:type="spellEnd"/>
      <w:r w:rsidRPr="00E94B3F">
        <w:t>. 333/2003;</w:t>
      </w:r>
    </w:p>
    <w:p w14:paraId="067A6DFE" w14:textId="77777777" w:rsidR="00E94B3F" w:rsidRPr="00E94B3F" w:rsidRDefault="00E94B3F" w:rsidP="00E94B3F">
      <w:pPr>
        <w:numPr>
          <w:ilvl w:val="0"/>
          <w:numId w:val="64"/>
        </w:numPr>
      </w:pPr>
      <w:r w:rsidRPr="00E94B3F">
        <w:t xml:space="preserve">HG </w:t>
      </w:r>
      <w:proofErr w:type="spellStart"/>
      <w:r w:rsidRPr="00E94B3F">
        <w:t>nr</w:t>
      </w:r>
      <w:proofErr w:type="spellEnd"/>
      <w:r w:rsidRPr="00E94B3F">
        <w:t>. 301/2012;</w:t>
      </w:r>
    </w:p>
    <w:p w14:paraId="21DA4A65" w14:textId="77777777" w:rsidR="00E94B3F" w:rsidRPr="00E94B3F" w:rsidRDefault="00E94B3F" w:rsidP="00E94B3F">
      <w:pPr>
        <w:numPr>
          <w:ilvl w:val="0"/>
          <w:numId w:val="64"/>
        </w:numPr>
      </w:pPr>
      <w:proofErr w:type="spellStart"/>
      <w:r w:rsidRPr="00E94B3F">
        <w:t>Codul</w:t>
      </w:r>
      <w:proofErr w:type="spellEnd"/>
      <w:r w:rsidRPr="00E94B3F">
        <w:t xml:space="preserve"> </w:t>
      </w:r>
      <w:proofErr w:type="spellStart"/>
      <w:r w:rsidRPr="00E94B3F">
        <w:t>muncii</w:t>
      </w:r>
      <w:proofErr w:type="spellEnd"/>
      <w:r w:rsidRPr="00E94B3F">
        <w:t>;</w:t>
      </w:r>
    </w:p>
    <w:p w14:paraId="4E64C31B" w14:textId="77777777" w:rsidR="00E94B3F" w:rsidRPr="00E94B3F" w:rsidRDefault="00E94B3F" w:rsidP="00E94B3F">
      <w:pPr>
        <w:numPr>
          <w:ilvl w:val="0"/>
          <w:numId w:val="64"/>
        </w:numPr>
      </w:pPr>
      <w:proofErr w:type="spellStart"/>
      <w:r w:rsidRPr="00E94B3F">
        <w:t>legislația</w:t>
      </w:r>
      <w:proofErr w:type="spellEnd"/>
      <w:r w:rsidRPr="00E94B3F">
        <w:t xml:space="preserve">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securitatea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sănătatea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muncă</w:t>
      </w:r>
      <w:proofErr w:type="spellEnd"/>
      <w:r w:rsidRPr="00E94B3F">
        <w:t>;</w:t>
      </w:r>
    </w:p>
    <w:p w14:paraId="0A9DC86A" w14:textId="77777777" w:rsidR="00E94B3F" w:rsidRPr="00E94B3F" w:rsidRDefault="00E94B3F" w:rsidP="00E94B3F">
      <w:pPr>
        <w:numPr>
          <w:ilvl w:val="0"/>
          <w:numId w:val="64"/>
        </w:numPr>
      </w:pPr>
      <w:proofErr w:type="spellStart"/>
      <w:r w:rsidRPr="00E94B3F">
        <w:t>legislația</w:t>
      </w:r>
      <w:proofErr w:type="spellEnd"/>
      <w:r w:rsidRPr="00E94B3F">
        <w:t xml:space="preserve">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situațiile</w:t>
      </w:r>
      <w:proofErr w:type="spellEnd"/>
      <w:r w:rsidRPr="00E94B3F">
        <w:t xml:space="preserve"> de </w:t>
      </w:r>
      <w:proofErr w:type="spellStart"/>
      <w:r w:rsidRPr="00E94B3F">
        <w:t>urgență</w:t>
      </w:r>
      <w:proofErr w:type="spellEnd"/>
      <w:r w:rsidRPr="00E94B3F">
        <w:t>;</w:t>
      </w:r>
    </w:p>
    <w:p w14:paraId="621E49AC" w14:textId="77777777" w:rsidR="00E94B3F" w:rsidRPr="00E94B3F" w:rsidRDefault="00E94B3F" w:rsidP="00E94B3F">
      <w:pPr>
        <w:numPr>
          <w:ilvl w:val="0"/>
          <w:numId w:val="64"/>
        </w:numPr>
      </w:pPr>
      <w:proofErr w:type="spellStart"/>
      <w:r w:rsidRPr="00E94B3F">
        <w:t>legislația</w:t>
      </w:r>
      <w:proofErr w:type="spellEnd"/>
      <w:r w:rsidRPr="00E94B3F">
        <w:t xml:space="preserve">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protecția</w:t>
      </w:r>
      <w:proofErr w:type="spellEnd"/>
      <w:r w:rsidRPr="00E94B3F">
        <w:t xml:space="preserve"> </w:t>
      </w:r>
      <w:proofErr w:type="spellStart"/>
      <w:r w:rsidRPr="00E94B3F">
        <w:t>datelor</w:t>
      </w:r>
      <w:proofErr w:type="spellEnd"/>
      <w:r w:rsidRPr="00E94B3F">
        <w:t xml:space="preserve"> </w:t>
      </w:r>
      <w:proofErr w:type="spellStart"/>
      <w:r w:rsidRPr="00E94B3F">
        <w:t>cu</w:t>
      </w:r>
      <w:proofErr w:type="spellEnd"/>
      <w:r w:rsidRPr="00E94B3F">
        <w:t xml:space="preserve"> </w:t>
      </w:r>
      <w:proofErr w:type="spellStart"/>
      <w:r w:rsidRPr="00E94B3F">
        <w:t>caracter</w:t>
      </w:r>
      <w:proofErr w:type="spellEnd"/>
      <w:r w:rsidRPr="00E94B3F">
        <w:t xml:space="preserve"> </w:t>
      </w:r>
      <w:proofErr w:type="spellStart"/>
      <w:r w:rsidRPr="00E94B3F">
        <w:t>personal</w:t>
      </w:r>
      <w:proofErr w:type="spellEnd"/>
      <w:r w:rsidRPr="00E94B3F">
        <w:t>;</w:t>
      </w:r>
    </w:p>
    <w:p w14:paraId="3EFD2A0B" w14:textId="77777777" w:rsidR="00E94B3F" w:rsidRPr="00E94B3F" w:rsidRDefault="00E94B3F" w:rsidP="00E94B3F">
      <w:pPr>
        <w:numPr>
          <w:ilvl w:val="0"/>
          <w:numId w:val="64"/>
        </w:numPr>
      </w:pPr>
      <w:proofErr w:type="spellStart"/>
      <w:r w:rsidRPr="00E94B3F">
        <w:t>orice</w:t>
      </w:r>
      <w:proofErr w:type="spellEnd"/>
      <w:r w:rsidRPr="00E94B3F">
        <w:t xml:space="preserve"> </w:t>
      </w:r>
      <w:proofErr w:type="spellStart"/>
      <w:r w:rsidRPr="00E94B3F">
        <w:t>alte</w:t>
      </w:r>
      <w:proofErr w:type="spellEnd"/>
      <w:r w:rsidRPr="00E94B3F">
        <w:t xml:space="preserve"> </w:t>
      </w:r>
      <w:proofErr w:type="spellStart"/>
      <w:r w:rsidRPr="00E94B3F">
        <w:t>acte</w:t>
      </w:r>
      <w:proofErr w:type="spellEnd"/>
      <w:r w:rsidRPr="00E94B3F">
        <w:t xml:space="preserve"> </w:t>
      </w:r>
      <w:proofErr w:type="spellStart"/>
      <w:r w:rsidRPr="00E94B3F">
        <w:t>normative</w:t>
      </w:r>
      <w:proofErr w:type="spellEnd"/>
      <w:r w:rsidRPr="00E94B3F">
        <w:t xml:space="preserve"> </w:t>
      </w:r>
      <w:proofErr w:type="spellStart"/>
      <w:r w:rsidRPr="00E94B3F">
        <w:t>aplicabile</w:t>
      </w:r>
      <w:proofErr w:type="spellEnd"/>
      <w:r w:rsidRPr="00E94B3F">
        <w:t>.</w:t>
      </w:r>
    </w:p>
    <w:p w14:paraId="1142CAAE" w14:textId="77777777" w:rsidR="00E94B3F" w:rsidRPr="00E94B3F" w:rsidRDefault="00E94B3F" w:rsidP="00E94B3F">
      <w:r w:rsidRPr="00E94B3F">
        <w:t xml:space="preserve">8.2.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răspunde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respectarea</w:t>
      </w:r>
      <w:proofErr w:type="spellEnd"/>
      <w:r w:rsidRPr="00E94B3F">
        <w:t xml:space="preserve"> </w:t>
      </w:r>
      <w:proofErr w:type="spellStart"/>
      <w:r w:rsidRPr="00E94B3F">
        <w:t>tuturor</w:t>
      </w:r>
      <w:proofErr w:type="spellEnd"/>
      <w:r w:rsidRPr="00E94B3F">
        <w:t xml:space="preserve"> </w:t>
      </w:r>
      <w:proofErr w:type="spellStart"/>
      <w:r w:rsidRPr="00E94B3F">
        <w:t>obligațiilor</w:t>
      </w:r>
      <w:proofErr w:type="spellEnd"/>
      <w:r w:rsidRPr="00E94B3F">
        <w:t xml:space="preserve"> </w:t>
      </w:r>
      <w:proofErr w:type="spellStart"/>
      <w:r w:rsidRPr="00E94B3F">
        <w:t>legale</w:t>
      </w:r>
      <w:proofErr w:type="spellEnd"/>
      <w:r w:rsidRPr="00E94B3F">
        <w:t xml:space="preserve"> de </w:t>
      </w:r>
      <w:proofErr w:type="spellStart"/>
      <w:r w:rsidRPr="00E94B3F">
        <w:t>către</w:t>
      </w:r>
      <w:proofErr w:type="spellEnd"/>
      <w:r w:rsidRPr="00E94B3F">
        <w:t xml:space="preserve"> </w:t>
      </w:r>
      <w:proofErr w:type="spellStart"/>
      <w:r w:rsidRPr="00E94B3F">
        <w:t>personalul</w:t>
      </w:r>
      <w:proofErr w:type="spellEnd"/>
      <w:r w:rsidRPr="00E94B3F">
        <w:t xml:space="preserve"> </w:t>
      </w:r>
      <w:proofErr w:type="spellStart"/>
      <w:r w:rsidRPr="00E94B3F">
        <w:t>utilizat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executarea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>.</w:t>
      </w:r>
    </w:p>
    <w:p w14:paraId="4A663127" w14:textId="77777777" w:rsidR="00E94B3F" w:rsidRPr="00E94B3F" w:rsidRDefault="00E94B3F" w:rsidP="00E94B3F">
      <w:pPr>
        <w:numPr>
          <w:ilvl w:val="0"/>
          <w:numId w:val="65"/>
        </w:numPr>
      </w:pPr>
      <w:r w:rsidRPr="00E94B3F">
        <w:t>CARACTERUL PUBLIC AL CONTRACTULUI</w:t>
      </w:r>
    </w:p>
    <w:p w14:paraId="4D788AFF" w14:textId="77777777" w:rsidR="00E94B3F" w:rsidRPr="00E94B3F" w:rsidRDefault="00E94B3F" w:rsidP="00E94B3F">
      <w:r w:rsidRPr="00E94B3F">
        <w:t xml:space="preserve">9.1. </w:t>
      </w:r>
      <w:proofErr w:type="spellStart"/>
      <w:r w:rsidRPr="00E94B3F">
        <w:t>Prezentul</w:t>
      </w:r>
      <w:proofErr w:type="spellEnd"/>
      <w:r w:rsidRPr="00E94B3F">
        <w:t xml:space="preserve"> </w:t>
      </w:r>
      <w:proofErr w:type="spellStart"/>
      <w:r w:rsidRPr="00E94B3F">
        <w:t>contract</w:t>
      </w:r>
      <w:proofErr w:type="spellEnd"/>
      <w:r w:rsidRPr="00E94B3F">
        <w:t xml:space="preserve"> </w:t>
      </w:r>
      <w:proofErr w:type="spellStart"/>
      <w:r w:rsidRPr="00E94B3F">
        <w:t>constituie</w:t>
      </w:r>
      <w:proofErr w:type="spellEnd"/>
      <w:r w:rsidRPr="00E94B3F">
        <w:t xml:space="preserve"> </w:t>
      </w:r>
      <w:proofErr w:type="spellStart"/>
      <w:r w:rsidRPr="00E94B3F">
        <w:t>document</w:t>
      </w:r>
      <w:proofErr w:type="spellEnd"/>
      <w:r w:rsidRPr="00E94B3F">
        <w:t xml:space="preserve"> de interes </w:t>
      </w:r>
      <w:proofErr w:type="spellStart"/>
      <w:r w:rsidRPr="00E94B3F">
        <w:t>public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condițiile</w:t>
      </w:r>
      <w:proofErr w:type="spellEnd"/>
      <w:r w:rsidRPr="00E94B3F">
        <w:t xml:space="preserve"> legii.</w:t>
      </w:r>
    </w:p>
    <w:p w14:paraId="24792CB5" w14:textId="77777777" w:rsidR="00E94B3F" w:rsidRPr="00E94B3F" w:rsidRDefault="00E94B3F" w:rsidP="00E94B3F">
      <w:r w:rsidRPr="00E94B3F">
        <w:t xml:space="preserve">9.2. </w:t>
      </w:r>
      <w:proofErr w:type="spellStart"/>
      <w:r w:rsidRPr="00E94B3F">
        <w:t>Părțile</w:t>
      </w:r>
      <w:proofErr w:type="spellEnd"/>
      <w:r w:rsidRPr="00E94B3F">
        <w:t xml:space="preserve"> au </w:t>
      </w:r>
      <w:proofErr w:type="spellStart"/>
      <w:r w:rsidRPr="00E94B3F">
        <w:t>obligația</w:t>
      </w:r>
      <w:proofErr w:type="spellEnd"/>
      <w:r w:rsidRPr="00E94B3F">
        <w:t xml:space="preserve"> </w:t>
      </w:r>
      <w:proofErr w:type="spellStart"/>
      <w:r w:rsidRPr="00E94B3F">
        <w:t>respectării</w:t>
      </w:r>
      <w:proofErr w:type="spellEnd"/>
      <w:r w:rsidRPr="00E94B3F">
        <w:t xml:space="preserve"> </w:t>
      </w:r>
      <w:proofErr w:type="spellStart"/>
      <w:r w:rsidRPr="00E94B3F">
        <w:t>legislației</w:t>
      </w:r>
      <w:proofErr w:type="spellEnd"/>
      <w:r w:rsidRPr="00E94B3F">
        <w:t xml:space="preserve">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accesul</w:t>
      </w:r>
      <w:proofErr w:type="spellEnd"/>
      <w:r w:rsidRPr="00E94B3F">
        <w:t xml:space="preserve"> la </w:t>
      </w:r>
      <w:proofErr w:type="spellStart"/>
      <w:r w:rsidRPr="00E94B3F">
        <w:t>informațiile</w:t>
      </w:r>
      <w:proofErr w:type="spellEnd"/>
      <w:r w:rsidRPr="00E94B3F">
        <w:t xml:space="preserve"> de interes </w:t>
      </w:r>
      <w:proofErr w:type="spellStart"/>
      <w:r w:rsidRPr="00E94B3F">
        <w:t>public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protecția</w:t>
      </w:r>
      <w:proofErr w:type="spellEnd"/>
      <w:r w:rsidRPr="00E94B3F">
        <w:t xml:space="preserve"> </w:t>
      </w:r>
      <w:proofErr w:type="spellStart"/>
      <w:r w:rsidRPr="00E94B3F">
        <w:t>informațiilor</w:t>
      </w:r>
      <w:proofErr w:type="spellEnd"/>
      <w:r w:rsidRPr="00E94B3F">
        <w:t xml:space="preserve"> </w:t>
      </w:r>
      <w:proofErr w:type="spellStart"/>
      <w:r w:rsidRPr="00E94B3F">
        <w:t>confidențiale</w:t>
      </w:r>
      <w:proofErr w:type="spellEnd"/>
      <w:r w:rsidRPr="00E94B3F">
        <w:t>.</w:t>
      </w:r>
    </w:p>
    <w:p w14:paraId="57B4EDF3" w14:textId="77777777" w:rsidR="00E94B3F" w:rsidRDefault="00E94B3F" w:rsidP="00E94B3F">
      <w:r w:rsidRPr="00E94B3F">
        <w:t xml:space="preserve">9.3. </w:t>
      </w:r>
      <w:proofErr w:type="spellStart"/>
      <w:r w:rsidRPr="00E94B3F">
        <w:t>Datele</w:t>
      </w:r>
      <w:proofErr w:type="spellEnd"/>
      <w:r w:rsidRPr="00E94B3F">
        <w:t xml:space="preserve"> </w:t>
      </w:r>
      <w:proofErr w:type="spellStart"/>
      <w:r w:rsidRPr="00E94B3F">
        <w:t>cu</w:t>
      </w:r>
      <w:proofErr w:type="spellEnd"/>
      <w:r w:rsidRPr="00E94B3F">
        <w:t xml:space="preserve"> </w:t>
      </w:r>
      <w:proofErr w:type="spellStart"/>
      <w:r w:rsidRPr="00E94B3F">
        <w:t>caracter</w:t>
      </w:r>
      <w:proofErr w:type="spellEnd"/>
      <w:r w:rsidRPr="00E94B3F">
        <w:t xml:space="preserve"> </w:t>
      </w:r>
      <w:proofErr w:type="spellStart"/>
      <w:r w:rsidRPr="00E94B3F">
        <w:t>personal</w:t>
      </w:r>
      <w:proofErr w:type="spellEnd"/>
      <w:r w:rsidRPr="00E94B3F">
        <w:t xml:space="preserve"> </w:t>
      </w:r>
      <w:proofErr w:type="spellStart"/>
      <w:r w:rsidRPr="00E94B3F">
        <w:t>vor</w:t>
      </w:r>
      <w:proofErr w:type="spellEnd"/>
      <w:r w:rsidRPr="00E94B3F">
        <w:t xml:space="preserve"> fi </w:t>
      </w:r>
      <w:proofErr w:type="spellStart"/>
      <w:r w:rsidRPr="00E94B3F">
        <w:t>prelucrate</w:t>
      </w:r>
      <w:proofErr w:type="spellEnd"/>
      <w:r w:rsidRPr="00E94B3F">
        <w:t xml:space="preserve"> </w:t>
      </w:r>
      <w:proofErr w:type="spellStart"/>
      <w:r w:rsidRPr="00E94B3F">
        <w:t>exclusiv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condițiile</w:t>
      </w:r>
      <w:proofErr w:type="spellEnd"/>
      <w:r w:rsidRPr="00E94B3F">
        <w:t xml:space="preserve"> </w:t>
      </w:r>
      <w:proofErr w:type="spellStart"/>
      <w:r w:rsidRPr="00E94B3F">
        <w:t>Regulamentului</w:t>
      </w:r>
      <w:proofErr w:type="spellEnd"/>
      <w:r w:rsidRPr="00E94B3F">
        <w:t xml:space="preserve"> (UE) 2016/679 (GDPR).</w:t>
      </w:r>
    </w:p>
    <w:p w14:paraId="170FE9D6" w14:textId="77777777" w:rsidR="0044079E" w:rsidRPr="00E94B3F" w:rsidRDefault="0044079E" w:rsidP="00E94B3F"/>
    <w:p w14:paraId="53196715" w14:textId="77777777" w:rsidR="00E94B3F" w:rsidRPr="00E94B3F" w:rsidRDefault="00E94B3F" w:rsidP="00E94B3F">
      <w:pPr>
        <w:numPr>
          <w:ilvl w:val="0"/>
          <w:numId w:val="66"/>
        </w:numPr>
      </w:pPr>
      <w:r w:rsidRPr="00E94B3F">
        <w:lastRenderedPageBreak/>
        <w:t>PRINCIPII GENERALE DE EXECUTARE A CONTRACTULUI</w:t>
      </w:r>
    </w:p>
    <w:p w14:paraId="10946860" w14:textId="77777777" w:rsidR="00E94B3F" w:rsidRPr="00E94B3F" w:rsidRDefault="00E94B3F" w:rsidP="00E94B3F">
      <w:r w:rsidRPr="00E94B3F">
        <w:t xml:space="preserve">10.1.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executa</w:t>
      </w:r>
      <w:proofErr w:type="spellEnd"/>
      <w:r w:rsidRPr="00E94B3F">
        <w:t xml:space="preserve"> </w:t>
      </w:r>
      <w:proofErr w:type="spellStart"/>
      <w:r w:rsidRPr="00E94B3F">
        <w:t>contractul</w:t>
      </w:r>
      <w:proofErr w:type="spellEnd"/>
      <w:r w:rsidRPr="00E94B3F">
        <w:t xml:space="preserve"> </w:t>
      </w:r>
      <w:proofErr w:type="spellStart"/>
      <w:r w:rsidRPr="00E94B3F">
        <w:t>cu</w:t>
      </w:r>
      <w:proofErr w:type="spellEnd"/>
      <w:r w:rsidRPr="00E94B3F">
        <w:t xml:space="preserve"> </w:t>
      </w:r>
      <w:proofErr w:type="spellStart"/>
      <w:r w:rsidRPr="00E94B3F">
        <w:t>profesionalism</w:t>
      </w:r>
      <w:proofErr w:type="spellEnd"/>
      <w:r w:rsidRPr="00E94B3F">
        <w:t xml:space="preserve">, </w:t>
      </w:r>
      <w:proofErr w:type="spellStart"/>
      <w:r w:rsidRPr="00E94B3F">
        <w:t>diligență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conformitate</w:t>
      </w:r>
      <w:proofErr w:type="spellEnd"/>
      <w:r w:rsidRPr="00E94B3F">
        <w:t xml:space="preserve"> </w:t>
      </w:r>
      <w:proofErr w:type="spellStart"/>
      <w:r w:rsidRPr="00E94B3F">
        <w:t>cu</w:t>
      </w:r>
      <w:proofErr w:type="spellEnd"/>
      <w:r w:rsidRPr="00E94B3F">
        <w:t xml:space="preserve"> </w:t>
      </w:r>
      <w:proofErr w:type="spellStart"/>
      <w:r w:rsidRPr="00E94B3F">
        <w:t>bunele</w:t>
      </w:r>
      <w:proofErr w:type="spellEnd"/>
      <w:r w:rsidRPr="00E94B3F">
        <w:t xml:space="preserve"> </w:t>
      </w:r>
      <w:proofErr w:type="spellStart"/>
      <w:r w:rsidRPr="00E94B3F">
        <w:t>practici</w:t>
      </w:r>
      <w:proofErr w:type="spellEnd"/>
      <w:r w:rsidRPr="00E94B3F">
        <w:t xml:space="preserve"> din </w:t>
      </w:r>
      <w:proofErr w:type="spellStart"/>
      <w:r w:rsidRPr="00E94B3F">
        <w:t>domeniul</w:t>
      </w:r>
      <w:proofErr w:type="spellEnd"/>
      <w:r w:rsidRPr="00E94B3F">
        <w:t xml:space="preserve"> </w:t>
      </w:r>
      <w:proofErr w:type="spellStart"/>
      <w:r w:rsidRPr="00E94B3F">
        <w:t>serviciilor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>.</w:t>
      </w:r>
    </w:p>
    <w:p w14:paraId="2874D2E3" w14:textId="77777777" w:rsidR="00E94B3F" w:rsidRPr="00E94B3F" w:rsidRDefault="00E94B3F" w:rsidP="00E94B3F">
      <w:r w:rsidRPr="00E94B3F">
        <w:t xml:space="preserve">10.2. </w:t>
      </w:r>
      <w:proofErr w:type="spellStart"/>
      <w:r w:rsidRPr="00E94B3F">
        <w:t>Prestatorul</w:t>
      </w:r>
      <w:proofErr w:type="spellEnd"/>
      <w:r w:rsidRPr="00E94B3F">
        <w:t xml:space="preserve"> este </w:t>
      </w:r>
      <w:proofErr w:type="spellStart"/>
      <w:r w:rsidRPr="00E94B3F">
        <w:t>pe</w:t>
      </w:r>
      <w:proofErr w:type="spellEnd"/>
      <w:r w:rsidRPr="00E94B3F">
        <w:t xml:space="preserve"> </w:t>
      </w:r>
      <w:proofErr w:type="spellStart"/>
      <w:r w:rsidRPr="00E94B3F">
        <w:t>deplin</w:t>
      </w:r>
      <w:proofErr w:type="spellEnd"/>
      <w:r w:rsidRPr="00E94B3F">
        <w:t xml:space="preserve"> </w:t>
      </w:r>
      <w:proofErr w:type="spellStart"/>
      <w:r w:rsidRPr="00E94B3F">
        <w:t>responsabil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organizarea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executarea</w:t>
      </w:r>
      <w:proofErr w:type="spellEnd"/>
      <w:r w:rsidRPr="00E94B3F">
        <w:t xml:space="preserve"> </w:t>
      </w:r>
      <w:proofErr w:type="spellStart"/>
      <w:r w:rsidRPr="00E94B3F">
        <w:t>serviciilor</w:t>
      </w:r>
      <w:proofErr w:type="spellEnd"/>
      <w:r w:rsidRPr="00E94B3F">
        <w:t xml:space="preserve"> </w:t>
      </w:r>
      <w:proofErr w:type="spellStart"/>
      <w:r w:rsidRPr="00E94B3F">
        <w:t>contractate</w:t>
      </w:r>
      <w:proofErr w:type="spellEnd"/>
      <w:r w:rsidRPr="00E94B3F">
        <w:t>.</w:t>
      </w:r>
    </w:p>
    <w:p w14:paraId="24CB2828" w14:textId="77777777" w:rsidR="00E94B3F" w:rsidRPr="00E94B3F" w:rsidRDefault="00E94B3F" w:rsidP="00E94B3F">
      <w:r w:rsidRPr="00E94B3F">
        <w:t xml:space="preserve">10.3.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asigura</w:t>
      </w:r>
      <w:proofErr w:type="spellEnd"/>
      <w:r w:rsidRPr="00E94B3F">
        <w:t xml:space="preserve"> </w:t>
      </w:r>
      <w:proofErr w:type="spellStart"/>
      <w:r w:rsidRPr="00E94B3F">
        <w:t>continuitatea</w:t>
      </w:r>
      <w:proofErr w:type="spellEnd"/>
      <w:r w:rsidRPr="00E94B3F">
        <w:t xml:space="preserve"> </w:t>
      </w:r>
      <w:proofErr w:type="spellStart"/>
      <w:r w:rsidRPr="00E94B3F">
        <w:t>serviciilor</w:t>
      </w:r>
      <w:proofErr w:type="spellEnd"/>
      <w:r w:rsidRPr="00E94B3F">
        <w:t xml:space="preserve"> </w:t>
      </w:r>
      <w:proofErr w:type="spellStart"/>
      <w:r w:rsidRPr="00E94B3F">
        <w:t>pe</w:t>
      </w:r>
      <w:proofErr w:type="spellEnd"/>
      <w:r w:rsidRPr="00E94B3F">
        <w:t xml:space="preserve"> </w:t>
      </w:r>
      <w:proofErr w:type="spellStart"/>
      <w:r w:rsidRPr="00E94B3F">
        <w:t>întreaga</w:t>
      </w:r>
      <w:proofErr w:type="spellEnd"/>
      <w:r w:rsidRPr="00E94B3F">
        <w:t xml:space="preserve"> </w:t>
      </w:r>
      <w:proofErr w:type="spellStart"/>
      <w:r w:rsidRPr="00E94B3F">
        <w:t>perioadă</w:t>
      </w:r>
      <w:proofErr w:type="spellEnd"/>
      <w:r w:rsidRPr="00E94B3F">
        <w:t xml:space="preserve"> </w:t>
      </w:r>
      <w:proofErr w:type="spellStart"/>
      <w:r w:rsidRPr="00E94B3F">
        <w:t>contractuală</w:t>
      </w:r>
      <w:proofErr w:type="spellEnd"/>
      <w:r w:rsidRPr="00E94B3F">
        <w:t>.</w:t>
      </w:r>
    </w:p>
    <w:p w14:paraId="20D04A45" w14:textId="77777777" w:rsidR="00E94B3F" w:rsidRPr="00E94B3F" w:rsidRDefault="00E94B3F" w:rsidP="00E94B3F">
      <w:r w:rsidRPr="00E94B3F">
        <w:t xml:space="preserve">10.4.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are</w:t>
      </w:r>
      <w:proofErr w:type="spellEnd"/>
      <w:r w:rsidRPr="00E94B3F">
        <w:t xml:space="preserve"> </w:t>
      </w:r>
      <w:proofErr w:type="spellStart"/>
      <w:r w:rsidRPr="00E94B3F">
        <w:t>dreptul</w:t>
      </w:r>
      <w:proofErr w:type="spellEnd"/>
      <w:r w:rsidRPr="00E94B3F">
        <w:t xml:space="preserve"> de a </w:t>
      </w:r>
      <w:proofErr w:type="spellStart"/>
      <w:r w:rsidRPr="00E94B3F">
        <w:t>verifica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orice</w:t>
      </w:r>
      <w:proofErr w:type="spellEnd"/>
      <w:r w:rsidRPr="00E94B3F">
        <w:t xml:space="preserve"> </w:t>
      </w:r>
      <w:proofErr w:type="spellStart"/>
      <w:r w:rsidRPr="00E94B3F">
        <w:t>moment</w:t>
      </w:r>
      <w:proofErr w:type="spellEnd"/>
      <w:r w:rsidRPr="00E94B3F">
        <w:t xml:space="preserve"> </w:t>
      </w:r>
      <w:proofErr w:type="gramStart"/>
      <w:r w:rsidRPr="00E94B3F">
        <w:t>modul</w:t>
      </w:r>
      <w:proofErr w:type="gramEnd"/>
      <w:r w:rsidRPr="00E94B3F">
        <w:t xml:space="preserve"> de </w:t>
      </w:r>
      <w:proofErr w:type="spellStart"/>
      <w:r w:rsidRPr="00E94B3F">
        <w:t>executare</w:t>
      </w:r>
      <w:proofErr w:type="spellEnd"/>
      <w:r w:rsidRPr="00E94B3F">
        <w:t xml:space="preserve"> a </w:t>
      </w:r>
      <w:proofErr w:type="spellStart"/>
      <w:r w:rsidRPr="00E94B3F">
        <w:t>serviciilor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respectarea</w:t>
      </w:r>
      <w:proofErr w:type="spellEnd"/>
      <w:r w:rsidRPr="00E94B3F">
        <w:t xml:space="preserve"> </w:t>
      </w:r>
      <w:proofErr w:type="spellStart"/>
      <w:r w:rsidRPr="00E94B3F">
        <w:t>obligațiilor</w:t>
      </w:r>
      <w:proofErr w:type="spellEnd"/>
      <w:r w:rsidRPr="00E94B3F">
        <w:t xml:space="preserve"> </w:t>
      </w:r>
      <w:proofErr w:type="spellStart"/>
      <w:r w:rsidRPr="00E94B3F">
        <w:t>contractuale</w:t>
      </w:r>
      <w:proofErr w:type="spellEnd"/>
      <w:r w:rsidRPr="00E94B3F">
        <w:t>.</w:t>
      </w:r>
    </w:p>
    <w:p w14:paraId="71BDF455" w14:textId="77777777" w:rsidR="00E94B3F" w:rsidRPr="00E94B3F" w:rsidRDefault="00E94B3F" w:rsidP="00E94B3F">
      <w:r w:rsidRPr="00E94B3F">
        <w:t xml:space="preserve">10.5. </w:t>
      </w:r>
      <w:proofErr w:type="spellStart"/>
      <w:r w:rsidRPr="00E94B3F">
        <w:t>Prestatorul</w:t>
      </w:r>
      <w:proofErr w:type="spellEnd"/>
      <w:r w:rsidRPr="00E94B3F">
        <w:t xml:space="preserve"> se </w:t>
      </w:r>
      <w:proofErr w:type="spellStart"/>
      <w:r w:rsidRPr="00E94B3F">
        <w:t>obligă</w:t>
      </w:r>
      <w:proofErr w:type="spellEnd"/>
      <w:r w:rsidRPr="00E94B3F">
        <w:t xml:space="preserve"> </w:t>
      </w:r>
      <w:proofErr w:type="spellStart"/>
      <w:r w:rsidRPr="00E94B3F">
        <w:t>să</w:t>
      </w:r>
      <w:proofErr w:type="spellEnd"/>
      <w:r w:rsidRPr="00E94B3F">
        <w:t xml:space="preserve"> </w:t>
      </w:r>
      <w:proofErr w:type="spellStart"/>
      <w:r w:rsidRPr="00E94B3F">
        <w:t>coopereze</w:t>
      </w:r>
      <w:proofErr w:type="spellEnd"/>
      <w:r w:rsidRPr="00E94B3F">
        <w:t xml:space="preserve"> </w:t>
      </w:r>
      <w:proofErr w:type="spellStart"/>
      <w:r w:rsidRPr="00E94B3F">
        <w:t>permanent</w:t>
      </w:r>
      <w:proofErr w:type="spellEnd"/>
      <w:r w:rsidRPr="00E94B3F">
        <w:t xml:space="preserve"> </w:t>
      </w:r>
      <w:proofErr w:type="spellStart"/>
      <w:r w:rsidRPr="00E94B3F">
        <w:t>cu</w:t>
      </w:r>
      <w:proofErr w:type="spellEnd"/>
      <w:r w:rsidRPr="00E94B3F">
        <w:t xml:space="preserve"> </w:t>
      </w:r>
      <w:proofErr w:type="spellStart"/>
      <w:r w:rsidRPr="00E94B3F">
        <w:t>reprezentanții</w:t>
      </w:r>
      <w:proofErr w:type="spellEnd"/>
      <w:r w:rsidRPr="00E94B3F">
        <w:t xml:space="preserve"> </w:t>
      </w:r>
      <w:proofErr w:type="spellStart"/>
      <w:r w:rsidRPr="00E94B3F">
        <w:t>Achizitorului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asigurarea</w:t>
      </w:r>
      <w:proofErr w:type="spellEnd"/>
      <w:r w:rsidRPr="00E94B3F">
        <w:t xml:space="preserve"> </w:t>
      </w:r>
      <w:proofErr w:type="spellStart"/>
      <w:r w:rsidRPr="00E94B3F">
        <w:t>unui</w:t>
      </w:r>
      <w:proofErr w:type="spellEnd"/>
      <w:r w:rsidRPr="00E94B3F">
        <w:t xml:space="preserve"> </w:t>
      </w:r>
      <w:proofErr w:type="spellStart"/>
      <w:r w:rsidRPr="00E94B3F">
        <w:t>nivel</w:t>
      </w:r>
      <w:proofErr w:type="spellEnd"/>
      <w:r w:rsidRPr="00E94B3F">
        <w:t xml:space="preserve"> </w:t>
      </w:r>
      <w:proofErr w:type="spellStart"/>
      <w:r w:rsidRPr="00E94B3F">
        <w:t>corespunzător</w:t>
      </w:r>
      <w:proofErr w:type="spellEnd"/>
      <w:r w:rsidRPr="00E94B3F">
        <w:t xml:space="preserve"> de </w:t>
      </w:r>
      <w:proofErr w:type="spellStart"/>
      <w:r w:rsidRPr="00E94B3F">
        <w:t>securitate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protecție</w:t>
      </w:r>
      <w:proofErr w:type="spellEnd"/>
      <w:r w:rsidRPr="00E94B3F">
        <w:t xml:space="preserve"> </w:t>
      </w:r>
      <w:proofErr w:type="gramStart"/>
      <w:r w:rsidRPr="00E94B3F">
        <w:t>a</w:t>
      </w:r>
      <w:proofErr w:type="gramEnd"/>
      <w:r w:rsidRPr="00E94B3F">
        <w:t xml:space="preserve"> </w:t>
      </w:r>
      <w:proofErr w:type="spellStart"/>
      <w:r w:rsidRPr="00E94B3F">
        <w:t>obiectivelor</w:t>
      </w:r>
      <w:proofErr w:type="spellEnd"/>
      <w:r w:rsidRPr="00E94B3F">
        <w:t>.</w:t>
      </w:r>
    </w:p>
    <w:p w14:paraId="0E663026" w14:textId="77777777" w:rsidR="00E94B3F" w:rsidRPr="00E94B3F" w:rsidRDefault="00E94B3F" w:rsidP="00E94B3F">
      <w:pPr>
        <w:numPr>
          <w:ilvl w:val="0"/>
          <w:numId w:val="67"/>
        </w:numPr>
      </w:pPr>
      <w:r w:rsidRPr="00E94B3F">
        <w:t>OBLIGAȚIILE PRINCIPALE ALE PRESTATORULUI</w:t>
      </w:r>
    </w:p>
    <w:p w14:paraId="0151C89F" w14:textId="77777777" w:rsidR="00E94B3F" w:rsidRPr="00E94B3F" w:rsidRDefault="00E94B3F" w:rsidP="00E94B3F">
      <w:r w:rsidRPr="00E94B3F">
        <w:t xml:space="preserve">11.1. </w:t>
      </w:r>
      <w:proofErr w:type="spellStart"/>
      <w:r w:rsidRPr="00E94B3F">
        <w:t>Prestatorul</w:t>
      </w:r>
      <w:proofErr w:type="spellEnd"/>
      <w:r w:rsidRPr="00E94B3F">
        <w:t xml:space="preserve"> se </w:t>
      </w:r>
      <w:proofErr w:type="spellStart"/>
      <w:r w:rsidRPr="00E94B3F">
        <w:t>obligă</w:t>
      </w:r>
      <w:proofErr w:type="spellEnd"/>
      <w:r w:rsidRPr="00E94B3F">
        <w:t xml:space="preserve"> </w:t>
      </w:r>
      <w:proofErr w:type="spellStart"/>
      <w:r w:rsidRPr="00E94B3F">
        <w:t>să</w:t>
      </w:r>
      <w:proofErr w:type="spellEnd"/>
      <w:r w:rsidRPr="00E94B3F">
        <w:t xml:space="preserve"> </w:t>
      </w:r>
      <w:proofErr w:type="spellStart"/>
      <w:r w:rsidRPr="00E94B3F">
        <w:t>asigure</w:t>
      </w:r>
      <w:proofErr w:type="spellEnd"/>
      <w:r w:rsidRPr="00E94B3F">
        <w:t xml:space="preserve"> </w:t>
      </w:r>
      <w:proofErr w:type="spellStart"/>
      <w:r w:rsidRPr="00E94B3F">
        <w:t>serviciile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protecție</w:t>
      </w:r>
      <w:proofErr w:type="spellEnd"/>
      <w:r w:rsidRPr="00E94B3F">
        <w:t xml:space="preserve"> </w:t>
      </w:r>
      <w:proofErr w:type="spellStart"/>
      <w:r w:rsidRPr="00E94B3F">
        <w:t>conform</w:t>
      </w:r>
      <w:proofErr w:type="spellEnd"/>
      <w:r w:rsidRPr="00E94B3F">
        <w:t xml:space="preserve"> </w:t>
      </w:r>
      <w:proofErr w:type="spellStart"/>
      <w:r w:rsidRPr="00E94B3F">
        <w:t>programului</w:t>
      </w:r>
      <w:proofErr w:type="spellEnd"/>
      <w:r w:rsidRPr="00E94B3F">
        <w:t xml:space="preserve"> </w:t>
      </w:r>
      <w:proofErr w:type="spellStart"/>
      <w:r w:rsidRPr="00E94B3F">
        <w:t>stabilit</w:t>
      </w:r>
      <w:proofErr w:type="spellEnd"/>
      <w:r w:rsidRPr="00E94B3F">
        <w:t xml:space="preserve"> </w:t>
      </w:r>
      <w:proofErr w:type="spellStart"/>
      <w:r w:rsidRPr="00E94B3F">
        <w:t>prin</w:t>
      </w:r>
      <w:proofErr w:type="spellEnd"/>
      <w:r w:rsidRPr="00E94B3F">
        <w:t xml:space="preserve"> </w:t>
      </w:r>
      <w:proofErr w:type="spellStart"/>
      <w:r w:rsidRPr="00E94B3F">
        <w:t>Caietul</w:t>
      </w:r>
      <w:proofErr w:type="spellEnd"/>
      <w:r w:rsidRPr="00E94B3F">
        <w:t xml:space="preserve"> de </w:t>
      </w:r>
      <w:proofErr w:type="spellStart"/>
      <w:r w:rsidRPr="00E94B3F">
        <w:t>sarcini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dispozițiilor</w:t>
      </w:r>
      <w:proofErr w:type="spellEnd"/>
      <w:r w:rsidRPr="00E94B3F">
        <w:t xml:space="preserve"> </w:t>
      </w:r>
      <w:proofErr w:type="spellStart"/>
      <w:r w:rsidRPr="00E94B3F">
        <w:t>Achizitorului</w:t>
      </w:r>
      <w:proofErr w:type="spellEnd"/>
      <w:r w:rsidRPr="00E94B3F">
        <w:t>.</w:t>
      </w:r>
    </w:p>
    <w:p w14:paraId="398A32AF" w14:textId="77777777" w:rsidR="00E94B3F" w:rsidRPr="00E94B3F" w:rsidRDefault="00E94B3F" w:rsidP="00E94B3F">
      <w:r w:rsidRPr="00E94B3F">
        <w:t xml:space="preserve">11.2.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utiliza</w:t>
      </w:r>
      <w:proofErr w:type="spellEnd"/>
      <w:r w:rsidRPr="00E94B3F">
        <w:t xml:space="preserve"> </w:t>
      </w:r>
      <w:proofErr w:type="spellStart"/>
      <w:r w:rsidRPr="00E94B3F">
        <w:t>exclusiv</w:t>
      </w:r>
      <w:proofErr w:type="spellEnd"/>
      <w:r w:rsidRPr="00E94B3F">
        <w:t xml:space="preserve"> </w:t>
      </w:r>
      <w:proofErr w:type="spellStart"/>
      <w:r w:rsidRPr="00E94B3F">
        <w:t>personal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 xml:space="preserve"> </w:t>
      </w:r>
      <w:proofErr w:type="spellStart"/>
      <w:r w:rsidRPr="00E94B3F">
        <w:t>atestat</w:t>
      </w:r>
      <w:proofErr w:type="spellEnd"/>
      <w:r w:rsidRPr="00E94B3F">
        <w:t xml:space="preserve"> </w:t>
      </w:r>
      <w:proofErr w:type="spellStart"/>
      <w:r w:rsidRPr="00E94B3F">
        <w:t>conform</w:t>
      </w:r>
      <w:proofErr w:type="spellEnd"/>
      <w:r w:rsidRPr="00E94B3F">
        <w:t xml:space="preserve"> </w:t>
      </w:r>
      <w:proofErr w:type="spellStart"/>
      <w:r w:rsidRPr="00E94B3F">
        <w:t>Legii</w:t>
      </w:r>
      <w:proofErr w:type="spellEnd"/>
      <w:r w:rsidRPr="00E94B3F">
        <w:t xml:space="preserve"> </w:t>
      </w:r>
      <w:proofErr w:type="spellStart"/>
      <w:r w:rsidRPr="00E94B3F">
        <w:t>nr</w:t>
      </w:r>
      <w:proofErr w:type="spellEnd"/>
      <w:r w:rsidRPr="00E94B3F">
        <w:t xml:space="preserve">. 333/2003 </w:t>
      </w:r>
      <w:proofErr w:type="spellStart"/>
      <w:r w:rsidRPr="00E94B3F">
        <w:t>și</w:t>
      </w:r>
      <w:proofErr w:type="spellEnd"/>
      <w:r w:rsidRPr="00E94B3F">
        <w:t xml:space="preserve"> HG </w:t>
      </w:r>
      <w:proofErr w:type="spellStart"/>
      <w:r w:rsidRPr="00E94B3F">
        <w:t>nr</w:t>
      </w:r>
      <w:proofErr w:type="spellEnd"/>
      <w:r w:rsidRPr="00E94B3F">
        <w:t>. 301/2012.</w:t>
      </w:r>
    </w:p>
    <w:p w14:paraId="05C742E3" w14:textId="77777777" w:rsidR="00E94B3F" w:rsidRPr="00E94B3F" w:rsidRDefault="00E94B3F" w:rsidP="00E94B3F">
      <w:r w:rsidRPr="00E94B3F">
        <w:t xml:space="preserve">11.3.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are</w:t>
      </w:r>
      <w:proofErr w:type="spellEnd"/>
      <w:r w:rsidRPr="00E94B3F">
        <w:t xml:space="preserve"> </w:t>
      </w:r>
      <w:proofErr w:type="spellStart"/>
      <w:r w:rsidRPr="00E94B3F">
        <w:t>obligația</w:t>
      </w:r>
      <w:proofErr w:type="spellEnd"/>
      <w:r w:rsidRPr="00E94B3F">
        <w:t xml:space="preserve"> de </w:t>
      </w:r>
      <w:proofErr w:type="gramStart"/>
      <w:r w:rsidRPr="00E94B3F">
        <w:t>a</w:t>
      </w:r>
      <w:proofErr w:type="gramEnd"/>
      <w:r w:rsidRPr="00E94B3F">
        <w:t xml:space="preserve"> </w:t>
      </w:r>
      <w:proofErr w:type="spellStart"/>
      <w:r w:rsidRPr="00E94B3F">
        <w:t>asigura</w:t>
      </w:r>
      <w:proofErr w:type="spellEnd"/>
      <w:r w:rsidRPr="00E94B3F">
        <w:t xml:space="preserve"> </w:t>
      </w:r>
      <w:proofErr w:type="spellStart"/>
      <w:r w:rsidRPr="00E94B3F">
        <w:t>continuitatea</w:t>
      </w:r>
      <w:proofErr w:type="spellEnd"/>
      <w:r w:rsidRPr="00E94B3F">
        <w:t xml:space="preserve"> </w:t>
      </w:r>
      <w:proofErr w:type="spellStart"/>
      <w:r w:rsidRPr="00E94B3F">
        <w:t>serviciului</w:t>
      </w:r>
      <w:proofErr w:type="spellEnd"/>
      <w:r w:rsidRPr="00E94B3F">
        <w:t xml:space="preserve"> </w:t>
      </w:r>
      <w:proofErr w:type="spellStart"/>
      <w:r w:rsidRPr="00E94B3F">
        <w:t>pe</w:t>
      </w:r>
      <w:proofErr w:type="spellEnd"/>
      <w:r w:rsidRPr="00E94B3F">
        <w:t xml:space="preserve"> </w:t>
      </w:r>
      <w:proofErr w:type="spellStart"/>
      <w:r w:rsidRPr="00E94B3F">
        <w:t>întreaga</w:t>
      </w:r>
      <w:proofErr w:type="spellEnd"/>
      <w:r w:rsidRPr="00E94B3F">
        <w:t xml:space="preserve"> </w:t>
      </w:r>
      <w:proofErr w:type="spellStart"/>
      <w:r w:rsidRPr="00E94B3F">
        <w:t>perioadă</w:t>
      </w:r>
      <w:proofErr w:type="spellEnd"/>
      <w:r w:rsidRPr="00E94B3F">
        <w:t xml:space="preserve"> </w:t>
      </w:r>
      <w:proofErr w:type="spellStart"/>
      <w:r w:rsidRPr="00E94B3F">
        <w:t>contractuală</w:t>
      </w:r>
      <w:proofErr w:type="spellEnd"/>
      <w:r w:rsidRPr="00E94B3F">
        <w:t xml:space="preserve">, </w:t>
      </w:r>
      <w:proofErr w:type="spellStart"/>
      <w:r w:rsidRPr="00E94B3F">
        <w:t>fără</w:t>
      </w:r>
      <w:proofErr w:type="spellEnd"/>
      <w:r w:rsidRPr="00E94B3F">
        <w:t xml:space="preserve"> </w:t>
      </w:r>
      <w:proofErr w:type="spellStart"/>
      <w:r w:rsidRPr="00E94B3F">
        <w:t>întreruperi</w:t>
      </w:r>
      <w:proofErr w:type="spellEnd"/>
      <w:r w:rsidRPr="00E94B3F">
        <w:t>.</w:t>
      </w:r>
    </w:p>
    <w:p w14:paraId="485DBF34" w14:textId="77777777" w:rsidR="00E94B3F" w:rsidRPr="00E94B3F" w:rsidRDefault="00E94B3F" w:rsidP="00E94B3F">
      <w:r w:rsidRPr="00E94B3F">
        <w:t xml:space="preserve">11.4.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răspunde</w:t>
      </w:r>
      <w:proofErr w:type="spellEnd"/>
      <w:r w:rsidRPr="00E94B3F">
        <w:t xml:space="preserve"> de </w:t>
      </w:r>
      <w:proofErr w:type="spellStart"/>
      <w:r w:rsidRPr="00E94B3F">
        <w:t>instruirea</w:t>
      </w:r>
      <w:proofErr w:type="spellEnd"/>
      <w:r w:rsidRPr="00E94B3F">
        <w:t xml:space="preserve"> </w:t>
      </w:r>
      <w:proofErr w:type="spellStart"/>
      <w:r w:rsidRPr="00E94B3F">
        <w:t>profesională</w:t>
      </w:r>
      <w:proofErr w:type="spellEnd"/>
      <w:r w:rsidRPr="00E94B3F">
        <w:t xml:space="preserve">, </w:t>
      </w:r>
      <w:proofErr w:type="spellStart"/>
      <w:r w:rsidRPr="00E94B3F">
        <w:t>echiparea</w:t>
      </w:r>
      <w:proofErr w:type="spellEnd"/>
      <w:r w:rsidRPr="00E94B3F">
        <w:t xml:space="preserve">, </w:t>
      </w:r>
      <w:proofErr w:type="spellStart"/>
      <w:r w:rsidRPr="00E94B3F">
        <w:t>supravegherea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coordonarea</w:t>
      </w:r>
      <w:proofErr w:type="spellEnd"/>
      <w:r w:rsidRPr="00E94B3F">
        <w:t xml:space="preserve"> </w:t>
      </w:r>
      <w:proofErr w:type="spellStart"/>
      <w:r w:rsidRPr="00E94B3F">
        <w:t>personalului</w:t>
      </w:r>
      <w:proofErr w:type="spellEnd"/>
      <w:r w:rsidRPr="00E94B3F">
        <w:t xml:space="preserve"> </w:t>
      </w:r>
      <w:proofErr w:type="spellStart"/>
      <w:r w:rsidRPr="00E94B3F">
        <w:t>propriu</w:t>
      </w:r>
      <w:proofErr w:type="spellEnd"/>
      <w:r w:rsidRPr="00E94B3F">
        <w:t>.</w:t>
      </w:r>
    </w:p>
    <w:p w14:paraId="4F7D0555" w14:textId="77777777" w:rsidR="00E94B3F" w:rsidRPr="00E94B3F" w:rsidRDefault="00E94B3F" w:rsidP="00E94B3F">
      <w:r w:rsidRPr="00E94B3F">
        <w:t xml:space="preserve">11.5.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asigura</w:t>
      </w:r>
      <w:proofErr w:type="spellEnd"/>
      <w:r w:rsidRPr="00E94B3F">
        <w:t xml:space="preserve"> </w:t>
      </w:r>
      <w:proofErr w:type="spellStart"/>
      <w:r w:rsidRPr="00E94B3F">
        <w:t>agenților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>:</w:t>
      </w:r>
    </w:p>
    <w:p w14:paraId="0A4266BF" w14:textId="77777777" w:rsidR="00E94B3F" w:rsidRPr="00E94B3F" w:rsidRDefault="00E94B3F" w:rsidP="00E94B3F">
      <w:r w:rsidRPr="00E94B3F">
        <w:t xml:space="preserve">a) </w:t>
      </w:r>
      <w:proofErr w:type="spellStart"/>
      <w:r w:rsidRPr="00E94B3F">
        <w:t>uniformă</w:t>
      </w:r>
      <w:proofErr w:type="spellEnd"/>
      <w:r w:rsidRPr="00E94B3F">
        <w:t xml:space="preserve"> </w:t>
      </w:r>
      <w:proofErr w:type="spellStart"/>
      <w:r w:rsidRPr="00E94B3F">
        <w:t>completă</w:t>
      </w:r>
      <w:proofErr w:type="spellEnd"/>
      <w:r w:rsidRPr="00E94B3F">
        <w:t>;</w:t>
      </w:r>
    </w:p>
    <w:p w14:paraId="306C7133" w14:textId="77777777" w:rsidR="00E94B3F" w:rsidRPr="00E94B3F" w:rsidRDefault="00E94B3F" w:rsidP="00E94B3F">
      <w:r w:rsidRPr="00E94B3F">
        <w:t xml:space="preserve">b) </w:t>
      </w:r>
      <w:proofErr w:type="spellStart"/>
      <w:r w:rsidRPr="00E94B3F">
        <w:t>ecuson</w:t>
      </w:r>
      <w:proofErr w:type="spellEnd"/>
      <w:r w:rsidRPr="00E94B3F">
        <w:t xml:space="preserve"> de </w:t>
      </w:r>
      <w:proofErr w:type="spellStart"/>
      <w:r w:rsidRPr="00E94B3F">
        <w:t>identificare</w:t>
      </w:r>
      <w:proofErr w:type="spellEnd"/>
      <w:r w:rsidRPr="00E94B3F">
        <w:t>;</w:t>
      </w:r>
    </w:p>
    <w:p w14:paraId="4B3F73C3" w14:textId="77777777" w:rsidR="00E94B3F" w:rsidRPr="00E94B3F" w:rsidRDefault="00E94B3F" w:rsidP="00E94B3F">
      <w:r w:rsidRPr="00E94B3F">
        <w:t xml:space="preserve">c) </w:t>
      </w:r>
      <w:proofErr w:type="spellStart"/>
      <w:r w:rsidRPr="00E94B3F">
        <w:t>mijloace</w:t>
      </w:r>
      <w:proofErr w:type="spellEnd"/>
      <w:r w:rsidRPr="00E94B3F">
        <w:t xml:space="preserve"> de </w:t>
      </w:r>
      <w:proofErr w:type="spellStart"/>
      <w:r w:rsidRPr="00E94B3F">
        <w:t>comunicare</w:t>
      </w:r>
      <w:proofErr w:type="spellEnd"/>
      <w:r w:rsidRPr="00E94B3F">
        <w:t xml:space="preserve"> </w:t>
      </w:r>
      <w:proofErr w:type="spellStart"/>
      <w:r w:rsidRPr="00E94B3F">
        <w:t>funcționale</w:t>
      </w:r>
      <w:proofErr w:type="spellEnd"/>
      <w:r w:rsidRPr="00E94B3F">
        <w:t>;</w:t>
      </w:r>
    </w:p>
    <w:p w14:paraId="5C48EF8E" w14:textId="77777777" w:rsidR="00E94B3F" w:rsidRPr="00E94B3F" w:rsidRDefault="00E94B3F" w:rsidP="00E94B3F">
      <w:r w:rsidRPr="00E94B3F">
        <w:t xml:space="preserve">d) </w:t>
      </w:r>
      <w:proofErr w:type="spellStart"/>
      <w:r w:rsidRPr="00E94B3F">
        <w:t>echipamentele</w:t>
      </w:r>
      <w:proofErr w:type="spellEnd"/>
      <w:r w:rsidRPr="00E94B3F">
        <w:t xml:space="preserve"> </w:t>
      </w:r>
      <w:proofErr w:type="spellStart"/>
      <w:r w:rsidRPr="00E94B3F">
        <w:t>necesare</w:t>
      </w:r>
      <w:proofErr w:type="spellEnd"/>
      <w:r w:rsidRPr="00E94B3F">
        <w:t xml:space="preserve"> </w:t>
      </w:r>
      <w:proofErr w:type="spellStart"/>
      <w:r w:rsidRPr="00E94B3F">
        <w:t>desfășurării</w:t>
      </w:r>
      <w:proofErr w:type="spellEnd"/>
      <w:r w:rsidRPr="00E94B3F">
        <w:t xml:space="preserve"> </w:t>
      </w:r>
      <w:proofErr w:type="spellStart"/>
      <w:r w:rsidRPr="00E94B3F">
        <w:t>activității</w:t>
      </w:r>
      <w:proofErr w:type="spellEnd"/>
      <w:r w:rsidRPr="00E94B3F">
        <w:t>.</w:t>
      </w:r>
    </w:p>
    <w:p w14:paraId="751B141E" w14:textId="77777777" w:rsidR="00E94B3F" w:rsidRPr="00E94B3F" w:rsidRDefault="00E94B3F" w:rsidP="00E94B3F">
      <w:r w:rsidRPr="00E94B3F">
        <w:t xml:space="preserve">11.6.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are</w:t>
      </w:r>
      <w:proofErr w:type="spellEnd"/>
      <w:r w:rsidRPr="00E94B3F">
        <w:t xml:space="preserve"> </w:t>
      </w:r>
      <w:proofErr w:type="spellStart"/>
      <w:r w:rsidRPr="00E94B3F">
        <w:t>obligația</w:t>
      </w:r>
      <w:proofErr w:type="spellEnd"/>
      <w:r w:rsidRPr="00E94B3F">
        <w:t xml:space="preserve"> de a </w:t>
      </w:r>
      <w:proofErr w:type="spellStart"/>
      <w:r w:rsidRPr="00E94B3F">
        <w:t>înlocui</w:t>
      </w:r>
      <w:proofErr w:type="spellEnd"/>
      <w:r w:rsidRPr="00E94B3F">
        <w:t xml:space="preserve"> </w:t>
      </w:r>
      <w:proofErr w:type="spellStart"/>
      <w:r w:rsidRPr="00E94B3F">
        <w:t>orice</w:t>
      </w:r>
      <w:proofErr w:type="spellEnd"/>
      <w:r w:rsidRPr="00E94B3F">
        <w:t xml:space="preserve"> </w:t>
      </w:r>
      <w:proofErr w:type="spellStart"/>
      <w:r w:rsidRPr="00E94B3F">
        <w:t>agent</w:t>
      </w:r>
      <w:proofErr w:type="spellEnd"/>
      <w:r w:rsidRPr="00E94B3F">
        <w:t xml:space="preserve"> </w:t>
      </w:r>
      <w:proofErr w:type="spellStart"/>
      <w:r w:rsidRPr="00E94B3F">
        <w:t>absent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gramStart"/>
      <w:r w:rsidRPr="00E94B3F">
        <w:t>termen</w:t>
      </w:r>
      <w:proofErr w:type="gramEnd"/>
      <w:r w:rsidRPr="00E94B3F">
        <w:t xml:space="preserve"> de maximum 2 </w:t>
      </w:r>
      <w:proofErr w:type="spellStart"/>
      <w:r w:rsidRPr="00E94B3F">
        <w:t>ore</w:t>
      </w:r>
      <w:proofErr w:type="spellEnd"/>
      <w:r w:rsidRPr="00E94B3F">
        <w:t xml:space="preserve"> de la </w:t>
      </w:r>
      <w:proofErr w:type="spellStart"/>
      <w:r w:rsidRPr="00E94B3F">
        <w:t>constatarea</w:t>
      </w:r>
      <w:proofErr w:type="spellEnd"/>
      <w:r w:rsidRPr="00E94B3F">
        <w:t xml:space="preserve"> </w:t>
      </w:r>
      <w:proofErr w:type="spellStart"/>
      <w:r w:rsidRPr="00E94B3F">
        <w:t>situației</w:t>
      </w:r>
      <w:proofErr w:type="spellEnd"/>
      <w:r w:rsidRPr="00E94B3F">
        <w:t>.</w:t>
      </w:r>
    </w:p>
    <w:p w14:paraId="2ADFB491" w14:textId="77777777" w:rsidR="00E94B3F" w:rsidRPr="00E94B3F" w:rsidRDefault="00E94B3F" w:rsidP="00E94B3F">
      <w:r w:rsidRPr="00E94B3F">
        <w:t xml:space="preserve">11.7.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informa</w:t>
      </w:r>
      <w:proofErr w:type="spellEnd"/>
      <w:r w:rsidRPr="00E94B3F">
        <w:t xml:space="preserve"> </w:t>
      </w:r>
      <w:proofErr w:type="spellStart"/>
      <w:r w:rsidRPr="00E94B3F">
        <w:t>imediat</w:t>
      </w:r>
      <w:proofErr w:type="spellEnd"/>
      <w:r w:rsidRPr="00E94B3F">
        <w:t xml:space="preserve">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despre</w:t>
      </w:r>
      <w:proofErr w:type="spellEnd"/>
      <w:r w:rsidRPr="00E94B3F">
        <w:t xml:space="preserve"> </w:t>
      </w:r>
      <w:proofErr w:type="spellStart"/>
      <w:r w:rsidRPr="00E94B3F">
        <w:t>orice</w:t>
      </w:r>
      <w:proofErr w:type="spellEnd"/>
      <w:r w:rsidRPr="00E94B3F">
        <w:t xml:space="preserve"> </w:t>
      </w:r>
      <w:proofErr w:type="spellStart"/>
      <w:r w:rsidRPr="00E94B3F">
        <w:t>incident</w:t>
      </w:r>
      <w:proofErr w:type="spellEnd"/>
      <w:r w:rsidRPr="00E94B3F">
        <w:t xml:space="preserve">, </w:t>
      </w:r>
      <w:proofErr w:type="spellStart"/>
      <w:r w:rsidRPr="00E94B3F">
        <w:t>eveniment</w:t>
      </w:r>
      <w:proofErr w:type="spellEnd"/>
      <w:r w:rsidRPr="00E94B3F">
        <w:t xml:space="preserve"> </w:t>
      </w:r>
      <w:proofErr w:type="spellStart"/>
      <w:r w:rsidRPr="00E94B3F">
        <w:t>sau</w:t>
      </w:r>
      <w:proofErr w:type="spellEnd"/>
      <w:r w:rsidRPr="00E94B3F">
        <w:t xml:space="preserve"> </w:t>
      </w:r>
      <w:proofErr w:type="spellStart"/>
      <w:r w:rsidRPr="00E94B3F">
        <w:t>situație</w:t>
      </w:r>
      <w:proofErr w:type="spellEnd"/>
      <w:r w:rsidRPr="00E94B3F">
        <w:t xml:space="preserve"> </w:t>
      </w:r>
      <w:proofErr w:type="spellStart"/>
      <w:r w:rsidRPr="00E94B3F">
        <w:t>care</w:t>
      </w:r>
      <w:proofErr w:type="spellEnd"/>
      <w:r w:rsidRPr="00E94B3F">
        <w:t xml:space="preserve"> </w:t>
      </w:r>
      <w:proofErr w:type="spellStart"/>
      <w:r w:rsidRPr="00E94B3F">
        <w:t>poate</w:t>
      </w:r>
      <w:proofErr w:type="spellEnd"/>
      <w:r w:rsidRPr="00E94B3F">
        <w:t xml:space="preserve"> </w:t>
      </w:r>
      <w:proofErr w:type="spellStart"/>
      <w:r w:rsidRPr="00E94B3F">
        <w:t>afecta</w:t>
      </w:r>
      <w:proofErr w:type="spellEnd"/>
      <w:r w:rsidRPr="00E94B3F">
        <w:t xml:space="preserve"> </w:t>
      </w:r>
      <w:proofErr w:type="spellStart"/>
      <w:r w:rsidRPr="00E94B3F">
        <w:t>securitatea</w:t>
      </w:r>
      <w:proofErr w:type="spellEnd"/>
      <w:r w:rsidRPr="00E94B3F">
        <w:t xml:space="preserve"> </w:t>
      </w:r>
      <w:proofErr w:type="spellStart"/>
      <w:r w:rsidRPr="00E94B3F">
        <w:t>obiectivelor</w:t>
      </w:r>
      <w:proofErr w:type="spellEnd"/>
      <w:r w:rsidRPr="00E94B3F">
        <w:t>.</w:t>
      </w:r>
    </w:p>
    <w:p w14:paraId="631EE748" w14:textId="77777777" w:rsidR="00E94B3F" w:rsidRPr="00E94B3F" w:rsidRDefault="00E94B3F" w:rsidP="00E94B3F">
      <w:r w:rsidRPr="00E94B3F">
        <w:t xml:space="preserve">11.8. </w:t>
      </w:r>
      <w:proofErr w:type="spellStart"/>
      <w:r w:rsidRPr="00E94B3F">
        <w:t>Raportarea</w:t>
      </w:r>
      <w:proofErr w:type="spellEnd"/>
      <w:r w:rsidRPr="00E94B3F">
        <w:t xml:space="preserve"> </w:t>
      </w:r>
      <w:proofErr w:type="spellStart"/>
      <w:r w:rsidRPr="00E94B3F">
        <w:t>unui</w:t>
      </w:r>
      <w:proofErr w:type="spellEnd"/>
      <w:r w:rsidRPr="00E94B3F">
        <w:t xml:space="preserve"> </w:t>
      </w:r>
      <w:proofErr w:type="spellStart"/>
      <w:r w:rsidRPr="00E94B3F">
        <w:t>incident</w:t>
      </w:r>
      <w:proofErr w:type="spellEnd"/>
      <w:r w:rsidRPr="00E94B3F">
        <w:t xml:space="preserve"> se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realiza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maximum </w:t>
      </w:r>
      <w:proofErr w:type="gramStart"/>
      <w:r w:rsidRPr="00E94B3F">
        <w:t>30 minute</w:t>
      </w:r>
      <w:proofErr w:type="gramEnd"/>
      <w:r w:rsidRPr="00E94B3F">
        <w:t xml:space="preserve"> de la constatare.</w:t>
      </w:r>
    </w:p>
    <w:p w14:paraId="339B8F5F" w14:textId="77777777" w:rsidR="00E94B3F" w:rsidRPr="00E94B3F" w:rsidRDefault="00E94B3F" w:rsidP="00E94B3F">
      <w:r w:rsidRPr="00E94B3F">
        <w:t xml:space="preserve">11.9. Raportul </w:t>
      </w:r>
      <w:proofErr w:type="spellStart"/>
      <w:r w:rsidRPr="00E94B3F">
        <w:t>scris</w:t>
      </w:r>
      <w:proofErr w:type="spellEnd"/>
      <w:r w:rsidRPr="00E94B3F">
        <w:t xml:space="preserve">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incidentul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fi </w:t>
      </w:r>
      <w:proofErr w:type="spellStart"/>
      <w:r w:rsidRPr="00E94B3F">
        <w:t>transmis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maximum 24 </w:t>
      </w:r>
      <w:proofErr w:type="spellStart"/>
      <w:r w:rsidRPr="00E94B3F">
        <w:t>ore</w:t>
      </w:r>
      <w:proofErr w:type="spellEnd"/>
      <w:r w:rsidRPr="00E94B3F">
        <w:t>.</w:t>
      </w:r>
    </w:p>
    <w:p w14:paraId="71D7FDA9" w14:textId="77777777" w:rsidR="00E94B3F" w:rsidRPr="00E94B3F" w:rsidRDefault="00E94B3F" w:rsidP="00E94B3F">
      <w:r w:rsidRPr="00E94B3F">
        <w:t xml:space="preserve">11.10.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respecta</w:t>
      </w:r>
      <w:proofErr w:type="spellEnd"/>
      <w:r w:rsidRPr="00E94B3F">
        <w:t xml:space="preserve"> </w:t>
      </w:r>
      <w:proofErr w:type="spellStart"/>
      <w:r w:rsidRPr="00E94B3F">
        <w:t>toate</w:t>
      </w:r>
      <w:proofErr w:type="spellEnd"/>
      <w:r w:rsidRPr="00E94B3F">
        <w:t xml:space="preserve"> </w:t>
      </w:r>
      <w:proofErr w:type="spellStart"/>
      <w:r w:rsidRPr="00E94B3F">
        <w:t>obligațiile</w:t>
      </w:r>
      <w:proofErr w:type="spellEnd"/>
      <w:r w:rsidRPr="00E94B3F">
        <w:t xml:space="preserve">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securitatea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sănătatea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muncă</w:t>
      </w:r>
      <w:proofErr w:type="spellEnd"/>
      <w:r w:rsidRPr="00E94B3F">
        <w:t xml:space="preserve">, </w:t>
      </w:r>
      <w:proofErr w:type="spellStart"/>
      <w:r w:rsidRPr="00E94B3F">
        <w:t>prevenirea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stingerea</w:t>
      </w:r>
      <w:proofErr w:type="spellEnd"/>
      <w:r w:rsidRPr="00E94B3F">
        <w:t xml:space="preserve"> </w:t>
      </w:r>
      <w:proofErr w:type="spellStart"/>
      <w:r w:rsidRPr="00E94B3F">
        <w:t>incendiilor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protecția</w:t>
      </w:r>
      <w:proofErr w:type="spellEnd"/>
      <w:r w:rsidRPr="00E94B3F">
        <w:t xml:space="preserve"> </w:t>
      </w:r>
      <w:proofErr w:type="spellStart"/>
      <w:r w:rsidRPr="00E94B3F">
        <w:t>mediului</w:t>
      </w:r>
      <w:proofErr w:type="spellEnd"/>
      <w:r w:rsidRPr="00E94B3F">
        <w:t>.</w:t>
      </w:r>
    </w:p>
    <w:p w14:paraId="062B278C" w14:textId="77777777" w:rsidR="00E94B3F" w:rsidRPr="00E94B3F" w:rsidRDefault="00E94B3F" w:rsidP="00E94B3F">
      <w:r w:rsidRPr="00E94B3F">
        <w:t xml:space="preserve">11.11.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răspunde</w:t>
      </w:r>
      <w:proofErr w:type="spellEnd"/>
      <w:r w:rsidRPr="00E94B3F">
        <w:t xml:space="preserve"> </w:t>
      </w:r>
      <w:proofErr w:type="spellStart"/>
      <w:r w:rsidRPr="00E94B3F">
        <w:t>integral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activitatea</w:t>
      </w:r>
      <w:proofErr w:type="spellEnd"/>
      <w:r w:rsidRPr="00E94B3F">
        <w:t xml:space="preserve"> </w:t>
      </w:r>
      <w:proofErr w:type="spellStart"/>
      <w:r w:rsidRPr="00E94B3F">
        <w:t>personalului</w:t>
      </w:r>
      <w:proofErr w:type="spellEnd"/>
      <w:r w:rsidRPr="00E94B3F">
        <w:t xml:space="preserve"> </w:t>
      </w:r>
      <w:proofErr w:type="spellStart"/>
      <w:r w:rsidRPr="00E94B3F">
        <w:t>propriu</w:t>
      </w:r>
      <w:proofErr w:type="spellEnd"/>
      <w:r w:rsidRPr="00E94B3F">
        <w:t>.</w:t>
      </w:r>
    </w:p>
    <w:p w14:paraId="4098CFBF" w14:textId="77777777" w:rsidR="00E94B3F" w:rsidRPr="00E94B3F" w:rsidRDefault="00E94B3F" w:rsidP="00E94B3F">
      <w:r w:rsidRPr="00E94B3F">
        <w:lastRenderedPageBreak/>
        <w:t xml:space="preserve">11.12.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păstra</w:t>
      </w:r>
      <w:proofErr w:type="spellEnd"/>
      <w:r w:rsidRPr="00E94B3F">
        <w:t xml:space="preserve"> </w:t>
      </w:r>
      <w:proofErr w:type="spellStart"/>
      <w:r w:rsidRPr="00E94B3F">
        <w:t>confidențialitatea</w:t>
      </w:r>
      <w:proofErr w:type="spellEnd"/>
      <w:r w:rsidRPr="00E94B3F">
        <w:t xml:space="preserve"> </w:t>
      </w:r>
      <w:proofErr w:type="spellStart"/>
      <w:r w:rsidRPr="00E94B3F">
        <w:t>tuturor</w:t>
      </w:r>
      <w:proofErr w:type="spellEnd"/>
      <w:r w:rsidRPr="00E94B3F">
        <w:t xml:space="preserve"> </w:t>
      </w:r>
      <w:proofErr w:type="spellStart"/>
      <w:r w:rsidRPr="00E94B3F">
        <w:t>informațiilor</w:t>
      </w:r>
      <w:proofErr w:type="spellEnd"/>
      <w:r w:rsidRPr="00E94B3F">
        <w:t xml:space="preserve"> </w:t>
      </w:r>
      <w:proofErr w:type="spellStart"/>
      <w:r w:rsidRPr="00E94B3F">
        <w:t>obținute</w:t>
      </w:r>
      <w:proofErr w:type="spellEnd"/>
      <w:r w:rsidRPr="00E94B3F">
        <w:t xml:space="preserve"> </w:t>
      </w:r>
      <w:proofErr w:type="spellStart"/>
      <w:r w:rsidRPr="00E94B3F">
        <w:t>pe</w:t>
      </w:r>
      <w:proofErr w:type="spellEnd"/>
      <w:r w:rsidRPr="00E94B3F">
        <w:t xml:space="preserve"> </w:t>
      </w:r>
      <w:proofErr w:type="spellStart"/>
      <w:r w:rsidRPr="00E94B3F">
        <w:t>durata</w:t>
      </w:r>
      <w:proofErr w:type="spellEnd"/>
      <w:r w:rsidRPr="00E94B3F">
        <w:t xml:space="preserve"> </w:t>
      </w:r>
      <w:proofErr w:type="spellStart"/>
      <w:r w:rsidRPr="00E94B3F">
        <w:t>executării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>.</w:t>
      </w:r>
    </w:p>
    <w:p w14:paraId="41669A78" w14:textId="77777777" w:rsidR="00E94B3F" w:rsidRPr="00E94B3F" w:rsidRDefault="00E94B3F" w:rsidP="00E94B3F">
      <w:r w:rsidRPr="00E94B3F">
        <w:t xml:space="preserve">11.13.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are</w:t>
      </w:r>
      <w:proofErr w:type="spellEnd"/>
      <w:r w:rsidRPr="00E94B3F">
        <w:t xml:space="preserve"> </w:t>
      </w:r>
      <w:proofErr w:type="spellStart"/>
      <w:r w:rsidRPr="00E94B3F">
        <w:t>obligația</w:t>
      </w:r>
      <w:proofErr w:type="spellEnd"/>
      <w:r w:rsidRPr="00E94B3F">
        <w:t xml:space="preserve"> </w:t>
      </w:r>
      <w:proofErr w:type="spellStart"/>
      <w:r w:rsidRPr="00E94B3F">
        <w:t>să</w:t>
      </w:r>
      <w:proofErr w:type="spellEnd"/>
      <w:r w:rsidRPr="00E94B3F">
        <w:t xml:space="preserve"> </w:t>
      </w:r>
      <w:proofErr w:type="spellStart"/>
      <w:r w:rsidRPr="00E94B3F">
        <w:t>permită</w:t>
      </w:r>
      <w:proofErr w:type="spellEnd"/>
      <w:r w:rsidRPr="00E94B3F">
        <w:t xml:space="preserve"> </w:t>
      </w:r>
      <w:proofErr w:type="spellStart"/>
      <w:r w:rsidRPr="00E94B3F">
        <w:t>verificarea</w:t>
      </w:r>
      <w:proofErr w:type="spellEnd"/>
      <w:r w:rsidRPr="00E94B3F">
        <w:t xml:space="preserve"> </w:t>
      </w:r>
      <w:proofErr w:type="spellStart"/>
      <w:r w:rsidRPr="00E94B3F">
        <w:t>serviciilor</w:t>
      </w:r>
      <w:proofErr w:type="spellEnd"/>
      <w:r w:rsidRPr="00E94B3F">
        <w:t xml:space="preserve"> de </w:t>
      </w:r>
      <w:proofErr w:type="spellStart"/>
      <w:r w:rsidRPr="00E94B3F">
        <w:t>către</w:t>
      </w:r>
      <w:proofErr w:type="spellEnd"/>
      <w:r w:rsidRPr="00E94B3F">
        <w:t xml:space="preserve"> </w:t>
      </w:r>
      <w:proofErr w:type="spellStart"/>
      <w:r w:rsidRPr="00E94B3F">
        <w:t>reprezentanții</w:t>
      </w:r>
      <w:proofErr w:type="spellEnd"/>
      <w:r w:rsidRPr="00E94B3F">
        <w:t xml:space="preserve"> </w:t>
      </w:r>
      <w:proofErr w:type="spellStart"/>
      <w:r w:rsidRPr="00E94B3F">
        <w:t>Achizitorului</w:t>
      </w:r>
      <w:proofErr w:type="spellEnd"/>
      <w:r w:rsidRPr="00E94B3F">
        <w:t xml:space="preserve"> </w:t>
      </w:r>
      <w:proofErr w:type="spellStart"/>
      <w:r w:rsidRPr="00E94B3F">
        <w:t>ori</w:t>
      </w:r>
      <w:proofErr w:type="spellEnd"/>
      <w:r w:rsidRPr="00E94B3F">
        <w:t xml:space="preserve"> de </w:t>
      </w:r>
      <w:proofErr w:type="spellStart"/>
      <w:r w:rsidRPr="00E94B3F">
        <w:t>câte</w:t>
      </w:r>
      <w:proofErr w:type="spellEnd"/>
      <w:r w:rsidRPr="00E94B3F">
        <w:t xml:space="preserve"> </w:t>
      </w:r>
      <w:proofErr w:type="spellStart"/>
      <w:r w:rsidRPr="00E94B3F">
        <w:t>ori</w:t>
      </w:r>
      <w:proofErr w:type="spellEnd"/>
      <w:r w:rsidRPr="00E94B3F">
        <w:t xml:space="preserve"> este </w:t>
      </w:r>
      <w:proofErr w:type="spellStart"/>
      <w:r w:rsidRPr="00E94B3F">
        <w:t>necesar</w:t>
      </w:r>
      <w:proofErr w:type="spellEnd"/>
      <w:r w:rsidRPr="00E94B3F">
        <w:t>.</w:t>
      </w:r>
    </w:p>
    <w:p w14:paraId="1840BD65" w14:textId="77777777" w:rsidR="00E94B3F" w:rsidRPr="00E94B3F" w:rsidRDefault="00E94B3F" w:rsidP="00E94B3F">
      <w:r w:rsidRPr="00E94B3F">
        <w:t xml:space="preserve">11.14.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întocmi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păstra</w:t>
      </w:r>
      <w:proofErr w:type="spellEnd"/>
      <w:r w:rsidRPr="00E94B3F">
        <w:t xml:space="preserve"> </w:t>
      </w:r>
      <w:proofErr w:type="spellStart"/>
      <w:r w:rsidRPr="00E94B3F">
        <w:t>documentele</w:t>
      </w:r>
      <w:proofErr w:type="spellEnd"/>
      <w:r w:rsidRPr="00E94B3F">
        <w:t xml:space="preserve"> </w:t>
      </w:r>
      <w:proofErr w:type="spellStart"/>
      <w:r w:rsidRPr="00E94B3F">
        <w:t>specifice</w:t>
      </w:r>
      <w:proofErr w:type="spellEnd"/>
      <w:r w:rsidRPr="00E94B3F">
        <w:t xml:space="preserve"> </w:t>
      </w:r>
      <w:proofErr w:type="spellStart"/>
      <w:r w:rsidRPr="00E94B3F">
        <w:t>activității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 xml:space="preserve"> </w:t>
      </w:r>
      <w:proofErr w:type="spellStart"/>
      <w:r w:rsidRPr="00E94B3F">
        <w:t>prevăzute</w:t>
      </w:r>
      <w:proofErr w:type="spellEnd"/>
      <w:r w:rsidRPr="00E94B3F">
        <w:t xml:space="preserve"> de </w:t>
      </w:r>
      <w:proofErr w:type="spellStart"/>
      <w:r w:rsidRPr="00E94B3F">
        <w:t>legislația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vigoare</w:t>
      </w:r>
      <w:proofErr w:type="spellEnd"/>
      <w:r w:rsidRPr="00E94B3F">
        <w:t>.</w:t>
      </w:r>
    </w:p>
    <w:p w14:paraId="06AE9054" w14:textId="77777777" w:rsidR="00E94B3F" w:rsidRPr="00E94B3F" w:rsidRDefault="00E94B3F" w:rsidP="00E94B3F">
      <w:pPr>
        <w:numPr>
          <w:ilvl w:val="0"/>
          <w:numId w:val="68"/>
        </w:numPr>
      </w:pPr>
      <w:r w:rsidRPr="00E94B3F">
        <w:t>OBLIGAȚIILE PRINCIPALE ALE ACHIZITORULUI</w:t>
      </w:r>
    </w:p>
    <w:p w14:paraId="71E3A8AD" w14:textId="77777777" w:rsidR="00E94B3F" w:rsidRPr="00E94B3F" w:rsidRDefault="00E94B3F" w:rsidP="00E94B3F">
      <w:r w:rsidRPr="00E94B3F">
        <w:t xml:space="preserve">12.1.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pune</w:t>
      </w:r>
      <w:proofErr w:type="spellEnd"/>
      <w:r w:rsidRPr="00E94B3F">
        <w:t xml:space="preserve"> la </w:t>
      </w:r>
      <w:proofErr w:type="spellStart"/>
      <w:r w:rsidRPr="00E94B3F">
        <w:t>dispoziția</w:t>
      </w:r>
      <w:proofErr w:type="spellEnd"/>
      <w:r w:rsidRPr="00E94B3F">
        <w:t xml:space="preserve"> </w:t>
      </w:r>
      <w:proofErr w:type="spellStart"/>
      <w:r w:rsidRPr="00E94B3F">
        <w:t>Prestatorului</w:t>
      </w:r>
      <w:proofErr w:type="spellEnd"/>
      <w:r w:rsidRPr="00E94B3F">
        <w:t xml:space="preserve"> </w:t>
      </w:r>
      <w:proofErr w:type="spellStart"/>
      <w:r w:rsidRPr="00E94B3F">
        <w:t>informațiile</w:t>
      </w:r>
      <w:proofErr w:type="spellEnd"/>
      <w:r w:rsidRPr="00E94B3F">
        <w:t xml:space="preserve"> </w:t>
      </w:r>
      <w:proofErr w:type="spellStart"/>
      <w:r w:rsidRPr="00E94B3F">
        <w:t>necesare</w:t>
      </w:r>
      <w:proofErr w:type="spellEnd"/>
      <w:r w:rsidRPr="00E94B3F">
        <w:t xml:space="preserve"> </w:t>
      </w:r>
      <w:proofErr w:type="spellStart"/>
      <w:r w:rsidRPr="00E94B3F">
        <w:t>executării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>.</w:t>
      </w:r>
    </w:p>
    <w:p w14:paraId="45CADD99" w14:textId="77777777" w:rsidR="00E94B3F" w:rsidRPr="00E94B3F" w:rsidRDefault="00E94B3F" w:rsidP="00E94B3F">
      <w:r w:rsidRPr="00E94B3F">
        <w:t xml:space="preserve">12.2.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desemna</w:t>
      </w:r>
      <w:proofErr w:type="spellEnd"/>
      <w:r w:rsidRPr="00E94B3F">
        <w:t xml:space="preserve"> un </w:t>
      </w:r>
      <w:proofErr w:type="spellStart"/>
      <w:r w:rsidRPr="00E94B3F">
        <w:t>responsabil</w:t>
      </w:r>
      <w:proofErr w:type="spellEnd"/>
      <w:r w:rsidRPr="00E94B3F">
        <w:t xml:space="preserve"> de </w:t>
      </w:r>
      <w:proofErr w:type="spellStart"/>
      <w:r w:rsidRPr="00E94B3F">
        <w:t>contract</w:t>
      </w:r>
      <w:proofErr w:type="spellEnd"/>
      <w:r w:rsidRPr="00E94B3F">
        <w:t xml:space="preserve"> </w:t>
      </w:r>
      <w:proofErr w:type="spellStart"/>
      <w:r w:rsidRPr="00E94B3F">
        <w:t>sau</w:t>
      </w:r>
      <w:proofErr w:type="spellEnd"/>
      <w:r w:rsidRPr="00E94B3F">
        <w:t xml:space="preserve"> o </w:t>
      </w:r>
      <w:proofErr w:type="spellStart"/>
      <w:r w:rsidRPr="00E94B3F">
        <w:t>comisie</w:t>
      </w:r>
      <w:proofErr w:type="spellEnd"/>
      <w:r w:rsidRPr="00E94B3F">
        <w:t xml:space="preserve"> de </w:t>
      </w:r>
      <w:proofErr w:type="spellStart"/>
      <w:r w:rsidRPr="00E94B3F">
        <w:t>monitorizare</w:t>
      </w:r>
      <w:proofErr w:type="spellEnd"/>
      <w:r w:rsidRPr="00E94B3F">
        <w:t>.</w:t>
      </w:r>
    </w:p>
    <w:p w14:paraId="12A40E07" w14:textId="77777777" w:rsidR="00E94B3F" w:rsidRPr="00E94B3F" w:rsidRDefault="00E94B3F" w:rsidP="00E94B3F">
      <w:r w:rsidRPr="00E94B3F">
        <w:t xml:space="preserve">12.3.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permite</w:t>
      </w:r>
      <w:proofErr w:type="spellEnd"/>
      <w:r w:rsidRPr="00E94B3F">
        <w:t xml:space="preserve"> </w:t>
      </w:r>
      <w:proofErr w:type="spellStart"/>
      <w:r w:rsidRPr="00E94B3F">
        <w:t>accesul</w:t>
      </w:r>
      <w:proofErr w:type="spellEnd"/>
      <w:r w:rsidRPr="00E94B3F">
        <w:t xml:space="preserve"> </w:t>
      </w:r>
      <w:proofErr w:type="spellStart"/>
      <w:r w:rsidRPr="00E94B3F">
        <w:t>personalului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obiectivele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>.</w:t>
      </w:r>
    </w:p>
    <w:p w14:paraId="3ABAD50C" w14:textId="77777777" w:rsidR="00E94B3F" w:rsidRPr="00E94B3F" w:rsidRDefault="00E94B3F" w:rsidP="00E94B3F">
      <w:r w:rsidRPr="00E94B3F">
        <w:t xml:space="preserve">12.4.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comunica</w:t>
      </w:r>
      <w:proofErr w:type="spellEnd"/>
      <w:r w:rsidRPr="00E94B3F">
        <w:t xml:space="preserve"> </w:t>
      </w:r>
      <w:proofErr w:type="spellStart"/>
      <w:r w:rsidRPr="00E94B3F">
        <w:t>Prestatorului</w:t>
      </w:r>
      <w:proofErr w:type="spellEnd"/>
      <w:r w:rsidRPr="00E94B3F">
        <w:t xml:space="preserve"> </w:t>
      </w:r>
      <w:proofErr w:type="spellStart"/>
      <w:r w:rsidRPr="00E94B3F">
        <w:t>orice</w:t>
      </w:r>
      <w:proofErr w:type="spellEnd"/>
      <w:r w:rsidRPr="00E94B3F">
        <w:t xml:space="preserve"> </w:t>
      </w:r>
      <w:proofErr w:type="spellStart"/>
      <w:r w:rsidRPr="00E94B3F">
        <w:t>modificare</w:t>
      </w:r>
      <w:proofErr w:type="spellEnd"/>
      <w:r w:rsidRPr="00E94B3F">
        <w:t xml:space="preserve"> a </w:t>
      </w:r>
      <w:proofErr w:type="spellStart"/>
      <w:r w:rsidRPr="00E94B3F">
        <w:t>programelor</w:t>
      </w:r>
      <w:proofErr w:type="spellEnd"/>
      <w:r w:rsidRPr="00E94B3F">
        <w:t xml:space="preserve"> de </w:t>
      </w:r>
      <w:proofErr w:type="spellStart"/>
      <w:r w:rsidRPr="00E94B3F">
        <w:t>funcționare</w:t>
      </w:r>
      <w:proofErr w:type="spellEnd"/>
      <w:r w:rsidRPr="00E94B3F">
        <w:t xml:space="preserve"> </w:t>
      </w:r>
      <w:proofErr w:type="spellStart"/>
      <w:r w:rsidRPr="00E94B3F">
        <w:t>ale</w:t>
      </w:r>
      <w:proofErr w:type="spellEnd"/>
      <w:r w:rsidRPr="00E94B3F">
        <w:t xml:space="preserve"> </w:t>
      </w:r>
      <w:proofErr w:type="spellStart"/>
      <w:r w:rsidRPr="00E94B3F">
        <w:t>obiectivelor</w:t>
      </w:r>
      <w:proofErr w:type="spellEnd"/>
      <w:r w:rsidRPr="00E94B3F">
        <w:t>.</w:t>
      </w:r>
    </w:p>
    <w:p w14:paraId="2C8BF12C" w14:textId="77777777" w:rsidR="00E94B3F" w:rsidRPr="00E94B3F" w:rsidRDefault="00E94B3F" w:rsidP="00E94B3F">
      <w:r w:rsidRPr="00E94B3F">
        <w:t xml:space="preserve">12.5.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verifica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recepționa</w:t>
      </w:r>
      <w:proofErr w:type="spellEnd"/>
      <w:r w:rsidRPr="00E94B3F">
        <w:t xml:space="preserve"> </w:t>
      </w:r>
      <w:proofErr w:type="spellStart"/>
      <w:r w:rsidRPr="00E94B3F">
        <w:t>serviciile</w:t>
      </w:r>
      <w:proofErr w:type="spellEnd"/>
      <w:r w:rsidRPr="00E94B3F">
        <w:t xml:space="preserve"> </w:t>
      </w:r>
      <w:proofErr w:type="spellStart"/>
      <w:r w:rsidRPr="00E94B3F">
        <w:t>prestate</w:t>
      </w:r>
      <w:proofErr w:type="spellEnd"/>
      <w:r w:rsidRPr="00E94B3F">
        <w:t>.</w:t>
      </w:r>
    </w:p>
    <w:p w14:paraId="0FAFE739" w14:textId="77777777" w:rsidR="00E94B3F" w:rsidRPr="00E94B3F" w:rsidRDefault="00E94B3F" w:rsidP="00E94B3F">
      <w:r w:rsidRPr="00E94B3F">
        <w:t xml:space="preserve">12.6.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efectua</w:t>
      </w:r>
      <w:proofErr w:type="spellEnd"/>
      <w:r w:rsidRPr="00E94B3F">
        <w:t xml:space="preserve"> </w:t>
      </w:r>
      <w:proofErr w:type="spellStart"/>
      <w:r w:rsidRPr="00E94B3F">
        <w:t>plata</w:t>
      </w:r>
      <w:proofErr w:type="spellEnd"/>
      <w:r w:rsidRPr="00E94B3F">
        <w:t xml:space="preserve"> </w:t>
      </w:r>
      <w:proofErr w:type="spellStart"/>
      <w:r w:rsidRPr="00E94B3F">
        <w:t>serviciilor</w:t>
      </w:r>
      <w:proofErr w:type="spellEnd"/>
      <w:r w:rsidRPr="00E94B3F">
        <w:t xml:space="preserve"> </w:t>
      </w:r>
      <w:proofErr w:type="spellStart"/>
      <w:r w:rsidRPr="00E94B3F">
        <w:t>recepționate</w:t>
      </w:r>
      <w:proofErr w:type="spellEnd"/>
      <w:r w:rsidRPr="00E94B3F">
        <w:t xml:space="preserve"> </w:t>
      </w:r>
      <w:proofErr w:type="spellStart"/>
      <w:r w:rsidRPr="00E94B3F">
        <w:t>conform</w:t>
      </w:r>
      <w:proofErr w:type="spellEnd"/>
      <w:r w:rsidRPr="00E94B3F">
        <w:t xml:space="preserve"> </w:t>
      </w:r>
      <w:proofErr w:type="spellStart"/>
      <w:r w:rsidRPr="00E94B3F">
        <w:t>prevederilor</w:t>
      </w:r>
      <w:proofErr w:type="spellEnd"/>
      <w:r w:rsidRPr="00E94B3F">
        <w:t xml:space="preserve"> </w:t>
      </w:r>
      <w:proofErr w:type="spellStart"/>
      <w:r w:rsidRPr="00E94B3F">
        <w:t>contractuale</w:t>
      </w:r>
      <w:proofErr w:type="spellEnd"/>
      <w:r w:rsidRPr="00E94B3F">
        <w:t>.</w:t>
      </w:r>
    </w:p>
    <w:p w14:paraId="6A463F0F" w14:textId="77777777" w:rsidR="00E94B3F" w:rsidRPr="00E94B3F" w:rsidRDefault="00E94B3F" w:rsidP="00E94B3F">
      <w:r w:rsidRPr="00E94B3F">
        <w:t xml:space="preserve">12.7.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are</w:t>
      </w:r>
      <w:proofErr w:type="spellEnd"/>
      <w:r w:rsidRPr="00E94B3F">
        <w:t xml:space="preserve"> </w:t>
      </w:r>
      <w:proofErr w:type="spellStart"/>
      <w:r w:rsidRPr="00E94B3F">
        <w:t>dreptul</w:t>
      </w:r>
      <w:proofErr w:type="spellEnd"/>
      <w:r w:rsidRPr="00E94B3F">
        <w:t xml:space="preserve"> de a </w:t>
      </w:r>
      <w:proofErr w:type="spellStart"/>
      <w:r w:rsidRPr="00E94B3F">
        <w:t>solicita</w:t>
      </w:r>
      <w:proofErr w:type="spellEnd"/>
      <w:r w:rsidRPr="00E94B3F">
        <w:t xml:space="preserve"> </w:t>
      </w:r>
      <w:proofErr w:type="spellStart"/>
      <w:r w:rsidRPr="00E94B3F">
        <w:t>înlocuirea</w:t>
      </w:r>
      <w:proofErr w:type="spellEnd"/>
      <w:r w:rsidRPr="00E94B3F">
        <w:t xml:space="preserve"> </w:t>
      </w:r>
      <w:proofErr w:type="spellStart"/>
      <w:r w:rsidRPr="00E94B3F">
        <w:t>personalului</w:t>
      </w:r>
      <w:proofErr w:type="spellEnd"/>
      <w:r w:rsidRPr="00E94B3F">
        <w:t xml:space="preserve"> </w:t>
      </w:r>
      <w:proofErr w:type="spellStart"/>
      <w:r w:rsidRPr="00E94B3F">
        <w:t>care</w:t>
      </w:r>
      <w:proofErr w:type="spellEnd"/>
      <w:r w:rsidRPr="00E94B3F">
        <w:t xml:space="preserve"> </w:t>
      </w:r>
      <w:proofErr w:type="spellStart"/>
      <w:r w:rsidRPr="00E94B3F">
        <w:t>manifestă</w:t>
      </w:r>
      <w:proofErr w:type="spellEnd"/>
      <w:r w:rsidRPr="00E94B3F">
        <w:t xml:space="preserve"> </w:t>
      </w:r>
      <w:proofErr w:type="spellStart"/>
      <w:r w:rsidRPr="00E94B3F">
        <w:t>comportament</w:t>
      </w:r>
      <w:proofErr w:type="spellEnd"/>
      <w:r w:rsidRPr="00E94B3F">
        <w:t xml:space="preserve"> </w:t>
      </w:r>
      <w:proofErr w:type="spellStart"/>
      <w:r w:rsidRPr="00E94B3F">
        <w:t>necorespunzător</w:t>
      </w:r>
      <w:proofErr w:type="spellEnd"/>
      <w:r w:rsidRPr="00E94B3F">
        <w:t xml:space="preserve"> </w:t>
      </w:r>
      <w:proofErr w:type="spellStart"/>
      <w:r w:rsidRPr="00E94B3F">
        <w:t>sau</w:t>
      </w:r>
      <w:proofErr w:type="spellEnd"/>
      <w:r w:rsidRPr="00E94B3F">
        <w:t xml:space="preserve"> </w:t>
      </w:r>
      <w:proofErr w:type="spellStart"/>
      <w:r w:rsidRPr="00E94B3F">
        <w:t>nu</w:t>
      </w:r>
      <w:proofErr w:type="spellEnd"/>
      <w:r w:rsidRPr="00E94B3F">
        <w:t xml:space="preserve"> </w:t>
      </w:r>
      <w:proofErr w:type="spellStart"/>
      <w:r w:rsidRPr="00E94B3F">
        <w:t>își</w:t>
      </w:r>
      <w:proofErr w:type="spellEnd"/>
      <w:r w:rsidRPr="00E94B3F">
        <w:t xml:space="preserve"> </w:t>
      </w:r>
      <w:proofErr w:type="spellStart"/>
      <w:r w:rsidRPr="00E94B3F">
        <w:t>îndeplinește</w:t>
      </w:r>
      <w:proofErr w:type="spellEnd"/>
      <w:r w:rsidRPr="00E94B3F">
        <w:t xml:space="preserve"> </w:t>
      </w:r>
      <w:proofErr w:type="spellStart"/>
      <w:r w:rsidRPr="00E94B3F">
        <w:t>obligațiile</w:t>
      </w:r>
      <w:proofErr w:type="spellEnd"/>
      <w:r w:rsidRPr="00E94B3F">
        <w:t>.</w:t>
      </w:r>
    </w:p>
    <w:p w14:paraId="23EE1BFC" w14:textId="77777777" w:rsidR="00E94B3F" w:rsidRPr="00E94B3F" w:rsidRDefault="00E94B3F" w:rsidP="00E94B3F">
      <w:pPr>
        <w:numPr>
          <w:ilvl w:val="0"/>
          <w:numId w:val="69"/>
        </w:numPr>
      </w:pPr>
      <w:r w:rsidRPr="00E94B3F">
        <w:t>PERSONALUL DE PAZĂ</w:t>
      </w:r>
    </w:p>
    <w:p w14:paraId="00B45DDB" w14:textId="77777777" w:rsidR="00E94B3F" w:rsidRPr="00E94B3F" w:rsidRDefault="00E94B3F" w:rsidP="00E94B3F">
      <w:r w:rsidRPr="00E94B3F">
        <w:t xml:space="preserve">13.1. </w:t>
      </w:r>
      <w:proofErr w:type="spellStart"/>
      <w:r w:rsidRPr="00E94B3F">
        <w:t>Personalul</w:t>
      </w:r>
      <w:proofErr w:type="spellEnd"/>
      <w:r w:rsidRPr="00E94B3F">
        <w:t xml:space="preserve"> </w:t>
      </w:r>
      <w:proofErr w:type="spellStart"/>
      <w:r w:rsidRPr="00E94B3F">
        <w:t>utilizat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executarea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 xml:space="preserve"> </w:t>
      </w:r>
      <w:proofErr w:type="spellStart"/>
      <w:r w:rsidRPr="00E94B3F">
        <w:t>trebuie</w:t>
      </w:r>
      <w:proofErr w:type="spellEnd"/>
      <w:r w:rsidRPr="00E94B3F">
        <w:t xml:space="preserve"> </w:t>
      </w:r>
      <w:proofErr w:type="spellStart"/>
      <w:r w:rsidRPr="00E94B3F">
        <w:t>să</w:t>
      </w:r>
      <w:proofErr w:type="spellEnd"/>
      <w:r w:rsidRPr="00E94B3F">
        <w:t xml:space="preserve"> </w:t>
      </w:r>
      <w:proofErr w:type="spellStart"/>
      <w:r w:rsidRPr="00E94B3F">
        <w:t>fie</w:t>
      </w:r>
      <w:proofErr w:type="spellEnd"/>
      <w:r w:rsidRPr="00E94B3F">
        <w:t xml:space="preserve"> </w:t>
      </w:r>
      <w:proofErr w:type="spellStart"/>
      <w:r w:rsidRPr="00E94B3F">
        <w:t>atestat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autorizat</w:t>
      </w:r>
      <w:proofErr w:type="spellEnd"/>
      <w:r w:rsidRPr="00E94B3F">
        <w:t xml:space="preserve"> </w:t>
      </w:r>
      <w:proofErr w:type="spellStart"/>
      <w:r w:rsidRPr="00E94B3F">
        <w:t>conform</w:t>
      </w:r>
      <w:proofErr w:type="spellEnd"/>
      <w:r w:rsidRPr="00E94B3F">
        <w:t xml:space="preserve"> </w:t>
      </w:r>
      <w:proofErr w:type="spellStart"/>
      <w:r w:rsidRPr="00E94B3F">
        <w:t>legislației</w:t>
      </w:r>
      <w:proofErr w:type="spellEnd"/>
      <w:r w:rsidRPr="00E94B3F">
        <w:t xml:space="preserve"> </w:t>
      </w:r>
      <w:proofErr w:type="spellStart"/>
      <w:r w:rsidRPr="00E94B3F">
        <w:t>aplicabile</w:t>
      </w:r>
      <w:proofErr w:type="spellEnd"/>
      <w:r w:rsidRPr="00E94B3F">
        <w:t>.</w:t>
      </w:r>
    </w:p>
    <w:p w14:paraId="22813CBA" w14:textId="77777777" w:rsidR="00E94B3F" w:rsidRPr="00E94B3F" w:rsidRDefault="00E94B3F" w:rsidP="00E94B3F">
      <w:r w:rsidRPr="00E94B3F">
        <w:t xml:space="preserve">13.2. </w:t>
      </w:r>
      <w:proofErr w:type="spellStart"/>
      <w:r w:rsidRPr="00E94B3F">
        <w:t>Agenții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 xml:space="preserve"> </w:t>
      </w:r>
      <w:proofErr w:type="spellStart"/>
      <w:r w:rsidRPr="00E94B3F">
        <w:t>trebuie</w:t>
      </w:r>
      <w:proofErr w:type="spellEnd"/>
      <w:r w:rsidRPr="00E94B3F">
        <w:t xml:space="preserve"> </w:t>
      </w:r>
      <w:proofErr w:type="spellStart"/>
      <w:r w:rsidRPr="00E94B3F">
        <w:t>să</w:t>
      </w:r>
      <w:proofErr w:type="spellEnd"/>
      <w:r w:rsidRPr="00E94B3F">
        <w:t xml:space="preserve"> </w:t>
      </w:r>
      <w:proofErr w:type="spellStart"/>
      <w:r w:rsidRPr="00E94B3F">
        <w:t>manifeste</w:t>
      </w:r>
      <w:proofErr w:type="spellEnd"/>
      <w:r w:rsidRPr="00E94B3F">
        <w:t xml:space="preserve"> o </w:t>
      </w:r>
      <w:proofErr w:type="spellStart"/>
      <w:r w:rsidRPr="00E94B3F">
        <w:t>conduită</w:t>
      </w:r>
      <w:proofErr w:type="spellEnd"/>
      <w:r w:rsidRPr="00E94B3F">
        <w:t xml:space="preserve"> </w:t>
      </w:r>
      <w:proofErr w:type="spellStart"/>
      <w:r w:rsidRPr="00E94B3F">
        <w:t>profesională</w:t>
      </w:r>
      <w:proofErr w:type="spellEnd"/>
      <w:r w:rsidRPr="00E94B3F">
        <w:t xml:space="preserve">, </w:t>
      </w:r>
      <w:proofErr w:type="spellStart"/>
      <w:r w:rsidRPr="00E94B3F">
        <w:t>respectuoasă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civilizată</w:t>
      </w:r>
      <w:proofErr w:type="spellEnd"/>
      <w:r w:rsidRPr="00E94B3F">
        <w:t xml:space="preserve"> </w:t>
      </w:r>
      <w:proofErr w:type="spellStart"/>
      <w:r w:rsidRPr="00E94B3F">
        <w:t>față</w:t>
      </w:r>
      <w:proofErr w:type="spellEnd"/>
      <w:r w:rsidRPr="00E94B3F">
        <w:t xml:space="preserve"> de </w:t>
      </w:r>
      <w:proofErr w:type="spellStart"/>
      <w:r w:rsidRPr="00E94B3F">
        <w:t>personalul</w:t>
      </w:r>
      <w:proofErr w:type="spellEnd"/>
      <w:r w:rsidRPr="00E94B3F">
        <w:t xml:space="preserve"> </w:t>
      </w:r>
      <w:proofErr w:type="spellStart"/>
      <w:r w:rsidRPr="00E94B3F">
        <w:t>Achizitorului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față</w:t>
      </w:r>
      <w:proofErr w:type="spellEnd"/>
      <w:r w:rsidRPr="00E94B3F">
        <w:t xml:space="preserve"> de </w:t>
      </w:r>
      <w:proofErr w:type="spellStart"/>
      <w:r w:rsidRPr="00E94B3F">
        <w:t>public</w:t>
      </w:r>
      <w:proofErr w:type="spellEnd"/>
      <w:r w:rsidRPr="00E94B3F">
        <w:t>.</w:t>
      </w:r>
    </w:p>
    <w:p w14:paraId="53037ED1" w14:textId="77777777" w:rsidR="00E94B3F" w:rsidRPr="00E94B3F" w:rsidRDefault="00E94B3F" w:rsidP="00E94B3F">
      <w:r w:rsidRPr="00E94B3F">
        <w:t xml:space="preserve">13.3. Este </w:t>
      </w:r>
      <w:proofErr w:type="spellStart"/>
      <w:r w:rsidRPr="00E94B3F">
        <w:t>interzisă</w:t>
      </w:r>
      <w:proofErr w:type="spellEnd"/>
      <w:r w:rsidRPr="00E94B3F">
        <w:t xml:space="preserve"> </w:t>
      </w:r>
      <w:proofErr w:type="spellStart"/>
      <w:r w:rsidRPr="00E94B3F">
        <w:t>prezentarea</w:t>
      </w:r>
      <w:proofErr w:type="spellEnd"/>
      <w:r w:rsidRPr="00E94B3F">
        <w:t xml:space="preserve"> la </w:t>
      </w:r>
      <w:proofErr w:type="spellStart"/>
      <w:r w:rsidRPr="00E94B3F">
        <w:t>serviciu</w:t>
      </w:r>
      <w:proofErr w:type="spellEnd"/>
      <w:r w:rsidRPr="00E94B3F">
        <w:t xml:space="preserve"> </w:t>
      </w:r>
      <w:proofErr w:type="spellStart"/>
      <w:r w:rsidRPr="00E94B3F">
        <w:t>sub</w:t>
      </w:r>
      <w:proofErr w:type="spellEnd"/>
      <w:r w:rsidRPr="00E94B3F">
        <w:t xml:space="preserve"> </w:t>
      </w:r>
      <w:proofErr w:type="spellStart"/>
      <w:r w:rsidRPr="00E94B3F">
        <w:t>influența</w:t>
      </w:r>
      <w:proofErr w:type="spellEnd"/>
      <w:r w:rsidRPr="00E94B3F">
        <w:t xml:space="preserve"> </w:t>
      </w:r>
      <w:proofErr w:type="spellStart"/>
      <w:r w:rsidRPr="00E94B3F">
        <w:t>alcoolului</w:t>
      </w:r>
      <w:proofErr w:type="spellEnd"/>
      <w:r w:rsidRPr="00E94B3F">
        <w:t xml:space="preserve">, a </w:t>
      </w:r>
      <w:proofErr w:type="spellStart"/>
      <w:r w:rsidRPr="00E94B3F">
        <w:t>substanțelor</w:t>
      </w:r>
      <w:proofErr w:type="spellEnd"/>
      <w:r w:rsidRPr="00E94B3F">
        <w:t xml:space="preserve"> </w:t>
      </w:r>
      <w:proofErr w:type="spellStart"/>
      <w:r w:rsidRPr="00E94B3F">
        <w:t>psihoactive</w:t>
      </w:r>
      <w:proofErr w:type="spellEnd"/>
      <w:r w:rsidRPr="00E94B3F">
        <w:t xml:space="preserve"> </w:t>
      </w:r>
      <w:proofErr w:type="spellStart"/>
      <w:r w:rsidRPr="00E94B3F">
        <w:t>sau</w:t>
      </w:r>
      <w:proofErr w:type="spellEnd"/>
      <w:r w:rsidRPr="00E94B3F">
        <w:t xml:space="preserve"> </w:t>
      </w:r>
      <w:proofErr w:type="gramStart"/>
      <w:r w:rsidRPr="00E94B3F">
        <w:t>a</w:t>
      </w:r>
      <w:proofErr w:type="gramEnd"/>
      <w:r w:rsidRPr="00E94B3F">
        <w:t xml:space="preserve"> </w:t>
      </w:r>
      <w:proofErr w:type="spellStart"/>
      <w:r w:rsidRPr="00E94B3F">
        <w:t>oricăror</w:t>
      </w:r>
      <w:proofErr w:type="spellEnd"/>
      <w:r w:rsidRPr="00E94B3F">
        <w:t xml:space="preserve"> </w:t>
      </w:r>
      <w:proofErr w:type="spellStart"/>
      <w:r w:rsidRPr="00E94B3F">
        <w:t>substanțe</w:t>
      </w:r>
      <w:proofErr w:type="spellEnd"/>
      <w:r w:rsidRPr="00E94B3F">
        <w:t xml:space="preserve"> </w:t>
      </w:r>
      <w:proofErr w:type="spellStart"/>
      <w:r w:rsidRPr="00E94B3F">
        <w:t>care</w:t>
      </w:r>
      <w:proofErr w:type="spellEnd"/>
      <w:r w:rsidRPr="00E94B3F">
        <w:t xml:space="preserve"> </w:t>
      </w:r>
      <w:proofErr w:type="spellStart"/>
      <w:r w:rsidRPr="00E94B3F">
        <w:t>afectează</w:t>
      </w:r>
      <w:proofErr w:type="spellEnd"/>
      <w:r w:rsidRPr="00E94B3F">
        <w:t xml:space="preserve"> </w:t>
      </w:r>
      <w:proofErr w:type="spellStart"/>
      <w:r w:rsidRPr="00E94B3F">
        <w:t>capacitatea</w:t>
      </w:r>
      <w:proofErr w:type="spellEnd"/>
      <w:r w:rsidRPr="00E94B3F">
        <w:t xml:space="preserve"> de </w:t>
      </w:r>
      <w:proofErr w:type="spellStart"/>
      <w:r w:rsidRPr="00E94B3F">
        <w:t>muncă</w:t>
      </w:r>
      <w:proofErr w:type="spellEnd"/>
      <w:r w:rsidRPr="00E94B3F">
        <w:t>.</w:t>
      </w:r>
    </w:p>
    <w:p w14:paraId="4824F5B3" w14:textId="77777777" w:rsidR="00E94B3F" w:rsidRPr="00E94B3F" w:rsidRDefault="00E94B3F" w:rsidP="00E94B3F">
      <w:r w:rsidRPr="00E94B3F">
        <w:t xml:space="preserve">13.4.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asigura</w:t>
      </w:r>
      <w:proofErr w:type="spellEnd"/>
      <w:r w:rsidRPr="00E94B3F">
        <w:t xml:space="preserve"> </w:t>
      </w:r>
      <w:proofErr w:type="spellStart"/>
      <w:r w:rsidRPr="00E94B3F">
        <w:t>permanent</w:t>
      </w:r>
      <w:proofErr w:type="spellEnd"/>
      <w:r w:rsidRPr="00E94B3F">
        <w:t xml:space="preserve"> </w:t>
      </w:r>
      <w:proofErr w:type="spellStart"/>
      <w:r w:rsidRPr="00E94B3F">
        <w:t>personal</w:t>
      </w:r>
      <w:proofErr w:type="spellEnd"/>
      <w:r w:rsidRPr="00E94B3F">
        <w:t xml:space="preserve"> </w:t>
      </w:r>
      <w:proofErr w:type="spellStart"/>
      <w:r w:rsidRPr="00E94B3F">
        <w:t>suficient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acoperirea</w:t>
      </w:r>
      <w:proofErr w:type="spellEnd"/>
      <w:r w:rsidRPr="00E94B3F">
        <w:t xml:space="preserve"> </w:t>
      </w:r>
      <w:proofErr w:type="spellStart"/>
      <w:r w:rsidRPr="00E94B3F">
        <w:t>programelor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>.</w:t>
      </w:r>
    </w:p>
    <w:p w14:paraId="4CF2A70C" w14:textId="77777777" w:rsidR="00E94B3F" w:rsidRPr="00E94B3F" w:rsidRDefault="00E94B3F" w:rsidP="00E94B3F">
      <w:r w:rsidRPr="00E94B3F">
        <w:t xml:space="preserve">13.5.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poate</w:t>
      </w:r>
      <w:proofErr w:type="spellEnd"/>
      <w:r w:rsidRPr="00E94B3F">
        <w:t xml:space="preserve"> </w:t>
      </w:r>
      <w:proofErr w:type="spellStart"/>
      <w:r w:rsidRPr="00E94B3F">
        <w:t>solicita</w:t>
      </w:r>
      <w:proofErr w:type="spellEnd"/>
      <w:r w:rsidRPr="00E94B3F">
        <w:t xml:space="preserve"> </w:t>
      </w:r>
      <w:proofErr w:type="spellStart"/>
      <w:r w:rsidRPr="00E94B3F">
        <w:t>înlocuirea</w:t>
      </w:r>
      <w:proofErr w:type="spellEnd"/>
      <w:r w:rsidRPr="00E94B3F">
        <w:t xml:space="preserve"> </w:t>
      </w:r>
      <w:proofErr w:type="spellStart"/>
      <w:r w:rsidRPr="00E94B3F">
        <w:t>unui</w:t>
      </w:r>
      <w:proofErr w:type="spellEnd"/>
      <w:r w:rsidRPr="00E94B3F">
        <w:t xml:space="preserve"> </w:t>
      </w:r>
      <w:proofErr w:type="spellStart"/>
      <w:r w:rsidRPr="00E94B3F">
        <w:t>agent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motive</w:t>
      </w:r>
      <w:proofErr w:type="spellEnd"/>
      <w:r w:rsidRPr="00E94B3F">
        <w:t xml:space="preserve"> </w:t>
      </w:r>
      <w:proofErr w:type="spellStart"/>
      <w:r w:rsidRPr="00E94B3F">
        <w:t>justificate</w:t>
      </w:r>
      <w:proofErr w:type="spellEnd"/>
      <w:r w:rsidRPr="00E94B3F">
        <w:t>.</w:t>
      </w:r>
    </w:p>
    <w:p w14:paraId="13FF5B18" w14:textId="77777777" w:rsidR="00E94B3F" w:rsidRPr="00E94B3F" w:rsidRDefault="00E94B3F" w:rsidP="00E94B3F">
      <w:r w:rsidRPr="00E94B3F">
        <w:t xml:space="preserve">13.6.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efectua</w:t>
      </w:r>
      <w:proofErr w:type="spellEnd"/>
      <w:r w:rsidRPr="00E94B3F">
        <w:t xml:space="preserve"> </w:t>
      </w:r>
      <w:proofErr w:type="spellStart"/>
      <w:r w:rsidRPr="00E94B3F">
        <w:t>înlocuirea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gramStart"/>
      <w:r w:rsidRPr="00E94B3F">
        <w:t>termen</w:t>
      </w:r>
      <w:proofErr w:type="gramEnd"/>
      <w:r w:rsidRPr="00E94B3F">
        <w:t xml:space="preserve"> de maximum 24 </w:t>
      </w:r>
      <w:proofErr w:type="spellStart"/>
      <w:r w:rsidRPr="00E94B3F">
        <w:t>ore</w:t>
      </w:r>
      <w:proofErr w:type="spellEnd"/>
      <w:r w:rsidRPr="00E94B3F">
        <w:t xml:space="preserve"> de la </w:t>
      </w:r>
      <w:proofErr w:type="spellStart"/>
      <w:r w:rsidRPr="00E94B3F">
        <w:t>solicitarea</w:t>
      </w:r>
      <w:proofErr w:type="spellEnd"/>
      <w:r w:rsidRPr="00E94B3F">
        <w:t xml:space="preserve"> </w:t>
      </w:r>
      <w:proofErr w:type="spellStart"/>
      <w:r w:rsidRPr="00E94B3F">
        <w:t>Achizitorului</w:t>
      </w:r>
      <w:proofErr w:type="spellEnd"/>
      <w:r w:rsidRPr="00E94B3F">
        <w:t>.</w:t>
      </w:r>
    </w:p>
    <w:p w14:paraId="46565221" w14:textId="77777777" w:rsidR="00E94B3F" w:rsidRPr="00E94B3F" w:rsidRDefault="00E94B3F" w:rsidP="00E94B3F">
      <w:pPr>
        <w:numPr>
          <w:ilvl w:val="0"/>
          <w:numId w:val="70"/>
        </w:numPr>
      </w:pPr>
      <w:r w:rsidRPr="00E94B3F">
        <w:t>INDICATORI DE PERFORMANȚĂ (KPI)</w:t>
      </w:r>
    </w:p>
    <w:p w14:paraId="78998E7B" w14:textId="77777777" w:rsidR="00E94B3F" w:rsidRPr="00E94B3F" w:rsidRDefault="00E94B3F" w:rsidP="00E94B3F">
      <w:r w:rsidRPr="00E94B3F">
        <w:t xml:space="preserve">14.1.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respecta</w:t>
      </w:r>
      <w:proofErr w:type="spellEnd"/>
      <w:r w:rsidRPr="00E94B3F">
        <w:t xml:space="preserve"> </w:t>
      </w:r>
      <w:proofErr w:type="spellStart"/>
      <w:r w:rsidRPr="00E94B3F">
        <w:t>următorii</w:t>
      </w:r>
      <w:proofErr w:type="spellEnd"/>
      <w:r w:rsidRPr="00E94B3F">
        <w:t xml:space="preserve"> </w:t>
      </w:r>
      <w:proofErr w:type="spellStart"/>
      <w:r w:rsidRPr="00E94B3F">
        <w:t>indicatori</w:t>
      </w:r>
      <w:proofErr w:type="spellEnd"/>
      <w:r w:rsidRPr="00E94B3F">
        <w:t xml:space="preserve"> </w:t>
      </w:r>
      <w:proofErr w:type="spellStart"/>
      <w:r w:rsidRPr="00E94B3F">
        <w:t>minimi</w:t>
      </w:r>
      <w:proofErr w:type="spellEnd"/>
      <w:r w:rsidRPr="00E94B3F">
        <w:t xml:space="preserve"> de </w:t>
      </w:r>
      <w:proofErr w:type="spellStart"/>
      <w:r w:rsidRPr="00E94B3F">
        <w:t>performanță</w:t>
      </w:r>
      <w:proofErr w:type="spellEnd"/>
      <w:r w:rsidRPr="00E94B3F">
        <w:t>:</w:t>
      </w:r>
    </w:p>
    <w:p w14:paraId="35FC045D" w14:textId="77777777" w:rsidR="00E94B3F" w:rsidRPr="00E94B3F" w:rsidRDefault="00E94B3F" w:rsidP="00E94B3F">
      <w:r w:rsidRPr="00E94B3F">
        <w:t xml:space="preserve">a) </w:t>
      </w:r>
      <w:proofErr w:type="spellStart"/>
      <w:r w:rsidRPr="00E94B3F">
        <w:t>grad</w:t>
      </w:r>
      <w:proofErr w:type="spellEnd"/>
      <w:r w:rsidRPr="00E94B3F">
        <w:t xml:space="preserve"> de </w:t>
      </w:r>
      <w:proofErr w:type="spellStart"/>
      <w:r w:rsidRPr="00E94B3F">
        <w:t>acoperire</w:t>
      </w:r>
      <w:proofErr w:type="spellEnd"/>
      <w:r w:rsidRPr="00E94B3F">
        <w:t xml:space="preserve"> a </w:t>
      </w:r>
      <w:proofErr w:type="spellStart"/>
      <w:r w:rsidRPr="00E94B3F">
        <w:t>posturilor</w:t>
      </w:r>
      <w:proofErr w:type="spell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>: minimum 99%;</w:t>
      </w:r>
    </w:p>
    <w:p w14:paraId="20402B0B" w14:textId="77777777" w:rsidR="00E94B3F" w:rsidRPr="00E94B3F" w:rsidRDefault="00E94B3F" w:rsidP="00E94B3F">
      <w:r w:rsidRPr="00E94B3F">
        <w:t xml:space="preserve">b) </w:t>
      </w:r>
      <w:proofErr w:type="spellStart"/>
      <w:r w:rsidRPr="00E94B3F">
        <w:t>timp</w:t>
      </w:r>
      <w:proofErr w:type="spellEnd"/>
      <w:r w:rsidRPr="00E94B3F">
        <w:t xml:space="preserve"> </w:t>
      </w:r>
      <w:proofErr w:type="gramStart"/>
      <w:r w:rsidRPr="00E94B3F">
        <w:t>maxim</w:t>
      </w:r>
      <w:proofErr w:type="gramEnd"/>
      <w:r w:rsidRPr="00E94B3F">
        <w:t xml:space="preserve"> de </w:t>
      </w:r>
      <w:proofErr w:type="spellStart"/>
      <w:r w:rsidRPr="00E94B3F">
        <w:t>înlocuire</w:t>
      </w:r>
      <w:proofErr w:type="spellEnd"/>
      <w:r w:rsidRPr="00E94B3F">
        <w:t xml:space="preserve"> </w:t>
      </w:r>
      <w:proofErr w:type="gramStart"/>
      <w:r w:rsidRPr="00E94B3F">
        <w:t>a</w:t>
      </w:r>
      <w:proofErr w:type="gramEnd"/>
      <w:r w:rsidRPr="00E94B3F">
        <w:t xml:space="preserve"> </w:t>
      </w:r>
      <w:proofErr w:type="spellStart"/>
      <w:r w:rsidRPr="00E94B3F">
        <w:t>unui</w:t>
      </w:r>
      <w:proofErr w:type="spellEnd"/>
      <w:r w:rsidRPr="00E94B3F">
        <w:t xml:space="preserve"> </w:t>
      </w:r>
      <w:proofErr w:type="spellStart"/>
      <w:r w:rsidRPr="00E94B3F">
        <w:t>agent</w:t>
      </w:r>
      <w:proofErr w:type="spellEnd"/>
      <w:r w:rsidRPr="00E94B3F">
        <w:t xml:space="preserve"> </w:t>
      </w:r>
      <w:proofErr w:type="spellStart"/>
      <w:r w:rsidRPr="00E94B3F">
        <w:t>absent</w:t>
      </w:r>
      <w:proofErr w:type="spellEnd"/>
      <w:r w:rsidRPr="00E94B3F">
        <w:t xml:space="preserve">: 2 </w:t>
      </w:r>
      <w:proofErr w:type="spellStart"/>
      <w:r w:rsidRPr="00E94B3F">
        <w:t>ore</w:t>
      </w:r>
      <w:proofErr w:type="spellEnd"/>
      <w:r w:rsidRPr="00E94B3F">
        <w:t>;</w:t>
      </w:r>
    </w:p>
    <w:p w14:paraId="58C014DE" w14:textId="77777777" w:rsidR="00E94B3F" w:rsidRPr="00E94B3F" w:rsidRDefault="00E94B3F" w:rsidP="00E94B3F">
      <w:r w:rsidRPr="00E94B3F">
        <w:t xml:space="preserve">c) </w:t>
      </w:r>
      <w:proofErr w:type="spellStart"/>
      <w:r w:rsidRPr="00E94B3F">
        <w:t>timp</w:t>
      </w:r>
      <w:proofErr w:type="spellEnd"/>
      <w:r w:rsidRPr="00E94B3F">
        <w:t xml:space="preserve"> </w:t>
      </w:r>
      <w:proofErr w:type="gramStart"/>
      <w:r w:rsidRPr="00E94B3F">
        <w:t>maxim</w:t>
      </w:r>
      <w:proofErr w:type="gramEnd"/>
      <w:r w:rsidRPr="00E94B3F">
        <w:t xml:space="preserve"> de </w:t>
      </w:r>
      <w:proofErr w:type="spellStart"/>
      <w:r w:rsidRPr="00E94B3F">
        <w:t>raportare</w:t>
      </w:r>
      <w:proofErr w:type="spellEnd"/>
      <w:r w:rsidRPr="00E94B3F">
        <w:t xml:space="preserve"> </w:t>
      </w:r>
      <w:proofErr w:type="spellStart"/>
      <w:r w:rsidRPr="00E94B3F">
        <w:t>telefonică</w:t>
      </w:r>
      <w:proofErr w:type="spellEnd"/>
      <w:r w:rsidRPr="00E94B3F">
        <w:t xml:space="preserve"> </w:t>
      </w:r>
      <w:proofErr w:type="gramStart"/>
      <w:r w:rsidRPr="00E94B3F">
        <w:t>a</w:t>
      </w:r>
      <w:proofErr w:type="gramEnd"/>
      <w:r w:rsidRPr="00E94B3F">
        <w:t xml:space="preserve"> </w:t>
      </w:r>
      <w:proofErr w:type="spellStart"/>
      <w:r w:rsidRPr="00E94B3F">
        <w:t>unui</w:t>
      </w:r>
      <w:proofErr w:type="spellEnd"/>
      <w:r w:rsidRPr="00E94B3F">
        <w:t xml:space="preserve"> </w:t>
      </w:r>
      <w:proofErr w:type="spellStart"/>
      <w:r w:rsidRPr="00E94B3F">
        <w:t>incident</w:t>
      </w:r>
      <w:proofErr w:type="spellEnd"/>
      <w:r w:rsidRPr="00E94B3F">
        <w:t>: 30 minute;</w:t>
      </w:r>
    </w:p>
    <w:p w14:paraId="5BED7A9D" w14:textId="77777777" w:rsidR="00E94B3F" w:rsidRPr="00E94B3F" w:rsidRDefault="00E94B3F" w:rsidP="00E94B3F">
      <w:r w:rsidRPr="00E94B3F">
        <w:t xml:space="preserve">d) </w:t>
      </w:r>
      <w:proofErr w:type="spellStart"/>
      <w:r w:rsidRPr="00E94B3F">
        <w:t>timp</w:t>
      </w:r>
      <w:proofErr w:type="spellEnd"/>
      <w:r w:rsidRPr="00E94B3F">
        <w:t xml:space="preserve"> </w:t>
      </w:r>
      <w:proofErr w:type="gramStart"/>
      <w:r w:rsidRPr="00E94B3F">
        <w:t>maxim</w:t>
      </w:r>
      <w:proofErr w:type="gramEnd"/>
      <w:r w:rsidRPr="00E94B3F">
        <w:t xml:space="preserve"> de </w:t>
      </w:r>
      <w:proofErr w:type="spellStart"/>
      <w:r w:rsidRPr="00E94B3F">
        <w:t>transmitere</w:t>
      </w:r>
      <w:proofErr w:type="spellEnd"/>
      <w:r w:rsidRPr="00E94B3F">
        <w:t xml:space="preserve"> a </w:t>
      </w:r>
      <w:proofErr w:type="spellStart"/>
      <w:r w:rsidRPr="00E94B3F">
        <w:t>raportului</w:t>
      </w:r>
      <w:proofErr w:type="spellEnd"/>
      <w:r w:rsidRPr="00E94B3F">
        <w:t xml:space="preserve"> </w:t>
      </w:r>
      <w:proofErr w:type="spellStart"/>
      <w:r w:rsidRPr="00E94B3F">
        <w:t>scris</w:t>
      </w:r>
      <w:proofErr w:type="spellEnd"/>
      <w:r w:rsidRPr="00E94B3F">
        <w:t xml:space="preserve">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incidentul</w:t>
      </w:r>
      <w:proofErr w:type="spellEnd"/>
      <w:r w:rsidRPr="00E94B3F">
        <w:t xml:space="preserve">: 24 </w:t>
      </w:r>
      <w:proofErr w:type="spellStart"/>
      <w:r w:rsidRPr="00E94B3F">
        <w:t>ore</w:t>
      </w:r>
      <w:proofErr w:type="spellEnd"/>
      <w:r w:rsidRPr="00E94B3F">
        <w:t>.</w:t>
      </w:r>
    </w:p>
    <w:p w14:paraId="4085BD70" w14:textId="77777777" w:rsidR="00E94B3F" w:rsidRPr="00E94B3F" w:rsidRDefault="00E94B3F" w:rsidP="00E94B3F">
      <w:r w:rsidRPr="00E94B3F">
        <w:lastRenderedPageBreak/>
        <w:t xml:space="preserve">14.2. </w:t>
      </w:r>
      <w:proofErr w:type="spellStart"/>
      <w:r w:rsidRPr="00E94B3F">
        <w:t>Nerespectarea</w:t>
      </w:r>
      <w:proofErr w:type="spellEnd"/>
      <w:r w:rsidRPr="00E94B3F">
        <w:t xml:space="preserve"> </w:t>
      </w:r>
      <w:proofErr w:type="spellStart"/>
      <w:r w:rsidRPr="00E94B3F">
        <w:t>indicatorilor</w:t>
      </w:r>
      <w:proofErr w:type="spellEnd"/>
      <w:r w:rsidRPr="00E94B3F">
        <w:t xml:space="preserve"> de </w:t>
      </w:r>
      <w:proofErr w:type="spellStart"/>
      <w:r w:rsidRPr="00E94B3F">
        <w:t>performanță</w:t>
      </w:r>
      <w:proofErr w:type="spellEnd"/>
      <w:r w:rsidRPr="00E94B3F">
        <w:t xml:space="preserve"> </w:t>
      </w:r>
      <w:proofErr w:type="spellStart"/>
      <w:r w:rsidRPr="00E94B3F">
        <w:t>poate</w:t>
      </w:r>
      <w:proofErr w:type="spellEnd"/>
      <w:r w:rsidRPr="00E94B3F">
        <w:t xml:space="preserve"> </w:t>
      </w:r>
      <w:proofErr w:type="spellStart"/>
      <w:r w:rsidRPr="00E94B3F">
        <w:t>conduce</w:t>
      </w:r>
      <w:proofErr w:type="spellEnd"/>
      <w:r w:rsidRPr="00E94B3F">
        <w:t xml:space="preserve"> la </w:t>
      </w:r>
      <w:proofErr w:type="spellStart"/>
      <w:r w:rsidRPr="00E94B3F">
        <w:t>aplicarea</w:t>
      </w:r>
      <w:proofErr w:type="spellEnd"/>
      <w:r w:rsidRPr="00E94B3F">
        <w:t xml:space="preserve"> </w:t>
      </w:r>
      <w:proofErr w:type="spellStart"/>
      <w:r w:rsidRPr="00E94B3F">
        <w:t>penalităților</w:t>
      </w:r>
      <w:proofErr w:type="spellEnd"/>
      <w:r w:rsidRPr="00E94B3F">
        <w:t xml:space="preserve"> </w:t>
      </w:r>
      <w:proofErr w:type="spellStart"/>
      <w:r w:rsidRPr="00E94B3F">
        <w:t>contractuale</w:t>
      </w:r>
      <w:proofErr w:type="spellEnd"/>
      <w:r w:rsidRPr="00E94B3F">
        <w:t>.</w:t>
      </w:r>
    </w:p>
    <w:p w14:paraId="65C15ACF" w14:textId="77777777" w:rsidR="00E94B3F" w:rsidRPr="00E94B3F" w:rsidRDefault="00E94B3F" w:rsidP="00E94B3F">
      <w:pPr>
        <w:numPr>
          <w:ilvl w:val="0"/>
          <w:numId w:val="71"/>
        </w:numPr>
      </w:pPr>
      <w:r w:rsidRPr="00E94B3F">
        <w:t>RECEPȚIA SERVICIILOR</w:t>
      </w:r>
    </w:p>
    <w:p w14:paraId="45C5B155" w14:textId="77777777" w:rsidR="00E94B3F" w:rsidRPr="00E94B3F" w:rsidRDefault="00E94B3F" w:rsidP="00E94B3F">
      <w:r w:rsidRPr="00E94B3F">
        <w:t xml:space="preserve">15.1. </w:t>
      </w:r>
      <w:proofErr w:type="spellStart"/>
      <w:r w:rsidRPr="00E94B3F">
        <w:t>Recepția</w:t>
      </w:r>
      <w:proofErr w:type="spellEnd"/>
      <w:r w:rsidRPr="00E94B3F">
        <w:t xml:space="preserve"> </w:t>
      </w:r>
      <w:proofErr w:type="spellStart"/>
      <w:r w:rsidRPr="00E94B3F">
        <w:t>serviciilor</w:t>
      </w:r>
      <w:proofErr w:type="spellEnd"/>
      <w:r w:rsidRPr="00E94B3F">
        <w:t xml:space="preserve"> se </w:t>
      </w:r>
      <w:proofErr w:type="spellStart"/>
      <w:r w:rsidRPr="00E94B3F">
        <w:t>realizează</w:t>
      </w:r>
      <w:proofErr w:type="spellEnd"/>
      <w:r w:rsidRPr="00E94B3F">
        <w:t xml:space="preserve"> </w:t>
      </w:r>
      <w:proofErr w:type="spellStart"/>
      <w:r w:rsidRPr="00E94B3F">
        <w:t>lunar</w:t>
      </w:r>
      <w:proofErr w:type="spellEnd"/>
      <w:r w:rsidRPr="00E94B3F">
        <w:t>.</w:t>
      </w:r>
    </w:p>
    <w:p w14:paraId="4C30E691" w14:textId="77777777" w:rsidR="00E94B3F" w:rsidRPr="00E94B3F" w:rsidRDefault="00E94B3F" w:rsidP="00E94B3F">
      <w:r w:rsidRPr="00E94B3F">
        <w:t xml:space="preserve">15.2. </w:t>
      </w:r>
      <w:proofErr w:type="spellStart"/>
      <w:r w:rsidRPr="00E94B3F">
        <w:t>Recepția</w:t>
      </w:r>
      <w:proofErr w:type="spellEnd"/>
      <w:r w:rsidRPr="00E94B3F">
        <w:t xml:space="preserve"> se </w:t>
      </w:r>
      <w:proofErr w:type="spellStart"/>
      <w:r w:rsidRPr="00E94B3F">
        <w:t>efectuează</w:t>
      </w:r>
      <w:proofErr w:type="spellEnd"/>
      <w:r w:rsidRPr="00E94B3F">
        <w:t xml:space="preserve"> de </w:t>
      </w:r>
      <w:proofErr w:type="spellStart"/>
      <w:r w:rsidRPr="00E94B3F">
        <w:t>către</w:t>
      </w:r>
      <w:proofErr w:type="spellEnd"/>
      <w:r w:rsidRPr="00E94B3F">
        <w:t xml:space="preserve"> </w:t>
      </w:r>
      <w:proofErr w:type="spellStart"/>
      <w:r w:rsidRPr="00E94B3F">
        <w:t>reprezentanții</w:t>
      </w:r>
      <w:proofErr w:type="spellEnd"/>
      <w:r w:rsidRPr="00E94B3F">
        <w:t xml:space="preserve"> </w:t>
      </w:r>
      <w:proofErr w:type="spellStart"/>
      <w:r w:rsidRPr="00E94B3F">
        <w:t>desemnați</w:t>
      </w:r>
      <w:proofErr w:type="spellEnd"/>
      <w:r w:rsidRPr="00E94B3F">
        <w:t xml:space="preserve"> </w:t>
      </w:r>
      <w:proofErr w:type="spellStart"/>
      <w:r w:rsidRPr="00E94B3F">
        <w:t>ai</w:t>
      </w:r>
      <w:proofErr w:type="spellEnd"/>
      <w:r w:rsidRPr="00E94B3F">
        <w:t xml:space="preserve"> </w:t>
      </w:r>
      <w:proofErr w:type="spellStart"/>
      <w:r w:rsidRPr="00E94B3F">
        <w:t>Achizitorului</w:t>
      </w:r>
      <w:proofErr w:type="spellEnd"/>
      <w:r w:rsidRPr="00E94B3F">
        <w:t>.</w:t>
      </w:r>
    </w:p>
    <w:p w14:paraId="0B0A169B" w14:textId="77777777" w:rsidR="00E94B3F" w:rsidRPr="00E94B3F" w:rsidRDefault="00E94B3F" w:rsidP="00E94B3F">
      <w:r w:rsidRPr="00E94B3F">
        <w:t xml:space="preserve">15.3.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vederea</w:t>
      </w:r>
      <w:proofErr w:type="spellEnd"/>
      <w:r w:rsidRPr="00E94B3F">
        <w:t xml:space="preserve"> </w:t>
      </w:r>
      <w:proofErr w:type="spellStart"/>
      <w:r w:rsidRPr="00E94B3F">
        <w:t>recepției</w:t>
      </w:r>
      <w:proofErr w:type="spellEnd"/>
      <w:r w:rsidRPr="00E94B3F">
        <w:t xml:space="preserve">,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transmite</w:t>
      </w:r>
      <w:proofErr w:type="spellEnd"/>
      <w:r w:rsidRPr="00E94B3F">
        <w:t>:</w:t>
      </w:r>
    </w:p>
    <w:p w14:paraId="1D11E831" w14:textId="77777777" w:rsidR="00E94B3F" w:rsidRPr="00E94B3F" w:rsidRDefault="00E94B3F" w:rsidP="00E94B3F">
      <w:r w:rsidRPr="00E94B3F">
        <w:t xml:space="preserve">a) </w:t>
      </w:r>
      <w:proofErr w:type="spellStart"/>
      <w:r w:rsidRPr="00E94B3F">
        <w:t>centralizatorul</w:t>
      </w:r>
      <w:proofErr w:type="spellEnd"/>
      <w:r w:rsidRPr="00E94B3F">
        <w:t xml:space="preserve"> </w:t>
      </w:r>
      <w:proofErr w:type="spellStart"/>
      <w:r w:rsidRPr="00E94B3F">
        <w:t>orelor</w:t>
      </w:r>
      <w:proofErr w:type="spellEnd"/>
      <w:r w:rsidRPr="00E94B3F">
        <w:t xml:space="preserve"> </w:t>
      </w:r>
      <w:proofErr w:type="spellStart"/>
      <w:r w:rsidRPr="00E94B3F">
        <w:t>prestate</w:t>
      </w:r>
      <w:proofErr w:type="spellEnd"/>
      <w:r w:rsidRPr="00E94B3F">
        <w:t>;</w:t>
      </w:r>
    </w:p>
    <w:p w14:paraId="530555E6" w14:textId="77777777" w:rsidR="00E94B3F" w:rsidRPr="00E94B3F" w:rsidRDefault="00E94B3F" w:rsidP="00E94B3F">
      <w:r w:rsidRPr="00E94B3F">
        <w:t xml:space="preserve">b) </w:t>
      </w:r>
      <w:proofErr w:type="spellStart"/>
      <w:r w:rsidRPr="00E94B3F">
        <w:t>pontajele</w:t>
      </w:r>
      <w:proofErr w:type="spellEnd"/>
      <w:r w:rsidRPr="00E94B3F">
        <w:t xml:space="preserve"> </w:t>
      </w:r>
      <w:proofErr w:type="spellStart"/>
      <w:r w:rsidRPr="00E94B3F">
        <w:t>personalului</w:t>
      </w:r>
      <w:proofErr w:type="spellEnd"/>
      <w:r w:rsidRPr="00E94B3F">
        <w:t>;</w:t>
      </w:r>
    </w:p>
    <w:p w14:paraId="0EBD37F1" w14:textId="77777777" w:rsidR="00E94B3F" w:rsidRPr="00E94B3F" w:rsidRDefault="00E94B3F" w:rsidP="00E94B3F">
      <w:r w:rsidRPr="00E94B3F">
        <w:t xml:space="preserve">c) </w:t>
      </w:r>
      <w:proofErr w:type="gramStart"/>
      <w:r w:rsidRPr="00E94B3F">
        <w:t>raportul</w:t>
      </w:r>
      <w:proofErr w:type="gramEnd"/>
      <w:r w:rsidRPr="00E94B3F">
        <w:t xml:space="preserve"> de </w:t>
      </w:r>
      <w:proofErr w:type="spellStart"/>
      <w:r w:rsidRPr="00E94B3F">
        <w:t>activitate</w:t>
      </w:r>
      <w:proofErr w:type="spellEnd"/>
      <w:r w:rsidRPr="00E94B3F">
        <w:t xml:space="preserve"> </w:t>
      </w:r>
      <w:proofErr w:type="spellStart"/>
      <w:r w:rsidRPr="00E94B3F">
        <w:t>aferent</w:t>
      </w:r>
      <w:proofErr w:type="spellEnd"/>
      <w:r w:rsidRPr="00E94B3F">
        <w:t xml:space="preserve"> </w:t>
      </w:r>
      <w:proofErr w:type="spellStart"/>
      <w:r w:rsidRPr="00E94B3F">
        <w:t>perioadei</w:t>
      </w:r>
      <w:proofErr w:type="spellEnd"/>
      <w:r w:rsidRPr="00E94B3F">
        <w:t>;</w:t>
      </w:r>
    </w:p>
    <w:p w14:paraId="0C17D4CC" w14:textId="77777777" w:rsidR="00E94B3F" w:rsidRPr="00E94B3F" w:rsidRDefault="00E94B3F" w:rsidP="00E94B3F">
      <w:r w:rsidRPr="00E94B3F">
        <w:t xml:space="preserve">d) </w:t>
      </w:r>
      <w:proofErr w:type="spellStart"/>
      <w:r w:rsidRPr="00E94B3F">
        <w:t>rapoartele</w:t>
      </w:r>
      <w:proofErr w:type="spellEnd"/>
      <w:r w:rsidRPr="00E94B3F">
        <w:t xml:space="preserve">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incidentele</w:t>
      </w:r>
      <w:proofErr w:type="spellEnd"/>
      <w:r w:rsidRPr="00E94B3F">
        <w:t xml:space="preserve">, </w:t>
      </w:r>
      <w:proofErr w:type="spellStart"/>
      <w:r w:rsidRPr="00E94B3F">
        <w:t>dacă</w:t>
      </w:r>
      <w:proofErr w:type="spellEnd"/>
      <w:r w:rsidRPr="00E94B3F">
        <w:t xml:space="preserve"> este </w:t>
      </w:r>
      <w:proofErr w:type="spellStart"/>
      <w:r w:rsidRPr="00E94B3F">
        <w:t>cazul</w:t>
      </w:r>
      <w:proofErr w:type="spellEnd"/>
      <w:r w:rsidRPr="00E94B3F">
        <w:t>.</w:t>
      </w:r>
    </w:p>
    <w:p w14:paraId="094B4B16" w14:textId="77777777" w:rsidR="00E94B3F" w:rsidRPr="00E94B3F" w:rsidRDefault="00E94B3F" w:rsidP="00E94B3F">
      <w:r w:rsidRPr="00E94B3F">
        <w:t xml:space="preserve">15.4.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are</w:t>
      </w:r>
      <w:proofErr w:type="spellEnd"/>
      <w:r w:rsidRPr="00E94B3F">
        <w:t xml:space="preserve"> </w:t>
      </w:r>
      <w:proofErr w:type="spellStart"/>
      <w:r w:rsidRPr="00E94B3F">
        <w:t>dreptul</w:t>
      </w:r>
      <w:proofErr w:type="spellEnd"/>
      <w:r w:rsidRPr="00E94B3F">
        <w:t xml:space="preserve"> </w:t>
      </w:r>
      <w:proofErr w:type="spellStart"/>
      <w:r w:rsidRPr="00E94B3F">
        <w:t>să</w:t>
      </w:r>
      <w:proofErr w:type="spellEnd"/>
      <w:r w:rsidRPr="00E94B3F">
        <w:t xml:space="preserve"> </w:t>
      </w:r>
      <w:proofErr w:type="spellStart"/>
      <w:r w:rsidRPr="00E94B3F">
        <w:t>solicite</w:t>
      </w:r>
      <w:proofErr w:type="spellEnd"/>
      <w:r w:rsidRPr="00E94B3F">
        <w:t xml:space="preserve"> </w:t>
      </w:r>
      <w:proofErr w:type="spellStart"/>
      <w:r w:rsidRPr="00E94B3F">
        <w:t>clarificări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documente</w:t>
      </w:r>
      <w:proofErr w:type="spellEnd"/>
      <w:r w:rsidRPr="00E94B3F">
        <w:t xml:space="preserve"> </w:t>
      </w:r>
      <w:proofErr w:type="spellStart"/>
      <w:r w:rsidRPr="00E94B3F">
        <w:t>suplimentare</w:t>
      </w:r>
      <w:proofErr w:type="spellEnd"/>
      <w:r w:rsidRPr="00E94B3F">
        <w:t>.</w:t>
      </w:r>
    </w:p>
    <w:p w14:paraId="288C4E94" w14:textId="77777777" w:rsidR="00E94B3F" w:rsidRPr="00E94B3F" w:rsidRDefault="00E94B3F" w:rsidP="00E94B3F">
      <w:r w:rsidRPr="00E94B3F">
        <w:t xml:space="preserve">15.5. </w:t>
      </w:r>
      <w:proofErr w:type="spellStart"/>
      <w:r w:rsidRPr="00E94B3F">
        <w:t>Orele</w:t>
      </w:r>
      <w:proofErr w:type="spellEnd"/>
      <w:r w:rsidRPr="00E94B3F">
        <w:t xml:space="preserve"> </w:t>
      </w:r>
      <w:proofErr w:type="spellStart"/>
      <w:r w:rsidRPr="00E94B3F">
        <w:t>neprestate</w:t>
      </w:r>
      <w:proofErr w:type="spellEnd"/>
      <w:r w:rsidRPr="00E94B3F">
        <w:t xml:space="preserve"> </w:t>
      </w:r>
      <w:proofErr w:type="spellStart"/>
      <w:r w:rsidRPr="00E94B3F">
        <w:t>sau</w:t>
      </w:r>
      <w:proofErr w:type="spellEnd"/>
      <w:r w:rsidRPr="00E94B3F">
        <w:t xml:space="preserve"> </w:t>
      </w:r>
      <w:proofErr w:type="spellStart"/>
      <w:r w:rsidRPr="00E94B3F">
        <w:t>nejustificate</w:t>
      </w:r>
      <w:proofErr w:type="spellEnd"/>
      <w:r w:rsidRPr="00E94B3F">
        <w:t xml:space="preserve"> </w:t>
      </w:r>
      <w:proofErr w:type="spellStart"/>
      <w:r w:rsidRPr="00E94B3F">
        <w:t>nu</w:t>
      </w:r>
      <w:proofErr w:type="spellEnd"/>
      <w:r w:rsidRPr="00E94B3F">
        <w:t xml:space="preserve"> </w:t>
      </w:r>
      <w:proofErr w:type="spellStart"/>
      <w:r w:rsidRPr="00E94B3F">
        <w:t>vor</w:t>
      </w:r>
      <w:proofErr w:type="spellEnd"/>
      <w:r w:rsidRPr="00E94B3F">
        <w:t xml:space="preserve"> fi </w:t>
      </w:r>
      <w:proofErr w:type="spellStart"/>
      <w:r w:rsidRPr="00E94B3F">
        <w:t>acceptate</w:t>
      </w:r>
      <w:proofErr w:type="spellEnd"/>
      <w:r w:rsidRPr="00E94B3F">
        <w:t xml:space="preserve"> la </w:t>
      </w:r>
      <w:proofErr w:type="spellStart"/>
      <w:r w:rsidRPr="00E94B3F">
        <w:t>plată</w:t>
      </w:r>
      <w:proofErr w:type="spellEnd"/>
      <w:r w:rsidRPr="00E94B3F">
        <w:t>.</w:t>
      </w:r>
    </w:p>
    <w:p w14:paraId="29AF5776" w14:textId="77777777" w:rsidR="00E94B3F" w:rsidRPr="00E94B3F" w:rsidRDefault="00E94B3F" w:rsidP="00E94B3F">
      <w:r w:rsidRPr="00E94B3F">
        <w:t xml:space="preserve">15.6. </w:t>
      </w:r>
      <w:proofErr w:type="spellStart"/>
      <w:r w:rsidRPr="00E94B3F">
        <w:t>Recepția</w:t>
      </w:r>
      <w:proofErr w:type="spellEnd"/>
      <w:r w:rsidRPr="00E94B3F">
        <w:t xml:space="preserve"> </w:t>
      </w:r>
      <w:proofErr w:type="spellStart"/>
      <w:r w:rsidRPr="00E94B3F">
        <w:t>serviciilor</w:t>
      </w:r>
      <w:proofErr w:type="spellEnd"/>
      <w:r w:rsidRPr="00E94B3F">
        <w:t xml:space="preserve"> se </w:t>
      </w:r>
      <w:proofErr w:type="spellStart"/>
      <w:r w:rsidRPr="00E94B3F">
        <w:t>finalizează</w:t>
      </w:r>
      <w:proofErr w:type="spellEnd"/>
      <w:r w:rsidRPr="00E94B3F">
        <w:t xml:space="preserve"> </w:t>
      </w:r>
      <w:proofErr w:type="spellStart"/>
      <w:r w:rsidRPr="00E94B3F">
        <w:t>prin</w:t>
      </w:r>
      <w:proofErr w:type="spellEnd"/>
      <w:r w:rsidRPr="00E94B3F">
        <w:t xml:space="preserve"> </w:t>
      </w:r>
      <w:proofErr w:type="spellStart"/>
      <w:r w:rsidRPr="00E94B3F">
        <w:t>semnarea</w:t>
      </w:r>
      <w:proofErr w:type="spellEnd"/>
      <w:r w:rsidRPr="00E94B3F">
        <w:t xml:space="preserve"> </w:t>
      </w:r>
      <w:proofErr w:type="spellStart"/>
      <w:r w:rsidRPr="00E94B3F">
        <w:t>Procesului-verbal</w:t>
      </w:r>
      <w:proofErr w:type="spellEnd"/>
      <w:r w:rsidRPr="00E94B3F">
        <w:t xml:space="preserve"> de </w:t>
      </w:r>
      <w:proofErr w:type="spellStart"/>
      <w:r w:rsidRPr="00E94B3F">
        <w:t>recepție</w:t>
      </w:r>
      <w:proofErr w:type="spellEnd"/>
      <w:r w:rsidRPr="00E94B3F">
        <w:t>.</w:t>
      </w:r>
    </w:p>
    <w:p w14:paraId="46BB1F96" w14:textId="77777777" w:rsidR="00E94B3F" w:rsidRPr="00E94B3F" w:rsidRDefault="00E94B3F" w:rsidP="00E94B3F">
      <w:pPr>
        <w:numPr>
          <w:ilvl w:val="0"/>
          <w:numId w:val="72"/>
        </w:numPr>
        <w:tabs>
          <w:tab w:val="num" w:pos="720"/>
        </w:tabs>
      </w:pPr>
      <w:r w:rsidRPr="00E94B3F">
        <w:t>FACTURAREA ȘI PLATA</w:t>
      </w:r>
    </w:p>
    <w:p w14:paraId="13B78F8B" w14:textId="77777777" w:rsidR="00E94B3F" w:rsidRPr="00E94B3F" w:rsidRDefault="00E94B3F" w:rsidP="00E94B3F">
      <w:r w:rsidRPr="00E94B3F">
        <w:t xml:space="preserve">16.1. </w:t>
      </w:r>
      <w:proofErr w:type="spellStart"/>
      <w:r w:rsidRPr="00E94B3F">
        <w:t>Facturarea</w:t>
      </w:r>
      <w:proofErr w:type="spellEnd"/>
      <w:r w:rsidRPr="00E94B3F">
        <w:t xml:space="preserve"> se </w:t>
      </w:r>
      <w:proofErr w:type="spellStart"/>
      <w:r w:rsidRPr="00E94B3F">
        <w:t>realizează</w:t>
      </w:r>
      <w:proofErr w:type="spellEnd"/>
      <w:r w:rsidRPr="00E94B3F">
        <w:t xml:space="preserve"> </w:t>
      </w:r>
      <w:proofErr w:type="spellStart"/>
      <w:r w:rsidRPr="00E94B3F">
        <w:t>lunar</w:t>
      </w:r>
      <w:proofErr w:type="spellEnd"/>
      <w:r w:rsidRPr="00E94B3F">
        <w:t xml:space="preserve">, </w:t>
      </w:r>
      <w:proofErr w:type="spellStart"/>
      <w:r w:rsidRPr="00E94B3F">
        <w:t>după</w:t>
      </w:r>
      <w:proofErr w:type="spellEnd"/>
      <w:r w:rsidRPr="00E94B3F">
        <w:t xml:space="preserve"> </w:t>
      </w:r>
      <w:proofErr w:type="spellStart"/>
      <w:r w:rsidRPr="00E94B3F">
        <w:t>semnarea</w:t>
      </w:r>
      <w:proofErr w:type="spellEnd"/>
      <w:r w:rsidRPr="00E94B3F">
        <w:t xml:space="preserve"> </w:t>
      </w:r>
      <w:proofErr w:type="spellStart"/>
      <w:r w:rsidRPr="00E94B3F">
        <w:t>Procesului-verbal</w:t>
      </w:r>
      <w:proofErr w:type="spellEnd"/>
      <w:r w:rsidRPr="00E94B3F">
        <w:t xml:space="preserve"> de </w:t>
      </w:r>
      <w:proofErr w:type="spellStart"/>
      <w:r w:rsidRPr="00E94B3F">
        <w:t>recepție</w:t>
      </w:r>
      <w:proofErr w:type="spellEnd"/>
      <w:r w:rsidRPr="00E94B3F">
        <w:t>.</w:t>
      </w:r>
    </w:p>
    <w:p w14:paraId="040A7701" w14:textId="77777777" w:rsidR="00E94B3F" w:rsidRPr="00E94B3F" w:rsidRDefault="00E94B3F" w:rsidP="00E94B3F">
      <w:r w:rsidRPr="00E94B3F">
        <w:t xml:space="preserve">16.2.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emite</w:t>
      </w:r>
      <w:proofErr w:type="spellEnd"/>
      <w:r w:rsidRPr="00E94B3F">
        <w:t xml:space="preserve"> </w:t>
      </w:r>
      <w:proofErr w:type="spellStart"/>
      <w:r w:rsidRPr="00E94B3F">
        <w:t>factura</w:t>
      </w:r>
      <w:proofErr w:type="spellEnd"/>
      <w:r w:rsidRPr="00E94B3F">
        <w:t xml:space="preserve"> </w:t>
      </w:r>
      <w:proofErr w:type="spellStart"/>
      <w:r w:rsidRPr="00E94B3F">
        <w:t>prin</w:t>
      </w:r>
      <w:proofErr w:type="spellEnd"/>
      <w:r w:rsidRPr="00E94B3F">
        <w:t xml:space="preserve"> </w:t>
      </w:r>
      <w:proofErr w:type="spellStart"/>
      <w:r w:rsidRPr="00E94B3F">
        <w:t>sistemul</w:t>
      </w:r>
      <w:proofErr w:type="spellEnd"/>
      <w:r w:rsidRPr="00E94B3F">
        <w:t xml:space="preserve"> </w:t>
      </w:r>
      <w:proofErr w:type="spellStart"/>
      <w:r w:rsidRPr="00E94B3F">
        <w:t>național</w:t>
      </w:r>
      <w:proofErr w:type="spellEnd"/>
      <w:r w:rsidRPr="00E94B3F">
        <w:t xml:space="preserve"> RO e-</w:t>
      </w:r>
      <w:proofErr w:type="spellStart"/>
      <w:r w:rsidRPr="00E94B3F">
        <w:t>Factura</w:t>
      </w:r>
      <w:proofErr w:type="spellEnd"/>
      <w:r w:rsidRPr="00E94B3F">
        <w:t>.</w:t>
      </w:r>
    </w:p>
    <w:p w14:paraId="20841AFC" w14:textId="77777777" w:rsidR="00E94B3F" w:rsidRPr="00E94B3F" w:rsidRDefault="00E94B3F" w:rsidP="00E94B3F">
      <w:r w:rsidRPr="00E94B3F">
        <w:t xml:space="preserve">16.3. </w:t>
      </w:r>
      <w:proofErr w:type="spellStart"/>
      <w:r w:rsidRPr="00E94B3F">
        <w:t>Factura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fi </w:t>
      </w:r>
      <w:proofErr w:type="spellStart"/>
      <w:r w:rsidRPr="00E94B3F">
        <w:t>însoțită</w:t>
      </w:r>
      <w:proofErr w:type="spellEnd"/>
      <w:r w:rsidRPr="00E94B3F">
        <w:t xml:space="preserve"> de </w:t>
      </w:r>
      <w:proofErr w:type="spellStart"/>
      <w:r w:rsidRPr="00E94B3F">
        <w:t>toate</w:t>
      </w:r>
      <w:proofErr w:type="spellEnd"/>
      <w:r w:rsidRPr="00E94B3F">
        <w:t xml:space="preserve"> </w:t>
      </w:r>
      <w:proofErr w:type="spellStart"/>
      <w:r w:rsidRPr="00E94B3F">
        <w:t>documentele</w:t>
      </w:r>
      <w:proofErr w:type="spellEnd"/>
      <w:r w:rsidRPr="00E94B3F">
        <w:t xml:space="preserve"> </w:t>
      </w:r>
      <w:proofErr w:type="spellStart"/>
      <w:r w:rsidRPr="00E94B3F">
        <w:t>justificative</w:t>
      </w:r>
      <w:proofErr w:type="spellEnd"/>
      <w:r w:rsidRPr="00E94B3F">
        <w:t xml:space="preserve"> </w:t>
      </w:r>
      <w:proofErr w:type="spellStart"/>
      <w:r w:rsidRPr="00E94B3F">
        <w:t>prevăzute</w:t>
      </w:r>
      <w:proofErr w:type="spellEnd"/>
      <w:r w:rsidRPr="00E94B3F">
        <w:t xml:space="preserve"> la art. 15.</w:t>
      </w:r>
    </w:p>
    <w:p w14:paraId="070C032D" w14:textId="77777777" w:rsidR="00E94B3F" w:rsidRPr="00E94B3F" w:rsidRDefault="00E94B3F" w:rsidP="00E94B3F">
      <w:r w:rsidRPr="00E94B3F">
        <w:t xml:space="preserve">16.4. Plata se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efectua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gramStart"/>
      <w:r w:rsidRPr="00E94B3F">
        <w:t>termen</w:t>
      </w:r>
      <w:proofErr w:type="gramEnd"/>
      <w:r w:rsidRPr="00E94B3F">
        <w:t xml:space="preserve"> de maximum 30 de </w:t>
      </w:r>
      <w:proofErr w:type="spellStart"/>
      <w:r w:rsidRPr="00E94B3F">
        <w:t>zile</w:t>
      </w:r>
      <w:proofErr w:type="spellEnd"/>
      <w:r w:rsidRPr="00E94B3F">
        <w:t xml:space="preserve"> de la </w:t>
      </w:r>
      <w:proofErr w:type="spellStart"/>
      <w:r w:rsidRPr="00E94B3F">
        <w:t>data</w:t>
      </w:r>
      <w:proofErr w:type="spellEnd"/>
      <w:r w:rsidRPr="00E94B3F">
        <w:t xml:space="preserve"> la </w:t>
      </w:r>
      <w:proofErr w:type="spellStart"/>
      <w:r w:rsidRPr="00E94B3F">
        <w:t>care</w:t>
      </w:r>
      <w:proofErr w:type="spellEnd"/>
      <w:r w:rsidRPr="00E94B3F">
        <w:t xml:space="preserve"> </w:t>
      </w:r>
      <w:proofErr w:type="spellStart"/>
      <w:r w:rsidRPr="00E94B3F">
        <w:t>factura</w:t>
      </w:r>
      <w:proofErr w:type="spellEnd"/>
      <w:r w:rsidRPr="00E94B3F">
        <w:t xml:space="preserve"> este </w:t>
      </w:r>
      <w:proofErr w:type="spellStart"/>
      <w:r w:rsidRPr="00E94B3F">
        <w:t>disponibilă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descărcare</w:t>
      </w:r>
      <w:proofErr w:type="spellEnd"/>
      <w:r w:rsidRPr="00E94B3F">
        <w:t xml:space="preserve"> din </w:t>
      </w:r>
      <w:proofErr w:type="spellStart"/>
      <w:r w:rsidRPr="00E94B3F">
        <w:t>sistemul</w:t>
      </w:r>
      <w:proofErr w:type="spellEnd"/>
      <w:r w:rsidRPr="00E94B3F">
        <w:t xml:space="preserve"> RO e-</w:t>
      </w:r>
      <w:proofErr w:type="spellStart"/>
      <w:r w:rsidRPr="00E94B3F">
        <w:t>Factura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a fost </w:t>
      </w:r>
      <w:proofErr w:type="spellStart"/>
      <w:r w:rsidRPr="00E94B3F">
        <w:t>confirmată</w:t>
      </w:r>
      <w:proofErr w:type="spellEnd"/>
      <w:r w:rsidRPr="00E94B3F">
        <w:t xml:space="preserve"> </w:t>
      </w:r>
      <w:proofErr w:type="spellStart"/>
      <w:r w:rsidRPr="00E94B3F">
        <w:t>recepția</w:t>
      </w:r>
      <w:proofErr w:type="spellEnd"/>
      <w:r w:rsidRPr="00E94B3F">
        <w:t xml:space="preserve"> </w:t>
      </w:r>
      <w:proofErr w:type="spellStart"/>
      <w:r w:rsidRPr="00E94B3F">
        <w:t>serviciilor</w:t>
      </w:r>
      <w:proofErr w:type="spellEnd"/>
      <w:r w:rsidRPr="00E94B3F">
        <w:t>.</w:t>
      </w:r>
    </w:p>
    <w:p w14:paraId="72E28FB7" w14:textId="77777777" w:rsidR="00E94B3F" w:rsidRDefault="00E94B3F" w:rsidP="00E94B3F">
      <w:r w:rsidRPr="00E94B3F">
        <w:t xml:space="preserve">16.5.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nu</w:t>
      </w:r>
      <w:proofErr w:type="spellEnd"/>
      <w:r w:rsidRPr="00E94B3F">
        <w:t xml:space="preserve"> </w:t>
      </w:r>
      <w:proofErr w:type="spellStart"/>
      <w:r w:rsidRPr="00E94B3F">
        <w:t>datorează</w:t>
      </w:r>
      <w:proofErr w:type="spellEnd"/>
      <w:r w:rsidRPr="00E94B3F">
        <w:t xml:space="preserve"> </w:t>
      </w:r>
      <w:proofErr w:type="spellStart"/>
      <w:r w:rsidRPr="00E94B3F">
        <w:t>plata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serviciile</w:t>
      </w:r>
      <w:proofErr w:type="spellEnd"/>
      <w:r w:rsidRPr="00E94B3F">
        <w:t xml:space="preserve"> </w:t>
      </w:r>
      <w:proofErr w:type="spellStart"/>
      <w:r w:rsidRPr="00E94B3F">
        <w:t>neprestate</w:t>
      </w:r>
      <w:proofErr w:type="spellEnd"/>
      <w:r w:rsidRPr="00E94B3F">
        <w:t xml:space="preserve"> </w:t>
      </w:r>
      <w:proofErr w:type="spellStart"/>
      <w:r w:rsidRPr="00E94B3F">
        <w:t>sau</w:t>
      </w:r>
      <w:proofErr w:type="spellEnd"/>
      <w:r w:rsidRPr="00E94B3F">
        <w:t xml:space="preserve"> </w:t>
      </w:r>
      <w:proofErr w:type="spellStart"/>
      <w:r w:rsidRPr="00E94B3F">
        <w:t>nerecepționate</w:t>
      </w:r>
      <w:proofErr w:type="spellEnd"/>
      <w:r w:rsidRPr="00E94B3F">
        <w:t>.</w:t>
      </w:r>
    </w:p>
    <w:p w14:paraId="6B4AF974" w14:textId="1B062CD8" w:rsidR="00E94B3F" w:rsidRPr="00E94B3F" w:rsidRDefault="00E94B3F" w:rsidP="00E94B3F">
      <w:r w:rsidRPr="00E94B3F">
        <w:t xml:space="preserve">16.6.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cazul</w:t>
      </w:r>
      <w:proofErr w:type="spellEnd"/>
      <w:r w:rsidRPr="00E94B3F">
        <w:t xml:space="preserve"> </w:t>
      </w:r>
      <w:proofErr w:type="spellStart"/>
      <w:r w:rsidRPr="00E94B3F">
        <w:t>întârzierii</w:t>
      </w:r>
      <w:proofErr w:type="spellEnd"/>
      <w:r w:rsidRPr="00E94B3F">
        <w:t xml:space="preserve"> la </w:t>
      </w:r>
      <w:proofErr w:type="spellStart"/>
      <w:r w:rsidRPr="00E94B3F">
        <w:t>plată</w:t>
      </w:r>
      <w:proofErr w:type="spellEnd"/>
      <w:r w:rsidRPr="00E94B3F">
        <w:t xml:space="preserve"> din culpa </w:t>
      </w:r>
      <w:proofErr w:type="spellStart"/>
      <w:r w:rsidRPr="00E94B3F">
        <w:t>Achizitorului</w:t>
      </w:r>
      <w:proofErr w:type="spellEnd"/>
      <w:r w:rsidRPr="00E94B3F">
        <w:t xml:space="preserve">,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are</w:t>
      </w:r>
      <w:proofErr w:type="spellEnd"/>
      <w:r w:rsidRPr="00E94B3F">
        <w:t xml:space="preserve"> </w:t>
      </w:r>
      <w:proofErr w:type="spellStart"/>
      <w:r w:rsidRPr="00E94B3F">
        <w:t>dreptul</w:t>
      </w:r>
      <w:proofErr w:type="spellEnd"/>
      <w:r w:rsidRPr="00E94B3F">
        <w:t xml:space="preserve"> de a </w:t>
      </w:r>
      <w:proofErr w:type="spellStart"/>
      <w:r w:rsidRPr="00E94B3F">
        <w:t>solicita</w:t>
      </w:r>
      <w:proofErr w:type="spellEnd"/>
      <w:r w:rsidRPr="00E94B3F">
        <w:t xml:space="preserve"> </w:t>
      </w:r>
      <w:proofErr w:type="spellStart"/>
      <w:r w:rsidRPr="00E94B3F">
        <w:t>dobânzi</w:t>
      </w:r>
      <w:proofErr w:type="spellEnd"/>
      <w:r w:rsidRPr="00E94B3F">
        <w:t xml:space="preserve"> </w:t>
      </w:r>
      <w:proofErr w:type="spellStart"/>
      <w:r w:rsidRPr="00E94B3F">
        <w:t>penalizatoare</w:t>
      </w:r>
      <w:proofErr w:type="spellEnd"/>
      <w:r w:rsidRPr="00E94B3F">
        <w:t xml:space="preserve"> </w:t>
      </w:r>
      <w:proofErr w:type="spellStart"/>
      <w:r w:rsidRPr="00E94B3F">
        <w:t>calculate</w:t>
      </w:r>
      <w:proofErr w:type="spellEnd"/>
      <w:r w:rsidRPr="00E94B3F">
        <w:t xml:space="preserve"> </w:t>
      </w:r>
      <w:proofErr w:type="spellStart"/>
      <w:r w:rsidRPr="00E94B3F">
        <w:t>conform</w:t>
      </w:r>
      <w:proofErr w:type="spellEnd"/>
      <w:r w:rsidRPr="00E94B3F">
        <w:t xml:space="preserve"> </w:t>
      </w:r>
      <w:proofErr w:type="spellStart"/>
      <w:r w:rsidRPr="00E94B3F">
        <w:t>prevederilor</w:t>
      </w:r>
      <w:proofErr w:type="spellEnd"/>
      <w:r w:rsidRPr="00E94B3F">
        <w:t xml:space="preserve"> </w:t>
      </w:r>
      <w:proofErr w:type="spellStart"/>
      <w:r w:rsidRPr="00E94B3F">
        <w:t>Codului</w:t>
      </w:r>
      <w:proofErr w:type="spellEnd"/>
      <w:r w:rsidRPr="00E94B3F">
        <w:t xml:space="preserve"> Civil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ale</w:t>
      </w:r>
      <w:proofErr w:type="spellEnd"/>
      <w:r w:rsidRPr="00E94B3F">
        <w:t xml:space="preserve"> </w:t>
      </w:r>
      <w:proofErr w:type="spellStart"/>
      <w:r w:rsidRPr="00E94B3F">
        <w:t>legislației</w:t>
      </w:r>
      <w:proofErr w:type="spellEnd"/>
      <w:r w:rsidRPr="00E94B3F">
        <w:t xml:space="preserve"> </w:t>
      </w:r>
      <w:proofErr w:type="spellStart"/>
      <w:r w:rsidRPr="00E94B3F">
        <w:t>aplicabile</w:t>
      </w:r>
      <w:proofErr w:type="spellEnd"/>
      <w:r w:rsidRPr="00E94B3F">
        <w:t xml:space="preserve">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combaterea</w:t>
      </w:r>
      <w:proofErr w:type="spellEnd"/>
      <w:r w:rsidRPr="00E94B3F">
        <w:t xml:space="preserve"> </w:t>
      </w:r>
      <w:proofErr w:type="spellStart"/>
      <w:r w:rsidRPr="00E94B3F">
        <w:t>întârzierii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executarea</w:t>
      </w:r>
      <w:proofErr w:type="spellEnd"/>
      <w:r w:rsidRPr="00E94B3F">
        <w:t xml:space="preserve"> </w:t>
      </w:r>
      <w:proofErr w:type="spellStart"/>
      <w:r w:rsidRPr="00E94B3F">
        <w:t>obligațiilor</w:t>
      </w:r>
      <w:proofErr w:type="spellEnd"/>
      <w:r w:rsidRPr="00E94B3F">
        <w:t xml:space="preserve"> de </w:t>
      </w:r>
      <w:proofErr w:type="spellStart"/>
      <w:r w:rsidRPr="00E94B3F">
        <w:t>plată</w:t>
      </w:r>
      <w:proofErr w:type="spellEnd"/>
      <w:r w:rsidRPr="00E94B3F">
        <w:t xml:space="preserve"> </w:t>
      </w:r>
      <w:proofErr w:type="spellStart"/>
      <w:r w:rsidRPr="00E94B3F">
        <w:t>rezultate</w:t>
      </w:r>
      <w:proofErr w:type="spellEnd"/>
      <w:r w:rsidRPr="00E94B3F">
        <w:t xml:space="preserve"> din </w:t>
      </w:r>
      <w:proofErr w:type="spellStart"/>
      <w:r w:rsidRPr="00E94B3F">
        <w:t>contracte</w:t>
      </w:r>
      <w:proofErr w:type="spellEnd"/>
      <w:r w:rsidRPr="00E94B3F">
        <w:t xml:space="preserve"> </w:t>
      </w:r>
      <w:proofErr w:type="spellStart"/>
      <w:r w:rsidRPr="00E94B3F">
        <w:t>încheiate</w:t>
      </w:r>
      <w:proofErr w:type="spellEnd"/>
      <w:r w:rsidRPr="00E94B3F">
        <w:t xml:space="preserve"> </w:t>
      </w:r>
      <w:proofErr w:type="spellStart"/>
      <w:r w:rsidRPr="00E94B3F">
        <w:t>între</w:t>
      </w:r>
      <w:proofErr w:type="spellEnd"/>
      <w:r w:rsidRPr="00E94B3F">
        <w:t xml:space="preserve"> </w:t>
      </w:r>
      <w:proofErr w:type="spellStart"/>
      <w:r w:rsidRPr="00E94B3F">
        <w:t>profesioniști</w:t>
      </w:r>
      <w:proofErr w:type="spellEnd"/>
      <w:r w:rsidRPr="00E94B3F">
        <w:t>.</w:t>
      </w:r>
    </w:p>
    <w:p w14:paraId="78B04C6C" w14:textId="77777777" w:rsidR="00E94B3F" w:rsidRPr="00E94B3F" w:rsidRDefault="00E94B3F" w:rsidP="00E94B3F">
      <w:pPr>
        <w:numPr>
          <w:ilvl w:val="0"/>
          <w:numId w:val="73"/>
        </w:numPr>
        <w:tabs>
          <w:tab w:val="num" w:pos="720"/>
        </w:tabs>
      </w:pPr>
      <w:r w:rsidRPr="00E94B3F">
        <w:t>PENALITĂȚI CONTRACTUALE</w:t>
      </w:r>
    </w:p>
    <w:p w14:paraId="1E70CFA3" w14:textId="77777777" w:rsidR="00E94B3F" w:rsidRPr="00E94B3F" w:rsidRDefault="00E94B3F" w:rsidP="00E94B3F">
      <w:r w:rsidRPr="00E94B3F">
        <w:t xml:space="preserve">17.1.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neacoperirea</w:t>
      </w:r>
      <w:proofErr w:type="spellEnd"/>
      <w:r w:rsidRPr="00E94B3F">
        <w:t xml:space="preserve"> </w:t>
      </w:r>
      <w:proofErr w:type="spellStart"/>
      <w:r w:rsidRPr="00E94B3F">
        <w:t>unui</w:t>
      </w:r>
      <w:proofErr w:type="spellEnd"/>
      <w:r w:rsidRPr="00E94B3F">
        <w:t xml:space="preserve"> </w:t>
      </w:r>
      <w:proofErr w:type="gramStart"/>
      <w:r w:rsidRPr="00E94B3F">
        <w:t>post</w:t>
      </w:r>
      <w:proofErr w:type="gramEnd"/>
      <w:r w:rsidRPr="00E94B3F">
        <w:t xml:space="preserve"> de </w:t>
      </w:r>
      <w:proofErr w:type="spellStart"/>
      <w:r w:rsidRPr="00E94B3F">
        <w:t>pază</w:t>
      </w:r>
      <w:proofErr w:type="spellEnd"/>
      <w:r w:rsidRPr="00E94B3F">
        <w:t xml:space="preserve">,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diminua</w:t>
      </w:r>
      <w:proofErr w:type="spellEnd"/>
      <w:r w:rsidRPr="00E94B3F">
        <w:t xml:space="preserve"> </w:t>
      </w:r>
      <w:proofErr w:type="spellStart"/>
      <w:r w:rsidRPr="00E94B3F">
        <w:t>corespunzător</w:t>
      </w:r>
      <w:proofErr w:type="spellEnd"/>
      <w:r w:rsidRPr="00E94B3F">
        <w:t xml:space="preserve"> </w:t>
      </w:r>
      <w:proofErr w:type="spellStart"/>
      <w:r w:rsidRPr="00E94B3F">
        <w:t>valoarea</w:t>
      </w:r>
      <w:proofErr w:type="spellEnd"/>
      <w:r w:rsidRPr="00E94B3F">
        <w:t xml:space="preserve"> </w:t>
      </w:r>
      <w:proofErr w:type="spellStart"/>
      <w:r w:rsidRPr="00E94B3F">
        <w:t>serviciilor</w:t>
      </w:r>
      <w:proofErr w:type="spellEnd"/>
      <w:r w:rsidRPr="00E94B3F">
        <w:t xml:space="preserve"> </w:t>
      </w:r>
      <w:proofErr w:type="spellStart"/>
      <w:r w:rsidRPr="00E94B3F">
        <w:t>aferente</w:t>
      </w:r>
      <w:proofErr w:type="spellEnd"/>
      <w:r w:rsidRPr="00E94B3F">
        <w:t xml:space="preserve"> </w:t>
      </w:r>
      <w:proofErr w:type="spellStart"/>
      <w:r w:rsidRPr="00E94B3F">
        <w:t>perioadei</w:t>
      </w:r>
      <w:proofErr w:type="spellEnd"/>
      <w:r w:rsidRPr="00E94B3F">
        <w:t xml:space="preserve"> </w:t>
      </w:r>
      <w:proofErr w:type="spellStart"/>
      <w:r w:rsidRPr="00E94B3F">
        <w:t>neacoperite</w:t>
      </w:r>
      <w:proofErr w:type="spellEnd"/>
      <w:r w:rsidRPr="00E94B3F">
        <w:t>.</w:t>
      </w:r>
    </w:p>
    <w:p w14:paraId="68DA5231" w14:textId="77777777" w:rsidR="00E94B3F" w:rsidRPr="00E94B3F" w:rsidRDefault="00E94B3F" w:rsidP="00E94B3F">
      <w:r w:rsidRPr="00E94B3F">
        <w:t xml:space="preserve">17.2.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depășirea</w:t>
      </w:r>
      <w:proofErr w:type="spellEnd"/>
      <w:r w:rsidRPr="00E94B3F">
        <w:t xml:space="preserve"> </w:t>
      </w:r>
      <w:proofErr w:type="spellStart"/>
      <w:r w:rsidRPr="00E94B3F">
        <w:t>termenului</w:t>
      </w:r>
      <w:proofErr w:type="spellEnd"/>
      <w:r w:rsidRPr="00E94B3F">
        <w:t xml:space="preserve"> de </w:t>
      </w:r>
      <w:proofErr w:type="spellStart"/>
      <w:r w:rsidRPr="00E94B3F">
        <w:t>înlocuire</w:t>
      </w:r>
      <w:proofErr w:type="spellEnd"/>
      <w:r w:rsidRPr="00E94B3F">
        <w:t xml:space="preserve"> </w:t>
      </w:r>
      <w:proofErr w:type="gramStart"/>
      <w:r w:rsidRPr="00E94B3F">
        <w:t>a</w:t>
      </w:r>
      <w:proofErr w:type="gramEnd"/>
      <w:r w:rsidRPr="00E94B3F">
        <w:t xml:space="preserve"> </w:t>
      </w:r>
      <w:proofErr w:type="spellStart"/>
      <w:r w:rsidRPr="00E94B3F">
        <w:t>unui</w:t>
      </w:r>
      <w:proofErr w:type="spellEnd"/>
      <w:r w:rsidRPr="00E94B3F">
        <w:t xml:space="preserve"> </w:t>
      </w:r>
      <w:proofErr w:type="spellStart"/>
      <w:r w:rsidRPr="00E94B3F">
        <w:t>agent</w:t>
      </w:r>
      <w:proofErr w:type="spellEnd"/>
      <w:r w:rsidRPr="00E94B3F">
        <w:t xml:space="preserve"> </w:t>
      </w:r>
      <w:proofErr w:type="spellStart"/>
      <w:r w:rsidRPr="00E94B3F">
        <w:t>absent</w:t>
      </w:r>
      <w:proofErr w:type="spellEnd"/>
      <w:r w:rsidRPr="00E94B3F">
        <w:t xml:space="preserve"> se </w:t>
      </w:r>
      <w:proofErr w:type="spellStart"/>
      <w:r w:rsidRPr="00E94B3F">
        <w:t>poate</w:t>
      </w:r>
      <w:proofErr w:type="spellEnd"/>
      <w:r w:rsidRPr="00E94B3F">
        <w:t xml:space="preserve"> </w:t>
      </w:r>
      <w:proofErr w:type="spellStart"/>
      <w:r w:rsidRPr="00E94B3F">
        <w:t>aplica</w:t>
      </w:r>
      <w:proofErr w:type="spellEnd"/>
      <w:r w:rsidRPr="00E94B3F">
        <w:t xml:space="preserve"> o </w:t>
      </w:r>
      <w:proofErr w:type="spellStart"/>
      <w:r w:rsidRPr="00E94B3F">
        <w:t>penalitate</w:t>
      </w:r>
      <w:proofErr w:type="spellEnd"/>
      <w:r w:rsidRPr="00E94B3F">
        <w:t xml:space="preserve"> de 100 lei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fiecare</w:t>
      </w:r>
      <w:proofErr w:type="spellEnd"/>
      <w:r w:rsidRPr="00E94B3F">
        <w:t xml:space="preserve"> </w:t>
      </w:r>
      <w:proofErr w:type="spellStart"/>
      <w:r w:rsidRPr="00E94B3F">
        <w:t>oră</w:t>
      </w:r>
      <w:proofErr w:type="spellEnd"/>
      <w:r w:rsidRPr="00E94B3F">
        <w:t xml:space="preserve"> de </w:t>
      </w:r>
      <w:proofErr w:type="spellStart"/>
      <w:r w:rsidRPr="00E94B3F">
        <w:t>întârziere</w:t>
      </w:r>
      <w:proofErr w:type="spellEnd"/>
      <w:r w:rsidRPr="00E94B3F">
        <w:t>.</w:t>
      </w:r>
    </w:p>
    <w:p w14:paraId="1A900190" w14:textId="77777777" w:rsidR="00E94B3F" w:rsidRPr="00E94B3F" w:rsidRDefault="00E94B3F" w:rsidP="00E94B3F">
      <w:r w:rsidRPr="00E94B3F">
        <w:t xml:space="preserve">17.3.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neraportarea</w:t>
      </w:r>
      <w:proofErr w:type="spellEnd"/>
      <w:r w:rsidRPr="00E94B3F">
        <w:t xml:space="preserve"> </w:t>
      </w:r>
      <w:proofErr w:type="spellStart"/>
      <w:r w:rsidRPr="00E94B3F">
        <w:t>unui</w:t>
      </w:r>
      <w:proofErr w:type="spellEnd"/>
      <w:r w:rsidRPr="00E94B3F">
        <w:t xml:space="preserve"> </w:t>
      </w:r>
      <w:proofErr w:type="spellStart"/>
      <w:r w:rsidRPr="00E94B3F">
        <w:t>incident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termenul</w:t>
      </w:r>
      <w:proofErr w:type="spellEnd"/>
      <w:r w:rsidRPr="00E94B3F">
        <w:t xml:space="preserve"> </w:t>
      </w:r>
      <w:proofErr w:type="spellStart"/>
      <w:r w:rsidRPr="00E94B3F">
        <w:t>prevăzut</w:t>
      </w:r>
      <w:proofErr w:type="spellEnd"/>
      <w:r w:rsidRPr="00E94B3F">
        <w:t xml:space="preserve"> la art. 11.8 se </w:t>
      </w:r>
      <w:proofErr w:type="spellStart"/>
      <w:r w:rsidRPr="00E94B3F">
        <w:t>poate</w:t>
      </w:r>
      <w:proofErr w:type="spellEnd"/>
      <w:r w:rsidRPr="00E94B3F">
        <w:t xml:space="preserve"> </w:t>
      </w:r>
      <w:proofErr w:type="spellStart"/>
      <w:r w:rsidRPr="00E94B3F">
        <w:t>aplica</w:t>
      </w:r>
      <w:proofErr w:type="spellEnd"/>
      <w:r w:rsidRPr="00E94B3F">
        <w:t xml:space="preserve"> o </w:t>
      </w:r>
      <w:proofErr w:type="spellStart"/>
      <w:r w:rsidRPr="00E94B3F">
        <w:t>penalitate</w:t>
      </w:r>
      <w:proofErr w:type="spellEnd"/>
      <w:r w:rsidRPr="00E94B3F">
        <w:t xml:space="preserve"> de 500 lei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fiecare</w:t>
      </w:r>
      <w:proofErr w:type="spellEnd"/>
      <w:r w:rsidRPr="00E94B3F">
        <w:t xml:space="preserve"> </w:t>
      </w:r>
      <w:proofErr w:type="spellStart"/>
      <w:r w:rsidRPr="00E94B3F">
        <w:t>incident</w:t>
      </w:r>
      <w:proofErr w:type="spellEnd"/>
      <w:r w:rsidRPr="00E94B3F">
        <w:t>.</w:t>
      </w:r>
    </w:p>
    <w:p w14:paraId="2198AA09" w14:textId="77777777" w:rsidR="00E94B3F" w:rsidRPr="00E94B3F" w:rsidRDefault="00E94B3F" w:rsidP="00E94B3F">
      <w:r w:rsidRPr="00E94B3F">
        <w:t xml:space="preserve">17.4. </w:t>
      </w:r>
      <w:proofErr w:type="spellStart"/>
      <w:r w:rsidRPr="00E94B3F">
        <w:t>Aplicarea</w:t>
      </w:r>
      <w:proofErr w:type="spellEnd"/>
      <w:r w:rsidRPr="00E94B3F">
        <w:t xml:space="preserve"> </w:t>
      </w:r>
      <w:proofErr w:type="spellStart"/>
      <w:r w:rsidRPr="00E94B3F">
        <w:t>penalităților</w:t>
      </w:r>
      <w:proofErr w:type="spellEnd"/>
      <w:r w:rsidRPr="00E94B3F">
        <w:t xml:space="preserve"> </w:t>
      </w:r>
      <w:proofErr w:type="spellStart"/>
      <w:r w:rsidRPr="00E94B3F">
        <w:t>nu</w:t>
      </w:r>
      <w:proofErr w:type="spellEnd"/>
      <w:r w:rsidRPr="00E94B3F">
        <w:t xml:space="preserve"> </w:t>
      </w:r>
      <w:proofErr w:type="spellStart"/>
      <w:r w:rsidRPr="00E94B3F">
        <w:t>exonerează</w:t>
      </w:r>
      <w:proofErr w:type="spellEnd"/>
      <w:r w:rsidRPr="00E94B3F">
        <w:t xml:space="preserve"> </w:t>
      </w:r>
      <w:proofErr w:type="spellStart"/>
      <w:r w:rsidRPr="00E94B3F">
        <w:t>Prestatorul</w:t>
      </w:r>
      <w:proofErr w:type="spellEnd"/>
      <w:r w:rsidRPr="00E94B3F">
        <w:t xml:space="preserve"> de </w:t>
      </w:r>
      <w:proofErr w:type="spellStart"/>
      <w:r w:rsidRPr="00E94B3F">
        <w:t>obligația</w:t>
      </w:r>
      <w:proofErr w:type="spellEnd"/>
      <w:r w:rsidRPr="00E94B3F">
        <w:t xml:space="preserve"> </w:t>
      </w:r>
      <w:proofErr w:type="spellStart"/>
      <w:r w:rsidRPr="00E94B3F">
        <w:t>executării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>.</w:t>
      </w:r>
    </w:p>
    <w:p w14:paraId="78BFE200" w14:textId="77777777" w:rsidR="00E94B3F" w:rsidRPr="00E94B3F" w:rsidRDefault="00E94B3F" w:rsidP="00E94B3F">
      <w:r w:rsidRPr="00E94B3F">
        <w:t xml:space="preserve">17.5. </w:t>
      </w:r>
      <w:proofErr w:type="spellStart"/>
      <w:r w:rsidRPr="00E94B3F">
        <w:t>Valoarea</w:t>
      </w:r>
      <w:proofErr w:type="spellEnd"/>
      <w:r w:rsidRPr="00E94B3F">
        <w:t xml:space="preserve"> </w:t>
      </w:r>
      <w:proofErr w:type="spellStart"/>
      <w:r w:rsidRPr="00E94B3F">
        <w:t>totală</w:t>
      </w:r>
      <w:proofErr w:type="spellEnd"/>
      <w:r w:rsidRPr="00E94B3F">
        <w:t xml:space="preserve"> a </w:t>
      </w:r>
      <w:proofErr w:type="spellStart"/>
      <w:r w:rsidRPr="00E94B3F">
        <w:t>penalităților</w:t>
      </w:r>
      <w:proofErr w:type="spellEnd"/>
      <w:r w:rsidRPr="00E94B3F">
        <w:t xml:space="preserve"> </w:t>
      </w:r>
      <w:proofErr w:type="spellStart"/>
      <w:r w:rsidRPr="00E94B3F">
        <w:t>nu</w:t>
      </w:r>
      <w:proofErr w:type="spellEnd"/>
      <w:r w:rsidRPr="00E94B3F">
        <w:t xml:space="preserve"> </w:t>
      </w:r>
      <w:proofErr w:type="spellStart"/>
      <w:r w:rsidRPr="00E94B3F">
        <w:t>poate</w:t>
      </w:r>
      <w:proofErr w:type="spellEnd"/>
      <w:r w:rsidRPr="00E94B3F">
        <w:t xml:space="preserve"> </w:t>
      </w:r>
      <w:proofErr w:type="spellStart"/>
      <w:r w:rsidRPr="00E94B3F">
        <w:t>depăși</w:t>
      </w:r>
      <w:proofErr w:type="spellEnd"/>
      <w:r w:rsidRPr="00E94B3F">
        <w:t xml:space="preserve"> </w:t>
      </w:r>
      <w:proofErr w:type="spellStart"/>
      <w:r w:rsidRPr="00E94B3F">
        <w:t>valoarea</w:t>
      </w:r>
      <w:proofErr w:type="spellEnd"/>
      <w:r w:rsidRPr="00E94B3F">
        <w:t xml:space="preserve"> </w:t>
      </w:r>
      <w:proofErr w:type="spellStart"/>
      <w:r w:rsidRPr="00E94B3F">
        <w:t>obligației</w:t>
      </w:r>
      <w:proofErr w:type="spellEnd"/>
      <w:r w:rsidRPr="00E94B3F">
        <w:t xml:space="preserve"> </w:t>
      </w:r>
      <w:proofErr w:type="spellStart"/>
      <w:r w:rsidRPr="00E94B3F">
        <w:t>contractuale</w:t>
      </w:r>
      <w:proofErr w:type="spellEnd"/>
      <w:r w:rsidRPr="00E94B3F">
        <w:t xml:space="preserve"> </w:t>
      </w:r>
      <w:proofErr w:type="spellStart"/>
      <w:r w:rsidRPr="00E94B3F">
        <w:t>neexecutate</w:t>
      </w:r>
      <w:proofErr w:type="spellEnd"/>
      <w:r w:rsidRPr="00E94B3F">
        <w:t>.</w:t>
      </w:r>
    </w:p>
    <w:p w14:paraId="744E05D2" w14:textId="77777777" w:rsidR="00E94B3F" w:rsidRPr="00E94B3F" w:rsidRDefault="00E94B3F" w:rsidP="00E94B3F">
      <w:pPr>
        <w:numPr>
          <w:ilvl w:val="0"/>
          <w:numId w:val="74"/>
        </w:numPr>
        <w:tabs>
          <w:tab w:val="num" w:pos="720"/>
        </w:tabs>
      </w:pPr>
      <w:r w:rsidRPr="00E94B3F">
        <w:lastRenderedPageBreak/>
        <w:t>MONITORIZAREA EXECUTĂRII CONTRACTULUI</w:t>
      </w:r>
    </w:p>
    <w:p w14:paraId="704231D0" w14:textId="77777777" w:rsidR="00E94B3F" w:rsidRPr="00E94B3F" w:rsidRDefault="00E94B3F" w:rsidP="00E94B3F">
      <w:r w:rsidRPr="00E94B3F">
        <w:t xml:space="preserve">18.1.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monitoriza</w:t>
      </w:r>
      <w:proofErr w:type="spellEnd"/>
      <w:r w:rsidRPr="00E94B3F">
        <w:t xml:space="preserve"> </w:t>
      </w:r>
      <w:proofErr w:type="spellStart"/>
      <w:r w:rsidRPr="00E94B3F">
        <w:t>permanent</w:t>
      </w:r>
      <w:proofErr w:type="spellEnd"/>
      <w:r w:rsidRPr="00E94B3F">
        <w:t xml:space="preserve"> </w:t>
      </w:r>
      <w:proofErr w:type="gramStart"/>
      <w:r w:rsidRPr="00E94B3F">
        <w:t>modul</w:t>
      </w:r>
      <w:proofErr w:type="gramEnd"/>
      <w:r w:rsidRPr="00E94B3F">
        <w:t xml:space="preserve"> de </w:t>
      </w:r>
      <w:proofErr w:type="spellStart"/>
      <w:r w:rsidRPr="00E94B3F">
        <w:t>executare</w:t>
      </w:r>
      <w:proofErr w:type="spellEnd"/>
      <w:r w:rsidRPr="00E94B3F">
        <w:t xml:space="preserve"> a </w:t>
      </w:r>
      <w:proofErr w:type="spellStart"/>
      <w:r w:rsidRPr="00E94B3F">
        <w:t>serviciilor</w:t>
      </w:r>
      <w:proofErr w:type="spellEnd"/>
      <w:r w:rsidRPr="00E94B3F">
        <w:t>.</w:t>
      </w:r>
    </w:p>
    <w:p w14:paraId="367DE163" w14:textId="77777777" w:rsidR="00E94B3F" w:rsidRPr="00E94B3F" w:rsidRDefault="00E94B3F" w:rsidP="00E94B3F">
      <w:r w:rsidRPr="00E94B3F">
        <w:t xml:space="preserve">18.2.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permite</w:t>
      </w:r>
      <w:proofErr w:type="spellEnd"/>
      <w:r w:rsidRPr="00E94B3F">
        <w:t xml:space="preserve"> </w:t>
      </w:r>
      <w:proofErr w:type="spellStart"/>
      <w:r w:rsidRPr="00E94B3F">
        <w:t>accesul</w:t>
      </w:r>
      <w:proofErr w:type="spellEnd"/>
      <w:r w:rsidRPr="00E94B3F">
        <w:t xml:space="preserve"> </w:t>
      </w:r>
      <w:proofErr w:type="spellStart"/>
      <w:r w:rsidRPr="00E94B3F">
        <w:t>reprezentanților</w:t>
      </w:r>
      <w:proofErr w:type="spellEnd"/>
      <w:r w:rsidRPr="00E94B3F">
        <w:t xml:space="preserve"> </w:t>
      </w:r>
      <w:proofErr w:type="spellStart"/>
      <w:r w:rsidRPr="00E94B3F">
        <w:t>Achizitorului</w:t>
      </w:r>
      <w:proofErr w:type="spellEnd"/>
      <w:r w:rsidRPr="00E94B3F">
        <w:t xml:space="preserve"> la </w:t>
      </w:r>
      <w:proofErr w:type="spellStart"/>
      <w:r w:rsidRPr="00E94B3F">
        <w:t>toate</w:t>
      </w:r>
      <w:proofErr w:type="spellEnd"/>
      <w:r w:rsidRPr="00E94B3F">
        <w:t xml:space="preserve"> </w:t>
      </w:r>
      <w:proofErr w:type="spellStart"/>
      <w:r w:rsidRPr="00E94B3F">
        <w:t>informațiile</w:t>
      </w:r>
      <w:proofErr w:type="spellEnd"/>
      <w:r w:rsidRPr="00E94B3F">
        <w:t xml:space="preserve"> </w:t>
      </w:r>
      <w:proofErr w:type="spellStart"/>
      <w:r w:rsidRPr="00E94B3F">
        <w:t>relevante</w:t>
      </w:r>
      <w:proofErr w:type="spellEnd"/>
      <w:r w:rsidRPr="00E94B3F">
        <w:t xml:space="preserve">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executarea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>.</w:t>
      </w:r>
    </w:p>
    <w:p w14:paraId="163C714D" w14:textId="77777777" w:rsidR="00E94B3F" w:rsidRPr="00E94B3F" w:rsidRDefault="00E94B3F" w:rsidP="00E94B3F">
      <w:r w:rsidRPr="00E94B3F">
        <w:t xml:space="preserve">18.3. </w:t>
      </w:r>
      <w:proofErr w:type="spellStart"/>
      <w:r w:rsidRPr="00E94B3F">
        <w:t>Părțile</w:t>
      </w:r>
      <w:proofErr w:type="spellEnd"/>
      <w:r w:rsidRPr="00E94B3F">
        <w:t xml:space="preserve"> </w:t>
      </w:r>
      <w:proofErr w:type="spellStart"/>
      <w:r w:rsidRPr="00E94B3F">
        <w:t>vor</w:t>
      </w:r>
      <w:proofErr w:type="spellEnd"/>
      <w:r w:rsidRPr="00E94B3F">
        <w:t xml:space="preserve"> </w:t>
      </w:r>
      <w:proofErr w:type="spellStart"/>
      <w:r w:rsidRPr="00E94B3F">
        <w:t>coopera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identificarea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remedierea</w:t>
      </w:r>
      <w:proofErr w:type="spellEnd"/>
      <w:r w:rsidRPr="00E94B3F">
        <w:t xml:space="preserve"> </w:t>
      </w:r>
      <w:proofErr w:type="spellStart"/>
      <w:r w:rsidRPr="00E94B3F">
        <w:t>eventualelor</w:t>
      </w:r>
      <w:proofErr w:type="spellEnd"/>
      <w:r w:rsidRPr="00E94B3F">
        <w:t xml:space="preserve"> </w:t>
      </w:r>
      <w:proofErr w:type="spellStart"/>
      <w:r w:rsidRPr="00E94B3F">
        <w:t>disfuncționalități</w:t>
      </w:r>
      <w:proofErr w:type="spellEnd"/>
      <w:r w:rsidRPr="00E94B3F">
        <w:t>.</w:t>
      </w:r>
    </w:p>
    <w:p w14:paraId="27D364C0" w14:textId="77777777" w:rsidR="00E94B3F" w:rsidRPr="00E94B3F" w:rsidRDefault="00E94B3F" w:rsidP="00E94B3F">
      <w:r w:rsidRPr="00E94B3F">
        <w:t xml:space="preserve">18.4. </w:t>
      </w:r>
      <w:proofErr w:type="spellStart"/>
      <w:r w:rsidRPr="00E94B3F">
        <w:t>Rezultatele</w:t>
      </w:r>
      <w:proofErr w:type="spellEnd"/>
      <w:r w:rsidRPr="00E94B3F">
        <w:t xml:space="preserve"> </w:t>
      </w:r>
      <w:proofErr w:type="spellStart"/>
      <w:r w:rsidRPr="00E94B3F">
        <w:t>monitorizării</w:t>
      </w:r>
      <w:proofErr w:type="spellEnd"/>
      <w:r w:rsidRPr="00E94B3F">
        <w:t xml:space="preserve"> </w:t>
      </w:r>
      <w:proofErr w:type="spellStart"/>
      <w:r w:rsidRPr="00E94B3F">
        <w:t>pot</w:t>
      </w:r>
      <w:proofErr w:type="spellEnd"/>
      <w:r w:rsidRPr="00E94B3F">
        <w:t xml:space="preserve"> fi </w:t>
      </w:r>
      <w:proofErr w:type="spellStart"/>
      <w:r w:rsidRPr="00E94B3F">
        <w:t>utilizate</w:t>
      </w:r>
      <w:proofErr w:type="spellEnd"/>
      <w:r w:rsidRPr="00E94B3F">
        <w:t xml:space="preserve"> la </w:t>
      </w:r>
      <w:proofErr w:type="spellStart"/>
      <w:r w:rsidRPr="00E94B3F">
        <w:t>evaluarea</w:t>
      </w:r>
      <w:proofErr w:type="spellEnd"/>
      <w:r w:rsidRPr="00E94B3F">
        <w:t xml:space="preserve"> </w:t>
      </w:r>
      <w:proofErr w:type="spellStart"/>
      <w:r w:rsidRPr="00E94B3F">
        <w:t>nivelului</w:t>
      </w:r>
      <w:proofErr w:type="spellEnd"/>
      <w:r w:rsidRPr="00E94B3F">
        <w:t xml:space="preserve"> de </w:t>
      </w:r>
      <w:proofErr w:type="spellStart"/>
      <w:r w:rsidRPr="00E94B3F">
        <w:t>performanță</w:t>
      </w:r>
      <w:proofErr w:type="spellEnd"/>
      <w:r w:rsidRPr="00E94B3F">
        <w:t xml:space="preserve"> </w:t>
      </w:r>
      <w:proofErr w:type="spellStart"/>
      <w:r w:rsidRPr="00E94B3F">
        <w:t>al</w:t>
      </w:r>
      <w:proofErr w:type="spellEnd"/>
      <w:r w:rsidRPr="00E94B3F">
        <w:t xml:space="preserve"> </w:t>
      </w:r>
      <w:proofErr w:type="spellStart"/>
      <w:r w:rsidRPr="00E94B3F">
        <w:t>Prestatorului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la </w:t>
      </w:r>
      <w:proofErr w:type="spellStart"/>
      <w:r w:rsidRPr="00E94B3F">
        <w:t>aplicarea</w:t>
      </w:r>
      <w:proofErr w:type="spellEnd"/>
      <w:r w:rsidRPr="00E94B3F">
        <w:t xml:space="preserve"> </w:t>
      </w:r>
      <w:proofErr w:type="spellStart"/>
      <w:r w:rsidRPr="00E94B3F">
        <w:t>măsurilor</w:t>
      </w:r>
      <w:proofErr w:type="spellEnd"/>
      <w:r w:rsidRPr="00E94B3F">
        <w:t xml:space="preserve"> </w:t>
      </w:r>
      <w:proofErr w:type="spellStart"/>
      <w:r w:rsidRPr="00E94B3F">
        <w:t>contractuale</w:t>
      </w:r>
      <w:proofErr w:type="spellEnd"/>
      <w:r w:rsidRPr="00E94B3F">
        <w:t xml:space="preserve"> </w:t>
      </w:r>
      <w:proofErr w:type="spellStart"/>
      <w:r w:rsidRPr="00E94B3F">
        <w:t>corespunzătoare</w:t>
      </w:r>
      <w:proofErr w:type="spellEnd"/>
      <w:r w:rsidRPr="00E94B3F">
        <w:t>.</w:t>
      </w:r>
    </w:p>
    <w:p w14:paraId="4DAEEE35" w14:textId="77777777" w:rsidR="00E94B3F" w:rsidRPr="00E94B3F" w:rsidRDefault="00E94B3F" w:rsidP="00E94B3F">
      <w:pPr>
        <w:numPr>
          <w:ilvl w:val="0"/>
          <w:numId w:val="75"/>
        </w:numPr>
      </w:pPr>
      <w:r w:rsidRPr="00E94B3F">
        <w:t>SUBCONTRACTANȚI</w:t>
      </w:r>
    </w:p>
    <w:p w14:paraId="4AF5393A" w14:textId="77777777" w:rsidR="00E94B3F" w:rsidRPr="00E94B3F" w:rsidRDefault="00E94B3F" w:rsidP="00E94B3F">
      <w:r w:rsidRPr="00E94B3F">
        <w:t xml:space="preserve">19.1.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are</w:t>
      </w:r>
      <w:proofErr w:type="spellEnd"/>
      <w:r w:rsidRPr="00E94B3F">
        <w:t xml:space="preserve"> </w:t>
      </w:r>
      <w:proofErr w:type="spellStart"/>
      <w:r w:rsidRPr="00E94B3F">
        <w:t>obligația</w:t>
      </w:r>
      <w:proofErr w:type="spellEnd"/>
      <w:r w:rsidRPr="00E94B3F">
        <w:t xml:space="preserve"> de a </w:t>
      </w:r>
      <w:proofErr w:type="spellStart"/>
      <w:r w:rsidRPr="00E94B3F">
        <w:t>respecta</w:t>
      </w:r>
      <w:proofErr w:type="spellEnd"/>
      <w:r w:rsidRPr="00E94B3F">
        <w:t xml:space="preserve"> </w:t>
      </w:r>
      <w:proofErr w:type="spellStart"/>
      <w:r w:rsidRPr="00E94B3F">
        <w:t>informațiile</w:t>
      </w:r>
      <w:proofErr w:type="spellEnd"/>
      <w:r w:rsidRPr="00E94B3F">
        <w:t xml:space="preserve">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subcontractanții</w:t>
      </w:r>
      <w:proofErr w:type="spellEnd"/>
      <w:r w:rsidRPr="00E94B3F">
        <w:t xml:space="preserve"> </w:t>
      </w:r>
      <w:proofErr w:type="spellStart"/>
      <w:r w:rsidRPr="00E94B3F">
        <w:t>declarați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cadrul</w:t>
      </w:r>
      <w:proofErr w:type="spellEnd"/>
      <w:r w:rsidRPr="00E94B3F">
        <w:t xml:space="preserve"> </w:t>
      </w:r>
      <w:proofErr w:type="spellStart"/>
      <w:r w:rsidRPr="00E94B3F">
        <w:t>procedurii</w:t>
      </w:r>
      <w:proofErr w:type="spellEnd"/>
      <w:r w:rsidRPr="00E94B3F">
        <w:t xml:space="preserve"> de </w:t>
      </w:r>
      <w:proofErr w:type="spellStart"/>
      <w:r w:rsidRPr="00E94B3F">
        <w:t>atribuire</w:t>
      </w:r>
      <w:proofErr w:type="spellEnd"/>
      <w:r w:rsidRPr="00E94B3F">
        <w:t>.</w:t>
      </w:r>
    </w:p>
    <w:p w14:paraId="3CA134F8" w14:textId="77777777" w:rsidR="00E94B3F" w:rsidRPr="00E94B3F" w:rsidRDefault="00E94B3F" w:rsidP="00E94B3F">
      <w:r w:rsidRPr="00E94B3F">
        <w:t xml:space="preserve">19.2.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răspunde</w:t>
      </w:r>
      <w:proofErr w:type="spellEnd"/>
      <w:r w:rsidRPr="00E94B3F">
        <w:t xml:space="preserve"> </w:t>
      </w:r>
      <w:proofErr w:type="spellStart"/>
      <w:r w:rsidRPr="00E94B3F">
        <w:t>integral</w:t>
      </w:r>
      <w:proofErr w:type="spellEnd"/>
      <w:r w:rsidRPr="00E94B3F">
        <w:t xml:space="preserve"> </w:t>
      </w:r>
      <w:proofErr w:type="spellStart"/>
      <w:r w:rsidRPr="00E94B3F">
        <w:t>față</w:t>
      </w:r>
      <w:proofErr w:type="spellEnd"/>
      <w:r w:rsidRPr="00E94B3F">
        <w:t xml:space="preserve"> de </w:t>
      </w:r>
      <w:proofErr w:type="spellStart"/>
      <w:r w:rsidRPr="00E94B3F">
        <w:t>Achizitor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executarea</w:t>
      </w:r>
      <w:proofErr w:type="spellEnd"/>
      <w:r w:rsidRPr="00E94B3F">
        <w:t xml:space="preserve"> </w:t>
      </w:r>
      <w:proofErr w:type="spellStart"/>
      <w:r w:rsidRPr="00E94B3F">
        <w:t>corespunzătoare</w:t>
      </w:r>
      <w:proofErr w:type="spellEnd"/>
      <w:r w:rsidRPr="00E94B3F">
        <w:t xml:space="preserve"> a </w:t>
      </w:r>
      <w:proofErr w:type="spellStart"/>
      <w:r w:rsidRPr="00E94B3F">
        <w:t>contractului</w:t>
      </w:r>
      <w:proofErr w:type="spellEnd"/>
      <w:r w:rsidRPr="00E94B3F">
        <w:t xml:space="preserve">, </w:t>
      </w:r>
      <w:proofErr w:type="spellStart"/>
      <w:r w:rsidRPr="00E94B3F">
        <w:t>inclusiv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activitatea</w:t>
      </w:r>
      <w:proofErr w:type="spellEnd"/>
      <w:r w:rsidRPr="00E94B3F">
        <w:t xml:space="preserve"> </w:t>
      </w:r>
      <w:proofErr w:type="spellStart"/>
      <w:r w:rsidRPr="00E94B3F">
        <w:t>subcontractanților</w:t>
      </w:r>
      <w:proofErr w:type="spellEnd"/>
      <w:r w:rsidRPr="00E94B3F">
        <w:t>.</w:t>
      </w:r>
    </w:p>
    <w:p w14:paraId="0F79F234" w14:textId="77777777" w:rsidR="00E94B3F" w:rsidRPr="00E94B3F" w:rsidRDefault="00E94B3F" w:rsidP="00E94B3F">
      <w:r w:rsidRPr="00E94B3F">
        <w:t xml:space="preserve">19.3. </w:t>
      </w:r>
      <w:proofErr w:type="spellStart"/>
      <w:r w:rsidRPr="00E94B3F">
        <w:t>Subcontractarea</w:t>
      </w:r>
      <w:proofErr w:type="spellEnd"/>
      <w:r w:rsidRPr="00E94B3F">
        <w:t xml:space="preserve"> </w:t>
      </w:r>
      <w:proofErr w:type="spellStart"/>
      <w:r w:rsidRPr="00E94B3F">
        <w:t>nu</w:t>
      </w:r>
      <w:proofErr w:type="spellEnd"/>
      <w:r w:rsidRPr="00E94B3F">
        <w:t xml:space="preserve"> </w:t>
      </w:r>
      <w:proofErr w:type="spellStart"/>
      <w:r w:rsidRPr="00E94B3F">
        <w:t>diminuează</w:t>
      </w:r>
      <w:proofErr w:type="spellEnd"/>
      <w:r w:rsidRPr="00E94B3F">
        <w:t xml:space="preserve"> </w:t>
      </w:r>
      <w:proofErr w:type="spellStart"/>
      <w:r w:rsidRPr="00E94B3F">
        <w:t>răspunderea</w:t>
      </w:r>
      <w:proofErr w:type="spellEnd"/>
      <w:r w:rsidRPr="00E94B3F">
        <w:t xml:space="preserve"> </w:t>
      </w:r>
      <w:proofErr w:type="spellStart"/>
      <w:r w:rsidRPr="00E94B3F">
        <w:t>Prestatorului</w:t>
      </w:r>
      <w:proofErr w:type="spellEnd"/>
      <w:r w:rsidRPr="00E94B3F">
        <w:t xml:space="preserve"> </w:t>
      </w:r>
      <w:proofErr w:type="spellStart"/>
      <w:r w:rsidRPr="00E94B3F">
        <w:t>față</w:t>
      </w:r>
      <w:proofErr w:type="spellEnd"/>
      <w:r w:rsidRPr="00E94B3F">
        <w:t xml:space="preserve"> de </w:t>
      </w:r>
      <w:proofErr w:type="spellStart"/>
      <w:r w:rsidRPr="00E94B3F">
        <w:t>Achizitor</w:t>
      </w:r>
      <w:proofErr w:type="spellEnd"/>
      <w:r w:rsidRPr="00E94B3F">
        <w:t>.</w:t>
      </w:r>
    </w:p>
    <w:p w14:paraId="544D5BC7" w14:textId="77777777" w:rsidR="00E94B3F" w:rsidRPr="00E94B3F" w:rsidRDefault="00E94B3F" w:rsidP="00E94B3F">
      <w:r w:rsidRPr="00E94B3F">
        <w:t xml:space="preserve">19.4. </w:t>
      </w:r>
      <w:proofErr w:type="spellStart"/>
      <w:r w:rsidRPr="00E94B3F">
        <w:t>Înlocuirea</w:t>
      </w:r>
      <w:proofErr w:type="spellEnd"/>
      <w:r w:rsidRPr="00E94B3F">
        <w:t xml:space="preserve"> </w:t>
      </w:r>
      <w:proofErr w:type="spellStart"/>
      <w:r w:rsidRPr="00E94B3F">
        <w:t>sau</w:t>
      </w:r>
      <w:proofErr w:type="spellEnd"/>
      <w:r w:rsidRPr="00E94B3F">
        <w:t xml:space="preserve"> </w:t>
      </w:r>
      <w:proofErr w:type="spellStart"/>
      <w:r w:rsidRPr="00E94B3F">
        <w:t>introducerea</w:t>
      </w:r>
      <w:proofErr w:type="spellEnd"/>
      <w:r w:rsidRPr="00E94B3F">
        <w:t xml:space="preserve"> </w:t>
      </w:r>
      <w:proofErr w:type="spellStart"/>
      <w:r w:rsidRPr="00E94B3F">
        <w:t>unor</w:t>
      </w:r>
      <w:proofErr w:type="spellEnd"/>
      <w:r w:rsidRPr="00E94B3F">
        <w:t xml:space="preserve"> </w:t>
      </w:r>
      <w:proofErr w:type="spellStart"/>
      <w:r w:rsidRPr="00E94B3F">
        <w:t>subcontractanți</w:t>
      </w:r>
      <w:proofErr w:type="spellEnd"/>
      <w:r w:rsidRPr="00E94B3F">
        <w:t xml:space="preserve"> </w:t>
      </w:r>
      <w:proofErr w:type="spellStart"/>
      <w:r w:rsidRPr="00E94B3F">
        <w:t>pe</w:t>
      </w:r>
      <w:proofErr w:type="spellEnd"/>
      <w:r w:rsidRPr="00E94B3F">
        <w:t xml:space="preserve"> </w:t>
      </w:r>
      <w:proofErr w:type="spellStart"/>
      <w:r w:rsidRPr="00E94B3F">
        <w:t>parcursul</w:t>
      </w:r>
      <w:proofErr w:type="spellEnd"/>
      <w:r w:rsidRPr="00E94B3F">
        <w:t xml:space="preserve"> </w:t>
      </w:r>
      <w:proofErr w:type="spellStart"/>
      <w:r w:rsidRPr="00E94B3F">
        <w:t>executării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 xml:space="preserve"> se </w:t>
      </w:r>
      <w:proofErr w:type="spellStart"/>
      <w:r w:rsidRPr="00E94B3F">
        <w:t>poate</w:t>
      </w:r>
      <w:proofErr w:type="spellEnd"/>
      <w:r w:rsidRPr="00E94B3F">
        <w:t xml:space="preserve"> </w:t>
      </w:r>
      <w:proofErr w:type="spellStart"/>
      <w:r w:rsidRPr="00E94B3F">
        <w:t>realiza</w:t>
      </w:r>
      <w:proofErr w:type="spellEnd"/>
      <w:r w:rsidRPr="00E94B3F">
        <w:t xml:space="preserve"> </w:t>
      </w:r>
      <w:proofErr w:type="spellStart"/>
      <w:r w:rsidRPr="00E94B3F">
        <w:t>numai</w:t>
      </w:r>
      <w:proofErr w:type="spellEnd"/>
      <w:r w:rsidRPr="00E94B3F">
        <w:t xml:space="preserve"> </w:t>
      </w:r>
      <w:proofErr w:type="spellStart"/>
      <w:r w:rsidRPr="00E94B3F">
        <w:t>cu</w:t>
      </w:r>
      <w:proofErr w:type="spellEnd"/>
      <w:r w:rsidRPr="00E94B3F">
        <w:t xml:space="preserve"> </w:t>
      </w:r>
      <w:proofErr w:type="spellStart"/>
      <w:r w:rsidRPr="00E94B3F">
        <w:t>respectarea</w:t>
      </w:r>
      <w:proofErr w:type="spellEnd"/>
      <w:r w:rsidRPr="00E94B3F">
        <w:t xml:space="preserve"> </w:t>
      </w:r>
      <w:proofErr w:type="spellStart"/>
      <w:r w:rsidRPr="00E94B3F">
        <w:t>prevederilor</w:t>
      </w:r>
      <w:proofErr w:type="spellEnd"/>
      <w:r w:rsidRPr="00E94B3F">
        <w:t xml:space="preserve"> </w:t>
      </w:r>
      <w:proofErr w:type="spellStart"/>
      <w:r w:rsidRPr="00E94B3F">
        <w:t>Legii</w:t>
      </w:r>
      <w:proofErr w:type="spellEnd"/>
      <w:r w:rsidRPr="00E94B3F">
        <w:t xml:space="preserve"> </w:t>
      </w:r>
      <w:proofErr w:type="spellStart"/>
      <w:r w:rsidRPr="00E94B3F">
        <w:t>nr</w:t>
      </w:r>
      <w:proofErr w:type="spellEnd"/>
      <w:r w:rsidRPr="00E94B3F">
        <w:t xml:space="preserve">. 98/2016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cu</w:t>
      </w:r>
      <w:proofErr w:type="spellEnd"/>
      <w:r w:rsidRPr="00E94B3F">
        <w:t xml:space="preserve"> </w:t>
      </w:r>
      <w:proofErr w:type="spellStart"/>
      <w:r w:rsidRPr="00E94B3F">
        <w:t>aprobarea</w:t>
      </w:r>
      <w:proofErr w:type="spellEnd"/>
      <w:r w:rsidRPr="00E94B3F">
        <w:t xml:space="preserve"> </w:t>
      </w:r>
      <w:proofErr w:type="spellStart"/>
      <w:r w:rsidRPr="00E94B3F">
        <w:t>prealabilă</w:t>
      </w:r>
      <w:proofErr w:type="spellEnd"/>
      <w:r w:rsidRPr="00E94B3F">
        <w:t xml:space="preserve"> a </w:t>
      </w:r>
      <w:proofErr w:type="spellStart"/>
      <w:r w:rsidRPr="00E94B3F">
        <w:t>Achizitorului</w:t>
      </w:r>
      <w:proofErr w:type="spellEnd"/>
      <w:r w:rsidRPr="00E94B3F">
        <w:t>.</w:t>
      </w:r>
    </w:p>
    <w:p w14:paraId="36C6C58C" w14:textId="77777777" w:rsidR="00E94B3F" w:rsidRPr="00E94B3F" w:rsidRDefault="00E94B3F" w:rsidP="00E94B3F">
      <w:r w:rsidRPr="00E94B3F">
        <w:t xml:space="preserve">19.5.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are</w:t>
      </w:r>
      <w:proofErr w:type="spellEnd"/>
      <w:r w:rsidRPr="00E94B3F">
        <w:t xml:space="preserve"> </w:t>
      </w:r>
      <w:proofErr w:type="spellStart"/>
      <w:r w:rsidRPr="00E94B3F">
        <w:t>obligația</w:t>
      </w:r>
      <w:proofErr w:type="spellEnd"/>
      <w:r w:rsidRPr="00E94B3F">
        <w:t xml:space="preserve"> de a </w:t>
      </w:r>
      <w:proofErr w:type="spellStart"/>
      <w:r w:rsidRPr="00E94B3F">
        <w:t>notifica</w:t>
      </w:r>
      <w:proofErr w:type="spellEnd"/>
      <w:r w:rsidRPr="00E94B3F">
        <w:t xml:space="preserve">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cu</w:t>
      </w:r>
      <w:proofErr w:type="spellEnd"/>
      <w:r w:rsidRPr="00E94B3F">
        <w:t xml:space="preserve"> </w:t>
      </w:r>
      <w:proofErr w:type="spellStart"/>
      <w:r w:rsidRPr="00E94B3F">
        <w:t>privire</w:t>
      </w:r>
      <w:proofErr w:type="spellEnd"/>
      <w:r w:rsidRPr="00E94B3F">
        <w:t xml:space="preserve"> la </w:t>
      </w:r>
      <w:proofErr w:type="spellStart"/>
      <w:r w:rsidRPr="00E94B3F">
        <w:t>orice</w:t>
      </w:r>
      <w:proofErr w:type="spellEnd"/>
      <w:r w:rsidRPr="00E94B3F">
        <w:t xml:space="preserve"> </w:t>
      </w:r>
      <w:proofErr w:type="spellStart"/>
      <w:r w:rsidRPr="00E94B3F">
        <w:t>modificare</w:t>
      </w:r>
      <w:proofErr w:type="spellEnd"/>
      <w:r w:rsidRPr="00E94B3F">
        <w:t xml:space="preserve"> </w:t>
      </w:r>
      <w:proofErr w:type="spellStart"/>
      <w:r w:rsidRPr="00E94B3F">
        <w:t>referitoare</w:t>
      </w:r>
      <w:proofErr w:type="spellEnd"/>
      <w:r w:rsidRPr="00E94B3F">
        <w:t xml:space="preserve"> la </w:t>
      </w:r>
      <w:proofErr w:type="spellStart"/>
      <w:r w:rsidRPr="00E94B3F">
        <w:t>subcontractanți</w:t>
      </w:r>
      <w:proofErr w:type="spellEnd"/>
      <w:r w:rsidRPr="00E94B3F">
        <w:t>.</w:t>
      </w:r>
    </w:p>
    <w:p w14:paraId="0295670D" w14:textId="77777777" w:rsidR="00E94B3F" w:rsidRPr="00E94B3F" w:rsidRDefault="00E94B3F" w:rsidP="00E94B3F">
      <w:pPr>
        <w:numPr>
          <w:ilvl w:val="0"/>
          <w:numId w:val="76"/>
        </w:numPr>
      </w:pPr>
      <w:r w:rsidRPr="00E94B3F">
        <w:t>MODIFICAREA CONTRACTULUI</w:t>
      </w:r>
    </w:p>
    <w:p w14:paraId="389F135F" w14:textId="77777777" w:rsidR="00E94B3F" w:rsidRPr="00E94B3F" w:rsidRDefault="00E94B3F" w:rsidP="00E94B3F">
      <w:r w:rsidRPr="00E94B3F">
        <w:t xml:space="preserve">20.1. </w:t>
      </w:r>
      <w:proofErr w:type="spellStart"/>
      <w:r w:rsidRPr="00E94B3F">
        <w:t>Modificarea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 xml:space="preserve"> se </w:t>
      </w:r>
      <w:proofErr w:type="spellStart"/>
      <w:r w:rsidRPr="00E94B3F">
        <w:t>poate</w:t>
      </w:r>
      <w:proofErr w:type="spellEnd"/>
      <w:r w:rsidRPr="00E94B3F">
        <w:t xml:space="preserve"> </w:t>
      </w:r>
      <w:proofErr w:type="spellStart"/>
      <w:r w:rsidRPr="00E94B3F">
        <w:t>realiza</w:t>
      </w:r>
      <w:proofErr w:type="spellEnd"/>
      <w:r w:rsidRPr="00E94B3F">
        <w:t xml:space="preserve"> </w:t>
      </w:r>
      <w:proofErr w:type="spellStart"/>
      <w:r w:rsidRPr="00E94B3F">
        <w:t>numai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condițiile</w:t>
      </w:r>
      <w:proofErr w:type="spellEnd"/>
      <w:r w:rsidRPr="00E94B3F">
        <w:t xml:space="preserve"> </w:t>
      </w:r>
      <w:proofErr w:type="spellStart"/>
      <w:r w:rsidRPr="00E94B3F">
        <w:t>prevăzute</w:t>
      </w:r>
      <w:proofErr w:type="spellEnd"/>
      <w:r w:rsidRPr="00E94B3F">
        <w:t xml:space="preserve"> de </w:t>
      </w:r>
      <w:proofErr w:type="spellStart"/>
      <w:r w:rsidRPr="00E94B3F">
        <w:t>Legea</w:t>
      </w:r>
      <w:proofErr w:type="spellEnd"/>
      <w:r w:rsidRPr="00E94B3F">
        <w:t xml:space="preserve"> </w:t>
      </w:r>
      <w:proofErr w:type="spellStart"/>
      <w:r w:rsidRPr="00E94B3F">
        <w:t>nr</w:t>
      </w:r>
      <w:proofErr w:type="spellEnd"/>
      <w:r w:rsidRPr="00E94B3F">
        <w:t xml:space="preserve">. 98/2016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achizițiile</w:t>
      </w:r>
      <w:proofErr w:type="spellEnd"/>
      <w:r w:rsidRPr="00E94B3F">
        <w:t xml:space="preserve"> </w:t>
      </w:r>
      <w:proofErr w:type="spellStart"/>
      <w:r w:rsidRPr="00E94B3F">
        <w:t>publice</w:t>
      </w:r>
      <w:proofErr w:type="spellEnd"/>
      <w:r w:rsidRPr="00E94B3F">
        <w:t>.</w:t>
      </w:r>
    </w:p>
    <w:p w14:paraId="49B6FF73" w14:textId="77777777" w:rsidR="00E94B3F" w:rsidRPr="00E94B3F" w:rsidRDefault="00E94B3F" w:rsidP="00E94B3F">
      <w:r w:rsidRPr="00E94B3F">
        <w:t xml:space="preserve">20.2. </w:t>
      </w:r>
      <w:proofErr w:type="spellStart"/>
      <w:r w:rsidRPr="00E94B3F">
        <w:t>Orice</w:t>
      </w:r>
      <w:proofErr w:type="spellEnd"/>
      <w:r w:rsidRPr="00E94B3F">
        <w:t xml:space="preserve"> </w:t>
      </w:r>
      <w:proofErr w:type="spellStart"/>
      <w:r w:rsidRPr="00E94B3F">
        <w:t>modificare</w:t>
      </w:r>
      <w:proofErr w:type="spellEnd"/>
      <w:r w:rsidRPr="00E94B3F">
        <w:t xml:space="preserve"> a </w:t>
      </w:r>
      <w:proofErr w:type="spellStart"/>
      <w:r w:rsidRPr="00E94B3F">
        <w:t>contractului</w:t>
      </w:r>
      <w:proofErr w:type="spellEnd"/>
      <w:r w:rsidRPr="00E94B3F">
        <w:t xml:space="preserve"> se </w:t>
      </w:r>
      <w:proofErr w:type="spellStart"/>
      <w:r w:rsidRPr="00E94B3F">
        <w:t>realizează</w:t>
      </w:r>
      <w:proofErr w:type="spellEnd"/>
      <w:r w:rsidRPr="00E94B3F">
        <w:t xml:space="preserve"> </w:t>
      </w:r>
      <w:proofErr w:type="spellStart"/>
      <w:r w:rsidRPr="00E94B3F">
        <w:t>prin</w:t>
      </w:r>
      <w:proofErr w:type="spellEnd"/>
      <w:r w:rsidRPr="00E94B3F">
        <w:t xml:space="preserve"> </w:t>
      </w:r>
      <w:proofErr w:type="spellStart"/>
      <w:r w:rsidRPr="00E94B3F">
        <w:t>act</w:t>
      </w:r>
      <w:proofErr w:type="spellEnd"/>
      <w:r w:rsidRPr="00E94B3F">
        <w:t xml:space="preserve"> </w:t>
      </w:r>
      <w:proofErr w:type="spellStart"/>
      <w:r w:rsidRPr="00E94B3F">
        <w:t>adițional</w:t>
      </w:r>
      <w:proofErr w:type="spellEnd"/>
      <w:r w:rsidRPr="00E94B3F">
        <w:t xml:space="preserve"> </w:t>
      </w:r>
      <w:proofErr w:type="spellStart"/>
      <w:r w:rsidRPr="00E94B3F">
        <w:t>semnat</w:t>
      </w:r>
      <w:proofErr w:type="spellEnd"/>
      <w:r w:rsidRPr="00E94B3F">
        <w:t xml:space="preserve"> de ambele </w:t>
      </w:r>
      <w:proofErr w:type="spellStart"/>
      <w:r w:rsidRPr="00E94B3F">
        <w:t>părți</w:t>
      </w:r>
      <w:proofErr w:type="spellEnd"/>
      <w:r w:rsidRPr="00E94B3F">
        <w:t>.</w:t>
      </w:r>
    </w:p>
    <w:p w14:paraId="0C72CAC1" w14:textId="77777777" w:rsidR="00E94B3F" w:rsidRPr="00E94B3F" w:rsidRDefault="00E94B3F" w:rsidP="00E94B3F">
      <w:r w:rsidRPr="00E94B3F">
        <w:t xml:space="preserve">20.3. </w:t>
      </w:r>
      <w:proofErr w:type="spellStart"/>
      <w:r w:rsidRPr="00E94B3F">
        <w:t>Modificările</w:t>
      </w:r>
      <w:proofErr w:type="spellEnd"/>
      <w:r w:rsidRPr="00E94B3F">
        <w:t xml:space="preserve"> </w:t>
      </w:r>
      <w:proofErr w:type="spellStart"/>
      <w:r w:rsidRPr="00E94B3F">
        <w:t>privind</w:t>
      </w:r>
      <w:proofErr w:type="spellEnd"/>
      <w:r w:rsidRPr="00E94B3F">
        <w:t xml:space="preserve"> programul </w:t>
      </w:r>
      <w:proofErr w:type="spellStart"/>
      <w:r w:rsidRPr="00E94B3F">
        <w:t>obiectivelor</w:t>
      </w:r>
      <w:proofErr w:type="spellEnd"/>
      <w:r w:rsidRPr="00E94B3F">
        <w:t xml:space="preserve">, </w:t>
      </w:r>
      <w:proofErr w:type="spellStart"/>
      <w:r w:rsidRPr="00E94B3F">
        <w:t>numărul</w:t>
      </w:r>
      <w:proofErr w:type="spellEnd"/>
      <w:r w:rsidRPr="00E94B3F">
        <w:t xml:space="preserve"> </w:t>
      </w:r>
      <w:proofErr w:type="spellStart"/>
      <w:r w:rsidRPr="00E94B3F">
        <w:t>estimat</w:t>
      </w:r>
      <w:proofErr w:type="spellEnd"/>
      <w:r w:rsidRPr="00E94B3F">
        <w:t xml:space="preserve"> de </w:t>
      </w:r>
      <w:proofErr w:type="spellStart"/>
      <w:r w:rsidRPr="00E94B3F">
        <w:t>ore</w:t>
      </w:r>
      <w:proofErr w:type="spellEnd"/>
      <w:r w:rsidRPr="00E94B3F">
        <w:t xml:space="preserve"> </w:t>
      </w:r>
      <w:proofErr w:type="spellStart"/>
      <w:r w:rsidRPr="00E94B3F">
        <w:t>sau</w:t>
      </w:r>
      <w:proofErr w:type="spellEnd"/>
      <w:r w:rsidRPr="00E94B3F">
        <w:t xml:space="preserve"> </w:t>
      </w:r>
      <w:proofErr w:type="spellStart"/>
      <w:r w:rsidRPr="00E94B3F">
        <w:t>alte</w:t>
      </w:r>
      <w:proofErr w:type="spellEnd"/>
      <w:r w:rsidRPr="00E94B3F">
        <w:t xml:space="preserve"> </w:t>
      </w:r>
      <w:proofErr w:type="spellStart"/>
      <w:r w:rsidRPr="00E94B3F">
        <w:t>aspecte</w:t>
      </w:r>
      <w:proofErr w:type="spellEnd"/>
      <w:r w:rsidRPr="00E94B3F">
        <w:t xml:space="preserve"> </w:t>
      </w:r>
      <w:proofErr w:type="spellStart"/>
      <w:r w:rsidRPr="00E94B3F">
        <w:t>operaționale</w:t>
      </w:r>
      <w:proofErr w:type="spellEnd"/>
      <w:r w:rsidRPr="00E94B3F">
        <w:t xml:space="preserve"> se </w:t>
      </w:r>
      <w:proofErr w:type="spellStart"/>
      <w:r w:rsidRPr="00E94B3F">
        <w:t>pot</w:t>
      </w:r>
      <w:proofErr w:type="spellEnd"/>
      <w:r w:rsidRPr="00E94B3F">
        <w:t xml:space="preserve"> </w:t>
      </w:r>
      <w:proofErr w:type="spellStart"/>
      <w:r w:rsidRPr="00E94B3F">
        <w:t>realiza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limitele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condițiile</w:t>
      </w:r>
      <w:proofErr w:type="spellEnd"/>
      <w:r w:rsidRPr="00E94B3F">
        <w:t xml:space="preserve"> </w:t>
      </w:r>
      <w:proofErr w:type="spellStart"/>
      <w:r w:rsidRPr="00E94B3F">
        <w:t>prevăzute</w:t>
      </w:r>
      <w:proofErr w:type="spellEnd"/>
      <w:r w:rsidRPr="00E94B3F">
        <w:t xml:space="preserve"> de </w:t>
      </w:r>
      <w:proofErr w:type="spellStart"/>
      <w:r w:rsidRPr="00E94B3F">
        <w:t>legislația</w:t>
      </w:r>
      <w:proofErr w:type="spellEnd"/>
      <w:r w:rsidRPr="00E94B3F">
        <w:t xml:space="preserve"> </w:t>
      </w:r>
      <w:proofErr w:type="spellStart"/>
      <w:r w:rsidRPr="00E94B3F">
        <w:t>aplicabilă</w:t>
      </w:r>
      <w:proofErr w:type="spellEnd"/>
      <w:r w:rsidRPr="00E94B3F">
        <w:t>.</w:t>
      </w:r>
    </w:p>
    <w:p w14:paraId="2AD8F7C6" w14:textId="77777777" w:rsidR="00E94B3F" w:rsidRPr="00E94B3F" w:rsidRDefault="00E94B3F" w:rsidP="00E94B3F">
      <w:r w:rsidRPr="00E94B3F">
        <w:t xml:space="preserve">20.4. </w:t>
      </w:r>
      <w:proofErr w:type="spellStart"/>
      <w:r w:rsidRPr="00E94B3F">
        <w:t>Modificările</w:t>
      </w:r>
      <w:proofErr w:type="spellEnd"/>
      <w:r w:rsidRPr="00E94B3F">
        <w:t xml:space="preserve"> </w:t>
      </w:r>
      <w:proofErr w:type="spellStart"/>
      <w:r w:rsidRPr="00E94B3F">
        <w:t>care</w:t>
      </w:r>
      <w:proofErr w:type="spellEnd"/>
      <w:r w:rsidRPr="00E94B3F">
        <w:t xml:space="preserve"> </w:t>
      </w:r>
      <w:proofErr w:type="spellStart"/>
      <w:r w:rsidRPr="00E94B3F">
        <w:t>nu</w:t>
      </w:r>
      <w:proofErr w:type="spellEnd"/>
      <w:r w:rsidRPr="00E94B3F">
        <w:t xml:space="preserve"> </w:t>
      </w:r>
      <w:proofErr w:type="spellStart"/>
      <w:r w:rsidRPr="00E94B3F">
        <w:t>afectează</w:t>
      </w:r>
      <w:proofErr w:type="spellEnd"/>
      <w:r w:rsidRPr="00E94B3F">
        <w:t xml:space="preserve"> </w:t>
      </w:r>
      <w:proofErr w:type="spellStart"/>
      <w:r w:rsidRPr="00E94B3F">
        <w:t>caracterul</w:t>
      </w:r>
      <w:proofErr w:type="spellEnd"/>
      <w:r w:rsidRPr="00E94B3F">
        <w:t xml:space="preserve"> </w:t>
      </w:r>
      <w:proofErr w:type="spellStart"/>
      <w:r w:rsidRPr="00E94B3F">
        <w:t>general</w:t>
      </w:r>
      <w:proofErr w:type="spellEnd"/>
      <w:r w:rsidRPr="00E94B3F">
        <w:t xml:space="preserve"> </w:t>
      </w:r>
      <w:proofErr w:type="spellStart"/>
      <w:r w:rsidRPr="00E94B3F">
        <w:t>al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care</w:t>
      </w:r>
      <w:proofErr w:type="spellEnd"/>
      <w:r w:rsidRPr="00E94B3F">
        <w:t xml:space="preserve"> </w:t>
      </w:r>
      <w:proofErr w:type="spellStart"/>
      <w:r w:rsidRPr="00E94B3F">
        <w:t>sunt</w:t>
      </w:r>
      <w:proofErr w:type="spellEnd"/>
      <w:r w:rsidRPr="00E94B3F">
        <w:t xml:space="preserve"> </w:t>
      </w:r>
      <w:proofErr w:type="spellStart"/>
      <w:r w:rsidRPr="00E94B3F">
        <w:t>necesare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buna</w:t>
      </w:r>
      <w:proofErr w:type="spellEnd"/>
      <w:r w:rsidRPr="00E94B3F">
        <w:t xml:space="preserve"> </w:t>
      </w:r>
      <w:proofErr w:type="spellStart"/>
      <w:r w:rsidRPr="00E94B3F">
        <w:t>executare</w:t>
      </w:r>
      <w:proofErr w:type="spellEnd"/>
      <w:r w:rsidRPr="00E94B3F">
        <w:t xml:space="preserve"> </w:t>
      </w:r>
      <w:proofErr w:type="gramStart"/>
      <w:r w:rsidRPr="00E94B3F">
        <w:t>a</w:t>
      </w:r>
      <w:proofErr w:type="gramEnd"/>
      <w:r w:rsidRPr="00E94B3F">
        <w:t xml:space="preserve"> </w:t>
      </w:r>
      <w:proofErr w:type="spellStart"/>
      <w:r w:rsidRPr="00E94B3F">
        <w:t>acestuia</w:t>
      </w:r>
      <w:proofErr w:type="spellEnd"/>
      <w:r w:rsidRPr="00E94B3F">
        <w:t xml:space="preserve"> se </w:t>
      </w:r>
      <w:proofErr w:type="spellStart"/>
      <w:r w:rsidRPr="00E94B3F">
        <w:t>pot</w:t>
      </w:r>
      <w:proofErr w:type="spellEnd"/>
      <w:r w:rsidRPr="00E94B3F">
        <w:t xml:space="preserve"> </w:t>
      </w:r>
      <w:proofErr w:type="spellStart"/>
      <w:r w:rsidRPr="00E94B3F">
        <w:t>realiza</w:t>
      </w:r>
      <w:proofErr w:type="spellEnd"/>
      <w:r w:rsidRPr="00E94B3F">
        <w:t xml:space="preserve"> </w:t>
      </w:r>
      <w:proofErr w:type="spellStart"/>
      <w:r w:rsidRPr="00E94B3F">
        <w:t>cu</w:t>
      </w:r>
      <w:proofErr w:type="spellEnd"/>
      <w:r w:rsidRPr="00E94B3F">
        <w:t xml:space="preserve"> </w:t>
      </w:r>
      <w:proofErr w:type="spellStart"/>
      <w:r w:rsidRPr="00E94B3F">
        <w:t>respectarea</w:t>
      </w:r>
      <w:proofErr w:type="spellEnd"/>
      <w:r w:rsidRPr="00E94B3F">
        <w:t xml:space="preserve"> </w:t>
      </w:r>
      <w:proofErr w:type="spellStart"/>
      <w:r w:rsidRPr="00E94B3F">
        <w:t>prevederilor</w:t>
      </w:r>
      <w:proofErr w:type="spellEnd"/>
      <w:r w:rsidRPr="00E94B3F">
        <w:t xml:space="preserve"> </w:t>
      </w:r>
      <w:proofErr w:type="spellStart"/>
      <w:r w:rsidRPr="00E94B3F">
        <w:t>legale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vigoare</w:t>
      </w:r>
      <w:proofErr w:type="spellEnd"/>
      <w:r w:rsidRPr="00E94B3F">
        <w:t>.</w:t>
      </w:r>
    </w:p>
    <w:p w14:paraId="60A64078" w14:textId="77777777" w:rsidR="00E94B3F" w:rsidRPr="00E94B3F" w:rsidRDefault="00E94B3F" w:rsidP="00E94B3F">
      <w:pPr>
        <w:numPr>
          <w:ilvl w:val="0"/>
          <w:numId w:val="77"/>
        </w:numPr>
      </w:pPr>
      <w:r w:rsidRPr="00E94B3F">
        <w:t>FORȚA MAJORĂ</w:t>
      </w:r>
    </w:p>
    <w:p w14:paraId="650417C1" w14:textId="77777777" w:rsidR="00E94B3F" w:rsidRPr="00E94B3F" w:rsidRDefault="00E94B3F" w:rsidP="00E94B3F">
      <w:r w:rsidRPr="00E94B3F">
        <w:t xml:space="preserve">21.1. </w:t>
      </w:r>
      <w:proofErr w:type="spellStart"/>
      <w:r w:rsidRPr="00E94B3F">
        <w:t>Forța</w:t>
      </w:r>
      <w:proofErr w:type="spellEnd"/>
      <w:r w:rsidRPr="00E94B3F">
        <w:t xml:space="preserve"> </w:t>
      </w:r>
      <w:proofErr w:type="spellStart"/>
      <w:r w:rsidRPr="00E94B3F">
        <w:t>majoră</w:t>
      </w:r>
      <w:proofErr w:type="spellEnd"/>
      <w:r w:rsidRPr="00E94B3F">
        <w:t xml:space="preserve"> este </w:t>
      </w:r>
      <w:proofErr w:type="spellStart"/>
      <w:r w:rsidRPr="00E94B3F">
        <w:t>constatată</w:t>
      </w:r>
      <w:proofErr w:type="spellEnd"/>
      <w:r w:rsidRPr="00E94B3F">
        <w:t xml:space="preserve"> de o </w:t>
      </w:r>
      <w:proofErr w:type="spellStart"/>
      <w:r w:rsidRPr="00E94B3F">
        <w:t>autoritate</w:t>
      </w:r>
      <w:proofErr w:type="spellEnd"/>
      <w:r w:rsidRPr="00E94B3F">
        <w:t xml:space="preserve"> </w:t>
      </w:r>
      <w:proofErr w:type="spellStart"/>
      <w:r w:rsidRPr="00E94B3F">
        <w:t>competentă</w:t>
      </w:r>
      <w:proofErr w:type="spellEnd"/>
      <w:r w:rsidRPr="00E94B3F">
        <w:t xml:space="preserve">, </w:t>
      </w:r>
      <w:proofErr w:type="spellStart"/>
      <w:r w:rsidRPr="00E94B3F">
        <w:t>conform</w:t>
      </w:r>
      <w:proofErr w:type="spellEnd"/>
      <w:r w:rsidRPr="00E94B3F">
        <w:t xml:space="preserve"> legii.</w:t>
      </w:r>
    </w:p>
    <w:p w14:paraId="691030FC" w14:textId="77777777" w:rsidR="00E94B3F" w:rsidRPr="00E94B3F" w:rsidRDefault="00E94B3F" w:rsidP="00E94B3F">
      <w:r w:rsidRPr="00E94B3F">
        <w:t xml:space="preserve">21.2. </w:t>
      </w:r>
      <w:proofErr w:type="spellStart"/>
      <w:r w:rsidRPr="00E94B3F">
        <w:t>Forța</w:t>
      </w:r>
      <w:proofErr w:type="spellEnd"/>
      <w:r w:rsidRPr="00E94B3F">
        <w:t xml:space="preserve"> </w:t>
      </w:r>
      <w:proofErr w:type="spellStart"/>
      <w:r w:rsidRPr="00E94B3F">
        <w:t>majoră</w:t>
      </w:r>
      <w:proofErr w:type="spellEnd"/>
      <w:r w:rsidRPr="00E94B3F">
        <w:t xml:space="preserve"> </w:t>
      </w:r>
      <w:proofErr w:type="spellStart"/>
      <w:r w:rsidRPr="00E94B3F">
        <w:t>exonerează</w:t>
      </w:r>
      <w:proofErr w:type="spellEnd"/>
      <w:r w:rsidRPr="00E94B3F">
        <w:t xml:space="preserve"> </w:t>
      </w:r>
      <w:proofErr w:type="spellStart"/>
      <w:r w:rsidRPr="00E94B3F">
        <w:t>părțile</w:t>
      </w:r>
      <w:proofErr w:type="spellEnd"/>
      <w:r w:rsidRPr="00E94B3F">
        <w:t xml:space="preserve"> de </w:t>
      </w:r>
      <w:proofErr w:type="spellStart"/>
      <w:r w:rsidRPr="00E94B3F">
        <w:t>răspundere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neexecutarea</w:t>
      </w:r>
      <w:proofErr w:type="spellEnd"/>
      <w:r w:rsidRPr="00E94B3F">
        <w:t xml:space="preserve"> </w:t>
      </w:r>
      <w:proofErr w:type="spellStart"/>
      <w:r w:rsidRPr="00E94B3F">
        <w:t>obligațiilor</w:t>
      </w:r>
      <w:proofErr w:type="spellEnd"/>
      <w:r w:rsidRPr="00E94B3F">
        <w:t xml:space="preserve"> </w:t>
      </w:r>
      <w:proofErr w:type="spellStart"/>
      <w:r w:rsidRPr="00E94B3F">
        <w:t>contractuale</w:t>
      </w:r>
      <w:proofErr w:type="spellEnd"/>
      <w:r w:rsidRPr="00E94B3F">
        <w:t xml:space="preserve"> </w:t>
      </w:r>
      <w:proofErr w:type="spellStart"/>
      <w:r w:rsidRPr="00E94B3F">
        <w:t>pe</w:t>
      </w:r>
      <w:proofErr w:type="spellEnd"/>
      <w:r w:rsidRPr="00E94B3F">
        <w:t xml:space="preserve"> </w:t>
      </w:r>
      <w:proofErr w:type="spellStart"/>
      <w:r w:rsidRPr="00E94B3F">
        <w:t>durata</w:t>
      </w:r>
      <w:proofErr w:type="spellEnd"/>
      <w:r w:rsidRPr="00E94B3F">
        <w:t xml:space="preserve"> </w:t>
      </w:r>
      <w:proofErr w:type="spellStart"/>
      <w:r w:rsidRPr="00E94B3F">
        <w:t>existenței</w:t>
      </w:r>
      <w:proofErr w:type="spellEnd"/>
      <w:r w:rsidRPr="00E94B3F">
        <w:t xml:space="preserve"> </w:t>
      </w:r>
      <w:proofErr w:type="spellStart"/>
      <w:r w:rsidRPr="00E94B3F">
        <w:t>acesteia</w:t>
      </w:r>
      <w:proofErr w:type="spellEnd"/>
      <w:r w:rsidRPr="00E94B3F">
        <w:t>.</w:t>
      </w:r>
    </w:p>
    <w:p w14:paraId="2D3426A3" w14:textId="77777777" w:rsidR="00E94B3F" w:rsidRPr="00E94B3F" w:rsidRDefault="00E94B3F" w:rsidP="00E94B3F">
      <w:r w:rsidRPr="00E94B3F">
        <w:t xml:space="preserve">21.3. Partea </w:t>
      </w:r>
      <w:proofErr w:type="spellStart"/>
      <w:r w:rsidRPr="00E94B3F">
        <w:t>care</w:t>
      </w:r>
      <w:proofErr w:type="spellEnd"/>
      <w:r w:rsidRPr="00E94B3F">
        <w:t xml:space="preserve"> </w:t>
      </w:r>
      <w:proofErr w:type="spellStart"/>
      <w:r w:rsidRPr="00E94B3F">
        <w:t>invocă</w:t>
      </w:r>
      <w:proofErr w:type="spellEnd"/>
      <w:r w:rsidRPr="00E94B3F">
        <w:t xml:space="preserve"> </w:t>
      </w:r>
      <w:proofErr w:type="spellStart"/>
      <w:r w:rsidRPr="00E94B3F">
        <w:t>forța</w:t>
      </w:r>
      <w:proofErr w:type="spellEnd"/>
      <w:r w:rsidRPr="00E94B3F">
        <w:t xml:space="preserve"> </w:t>
      </w:r>
      <w:proofErr w:type="spellStart"/>
      <w:r w:rsidRPr="00E94B3F">
        <w:t>majoră</w:t>
      </w:r>
      <w:proofErr w:type="spellEnd"/>
      <w:r w:rsidRPr="00E94B3F">
        <w:t xml:space="preserve"> </w:t>
      </w:r>
      <w:proofErr w:type="spellStart"/>
      <w:r w:rsidRPr="00E94B3F">
        <w:t>are</w:t>
      </w:r>
      <w:proofErr w:type="spellEnd"/>
      <w:r w:rsidRPr="00E94B3F">
        <w:t xml:space="preserve"> </w:t>
      </w:r>
      <w:proofErr w:type="spellStart"/>
      <w:r w:rsidRPr="00E94B3F">
        <w:t>obligația</w:t>
      </w:r>
      <w:proofErr w:type="spellEnd"/>
      <w:r w:rsidRPr="00E94B3F">
        <w:t xml:space="preserve"> de a </w:t>
      </w:r>
      <w:proofErr w:type="spellStart"/>
      <w:r w:rsidRPr="00E94B3F">
        <w:t>notifica</w:t>
      </w:r>
      <w:proofErr w:type="spellEnd"/>
      <w:r w:rsidRPr="00E94B3F">
        <w:t xml:space="preserve"> </w:t>
      </w:r>
      <w:proofErr w:type="spellStart"/>
      <w:r w:rsidRPr="00E94B3F">
        <w:t>cealaltă</w:t>
      </w:r>
      <w:proofErr w:type="spellEnd"/>
      <w:r w:rsidRPr="00E94B3F">
        <w:t xml:space="preserve"> parte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gramStart"/>
      <w:r w:rsidRPr="00E94B3F">
        <w:t>termen</w:t>
      </w:r>
      <w:proofErr w:type="gramEnd"/>
      <w:r w:rsidRPr="00E94B3F">
        <w:t xml:space="preserve"> de maximum 5 </w:t>
      </w:r>
      <w:proofErr w:type="spellStart"/>
      <w:r w:rsidRPr="00E94B3F">
        <w:t>zile</w:t>
      </w:r>
      <w:proofErr w:type="spellEnd"/>
      <w:r w:rsidRPr="00E94B3F">
        <w:t xml:space="preserve"> </w:t>
      </w:r>
      <w:proofErr w:type="spellStart"/>
      <w:r w:rsidRPr="00E94B3F">
        <w:t>lucrătoare</w:t>
      </w:r>
      <w:proofErr w:type="spellEnd"/>
      <w:r w:rsidRPr="00E94B3F">
        <w:t xml:space="preserve"> de la </w:t>
      </w:r>
      <w:proofErr w:type="spellStart"/>
      <w:r w:rsidRPr="00E94B3F">
        <w:t>apariția</w:t>
      </w:r>
      <w:proofErr w:type="spellEnd"/>
      <w:r w:rsidRPr="00E94B3F">
        <w:t xml:space="preserve"> </w:t>
      </w:r>
      <w:proofErr w:type="spellStart"/>
      <w:r w:rsidRPr="00E94B3F">
        <w:t>evenimentului</w:t>
      </w:r>
      <w:proofErr w:type="spellEnd"/>
      <w:r w:rsidRPr="00E94B3F">
        <w:t>.</w:t>
      </w:r>
    </w:p>
    <w:p w14:paraId="44BB150E" w14:textId="77777777" w:rsidR="00E94B3F" w:rsidRPr="00E94B3F" w:rsidRDefault="00E94B3F" w:rsidP="00E94B3F">
      <w:r w:rsidRPr="00E94B3F">
        <w:t xml:space="preserve">21.4. </w:t>
      </w:r>
      <w:proofErr w:type="spellStart"/>
      <w:r w:rsidRPr="00E94B3F">
        <w:t>Dacă</w:t>
      </w:r>
      <w:proofErr w:type="spellEnd"/>
      <w:r w:rsidRPr="00E94B3F">
        <w:t xml:space="preserve"> </w:t>
      </w:r>
      <w:proofErr w:type="spellStart"/>
      <w:r w:rsidRPr="00E94B3F">
        <w:t>evenimentul</w:t>
      </w:r>
      <w:proofErr w:type="spellEnd"/>
      <w:r w:rsidRPr="00E94B3F">
        <w:t xml:space="preserve"> de </w:t>
      </w:r>
      <w:proofErr w:type="spellStart"/>
      <w:r w:rsidRPr="00E94B3F">
        <w:t>forță</w:t>
      </w:r>
      <w:proofErr w:type="spellEnd"/>
      <w:r w:rsidRPr="00E94B3F">
        <w:t xml:space="preserve"> </w:t>
      </w:r>
      <w:proofErr w:type="spellStart"/>
      <w:r w:rsidRPr="00E94B3F">
        <w:t>majoră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efectele</w:t>
      </w:r>
      <w:proofErr w:type="spellEnd"/>
      <w:r w:rsidRPr="00E94B3F">
        <w:t xml:space="preserve"> </w:t>
      </w:r>
      <w:proofErr w:type="spellStart"/>
      <w:r w:rsidRPr="00E94B3F">
        <w:t>acestuia</w:t>
      </w:r>
      <w:proofErr w:type="spellEnd"/>
      <w:r w:rsidRPr="00E94B3F">
        <w:t xml:space="preserve"> </w:t>
      </w:r>
      <w:proofErr w:type="spellStart"/>
      <w:r w:rsidRPr="00E94B3F">
        <w:t>durează</w:t>
      </w:r>
      <w:proofErr w:type="spellEnd"/>
      <w:r w:rsidRPr="00E94B3F">
        <w:t xml:space="preserve"> mai </w:t>
      </w:r>
      <w:proofErr w:type="spellStart"/>
      <w:r w:rsidRPr="00E94B3F">
        <w:t>mult</w:t>
      </w:r>
      <w:proofErr w:type="spellEnd"/>
      <w:r w:rsidRPr="00E94B3F">
        <w:t xml:space="preserve"> de 30 de </w:t>
      </w:r>
      <w:proofErr w:type="spellStart"/>
      <w:r w:rsidRPr="00E94B3F">
        <w:t>zile</w:t>
      </w:r>
      <w:proofErr w:type="spellEnd"/>
      <w:r w:rsidRPr="00E94B3F">
        <w:t xml:space="preserve">, </w:t>
      </w:r>
      <w:proofErr w:type="spellStart"/>
      <w:r w:rsidRPr="00E94B3F">
        <w:t>fiecare</w:t>
      </w:r>
      <w:proofErr w:type="spellEnd"/>
      <w:r w:rsidRPr="00E94B3F">
        <w:t xml:space="preserve"> parte </w:t>
      </w:r>
      <w:proofErr w:type="spellStart"/>
      <w:r w:rsidRPr="00E94B3F">
        <w:t>poate</w:t>
      </w:r>
      <w:proofErr w:type="spellEnd"/>
      <w:r w:rsidRPr="00E94B3F">
        <w:t xml:space="preserve"> </w:t>
      </w:r>
      <w:proofErr w:type="spellStart"/>
      <w:r w:rsidRPr="00E94B3F">
        <w:t>solicita</w:t>
      </w:r>
      <w:proofErr w:type="spellEnd"/>
      <w:r w:rsidRPr="00E94B3F">
        <w:t xml:space="preserve"> </w:t>
      </w:r>
      <w:proofErr w:type="spellStart"/>
      <w:r w:rsidRPr="00E94B3F">
        <w:t>încetarea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 xml:space="preserve"> </w:t>
      </w:r>
      <w:proofErr w:type="spellStart"/>
      <w:r w:rsidRPr="00E94B3F">
        <w:t>fără</w:t>
      </w:r>
      <w:proofErr w:type="spellEnd"/>
      <w:r w:rsidRPr="00E94B3F">
        <w:t xml:space="preserve"> </w:t>
      </w:r>
      <w:proofErr w:type="spellStart"/>
      <w:r w:rsidRPr="00E94B3F">
        <w:t>plata</w:t>
      </w:r>
      <w:proofErr w:type="spellEnd"/>
      <w:r w:rsidRPr="00E94B3F">
        <w:t xml:space="preserve"> de </w:t>
      </w:r>
      <w:proofErr w:type="spellStart"/>
      <w:r w:rsidRPr="00E94B3F">
        <w:t>despăgubiri</w:t>
      </w:r>
      <w:proofErr w:type="spellEnd"/>
      <w:r w:rsidRPr="00E94B3F">
        <w:t>.</w:t>
      </w:r>
    </w:p>
    <w:p w14:paraId="58238BC2" w14:textId="77777777" w:rsidR="00E94B3F" w:rsidRPr="00E94B3F" w:rsidRDefault="00E94B3F" w:rsidP="00E94B3F">
      <w:pPr>
        <w:numPr>
          <w:ilvl w:val="0"/>
          <w:numId w:val="78"/>
        </w:numPr>
      </w:pPr>
      <w:r w:rsidRPr="00E94B3F">
        <w:lastRenderedPageBreak/>
        <w:t>ÎNCETAREA CONTRACTULUI</w:t>
      </w:r>
    </w:p>
    <w:p w14:paraId="66B56ADD" w14:textId="77777777" w:rsidR="00E94B3F" w:rsidRPr="00E94B3F" w:rsidRDefault="00E94B3F" w:rsidP="00E94B3F">
      <w:r w:rsidRPr="00E94B3F">
        <w:t xml:space="preserve">22.1. </w:t>
      </w:r>
      <w:proofErr w:type="spellStart"/>
      <w:r w:rsidRPr="00E94B3F">
        <w:t>Contractul</w:t>
      </w:r>
      <w:proofErr w:type="spellEnd"/>
      <w:r w:rsidRPr="00E94B3F">
        <w:t xml:space="preserve"> </w:t>
      </w:r>
      <w:proofErr w:type="spellStart"/>
      <w:r w:rsidRPr="00E94B3F">
        <w:t>încetează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următoarele</w:t>
      </w:r>
      <w:proofErr w:type="spellEnd"/>
      <w:r w:rsidRPr="00E94B3F">
        <w:t xml:space="preserve"> </w:t>
      </w:r>
      <w:proofErr w:type="spellStart"/>
      <w:r w:rsidRPr="00E94B3F">
        <w:t>situații</w:t>
      </w:r>
      <w:proofErr w:type="spellEnd"/>
      <w:r w:rsidRPr="00E94B3F">
        <w:t>:</w:t>
      </w:r>
    </w:p>
    <w:p w14:paraId="58D194DF" w14:textId="77777777" w:rsidR="00E94B3F" w:rsidRPr="00E94B3F" w:rsidRDefault="00E94B3F" w:rsidP="00E94B3F">
      <w:r w:rsidRPr="00E94B3F">
        <w:t xml:space="preserve">a) la </w:t>
      </w:r>
      <w:proofErr w:type="spellStart"/>
      <w:r w:rsidRPr="00E94B3F">
        <w:t>expirarea</w:t>
      </w:r>
      <w:proofErr w:type="spellEnd"/>
      <w:r w:rsidRPr="00E94B3F">
        <w:t xml:space="preserve"> </w:t>
      </w:r>
      <w:proofErr w:type="spellStart"/>
      <w:r w:rsidRPr="00E94B3F">
        <w:t>duratei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>;</w:t>
      </w:r>
    </w:p>
    <w:p w14:paraId="7B492120" w14:textId="77777777" w:rsidR="00E94B3F" w:rsidRPr="00E94B3F" w:rsidRDefault="00E94B3F" w:rsidP="00E94B3F">
      <w:r w:rsidRPr="00E94B3F">
        <w:t xml:space="preserve">b) </w:t>
      </w:r>
      <w:proofErr w:type="spellStart"/>
      <w:r w:rsidRPr="00E94B3F">
        <w:t>prin</w:t>
      </w:r>
      <w:proofErr w:type="spellEnd"/>
      <w:r w:rsidRPr="00E94B3F">
        <w:t xml:space="preserve"> </w:t>
      </w:r>
      <w:proofErr w:type="spellStart"/>
      <w:r w:rsidRPr="00E94B3F">
        <w:t>acordul</w:t>
      </w:r>
      <w:proofErr w:type="spellEnd"/>
      <w:r w:rsidRPr="00E94B3F">
        <w:t xml:space="preserve"> </w:t>
      </w:r>
      <w:proofErr w:type="spellStart"/>
      <w:r w:rsidRPr="00E94B3F">
        <w:t>scris</w:t>
      </w:r>
      <w:proofErr w:type="spellEnd"/>
      <w:r w:rsidRPr="00E94B3F">
        <w:t xml:space="preserve"> </w:t>
      </w:r>
      <w:proofErr w:type="spellStart"/>
      <w:r w:rsidRPr="00E94B3F">
        <w:t>al</w:t>
      </w:r>
      <w:proofErr w:type="spellEnd"/>
      <w:r w:rsidRPr="00E94B3F">
        <w:t xml:space="preserve"> </w:t>
      </w:r>
      <w:proofErr w:type="spellStart"/>
      <w:r w:rsidRPr="00E94B3F">
        <w:t>părților</w:t>
      </w:r>
      <w:proofErr w:type="spellEnd"/>
      <w:r w:rsidRPr="00E94B3F">
        <w:t>;</w:t>
      </w:r>
    </w:p>
    <w:p w14:paraId="3F88BAF7" w14:textId="77777777" w:rsidR="00E94B3F" w:rsidRPr="00E94B3F" w:rsidRDefault="00E94B3F" w:rsidP="00E94B3F">
      <w:r w:rsidRPr="00E94B3F">
        <w:t xml:space="preserve">c) </w:t>
      </w:r>
      <w:proofErr w:type="spellStart"/>
      <w:r w:rsidRPr="00E94B3F">
        <w:t>prin</w:t>
      </w:r>
      <w:proofErr w:type="spellEnd"/>
      <w:r w:rsidRPr="00E94B3F">
        <w:t xml:space="preserve"> </w:t>
      </w:r>
      <w:proofErr w:type="spellStart"/>
      <w:r w:rsidRPr="00E94B3F">
        <w:t>reziliere</w:t>
      </w:r>
      <w:proofErr w:type="spellEnd"/>
      <w:r w:rsidRPr="00E94B3F">
        <w:t>;</w:t>
      </w:r>
    </w:p>
    <w:p w14:paraId="7B7976C2" w14:textId="77777777" w:rsidR="00E94B3F" w:rsidRPr="00E94B3F" w:rsidRDefault="00E94B3F" w:rsidP="00E94B3F">
      <w:r w:rsidRPr="00E94B3F">
        <w:t xml:space="preserve">d) </w:t>
      </w:r>
      <w:proofErr w:type="spellStart"/>
      <w:r w:rsidRPr="00E94B3F">
        <w:t>prin</w:t>
      </w:r>
      <w:proofErr w:type="spellEnd"/>
      <w:r w:rsidRPr="00E94B3F">
        <w:t xml:space="preserve"> </w:t>
      </w:r>
      <w:proofErr w:type="spellStart"/>
      <w:r w:rsidRPr="00E94B3F">
        <w:t>denunțare</w:t>
      </w:r>
      <w:proofErr w:type="spellEnd"/>
      <w:r w:rsidRPr="00E94B3F">
        <w:t xml:space="preserve"> </w:t>
      </w:r>
      <w:proofErr w:type="spellStart"/>
      <w:r w:rsidRPr="00E94B3F">
        <w:t>unilaterală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condițiile</w:t>
      </w:r>
      <w:proofErr w:type="spellEnd"/>
      <w:r w:rsidRPr="00E94B3F">
        <w:t xml:space="preserve"> </w:t>
      </w:r>
      <w:proofErr w:type="spellStart"/>
      <w:r w:rsidRPr="00E94B3F">
        <w:t>legii</w:t>
      </w:r>
      <w:proofErr w:type="spellEnd"/>
      <w:r w:rsidRPr="00E94B3F">
        <w:t>;</w:t>
      </w:r>
    </w:p>
    <w:p w14:paraId="7DCDF94B" w14:textId="77777777" w:rsidR="00E94B3F" w:rsidRPr="00E94B3F" w:rsidRDefault="00E94B3F" w:rsidP="00E94B3F">
      <w:r w:rsidRPr="00E94B3F">
        <w:t xml:space="preserve">e)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orice</w:t>
      </w:r>
      <w:proofErr w:type="spellEnd"/>
      <w:r w:rsidRPr="00E94B3F">
        <w:t xml:space="preserve"> </w:t>
      </w:r>
      <w:proofErr w:type="spellStart"/>
      <w:r w:rsidRPr="00E94B3F">
        <w:t>alte</w:t>
      </w:r>
      <w:proofErr w:type="spellEnd"/>
      <w:r w:rsidRPr="00E94B3F">
        <w:t xml:space="preserve"> </w:t>
      </w:r>
      <w:proofErr w:type="spellStart"/>
      <w:r w:rsidRPr="00E94B3F">
        <w:t>situații</w:t>
      </w:r>
      <w:proofErr w:type="spellEnd"/>
      <w:r w:rsidRPr="00E94B3F">
        <w:t xml:space="preserve"> </w:t>
      </w:r>
      <w:proofErr w:type="spellStart"/>
      <w:r w:rsidRPr="00E94B3F">
        <w:t>prevăzute</w:t>
      </w:r>
      <w:proofErr w:type="spellEnd"/>
      <w:r w:rsidRPr="00E94B3F">
        <w:t xml:space="preserve"> de lege.</w:t>
      </w:r>
    </w:p>
    <w:p w14:paraId="61E1A629" w14:textId="77777777" w:rsidR="00E94B3F" w:rsidRPr="00E94B3F" w:rsidRDefault="00E94B3F" w:rsidP="00E94B3F">
      <w:r w:rsidRPr="00E94B3F">
        <w:t xml:space="preserve">22.2. </w:t>
      </w:r>
      <w:proofErr w:type="spellStart"/>
      <w:r w:rsidRPr="00E94B3F">
        <w:t>Încetarea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 xml:space="preserve"> </w:t>
      </w:r>
      <w:proofErr w:type="spellStart"/>
      <w:r w:rsidRPr="00E94B3F">
        <w:t>nu</w:t>
      </w:r>
      <w:proofErr w:type="spellEnd"/>
      <w:r w:rsidRPr="00E94B3F">
        <w:t xml:space="preserve"> </w:t>
      </w:r>
      <w:proofErr w:type="spellStart"/>
      <w:r w:rsidRPr="00E94B3F">
        <w:t>afectează</w:t>
      </w:r>
      <w:proofErr w:type="spellEnd"/>
      <w:r w:rsidRPr="00E94B3F">
        <w:t xml:space="preserve"> </w:t>
      </w:r>
      <w:proofErr w:type="spellStart"/>
      <w:r w:rsidRPr="00E94B3F">
        <w:t>drepturile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obligațiile</w:t>
      </w:r>
      <w:proofErr w:type="spellEnd"/>
      <w:r w:rsidRPr="00E94B3F">
        <w:t xml:space="preserve"> </w:t>
      </w:r>
      <w:proofErr w:type="spellStart"/>
      <w:r w:rsidRPr="00E94B3F">
        <w:t>deja</w:t>
      </w:r>
      <w:proofErr w:type="spellEnd"/>
      <w:r w:rsidRPr="00E94B3F">
        <w:t xml:space="preserve"> </w:t>
      </w:r>
      <w:proofErr w:type="spellStart"/>
      <w:r w:rsidRPr="00E94B3F">
        <w:t>scadente</w:t>
      </w:r>
      <w:proofErr w:type="spellEnd"/>
      <w:r w:rsidRPr="00E94B3F">
        <w:t xml:space="preserve"> </w:t>
      </w:r>
      <w:proofErr w:type="spellStart"/>
      <w:r w:rsidRPr="00E94B3F">
        <w:t>ale</w:t>
      </w:r>
      <w:proofErr w:type="spellEnd"/>
      <w:r w:rsidRPr="00E94B3F">
        <w:t xml:space="preserve"> </w:t>
      </w:r>
      <w:proofErr w:type="spellStart"/>
      <w:r w:rsidRPr="00E94B3F">
        <w:t>părților</w:t>
      </w:r>
      <w:proofErr w:type="spellEnd"/>
      <w:r w:rsidRPr="00E94B3F">
        <w:t>.</w:t>
      </w:r>
    </w:p>
    <w:p w14:paraId="28B04CBC" w14:textId="77777777" w:rsidR="00E94B3F" w:rsidRPr="00E94B3F" w:rsidRDefault="00E94B3F" w:rsidP="00E94B3F">
      <w:pPr>
        <w:numPr>
          <w:ilvl w:val="0"/>
          <w:numId w:val="79"/>
        </w:numPr>
      </w:pPr>
      <w:r w:rsidRPr="00E94B3F">
        <w:t>REZILIEREA CONTRACTULUI</w:t>
      </w:r>
    </w:p>
    <w:p w14:paraId="0E7C99F9" w14:textId="77777777" w:rsidR="00E94B3F" w:rsidRPr="00E94B3F" w:rsidRDefault="00E94B3F" w:rsidP="00E94B3F">
      <w:r w:rsidRPr="00E94B3F">
        <w:t xml:space="preserve">23.1.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poate</w:t>
      </w:r>
      <w:proofErr w:type="spellEnd"/>
      <w:r w:rsidRPr="00E94B3F">
        <w:t xml:space="preserve"> </w:t>
      </w:r>
      <w:proofErr w:type="spellStart"/>
      <w:r w:rsidRPr="00E94B3F">
        <w:t>rezilia</w:t>
      </w:r>
      <w:proofErr w:type="spellEnd"/>
      <w:r w:rsidRPr="00E94B3F">
        <w:t xml:space="preserve"> </w:t>
      </w:r>
      <w:proofErr w:type="spellStart"/>
      <w:r w:rsidRPr="00E94B3F">
        <w:t>unilateral</w:t>
      </w:r>
      <w:proofErr w:type="spellEnd"/>
      <w:r w:rsidRPr="00E94B3F">
        <w:t xml:space="preserve"> </w:t>
      </w:r>
      <w:proofErr w:type="spellStart"/>
      <w:r w:rsidRPr="00E94B3F">
        <w:t>contractul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următoarele</w:t>
      </w:r>
      <w:proofErr w:type="spellEnd"/>
      <w:r w:rsidRPr="00E94B3F">
        <w:t xml:space="preserve"> </w:t>
      </w:r>
      <w:proofErr w:type="spellStart"/>
      <w:r w:rsidRPr="00E94B3F">
        <w:t>situații</w:t>
      </w:r>
      <w:proofErr w:type="spellEnd"/>
      <w:r w:rsidRPr="00E94B3F">
        <w:t>:</w:t>
      </w:r>
    </w:p>
    <w:p w14:paraId="5D2B987B" w14:textId="77777777" w:rsidR="00E94B3F" w:rsidRPr="00E94B3F" w:rsidRDefault="00E94B3F" w:rsidP="00E94B3F">
      <w:r w:rsidRPr="00E94B3F">
        <w:t xml:space="preserve">a)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nu</w:t>
      </w:r>
      <w:proofErr w:type="spellEnd"/>
      <w:r w:rsidRPr="00E94B3F">
        <w:t xml:space="preserve"> </w:t>
      </w:r>
      <w:proofErr w:type="spellStart"/>
      <w:r w:rsidRPr="00E94B3F">
        <w:t>își</w:t>
      </w:r>
      <w:proofErr w:type="spellEnd"/>
      <w:r w:rsidRPr="00E94B3F">
        <w:t xml:space="preserve"> </w:t>
      </w:r>
      <w:proofErr w:type="spellStart"/>
      <w:r w:rsidRPr="00E94B3F">
        <w:t>execută</w:t>
      </w:r>
      <w:proofErr w:type="spellEnd"/>
      <w:r w:rsidRPr="00E94B3F">
        <w:t xml:space="preserve"> </w:t>
      </w:r>
      <w:proofErr w:type="spellStart"/>
      <w:r w:rsidRPr="00E94B3F">
        <w:t>obligațiile</w:t>
      </w:r>
      <w:proofErr w:type="spellEnd"/>
      <w:r w:rsidRPr="00E94B3F">
        <w:t xml:space="preserve"> </w:t>
      </w:r>
      <w:proofErr w:type="spellStart"/>
      <w:r w:rsidRPr="00E94B3F">
        <w:t>contractuale</w:t>
      </w:r>
      <w:proofErr w:type="spellEnd"/>
      <w:r w:rsidRPr="00E94B3F">
        <w:t>;</w:t>
      </w:r>
    </w:p>
    <w:p w14:paraId="6C859B45" w14:textId="77777777" w:rsidR="00E94B3F" w:rsidRPr="00E94B3F" w:rsidRDefault="00E94B3F" w:rsidP="00E94B3F">
      <w:r w:rsidRPr="00E94B3F">
        <w:t xml:space="preserve">b)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întrerupe</w:t>
      </w:r>
      <w:proofErr w:type="spellEnd"/>
      <w:r w:rsidRPr="00E94B3F">
        <w:t xml:space="preserve"> </w:t>
      </w:r>
      <w:proofErr w:type="spellStart"/>
      <w:r w:rsidRPr="00E94B3F">
        <w:t>nejustificat</w:t>
      </w:r>
      <w:proofErr w:type="spellEnd"/>
      <w:r w:rsidRPr="00E94B3F">
        <w:t xml:space="preserve"> </w:t>
      </w:r>
      <w:proofErr w:type="spellStart"/>
      <w:r w:rsidRPr="00E94B3F">
        <w:t>prestarea</w:t>
      </w:r>
      <w:proofErr w:type="spellEnd"/>
      <w:r w:rsidRPr="00E94B3F">
        <w:t xml:space="preserve"> </w:t>
      </w:r>
      <w:proofErr w:type="spellStart"/>
      <w:r w:rsidRPr="00E94B3F">
        <w:t>serviciilor</w:t>
      </w:r>
      <w:proofErr w:type="spellEnd"/>
      <w:r w:rsidRPr="00E94B3F">
        <w:t>;</w:t>
      </w:r>
    </w:p>
    <w:p w14:paraId="5CA2982E" w14:textId="77777777" w:rsidR="00E94B3F" w:rsidRPr="00E94B3F" w:rsidRDefault="00E94B3F" w:rsidP="00E94B3F">
      <w:r w:rsidRPr="00E94B3F">
        <w:t xml:space="preserve">c)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nu</w:t>
      </w:r>
      <w:proofErr w:type="spellEnd"/>
      <w:r w:rsidRPr="00E94B3F">
        <w:t xml:space="preserve"> </w:t>
      </w:r>
      <w:proofErr w:type="spellStart"/>
      <w:r w:rsidRPr="00E94B3F">
        <w:t>asigură</w:t>
      </w:r>
      <w:proofErr w:type="spellEnd"/>
      <w:r w:rsidRPr="00E94B3F">
        <w:t xml:space="preserve"> </w:t>
      </w:r>
      <w:proofErr w:type="spellStart"/>
      <w:r w:rsidRPr="00E94B3F">
        <w:t>personal</w:t>
      </w:r>
      <w:proofErr w:type="spellEnd"/>
      <w:r w:rsidRPr="00E94B3F">
        <w:t xml:space="preserve"> </w:t>
      </w:r>
      <w:proofErr w:type="spellStart"/>
      <w:r w:rsidRPr="00E94B3F">
        <w:t>suficient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executarea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>;</w:t>
      </w:r>
    </w:p>
    <w:p w14:paraId="64B50F20" w14:textId="77777777" w:rsidR="00E94B3F" w:rsidRPr="00E94B3F" w:rsidRDefault="00E94B3F" w:rsidP="00E94B3F">
      <w:r w:rsidRPr="00E94B3F">
        <w:t xml:space="preserve">d)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pierde</w:t>
      </w:r>
      <w:proofErr w:type="spellEnd"/>
      <w:r w:rsidRPr="00E94B3F">
        <w:t xml:space="preserve"> </w:t>
      </w:r>
      <w:proofErr w:type="spellStart"/>
      <w:r w:rsidRPr="00E94B3F">
        <w:t>autorizațiile</w:t>
      </w:r>
      <w:proofErr w:type="spellEnd"/>
      <w:r w:rsidRPr="00E94B3F">
        <w:t xml:space="preserve"> </w:t>
      </w:r>
      <w:proofErr w:type="spellStart"/>
      <w:r w:rsidRPr="00E94B3F">
        <w:t>necesare</w:t>
      </w:r>
      <w:proofErr w:type="spellEnd"/>
      <w:r w:rsidRPr="00E94B3F">
        <w:t xml:space="preserve"> </w:t>
      </w:r>
      <w:proofErr w:type="spellStart"/>
      <w:r w:rsidRPr="00E94B3F">
        <w:t>desfășurării</w:t>
      </w:r>
      <w:proofErr w:type="spellEnd"/>
      <w:r w:rsidRPr="00E94B3F">
        <w:t xml:space="preserve"> </w:t>
      </w:r>
      <w:proofErr w:type="spellStart"/>
      <w:r w:rsidRPr="00E94B3F">
        <w:t>activității</w:t>
      </w:r>
      <w:proofErr w:type="spellEnd"/>
      <w:r w:rsidRPr="00E94B3F">
        <w:t>;</w:t>
      </w:r>
    </w:p>
    <w:p w14:paraId="1112267B" w14:textId="77777777" w:rsidR="00E94B3F" w:rsidRPr="00E94B3F" w:rsidRDefault="00E94B3F" w:rsidP="00E94B3F">
      <w:r w:rsidRPr="00E94B3F">
        <w:t xml:space="preserve">e)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intră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procedură</w:t>
      </w:r>
      <w:proofErr w:type="spellEnd"/>
      <w:r w:rsidRPr="00E94B3F">
        <w:t xml:space="preserve"> de </w:t>
      </w:r>
      <w:proofErr w:type="spellStart"/>
      <w:r w:rsidRPr="00E94B3F">
        <w:t>insolvență</w:t>
      </w:r>
      <w:proofErr w:type="spellEnd"/>
      <w:r w:rsidRPr="00E94B3F">
        <w:t xml:space="preserve">, faliment </w:t>
      </w:r>
      <w:proofErr w:type="spellStart"/>
      <w:r w:rsidRPr="00E94B3F">
        <w:t>sau</w:t>
      </w:r>
      <w:proofErr w:type="spellEnd"/>
      <w:r w:rsidRPr="00E94B3F">
        <w:t xml:space="preserve"> </w:t>
      </w:r>
      <w:proofErr w:type="spellStart"/>
      <w:r w:rsidRPr="00E94B3F">
        <w:t>lichidare</w:t>
      </w:r>
      <w:proofErr w:type="spellEnd"/>
      <w:r w:rsidRPr="00E94B3F">
        <w:t xml:space="preserve">,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condițiile</w:t>
      </w:r>
      <w:proofErr w:type="spellEnd"/>
      <w:r w:rsidRPr="00E94B3F">
        <w:t xml:space="preserve"> </w:t>
      </w:r>
      <w:proofErr w:type="spellStart"/>
      <w:r w:rsidRPr="00E94B3F">
        <w:t>legii</w:t>
      </w:r>
      <w:proofErr w:type="spellEnd"/>
      <w:r w:rsidRPr="00E94B3F">
        <w:t>;</w:t>
      </w:r>
    </w:p>
    <w:p w14:paraId="005AE6B9" w14:textId="77777777" w:rsidR="00E94B3F" w:rsidRPr="00E94B3F" w:rsidRDefault="00E94B3F" w:rsidP="00E94B3F">
      <w:r w:rsidRPr="00E94B3F">
        <w:t xml:space="preserve">f)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înregistrează</w:t>
      </w:r>
      <w:proofErr w:type="spellEnd"/>
      <w:r w:rsidRPr="00E94B3F">
        <w:t xml:space="preserve"> </w:t>
      </w:r>
      <w:proofErr w:type="spellStart"/>
      <w:r w:rsidRPr="00E94B3F">
        <w:t>abateri</w:t>
      </w:r>
      <w:proofErr w:type="spellEnd"/>
      <w:r w:rsidRPr="00E94B3F">
        <w:t xml:space="preserve"> </w:t>
      </w:r>
      <w:proofErr w:type="spellStart"/>
      <w:r w:rsidRPr="00E94B3F">
        <w:t>grave</w:t>
      </w:r>
      <w:proofErr w:type="spellEnd"/>
      <w:r w:rsidRPr="00E94B3F">
        <w:t xml:space="preserve"> </w:t>
      </w:r>
      <w:proofErr w:type="spellStart"/>
      <w:r w:rsidRPr="00E94B3F">
        <w:t>sau</w:t>
      </w:r>
      <w:proofErr w:type="spellEnd"/>
      <w:r w:rsidRPr="00E94B3F">
        <w:t xml:space="preserve"> </w:t>
      </w:r>
      <w:proofErr w:type="spellStart"/>
      <w:r w:rsidRPr="00E94B3F">
        <w:t>repetate</w:t>
      </w:r>
      <w:proofErr w:type="spellEnd"/>
      <w:r w:rsidRPr="00E94B3F">
        <w:t xml:space="preserve">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executarea</w:t>
      </w:r>
      <w:proofErr w:type="spellEnd"/>
      <w:r w:rsidRPr="00E94B3F">
        <w:t xml:space="preserve"> </w:t>
      </w:r>
      <w:proofErr w:type="spellStart"/>
      <w:r w:rsidRPr="00E94B3F">
        <w:t>serviciilor</w:t>
      </w:r>
      <w:proofErr w:type="spellEnd"/>
      <w:r w:rsidRPr="00E94B3F">
        <w:t>.</w:t>
      </w:r>
    </w:p>
    <w:p w14:paraId="3A51F6DD" w14:textId="77777777" w:rsidR="00E94B3F" w:rsidRPr="00E94B3F" w:rsidRDefault="00E94B3F" w:rsidP="00E94B3F">
      <w:r w:rsidRPr="00E94B3F">
        <w:t xml:space="preserve">23.2. </w:t>
      </w:r>
      <w:proofErr w:type="spellStart"/>
      <w:r w:rsidRPr="00E94B3F">
        <w:t>Rezilierea</w:t>
      </w:r>
      <w:proofErr w:type="spellEnd"/>
      <w:r w:rsidRPr="00E94B3F">
        <w:t xml:space="preserve"> </w:t>
      </w:r>
      <w:proofErr w:type="spellStart"/>
      <w:r w:rsidRPr="00E94B3F">
        <w:t>va</w:t>
      </w:r>
      <w:proofErr w:type="spellEnd"/>
      <w:r w:rsidRPr="00E94B3F">
        <w:t xml:space="preserve"> </w:t>
      </w:r>
      <w:proofErr w:type="spellStart"/>
      <w:r w:rsidRPr="00E94B3F">
        <w:t>produce</w:t>
      </w:r>
      <w:proofErr w:type="spellEnd"/>
      <w:r w:rsidRPr="00E94B3F">
        <w:t xml:space="preserve"> </w:t>
      </w:r>
      <w:proofErr w:type="spellStart"/>
      <w:r w:rsidRPr="00E94B3F">
        <w:t>efecte</w:t>
      </w:r>
      <w:proofErr w:type="spellEnd"/>
      <w:r w:rsidRPr="00E94B3F">
        <w:t xml:space="preserve"> </w:t>
      </w:r>
      <w:proofErr w:type="spellStart"/>
      <w:r w:rsidRPr="00E94B3F">
        <w:t>după</w:t>
      </w:r>
      <w:proofErr w:type="spellEnd"/>
      <w:r w:rsidRPr="00E94B3F">
        <w:t xml:space="preserve"> </w:t>
      </w:r>
      <w:proofErr w:type="spellStart"/>
      <w:r w:rsidRPr="00E94B3F">
        <w:t>transmiterea</w:t>
      </w:r>
      <w:proofErr w:type="spellEnd"/>
      <w:r w:rsidRPr="00E94B3F">
        <w:t xml:space="preserve"> </w:t>
      </w:r>
      <w:proofErr w:type="spellStart"/>
      <w:r w:rsidRPr="00E94B3F">
        <w:t>unei</w:t>
      </w:r>
      <w:proofErr w:type="spellEnd"/>
      <w:r w:rsidRPr="00E94B3F">
        <w:t xml:space="preserve"> </w:t>
      </w:r>
      <w:proofErr w:type="spellStart"/>
      <w:r w:rsidRPr="00E94B3F">
        <w:t>notificări</w:t>
      </w:r>
      <w:proofErr w:type="spellEnd"/>
      <w:r w:rsidRPr="00E94B3F">
        <w:t xml:space="preserve"> </w:t>
      </w:r>
      <w:proofErr w:type="spellStart"/>
      <w:r w:rsidRPr="00E94B3F">
        <w:t>scrise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acordarea</w:t>
      </w:r>
      <w:proofErr w:type="spellEnd"/>
      <w:r w:rsidRPr="00E94B3F">
        <w:t xml:space="preserve"> </w:t>
      </w:r>
      <w:proofErr w:type="spellStart"/>
      <w:r w:rsidRPr="00E94B3F">
        <w:t>unui</w:t>
      </w:r>
      <w:proofErr w:type="spellEnd"/>
      <w:r w:rsidRPr="00E94B3F">
        <w:t xml:space="preserve"> termen </w:t>
      </w:r>
      <w:proofErr w:type="spellStart"/>
      <w:r w:rsidRPr="00E94B3F">
        <w:t>rezonabil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remedierea</w:t>
      </w:r>
      <w:proofErr w:type="spellEnd"/>
      <w:r w:rsidRPr="00E94B3F">
        <w:t xml:space="preserve"> </w:t>
      </w:r>
      <w:proofErr w:type="spellStart"/>
      <w:r w:rsidRPr="00E94B3F">
        <w:t>situației</w:t>
      </w:r>
      <w:proofErr w:type="spellEnd"/>
      <w:r w:rsidRPr="00E94B3F">
        <w:t xml:space="preserve">, </w:t>
      </w:r>
      <w:proofErr w:type="spellStart"/>
      <w:r w:rsidRPr="00E94B3F">
        <w:t>dacă</w:t>
      </w:r>
      <w:proofErr w:type="spellEnd"/>
      <w:r w:rsidRPr="00E94B3F">
        <w:t xml:space="preserve"> </w:t>
      </w:r>
      <w:proofErr w:type="spellStart"/>
      <w:r w:rsidRPr="00E94B3F">
        <w:t>natura</w:t>
      </w:r>
      <w:proofErr w:type="spellEnd"/>
      <w:r w:rsidRPr="00E94B3F">
        <w:t xml:space="preserve"> </w:t>
      </w:r>
      <w:proofErr w:type="spellStart"/>
      <w:r w:rsidRPr="00E94B3F">
        <w:t>încălcării</w:t>
      </w:r>
      <w:proofErr w:type="spellEnd"/>
      <w:r w:rsidRPr="00E94B3F">
        <w:t xml:space="preserve"> </w:t>
      </w:r>
      <w:proofErr w:type="spellStart"/>
      <w:r w:rsidRPr="00E94B3F">
        <w:t>permite</w:t>
      </w:r>
      <w:proofErr w:type="spellEnd"/>
      <w:r w:rsidRPr="00E94B3F">
        <w:t xml:space="preserve"> </w:t>
      </w:r>
      <w:proofErr w:type="spellStart"/>
      <w:r w:rsidRPr="00E94B3F">
        <w:t>remedierea</w:t>
      </w:r>
      <w:proofErr w:type="spellEnd"/>
      <w:r w:rsidRPr="00E94B3F">
        <w:t>.</w:t>
      </w:r>
    </w:p>
    <w:p w14:paraId="757843D7" w14:textId="77777777" w:rsidR="00E94B3F" w:rsidRDefault="00E94B3F" w:rsidP="00E94B3F">
      <w:r w:rsidRPr="00E94B3F">
        <w:t xml:space="preserve">23.3.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poate</w:t>
      </w:r>
      <w:proofErr w:type="spellEnd"/>
      <w:r w:rsidRPr="00E94B3F">
        <w:t xml:space="preserve"> </w:t>
      </w:r>
      <w:proofErr w:type="spellStart"/>
      <w:r w:rsidRPr="00E94B3F">
        <w:t>solicita</w:t>
      </w:r>
      <w:proofErr w:type="spellEnd"/>
      <w:r w:rsidRPr="00E94B3F">
        <w:t xml:space="preserve"> </w:t>
      </w:r>
      <w:proofErr w:type="spellStart"/>
      <w:r w:rsidRPr="00E94B3F">
        <w:t>rezilierea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cazul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care</w:t>
      </w:r>
      <w:proofErr w:type="spellEnd"/>
      <w:r w:rsidRPr="00E94B3F">
        <w:t xml:space="preserve"> </w:t>
      </w:r>
      <w:proofErr w:type="spellStart"/>
      <w:r w:rsidRPr="00E94B3F">
        <w:t>Achizitorul</w:t>
      </w:r>
      <w:proofErr w:type="spellEnd"/>
      <w:r w:rsidRPr="00E94B3F">
        <w:t xml:space="preserve"> </w:t>
      </w:r>
      <w:proofErr w:type="spellStart"/>
      <w:r w:rsidRPr="00E94B3F">
        <w:t>nu</w:t>
      </w:r>
      <w:proofErr w:type="spellEnd"/>
      <w:r w:rsidRPr="00E94B3F">
        <w:t xml:space="preserve"> </w:t>
      </w:r>
      <w:proofErr w:type="spellStart"/>
      <w:r w:rsidRPr="00E94B3F">
        <w:t>își</w:t>
      </w:r>
      <w:proofErr w:type="spellEnd"/>
      <w:r w:rsidRPr="00E94B3F">
        <w:t xml:space="preserve"> </w:t>
      </w:r>
      <w:proofErr w:type="spellStart"/>
      <w:r w:rsidRPr="00E94B3F">
        <w:t>îndeplinește</w:t>
      </w:r>
      <w:proofErr w:type="spellEnd"/>
      <w:r w:rsidRPr="00E94B3F">
        <w:t xml:space="preserve"> </w:t>
      </w:r>
      <w:proofErr w:type="spellStart"/>
      <w:r w:rsidRPr="00E94B3F">
        <w:t>obligațiile</w:t>
      </w:r>
      <w:proofErr w:type="spellEnd"/>
      <w:r w:rsidRPr="00E94B3F">
        <w:t xml:space="preserve"> </w:t>
      </w:r>
      <w:proofErr w:type="spellStart"/>
      <w:r w:rsidRPr="00E94B3F">
        <w:t>contractuale</w:t>
      </w:r>
      <w:proofErr w:type="spellEnd"/>
      <w:r w:rsidRPr="00E94B3F">
        <w:t xml:space="preserve"> </w:t>
      </w:r>
      <w:proofErr w:type="spellStart"/>
      <w:r w:rsidRPr="00E94B3F">
        <w:t>esențiale</w:t>
      </w:r>
      <w:proofErr w:type="spellEnd"/>
      <w:r w:rsidRPr="00E94B3F">
        <w:t>.</w:t>
      </w:r>
    </w:p>
    <w:p w14:paraId="28C504A6" w14:textId="77777777" w:rsidR="00E94B3F" w:rsidRPr="00E94B3F" w:rsidRDefault="00E94B3F" w:rsidP="00E94B3F">
      <w:pPr>
        <w:numPr>
          <w:ilvl w:val="0"/>
          <w:numId w:val="93"/>
        </w:numPr>
        <w:tabs>
          <w:tab w:val="num" w:pos="720"/>
        </w:tabs>
      </w:pPr>
      <w:r w:rsidRPr="00E94B3F">
        <w:t>CARACTERUL PUBLIC AL CONTRACTULUI</w:t>
      </w:r>
    </w:p>
    <w:p w14:paraId="29500D40" w14:textId="77777777" w:rsidR="00E94B3F" w:rsidRPr="00E94B3F" w:rsidRDefault="00E94B3F" w:rsidP="00E94B3F">
      <w:r w:rsidRPr="00E94B3F">
        <w:t xml:space="preserve">24.1. </w:t>
      </w:r>
      <w:proofErr w:type="spellStart"/>
      <w:r w:rsidRPr="00E94B3F">
        <w:t>Prezentul</w:t>
      </w:r>
      <w:proofErr w:type="spellEnd"/>
      <w:r w:rsidRPr="00E94B3F">
        <w:t xml:space="preserve"> </w:t>
      </w:r>
      <w:proofErr w:type="spellStart"/>
      <w:r w:rsidRPr="00E94B3F">
        <w:t>contract</w:t>
      </w:r>
      <w:proofErr w:type="spellEnd"/>
      <w:r w:rsidRPr="00E94B3F">
        <w:t xml:space="preserve"> </w:t>
      </w:r>
      <w:proofErr w:type="spellStart"/>
      <w:r w:rsidRPr="00E94B3F">
        <w:t>constituie</w:t>
      </w:r>
      <w:proofErr w:type="spellEnd"/>
      <w:r w:rsidRPr="00E94B3F">
        <w:t xml:space="preserve"> </w:t>
      </w:r>
      <w:proofErr w:type="spellStart"/>
      <w:r w:rsidRPr="00E94B3F">
        <w:t>document</w:t>
      </w:r>
      <w:proofErr w:type="spellEnd"/>
      <w:r w:rsidRPr="00E94B3F">
        <w:t xml:space="preserve"> de interes </w:t>
      </w:r>
      <w:proofErr w:type="spellStart"/>
      <w:r w:rsidRPr="00E94B3F">
        <w:t>public</w:t>
      </w:r>
      <w:proofErr w:type="spellEnd"/>
      <w:r w:rsidRPr="00E94B3F">
        <w:t xml:space="preserve">,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condițiile</w:t>
      </w:r>
      <w:proofErr w:type="spellEnd"/>
      <w:r w:rsidRPr="00E94B3F">
        <w:t xml:space="preserve"> </w:t>
      </w:r>
      <w:proofErr w:type="spellStart"/>
      <w:r w:rsidRPr="00E94B3F">
        <w:t>legislației</w:t>
      </w:r>
      <w:proofErr w:type="spellEnd"/>
      <w:r w:rsidRPr="00E94B3F">
        <w:t xml:space="preserve">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accesul</w:t>
      </w:r>
      <w:proofErr w:type="spellEnd"/>
      <w:r w:rsidRPr="00E94B3F">
        <w:t xml:space="preserve"> la </w:t>
      </w:r>
      <w:proofErr w:type="spellStart"/>
      <w:r w:rsidRPr="00E94B3F">
        <w:t>informațiile</w:t>
      </w:r>
      <w:proofErr w:type="spellEnd"/>
      <w:r w:rsidRPr="00E94B3F">
        <w:t xml:space="preserve"> de interes </w:t>
      </w:r>
      <w:proofErr w:type="spellStart"/>
      <w:r w:rsidRPr="00E94B3F">
        <w:t>public</w:t>
      </w:r>
      <w:proofErr w:type="spellEnd"/>
      <w:r w:rsidRPr="00E94B3F">
        <w:t>.</w:t>
      </w:r>
    </w:p>
    <w:p w14:paraId="7F192BE2" w14:textId="77777777" w:rsidR="00E94B3F" w:rsidRPr="00E94B3F" w:rsidRDefault="00E94B3F" w:rsidP="00E94B3F">
      <w:r w:rsidRPr="00E94B3F">
        <w:t xml:space="preserve">24.2. </w:t>
      </w:r>
      <w:proofErr w:type="spellStart"/>
      <w:r w:rsidRPr="00E94B3F">
        <w:t>Părțile</w:t>
      </w:r>
      <w:proofErr w:type="spellEnd"/>
      <w:r w:rsidRPr="00E94B3F">
        <w:t xml:space="preserve"> </w:t>
      </w:r>
      <w:proofErr w:type="spellStart"/>
      <w:r w:rsidRPr="00E94B3F">
        <w:t>iau</w:t>
      </w:r>
      <w:proofErr w:type="spellEnd"/>
      <w:r w:rsidRPr="00E94B3F">
        <w:t xml:space="preserve"> </w:t>
      </w:r>
      <w:proofErr w:type="spellStart"/>
      <w:r w:rsidRPr="00E94B3F">
        <w:t>act</w:t>
      </w:r>
      <w:proofErr w:type="spellEnd"/>
      <w:r w:rsidRPr="00E94B3F">
        <w:t xml:space="preserve"> de </w:t>
      </w:r>
      <w:proofErr w:type="spellStart"/>
      <w:r w:rsidRPr="00E94B3F">
        <w:t>faptul</w:t>
      </w:r>
      <w:proofErr w:type="spellEnd"/>
      <w:r w:rsidRPr="00E94B3F">
        <w:t xml:space="preserve"> </w:t>
      </w:r>
      <w:proofErr w:type="spellStart"/>
      <w:r w:rsidRPr="00E94B3F">
        <w:t>că</w:t>
      </w:r>
      <w:proofErr w:type="spellEnd"/>
      <w:r w:rsidRPr="00E94B3F">
        <w:t xml:space="preserve"> </w:t>
      </w:r>
      <w:proofErr w:type="spellStart"/>
      <w:r w:rsidRPr="00E94B3F">
        <w:t>prezentul</w:t>
      </w:r>
      <w:proofErr w:type="spellEnd"/>
      <w:r w:rsidRPr="00E94B3F">
        <w:t xml:space="preserve"> </w:t>
      </w:r>
      <w:proofErr w:type="spellStart"/>
      <w:r w:rsidRPr="00E94B3F">
        <w:t>contract</w:t>
      </w:r>
      <w:proofErr w:type="spellEnd"/>
      <w:r w:rsidRPr="00E94B3F">
        <w:t xml:space="preserve"> </w:t>
      </w:r>
      <w:proofErr w:type="spellStart"/>
      <w:r w:rsidRPr="00E94B3F">
        <w:t>poate</w:t>
      </w:r>
      <w:proofErr w:type="spellEnd"/>
      <w:r w:rsidRPr="00E94B3F">
        <w:t xml:space="preserve"> fi </w:t>
      </w:r>
      <w:proofErr w:type="spellStart"/>
      <w:r w:rsidRPr="00E94B3F">
        <w:t>publicat</w:t>
      </w:r>
      <w:proofErr w:type="spellEnd"/>
      <w:r w:rsidRPr="00E94B3F">
        <w:t xml:space="preserve">, </w:t>
      </w:r>
      <w:proofErr w:type="spellStart"/>
      <w:r w:rsidRPr="00E94B3F">
        <w:t>comunicat</w:t>
      </w:r>
      <w:proofErr w:type="spellEnd"/>
      <w:r w:rsidRPr="00E94B3F">
        <w:t xml:space="preserve"> </w:t>
      </w:r>
      <w:proofErr w:type="spellStart"/>
      <w:r w:rsidRPr="00E94B3F">
        <w:t>sau</w:t>
      </w:r>
      <w:proofErr w:type="spellEnd"/>
      <w:r w:rsidRPr="00E94B3F">
        <w:t xml:space="preserve"> </w:t>
      </w:r>
      <w:proofErr w:type="spellStart"/>
      <w:r w:rsidRPr="00E94B3F">
        <w:t>pus</w:t>
      </w:r>
      <w:proofErr w:type="spellEnd"/>
      <w:r w:rsidRPr="00E94B3F">
        <w:t xml:space="preserve"> la </w:t>
      </w:r>
      <w:proofErr w:type="spellStart"/>
      <w:r w:rsidRPr="00E94B3F">
        <w:t>dispoziția</w:t>
      </w:r>
      <w:proofErr w:type="spellEnd"/>
      <w:r w:rsidRPr="00E94B3F">
        <w:t xml:space="preserve"> </w:t>
      </w:r>
      <w:proofErr w:type="spellStart"/>
      <w:r w:rsidRPr="00E94B3F">
        <w:t>autorităților</w:t>
      </w:r>
      <w:proofErr w:type="spellEnd"/>
      <w:r w:rsidRPr="00E94B3F">
        <w:t xml:space="preserve"> </w:t>
      </w:r>
      <w:proofErr w:type="spellStart"/>
      <w:r w:rsidRPr="00E94B3F">
        <w:t>competente</w:t>
      </w:r>
      <w:proofErr w:type="spellEnd"/>
      <w:r w:rsidRPr="00E94B3F">
        <w:t xml:space="preserve">, </w:t>
      </w:r>
      <w:proofErr w:type="spellStart"/>
      <w:r w:rsidRPr="00E94B3F">
        <w:t>organelor</w:t>
      </w:r>
      <w:proofErr w:type="spellEnd"/>
      <w:r w:rsidRPr="00E94B3F">
        <w:t xml:space="preserve"> de </w:t>
      </w:r>
      <w:proofErr w:type="spellStart"/>
      <w:r w:rsidRPr="00E94B3F">
        <w:t>control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altor</w:t>
      </w:r>
      <w:proofErr w:type="spellEnd"/>
      <w:r w:rsidRPr="00E94B3F">
        <w:t xml:space="preserve"> </w:t>
      </w:r>
      <w:proofErr w:type="spellStart"/>
      <w:r w:rsidRPr="00E94B3F">
        <w:t>persoane</w:t>
      </w:r>
      <w:proofErr w:type="spellEnd"/>
      <w:r w:rsidRPr="00E94B3F">
        <w:t xml:space="preserve"> </w:t>
      </w:r>
      <w:proofErr w:type="spellStart"/>
      <w:r w:rsidRPr="00E94B3F">
        <w:t>îndreptățite</w:t>
      </w:r>
      <w:proofErr w:type="spellEnd"/>
      <w:r w:rsidRPr="00E94B3F">
        <w:t xml:space="preserve">,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condițiile</w:t>
      </w:r>
      <w:proofErr w:type="spellEnd"/>
      <w:r w:rsidRPr="00E94B3F">
        <w:t xml:space="preserve"> legii.</w:t>
      </w:r>
    </w:p>
    <w:p w14:paraId="03B582ED" w14:textId="77777777" w:rsidR="00E94B3F" w:rsidRPr="00E94B3F" w:rsidRDefault="00E94B3F" w:rsidP="00E94B3F">
      <w:r w:rsidRPr="00E94B3F">
        <w:t xml:space="preserve">24.3. </w:t>
      </w:r>
      <w:proofErr w:type="spellStart"/>
      <w:r w:rsidRPr="00E94B3F">
        <w:t>Publicarea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 xml:space="preserve"> </w:t>
      </w:r>
      <w:proofErr w:type="spellStart"/>
      <w:r w:rsidRPr="00E94B3F">
        <w:t>nu</w:t>
      </w:r>
      <w:proofErr w:type="spellEnd"/>
      <w:r w:rsidRPr="00E94B3F">
        <w:t xml:space="preserve"> </w:t>
      </w:r>
      <w:proofErr w:type="spellStart"/>
      <w:r w:rsidRPr="00E94B3F">
        <w:t>aduce</w:t>
      </w:r>
      <w:proofErr w:type="spellEnd"/>
      <w:r w:rsidRPr="00E94B3F">
        <w:t xml:space="preserve"> </w:t>
      </w:r>
      <w:proofErr w:type="spellStart"/>
      <w:r w:rsidRPr="00E94B3F">
        <w:t>atingere</w:t>
      </w:r>
      <w:proofErr w:type="spellEnd"/>
      <w:r w:rsidRPr="00E94B3F">
        <w:t xml:space="preserve"> </w:t>
      </w:r>
      <w:proofErr w:type="spellStart"/>
      <w:r w:rsidRPr="00E94B3F">
        <w:t>obligațiilor</w:t>
      </w:r>
      <w:proofErr w:type="spellEnd"/>
      <w:r w:rsidRPr="00E94B3F">
        <w:t xml:space="preserve">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protecția</w:t>
      </w:r>
      <w:proofErr w:type="spellEnd"/>
      <w:r w:rsidRPr="00E94B3F">
        <w:t xml:space="preserve"> </w:t>
      </w:r>
      <w:proofErr w:type="spellStart"/>
      <w:r w:rsidRPr="00E94B3F">
        <w:t>datelor</w:t>
      </w:r>
      <w:proofErr w:type="spellEnd"/>
      <w:r w:rsidRPr="00E94B3F">
        <w:t xml:space="preserve"> </w:t>
      </w:r>
      <w:proofErr w:type="spellStart"/>
      <w:r w:rsidRPr="00E94B3F">
        <w:t>cu</w:t>
      </w:r>
      <w:proofErr w:type="spellEnd"/>
      <w:r w:rsidRPr="00E94B3F">
        <w:t xml:space="preserve"> </w:t>
      </w:r>
      <w:proofErr w:type="spellStart"/>
      <w:r w:rsidRPr="00E94B3F">
        <w:t>caracter</w:t>
      </w:r>
      <w:proofErr w:type="spellEnd"/>
      <w:r w:rsidRPr="00E94B3F">
        <w:t xml:space="preserve"> </w:t>
      </w:r>
      <w:proofErr w:type="spellStart"/>
      <w:r w:rsidRPr="00E94B3F">
        <w:t>personal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protejarea</w:t>
      </w:r>
      <w:proofErr w:type="spellEnd"/>
      <w:r w:rsidRPr="00E94B3F">
        <w:t xml:space="preserve"> </w:t>
      </w:r>
      <w:proofErr w:type="spellStart"/>
      <w:r w:rsidRPr="00E94B3F">
        <w:t>informațiilor</w:t>
      </w:r>
      <w:proofErr w:type="spellEnd"/>
      <w:r w:rsidRPr="00E94B3F">
        <w:t xml:space="preserve"> </w:t>
      </w:r>
      <w:proofErr w:type="spellStart"/>
      <w:r w:rsidRPr="00E94B3F">
        <w:t>confidențiale</w:t>
      </w:r>
      <w:proofErr w:type="spellEnd"/>
      <w:r w:rsidRPr="00E94B3F">
        <w:t xml:space="preserve"> </w:t>
      </w:r>
      <w:proofErr w:type="spellStart"/>
      <w:r w:rsidRPr="00E94B3F">
        <w:t>prevăzute</w:t>
      </w:r>
      <w:proofErr w:type="spellEnd"/>
      <w:r w:rsidRPr="00E94B3F">
        <w:t xml:space="preserve"> de lege.</w:t>
      </w:r>
    </w:p>
    <w:p w14:paraId="656C8175" w14:textId="77777777" w:rsidR="00E94B3F" w:rsidRPr="00E94B3F" w:rsidRDefault="00E94B3F" w:rsidP="00E94B3F">
      <w:pPr>
        <w:numPr>
          <w:ilvl w:val="0"/>
          <w:numId w:val="94"/>
        </w:numPr>
        <w:tabs>
          <w:tab w:val="num" w:pos="720"/>
        </w:tabs>
      </w:pPr>
      <w:r w:rsidRPr="00E94B3F">
        <w:t>CONFLICTUL DE INTERESE ȘI PROTECȚIA DATELOR</w:t>
      </w:r>
    </w:p>
    <w:p w14:paraId="0EAF4AA9" w14:textId="77777777" w:rsidR="00E94B3F" w:rsidRPr="00E94B3F" w:rsidRDefault="00E94B3F" w:rsidP="00E94B3F">
      <w:r w:rsidRPr="00E94B3F">
        <w:t xml:space="preserve">25.1. </w:t>
      </w:r>
      <w:proofErr w:type="spellStart"/>
      <w:r w:rsidRPr="00E94B3F">
        <w:t>Părțile</w:t>
      </w:r>
      <w:proofErr w:type="spellEnd"/>
      <w:r w:rsidRPr="00E94B3F">
        <w:t xml:space="preserve"> se </w:t>
      </w:r>
      <w:proofErr w:type="spellStart"/>
      <w:r w:rsidRPr="00E94B3F">
        <w:t>obligă</w:t>
      </w:r>
      <w:proofErr w:type="spellEnd"/>
      <w:r w:rsidRPr="00E94B3F">
        <w:t xml:space="preserve"> </w:t>
      </w:r>
      <w:proofErr w:type="spellStart"/>
      <w:r w:rsidRPr="00E94B3F">
        <w:t>să</w:t>
      </w:r>
      <w:proofErr w:type="spellEnd"/>
      <w:r w:rsidRPr="00E94B3F">
        <w:t xml:space="preserve"> </w:t>
      </w:r>
      <w:proofErr w:type="spellStart"/>
      <w:r w:rsidRPr="00E94B3F">
        <w:t>respecte</w:t>
      </w:r>
      <w:proofErr w:type="spellEnd"/>
      <w:r w:rsidRPr="00E94B3F">
        <w:t xml:space="preserve"> </w:t>
      </w:r>
      <w:proofErr w:type="spellStart"/>
      <w:r w:rsidRPr="00E94B3F">
        <w:t>prevederile</w:t>
      </w:r>
      <w:proofErr w:type="spellEnd"/>
      <w:r w:rsidRPr="00E94B3F">
        <w:t xml:space="preserve"> </w:t>
      </w:r>
      <w:proofErr w:type="spellStart"/>
      <w:r w:rsidRPr="00E94B3F">
        <w:t>legislației</w:t>
      </w:r>
      <w:proofErr w:type="spellEnd"/>
      <w:r w:rsidRPr="00E94B3F">
        <w:t xml:space="preserve">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prevenirea</w:t>
      </w:r>
      <w:proofErr w:type="spellEnd"/>
      <w:r w:rsidRPr="00E94B3F">
        <w:t xml:space="preserve"> </w:t>
      </w:r>
      <w:proofErr w:type="spellStart"/>
      <w:r w:rsidRPr="00E94B3F">
        <w:t>conflictului</w:t>
      </w:r>
      <w:proofErr w:type="spellEnd"/>
      <w:r w:rsidRPr="00E94B3F">
        <w:t xml:space="preserve"> de interese.</w:t>
      </w:r>
    </w:p>
    <w:p w14:paraId="75CFF11C" w14:textId="77777777" w:rsidR="00E94B3F" w:rsidRPr="00E94B3F" w:rsidRDefault="00E94B3F" w:rsidP="00E94B3F">
      <w:r w:rsidRPr="00E94B3F">
        <w:t xml:space="preserve">25.2.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declară</w:t>
      </w:r>
      <w:proofErr w:type="spellEnd"/>
      <w:r w:rsidRPr="00E94B3F">
        <w:t xml:space="preserve"> </w:t>
      </w:r>
      <w:proofErr w:type="spellStart"/>
      <w:r w:rsidRPr="00E94B3F">
        <w:t>că</w:t>
      </w:r>
      <w:proofErr w:type="spellEnd"/>
      <w:r w:rsidRPr="00E94B3F">
        <w:t xml:space="preserve"> </w:t>
      </w:r>
      <w:proofErr w:type="spellStart"/>
      <w:r w:rsidRPr="00E94B3F">
        <w:t>nu</w:t>
      </w:r>
      <w:proofErr w:type="spellEnd"/>
      <w:r w:rsidRPr="00E94B3F">
        <w:t xml:space="preserve"> se </w:t>
      </w:r>
      <w:proofErr w:type="spellStart"/>
      <w:r w:rsidRPr="00E94B3F">
        <w:t>află</w:t>
      </w:r>
      <w:proofErr w:type="spellEnd"/>
      <w:r w:rsidRPr="00E94B3F">
        <w:t xml:space="preserve"> </w:t>
      </w:r>
      <w:proofErr w:type="spellStart"/>
      <w:r w:rsidRPr="00E94B3F">
        <w:t>într</w:t>
      </w:r>
      <w:proofErr w:type="spellEnd"/>
      <w:r w:rsidRPr="00E94B3F">
        <w:t xml:space="preserve">-o </w:t>
      </w:r>
      <w:proofErr w:type="spellStart"/>
      <w:r w:rsidRPr="00E94B3F">
        <w:t>situație</w:t>
      </w:r>
      <w:proofErr w:type="spellEnd"/>
      <w:r w:rsidRPr="00E94B3F">
        <w:t xml:space="preserve"> de </w:t>
      </w:r>
      <w:proofErr w:type="spellStart"/>
      <w:r w:rsidRPr="00E94B3F">
        <w:t>conflict</w:t>
      </w:r>
      <w:proofErr w:type="spellEnd"/>
      <w:r w:rsidRPr="00E94B3F">
        <w:t xml:space="preserve"> de interese </w:t>
      </w:r>
      <w:proofErr w:type="spellStart"/>
      <w:r w:rsidRPr="00E94B3F">
        <w:t>care</w:t>
      </w:r>
      <w:proofErr w:type="spellEnd"/>
      <w:r w:rsidRPr="00E94B3F">
        <w:t xml:space="preserve"> </w:t>
      </w:r>
      <w:proofErr w:type="spellStart"/>
      <w:r w:rsidRPr="00E94B3F">
        <w:t>să</w:t>
      </w:r>
      <w:proofErr w:type="spellEnd"/>
      <w:r w:rsidRPr="00E94B3F">
        <w:t xml:space="preserve"> </w:t>
      </w:r>
      <w:proofErr w:type="spellStart"/>
      <w:r w:rsidRPr="00E94B3F">
        <w:t>afecteze</w:t>
      </w:r>
      <w:proofErr w:type="spellEnd"/>
      <w:r w:rsidRPr="00E94B3F">
        <w:t xml:space="preserve"> </w:t>
      </w:r>
      <w:proofErr w:type="spellStart"/>
      <w:r w:rsidRPr="00E94B3F">
        <w:t>executarea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>.</w:t>
      </w:r>
    </w:p>
    <w:p w14:paraId="4561B675" w14:textId="77777777" w:rsidR="00E94B3F" w:rsidRPr="00E94B3F" w:rsidRDefault="00E94B3F" w:rsidP="00E94B3F">
      <w:r w:rsidRPr="00E94B3F">
        <w:lastRenderedPageBreak/>
        <w:t xml:space="preserve">25.3. </w:t>
      </w:r>
      <w:proofErr w:type="spellStart"/>
      <w:r w:rsidRPr="00E94B3F">
        <w:t>Părțile</w:t>
      </w:r>
      <w:proofErr w:type="spellEnd"/>
      <w:r w:rsidRPr="00E94B3F">
        <w:t xml:space="preserve"> </w:t>
      </w:r>
      <w:proofErr w:type="spellStart"/>
      <w:r w:rsidRPr="00E94B3F">
        <w:t>vor</w:t>
      </w:r>
      <w:proofErr w:type="spellEnd"/>
      <w:r w:rsidRPr="00E94B3F">
        <w:t xml:space="preserve"> </w:t>
      </w:r>
      <w:proofErr w:type="spellStart"/>
      <w:r w:rsidRPr="00E94B3F">
        <w:t>respecta</w:t>
      </w:r>
      <w:proofErr w:type="spellEnd"/>
      <w:r w:rsidRPr="00E94B3F">
        <w:t xml:space="preserve"> </w:t>
      </w:r>
      <w:proofErr w:type="spellStart"/>
      <w:r w:rsidRPr="00E94B3F">
        <w:t>prevederile</w:t>
      </w:r>
      <w:proofErr w:type="spellEnd"/>
      <w:r w:rsidRPr="00E94B3F">
        <w:t xml:space="preserve"> </w:t>
      </w:r>
      <w:proofErr w:type="spellStart"/>
      <w:r w:rsidRPr="00E94B3F">
        <w:t>Regulamentului</w:t>
      </w:r>
      <w:proofErr w:type="spellEnd"/>
      <w:r w:rsidRPr="00E94B3F">
        <w:t xml:space="preserve"> (UE) 2016/679 </w:t>
      </w:r>
      <w:proofErr w:type="spellStart"/>
      <w:r w:rsidRPr="00E94B3F">
        <w:t>privind</w:t>
      </w:r>
      <w:proofErr w:type="spellEnd"/>
      <w:r w:rsidRPr="00E94B3F">
        <w:t xml:space="preserve"> </w:t>
      </w:r>
      <w:proofErr w:type="spellStart"/>
      <w:r w:rsidRPr="00E94B3F">
        <w:t>protecția</w:t>
      </w:r>
      <w:proofErr w:type="spellEnd"/>
      <w:r w:rsidRPr="00E94B3F">
        <w:t xml:space="preserve"> </w:t>
      </w:r>
      <w:proofErr w:type="spellStart"/>
      <w:r w:rsidRPr="00E94B3F">
        <w:t>datelor</w:t>
      </w:r>
      <w:proofErr w:type="spellEnd"/>
      <w:r w:rsidRPr="00E94B3F">
        <w:t xml:space="preserve"> </w:t>
      </w:r>
      <w:proofErr w:type="spellStart"/>
      <w:r w:rsidRPr="00E94B3F">
        <w:t>cu</w:t>
      </w:r>
      <w:proofErr w:type="spellEnd"/>
      <w:r w:rsidRPr="00E94B3F">
        <w:t xml:space="preserve"> </w:t>
      </w:r>
      <w:proofErr w:type="spellStart"/>
      <w:r w:rsidRPr="00E94B3F">
        <w:t>caracter</w:t>
      </w:r>
      <w:proofErr w:type="spellEnd"/>
      <w:r w:rsidRPr="00E94B3F">
        <w:t xml:space="preserve"> </w:t>
      </w:r>
      <w:proofErr w:type="spellStart"/>
      <w:r w:rsidRPr="00E94B3F">
        <w:t>personal</w:t>
      </w:r>
      <w:proofErr w:type="spellEnd"/>
      <w:r w:rsidRPr="00E94B3F">
        <w:t xml:space="preserve"> (GDPR).</w:t>
      </w:r>
    </w:p>
    <w:p w14:paraId="50A186F0" w14:textId="77777777" w:rsidR="00E94B3F" w:rsidRPr="00E94B3F" w:rsidRDefault="00E94B3F" w:rsidP="00E94B3F">
      <w:r w:rsidRPr="00E94B3F">
        <w:t xml:space="preserve">25.4. </w:t>
      </w:r>
      <w:proofErr w:type="spellStart"/>
      <w:r w:rsidRPr="00E94B3F">
        <w:t>Datele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informațiile</w:t>
      </w:r>
      <w:proofErr w:type="spellEnd"/>
      <w:r w:rsidRPr="00E94B3F">
        <w:t xml:space="preserve"> </w:t>
      </w:r>
      <w:proofErr w:type="spellStart"/>
      <w:r w:rsidRPr="00E94B3F">
        <w:t>obținute</w:t>
      </w:r>
      <w:proofErr w:type="spellEnd"/>
      <w:r w:rsidRPr="00E94B3F">
        <w:t xml:space="preserve"> </w:t>
      </w:r>
      <w:proofErr w:type="spellStart"/>
      <w:r w:rsidRPr="00E94B3F">
        <w:t>pe</w:t>
      </w:r>
      <w:proofErr w:type="spellEnd"/>
      <w:r w:rsidRPr="00E94B3F">
        <w:t xml:space="preserve"> </w:t>
      </w:r>
      <w:proofErr w:type="spellStart"/>
      <w:r w:rsidRPr="00E94B3F">
        <w:t>parcursul</w:t>
      </w:r>
      <w:proofErr w:type="spellEnd"/>
      <w:r w:rsidRPr="00E94B3F">
        <w:t xml:space="preserve"> </w:t>
      </w:r>
      <w:proofErr w:type="spellStart"/>
      <w:r w:rsidRPr="00E94B3F">
        <w:t>executării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 xml:space="preserve"> </w:t>
      </w:r>
      <w:proofErr w:type="spellStart"/>
      <w:r w:rsidRPr="00E94B3F">
        <w:t>vor</w:t>
      </w:r>
      <w:proofErr w:type="spellEnd"/>
      <w:r w:rsidRPr="00E94B3F">
        <w:t xml:space="preserve"> fi </w:t>
      </w:r>
      <w:proofErr w:type="spellStart"/>
      <w:r w:rsidRPr="00E94B3F">
        <w:t>utilizate</w:t>
      </w:r>
      <w:proofErr w:type="spellEnd"/>
      <w:r w:rsidRPr="00E94B3F">
        <w:t xml:space="preserve"> </w:t>
      </w:r>
      <w:proofErr w:type="spellStart"/>
      <w:r w:rsidRPr="00E94B3F">
        <w:t>exclusiv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scopul</w:t>
      </w:r>
      <w:proofErr w:type="spellEnd"/>
      <w:r w:rsidRPr="00E94B3F">
        <w:t xml:space="preserve"> </w:t>
      </w:r>
      <w:proofErr w:type="spellStart"/>
      <w:r w:rsidRPr="00E94B3F">
        <w:t>îndeplinirii</w:t>
      </w:r>
      <w:proofErr w:type="spellEnd"/>
      <w:r w:rsidRPr="00E94B3F">
        <w:t xml:space="preserve"> </w:t>
      </w:r>
      <w:proofErr w:type="spellStart"/>
      <w:r w:rsidRPr="00E94B3F">
        <w:t>obligațiilor</w:t>
      </w:r>
      <w:proofErr w:type="spellEnd"/>
      <w:r w:rsidRPr="00E94B3F">
        <w:t xml:space="preserve"> </w:t>
      </w:r>
      <w:proofErr w:type="spellStart"/>
      <w:r w:rsidRPr="00E94B3F">
        <w:t>contractuale</w:t>
      </w:r>
      <w:proofErr w:type="spellEnd"/>
      <w:r w:rsidRPr="00E94B3F">
        <w:t>.</w:t>
      </w:r>
    </w:p>
    <w:p w14:paraId="5FC27642" w14:textId="77777777" w:rsidR="00E94B3F" w:rsidRPr="00E94B3F" w:rsidRDefault="00E94B3F" w:rsidP="00E94B3F">
      <w:r w:rsidRPr="00E94B3F">
        <w:t xml:space="preserve">25.5. </w:t>
      </w:r>
      <w:proofErr w:type="spellStart"/>
      <w:r w:rsidRPr="00E94B3F">
        <w:t>Prestatorul</w:t>
      </w:r>
      <w:proofErr w:type="spellEnd"/>
      <w:r w:rsidRPr="00E94B3F">
        <w:t xml:space="preserve"> </w:t>
      </w:r>
      <w:proofErr w:type="spellStart"/>
      <w:r w:rsidRPr="00E94B3F">
        <w:t>are</w:t>
      </w:r>
      <w:proofErr w:type="spellEnd"/>
      <w:r w:rsidRPr="00E94B3F">
        <w:t xml:space="preserve"> </w:t>
      </w:r>
      <w:proofErr w:type="spellStart"/>
      <w:r w:rsidRPr="00E94B3F">
        <w:t>obligația</w:t>
      </w:r>
      <w:proofErr w:type="spellEnd"/>
      <w:r w:rsidRPr="00E94B3F">
        <w:t xml:space="preserve"> de </w:t>
      </w:r>
      <w:proofErr w:type="gramStart"/>
      <w:r w:rsidRPr="00E94B3F">
        <w:t>a</w:t>
      </w:r>
      <w:proofErr w:type="gramEnd"/>
      <w:r w:rsidRPr="00E94B3F">
        <w:t xml:space="preserve"> </w:t>
      </w:r>
      <w:proofErr w:type="spellStart"/>
      <w:r w:rsidRPr="00E94B3F">
        <w:t>asigura</w:t>
      </w:r>
      <w:proofErr w:type="spellEnd"/>
      <w:r w:rsidRPr="00E94B3F">
        <w:t xml:space="preserve"> </w:t>
      </w:r>
      <w:proofErr w:type="spellStart"/>
      <w:r w:rsidRPr="00E94B3F">
        <w:t>confidențialitatea</w:t>
      </w:r>
      <w:proofErr w:type="spellEnd"/>
      <w:r w:rsidRPr="00E94B3F">
        <w:t xml:space="preserve"> </w:t>
      </w:r>
      <w:proofErr w:type="spellStart"/>
      <w:r w:rsidRPr="00E94B3F">
        <w:t>informațiilor</w:t>
      </w:r>
      <w:proofErr w:type="spellEnd"/>
      <w:r w:rsidRPr="00E94B3F">
        <w:t xml:space="preserve"> la </w:t>
      </w:r>
      <w:proofErr w:type="spellStart"/>
      <w:r w:rsidRPr="00E94B3F">
        <w:t>care</w:t>
      </w:r>
      <w:proofErr w:type="spellEnd"/>
      <w:r w:rsidRPr="00E94B3F">
        <w:t xml:space="preserve"> </w:t>
      </w:r>
      <w:proofErr w:type="spellStart"/>
      <w:r w:rsidRPr="00E94B3F">
        <w:t>are</w:t>
      </w:r>
      <w:proofErr w:type="spellEnd"/>
      <w:r w:rsidRPr="00E94B3F">
        <w:t xml:space="preserve"> </w:t>
      </w:r>
      <w:proofErr w:type="spellStart"/>
      <w:r w:rsidRPr="00E94B3F">
        <w:t>acces</w:t>
      </w:r>
      <w:proofErr w:type="spellEnd"/>
      <w:r w:rsidRPr="00E94B3F">
        <w:t xml:space="preserve"> </w:t>
      </w:r>
      <w:proofErr w:type="spellStart"/>
      <w:r w:rsidRPr="00E94B3F">
        <w:t>prin</w:t>
      </w:r>
      <w:proofErr w:type="spellEnd"/>
      <w:r w:rsidRPr="00E94B3F">
        <w:t xml:space="preserve"> </w:t>
      </w:r>
      <w:proofErr w:type="spellStart"/>
      <w:r w:rsidRPr="00E94B3F">
        <w:t>executarea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>.</w:t>
      </w:r>
    </w:p>
    <w:p w14:paraId="423FB059" w14:textId="77777777" w:rsidR="00E94B3F" w:rsidRPr="00E94B3F" w:rsidRDefault="00E94B3F" w:rsidP="00E94B3F">
      <w:pPr>
        <w:numPr>
          <w:ilvl w:val="0"/>
          <w:numId w:val="95"/>
        </w:numPr>
        <w:tabs>
          <w:tab w:val="num" w:pos="720"/>
        </w:tabs>
      </w:pPr>
      <w:r w:rsidRPr="00E94B3F">
        <w:t>LITIGII ȘI DISPOZIȚII FINALE</w:t>
      </w:r>
    </w:p>
    <w:p w14:paraId="205D0F2A" w14:textId="77777777" w:rsidR="00E94B3F" w:rsidRPr="00E94B3F" w:rsidRDefault="00E94B3F" w:rsidP="00E94B3F">
      <w:r w:rsidRPr="00E94B3F">
        <w:t xml:space="preserve">26.1. </w:t>
      </w:r>
      <w:proofErr w:type="spellStart"/>
      <w:r w:rsidRPr="00E94B3F">
        <w:t>Părțile</w:t>
      </w:r>
      <w:proofErr w:type="spellEnd"/>
      <w:r w:rsidRPr="00E94B3F">
        <w:t xml:space="preserve"> </w:t>
      </w:r>
      <w:proofErr w:type="spellStart"/>
      <w:r w:rsidRPr="00E94B3F">
        <w:t>vor</w:t>
      </w:r>
      <w:proofErr w:type="spellEnd"/>
      <w:r w:rsidRPr="00E94B3F">
        <w:t xml:space="preserve"> </w:t>
      </w:r>
      <w:proofErr w:type="spellStart"/>
      <w:r w:rsidRPr="00E94B3F">
        <w:t>depune</w:t>
      </w:r>
      <w:proofErr w:type="spellEnd"/>
      <w:r w:rsidRPr="00E94B3F">
        <w:t xml:space="preserve"> </w:t>
      </w:r>
      <w:proofErr w:type="spellStart"/>
      <w:r w:rsidRPr="00E94B3F">
        <w:t>toate</w:t>
      </w:r>
      <w:proofErr w:type="spellEnd"/>
      <w:r w:rsidRPr="00E94B3F">
        <w:t xml:space="preserve"> </w:t>
      </w:r>
      <w:proofErr w:type="spellStart"/>
      <w:r w:rsidRPr="00E94B3F">
        <w:t>diligențele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soluționarea</w:t>
      </w:r>
      <w:proofErr w:type="spellEnd"/>
      <w:r w:rsidRPr="00E94B3F">
        <w:t xml:space="preserve"> </w:t>
      </w:r>
      <w:proofErr w:type="spellStart"/>
      <w:r w:rsidRPr="00E94B3F">
        <w:t>pe</w:t>
      </w:r>
      <w:proofErr w:type="spellEnd"/>
      <w:r w:rsidRPr="00E94B3F">
        <w:t xml:space="preserve"> </w:t>
      </w:r>
      <w:proofErr w:type="spellStart"/>
      <w:r w:rsidRPr="00E94B3F">
        <w:t>cale</w:t>
      </w:r>
      <w:proofErr w:type="spellEnd"/>
      <w:r w:rsidRPr="00E94B3F">
        <w:t xml:space="preserve"> </w:t>
      </w:r>
      <w:proofErr w:type="spellStart"/>
      <w:r w:rsidRPr="00E94B3F">
        <w:t>amiabilă</w:t>
      </w:r>
      <w:proofErr w:type="spellEnd"/>
      <w:r w:rsidRPr="00E94B3F">
        <w:t xml:space="preserve"> </w:t>
      </w:r>
      <w:proofErr w:type="gramStart"/>
      <w:r w:rsidRPr="00E94B3F">
        <w:t>a</w:t>
      </w:r>
      <w:proofErr w:type="gramEnd"/>
      <w:r w:rsidRPr="00E94B3F">
        <w:t xml:space="preserve"> </w:t>
      </w:r>
      <w:proofErr w:type="spellStart"/>
      <w:r w:rsidRPr="00E94B3F">
        <w:t>oricăror</w:t>
      </w:r>
      <w:proofErr w:type="spellEnd"/>
      <w:r w:rsidRPr="00E94B3F">
        <w:t xml:space="preserve"> </w:t>
      </w:r>
      <w:proofErr w:type="spellStart"/>
      <w:r w:rsidRPr="00E94B3F">
        <w:t>neînțelegeri</w:t>
      </w:r>
      <w:proofErr w:type="spellEnd"/>
      <w:r w:rsidRPr="00E94B3F">
        <w:t xml:space="preserve"> </w:t>
      </w:r>
      <w:proofErr w:type="spellStart"/>
      <w:r w:rsidRPr="00E94B3F">
        <w:t>rezultate</w:t>
      </w:r>
      <w:proofErr w:type="spellEnd"/>
      <w:r w:rsidRPr="00E94B3F">
        <w:t xml:space="preserve"> din </w:t>
      </w:r>
      <w:proofErr w:type="spellStart"/>
      <w:r w:rsidRPr="00E94B3F">
        <w:t>executarea</w:t>
      </w:r>
      <w:proofErr w:type="spellEnd"/>
      <w:r w:rsidRPr="00E94B3F">
        <w:t xml:space="preserve"> </w:t>
      </w:r>
      <w:proofErr w:type="spellStart"/>
      <w:r w:rsidRPr="00E94B3F">
        <w:t>contractului</w:t>
      </w:r>
      <w:proofErr w:type="spellEnd"/>
      <w:r w:rsidRPr="00E94B3F">
        <w:t>.</w:t>
      </w:r>
    </w:p>
    <w:p w14:paraId="2D1B8704" w14:textId="77777777" w:rsidR="00E94B3F" w:rsidRPr="00E94B3F" w:rsidRDefault="00E94B3F" w:rsidP="00E94B3F">
      <w:r w:rsidRPr="00E94B3F">
        <w:t xml:space="preserve">26.2.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cazul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care</w:t>
      </w:r>
      <w:proofErr w:type="spellEnd"/>
      <w:r w:rsidRPr="00E94B3F">
        <w:t xml:space="preserve"> </w:t>
      </w:r>
      <w:proofErr w:type="spellStart"/>
      <w:r w:rsidRPr="00E94B3F">
        <w:t>soluționarea</w:t>
      </w:r>
      <w:proofErr w:type="spellEnd"/>
      <w:r w:rsidRPr="00E94B3F">
        <w:t xml:space="preserve"> </w:t>
      </w:r>
      <w:proofErr w:type="spellStart"/>
      <w:r w:rsidRPr="00E94B3F">
        <w:t>amiabilă</w:t>
      </w:r>
      <w:proofErr w:type="spellEnd"/>
      <w:r w:rsidRPr="00E94B3F">
        <w:t xml:space="preserve"> </w:t>
      </w:r>
      <w:proofErr w:type="spellStart"/>
      <w:r w:rsidRPr="00E94B3F">
        <w:t>nu</w:t>
      </w:r>
      <w:proofErr w:type="spellEnd"/>
      <w:r w:rsidRPr="00E94B3F">
        <w:t xml:space="preserve"> este </w:t>
      </w:r>
      <w:proofErr w:type="spellStart"/>
      <w:r w:rsidRPr="00E94B3F">
        <w:t>posibilă</w:t>
      </w:r>
      <w:proofErr w:type="spellEnd"/>
      <w:r w:rsidRPr="00E94B3F">
        <w:t xml:space="preserve">, </w:t>
      </w:r>
      <w:proofErr w:type="spellStart"/>
      <w:r w:rsidRPr="00E94B3F">
        <w:t>litigiile</w:t>
      </w:r>
      <w:proofErr w:type="spellEnd"/>
      <w:r w:rsidRPr="00E94B3F">
        <w:t xml:space="preserve"> </w:t>
      </w:r>
      <w:proofErr w:type="spellStart"/>
      <w:r w:rsidRPr="00E94B3F">
        <w:t>vor</w:t>
      </w:r>
      <w:proofErr w:type="spellEnd"/>
      <w:r w:rsidRPr="00E94B3F">
        <w:t xml:space="preserve"> fi </w:t>
      </w:r>
      <w:proofErr w:type="spellStart"/>
      <w:r w:rsidRPr="00E94B3F">
        <w:t>soluționate</w:t>
      </w:r>
      <w:proofErr w:type="spellEnd"/>
      <w:r w:rsidRPr="00E94B3F">
        <w:t xml:space="preserve"> de </w:t>
      </w:r>
      <w:proofErr w:type="spellStart"/>
      <w:r w:rsidRPr="00E94B3F">
        <w:t>instanțele</w:t>
      </w:r>
      <w:proofErr w:type="spellEnd"/>
      <w:r w:rsidRPr="00E94B3F">
        <w:t xml:space="preserve"> </w:t>
      </w:r>
      <w:proofErr w:type="spellStart"/>
      <w:r w:rsidRPr="00E94B3F">
        <w:t>competente</w:t>
      </w:r>
      <w:proofErr w:type="spellEnd"/>
      <w:r w:rsidRPr="00E94B3F">
        <w:t xml:space="preserve"> din </w:t>
      </w:r>
      <w:proofErr w:type="spellStart"/>
      <w:r w:rsidRPr="00E94B3F">
        <w:t>România</w:t>
      </w:r>
      <w:proofErr w:type="spellEnd"/>
      <w:r w:rsidRPr="00E94B3F">
        <w:t>.</w:t>
      </w:r>
    </w:p>
    <w:p w14:paraId="1417663E" w14:textId="77777777" w:rsidR="00E94B3F" w:rsidRPr="00E94B3F" w:rsidRDefault="00E94B3F" w:rsidP="00E94B3F">
      <w:r w:rsidRPr="00E94B3F">
        <w:t xml:space="preserve">26.3. </w:t>
      </w:r>
      <w:proofErr w:type="spellStart"/>
      <w:r w:rsidRPr="00E94B3F">
        <w:t>Contractul</w:t>
      </w:r>
      <w:proofErr w:type="spellEnd"/>
      <w:r w:rsidRPr="00E94B3F">
        <w:t xml:space="preserve"> este </w:t>
      </w:r>
      <w:proofErr w:type="spellStart"/>
      <w:r w:rsidRPr="00E94B3F">
        <w:t>guvernat</w:t>
      </w:r>
      <w:proofErr w:type="spellEnd"/>
      <w:r w:rsidRPr="00E94B3F">
        <w:t xml:space="preserve"> de </w:t>
      </w:r>
      <w:proofErr w:type="spellStart"/>
      <w:r w:rsidRPr="00E94B3F">
        <w:t>legislația</w:t>
      </w:r>
      <w:proofErr w:type="spellEnd"/>
      <w:r w:rsidRPr="00E94B3F">
        <w:t xml:space="preserve"> </w:t>
      </w:r>
      <w:proofErr w:type="spellStart"/>
      <w:r w:rsidRPr="00E94B3F">
        <w:t>română</w:t>
      </w:r>
      <w:proofErr w:type="spellEnd"/>
      <w:r w:rsidRPr="00E94B3F">
        <w:t>.</w:t>
      </w:r>
    </w:p>
    <w:p w14:paraId="60BA1E6E" w14:textId="77777777" w:rsidR="00E94B3F" w:rsidRPr="00E94B3F" w:rsidRDefault="00E94B3F" w:rsidP="00E94B3F">
      <w:r w:rsidRPr="00E94B3F">
        <w:t xml:space="preserve">26.4. </w:t>
      </w:r>
      <w:proofErr w:type="spellStart"/>
      <w:r w:rsidRPr="00E94B3F">
        <w:t>Comunicările</w:t>
      </w:r>
      <w:proofErr w:type="spellEnd"/>
      <w:r w:rsidRPr="00E94B3F">
        <w:t xml:space="preserve"> </w:t>
      </w:r>
      <w:proofErr w:type="spellStart"/>
      <w:r w:rsidRPr="00E94B3F">
        <w:t>dintre</w:t>
      </w:r>
      <w:proofErr w:type="spellEnd"/>
      <w:r w:rsidRPr="00E94B3F">
        <w:t xml:space="preserve"> </w:t>
      </w:r>
      <w:proofErr w:type="spellStart"/>
      <w:r w:rsidRPr="00E94B3F">
        <w:t>părți</w:t>
      </w:r>
      <w:proofErr w:type="spellEnd"/>
      <w:r w:rsidRPr="00E94B3F">
        <w:t xml:space="preserve"> </w:t>
      </w:r>
      <w:proofErr w:type="spellStart"/>
      <w:r w:rsidRPr="00E94B3F">
        <w:t>vor</w:t>
      </w:r>
      <w:proofErr w:type="spellEnd"/>
      <w:r w:rsidRPr="00E94B3F">
        <w:t xml:space="preserve"> fi </w:t>
      </w:r>
      <w:proofErr w:type="spellStart"/>
      <w:r w:rsidRPr="00E94B3F">
        <w:t>efectuate</w:t>
      </w:r>
      <w:proofErr w:type="spellEnd"/>
      <w:r w:rsidRPr="00E94B3F">
        <w:t xml:space="preserve">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scris</w:t>
      </w:r>
      <w:proofErr w:type="spellEnd"/>
      <w:r w:rsidRPr="00E94B3F">
        <w:t xml:space="preserve">, </w:t>
      </w:r>
      <w:proofErr w:type="spellStart"/>
      <w:r w:rsidRPr="00E94B3F">
        <w:t>prin</w:t>
      </w:r>
      <w:proofErr w:type="spellEnd"/>
      <w:r w:rsidRPr="00E94B3F">
        <w:t xml:space="preserve"> e-mail, </w:t>
      </w:r>
      <w:proofErr w:type="spellStart"/>
      <w:r w:rsidRPr="00E94B3F">
        <w:t>poștă</w:t>
      </w:r>
      <w:proofErr w:type="spellEnd"/>
      <w:r w:rsidRPr="00E94B3F">
        <w:t xml:space="preserve">, </w:t>
      </w:r>
      <w:proofErr w:type="spellStart"/>
      <w:r w:rsidRPr="00E94B3F">
        <w:t>curier</w:t>
      </w:r>
      <w:proofErr w:type="spellEnd"/>
      <w:r w:rsidRPr="00E94B3F">
        <w:t xml:space="preserve"> </w:t>
      </w:r>
      <w:proofErr w:type="spellStart"/>
      <w:r w:rsidRPr="00E94B3F">
        <w:t>sau</w:t>
      </w:r>
      <w:proofErr w:type="spellEnd"/>
      <w:r w:rsidRPr="00E94B3F">
        <w:t xml:space="preserve"> </w:t>
      </w:r>
      <w:proofErr w:type="spellStart"/>
      <w:r w:rsidRPr="00E94B3F">
        <w:t>prin</w:t>
      </w:r>
      <w:proofErr w:type="spellEnd"/>
      <w:r w:rsidRPr="00E94B3F">
        <w:t xml:space="preserve"> </w:t>
      </w:r>
      <w:proofErr w:type="spellStart"/>
      <w:r w:rsidRPr="00E94B3F">
        <w:t>alte</w:t>
      </w:r>
      <w:proofErr w:type="spellEnd"/>
      <w:r w:rsidRPr="00E94B3F">
        <w:t xml:space="preserve"> </w:t>
      </w:r>
      <w:proofErr w:type="spellStart"/>
      <w:r w:rsidRPr="00E94B3F">
        <w:t>mijloace</w:t>
      </w:r>
      <w:proofErr w:type="spellEnd"/>
      <w:r w:rsidRPr="00E94B3F">
        <w:t xml:space="preserve"> </w:t>
      </w:r>
      <w:proofErr w:type="spellStart"/>
      <w:r w:rsidRPr="00E94B3F">
        <w:t>care</w:t>
      </w:r>
      <w:proofErr w:type="spellEnd"/>
      <w:r w:rsidRPr="00E94B3F">
        <w:t xml:space="preserve"> permit </w:t>
      </w:r>
      <w:proofErr w:type="spellStart"/>
      <w:r w:rsidRPr="00E94B3F">
        <w:t>confirmarea</w:t>
      </w:r>
      <w:proofErr w:type="spellEnd"/>
      <w:r w:rsidRPr="00E94B3F">
        <w:t xml:space="preserve"> </w:t>
      </w:r>
      <w:proofErr w:type="spellStart"/>
      <w:r w:rsidRPr="00E94B3F">
        <w:t>primirii</w:t>
      </w:r>
      <w:proofErr w:type="spellEnd"/>
      <w:r w:rsidRPr="00E94B3F">
        <w:t>.</w:t>
      </w:r>
    </w:p>
    <w:p w14:paraId="5F2E4DDB" w14:textId="77777777" w:rsidR="00E94B3F" w:rsidRPr="00E94B3F" w:rsidRDefault="00E94B3F" w:rsidP="00E94B3F">
      <w:r w:rsidRPr="00E94B3F">
        <w:t xml:space="preserve">26.5. </w:t>
      </w:r>
      <w:proofErr w:type="spellStart"/>
      <w:r w:rsidRPr="00E94B3F">
        <w:t>Prezentul</w:t>
      </w:r>
      <w:proofErr w:type="spellEnd"/>
      <w:r w:rsidRPr="00E94B3F">
        <w:t xml:space="preserve"> </w:t>
      </w:r>
      <w:proofErr w:type="spellStart"/>
      <w:r w:rsidRPr="00E94B3F">
        <w:t>contract</w:t>
      </w:r>
      <w:proofErr w:type="spellEnd"/>
      <w:r w:rsidRPr="00E94B3F">
        <w:t xml:space="preserve"> </w:t>
      </w:r>
      <w:proofErr w:type="spellStart"/>
      <w:r w:rsidRPr="00E94B3F">
        <w:t>reprezintă</w:t>
      </w:r>
      <w:proofErr w:type="spellEnd"/>
      <w:r w:rsidRPr="00E94B3F">
        <w:t xml:space="preserve"> </w:t>
      </w:r>
      <w:proofErr w:type="spellStart"/>
      <w:r w:rsidRPr="00E94B3F">
        <w:t>voința</w:t>
      </w:r>
      <w:proofErr w:type="spellEnd"/>
      <w:r w:rsidRPr="00E94B3F">
        <w:t xml:space="preserve"> </w:t>
      </w:r>
      <w:proofErr w:type="spellStart"/>
      <w:r w:rsidRPr="00E94B3F">
        <w:t>părților</w:t>
      </w:r>
      <w:proofErr w:type="spellEnd"/>
      <w:r w:rsidRPr="00E94B3F">
        <w:t xml:space="preserve"> </w:t>
      </w:r>
      <w:proofErr w:type="spellStart"/>
      <w:r w:rsidRPr="00E94B3F">
        <w:t>și</w:t>
      </w:r>
      <w:proofErr w:type="spellEnd"/>
      <w:r w:rsidRPr="00E94B3F">
        <w:t xml:space="preserve"> </w:t>
      </w:r>
      <w:proofErr w:type="spellStart"/>
      <w:r w:rsidRPr="00E94B3F">
        <w:t>înlocuiește</w:t>
      </w:r>
      <w:proofErr w:type="spellEnd"/>
      <w:r w:rsidRPr="00E94B3F">
        <w:t xml:space="preserve"> </w:t>
      </w:r>
      <w:proofErr w:type="spellStart"/>
      <w:r w:rsidRPr="00E94B3F">
        <w:t>orice</w:t>
      </w:r>
      <w:proofErr w:type="spellEnd"/>
      <w:r w:rsidRPr="00E94B3F">
        <w:t xml:space="preserve"> </w:t>
      </w:r>
      <w:proofErr w:type="spellStart"/>
      <w:r w:rsidRPr="00E94B3F">
        <w:t>înțelegeri</w:t>
      </w:r>
      <w:proofErr w:type="spellEnd"/>
      <w:r w:rsidRPr="00E94B3F">
        <w:t xml:space="preserve"> </w:t>
      </w:r>
      <w:proofErr w:type="spellStart"/>
      <w:r w:rsidRPr="00E94B3F">
        <w:t>anterioare</w:t>
      </w:r>
      <w:proofErr w:type="spellEnd"/>
      <w:r w:rsidRPr="00E94B3F">
        <w:t xml:space="preserve"> </w:t>
      </w:r>
      <w:proofErr w:type="spellStart"/>
      <w:r w:rsidRPr="00E94B3F">
        <w:t>referitoare</w:t>
      </w:r>
      <w:proofErr w:type="spellEnd"/>
      <w:r w:rsidRPr="00E94B3F">
        <w:t xml:space="preserve"> la </w:t>
      </w:r>
      <w:proofErr w:type="spellStart"/>
      <w:r w:rsidRPr="00E94B3F">
        <w:t>obiectul</w:t>
      </w:r>
      <w:proofErr w:type="spellEnd"/>
      <w:r w:rsidRPr="00E94B3F">
        <w:t xml:space="preserve"> </w:t>
      </w:r>
      <w:proofErr w:type="spellStart"/>
      <w:r w:rsidRPr="00E94B3F">
        <w:t>acestuia</w:t>
      </w:r>
      <w:proofErr w:type="spellEnd"/>
      <w:r w:rsidRPr="00E94B3F">
        <w:t>.</w:t>
      </w:r>
    </w:p>
    <w:p w14:paraId="0E6DB9FB" w14:textId="77777777" w:rsidR="00E94B3F" w:rsidRPr="00E94B3F" w:rsidRDefault="00E94B3F" w:rsidP="00E94B3F">
      <w:r w:rsidRPr="00E94B3F">
        <w:t xml:space="preserve">26.6. </w:t>
      </w:r>
      <w:proofErr w:type="spellStart"/>
      <w:r w:rsidRPr="00E94B3F">
        <w:t>Contractul</w:t>
      </w:r>
      <w:proofErr w:type="spellEnd"/>
      <w:r w:rsidRPr="00E94B3F">
        <w:t xml:space="preserve"> a fost </w:t>
      </w:r>
      <w:proofErr w:type="spellStart"/>
      <w:r w:rsidRPr="00E94B3F">
        <w:t>încheiat</w:t>
      </w:r>
      <w:proofErr w:type="spellEnd"/>
      <w:r w:rsidRPr="00E94B3F">
        <w:t xml:space="preserve"> </w:t>
      </w:r>
      <w:proofErr w:type="spellStart"/>
      <w:r w:rsidRPr="00E94B3F">
        <w:t>astăzi</w:t>
      </w:r>
      <w:proofErr w:type="spellEnd"/>
      <w:r w:rsidRPr="00E94B3F">
        <w:t xml:space="preserve"> ____________, </w:t>
      </w:r>
      <w:proofErr w:type="spellStart"/>
      <w:r w:rsidRPr="00E94B3F">
        <w:t>în</w:t>
      </w:r>
      <w:proofErr w:type="spellEnd"/>
      <w:r w:rsidRPr="00E94B3F">
        <w:t xml:space="preserve"> </w:t>
      </w:r>
      <w:proofErr w:type="spellStart"/>
      <w:r w:rsidRPr="00E94B3F">
        <w:t>două</w:t>
      </w:r>
      <w:proofErr w:type="spellEnd"/>
      <w:r w:rsidRPr="00E94B3F">
        <w:t xml:space="preserve"> </w:t>
      </w:r>
      <w:proofErr w:type="spellStart"/>
      <w:r w:rsidRPr="00E94B3F">
        <w:t>exemplare</w:t>
      </w:r>
      <w:proofErr w:type="spellEnd"/>
      <w:r w:rsidRPr="00E94B3F">
        <w:t xml:space="preserve"> </w:t>
      </w:r>
      <w:proofErr w:type="spellStart"/>
      <w:r w:rsidRPr="00E94B3F">
        <w:t>originale</w:t>
      </w:r>
      <w:proofErr w:type="spellEnd"/>
      <w:r w:rsidRPr="00E94B3F">
        <w:t xml:space="preserve">, </w:t>
      </w:r>
      <w:proofErr w:type="spellStart"/>
      <w:r w:rsidRPr="00E94B3F">
        <w:t>câte</w:t>
      </w:r>
      <w:proofErr w:type="spellEnd"/>
      <w:r w:rsidRPr="00E94B3F">
        <w:t xml:space="preserve"> </w:t>
      </w:r>
      <w:proofErr w:type="spellStart"/>
      <w:r w:rsidRPr="00E94B3F">
        <w:t>unul</w:t>
      </w:r>
      <w:proofErr w:type="spellEnd"/>
      <w:r w:rsidRPr="00E94B3F">
        <w:t xml:space="preserve"> </w:t>
      </w:r>
      <w:proofErr w:type="spellStart"/>
      <w:r w:rsidRPr="00E94B3F">
        <w:t>pentru</w:t>
      </w:r>
      <w:proofErr w:type="spellEnd"/>
      <w:r w:rsidRPr="00E94B3F">
        <w:t xml:space="preserve"> </w:t>
      </w:r>
      <w:proofErr w:type="spellStart"/>
      <w:r w:rsidRPr="00E94B3F">
        <w:t>fiecare</w:t>
      </w:r>
      <w:proofErr w:type="spellEnd"/>
      <w:r w:rsidRPr="00E94B3F">
        <w:t xml:space="preserve"> parte.</w:t>
      </w:r>
    </w:p>
    <w:p w14:paraId="639B9E90" w14:textId="77777777" w:rsidR="00501525" w:rsidRDefault="00501525" w:rsidP="00501525"/>
    <w:p w14:paraId="0F10DE95" w14:textId="77777777" w:rsidR="00501525" w:rsidRDefault="00501525" w:rsidP="00501525"/>
    <w:p w14:paraId="627744E9" w14:textId="4BE624EF" w:rsidR="00501525" w:rsidRDefault="00501525" w:rsidP="00501525">
      <w:pPr>
        <w:tabs>
          <w:tab w:val="left" w:pos="2268"/>
        </w:tabs>
      </w:pPr>
      <w:r>
        <w:t xml:space="preserve">         </w:t>
      </w:r>
      <w:r w:rsidRPr="00501525">
        <w:t>ACHIZITOR,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PRESTATOR</w:t>
      </w:r>
    </w:p>
    <w:p w14:paraId="40A7BA53" w14:textId="380667CC" w:rsidR="00501525" w:rsidRPr="00501525" w:rsidRDefault="00501525" w:rsidP="00501525">
      <w:pPr>
        <w:tabs>
          <w:tab w:val="left" w:pos="5700"/>
        </w:tabs>
      </w:pPr>
      <w:r>
        <w:tab/>
      </w:r>
      <w:r>
        <w:tab/>
      </w:r>
      <w:r>
        <w:tab/>
      </w:r>
      <w:r w:rsidRPr="00501525">
        <w:br/>
        <w:t>SEPSI REKREATÍV S.A.</w:t>
      </w:r>
    </w:p>
    <w:p w14:paraId="7DA3DF36" w14:textId="703EFADC" w:rsidR="00501525" w:rsidRPr="00501525" w:rsidRDefault="00501525" w:rsidP="00501525">
      <w:pPr>
        <w:tabs>
          <w:tab w:val="left" w:pos="2976"/>
        </w:tabs>
      </w:pPr>
      <w:r>
        <w:t xml:space="preserve">    </w:t>
      </w:r>
      <w:proofErr w:type="spellStart"/>
      <w:r w:rsidRPr="00501525">
        <w:t>Director</w:t>
      </w:r>
      <w:proofErr w:type="spellEnd"/>
      <w:r w:rsidRPr="00501525">
        <w:t xml:space="preserve"> General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 w:rsidRPr="00501525">
        <w:t>Reprezentant</w:t>
      </w:r>
      <w:proofErr w:type="spellEnd"/>
      <w:r w:rsidRPr="00501525">
        <w:t xml:space="preserve"> </w:t>
      </w:r>
      <w:proofErr w:type="spellStart"/>
      <w:r w:rsidRPr="00501525">
        <w:t>legal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B70B63" w14:textId="4244A616" w:rsidR="00501525" w:rsidRPr="00501525" w:rsidRDefault="00501525" w:rsidP="00501525"/>
    <w:p w14:paraId="18A3B6EE" w14:textId="77777777" w:rsidR="00501525" w:rsidRDefault="00501525" w:rsidP="00501525"/>
    <w:p w14:paraId="29BAABE4" w14:textId="77777777" w:rsidR="00501525" w:rsidRDefault="00501525" w:rsidP="00501525"/>
    <w:p w14:paraId="1A805863" w14:textId="77777777" w:rsidR="00501525" w:rsidRDefault="00501525" w:rsidP="00501525"/>
    <w:p w14:paraId="4533FB10" w14:textId="77777777" w:rsidR="00501525" w:rsidRDefault="00501525" w:rsidP="00501525"/>
    <w:p w14:paraId="2F4E0126" w14:textId="77777777" w:rsidR="00501525" w:rsidRDefault="00501525" w:rsidP="00501525"/>
    <w:p w14:paraId="2BADD18C" w14:textId="77777777" w:rsidR="00501525" w:rsidRDefault="00501525" w:rsidP="00501525"/>
    <w:p w14:paraId="79A50235" w14:textId="1BFB5506" w:rsidR="00501525" w:rsidRPr="00501525" w:rsidRDefault="00501525" w:rsidP="00501525">
      <w:r w:rsidRPr="00501525">
        <w:lastRenderedPageBreak/>
        <w:t>ANEXA NR. 1</w:t>
      </w:r>
      <w:r w:rsidR="001472FD">
        <w:t xml:space="preserve"> - </w:t>
      </w:r>
      <w:r w:rsidRPr="00501525">
        <w:t>PROGRAMUL OBIECTIVELOR ȘI ORELE ESTIMATE</w:t>
      </w:r>
    </w:p>
    <w:p w14:paraId="4A52A995" w14:textId="77777777" w:rsidR="00501525" w:rsidRPr="00501525" w:rsidRDefault="00501525" w:rsidP="00501525">
      <w:pPr>
        <w:numPr>
          <w:ilvl w:val="0"/>
          <w:numId w:val="96"/>
        </w:numPr>
      </w:pPr>
      <w:proofErr w:type="spellStart"/>
      <w:r w:rsidRPr="00501525">
        <w:t>Sala</w:t>
      </w:r>
      <w:proofErr w:type="spellEnd"/>
      <w:r w:rsidRPr="00501525">
        <w:t xml:space="preserve"> Sport Szabó Kati</w:t>
      </w:r>
    </w:p>
    <w:p w14:paraId="60409C8F" w14:textId="77777777" w:rsidR="00501525" w:rsidRPr="00501525" w:rsidRDefault="00501525" w:rsidP="00501525">
      <w:pPr>
        <w:numPr>
          <w:ilvl w:val="0"/>
          <w:numId w:val="97"/>
        </w:numPr>
      </w:pPr>
      <w:proofErr w:type="spellStart"/>
      <w:r w:rsidRPr="00501525">
        <w:t>pază</w:t>
      </w:r>
      <w:proofErr w:type="spellEnd"/>
      <w:r w:rsidRPr="00501525">
        <w:t xml:space="preserve"> </w:t>
      </w:r>
      <w:proofErr w:type="spellStart"/>
      <w:r w:rsidRPr="00501525">
        <w:t>nocturnă</w:t>
      </w:r>
      <w:proofErr w:type="spellEnd"/>
      <w:r w:rsidRPr="00501525">
        <w:t xml:space="preserve"> 22:00–08:00;</w:t>
      </w:r>
    </w:p>
    <w:p w14:paraId="29C2F537" w14:textId="77777777" w:rsidR="00501525" w:rsidRPr="00501525" w:rsidRDefault="00501525" w:rsidP="00501525">
      <w:pPr>
        <w:numPr>
          <w:ilvl w:val="0"/>
          <w:numId w:val="97"/>
        </w:numPr>
      </w:pPr>
      <w:proofErr w:type="spellStart"/>
      <w:r w:rsidRPr="00501525">
        <w:t>în</w:t>
      </w:r>
      <w:proofErr w:type="spellEnd"/>
      <w:r w:rsidRPr="00501525">
        <w:t xml:space="preserve"> </w:t>
      </w:r>
      <w:proofErr w:type="spellStart"/>
      <w:r w:rsidRPr="00501525">
        <w:t>zilele</w:t>
      </w:r>
      <w:proofErr w:type="spellEnd"/>
      <w:r w:rsidRPr="00501525">
        <w:t xml:space="preserve"> de </w:t>
      </w:r>
      <w:proofErr w:type="spellStart"/>
      <w:r w:rsidRPr="00501525">
        <w:t>sărbătoare</w:t>
      </w:r>
      <w:proofErr w:type="spellEnd"/>
      <w:r w:rsidRPr="00501525">
        <w:t xml:space="preserve"> </w:t>
      </w:r>
      <w:proofErr w:type="spellStart"/>
      <w:r w:rsidRPr="00501525">
        <w:t>legală</w:t>
      </w:r>
      <w:proofErr w:type="spellEnd"/>
      <w:r w:rsidRPr="00501525">
        <w:t xml:space="preserve">: 24 </w:t>
      </w:r>
      <w:proofErr w:type="spellStart"/>
      <w:r w:rsidRPr="00501525">
        <w:t>ore</w:t>
      </w:r>
      <w:proofErr w:type="spellEnd"/>
      <w:r w:rsidRPr="00501525">
        <w:t>/24;</w:t>
      </w:r>
    </w:p>
    <w:p w14:paraId="3745FB99" w14:textId="77777777" w:rsidR="00501525" w:rsidRPr="00501525" w:rsidRDefault="00501525" w:rsidP="00501525">
      <w:pPr>
        <w:numPr>
          <w:ilvl w:val="0"/>
          <w:numId w:val="97"/>
        </w:numPr>
      </w:pPr>
      <w:proofErr w:type="spellStart"/>
      <w:r w:rsidRPr="00501525">
        <w:t>număr</w:t>
      </w:r>
      <w:proofErr w:type="spellEnd"/>
      <w:r w:rsidRPr="00501525">
        <w:t xml:space="preserve"> </w:t>
      </w:r>
      <w:proofErr w:type="spellStart"/>
      <w:r w:rsidRPr="00501525">
        <w:t>estimat</w:t>
      </w:r>
      <w:proofErr w:type="spellEnd"/>
      <w:r w:rsidRPr="00501525">
        <w:t xml:space="preserve"> de </w:t>
      </w:r>
      <w:proofErr w:type="spellStart"/>
      <w:r w:rsidRPr="00501525">
        <w:t>ore</w:t>
      </w:r>
      <w:proofErr w:type="spellEnd"/>
      <w:r w:rsidRPr="00501525">
        <w:t xml:space="preserve"> </w:t>
      </w:r>
      <w:proofErr w:type="spellStart"/>
      <w:r w:rsidRPr="00501525">
        <w:t>conform</w:t>
      </w:r>
      <w:proofErr w:type="spellEnd"/>
      <w:r w:rsidRPr="00501525">
        <w:t xml:space="preserve"> </w:t>
      </w:r>
      <w:proofErr w:type="spellStart"/>
      <w:r w:rsidRPr="00501525">
        <w:t>Caietului</w:t>
      </w:r>
      <w:proofErr w:type="spellEnd"/>
      <w:r w:rsidRPr="00501525">
        <w:t xml:space="preserve"> de </w:t>
      </w:r>
      <w:proofErr w:type="spellStart"/>
      <w:r w:rsidRPr="00501525">
        <w:t>sarcini</w:t>
      </w:r>
      <w:proofErr w:type="spellEnd"/>
      <w:r w:rsidRPr="00501525">
        <w:t>.</w:t>
      </w:r>
    </w:p>
    <w:p w14:paraId="12D1F467" w14:textId="77777777" w:rsidR="00501525" w:rsidRPr="00501525" w:rsidRDefault="00501525" w:rsidP="00501525">
      <w:pPr>
        <w:numPr>
          <w:ilvl w:val="0"/>
          <w:numId w:val="98"/>
        </w:numPr>
      </w:pPr>
      <w:proofErr w:type="spellStart"/>
      <w:r w:rsidRPr="00501525">
        <w:t>Arena</w:t>
      </w:r>
      <w:proofErr w:type="spellEnd"/>
      <w:r w:rsidRPr="00501525">
        <w:t xml:space="preserve"> Sepsi</w:t>
      </w:r>
    </w:p>
    <w:p w14:paraId="1B99C267" w14:textId="77777777" w:rsidR="00501525" w:rsidRPr="00501525" w:rsidRDefault="00501525" w:rsidP="00501525">
      <w:pPr>
        <w:numPr>
          <w:ilvl w:val="0"/>
          <w:numId w:val="99"/>
        </w:numPr>
      </w:pPr>
      <w:proofErr w:type="spellStart"/>
      <w:r w:rsidRPr="00501525">
        <w:t>pază</w:t>
      </w:r>
      <w:proofErr w:type="spellEnd"/>
      <w:r w:rsidRPr="00501525">
        <w:t xml:space="preserve"> </w:t>
      </w:r>
      <w:proofErr w:type="spellStart"/>
      <w:r w:rsidRPr="00501525">
        <w:t>nocturnă</w:t>
      </w:r>
      <w:proofErr w:type="spellEnd"/>
      <w:r w:rsidRPr="00501525">
        <w:t xml:space="preserve"> 22:00–08:00;</w:t>
      </w:r>
    </w:p>
    <w:p w14:paraId="74C3989F" w14:textId="77777777" w:rsidR="00501525" w:rsidRPr="00501525" w:rsidRDefault="00501525" w:rsidP="00501525">
      <w:pPr>
        <w:numPr>
          <w:ilvl w:val="0"/>
          <w:numId w:val="99"/>
        </w:numPr>
      </w:pPr>
      <w:proofErr w:type="spellStart"/>
      <w:r w:rsidRPr="00501525">
        <w:t>în</w:t>
      </w:r>
      <w:proofErr w:type="spellEnd"/>
      <w:r w:rsidRPr="00501525">
        <w:t xml:space="preserve"> </w:t>
      </w:r>
      <w:proofErr w:type="spellStart"/>
      <w:r w:rsidRPr="00501525">
        <w:t>zilele</w:t>
      </w:r>
      <w:proofErr w:type="spellEnd"/>
      <w:r w:rsidRPr="00501525">
        <w:t xml:space="preserve"> de </w:t>
      </w:r>
      <w:proofErr w:type="spellStart"/>
      <w:r w:rsidRPr="00501525">
        <w:t>sărbătoare</w:t>
      </w:r>
      <w:proofErr w:type="spellEnd"/>
      <w:r w:rsidRPr="00501525">
        <w:t xml:space="preserve"> </w:t>
      </w:r>
      <w:proofErr w:type="spellStart"/>
      <w:r w:rsidRPr="00501525">
        <w:t>legală</w:t>
      </w:r>
      <w:proofErr w:type="spellEnd"/>
      <w:r w:rsidRPr="00501525">
        <w:t xml:space="preserve">: 24 </w:t>
      </w:r>
      <w:proofErr w:type="spellStart"/>
      <w:r w:rsidRPr="00501525">
        <w:t>ore</w:t>
      </w:r>
      <w:proofErr w:type="spellEnd"/>
      <w:r w:rsidRPr="00501525">
        <w:t>/24;</w:t>
      </w:r>
    </w:p>
    <w:p w14:paraId="0EC2F63D" w14:textId="77777777" w:rsidR="00501525" w:rsidRPr="00501525" w:rsidRDefault="00501525" w:rsidP="00501525">
      <w:pPr>
        <w:numPr>
          <w:ilvl w:val="0"/>
          <w:numId w:val="99"/>
        </w:numPr>
      </w:pPr>
      <w:proofErr w:type="spellStart"/>
      <w:r w:rsidRPr="00501525">
        <w:t>număr</w:t>
      </w:r>
      <w:proofErr w:type="spellEnd"/>
      <w:r w:rsidRPr="00501525">
        <w:t xml:space="preserve"> </w:t>
      </w:r>
      <w:proofErr w:type="spellStart"/>
      <w:r w:rsidRPr="00501525">
        <w:t>estimat</w:t>
      </w:r>
      <w:proofErr w:type="spellEnd"/>
      <w:r w:rsidRPr="00501525">
        <w:t xml:space="preserve"> de </w:t>
      </w:r>
      <w:proofErr w:type="spellStart"/>
      <w:r w:rsidRPr="00501525">
        <w:t>ore</w:t>
      </w:r>
      <w:proofErr w:type="spellEnd"/>
      <w:r w:rsidRPr="00501525">
        <w:t xml:space="preserve"> </w:t>
      </w:r>
      <w:proofErr w:type="spellStart"/>
      <w:r w:rsidRPr="00501525">
        <w:t>conform</w:t>
      </w:r>
      <w:proofErr w:type="spellEnd"/>
      <w:r w:rsidRPr="00501525">
        <w:t xml:space="preserve"> </w:t>
      </w:r>
      <w:proofErr w:type="spellStart"/>
      <w:r w:rsidRPr="00501525">
        <w:t>Caietului</w:t>
      </w:r>
      <w:proofErr w:type="spellEnd"/>
      <w:r w:rsidRPr="00501525">
        <w:t xml:space="preserve"> de </w:t>
      </w:r>
      <w:proofErr w:type="spellStart"/>
      <w:r w:rsidRPr="00501525">
        <w:t>sarcini</w:t>
      </w:r>
      <w:proofErr w:type="spellEnd"/>
      <w:r w:rsidRPr="00501525">
        <w:t>.</w:t>
      </w:r>
    </w:p>
    <w:p w14:paraId="686D39FB" w14:textId="77777777" w:rsidR="00501525" w:rsidRPr="00501525" w:rsidRDefault="00501525" w:rsidP="00501525">
      <w:pPr>
        <w:numPr>
          <w:ilvl w:val="0"/>
          <w:numId w:val="100"/>
        </w:numPr>
      </w:pPr>
      <w:proofErr w:type="spellStart"/>
      <w:r w:rsidRPr="00501525">
        <w:t>Patinoarul</w:t>
      </w:r>
      <w:proofErr w:type="spellEnd"/>
      <w:r w:rsidRPr="00501525">
        <w:t xml:space="preserve"> </w:t>
      </w:r>
      <w:proofErr w:type="spellStart"/>
      <w:r w:rsidRPr="00501525">
        <w:t>acoperit</w:t>
      </w:r>
      <w:proofErr w:type="spellEnd"/>
    </w:p>
    <w:p w14:paraId="41563863" w14:textId="77777777" w:rsidR="00501525" w:rsidRPr="00501525" w:rsidRDefault="00501525" w:rsidP="00501525">
      <w:pPr>
        <w:numPr>
          <w:ilvl w:val="0"/>
          <w:numId w:val="101"/>
        </w:numPr>
      </w:pPr>
      <w:proofErr w:type="spellStart"/>
      <w:r w:rsidRPr="00501525">
        <w:t>obiectiv</w:t>
      </w:r>
      <w:proofErr w:type="spellEnd"/>
      <w:r w:rsidRPr="00501525">
        <w:t xml:space="preserve"> </w:t>
      </w:r>
      <w:proofErr w:type="spellStart"/>
      <w:r w:rsidRPr="00501525">
        <w:t>sezonier</w:t>
      </w:r>
      <w:proofErr w:type="spellEnd"/>
      <w:r w:rsidRPr="00501525">
        <w:t>;</w:t>
      </w:r>
    </w:p>
    <w:p w14:paraId="23BDFE84" w14:textId="77777777" w:rsidR="00501525" w:rsidRPr="00501525" w:rsidRDefault="00501525" w:rsidP="00501525">
      <w:pPr>
        <w:numPr>
          <w:ilvl w:val="0"/>
          <w:numId w:val="101"/>
        </w:numPr>
      </w:pPr>
      <w:proofErr w:type="spellStart"/>
      <w:r w:rsidRPr="00501525">
        <w:t>servicii</w:t>
      </w:r>
      <w:proofErr w:type="spellEnd"/>
      <w:r w:rsidRPr="00501525">
        <w:t xml:space="preserve"> </w:t>
      </w:r>
      <w:proofErr w:type="spellStart"/>
      <w:r w:rsidRPr="00501525">
        <w:t>prestate</w:t>
      </w:r>
      <w:proofErr w:type="spellEnd"/>
      <w:r w:rsidRPr="00501525">
        <w:t xml:space="preserve"> la </w:t>
      </w:r>
      <w:proofErr w:type="spellStart"/>
      <w:r w:rsidRPr="00501525">
        <w:t>solicitarea</w:t>
      </w:r>
      <w:proofErr w:type="spellEnd"/>
      <w:r w:rsidRPr="00501525">
        <w:t xml:space="preserve"> </w:t>
      </w:r>
      <w:proofErr w:type="spellStart"/>
      <w:r w:rsidRPr="00501525">
        <w:t>Achizitorului</w:t>
      </w:r>
      <w:proofErr w:type="spellEnd"/>
      <w:r w:rsidRPr="00501525">
        <w:t>;</w:t>
      </w:r>
    </w:p>
    <w:p w14:paraId="4AD9CB8B" w14:textId="77777777" w:rsidR="00501525" w:rsidRPr="00501525" w:rsidRDefault="00501525" w:rsidP="00501525">
      <w:pPr>
        <w:numPr>
          <w:ilvl w:val="0"/>
          <w:numId w:val="101"/>
        </w:numPr>
      </w:pPr>
      <w:proofErr w:type="spellStart"/>
      <w:r w:rsidRPr="00501525">
        <w:t>perioadă</w:t>
      </w:r>
      <w:proofErr w:type="spellEnd"/>
      <w:r w:rsidRPr="00501525">
        <w:t xml:space="preserve"> </w:t>
      </w:r>
      <w:proofErr w:type="spellStart"/>
      <w:r w:rsidRPr="00501525">
        <w:t>orientativă</w:t>
      </w:r>
      <w:proofErr w:type="spellEnd"/>
      <w:r w:rsidRPr="00501525">
        <w:t xml:space="preserve">: </w:t>
      </w:r>
      <w:proofErr w:type="spellStart"/>
      <w:r w:rsidRPr="00501525">
        <w:t>noiembrie</w:t>
      </w:r>
      <w:proofErr w:type="spellEnd"/>
      <w:r w:rsidRPr="00501525">
        <w:t>–martie.</w:t>
      </w:r>
    </w:p>
    <w:p w14:paraId="2062792D" w14:textId="77777777" w:rsidR="00501525" w:rsidRPr="00501525" w:rsidRDefault="00501525" w:rsidP="00501525">
      <w:pPr>
        <w:numPr>
          <w:ilvl w:val="0"/>
          <w:numId w:val="102"/>
        </w:numPr>
      </w:pPr>
      <w:proofErr w:type="spellStart"/>
      <w:r w:rsidRPr="00501525">
        <w:t>Lacul</w:t>
      </w:r>
      <w:proofErr w:type="spellEnd"/>
      <w:r w:rsidRPr="00501525">
        <w:t xml:space="preserve"> din </w:t>
      </w:r>
      <w:proofErr w:type="spellStart"/>
      <w:r w:rsidRPr="00501525">
        <w:t>zona</w:t>
      </w:r>
      <w:proofErr w:type="spellEnd"/>
      <w:r w:rsidRPr="00501525">
        <w:t xml:space="preserve"> </w:t>
      </w:r>
      <w:proofErr w:type="spellStart"/>
      <w:r w:rsidRPr="00501525">
        <w:t>Gării</w:t>
      </w:r>
      <w:proofErr w:type="spellEnd"/>
    </w:p>
    <w:p w14:paraId="7CCF797A" w14:textId="77777777" w:rsidR="00501525" w:rsidRPr="00501525" w:rsidRDefault="00501525" w:rsidP="00501525">
      <w:pPr>
        <w:numPr>
          <w:ilvl w:val="0"/>
          <w:numId w:val="103"/>
        </w:numPr>
      </w:pPr>
      <w:proofErr w:type="spellStart"/>
      <w:r w:rsidRPr="00501525">
        <w:t>pază</w:t>
      </w:r>
      <w:proofErr w:type="spellEnd"/>
      <w:r w:rsidRPr="00501525">
        <w:t xml:space="preserve"> </w:t>
      </w:r>
      <w:proofErr w:type="spellStart"/>
      <w:r w:rsidRPr="00501525">
        <w:t>nocturnă</w:t>
      </w:r>
      <w:proofErr w:type="spellEnd"/>
      <w:r w:rsidRPr="00501525">
        <w:t xml:space="preserve"> 22:00–09:00;</w:t>
      </w:r>
    </w:p>
    <w:p w14:paraId="3E743E1F" w14:textId="77777777" w:rsidR="00501525" w:rsidRPr="00501525" w:rsidRDefault="00501525" w:rsidP="00501525">
      <w:pPr>
        <w:numPr>
          <w:ilvl w:val="0"/>
          <w:numId w:val="103"/>
        </w:numPr>
      </w:pPr>
      <w:proofErr w:type="spellStart"/>
      <w:r w:rsidRPr="00501525">
        <w:t>în</w:t>
      </w:r>
      <w:proofErr w:type="spellEnd"/>
      <w:r w:rsidRPr="00501525">
        <w:t xml:space="preserve"> </w:t>
      </w:r>
      <w:proofErr w:type="spellStart"/>
      <w:r w:rsidRPr="00501525">
        <w:t>zilele</w:t>
      </w:r>
      <w:proofErr w:type="spellEnd"/>
      <w:r w:rsidRPr="00501525">
        <w:t xml:space="preserve"> de </w:t>
      </w:r>
      <w:proofErr w:type="spellStart"/>
      <w:r w:rsidRPr="00501525">
        <w:t>sărbătoare</w:t>
      </w:r>
      <w:proofErr w:type="spellEnd"/>
      <w:r w:rsidRPr="00501525">
        <w:t xml:space="preserve"> </w:t>
      </w:r>
      <w:proofErr w:type="spellStart"/>
      <w:r w:rsidRPr="00501525">
        <w:t>legală</w:t>
      </w:r>
      <w:proofErr w:type="spellEnd"/>
      <w:r w:rsidRPr="00501525">
        <w:t xml:space="preserve">: 24 </w:t>
      </w:r>
      <w:proofErr w:type="spellStart"/>
      <w:r w:rsidRPr="00501525">
        <w:t>ore</w:t>
      </w:r>
      <w:proofErr w:type="spellEnd"/>
      <w:r w:rsidRPr="00501525">
        <w:t>/24;</w:t>
      </w:r>
    </w:p>
    <w:p w14:paraId="0C800E65" w14:textId="77777777" w:rsidR="00501525" w:rsidRPr="00501525" w:rsidRDefault="00501525" w:rsidP="00501525">
      <w:pPr>
        <w:numPr>
          <w:ilvl w:val="0"/>
          <w:numId w:val="103"/>
        </w:numPr>
      </w:pPr>
      <w:proofErr w:type="spellStart"/>
      <w:r w:rsidRPr="00501525">
        <w:t>număr</w:t>
      </w:r>
      <w:proofErr w:type="spellEnd"/>
      <w:r w:rsidRPr="00501525">
        <w:t xml:space="preserve"> </w:t>
      </w:r>
      <w:proofErr w:type="spellStart"/>
      <w:r w:rsidRPr="00501525">
        <w:t>estimat</w:t>
      </w:r>
      <w:proofErr w:type="spellEnd"/>
      <w:r w:rsidRPr="00501525">
        <w:t xml:space="preserve"> de </w:t>
      </w:r>
      <w:proofErr w:type="spellStart"/>
      <w:r w:rsidRPr="00501525">
        <w:t>ore</w:t>
      </w:r>
      <w:proofErr w:type="spellEnd"/>
      <w:r w:rsidRPr="00501525">
        <w:t xml:space="preserve"> </w:t>
      </w:r>
      <w:proofErr w:type="spellStart"/>
      <w:r w:rsidRPr="00501525">
        <w:t>conform</w:t>
      </w:r>
      <w:proofErr w:type="spellEnd"/>
      <w:r w:rsidRPr="00501525">
        <w:t xml:space="preserve"> </w:t>
      </w:r>
      <w:proofErr w:type="spellStart"/>
      <w:r w:rsidRPr="00501525">
        <w:t>Caietului</w:t>
      </w:r>
      <w:proofErr w:type="spellEnd"/>
      <w:r w:rsidRPr="00501525">
        <w:t xml:space="preserve"> de </w:t>
      </w:r>
      <w:proofErr w:type="spellStart"/>
      <w:r w:rsidRPr="00501525">
        <w:t>sarcini</w:t>
      </w:r>
      <w:proofErr w:type="spellEnd"/>
      <w:r w:rsidRPr="00501525">
        <w:t>.</w:t>
      </w:r>
    </w:p>
    <w:p w14:paraId="27B4F815" w14:textId="77777777" w:rsidR="00501525" w:rsidRPr="00501525" w:rsidRDefault="00501525" w:rsidP="00501525">
      <w:pPr>
        <w:numPr>
          <w:ilvl w:val="0"/>
          <w:numId w:val="104"/>
        </w:numPr>
      </w:pPr>
      <w:proofErr w:type="spellStart"/>
      <w:r w:rsidRPr="00501525">
        <w:t>Ștrandul</w:t>
      </w:r>
      <w:proofErr w:type="spellEnd"/>
      <w:r w:rsidRPr="00501525">
        <w:t xml:space="preserve"> </w:t>
      </w:r>
      <w:proofErr w:type="spellStart"/>
      <w:r w:rsidRPr="00501525">
        <w:t>Municipal</w:t>
      </w:r>
      <w:proofErr w:type="spellEnd"/>
    </w:p>
    <w:p w14:paraId="649E0ABA" w14:textId="77777777" w:rsidR="00501525" w:rsidRPr="00501525" w:rsidRDefault="00501525" w:rsidP="00501525">
      <w:pPr>
        <w:numPr>
          <w:ilvl w:val="0"/>
          <w:numId w:val="105"/>
        </w:numPr>
      </w:pPr>
      <w:proofErr w:type="spellStart"/>
      <w:r w:rsidRPr="00501525">
        <w:t>obiectiv</w:t>
      </w:r>
      <w:proofErr w:type="spellEnd"/>
      <w:r w:rsidRPr="00501525">
        <w:t xml:space="preserve"> </w:t>
      </w:r>
      <w:proofErr w:type="spellStart"/>
      <w:r w:rsidRPr="00501525">
        <w:t>sezonier</w:t>
      </w:r>
      <w:proofErr w:type="spellEnd"/>
      <w:r w:rsidRPr="00501525">
        <w:t>;</w:t>
      </w:r>
    </w:p>
    <w:p w14:paraId="1E0E7E41" w14:textId="77777777" w:rsidR="00501525" w:rsidRPr="00501525" w:rsidRDefault="00501525" w:rsidP="00501525">
      <w:pPr>
        <w:numPr>
          <w:ilvl w:val="0"/>
          <w:numId w:val="105"/>
        </w:numPr>
      </w:pPr>
      <w:proofErr w:type="spellStart"/>
      <w:r w:rsidRPr="00501525">
        <w:t>perioadă</w:t>
      </w:r>
      <w:proofErr w:type="spellEnd"/>
      <w:r w:rsidRPr="00501525">
        <w:t xml:space="preserve"> </w:t>
      </w:r>
      <w:proofErr w:type="spellStart"/>
      <w:r w:rsidRPr="00501525">
        <w:t>orientativă</w:t>
      </w:r>
      <w:proofErr w:type="spellEnd"/>
      <w:r w:rsidRPr="00501525">
        <w:t xml:space="preserve">: 20 </w:t>
      </w:r>
      <w:proofErr w:type="spellStart"/>
      <w:r w:rsidRPr="00501525">
        <w:t>iunie</w:t>
      </w:r>
      <w:proofErr w:type="spellEnd"/>
      <w:r w:rsidRPr="00501525">
        <w:t xml:space="preserve"> – 7 </w:t>
      </w:r>
      <w:proofErr w:type="spellStart"/>
      <w:r w:rsidRPr="00501525">
        <w:t>septembrie</w:t>
      </w:r>
      <w:proofErr w:type="spellEnd"/>
      <w:r w:rsidRPr="00501525">
        <w:t>;</w:t>
      </w:r>
    </w:p>
    <w:p w14:paraId="2D0E40AE" w14:textId="77777777" w:rsidR="00501525" w:rsidRPr="00501525" w:rsidRDefault="00501525" w:rsidP="00501525">
      <w:pPr>
        <w:numPr>
          <w:ilvl w:val="0"/>
          <w:numId w:val="105"/>
        </w:numPr>
      </w:pPr>
      <w:r w:rsidRPr="00501525">
        <w:t xml:space="preserve">program </w:t>
      </w:r>
      <w:proofErr w:type="spellStart"/>
      <w:r w:rsidRPr="00501525">
        <w:t>conform</w:t>
      </w:r>
      <w:proofErr w:type="spellEnd"/>
      <w:r w:rsidRPr="00501525">
        <w:t xml:space="preserve"> </w:t>
      </w:r>
      <w:proofErr w:type="spellStart"/>
      <w:r w:rsidRPr="00501525">
        <w:t>Caietului</w:t>
      </w:r>
      <w:proofErr w:type="spellEnd"/>
      <w:r w:rsidRPr="00501525">
        <w:t xml:space="preserve"> de </w:t>
      </w:r>
      <w:proofErr w:type="spellStart"/>
      <w:r w:rsidRPr="00501525">
        <w:t>sarcini</w:t>
      </w:r>
      <w:proofErr w:type="spellEnd"/>
      <w:r w:rsidRPr="00501525">
        <w:t>.</w:t>
      </w:r>
    </w:p>
    <w:p w14:paraId="16D42E7A" w14:textId="77777777" w:rsidR="00501525" w:rsidRPr="00501525" w:rsidRDefault="00501525" w:rsidP="00501525">
      <w:proofErr w:type="spellStart"/>
      <w:r w:rsidRPr="00501525">
        <w:t>Toate</w:t>
      </w:r>
      <w:proofErr w:type="spellEnd"/>
      <w:r w:rsidRPr="00501525">
        <w:t xml:space="preserve"> </w:t>
      </w:r>
      <w:proofErr w:type="spellStart"/>
      <w:r w:rsidRPr="00501525">
        <w:t>cantitățile</w:t>
      </w:r>
      <w:proofErr w:type="spellEnd"/>
      <w:r w:rsidRPr="00501525">
        <w:t xml:space="preserve"> </w:t>
      </w:r>
      <w:proofErr w:type="spellStart"/>
      <w:r w:rsidRPr="00501525">
        <w:t>și</w:t>
      </w:r>
      <w:proofErr w:type="spellEnd"/>
      <w:r w:rsidRPr="00501525">
        <w:t xml:space="preserve"> </w:t>
      </w:r>
      <w:proofErr w:type="spellStart"/>
      <w:r w:rsidRPr="00501525">
        <w:t>orele</w:t>
      </w:r>
      <w:proofErr w:type="spellEnd"/>
      <w:r w:rsidRPr="00501525">
        <w:t xml:space="preserve"> </w:t>
      </w:r>
      <w:proofErr w:type="spellStart"/>
      <w:r w:rsidRPr="00501525">
        <w:t>prevăzute</w:t>
      </w:r>
      <w:proofErr w:type="spellEnd"/>
      <w:r w:rsidRPr="00501525">
        <w:t xml:space="preserve"> </w:t>
      </w:r>
      <w:proofErr w:type="spellStart"/>
      <w:r w:rsidRPr="00501525">
        <w:t>în</w:t>
      </w:r>
      <w:proofErr w:type="spellEnd"/>
      <w:r w:rsidRPr="00501525">
        <w:t xml:space="preserve"> </w:t>
      </w:r>
      <w:proofErr w:type="spellStart"/>
      <w:r w:rsidRPr="00501525">
        <w:t>prezenta</w:t>
      </w:r>
      <w:proofErr w:type="spellEnd"/>
      <w:r w:rsidRPr="00501525">
        <w:t xml:space="preserve"> </w:t>
      </w:r>
      <w:proofErr w:type="spellStart"/>
      <w:r w:rsidRPr="00501525">
        <w:t>anexă</w:t>
      </w:r>
      <w:proofErr w:type="spellEnd"/>
      <w:r w:rsidRPr="00501525">
        <w:t xml:space="preserve"> </w:t>
      </w:r>
      <w:proofErr w:type="spellStart"/>
      <w:r w:rsidRPr="00501525">
        <w:t>sunt</w:t>
      </w:r>
      <w:proofErr w:type="spellEnd"/>
      <w:r w:rsidRPr="00501525">
        <w:t xml:space="preserve"> </w:t>
      </w:r>
      <w:proofErr w:type="spellStart"/>
      <w:r w:rsidRPr="00501525">
        <w:t>estimative</w:t>
      </w:r>
      <w:proofErr w:type="spellEnd"/>
      <w:r w:rsidRPr="00501525">
        <w:t xml:space="preserve"> </w:t>
      </w:r>
      <w:proofErr w:type="spellStart"/>
      <w:r w:rsidRPr="00501525">
        <w:t>și</w:t>
      </w:r>
      <w:proofErr w:type="spellEnd"/>
      <w:r w:rsidRPr="00501525">
        <w:t xml:space="preserve"> </w:t>
      </w:r>
      <w:proofErr w:type="spellStart"/>
      <w:r w:rsidRPr="00501525">
        <w:t>nu</w:t>
      </w:r>
      <w:proofErr w:type="spellEnd"/>
      <w:r w:rsidRPr="00501525">
        <w:t xml:space="preserve"> </w:t>
      </w:r>
      <w:proofErr w:type="spellStart"/>
      <w:r w:rsidRPr="00501525">
        <w:t>reprezintă</w:t>
      </w:r>
      <w:proofErr w:type="spellEnd"/>
      <w:r w:rsidRPr="00501525">
        <w:t xml:space="preserve"> </w:t>
      </w:r>
      <w:proofErr w:type="spellStart"/>
      <w:r w:rsidRPr="00501525">
        <w:t>obligații</w:t>
      </w:r>
      <w:proofErr w:type="spellEnd"/>
      <w:r w:rsidRPr="00501525">
        <w:t xml:space="preserve"> </w:t>
      </w:r>
      <w:proofErr w:type="spellStart"/>
      <w:r w:rsidRPr="00501525">
        <w:t>ferme</w:t>
      </w:r>
      <w:proofErr w:type="spellEnd"/>
      <w:r w:rsidRPr="00501525">
        <w:t xml:space="preserve"> de </w:t>
      </w:r>
      <w:proofErr w:type="spellStart"/>
      <w:r w:rsidRPr="00501525">
        <w:t>achiziție</w:t>
      </w:r>
      <w:proofErr w:type="spellEnd"/>
      <w:r w:rsidRPr="00501525">
        <w:t>.</w:t>
      </w:r>
    </w:p>
    <w:p w14:paraId="6507BAEF" w14:textId="0FAE1A96" w:rsidR="00501525" w:rsidRPr="00501525" w:rsidRDefault="00501525" w:rsidP="00501525">
      <w:r w:rsidRPr="00501525">
        <w:t>ANEXA NR. 2</w:t>
      </w:r>
      <w:r w:rsidR="001472FD">
        <w:t xml:space="preserve"> - </w:t>
      </w:r>
      <w:r w:rsidRPr="00501525">
        <w:t>PROPUNEREA TEHNICĂ</w:t>
      </w:r>
    </w:p>
    <w:p w14:paraId="749B6100" w14:textId="77777777" w:rsidR="00501525" w:rsidRPr="00501525" w:rsidRDefault="00501525" w:rsidP="00501525">
      <w:proofErr w:type="spellStart"/>
      <w:r w:rsidRPr="00501525">
        <w:t>Propunerea</w:t>
      </w:r>
      <w:proofErr w:type="spellEnd"/>
      <w:r w:rsidRPr="00501525">
        <w:t xml:space="preserve"> </w:t>
      </w:r>
      <w:proofErr w:type="spellStart"/>
      <w:r w:rsidRPr="00501525">
        <w:t>tehnică</w:t>
      </w:r>
      <w:proofErr w:type="spellEnd"/>
      <w:r w:rsidRPr="00501525">
        <w:t xml:space="preserve"> </w:t>
      </w:r>
      <w:proofErr w:type="spellStart"/>
      <w:r w:rsidRPr="00501525">
        <w:t>prezentată</w:t>
      </w:r>
      <w:proofErr w:type="spellEnd"/>
      <w:r w:rsidRPr="00501525">
        <w:t xml:space="preserve"> de </w:t>
      </w:r>
      <w:proofErr w:type="spellStart"/>
      <w:r w:rsidRPr="00501525">
        <w:t>Prestator</w:t>
      </w:r>
      <w:proofErr w:type="spellEnd"/>
      <w:r w:rsidRPr="00501525">
        <w:t xml:space="preserve"> </w:t>
      </w:r>
      <w:proofErr w:type="spellStart"/>
      <w:r w:rsidRPr="00501525">
        <w:t>și</w:t>
      </w:r>
      <w:proofErr w:type="spellEnd"/>
      <w:r w:rsidRPr="00501525">
        <w:t xml:space="preserve"> </w:t>
      </w:r>
      <w:proofErr w:type="spellStart"/>
      <w:r w:rsidRPr="00501525">
        <w:t>declarată</w:t>
      </w:r>
      <w:proofErr w:type="spellEnd"/>
      <w:r w:rsidRPr="00501525">
        <w:t xml:space="preserve"> </w:t>
      </w:r>
      <w:proofErr w:type="spellStart"/>
      <w:r w:rsidRPr="00501525">
        <w:t>câștigătoare</w:t>
      </w:r>
      <w:proofErr w:type="spellEnd"/>
      <w:r w:rsidRPr="00501525">
        <w:t xml:space="preserve"> </w:t>
      </w:r>
      <w:proofErr w:type="spellStart"/>
      <w:r w:rsidRPr="00501525">
        <w:t>face</w:t>
      </w:r>
      <w:proofErr w:type="spellEnd"/>
      <w:r w:rsidRPr="00501525">
        <w:t xml:space="preserve"> parte </w:t>
      </w:r>
      <w:proofErr w:type="spellStart"/>
      <w:r w:rsidRPr="00501525">
        <w:t>integrantă</w:t>
      </w:r>
      <w:proofErr w:type="spellEnd"/>
      <w:r w:rsidRPr="00501525">
        <w:t xml:space="preserve"> din </w:t>
      </w:r>
      <w:proofErr w:type="spellStart"/>
      <w:r w:rsidRPr="00501525">
        <w:t>prezentul</w:t>
      </w:r>
      <w:proofErr w:type="spellEnd"/>
      <w:r w:rsidRPr="00501525">
        <w:t xml:space="preserve"> </w:t>
      </w:r>
      <w:proofErr w:type="spellStart"/>
      <w:r w:rsidRPr="00501525">
        <w:t>contract</w:t>
      </w:r>
      <w:proofErr w:type="spellEnd"/>
      <w:r w:rsidRPr="00501525">
        <w:t>.</w:t>
      </w:r>
    </w:p>
    <w:p w14:paraId="07E538B6" w14:textId="61675928" w:rsidR="00501525" w:rsidRDefault="00501525" w:rsidP="00501525">
      <w:r w:rsidRPr="00501525">
        <w:t>ANEXA NR. 3</w:t>
      </w:r>
      <w:r w:rsidR="001472FD">
        <w:t xml:space="preserve"> - </w:t>
      </w:r>
      <w:r w:rsidRPr="00501525">
        <w:t>PROPUNEREA FINANCIARĂ</w:t>
      </w:r>
    </w:p>
    <w:p w14:paraId="7FBD4D65" w14:textId="77777777" w:rsidR="00501525" w:rsidRPr="00501525" w:rsidRDefault="00501525" w:rsidP="00501525">
      <w:proofErr w:type="spellStart"/>
      <w:r w:rsidRPr="00501525">
        <w:t>Propunerea</w:t>
      </w:r>
      <w:proofErr w:type="spellEnd"/>
      <w:r w:rsidRPr="00501525">
        <w:t xml:space="preserve"> </w:t>
      </w:r>
      <w:proofErr w:type="spellStart"/>
      <w:r w:rsidRPr="00501525">
        <w:t>financiară</w:t>
      </w:r>
      <w:proofErr w:type="spellEnd"/>
      <w:r w:rsidRPr="00501525">
        <w:t xml:space="preserve"> </w:t>
      </w:r>
      <w:proofErr w:type="spellStart"/>
      <w:r w:rsidRPr="00501525">
        <w:t>prezentată</w:t>
      </w:r>
      <w:proofErr w:type="spellEnd"/>
      <w:r w:rsidRPr="00501525">
        <w:t xml:space="preserve"> de </w:t>
      </w:r>
      <w:proofErr w:type="spellStart"/>
      <w:r w:rsidRPr="00501525">
        <w:t>Prestator</w:t>
      </w:r>
      <w:proofErr w:type="spellEnd"/>
      <w:r w:rsidRPr="00501525">
        <w:t xml:space="preserve"> </w:t>
      </w:r>
      <w:proofErr w:type="spellStart"/>
      <w:r w:rsidRPr="00501525">
        <w:t>și</w:t>
      </w:r>
      <w:proofErr w:type="spellEnd"/>
      <w:r w:rsidRPr="00501525">
        <w:t xml:space="preserve"> </w:t>
      </w:r>
      <w:proofErr w:type="spellStart"/>
      <w:r w:rsidRPr="00501525">
        <w:t>declarată</w:t>
      </w:r>
      <w:proofErr w:type="spellEnd"/>
      <w:r w:rsidRPr="00501525">
        <w:t xml:space="preserve"> </w:t>
      </w:r>
      <w:proofErr w:type="spellStart"/>
      <w:r w:rsidRPr="00501525">
        <w:t>câștigătoare</w:t>
      </w:r>
      <w:proofErr w:type="spellEnd"/>
      <w:r w:rsidRPr="00501525">
        <w:t xml:space="preserve"> </w:t>
      </w:r>
      <w:proofErr w:type="spellStart"/>
      <w:r w:rsidRPr="00501525">
        <w:t>face</w:t>
      </w:r>
      <w:proofErr w:type="spellEnd"/>
      <w:r w:rsidRPr="00501525">
        <w:t xml:space="preserve"> parte </w:t>
      </w:r>
      <w:proofErr w:type="spellStart"/>
      <w:r w:rsidRPr="00501525">
        <w:t>integrantă</w:t>
      </w:r>
      <w:proofErr w:type="spellEnd"/>
      <w:r w:rsidRPr="00501525">
        <w:t xml:space="preserve"> din </w:t>
      </w:r>
      <w:proofErr w:type="spellStart"/>
      <w:r w:rsidRPr="00501525">
        <w:t>prezentul</w:t>
      </w:r>
      <w:proofErr w:type="spellEnd"/>
      <w:r w:rsidRPr="00501525">
        <w:t xml:space="preserve"> </w:t>
      </w:r>
      <w:proofErr w:type="spellStart"/>
      <w:r w:rsidRPr="00501525">
        <w:t>contract</w:t>
      </w:r>
      <w:proofErr w:type="spellEnd"/>
      <w:r w:rsidRPr="00501525">
        <w:t>.</w:t>
      </w:r>
    </w:p>
    <w:p w14:paraId="5DA14D55" w14:textId="5B47C622" w:rsidR="00442A0C" w:rsidRPr="00E94B3F" w:rsidRDefault="00442A0C" w:rsidP="00E94B3F"/>
    <w:sectPr w:rsidR="00442A0C" w:rsidRPr="00E94B3F" w:rsidSect="004A7D6C">
      <w:headerReference w:type="default" r:id="rId7"/>
      <w:footerReference w:type="default" r:id="rId8"/>
      <w:pgSz w:w="11906" w:h="16838"/>
      <w:pgMar w:top="255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8839" w14:textId="77777777" w:rsidR="00C72A38" w:rsidRDefault="00C72A38" w:rsidP="00FE6961">
      <w:pPr>
        <w:spacing w:after="0" w:line="240" w:lineRule="auto"/>
      </w:pPr>
      <w:r>
        <w:separator/>
      </w:r>
    </w:p>
  </w:endnote>
  <w:endnote w:type="continuationSeparator" w:id="0">
    <w:p w14:paraId="220A6F34" w14:textId="77777777" w:rsidR="00C72A38" w:rsidRDefault="00C72A38" w:rsidP="00FE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46D8" w14:textId="2190B6EB" w:rsidR="00246EC4" w:rsidRDefault="001068B0" w:rsidP="00246EC4">
    <w:pPr>
      <w:pStyle w:val="llb"/>
      <w:tabs>
        <w:tab w:val="clear" w:pos="4513"/>
        <w:tab w:val="clear" w:pos="9026"/>
        <w:tab w:val="left" w:pos="2520"/>
      </w:tabs>
    </w:pPr>
    <w:r>
      <w:rPr>
        <w:noProof/>
      </w:rPr>
      <w:drawing>
        <wp:inline distT="0" distB="0" distL="0" distR="0" wp14:anchorId="47C614C3" wp14:editId="7735C013">
          <wp:extent cx="2990088" cy="310896"/>
          <wp:effectExtent l="0" t="0" r="1270" b="0"/>
          <wp:docPr id="2114905159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905159" name="Kép 21149051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088" cy="310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6EC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AB92" w14:textId="77777777" w:rsidR="00C72A38" w:rsidRDefault="00C72A38" w:rsidP="00FE6961">
      <w:pPr>
        <w:spacing w:after="0" w:line="240" w:lineRule="auto"/>
      </w:pPr>
      <w:r>
        <w:separator/>
      </w:r>
    </w:p>
  </w:footnote>
  <w:footnote w:type="continuationSeparator" w:id="0">
    <w:p w14:paraId="0E1E4690" w14:textId="77777777" w:rsidR="00C72A38" w:rsidRDefault="00C72A38" w:rsidP="00FE6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A809" w14:textId="1919C622" w:rsidR="00C55404" w:rsidRDefault="001068B0">
    <w:pPr>
      <w:pStyle w:val="lfej"/>
    </w:pPr>
    <w:r>
      <w:rPr>
        <w:noProof/>
      </w:rPr>
      <w:drawing>
        <wp:inline distT="0" distB="0" distL="0" distR="0" wp14:anchorId="0CD2C49F" wp14:editId="320953C1">
          <wp:extent cx="6203060" cy="1198245"/>
          <wp:effectExtent l="0" t="0" r="7620" b="1905"/>
          <wp:docPr id="142798497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984974" name="Kép 14279849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7949" cy="120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472770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B0876"/>
    <w:multiLevelType w:val="multilevel"/>
    <w:tmpl w:val="7702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52521"/>
    <w:multiLevelType w:val="hybridMultilevel"/>
    <w:tmpl w:val="20B40242"/>
    <w:lvl w:ilvl="0" w:tplc="858AA7F6">
      <w:start w:val="1"/>
      <w:numFmt w:val="decimal"/>
      <w:lvlText w:val="11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32C5F50"/>
    <w:multiLevelType w:val="multilevel"/>
    <w:tmpl w:val="9140C2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5A4353"/>
    <w:multiLevelType w:val="hybridMultilevel"/>
    <w:tmpl w:val="A9D86A14"/>
    <w:lvl w:ilvl="0" w:tplc="57604E2E">
      <w:start w:val="1"/>
      <w:numFmt w:val="decimal"/>
      <w:lvlText w:val="15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039E01B8"/>
    <w:multiLevelType w:val="multilevel"/>
    <w:tmpl w:val="25FEF7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007022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0640626A"/>
    <w:multiLevelType w:val="hybridMultilevel"/>
    <w:tmpl w:val="4C00F99C"/>
    <w:lvl w:ilvl="0" w:tplc="3D1EFF78">
      <w:start w:val="1"/>
      <w:numFmt w:val="decimal"/>
      <w:lvlText w:val="5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06BD2C04"/>
    <w:multiLevelType w:val="hybridMultilevel"/>
    <w:tmpl w:val="B882F01E"/>
    <w:lvl w:ilvl="0" w:tplc="67EC4412">
      <w:start w:val="1"/>
      <w:numFmt w:val="lowerLetter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07306514"/>
    <w:multiLevelType w:val="multilevel"/>
    <w:tmpl w:val="F96ADC7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905C60"/>
    <w:multiLevelType w:val="multilevel"/>
    <w:tmpl w:val="1C02FB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E16F96"/>
    <w:multiLevelType w:val="multilevel"/>
    <w:tmpl w:val="3C9C96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515A92"/>
    <w:multiLevelType w:val="hybridMultilevel"/>
    <w:tmpl w:val="36F6FEF2"/>
    <w:lvl w:ilvl="0" w:tplc="2868A1A2">
      <w:start w:val="1"/>
      <w:numFmt w:val="decimal"/>
      <w:lvlText w:val="22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10431983"/>
    <w:multiLevelType w:val="hybridMultilevel"/>
    <w:tmpl w:val="EAFC4502"/>
    <w:lvl w:ilvl="0" w:tplc="301E7F7A">
      <w:start w:val="1"/>
      <w:numFmt w:val="decimal"/>
      <w:lvlText w:val="4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12DD56BA"/>
    <w:multiLevelType w:val="multilevel"/>
    <w:tmpl w:val="CE04F6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6E0A50"/>
    <w:multiLevelType w:val="multilevel"/>
    <w:tmpl w:val="7FE0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A668F7"/>
    <w:multiLevelType w:val="hybridMultilevel"/>
    <w:tmpl w:val="4F2CC5C0"/>
    <w:lvl w:ilvl="0" w:tplc="0418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18175ADF"/>
    <w:multiLevelType w:val="hybridMultilevel"/>
    <w:tmpl w:val="13146DF2"/>
    <w:lvl w:ilvl="0" w:tplc="2C7025F2">
      <w:start w:val="1"/>
      <w:numFmt w:val="decimal"/>
      <w:lvlText w:val="32.%1."/>
      <w:lvlJc w:val="left"/>
      <w:pPr>
        <w:ind w:left="721" w:hanging="360"/>
      </w:pPr>
      <w:rPr>
        <w:rFonts w:hint="default"/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181C1CF9"/>
    <w:multiLevelType w:val="multilevel"/>
    <w:tmpl w:val="57B6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F03281"/>
    <w:multiLevelType w:val="multilevel"/>
    <w:tmpl w:val="8F72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414897"/>
    <w:multiLevelType w:val="multilevel"/>
    <w:tmpl w:val="FD86B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3C2B75"/>
    <w:multiLevelType w:val="multilevel"/>
    <w:tmpl w:val="CEEE3D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CD74B5"/>
    <w:multiLevelType w:val="multilevel"/>
    <w:tmpl w:val="49B0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F943F6"/>
    <w:multiLevelType w:val="multilevel"/>
    <w:tmpl w:val="F5BA62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3D206C"/>
    <w:multiLevelType w:val="hybridMultilevel"/>
    <w:tmpl w:val="F1260324"/>
    <w:lvl w:ilvl="0" w:tplc="89749790">
      <w:start w:val="1"/>
      <w:numFmt w:val="decimal"/>
      <w:lvlText w:val="19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5" w15:restartNumberingAfterBreak="0">
    <w:nsid w:val="27D70B0D"/>
    <w:multiLevelType w:val="multilevel"/>
    <w:tmpl w:val="348E9AD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B71660"/>
    <w:multiLevelType w:val="hybridMultilevel"/>
    <w:tmpl w:val="DCE6FC26"/>
    <w:lvl w:ilvl="0" w:tplc="A3B00B90">
      <w:start w:val="1"/>
      <w:numFmt w:val="decimal"/>
      <w:lvlText w:val="29.%1."/>
      <w:lvlJc w:val="left"/>
      <w:pPr>
        <w:ind w:left="721" w:hanging="360"/>
      </w:pPr>
      <w:rPr>
        <w:rFonts w:hint="default"/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2C9D33D4"/>
    <w:multiLevelType w:val="multilevel"/>
    <w:tmpl w:val="307EB8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183628"/>
    <w:multiLevelType w:val="multilevel"/>
    <w:tmpl w:val="A810E9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D78133A"/>
    <w:multiLevelType w:val="multilevel"/>
    <w:tmpl w:val="7986AFFE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2E094F8C"/>
    <w:multiLevelType w:val="hybridMultilevel"/>
    <w:tmpl w:val="637E6586"/>
    <w:lvl w:ilvl="0" w:tplc="04180017">
      <w:start w:val="1"/>
      <w:numFmt w:val="lowerLetter"/>
      <w:lvlText w:val="%1)"/>
      <w:lvlJc w:val="left"/>
      <w:pPr>
        <w:ind w:left="721" w:hanging="360"/>
      </w:pPr>
    </w:lvl>
    <w:lvl w:ilvl="1" w:tplc="04180017">
      <w:start w:val="1"/>
      <w:numFmt w:val="lowerLetter"/>
      <w:lvlText w:val="%2)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1" w15:restartNumberingAfterBreak="0">
    <w:nsid w:val="2F766E0F"/>
    <w:multiLevelType w:val="hybridMultilevel"/>
    <w:tmpl w:val="6EF40EEA"/>
    <w:lvl w:ilvl="0" w:tplc="A5C8804C">
      <w:start w:val="1"/>
      <w:numFmt w:val="decimal"/>
      <w:lvlText w:val="34.%1."/>
      <w:lvlJc w:val="left"/>
      <w:pPr>
        <w:ind w:left="721" w:hanging="360"/>
      </w:pPr>
      <w:rPr>
        <w:rFonts w:hint="default"/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2" w15:restartNumberingAfterBreak="0">
    <w:nsid w:val="304D4511"/>
    <w:multiLevelType w:val="multilevel"/>
    <w:tmpl w:val="BC881DD0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31124962"/>
    <w:multiLevelType w:val="multilevel"/>
    <w:tmpl w:val="01F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6B6EE5"/>
    <w:multiLevelType w:val="multilevel"/>
    <w:tmpl w:val="433A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D63509"/>
    <w:multiLevelType w:val="multilevel"/>
    <w:tmpl w:val="9AAEA49C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35D02173"/>
    <w:multiLevelType w:val="hybridMultilevel"/>
    <w:tmpl w:val="C090F534"/>
    <w:lvl w:ilvl="0" w:tplc="104CAF8A">
      <w:start w:val="1"/>
      <w:numFmt w:val="decimal"/>
      <w:lvlText w:val="24.%1."/>
      <w:lvlJc w:val="left"/>
      <w:pPr>
        <w:ind w:left="721" w:hanging="360"/>
      </w:pPr>
      <w:rPr>
        <w:rFonts w:hint="default"/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7" w15:restartNumberingAfterBreak="0">
    <w:nsid w:val="36A060DB"/>
    <w:multiLevelType w:val="hybridMultilevel"/>
    <w:tmpl w:val="B5BA14B0"/>
    <w:lvl w:ilvl="0" w:tplc="135CF0C0">
      <w:start w:val="1"/>
      <w:numFmt w:val="decimal"/>
      <w:lvlText w:val="26.%1."/>
      <w:lvlJc w:val="left"/>
      <w:pPr>
        <w:ind w:left="721" w:hanging="360"/>
      </w:pPr>
      <w:rPr>
        <w:rFonts w:hint="default"/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8" w15:restartNumberingAfterBreak="0">
    <w:nsid w:val="37FC02A4"/>
    <w:multiLevelType w:val="hybridMultilevel"/>
    <w:tmpl w:val="A6BC1BCC"/>
    <w:lvl w:ilvl="0" w:tplc="D3FE636C">
      <w:start w:val="1"/>
      <w:numFmt w:val="decimal"/>
      <w:lvlText w:val="10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9" w15:restartNumberingAfterBreak="0">
    <w:nsid w:val="38AC4E84"/>
    <w:multiLevelType w:val="hybridMultilevel"/>
    <w:tmpl w:val="082CCF02"/>
    <w:lvl w:ilvl="0" w:tplc="8CD89C5C">
      <w:start w:val="1"/>
      <w:numFmt w:val="decimal"/>
      <w:lvlText w:val="7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0" w15:restartNumberingAfterBreak="0">
    <w:nsid w:val="38C51B42"/>
    <w:multiLevelType w:val="hybridMultilevel"/>
    <w:tmpl w:val="CFF6ABF6"/>
    <w:lvl w:ilvl="0" w:tplc="4F364D2A">
      <w:start w:val="1"/>
      <w:numFmt w:val="decimal"/>
      <w:lvlText w:val="21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1" w15:restartNumberingAfterBreak="0">
    <w:nsid w:val="38D62C7B"/>
    <w:multiLevelType w:val="multilevel"/>
    <w:tmpl w:val="6E68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9B045F6"/>
    <w:multiLevelType w:val="multilevel"/>
    <w:tmpl w:val="860C0A68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39C44E27"/>
    <w:multiLevelType w:val="hybridMultilevel"/>
    <w:tmpl w:val="9B2EDBEE"/>
    <w:lvl w:ilvl="0" w:tplc="997CC31C">
      <w:start w:val="1"/>
      <w:numFmt w:val="decimal"/>
      <w:lvlText w:val="28.%1."/>
      <w:lvlJc w:val="left"/>
      <w:pPr>
        <w:ind w:left="721" w:hanging="360"/>
      </w:pPr>
      <w:rPr>
        <w:rFonts w:hint="default"/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4" w15:restartNumberingAfterBreak="0">
    <w:nsid w:val="3A371ECA"/>
    <w:multiLevelType w:val="multilevel"/>
    <w:tmpl w:val="B2E0F37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AE506D"/>
    <w:multiLevelType w:val="multilevel"/>
    <w:tmpl w:val="39F0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BBC5B3C"/>
    <w:multiLevelType w:val="hybridMultilevel"/>
    <w:tmpl w:val="A8C64638"/>
    <w:lvl w:ilvl="0" w:tplc="B4C2E6FA">
      <w:start w:val="1"/>
      <w:numFmt w:val="decimal"/>
      <w:lvlText w:val="13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7" w15:restartNumberingAfterBreak="0">
    <w:nsid w:val="3D6456F3"/>
    <w:multiLevelType w:val="multilevel"/>
    <w:tmpl w:val="ECD8BB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EE16EDB"/>
    <w:multiLevelType w:val="hybridMultilevel"/>
    <w:tmpl w:val="FEAA794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9" w15:restartNumberingAfterBreak="0">
    <w:nsid w:val="42492D92"/>
    <w:multiLevelType w:val="multilevel"/>
    <w:tmpl w:val="06961F3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2DB14E3"/>
    <w:multiLevelType w:val="multilevel"/>
    <w:tmpl w:val="076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DE5F39"/>
    <w:multiLevelType w:val="multilevel"/>
    <w:tmpl w:val="927E5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4787309"/>
    <w:multiLevelType w:val="hybridMultilevel"/>
    <w:tmpl w:val="15385A0E"/>
    <w:lvl w:ilvl="0" w:tplc="A276186A">
      <w:start w:val="1"/>
      <w:numFmt w:val="decimal"/>
      <w:lvlText w:val="2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3" w15:restartNumberingAfterBreak="0">
    <w:nsid w:val="44D32654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4" w15:restartNumberingAfterBreak="0">
    <w:nsid w:val="46EB70A6"/>
    <w:multiLevelType w:val="hybridMultilevel"/>
    <w:tmpl w:val="B76C1DA4"/>
    <w:lvl w:ilvl="0" w:tplc="BA5E4974">
      <w:start w:val="1"/>
      <w:numFmt w:val="bullet"/>
      <w:lvlText w:val="-"/>
      <w:lvlJc w:val="left"/>
      <w:pPr>
        <w:ind w:left="721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5" w15:restartNumberingAfterBreak="0">
    <w:nsid w:val="49F04A35"/>
    <w:multiLevelType w:val="multilevel"/>
    <w:tmpl w:val="D99835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6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1800"/>
      </w:pPr>
      <w:rPr>
        <w:rFonts w:hint="default"/>
      </w:rPr>
    </w:lvl>
  </w:abstractNum>
  <w:abstractNum w:abstractNumId="56" w15:restartNumberingAfterBreak="0">
    <w:nsid w:val="4AEC0FD7"/>
    <w:multiLevelType w:val="multilevel"/>
    <w:tmpl w:val="BFFE1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B2C090F"/>
    <w:multiLevelType w:val="hybridMultilevel"/>
    <w:tmpl w:val="E9FC1D16"/>
    <w:lvl w:ilvl="0" w:tplc="4E06CF9A">
      <w:start w:val="1"/>
      <w:numFmt w:val="decimal"/>
      <w:lvlText w:val="25.%1."/>
      <w:lvlJc w:val="left"/>
      <w:pPr>
        <w:ind w:left="721" w:hanging="360"/>
      </w:pPr>
      <w:rPr>
        <w:rFonts w:hint="default"/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8" w15:restartNumberingAfterBreak="0">
    <w:nsid w:val="4B8731B4"/>
    <w:multiLevelType w:val="hybridMultilevel"/>
    <w:tmpl w:val="C0340600"/>
    <w:lvl w:ilvl="0" w:tplc="41EEB986">
      <w:start w:val="1"/>
      <w:numFmt w:val="decimal"/>
      <w:lvlText w:val="27.%1."/>
      <w:lvlJc w:val="left"/>
      <w:pPr>
        <w:ind w:left="2912" w:hanging="360"/>
      </w:pPr>
      <w:rPr>
        <w:rFonts w:hint="default"/>
        <w:b/>
      </w:rPr>
    </w:lvl>
    <w:lvl w:ilvl="1" w:tplc="2B52727A">
      <w:start w:val="1"/>
      <w:numFmt w:val="lowerLetter"/>
      <w:lvlText w:val="%2)"/>
      <w:lvlJc w:val="left"/>
      <w:pPr>
        <w:ind w:left="3977" w:hanging="70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4352" w:hanging="180"/>
      </w:pPr>
    </w:lvl>
    <w:lvl w:ilvl="3" w:tplc="0418000F" w:tentative="1">
      <w:start w:val="1"/>
      <w:numFmt w:val="decimal"/>
      <w:lvlText w:val="%4."/>
      <w:lvlJc w:val="left"/>
      <w:pPr>
        <w:ind w:left="5072" w:hanging="360"/>
      </w:pPr>
    </w:lvl>
    <w:lvl w:ilvl="4" w:tplc="04180019" w:tentative="1">
      <w:start w:val="1"/>
      <w:numFmt w:val="lowerLetter"/>
      <w:lvlText w:val="%5."/>
      <w:lvlJc w:val="left"/>
      <w:pPr>
        <w:ind w:left="5792" w:hanging="360"/>
      </w:pPr>
    </w:lvl>
    <w:lvl w:ilvl="5" w:tplc="0418001B" w:tentative="1">
      <w:start w:val="1"/>
      <w:numFmt w:val="lowerRoman"/>
      <w:lvlText w:val="%6."/>
      <w:lvlJc w:val="right"/>
      <w:pPr>
        <w:ind w:left="6512" w:hanging="180"/>
      </w:pPr>
    </w:lvl>
    <w:lvl w:ilvl="6" w:tplc="0418000F" w:tentative="1">
      <w:start w:val="1"/>
      <w:numFmt w:val="decimal"/>
      <w:lvlText w:val="%7."/>
      <w:lvlJc w:val="left"/>
      <w:pPr>
        <w:ind w:left="7232" w:hanging="360"/>
      </w:pPr>
    </w:lvl>
    <w:lvl w:ilvl="7" w:tplc="04180019" w:tentative="1">
      <w:start w:val="1"/>
      <w:numFmt w:val="lowerLetter"/>
      <w:lvlText w:val="%8."/>
      <w:lvlJc w:val="left"/>
      <w:pPr>
        <w:ind w:left="7952" w:hanging="360"/>
      </w:pPr>
    </w:lvl>
    <w:lvl w:ilvl="8" w:tplc="041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9" w15:restartNumberingAfterBreak="0">
    <w:nsid w:val="4B931498"/>
    <w:multiLevelType w:val="multilevel"/>
    <w:tmpl w:val="9F42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CD605F0"/>
    <w:multiLevelType w:val="hybridMultilevel"/>
    <w:tmpl w:val="8506ABB0"/>
    <w:lvl w:ilvl="0" w:tplc="5B5A128A">
      <w:start w:val="1"/>
      <w:numFmt w:val="decimal"/>
      <w:lvlText w:val="31.%1."/>
      <w:lvlJc w:val="left"/>
      <w:pPr>
        <w:ind w:left="721" w:hanging="360"/>
      </w:pPr>
      <w:rPr>
        <w:rFonts w:hint="default"/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1" w15:restartNumberingAfterBreak="0">
    <w:nsid w:val="4D8D5975"/>
    <w:multiLevelType w:val="hybridMultilevel"/>
    <w:tmpl w:val="B5204404"/>
    <w:lvl w:ilvl="0" w:tplc="2C2CFAC4">
      <w:start w:val="1"/>
      <w:numFmt w:val="decimal"/>
      <w:lvlText w:val="8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2" w15:restartNumberingAfterBreak="0">
    <w:nsid w:val="4FC91BBF"/>
    <w:multiLevelType w:val="multilevel"/>
    <w:tmpl w:val="2D92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0730FB4"/>
    <w:multiLevelType w:val="multilevel"/>
    <w:tmpl w:val="1CB48A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3CF705E"/>
    <w:multiLevelType w:val="multilevel"/>
    <w:tmpl w:val="40A2F2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3D31FF6"/>
    <w:multiLevelType w:val="multilevel"/>
    <w:tmpl w:val="C2B4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3DD1558"/>
    <w:multiLevelType w:val="multilevel"/>
    <w:tmpl w:val="E4EA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430748B"/>
    <w:multiLevelType w:val="multilevel"/>
    <w:tmpl w:val="9AF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52E0415"/>
    <w:multiLevelType w:val="multilevel"/>
    <w:tmpl w:val="94064FC8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9" w15:restartNumberingAfterBreak="0">
    <w:nsid w:val="567C1BF7"/>
    <w:multiLevelType w:val="multilevel"/>
    <w:tmpl w:val="108A0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8D6419C"/>
    <w:multiLevelType w:val="hybridMultilevel"/>
    <w:tmpl w:val="DE74B68A"/>
    <w:lvl w:ilvl="0" w:tplc="3D625296">
      <w:start w:val="1"/>
      <w:numFmt w:val="decimal"/>
      <w:lvlText w:val="6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1" w15:restartNumberingAfterBreak="0">
    <w:nsid w:val="5D1A688D"/>
    <w:multiLevelType w:val="hybridMultilevel"/>
    <w:tmpl w:val="E020CD0E"/>
    <w:lvl w:ilvl="0" w:tplc="FAEAACC8">
      <w:start w:val="1"/>
      <w:numFmt w:val="decimal"/>
      <w:lvlText w:val="14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2" w15:restartNumberingAfterBreak="0">
    <w:nsid w:val="5D567AA3"/>
    <w:multiLevelType w:val="hybridMultilevel"/>
    <w:tmpl w:val="FEAA794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3" w15:restartNumberingAfterBreak="0">
    <w:nsid w:val="5F6A307F"/>
    <w:multiLevelType w:val="multilevel"/>
    <w:tmpl w:val="51D49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0597576"/>
    <w:multiLevelType w:val="multilevel"/>
    <w:tmpl w:val="20081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08460EA"/>
    <w:multiLevelType w:val="hybridMultilevel"/>
    <w:tmpl w:val="5FD60F7C"/>
    <w:lvl w:ilvl="0" w:tplc="4D08A000">
      <w:start w:val="1"/>
      <w:numFmt w:val="decimal"/>
      <w:lvlText w:val="1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6" w15:restartNumberingAfterBreak="0">
    <w:nsid w:val="61221C56"/>
    <w:multiLevelType w:val="multilevel"/>
    <w:tmpl w:val="7EC49F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1762F3E"/>
    <w:multiLevelType w:val="multilevel"/>
    <w:tmpl w:val="326847FA"/>
    <w:lvl w:ilvl="0">
      <w:start w:val="2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8" w15:restartNumberingAfterBreak="0">
    <w:nsid w:val="62883BDF"/>
    <w:multiLevelType w:val="hybridMultilevel"/>
    <w:tmpl w:val="AF0CFD94"/>
    <w:lvl w:ilvl="0" w:tplc="08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8E1BCE"/>
    <w:multiLevelType w:val="hybridMultilevel"/>
    <w:tmpl w:val="C41842AC"/>
    <w:lvl w:ilvl="0" w:tplc="85E40AFC">
      <w:start w:val="1"/>
      <w:numFmt w:val="decimal"/>
      <w:lvlText w:val="23.%1."/>
      <w:lvlJc w:val="left"/>
      <w:pPr>
        <w:ind w:left="2062" w:hanging="360"/>
      </w:pPr>
      <w:rPr>
        <w:rFonts w:hint="default"/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0" w15:restartNumberingAfterBreak="0">
    <w:nsid w:val="63964B8C"/>
    <w:multiLevelType w:val="multilevel"/>
    <w:tmpl w:val="FA38E73E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1" w15:restartNumberingAfterBreak="0">
    <w:nsid w:val="63E04A75"/>
    <w:multiLevelType w:val="hybridMultilevel"/>
    <w:tmpl w:val="D58E4B66"/>
    <w:lvl w:ilvl="0" w:tplc="9160B712">
      <w:start w:val="1"/>
      <w:numFmt w:val="decimal"/>
      <w:lvlText w:val="20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2" w15:restartNumberingAfterBreak="0">
    <w:nsid w:val="63E0575D"/>
    <w:multiLevelType w:val="multilevel"/>
    <w:tmpl w:val="92CC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F25177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4" w15:restartNumberingAfterBreak="0">
    <w:nsid w:val="67DC2B9D"/>
    <w:multiLevelType w:val="hybridMultilevel"/>
    <w:tmpl w:val="B264589C"/>
    <w:lvl w:ilvl="0" w:tplc="AB30F580">
      <w:start w:val="1"/>
      <w:numFmt w:val="decimal"/>
      <w:lvlText w:val="18.%1."/>
      <w:lvlJc w:val="left"/>
      <w:pPr>
        <w:ind w:left="730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5" w15:restartNumberingAfterBreak="0">
    <w:nsid w:val="684C6746"/>
    <w:multiLevelType w:val="multilevel"/>
    <w:tmpl w:val="7AF455A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87C2AC7"/>
    <w:multiLevelType w:val="multilevel"/>
    <w:tmpl w:val="83D27C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95706C1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8" w15:restartNumberingAfterBreak="0">
    <w:nsid w:val="6B6D0D37"/>
    <w:multiLevelType w:val="multilevel"/>
    <w:tmpl w:val="555C3DE8"/>
    <w:styleLink w:val="WWNum3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89" w15:restartNumberingAfterBreak="0">
    <w:nsid w:val="6D1A53C5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0" w15:restartNumberingAfterBreak="0">
    <w:nsid w:val="6D867C55"/>
    <w:multiLevelType w:val="hybridMultilevel"/>
    <w:tmpl w:val="DBA047FA"/>
    <w:lvl w:ilvl="0" w:tplc="5CE40952">
      <w:start w:val="1"/>
      <w:numFmt w:val="decimal"/>
      <w:lvlText w:val="9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1" w15:restartNumberingAfterBreak="0">
    <w:nsid w:val="71B50CAF"/>
    <w:multiLevelType w:val="multilevel"/>
    <w:tmpl w:val="A57CFD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1E11794"/>
    <w:multiLevelType w:val="multilevel"/>
    <w:tmpl w:val="6A72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347484D"/>
    <w:multiLevelType w:val="multilevel"/>
    <w:tmpl w:val="D3644030"/>
    <w:styleLink w:val="WWNum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4" w15:restartNumberingAfterBreak="0">
    <w:nsid w:val="744A024E"/>
    <w:multiLevelType w:val="multilevel"/>
    <w:tmpl w:val="2A4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59F236C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6" w15:restartNumberingAfterBreak="0">
    <w:nsid w:val="771C38FE"/>
    <w:multiLevelType w:val="multilevel"/>
    <w:tmpl w:val="5BC2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9213B5F"/>
    <w:multiLevelType w:val="hybridMultilevel"/>
    <w:tmpl w:val="40C8AF68"/>
    <w:lvl w:ilvl="0" w:tplc="AE00EA18">
      <w:start w:val="1"/>
      <w:numFmt w:val="decimal"/>
      <w:lvlText w:val="30.%1."/>
      <w:lvlJc w:val="left"/>
      <w:pPr>
        <w:ind w:left="721" w:hanging="360"/>
      </w:pPr>
      <w:rPr>
        <w:rFonts w:hint="default"/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8" w15:restartNumberingAfterBreak="0">
    <w:nsid w:val="79F56D89"/>
    <w:multiLevelType w:val="multilevel"/>
    <w:tmpl w:val="01D48618"/>
    <w:styleLink w:val="WWNum2"/>
    <w:lvl w:ilvl="0">
      <w:start w:val="1"/>
      <w:numFmt w:val="lowerLetter"/>
      <w:lvlText w:val="%1)"/>
      <w:lvlJc w:val="left"/>
      <w:pPr>
        <w:ind w:left="420" w:hanging="360"/>
      </w:pPr>
    </w:lvl>
    <w:lvl w:ilvl="1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99" w15:restartNumberingAfterBreak="0">
    <w:nsid w:val="7B8D1737"/>
    <w:multiLevelType w:val="multilevel"/>
    <w:tmpl w:val="A132696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BE14A7F"/>
    <w:multiLevelType w:val="hybridMultilevel"/>
    <w:tmpl w:val="FB4C464E"/>
    <w:lvl w:ilvl="0" w:tplc="CE68E4FA">
      <w:start w:val="1"/>
      <w:numFmt w:val="decimal"/>
      <w:lvlText w:val="33.%1."/>
      <w:lvlJc w:val="left"/>
      <w:pPr>
        <w:ind w:left="721" w:hanging="360"/>
      </w:pPr>
      <w:rPr>
        <w:rFonts w:hint="default"/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1" w15:restartNumberingAfterBreak="0">
    <w:nsid w:val="7CBA3E19"/>
    <w:multiLevelType w:val="multilevel"/>
    <w:tmpl w:val="132A7E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CF93779"/>
    <w:multiLevelType w:val="multilevel"/>
    <w:tmpl w:val="BCE4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D113DBC"/>
    <w:multiLevelType w:val="multilevel"/>
    <w:tmpl w:val="440E2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EA719CB"/>
    <w:multiLevelType w:val="multilevel"/>
    <w:tmpl w:val="8612D51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766613">
    <w:abstractNumId w:val="93"/>
  </w:num>
  <w:num w:numId="2" w16cid:durableId="1268778823">
    <w:abstractNumId w:val="98"/>
  </w:num>
  <w:num w:numId="3" w16cid:durableId="94836681">
    <w:abstractNumId w:val="88"/>
  </w:num>
  <w:num w:numId="4" w16cid:durableId="993296208">
    <w:abstractNumId w:val="55"/>
  </w:num>
  <w:num w:numId="5" w16cid:durableId="494027783">
    <w:abstractNumId w:val="75"/>
  </w:num>
  <w:num w:numId="6" w16cid:durableId="587690173">
    <w:abstractNumId w:val="16"/>
  </w:num>
  <w:num w:numId="7" w16cid:durableId="1893494624">
    <w:abstractNumId w:val="8"/>
  </w:num>
  <w:num w:numId="8" w16cid:durableId="2082672545">
    <w:abstractNumId w:val="52"/>
  </w:num>
  <w:num w:numId="9" w16cid:durableId="1879657887">
    <w:abstractNumId w:val="13"/>
  </w:num>
  <w:num w:numId="10" w16cid:durableId="73820353">
    <w:abstractNumId w:val="7"/>
  </w:num>
  <w:num w:numId="11" w16cid:durableId="564026824">
    <w:abstractNumId w:val="70"/>
  </w:num>
  <w:num w:numId="12" w16cid:durableId="1961453345">
    <w:abstractNumId w:val="95"/>
  </w:num>
  <w:num w:numId="13" w16cid:durableId="2015565364">
    <w:abstractNumId w:val="39"/>
  </w:num>
  <w:num w:numId="14" w16cid:durableId="2029329910">
    <w:abstractNumId w:val="61"/>
  </w:num>
  <w:num w:numId="15" w16cid:durableId="581336865">
    <w:abstractNumId w:val="87"/>
  </w:num>
  <w:num w:numId="16" w16cid:durableId="83917896">
    <w:abstractNumId w:val="90"/>
  </w:num>
  <w:num w:numId="17" w16cid:durableId="178013865">
    <w:abstractNumId w:val="38"/>
  </w:num>
  <w:num w:numId="18" w16cid:durableId="396784673">
    <w:abstractNumId w:val="46"/>
  </w:num>
  <w:num w:numId="19" w16cid:durableId="1211960637">
    <w:abstractNumId w:val="84"/>
  </w:num>
  <w:num w:numId="20" w16cid:durableId="683173290">
    <w:abstractNumId w:val="81"/>
  </w:num>
  <w:num w:numId="21" w16cid:durableId="63575118">
    <w:abstractNumId w:val="40"/>
  </w:num>
  <w:num w:numId="22" w16cid:durableId="1804616278">
    <w:abstractNumId w:val="12"/>
  </w:num>
  <w:num w:numId="23" w16cid:durableId="1067726637">
    <w:abstractNumId w:val="79"/>
  </w:num>
  <w:num w:numId="24" w16cid:durableId="1231844936">
    <w:abstractNumId w:val="6"/>
  </w:num>
  <w:num w:numId="25" w16cid:durableId="48189544">
    <w:abstractNumId w:val="89"/>
  </w:num>
  <w:num w:numId="26" w16cid:durableId="297733468">
    <w:abstractNumId w:val="30"/>
  </w:num>
  <w:num w:numId="27" w16cid:durableId="313030197">
    <w:abstractNumId w:val="36"/>
  </w:num>
  <w:num w:numId="28" w16cid:durableId="792292511">
    <w:abstractNumId w:val="57"/>
  </w:num>
  <w:num w:numId="29" w16cid:durableId="374700271">
    <w:abstractNumId w:val="37"/>
  </w:num>
  <w:num w:numId="30" w16cid:durableId="341006080">
    <w:abstractNumId w:val="58"/>
  </w:num>
  <w:num w:numId="31" w16cid:durableId="1284968641">
    <w:abstractNumId w:val="43"/>
  </w:num>
  <w:num w:numId="32" w16cid:durableId="1603877901">
    <w:abstractNumId w:val="26"/>
  </w:num>
  <w:num w:numId="33" w16cid:durableId="323633563">
    <w:abstractNumId w:val="97"/>
  </w:num>
  <w:num w:numId="34" w16cid:durableId="1633949401">
    <w:abstractNumId w:val="72"/>
  </w:num>
  <w:num w:numId="35" w16cid:durableId="1530725306">
    <w:abstractNumId w:val="48"/>
  </w:num>
  <w:num w:numId="36" w16cid:durableId="742608089">
    <w:abstractNumId w:val="17"/>
  </w:num>
  <w:num w:numId="37" w16cid:durableId="35542500">
    <w:abstractNumId w:val="100"/>
  </w:num>
  <w:num w:numId="38" w16cid:durableId="1421174128">
    <w:abstractNumId w:val="31"/>
  </w:num>
  <w:num w:numId="39" w16cid:durableId="484013338">
    <w:abstractNumId w:val="2"/>
  </w:num>
  <w:num w:numId="40" w16cid:durableId="449321434">
    <w:abstractNumId w:val="83"/>
  </w:num>
  <w:num w:numId="41" w16cid:durableId="954629118">
    <w:abstractNumId w:val="71"/>
  </w:num>
  <w:num w:numId="42" w16cid:durableId="1897663210">
    <w:abstractNumId w:val="4"/>
  </w:num>
  <w:num w:numId="43" w16cid:durableId="621771138">
    <w:abstractNumId w:val="53"/>
  </w:num>
  <w:num w:numId="44" w16cid:durableId="487790751">
    <w:abstractNumId w:val="54"/>
  </w:num>
  <w:num w:numId="45" w16cid:durableId="2051373578">
    <w:abstractNumId w:val="60"/>
  </w:num>
  <w:num w:numId="46" w16cid:durableId="252327384">
    <w:abstractNumId w:val="24"/>
  </w:num>
  <w:num w:numId="47" w16cid:durableId="748887844">
    <w:abstractNumId w:val="78"/>
  </w:num>
  <w:num w:numId="48" w16cid:durableId="211428506">
    <w:abstractNumId w:val="94"/>
  </w:num>
  <w:num w:numId="49" w16cid:durableId="509608041">
    <w:abstractNumId w:val="67"/>
  </w:num>
  <w:num w:numId="50" w16cid:durableId="1234778407">
    <w:abstractNumId w:val="92"/>
  </w:num>
  <w:num w:numId="51" w16cid:durableId="256787232">
    <w:abstractNumId w:val="59"/>
  </w:num>
  <w:num w:numId="52" w16cid:durableId="1264266838">
    <w:abstractNumId w:val="96"/>
  </w:num>
  <w:num w:numId="53" w16cid:durableId="604578036">
    <w:abstractNumId w:val="82"/>
  </w:num>
  <w:num w:numId="54" w16cid:durableId="1683781790">
    <w:abstractNumId w:val="0"/>
  </w:num>
  <w:num w:numId="55" w16cid:durableId="351998445">
    <w:abstractNumId w:val="45"/>
  </w:num>
  <w:num w:numId="56" w16cid:durableId="212620411">
    <w:abstractNumId w:val="69"/>
  </w:num>
  <w:num w:numId="57" w16cid:durableId="1241672694">
    <w:abstractNumId w:val="27"/>
  </w:num>
  <w:num w:numId="58" w16cid:durableId="1548103734">
    <w:abstractNumId w:val="10"/>
  </w:num>
  <w:num w:numId="59" w16cid:durableId="154499065">
    <w:abstractNumId w:val="66"/>
  </w:num>
  <w:num w:numId="60" w16cid:durableId="1841121907">
    <w:abstractNumId w:val="64"/>
  </w:num>
  <w:num w:numId="61" w16cid:durableId="610361810">
    <w:abstractNumId w:val="63"/>
  </w:num>
  <w:num w:numId="62" w16cid:durableId="857810983">
    <w:abstractNumId w:val="11"/>
  </w:num>
  <w:num w:numId="63" w16cid:durableId="722560187">
    <w:abstractNumId w:val="23"/>
  </w:num>
  <w:num w:numId="64" w16cid:durableId="499390975">
    <w:abstractNumId w:val="15"/>
  </w:num>
  <w:num w:numId="65" w16cid:durableId="1015229944">
    <w:abstractNumId w:val="14"/>
  </w:num>
  <w:num w:numId="66" w16cid:durableId="308902619">
    <w:abstractNumId w:val="28"/>
  </w:num>
  <w:num w:numId="67" w16cid:durableId="1293051733">
    <w:abstractNumId w:val="47"/>
  </w:num>
  <w:num w:numId="68" w16cid:durableId="1312057817">
    <w:abstractNumId w:val="3"/>
  </w:num>
  <w:num w:numId="69" w16cid:durableId="1190021881">
    <w:abstractNumId w:val="5"/>
  </w:num>
  <w:num w:numId="70" w16cid:durableId="1194071590">
    <w:abstractNumId w:val="86"/>
  </w:num>
  <w:num w:numId="71" w16cid:durableId="32119084">
    <w:abstractNumId w:val="91"/>
  </w:num>
  <w:num w:numId="72" w16cid:durableId="1631670946">
    <w:abstractNumId w:val="80"/>
  </w:num>
  <w:num w:numId="73" w16cid:durableId="2099135106">
    <w:abstractNumId w:val="68"/>
  </w:num>
  <w:num w:numId="74" w16cid:durableId="180701478">
    <w:abstractNumId w:val="32"/>
  </w:num>
  <w:num w:numId="75" w16cid:durableId="556862137">
    <w:abstractNumId w:val="85"/>
  </w:num>
  <w:num w:numId="76" w16cid:durableId="798691666">
    <w:abstractNumId w:val="9"/>
  </w:num>
  <w:num w:numId="77" w16cid:durableId="1626504822">
    <w:abstractNumId w:val="25"/>
  </w:num>
  <w:num w:numId="78" w16cid:durableId="63183494">
    <w:abstractNumId w:val="49"/>
  </w:num>
  <w:num w:numId="79" w16cid:durableId="1581451627">
    <w:abstractNumId w:val="44"/>
  </w:num>
  <w:num w:numId="80" w16cid:durableId="994528380">
    <w:abstractNumId w:val="104"/>
  </w:num>
  <w:num w:numId="81" w16cid:durableId="610750133">
    <w:abstractNumId w:val="99"/>
  </w:num>
  <w:num w:numId="82" w16cid:durableId="159348394">
    <w:abstractNumId w:val="33"/>
  </w:num>
  <w:num w:numId="83" w16cid:durableId="2076052101">
    <w:abstractNumId w:val="19"/>
  </w:num>
  <w:num w:numId="84" w16cid:durableId="1127627996">
    <w:abstractNumId w:val="51"/>
  </w:num>
  <w:num w:numId="85" w16cid:durableId="907963671">
    <w:abstractNumId w:val="1"/>
  </w:num>
  <w:num w:numId="86" w16cid:durableId="1949581133">
    <w:abstractNumId w:val="74"/>
  </w:num>
  <w:num w:numId="87" w16cid:durableId="1389181947">
    <w:abstractNumId w:val="34"/>
  </w:num>
  <w:num w:numId="88" w16cid:durableId="21634546">
    <w:abstractNumId w:val="73"/>
  </w:num>
  <w:num w:numId="89" w16cid:durableId="1833914576">
    <w:abstractNumId w:val="102"/>
  </w:num>
  <w:num w:numId="90" w16cid:durableId="1806969099">
    <w:abstractNumId w:val="101"/>
  </w:num>
  <w:num w:numId="91" w16cid:durableId="1893760936">
    <w:abstractNumId w:val="41"/>
  </w:num>
  <w:num w:numId="92" w16cid:durableId="211505468">
    <w:abstractNumId w:val="29"/>
  </w:num>
  <w:num w:numId="93" w16cid:durableId="1666976192">
    <w:abstractNumId w:val="77"/>
  </w:num>
  <w:num w:numId="94" w16cid:durableId="905141178">
    <w:abstractNumId w:val="35"/>
  </w:num>
  <w:num w:numId="95" w16cid:durableId="1138304951">
    <w:abstractNumId w:val="42"/>
  </w:num>
  <w:num w:numId="96" w16cid:durableId="2125035978">
    <w:abstractNumId w:val="103"/>
  </w:num>
  <w:num w:numId="97" w16cid:durableId="743378778">
    <w:abstractNumId w:val="18"/>
  </w:num>
  <w:num w:numId="98" w16cid:durableId="1800685450">
    <w:abstractNumId w:val="20"/>
  </w:num>
  <w:num w:numId="99" w16cid:durableId="99418533">
    <w:abstractNumId w:val="50"/>
  </w:num>
  <w:num w:numId="100" w16cid:durableId="594048062">
    <w:abstractNumId w:val="56"/>
  </w:num>
  <w:num w:numId="101" w16cid:durableId="1928688726">
    <w:abstractNumId w:val="62"/>
  </w:num>
  <w:num w:numId="102" w16cid:durableId="219026825">
    <w:abstractNumId w:val="76"/>
  </w:num>
  <w:num w:numId="103" w16cid:durableId="173231963">
    <w:abstractNumId w:val="65"/>
  </w:num>
  <w:num w:numId="104" w16cid:durableId="595329454">
    <w:abstractNumId w:val="21"/>
  </w:num>
  <w:num w:numId="105" w16cid:durableId="641468504">
    <w:abstractNumId w:val="2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DAD"/>
    <w:rsid w:val="000020B9"/>
    <w:rsid w:val="0000275D"/>
    <w:rsid w:val="000160A6"/>
    <w:rsid w:val="00087004"/>
    <w:rsid w:val="000A06AC"/>
    <w:rsid w:val="000A7037"/>
    <w:rsid w:val="000C49AC"/>
    <w:rsid w:val="000C78DB"/>
    <w:rsid w:val="000E283E"/>
    <w:rsid w:val="000E4795"/>
    <w:rsid w:val="000F7002"/>
    <w:rsid w:val="001068B0"/>
    <w:rsid w:val="00121C97"/>
    <w:rsid w:val="001472FD"/>
    <w:rsid w:val="00181E80"/>
    <w:rsid w:val="00182F1B"/>
    <w:rsid w:val="00184BF9"/>
    <w:rsid w:val="001E3AF8"/>
    <w:rsid w:val="001E7830"/>
    <w:rsid w:val="00211A4A"/>
    <w:rsid w:val="00212441"/>
    <w:rsid w:val="00246EC4"/>
    <w:rsid w:val="00267489"/>
    <w:rsid w:val="002B5896"/>
    <w:rsid w:val="002D539F"/>
    <w:rsid w:val="002F06D4"/>
    <w:rsid w:val="0037590E"/>
    <w:rsid w:val="003B12D6"/>
    <w:rsid w:val="003D654B"/>
    <w:rsid w:val="00426F52"/>
    <w:rsid w:val="0044079E"/>
    <w:rsid w:val="00442A0C"/>
    <w:rsid w:val="004A7D6C"/>
    <w:rsid w:val="004B6424"/>
    <w:rsid w:val="00501525"/>
    <w:rsid w:val="00502CD8"/>
    <w:rsid w:val="00530412"/>
    <w:rsid w:val="00535CB8"/>
    <w:rsid w:val="00555AB5"/>
    <w:rsid w:val="005743DF"/>
    <w:rsid w:val="00577535"/>
    <w:rsid w:val="00580DAD"/>
    <w:rsid w:val="00597363"/>
    <w:rsid w:val="005A1812"/>
    <w:rsid w:val="005B0C00"/>
    <w:rsid w:val="005F6F7E"/>
    <w:rsid w:val="005F7F7C"/>
    <w:rsid w:val="00610164"/>
    <w:rsid w:val="006410D6"/>
    <w:rsid w:val="00653075"/>
    <w:rsid w:val="006544B0"/>
    <w:rsid w:val="00656DAF"/>
    <w:rsid w:val="00674451"/>
    <w:rsid w:val="006915E7"/>
    <w:rsid w:val="00697DFC"/>
    <w:rsid w:val="006B06AE"/>
    <w:rsid w:val="006C131E"/>
    <w:rsid w:val="006E613A"/>
    <w:rsid w:val="00702F6B"/>
    <w:rsid w:val="007040FE"/>
    <w:rsid w:val="00711712"/>
    <w:rsid w:val="00715316"/>
    <w:rsid w:val="00733F46"/>
    <w:rsid w:val="00762A15"/>
    <w:rsid w:val="0079055D"/>
    <w:rsid w:val="00795F2E"/>
    <w:rsid w:val="007A2033"/>
    <w:rsid w:val="007D7467"/>
    <w:rsid w:val="008377B6"/>
    <w:rsid w:val="008528EE"/>
    <w:rsid w:val="008750FC"/>
    <w:rsid w:val="0088755C"/>
    <w:rsid w:val="008B46E5"/>
    <w:rsid w:val="008B7704"/>
    <w:rsid w:val="008C2D9A"/>
    <w:rsid w:val="008C5DAB"/>
    <w:rsid w:val="008E30E9"/>
    <w:rsid w:val="008F0D0A"/>
    <w:rsid w:val="00900EAA"/>
    <w:rsid w:val="009012B6"/>
    <w:rsid w:val="00925F4F"/>
    <w:rsid w:val="0094152C"/>
    <w:rsid w:val="00950D34"/>
    <w:rsid w:val="00961222"/>
    <w:rsid w:val="0096629A"/>
    <w:rsid w:val="00987F72"/>
    <w:rsid w:val="009D4641"/>
    <w:rsid w:val="009D5753"/>
    <w:rsid w:val="00A115F9"/>
    <w:rsid w:val="00A4357D"/>
    <w:rsid w:val="00A52B1F"/>
    <w:rsid w:val="00A56267"/>
    <w:rsid w:val="00A56C93"/>
    <w:rsid w:val="00A602BA"/>
    <w:rsid w:val="00AA2E2A"/>
    <w:rsid w:val="00AA3012"/>
    <w:rsid w:val="00AE23E8"/>
    <w:rsid w:val="00AE40D5"/>
    <w:rsid w:val="00B221C5"/>
    <w:rsid w:val="00B33D06"/>
    <w:rsid w:val="00B354D3"/>
    <w:rsid w:val="00B444BF"/>
    <w:rsid w:val="00B477A6"/>
    <w:rsid w:val="00BD02C0"/>
    <w:rsid w:val="00C00A9F"/>
    <w:rsid w:val="00C02399"/>
    <w:rsid w:val="00C05C88"/>
    <w:rsid w:val="00C156A5"/>
    <w:rsid w:val="00C44AB4"/>
    <w:rsid w:val="00C5083B"/>
    <w:rsid w:val="00C55404"/>
    <w:rsid w:val="00C72A38"/>
    <w:rsid w:val="00CA303D"/>
    <w:rsid w:val="00CB2EF6"/>
    <w:rsid w:val="00CC42B6"/>
    <w:rsid w:val="00CD333B"/>
    <w:rsid w:val="00CE16A8"/>
    <w:rsid w:val="00D03962"/>
    <w:rsid w:val="00D32586"/>
    <w:rsid w:val="00D42816"/>
    <w:rsid w:val="00D60967"/>
    <w:rsid w:val="00D87B61"/>
    <w:rsid w:val="00DB75EB"/>
    <w:rsid w:val="00DC01C5"/>
    <w:rsid w:val="00DE2DB2"/>
    <w:rsid w:val="00DF643A"/>
    <w:rsid w:val="00E87F3E"/>
    <w:rsid w:val="00E93407"/>
    <w:rsid w:val="00E94B3F"/>
    <w:rsid w:val="00EA7CBF"/>
    <w:rsid w:val="00EB6390"/>
    <w:rsid w:val="00EC68A7"/>
    <w:rsid w:val="00EF5C96"/>
    <w:rsid w:val="00F01F6C"/>
    <w:rsid w:val="00F03216"/>
    <w:rsid w:val="00F1394A"/>
    <w:rsid w:val="00F3299C"/>
    <w:rsid w:val="00F46BDB"/>
    <w:rsid w:val="00F574FB"/>
    <w:rsid w:val="00FB3E15"/>
    <w:rsid w:val="00FC0483"/>
    <w:rsid w:val="00FE6961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E9275"/>
  <w15:chartTrackingRefBased/>
  <w15:docId w15:val="{773B79A1-11A5-4B55-BDF8-E6634088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6961"/>
    <w:pPr>
      <w:spacing w:line="256" w:lineRule="auto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E69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6961"/>
  </w:style>
  <w:style w:type="paragraph" w:styleId="llb">
    <w:name w:val="footer"/>
    <w:basedOn w:val="Norml"/>
    <w:link w:val="llbChar"/>
    <w:uiPriority w:val="99"/>
    <w:unhideWhenUsed/>
    <w:rsid w:val="00FE69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6961"/>
  </w:style>
  <w:style w:type="paragraph" w:styleId="NormlWeb">
    <w:name w:val="Normal (Web)"/>
    <w:basedOn w:val="Norml"/>
    <w:uiPriority w:val="99"/>
    <w:semiHidden/>
    <w:unhideWhenUsed/>
    <w:rsid w:val="00FE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andard">
    <w:name w:val="Standard"/>
    <w:rsid w:val="00C554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5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5404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00275D"/>
    <w:rPr>
      <w:b/>
      <w:bCs/>
    </w:rPr>
  </w:style>
  <w:style w:type="paragraph" w:styleId="Szvegtrzs">
    <w:name w:val="Body Text"/>
    <w:basedOn w:val="Norml"/>
    <w:link w:val="SzvegtrzsChar"/>
    <w:rsid w:val="00C00A9F"/>
    <w:pPr>
      <w:spacing w:after="24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rsid w:val="00C00A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aszerbekezds">
    <w:name w:val="List Paragraph"/>
    <w:aliases w:val="Forth level,Numbered List"/>
    <w:basedOn w:val="Norml"/>
    <w:link w:val="ListaszerbekezdsChar"/>
    <w:qFormat/>
    <w:rsid w:val="005F7F7C"/>
    <w:pPr>
      <w:spacing w:line="259" w:lineRule="auto"/>
      <w:ind w:left="720"/>
      <w:contextualSpacing/>
    </w:pPr>
  </w:style>
  <w:style w:type="table" w:styleId="Rcsostblzat">
    <w:name w:val="Table Grid"/>
    <w:basedOn w:val="Normltblzat"/>
    <w:uiPriority w:val="39"/>
    <w:rsid w:val="007040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mlista"/>
    <w:rsid w:val="008750FC"/>
    <w:pPr>
      <w:numPr>
        <w:numId w:val="1"/>
      </w:numPr>
    </w:pPr>
  </w:style>
  <w:style w:type="numbering" w:customStyle="1" w:styleId="WWNum2">
    <w:name w:val="WWNum2"/>
    <w:basedOn w:val="Nemlista"/>
    <w:rsid w:val="008750FC"/>
    <w:pPr>
      <w:numPr>
        <w:numId w:val="2"/>
      </w:numPr>
    </w:pPr>
  </w:style>
  <w:style w:type="numbering" w:customStyle="1" w:styleId="WWNum3">
    <w:name w:val="WWNum3"/>
    <w:basedOn w:val="Nemlista"/>
    <w:rsid w:val="008750FC"/>
    <w:pPr>
      <w:numPr>
        <w:numId w:val="3"/>
      </w:numPr>
    </w:pPr>
  </w:style>
  <w:style w:type="character" w:customStyle="1" w:styleId="ListaszerbekezdsChar">
    <w:name w:val="Listaszerű bekezdés Char"/>
    <w:aliases w:val="Forth level Char,Numbered List Char"/>
    <w:link w:val="Listaszerbekezds"/>
    <w:locked/>
    <w:rsid w:val="00E93407"/>
  </w:style>
  <w:style w:type="paragraph" w:customStyle="1" w:styleId="DefaultText2">
    <w:name w:val="Default Text:2"/>
    <w:basedOn w:val="Norml"/>
    <w:rsid w:val="00E9340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Szmozottlista">
    <w:name w:val="List Number"/>
    <w:basedOn w:val="Norml"/>
    <w:uiPriority w:val="99"/>
    <w:unhideWhenUsed/>
    <w:rsid w:val="008C2D9A"/>
    <w:pPr>
      <w:numPr>
        <w:numId w:val="54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Times New Roman" w:eastAsiaTheme="minorEastAsia" w:hAnsi="Times New Roman"/>
      <w:sz w:val="24"/>
      <w:lang w:val="en-US"/>
    </w:rPr>
  </w:style>
  <w:style w:type="paragraph" w:customStyle="1" w:styleId="isselectedend">
    <w:name w:val="isselectedend"/>
    <w:basedOn w:val="Norml"/>
    <w:rsid w:val="00E9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50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9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82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044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47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341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6565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2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870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19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9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19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088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71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521626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496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9575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61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97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261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347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7300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722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2418</Words>
  <Characters>16688</Characters>
  <Application>Microsoft Office Word</Application>
  <DocSecurity>0</DocSecurity>
  <Lines>139</Lines>
  <Paragraphs>38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bcszs</dc:creator>
  <cp:keywords/>
  <dc:description/>
  <cp:lastModifiedBy>SZIDONIA ALBERT</cp:lastModifiedBy>
  <cp:revision>3</cp:revision>
  <cp:lastPrinted>2026-05-28T11:35:00Z</cp:lastPrinted>
  <dcterms:created xsi:type="dcterms:W3CDTF">2026-06-22T16:38:00Z</dcterms:created>
  <dcterms:modified xsi:type="dcterms:W3CDTF">2026-06-22T16:50:00Z</dcterms:modified>
</cp:coreProperties>
</file>