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03" w:type="dxa"/>
        <w:jc w:val="center"/>
        <w:tblLayout w:type="fixed"/>
        <w:tblLook w:val="01E0" w:firstRow="1" w:lastRow="1" w:firstColumn="1" w:lastColumn="1" w:noHBand="0" w:noVBand="0"/>
      </w:tblPr>
      <w:tblGrid>
        <w:gridCol w:w="7547"/>
        <w:gridCol w:w="3474"/>
        <w:gridCol w:w="346"/>
        <w:gridCol w:w="236"/>
      </w:tblGrid>
      <w:tr w:rsidR="00E72BE3" w:rsidRPr="00E5609B" w14:paraId="3C4CB3BC" w14:textId="77777777" w:rsidTr="008D0D3C">
        <w:trPr>
          <w:trHeight w:val="1571"/>
          <w:jc w:val="center"/>
        </w:trPr>
        <w:tc>
          <w:tcPr>
            <w:tcW w:w="7547" w:type="dxa"/>
          </w:tcPr>
          <w:p w14:paraId="55502FD6" w14:textId="77777777" w:rsidR="00E72BE3" w:rsidRPr="00E5609B" w:rsidRDefault="00E72BE3" w:rsidP="008D0D3C">
            <w:pPr>
              <w:jc w:val="center"/>
              <w:rPr>
                <w:lang w:val="ro-RO"/>
              </w:rPr>
            </w:pPr>
            <w:r w:rsidRPr="00E5609B">
              <w:rPr>
                <w:noProof/>
              </w:rPr>
              <w:drawing>
                <wp:inline distT="0" distB="0" distL="0" distR="0" wp14:anchorId="7649CA00" wp14:editId="07D759BD">
                  <wp:extent cx="579120" cy="845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120" cy="845820"/>
                          </a:xfrm>
                          <a:prstGeom prst="rect">
                            <a:avLst/>
                          </a:prstGeom>
                          <a:solidFill>
                            <a:srgbClr val="FFFFFF"/>
                          </a:solidFill>
                          <a:ln>
                            <a:noFill/>
                          </a:ln>
                        </pic:spPr>
                      </pic:pic>
                    </a:graphicData>
                  </a:graphic>
                </wp:inline>
              </w:drawing>
            </w:r>
            <w:r w:rsidRPr="00E5609B">
              <w:rPr>
                <w:lang w:val="ro-RO"/>
              </w:rPr>
              <w:t xml:space="preserve">      </w:t>
            </w:r>
            <w:r w:rsidRPr="00E5609B">
              <w:rPr>
                <w:noProof/>
              </w:rPr>
              <w:drawing>
                <wp:inline distT="0" distB="0" distL="0" distR="0" wp14:anchorId="6B9A6553" wp14:editId="1D2E0DCD">
                  <wp:extent cx="3710940" cy="906780"/>
                  <wp:effectExtent l="0" t="0" r="0" b="0"/>
                  <wp:docPr id="2" name="Picture 2" descr="logo zmo pe alb 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mo pe alb orizont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0940" cy="906780"/>
                          </a:xfrm>
                          <a:prstGeom prst="rect">
                            <a:avLst/>
                          </a:prstGeom>
                          <a:noFill/>
                          <a:ln>
                            <a:noFill/>
                          </a:ln>
                        </pic:spPr>
                      </pic:pic>
                    </a:graphicData>
                  </a:graphic>
                </wp:inline>
              </w:drawing>
            </w:r>
          </w:p>
        </w:tc>
        <w:tc>
          <w:tcPr>
            <w:tcW w:w="3474" w:type="dxa"/>
          </w:tcPr>
          <w:p w14:paraId="004806C1" w14:textId="77777777" w:rsidR="00E72BE3" w:rsidRPr="00E5609B" w:rsidRDefault="00E72BE3" w:rsidP="008D0D3C">
            <w:pPr>
              <w:ind w:right="175"/>
              <w:jc w:val="center"/>
              <w:rPr>
                <w:lang w:val="ro-RO"/>
              </w:rPr>
            </w:pPr>
          </w:p>
          <w:p w14:paraId="6637BDB4" w14:textId="77777777" w:rsidR="00E72BE3" w:rsidRPr="00E5609B" w:rsidRDefault="00E72BE3" w:rsidP="008D0D3C">
            <w:pPr>
              <w:ind w:right="175"/>
              <w:jc w:val="center"/>
              <w:rPr>
                <w:lang w:val="ro-RO"/>
              </w:rPr>
            </w:pPr>
            <w:r w:rsidRPr="00E5609B">
              <w:rPr>
                <w:noProof/>
              </w:rPr>
              <w:drawing>
                <wp:inline distT="0" distB="0" distL="0" distR="0" wp14:anchorId="0AD433A3" wp14:editId="09CDB69B">
                  <wp:extent cx="1257300" cy="670560"/>
                  <wp:effectExtent l="0" t="0" r="0" b="0"/>
                  <wp:docPr id="1" name="Picture 1" descr="METR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REX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670560"/>
                          </a:xfrm>
                          <a:prstGeom prst="rect">
                            <a:avLst/>
                          </a:prstGeom>
                          <a:noFill/>
                          <a:ln>
                            <a:noFill/>
                          </a:ln>
                        </pic:spPr>
                      </pic:pic>
                    </a:graphicData>
                  </a:graphic>
                </wp:inline>
              </w:drawing>
            </w:r>
          </w:p>
        </w:tc>
        <w:tc>
          <w:tcPr>
            <w:tcW w:w="346" w:type="dxa"/>
            <w:vAlign w:val="center"/>
          </w:tcPr>
          <w:p w14:paraId="037586F3" w14:textId="77777777" w:rsidR="00E72BE3" w:rsidRPr="00E5609B" w:rsidRDefault="00E72BE3" w:rsidP="008D0D3C">
            <w:pPr>
              <w:jc w:val="right"/>
              <w:rPr>
                <w:lang w:val="ro-RO"/>
              </w:rPr>
            </w:pPr>
          </w:p>
        </w:tc>
        <w:tc>
          <w:tcPr>
            <w:tcW w:w="236" w:type="dxa"/>
            <w:shd w:val="clear" w:color="auto" w:fill="auto"/>
          </w:tcPr>
          <w:p w14:paraId="4EC6D0FF" w14:textId="77777777" w:rsidR="00E72BE3" w:rsidRPr="00E5609B" w:rsidRDefault="00E72BE3" w:rsidP="008D0D3C">
            <w:pPr>
              <w:rPr>
                <w:rFonts w:ascii="Verdana" w:hAnsi="Verdana"/>
                <w:sz w:val="44"/>
                <w:szCs w:val="18"/>
                <w:lang w:val="ro-RO"/>
              </w:rPr>
            </w:pPr>
          </w:p>
        </w:tc>
      </w:tr>
    </w:tbl>
    <w:p w14:paraId="6597F8C1" w14:textId="77777777" w:rsidR="00E72BE3" w:rsidRPr="00E5609B" w:rsidRDefault="00E72BE3" w:rsidP="00E72BE3">
      <w:pPr>
        <w:ind w:right="480"/>
        <w:jc w:val="center"/>
        <w:rPr>
          <w:rFonts w:ascii="Arial Narrow" w:hAnsi="Arial Narrow" w:cs="Arial"/>
          <w:b/>
          <w:smallCaps/>
          <w:color w:val="0A5231"/>
          <w:sz w:val="14"/>
          <w:szCs w:val="15"/>
          <w:lang w:val="ro-RO"/>
        </w:rPr>
      </w:pPr>
      <w:r w:rsidRPr="00E5609B">
        <w:rPr>
          <w:rFonts w:ascii="Arial Narrow" w:hAnsi="Arial Narrow" w:cs="Arial"/>
          <w:smallCaps/>
          <w:color w:val="0F243E"/>
          <w:sz w:val="14"/>
          <w:szCs w:val="13"/>
          <w:lang w:val="ro-RO"/>
        </w:rPr>
        <w:t xml:space="preserve">        </w:t>
      </w:r>
      <w:r w:rsidRPr="00E5609B">
        <w:rPr>
          <w:rFonts w:ascii="Arial Narrow" w:hAnsi="Arial Narrow" w:cs="Arial"/>
          <w:b/>
          <w:smallCaps/>
          <w:color w:val="0A5231"/>
          <w:sz w:val="16"/>
          <w:szCs w:val="13"/>
          <w:lang w:val="ro-RO"/>
        </w:rPr>
        <w:t>asociaţia de dezvoltare intercomunitară a unităţilor administrativ-teritoriale:</w:t>
      </w:r>
      <w:r w:rsidRPr="00E5609B">
        <w:rPr>
          <w:rFonts w:ascii="Arial Narrow" w:hAnsi="Arial Narrow" w:cs="Arial"/>
          <w:b/>
          <w:smallCaps/>
          <w:color w:val="0A5231"/>
          <w:sz w:val="14"/>
          <w:szCs w:val="15"/>
          <w:lang w:val="ro-RO"/>
        </w:rPr>
        <w:t xml:space="preserve"> </w:t>
      </w:r>
    </w:p>
    <w:p w14:paraId="122EEC91" w14:textId="77777777" w:rsidR="00E72BE3" w:rsidRPr="00E5609B" w:rsidRDefault="00E72BE3" w:rsidP="00E72BE3">
      <w:pPr>
        <w:ind w:right="480"/>
        <w:jc w:val="center"/>
        <w:rPr>
          <w:rFonts w:ascii="Arial Narrow" w:hAnsi="Arial Narrow" w:cs="Arial"/>
          <w:b/>
          <w:smallCaps/>
          <w:color w:val="0A5231"/>
          <w:sz w:val="18"/>
          <w:szCs w:val="15"/>
          <w:lang w:val="ro-RO"/>
        </w:rPr>
      </w:pPr>
      <w:r w:rsidRPr="00E5609B">
        <w:rPr>
          <w:rFonts w:ascii="Arial Narrow" w:hAnsi="Arial Narrow" w:cs="Arial"/>
          <w:b/>
          <w:smallCaps/>
          <w:color w:val="0A5231"/>
          <w:sz w:val="18"/>
          <w:szCs w:val="15"/>
          <w:lang w:val="ro-RO"/>
        </w:rPr>
        <w:t>Biharia, Borş, Cetariu, Girişu de Criş, Ineu, Nojorid, Oradea, Oşorhei, Paleu, Sînmartin, Sîntandrei, Toboliu</w:t>
      </w:r>
    </w:p>
    <w:p w14:paraId="2D363218" w14:textId="77777777" w:rsidR="00E72BE3" w:rsidRDefault="00E72BE3" w:rsidP="00FC6E41">
      <w:pPr>
        <w:ind w:left="-540" w:right="-720"/>
        <w:jc w:val="both"/>
        <w:rPr>
          <w:rFonts w:ascii="Arial" w:hAnsi="Arial" w:cs="Arial"/>
          <w:b/>
          <w:sz w:val="24"/>
          <w:szCs w:val="24"/>
          <w:lang w:val="ro-RO"/>
        </w:rPr>
      </w:pPr>
    </w:p>
    <w:p w14:paraId="3BA5D590" w14:textId="1565A0C6" w:rsidR="005C490B" w:rsidRPr="005C490B" w:rsidRDefault="005C490B" w:rsidP="005C490B">
      <w:pPr>
        <w:widowControl w:val="0"/>
        <w:suppressAutoHyphens/>
        <w:autoSpaceDN w:val="0"/>
        <w:jc w:val="center"/>
        <w:textAlignment w:val="baseline"/>
        <w:rPr>
          <w:rFonts w:eastAsia="Andale Sans UI" w:cs="Tahoma"/>
          <w:kern w:val="3"/>
          <w:sz w:val="24"/>
          <w:szCs w:val="24"/>
        </w:rPr>
      </w:pPr>
      <w:r w:rsidRPr="005C490B">
        <w:rPr>
          <w:rFonts w:ascii="Arial" w:eastAsia="Andale Sans UI" w:hAnsi="Arial" w:cs="Arial"/>
          <w:b/>
          <w:bCs/>
          <w:kern w:val="3"/>
          <w:sz w:val="24"/>
          <w:szCs w:val="24"/>
        </w:rPr>
        <w:t xml:space="preserve">DRAFT CONTRACT DE </w:t>
      </w:r>
      <w:r w:rsidR="0078703B">
        <w:rPr>
          <w:rFonts w:ascii="Arial" w:eastAsia="Andale Sans UI" w:hAnsi="Arial" w:cs="Arial"/>
          <w:b/>
          <w:bCs/>
          <w:kern w:val="3"/>
          <w:sz w:val="24"/>
          <w:szCs w:val="24"/>
        </w:rPr>
        <w:t>FURNIZARE</w:t>
      </w:r>
    </w:p>
    <w:p w14:paraId="63FED7B1" w14:textId="77777777" w:rsidR="005C490B" w:rsidRPr="005C490B" w:rsidRDefault="005C490B" w:rsidP="005C490B">
      <w:pPr>
        <w:widowControl w:val="0"/>
        <w:suppressAutoHyphens/>
        <w:autoSpaceDN w:val="0"/>
        <w:ind w:left="270"/>
        <w:jc w:val="center"/>
        <w:textAlignment w:val="baseline"/>
        <w:rPr>
          <w:rFonts w:ascii="Arial" w:eastAsia="Andale Sans UI" w:hAnsi="Arial" w:cs="Arial"/>
          <w:b/>
          <w:bCs/>
          <w:kern w:val="3"/>
          <w:sz w:val="24"/>
          <w:szCs w:val="24"/>
          <w:lang w:val="ro-RO"/>
        </w:rPr>
      </w:pPr>
      <w:r w:rsidRPr="005C490B">
        <w:rPr>
          <w:rFonts w:ascii="Arial" w:eastAsia="Andale Sans UI" w:hAnsi="Arial" w:cs="Arial"/>
          <w:b/>
          <w:bCs/>
          <w:kern w:val="3"/>
          <w:sz w:val="24"/>
          <w:szCs w:val="24"/>
          <w:lang w:val="ro-RO"/>
        </w:rPr>
        <w:t>Nr.___________data____________</w:t>
      </w:r>
    </w:p>
    <w:p w14:paraId="241FAC9B" w14:textId="77777777" w:rsidR="005C490B" w:rsidRDefault="005C490B" w:rsidP="00FC6E41">
      <w:pPr>
        <w:ind w:left="-540" w:right="-720"/>
        <w:jc w:val="both"/>
        <w:rPr>
          <w:rFonts w:ascii="Arial" w:hAnsi="Arial" w:cs="Arial"/>
          <w:b/>
          <w:sz w:val="24"/>
          <w:szCs w:val="24"/>
          <w:lang w:val="ro-RO"/>
        </w:rPr>
      </w:pPr>
    </w:p>
    <w:p w14:paraId="6E2D6D27" w14:textId="77777777" w:rsidR="005C490B" w:rsidRPr="005C490B" w:rsidRDefault="005C490B" w:rsidP="00FC6E41">
      <w:pPr>
        <w:ind w:left="-540" w:right="-720"/>
        <w:jc w:val="both"/>
        <w:rPr>
          <w:rFonts w:ascii="Arial" w:hAnsi="Arial" w:cs="Arial"/>
          <w:b/>
          <w:sz w:val="24"/>
          <w:szCs w:val="24"/>
          <w:lang w:val="ro-RO"/>
        </w:rPr>
      </w:pPr>
    </w:p>
    <w:p w14:paraId="24F36E82" w14:textId="77777777" w:rsidR="005C490B" w:rsidRPr="005C490B" w:rsidRDefault="005C490B" w:rsidP="005C490B">
      <w:pPr>
        <w:jc w:val="both"/>
        <w:rPr>
          <w:rFonts w:ascii="Arial" w:hAnsi="Arial" w:cs="Arial"/>
          <w:b/>
          <w:bCs/>
          <w:iCs/>
          <w:noProof/>
          <w:sz w:val="24"/>
          <w:szCs w:val="24"/>
          <w:lang w:val="pt-BR"/>
        </w:rPr>
      </w:pPr>
      <w:r w:rsidRPr="00B16F89">
        <w:rPr>
          <w:rFonts w:ascii="Arial" w:hAnsi="Arial" w:cs="Arial"/>
          <w:b/>
          <w:bCs/>
          <w:i/>
          <w:iCs/>
          <w:noProof/>
          <w:sz w:val="24"/>
          <w:szCs w:val="24"/>
          <w:lang w:val="pt-BR"/>
        </w:rPr>
        <w:t>1.</w:t>
      </w:r>
      <w:r w:rsidRPr="009655D2">
        <w:rPr>
          <w:rFonts w:ascii="Arial" w:hAnsi="Arial" w:cs="Arial"/>
          <w:b/>
          <w:bCs/>
          <w:i/>
          <w:iCs/>
          <w:noProof/>
          <w:sz w:val="24"/>
          <w:szCs w:val="24"/>
          <w:lang w:val="pt-BR"/>
        </w:rPr>
        <w:t xml:space="preserve"> </w:t>
      </w:r>
      <w:r w:rsidRPr="009655D2">
        <w:rPr>
          <w:rFonts w:ascii="Arial" w:hAnsi="Arial" w:cs="Arial"/>
          <w:b/>
          <w:bCs/>
          <w:i/>
          <w:iCs/>
          <w:noProof/>
          <w:sz w:val="24"/>
          <w:szCs w:val="24"/>
          <w:lang w:val="ro-RO"/>
        </w:rPr>
        <w:t>Partile contractante</w:t>
      </w:r>
    </w:p>
    <w:p w14:paraId="29E32ED2" w14:textId="77777777" w:rsidR="005C490B" w:rsidRPr="005C490B" w:rsidRDefault="005C490B" w:rsidP="005C490B">
      <w:pPr>
        <w:jc w:val="both"/>
        <w:rPr>
          <w:rFonts w:ascii="Arial" w:hAnsi="Arial" w:cs="Arial"/>
          <w:b/>
          <w:bCs/>
          <w:iCs/>
          <w:noProof/>
          <w:sz w:val="24"/>
          <w:szCs w:val="24"/>
          <w:lang w:val="pt-BR"/>
        </w:rPr>
      </w:pPr>
    </w:p>
    <w:p w14:paraId="0B87ED9B" w14:textId="34837527" w:rsidR="005C490B" w:rsidRPr="005C490B" w:rsidRDefault="005C490B" w:rsidP="005C490B">
      <w:pPr>
        <w:jc w:val="both"/>
        <w:rPr>
          <w:rFonts w:ascii="Arial" w:hAnsi="Arial" w:cs="Arial"/>
          <w:sz w:val="24"/>
          <w:szCs w:val="24"/>
          <w:lang w:val="ro-RO"/>
        </w:rPr>
      </w:pPr>
      <w:r w:rsidRPr="005C490B">
        <w:rPr>
          <w:rFonts w:ascii="Arial" w:hAnsi="Arial" w:cs="Arial"/>
          <w:sz w:val="24"/>
          <w:szCs w:val="24"/>
          <w:lang w:val="ro-RO"/>
        </w:rPr>
        <w:t xml:space="preserve">În temeiul Legii nr. 98 din din 19 mai 2016 privind achiziţiile publice, precum și a Hotărârii Nr. 395/2016 din 2 iunie 2016 pentru aprobarea Normelor metodologice de aplicare a prevederilor referitoare la atribuirea contractului de achiziţie publică/acordului-cadru din Legea nr. 98/2016 privind achiziţiile publice, s-a încheiat prezentul contract de </w:t>
      </w:r>
      <w:r w:rsidR="00D47A75">
        <w:rPr>
          <w:rFonts w:ascii="Arial" w:hAnsi="Arial" w:cs="Arial"/>
          <w:sz w:val="24"/>
          <w:szCs w:val="24"/>
          <w:lang w:val="ro-RO"/>
        </w:rPr>
        <w:t>furnizare</w:t>
      </w:r>
      <w:r w:rsidRPr="005C490B">
        <w:rPr>
          <w:rFonts w:ascii="Arial" w:hAnsi="Arial" w:cs="Arial"/>
          <w:sz w:val="24"/>
          <w:szCs w:val="24"/>
          <w:lang w:val="ro-RO"/>
        </w:rPr>
        <w:t xml:space="preserve">, </w:t>
      </w:r>
    </w:p>
    <w:p w14:paraId="78B31970" w14:textId="77777777" w:rsidR="005C490B" w:rsidRPr="005C490B" w:rsidRDefault="005C490B" w:rsidP="005C490B">
      <w:pPr>
        <w:widowControl w:val="0"/>
        <w:suppressAutoHyphens/>
        <w:autoSpaceDN w:val="0"/>
        <w:jc w:val="both"/>
        <w:textAlignment w:val="baseline"/>
        <w:rPr>
          <w:rFonts w:ascii="Arial" w:eastAsia="Andale Sans UI" w:hAnsi="Arial" w:cs="Arial"/>
          <w:b/>
          <w:kern w:val="3"/>
          <w:sz w:val="24"/>
          <w:szCs w:val="24"/>
          <w:lang w:val="ro-RO"/>
        </w:rPr>
      </w:pPr>
    </w:p>
    <w:p w14:paraId="09E3DE7E" w14:textId="77777777" w:rsidR="005C490B" w:rsidRPr="005C490B" w:rsidRDefault="005C490B" w:rsidP="005C490B">
      <w:pPr>
        <w:widowControl w:val="0"/>
        <w:suppressAutoHyphens/>
        <w:autoSpaceDN w:val="0"/>
        <w:jc w:val="both"/>
        <w:textAlignment w:val="baseline"/>
        <w:rPr>
          <w:rFonts w:ascii="Arial" w:eastAsia="Andale Sans UI" w:hAnsi="Arial" w:cs="Arial"/>
          <w:kern w:val="3"/>
          <w:sz w:val="24"/>
          <w:szCs w:val="24"/>
          <w:lang w:val="ro-RO"/>
        </w:rPr>
      </w:pPr>
      <w:r w:rsidRPr="005C490B">
        <w:rPr>
          <w:rFonts w:ascii="Arial" w:eastAsia="Andale Sans UI" w:hAnsi="Arial" w:cs="Arial"/>
          <w:b/>
          <w:kern w:val="3"/>
          <w:sz w:val="24"/>
          <w:szCs w:val="24"/>
          <w:lang w:val="ro-RO"/>
        </w:rPr>
        <w:t>între</w:t>
      </w:r>
    </w:p>
    <w:p w14:paraId="05DB448B" w14:textId="77777777" w:rsidR="005C490B" w:rsidRPr="005C490B" w:rsidRDefault="005C490B" w:rsidP="005C490B">
      <w:pPr>
        <w:jc w:val="both"/>
        <w:rPr>
          <w:rFonts w:ascii="Arial" w:hAnsi="Arial" w:cs="Arial"/>
          <w:sz w:val="24"/>
          <w:szCs w:val="24"/>
          <w:lang w:val="pt-BR"/>
        </w:rPr>
      </w:pPr>
    </w:p>
    <w:p w14:paraId="47E147E3" w14:textId="06E153B6" w:rsidR="005C490B" w:rsidRPr="005C490B" w:rsidRDefault="005C490B" w:rsidP="005C490B">
      <w:pPr>
        <w:jc w:val="both"/>
        <w:rPr>
          <w:rFonts w:ascii="Arial" w:hAnsi="Arial" w:cs="Arial"/>
          <w:sz w:val="24"/>
          <w:szCs w:val="24"/>
          <w:lang w:val="es-ES"/>
        </w:rPr>
      </w:pPr>
      <w:r w:rsidRPr="005C490B">
        <w:rPr>
          <w:rFonts w:ascii="Arial" w:hAnsi="Arial" w:cs="Arial"/>
          <w:b/>
          <w:bCs/>
          <w:iCs/>
          <w:sz w:val="24"/>
          <w:szCs w:val="24"/>
          <w:lang w:val="es-ES"/>
        </w:rPr>
        <w:t>ADI ZONA METROPOLITANA ORADEA</w:t>
      </w:r>
      <w:r w:rsidRPr="005C490B">
        <w:rPr>
          <w:rFonts w:ascii="Arial" w:hAnsi="Arial" w:cs="Arial"/>
          <w:bCs/>
          <w:iCs/>
          <w:sz w:val="24"/>
          <w:szCs w:val="24"/>
          <w:lang w:val="es-ES"/>
        </w:rPr>
        <w:t>,  cu sediul in ORADEA Piata Unirii</w:t>
      </w:r>
      <w:r w:rsidRPr="005C490B">
        <w:rPr>
          <w:rFonts w:ascii="Arial" w:hAnsi="Arial" w:cs="Arial"/>
          <w:iCs/>
          <w:sz w:val="24"/>
          <w:szCs w:val="24"/>
          <w:lang w:val="es-ES"/>
        </w:rPr>
        <w:t xml:space="preserve"> Nr. 1,</w:t>
      </w:r>
      <w:r w:rsidRPr="005C490B">
        <w:rPr>
          <w:rFonts w:ascii="Arial" w:hAnsi="Arial" w:cs="Arial"/>
          <w:sz w:val="24"/>
          <w:szCs w:val="24"/>
          <w:lang w:val="es-ES"/>
        </w:rPr>
        <w:t xml:space="preserve"> cod fiscal 17662975, cont RO62INGB0007008166818966, deschis la ING Bank Oradea, reprezentata </w:t>
      </w:r>
      <w:r w:rsidRPr="005C490B">
        <w:rPr>
          <w:rFonts w:ascii="Arial" w:hAnsi="Arial" w:cs="Arial"/>
          <w:sz w:val="24"/>
          <w:szCs w:val="24"/>
        </w:rPr>
        <w:t xml:space="preserve">prin </w:t>
      </w:r>
      <w:r w:rsidRPr="005C490B">
        <w:rPr>
          <w:rFonts w:ascii="Arial" w:hAnsi="Arial" w:cs="Arial"/>
          <w:sz w:val="24"/>
          <w:szCs w:val="24"/>
          <w:lang w:val="es-ES"/>
        </w:rPr>
        <w:t>Director general –</w:t>
      </w:r>
      <w:r w:rsidR="00D47A75" w:rsidRPr="00D47A75">
        <w:rPr>
          <w:rFonts w:ascii="Arial" w:hAnsi="Arial" w:cs="Arial"/>
          <w:b/>
          <w:color w:val="000000" w:themeColor="text1"/>
          <w:sz w:val="24"/>
          <w:szCs w:val="24"/>
          <w:lang w:val="ro-RO"/>
        </w:rPr>
        <w:t xml:space="preserve"> </w:t>
      </w:r>
      <w:r w:rsidR="00D47A75" w:rsidRPr="00D47A75">
        <w:rPr>
          <w:rFonts w:ascii="Arial" w:hAnsi="Arial" w:cs="Arial"/>
          <w:sz w:val="24"/>
          <w:szCs w:val="24"/>
          <w:lang w:val="ro-RO"/>
        </w:rPr>
        <w:t>Adrian-George Foghiș</w:t>
      </w:r>
      <w:r w:rsidRPr="005C490B">
        <w:rPr>
          <w:rFonts w:ascii="Arial" w:hAnsi="Arial" w:cs="Arial"/>
          <w:sz w:val="24"/>
          <w:szCs w:val="24"/>
          <w:lang w:val="es-ES"/>
        </w:rPr>
        <w:t xml:space="preserve">, in calitate de </w:t>
      </w:r>
      <w:r w:rsidRPr="005C490B">
        <w:rPr>
          <w:rFonts w:ascii="Arial" w:hAnsi="Arial" w:cs="Arial"/>
          <w:b/>
          <w:sz w:val="24"/>
          <w:szCs w:val="24"/>
          <w:lang w:val="es-ES"/>
        </w:rPr>
        <w:t>achizitor</w:t>
      </w:r>
      <w:r w:rsidRPr="005C490B">
        <w:rPr>
          <w:rFonts w:ascii="Arial" w:hAnsi="Arial" w:cs="Arial"/>
          <w:sz w:val="24"/>
          <w:szCs w:val="24"/>
          <w:lang w:val="es-ES"/>
        </w:rPr>
        <w:t>, pe de o parte,</w:t>
      </w:r>
    </w:p>
    <w:p w14:paraId="288F9C91" w14:textId="77777777" w:rsidR="005C490B" w:rsidRPr="005C490B" w:rsidRDefault="005C490B" w:rsidP="005C490B">
      <w:pPr>
        <w:ind w:right="-22"/>
        <w:jc w:val="both"/>
        <w:rPr>
          <w:rFonts w:ascii="Arial" w:hAnsi="Arial" w:cs="Arial"/>
          <w:b/>
          <w:sz w:val="24"/>
          <w:szCs w:val="24"/>
          <w:lang w:val="es-ES"/>
        </w:rPr>
      </w:pPr>
      <w:proofErr w:type="gramStart"/>
      <w:r w:rsidRPr="005C490B">
        <w:rPr>
          <w:rFonts w:ascii="Arial" w:hAnsi="Arial" w:cs="Arial"/>
          <w:b/>
          <w:sz w:val="24"/>
          <w:szCs w:val="24"/>
          <w:lang w:val="es-ES"/>
        </w:rPr>
        <w:t>si</w:t>
      </w:r>
      <w:proofErr w:type="gramEnd"/>
      <w:r w:rsidRPr="005C490B">
        <w:rPr>
          <w:rFonts w:ascii="Arial" w:hAnsi="Arial" w:cs="Arial"/>
          <w:b/>
          <w:sz w:val="24"/>
          <w:szCs w:val="24"/>
          <w:lang w:val="es-ES"/>
        </w:rPr>
        <w:t xml:space="preserve">        </w:t>
      </w:r>
    </w:p>
    <w:p w14:paraId="47B39846" w14:textId="295C2610" w:rsidR="005C490B" w:rsidRDefault="005C490B" w:rsidP="005C490B">
      <w:pPr>
        <w:tabs>
          <w:tab w:val="num" w:pos="720"/>
        </w:tabs>
        <w:jc w:val="both"/>
        <w:rPr>
          <w:rFonts w:ascii="Arial" w:hAnsi="Arial" w:cs="Arial"/>
          <w:bCs/>
          <w:sz w:val="24"/>
          <w:szCs w:val="24"/>
        </w:rPr>
      </w:pPr>
      <w:r w:rsidRPr="005C490B">
        <w:rPr>
          <w:rFonts w:ascii="Arial" w:hAnsi="Arial" w:cs="Arial"/>
          <w:b/>
          <w:bCs/>
          <w:kern w:val="28"/>
          <w:sz w:val="24"/>
          <w:szCs w:val="24"/>
          <w:lang w:val="hu-HU"/>
        </w:rPr>
        <w:t>SC..........................................</w:t>
      </w:r>
      <w:r w:rsidRPr="005C490B">
        <w:rPr>
          <w:rFonts w:ascii="Arial" w:hAnsi="Arial" w:cs="Arial"/>
          <w:bCs/>
          <w:kern w:val="28"/>
          <w:sz w:val="24"/>
          <w:szCs w:val="24"/>
          <w:lang w:val="ro-RO"/>
        </w:rPr>
        <w:t>,</w:t>
      </w:r>
      <w:r w:rsidRPr="005C490B">
        <w:rPr>
          <w:rFonts w:ascii="Arial" w:hAnsi="Arial" w:cs="Arial"/>
          <w:b/>
          <w:bCs/>
          <w:kern w:val="28"/>
          <w:sz w:val="24"/>
          <w:szCs w:val="24"/>
          <w:lang w:val="hu-HU"/>
        </w:rPr>
        <w:t xml:space="preserve"> </w:t>
      </w:r>
      <w:r w:rsidRPr="005C490B">
        <w:rPr>
          <w:rFonts w:ascii="Arial" w:hAnsi="Arial" w:cs="Arial"/>
          <w:bCs/>
          <w:kern w:val="28"/>
          <w:sz w:val="24"/>
          <w:szCs w:val="24"/>
          <w:lang w:val="hu-HU"/>
        </w:rPr>
        <w:t>cu sediul in</w:t>
      </w:r>
      <w:r w:rsidRPr="005C490B">
        <w:rPr>
          <w:rFonts w:ascii="Arial" w:hAnsi="Arial" w:cs="Arial"/>
          <w:b/>
          <w:bCs/>
          <w:kern w:val="28"/>
          <w:sz w:val="24"/>
          <w:szCs w:val="24"/>
          <w:lang w:val="hu-HU"/>
        </w:rPr>
        <w:t xml:space="preserve"> </w:t>
      </w:r>
      <w:r w:rsidRPr="005C490B">
        <w:rPr>
          <w:rFonts w:ascii="Arial" w:hAnsi="Arial" w:cs="Arial"/>
          <w:sz w:val="24"/>
          <w:szCs w:val="24"/>
        </w:rPr>
        <w:t>………. Str</w:t>
      </w:r>
      <w:proofErr w:type="gramStart"/>
      <w:r w:rsidRPr="005C490B">
        <w:rPr>
          <w:rFonts w:ascii="Arial" w:hAnsi="Arial" w:cs="Arial"/>
          <w:sz w:val="24"/>
          <w:szCs w:val="24"/>
        </w:rPr>
        <w:t>………..,</w:t>
      </w:r>
      <w:proofErr w:type="gramEnd"/>
      <w:r w:rsidRPr="005C490B">
        <w:rPr>
          <w:rFonts w:ascii="Arial" w:hAnsi="Arial" w:cs="Arial"/>
          <w:sz w:val="24"/>
          <w:szCs w:val="24"/>
        </w:rPr>
        <w:t xml:space="preserve"> nr. .., jud………, inregistrata la ONRC sub nr. </w:t>
      </w:r>
      <w:proofErr w:type="gramStart"/>
      <w:r w:rsidRPr="005C490B">
        <w:rPr>
          <w:rFonts w:ascii="Arial" w:hAnsi="Arial" w:cs="Arial"/>
          <w:sz w:val="24"/>
          <w:szCs w:val="24"/>
        </w:rPr>
        <w:t>…………..,</w:t>
      </w:r>
      <w:proofErr w:type="gramEnd"/>
      <w:r w:rsidRPr="005C490B">
        <w:rPr>
          <w:rFonts w:ascii="Arial" w:hAnsi="Arial" w:cs="Arial"/>
          <w:sz w:val="24"/>
          <w:szCs w:val="24"/>
        </w:rPr>
        <w:t xml:space="preserve"> cod fiscal …………….., cont nr. ……………….. </w:t>
      </w:r>
      <w:proofErr w:type="gramStart"/>
      <w:r w:rsidRPr="005C490B">
        <w:rPr>
          <w:rFonts w:ascii="Arial" w:hAnsi="Arial" w:cs="Arial"/>
          <w:sz w:val="24"/>
          <w:szCs w:val="24"/>
        </w:rPr>
        <w:t>deschis</w:t>
      </w:r>
      <w:proofErr w:type="gramEnd"/>
      <w:r w:rsidRPr="005C490B">
        <w:rPr>
          <w:rFonts w:ascii="Arial" w:hAnsi="Arial" w:cs="Arial"/>
          <w:sz w:val="24"/>
          <w:szCs w:val="24"/>
        </w:rPr>
        <w:t xml:space="preserve"> la ………………….. , reprezentata prin ….. ……………., în calitate de </w:t>
      </w:r>
      <w:r w:rsidR="00D47A75">
        <w:rPr>
          <w:rFonts w:ascii="Arial" w:hAnsi="Arial" w:cs="Arial"/>
          <w:b/>
          <w:sz w:val="24"/>
          <w:szCs w:val="24"/>
        </w:rPr>
        <w:t>furnizor</w:t>
      </w:r>
      <w:r w:rsidRPr="005C490B">
        <w:rPr>
          <w:rFonts w:ascii="Arial" w:hAnsi="Arial" w:cs="Arial"/>
          <w:sz w:val="24"/>
          <w:szCs w:val="24"/>
        </w:rPr>
        <w:t>,</w:t>
      </w:r>
      <w:r w:rsidRPr="005C490B">
        <w:rPr>
          <w:rFonts w:ascii="Arial" w:eastAsia="Andale Sans UI" w:hAnsi="Arial" w:cs="Arial"/>
          <w:bCs/>
          <w:kern w:val="3"/>
          <w:sz w:val="24"/>
          <w:szCs w:val="24"/>
        </w:rPr>
        <w:t xml:space="preserve"> </w:t>
      </w:r>
      <w:r w:rsidRPr="005C490B">
        <w:rPr>
          <w:rFonts w:ascii="Arial" w:hAnsi="Arial" w:cs="Arial"/>
          <w:bCs/>
          <w:sz w:val="24"/>
          <w:szCs w:val="24"/>
        </w:rPr>
        <w:t xml:space="preserve">pe de </w:t>
      </w:r>
      <w:proofErr w:type="gramStart"/>
      <w:r w:rsidRPr="005C490B">
        <w:rPr>
          <w:rFonts w:ascii="Arial" w:hAnsi="Arial" w:cs="Arial"/>
          <w:bCs/>
          <w:sz w:val="24"/>
          <w:szCs w:val="24"/>
        </w:rPr>
        <w:t>alta</w:t>
      </w:r>
      <w:proofErr w:type="gramEnd"/>
      <w:r w:rsidRPr="005C490B">
        <w:rPr>
          <w:rFonts w:ascii="Arial" w:hAnsi="Arial" w:cs="Arial"/>
          <w:bCs/>
          <w:sz w:val="24"/>
          <w:szCs w:val="24"/>
        </w:rPr>
        <w:t xml:space="preserve"> parte.</w:t>
      </w:r>
    </w:p>
    <w:p w14:paraId="1F48D268" w14:textId="77777777" w:rsidR="009655D2" w:rsidRPr="005C490B" w:rsidRDefault="009655D2" w:rsidP="005C490B">
      <w:pPr>
        <w:tabs>
          <w:tab w:val="num" w:pos="720"/>
        </w:tabs>
        <w:jc w:val="both"/>
        <w:rPr>
          <w:rFonts w:ascii="Arial" w:hAnsi="Arial" w:cs="Arial"/>
          <w:bCs/>
          <w:sz w:val="24"/>
          <w:szCs w:val="24"/>
        </w:rPr>
      </w:pPr>
    </w:p>
    <w:p w14:paraId="01600EE9" w14:textId="77777777" w:rsidR="003451FB" w:rsidRPr="003451FB" w:rsidRDefault="003451FB" w:rsidP="003451FB">
      <w:pPr>
        <w:jc w:val="both"/>
        <w:rPr>
          <w:rFonts w:ascii="Arial" w:hAnsi="Arial" w:cs="Arial"/>
          <w:b/>
          <w:i/>
          <w:noProof/>
          <w:sz w:val="24"/>
          <w:szCs w:val="24"/>
          <w:lang w:val="ro-RO" w:eastAsia="x-none"/>
        </w:rPr>
      </w:pPr>
      <w:r w:rsidRPr="003451FB">
        <w:rPr>
          <w:rFonts w:ascii="Arial" w:hAnsi="Arial" w:cs="Arial"/>
          <w:b/>
          <w:i/>
          <w:noProof/>
          <w:sz w:val="24"/>
          <w:szCs w:val="24"/>
          <w:lang w:val="ro-RO" w:eastAsia="x-none"/>
        </w:rPr>
        <w:t xml:space="preserve">2. Definiţii </w:t>
      </w:r>
    </w:p>
    <w:p w14:paraId="5D28C26E" w14:textId="77777777" w:rsidR="003451FB" w:rsidRPr="003451FB" w:rsidRDefault="003451FB" w:rsidP="003451FB">
      <w:pPr>
        <w:jc w:val="both"/>
        <w:rPr>
          <w:rFonts w:ascii="Arial" w:hAnsi="Arial" w:cs="Arial"/>
          <w:noProof/>
          <w:sz w:val="24"/>
          <w:szCs w:val="24"/>
          <w:lang w:val="ro-RO" w:eastAsia="x-none"/>
        </w:rPr>
      </w:pPr>
      <w:r w:rsidRPr="003451FB">
        <w:rPr>
          <w:rFonts w:ascii="Arial" w:hAnsi="Arial" w:cs="Arial"/>
          <w:noProof/>
          <w:sz w:val="24"/>
          <w:szCs w:val="24"/>
          <w:lang w:val="ro-RO" w:eastAsia="x-none"/>
        </w:rPr>
        <w:t>2.1 - În prezentul contract următorii termeni vor fi interpretaţi astfel:</w:t>
      </w:r>
    </w:p>
    <w:p w14:paraId="7FB7E23B" w14:textId="77777777" w:rsidR="003451FB" w:rsidRPr="003451FB" w:rsidRDefault="003451FB" w:rsidP="003451FB">
      <w:pPr>
        <w:jc w:val="both"/>
        <w:rPr>
          <w:rFonts w:ascii="Arial" w:hAnsi="Arial" w:cs="Arial"/>
          <w:noProof/>
          <w:sz w:val="24"/>
          <w:szCs w:val="24"/>
          <w:lang w:val="ro-RO" w:eastAsia="x-none"/>
        </w:rPr>
      </w:pPr>
      <w:r w:rsidRPr="003451FB">
        <w:rPr>
          <w:rFonts w:ascii="Arial" w:hAnsi="Arial" w:cs="Arial"/>
          <w:noProof/>
          <w:sz w:val="24"/>
          <w:szCs w:val="24"/>
          <w:lang w:val="ro-RO" w:eastAsia="x-none"/>
        </w:rPr>
        <w:t>a)</w:t>
      </w:r>
      <w:r w:rsidRPr="003451FB">
        <w:rPr>
          <w:rFonts w:ascii="Arial" w:hAnsi="Arial" w:cs="Arial"/>
          <w:b/>
          <w:i/>
          <w:noProof/>
          <w:sz w:val="24"/>
          <w:szCs w:val="24"/>
          <w:lang w:val="ro-RO" w:eastAsia="x-none"/>
        </w:rPr>
        <w:t xml:space="preserve"> Contract</w:t>
      </w:r>
      <w:r w:rsidRPr="003451FB">
        <w:rPr>
          <w:rFonts w:ascii="Arial" w:hAnsi="Arial" w:cs="Arial"/>
          <w:b/>
          <w:noProof/>
          <w:sz w:val="24"/>
          <w:szCs w:val="24"/>
          <w:lang w:val="ro-RO" w:eastAsia="x-none"/>
        </w:rPr>
        <w:t xml:space="preserve"> </w:t>
      </w:r>
      <w:r w:rsidRPr="003451FB">
        <w:rPr>
          <w:rFonts w:ascii="Arial" w:hAnsi="Arial" w:cs="Arial"/>
          <w:noProof/>
          <w:sz w:val="24"/>
          <w:szCs w:val="24"/>
          <w:lang w:val="ro-RO" w:eastAsia="x-none"/>
        </w:rPr>
        <w:t>- prezentul contract şi toate anexele sale;</w:t>
      </w:r>
    </w:p>
    <w:p w14:paraId="4C6EE8CB" w14:textId="77777777" w:rsidR="003451FB" w:rsidRPr="003451FB" w:rsidRDefault="003451FB" w:rsidP="003451FB">
      <w:pPr>
        <w:jc w:val="both"/>
        <w:rPr>
          <w:rFonts w:ascii="Arial" w:hAnsi="Arial" w:cs="Arial"/>
          <w:noProof/>
          <w:sz w:val="24"/>
          <w:szCs w:val="24"/>
          <w:lang w:val="ro-RO" w:eastAsia="x-none"/>
        </w:rPr>
      </w:pPr>
      <w:r w:rsidRPr="003451FB">
        <w:rPr>
          <w:rFonts w:ascii="Arial" w:hAnsi="Arial" w:cs="Arial"/>
          <w:noProof/>
          <w:sz w:val="24"/>
          <w:szCs w:val="24"/>
          <w:lang w:val="ro-RO" w:eastAsia="x-none"/>
        </w:rPr>
        <w:t>b)</w:t>
      </w:r>
      <w:r w:rsidRPr="003451FB">
        <w:rPr>
          <w:rFonts w:ascii="Arial" w:hAnsi="Arial" w:cs="Arial"/>
          <w:b/>
          <w:i/>
          <w:noProof/>
          <w:sz w:val="24"/>
          <w:szCs w:val="24"/>
          <w:lang w:val="ro-RO" w:eastAsia="x-none"/>
        </w:rPr>
        <w:t>achizitor şi furnizor</w:t>
      </w:r>
      <w:r w:rsidRPr="003451FB">
        <w:rPr>
          <w:rFonts w:ascii="Arial" w:hAnsi="Arial" w:cs="Arial"/>
          <w:noProof/>
          <w:sz w:val="24"/>
          <w:szCs w:val="24"/>
          <w:lang w:val="ro-RO" w:eastAsia="x-none"/>
        </w:rPr>
        <w:t xml:space="preserve"> - părţile contractante, aşa cum sunt acestea numite în prezentul contract;</w:t>
      </w:r>
    </w:p>
    <w:p w14:paraId="55E59B39" w14:textId="77777777" w:rsidR="003451FB" w:rsidRPr="003451FB" w:rsidRDefault="003451FB" w:rsidP="003451FB">
      <w:pPr>
        <w:jc w:val="both"/>
        <w:rPr>
          <w:rFonts w:ascii="Arial" w:hAnsi="Arial" w:cs="Arial"/>
          <w:noProof/>
          <w:sz w:val="24"/>
          <w:szCs w:val="24"/>
          <w:lang w:val="ro-RO" w:eastAsia="x-none"/>
        </w:rPr>
      </w:pPr>
      <w:r w:rsidRPr="003451FB">
        <w:rPr>
          <w:rFonts w:ascii="Arial" w:hAnsi="Arial" w:cs="Arial"/>
          <w:noProof/>
          <w:sz w:val="24"/>
          <w:szCs w:val="24"/>
          <w:lang w:val="ro-RO" w:eastAsia="x-none"/>
        </w:rPr>
        <w:t>c)</w:t>
      </w:r>
      <w:r w:rsidRPr="003451FB">
        <w:rPr>
          <w:rFonts w:ascii="Arial" w:hAnsi="Arial" w:cs="Arial"/>
          <w:b/>
          <w:i/>
          <w:noProof/>
          <w:sz w:val="24"/>
          <w:szCs w:val="24"/>
          <w:lang w:val="ro-RO" w:eastAsia="x-none"/>
        </w:rPr>
        <w:t xml:space="preserve"> preţul contractului</w:t>
      </w:r>
      <w:r w:rsidRPr="003451FB">
        <w:rPr>
          <w:rFonts w:ascii="Arial" w:hAnsi="Arial" w:cs="Arial"/>
          <w:b/>
          <w:noProof/>
          <w:sz w:val="24"/>
          <w:szCs w:val="24"/>
          <w:lang w:val="ro-RO" w:eastAsia="x-none"/>
        </w:rPr>
        <w:t xml:space="preserve"> - </w:t>
      </w:r>
      <w:r w:rsidRPr="003451FB">
        <w:rPr>
          <w:rFonts w:ascii="Arial" w:hAnsi="Arial" w:cs="Arial"/>
          <w:noProof/>
          <w:sz w:val="24"/>
          <w:szCs w:val="24"/>
          <w:lang w:val="ro-RO" w:eastAsia="x-none"/>
        </w:rPr>
        <w:t>preţul plătibil furnizorului de către achizitor, în baza contractului, pentru îndeplinirea integrală şi corespunzătoare a tuturor obligaţiilor asumate prin contract;</w:t>
      </w:r>
    </w:p>
    <w:p w14:paraId="6480ADA0" w14:textId="77777777" w:rsidR="003451FB" w:rsidRPr="003451FB" w:rsidRDefault="003451FB" w:rsidP="003451FB">
      <w:pPr>
        <w:tabs>
          <w:tab w:val="left" w:pos="0"/>
        </w:tabs>
        <w:jc w:val="both"/>
        <w:rPr>
          <w:rFonts w:ascii="Arial" w:hAnsi="Arial" w:cs="Arial"/>
          <w:noProof/>
          <w:sz w:val="24"/>
          <w:szCs w:val="24"/>
          <w:lang w:val="ro-RO" w:eastAsia="x-none"/>
        </w:rPr>
      </w:pPr>
      <w:r w:rsidRPr="003451FB">
        <w:rPr>
          <w:rFonts w:ascii="Arial" w:hAnsi="Arial" w:cs="Arial"/>
          <w:noProof/>
          <w:sz w:val="24"/>
          <w:szCs w:val="24"/>
          <w:lang w:val="ro-RO" w:eastAsia="x-none"/>
        </w:rPr>
        <w:t>d)</w:t>
      </w:r>
      <w:r w:rsidRPr="003451FB">
        <w:rPr>
          <w:rFonts w:ascii="Arial" w:hAnsi="Arial" w:cs="Arial"/>
          <w:noProof/>
          <w:sz w:val="24"/>
          <w:szCs w:val="24"/>
          <w:lang w:val="x-none" w:eastAsia="x-none"/>
        </w:rPr>
        <w:t xml:space="preserve"> </w:t>
      </w:r>
      <w:r w:rsidRPr="003451FB">
        <w:rPr>
          <w:rFonts w:ascii="Arial" w:hAnsi="Arial" w:cs="Arial"/>
          <w:b/>
          <w:i/>
          <w:noProof/>
          <w:sz w:val="24"/>
          <w:szCs w:val="24"/>
          <w:lang w:val="x-none" w:eastAsia="x-none"/>
        </w:rPr>
        <w:t>servicii aferente livrarii produselor</w:t>
      </w:r>
      <w:r w:rsidRPr="003451FB">
        <w:rPr>
          <w:rFonts w:ascii="Arial" w:hAnsi="Arial" w:cs="Arial"/>
          <w:noProof/>
          <w:sz w:val="24"/>
          <w:szCs w:val="24"/>
          <w:lang w:val="x-none" w:eastAsia="x-none"/>
        </w:rPr>
        <w:t>, respectiv activităţi legate de furnizarea produselor, cum ar fi transportul, asigurarea, şi orice alte asemenea obligaţii care revin furnizorului prin contract</w:t>
      </w:r>
      <w:r w:rsidRPr="003451FB">
        <w:rPr>
          <w:rFonts w:ascii="Arial" w:hAnsi="Arial" w:cs="Arial"/>
          <w:noProof/>
          <w:sz w:val="24"/>
          <w:szCs w:val="24"/>
          <w:lang w:val="ro-RO" w:eastAsia="x-none"/>
        </w:rPr>
        <w:t xml:space="preserve">; </w:t>
      </w:r>
    </w:p>
    <w:p w14:paraId="3791BDC0" w14:textId="77777777" w:rsidR="003451FB" w:rsidRPr="003451FB" w:rsidRDefault="003451FB" w:rsidP="003451FB">
      <w:pPr>
        <w:jc w:val="both"/>
        <w:rPr>
          <w:rFonts w:ascii="Arial" w:hAnsi="Arial" w:cs="Arial"/>
          <w:noProof/>
          <w:sz w:val="24"/>
          <w:szCs w:val="24"/>
          <w:lang w:val="ro-RO" w:eastAsia="x-none"/>
        </w:rPr>
      </w:pPr>
      <w:r w:rsidRPr="003451FB">
        <w:rPr>
          <w:rFonts w:ascii="Arial" w:hAnsi="Arial" w:cs="Arial"/>
          <w:noProof/>
          <w:sz w:val="24"/>
          <w:szCs w:val="24"/>
          <w:lang w:val="ro-RO" w:eastAsia="x-none"/>
        </w:rPr>
        <w:t>e)</w:t>
      </w:r>
      <w:r w:rsidRPr="003451FB">
        <w:rPr>
          <w:rFonts w:ascii="Arial" w:hAnsi="Arial" w:cs="Arial"/>
          <w:b/>
          <w:i/>
          <w:noProof/>
          <w:sz w:val="24"/>
          <w:szCs w:val="24"/>
          <w:lang w:val="ro-RO" w:eastAsia="x-none"/>
        </w:rPr>
        <w:t>produse</w:t>
      </w:r>
      <w:r w:rsidRPr="003451FB">
        <w:rPr>
          <w:rFonts w:ascii="Arial" w:hAnsi="Arial" w:cs="Arial"/>
          <w:noProof/>
          <w:sz w:val="24"/>
          <w:szCs w:val="24"/>
          <w:lang w:val="ro-RO" w:eastAsia="x-none"/>
        </w:rPr>
        <w:t xml:space="preserve"> - produsele şi orice alte bunuri cuprinse în anexa/anexele la prezentul contract şi pe care prestatorul are obligaţia de a le furniza conform contractului;</w:t>
      </w:r>
    </w:p>
    <w:p w14:paraId="6D29346E" w14:textId="77777777" w:rsidR="003451FB" w:rsidRPr="003451FB" w:rsidRDefault="003451FB" w:rsidP="003451FB">
      <w:pPr>
        <w:jc w:val="both"/>
        <w:rPr>
          <w:rFonts w:ascii="Arial" w:hAnsi="Arial" w:cs="Arial"/>
          <w:noProof/>
          <w:sz w:val="24"/>
          <w:szCs w:val="24"/>
          <w:lang w:val="ro-RO" w:eastAsia="x-none"/>
        </w:rPr>
      </w:pPr>
      <w:r w:rsidRPr="003451FB">
        <w:rPr>
          <w:rFonts w:ascii="Arial" w:hAnsi="Arial" w:cs="Arial"/>
          <w:noProof/>
          <w:sz w:val="24"/>
          <w:szCs w:val="24"/>
          <w:lang w:val="ro-RO" w:eastAsia="x-none"/>
        </w:rPr>
        <w:t>f)</w:t>
      </w:r>
      <w:r w:rsidRPr="003451FB">
        <w:rPr>
          <w:rFonts w:ascii="Arial" w:hAnsi="Arial" w:cs="Arial"/>
          <w:b/>
          <w:i/>
          <w:noProof/>
          <w:sz w:val="24"/>
          <w:szCs w:val="24"/>
          <w:lang w:val="ro-RO" w:eastAsia="x-none"/>
        </w:rPr>
        <w:t>forţa majoră</w:t>
      </w:r>
      <w:r w:rsidRPr="003451FB">
        <w:rPr>
          <w:rFonts w:ascii="Arial" w:hAnsi="Arial" w:cs="Arial"/>
          <w:i/>
          <w:noProof/>
          <w:sz w:val="24"/>
          <w:szCs w:val="24"/>
          <w:lang w:val="ro-RO" w:eastAsia="x-none"/>
        </w:rPr>
        <w:t xml:space="preserve"> </w:t>
      </w:r>
      <w:r w:rsidRPr="003451FB">
        <w:rPr>
          <w:rFonts w:ascii="Arial" w:hAnsi="Arial" w:cs="Arial"/>
          <w:noProof/>
          <w:sz w:val="24"/>
          <w:szCs w:val="24"/>
          <w:lang w:val="ro-RO" w:eastAsia="x-none"/>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w:t>
      </w:r>
      <w:r w:rsidRPr="003451FB">
        <w:rPr>
          <w:rFonts w:ascii="Arial" w:hAnsi="Arial" w:cs="Arial"/>
          <w:noProof/>
          <w:sz w:val="24"/>
          <w:szCs w:val="24"/>
          <w:lang w:val="ro-RO" w:eastAsia="x-none"/>
        </w:rPr>
        <w:lastRenderedPageBreak/>
        <w:t>asemenea celor de mai sus care, fără a crea o imposibilitate de executare, face extrem de costisitoare executarea obligaţiilor uneia din părţi;</w:t>
      </w:r>
    </w:p>
    <w:p w14:paraId="60CD5D50" w14:textId="77777777" w:rsidR="003451FB" w:rsidRPr="003451FB" w:rsidRDefault="003451FB" w:rsidP="003451FB">
      <w:pPr>
        <w:tabs>
          <w:tab w:val="left" w:pos="360"/>
        </w:tabs>
        <w:jc w:val="both"/>
        <w:rPr>
          <w:rFonts w:ascii="Arial" w:hAnsi="Arial" w:cs="Arial"/>
          <w:noProof/>
          <w:sz w:val="24"/>
          <w:szCs w:val="24"/>
          <w:lang w:val="pt-BR" w:eastAsia="x-none"/>
        </w:rPr>
      </w:pPr>
      <w:r w:rsidRPr="003451FB">
        <w:rPr>
          <w:rFonts w:ascii="Arial" w:hAnsi="Arial" w:cs="Arial"/>
          <w:i/>
          <w:noProof/>
          <w:sz w:val="24"/>
          <w:szCs w:val="24"/>
          <w:lang w:val="x-none" w:eastAsia="x-none"/>
        </w:rPr>
        <w:t>g)</w:t>
      </w:r>
      <w:r w:rsidRPr="003451FB">
        <w:rPr>
          <w:rFonts w:ascii="Arial" w:hAnsi="Arial" w:cs="Arial"/>
          <w:b/>
          <w:i/>
          <w:noProof/>
          <w:sz w:val="24"/>
          <w:szCs w:val="24"/>
          <w:lang w:val="x-none" w:eastAsia="x-none"/>
        </w:rPr>
        <w:t xml:space="preserve"> </w:t>
      </w:r>
      <w:r w:rsidRPr="003451FB">
        <w:rPr>
          <w:rFonts w:ascii="Arial" w:hAnsi="Arial" w:cs="Arial"/>
          <w:b/>
          <w:i/>
          <w:noProof/>
          <w:sz w:val="24"/>
          <w:szCs w:val="24"/>
          <w:lang w:val="pt-BR" w:eastAsia="x-none"/>
        </w:rPr>
        <w:t xml:space="preserve">proces verbal de recepţie cantitativă și calitattivă </w:t>
      </w:r>
      <w:r w:rsidRPr="003451FB">
        <w:rPr>
          <w:rFonts w:ascii="Arial" w:hAnsi="Arial" w:cs="Arial"/>
          <w:noProof/>
          <w:sz w:val="24"/>
          <w:szCs w:val="24"/>
          <w:lang w:val="pt-BR" w:eastAsia="x-none"/>
        </w:rPr>
        <w:t>– documentul întocmit şi semnat</w:t>
      </w:r>
      <w:r w:rsidRPr="003451FB">
        <w:rPr>
          <w:rFonts w:ascii="Arial" w:hAnsi="Arial" w:cs="Arial"/>
          <w:noProof/>
          <w:sz w:val="24"/>
          <w:szCs w:val="24"/>
          <w:lang w:val="ro-RO" w:eastAsia="x-none"/>
        </w:rPr>
        <w:t xml:space="preserve"> de către comisia de recepţie numită de către achizitor, la cererea reprezentantului autorizat al acestuia, recomandând sau nu recepţionarea produselor, sau a unei părţi a acestora (după caz) de către achizitor;</w:t>
      </w:r>
    </w:p>
    <w:p w14:paraId="4181C1EB" w14:textId="77777777" w:rsidR="003451FB" w:rsidRPr="003451FB" w:rsidRDefault="003451FB" w:rsidP="003451FB">
      <w:pPr>
        <w:tabs>
          <w:tab w:val="left" w:pos="360"/>
        </w:tabs>
        <w:jc w:val="both"/>
        <w:rPr>
          <w:rFonts w:ascii="Arial" w:hAnsi="Arial" w:cs="Arial"/>
          <w:noProof/>
          <w:sz w:val="24"/>
          <w:szCs w:val="24"/>
          <w:lang w:val="pt-BR"/>
        </w:rPr>
      </w:pPr>
      <w:r w:rsidRPr="003451FB">
        <w:rPr>
          <w:rFonts w:ascii="Arial" w:hAnsi="Arial" w:cs="Arial"/>
          <w:i/>
          <w:noProof/>
          <w:sz w:val="24"/>
          <w:szCs w:val="24"/>
          <w:lang w:val="pt-BR"/>
        </w:rPr>
        <w:t>h)</w:t>
      </w:r>
      <w:r w:rsidRPr="003451FB">
        <w:rPr>
          <w:rFonts w:ascii="Arial" w:hAnsi="Arial" w:cs="Arial"/>
          <w:b/>
          <w:i/>
          <w:noProof/>
          <w:sz w:val="24"/>
          <w:szCs w:val="24"/>
          <w:lang w:val="pt-BR"/>
        </w:rPr>
        <w:t xml:space="preserve"> d</w:t>
      </w:r>
      <w:r w:rsidRPr="003451FB">
        <w:rPr>
          <w:rFonts w:ascii="Arial" w:hAnsi="Arial" w:cs="Arial"/>
          <w:b/>
          <w:i/>
          <w:noProof/>
          <w:sz w:val="24"/>
          <w:szCs w:val="24"/>
          <w:lang w:val="ro-RO"/>
        </w:rPr>
        <w:t>espăgubire generală</w:t>
      </w:r>
      <w:r w:rsidRPr="003451FB">
        <w:rPr>
          <w:rFonts w:ascii="Arial" w:hAnsi="Arial" w:cs="Arial"/>
          <w:b/>
          <w:noProof/>
          <w:sz w:val="24"/>
          <w:szCs w:val="24"/>
          <w:lang w:val="ro-RO"/>
        </w:rPr>
        <w:t>:</w:t>
      </w:r>
      <w:r w:rsidRPr="003451FB">
        <w:rPr>
          <w:rFonts w:ascii="Arial" w:hAnsi="Arial" w:cs="Arial"/>
          <w:noProof/>
          <w:sz w:val="24"/>
          <w:szCs w:val="24"/>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29F937E1" w14:textId="77777777" w:rsidR="003451FB" w:rsidRPr="003451FB" w:rsidRDefault="003451FB" w:rsidP="003451FB">
      <w:pPr>
        <w:tabs>
          <w:tab w:val="left" w:pos="360"/>
        </w:tabs>
        <w:jc w:val="both"/>
        <w:rPr>
          <w:rFonts w:ascii="Arial" w:hAnsi="Arial" w:cs="Arial"/>
          <w:noProof/>
          <w:sz w:val="24"/>
          <w:szCs w:val="24"/>
          <w:lang w:val="pt-BR"/>
        </w:rPr>
      </w:pPr>
      <w:r w:rsidRPr="003451FB">
        <w:rPr>
          <w:rFonts w:ascii="Arial" w:hAnsi="Arial" w:cs="Arial"/>
          <w:i/>
          <w:noProof/>
          <w:sz w:val="24"/>
          <w:szCs w:val="24"/>
          <w:lang w:val="ro-RO"/>
        </w:rPr>
        <w:t>i)</w:t>
      </w:r>
      <w:r w:rsidRPr="003451FB">
        <w:rPr>
          <w:rFonts w:ascii="Arial" w:hAnsi="Arial" w:cs="Arial"/>
          <w:b/>
          <w:i/>
          <w:noProof/>
          <w:sz w:val="24"/>
          <w:szCs w:val="24"/>
          <w:lang w:val="ro-RO"/>
        </w:rPr>
        <w:t xml:space="preserve"> penalitate contractuală</w:t>
      </w:r>
      <w:r w:rsidRPr="003451FB">
        <w:rPr>
          <w:rFonts w:ascii="Arial" w:hAnsi="Arial" w:cs="Arial"/>
          <w:b/>
          <w:noProof/>
          <w:sz w:val="24"/>
          <w:szCs w:val="24"/>
          <w:lang w:val="ro-RO"/>
        </w:rPr>
        <w:t>:</w:t>
      </w:r>
      <w:r w:rsidRPr="003451FB">
        <w:rPr>
          <w:rFonts w:ascii="Arial" w:hAnsi="Arial" w:cs="Arial"/>
          <w:noProof/>
          <w:sz w:val="24"/>
          <w:szCs w:val="24"/>
          <w:lang w:val="ro-RO"/>
        </w:rPr>
        <w:t xml:space="preserve"> despăgubirea stabilită în contractul de furnizare ca fiind plătibilă de către una din părţile contractante către cealaltă parte, în caz de neîndeplinire sau îndeplinire necorespunzătoare a obligaţiilor din contract;</w:t>
      </w:r>
    </w:p>
    <w:p w14:paraId="58E16E9B" w14:textId="77777777" w:rsidR="003451FB" w:rsidRPr="003451FB" w:rsidRDefault="003451FB" w:rsidP="003451FB">
      <w:pPr>
        <w:tabs>
          <w:tab w:val="left" w:pos="360"/>
        </w:tabs>
        <w:jc w:val="both"/>
        <w:rPr>
          <w:rFonts w:ascii="Arial" w:hAnsi="Arial" w:cs="Arial"/>
          <w:noProof/>
          <w:sz w:val="24"/>
          <w:szCs w:val="24"/>
          <w:lang w:val="pt-BR"/>
        </w:rPr>
      </w:pPr>
      <w:r w:rsidRPr="003451FB">
        <w:rPr>
          <w:rFonts w:ascii="Arial" w:hAnsi="Arial" w:cs="Arial"/>
          <w:i/>
          <w:noProof/>
          <w:sz w:val="24"/>
          <w:szCs w:val="24"/>
          <w:lang w:val="ro-RO"/>
        </w:rPr>
        <w:t>j)</w:t>
      </w:r>
      <w:r w:rsidRPr="003451FB">
        <w:rPr>
          <w:rFonts w:ascii="Arial" w:hAnsi="Arial" w:cs="Arial"/>
          <w:b/>
          <w:i/>
          <w:noProof/>
          <w:sz w:val="24"/>
          <w:szCs w:val="24"/>
          <w:lang w:val="ro-RO"/>
        </w:rPr>
        <w:t xml:space="preserve"> </w:t>
      </w:r>
      <w:r w:rsidRPr="003451FB">
        <w:rPr>
          <w:rFonts w:ascii="Arial" w:hAnsi="Arial" w:cs="Arial"/>
          <w:b/>
          <w:i/>
          <w:noProof/>
          <w:color w:val="000000"/>
          <w:sz w:val="24"/>
          <w:szCs w:val="24"/>
          <w:lang w:val="pt-BR" w:eastAsia="en-GB"/>
        </w:rPr>
        <w:t>garanţia de bună execuţie</w:t>
      </w:r>
      <w:r w:rsidRPr="003451FB">
        <w:rPr>
          <w:rFonts w:ascii="Arial" w:hAnsi="Arial" w:cs="Arial"/>
          <w:noProof/>
          <w:sz w:val="24"/>
          <w:szCs w:val="24"/>
          <w:lang w:val="pt-BR"/>
        </w:rPr>
        <w:t xml:space="preserve">: garanţia se constituie de către furnizor în scopul asigurării autorităţii contractante de îndeplinirea cantitativă, calitativă şi în perioada convenită a contractului. </w:t>
      </w:r>
    </w:p>
    <w:p w14:paraId="5B5D0F2B" w14:textId="04603B65" w:rsidR="003451FB" w:rsidRPr="003451FB" w:rsidRDefault="003451FB" w:rsidP="003451FB">
      <w:pPr>
        <w:tabs>
          <w:tab w:val="left" w:pos="360"/>
        </w:tabs>
        <w:jc w:val="both"/>
        <w:rPr>
          <w:rFonts w:ascii="Arial" w:hAnsi="Arial" w:cs="Arial"/>
          <w:noProof/>
          <w:sz w:val="24"/>
          <w:szCs w:val="24"/>
          <w:lang w:val="pt-BR"/>
        </w:rPr>
      </w:pPr>
      <w:r w:rsidRPr="003451FB">
        <w:rPr>
          <w:rFonts w:ascii="Arial" w:hAnsi="Arial" w:cs="Arial"/>
          <w:i/>
          <w:noProof/>
          <w:sz w:val="24"/>
          <w:szCs w:val="24"/>
          <w:lang w:val="pt-BR"/>
        </w:rPr>
        <w:t>k)</w:t>
      </w:r>
      <w:r w:rsidRPr="003451FB">
        <w:rPr>
          <w:rFonts w:ascii="Arial" w:hAnsi="Arial" w:cs="Arial"/>
          <w:b/>
          <w:i/>
          <w:noProof/>
          <w:sz w:val="24"/>
          <w:szCs w:val="24"/>
          <w:lang w:val="pt-BR"/>
        </w:rPr>
        <w:t xml:space="preserve"> perioada de garanţie acordată produselor</w:t>
      </w:r>
      <w:r w:rsidRPr="003451FB">
        <w:rPr>
          <w:rFonts w:ascii="Arial" w:hAnsi="Arial" w:cs="Arial"/>
          <w:b/>
          <w:noProof/>
          <w:sz w:val="24"/>
          <w:szCs w:val="24"/>
          <w:lang w:val="pt-BR"/>
        </w:rPr>
        <w:t xml:space="preserve">: </w:t>
      </w:r>
      <w:r w:rsidRPr="003451FB">
        <w:rPr>
          <w:rFonts w:ascii="Arial" w:hAnsi="Arial" w:cs="Arial"/>
          <w:noProof/>
          <w:sz w:val="24"/>
          <w:szCs w:val="24"/>
          <w:lang w:val="pt-BR"/>
        </w:rPr>
        <w:t>perioada de timp cuprinsă</w:t>
      </w:r>
      <w:r w:rsidRPr="003451FB">
        <w:rPr>
          <w:rFonts w:ascii="Arial" w:hAnsi="Arial" w:cs="Arial"/>
          <w:b/>
          <w:noProof/>
          <w:sz w:val="24"/>
          <w:szCs w:val="24"/>
          <w:lang w:val="pt-BR"/>
        </w:rPr>
        <w:t xml:space="preserve"> </w:t>
      </w:r>
      <w:r w:rsidRPr="003451FB">
        <w:rPr>
          <w:rFonts w:ascii="Arial" w:hAnsi="Arial" w:cs="Arial"/>
          <w:noProof/>
          <w:sz w:val="24"/>
          <w:szCs w:val="24"/>
          <w:lang w:val="pt-BR"/>
        </w:rPr>
        <w:t xml:space="preserve">între data recepţiei şi perioada de </w:t>
      </w:r>
      <w:r w:rsidR="006F0808">
        <w:rPr>
          <w:rFonts w:ascii="Arial" w:hAnsi="Arial" w:cs="Arial"/>
          <w:noProof/>
          <w:sz w:val="24"/>
          <w:szCs w:val="24"/>
          <w:lang w:val="pt-BR"/>
        </w:rPr>
        <w:t>garanție</w:t>
      </w:r>
      <w:r w:rsidRPr="003451FB">
        <w:rPr>
          <w:rFonts w:ascii="Arial" w:hAnsi="Arial" w:cs="Arial"/>
          <w:noProof/>
          <w:sz w:val="24"/>
          <w:szCs w:val="24"/>
          <w:lang w:val="pt-BR"/>
        </w:rPr>
        <w:t xml:space="preserve"> a</w:t>
      </w:r>
      <w:r w:rsidR="006F0808">
        <w:rPr>
          <w:rFonts w:ascii="Arial" w:hAnsi="Arial" w:cs="Arial"/>
          <w:noProof/>
          <w:sz w:val="24"/>
          <w:szCs w:val="24"/>
          <w:lang w:val="pt-BR"/>
        </w:rPr>
        <w:t>cordată</w:t>
      </w:r>
      <w:r w:rsidRPr="003451FB">
        <w:rPr>
          <w:rFonts w:ascii="Arial" w:hAnsi="Arial" w:cs="Arial"/>
          <w:noProof/>
          <w:sz w:val="24"/>
          <w:szCs w:val="24"/>
          <w:lang w:val="pt-BR"/>
        </w:rPr>
        <w:t xml:space="preserve"> produselor livrate, corespunzător cerintelor din caietul de sarcini sau a prevederilor reglementărilor tehnice aplicabile.</w:t>
      </w:r>
    </w:p>
    <w:p w14:paraId="1C1BBCD0" w14:textId="77777777" w:rsidR="003451FB" w:rsidRPr="003451FB" w:rsidRDefault="003451FB" w:rsidP="003451FB">
      <w:pPr>
        <w:tabs>
          <w:tab w:val="left" w:pos="360"/>
        </w:tabs>
        <w:jc w:val="both"/>
        <w:rPr>
          <w:rFonts w:ascii="Arial" w:hAnsi="Arial" w:cs="Arial"/>
          <w:noProof/>
          <w:sz w:val="24"/>
          <w:szCs w:val="24"/>
          <w:lang w:val="pt-BR"/>
        </w:rPr>
      </w:pPr>
      <w:r w:rsidRPr="003451FB">
        <w:rPr>
          <w:rFonts w:ascii="Arial" w:hAnsi="Arial" w:cs="Arial"/>
          <w:i/>
          <w:noProof/>
          <w:sz w:val="24"/>
          <w:szCs w:val="24"/>
          <w:lang w:val="pt-BR"/>
        </w:rPr>
        <w:t>l)</w:t>
      </w:r>
      <w:r w:rsidRPr="003451FB">
        <w:rPr>
          <w:rFonts w:ascii="Arial" w:hAnsi="Arial" w:cs="Arial"/>
          <w:b/>
          <w:i/>
          <w:noProof/>
          <w:sz w:val="24"/>
          <w:szCs w:val="24"/>
          <w:lang w:val="pt-BR"/>
        </w:rPr>
        <w:t xml:space="preserve"> forţa majoră</w:t>
      </w:r>
      <w:r w:rsidRPr="003451FB">
        <w:rPr>
          <w:rFonts w:ascii="Arial" w:hAnsi="Arial" w:cs="Arial"/>
          <w:i/>
          <w:noProof/>
          <w:sz w:val="24"/>
          <w:szCs w:val="24"/>
          <w:lang w:val="pt-BR"/>
        </w:rPr>
        <w:t xml:space="preserve"> </w:t>
      </w:r>
      <w:r w:rsidRPr="003451FB">
        <w:rPr>
          <w:rFonts w:ascii="Arial" w:hAnsi="Arial" w:cs="Arial"/>
          <w:noProof/>
          <w:sz w:val="24"/>
          <w:szCs w:val="24"/>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F274962" w14:textId="77777777" w:rsidR="003451FB" w:rsidRPr="003451FB" w:rsidRDefault="003451FB" w:rsidP="003451FB">
      <w:pPr>
        <w:tabs>
          <w:tab w:val="left" w:pos="360"/>
        </w:tabs>
        <w:jc w:val="both"/>
        <w:rPr>
          <w:rFonts w:ascii="Arial" w:hAnsi="Arial" w:cs="Arial"/>
          <w:noProof/>
          <w:sz w:val="24"/>
          <w:szCs w:val="24"/>
          <w:lang w:val="de-DE"/>
        </w:rPr>
      </w:pPr>
      <w:r w:rsidRPr="003451FB">
        <w:rPr>
          <w:rFonts w:ascii="Arial" w:hAnsi="Arial" w:cs="Arial"/>
          <w:i/>
          <w:noProof/>
          <w:sz w:val="24"/>
          <w:szCs w:val="24"/>
          <w:lang w:val="ro-RO"/>
        </w:rPr>
        <w:t>m)</w:t>
      </w:r>
      <w:r w:rsidRPr="003451FB">
        <w:rPr>
          <w:rFonts w:ascii="Arial" w:hAnsi="Arial" w:cs="Arial"/>
          <w:b/>
          <w:i/>
          <w:noProof/>
          <w:sz w:val="24"/>
          <w:szCs w:val="24"/>
          <w:lang w:val="ro-RO"/>
        </w:rPr>
        <w:t xml:space="preserve"> act adiţional</w:t>
      </w:r>
      <w:r w:rsidRPr="003451FB">
        <w:rPr>
          <w:rFonts w:ascii="Arial" w:hAnsi="Arial" w:cs="Arial"/>
          <w:b/>
          <w:noProof/>
          <w:sz w:val="24"/>
          <w:szCs w:val="24"/>
          <w:lang w:val="ro-RO"/>
        </w:rPr>
        <w:t xml:space="preserve">: </w:t>
      </w:r>
      <w:r w:rsidRPr="003451FB">
        <w:rPr>
          <w:rFonts w:ascii="Arial" w:hAnsi="Arial" w:cs="Arial"/>
          <w:noProof/>
          <w:sz w:val="24"/>
          <w:szCs w:val="24"/>
          <w:lang w:val="ro-RO"/>
        </w:rPr>
        <w:t xml:space="preserve">document prin care se pot modifica termenii şi condiţiile contractului. </w:t>
      </w:r>
    </w:p>
    <w:p w14:paraId="51371BED" w14:textId="77777777" w:rsidR="003451FB" w:rsidRPr="003451FB" w:rsidRDefault="003451FB" w:rsidP="003451FB">
      <w:pPr>
        <w:tabs>
          <w:tab w:val="left" w:pos="360"/>
        </w:tabs>
        <w:jc w:val="both"/>
        <w:rPr>
          <w:rFonts w:ascii="Arial" w:hAnsi="Arial" w:cs="Arial"/>
          <w:noProof/>
          <w:sz w:val="24"/>
          <w:szCs w:val="24"/>
          <w:lang w:val="ro-RO"/>
        </w:rPr>
      </w:pPr>
      <w:r w:rsidRPr="003451FB">
        <w:rPr>
          <w:rFonts w:ascii="Arial" w:hAnsi="Arial" w:cs="Arial"/>
          <w:bCs/>
          <w:i/>
          <w:noProof/>
          <w:sz w:val="24"/>
          <w:szCs w:val="24"/>
          <w:lang w:val="ro-RO"/>
        </w:rPr>
        <w:t>n)</w:t>
      </w:r>
      <w:r w:rsidRPr="003451FB">
        <w:rPr>
          <w:rFonts w:ascii="Arial" w:hAnsi="Arial" w:cs="Arial"/>
          <w:b/>
          <w:bCs/>
          <w:i/>
          <w:noProof/>
          <w:sz w:val="24"/>
          <w:szCs w:val="24"/>
          <w:lang w:val="ro-RO"/>
        </w:rPr>
        <w:t xml:space="preserve"> conflict de interese</w:t>
      </w:r>
      <w:r w:rsidRPr="003451FB">
        <w:rPr>
          <w:rFonts w:ascii="Arial" w:hAnsi="Arial" w:cs="Arial"/>
          <w:noProof/>
          <w:sz w:val="24"/>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4A373F85" w14:textId="77777777" w:rsidR="003451FB" w:rsidRPr="003451FB" w:rsidRDefault="003451FB" w:rsidP="003451FB">
      <w:pPr>
        <w:tabs>
          <w:tab w:val="left" w:pos="360"/>
        </w:tabs>
        <w:jc w:val="both"/>
        <w:rPr>
          <w:rFonts w:ascii="Arial" w:hAnsi="Arial" w:cs="Arial"/>
          <w:noProof/>
          <w:sz w:val="24"/>
          <w:szCs w:val="24"/>
          <w:lang w:val="ro-RO"/>
        </w:rPr>
      </w:pPr>
      <w:r w:rsidRPr="003451FB">
        <w:rPr>
          <w:rFonts w:ascii="Arial" w:hAnsi="Arial" w:cs="Arial"/>
          <w:i/>
          <w:noProof/>
          <w:sz w:val="24"/>
          <w:szCs w:val="24"/>
          <w:lang w:val="ro-RO"/>
        </w:rPr>
        <w:t>o)</w:t>
      </w:r>
      <w:r w:rsidRPr="003451FB">
        <w:rPr>
          <w:rFonts w:ascii="Arial" w:hAnsi="Arial" w:cs="Arial"/>
          <w:b/>
          <w:i/>
          <w:noProof/>
          <w:sz w:val="24"/>
          <w:szCs w:val="24"/>
          <w:lang w:val="it-IT"/>
        </w:rPr>
        <w:t xml:space="preserve"> termenii comerciali</w:t>
      </w:r>
      <w:r w:rsidRPr="003451FB">
        <w:rPr>
          <w:rFonts w:ascii="Arial" w:hAnsi="Arial" w:cs="Arial"/>
          <w:noProof/>
          <w:sz w:val="24"/>
          <w:szCs w:val="24"/>
          <w:lang w:val="it-IT"/>
        </w:rPr>
        <w:t xml:space="preserve"> de livrare vor fi interpreaţi conform  INCOTERMS 2000 – Camera Internaţională de Comerţ (CIC)</w:t>
      </w:r>
      <w:r w:rsidRPr="003451FB">
        <w:rPr>
          <w:rFonts w:ascii="Arial" w:hAnsi="Arial" w:cs="Arial"/>
          <w:noProof/>
          <w:sz w:val="24"/>
          <w:szCs w:val="24"/>
          <w:lang w:val="ro-RO"/>
        </w:rPr>
        <w:t>;</w:t>
      </w:r>
    </w:p>
    <w:p w14:paraId="448CA4C9" w14:textId="77777777" w:rsidR="003451FB" w:rsidRPr="003451FB" w:rsidRDefault="003451FB" w:rsidP="003451FB">
      <w:pPr>
        <w:tabs>
          <w:tab w:val="left" w:pos="360"/>
        </w:tabs>
        <w:jc w:val="both"/>
        <w:rPr>
          <w:rFonts w:ascii="Arial" w:hAnsi="Arial" w:cs="Arial"/>
          <w:i/>
          <w:noProof/>
          <w:sz w:val="24"/>
          <w:szCs w:val="24"/>
          <w:lang w:val="it-IT"/>
        </w:rPr>
      </w:pPr>
      <w:r w:rsidRPr="003451FB">
        <w:rPr>
          <w:rFonts w:ascii="Arial" w:hAnsi="Arial" w:cs="Arial"/>
          <w:i/>
          <w:noProof/>
          <w:sz w:val="24"/>
          <w:szCs w:val="24"/>
          <w:lang w:val="ro-RO"/>
        </w:rPr>
        <w:t>p)</w:t>
      </w:r>
      <w:r w:rsidRPr="003451FB">
        <w:rPr>
          <w:rFonts w:ascii="Arial" w:hAnsi="Arial" w:cs="Arial"/>
          <w:b/>
          <w:i/>
          <w:noProof/>
          <w:sz w:val="24"/>
          <w:szCs w:val="24"/>
        </w:rPr>
        <w:t xml:space="preserve"> destinaţie finală</w:t>
      </w:r>
      <w:r w:rsidRPr="003451FB">
        <w:rPr>
          <w:rFonts w:ascii="Arial" w:hAnsi="Arial" w:cs="Arial"/>
          <w:i/>
          <w:noProof/>
          <w:sz w:val="24"/>
          <w:szCs w:val="24"/>
        </w:rPr>
        <w:t xml:space="preserve">  </w:t>
      </w:r>
      <w:r w:rsidRPr="003451FB">
        <w:rPr>
          <w:rFonts w:ascii="Arial" w:hAnsi="Arial" w:cs="Arial"/>
          <w:noProof/>
          <w:sz w:val="24"/>
          <w:szCs w:val="24"/>
        </w:rPr>
        <w:t>- locul unde furnizorul are obligaţia de a furniza produsele;</w:t>
      </w:r>
    </w:p>
    <w:p w14:paraId="629A9A32" w14:textId="77777777" w:rsidR="003451FB" w:rsidRPr="003451FB" w:rsidRDefault="003451FB" w:rsidP="003451FB">
      <w:pPr>
        <w:rPr>
          <w:rFonts w:ascii="Arial" w:hAnsi="Arial" w:cs="Arial"/>
          <w:noProof/>
          <w:sz w:val="24"/>
          <w:szCs w:val="24"/>
          <w:lang w:val="x-none" w:eastAsia="x-none"/>
        </w:rPr>
      </w:pPr>
      <w:r w:rsidRPr="003451FB">
        <w:rPr>
          <w:rFonts w:ascii="Arial" w:hAnsi="Arial" w:cs="Arial"/>
          <w:b/>
          <w:i/>
          <w:noProof/>
          <w:sz w:val="24"/>
          <w:szCs w:val="24"/>
          <w:lang w:val="de-DE" w:eastAsia="x-none"/>
        </w:rPr>
        <w:t xml:space="preserve"> </w:t>
      </w:r>
      <w:r w:rsidRPr="003451FB">
        <w:rPr>
          <w:rFonts w:ascii="Arial" w:hAnsi="Arial" w:cs="Arial"/>
          <w:i/>
          <w:noProof/>
          <w:sz w:val="24"/>
          <w:szCs w:val="24"/>
          <w:lang w:val="de-DE" w:eastAsia="x-none"/>
        </w:rPr>
        <w:t>q)</w:t>
      </w:r>
      <w:r w:rsidRPr="003451FB">
        <w:rPr>
          <w:rFonts w:ascii="Arial" w:hAnsi="Arial" w:cs="Arial"/>
          <w:b/>
          <w:i/>
          <w:noProof/>
          <w:sz w:val="24"/>
          <w:szCs w:val="24"/>
          <w:lang w:val="de-DE" w:eastAsia="x-none"/>
        </w:rPr>
        <w:t xml:space="preserve"> zi</w:t>
      </w:r>
      <w:r w:rsidRPr="003451FB">
        <w:rPr>
          <w:rFonts w:ascii="Arial" w:hAnsi="Arial" w:cs="Arial"/>
          <w:i/>
          <w:noProof/>
          <w:sz w:val="24"/>
          <w:szCs w:val="24"/>
          <w:lang w:val="de-DE" w:eastAsia="x-none"/>
        </w:rPr>
        <w:t xml:space="preserve"> </w:t>
      </w:r>
      <w:r w:rsidRPr="003451FB">
        <w:rPr>
          <w:rFonts w:ascii="Arial" w:hAnsi="Arial" w:cs="Arial"/>
          <w:noProof/>
          <w:sz w:val="24"/>
          <w:szCs w:val="24"/>
          <w:lang w:val="de-DE" w:eastAsia="x-none"/>
        </w:rPr>
        <w:t xml:space="preserve">- zi calendaristică; </w:t>
      </w:r>
      <w:r w:rsidRPr="003451FB">
        <w:rPr>
          <w:rFonts w:ascii="Arial" w:hAnsi="Arial" w:cs="Arial"/>
          <w:b/>
          <w:i/>
          <w:noProof/>
          <w:sz w:val="24"/>
          <w:szCs w:val="24"/>
          <w:lang w:val="de-DE" w:eastAsia="x-none"/>
        </w:rPr>
        <w:t>an</w:t>
      </w:r>
      <w:r w:rsidRPr="003451FB">
        <w:rPr>
          <w:rFonts w:ascii="Arial" w:hAnsi="Arial" w:cs="Arial"/>
          <w:b/>
          <w:noProof/>
          <w:sz w:val="24"/>
          <w:szCs w:val="24"/>
          <w:lang w:val="de-DE" w:eastAsia="x-none"/>
        </w:rPr>
        <w:t xml:space="preserve"> </w:t>
      </w:r>
      <w:r w:rsidRPr="003451FB">
        <w:rPr>
          <w:rFonts w:ascii="Arial" w:hAnsi="Arial" w:cs="Arial"/>
          <w:noProof/>
          <w:sz w:val="24"/>
          <w:szCs w:val="24"/>
          <w:lang w:val="de-DE" w:eastAsia="x-none"/>
        </w:rPr>
        <w:t>- 365 zile.</w:t>
      </w:r>
    </w:p>
    <w:p w14:paraId="601A4E92" w14:textId="77777777" w:rsidR="003451FB" w:rsidRPr="003451FB" w:rsidRDefault="003451FB" w:rsidP="003451FB">
      <w:pPr>
        <w:jc w:val="both"/>
        <w:rPr>
          <w:rFonts w:ascii="Arial" w:hAnsi="Arial" w:cs="Arial"/>
          <w:b/>
          <w:i/>
          <w:noProof/>
          <w:sz w:val="24"/>
          <w:szCs w:val="24"/>
          <w:lang w:val="ro-RO" w:eastAsia="x-none"/>
        </w:rPr>
      </w:pPr>
    </w:p>
    <w:p w14:paraId="6C453225" w14:textId="77777777" w:rsidR="003451FB" w:rsidRPr="003451FB" w:rsidRDefault="003451FB" w:rsidP="003451FB">
      <w:pPr>
        <w:jc w:val="both"/>
        <w:rPr>
          <w:rFonts w:ascii="Arial" w:hAnsi="Arial" w:cs="Arial"/>
          <w:b/>
          <w:i/>
          <w:noProof/>
          <w:sz w:val="24"/>
          <w:szCs w:val="24"/>
          <w:lang w:val="ro-RO" w:eastAsia="x-none"/>
        </w:rPr>
      </w:pPr>
      <w:r w:rsidRPr="003451FB">
        <w:rPr>
          <w:rFonts w:ascii="Arial" w:hAnsi="Arial" w:cs="Arial"/>
          <w:b/>
          <w:i/>
          <w:noProof/>
          <w:sz w:val="24"/>
          <w:szCs w:val="24"/>
          <w:lang w:val="ro-RO" w:eastAsia="x-none"/>
        </w:rPr>
        <w:t>3. Interpretare</w:t>
      </w:r>
    </w:p>
    <w:p w14:paraId="35A19FFE" w14:textId="77777777" w:rsidR="003451FB" w:rsidRPr="003451FB" w:rsidRDefault="003451FB" w:rsidP="003451FB">
      <w:pPr>
        <w:jc w:val="both"/>
        <w:rPr>
          <w:rFonts w:ascii="Arial" w:hAnsi="Arial" w:cs="Arial"/>
          <w:noProof/>
          <w:sz w:val="24"/>
          <w:szCs w:val="24"/>
          <w:lang w:val="ro-RO" w:eastAsia="x-none"/>
        </w:rPr>
      </w:pPr>
      <w:r w:rsidRPr="003451FB">
        <w:rPr>
          <w:rFonts w:ascii="Arial" w:hAnsi="Arial" w:cs="Arial"/>
          <w:noProof/>
          <w:sz w:val="24"/>
          <w:szCs w:val="24"/>
          <w:lang w:val="ro-RO" w:eastAsia="x-none"/>
        </w:rPr>
        <w:t>3.1 - În prezentul contract, cu excepţia unei prevederi contrare, cuvintele la forma singular vor include forma de plural şi vice versa, acolo unde acest lucru este permis de context.</w:t>
      </w:r>
    </w:p>
    <w:p w14:paraId="148391FE" w14:textId="77777777" w:rsidR="003451FB" w:rsidRPr="003451FB" w:rsidRDefault="003451FB" w:rsidP="003451FB">
      <w:pPr>
        <w:jc w:val="both"/>
        <w:rPr>
          <w:rFonts w:ascii="Arial" w:hAnsi="Arial" w:cs="Arial"/>
          <w:noProof/>
          <w:sz w:val="24"/>
          <w:szCs w:val="24"/>
          <w:lang w:val="it-IT" w:eastAsia="x-none"/>
        </w:rPr>
      </w:pPr>
      <w:r w:rsidRPr="003451FB">
        <w:rPr>
          <w:rFonts w:ascii="Arial" w:hAnsi="Arial" w:cs="Arial"/>
          <w:noProof/>
          <w:sz w:val="24"/>
          <w:szCs w:val="24"/>
          <w:lang w:val="it-IT" w:eastAsia="x-none"/>
        </w:rPr>
        <w:t>3.2 - Termenul “zi”sau “zile” sau orice referire la zile reprezintă zile calendaristice dacă nu se specifică în mod diferit.</w:t>
      </w:r>
    </w:p>
    <w:p w14:paraId="16847207" w14:textId="77777777" w:rsidR="003451FB" w:rsidRPr="003451FB" w:rsidRDefault="003451FB" w:rsidP="003451FB">
      <w:pPr>
        <w:jc w:val="both"/>
        <w:rPr>
          <w:rFonts w:ascii="Arial" w:hAnsi="Arial" w:cs="Arial"/>
          <w:b/>
          <w:noProof/>
          <w:sz w:val="24"/>
          <w:szCs w:val="24"/>
          <w:lang w:val="it-IT" w:eastAsia="x-none"/>
        </w:rPr>
      </w:pPr>
    </w:p>
    <w:p w14:paraId="72172538" w14:textId="77777777" w:rsidR="003451FB" w:rsidRPr="003451FB" w:rsidRDefault="003451FB" w:rsidP="003451FB">
      <w:pPr>
        <w:jc w:val="center"/>
        <w:rPr>
          <w:rFonts w:ascii="Arial" w:hAnsi="Arial" w:cs="Arial"/>
          <w:b/>
          <w:i/>
          <w:noProof/>
          <w:sz w:val="24"/>
          <w:szCs w:val="24"/>
          <w:lang w:val="it-IT" w:eastAsia="x-none"/>
        </w:rPr>
      </w:pPr>
      <w:r w:rsidRPr="003451FB">
        <w:rPr>
          <w:rFonts w:ascii="Arial" w:hAnsi="Arial" w:cs="Arial"/>
          <w:b/>
          <w:i/>
          <w:noProof/>
          <w:sz w:val="24"/>
          <w:szCs w:val="24"/>
          <w:lang w:val="it-IT" w:eastAsia="x-none"/>
        </w:rPr>
        <w:t>Clauze obligatorii</w:t>
      </w:r>
    </w:p>
    <w:p w14:paraId="652AC2CC" w14:textId="77777777" w:rsidR="003451FB" w:rsidRPr="003451FB" w:rsidRDefault="003451FB" w:rsidP="003451FB">
      <w:pPr>
        <w:jc w:val="both"/>
        <w:rPr>
          <w:rFonts w:ascii="Arial" w:hAnsi="Arial" w:cs="Arial"/>
          <w:b/>
          <w:i/>
          <w:noProof/>
          <w:sz w:val="24"/>
          <w:szCs w:val="24"/>
          <w:lang w:val="it-IT" w:eastAsia="x-none"/>
        </w:rPr>
      </w:pPr>
    </w:p>
    <w:p w14:paraId="347FE8CC" w14:textId="77777777" w:rsidR="003451FB" w:rsidRPr="003451FB" w:rsidRDefault="003451FB" w:rsidP="003451FB">
      <w:pPr>
        <w:jc w:val="both"/>
        <w:rPr>
          <w:rFonts w:ascii="Arial" w:hAnsi="Arial" w:cs="Arial"/>
          <w:i/>
          <w:noProof/>
          <w:sz w:val="24"/>
          <w:szCs w:val="24"/>
          <w:lang w:val="it-IT" w:eastAsia="x-none"/>
        </w:rPr>
      </w:pPr>
      <w:r w:rsidRPr="003451FB">
        <w:rPr>
          <w:rFonts w:ascii="Arial" w:hAnsi="Arial" w:cs="Arial"/>
          <w:b/>
          <w:i/>
          <w:noProof/>
          <w:sz w:val="24"/>
          <w:szCs w:val="24"/>
          <w:lang w:val="it-IT" w:eastAsia="x-none"/>
        </w:rPr>
        <w:t>4. Obiectul şi preţul contractului</w:t>
      </w:r>
    </w:p>
    <w:p w14:paraId="2A12A809" w14:textId="02F18C7A" w:rsidR="003451FB" w:rsidRPr="003451FB" w:rsidRDefault="003451FB" w:rsidP="003451FB">
      <w:pPr>
        <w:jc w:val="both"/>
        <w:rPr>
          <w:rFonts w:ascii="Arial" w:hAnsi="Arial" w:cs="Arial"/>
          <w:b/>
          <w:sz w:val="24"/>
          <w:szCs w:val="24"/>
          <w:lang w:val="ro-RO" w:eastAsia="ro-RO"/>
        </w:rPr>
      </w:pPr>
      <w:r w:rsidRPr="003451FB">
        <w:rPr>
          <w:rFonts w:ascii="Arial" w:hAnsi="Arial" w:cs="Arial"/>
          <w:sz w:val="24"/>
          <w:szCs w:val="24"/>
          <w:lang w:val="it-IT" w:eastAsia="ro-RO"/>
        </w:rPr>
        <w:t>4.1.</w:t>
      </w:r>
      <w:r w:rsidRPr="003451FB">
        <w:rPr>
          <w:rFonts w:ascii="Arial" w:hAnsi="Arial" w:cs="Arial"/>
          <w:szCs w:val="24"/>
          <w:lang w:val="it-IT" w:eastAsia="ro-RO"/>
        </w:rPr>
        <w:t xml:space="preserve"> - </w:t>
      </w:r>
      <w:r w:rsidRPr="003451FB">
        <w:rPr>
          <w:rFonts w:ascii="Arial" w:hAnsi="Arial" w:cs="Arial"/>
          <w:sz w:val="24"/>
          <w:szCs w:val="24"/>
          <w:lang w:val="es-ES" w:eastAsia="ro-RO"/>
        </w:rPr>
        <w:t xml:space="preserve">Obiectul prezentului contract îl reprezintă </w:t>
      </w:r>
      <w:r w:rsidRPr="003451FB">
        <w:rPr>
          <w:rFonts w:ascii="Arial" w:hAnsi="Arial" w:cs="Arial"/>
          <w:sz w:val="24"/>
          <w:szCs w:val="24"/>
          <w:lang w:val="ro-RO" w:eastAsia="ro-RO"/>
        </w:rPr>
        <w:t>furnizarea, instalarea, testare</w:t>
      </w:r>
      <w:r w:rsidR="00330475">
        <w:rPr>
          <w:rFonts w:ascii="Arial" w:hAnsi="Arial" w:cs="Arial"/>
          <w:sz w:val="24"/>
          <w:szCs w:val="24"/>
          <w:lang w:val="ro-RO" w:eastAsia="ro-RO"/>
        </w:rPr>
        <w:t xml:space="preserve">a </w:t>
      </w:r>
      <w:r w:rsidR="00330475" w:rsidRPr="00330475">
        <w:rPr>
          <w:rFonts w:ascii="Arial" w:hAnsi="Arial" w:cs="Arial"/>
          <w:sz w:val="24"/>
          <w:szCs w:val="24"/>
          <w:lang w:val="ro-RO" w:eastAsia="ro-RO"/>
        </w:rPr>
        <w:t>și</w:t>
      </w:r>
      <w:r w:rsidR="00330475">
        <w:rPr>
          <w:rFonts w:ascii="Arial" w:hAnsi="Arial" w:cs="Arial"/>
          <w:sz w:val="24"/>
          <w:szCs w:val="24"/>
          <w:lang w:val="ro-RO" w:eastAsia="ro-RO"/>
        </w:rPr>
        <w:t xml:space="preserve"> asigurarea serviciilor conexe de </w:t>
      </w:r>
      <w:r w:rsidR="00330475" w:rsidRPr="00330475">
        <w:rPr>
          <w:rFonts w:ascii="Arial" w:hAnsi="Arial" w:cs="Arial"/>
          <w:sz w:val="24"/>
          <w:szCs w:val="24"/>
          <w:lang w:val="ro-RO" w:eastAsia="ro-RO"/>
        </w:rPr>
        <w:t xml:space="preserve">întreținere și mentenanta preventiva a produselor </w:t>
      </w:r>
      <w:r w:rsidR="00330475">
        <w:rPr>
          <w:rFonts w:ascii="Arial" w:hAnsi="Arial" w:cs="Arial"/>
          <w:sz w:val="24"/>
          <w:szCs w:val="24"/>
          <w:lang w:val="ro-RO" w:eastAsia="ro-RO"/>
        </w:rPr>
        <w:t xml:space="preserve">privind </w:t>
      </w:r>
      <w:r w:rsidR="00330475" w:rsidRPr="00330475">
        <w:rPr>
          <w:rFonts w:ascii="Arial" w:hAnsi="Arial" w:cs="Arial"/>
          <w:b/>
          <w:sz w:val="24"/>
          <w:szCs w:val="24"/>
          <w:lang w:val="ro-RO" w:eastAsia="ro-RO"/>
        </w:rPr>
        <w:t xml:space="preserve">“Realizarea </w:t>
      </w:r>
      <w:r w:rsidR="00330475" w:rsidRPr="00330475">
        <w:rPr>
          <w:rFonts w:ascii="Arial" w:hAnsi="Arial" w:cs="Arial"/>
          <w:b/>
          <w:sz w:val="24"/>
          <w:szCs w:val="24"/>
          <w:lang w:val="ro-RO" w:eastAsia="ro-RO"/>
        </w:rPr>
        <w:lastRenderedPageBreak/>
        <w:t>unei păduri urbane mobile prin achiziția de plante în jardiniere și bănci”</w:t>
      </w:r>
      <w:r w:rsidRPr="003451FB">
        <w:rPr>
          <w:rFonts w:ascii="Arial" w:hAnsi="Arial" w:cs="Arial"/>
          <w:b/>
          <w:sz w:val="24"/>
          <w:szCs w:val="24"/>
          <w:lang w:val="ro-RO" w:eastAsia="ro-RO"/>
        </w:rPr>
        <w:t xml:space="preserve"> </w:t>
      </w:r>
      <w:r w:rsidRPr="003451FB">
        <w:rPr>
          <w:rFonts w:ascii="Arial" w:hAnsi="Arial" w:cs="Arial"/>
          <w:sz w:val="24"/>
          <w:szCs w:val="24"/>
          <w:lang w:val="it-IT" w:eastAsia="ro-RO"/>
        </w:rPr>
        <w:t>la loca</w:t>
      </w:r>
      <w:r w:rsidRPr="003451FB">
        <w:rPr>
          <w:rFonts w:ascii="Arial" w:hAnsi="Arial" w:cs="Arial"/>
          <w:sz w:val="24"/>
          <w:szCs w:val="24"/>
          <w:lang w:val="ro-RO" w:eastAsia="ro-RO"/>
        </w:rPr>
        <w:t xml:space="preserve">ția indicată de </w:t>
      </w:r>
      <w:r w:rsidRPr="003451FB">
        <w:rPr>
          <w:rFonts w:ascii="Arial" w:hAnsi="Arial" w:cs="Arial"/>
          <w:sz w:val="24"/>
          <w:szCs w:val="24"/>
          <w:lang w:val="it-IT" w:eastAsia="ro-RO"/>
        </w:rPr>
        <w:t xml:space="preserve">achizitor în </w:t>
      </w:r>
      <w:r w:rsidRPr="003451FB">
        <w:rPr>
          <w:rFonts w:ascii="Arial" w:hAnsi="Arial" w:cs="Arial"/>
          <w:sz w:val="24"/>
          <w:szCs w:val="24"/>
          <w:lang w:eastAsia="ro-RO"/>
        </w:rPr>
        <w:t xml:space="preserve">ordinul administrativ de incepere a furnizarii </w:t>
      </w:r>
      <w:r w:rsidRPr="003451FB">
        <w:rPr>
          <w:rFonts w:ascii="Arial" w:hAnsi="Arial" w:cs="Arial"/>
          <w:sz w:val="24"/>
          <w:szCs w:val="24"/>
          <w:lang w:val="it-IT" w:eastAsia="ro-RO"/>
        </w:rPr>
        <w:t xml:space="preserve">transmis în scris furnizorului, în perioada convenită şi în conformitate cu obligaţiile asumate prin prezentul contract. </w:t>
      </w:r>
    </w:p>
    <w:p w14:paraId="28C53784" w14:textId="3F603BD6" w:rsidR="003451FB" w:rsidRPr="003451FB" w:rsidRDefault="003451FB" w:rsidP="003451FB">
      <w:pPr>
        <w:jc w:val="both"/>
        <w:rPr>
          <w:rFonts w:ascii="Arial" w:hAnsi="Arial" w:cs="Arial"/>
          <w:b/>
          <w:noProof/>
          <w:sz w:val="24"/>
          <w:lang w:val="es-ES" w:eastAsia="x-none"/>
        </w:rPr>
      </w:pPr>
      <w:r w:rsidRPr="003451FB">
        <w:rPr>
          <w:rFonts w:ascii="Arial" w:hAnsi="Arial" w:cs="Arial"/>
          <w:noProof/>
          <w:sz w:val="24"/>
          <w:lang w:val="x-none" w:eastAsia="x-none"/>
        </w:rPr>
        <w:t xml:space="preserve">4.2 - </w:t>
      </w:r>
      <w:r w:rsidRPr="003451FB">
        <w:rPr>
          <w:rFonts w:ascii="Arial" w:hAnsi="Arial" w:cs="Arial"/>
          <w:noProof/>
          <w:sz w:val="24"/>
          <w:lang w:val="it-IT" w:eastAsia="x-none"/>
        </w:rPr>
        <w:t xml:space="preserve">Achizitorul se obligă să plătească furnizorului preţul convenit pentru îndeplinirea contractului de furnizare privind </w:t>
      </w:r>
      <w:r w:rsidRPr="003451FB">
        <w:rPr>
          <w:rFonts w:ascii="Arial" w:hAnsi="Arial" w:cs="Arial"/>
          <w:b/>
          <w:noProof/>
          <w:sz w:val="24"/>
          <w:lang w:val="it-IT" w:eastAsia="x-none"/>
        </w:rPr>
        <w:t>“</w:t>
      </w:r>
      <w:r w:rsidR="00330475" w:rsidRPr="00330475">
        <w:rPr>
          <w:rFonts w:ascii="Arial" w:hAnsi="Arial" w:cs="Arial"/>
          <w:b/>
          <w:noProof/>
          <w:sz w:val="24"/>
          <w:lang w:val="ro-RO" w:eastAsia="x-none"/>
        </w:rPr>
        <w:t>Realizarea unei păduri urbane mobile prin achiziția de plante în jardiniere și bănci</w:t>
      </w:r>
      <w:r w:rsidRPr="003451FB">
        <w:rPr>
          <w:rFonts w:ascii="Arial" w:hAnsi="Arial" w:cs="Arial"/>
          <w:b/>
          <w:noProof/>
          <w:sz w:val="24"/>
          <w:lang w:val="es-ES" w:eastAsia="x-none"/>
        </w:rPr>
        <w:t>”.</w:t>
      </w:r>
    </w:p>
    <w:p w14:paraId="30EF790D" w14:textId="77777777" w:rsidR="003451FB" w:rsidRPr="003451FB" w:rsidRDefault="003451FB" w:rsidP="003451FB">
      <w:pPr>
        <w:ind w:firstLine="720"/>
        <w:jc w:val="both"/>
        <w:rPr>
          <w:rFonts w:ascii="Arial" w:hAnsi="Arial" w:cs="Arial"/>
          <w:b/>
          <w:noProof/>
          <w:sz w:val="24"/>
          <w:lang w:val="es-ES" w:eastAsia="x-none"/>
        </w:rPr>
      </w:pPr>
    </w:p>
    <w:p w14:paraId="6E03C71B" w14:textId="77777777" w:rsidR="003451FB" w:rsidRPr="003451FB" w:rsidRDefault="003451FB" w:rsidP="003451FB">
      <w:pPr>
        <w:ind w:right="375"/>
        <w:jc w:val="both"/>
        <w:rPr>
          <w:rFonts w:ascii="Arial" w:hAnsi="Arial" w:cs="Arial"/>
          <w:b/>
          <w:noProof/>
          <w:sz w:val="24"/>
          <w:szCs w:val="24"/>
          <w:lang w:val="es-ES" w:eastAsia="x-none"/>
        </w:rPr>
      </w:pPr>
      <w:r w:rsidRPr="003451FB">
        <w:rPr>
          <w:rFonts w:ascii="Arial" w:hAnsi="Arial" w:cs="Arial"/>
          <w:b/>
          <w:noProof/>
          <w:sz w:val="24"/>
          <w:szCs w:val="24"/>
          <w:lang w:val="es-ES" w:eastAsia="x-none"/>
        </w:rPr>
        <w:t>5. Preţul contractului</w:t>
      </w:r>
    </w:p>
    <w:p w14:paraId="21FA396B" w14:textId="33B4C02A" w:rsidR="003451FB" w:rsidRPr="003451FB" w:rsidRDefault="003451FB" w:rsidP="003451FB">
      <w:pPr>
        <w:autoSpaceDE w:val="0"/>
        <w:autoSpaceDN w:val="0"/>
        <w:adjustRightInd w:val="0"/>
        <w:jc w:val="both"/>
        <w:rPr>
          <w:rFonts w:ascii="Arial" w:hAnsi="Arial" w:cs="Arial"/>
          <w:sz w:val="24"/>
          <w:szCs w:val="24"/>
          <w:lang w:eastAsia="ro-RO"/>
        </w:rPr>
      </w:pPr>
      <w:r w:rsidRPr="003451FB">
        <w:rPr>
          <w:rFonts w:ascii="Arial" w:hAnsi="Arial" w:cs="Arial"/>
          <w:sz w:val="24"/>
          <w:szCs w:val="24"/>
          <w:lang w:val="it-IT" w:eastAsia="ro-RO"/>
        </w:rPr>
        <w:t>5.1. - Preţul convenit pentru îndeplinirea contractului de furnizare</w:t>
      </w:r>
      <w:r w:rsidR="00C45D2E">
        <w:rPr>
          <w:rFonts w:ascii="Arial" w:hAnsi="Arial" w:cs="Arial"/>
          <w:sz w:val="24"/>
          <w:szCs w:val="24"/>
          <w:lang w:val="it-IT" w:eastAsia="ro-RO"/>
        </w:rPr>
        <w:t xml:space="preserve"> privind</w:t>
      </w:r>
      <w:r w:rsidRPr="003451FB">
        <w:rPr>
          <w:rFonts w:ascii="Arial" w:hAnsi="Arial" w:cs="Arial"/>
          <w:sz w:val="24"/>
          <w:szCs w:val="24"/>
          <w:lang w:val="it-IT" w:eastAsia="ro-RO"/>
        </w:rPr>
        <w:t xml:space="preserve"> “</w:t>
      </w:r>
      <w:r w:rsidR="00C45D2E" w:rsidRPr="00C45D2E">
        <w:rPr>
          <w:rFonts w:ascii="Arial" w:hAnsi="Arial" w:cs="Arial"/>
          <w:b/>
          <w:sz w:val="24"/>
          <w:szCs w:val="24"/>
          <w:lang w:val="ro-RO" w:eastAsia="ro-RO"/>
        </w:rPr>
        <w:t>Realizarea unei păduri urbane mobile prin achiziția de plante în jardiniere și bănci</w:t>
      </w:r>
      <w:r w:rsidRPr="003451FB">
        <w:rPr>
          <w:rFonts w:ascii="Arial" w:hAnsi="Arial" w:cs="Arial"/>
          <w:sz w:val="24"/>
          <w:szCs w:val="24"/>
          <w:lang w:eastAsia="ro-RO"/>
        </w:rPr>
        <w:t>”</w:t>
      </w:r>
      <w:r w:rsidRPr="003451FB">
        <w:rPr>
          <w:rFonts w:ascii="Arial" w:hAnsi="Arial" w:cs="Arial"/>
          <w:sz w:val="24"/>
          <w:szCs w:val="24"/>
          <w:lang w:val="it-IT" w:eastAsia="ro-RO"/>
        </w:rPr>
        <w:t>, respectiv</w:t>
      </w:r>
      <w:r w:rsidR="00C45D2E" w:rsidRPr="00C45D2E">
        <w:rPr>
          <w:rFonts w:ascii="Arial" w:hAnsi="Arial" w:cs="Arial"/>
          <w:sz w:val="24"/>
          <w:szCs w:val="24"/>
          <w:lang w:val="it-IT" w:eastAsia="ro-RO"/>
        </w:rPr>
        <w:t xml:space="preserve"> preţul cantităților de produse livrate și al serviciilor accesorii de transport, instalare, testare</w:t>
      </w:r>
      <w:r w:rsidR="00C45D2E">
        <w:rPr>
          <w:rFonts w:ascii="Arial" w:hAnsi="Arial" w:cs="Arial"/>
          <w:sz w:val="24"/>
          <w:szCs w:val="24"/>
          <w:lang w:val="it-IT" w:eastAsia="ro-RO"/>
        </w:rPr>
        <w:t>,</w:t>
      </w:r>
      <w:r w:rsidR="00C45D2E" w:rsidRPr="00C45D2E">
        <w:rPr>
          <w:rFonts w:ascii="Arial" w:hAnsi="Arial" w:cs="Arial"/>
          <w:sz w:val="24"/>
          <w:szCs w:val="24"/>
          <w:lang w:val="ro-RO" w:eastAsia="ro-RO"/>
        </w:rPr>
        <w:t xml:space="preserve"> întreținere și mentenanta preventiva</w:t>
      </w:r>
      <w:r w:rsidR="00C45D2E">
        <w:rPr>
          <w:rFonts w:ascii="Arial" w:hAnsi="Arial" w:cs="Arial"/>
          <w:sz w:val="24"/>
          <w:szCs w:val="24"/>
          <w:lang w:val="ro-RO" w:eastAsia="ro-RO"/>
        </w:rPr>
        <w:t xml:space="preserve"> în perioada de garanție,</w:t>
      </w:r>
      <w:r w:rsidR="00C45D2E" w:rsidRPr="00C45D2E">
        <w:rPr>
          <w:rFonts w:ascii="Arial" w:hAnsi="Arial" w:cs="Arial"/>
          <w:sz w:val="24"/>
          <w:szCs w:val="24"/>
          <w:lang w:val="it-IT" w:eastAsia="ro-RO"/>
        </w:rPr>
        <w:t xml:space="preserve"> plătibil furnizorului de către achizitor, este de </w:t>
      </w:r>
      <w:r w:rsidR="00C45D2E" w:rsidRPr="00C45D2E">
        <w:rPr>
          <w:rFonts w:ascii="Arial" w:hAnsi="Arial" w:cs="Arial"/>
          <w:b/>
          <w:sz w:val="24"/>
          <w:szCs w:val="24"/>
          <w:lang w:val="it-IT" w:eastAsia="ro-RO"/>
        </w:rPr>
        <w:t>..................... lei fără T.V.A</w:t>
      </w:r>
      <w:r w:rsidR="00C45D2E" w:rsidRPr="00C45D2E">
        <w:rPr>
          <w:rFonts w:ascii="Arial" w:hAnsi="Arial" w:cs="Arial"/>
          <w:sz w:val="24"/>
          <w:szCs w:val="24"/>
          <w:lang w:val="it-IT" w:eastAsia="ro-RO"/>
        </w:rPr>
        <w:t xml:space="preserve">. </w:t>
      </w:r>
      <w:r w:rsidR="00C45D2E" w:rsidRPr="00C45D2E">
        <w:rPr>
          <w:rFonts w:ascii="Arial" w:hAnsi="Arial" w:cs="Arial"/>
          <w:sz w:val="24"/>
          <w:szCs w:val="24"/>
          <w:lang w:eastAsia="ro-RO"/>
        </w:rPr>
        <w:t>Plata taxei pe valoarea adăugată se va face la cota TVA prevăzută de legislaţia în vigoare la data emiterii facturii</w:t>
      </w:r>
      <w:r w:rsidRPr="003451FB">
        <w:rPr>
          <w:rFonts w:ascii="Arial" w:hAnsi="Arial" w:cs="Arial"/>
          <w:sz w:val="24"/>
          <w:szCs w:val="24"/>
          <w:lang w:eastAsia="ro-RO"/>
        </w:rPr>
        <w:t>.</w:t>
      </w:r>
    </w:p>
    <w:p w14:paraId="177972D9" w14:textId="0F16C4B6" w:rsidR="003451FB" w:rsidRPr="003451FB" w:rsidRDefault="003451FB" w:rsidP="003451FB">
      <w:pPr>
        <w:autoSpaceDE w:val="0"/>
        <w:autoSpaceDN w:val="0"/>
        <w:adjustRightInd w:val="0"/>
        <w:jc w:val="both"/>
        <w:rPr>
          <w:rFonts w:ascii="Arial" w:hAnsi="Arial" w:cs="Arial"/>
          <w:sz w:val="24"/>
          <w:szCs w:val="24"/>
          <w:lang w:val="it-IT" w:eastAsia="ro-RO"/>
        </w:rPr>
      </w:pPr>
      <w:r w:rsidRPr="003451FB">
        <w:rPr>
          <w:rFonts w:ascii="Arial" w:hAnsi="Arial" w:cs="Arial"/>
          <w:sz w:val="24"/>
          <w:szCs w:val="24"/>
          <w:lang w:val="es-ES" w:eastAsia="ro-RO"/>
        </w:rPr>
        <w:t xml:space="preserve">5.2. - </w:t>
      </w:r>
      <w:r w:rsidRPr="003451FB">
        <w:rPr>
          <w:rFonts w:ascii="Arial" w:hAnsi="Arial" w:cs="Arial"/>
          <w:sz w:val="24"/>
          <w:szCs w:val="24"/>
          <w:lang w:val="it-IT" w:eastAsia="ro-RO"/>
        </w:rPr>
        <w:t>Preţul total, este detaliat pe fiecare produs</w:t>
      </w:r>
      <w:r w:rsidR="00B846E9">
        <w:rPr>
          <w:rFonts w:ascii="Arial" w:hAnsi="Arial" w:cs="Arial"/>
          <w:sz w:val="24"/>
          <w:szCs w:val="24"/>
          <w:lang w:val="it-IT" w:eastAsia="ro-RO"/>
        </w:rPr>
        <w:t xml:space="preserve"> în parte </w:t>
      </w:r>
      <w:r w:rsidRPr="003451FB">
        <w:rPr>
          <w:rFonts w:ascii="Arial" w:hAnsi="Arial" w:cs="Arial"/>
          <w:sz w:val="24"/>
          <w:szCs w:val="24"/>
          <w:lang w:val="it-IT" w:eastAsia="ro-RO"/>
        </w:rPr>
        <w:t xml:space="preserve">conform tabelului de mai jos, astfel: </w:t>
      </w:r>
    </w:p>
    <w:p w14:paraId="2937B26B" w14:textId="77777777" w:rsidR="003451FB" w:rsidRPr="003451FB" w:rsidRDefault="003451FB" w:rsidP="003451FB">
      <w:pPr>
        <w:ind w:left="360"/>
        <w:rPr>
          <w:b/>
          <w:bCs/>
          <w:sz w:val="24"/>
          <w:szCs w:val="24"/>
          <w:lang w:eastAsia="ro-RO"/>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10"/>
        <w:gridCol w:w="1260"/>
        <w:gridCol w:w="720"/>
        <w:gridCol w:w="1350"/>
        <w:gridCol w:w="1530"/>
      </w:tblGrid>
      <w:tr w:rsidR="003451FB" w:rsidRPr="003451FB" w14:paraId="3F767EA4" w14:textId="77777777" w:rsidTr="006377EC">
        <w:tc>
          <w:tcPr>
            <w:tcW w:w="720" w:type="dxa"/>
            <w:vAlign w:val="center"/>
          </w:tcPr>
          <w:p w14:paraId="58C48691" w14:textId="77777777" w:rsidR="003451FB" w:rsidRPr="003451FB" w:rsidRDefault="003451FB" w:rsidP="003451FB">
            <w:pPr>
              <w:jc w:val="center"/>
              <w:rPr>
                <w:rFonts w:ascii="Arial" w:hAnsi="Arial" w:cs="Arial"/>
                <w:b/>
                <w:bCs/>
                <w:lang w:eastAsia="ro-RO"/>
              </w:rPr>
            </w:pPr>
            <w:r w:rsidRPr="003451FB">
              <w:rPr>
                <w:rFonts w:ascii="Arial" w:hAnsi="Arial" w:cs="Arial"/>
                <w:b/>
                <w:bCs/>
                <w:lang w:eastAsia="ro-RO"/>
              </w:rPr>
              <w:t>Nr. crt.</w:t>
            </w:r>
          </w:p>
        </w:tc>
        <w:tc>
          <w:tcPr>
            <w:tcW w:w="3510" w:type="dxa"/>
            <w:vAlign w:val="center"/>
          </w:tcPr>
          <w:p w14:paraId="066B3E66" w14:textId="77777777" w:rsidR="003451FB" w:rsidRPr="003451FB" w:rsidRDefault="003451FB" w:rsidP="003451FB">
            <w:pPr>
              <w:ind w:left="360"/>
              <w:jc w:val="center"/>
              <w:rPr>
                <w:rFonts w:ascii="Arial" w:hAnsi="Arial" w:cs="Arial"/>
                <w:b/>
                <w:bCs/>
                <w:lang w:eastAsia="ro-RO"/>
              </w:rPr>
            </w:pPr>
            <w:r w:rsidRPr="003451FB">
              <w:rPr>
                <w:rFonts w:ascii="Arial" w:hAnsi="Arial" w:cs="Arial"/>
                <w:b/>
                <w:bCs/>
                <w:lang w:eastAsia="ro-RO"/>
              </w:rPr>
              <w:t>Denumire produs</w:t>
            </w:r>
          </w:p>
        </w:tc>
        <w:tc>
          <w:tcPr>
            <w:tcW w:w="1260" w:type="dxa"/>
            <w:vAlign w:val="center"/>
          </w:tcPr>
          <w:p w14:paraId="5B457ABD" w14:textId="77777777" w:rsidR="003451FB" w:rsidRPr="003451FB" w:rsidRDefault="003451FB" w:rsidP="003451FB">
            <w:pPr>
              <w:jc w:val="center"/>
              <w:rPr>
                <w:rFonts w:ascii="Arial" w:hAnsi="Arial" w:cs="Arial"/>
                <w:b/>
                <w:bCs/>
                <w:lang w:val="ro-RO" w:eastAsia="ro-RO"/>
              </w:rPr>
            </w:pPr>
            <w:r w:rsidRPr="003451FB">
              <w:rPr>
                <w:rFonts w:ascii="Arial" w:hAnsi="Arial" w:cs="Arial"/>
                <w:b/>
                <w:bCs/>
                <w:lang w:val="ro-RO" w:eastAsia="ro-RO"/>
              </w:rPr>
              <w:t xml:space="preserve">Cantitate </w:t>
            </w:r>
          </w:p>
        </w:tc>
        <w:tc>
          <w:tcPr>
            <w:tcW w:w="720" w:type="dxa"/>
            <w:vAlign w:val="center"/>
          </w:tcPr>
          <w:p w14:paraId="13827A88" w14:textId="77777777" w:rsidR="003451FB" w:rsidRPr="003451FB" w:rsidRDefault="003451FB" w:rsidP="003451FB">
            <w:pPr>
              <w:jc w:val="center"/>
              <w:rPr>
                <w:rFonts w:ascii="Arial" w:hAnsi="Arial" w:cs="Arial"/>
                <w:b/>
                <w:bCs/>
                <w:lang w:eastAsia="ro-RO"/>
              </w:rPr>
            </w:pPr>
            <w:r w:rsidRPr="003451FB">
              <w:rPr>
                <w:rFonts w:ascii="Arial" w:hAnsi="Arial" w:cs="Arial"/>
                <w:b/>
                <w:bCs/>
                <w:lang w:eastAsia="ro-RO"/>
              </w:rPr>
              <w:t>U.M.</w:t>
            </w:r>
          </w:p>
        </w:tc>
        <w:tc>
          <w:tcPr>
            <w:tcW w:w="1350" w:type="dxa"/>
            <w:vAlign w:val="center"/>
          </w:tcPr>
          <w:p w14:paraId="0FA36D08" w14:textId="77777777" w:rsidR="003451FB" w:rsidRPr="003451FB" w:rsidRDefault="003451FB" w:rsidP="003451FB">
            <w:pPr>
              <w:jc w:val="center"/>
              <w:rPr>
                <w:rFonts w:ascii="Arial" w:hAnsi="Arial" w:cs="Arial"/>
                <w:b/>
                <w:bCs/>
                <w:lang w:eastAsia="ro-RO"/>
              </w:rPr>
            </w:pPr>
            <w:r w:rsidRPr="003451FB">
              <w:rPr>
                <w:rFonts w:ascii="Arial" w:hAnsi="Arial" w:cs="Arial"/>
                <w:b/>
                <w:bCs/>
                <w:lang w:eastAsia="ro-RO"/>
              </w:rPr>
              <w:t>Preț unitar lei fără  TVA</w:t>
            </w:r>
          </w:p>
        </w:tc>
        <w:tc>
          <w:tcPr>
            <w:tcW w:w="1530" w:type="dxa"/>
            <w:vAlign w:val="center"/>
          </w:tcPr>
          <w:p w14:paraId="0B9A732C" w14:textId="77777777" w:rsidR="003451FB" w:rsidRPr="003451FB" w:rsidRDefault="003451FB" w:rsidP="003451FB">
            <w:pPr>
              <w:jc w:val="center"/>
              <w:rPr>
                <w:rFonts w:ascii="Arial" w:hAnsi="Arial" w:cs="Arial"/>
                <w:b/>
                <w:bCs/>
                <w:lang w:eastAsia="ro-RO"/>
              </w:rPr>
            </w:pPr>
            <w:r w:rsidRPr="003451FB">
              <w:rPr>
                <w:rFonts w:ascii="Arial" w:hAnsi="Arial" w:cs="Arial"/>
                <w:b/>
                <w:bCs/>
                <w:lang w:eastAsia="ro-RO"/>
              </w:rPr>
              <w:t>Valoare Total ofertă/produs</w:t>
            </w:r>
          </w:p>
          <w:p w14:paraId="3F41195B" w14:textId="77777777" w:rsidR="003451FB" w:rsidRPr="003451FB" w:rsidRDefault="003451FB" w:rsidP="003451FB">
            <w:pPr>
              <w:jc w:val="center"/>
              <w:rPr>
                <w:rFonts w:ascii="Arial" w:hAnsi="Arial" w:cs="Arial"/>
                <w:b/>
                <w:bCs/>
                <w:lang w:eastAsia="ro-RO"/>
              </w:rPr>
            </w:pPr>
            <w:r w:rsidRPr="003451FB">
              <w:rPr>
                <w:rFonts w:ascii="Arial" w:hAnsi="Arial" w:cs="Arial"/>
                <w:b/>
                <w:bCs/>
                <w:lang w:eastAsia="ro-RO"/>
              </w:rPr>
              <w:t>(col.2xcol.4)</w:t>
            </w:r>
          </w:p>
        </w:tc>
      </w:tr>
      <w:tr w:rsidR="003451FB" w:rsidRPr="003451FB" w14:paraId="13F3860A" w14:textId="77777777" w:rsidTr="006377EC">
        <w:tc>
          <w:tcPr>
            <w:tcW w:w="720" w:type="dxa"/>
          </w:tcPr>
          <w:p w14:paraId="3FE53777" w14:textId="383CE3AD" w:rsidR="003451FB" w:rsidRPr="003451FB" w:rsidRDefault="00C45D2E" w:rsidP="00C45D2E">
            <w:pPr>
              <w:jc w:val="center"/>
              <w:rPr>
                <w:rFonts w:ascii="Arial" w:hAnsi="Arial" w:cs="Arial"/>
                <w:b/>
                <w:bCs/>
                <w:sz w:val="24"/>
                <w:szCs w:val="24"/>
                <w:lang w:eastAsia="ro-RO"/>
              </w:rPr>
            </w:pPr>
            <w:r>
              <w:rPr>
                <w:rFonts w:ascii="Arial" w:hAnsi="Arial" w:cs="Arial"/>
                <w:b/>
                <w:bCs/>
                <w:sz w:val="24"/>
                <w:szCs w:val="24"/>
                <w:lang w:eastAsia="ro-RO"/>
              </w:rPr>
              <w:t>0.</w:t>
            </w:r>
          </w:p>
        </w:tc>
        <w:tc>
          <w:tcPr>
            <w:tcW w:w="3510" w:type="dxa"/>
          </w:tcPr>
          <w:p w14:paraId="578D9A8F" w14:textId="77777777" w:rsidR="003451FB" w:rsidRPr="003451FB" w:rsidRDefault="003451FB" w:rsidP="003451FB">
            <w:pPr>
              <w:ind w:left="360"/>
              <w:rPr>
                <w:rFonts w:ascii="Arial" w:hAnsi="Arial" w:cs="Arial"/>
                <w:b/>
                <w:bCs/>
                <w:sz w:val="24"/>
                <w:szCs w:val="24"/>
                <w:lang w:eastAsia="ro-RO"/>
              </w:rPr>
            </w:pPr>
            <w:r w:rsidRPr="003451FB">
              <w:rPr>
                <w:rFonts w:ascii="Arial" w:hAnsi="Arial" w:cs="Arial"/>
                <w:b/>
                <w:bCs/>
                <w:sz w:val="24"/>
                <w:szCs w:val="24"/>
                <w:lang w:eastAsia="ro-RO"/>
              </w:rPr>
              <w:t>1</w:t>
            </w:r>
          </w:p>
        </w:tc>
        <w:tc>
          <w:tcPr>
            <w:tcW w:w="1260" w:type="dxa"/>
          </w:tcPr>
          <w:p w14:paraId="6E6F40FB" w14:textId="77777777" w:rsidR="003451FB" w:rsidRPr="003451FB" w:rsidRDefault="003451FB" w:rsidP="003451FB">
            <w:pPr>
              <w:ind w:left="360"/>
              <w:rPr>
                <w:rFonts w:ascii="Arial" w:hAnsi="Arial" w:cs="Arial"/>
                <w:b/>
                <w:bCs/>
                <w:sz w:val="24"/>
                <w:szCs w:val="24"/>
                <w:lang w:eastAsia="ro-RO"/>
              </w:rPr>
            </w:pPr>
            <w:r w:rsidRPr="003451FB">
              <w:rPr>
                <w:rFonts w:ascii="Arial" w:hAnsi="Arial" w:cs="Arial"/>
                <w:b/>
                <w:bCs/>
                <w:sz w:val="24"/>
                <w:szCs w:val="24"/>
                <w:lang w:eastAsia="ro-RO"/>
              </w:rPr>
              <w:t>2</w:t>
            </w:r>
          </w:p>
        </w:tc>
        <w:tc>
          <w:tcPr>
            <w:tcW w:w="720" w:type="dxa"/>
          </w:tcPr>
          <w:p w14:paraId="3D1CBFA4" w14:textId="77777777" w:rsidR="003451FB" w:rsidRPr="003451FB" w:rsidRDefault="003451FB" w:rsidP="003451FB">
            <w:pPr>
              <w:ind w:left="360"/>
              <w:rPr>
                <w:rFonts w:ascii="Arial" w:hAnsi="Arial" w:cs="Arial"/>
                <w:b/>
                <w:bCs/>
                <w:sz w:val="24"/>
                <w:szCs w:val="24"/>
                <w:lang w:eastAsia="ro-RO"/>
              </w:rPr>
            </w:pPr>
            <w:r w:rsidRPr="003451FB">
              <w:rPr>
                <w:rFonts w:ascii="Arial" w:hAnsi="Arial" w:cs="Arial"/>
                <w:b/>
                <w:bCs/>
                <w:sz w:val="24"/>
                <w:szCs w:val="24"/>
                <w:lang w:eastAsia="ro-RO"/>
              </w:rPr>
              <w:t>3</w:t>
            </w:r>
          </w:p>
        </w:tc>
        <w:tc>
          <w:tcPr>
            <w:tcW w:w="1350" w:type="dxa"/>
          </w:tcPr>
          <w:p w14:paraId="12F0C3FB" w14:textId="77777777" w:rsidR="003451FB" w:rsidRPr="003451FB" w:rsidRDefault="003451FB" w:rsidP="003451FB">
            <w:pPr>
              <w:ind w:left="360"/>
              <w:rPr>
                <w:rFonts w:ascii="Arial" w:hAnsi="Arial" w:cs="Arial"/>
                <w:b/>
                <w:bCs/>
                <w:sz w:val="24"/>
                <w:szCs w:val="24"/>
                <w:lang w:eastAsia="ro-RO"/>
              </w:rPr>
            </w:pPr>
            <w:r w:rsidRPr="003451FB">
              <w:rPr>
                <w:rFonts w:ascii="Arial" w:hAnsi="Arial" w:cs="Arial"/>
                <w:b/>
                <w:bCs/>
                <w:sz w:val="24"/>
                <w:szCs w:val="24"/>
                <w:lang w:eastAsia="ro-RO"/>
              </w:rPr>
              <w:t>4</w:t>
            </w:r>
          </w:p>
        </w:tc>
        <w:tc>
          <w:tcPr>
            <w:tcW w:w="1530" w:type="dxa"/>
          </w:tcPr>
          <w:p w14:paraId="399B4003" w14:textId="77777777" w:rsidR="003451FB" w:rsidRPr="003451FB" w:rsidRDefault="003451FB" w:rsidP="003451FB">
            <w:pPr>
              <w:ind w:left="360"/>
              <w:rPr>
                <w:rFonts w:ascii="Arial" w:hAnsi="Arial" w:cs="Arial"/>
                <w:b/>
                <w:bCs/>
                <w:sz w:val="24"/>
                <w:szCs w:val="24"/>
                <w:lang w:eastAsia="ro-RO"/>
              </w:rPr>
            </w:pPr>
            <w:r w:rsidRPr="003451FB">
              <w:rPr>
                <w:rFonts w:ascii="Arial" w:hAnsi="Arial" w:cs="Arial"/>
                <w:b/>
                <w:bCs/>
                <w:sz w:val="24"/>
                <w:szCs w:val="24"/>
                <w:lang w:eastAsia="ro-RO"/>
              </w:rPr>
              <w:t>5</w:t>
            </w:r>
          </w:p>
        </w:tc>
      </w:tr>
      <w:tr w:rsidR="003451FB" w:rsidRPr="003451FB" w14:paraId="3A0230F0" w14:textId="77777777" w:rsidTr="006377EC">
        <w:tc>
          <w:tcPr>
            <w:tcW w:w="720" w:type="dxa"/>
          </w:tcPr>
          <w:p w14:paraId="0069E409" w14:textId="77777777" w:rsidR="003451FB" w:rsidRPr="003451FB" w:rsidRDefault="003451FB" w:rsidP="003451FB">
            <w:pPr>
              <w:ind w:left="360"/>
              <w:rPr>
                <w:rFonts w:ascii="Arial" w:hAnsi="Arial" w:cs="Arial"/>
                <w:bCs/>
                <w:sz w:val="24"/>
                <w:szCs w:val="24"/>
                <w:lang w:eastAsia="ro-RO"/>
              </w:rPr>
            </w:pPr>
            <w:r w:rsidRPr="003451FB">
              <w:rPr>
                <w:rFonts w:ascii="Arial" w:hAnsi="Arial" w:cs="Arial"/>
                <w:bCs/>
                <w:sz w:val="24"/>
                <w:szCs w:val="24"/>
                <w:lang w:eastAsia="ro-RO"/>
              </w:rPr>
              <w:t>1</w:t>
            </w:r>
          </w:p>
        </w:tc>
        <w:tc>
          <w:tcPr>
            <w:tcW w:w="3510" w:type="dxa"/>
          </w:tcPr>
          <w:p w14:paraId="795DDBCC" w14:textId="77777777" w:rsidR="003451FB" w:rsidRPr="003451FB" w:rsidRDefault="003451FB" w:rsidP="003451FB">
            <w:pPr>
              <w:ind w:left="360"/>
              <w:rPr>
                <w:bCs/>
                <w:sz w:val="24"/>
                <w:szCs w:val="24"/>
                <w:lang w:eastAsia="ro-RO"/>
              </w:rPr>
            </w:pPr>
            <w:r w:rsidRPr="003451FB">
              <w:rPr>
                <w:bCs/>
                <w:sz w:val="24"/>
                <w:szCs w:val="24"/>
                <w:lang w:eastAsia="ro-RO"/>
              </w:rPr>
              <w:t>……………….</w:t>
            </w:r>
          </w:p>
        </w:tc>
        <w:tc>
          <w:tcPr>
            <w:tcW w:w="1260" w:type="dxa"/>
            <w:vAlign w:val="bottom"/>
          </w:tcPr>
          <w:p w14:paraId="20C61999" w14:textId="77777777" w:rsidR="003451FB" w:rsidRPr="003451FB" w:rsidRDefault="003451FB" w:rsidP="003451FB">
            <w:pPr>
              <w:rPr>
                <w:lang w:val="ro-RO" w:eastAsia="ro-RO"/>
              </w:rPr>
            </w:pPr>
          </w:p>
        </w:tc>
        <w:tc>
          <w:tcPr>
            <w:tcW w:w="720" w:type="dxa"/>
          </w:tcPr>
          <w:p w14:paraId="6AD0C770" w14:textId="77777777" w:rsidR="003451FB" w:rsidRPr="003451FB" w:rsidRDefault="003451FB" w:rsidP="003451FB">
            <w:pPr>
              <w:ind w:left="360"/>
              <w:rPr>
                <w:bCs/>
                <w:sz w:val="24"/>
                <w:szCs w:val="24"/>
                <w:lang w:eastAsia="ro-RO"/>
              </w:rPr>
            </w:pPr>
          </w:p>
        </w:tc>
        <w:tc>
          <w:tcPr>
            <w:tcW w:w="1350" w:type="dxa"/>
          </w:tcPr>
          <w:p w14:paraId="6680111E" w14:textId="77777777" w:rsidR="003451FB" w:rsidRPr="003451FB" w:rsidRDefault="003451FB" w:rsidP="003451FB">
            <w:pPr>
              <w:ind w:left="360"/>
              <w:rPr>
                <w:bCs/>
                <w:sz w:val="24"/>
                <w:szCs w:val="24"/>
                <w:lang w:eastAsia="ro-RO"/>
              </w:rPr>
            </w:pPr>
          </w:p>
        </w:tc>
        <w:tc>
          <w:tcPr>
            <w:tcW w:w="1530" w:type="dxa"/>
          </w:tcPr>
          <w:p w14:paraId="5A1D8849" w14:textId="77777777" w:rsidR="003451FB" w:rsidRPr="003451FB" w:rsidRDefault="003451FB" w:rsidP="003451FB">
            <w:pPr>
              <w:ind w:left="360"/>
              <w:rPr>
                <w:bCs/>
                <w:sz w:val="24"/>
                <w:szCs w:val="24"/>
                <w:lang w:eastAsia="ro-RO"/>
              </w:rPr>
            </w:pPr>
          </w:p>
        </w:tc>
      </w:tr>
      <w:tr w:rsidR="003451FB" w:rsidRPr="003451FB" w14:paraId="12E7095C" w14:textId="77777777" w:rsidTr="006377EC">
        <w:tc>
          <w:tcPr>
            <w:tcW w:w="720" w:type="dxa"/>
          </w:tcPr>
          <w:p w14:paraId="011C278E" w14:textId="77777777" w:rsidR="003451FB" w:rsidRPr="003451FB" w:rsidRDefault="003451FB" w:rsidP="003451FB">
            <w:pPr>
              <w:ind w:left="360"/>
              <w:rPr>
                <w:rFonts w:ascii="Arial" w:hAnsi="Arial" w:cs="Arial"/>
                <w:bCs/>
                <w:sz w:val="24"/>
                <w:szCs w:val="24"/>
                <w:lang w:eastAsia="ro-RO"/>
              </w:rPr>
            </w:pPr>
            <w:r w:rsidRPr="003451FB">
              <w:rPr>
                <w:rFonts w:ascii="Arial" w:hAnsi="Arial" w:cs="Arial"/>
                <w:bCs/>
                <w:sz w:val="24"/>
                <w:szCs w:val="24"/>
                <w:lang w:eastAsia="ro-RO"/>
              </w:rPr>
              <w:t>2</w:t>
            </w:r>
          </w:p>
        </w:tc>
        <w:tc>
          <w:tcPr>
            <w:tcW w:w="3510" w:type="dxa"/>
          </w:tcPr>
          <w:p w14:paraId="30262730" w14:textId="77777777" w:rsidR="003451FB" w:rsidRPr="003451FB" w:rsidRDefault="003451FB" w:rsidP="003451FB">
            <w:pPr>
              <w:ind w:left="360"/>
              <w:rPr>
                <w:bCs/>
                <w:sz w:val="24"/>
                <w:szCs w:val="24"/>
                <w:lang w:eastAsia="ro-RO"/>
              </w:rPr>
            </w:pPr>
            <w:r w:rsidRPr="003451FB">
              <w:rPr>
                <w:bCs/>
                <w:sz w:val="24"/>
                <w:szCs w:val="24"/>
                <w:lang w:eastAsia="ro-RO"/>
              </w:rPr>
              <w:t>……………..</w:t>
            </w:r>
          </w:p>
        </w:tc>
        <w:tc>
          <w:tcPr>
            <w:tcW w:w="1260" w:type="dxa"/>
            <w:vAlign w:val="bottom"/>
          </w:tcPr>
          <w:p w14:paraId="42BA238C" w14:textId="77777777" w:rsidR="003451FB" w:rsidRPr="003451FB" w:rsidRDefault="003451FB" w:rsidP="003451FB">
            <w:pPr>
              <w:rPr>
                <w:lang w:val="ro-RO" w:eastAsia="ro-RO"/>
              </w:rPr>
            </w:pPr>
          </w:p>
        </w:tc>
        <w:tc>
          <w:tcPr>
            <w:tcW w:w="720" w:type="dxa"/>
          </w:tcPr>
          <w:p w14:paraId="79F27F4B" w14:textId="77777777" w:rsidR="003451FB" w:rsidRPr="003451FB" w:rsidRDefault="003451FB" w:rsidP="003451FB">
            <w:pPr>
              <w:ind w:left="360"/>
              <w:rPr>
                <w:bCs/>
                <w:sz w:val="24"/>
                <w:szCs w:val="24"/>
                <w:lang w:eastAsia="ro-RO"/>
              </w:rPr>
            </w:pPr>
          </w:p>
        </w:tc>
        <w:tc>
          <w:tcPr>
            <w:tcW w:w="1350" w:type="dxa"/>
          </w:tcPr>
          <w:p w14:paraId="670A6923" w14:textId="77777777" w:rsidR="003451FB" w:rsidRPr="003451FB" w:rsidRDefault="003451FB" w:rsidP="003451FB">
            <w:pPr>
              <w:ind w:left="360"/>
              <w:rPr>
                <w:bCs/>
                <w:sz w:val="24"/>
                <w:szCs w:val="24"/>
                <w:lang w:eastAsia="ro-RO"/>
              </w:rPr>
            </w:pPr>
          </w:p>
        </w:tc>
        <w:tc>
          <w:tcPr>
            <w:tcW w:w="1530" w:type="dxa"/>
          </w:tcPr>
          <w:p w14:paraId="15705E86" w14:textId="77777777" w:rsidR="003451FB" w:rsidRPr="003451FB" w:rsidRDefault="003451FB" w:rsidP="003451FB">
            <w:pPr>
              <w:ind w:left="360"/>
              <w:rPr>
                <w:bCs/>
                <w:sz w:val="24"/>
                <w:szCs w:val="24"/>
                <w:lang w:eastAsia="ro-RO"/>
              </w:rPr>
            </w:pPr>
          </w:p>
        </w:tc>
      </w:tr>
      <w:tr w:rsidR="003451FB" w:rsidRPr="003451FB" w14:paraId="3E86543A" w14:textId="77777777" w:rsidTr="006377EC">
        <w:tc>
          <w:tcPr>
            <w:tcW w:w="720" w:type="dxa"/>
          </w:tcPr>
          <w:p w14:paraId="4408CD4F" w14:textId="77777777" w:rsidR="003451FB" w:rsidRPr="003451FB" w:rsidRDefault="003451FB" w:rsidP="003451FB">
            <w:pPr>
              <w:rPr>
                <w:rFonts w:ascii="Arial" w:hAnsi="Arial" w:cs="Arial"/>
                <w:bCs/>
                <w:sz w:val="24"/>
                <w:szCs w:val="24"/>
                <w:lang w:eastAsia="ro-RO"/>
              </w:rPr>
            </w:pPr>
            <w:r w:rsidRPr="003451FB">
              <w:rPr>
                <w:rFonts w:ascii="Arial" w:hAnsi="Arial" w:cs="Arial"/>
                <w:bCs/>
                <w:sz w:val="24"/>
                <w:szCs w:val="24"/>
                <w:lang w:eastAsia="ro-RO"/>
              </w:rPr>
              <w:t>etc.</w:t>
            </w:r>
          </w:p>
        </w:tc>
        <w:tc>
          <w:tcPr>
            <w:tcW w:w="3510" w:type="dxa"/>
          </w:tcPr>
          <w:p w14:paraId="20B92DE3" w14:textId="77777777" w:rsidR="003451FB" w:rsidRPr="003451FB" w:rsidRDefault="003451FB" w:rsidP="003451FB">
            <w:pPr>
              <w:ind w:left="360"/>
              <w:rPr>
                <w:bCs/>
                <w:sz w:val="24"/>
                <w:szCs w:val="24"/>
                <w:lang w:val="ro-RO" w:eastAsia="ro-RO"/>
              </w:rPr>
            </w:pPr>
            <w:r w:rsidRPr="003451FB">
              <w:rPr>
                <w:bCs/>
                <w:sz w:val="24"/>
                <w:szCs w:val="24"/>
                <w:lang w:val="ro-RO" w:eastAsia="ro-RO"/>
              </w:rPr>
              <w:t>...................</w:t>
            </w:r>
          </w:p>
        </w:tc>
        <w:tc>
          <w:tcPr>
            <w:tcW w:w="1260" w:type="dxa"/>
            <w:vAlign w:val="bottom"/>
          </w:tcPr>
          <w:p w14:paraId="7B221D4D" w14:textId="77777777" w:rsidR="003451FB" w:rsidRPr="003451FB" w:rsidRDefault="003451FB" w:rsidP="003451FB">
            <w:pPr>
              <w:rPr>
                <w:lang w:val="ro-RO" w:eastAsia="ro-RO"/>
              </w:rPr>
            </w:pPr>
          </w:p>
        </w:tc>
        <w:tc>
          <w:tcPr>
            <w:tcW w:w="720" w:type="dxa"/>
          </w:tcPr>
          <w:p w14:paraId="66CB09E2" w14:textId="77777777" w:rsidR="003451FB" w:rsidRPr="003451FB" w:rsidRDefault="003451FB" w:rsidP="003451FB">
            <w:pPr>
              <w:ind w:left="360"/>
              <w:rPr>
                <w:bCs/>
                <w:sz w:val="24"/>
                <w:szCs w:val="24"/>
                <w:lang w:eastAsia="ro-RO"/>
              </w:rPr>
            </w:pPr>
          </w:p>
        </w:tc>
        <w:tc>
          <w:tcPr>
            <w:tcW w:w="1350" w:type="dxa"/>
          </w:tcPr>
          <w:p w14:paraId="16470722" w14:textId="77777777" w:rsidR="003451FB" w:rsidRPr="003451FB" w:rsidRDefault="003451FB" w:rsidP="003451FB">
            <w:pPr>
              <w:ind w:left="360"/>
              <w:rPr>
                <w:bCs/>
                <w:sz w:val="24"/>
                <w:szCs w:val="24"/>
                <w:lang w:eastAsia="ro-RO"/>
              </w:rPr>
            </w:pPr>
          </w:p>
        </w:tc>
        <w:tc>
          <w:tcPr>
            <w:tcW w:w="1530" w:type="dxa"/>
          </w:tcPr>
          <w:p w14:paraId="3DE969A2" w14:textId="77777777" w:rsidR="003451FB" w:rsidRPr="003451FB" w:rsidRDefault="003451FB" w:rsidP="003451FB">
            <w:pPr>
              <w:ind w:left="360"/>
              <w:rPr>
                <w:bCs/>
                <w:sz w:val="24"/>
                <w:szCs w:val="24"/>
                <w:lang w:eastAsia="ro-RO"/>
              </w:rPr>
            </w:pPr>
          </w:p>
        </w:tc>
      </w:tr>
    </w:tbl>
    <w:p w14:paraId="425A0FE2" w14:textId="77777777" w:rsidR="003451FB" w:rsidRPr="003451FB" w:rsidRDefault="003451FB" w:rsidP="003451FB">
      <w:pPr>
        <w:jc w:val="both"/>
        <w:rPr>
          <w:b/>
          <w:bCs/>
          <w:noProof/>
          <w:sz w:val="24"/>
          <w:szCs w:val="24"/>
        </w:rPr>
      </w:pPr>
    </w:p>
    <w:p w14:paraId="142030A3" w14:textId="77777777" w:rsidR="003451FB" w:rsidRPr="003451FB" w:rsidRDefault="003451FB" w:rsidP="003451FB">
      <w:pPr>
        <w:jc w:val="both"/>
        <w:rPr>
          <w:rFonts w:ascii="Arial" w:hAnsi="Arial" w:cs="Arial"/>
          <w:b/>
          <w:i/>
          <w:noProof/>
          <w:sz w:val="24"/>
          <w:szCs w:val="24"/>
          <w:lang w:val="it-IT"/>
        </w:rPr>
      </w:pPr>
      <w:r w:rsidRPr="003451FB">
        <w:rPr>
          <w:rFonts w:ascii="Arial" w:hAnsi="Arial" w:cs="Arial"/>
          <w:b/>
          <w:noProof/>
          <w:sz w:val="24"/>
          <w:szCs w:val="24"/>
          <w:lang w:val="it-IT"/>
        </w:rPr>
        <w:t xml:space="preserve">6. </w:t>
      </w:r>
      <w:r w:rsidRPr="003451FB">
        <w:rPr>
          <w:rFonts w:ascii="Arial" w:hAnsi="Arial" w:cs="Arial"/>
          <w:b/>
          <w:i/>
          <w:noProof/>
          <w:sz w:val="24"/>
          <w:szCs w:val="24"/>
          <w:lang w:val="it-IT"/>
        </w:rPr>
        <w:t>Durata contractului</w:t>
      </w:r>
    </w:p>
    <w:p w14:paraId="773553C1" w14:textId="604E7CDE" w:rsidR="006D0E97" w:rsidRDefault="003451FB" w:rsidP="003451FB">
      <w:pPr>
        <w:ind w:right="-18"/>
        <w:jc w:val="both"/>
        <w:rPr>
          <w:rFonts w:ascii="Arial" w:hAnsi="Arial" w:cs="Arial"/>
          <w:szCs w:val="24"/>
          <w:lang w:val="it-IT" w:eastAsia="ro-RO"/>
        </w:rPr>
      </w:pPr>
      <w:r w:rsidRPr="003451FB">
        <w:rPr>
          <w:rFonts w:ascii="Arial" w:hAnsi="Arial" w:cs="Arial"/>
          <w:sz w:val="24"/>
          <w:szCs w:val="24"/>
          <w:lang w:val="it-IT" w:eastAsia="ro-RO"/>
        </w:rPr>
        <w:t xml:space="preserve">6.1 </w:t>
      </w:r>
      <w:r w:rsidR="006D0E97">
        <w:rPr>
          <w:rFonts w:ascii="Arial" w:hAnsi="Arial" w:cs="Arial"/>
          <w:sz w:val="24"/>
          <w:szCs w:val="24"/>
          <w:lang w:val="it-IT" w:eastAsia="ro-RO"/>
        </w:rPr>
        <w:t>–</w:t>
      </w:r>
      <w:r w:rsidRPr="003451FB">
        <w:rPr>
          <w:rFonts w:ascii="Arial" w:hAnsi="Arial" w:cs="Arial"/>
          <w:szCs w:val="24"/>
          <w:lang w:val="it-IT" w:eastAsia="ro-RO"/>
        </w:rPr>
        <w:t xml:space="preserve"> </w:t>
      </w:r>
      <w:r w:rsidR="006D0E97" w:rsidRPr="006D0E97">
        <w:rPr>
          <w:rFonts w:ascii="Arial" w:hAnsi="Arial" w:cs="Arial"/>
          <w:sz w:val="24"/>
          <w:szCs w:val="24"/>
          <w:lang w:eastAsia="ro-RO"/>
        </w:rPr>
        <w:t xml:space="preserve">Durata prezentului contract începe de la data intrării în vigoare a acestuia şi se finalizează la data </w:t>
      </w:r>
      <w:r w:rsidR="006D0E97" w:rsidRPr="006D0E97">
        <w:rPr>
          <w:rFonts w:ascii="Arial" w:hAnsi="Arial" w:cs="Arial"/>
          <w:sz w:val="24"/>
          <w:szCs w:val="24"/>
          <w:lang w:val="ro-RO" w:eastAsia="ro-RO"/>
        </w:rPr>
        <w:t>recepției finale realizată la finalul perioadei de mentenanță</w:t>
      </w:r>
      <w:r w:rsidR="006D0E97" w:rsidRPr="006D0E97">
        <w:rPr>
          <w:rFonts w:ascii="Arial" w:hAnsi="Arial" w:cs="Arial"/>
          <w:sz w:val="24"/>
          <w:szCs w:val="24"/>
          <w:lang w:eastAsia="ro-RO"/>
        </w:rPr>
        <w:t xml:space="preserve"> acordată ultimei tranșe de produse livrate</w:t>
      </w:r>
      <w:r w:rsidR="006D0E97">
        <w:rPr>
          <w:rFonts w:ascii="Arial" w:hAnsi="Arial" w:cs="Arial"/>
          <w:sz w:val="24"/>
          <w:szCs w:val="24"/>
          <w:lang w:eastAsia="ro-RO"/>
        </w:rPr>
        <w:t>.</w:t>
      </w:r>
    </w:p>
    <w:p w14:paraId="5E80A0C9" w14:textId="56A3599D" w:rsidR="003451FB" w:rsidRPr="003451FB" w:rsidRDefault="006D0E97" w:rsidP="003451FB">
      <w:pPr>
        <w:ind w:right="-18"/>
        <w:jc w:val="both"/>
        <w:rPr>
          <w:rFonts w:ascii="Arial" w:hAnsi="Arial" w:cs="Arial"/>
          <w:sz w:val="24"/>
          <w:szCs w:val="24"/>
          <w:lang w:eastAsia="ro-RO"/>
        </w:rPr>
      </w:pPr>
      <w:r>
        <w:rPr>
          <w:rFonts w:ascii="Arial" w:hAnsi="Arial" w:cs="Arial"/>
          <w:sz w:val="24"/>
          <w:szCs w:val="24"/>
          <w:lang w:eastAsia="ro-RO"/>
        </w:rPr>
        <w:t xml:space="preserve">6.2. </w:t>
      </w:r>
      <w:r w:rsidRPr="006D0E97">
        <w:rPr>
          <w:rFonts w:ascii="Arial" w:hAnsi="Arial" w:cs="Arial"/>
          <w:sz w:val="24"/>
          <w:szCs w:val="24"/>
          <w:lang w:eastAsia="ro-RO"/>
        </w:rPr>
        <w:t xml:space="preserve">Durata de livrare și instalare a unei trașe de produse </w:t>
      </w:r>
      <w:r w:rsidRPr="006D0E97">
        <w:rPr>
          <w:rFonts w:ascii="Arial" w:hAnsi="Arial" w:cs="Arial"/>
          <w:sz w:val="24"/>
          <w:szCs w:val="24"/>
          <w:lang w:val="it-IT" w:eastAsia="ro-RO"/>
        </w:rPr>
        <w:t>la loca</w:t>
      </w:r>
      <w:r w:rsidRPr="006D0E97">
        <w:rPr>
          <w:rFonts w:ascii="Arial" w:hAnsi="Arial" w:cs="Arial"/>
          <w:sz w:val="24"/>
          <w:szCs w:val="24"/>
          <w:lang w:val="ro-RO" w:eastAsia="ro-RO"/>
        </w:rPr>
        <w:t xml:space="preserve">ția indicată de </w:t>
      </w:r>
      <w:r w:rsidRPr="006D0E97">
        <w:rPr>
          <w:rFonts w:ascii="Arial" w:hAnsi="Arial" w:cs="Arial"/>
          <w:sz w:val="24"/>
          <w:szCs w:val="24"/>
          <w:lang w:val="it-IT" w:eastAsia="ro-RO"/>
        </w:rPr>
        <w:t>achizitor</w:t>
      </w:r>
      <w:r w:rsidRPr="006D0E97">
        <w:rPr>
          <w:rFonts w:ascii="Arial" w:hAnsi="Arial" w:cs="Arial"/>
          <w:sz w:val="24"/>
          <w:szCs w:val="24"/>
          <w:lang w:eastAsia="ro-RO"/>
        </w:rPr>
        <w:t xml:space="preserve"> este de </w:t>
      </w:r>
      <w:r w:rsidR="003451FB" w:rsidRPr="003451FB">
        <w:rPr>
          <w:rFonts w:ascii="Arial" w:hAnsi="Arial" w:cs="Arial"/>
          <w:b/>
          <w:sz w:val="24"/>
          <w:szCs w:val="24"/>
          <w:lang w:eastAsia="ro-RO"/>
        </w:rPr>
        <w:t>……</w:t>
      </w:r>
      <w:proofErr w:type="gramStart"/>
      <w:r w:rsidR="003451FB" w:rsidRPr="003451FB">
        <w:rPr>
          <w:rFonts w:ascii="Arial" w:hAnsi="Arial" w:cs="Arial"/>
          <w:b/>
          <w:sz w:val="24"/>
          <w:szCs w:val="24"/>
          <w:lang w:eastAsia="ro-RO"/>
        </w:rPr>
        <w:t xml:space="preserve">.  </w:t>
      </w:r>
      <w:r w:rsidR="00454AFA">
        <w:rPr>
          <w:rFonts w:ascii="Arial" w:hAnsi="Arial" w:cs="Arial"/>
          <w:b/>
          <w:sz w:val="24"/>
          <w:szCs w:val="24"/>
          <w:lang w:eastAsia="ro-RO"/>
        </w:rPr>
        <w:t>luni</w:t>
      </w:r>
      <w:proofErr w:type="gramEnd"/>
      <w:r w:rsidR="003451FB" w:rsidRPr="003451FB">
        <w:rPr>
          <w:rFonts w:ascii="Arial" w:hAnsi="Arial" w:cs="Arial"/>
          <w:b/>
          <w:sz w:val="24"/>
          <w:szCs w:val="24"/>
          <w:lang w:eastAsia="ro-RO"/>
        </w:rPr>
        <w:t xml:space="preserve"> </w:t>
      </w:r>
      <w:r w:rsidR="003451FB" w:rsidRPr="003451FB">
        <w:rPr>
          <w:rFonts w:ascii="Arial" w:hAnsi="Arial" w:cs="Arial"/>
          <w:sz w:val="24"/>
          <w:szCs w:val="24"/>
          <w:lang w:eastAsia="ro-RO"/>
        </w:rPr>
        <w:t>de la data primirii în scris de către contractant a ordinului</w:t>
      </w:r>
      <w:r w:rsidR="00454AFA">
        <w:rPr>
          <w:rFonts w:ascii="Arial" w:hAnsi="Arial" w:cs="Arial"/>
          <w:sz w:val="24"/>
          <w:szCs w:val="24"/>
          <w:lang w:eastAsia="ro-RO"/>
        </w:rPr>
        <w:t>/notei</w:t>
      </w:r>
      <w:r w:rsidR="003451FB" w:rsidRPr="003451FB">
        <w:rPr>
          <w:rFonts w:ascii="Arial" w:hAnsi="Arial" w:cs="Arial"/>
          <w:sz w:val="24"/>
          <w:szCs w:val="24"/>
          <w:lang w:eastAsia="ro-RO"/>
        </w:rPr>
        <w:t xml:space="preserve"> </w:t>
      </w:r>
      <w:r w:rsidR="00454AFA">
        <w:rPr>
          <w:rFonts w:ascii="Arial" w:hAnsi="Arial" w:cs="Arial"/>
          <w:sz w:val="24"/>
          <w:szCs w:val="24"/>
          <w:lang w:eastAsia="ro-RO"/>
        </w:rPr>
        <w:t>administrative</w:t>
      </w:r>
      <w:r w:rsidR="003451FB" w:rsidRPr="003451FB">
        <w:rPr>
          <w:rFonts w:ascii="Arial" w:hAnsi="Arial" w:cs="Arial"/>
          <w:sz w:val="24"/>
          <w:szCs w:val="24"/>
          <w:lang w:eastAsia="ro-RO"/>
        </w:rPr>
        <w:t xml:space="preserve"> de incepere a </w:t>
      </w:r>
      <w:r w:rsidR="00353C2B">
        <w:rPr>
          <w:rFonts w:ascii="Arial" w:hAnsi="Arial" w:cs="Arial"/>
          <w:sz w:val="24"/>
          <w:szCs w:val="24"/>
          <w:lang w:eastAsia="ro-RO"/>
        </w:rPr>
        <w:t>livrării și instalării fiecărei tranșe de produse</w:t>
      </w:r>
      <w:r w:rsidR="003451FB" w:rsidRPr="003451FB">
        <w:rPr>
          <w:rFonts w:ascii="Arial" w:hAnsi="Arial" w:cs="Arial"/>
          <w:sz w:val="24"/>
          <w:szCs w:val="24"/>
          <w:lang w:eastAsia="ro-RO"/>
        </w:rPr>
        <w:t>.</w:t>
      </w:r>
    </w:p>
    <w:p w14:paraId="07A529B9" w14:textId="53B1D26C" w:rsidR="003451FB" w:rsidRPr="003451FB" w:rsidRDefault="003451FB" w:rsidP="003451FB">
      <w:pPr>
        <w:ind w:right="-18"/>
        <w:jc w:val="both"/>
        <w:rPr>
          <w:rFonts w:ascii="Arial" w:hAnsi="Arial" w:cs="Arial"/>
          <w:sz w:val="24"/>
          <w:szCs w:val="24"/>
          <w:lang w:eastAsia="ro-RO"/>
        </w:rPr>
      </w:pPr>
      <w:r w:rsidRPr="003451FB">
        <w:rPr>
          <w:rFonts w:ascii="Arial" w:hAnsi="Arial" w:cs="Arial"/>
          <w:bCs/>
          <w:sz w:val="24"/>
          <w:szCs w:val="24"/>
          <w:lang w:eastAsia="ro-RO"/>
        </w:rPr>
        <w:t>6.3.</w:t>
      </w:r>
      <w:r w:rsidRPr="003451FB">
        <w:rPr>
          <w:rFonts w:ascii="Arial" w:hAnsi="Arial" w:cs="Arial"/>
          <w:sz w:val="24"/>
          <w:szCs w:val="24"/>
          <w:lang w:eastAsia="ro-RO"/>
        </w:rPr>
        <w:t xml:space="preserve"> Furnizarea </w:t>
      </w:r>
      <w:r w:rsidR="006D0E97">
        <w:rPr>
          <w:rFonts w:ascii="Arial" w:hAnsi="Arial" w:cs="Arial"/>
          <w:sz w:val="24"/>
          <w:szCs w:val="24"/>
          <w:lang w:eastAsia="ro-RO"/>
        </w:rPr>
        <w:t xml:space="preserve">și instalarea </w:t>
      </w:r>
      <w:r w:rsidRPr="003451FB">
        <w:rPr>
          <w:rFonts w:ascii="Arial" w:hAnsi="Arial" w:cs="Arial"/>
          <w:sz w:val="24"/>
          <w:szCs w:val="24"/>
          <w:lang w:eastAsia="ro-RO"/>
        </w:rPr>
        <w:t xml:space="preserve">produselor aferente contractului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începe de la data primirii de către Contractant a ordinului</w:t>
      </w:r>
      <w:r w:rsidR="006A25C7">
        <w:rPr>
          <w:rFonts w:ascii="Arial" w:hAnsi="Arial" w:cs="Arial"/>
          <w:sz w:val="24"/>
          <w:szCs w:val="24"/>
          <w:lang w:eastAsia="ro-RO"/>
        </w:rPr>
        <w:t>/notei</w:t>
      </w:r>
      <w:r w:rsidRPr="003451FB">
        <w:rPr>
          <w:rFonts w:ascii="Arial" w:hAnsi="Arial" w:cs="Arial"/>
          <w:sz w:val="24"/>
          <w:szCs w:val="24"/>
          <w:lang w:eastAsia="ro-RO"/>
        </w:rPr>
        <w:t xml:space="preserve"> administrativ de incepere a furnizarii, şi va dura până la data îndeplinirii tuturor obligaţiilor contractuale în sarcina părţilor.</w:t>
      </w:r>
    </w:p>
    <w:p w14:paraId="663E447E" w14:textId="77777777" w:rsidR="003451FB" w:rsidRPr="003451FB" w:rsidRDefault="003451FB" w:rsidP="003451FB">
      <w:pPr>
        <w:jc w:val="both"/>
        <w:rPr>
          <w:rFonts w:ascii="Arial" w:hAnsi="Arial" w:cs="Arial"/>
          <w:noProof/>
          <w:sz w:val="24"/>
          <w:szCs w:val="24"/>
          <w:lang w:val="it-IT" w:eastAsia="x-none"/>
        </w:rPr>
      </w:pPr>
    </w:p>
    <w:p w14:paraId="7DD68F01" w14:textId="77777777" w:rsidR="003451FB" w:rsidRPr="003451FB" w:rsidRDefault="003451FB" w:rsidP="003451FB">
      <w:pPr>
        <w:jc w:val="both"/>
        <w:rPr>
          <w:rFonts w:ascii="Arial" w:hAnsi="Arial" w:cs="Arial"/>
          <w:i/>
          <w:noProof/>
          <w:sz w:val="24"/>
          <w:szCs w:val="24"/>
          <w:lang w:val="pt-BR" w:eastAsia="x-none"/>
        </w:rPr>
      </w:pPr>
      <w:r w:rsidRPr="003451FB">
        <w:rPr>
          <w:rFonts w:ascii="Arial" w:hAnsi="Arial" w:cs="Arial"/>
          <w:b/>
          <w:i/>
          <w:noProof/>
          <w:sz w:val="24"/>
          <w:szCs w:val="24"/>
          <w:lang w:val="pt-BR" w:eastAsia="x-none"/>
        </w:rPr>
        <w:t xml:space="preserve">7. Executarea contractului </w:t>
      </w:r>
    </w:p>
    <w:p w14:paraId="2B391585" w14:textId="5F0F4F20" w:rsidR="003451FB" w:rsidRPr="003451FB" w:rsidRDefault="003451FB" w:rsidP="003451FB">
      <w:pPr>
        <w:jc w:val="both"/>
        <w:rPr>
          <w:rFonts w:ascii="Arial" w:hAnsi="Arial" w:cs="Arial"/>
          <w:b/>
          <w:noProof/>
          <w:sz w:val="24"/>
          <w:szCs w:val="24"/>
          <w:lang w:val="it-IT" w:eastAsia="x-none"/>
        </w:rPr>
      </w:pPr>
      <w:r w:rsidRPr="003451FB">
        <w:rPr>
          <w:rFonts w:ascii="Arial" w:hAnsi="Arial" w:cs="Arial"/>
          <w:noProof/>
          <w:sz w:val="24"/>
          <w:szCs w:val="24"/>
          <w:lang w:val="pt-BR" w:eastAsia="x-none"/>
        </w:rPr>
        <w:t xml:space="preserve">7.1 - Executarea contractului începe după constituirea garanţiei de bună execuţie, </w:t>
      </w:r>
      <w:r w:rsidRPr="003451FB">
        <w:rPr>
          <w:rFonts w:ascii="Arial" w:hAnsi="Arial" w:cs="Arial"/>
          <w:noProof/>
          <w:sz w:val="24"/>
          <w:szCs w:val="24"/>
          <w:lang w:val="it-IT" w:eastAsia="x-none"/>
        </w:rPr>
        <w:t xml:space="preserve"> respectiv de</w:t>
      </w:r>
      <w:r w:rsidRPr="003451FB">
        <w:rPr>
          <w:rFonts w:ascii="Arial" w:hAnsi="Arial" w:cs="Arial"/>
          <w:noProof/>
          <w:sz w:val="24"/>
          <w:szCs w:val="24"/>
          <w:lang w:val="pt-BR" w:eastAsia="x-none"/>
        </w:rPr>
        <w:t xml:space="preserve"> la data de ............................</w:t>
      </w:r>
      <w:r w:rsidR="00A41163">
        <w:rPr>
          <w:rFonts w:ascii="Arial" w:hAnsi="Arial" w:cs="Arial"/>
          <w:noProof/>
          <w:sz w:val="24"/>
          <w:szCs w:val="24"/>
          <w:lang w:val="pt-BR" w:eastAsia="x-none"/>
        </w:rPr>
        <w:t xml:space="preserve">, dată de la care autoritatea contractantă poate emite </w:t>
      </w:r>
      <w:r w:rsidR="00A41163" w:rsidRPr="00A41163">
        <w:rPr>
          <w:rFonts w:ascii="Arial" w:hAnsi="Arial" w:cs="Arial"/>
          <w:noProof/>
          <w:sz w:val="24"/>
          <w:szCs w:val="24"/>
          <w:lang w:eastAsia="x-none"/>
        </w:rPr>
        <w:t>ordinul/not</w:t>
      </w:r>
      <w:r w:rsidR="00A41163">
        <w:rPr>
          <w:rFonts w:ascii="Arial" w:hAnsi="Arial" w:cs="Arial"/>
          <w:noProof/>
          <w:sz w:val="24"/>
          <w:szCs w:val="24"/>
          <w:lang w:eastAsia="x-none"/>
        </w:rPr>
        <w:t>a</w:t>
      </w:r>
      <w:r w:rsidR="00A41163" w:rsidRPr="00A41163">
        <w:rPr>
          <w:rFonts w:ascii="Arial" w:hAnsi="Arial" w:cs="Arial"/>
          <w:noProof/>
          <w:sz w:val="24"/>
          <w:szCs w:val="24"/>
          <w:lang w:eastAsia="x-none"/>
        </w:rPr>
        <w:t xml:space="preserve"> administrativ</w:t>
      </w:r>
      <w:r w:rsidR="00A41163">
        <w:rPr>
          <w:rFonts w:ascii="Arial" w:hAnsi="Arial" w:cs="Arial"/>
          <w:noProof/>
          <w:sz w:val="24"/>
          <w:szCs w:val="24"/>
          <w:lang w:eastAsia="x-none"/>
        </w:rPr>
        <w:t>ă de î</w:t>
      </w:r>
      <w:r w:rsidR="00A41163" w:rsidRPr="00A41163">
        <w:rPr>
          <w:rFonts w:ascii="Arial" w:hAnsi="Arial" w:cs="Arial"/>
          <w:noProof/>
          <w:sz w:val="24"/>
          <w:szCs w:val="24"/>
          <w:lang w:eastAsia="x-none"/>
        </w:rPr>
        <w:t>ncepere a livrării și instalării fiecărei tranșe de produse</w:t>
      </w:r>
      <w:r w:rsidR="00A41163">
        <w:rPr>
          <w:rFonts w:ascii="Arial" w:hAnsi="Arial" w:cs="Arial"/>
          <w:noProof/>
          <w:sz w:val="24"/>
          <w:szCs w:val="24"/>
          <w:lang w:eastAsia="x-none"/>
        </w:rPr>
        <w:t>.</w:t>
      </w:r>
      <w:r w:rsidRPr="003451FB">
        <w:rPr>
          <w:rFonts w:ascii="Arial" w:hAnsi="Arial" w:cs="Arial"/>
          <w:noProof/>
          <w:sz w:val="24"/>
          <w:szCs w:val="24"/>
          <w:lang w:val="it-IT" w:eastAsia="x-none"/>
        </w:rPr>
        <w:t xml:space="preserve"> </w:t>
      </w:r>
    </w:p>
    <w:p w14:paraId="47FB6868" w14:textId="77777777" w:rsidR="003451FB" w:rsidRPr="003451FB" w:rsidRDefault="003451FB" w:rsidP="003451FB">
      <w:pPr>
        <w:jc w:val="both"/>
        <w:rPr>
          <w:rFonts w:ascii="Arial" w:hAnsi="Arial" w:cs="Arial"/>
          <w:b/>
          <w:i/>
          <w:noProof/>
          <w:sz w:val="24"/>
          <w:szCs w:val="24"/>
          <w:lang w:val="it-IT" w:eastAsia="x-none"/>
        </w:rPr>
      </w:pPr>
    </w:p>
    <w:p w14:paraId="12E13680" w14:textId="77777777" w:rsidR="003451FB" w:rsidRPr="003451FB" w:rsidRDefault="003451FB" w:rsidP="003451FB">
      <w:pPr>
        <w:jc w:val="both"/>
        <w:rPr>
          <w:rFonts w:ascii="Arial" w:hAnsi="Arial" w:cs="Arial"/>
          <w:b/>
          <w:i/>
          <w:noProof/>
          <w:sz w:val="24"/>
          <w:szCs w:val="24"/>
          <w:lang w:val="it-IT" w:eastAsia="x-none"/>
        </w:rPr>
      </w:pPr>
      <w:r w:rsidRPr="003451FB">
        <w:rPr>
          <w:rFonts w:ascii="Arial" w:hAnsi="Arial" w:cs="Arial"/>
          <w:b/>
          <w:i/>
          <w:noProof/>
          <w:sz w:val="24"/>
          <w:szCs w:val="24"/>
          <w:lang w:val="it-IT" w:eastAsia="x-none"/>
        </w:rPr>
        <w:t>8. Documentele contractului</w:t>
      </w:r>
    </w:p>
    <w:p w14:paraId="64F4825F" w14:textId="77777777" w:rsidR="003451FB" w:rsidRPr="003451FB" w:rsidRDefault="003451FB" w:rsidP="003451FB">
      <w:pPr>
        <w:jc w:val="both"/>
        <w:rPr>
          <w:rFonts w:ascii="Arial" w:hAnsi="Arial" w:cs="Arial"/>
          <w:noProof/>
          <w:sz w:val="24"/>
          <w:szCs w:val="24"/>
          <w:lang w:val="nl-NL" w:eastAsia="x-none"/>
        </w:rPr>
      </w:pPr>
      <w:r w:rsidRPr="003451FB">
        <w:rPr>
          <w:rFonts w:ascii="Arial" w:hAnsi="Arial" w:cs="Arial"/>
          <w:noProof/>
          <w:sz w:val="24"/>
          <w:szCs w:val="24"/>
          <w:lang w:val="nl-NL" w:eastAsia="x-none"/>
        </w:rPr>
        <w:t>8.1 - Documentele contractului sunt:</w:t>
      </w:r>
    </w:p>
    <w:p w14:paraId="133A675B" w14:textId="77777777" w:rsidR="003451FB" w:rsidRPr="003451FB" w:rsidRDefault="003451FB" w:rsidP="003451FB">
      <w:pPr>
        <w:ind w:firstLine="720"/>
        <w:jc w:val="both"/>
        <w:rPr>
          <w:rFonts w:ascii="Arial" w:hAnsi="Arial" w:cs="Arial"/>
          <w:noProof/>
          <w:sz w:val="24"/>
          <w:szCs w:val="24"/>
          <w:lang w:val="x-none" w:eastAsia="x-none"/>
        </w:rPr>
      </w:pPr>
      <w:r w:rsidRPr="003451FB">
        <w:rPr>
          <w:rFonts w:ascii="Arial" w:hAnsi="Arial" w:cs="Arial"/>
          <w:noProof/>
          <w:sz w:val="24"/>
          <w:szCs w:val="24"/>
          <w:lang w:val="nl-NL" w:eastAsia="x-none"/>
        </w:rPr>
        <w:t>a) propunerea tehnic</w:t>
      </w:r>
      <w:r w:rsidRPr="003451FB">
        <w:rPr>
          <w:rFonts w:ascii="Arial" w:hAnsi="Arial" w:cs="Arial"/>
          <w:noProof/>
          <w:sz w:val="24"/>
          <w:szCs w:val="24"/>
          <w:lang w:val="x-none" w:eastAsia="x-none"/>
        </w:rPr>
        <w:t>ă;</w:t>
      </w:r>
    </w:p>
    <w:p w14:paraId="429BD6AA" w14:textId="51F50D3D" w:rsidR="003451FB" w:rsidRPr="003451FB" w:rsidRDefault="003451FB" w:rsidP="003451FB">
      <w:pPr>
        <w:jc w:val="both"/>
        <w:rPr>
          <w:rFonts w:ascii="Arial" w:hAnsi="Arial" w:cs="Arial"/>
          <w:noProof/>
          <w:sz w:val="24"/>
          <w:szCs w:val="24"/>
          <w:lang w:val="ro-RO" w:eastAsia="x-none"/>
        </w:rPr>
      </w:pPr>
      <w:r w:rsidRPr="003451FB">
        <w:rPr>
          <w:rFonts w:ascii="Arial" w:hAnsi="Arial" w:cs="Arial"/>
          <w:noProof/>
          <w:sz w:val="24"/>
          <w:szCs w:val="24"/>
          <w:lang w:val="x-none" w:eastAsia="x-none"/>
        </w:rPr>
        <w:t xml:space="preserve">           b) propunerea financiară,</w:t>
      </w:r>
      <w:r w:rsidRPr="003451FB">
        <w:rPr>
          <w:rFonts w:ascii="Arial" w:hAnsi="Arial" w:cs="Arial"/>
          <w:i/>
          <w:noProof/>
          <w:sz w:val="24"/>
          <w:szCs w:val="24"/>
          <w:lang w:val="nl-NL" w:eastAsia="x-none"/>
        </w:rPr>
        <w:t xml:space="preserve"> </w:t>
      </w:r>
      <w:r w:rsidRPr="003451FB">
        <w:rPr>
          <w:rFonts w:ascii="Arial" w:hAnsi="Arial" w:cs="Arial"/>
          <w:noProof/>
          <w:sz w:val="24"/>
          <w:szCs w:val="24"/>
          <w:lang w:val="nl-NL" w:eastAsia="x-none"/>
        </w:rPr>
        <w:t xml:space="preserve">inclusiv </w:t>
      </w:r>
      <w:r w:rsidRPr="003451FB">
        <w:rPr>
          <w:rFonts w:ascii="Arial" w:hAnsi="Arial" w:cs="Arial"/>
          <w:noProof/>
          <w:sz w:val="24"/>
          <w:szCs w:val="24"/>
          <w:lang w:val="ro-RO" w:eastAsia="x-none"/>
        </w:rPr>
        <w:t>Anexa nr.1 la propunerea financiară ce conține detalierea prețu</w:t>
      </w:r>
      <w:r w:rsidR="00122BA0">
        <w:rPr>
          <w:rFonts w:ascii="Arial" w:hAnsi="Arial" w:cs="Arial"/>
          <w:noProof/>
          <w:sz w:val="24"/>
          <w:szCs w:val="24"/>
          <w:lang w:val="ro-RO" w:eastAsia="x-none"/>
        </w:rPr>
        <w:t xml:space="preserve">rilor unitare </w:t>
      </w:r>
      <w:r w:rsidRPr="003451FB">
        <w:rPr>
          <w:rFonts w:ascii="Arial" w:hAnsi="Arial" w:cs="Arial"/>
          <w:noProof/>
          <w:sz w:val="24"/>
          <w:szCs w:val="24"/>
          <w:lang w:val="ro-RO" w:eastAsia="x-none"/>
        </w:rPr>
        <w:t xml:space="preserve">pe </w:t>
      </w:r>
      <w:r w:rsidR="00122BA0">
        <w:rPr>
          <w:rFonts w:ascii="Arial" w:hAnsi="Arial" w:cs="Arial"/>
          <w:noProof/>
          <w:sz w:val="24"/>
          <w:szCs w:val="24"/>
          <w:lang w:val="ro-RO" w:eastAsia="x-none"/>
        </w:rPr>
        <w:t>produs</w:t>
      </w:r>
      <w:r w:rsidRPr="003451FB">
        <w:rPr>
          <w:rFonts w:ascii="Arial" w:hAnsi="Arial" w:cs="Arial"/>
          <w:noProof/>
          <w:sz w:val="24"/>
          <w:szCs w:val="24"/>
          <w:lang w:val="ro-RO" w:eastAsia="x-none"/>
        </w:rPr>
        <w:t>;</w:t>
      </w:r>
    </w:p>
    <w:p w14:paraId="6F8711F8" w14:textId="77777777" w:rsidR="003451FB" w:rsidRPr="003451FB" w:rsidRDefault="003451FB" w:rsidP="003451FB">
      <w:pPr>
        <w:ind w:firstLine="720"/>
        <w:jc w:val="both"/>
        <w:rPr>
          <w:rFonts w:ascii="Arial" w:hAnsi="Arial" w:cs="Arial"/>
          <w:noProof/>
          <w:sz w:val="24"/>
          <w:szCs w:val="24"/>
          <w:lang w:val="ro-RO" w:eastAsia="x-none"/>
        </w:rPr>
      </w:pPr>
      <w:r w:rsidRPr="003451FB">
        <w:rPr>
          <w:rFonts w:ascii="Arial" w:hAnsi="Arial" w:cs="Arial"/>
          <w:noProof/>
          <w:sz w:val="24"/>
          <w:szCs w:val="24"/>
          <w:lang w:val="x-none" w:eastAsia="x-none"/>
        </w:rPr>
        <w:t xml:space="preserve">c) certificatele de garanţie, </w:t>
      </w:r>
      <w:r w:rsidRPr="003451FB">
        <w:rPr>
          <w:rFonts w:ascii="Arial" w:hAnsi="Arial" w:cs="Arial"/>
          <w:i/>
          <w:noProof/>
          <w:sz w:val="24"/>
          <w:szCs w:val="24"/>
          <w:lang w:val="x-none" w:eastAsia="x-none"/>
        </w:rPr>
        <w:t>după caz</w:t>
      </w:r>
      <w:r w:rsidRPr="003451FB">
        <w:rPr>
          <w:rFonts w:ascii="Arial" w:hAnsi="Arial" w:cs="Arial"/>
          <w:i/>
          <w:noProof/>
          <w:sz w:val="24"/>
          <w:szCs w:val="24"/>
          <w:lang w:val="ro-RO" w:eastAsia="x-none"/>
        </w:rPr>
        <w:t>;</w:t>
      </w:r>
    </w:p>
    <w:p w14:paraId="2BC94B9C" w14:textId="77777777" w:rsidR="003451FB" w:rsidRPr="003451FB" w:rsidRDefault="003451FB" w:rsidP="003451FB">
      <w:pPr>
        <w:ind w:firstLine="720"/>
        <w:jc w:val="both"/>
        <w:rPr>
          <w:rFonts w:ascii="Arial" w:hAnsi="Arial" w:cs="Arial"/>
          <w:noProof/>
          <w:sz w:val="24"/>
          <w:szCs w:val="24"/>
          <w:lang w:val="x-none" w:eastAsia="x-none"/>
        </w:rPr>
      </w:pPr>
      <w:r w:rsidRPr="003451FB">
        <w:rPr>
          <w:rFonts w:ascii="Arial" w:hAnsi="Arial" w:cs="Arial"/>
          <w:noProof/>
          <w:sz w:val="24"/>
          <w:szCs w:val="24"/>
          <w:lang w:val="x-none" w:eastAsia="x-none"/>
        </w:rPr>
        <w:t xml:space="preserve">d) </w:t>
      </w:r>
      <w:r w:rsidRPr="003451FB">
        <w:rPr>
          <w:rFonts w:ascii="Arial" w:hAnsi="Arial" w:cs="Arial"/>
          <w:noProof/>
          <w:sz w:val="24"/>
          <w:szCs w:val="24"/>
          <w:lang w:val="ro-RO" w:eastAsia="x-none"/>
        </w:rPr>
        <w:t>cartea tehnică/</w:t>
      </w:r>
      <w:r w:rsidRPr="003451FB">
        <w:rPr>
          <w:rFonts w:ascii="Arial" w:hAnsi="Arial" w:cs="Arial"/>
          <w:noProof/>
          <w:sz w:val="24"/>
          <w:szCs w:val="24"/>
          <w:lang w:val="x-none" w:eastAsia="x-none"/>
        </w:rPr>
        <w:t>certificatele de calitate</w:t>
      </w:r>
      <w:r w:rsidRPr="003451FB">
        <w:rPr>
          <w:rFonts w:ascii="Arial" w:hAnsi="Arial" w:cs="Arial"/>
          <w:noProof/>
          <w:sz w:val="24"/>
          <w:szCs w:val="24"/>
          <w:lang w:eastAsia="x-none"/>
        </w:rPr>
        <w:t>/fișele tehnice ale produselor;</w:t>
      </w:r>
      <w:r w:rsidRPr="003451FB">
        <w:rPr>
          <w:rFonts w:ascii="Arial" w:hAnsi="Arial" w:cs="Arial"/>
          <w:noProof/>
          <w:sz w:val="24"/>
          <w:szCs w:val="24"/>
          <w:lang w:val="x-none" w:eastAsia="x-none"/>
        </w:rPr>
        <w:t xml:space="preserve"> </w:t>
      </w:r>
    </w:p>
    <w:p w14:paraId="64666487" w14:textId="77777777" w:rsidR="003451FB" w:rsidRPr="003451FB" w:rsidRDefault="003451FB" w:rsidP="003451FB">
      <w:pPr>
        <w:autoSpaceDE w:val="0"/>
        <w:autoSpaceDN w:val="0"/>
        <w:adjustRightInd w:val="0"/>
        <w:ind w:firstLine="720"/>
        <w:rPr>
          <w:rFonts w:ascii="Arial" w:hAnsi="Arial" w:cs="Arial"/>
          <w:sz w:val="24"/>
          <w:szCs w:val="24"/>
          <w:lang w:eastAsia="ro-RO"/>
        </w:rPr>
      </w:pPr>
      <w:r w:rsidRPr="003451FB">
        <w:rPr>
          <w:rFonts w:ascii="Arial" w:hAnsi="Arial" w:cs="Arial"/>
          <w:iCs/>
          <w:color w:val="000000"/>
          <w:sz w:val="24"/>
          <w:szCs w:val="24"/>
          <w:lang w:val="ro-RO" w:eastAsia="ro-RO"/>
        </w:rPr>
        <w:t>e)</w:t>
      </w:r>
      <w:r w:rsidRPr="003451FB">
        <w:rPr>
          <w:rFonts w:ascii="Arial" w:hAnsi="Arial" w:cs="Arial"/>
          <w:i/>
          <w:iCs/>
          <w:color w:val="000000"/>
          <w:lang w:val="ro-RO" w:eastAsia="ro-RO"/>
        </w:rPr>
        <w:t xml:space="preserve"> </w:t>
      </w:r>
      <w:r w:rsidRPr="003451FB">
        <w:rPr>
          <w:rFonts w:ascii="Arial" w:hAnsi="Arial" w:cs="Arial"/>
          <w:szCs w:val="24"/>
          <w:lang w:val="nl-NL" w:eastAsia="ro-RO"/>
        </w:rPr>
        <w:t xml:space="preserve"> </w:t>
      </w:r>
      <w:r w:rsidRPr="003451FB">
        <w:rPr>
          <w:rFonts w:ascii="Arial" w:hAnsi="Arial" w:cs="Arial"/>
          <w:sz w:val="24"/>
          <w:szCs w:val="24"/>
          <w:lang w:val="nl-NL" w:eastAsia="ro-RO"/>
        </w:rPr>
        <w:t>caietul de sarcini și anexele acestuia;</w:t>
      </w:r>
    </w:p>
    <w:p w14:paraId="472B8C79" w14:textId="77777777" w:rsidR="003451FB" w:rsidRPr="003451FB" w:rsidRDefault="003451FB" w:rsidP="003451FB">
      <w:pPr>
        <w:ind w:firstLine="720"/>
        <w:jc w:val="both"/>
        <w:rPr>
          <w:rFonts w:ascii="Arial" w:hAnsi="Arial" w:cs="Arial"/>
          <w:iCs/>
          <w:noProof/>
          <w:color w:val="000000"/>
          <w:sz w:val="24"/>
          <w:szCs w:val="24"/>
          <w:lang w:val="x-none" w:eastAsia="x-none"/>
        </w:rPr>
      </w:pPr>
      <w:r w:rsidRPr="003451FB">
        <w:rPr>
          <w:rFonts w:ascii="Arial" w:hAnsi="Arial" w:cs="Arial"/>
          <w:iCs/>
          <w:noProof/>
          <w:color w:val="000000"/>
          <w:sz w:val="24"/>
          <w:szCs w:val="24"/>
          <w:lang w:val="x-none" w:eastAsia="x-none"/>
        </w:rPr>
        <w:lastRenderedPageBreak/>
        <w:t>f) garanţia de bună execuţie;</w:t>
      </w:r>
    </w:p>
    <w:p w14:paraId="73EC19DB" w14:textId="1E8660B6" w:rsidR="00B7191E" w:rsidRPr="00B7191E" w:rsidRDefault="003451FB" w:rsidP="003451FB">
      <w:pPr>
        <w:ind w:firstLine="720"/>
        <w:jc w:val="both"/>
        <w:rPr>
          <w:rFonts w:ascii="Arial" w:hAnsi="Arial" w:cs="Arial"/>
          <w:iCs/>
          <w:noProof/>
          <w:color w:val="000000"/>
          <w:sz w:val="24"/>
          <w:szCs w:val="24"/>
          <w:lang w:val="ro-RO" w:eastAsia="x-none"/>
        </w:rPr>
      </w:pPr>
      <w:r w:rsidRPr="003451FB">
        <w:rPr>
          <w:rFonts w:ascii="Arial" w:hAnsi="Arial" w:cs="Arial"/>
          <w:iCs/>
          <w:noProof/>
          <w:color w:val="000000"/>
          <w:sz w:val="24"/>
          <w:szCs w:val="24"/>
          <w:lang w:val="x-none" w:eastAsia="x-none"/>
        </w:rPr>
        <w:t xml:space="preserve">g) </w:t>
      </w:r>
      <w:r w:rsidR="00B7191E" w:rsidRPr="00B7191E">
        <w:rPr>
          <w:rFonts w:ascii="Arial" w:hAnsi="Arial" w:cs="Arial"/>
          <w:iCs/>
          <w:noProof/>
          <w:color w:val="000000"/>
          <w:sz w:val="24"/>
          <w:szCs w:val="24"/>
          <w:lang w:val="ro-RO" w:eastAsia="x-none"/>
        </w:rPr>
        <w:t>acord de subcontractare si contract de subcontractare (daca este cazul)</w:t>
      </w:r>
      <w:r w:rsidR="00B7191E">
        <w:rPr>
          <w:rFonts w:ascii="Arial" w:hAnsi="Arial" w:cs="Arial"/>
          <w:iCs/>
          <w:noProof/>
          <w:color w:val="000000"/>
          <w:sz w:val="24"/>
          <w:szCs w:val="24"/>
          <w:lang w:val="ro-RO" w:eastAsia="x-none"/>
        </w:rPr>
        <w:t>;</w:t>
      </w:r>
    </w:p>
    <w:p w14:paraId="6CB8DA57" w14:textId="44732555" w:rsidR="003451FB" w:rsidRPr="003451FB" w:rsidRDefault="00B7191E" w:rsidP="003451FB">
      <w:pPr>
        <w:ind w:firstLine="720"/>
        <w:jc w:val="both"/>
        <w:rPr>
          <w:rFonts w:ascii="Arial" w:hAnsi="Arial" w:cs="Arial"/>
          <w:iCs/>
          <w:noProof/>
          <w:color w:val="000000"/>
          <w:sz w:val="24"/>
          <w:szCs w:val="24"/>
          <w:lang w:val="x-none" w:eastAsia="x-none"/>
        </w:rPr>
      </w:pPr>
      <w:r>
        <w:rPr>
          <w:rFonts w:ascii="Arial" w:hAnsi="Arial" w:cs="Arial"/>
          <w:iCs/>
          <w:noProof/>
          <w:color w:val="000000"/>
          <w:sz w:val="24"/>
          <w:szCs w:val="24"/>
          <w:lang w:val="ro-RO" w:eastAsia="x-none"/>
        </w:rPr>
        <w:t xml:space="preserve">h) </w:t>
      </w:r>
      <w:r w:rsidR="003451FB" w:rsidRPr="003451FB">
        <w:rPr>
          <w:rFonts w:ascii="Arial" w:hAnsi="Arial" w:cs="Arial"/>
          <w:iCs/>
          <w:noProof/>
          <w:color w:val="000000"/>
          <w:sz w:val="24"/>
          <w:szCs w:val="24"/>
          <w:lang w:val="x-none" w:eastAsia="x-none"/>
        </w:rPr>
        <w:t>acordul de asociere, dac</w:t>
      </w:r>
      <w:r w:rsidR="003451FB" w:rsidRPr="003451FB">
        <w:rPr>
          <w:rFonts w:ascii="Arial" w:hAnsi="Arial" w:cs="Arial"/>
          <w:iCs/>
          <w:noProof/>
          <w:color w:val="000000"/>
          <w:sz w:val="24"/>
          <w:szCs w:val="24"/>
          <w:lang w:val="ro-RO" w:eastAsia="x-none"/>
        </w:rPr>
        <w:t>ă</w:t>
      </w:r>
      <w:r w:rsidR="003451FB" w:rsidRPr="003451FB">
        <w:rPr>
          <w:rFonts w:ascii="Arial" w:hAnsi="Arial" w:cs="Arial"/>
          <w:iCs/>
          <w:noProof/>
          <w:color w:val="000000"/>
          <w:sz w:val="24"/>
          <w:szCs w:val="24"/>
          <w:lang w:val="x-none" w:eastAsia="x-none"/>
        </w:rPr>
        <w:t xml:space="preserve"> este cazul.</w:t>
      </w:r>
    </w:p>
    <w:p w14:paraId="0DD437D8" w14:textId="77777777" w:rsidR="00B7191E" w:rsidRPr="008A03A9" w:rsidRDefault="00B7191E" w:rsidP="00B7191E">
      <w:pPr>
        <w:jc w:val="both"/>
        <w:rPr>
          <w:rFonts w:ascii="Arial" w:hAnsi="Arial"/>
          <w:color w:val="000000"/>
          <w:sz w:val="24"/>
          <w:szCs w:val="24"/>
          <w:lang w:val="pt-BR"/>
        </w:rPr>
      </w:pPr>
      <w:r w:rsidRPr="00B7191E">
        <w:rPr>
          <w:rFonts w:ascii="Arial" w:hAnsi="Arial"/>
          <w:color w:val="000000"/>
          <w:sz w:val="24"/>
          <w:szCs w:val="24"/>
          <w:lang w:val="pt-BR"/>
        </w:rPr>
        <w:t>8.2.</w:t>
      </w:r>
      <w:r w:rsidRPr="008A03A9">
        <w:rPr>
          <w:rFonts w:ascii="Arial" w:hAnsi="Arial"/>
          <w:color w:val="000000"/>
          <w:sz w:val="24"/>
          <w:szCs w:val="24"/>
          <w:lang w:val="pt-BR"/>
        </w:rPr>
        <w:t xml:space="preserve"> - În cazul în care, pe parcursul îndeplinirii contractului, se constată faptul că anumite elemente ale ofertei tehnice sunt inferioare sau nu corespund cerinţelor prevăzute în caietul de sarcini, prevalează prevederile caietului de sarcini.</w:t>
      </w:r>
    </w:p>
    <w:p w14:paraId="0A9D3A63" w14:textId="77777777" w:rsidR="003451FB" w:rsidRPr="003451FB" w:rsidRDefault="003451FB" w:rsidP="003451FB">
      <w:pPr>
        <w:jc w:val="both"/>
        <w:rPr>
          <w:rFonts w:ascii="Arial" w:hAnsi="Arial" w:cs="Arial"/>
          <w:b/>
          <w:noProof/>
          <w:sz w:val="24"/>
          <w:szCs w:val="24"/>
          <w:lang w:val="ro-RO" w:eastAsia="x-none"/>
        </w:rPr>
      </w:pPr>
    </w:p>
    <w:p w14:paraId="4CD5A854" w14:textId="77777777" w:rsidR="003451FB" w:rsidRPr="003451FB" w:rsidRDefault="003451FB" w:rsidP="003451FB">
      <w:pPr>
        <w:jc w:val="both"/>
        <w:rPr>
          <w:rFonts w:ascii="Arial" w:hAnsi="Arial" w:cs="Arial"/>
          <w:b/>
          <w:noProof/>
          <w:sz w:val="24"/>
          <w:szCs w:val="24"/>
          <w:lang w:val="ro-RO" w:eastAsia="x-none"/>
        </w:rPr>
      </w:pPr>
      <w:r w:rsidRPr="003451FB">
        <w:rPr>
          <w:rFonts w:ascii="Arial" w:hAnsi="Arial" w:cs="Arial"/>
          <w:b/>
          <w:i/>
          <w:noProof/>
          <w:sz w:val="24"/>
          <w:szCs w:val="24"/>
          <w:lang w:val="ro-RO" w:eastAsia="x-none"/>
        </w:rPr>
        <w:t>9.</w:t>
      </w:r>
      <w:r w:rsidRPr="003451FB">
        <w:rPr>
          <w:rFonts w:ascii="Arial" w:hAnsi="Arial" w:cs="Arial"/>
          <w:b/>
          <w:noProof/>
          <w:sz w:val="24"/>
          <w:szCs w:val="24"/>
          <w:lang w:val="ro-RO" w:eastAsia="x-none"/>
        </w:rPr>
        <w:t xml:space="preserve"> </w:t>
      </w:r>
      <w:r w:rsidRPr="003451FB">
        <w:rPr>
          <w:rFonts w:ascii="Arial" w:hAnsi="Arial" w:cs="Arial"/>
          <w:b/>
          <w:i/>
          <w:noProof/>
          <w:sz w:val="24"/>
          <w:szCs w:val="24"/>
          <w:lang w:val="ro-RO" w:eastAsia="x-none"/>
        </w:rPr>
        <w:t>Obligaţiile principale ale furnizorului</w:t>
      </w:r>
    </w:p>
    <w:p w14:paraId="3BA7797B" w14:textId="7F531622" w:rsidR="003451FB" w:rsidRPr="003451FB" w:rsidRDefault="003451FB" w:rsidP="003451FB">
      <w:pPr>
        <w:jc w:val="both"/>
        <w:rPr>
          <w:rFonts w:ascii="Arial" w:hAnsi="Arial" w:cs="Arial"/>
          <w:noProof/>
          <w:sz w:val="24"/>
          <w:szCs w:val="24"/>
          <w:lang w:val="it-IT" w:eastAsia="x-none"/>
        </w:rPr>
      </w:pPr>
      <w:r w:rsidRPr="003451FB">
        <w:rPr>
          <w:rFonts w:ascii="Arial" w:hAnsi="Arial" w:cs="Arial"/>
          <w:noProof/>
          <w:sz w:val="24"/>
          <w:szCs w:val="24"/>
          <w:lang w:val="ro-RO" w:eastAsia="x-none"/>
        </w:rPr>
        <w:t xml:space="preserve">9.1- </w:t>
      </w:r>
      <w:r w:rsidRPr="003451FB">
        <w:rPr>
          <w:rFonts w:ascii="Arial" w:hAnsi="Arial" w:cs="Arial"/>
          <w:noProof/>
          <w:sz w:val="24"/>
          <w:szCs w:val="24"/>
          <w:lang w:val="it-IT" w:eastAsia="x-none"/>
        </w:rPr>
        <w:t xml:space="preserve">Furnizorul se obligă să furnizeze </w:t>
      </w:r>
      <w:r w:rsidR="006377EC">
        <w:rPr>
          <w:rFonts w:ascii="Arial" w:hAnsi="Arial" w:cs="Arial"/>
          <w:noProof/>
          <w:sz w:val="24"/>
          <w:szCs w:val="24"/>
          <w:lang w:val="it-IT" w:eastAsia="x-none"/>
        </w:rPr>
        <w:t>produsele</w:t>
      </w:r>
      <w:r w:rsidRPr="003451FB">
        <w:rPr>
          <w:rFonts w:ascii="Arial" w:hAnsi="Arial" w:cs="Arial"/>
          <w:noProof/>
          <w:sz w:val="24"/>
          <w:szCs w:val="24"/>
          <w:lang w:val="it-IT" w:eastAsia="x-none"/>
        </w:rPr>
        <w:t xml:space="preserve"> la standardele şi sau performanţele prezentate în propunerea tehnică anexa la contract și în conformitate cu cerințele caietului de sarcini.</w:t>
      </w:r>
    </w:p>
    <w:p w14:paraId="22EC2ACB" w14:textId="77E4B80E" w:rsidR="003451FB" w:rsidRPr="003451FB" w:rsidRDefault="003451FB" w:rsidP="003451FB">
      <w:pPr>
        <w:jc w:val="both"/>
        <w:rPr>
          <w:rFonts w:ascii="Arial" w:hAnsi="Arial" w:cs="Arial"/>
          <w:noProof/>
          <w:sz w:val="24"/>
          <w:szCs w:val="24"/>
          <w:lang w:val="it-IT" w:eastAsia="x-none"/>
        </w:rPr>
      </w:pPr>
      <w:r w:rsidRPr="003451FB">
        <w:rPr>
          <w:rFonts w:ascii="Arial" w:hAnsi="Arial" w:cs="Arial"/>
          <w:noProof/>
          <w:sz w:val="24"/>
          <w:szCs w:val="24"/>
          <w:lang w:val="ro-RO" w:eastAsia="x-none"/>
        </w:rPr>
        <w:t xml:space="preserve"> 9.2- </w:t>
      </w:r>
      <w:r w:rsidRPr="003451FB">
        <w:rPr>
          <w:rFonts w:ascii="Arial" w:hAnsi="Arial" w:cs="Arial"/>
          <w:noProof/>
          <w:sz w:val="24"/>
          <w:szCs w:val="24"/>
          <w:lang w:val="it-IT" w:eastAsia="x-none"/>
        </w:rPr>
        <w:t xml:space="preserve">Furnizorul se obligă să furnizeze produsele solictate de achizitor </w:t>
      </w:r>
      <w:r w:rsidR="006377EC">
        <w:rPr>
          <w:rFonts w:ascii="Arial" w:hAnsi="Arial" w:cs="Arial"/>
          <w:noProof/>
          <w:sz w:val="24"/>
          <w:szCs w:val="24"/>
          <w:lang w:val="it-IT" w:eastAsia="x-none"/>
        </w:rPr>
        <w:t xml:space="preserve">în tranșe, </w:t>
      </w:r>
      <w:r w:rsidRPr="003451FB">
        <w:rPr>
          <w:rFonts w:ascii="Arial" w:hAnsi="Arial" w:cs="Arial"/>
          <w:noProof/>
          <w:sz w:val="24"/>
          <w:szCs w:val="24"/>
          <w:lang w:val="it-IT" w:eastAsia="x-none"/>
        </w:rPr>
        <w:t>la locația indicată de achizitor</w:t>
      </w:r>
      <w:r w:rsidRPr="003451FB">
        <w:rPr>
          <w:rFonts w:ascii="Arial" w:hAnsi="Arial" w:cs="Arial"/>
          <w:sz w:val="24"/>
          <w:szCs w:val="24"/>
          <w:lang w:eastAsia="ro-RO"/>
        </w:rPr>
        <w:t xml:space="preserve"> în </w:t>
      </w:r>
      <w:r w:rsidRPr="003451FB">
        <w:rPr>
          <w:rFonts w:ascii="Arial" w:hAnsi="Arial" w:cs="Arial"/>
          <w:noProof/>
          <w:sz w:val="24"/>
          <w:szCs w:val="24"/>
          <w:lang w:eastAsia="x-none"/>
        </w:rPr>
        <w:t>ordinului administrativ de incepere a furnizarii</w:t>
      </w:r>
      <w:r w:rsidRPr="003451FB">
        <w:rPr>
          <w:rFonts w:ascii="Arial" w:hAnsi="Arial" w:cs="Arial"/>
          <w:noProof/>
          <w:sz w:val="24"/>
          <w:szCs w:val="24"/>
          <w:lang w:val="it-IT" w:eastAsia="x-none"/>
        </w:rPr>
        <w:t xml:space="preserve">, în perioada convenită în prezentul contract, cu respectarea termenului de livrare,  </w:t>
      </w:r>
      <w:r w:rsidR="009C42CC">
        <w:rPr>
          <w:rFonts w:ascii="Arial" w:hAnsi="Arial" w:cs="Arial"/>
          <w:bCs/>
          <w:noProof/>
          <w:sz w:val="24"/>
          <w:szCs w:val="24"/>
          <w:lang w:val="ro-RO" w:eastAsia="x-none"/>
        </w:rPr>
        <w:t>instalare și</w:t>
      </w:r>
      <w:r w:rsidRPr="003451FB">
        <w:rPr>
          <w:rFonts w:ascii="Arial" w:hAnsi="Arial" w:cs="Arial"/>
          <w:bCs/>
          <w:noProof/>
          <w:sz w:val="24"/>
          <w:szCs w:val="24"/>
          <w:lang w:val="ro-RO" w:eastAsia="x-none"/>
        </w:rPr>
        <w:t xml:space="preserve"> testare</w:t>
      </w:r>
      <w:r w:rsidR="006377EC">
        <w:rPr>
          <w:rFonts w:ascii="Arial" w:hAnsi="Arial" w:cs="Arial"/>
          <w:bCs/>
          <w:noProof/>
          <w:sz w:val="24"/>
          <w:szCs w:val="24"/>
          <w:lang w:val="ro-RO" w:eastAsia="x-none"/>
        </w:rPr>
        <w:t>,</w:t>
      </w:r>
      <w:r w:rsidRPr="003451FB">
        <w:rPr>
          <w:rFonts w:ascii="Arial" w:hAnsi="Arial" w:cs="Arial"/>
          <w:bCs/>
          <w:noProof/>
          <w:sz w:val="24"/>
          <w:szCs w:val="24"/>
          <w:lang w:val="ro-RO" w:eastAsia="x-none"/>
        </w:rPr>
        <w:t xml:space="preserve"> </w:t>
      </w:r>
      <w:r w:rsidRPr="003451FB">
        <w:rPr>
          <w:rFonts w:ascii="Arial" w:hAnsi="Arial" w:cs="Arial"/>
          <w:noProof/>
          <w:sz w:val="24"/>
          <w:szCs w:val="24"/>
          <w:lang w:val="it-IT" w:eastAsia="x-none"/>
        </w:rPr>
        <w:t>prevăzut la clauza 6.</w:t>
      </w:r>
      <w:r w:rsidR="009C42CC">
        <w:rPr>
          <w:rFonts w:ascii="Arial" w:hAnsi="Arial" w:cs="Arial"/>
          <w:noProof/>
          <w:sz w:val="24"/>
          <w:szCs w:val="24"/>
          <w:lang w:val="it-IT" w:eastAsia="x-none"/>
        </w:rPr>
        <w:t>2</w:t>
      </w:r>
      <w:r w:rsidR="000061FA">
        <w:rPr>
          <w:rFonts w:ascii="Arial" w:hAnsi="Arial" w:cs="Arial"/>
          <w:noProof/>
          <w:sz w:val="24"/>
          <w:szCs w:val="24"/>
          <w:lang w:val="it-IT" w:eastAsia="x-none"/>
        </w:rPr>
        <w:t xml:space="preserve"> din contract</w:t>
      </w:r>
      <w:r w:rsidRPr="003451FB">
        <w:rPr>
          <w:rFonts w:ascii="Arial" w:hAnsi="Arial" w:cs="Arial"/>
          <w:noProof/>
          <w:sz w:val="24"/>
          <w:szCs w:val="24"/>
          <w:lang w:val="it-IT" w:eastAsia="x-none"/>
        </w:rPr>
        <w:t>.</w:t>
      </w:r>
    </w:p>
    <w:p w14:paraId="59326FAF" w14:textId="77777777" w:rsidR="003451FB" w:rsidRPr="003451FB" w:rsidRDefault="003451FB" w:rsidP="003451FB">
      <w:pPr>
        <w:jc w:val="both"/>
        <w:rPr>
          <w:rFonts w:ascii="Arial" w:hAnsi="Arial" w:cs="Arial"/>
          <w:b/>
          <w:sz w:val="24"/>
          <w:szCs w:val="24"/>
          <w:lang w:val="it-IT" w:eastAsia="ro-RO"/>
        </w:rPr>
      </w:pPr>
      <w:r w:rsidRPr="003451FB">
        <w:rPr>
          <w:rFonts w:ascii="Arial" w:hAnsi="Arial" w:cs="Arial"/>
          <w:sz w:val="24"/>
          <w:szCs w:val="24"/>
          <w:lang w:val="it-IT" w:eastAsia="ro-RO"/>
        </w:rPr>
        <w:t>9.3 - Furnizorul se obligă să despăgubească achizitorul împotriva oricăror:</w:t>
      </w:r>
    </w:p>
    <w:p w14:paraId="7EF3606A" w14:textId="77777777" w:rsidR="003451FB" w:rsidRPr="003451FB" w:rsidRDefault="003451FB" w:rsidP="003451FB">
      <w:pPr>
        <w:widowControl w:val="0"/>
        <w:numPr>
          <w:ilvl w:val="7"/>
          <w:numId w:val="24"/>
        </w:numPr>
        <w:suppressAutoHyphens/>
        <w:autoSpaceDE w:val="0"/>
        <w:autoSpaceDN w:val="0"/>
        <w:spacing w:after="200" w:line="276" w:lineRule="auto"/>
        <w:ind w:right="375"/>
        <w:jc w:val="both"/>
        <w:rPr>
          <w:rFonts w:ascii="Arial" w:hAnsi="Arial" w:cs="Arial"/>
          <w:noProof/>
          <w:sz w:val="24"/>
          <w:szCs w:val="24"/>
          <w:lang w:val="it-IT" w:eastAsia="x-none"/>
        </w:rPr>
      </w:pPr>
      <w:r w:rsidRPr="003451FB">
        <w:rPr>
          <w:rFonts w:ascii="Arial" w:hAnsi="Arial" w:cs="Arial"/>
          <w:noProof/>
          <w:sz w:val="24"/>
          <w:szCs w:val="24"/>
          <w:lang w:val="it-IT" w:eastAsia="x-none"/>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9C6CC86" w14:textId="77777777" w:rsidR="003451FB" w:rsidRPr="003451FB" w:rsidRDefault="003451FB" w:rsidP="003451FB">
      <w:pPr>
        <w:widowControl w:val="0"/>
        <w:numPr>
          <w:ilvl w:val="7"/>
          <w:numId w:val="24"/>
        </w:numPr>
        <w:suppressAutoHyphens/>
        <w:autoSpaceDE w:val="0"/>
        <w:autoSpaceDN w:val="0"/>
        <w:spacing w:after="200" w:line="276" w:lineRule="auto"/>
        <w:ind w:right="375"/>
        <w:jc w:val="both"/>
        <w:rPr>
          <w:rFonts w:ascii="Arial" w:hAnsi="Arial" w:cs="Arial"/>
          <w:noProof/>
          <w:sz w:val="24"/>
          <w:szCs w:val="24"/>
          <w:lang w:val="it-IT" w:eastAsia="x-none"/>
        </w:rPr>
      </w:pPr>
      <w:r w:rsidRPr="003451FB">
        <w:rPr>
          <w:rFonts w:ascii="Arial" w:hAnsi="Arial" w:cs="Arial"/>
          <w:noProof/>
          <w:sz w:val="24"/>
          <w:szCs w:val="24"/>
          <w:lang w:val="it-IT" w:eastAsia="x-none"/>
        </w:rPr>
        <w:t xml:space="preserve"> daune-interese, costuri, taxe şi cheltuieli de orice natură, aferente, cu excepţia situaţiei în care o astfel de încălcare rezultă din respectarea caietului de sarcini întocmit de către achizitor.</w:t>
      </w:r>
    </w:p>
    <w:p w14:paraId="3AA120D9" w14:textId="77777777" w:rsidR="003451FB" w:rsidRPr="003451FB" w:rsidRDefault="003451FB" w:rsidP="003451FB">
      <w:pPr>
        <w:jc w:val="both"/>
        <w:rPr>
          <w:rFonts w:ascii="Arial" w:hAnsi="Arial" w:cs="Arial"/>
          <w:noProof/>
          <w:sz w:val="24"/>
          <w:szCs w:val="24"/>
          <w:lang w:val="x-none" w:eastAsia="x-none"/>
        </w:rPr>
      </w:pPr>
      <w:r w:rsidRPr="003451FB">
        <w:rPr>
          <w:rFonts w:ascii="Arial" w:hAnsi="Arial" w:cs="Arial"/>
          <w:noProof/>
          <w:sz w:val="24"/>
          <w:szCs w:val="24"/>
          <w:lang w:val="it-IT" w:eastAsia="x-none"/>
        </w:rPr>
        <w:t>9.4 -</w:t>
      </w:r>
      <w:r w:rsidRPr="003451FB">
        <w:rPr>
          <w:rFonts w:ascii="Arial" w:hAnsi="Arial" w:cs="Arial"/>
          <w:noProof/>
          <w:sz w:val="24"/>
          <w:szCs w:val="24"/>
          <w:lang w:val="x-none" w:eastAsia="x-none"/>
        </w:rPr>
        <w:t xml:space="preserve"> </w:t>
      </w:r>
      <w:r w:rsidRPr="003451FB">
        <w:rPr>
          <w:rFonts w:ascii="Arial" w:hAnsi="Arial" w:cs="Arial"/>
          <w:noProof/>
          <w:sz w:val="24"/>
          <w:szCs w:val="24"/>
          <w:lang w:val="ro-RO" w:eastAsia="x-none"/>
        </w:rPr>
        <w:t>Î</w:t>
      </w:r>
      <w:r w:rsidRPr="003451FB">
        <w:rPr>
          <w:rFonts w:ascii="Arial" w:hAnsi="Arial" w:cs="Arial"/>
          <w:noProof/>
          <w:sz w:val="24"/>
          <w:szCs w:val="24"/>
          <w:lang w:val="x-none" w:eastAsia="x-none"/>
        </w:rPr>
        <w:t xml:space="preserve">n cazul </w:t>
      </w:r>
      <w:r w:rsidRPr="003451FB">
        <w:rPr>
          <w:rFonts w:ascii="Arial" w:hAnsi="Arial" w:cs="Arial"/>
          <w:noProof/>
          <w:sz w:val="24"/>
          <w:szCs w:val="24"/>
          <w:lang w:val="ro-RO" w:eastAsia="x-none"/>
        </w:rPr>
        <w:t>î</w:t>
      </w:r>
      <w:r w:rsidRPr="003451FB">
        <w:rPr>
          <w:rFonts w:ascii="Arial" w:hAnsi="Arial" w:cs="Arial"/>
          <w:noProof/>
          <w:sz w:val="24"/>
          <w:szCs w:val="24"/>
          <w:lang w:val="x-none" w:eastAsia="x-none"/>
        </w:rPr>
        <w:t xml:space="preserve">n care, pe parcursul </w:t>
      </w:r>
      <w:r w:rsidRPr="003451FB">
        <w:rPr>
          <w:rFonts w:ascii="Arial" w:hAnsi="Arial" w:cs="Arial"/>
          <w:noProof/>
          <w:sz w:val="24"/>
          <w:szCs w:val="24"/>
          <w:lang w:val="ro-RO" w:eastAsia="x-none"/>
        </w:rPr>
        <w:t>î</w:t>
      </w:r>
      <w:r w:rsidRPr="003451FB">
        <w:rPr>
          <w:rFonts w:ascii="Arial" w:hAnsi="Arial" w:cs="Arial"/>
          <w:noProof/>
          <w:sz w:val="24"/>
          <w:szCs w:val="24"/>
          <w:lang w:val="x-none" w:eastAsia="x-none"/>
        </w:rPr>
        <w:t>ndeplinirii contractului, se constat</w:t>
      </w:r>
      <w:r w:rsidRPr="003451FB">
        <w:rPr>
          <w:rFonts w:ascii="Arial" w:hAnsi="Arial" w:cs="Arial"/>
          <w:noProof/>
          <w:sz w:val="24"/>
          <w:szCs w:val="24"/>
          <w:lang w:val="ro-RO" w:eastAsia="x-none"/>
        </w:rPr>
        <w:t>ă</w:t>
      </w:r>
      <w:r w:rsidRPr="003451FB">
        <w:rPr>
          <w:rFonts w:ascii="Arial" w:hAnsi="Arial" w:cs="Arial"/>
          <w:noProof/>
          <w:sz w:val="24"/>
          <w:szCs w:val="24"/>
          <w:lang w:val="x-none" w:eastAsia="x-none"/>
        </w:rPr>
        <w:t xml:space="preserve"> faptul c</w:t>
      </w:r>
      <w:r w:rsidRPr="003451FB">
        <w:rPr>
          <w:rFonts w:ascii="Arial" w:hAnsi="Arial" w:cs="Arial"/>
          <w:noProof/>
          <w:sz w:val="24"/>
          <w:szCs w:val="24"/>
          <w:lang w:val="ro-RO" w:eastAsia="x-none"/>
        </w:rPr>
        <w:t>ă</w:t>
      </w:r>
      <w:r w:rsidRPr="003451FB">
        <w:rPr>
          <w:rFonts w:ascii="Arial" w:hAnsi="Arial" w:cs="Arial"/>
          <w:noProof/>
          <w:sz w:val="24"/>
          <w:szCs w:val="24"/>
          <w:lang w:val="x-none" w:eastAsia="x-none"/>
        </w:rPr>
        <w:t xml:space="preserve"> anumite elemente ale propunerii tehnice sunt inferioare sau nu corespund cerin</w:t>
      </w:r>
      <w:r w:rsidRPr="003451FB">
        <w:rPr>
          <w:rFonts w:ascii="Arial" w:hAnsi="Arial" w:cs="Arial"/>
          <w:noProof/>
          <w:sz w:val="24"/>
          <w:szCs w:val="24"/>
          <w:lang w:val="ro-RO" w:eastAsia="x-none"/>
        </w:rPr>
        <w:t>ț</w:t>
      </w:r>
      <w:r w:rsidRPr="003451FB">
        <w:rPr>
          <w:rFonts w:ascii="Arial" w:hAnsi="Arial" w:cs="Arial"/>
          <w:noProof/>
          <w:sz w:val="24"/>
          <w:szCs w:val="24"/>
          <w:lang w:val="x-none" w:eastAsia="x-none"/>
        </w:rPr>
        <w:t>elor prev</w:t>
      </w:r>
      <w:r w:rsidRPr="003451FB">
        <w:rPr>
          <w:rFonts w:ascii="Arial" w:hAnsi="Arial" w:cs="Arial"/>
          <w:noProof/>
          <w:sz w:val="24"/>
          <w:szCs w:val="24"/>
          <w:lang w:val="ro-RO" w:eastAsia="x-none"/>
        </w:rPr>
        <w:t>ă</w:t>
      </w:r>
      <w:r w:rsidRPr="003451FB">
        <w:rPr>
          <w:rFonts w:ascii="Arial" w:hAnsi="Arial" w:cs="Arial"/>
          <w:noProof/>
          <w:sz w:val="24"/>
          <w:szCs w:val="24"/>
          <w:lang w:val="x-none" w:eastAsia="x-none"/>
        </w:rPr>
        <w:t xml:space="preserve">zute </w:t>
      </w:r>
      <w:r w:rsidRPr="003451FB">
        <w:rPr>
          <w:rFonts w:ascii="Arial" w:hAnsi="Arial" w:cs="Arial"/>
          <w:noProof/>
          <w:sz w:val="24"/>
          <w:szCs w:val="24"/>
          <w:lang w:val="ro-RO" w:eastAsia="x-none"/>
        </w:rPr>
        <w:t>î</w:t>
      </w:r>
      <w:r w:rsidRPr="003451FB">
        <w:rPr>
          <w:rFonts w:ascii="Arial" w:hAnsi="Arial" w:cs="Arial"/>
          <w:noProof/>
          <w:sz w:val="24"/>
          <w:szCs w:val="24"/>
          <w:lang w:val="x-none" w:eastAsia="x-none"/>
        </w:rPr>
        <w:t>n caietul de sarcini, prevaleaz</w:t>
      </w:r>
      <w:r w:rsidRPr="003451FB">
        <w:rPr>
          <w:rFonts w:ascii="Arial" w:hAnsi="Arial" w:cs="Arial"/>
          <w:noProof/>
          <w:sz w:val="24"/>
          <w:szCs w:val="24"/>
          <w:lang w:val="ro-RO" w:eastAsia="x-none"/>
        </w:rPr>
        <w:t>ă</w:t>
      </w:r>
      <w:r w:rsidRPr="003451FB">
        <w:rPr>
          <w:rFonts w:ascii="Arial" w:hAnsi="Arial" w:cs="Arial"/>
          <w:noProof/>
          <w:sz w:val="24"/>
          <w:szCs w:val="24"/>
          <w:lang w:val="x-none" w:eastAsia="x-none"/>
        </w:rPr>
        <w:t xml:space="preserve"> prevederile caietului de sarcini.</w:t>
      </w:r>
    </w:p>
    <w:p w14:paraId="5275FB73" w14:textId="6E9079DC" w:rsidR="003451FB" w:rsidRPr="003451FB" w:rsidRDefault="003451FB" w:rsidP="003451FB">
      <w:pPr>
        <w:autoSpaceDE w:val="0"/>
        <w:autoSpaceDN w:val="0"/>
        <w:adjustRightInd w:val="0"/>
        <w:jc w:val="both"/>
        <w:rPr>
          <w:rFonts w:ascii="Arial" w:hAnsi="Arial" w:cs="Arial"/>
          <w:sz w:val="24"/>
          <w:szCs w:val="24"/>
          <w:lang w:val="ro-RO" w:eastAsia="ro-RO"/>
        </w:rPr>
      </w:pPr>
      <w:r w:rsidRPr="003451FB">
        <w:rPr>
          <w:rFonts w:ascii="Arial" w:hAnsi="Arial" w:cs="Arial"/>
          <w:sz w:val="24"/>
          <w:szCs w:val="24"/>
          <w:lang w:eastAsia="ro-RO"/>
        </w:rPr>
        <w:t xml:space="preserve">9.5 - </w:t>
      </w:r>
      <w:r w:rsidRPr="003451FB">
        <w:rPr>
          <w:rFonts w:ascii="Arial" w:hAnsi="Arial" w:cs="Arial"/>
          <w:sz w:val="24"/>
          <w:szCs w:val="24"/>
          <w:lang w:val="nl-NL" w:eastAsia="ro-RO"/>
        </w:rPr>
        <w:t xml:space="preserve">(1) Furnizorul se obligă </w:t>
      </w:r>
      <w:r w:rsidRPr="003451FB">
        <w:rPr>
          <w:rFonts w:ascii="Arial" w:hAnsi="Arial" w:cs="Arial"/>
          <w:sz w:val="24"/>
          <w:szCs w:val="24"/>
          <w:lang w:val="ro-RO" w:eastAsia="ro-RO"/>
        </w:rPr>
        <w:t>ca la momentul efectuarii livrarii produselor ce fac obiectul prezentului contract să prezinte documente de identificare si atestare a calitatii acestora, manualul de utilizare în limba română și declaratia de conformitate/certificatul de calitate din partea producatorului/importatorului produsului conform legislatiei in vigoare, astfel incat sa fie identificabile caracteristicile lor (denumire producator, denumire produs, caracteristici tehnico-funcționale, date de fabricatie, modul de utilizare și întreținere, etc.) functie de natura produsului.</w:t>
      </w:r>
    </w:p>
    <w:p w14:paraId="133C43B8" w14:textId="19CEC1EA" w:rsidR="003451FB" w:rsidRPr="003451FB" w:rsidRDefault="003451FB" w:rsidP="003451FB">
      <w:pPr>
        <w:autoSpaceDE w:val="0"/>
        <w:autoSpaceDN w:val="0"/>
        <w:adjustRightInd w:val="0"/>
        <w:jc w:val="both"/>
        <w:rPr>
          <w:rFonts w:ascii="Arial" w:hAnsi="Arial" w:cs="Arial"/>
          <w:sz w:val="24"/>
          <w:szCs w:val="24"/>
          <w:lang w:eastAsia="ro-RO"/>
        </w:rPr>
      </w:pPr>
      <w:r w:rsidRPr="003451FB">
        <w:rPr>
          <w:rFonts w:ascii="Arial" w:hAnsi="Arial" w:cs="Arial"/>
          <w:sz w:val="24"/>
          <w:szCs w:val="24"/>
          <w:lang w:eastAsia="ro-RO"/>
        </w:rPr>
        <w:t xml:space="preserve"> (2) în cazul lipsei conformității </w:t>
      </w:r>
      <w:r w:rsidR="000061FA">
        <w:rPr>
          <w:rFonts w:ascii="Arial" w:hAnsi="Arial" w:cs="Arial"/>
          <w:sz w:val="24"/>
          <w:szCs w:val="24"/>
          <w:lang w:eastAsia="ro-RO"/>
        </w:rPr>
        <w:t>produselor</w:t>
      </w:r>
      <w:r w:rsidRPr="003451FB">
        <w:rPr>
          <w:rFonts w:ascii="Arial" w:hAnsi="Arial" w:cs="Arial"/>
          <w:sz w:val="24"/>
          <w:szCs w:val="24"/>
          <w:lang w:eastAsia="ro-RO"/>
        </w:rPr>
        <w:t xml:space="preserve"> cu specificațiile tehnice și de calitate solicitate de achizitor, să aducă produsul la conformitate, fără plată, prin înlocuire în termen de maxim </w:t>
      </w:r>
      <w:r w:rsidRPr="003451FB">
        <w:rPr>
          <w:rFonts w:ascii="Arial" w:hAnsi="Arial" w:cs="Arial"/>
          <w:b/>
          <w:sz w:val="24"/>
          <w:szCs w:val="24"/>
          <w:lang w:eastAsia="ro-RO"/>
        </w:rPr>
        <w:t>48 de ore</w:t>
      </w:r>
      <w:r w:rsidRPr="003451FB">
        <w:rPr>
          <w:rFonts w:ascii="Arial" w:hAnsi="Arial" w:cs="Arial"/>
          <w:sz w:val="24"/>
          <w:szCs w:val="24"/>
          <w:lang w:eastAsia="ro-RO"/>
        </w:rPr>
        <w:t xml:space="preserve"> de la solicitarea achizitorului și fără nici un inconvenient pentru acesta. </w:t>
      </w:r>
      <w:proofErr w:type="gramStart"/>
      <w:r w:rsidRPr="003451FB">
        <w:rPr>
          <w:rFonts w:ascii="Arial" w:hAnsi="Arial" w:cs="Arial"/>
          <w:sz w:val="24"/>
          <w:szCs w:val="24"/>
          <w:lang w:eastAsia="ro-RO"/>
        </w:rPr>
        <w:t xml:space="preserve">În cazul înlocuirii produsele/echipamentele se vor înlocui cu altele noi, aflate în perioada de garanție corespunzătoare, </w:t>
      </w:r>
      <w:r w:rsidR="000061FA">
        <w:rPr>
          <w:rFonts w:ascii="Arial" w:hAnsi="Arial" w:cs="Arial"/>
          <w:sz w:val="24"/>
          <w:szCs w:val="24"/>
          <w:lang w:eastAsia="ro-RO"/>
        </w:rPr>
        <w:t>asumată de frunizor în ofertă</w:t>
      </w:r>
      <w:r w:rsidRPr="003451FB">
        <w:rPr>
          <w:rFonts w:ascii="Arial" w:hAnsi="Arial" w:cs="Arial"/>
          <w:sz w:val="24"/>
          <w:szCs w:val="24"/>
          <w:lang w:eastAsia="ro-RO"/>
        </w:rPr>
        <w:t>.</w:t>
      </w:r>
      <w:proofErr w:type="gramEnd"/>
      <w:r w:rsidRPr="003451FB">
        <w:rPr>
          <w:rFonts w:ascii="Arial" w:hAnsi="Arial" w:cs="Arial"/>
          <w:sz w:val="24"/>
          <w:szCs w:val="24"/>
          <w:lang w:eastAsia="ro-RO"/>
        </w:rPr>
        <w:t xml:space="preserve"> Noţiunea fără plată, prevăzută mai sus, se referă la toate costurile necesare înlocuirii produselor/echipamentelor, inclusiv costurile poştale, de transport, manipulare, expertizare, manoperă, materiale utilizate şi ambalare.</w:t>
      </w:r>
    </w:p>
    <w:p w14:paraId="09FEB4A0" w14:textId="3A2BE824" w:rsidR="003451FB" w:rsidRPr="003451FB" w:rsidRDefault="003451FB" w:rsidP="003451FB">
      <w:pPr>
        <w:autoSpaceDE w:val="0"/>
        <w:autoSpaceDN w:val="0"/>
        <w:adjustRightInd w:val="0"/>
        <w:jc w:val="both"/>
        <w:rPr>
          <w:rFonts w:ascii="Arial" w:hAnsi="Arial" w:cs="Arial"/>
          <w:sz w:val="24"/>
          <w:szCs w:val="24"/>
          <w:lang w:eastAsia="ro-RO"/>
        </w:rPr>
      </w:pPr>
      <w:r w:rsidRPr="003451FB">
        <w:rPr>
          <w:rFonts w:ascii="Arial" w:hAnsi="Arial" w:cs="Arial"/>
          <w:sz w:val="24"/>
          <w:szCs w:val="24"/>
          <w:lang w:eastAsia="ro-RO"/>
        </w:rPr>
        <w:t xml:space="preserve">9.6 - (1) Furnizorul se obligă să acorde </w:t>
      </w:r>
      <w:r w:rsidRPr="003451FB">
        <w:rPr>
          <w:rFonts w:ascii="Arial" w:eastAsia="MS Mincho" w:hAnsi="Arial" w:cs="Arial"/>
          <w:bCs/>
          <w:sz w:val="24"/>
          <w:szCs w:val="24"/>
        </w:rPr>
        <w:t xml:space="preserve">garanția extinsă </w:t>
      </w:r>
      <w:r w:rsidRPr="003451FB">
        <w:rPr>
          <w:rFonts w:ascii="Arial" w:eastAsia="MS Mincho" w:hAnsi="Arial" w:cs="Arial"/>
          <w:b/>
          <w:bCs/>
          <w:sz w:val="24"/>
          <w:szCs w:val="24"/>
        </w:rPr>
        <w:t>de………. luni</w:t>
      </w:r>
      <w:r w:rsidRPr="003451FB">
        <w:rPr>
          <w:rFonts w:ascii="Arial" w:eastAsia="MS Mincho" w:hAnsi="Arial" w:cs="Arial"/>
          <w:bCs/>
          <w:sz w:val="24"/>
          <w:szCs w:val="24"/>
        </w:rPr>
        <w:t xml:space="preserve"> pentru </w:t>
      </w:r>
      <w:r w:rsidR="000061FA" w:rsidRPr="000061FA">
        <w:rPr>
          <w:rFonts w:ascii="Arial" w:eastAsia="MS Mincho" w:hAnsi="Arial" w:cs="Arial"/>
          <w:b/>
          <w:bCs/>
          <w:iCs/>
          <w:sz w:val="24"/>
          <w:szCs w:val="24"/>
        </w:rPr>
        <w:t>materialul dendro-floricol (arbori)</w:t>
      </w:r>
      <w:r w:rsidRPr="003451FB">
        <w:rPr>
          <w:rFonts w:ascii="Arial" w:eastAsia="MS Mincho" w:hAnsi="Arial" w:cs="Arial"/>
          <w:bCs/>
          <w:iCs/>
          <w:sz w:val="24"/>
          <w:szCs w:val="24"/>
          <w:lang w:val="it-IT"/>
        </w:rPr>
        <w:t xml:space="preserve">, respectiv </w:t>
      </w:r>
      <w:r w:rsidRPr="003451FB">
        <w:rPr>
          <w:rFonts w:ascii="Arial" w:eastAsia="MS Mincho" w:hAnsi="Arial" w:cs="Arial"/>
          <w:bCs/>
          <w:iCs/>
          <w:sz w:val="24"/>
          <w:szCs w:val="24"/>
        </w:rPr>
        <w:t xml:space="preserve">garanția </w:t>
      </w:r>
      <w:r w:rsidR="000061FA" w:rsidRPr="000061FA">
        <w:rPr>
          <w:rFonts w:ascii="Arial" w:eastAsia="MS Mincho" w:hAnsi="Arial" w:cs="Arial"/>
          <w:bCs/>
          <w:iCs/>
          <w:sz w:val="24"/>
          <w:szCs w:val="24"/>
        </w:rPr>
        <w:t xml:space="preserve">extinsă </w:t>
      </w:r>
      <w:r w:rsidR="000061FA" w:rsidRPr="000061FA">
        <w:rPr>
          <w:rFonts w:ascii="Arial" w:eastAsia="MS Mincho" w:hAnsi="Arial" w:cs="Arial"/>
          <w:b/>
          <w:bCs/>
          <w:iCs/>
          <w:sz w:val="24"/>
          <w:szCs w:val="24"/>
        </w:rPr>
        <w:t>de………. luni</w:t>
      </w:r>
      <w:r w:rsidR="000061FA" w:rsidRPr="000061FA">
        <w:rPr>
          <w:rFonts w:ascii="Arial" w:eastAsia="MS Mincho" w:hAnsi="Arial" w:cs="Arial"/>
          <w:bCs/>
          <w:iCs/>
          <w:sz w:val="24"/>
          <w:szCs w:val="24"/>
        </w:rPr>
        <w:t xml:space="preserve"> pentru </w:t>
      </w:r>
      <w:r w:rsidR="000061FA" w:rsidRPr="000061FA">
        <w:rPr>
          <w:rFonts w:ascii="Arial" w:eastAsia="MS Mincho" w:hAnsi="Arial" w:cs="Arial"/>
          <w:b/>
          <w:bCs/>
          <w:iCs/>
          <w:sz w:val="24"/>
          <w:szCs w:val="24"/>
        </w:rPr>
        <w:t>mobilier urban (jardiniere+bănclile interconctate)</w:t>
      </w:r>
      <w:proofErr w:type="gramStart"/>
      <w:r w:rsidRPr="000061FA">
        <w:rPr>
          <w:rFonts w:ascii="Arial" w:eastAsia="MS Mincho" w:hAnsi="Arial" w:cs="Arial"/>
          <w:b/>
          <w:bCs/>
          <w:iCs/>
          <w:sz w:val="24"/>
          <w:szCs w:val="24"/>
          <w:lang w:val="it-IT"/>
        </w:rPr>
        <w:t>,</w:t>
      </w:r>
      <w:r w:rsidRPr="003451FB">
        <w:rPr>
          <w:rFonts w:eastAsia="MS Mincho"/>
          <w:b/>
          <w:bCs/>
          <w:iCs/>
          <w:sz w:val="24"/>
          <w:szCs w:val="24"/>
          <w:lang w:val="it-IT"/>
        </w:rPr>
        <w:t xml:space="preserve"> </w:t>
      </w:r>
      <w:r w:rsidRPr="003451FB">
        <w:rPr>
          <w:rFonts w:eastAsia="MS Mincho"/>
          <w:bCs/>
          <w:iCs/>
          <w:sz w:val="24"/>
          <w:szCs w:val="24"/>
          <w:lang w:val="it-IT"/>
        </w:rPr>
        <w:t xml:space="preserve"> </w:t>
      </w:r>
      <w:r w:rsidRPr="003451FB">
        <w:rPr>
          <w:rFonts w:ascii="Arial" w:hAnsi="Arial" w:cs="Arial"/>
          <w:sz w:val="24"/>
          <w:szCs w:val="24"/>
          <w:lang w:eastAsia="ro-RO"/>
        </w:rPr>
        <w:t>conform</w:t>
      </w:r>
      <w:proofErr w:type="gramEnd"/>
      <w:r w:rsidRPr="003451FB">
        <w:rPr>
          <w:rFonts w:ascii="Arial" w:hAnsi="Arial" w:cs="Arial"/>
          <w:sz w:val="24"/>
          <w:szCs w:val="24"/>
          <w:lang w:eastAsia="ro-RO"/>
        </w:rPr>
        <w:t xml:space="preserve"> celor asumate în propunerea tehnică anexă a prezentului contract.</w:t>
      </w:r>
    </w:p>
    <w:p w14:paraId="0B641C3E" w14:textId="6FA0E540" w:rsidR="003451FB" w:rsidRPr="003451FB" w:rsidRDefault="003451FB" w:rsidP="003451FB">
      <w:pPr>
        <w:autoSpaceDE w:val="0"/>
        <w:autoSpaceDN w:val="0"/>
        <w:adjustRightInd w:val="0"/>
        <w:jc w:val="both"/>
        <w:rPr>
          <w:rFonts w:ascii="Arial" w:hAnsi="Arial" w:cs="Arial"/>
          <w:sz w:val="24"/>
          <w:szCs w:val="24"/>
          <w:lang w:eastAsia="ro-RO"/>
        </w:rPr>
      </w:pPr>
      <w:r w:rsidRPr="003451FB">
        <w:rPr>
          <w:rFonts w:ascii="Arial" w:hAnsi="Arial" w:cs="Arial"/>
          <w:sz w:val="24"/>
          <w:szCs w:val="24"/>
          <w:lang w:eastAsia="ro-RO"/>
        </w:rPr>
        <w:lastRenderedPageBreak/>
        <w:t xml:space="preserve">         (2) Furnizorul se obligă ca </w:t>
      </w:r>
      <w:r w:rsidRPr="003451FB">
        <w:rPr>
          <w:rFonts w:ascii="Arial" w:hAnsi="Arial" w:cs="Arial"/>
          <w:sz w:val="24"/>
          <w:szCs w:val="24"/>
          <w:lang w:val="ro-RO" w:eastAsia="ro-RO"/>
        </w:rPr>
        <w:t>la momentul efectuarii livrarii produselor</w:t>
      </w:r>
      <w:r w:rsidR="00AA622D">
        <w:rPr>
          <w:rFonts w:ascii="Arial" w:hAnsi="Arial" w:cs="Arial"/>
          <w:sz w:val="24"/>
          <w:szCs w:val="24"/>
          <w:lang w:val="ro-RO" w:eastAsia="ro-RO"/>
        </w:rPr>
        <w:t xml:space="preserve"> aferente fiecărei tranșe,</w:t>
      </w:r>
      <w:r w:rsidRPr="003451FB">
        <w:rPr>
          <w:rFonts w:ascii="Arial" w:hAnsi="Arial" w:cs="Arial"/>
          <w:sz w:val="24"/>
          <w:szCs w:val="24"/>
          <w:lang w:val="ro-RO" w:eastAsia="ro-RO"/>
        </w:rPr>
        <w:t xml:space="preserve"> </w:t>
      </w:r>
      <w:proofErr w:type="gramStart"/>
      <w:r w:rsidRPr="003451FB">
        <w:rPr>
          <w:rFonts w:ascii="Arial" w:hAnsi="Arial" w:cs="Arial"/>
          <w:sz w:val="24"/>
          <w:szCs w:val="24"/>
          <w:lang w:val="ro-RO" w:eastAsia="ro-RO"/>
        </w:rPr>
        <w:t>ce</w:t>
      </w:r>
      <w:proofErr w:type="gramEnd"/>
      <w:r w:rsidRPr="003451FB">
        <w:rPr>
          <w:rFonts w:ascii="Arial" w:hAnsi="Arial" w:cs="Arial"/>
          <w:sz w:val="24"/>
          <w:szCs w:val="24"/>
          <w:lang w:val="ro-RO" w:eastAsia="ro-RO"/>
        </w:rPr>
        <w:t xml:space="preserve"> fac obiectul prezentului contract</w:t>
      </w:r>
      <w:r w:rsidR="00AA622D">
        <w:rPr>
          <w:rFonts w:ascii="Arial" w:hAnsi="Arial" w:cs="Arial"/>
          <w:sz w:val="24"/>
          <w:szCs w:val="24"/>
          <w:lang w:val="ro-RO" w:eastAsia="ro-RO"/>
        </w:rPr>
        <w:t>,</w:t>
      </w:r>
      <w:r w:rsidRPr="003451FB">
        <w:rPr>
          <w:rFonts w:ascii="Arial" w:hAnsi="Arial" w:cs="Arial"/>
          <w:sz w:val="24"/>
          <w:szCs w:val="24"/>
          <w:lang w:val="ro-RO" w:eastAsia="ro-RO"/>
        </w:rPr>
        <w:t xml:space="preserve"> să presteze serviciile conexe de transport, manipulare, instalare, punere în funcțiune</w:t>
      </w:r>
      <w:r w:rsidR="00AA622D">
        <w:rPr>
          <w:rFonts w:ascii="Arial" w:hAnsi="Arial" w:cs="Arial"/>
          <w:sz w:val="24"/>
          <w:szCs w:val="24"/>
          <w:lang w:val="ro-RO" w:eastAsia="ro-RO"/>
        </w:rPr>
        <w:t xml:space="preserve"> și</w:t>
      </w:r>
      <w:r w:rsidRPr="003451FB">
        <w:rPr>
          <w:rFonts w:ascii="Arial" w:hAnsi="Arial" w:cs="Arial"/>
          <w:sz w:val="24"/>
          <w:szCs w:val="24"/>
          <w:lang w:val="ro-RO" w:eastAsia="ro-RO"/>
        </w:rPr>
        <w:t xml:space="preserve"> testare</w:t>
      </w:r>
      <w:r w:rsidRPr="003451FB">
        <w:rPr>
          <w:rFonts w:ascii="Arial" w:hAnsi="Arial" w:cs="Arial"/>
          <w:sz w:val="24"/>
          <w:szCs w:val="24"/>
          <w:lang w:eastAsia="ro-RO"/>
        </w:rPr>
        <w:t>.</w:t>
      </w:r>
    </w:p>
    <w:p w14:paraId="1A9C4041" w14:textId="213FF123" w:rsidR="003451FB" w:rsidRPr="003451FB" w:rsidRDefault="003451FB" w:rsidP="003451FB">
      <w:pPr>
        <w:autoSpaceDE w:val="0"/>
        <w:autoSpaceDN w:val="0"/>
        <w:adjustRightInd w:val="0"/>
        <w:jc w:val="both"/>
        <w:rPr>
          <w:rFonts w:ascii="Arial" w:hAnsi="Arial" w:cs="Arial"/>
          <w:sz w:val="24"/>
          <w:szCs w:val="24"/>
          <w:lang w:eastAsia="ro-RO"/>
        </w:rPr>
      </w:pPr>
      <w:r w:rsidRPr="003451FB">
        <w:rPr>
          <w:rFonts w:ascii="Arial" w:hAnsi="Arial" w:cs="Arial"/>
          <w:sz w:val="24"/>
          <w:szCs w:val="24"/>
          <w:lang w:eastAsia="ro-RO"/>
        </w:rPr>
        <w:t xml:space="preserve">9.7. - </w:t>
      </w:r>
      <w:r w:rsidRPr="003451FB">
        <w:rPr>
          <w:rFonts w:ascii="Arial" w:hAnsi="Arial" w:cs="Arial"/>
          <w:sz w:val="24"/>
          <w:szCs w:val="24"/>
          <w:lang w:val="it-IT" w:eastAsia="ro-RO"/>
        </w:rPr>
        <w:t xml:space="preserve">Furnizorul are obligația de a depune o notificare în scris </w:t>
      </w:r>
      <w:r w:rsidRPr="003451FB">
        <w:rPr>
          <w:rFonts w:ascii="Arial" w:hAnsi="Arial" w:cs="Arial"/>
          <w:sz w:val="24"/>
          <w:szCs w:val="24"/>
          <w:lang w:val="es-ES" w:eastAsia="ro-RO"/>
        </w:rPr>
        <w:t>la sediul achizitorului, în momentul finalizării procesului de livrare, instalare, testare și punere în funcțiune a</w:t>
      </w:r>
      <w:r w:rsidR="00AA622D">
        <w:rPr>
          <w:rFonts w:ascii="Arial" w:hAnsi="Arial" w:cs="Arial"/>
          <w:sz w:val="24"/>
          <w:szCs w:val="24"/>
          <w:lang w:val="es-ES" w:eastAsia="ro-RO"/>
        </w:rPr>
        <w:t xml:space="preserve"> fiecărei tranșe de produce livrate</w:t>
      </w:r>
      <w:r w:rsidRPr="003451FB">
        <w:rPr>
          <w:rFonts w:ascii="Arial" w:hAnsi="Arial" w:cs="Arial"/>
          <w:sz w:val="24"/>
          <w:szCs w:val="24"/>
          <w:lang w:val="es-ES" w:eastAsia="ro-RO"/>
        </w:rPr>
        <w:t>, prin care să solicite efectuarea recepției cantitative și calitative a produselor livrate.</w:t>
      </w:r>
      <w:r w:rsidRPr="003451FB">
        <w:rPr>
          <w:rFonts w:ascii="Arial" w:hAnsi="Arial" w:cs="Arial"/>
          <w:noProof/>
          <w:color w:val="000000"/>
          <w:sz w:val="24"/>
          <w:szCs w:val="24"/>
          <w:lang w:val="it-IT"/>
        </w:rPr>
        <w:t xml:space="preserve"> </w:t>
      </w:r>
      <w:r w:rsidRPr="003451FB">
        <w:rPr>
          <w:rFonts w:ascii="Arial" w:hAnsi="Arial" w:cs="Arial"/>
          <w:sz w:val="24"/>
          <w:szCs w:val="24"/>
          <w:lang w:val="it-IT" w:eastAsia="ro-RO"/>
        </w:rPr>
        <w:t xml:space="preserve">Achizitorul are la dispozitie 14 zile pentru organizarea receptiei produselor, acestea curgând de la data inregistrării notificării depuse de furnizor la sediul </w:t>
      </w:r>
      <w:r w:rsidR="00E733B5" w:rsidRPr="00E733B5">
        <w:rPr>
          <w:rFonts w:ascii="Arial" w:hAnsi="Arial" w:cs="Arial"/>
          <w:bCs/>
          <w:iCs/>
          <w:sz w:val="24"/>
          <w:szCs w:val="24"/>
          <w:lang w:val="es-ES" w:eastAsia="ro-RO"/>
        </w:rPr>
        <w:t>ADI ZONA METROPOLITANA ORADEA</w:t>
      </w:r>
      <w:r w:rsidRPr="003451FB">
        <w:rPr>
          <w:rFonts w:ascii="Arial" w:hAnsi="Arial" w:cs="Arial"/>
          <w:sz w:val="24"/>
          <w:szCs w:val="24"/>
          <w:lang w:val="it-IT" w:eastAsia="ro-RO"/>
        </w:rPr>
        <w:t>.</w:t>
      </w:r>
    </w:p>
    <w:p w14:paraId="7759CD42" w14:textId="77777777" w:rsidR="003451FB" w:rsidRPr="003451FB" w:rsidRDefault="003451FB" w:rsidP="003451FB">
      <w:pPr>
        <w:autoSpaceDE w:val="0"/>
        <w:autoSpaceDN w:val="0"/>
        <w:adjustRightInd w:val="0"/>
        <w:jc w:val="both"/>
        <w:rPr>
          <w:rFonts w:ascii="Arial" w:hAnsi="Arial" w:cs="Arial"/>
          <w:sz w:val="24"/>
          <w:szCs w:val="24"/>
          <w:lang w:eastAsia="ro-RO"/>
        </w:rPr>
      </w:pPr>
      <w:r w:rsidRPr="003451FB">
        <w:rPr>
          <w:rFonts w:ascii="Arial" w:hAnsi="Arial" w:cs="Arial"/>
          <w:sz w:val="24"/>
          <w:szCs w:val="24"/>
          <w:lang w:eastAsia="ro-RO"/>
        </w:rPr>
        <w:t xml:space="preserve">9.8 - Furnizorul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respecta prevederile legislației în vigoare în ceea ce privește protecția mediului, inclusiv cele ce derivă din recunoașterea principiului “poluatorul plătește”. În situația oricărui eveniment de mediu provocat de furnizor (angajat/colaborator al furnizorului), acesta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fi considerat “poluator“. Achizitorul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fi informat despre orice eveniment de mediu produs în locațiile proprii în timpul executării contractului. Furnizorul trebuie </w:t>
      </w:r>
      <w:proofErr w:type="gramStart"/>
      <w:r w:rsidRPr="003451FB">
        <w:rPr>
          <w:rFonts w:ascii="Arial" w:hAnsi="Arial" w:cs="Arial"/>
          <w:sz w:val="24"/>
          <w:szCs w:val="24"/>
          <w:lang w:eastAsia="ro-RO"/>
        </w:rPr>
        <w:t>să</w:t>
      </w:r>
      <w:proofErr w:type="gramEnd"/>
      <w:r w:rsidRPr="003451FB">
        <w:rPr>
          <w:rFonts w:ascii="Arial" w:hAnsi="Arial" w:cs="Arial"/>
          <w:sz w:val="24"/>
          <w:szCs w:val="24"/>
          <w:lang w:eastAsia="ro-RO"/>
        </w:rPr>
        <w:t xml:space="preserve"> evite orice agresiune asupra mediului prin poluarea apei, aerului, solului cu deșeuri, produse petroliere sau alte materiale periculoase, prin depășiri ale nivelului de zgomot admis.</w:t>
      </w:r>
    </w:p>
    <w:p w14:paraId="4B246067" w14:textId="42428DFF" w:rsidR="003451FB" w:rsidRPr="003451FB" w:rsidRDefault="003451FB" w:rsidP="003451FB">
      <w:pPr>
        <w:autoSpaceDE w:val="0"/>
        <w:autoSpaceDN w:val="0"/>
        <w:adjustRightInd w:val="0"/>
        <w:jc w:val="both"/>
        <w:rPr>
          <w:rFonts w:ascii="Arial" w:hAnsi="Arial" w:cs="Arial"/>
          <w:sz w:val="24"/>
          <w:szCs w:val="24"/>
          <w:lang w:eastAsia="ro-RO"/>
        </w:rPr>
      </w:pPr>
      <w:r w:rsidRPr="003451FB">
        <w:rPr>
          <w:rFonts w:ascii="Arial" w:hAnsi="Arial" w:cs="Arial"/>
          <w:sz w:val="24"/>
          <w:szCs w:val="24"/>
          <w:lang w:eastAsia="ro-RO"/>
        </w:rPr>
        <w:t xml:space="preserve">9.9 - Furnizorul va asigura respectarea normelor de securitate în muncă, având întreaga responsabilitate pentru orice fel de eveniment de muncă la care este supus personalul furnizorului sau pe care furnizorul îl generează urmare a activității desfășurate în baza contractului încheiat cu </w:t>
      </w:r>
      <w:r w:rsidR="00AB1F52" w:rsidRPr="00AB1F52">
        <w:rPr>
          <w:rFonts w:ascii="Arial" w:hAnsi="Arial" w:cs="Arial"/>
          <w:bCs/>
          <w:iCs/>
          <w:sz w:val="24"/>
          <w:szCs w:val="24"/>
          <w:lang w:val="es-ES" w:eastAsia="ro-RO"/>
        </w:rPr>
        <w:t>ADI ZONA METROPOLITANA ORADEA</w:t>
      </w:r>
      <w:r w:rsidR="00AB1F52" w:rsidRPr="00AB1F52">
        <w:rPr>
          <w:rFonts w:ascii="Arial" w:hAnsi="Arial" w:cs="Arial"/>
          <w:sz w:val="24"/>
          <w:szCs w:val="24"/>
          <w:lang w:eastAsia="ro-RO"/>
        </w:rPr>
        <w:t xml:space="preserve"> </w:t>
      </w:r>
      <w:r w:rsidRPr="003451FB">
        <w:rPr>
          <w:rFonts w:ascii="Arial" w:hAnsi="Arial" w:cs="Arial"/>
          <w:sz w:val="24"/>
          <w:szCs w:val="24"/>
          <w:lang w:eastAsia="ro-RO"/>
        </w:rPr>
        <w:t>.</w:t>
      </w:r>
    </w:p>
    <w:p w14:paraId="4D9319D2" w14:textId="49C8F19A" w:rsidR="003451FB" w:rsidRDefault="003451FB" w:rsidP="003451FB">
      <w:pPr>
        <w:jc w:val="both"/>
        <w:rPr>
          <w:rFonts w:ascii="Arial" w:hAnsi="Arial" w:cs="Arial"/>
          <w:sz w:val="24"/>
          <w:szCs w:val="24"/>
          <w:lang w:val="it-IT" w:eastAsia="ro-RO"/>
        </w:rPr>
      </w:pPr>
      <w:r w:rsidRPr="003451FB">
        <w:rPr>
          <w:rFonts w:ascii="Arial" w:hAnsi="Arial" w:cs="Arial"/>
          <w:sz w:val="24"/>
          <w:szCs w:val="24"/>
          <w:lang w:eastAsia="ro-RO"/>
        </w:rPr>
        <w:t>9.10 –</w:t>
      </w:r>
      <w:r w:rsidRPr="003451FB">
        <w:rPr>
          <w:rFonts w:ascii="Arial" w:hAnsi="Arial" w:cs="Arial"/>
          <w:bCs/>
          <w:sz w:val="24"/>
          <w:szCs w:val="24"/>
          <w:lang w:eastAsia="ro-RO"/>
        </w:rPr>
        <w:t xml:space="preserve"> </w:t>
      </w:r>
      <w:r w:rsidRPr="003451FB">
        <w:rPr>
          <w:rFonts w:ascii="Arial" w:hAnsi="Arial" w:cs="Arial"/>
          <w:sz w:val="24"/>
          <w:szCs w:val="24"/>
          <w:lang w:val="it-IT" w:eastAsia="ro-RO"/>
        </w:rPr>
        <w:t xml:space="preserve">Furnizorul </w:t>
      </w:r>
      <w:proofErr w:type="gramStart"/>
      <w:r w:rsidRPr="003451FB">
        <w:rPr>
          <w:rFonts w:ascii="Arial" w:hAnsi="Arial" w:cs="Arial"/>
          <w:sz w:val="24"/>
          <w:szCs w:val="24"/>
          <w:lang w:val="it-IT" w:eastAsia="ro-RO"/>
        </w:rPr>
        <w:t>este</w:t>
      </w:r>
      <w:proofErr w:type="gramEnd"/>
      <w:r w:rsidRPr="003451FB">
        <w:rPr>
          <w:rFonts w:ascii="Arial" w:hAnsi="Arial" w:cs="Arial"/>
          <w:sz w:val="24"/>
          <w:szCs w:val="24"/>
          <w:lang w:val="it-IT" w:eastAsia="ro-RO"/>
        </w:rPr>
        <w:t xml:space="preserve"> obligat ca în perioada derulării contractului să livreze produsele având caracteristicile tehnico-funcționale declarate în propunerea tehnică și numai de la producatorul/importatorul declarat în propunerea tehnică.</w:t>
      </w:r>
    </w:p>
    <w:p w14:paraId="015B19C3" w14:textId="71ADB4B1" w:rsidR="0025156C" w:rsidRPr="003451FB" w:rsidRDefault="0025156C" w:rsidP="003451FB">
      <w:pPr>
        <w:jc w:val="both"/>
        <w:rPr>
          <w:rFonts w:ascii="Arial" w:hAnsi="Arial" w:cs="Arial"/>
          <w:sz w:val="24"/>
          <w:szCs w:val="24"/>
          <w:lang w:val="it-IT" w:eastAsia="ro-RO"/>
        </w:rPr>
      </w:pPr>
      <w:r>
        <w:rPr>
          <w:rFonts w:ascii="Arial" w:hAnsi="Arial" w:cs="Arial"/>
          <w:sz w:val="24"/>
          <w:szCs w:val="24"/>
          <w:lang w:val="it-IT" w:eastAsia="ro-RO"/>
        </w:rPr>
        <w:t xml:space="preserve">9.11 - </w:t>
      </w:r>
      <w:r w:rsidRPr="003451FB">
        <w:rPr>
          <w:rFonts w:ascii="Arial" w:hAnsi="Arial" w:cs="Arial"/>
          <w:sz w:val="24"/>
          <w:szCs w:val="24"/>
          <w:lang w:val="it-IT" w:eastAsia="ro-RO"/>
        </w:rPr>
        <w:t xml:space="preserve">Furnizorul </w:t>
      </w:r>
      <w:r w:rsidR="00E903E4">
        <w:rPr>
          <w:rFonts w:ascii="Arial" w:hAnsi="Arial" w:cs="Arial"/>
          <w:sz w:val="24"/>
          <w:szCs w:val="24"/>
          <w:lang w:val="it-IT" w:eastAsia="ro-RO"/>
        </w:rPr>
        <w:t xml:space="preserve">are obligația </w:t>
      </w:r>
      <w:r w:rsidR="00E903E4" w:rsidRPr="00E903E4">
        <w:rPr>
          <w:rFonts w:ascii="Arial" w:hAnsi="Arial" w:cs="Arial"/>
          <w:sz w:val="24"/>
          <w:szCs w:val="24"/>
          <w:lang w:val="ro-RO" w:eastAsia="ro-RO"/>
        </w:rPr>
        <w:t xml:space="preserve">să efectueze întreținerea și mentenanta preventiva a produselor </w:t>
      </w:r>
      <w:r w:rsidR="00E903E4" w:rsidRPr="00E903E4">
        <w:rPr>
          <w:rFonts w:ascii="Arial" w:hAnsi="Arial" w:cs="Arial"/>
          <w:sz w:val="24"/>
          <w:szCs w:val="24"/>
          <w:lang w:val="en-GB" w:eastAsia="ro-RO"/>
        </w:rPr>
        <w:t xml:space="preserve"> pe durata de implementare a proiectului, respectiv </w:t>
      </w:r>
      <w:r w:rsidR="00E903E4" w:rsidRPr="00E903E4">
        <w:rPr>
          <w:rFonts w:ascii="Arial" w:hAnsi="Arial" w:cs="Arial"/>
          <w:b/>
          <w:sz w:val="24"/>
          <w:szCs w:val="24"/>
          <w:lang w:val="en-GB" w:eastAsia="ro-RO"/>
        </w:rPr>
        <w:t>până în 06.04.2027,</w:t>
      </w:r>
      <w:r w:rsidR="00E903E4" w:rsidRPr="00E903E4">
        <w:rPr>
          <w:rFonts w:ascii="Arial" w:hAnsi="Arial" w:cs="Arial"/>
          <w:sz w:val="24"/>
          <w:szCs w:val="24"/>
          <w:lang w:val="en-GB" w:eastAsia="ro-RO"/>
        </w:rPr>
        <w:t xml:space="preserve"> inclusiv irigarea arborilor și a plantelor perene, </w:t>
      </w:r>
      <w:r w:rsidR="00E903E4" w:rsidRPr="00E903E4">
        <w:rPr>
          <w:rFonts w:ascii="Arial" w:hAnsi="Arial" w:cs="Arial"/>
          <w:b/>
          <w:bCs/>
          <w:sz w:val="24"/>
          <w:szCs w:val="24"/>
          <w:lang w:val="en-GB" w:eastAsia="ro-RO"/>
        </w:rPr>
        <w:t>pentru a</w:t>
      </w:r>
      <w:r w:rsidR="00E903E4" w:rsidRPr="00E903E4">
        <w:rPr>
          <w:rFonts w:ascii="Arial" w:hAnsi="Arial" w:cs="Arial"/>
          <w:sz w:val="24"/>
          <w:szCs w:val="24"/>
          <w:lang w:val="en-GB" w:eastAsia="ro-RO"/>
        </w:rPr>
        <w:t xml:space="preserve"> </w:t>
      </w:r>
      <w:r w:rsidR="00E903E4" w:rsidRPr="00E903E4">
        <w:rPr>
          <w:rFonts w:ascii="Arial" w:hAnsi="Arial" w:cs="Arial"/>
          <w:b/>
          <w:bCs/>
          <w:sz w:val="24"/>
          <w:szCs w:val="24"/>
          <w:lang w:eastAsia="ro-RO"/>
        </w:rPr>
        <w:t>asigura rata de prindere a acestora</w:t>
      </w:r>
      <w:r w:rsidR="00E903E4" w:rsidRPr="00E903E4">
        <w:rPr>
          <w:rFonts w:ascii="Arial" w:hAnsi="Arial" w:cs="Arial"/>
          <w:sz w:val="24"/>
          <w:szCs w:val="24"/>
          <w:lang w:eastAsia="ro-RO"/>
        </w:rPr>
        <w:t>.</w:t>
      </w:r>
    </w:p>
    <w:p w14:paraId="1F52754B" w14:textId="77777777" w:rsidR="003451FB" w:rsidRPr="003451FB" w:rsidRDefault="003451FB" w:rsidP="003451FB">
      <w:pPr>
        <w:jc w:val="both"/>
        <w:rPr>
          <w:rFonts w:ascii="Arial" w:hAnsi="Arial" w:cs="Arial"/>
          <w:i/>
          <w:noProof/>
          <w:sz w:val="24"/>
          <w:szCs w:val="24"/>
          <w:lang w:val="ro-RO" w:eastAsia="x-none"/>
        </w:rPr>
      </w:pPr>
    </w:p>
    <w:p w14:paraId="396A7638" w14:textId="77777777" w:rsidR="003451FB" w:rsidRPr="003451FB" w:rsidRDefault="003451FB" w:rsidP="003451FB">
      <w:pPr>
        <w:jc w:val="both"/>
        <w:rPr>
          <w:rFonts w:ascii="Arial" w:hAnsi="Arial" w:cs="Arial"/>
          <w:b/>
          <w:noProof/>
          <w:sz w:val="24"/>
          <w:szCs w:val="24"/>
          <w:lang w:val="ro-RO" w:eastAsia="x-none"/>
        </w:rPr>
      </w:pPr>
      <w:r w:rsidRPr="003451FB">
        <w:rPr>
          <w:rFonts w:ascii="Arial" w:hAnsi="Arial" w:cs="Arial"/>
          <w:b/>
          <w:i/>
          <w:noProof/>
          <w:sz w:val="24"/>
          <w:szCs w:val="24"/>
          <w:lang w:val="ro-RO" w:eastAsia="x-none"/>
        </w:rPr>
        <w:t>10.</w:t>
      </w:r>
      <w:r w:rsidRPr="003451FB">
        <w:rPr>
          <w:rFonts w:ascii="Arial" w:hAnsi="Arial" w:cs="Arial"/>
          <w:b/>
          <w:noProof/>
          <w:sz w:val="24"/>
          <w:szCs w:val="24"/>
          <w:lang w:val="ro-RO" w:eastAsia="x-none"/>
        </w:rPr>
        <w:t xml:space="preserve"> </w:t>
      </w:r>
      <w:r w:rsidRPr="003451FB">
        <w:rPr>
          <w:rFonts w:ascii="Arial" w:hAnsi="Arial" w:cs="Arial"/>
          <w:b/>
          <w:i/>
          <w:noProof/>
          <w:sz w:val="24"/>
          <w:szCs w:val="24"/>
          <w:lang w:val="ro-RO" w:eastAsia="x-none"/>
        </w:rPr>
        <w:t>Obligaţiile principale ale achizitorului</w:t>
      </w:r>
    </w:p>
    <w:p w14:paraId="4446101F" w14:textId="4B4D9949" w:rsidR="003451FB" w:rsidRPr="003451FB" w:rsidRDefault="003451FB" w:rsidP="003451FB">
      <w:pPr>
        <w:jc w:val="both"/>
        <w:rPr>
          <w:rFonts w:ascii="Arial" w:hAnsi="Arial" w:cs="Arial"/>
          <w:noProof/>
          <w:sz w:val="24"/>
          <w:szCs w:val="24"/>
          <w:lang w:val="ro-RO" w:eastAsia="x-none"/>
        </w:rPr>
      </w:pPr>
      <w:r w:rsidRPr="003451FB">
        <w:rPr>
          <w:rFonts w:ascii="Arial" w:hAnsi="Arial" w:cs="Arial"/>
          <w:noProof/>
          <w:sz w:val="24"/>
          <w:szCs w:val="24"/>
          <w:lang w:val="ro-RO" w:eastAsia="x-none"/>
        </w:rPr>
        <w:t>10.1 – Achizitorul se obligă să plătească preţul convenit în prezentul contract pentru furnizarea</w:t>
      </w:r>
      <w:r w:rsidRPr="00D20279">
        <w:rPr>
          <w:color w:val="FF0000"/>
          <w:sz w:val="22"/>
          <w:szCs w:val="22"/>
          <w:lang w:val="ro-RO"/>
        </w:rPr>
        <w:t xml:space="preserve"> </w:t>
      </w:r>
      <w:r w:rsidR="00D20279" w:rsidRPr="00C45D2E">
        <w:rPr>
          <w:rFonts w:ascii="Arial" w:hAnsi="Arial" w:cs="Arial"/>
          <w:sz w:val="24"/>
          <w:szCs w:val="24"/>
          <w:lang w:val="it-IT" w:eastAsia="ro-RO"/>
        </w:rPr>
        <w:t>cantităților de produse livrate și al serviciilor accesorii de transport, instalare, testare</w:t>
      </w:r>
      <w:r w:rsidR="00D20279">
        <w:rPr>
          <w:rFonts w:ascii="Arial" w:hAnsi="Arial" w:cs="Arial"/>
          <w:sz w:val="24"/>
          <w:szCs w:val="24"/>
          <w:lang w:val="it-IT" w:eastAsia="ro-RO"/>
        </w:rPr>
        <w:t>,</w:t>
      </w:r>
      <w:r w:rsidR="00D20279" w:rsidRPr="00C45D2E">
        <w:rPr>
          <w:rFonts w:ascii="Arial" w:hAnsi="Arial" w:cs="Arial"/>
          <w:sz w:val="24"/>
          <w:szCs w:val="24"/>
          <w:lang w:val="ro-RO" w:eastAsia="ro-RO"/>
        </w:rPr>
        <w:t xml:space="preserve"> întreținere și mentenanta preventiva</w:t>
      </w:r>
      <w:r w:rsidR="00D20279">
        <w:rPr>
          <w:rFonts w:ascii="Arial" w:hAnsi="Arial" w:cs="Arial"/>
          <w:sz w:val="24"/>
          <w:szCs w:val="24"/>
          <w:lang w:val="ro-RO" w:eastAsia="ro-RO"/>
        </w:rPr>
        <w:t xml:space="preserve"> în perioada de garanție</w:t>
      </w:r>
      <w:r w:rsidRPr="003451FB">
        <w:rPr>
          <w:rFonts w:ascii="Arial" w:hAnsi="Arial" w:cs="Arial"/>
          <w:noProof/>
          <w:sz w:val="24"/>
          <w:szCs w:val="24"/>
          <w:lang w:val="ro-RO" w:eastAsia="x-none"/>
        </w:rPr>
        <w:t xml:space="preserve">. </w:t>
      </w:r>
    </w:p>
    <w:p w14:paraId="4EE53D91" w14:textId="527C1322" w:rsidR="003451FB" w:rsidRPr="003451FB" w:rsidRDefault="003451FB" w:rsidP="003451FB">
      <w:pPr>
        <w:jc w:val="both"/>
        <w:rPr>
          <w:rFonts w:ascii="Arial" w:hAnsi="Arial" w:cs="Arial"/>
          <w:noProof/>
          <w:sz w:val="24"/>
          <w:szCs w:val="24"/>
          <w:lang w:val="ro-RO" w:eastAsia="x-none"/>
        </w:rPr>
      </w:pPr>
      <w:r w:rsidRPr="003451FB">
        <w:rPr>
          <w:rFonts w:ascii="Arial" w:hAnsi="Arial" w:cs="Arial"/>
          <w:noProof/>
          <w:sz w:val="24"/>
          <w:szCs w:val="24"/>
          <w:lang w:val="ro-RO" w:eastAsia="x-none"/>
        </w:rPr>
        <w:t>10.2- Achizitorul se obligă să recepţioneze produsele</w:t>
      </w:r>
      <w:r w:rsidR="001C4590">
        <w:rPr>
          <w:rFonts w:ascii="Arial" w:hAnsi="Arial" w:cs="Arial"/>
          <w:noProof/>
          <w:sz w:val="24"/>
          <w:szCs w:val="24"/>
          <w:lang w:val="ro-RO" w:eastAsia="x-none"/>
        </w:rPr>
        <w:t xml:space="preserve"> </w:t>
      </w:r>
      <w:r w:rsidRPr="003451FB">
        <w:rPr>
          <w:rFonts w:ascii="Arial" w:hAnsi="Arial" w:cs="Arial"/>
          <w:noProof/>
          <w:sz w:val="24"/>
          <w:szCs w:val="24"/>
          <w:lang w:val="ro-RO" w:eastAsia="x-none"/>
        </w:rPr>
        <w:t>livrate și serviciile conexe furnizării, dacă acestea corespund cerințelor calitative și cantitative solicitate în caietul de sarcini și ofertate de furnizor în ofertă.</w:t>
      </w:r>
    </w:p>
    <w:p w14:paraId="4B77C861" w14:textId="25C5F52A" w:rsidR="003451FB" w:rsidRPr="003451FB" w:rsidRDefault="003451FB" w:rsidP="003451FB">
      <w:pPr>
        <w:widowControl w:val="0"/>
        <w:numPr>
          <w:ilvl w:val="1"/>
          <w:numId w:val="27"/>
        </w:numPr>
        <w:autoSpaceDE w:val="0"/>
        <w:autoSpaceDN w:val="0"/>
        <w:jc w:val="both"/>
        <w:rPr>
          <w:rFonts w:ascii="Arial" w:hAnsi="Arial" w:cs="Arial"/>
          <w:noProof/>
          <w:sz w:val="24"/>
          <w:szCs w:val="24"/>
          <w:lang w:val="es-ES" w:eastAsia="x-none"/>
        </w:rPr>
      </w:pPr>
      <w:r w:rsidRPr="003451FB">
        <w:rPr>
          <w:rFonts w:ascii="Arial" w:hAnsi="Arial" w:cs="Arial"/>
          <w:noProof/>
          <w:sz w:val="24"/>
          <w:szCs w:val="24"/>
          <w:lang w:val="ro-RO" w:eastAsia="x-none"/>
        </w:rPr>
        <w:t>- (1)</w:t>
      </w:r>
      <w:r w:rsidRPr="003451FB">
        <w:rPr>
          <w:rFonts w:ascii="Arial" w:hAnsi="Arial" w:cs="Arial"/>
          <w:noProof/>
          <w:sz w:val="24"/>
          <w:szCs w:val="24"/>
          <w:lang w:val="es-ES" w:eastAsia="x-none"/>
        </w:rPr>
        <w:t xml:space="preserve"> Achizitorul va efectua plata către furnizor în </w:t>
      </w:r>
      <w:r w:rsidR="001C4590">
        <w:rPr>
          <w:rFonts w:ascii="Arial" w:hAnsi="Arial" w:cs="Arial"/>
          <w:noProof/>
          <w:sz w:val="24"/>
          <w:szCs w:val="24"/>
          <w:lang w:val="es-ES" w:eastAsia="x-none"/>
        </w:rPr>
        <w:t>2</w:t>
      </w:r>
      <w:r w:rsidRPr="003451FB">
        <w:rPr>
          <w:rFonts w:ascii="Arial" w:hAnsi="Arial" w:cs="Arial"/>
          <w:noProof/>
          <w:sz w:val="24"/>
          <w:szCs w:val="24"/>
          <w:lang w:val="es-ES" w:eastAsia="x-none"/>
        </w:rPr>
        <w:t xml:space="preserve"> tranșe, astfel:</w:t>
      </w:r>
    </w:p>
    <w:p w14:paraId="4D4F0FDF" w14:textId="46D597FE" w:rsidR="003451FB" w:rsidRPr="003451FB" w:rsidRDefault="003451FB" w:rsidP="003451FB">
      <w:pPr>
        <w:ind w:left="720"/>
        <w:jc w:val="both"/>
        <w:rPr>
          <w:rFonts w:ascii="Arial" w:hAnsi="Arial" w:cs="Arial"/>
          <w:noProof/>
          <w:sz w:val="24"/>
          <w:szCs w:val="24"/>
          <w:lang w:val="ro-RO" w:eastAsia="x-none"/>
        </w:rPr>
      </w:pPr>
      <w:r w:rsidRPr="003451FB">
        <w:rPr>
          <w:rFonts w:ascii="Arial" w:hAnsi="Arial" w:cs="Arial"/>
          <w:noProof/>
          <w:sz w:val="24"/>
          <w:szCs w:val="24"/>
          <w:lang w:val="es-ES" w:eastAsia="x-none"/>
        </w:rPr>
        <w:t xml:space="preserve">Tranșa I - </w:t>
      </w:r>
      <w:r w:rsidR="001C4590" w:rsidRPr="001C4590">
        <w:rPr>
          <w:rFonts w:ascii="Arial" w:hAnsi="Arial" w:cs="Arial"/>
          <w:noProof/>
          <w:sz w:val="24"/>
          <w:szCs w:val="24"/>
          <w:lang w:val="ro-RO" w:eastAsia="x-none"/>
        </w:rPr>
        <w:t>80% din valoarea produselor în 30 de zile de la rececepția aferentă fiecărei tranșe</w:t>
      </w:r>
      <w:r w:rsidR="00AC6A71">
        <w:rPr>
          <w:rFonts w:ascii="Arial" w:hAnsi="Arial" w:cs="Arial"/>
          <w:noProof/>
          <w:sz w:val="24"/>
          <w:szCs w:val="24"/>
          <w:lang w:val="ro-RO" w:eastAsia="x-none"/>
        </w:rPr>
        <w:t xml:space="preserve"> de produse</w:t>
      </w:r>
      <w:r w:rsidR="001C4590" w:rsidRPr="001C4590">
        <w:rPr>
          <w:rFonts w:ascii="Arial" w:hAnsi="Arial" w:cs="Arial"/>
          <w:noProof/>
          <w:sz w:val="24"/>
          <w:szCs w:val="24"/>
          <w:lang w:val="ro-RO" w:eastAsia="x-none"/>
        </w:rPr>
        <w:t xml:space="preserve"> livrate</w:t>
      </w:r>
      <w:r w:rsidRPr="003451FB">
        <w:rPr>
          <w:rFonts w:ascii="Arial" w:hAnsi="Arial" w:cs="Arial"/>
          <w:noProof/>
          <w:sz w:val="24"/>
          <w:szCs w:val="24"/>
          <w:lang w:eastAsia="x-none"/>
        </w:rPr>
        <w:t>;</w:t>
      </w:r>
    </w:p>
    <w:p w14:paraId="145F26A5" w14:textId="0900705A" w:rsidR="001C4590" w:rsidRDefault="003451FB" w:rsidP="003451FB">
      <w:pPr>
        <w:ind w:left="720"/>
        <w:jc w:val="both"/>
        <w:rPr>
          <w:rFonts w:ascii="Arial" w:hAnsi="Arial" w:cs="Arial"/>
          <w:b/>
          <w:bCs/>
          <w:noProof/>
          <w:sz w:val="24"/>
          <w:szCs w:val="24"/>
          <w:lang w:val="en-GB" w:eastAsia="x-none"/>
        </w:rPr>
      </w:pPr>
      <w:r w:rsidRPr="003451FB">
        <w:rPr>
          <w:rFonts w:ascii="Arial" w:hAnsi="Arial" w:cs="Arial"/>
          <w:noProof/>
          <w:sz w:val="24"/>
          <w:szCs w:val="24"/>
          <w:lang w:eastAsia="x-none"/>
        </w:rPr>
        <w:t xml:space="preserve">Tranșa II - </w:t>
      </w:r>
      <w:r w:rsidR="001C4590" w:rsidRPr="001C4590">
        <w:rPr>
          <w:rFonts w:ascii="Arial" w:hAnsi="Arial" w:cs="Arial"/>
          <w:noProof/>
          <w:sz w:val="24"/>
          <w:szCs w:val="24"/>
          <w:lang w:val="ro-RO" w:eastAsia="x-none"/>
        </w:rPr>
        <w:t>20% din valoarea produselor</w:t>
      </w:r>
      <w:r w:rsidR="001C4590">
        <w:rPr>
          <w:rFonts w:ascii="Arial" w:hAnsi="Arial" w:cs="Arial"/>
          <w:noProof/>
          <w:sz w:val="24"/>
          <w:szCs w:val="24"/>
          <w:lang w:val="ro-RO" w:eastAsia="x-none"/>
        </w:rPr>
        <w:t xml:space="preserve"> livrate</w:t>
      </w:r>
      <w:r w:rsidR="001C4590" w:rsidRPr="001C4590">
        <w:rPr>
          <w:rFonts w:ascii="Arial" w:hAnsi="Arial" w:cs="Arial"/>
          <w:noProof/>
          <w:sz w:val="24"/>
          <w:szCs w:val="24"/>
          <w:lang w:val="ro-RO" w:eastAsia="x-none"/>
        </w:rPr>
        <w:t xml:space="preserve"> în maxim 30 de zile de la recepția finală realizată la finalul perioadei de mentenanță (</w:t>
      </w:r>
      <w:r w:rsidR="001C4590" w:rsidRPr="001C4590">
        <w:rPr>
          <w:rFonts w:ascii="Arial" w:hAnsi="Arial" w:cs="Arial"/>
          <w:b/>
          <w:bCs/>
          <w:noProof/>
          <w:sz w:val="24"/>
          <w:szCs w:val="24"/>
          <w:lang w:val="en-GB" w:eastAsia="x-none"/>
        </w:rPr>
        <w:t>06.04.2027)</w:t>
      </w:r>
      <w:r w:rsidR="001C4590">
        <w:rPr>
          <w:rFonts w:ascii="Arial" w:hAnsi="Arial" w:cs="Arial"/>
          <w:b/>
          <w:bCs/>
          <w:noProof/>
          <w:sz w:val="24"/>
          <w:szCs w:val="24"/>
          <w:lang w:val="en-GB" w:eastAsia="x-none"/>
        </w:rPr>
        <w:t xml:space="preserve"> </w:t>
      </w:r>
    </w:p>
    <w:p w14:paraId="7DF0200A" w14:textId="77777777" w:rsidR="003451FB" w:rsidRPr="003451FB" w:rsidRDefault="003451FB" w:rsidP="003451FB">
      <w:pPr>
        <w:jc w:val="both"/>
        <w:rPr>
          <w:rFonts w:ascii="Arial" w:hAnsi="Arial" w:cs="Arial"/>
          <w:i/>
          <w:noProof/>
          <w:sz w:val="24"/>
          <w:szCs w:val="24"/>
          <w:lang w:val="es-ES" w:eastAsia="x-none"/>
        </w:rPr>
      </w:pPr>
      <w:r w:rsidRPr="003451FB">
        <w:rPr>
          <w:rFonts w:ascii="Arial" w:hAnsi="Arial" w:cs="Arial"/>
          <w:noProof/>
          <w:sz w:val="24"/>
          <w:szCs w:val="24"/>
          <w:lang w:val="es-ES" w:eastAsia="x-none"/>
        </w:rPr>
        <w:t xml:space="preserve">           (2) - Plata se va realiza în contul indicat de furnizor în partea introductivă a prezentului contract, prin ordin de plată, pe baza facturii transmisă în SPV și acceptată de achizitor pentru fiecare tranșă.</w:t>
      </w:r>
    </w:p>
    <w:p w14:paraId="000A1D84" w14:textId="77777777" w:rsidR="003451FB" w:rsidRPr="003451FB" w:rsidRDefault="003451FB" w:rsidP="003451FB">
      <w:pPr>
        <w:jc w:val="both"/>
        <w:rPr>
          <w:rFonts w:ascii="Arial" w:hAnsi="Arial" w:cs="Arial"/>
          <w:noProof/>
          <w:sz w:val="24"/>
          <w:szCs w:val="24"/>
          <w:lang w:val="it-IT" w:eastAsia="x-none"/>
        </w:rPr>
      </w:pPr>
      <w:r w:rsidRPr="003451FB">
        <w:rPr>
          <w:rFonts w:ascii="Arial" w:hAnsi="Arial" w:cs="Arial"/>
          <w:noProof/>
          <w:sz w:val="24"/>
          <w:szCs w:val="24"/>
          <w:lang w:val="it-IT" w:eastAsia="x-none"/>
        </w:rPr>
        <w:t xml:space="preserve">           (3) - Factura va fi emisă și transmisă în SPV pentru plata aferentă fiecărei tranșe conform prevederilor alin.(1) de mai sus, a prezentului articol.</w:t>
      </w:r>
    </w:p>
    <w:p w14:paraId="1F1B0A6D" w14:textId="01A8E4A7" w:rsidR="003451FB" w:rsidRPr="003451FB" w:rsidRDefault="003451FB" w:rsidP="003451FB">
      <w:pPr>
        <w:jc w:val="both"/>
        <w:rPr>
          <w:rFonts w:ascii="Arial" w:hAnsi="Arial" w:cs="Arial"/>
          <w:noProof/>
          <w:sz w:val="24"/>
          <w:szCs w:val="24"/>
          <w:lang w:eastAsia="ro-RO"/>
        </w:rPr>
      </w:pPr>
      <w:r w:rsidRPr="003451FB">
        <w:rPr>
          <w:rFonts w:ascii="Arial" w:hAnsi="Arial" w:cs="Arial"/>
          <w:bCs/>
          <w:noProof/>
          <w:sz w:val="24"/>
          <w:szCs w:val="24"/>
          <w:lang w:eastAsia="ro-RO"/>
        </w:rPr>
        <w:t>10.4 -</w:t>
      </w:r>
      <w:r w:rsidRPr="003451FB">
        <w:rPr>
          <w:rFonts w:ascii="Arial" w:hAnsi="Arial" w:cs="Arial"/>
          <w:noProof/>
          <w:sz w:val="24"/>
          <w:szCs w:val="24"/>
          <w:lang w:eastAsia="ro-RO"/>
        </w:rPr>
        <w:t xml:space="preserve"> Achizitorul </w:t>
      </w:r>
      <w:r w:rsidR="00AC6A71">
        <w:rPr>
          <w:rFonts w:ascii="Arial" w:hAnsi="Arial" w:cs="Arial"/>
          <w:noProof/>
          <w:sz w:val="24"/>
          <w:szCs w:val="24"/>
          <w:lang w:eastAsia="ro-RO"/>
        </w:rPr>
        <w:t xml:space="preserve">nu </w:t>
      </w:r>
      <w:r w:rsidRPr="003451FB">
        <w:rPr>
          <w:rFonts w:ascii="Arial" w:hAnsi="Arial" w:cs="Arial"/>
          <w:noProof/>
          <w:sz w:val="24"/>
          <w:szCs w:val="24"/>
          <w:lang w:eastAsia="ro-RO"/>
        </w:rPr>
        <w:t>acordă avans furnizorului.</w:t>
      </w:r>
    </w:p>
    <w:p w14:paraId="6B6BB749" w14:textId="77777777" w:rsidR="003451FB" w:rsidRPr="003451FB" w:rsidRDefault="003451FB" w:rsidP="003451FB">
      <w:pPr>
        <w:jc w:val="both"/>
        <w:rPr>
          <w:rFonts w:ascii="Arial" w:hAnsi="Arial" w:cs="Arial"/>
          <w:noProof/>
          <w:sz w:val="24"/>
          <w:szCs w:val="24"/>
          <w:lang w:val="ro-RO" w:eastAsia="x-none"/>
        </w:rPr>
      </w:pPr>
    </w:p>
    <w:p w14:paraId="1E636222" w14:textId="77777777" w:rsidR="003451FB" w:rsidRPr="003451FB" w:rsidRDefault="003451FB" w:rsidP="003451FB">
      <w:pPr>
        <w:jc w:val="both"/>
        <w:rPr>
          <w:rFonts w:ascii="Arial" w:hAnsi="Arial" w:cs="Arial"/>
          <w:b/>
          <w:noProof/>
          <w:sz w:val="24"/>
          <w:szCs w:val="24"/>
          <w:lang w:val="nl-NL" w:eastAsia="x-none"/>
        </w:rPr>
      </w:pPr>
      <w:r w:rsidRPr="003451FB">
        <w:rPr>
          <w:rFonts w:ascii="Arial" w:hAnsi="Arial" w:cs="Arial"/>
          <w:b/>
          <w:i/>
          <w:noProof/>
          <w:sz w:val="24"/>
          <w:szCs w:val="24"/>
          <w:lang w:val="nl-NL" w:eastAsia="x-none"/>
        </w:rPr>
        <w:t>11.</w:t>
      </w:r>
      <w:r w:rsidRPr="003451FB">
        <w:rPr>
          <w:rFonts w:ascii="Arial" w:hAnsi="Arial" w:cs="Arial"/>
          <w:b/>
          <w:noProof/>
          <w:sz w:val="24"/>
          <w:szCs w:val="24"/>
          <w:lang w:val="nl-NL" w:eastAsia="x-none"/>
        </w:rPr>
        <w:t xml:space="preserve"> </w:t>
      </w:r>
      <w:r w:rsidRPr="003451FB">
        <w:rPr>
          <w:rFonts w:ascii="Arial" w:hAnsi="Arial" w:cs="Arial"/>
          <w:b/>
          <w:i/>
          <w:noProof/>
          <w:sz w:val="24"/>
          <w:szCs w:val="24"/>
          <w:lang w:val="nl-NL" w:eastAsia="x-none"/>
        </w:rPr>
        <w:t xml:space="preserve">Sancţiuni pentru neîndeplinirea culpabilă a obligaţiilor </w:t>
      </w:r>
    </w:p>
    <w:p w14:paraId="65B87A81" w14:textId="024325E4" w:rsidR="003451FB" w:rsidRPr="003451FB" w:rsidRDefault="003451FB" w:rsidP="003451FB">
      <w:pPr>
        <w:autoSpaceDE w:val="0"/>
        <w:autoSpaceDN w:val="0"/>
        <w:adjustRightInd w:val="0"/>
        <w:ind w:right="-28"/>
        <w:jc w:val="both"/>
        <w:rPr>
          <w:rFonts w:ascii="Arial" w:hAnsi="Arial" w:cs="Arial"/>
          <w:bCs/>
          <w:sz w:val="24"/>
          <w:szCs w:val="24"/>
          <w:lang w:val="ro-RO" w:eastAsia="ro-RO"/>
        </w:rPr>
      </w:pPr>
      <w:r w:rsidRPr="003451FB">
        <w:rPr>
          <w:rFonts w:ascii="Arial" w:hAnsi="Arial" w:cs="Arial"/>
          <w:sz w:val="24"/>
          <w:szCs w:val="24"/>
          <w:lang w:val="es-ES" w:eastAsia="ro-RO"/>
        </w:rPr>
        <w:t>11.1</w:t>
      </w:r>
      <w:r w:rsidRPr="003451FB">
        <w:rPr>
          <w:rFonts w:ascii="Arial" w:hAnsi="Arial" w:cs="Arial"/>
          <w:b/>
          <w:sz w:val="24"/>
          <w:szCs w:val="24"/>
          <w:lang w:val="es-ES" w:eastAsia="ro-RO"/>
        </w:rPr>
        <w:t xml:space="preserve"> </w:t>
      </w:r>
      <w:r w:rsidRPr="003451FB">
        <w:rPr>
          <w:rFonts w:ascii="Arial" w:hAnsi="Arial" w:cs="Arial"/>
          <w:sz w:val="24"/>
          <w:szCs w:val="24"/>
          <w:lang w:val="es-ES" w:eastAsia="ro-RO"/>
        </w:rPr>
        <w:t>-</w:t>
      </w:r>
      <w:r w:rsidRPr="003451FB">
        <w:rPr>
          <w:rFonts w:ascii="Arial" w:hAnsi="Arial" w:cs="Arial"/>
          <w:b/>
          <w:sz w:val="24"/>
          <w:szCs w:val="24"/>
          <w:lang w:val="es-ES" w:eastAsia="ro-RO"/>
        </w:rPr>
        <w:t xml:space="preserve"> </w:t>
      </w:r>
      <w:r w:rsidRPr="003451FB">
        <w:rPr>
          <w:rFonts w:ascii="Arial" w:hAnsi="Arial" w:cs="Arial"/>
          <w:sz w:val="24"/>
          <w:szCs w:val="24"/>
          <w:lang w:val="es-ES" w:eastAsia="ro-RO"/>
        </w:rPr>
        <w:t xml:space="preserve">În cazul în care, din vina sa exclusivă, furnizorul nu reuşeşte să-şi îndeplinească obligaţiile asumate prin contract, atunci achizitorul este îndreptăţit la a aplica </w:t>
      </w:r>
      <w:r w:rsidRPr="003451FB">
        <w:rPr>
          <w:rFonts w:ascii="Arial" w:hAnsi="Arial" w:cs="Arial"/>
          <w:sz w:val="24"/>
          <w:szCs w:val="24"/>
          <w:lang w:eastAsia="ro-RO"/>
        </w:rPr>
        <w:t xml:space="preserve">o dobandă </w:t>
      </w:r>
      <w:r w:rsidRPr="003451FB">
        <w:rPr>
          <w:rFonts w:ascii="Arial" w:hAnsi="Arial" w:cs="Arial"/>
          <w:sz w:val="24"/>
          <w:szCs w:val="24"/>
          <w:lang w:eastAsia="ro-RO"/>
        </w:rPr>
        <w:lastRenderedPageBreak/>
        <w:t>penalizatoare egală cu 0,</w:t>
      </w:r>
      <w:r w:rsidRPr="003451FB">
        <w:rPr>
          <w:rFonts w:ascii="Arial" w:hAnsi="Arial" w:cs="Arial"/>
          <w:bCs/>
          <w:sz w:val="24"/>
          <w:szCs w:val="24"/>
          <w:lang w:val="ro-RO" w:eastAsia="ro-RO"/>
        </w:rPr>
        <w:t xml:space="preserve">1 % </w:t>
      </w:r>
      <w:r w:rsidRPr="003451FB">
        <w:rPr>
          <w:rFonts w:ascii="Arial" w:hAnsi="Arial" w:cs="Arial"/>
          <w:sz w:val="24"/>
          <w:szCs w:val="24"/>
          <w:lang w:eastAsia="ro-RO"/>
        </w:rPr>
        <w:t xml:space="preserve">pentru fiecare zi de întârziere până la îndeplinirea efectivă a obligațiilor, dobândă aplicată la </w:t>
      </w:r>
      <w:r w:rsidRPr="003451FB">
        <w:rPr>
          <w:rFonts w:ascii="Arial" w:hAnsi="Arial" w:cs="Arial"/>
          <w:bCs/>
          <w:sz w:val="24"/>
          <w:szCs w:val="24"/>
          <w:lang w:val="ro-RO" w:eastAsia="ro-RO"/>
        </w:rPr>
        <w:t>valoarea contractului fără tva diminuată cu contravaloarea fără tva a produselor și/sau serviciilor conexe care au fost recepționate de către achizitor fără obiecțiuni.</w:t>
      </w:r>
    </w:p>
    <w:p w14:paraId="7140A3FE" w14:textId="77777777" w:rsidR="003451FB" w:rsidRPr="003451FB" w:rsidRDefault="003451FB" w:rsidP="003451FB">
      <w:pPr>
        <w:autoSpaceDE w:val="0"/>
        <w:autoSpaceDN w:val="0"/>
        <w:adjustRightInd w:val="0"/>
        <w:ind w:right="-28"/>
        <w:jc w:val="both"/>
        <w:rPr>
          <w:rFonts w:ascii="Arial" w:hAnsi="Arial" w:cs="Arial"/>
          <w:sz w:val="24"/>
          <w:szCs w:val="24"/>
          <w:lang w:eastAsia="ro-RO"/>
        </w:rPr>
      </w:pPr>
      <w:r w:rsidRPr="003451FB">
        <w:rPr>
          <w:rFonts w:ascii="Arial" w:hAnsi="Arial" w:cs="Arial"/>
          <w:bCs/>
          <w:sz w:val="24"/>
          <w:szCs w:val="24"/>
          <w:lang w:val="ro-RO" w:eastAsia="ro-RO"/>
        </w:rPr>
        <w:t xml:space="preserve">11.2 - </w:t>
      </w:r>
      <w:r w:rsidRPr="003451FB">
        <w:rPr>
          <w:rFonts w:ascii="Arial" w:hAnsi="Arial" w:cs="Arial"/>
          <w:sz w:val="24"/>
          <w:szCs w:val="24"/>
          <w:lang w:val="ro-RO" w:eastAsia="ro-RO"/>
        </w:rPr>
        <w:t xml:space="preserve">În cazul în care achizitorul nu onorează facturile în perioada convenită, atunci acesta are obligaţia de a plăti o </w:t>
      </w:r>
      <w:r w:rsidRPr="003451FB">
        <w:rPr>
          <w:rFonts w:ascii="Arial" w:hAnsi="Arial" w:cs="Arial"/>
          <w:sz w:val="24"/>
          <w:szCs w:val="24"/>
          <w:lang w:eastAsia="ro-RO"/>
        </w:rPr>
        <w:t>dobândă penalizatoare egală cu 0,1%  pentru fiecare zi de întârziere până la îndeplinirea efectivă a obligațiilor, dobândă aplicată la valoarea fără tva a plăților neefectuate.</w:t>
      </w:r>
    </w:p>
    <w:p w14:paraId="57E02E26" w14:textId="77777777" w:rsidR="003451FB" w:rsidRPr="003451FB" w:rsidRDefault="003451FB" w:rsidP="003451FB">
      <w:pPr>
        <w:jc w:val="both"/>
        <w:rPr>
          <w:rFonts w:ascii="Arial" w:hAnsi="Arial" w:cs="Arial"/>
          <w:noProof/>
          <w:sz w:val="24"/>
          <w:szCs w:val="24"/>
          <w:lang w:val="ro-RO" w:eastAsia="x-none"/>
        </w:rPr>
      </w:pPr>
      <w:r w:rsidRPr="003451FB">
        <w:rPr>
          <w:rFonts w:ascii="Arial" w:hAnsi="Arial" w:cs="Arial"/>
          <w:noProof/>
          <w:sz w:val="24"/>
          <w:szCs w:val="24"/>
          <w:lang w:val="ro-RO" w:eastAsia="x-none"/>
        </w:rPr>
        <w:t>11.3. - Penalităţile datorate conform clauzelor 11.1. şi 11.2. curg de drept din data scadenţei obligaţiilor asumate conform prezentului contract.</w:t>
      </w:r>
    </w:p>
    <w:p w14:paraId="4E5750C7" w14:textId="77777777" w:rsidR="003451FB" w:rsidRPr="003451FB" w:rsidRDefault="003451FB" w:rsidP="003451FB">
      <w:pPr>
        <w:jc w:val="both"/>
        <w:rPr>
          <w:rFonts w:ascii="Arial" w:hAnsi="Arial" w:cs="Arial"/>
          <w:b/>
          <w:noProof/>
          <w:sz w:val="24"/>
          <w:szCs w:val="24"/>
          <w:lang w:val="ro-RO" w:eastAsia="x-none"/>
        </w:rPr>
      </w:pPr>
    </w:p>
    <w:p w14:paraId="06C2CE7E" w14:textId="77777777" w:rsidR="003451FB" w:rsidRPr="003451FB" w:rsidRDefault="003451FB" w:rsidP="003451FB">
      <w:pPr>
        <w:jc w:val="both"/>
        <w:rPr>
          <w:rFonts w:ascii="Arial" w:hAnsi="Arial" w:cs="Arial"/>
          <w:b/>
          <w:noProof/>
          <w:sz w:val="24"/>
          <w:szCs w:val="24"/>
          <w:lang w:val="ro-RO" w:eastAsia="x-none"/>
        </w:rPr>
      </w:pPr>
    </w:p>
    <w:p w14:paraId="7A787656" w14:textId="77777777" w:rsidR="003451FB" w:rsidRPr="003451FB" w:rsidRDefault="003451FB" w:rsidP="003451FB">
      <w:pPr>
        <w:jc w:val="center"/>
        <w:rPr>
          <w:rFonts w:ascii="Arial" w:hAnsi="Arial" w:cs="Arial"/>
          <w:b/>
          <w:i/>
          <w:noProof/>
          <w:sz w:val="24"/>
          <w:szCs w:val="24"/>
          <w:lang w:val="ro-RO" w:eastAsia="x-none"/>
        </w:rPr>
      </w:pPr>
      <w:r w:rsidRPr="003451FB">
        <w:rPr>
          <w:rFonts w:ascii="Arial" w:hAnsi="Arial" w:cs="Arial"/>
          <w:b/>
          <w:i/>
          <w:noProof/>
          <w:sz w:val="24"/>
          <w:szCs w:val="24"/>
          <w:lang w:val="ro-RO" w:eastAsia="x-none"/>
        </w:rPr>
        <w:t>Clauze specifice</w:t>
      </w:r>
    </w:p>
    <w:p w14:paraId="7A60B4C7" w14:textId="77777777" w:rsidR="003451FB" w:rsidRPr="003451FB" w:rsidRDefault="003451FB" w:rsidP="003451FB">
      <w:pPr>
        <w:jc w:val="both"/>
        <w:rPr>
          <w:rFonts w:ascii="Arial" w:hAnsi="Arial" w:cs="Arial"/>
          <w:b/>
          <w:noProof/>
          <w:sz w:val="24"/>
          <w:szCs w:val="24"/>
          <w:lang w:val="ro-RO" w:eastAsia="x-none"/>
        </w:rPr>
      </w:pPr>
    </w:p>
    <w:p w14:paraId="6B0439F1" w14:textId="77777777" w:rsidR="003451FB" w:rsidRPr="003451FB" w:rsidRDefault="003451FB" w:rsidP="003451FB">
      <w:pPr>
        <w:jc w:val="both"/>
        <w:rPr>
          <w:rFonts w:ascii="Arial" w:hAnsi="Arial" w:cs="Arial"/>
          <w:b/>
          <w:i/>
          <w:noProof/>
          <w:sz w:val="24"/>
          <w:szCs w:val="24"/>
          <w:lang w:val="ro-RO" w:eastAsia="x-none"/>
        </w:rPr>
      </w:pPr>
      <w:r w:rsidRPr="003451FB">
        <w:rPr>
          <w:rFonts w:ascii="Arial" w:hAnsi="Arial" w:cs="Arial"/>
          <w:b/>
          <w:i/>
          <w:noProof/>
          <w:sz w:val="24"/>
          <w:szCs w:val="24"/>
          <w:lang w:val="ro-RO" w:eastAsia="x-none"/>
        </w:rPr>
        <w:t>12. Garanţia de bună execuţie a contractului</w:t>
      </w:r>
    </w:p>
    <w:p w14:paraId="1C2FB1F0" w14:textId="77777777" w:rsidR="003451FB" w:rsidRPr="003451FB" w:rsidRDefault="003451FB" w:rsidP="003451FB">
      <w:pPr>
        <w:jc w:val="both"/>
        <w:rPr>
          <w:rFonts w:ascii="Arial" w:hAnsi="Arial" w:cs="Arial"/>
          <w:sz w:val="24"/>
          <w:szCs w:val="24"/>
          <w:lang w:val="ro-RO" w:eastAsia="ro-RO"/>
        </w:rPr>
      </w:pPr>
      <w:r w:rsidRPr="003451FB">
        <w:rPr>
          <w:rFonts w:ascii="Arial" w:hAnsi="Arial" w:cs="Arial"/>
          <w:sz w:val="24"/>
          <w:szCs w:val="24"/>
          <w:lang w:eastAsia="ro-RO"/>
        </w:rPr>
        <w:t>12</w:t>
      </w:r>
      <w:r w:rsidRPr="003451FB">
        <w:rPr>
          <w:rFonts w:ascii="Arial" w:eastAsia="Arial Unicode MS" w:hAnsi="Arial" w:cs="Arial"/>
          <w:sz w:val="24"/>
          <w:szCs w:val="24"/>
          <w:lang w:val="fr-FR" w:eastAsia="ro-RO"/>
        </w:rPr>
        <w:t xml:space="preserve">.1 - </w:t>
      </w:r>
      <w:r w:rsidRPr="003451FB">
        <w:rPr>
          <w:rFonts w:ascii="Arial" w:eastAsia="Arial Unicode MS" w:hAnsi="Arial" w:cs="Arial"/>
          <w:sz w:val="24"/>
          <w:szCs w:val="24"/>
          <w:lang w:val="ro-RO" w:eastAsia="ro-RO"/>
        </w:rPr>
        <w:t xml:space="preserve">Furnizorul se obligă să constituie garanţia de bună execuţie a contractului în cuantum de  10% din valoarea fără tva a contractului, în maxim </w:t>
      </w:r>
      <w:r w:rsidRPr="003451FB">
        <w:rPr>
          <w:rFonts w:ascii="Arial" w:eastAsia="Arial Unicode MS" w:hAnsi="Arial" w:cs="Arial"/>
          <w:sz w:val="24"/>
          <w:szCs w:val="24"/>
          <w:lang w:eastAsia="ro-RO"/>
        </w:rPr>
        <w:t xml:space="preserve">5 zile lucrătoare, sau după caz, în maxim 15 zile </w:t>
      </w:r>
      <w:r w:rsidRPr="003451FB">
        <w:rPr>
          <w:rFonts w:ascii="Arial" w:eastAsia="Arial Unicode MS" w:hAnsi="Arial" w:cs="Arial"/>
          <w:bCs/>
          <w:sz w:val="24"/>
          <w:szCs w:val="24"/>
          <w:lang w:eastAsia="ro-RO"/>
        </w:rPr>
        <w:t>la solicitarea justificată a furnizorului,</w:t>
      </w:r>
      <w:r w:rsidRPr="003451FB">
        <w:rPr>
          <w:rFonts w:ascii="Arial" w:eastAsia="Arial Unicode MS" w:hAnsi="Arial" w:cs="Arial"/>
          <w:sz w:val="24"/>
          <w:szCs w:val="24"/>
          <w:lang w:eastAsia="ro-RO"/>
        </w:rPr>
        <w:t xml:space="preserve"> de la data semnării contractului de achiziţie publică/contractului (art. 39 din HG 395/2016)</w:t>
      </w:r>
      <w:r w:rsidRPr="003451FB">
        <w:rPr>
          <w:rFonts w:ascii="Arial" w:eastAsia="Arial Unicode MS" w:hAnsi="Arial" w:cs="Arial"/>
          <w:sz w:val="24"/>
          <w:szCs w:val="24"/>
          <w:lang w:val="ro-RO" w:eastAsia="ro-RO"/>
        </w:rPr>
        <w:t>.</w:t>
      </w:r>
      <w:r w:rsidRPr="003451FB">
        <w:rPr>
          <w:rFonts w:ascii="Arial" w:hAnsi="Arial" w:cs="Arial"/>
          <w:sz w:val="24"/>
          <w:szCs w:val="24"/>
          <w:lang w:val="ro-RO" w:eastAsia="ro-RO"/>
        </w:rPr>
        <w:t xml:space="preserve"> </w:t>
      </w:r>
    </w:p>
    <w:p w14:paraId="6CCA0081" w14:textId="77777777" w:rsidR="003451FB" w:rsidRPr="003451FB" w:rsidRDefault="003451FB" w:rsidP="003451FB">
      <w:pPr>
        <w:jc w:val="both"/>
        <w:rPr>
          <w:rFonts w:ascii="Arial" w:eastAsia="Arial Unicode MS" w:hAnsi="Arial" w:cs="Arial"/>
          <w:sz w:val="24"/>
          <w:szCs w:val="24"/>
          <w:lang w:val="fr-FR" w:eastAsia="ro-RO"/>
        </w:rPr>
      </w:pPr>
      <w:r w:rsidRPr="003451FB">
        <w:rPr>
          <w:rFonts w:ascii="Arial" w:hAnsi="Arial" w:cs="Arial"/>
          <w:sz w:val="24"/>
          <w:szCs w:val="24"/>
          <w:lang w:eastAsia="ro-RO"/>
        </w:rPr>
        <w:t>12</w:t>
      </w:r>
      <w:r w:rsidRPr="003451FB">
        <w:rPr>
          <w:rFonts w:ascii="Arial" w:hAnsi="Arial" w:cs="Arial"/>
          <w:sz w:val="24"/>
          <w:szCs w:val="24"/>
          <w:lang w:val="ro-RO" w:eastAsia="ro-RO"/>
        </w:rPr>
        <w:t xml:space="preserve">.2 - </w:t>
      </w:r>
      <w:r w:rsidRPr="003451FB">
        <w:rPr>
          <w:rFonts w:ascii="Arial" w:hAnsi="Arial" w:cs="Arial"/>
          <w:sz w:val="24"/>
          <w:szCs w:val="24"/>
          <w:lang w:val="fr-FR" w:eastAsia="ro-RO"/>
        </w:rPr>
        <w:t xml:space="preserve">Garanția de bună execuție se </w:t>
      </w:r>
      <w:proofErr w:type="gramStart"/>
      <w:r w:rsidRPr="003451FB">
        <w:rPr>
          <w:rFonts w:ascii="Arial" w:hAnsi="Arial" w:cs="Arial"/>
          <w:sz w:val="24"/>
          <w:szCs w:val="24"/>
          <w:lang w:val="fr-FR" w:eastAsia="ro-RO"/>
        </w:rPr>
        <w:t>va</w:t>
      </w:r>
      <w:proofErr w:type="gramEnd"/>
      <w:r w:rsidRPr="003451FB">
        <w:rPr>
          <w:rFonts w:ascii="Arial" w:hAnsi="Arial" w:cs="Arial"/>
          <w:sz w:val="24"/>
          <w:szCs w:val="24"/>
          <w:lang w:val="fr-FR" w:eastAsia="ro-RO"/>
        </w:rPr>
        <w:t xml:space="preserve"> constitui </w:t>
      </w:r>
      <w:r w:rsidRPr="003451FB">
        <w:rPr>
          <w:rFonts w:ascii="Arial" w:eastAsia="Arial Unicode MS" w:hAnsi="Arial" w:cs="Arial"/>
          <w:sz w:val="24"/>
          <w:szCs w:val="24"/>
          <w:lang w:val="fr-FR" w:eastAsia="ro-RO"/>
        </w:rPr>
        <w:t>prin una din următoarele modalități, devenind anexa la contractul încheiat:</w:t>
      </w:r>
    </w:p>
    <w:p w14:paraId="1C82372C" w14:textId="77777777" w:rsidR="003451FB" w:rsidRPr="003451FB" w:rsidRDefault="003451FB" w:rsidP="003451FB">
      <w:pPr>
        <w:jc w:val="both"/>
        <w:rPr>
          <w:rFonts w:ascii="Arial" w:hAnsi="Arial" w:cs="Arial"/>
          <w:noProof/>
          <w:sz w:val="24"/>
          <w:szCs w:val="24"/>
          <w:lang w:val="fr-FR" w:eastAsia="x-none"/>
        </w:rPr>
      </w:pPr>
      <w:r w:rsidRPr="003451FB">
        <w:rPr>
          <w:rFonts w:ascii="Arial" w:hAnsi="Arial" w:cs="Arial"/>
          <w:noProof/>
          <w:sz w:val="24"/>
          <w:szCs w:val="24"/>
          <w:lang w:val="fr-FR" w:eastAsia="x-none"/>
        </w:rPr>
        <w:t xml:space="preserve">a) </w:t>
      </w:r>
      <w:r w:rsidRPr="003451FB">
        <w:rPr>
          <w:rFonts w:ascii="Arial" w:hAnsi="Arial" w:cs="Arial"/>
          <w:sz w:val="24"/>
          <w:szCs w:val="24"/>
          <w:lang w:eastAsia="ro-RO"/>
        </w:rPr>
        <w:t xml:space="preserve">virament bancar </w:t>
      </w:r>
      <w:r w:rsidRPr="003451FB">
        <w:rPr>
          <w:rFonts w:ascii="Arial" w:hAnsi="Arial" w:cs="Arial"/>
          <w:sz w:val="24"/>
          <w:szCs w:val="24"/>
          <w:lang w:val="fr-FR" w:eastAsia="ro-RO"/>
        </w:rPr>
        <w:t xml:space="preserve">sau printr-un instrument de garantare emis de o instituţie de credit bancară, sau </w:t>
      </w:r>
      <w:r w:rsidRPr="003451FB">
        <w:rPr>
          <w:rFonts w:ascii="Arial" w:hAnsi="Arial" w:cs="Arial"/>
          <w:sz w:val="24"/>
          <w:szCs w:val="24"/>
          <w:lang w:eastAsia="ro-RO"/>
        </w:rPr>
        <w:t xml:space="preserve">instituţie financiară nebancară </w:t>
      </w:r>
      <w:r w:rsidRPr="003451FB">
        <w:rPr>
          <w:rFonts w:ascii="Arial" w:hAnsi="Arial" w:cs="Arial"/>
          <w:sz w:val="24"/>
          <w:szCs w:val="24"/>
          <w:lang w:val="fr-FR" w:eastAsia="ro-RO"/>
        </w:rPr>
        <w:t>din România sau din alt stat, sau de o societate de asigurări, în condiţiile legii</w:t>
      </w:r>
      <w:r w:rsidRPr="003451FB">
        <w:rPr>
          <w:rFonts w:ascii="Arial" w:hAnsi="Arial" w:cs="Arial"/>
          <w:noProof/>
          <w:sz w:val="24"/>
          <w:szCs w:val="24"/>
          <w:lang w:val="fr-FR" w:eastAsia="x-none"/>
        </w:rPr>
        <w:t>;</w:t>
      </w:r>
    </w:p>
    <w:p w14:paraId="4A8B5273" w14:textId="77777777" w:rsidR="003451FB" w:rsidRPr="003451FB" w:rsidRDefault="003451FB" w:rsidP="003451FB">
      <w:pPr>
        <w:jc w:val="both"/>
        <w:rPr>
          <w:rFonts w:ascii="Arial" w:eastAsia="Arial Unicode MS" w:hAnsi="Arial" w:cs="Arial"/>
          <w:sz w:val="24"/>
          <w:szCs w:val="24"/>
          <w:lang w:val="fr-FR" w:eastAsia="ro-RO"/>
        </w:rPr>
      </w:pPr>
      <w:r w:rsidRPr="003451FB">
        <w:rPr>
          <w:rFonts w:ascii="Arial" w:hAnsi="Arial" w:cs="Arial"/>
          <w:sz w:val="24"/>
          <w:szCs w:val="24"/>
          <w:lang w:val="fr-FR" w:eastAsia="ro-RO"/>
        </w:rPr>
        <w:t>b)</w:t>
      </w:r>
      <w:r w:rsidRPr="003451FB">
        <w:rPr>
          <w:rFonts w:ascii="Arial" w:hAnsi="Arial" w:cs="Arial"/>
          <w:lang w:val="es-ES" w:eastAsia="ro-RO"/>
        </w:rPr>
        <w:t xml:space="preserve"> </w:t>
      </w:r>
      <w:r w:rsidRPr="003451FB">
        <w:rPr>
          <w:rFonts w:ascii="Arial" w:hAnsi="Arial" w:cs="Arial"/>
          <w:sz w:val="24"/>
          <w:szCs w:val="24"/>
          <w:lang w:val="es-ES" w:eastAsia="ro-RO"/>
        </w:rPr>
        <w:t>prin rețineri succesive din sumele datorate pentru facturile parțiale, până la incidența cuantumului maxim stabilit</w:t>
      </w:r>
      <w:r w:rsidRPr="003451FB">
        <w:rPr>
          <w:rFonts w:ascii="Arial" w:hAnsi="Arial" w:cs="Arial"/>
          <w:sz w:val="24"/>
          <w:szCs w:val="24"/>
          <w:lang w:val="fr-FR" w:eastAsia="ro-RO"/>
        </w:rPr>
        <w:t xml:space="preserve"> de </w:t>
      </w:r>
      <w:r w:rsidRPr="003451FB">
        <w:rPr>
          <w:rFonts w:ascii="Arial" w:hAnsi="Arial" w:cs="Arial"/>
          <w:b/>
          <w:sz w:val="24"/>
          <w:szCs w:val="24"/>
          <w:lang w:val="pt-BR" w:eastAsia="ro-RO"/>
        </w:rPr>
        <w:t>....................... lei</w:t>
      </w:r>
      <w:r w:rsidRPr="003451FB">
        <w:rPr>
          <w:rFonts w:ascii="Arial" w:hAnsi="Arial" w:cs="Arial"/>
          <w:sz w:val="24"/>
          <w:szCs w:val="24"/>
          <w:lang w:val="es-ES" w:eastAsia="ro-RO"/>
        </w:rPr>
        <w:t xml:space="preserve">, într-un cont special de garanții al executantului, cont nr. ……………………………………… deschis la </w:t>
      </w:r>
      <w:proofErr w:type="gramStart"/>
      <w:r w:rsidRPr="003451FB">
        <w:rPr>
          <w:rFonts w:ascii="Arial" w:hAnsi="Arial" w:cs="Arial"/>
          <w:sz w:val="24"/>
          <w:szCs w:val="24"/>
          <w:lang w:val="es-ES" w:eastAsia="ro-RO"/>
        </w:rPr>
        <w:t>Trezoreria …</w:t>
      </w:r>
      <w:proofErr w:type="gramEnd"/>
      <w:r w:rsidRPr="003451FB">
        <w:rPr>
          <w:rFonts w:ascii="Arial" w:hAnsi="Arial" w:cs="Arial"/>
          <w:sz w:val="24"/>
          <w:szCs w:val="24"/>
          <w:lang w:val="es-ES" w:eastAsia="ro-RO"/>
        </w:rPr>
        <w:t xml:space="preserve">…………………… în decurs de 5 zile de la data semnării contractului, în care executantul va depune la data constituirii contului, inițial suma de </w:t>
      </w:r>
      <w:r w:rsidRPr="003451FB">
        <w:rPr>
          <w:rFonts w:ascii="Arial" w:hAnsi="Arial" w:cs="Arial"/>
          <w:b/>
          <w:sz w:val="24"/>
          <w:szCs w:val="24"/>
          <w:lang w:val="es-ES" w:eastAsia="ro-RO"/>
        </w:rPr>
        <w:t>……………….</w:t>
      </w:r>
      <w:r w:rsidRPr="003451FB">
        <w:rPr>
          <w:rFonts w:ascii="Arial" w:hAnsi="Arial" w:cs="Arial"/>
          <w:sz w:val="24"/>
          <w:szCs w:val="24"/>
          <w:lang w:val="es-ES" w:eastAsia="ro-RO"/>
        </w:rPr>
        <w:t xml:space="preserve"> </w:t>
      </w:r>
      <w:r w:rsidRPr="003451FB">
        <w:rPr>
          <w:rFonts w:ascii="Arial" w:hAnsi="Arial" w:cs="Arial"/>
          <w:b/>
          <w:sz w:val="24"/>
          <w:szCs w:val="24"/>
          <w:lang w:val="es-ES" w:eastAsia="ro-RO"/>
        </w:rPr>
        <w:t xml:space="preserve">lei </w:t>
      </w:r>
      <w:r w:rsidRPr="003451FB">
        <w:rPr>
          <w:rFonts w:ascii="Arial" w:hAnsi="Arial" w:cs="Arial"/>
          <w:sz w:val="24"/>
          <w:szCs w:val="24"/>
          <w:lang w:val="es-ES" w:eastAsia="ro-RO"/>
        </w:rPr>
        <w:t>reprezentând 0,5% din prețul contractului.</w:t>
      </w:r>
      <w:r w:rsidRPr="003451FB">
        <w:rPr>
          <w:rFonts w:ascii="Arial" w:hAnsi="Arial" w:cs="Arial"/>
          <w:sz w:val="24"/>
          <w:szCs w:val="24"/>
          <w:lang w:eastAsia="ro-RO"/>
        </w:rPr>
        <w:t xml:space="preserve"> Pe parcursul îndeplinirii contractului, autoritatea contractantă urmează </w:t>
      </w:r>
      <w:proofErr w:type="gramStart"/>
      <w:r w:rsidRPr="003451FB">
        <w:rPr>
          <w:rFonts w:ascii="Arial" w:hAnsi="Arial" w:cs="Arial"/>
          <w:sz w:val="24"/>
          <w:szCs w:val="24"/>
          <w:lang w:eastAsia="ro-RO"/>
        </w:rPr>
        <w:t>să</w:t>
      </w:r>
      <w:proofErr w:type="gramEnd"/>
      <w:r w:rsidRPr="003451FB">
        <w:rPr>
          <w:rFonts w:ascii="Arial" w:hAnsi="Arial" w:cs="Arial"/>
          <w:sz w:val="24"/>
          <w:szCs w:val="24"/>
          <w:lang w:eastAsia="ro-RO"/>
        </w:rPr>
        <w:t xml:space="preserve"> alimenteze acest cont de disponibil prin reţineri succesive din sumele datorate şi cuvenite contractantului până la concurenţa sumei stabilite drept garanţie de bună execuţie la clauza 12.1. Autoritatea contractantă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astfel deschis </w:t>
      </w:r>
      <w:proofErr w:type="gramStart"/>
      <w:r w:rsidRPr="003451FB">
        <w:rPr>
          <w:rFonts w:ascii="Arial" w:hAnsi="Arial" w:cs="Arial"/>
          <w:sz w:val="24"/>
          <w:szCs w:val="24"/>
          <w:lang w:eastAsia="ro-RO"/>
        </w:rPr>
        <w:t>este</w:t>
      </w:r>
      <w:proofErr w:type="gramEnd"/>
      <w:r w:rsidRPr="003451FB">
        <w:rPr>
          <w:rFonts w:ascii="Arial" w:hAnsi="Arial" w:cs="Arial"/>
          <w:sz w:val="24"/>
          <w:szCs w:val="24"/>
          <w:lang w:eastAsia="ro-RO"/>
        </w:rPr>
        <w:t xml:space="preserve"> purtător de dobândă în favoarea contractantului.</w:t>
      </w:r>
    </w:p>
    <w:p w14:paraId="5DE6D9D8" w14:textId="77777777" w:rsidR="003451FB" w:rsidRPr="003451FB" w:rsidRDefault="003451FB" w:rsidP="003451FB">
      <w:pPr>
        <w:contextualSpacing/>
        <w:jc w:val="both"/>
        <w:rPr>
          <w:rFonts w:ascii="Arial" w:hAnsi="Arial" w:cs="Arial"/>
          <w:sz w:val="24"/>
          <w:szCs w:val="24"/>
        </w:rPr>
      </w:pPr>
      <w:r w:rsidRPr="003451FB">
        <w:rPr>
          <w:rFonts w:ascii="Arial" w:hAnsi="Arial" w:cs="Arial"/>
          <w:sz w:val="24"/>
          <w:szCs w:val="24"/>
          <w:lang w:eastAsia="ro-RO"/>
        </w:rPr>
        <w:t>12</w:t>
      </w:r>
      <w:r w:rsidRPr="003451FB">
        <w:rPr>
          <w:rFonts w:ascii="Arial" w:hAnsi="Arial" w:cs="Arial"/>
          <w:sz w:val="24"/>
          <w:szCs w:val="24"/>
        </w:rPr>
        <w:t>.3 – (1) În situația în care părțile convin prelungirea termenului de furnizare, pentru orice motiv (inclusiv forța majoră), Furnizorul are obligația de a prelungi valabilitatea garanț</w:t>
      </w:r>
      <w:proofErr w:type="gramStart"/>
      <w:r w:rsidRPr="003451FB">
        <w:rPr>
          <w:rFonts w:ascii="Arial" w:hAnsi="Arial" w:cs="Arial"/>
          <w:sz w:val="24"/>
          <w:szCs w:val="24"/>
        </w:rPr>
        <w:t>iei  de</w:t>
      </w:r>
      <w:proofErr w:type="gramEnd"/>
      <w:r w:rsidRPr="003451FB">
        <w:rPr>
          <w:rFonts w:ascii="Arial" w:hAnsi="Arial" w:cs="Arial"/>
          <w:sz w:val="24"/>
          <w:szCs w:val="24"/>
        </w:rPr>
        <w:t xml:space="preserve"> bună execuție.</w:t>
      </w:r>
    </w:p>
    <w:p w14:paraId="7C402C06" w14:textId="0DD93039" w:rsidR="003451FB" w:rsidRPr="003451FB" w:rsidRDefault="003451FB" w:rsidP="003451FB">
      <w:pPr>
        <w:contextualSpacing/>
        <w:jc w:val="both"/>
        <w:rPr>
          <w:rFonts w:ascii="Arial" w:hAnsi="Arial" w:cs="Arial"/>
          <w:sz w:val="24"/>
          <w:szCs w:val="24"/>
        </w:rPr>
      </w:pPr>
      <w:r w:rsidRPr="003451FB">
        <w:rPr>
          <w:rFonts w:ascii="Arial" w:hAnsi="Arial" w:cs="Arial"/>
          <w:sz w:val="24"/>
          <w:szCs w:val="24"/>
        </w:rPr>
        <w:t xml:space="preserve">(2) Garanția de bună execuție ce se va prelungi va fi </w:t>
      </w:r>
      <w:proofErr w:type="gramStart"/>
      <w:r w:rsidRPr="003451FB">
        <w:rPr>
          <w:rFonts w:ascii="Arial" w:hAnsi="Arial" w:cs="Arial"/>
          <w:sz w:val="24"/>
          <w:szCs w:val="24"/>
        </w:rPr>
        <w:t>valabilă  de</w:t>
      </w:r>
      <w:proofErr w:type="gramEnd"/>
      <w:r w:rsidRPr="003451FB">
        <w:rPr>
          <w:rFonts w:ascii="Arial" w:hAnsi="Arial" w:cs="Arial"/>
          <w:sz w:val="24"/>
          <w:szCs w:val="24"/>
        </w:rPr>
        <w:t xml:space="preserve"> la data expirării celei inițiale pe perioada de prelungire a termenului de furnizare până la semnarea procesului-verbal de recepție cantitativă și calitativă </w:t>
      </w:r>
      <w:r w:rsidR="0068170A" w:rsidRPr="0068170A">
        <w:rPr>
          <w:rFonts w:ascii="Arial" w:hAnsi="Arial" w:cs="Arial"/>
          <w:sz w:val="24"/>
          <w:szCs w:val="24"/>
        </w:rPr>
        <w:t>aferent ultimei tranșe de produse livrate în baza prezentului contract</w:t>
      </w:r>
      <w:r w:rsidRPr="003451FB">
        <w:rPr>
          <w:rFonts w:ascii="Arial" w:hAnsi="Arial" w:cs="Arial"/>
          <w:sz w:val="24"/>
          <w:szCs w:val="24"/>
        </w:rPr>
        <w:t xml:space="preserve">. </w:t>
      </w:r>
    </w:p>
    <w:p w14:paraId="44E5EC59" w14:textId="77777777" w:rsidR="003451FB" w:rsidRPr="003451FB" w:rsidRDefault="003451FB" w:rsidP="003451FB">
      <w:pPr>
        <w:contextualSpacing/>
        <w:jc w:val="both"/>
        <w:rPr>
          <w:rFonts w:ascii="Arial" w:hAnsi="Arial" w:cs="Arial"/>
          <w:sz w:val="24"/>
          <w:szCs w:val="24"/>
        </w:rPr>
      </w:pPr>
      <w:r w:rsidRPr="003451FB">
        <w:rPr>
          <w:rFonts w:ascii="Arial" w:hAnsi="Arial" w:cs="Arial"/>
          <w:sz w:val="24"/>
          <w:szCs w:val="24"/>
        </w:rPr>
        <w:t xml:space="preserve">(3) Achizitorul </w:t>
      </w:r>
      <w:proofErr w:type="gramStart"/>
      <w:r w:rsidRPr="003451FB">
        <w:rPr>
          <w:rFonts w:ascii="Arial" w:hAnsi="Arial" w:cs="Arial"/>
          <w:sz w:val="24"/>
          <w:szCs w:val="24"/>
        </w:rPr>
        <w:t>va</w:t>
      </w:r>
      <w:proofErr w:type="gramEnd"/>
      <w:r w:rsidRPr="003451FB">
        <w:rPr>
          <w:rFonts w:ascii="Arial" w:hAnsi="Arial" w:cs="Arial"/>
          <w:sz w:val="24"/>
          <w:szCs w:val="24"/>
        </w:rPr>
        <w:t xml:space="preserve"> emite ordinul administrativ prin care solicită livrarea produselor ce fac obiectul contractului numai după ce furnizorul a făcut dovada constituirii garanției de bună execuție. </w:t>
      </w:r>
    </w:p>
    <w:p w14:paraId="43A8EA13" w14:textId="77777777" w:rsidR="003451FB" w:rsidRPr="003451FB" w:rsidRDefault="003451FB" w:rsidP="003451FB">
      <w:pPr>
        <w:contextualSpacing/>
        <w:jc w:val="both"/>
        <w:rPr>
          <w:rFonts w:ascii="Arial" w:hAnsi="Arial" w:cs="Arial"/>
          <w:sz w:val="24"/>
          <w:szCs w:val="24"/>
        </w:rPr>
      </w:pPr>
      <w:r w:rsidRPr="003451FB">
        <w:rPr>
          <w:rFonts w:ascii="Arial" w:hAnsi="Arial" w:cs="Arial"/>
          <w:sz w:val="24"/>
          <w:szCs w:val="24"/>
        </w:rPr>
        <w:lastRenderedPageBreak/>
        <w:t xml:space="preserve">(4) Furnizorul se </w:t>
      </w:r>
      <w:proofErr w:type="gramStart"/>
      <w:r w:rsidRPr="003451FB">
        <w:rPr>
          <w:rFonts w:ascii="Arial" w:hAnsi="Arial" w:cs="Arial"/>
          <w:sz w:val="24"/>
          <w:szCs w:val="24"/>
        </w:rPr>
        <w:t>va</w:t>
      </w:r>
      <w:proofErr w:type="gramEnd"/>
      <w:r w:rsidRPr="003451FB">
        <w:rPr>
          <w:rFonts w:ascii="Arial" w:hAnsi="Arial" w:cs="Arial"/>
          <w:sz w:val="24"/>
          <w:szCs w:val="24"/>
        </w:rPr>
        <w:t xml:space="preserve"> asigura că Garanţia de Bună Execuţie este valabilă şi în vigoare până la finalizarea contractului. </w:t>
      </w:r>
    </w:p>
    <w:p w14:paraId="4228A947" w14:textId="77777777" w:rsidR="003451FB" w:rsidRPr="003451FB" w:rsidRDefault="003451FB" w:rsidP="003451FB">
      <w:pPr>
        <w:contextualSpacing/>
        <w:jc w:val="both"/>
        <w:rPr>
          <w:rFonts w:ascii="Arial" w:hAnsi="Arial" w:cs="Arial"/>
          <w:sz w:val="24"/>
          <w:szCs w:val="24"/>
        </w:rPr>
      </w:pPr>
      <w:r w:rsidRPr="003451FB">
        <w:rPr>
          <w:rFonts w:ascii="Arial" w:hAnsi="Arial" w:cs="Arial"/>
          <w:sz w:val="24"/>
          <w:szCs w:val="24"/>
        </w:rPr>
        <w:t xml:space="preserve">În acest sens, cu 10 zile înainte de data de expirare a garanţiei, furnizorul are obligația de a preda achizitorului dovada prelungirii valabilității acesteia. Termenul de valabilitate al garanției de bună execuție poate fi compus din mai multe perioade succesive mai scurte, cu condiția ca termenul total de valabilitate </w:t>
      </w:r>
      <w:proofErr w:type="gramStart"/>
      <w:r w:rsidRPr="003451FB">
        <w:rPr>
          <w:rFonts w:ascii="Arial" w:hAnsi="Arial" w:cs="Arial"/>
          <w:sz w:val="24"/>
          <w:szCs w:val="24"/>
        </w:rPr>
        <w:t>să</w:t>
      </w:r>
      <w:proofErr w:type="gramEnd"/>
      <w:r w:rsidRPr="003451FB">
        <w:rPr>
          <w:rFonts w:ascii="Arial" w:hAnsi="Arial" w:cs="Arial"/>
          <w:sz w:val="24"/>
          <w:szCs w:val="24"/>
        </w:rPr>
        <w:t xml:space="preserve"> acopere întreaga perioadă antemenționată.</w:t>
      </w:r>
    </w:p>
    <w:p w14:paraId="2CF2E27C" w14:textId="77777777" w:rsidR="003451FB" w:rsidRPr="003451FB" w:rsidRDefault="003451FB" w:rsidP="003451FB">
      <w:pPr>
        <w:contextualSpacing/>
        <w:jc w:val="both"/>
        <w:rPr>
          <w:rFonts w:ascii="Arial" w:hAnsi="Arial" w:cs="Arial"/>
          <w:sz w:val="24"/>
          <w:szCs w:val="24"/>
          <w:lang w:val="pt-BR"/>
        </w:rPr>
      </w:pPr>
      <w:r w:rsidRPr="003451FB">
        <w:rPr>
          <w:rFonts w:ascii="Arial" w:hAnsi="Arial" w:cs="Arial"/>
          <w:sz w:val="24"/>
          <w:szCs w:val="24"/>
          <w:lang w:eastAsia="ro-RO"/>
        </w:rPr>
        <w:t>12</w:t>
      </w:r>
      <w:r w:rsidRPr="003451FB">
        <w:rPr>
          <w:rFonts w:ascii="Arial" w:hAnsi="Arial" w:cs="Arial"/>
          <w:sz w:val="24"/>
          <w:szCs w:val="24"/>
        </w:rPr>
        <w:t xml:space="preserve">.4 - </w:t>
      </w:r>
      <w:r w:rsidRPr="003451FB">
        <w:rPr>
          <w:rFonts w:ascii="Arial" w:hAnsi="Arial" w:cs="Arial"/>
          <w:sz w:val="24"/>
          <w:szCs w:val="24"/>
          <w:lang w:val="pt-BR"/>
        </w:rPr>
        <w:t xml:space="preserve">Achizitorul are dreptul de </w:t>
      </w:r>
      <w:proofErr w:type="gramStart"/>
      <w:r w:rsidRPr="003451FB">
        <w:rPr>
          <w:rFonts w:ascii="Arial" w:hAnsi="Arial" w:cs="Arial"/>
          <w:sz w:val="24"/>
          <w:szCs w:val="24"/>
          <w:lang w:val="pt-BR"/>
        </w:rPr>
        <w:t>a</w:t>
      </w:r>
      <w:proofErr w:type="gramEnd"/>
      <w:r w:rsidRPr="003451FB">
        <w:rPr>
          <w:rFonts w:ascii="Arial" w:hAnsi="Arial" w:cs="Arial"/>
          <w:sz w:val="24"/>
          <w:szCs w:val="24"/>
          <w:lang w:val="pt-BR"/>
        </w:rPr>
        <w:t xml:space="preserve">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CE772C7" w14:textId="77777777" w:rsidR="003451FB" w:rsidRPr="003451FB" w:rsidRDefault="003451FB" w:rsidP="003451FB">
      <w:pPr>
        <w:contextualSpacing/>
        <w:jc w:val="both"/>
        <w:rPr>
          <w:rFonts w:ascii="Arial" w:hAnsi="Arial" w:cs="Arial"/>
          <w:sz w:val="24"/>
          <w:szCs w:val="24"/>
        </w:rPr>
      </w:pPr>
      <w:r w:rsidRPr="003451FB">
        <w:rPr>
          <w:rFonts w:ascii="Arial" w:hAnsi="Arial" w:cs="Arial"/>
          <w:sz w:val="24"/>
          <w:szCs w:val="24"/>
          <w:lang w:eastAsia="ro-RO"/>
        </w:rPr>
        <w:t>12</w:t>
      </w:r>
      <w:r w:rsidRPr="003451FB">
        <w:rPr>
          <w:rFonts w:ascii="Arial" w:hAnsi="Arial" w:cs="Arial"/>
          <w:sz w:val="24"/>
          <w:szCs w:val="24"/>
        </w:rPr>
        <w:t>.5 - În cazul în care contractantul este o asociere de operatori economici instrumentul de garantare va fi emis pe numele asocierii și va cuprinde mențiunea expresă ca instrumentul de garantare acoperă, în mod similar toți membrii asocierii (cu nominalizarea acestora), emitentul instrumentului de garantare declarând că va plăti din garanția de bună execuție sumele prevăzute de dispozițiile legale și contractuale în situația când oricare dintre membrii asocierii nu își îndeplinește obligațiile asumate prin contract.</w:t>
      </w:r>
    </w:p>
    <w:p w14:paraId="562B4449" w14:textId="1C401AA5" w:rsidR="003451FB" w:rsidRPr="003451FB" w:rsidRDefault="003451FB" w:rsidP="003451FB">
      <w:pPr>
        <w:contextualSpacing/>
        <w:jc w:val="both"/>
        <w:rPr>
          <w:rFonts w:ascii="Arial" w:hAnsi="Arial" w:cs="Arial"/>
          <w:sz w:val="24"/>
          <w:szCs w:val="24"/>
        </w:rPr>
      </w:pPr>
      <w:r w:rsidRPr="003451FB">
        <w:rPr>
          <w:rFonts w:ascii="Arial" w:hAnsi="Arial" w:cs="Arial"/>
          <w:sz w:val="24"/>
          <w:szCs w:val="24"/>
          <w:lang w:eastAsia="ro-RO"/>
        </w:rPr>
        <w:t>12</w:t>
      </w:r>
      <w:r w:rsidRPr="003451FB">
        <w:rPr>
          <w:rFonts w:ascii="Arial" w:hAnsi="Arial" w:cs="Arial"/>
          <w:sz w:val="24"/>
          <w:szCs w:val="24"/>
        </w:rPr>
        <w:t>.6 - Achizitorul se obligă să restituie garanția de bună execuție în cel mult 14 zile de la data îndeplinirii de către contractant a obligaţiilor asumate prin contractul de achiziţie publică, dacă nu a ridicat până la acea dată pretenţii asupra ei</w:t>
      </w:r>
      <w:r w:rsidR="00A91654">
        <w:rPr>
          <w:rFonts w:ascii="Arial" w:hAnsi="Arial" w:cs="Arial"/>
          <w:sz w:val="24"/>
          <w:szCs w:val="24"/>
        </w:rPr>
        <w:t xml:space="preserve">, </w:t>
      </w:r>
      <w:r w:rsidR="00A91654" w:rsidRPr="00A91654">
        <w:rPr>
          <w:rFonts w:ascii="Arial" w:hAnsi="Arial" w:cs="Arial"/>
          <w:sz w:val="24"/>
          <w:szCs w:val="24"/>
        </w:rPr>
        <w:t>în baza recepției cantitative și calitative a produselor livrate în baza ultimei tranșe de livrare efectuate în baza prezentului contract</w:t>
      </w:r>
      <w:r w:rsidRPr="003451FB">
        <w:rPr>
          <w:rFonts w:ascii="Arial" w:hAnsi="Arial" w:cs="Arial"/>
          <w:sz w:val="24"/>
          <w:szCs w:val="24"/>
        </w:rPr>
        <w:t>.</w:t>
      </w:r>
    </w:p>
    <w:p w14:paraId="54E7986F" w14:textId="7CA82F8E" w:rsidR="003451FB" w:rsidRPr="003451FB" w:rsidRDefault="003451FB" w:rsidP="003451FB">
      <w:pPr>
        <w:contextualSpacing/>
        <w:jc w:val="both"/>
        <w:rPr>
          <w:rFonts w:ascii="Arial" w:hAnsi="Arial" w:cs="Arial"/>
          <w:sz w:val="24"/>
          <w:szCs w:val="24"/>
        </w:rPr>
      </w:pPr>
      <w:r w:rsidRPr="003451FB">
        <w:rPr>
          <w:rFonts w:ascii="Arial" w:hAnsi="Arial" w:cs="Arial"/>
          <w:sz w:val="24"/>
          <w:szCs w:val="24"/>
          <w:lang w:eastAsia="ro-RO"/>
        </w:rPr>
        <w:t>12</w:t>
      </w:r>
      <w:r w:rsidRPr="003451FB">
        <w:rPr>
          <w:rFonts w:ascii="Arial" w:hAnsi="Arial" w:cs="Arial"/>
          <w:sz w:val="24"/>
          <w:szCs w:val="24"/>
        </w:rPr>
        <w:t>.7 - (1)</w:t>
      </w:r>
      <w:r w:rsidRPr="003451FB">
        <w:rPr>
          <w:rFonts w:ascii="Arial" w:hAnsi="Arial" w:cs="Arial"/>
          <w:sz w:val="24"/>
          <w:szCs w:val="24"/>
          <w:lang w:val="fr-FR"/>
        </w:rPr>
        <w:t xml:space="preserve"> Neconstituirea garantiei de buna executie in termen de 5 zile lucratoare, </w:t>
      </w:r>
      <w:r w:rsidRPr="003451FB">
        <w:rPr>
          <w:rFonts w:ascii="Arial" w:hAnsi="Arial" w:cs="Arial"/>
          <w:sz w:val="24"/>
          <w:szCs w:val="24"/>
        </w:rPr>
        <w:t xml:space="preserve">sau după caz, în maxim 15 zile </w:t>
      </w:r>
      <w:r w:rsidRPr="003451FB">
        <w:rPr>
          <w:rFonts w:ascii="Arial" w:hAnsi="Arial" w:cs="Arial"/>
          <w:bCs/>
          <w:sz w:val="24"/>
          <w:szCs w:val="24"/>
        </w:rPr>
        <w:t xml:space="preserve">la solicitarea justificată a furnizorului, </w:t>
      </w:r>
      <w:r w:rsidRPr="003451FB">
        <w:rPr>
          <w:rFonts w:ascii="Arial" w:hAnsi="Arial" w:cs="Arial"/>
          <w:sz w:val="24"/>
          <w:szCs w:val="24"/>
          <w:lang w:val="fr-FR"/>
        </w:rPr>
        <w:t xml:space="preserve">de la data semnarii contractului, </w:t>
      </w:r>
      <w:r w:rsidRPr="003451FB">
        <w:rPr>
          <w:rFonts w:ascii="Arial" w:hAnsi="Arial" w:cs="Arial"/>
          <w:bCs/>
          <w:sz w:val="24"/>
          <w:szCs w:val="24"/>
        </w:rPr>
        <w:t>în conformitate cu prevederile</w:t>
      </w:r>
      <w:r w:rsidRPr="003451FB">
        <w:rPr>
          <w:rFonts w:ascii="Arial" w:hAnsi="Arial" w:cs="Arial"/>
          <w:sz w:val="24"/>
          <w:szCs w:val="24"/>
        </w:rPr>
        <w:t xml:space="preserve"> </w:t>
      </w:r>
      <w:r w:rsidRPr="003451FB">
        <w:rPr>
          <w:rFonts w:ascii="Arial" w:hAnsi="Arial" w:cs="Arial"/>
          <w:bCs/>
          <w:sz w:val="24"/>
          <w:szCs w:val="24"/>
        </w:rPr>
        <w:t>prevederile art.39, alin.(3) din HG nr.395/2016,</w:t>
      </w:r>
      <w:r w:rsidRPr="003451FB">
        <w:rPr>
          <w:rFonts w:ascii="Arial" w:hAnsi="Arial" w:cs="Arial"/>
          <w:sz w:val="24"/>
          <w:szCs w:val="24"/>
        </w:rPr>
        <w:t xml:space="preserve"> va duce la retinerea garantiei de participare. </w:t>
      </w:r>
    </w:p>
    <w:p w14:paraId="53CFB416" w14:textId="77777777" w:rsidR="003451FB" w:rsidRPr="003451FB" w:rsidRDefault="003451FB" w:rsidP="003451FB">
      <w:pPr>
        <w:contextualSpacing/>
        <w:jc w:val="both"/>
        <w:rPr>
          <w:rFonts w:ascii="Arial" w:hAnsi="Arial" w:cs="Arial"/>
          <w:sz w:val="24"/>
          <w:szCs w:val="24"/>
          <w:lang w:val="ro-RO"/>
        </w:rPr>
      </w:pPr>
      <w:r w:rsidRPr="003451FB">
        <w:rPr>
          <w:rFonts w:ascii="Arial" w:hAnsi="Arial" w:cs="Arial"/>
          <w:sz w:val="24"/>
          <w:szCs w:val="24"/>
        </w:rPr>
        <w:t xml:space="preserve">(2) Neconstituirea garanției de bună execuție în termen de 5 zile lucrătoare de la data reținerii garanției de </w:t>
      </w:r>
      <w:proofErr w:type="gramStart"/>
      <w:r w:rsidRPr="003451FB">
        <w:rPr>
          <w:rFonts w:ascii="Arial" w:hAnsi="Arial" w:cs="Arial"/>
          <w:sz w:val="24"/>
          <w:szCs w:val="24"/>
        </w:rPr>
        <w:t>participare  va</w:t>
      </w:r>
      <w:proofErr w:type="gramEnd"/>
      <w:r w:rsidRPr="003451FB">
        <w:rPr>
          <w:rFonts w:ascii="Arial" w:hAnsi="Arial" w:cs="Arial"/>
          <w:sz w:val="24"/>
          <w:szCs w:val="24"/>
        </w:rPr>
        <w:t xml:space="preserve"> fi considerată de achizitor ca reprezentând o încalcare gravă a obligațiilor principale în sensul art. </w:t>
      </w:r>
      <w:proofErr w:type="gramStart"/>
      <w:r w:rsidRPr="003451FB">
        <w:rPr>
          <w:rFonts w:ascii="Arial" w:hAnsi="Arial" w:cs="Arial"/>
          <w:sz w:val="24"/>
          <w:szCs w:val="24"/>
        </w:rPr>
        <w:t>167 alin.</w:t>
      </w:r>
      <w:proofErr w:type="gramEnd"/>
      <w:r w:rsidRPr="003451FB">
        <w:rPr>
          <w:rFonts w:ascii="Arial" w:hAnsi="Arial" w:cs="Arial"/>
          <w:sz w:val="24"/>
          <w:szCs w:val="24"/>
        </w:rPr>
        <w:t xml:space="preserve"> (1), litera g) din Legea 98/2016 și </w:t>
      </w:r>
      <w:proofErr w:type="gramStart"/>
      <w:r w:rsidRPr="003451FB">
        <w:rPr>
          <w:rFonts w:ascii="Arial" w:hAnsi="Arial" w:cs="Arial"/>
          <w:sz w:val="24"/>
          <w:szCs w:val="24"/>
        </w:rPr>
        <w:t>va</w:t>
      </w:r>
      <w:proofErr w:type="gramEnd"/>
      <w:r w:rsidRPr="003451FB">
        <w:rPr>
          <w:rFonts w:ascii="Arial" w:hAnsi="Arial" w:cs="Arial"/>
          <w:sz w:val="24"/>
          <w:szCs w:val="24"/>
        </w:rPr>
        <w:t xml:space="preserve"> duce la încetarea anticipată și de drept a prezentului contract și la emiterea unui document constatator conform art. </w:t>
      </w:r>
      <w:proofErr w:type="gramStart"/>
      <w:r w:rsidRPr="003451FB">
        <w:rPr>
          <w:rFonts w:ascii="Arial" w:hAnsi="Arial" w:cs="Arial"/>
          <w:sz w:val="24"/>
          <w:szCs w:val="24"/>
        </w:rPr>
        <w:t>167 alin.</w:t>
      </w:r>
      <w:proofErr w:type="gramEnd"/>
      <w:r w:rsidRPr="003451FB">
        <w:rPr>
          <w:rFonts w:ascii="Arial" w:hAnsi="Arial" w:cs="Arial"/>
          <w:sz w:val="24"/>
          <w:szCs w:val="24"/>
        </w:rPr>
        <w:t xml:space="preserve"> (1), litera g) din Legea 98/2016</w:t>
      </w:r>
      <w:r w:rsidRPr="003451FB">
        <w:rPr>
          <w:rFonts w:ascii="Arial" w:hAnsi="Arial" w:cs="Arial"/>
          <w:noProof/>
          <w:sz w:val="24"/>
          <w:szCs w:val="24"/>
          <w:lang w:val="ro-RO"/>
        </w:rPr>
        <w:t xml:space="preserve"> </w:t>
      </w:r>
      <w:r w:rsidRPr="003451FB">
        <w:rPr>
          <w:rFonts w:ascii="Arial" w:hAnsi="Arial" w:cs="Arial"/>
          <w:sz w:val="24"/>
          <w:szCs w:val="24"/>
          <w:lang w:val="ro-RO"/>
        </w:rPr>
        <w:t xml:space="preserve">și </w:t>
      </w:r>
      <w:proofErr w:type="gramStart"/>
      <w:r w:rsidRPr="003451FB">
        <w:rPr>
          <w:rFonts w:ascii="Arial" w:hAnsi="Arial" w:cs="Arial"/>
          <w:sz w:val="24"/>
          <w:szCs w:val="24"/>
          <w:lang w:val="ro-RO"/>
        </w:rPr>
        <w:t>a</w:t>
      </w:r>
      <w:proofErr w:type="gramEnd"/>
      <w:r w:rsidRPr="003451FB">
        <w:rPr>
          <w:rFonts w:ascii="Arial" w:hAnsi="Arial" w:cs="Arial"/>
          <w:sz w:val="24"/>
          <w:szCs w:val="24"/>
          <w:lang w:val="ro-RO"/>
        </w:rPr>
        <w:t xml:space="preserve"> art. 166 din HG 395/2016.</w:t>
      </w:r>
    </w:p>
    <w:p w14:paraId="623CA10F"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 xml:space="preserve">12.8. - În orice situaţie în care Achizitorul </w:t>
      </w:r>
      <w:proofErr w:type="gramStart"/>
      <w:r w:rsidRPr="003451FB">
        <w:rPr>
          <w:rFonts w:ascii="Arial" w:hAnsi="Arial" w:cs="Arial"/>
          <w:sz w:val="24"/>
          <w:szCs w:val="24"/>
          <w:lang w:eastAsia="ro-RO"/>
        </w:rPr>
        <w:t>este</w:t>
      </w:r>
      <w:proofErr w:type="gramEnd"/>
      <w:r w:rsidRPr="003451FB">
        <w:rPr>
          <w:rFonts w:ascii="Arial" w:hAnsi="Arial" w:cs="Arial"/>
          <w:sz w:val="24"/>
          <w:szCs w:val="24"/>
          <w:lang w:eastAsia="ro-RO"/>
        </w:rPr>
        <w:t xml:space="preserve"> îndreptăţit la despăgubiri, poate reţine aceste despăgubiri din orice sume datorate Furnizorului sau poate executa garanţia de bună execuţie.</w:t>
      </w:r>
    </w:p>
    <w:p w14:paraId="4AFB99F6" w14:textId="77777777" w:rsidR="003451FB" w:rsidRPr="003451FB" w:rsidRDefault="003451FB" w:rsidP="003451FB">
      <w:pPr>
        <w:contextualSpacing/>
        <w:jc w:val="both"/>
        <w:rPr>
          <w:rFonts w:ascii="Arial" w:hAnsi="Arial" w:cs="Arial"/>
          <w:sz w:val="24"/>
          <w:szCs w:val="24"/>
        </w:rPr>
      </w:pPr>
    </w:p>
    <w:p w14:paraId="314E4038" w14:textId="77777777" w:rsidR="003451FB" w:rsidRPr="003451FB" w:rsidRDefault="003451FB" w:rsidP="003451FB">
      <w:pPr>
        <w:jc w:val="both"/>
        <w:rPr>
          <w:rFonts w:ascii="Arial" w:hAnsi="Arial" w:cs="Arial"/>
          <w:b/>
          <w:i/>
          <w:noProof/>
          <w:sz w:val="24"/>
          <w:szCs w:val="24"/>
          <w:lang w:val="it-IT" w:eastAsia="x-none"/>
        </w:rPr>
      </w:pPr>
      <w:r w:rsidRPr="003451FB">
        <w:rPr>
          <w:rFonts w:ascii="Arial" w:hAnsi="Arial" w:cs="Arial"/>
          <w:b/>
          <w:i/>
          <w:noProof/>
          <w:sz w:val="24"/>
          <w:szCs w:val="24"/>
          <w:lang w:val="it-IT" w:eastAsia="x-none"/>
        </w:rPr>
        <w:t>13. Alte responsabilităţi ale furnizorului</w:t>
      </w:r>
    </w:p>
    <w:p w14:paraId="2202739F" w14:textId="10CB6D71" w:rsidR="003451FB" w:rsidRPr="003451FB" w:rsidRDefault="003451FB" w:rsidP="003451FB">
      <w:pPr>
        <w:jc w:val="both"/>
        <w:rPr>
          <w:rFonts w:ascii="Arial" w:hAnsi="Arial" w:cs="Arial"/>
          <w:noProof/>
          <w:sz w:val="24"/>
          <w:szCs w:val="24"/>
          <w:lang w:val="it-IT" w:eastAsia="x-none"/>
        </w:rPr>
      </w:pPr>
      <w:r w:rsidRPr="003451FB">
        <w:rPr>
          <w:rFonts w:ascii="Arial" w:hAnsi="Arial" w:cs="Arial"/>
          <w:noProof/>
          <w:sz w:val="24"/>
          <w:szCs w:val="24"/>
          <w:lang w:val="it-IT" w:eastAsia="x-none"/>
        </w:rPr>
        <w:t xml:space="preserve">13.1 - (1) Furnizorul are obligaţia de a furniza </w:t>
      </w:r>
      <w:r w:rsidR="00352997">
        <w:rPr>
          <w:rFonts w:ascii="Arial" w:hAnsi="Arial" w:cs="Arial"/>
          <w:noProof/>
          <w:sz w:val="24"/>
          <w:szCs w:val="24"/>
          <w:lang w:val="it-IT" w:eastAsia="x-none"/>
        </w:rPr>
        <w:t>produsele și de a presta serviciile conexe livrării</w:t>
      </w:r>
      <w:r w:rsidRPr="003451FB">
        <w:rPr>
          <w:rFonts w:ascii="Arial" w:hAnsi="Arial" w:cs="Arial"/>
          <w:noProof/>
          <w:sz w:val="24"/>
          <w:szCs w:val="24"/>
          <w:lang w:val="it-IT" w:eastAsia="x-none"/>
        </w:rPr>
        <w:t xml:space="preserve"> prevăzut în contract</w:t>
      </w:r>
      <w:r w:rsidR="00352997">
        <w:rPr>
          <w:rFonts w:ascii="Arial" w:hAnsi="Arial" w:cs="Arial"/>
          <w:noProof/>
          <w:sz w:val="24"/>
          <w:szCs w:val="24"/>
          <w:lang w:val="it-IT" w:eastAsia="x-none"/>
        </w:rPr>
        <w:t>,</w:t>
      </w:r>
      <w:r w:rsidRPr="003451FB">
        <w:rPr>
          <w:rFonts w:ascii="Arial" w:hAnsi="Arial" w:cs="Arial"/>
          <w:noProof/>
          <w:sz w:val="24"/>
          <w:szCs w:val="24"/>
          <w:lang w:val="it-IT" w:eastAsia="x-none"/>
        </w:rPr>
        <w:t xml:space="preserve"> cu profesionalismul şi promptitudinea cuvenite angajamentului asumat şi în conformitate cu propunerea sa tehnică.</w:t>
      </w:r>
    </w:p>
    <w:p w14:paraId="531A54FB" w14:textId="601CD25C" w:rsidR="003451FB" w:rsidRPr="003451FB" w:rsidRDefault="003451FB" w:rsidP="003451FB">
      <w:pPr>
        <w:jc w:val="both"/>
        <w:rPr>
          <w:rFonts w:ascii="Arial" w:hAnsi="Arial" w:cs="Arial"/>
          <w:noProof/>
          <w:sz w:val="24"/>
          <w:szCs w:val="24"/>
          <w:lang w:val="it-IT" w:eastAsia="x-none"/>
        </w:rPr>
      </w:pPr>
      <w:r w:rsidRPr="003451FB">
        <w:rPr>
          <w:rFonts w:ascii="Arial" w:hAnsi="Arial" w:cs="Arial"/>
          <w:noProof/>
          <w:sz w:val="24"/>
          <w:szCs w:val="24"/>
          <w:lang w:val="it-IT" w:eastAsia="x-none"/>
        </w:rPr>
        <w:t xml:space="preserve">(2) Furnizorul se obligă să supravegheze furnizarea </w:t>
      </w:r>
      <w:r w:rsidR="00352997">
        <w:rPr>
          <w:rFonts w:ascii="Arial" w:hAnsi="Arial" w:cs="Arial"/>
          <w:noProof/>
          <w:sz w:val="24"/>
          <w:szCs w:val="24"/>
          <w:lang w:val="it-IT" w:eastAsia="x-none"/>
        </w:rPr>
        <w:t>produselor</w:t>
      </w:r>
      <w:r w:rsidRPr="003451FB">
        <w:rPr>
          <w:rFonts w:ascii="Arial" w:hAnsi="Arial" w:cs="Arial"/>
          <w:noProof/>
          <w:sz w:val="24"/>
          <w:szCs w:val="24"/>
          <w:lang w:val="it-IT" w:eastAsia="x-none"/>
        </w:rPr>
        <w:t>, să asigure resursele umane, materialele, instalaţiile</w:t>
      </w:r>
      <w:r w:rsidR="00645EFB">
        <w:rPr>
          <w:rFonts w:ascii="Arial" w:hAnsi="Arial" w:cs="Arial"/>
          <w:noProof/>
          <w:sz w:val="24"/>
          <w:szCs w:val="24"/>
          <w:lang w:val="it-IT" w:eastAsia="x-none"/>
        </w:rPr>
        <w:t xml:space="preserve"> de</w:t>
      </w:r>
      <w:r w:rsidR="00645EFB" w:rsidRPr="00645EFB">
        <w:rPr>
          <w:sz w:val="24"/>
          <w:szCs w:val="24"/>
          <w:lang w:val="en-GB" w:eastAsia="en-GB"/>
        </w:rPr>
        <w:t xml:space="preserve"> </w:t>
      </w:r>
      <w:r w:rsidR="00645EFB" w:rsidRPr="00645EFB">
        <w:rPr>
          <w:rFonts w:ascii="Arial" w:hAnsi="Arial" w:cs="Arial"/>
          <w:noProof/>
          <w:sz w:val="24"/>
          <w:szCs w:val="24"/>
          <w:lang w:val="en-GB" w:eastAsia="x-none"/>
        </w:rPr>
        <w:t>irigare</w:t>
      </w:r>
      <w:r w:rsidR="00645EFB">
        <w:rPr>
          <w:rFonts w:ascii="Arial" w:hAnsi="Arial" w:cs="Arial"/>
          <w:noProof/>
          <w:sz w:val="24"/>
          <w:szCs w:val="24"/>
          <w:lang w:val="en-GB" w:eastAsia="x-none"/>
        </w:rPr>
        <w:t xml:space="preserve"> </w:t>
      </w:r>
      <w:r w:rsidR="00645EFB" w:rsidRPr="00645EFB">
        <w:rPr>
          <w:rFonts w:ascii="Arial" w:hAnsi="Arial" w:cs="Arial"/>
          <w:noProof/>
          <w:sz w:val="24"/>
          <w:szCs w:val="24"/>
          <w:lang w:val="en-GB" w:eastAsia="x-none"/>
        </w:rPr>
        <w:t>a arborilor și a plantelor perene,</w:t>
      </w:r>
      <w:r w:rsidRPr="003451FB">
        <w:rPr>
          <w:rFonts w:ascii="Arial" w:hAnsi="Arial" w:cs="Arial"/>
          <w:noProof/>
          <w:sz w:val="24"/>
          <w:szCs w:val="24"/>
          <w:lang w:val="it-IT" w:eastAsia="x-none"/>
        </w:rPr>
        <w:t xml:space="preserve"> echipamentele, mijloacele de transport şi orice alte asemenea, fie de natură provizorie, fie definitivă, cerute de şi pentru contract, în măsura în care necesitatea asigurării acestora este prevăzută în contract sau se poate deduce în mod rezonabil din contract. </w:t>
      </w:r>
    </w:p>
    <w:p w14:paraId="738F0A0A" w14:textId="5F6C7DF9" w:rsidR="00C74239" w:rsidRDefault="003451FB" w:rsidP="003451FB">
      <w:pPr>
        <w:jc w:val="both"/>
        <w:rPr>
          <w:rFonts w:ascii="Arial" w:hAnsi="Arial" w:cs="Arial"/>
          <w:noProof/>
          <w:sz w:val="24"/>
          <w:szCs w:val="24"/>
          <w:lang w:val="it-IT" w:eastAsia="x-none"/>
        </w:rPr>
      </w:pPr>
      <w:r w:rsidRPr="003451FB">
        <w:rPr>
          <w:rFonts w:ascii="Arial" w:hAnsi="Arial" w:cs="Arial"/>
          <w:noProof/>
          <w:sz w:val="24"/>
          <w:szCs w:val="24"/>
          <w:lang w:val="it-IT" w:eastAsia="x-none"/>
        </w:rPr>
        <w:t xml:space="preserve">13.2 </w:t>
      </w:r>
      <w:r w:rsidR="00C74239" w:rsidRPr="00C74239">
        <w:rPr>
          <w:rFonts w:ascii="Arial" w:hAnsi="Arial" w:cs="Arial"/>
          <w:noProof/>
          <w:sz w:val="24"/>
          <w:szCs w:val="24"/>
          <w:lang w:val="it-IT" w:eastAsia="x-none"/>
        </w:rPr>
        <w:t xml:space="preserve">Furnizorul este pe deplin responsabil pentru furnizarea produselor în transe, conform </w:t>
      </w:r>
      <w:r w:rsidR="00C74239">
        <w:rPr>
          <w:rFonts w:ascii="Arial" w:hAnsi="Arial" w:cs="Arial"/>
          <w:noProof/>
          <w:sz w:val="24"/>
          <w:szCs w:val="24"/>
          <w:lang w:val="it-IT" w:eastAsia="x-none"/>
        </w:rPr>
        <w:t xml:space="preserve">ordinului administrativ / </w:t>
      </w:r>
      <w:r w:rsidR="00C74239" w:rsidRPr="00C74239">
        <w:rPr>
          <w:rFonts w:ascii="Arial" w:hAnsi="Arial" w:cs="Arial"/>
          <w:noProof/>
          <w:sz w:val="24"/>
          <w:szCs w:val="24"/>
          <w:lang w:val="it-IT" w:eastAsia="x-none"/>
        </w:rPr>
        <w:t>notelor de comandă fermă emise de achizitor. Totodată, este răspunzător atât de siguranţa tuturor operaţiunilor şi metodelor de furnizare utilizate, cât şi de calificarea personalului folosit pe toată durata contractului</w:t>
      </w:r>
      <w:r w:rsidR="00C74239">
        <w:rPr>
          <w:rFonts w:ascii="Arial" w:hAnsi="Arial" w:cs="Arial"/>
          <w:noProof/>
          <w:sz w:val="24"/>
          <w:szCs w:val="24"/>
          <w:lang w:val="it-IT" w:eastAsia="x-none"/>
        </w:rPr>
        <w:t>.</w:t>
      </w:r>
    </w:p>
    <w:p w14:paraId="56833DED" w14:textId="48957877" w:rsidR="003451FB" w:rsidRPr="003451FB" w:rsidRDefault="003451FB" w:rsidP="003451FB">
      <w:pPr>
        <w:jc w:val="both"/>
        <w:rPr>
          <w:rFonts w:ascii="Arial" w:hAnsi="Arial" w:cs="Arial"/>
          <w:sz w:val="24"/>
          <w:szCs w:val="24"/>
          <w:lang w:val="fr-FR" w:eastAsia="ro-RO"/>
        </w:rPr>
      </w:pPr>
      <w:r w:rsidRPr="003451FB">
        <w:rPr>
          <w:rFonts w:ascii="Arial" w:hAnsi="Arial" w:cs="Arial"/>
          <w:sz w:val="24"/>
          <w:szCs w:val="24"/>
          <w:lang w:val="fr-FR" w:eastAsia="ro-RO"/>
        </w:rPr>
        <w:lastRenderedPageBreak/>
        <w:t xml:space="preserve">13.3 </w:t>
      </w:r>
      <w:r w:rsidR="00C74239" w:rsidRPr="00C74239">
        <w:rPr>
          <w:rFonts w:ascii="Arial" w:hAnsi="Arial" w:cs="Arial"/>
          <w:sz w:val="24"/>
          <w:szCs w:val="24"/>
          <w:lang w:val="fr-FR" w:eastAsia="ro-RO"/>
        </w:rPr>
        <w:t>Furnizorul produselor răspunde și garantează material și financiar buna desfăsurare a livrărilor, calitatea și cantitatea produselor furnizate</w:t>
      </w:r>
      <w:r w:rsidRPr="003451FB">
        <w:rPr>
          <w:rFonts w:ascii="Arial" w:hAnsi="Arial" w:cs="Arial"/>
          <w:sz w:val="24"/>
          <w:szCs w:val="24"/>
          <w:lang w:val="fr-FR" w:eastAsia="ro-RO"/>
        </w:rPr>
        <w:t>, inclusiv pentru</w:t>
      </w:r>
      <w:r w:rsidR="00C22DEB" w:rsidRPr="00C22DEB">
        <w:rPr>
          <w:rFonts w:ascii="Arial" w:hAnsi="Arial" w:cs="Arial"/>
          <w:sz w:val="24"/>
          <w:szCs w:val="24"/>
          <w:lang w:val="it-IT" w:eastAsia="ro-RO"/>
        </w:rPr>
        <w:t xml:space="preserve"> </w:t>
      </w:r>
      <w:r w:rsidR="00C22DEB">
        <w:rPr>
          <w:rFonts w:ascii="Arial" w:hAnsi="Arial" w:cs="Arial"/>
          <w:sz w:val="24"/>
          <w:szCs w:val="24"/>
          <w:lang w:val="it-IT" w:eastAsia="ro-RO"/>
        </w:rPr>
        <w:t xml:space="preserve">serviciile </w:t>
      </w:r>
      <w:r w:rsidR="00C22DEB" w:rsidRPr="00C22DEB">
        <w:rPr>
          <w:rFonts w:ascii="Arial" w:hAnsi="Arial" w:cs="Arial"/>
          <w:sz w:val="24"/>
          <w:szCs w:val="24"/>
          <w:lang w:val="it-IT" w:eastAsia="ro-RO"/>
        </w:rPr>
        <w:t>accesorii de transport, instalare, testare,</w:t>
      </w:r>
      <w:r w:rsidR="00C22DEB" w:rsidRPr="00C22DEB">
        <w:rPr>
          <w:rFonts w:ascii="Arial" w:hAnsi="Arial" w:cs="Arial"/>
          <w:sz w:val="24"/>
          <w:szCs w:val="24"/>
          <w:lang w:val="ro-RO" w:eastAsia="ro-RO"/>
        </w:rPr>
        <w:t xml:space="preserve"> întreținere și mentenanta preventiva în perioada de garanție</w:t>
      </w:r>
      <w:r w:rsidRPr="003451FB">
        <w:rPr>
          <w:rFonts w:ascii="Arial" w:hAnsi="Arial" w:cs="Arial"/>
          <w:sz w:val="24"/>
          <w:szCs w:val="24"/>
          <w:lang w:val="fr-FR" w:eastAsia="ro-RO"/>
        </w:rPr>
        <w:t>.</w:t>
      </w:r>
    </w:p>
    <w:p w14:paraId="03EB9D0B" w14:textId="77777777" w:rsidR="003451FB" w:rsidRPr="003451FB" w:rsidRDefault="003451FB" w:rsidP="003451FB">
      <w:pPr>
        <w:jc w:val="both"/>
        <w:rPr>
          <w:rFonts w:ascii="Arial" w:hAnsi="Arial" w:cs="Arial"/>
          <w:b/>
          <w:noProof/>
          <w:sz w:val="24"/>
          <w:szCs w:val="24"/>
          <w:lang w:val="it-IT" w:eastAsia="x-none"/>
        </w:rPr>
      </w:pPr>
    </w:p>
    <w:p w14:paraId="00F470B6" w14:textId="77777777" w:rsidR="003451FB" w:rsidRPr="003451FB" w:rsidRDefault="003451FB" w:rsidP="003451FB">
      <w:pPr>
        <w:jc w:val="both"/>
        <w:rPr>
          <w:rFonts w:ascii="Arial" w:hAnsi="Arial" w:cs="Arial"/>
          <w:b/>
          <w:i/>
          <w:noProof/>
          <w:sz w:val="24"/>
          <w:szCs w:val="24"/>
          <w:lang w:val="it-IT" w:eastAsia="x-none"/>
        </w:rPr>
      </w:pPr>
      <w:r w:rsidRPr="003451FB">
        <w:rPr>
          <w:rFonts w:ascii="Arial" w:hAnsi="Arial" w:cs="Arial"/>
          <w:b/>
          <w:i/>
          <w:noProof/>
          <w:sz w:val="24"/>
          <w:szCs w:val="24"/>
          <w:lang w:val="it-IT" w:eastAsia="x-none"/>
        </w:rPr>
        <w:t>14. Alte responsabilităţi ale achizitorului</w:t>
      </w:r>
    </w:p>
    <w:p w14:paraId="3C94B50F" w14:textId="77777777" w:rsidR="003451FB" w:rsidRPr="003451FB" w:rsidRDefault="003451FB" w:rsidP="003451FB">
      <w:pPr>
        <w:jc w:val="both"/>
        <w:rPr>
          <w:rFonts w:ascii="Arial" w:hAnsi="Arial" w:cs="Arial"/>
          <w:noProof/>
          <w:sz w:val="24"/>
          <w:szCs w:val="24"/>
          <w:lang w:val="it-IT" w:eastAsia="x-none"/>
        </w:rPr>
      </w:pPr>
      <w:r w:rsidRPr="003451FB">
        <w:rPr>
          <w:rFonts w:ascii="Arial" w:hAnsi="Arial" w:cs="Arial"/>
          <w:noProof/>
          <w:sz w:val="24"/>
          <w:szCs w:val="24"/>
          <w:lang w:val="it-IT" w:eastAsia="x-none"/>
        </w:rPr>
        <w:t>14.1 - Achizitorul se obligă să pună la dispoziţia furnizorului orice facilităţi şi/sau informaţii pe care acesta le-a cerut în propunerea tehnică şi pe care le consideră necesare îndeplinirii contractului.</w:t>
      </w:r>
    </w:p>
    <w:p w14:paraId="2FF2CA1B" w14:textId="77777777" w:rsidR="003451FB" w:rsidRPr="003451FB" w:rsidRDefault="003451FB" w:rsidP="003451FB">
      <w:pPr>
        <w:jc w:val="both"/>
        <w:rPr>
          <w:rFonts w:ascii="Arial" w:hAnsi="Arial" w:cs="Arial"/>
          <w:noProof/>
          <w:sz w:val="24"/>
          <w:szCs w:val="24"/>
          <w:lang w:val="it-IT" w:eastAsia="x-none"/>
        </w:rPr>
      </w:pPr>
    </w:p>
    <w:p w14:paraId="104041F5" w14:textId="77777777" w:rsidR="003451FB" w:rsidRPr="003451FB" w:rsidRDefault="003451FB" w:rsidP="003451FB">
      <w:pPr>
        <w:jc w:val="both"/>
        <w:rPr>
          <w:rFonts w:ascii="Arial" w:hAnsi="Arial" w:cs="Arial"/>
          <w:noProof/>
          <w:sz w:val="24"/>
          <w:szCs w:val="24"/>
          <w:lang w:val="pt-BR" w:eastAsia="x-none"/>
        </w:rPr>
      </w:pPr>
      <w:r w:rsidRPr="003451FB">
        <w:rPr>
          <w:rFonts w:ascii="Arial" w:hAnsi="Arial" w:cs="Arial"/>
          <w:b/>
          <w:noProof/>
          <w:sz w:val="24"/>
          <w:szCs w:val="24"/>
          <w:lang w:val="pt-BR" w:eastAsia="x-none"/>
        </w:rPr>
        <w:t xml:space="preserve">15.  Livrarea, ambalarea, </w:t>
      </w:r>
      <w:r w:rsidRPr="003451FB">
        <w:rPr>
          <w:rFonts w:ascii="Arial" w:hAnsi="Arial" w:cs="Arial"/>
          <w:b/>
          <w:bCs/>
          <w:noProof/>
          <w:sz w:val="24"/>
          <w:szCs w:val="24"/>
          <w:lang w:eastAsia="x-none"/>
        </w:rPr>
        <w:t>etichetarea, transportul si asigurare pe durata transportului</w:t>
      </w:r>
      <w:r w:rsidRPr="003451FB">
        <w:rPr>
          <w:rFonts w:ascii="Arial" w:hAnsi="Arial" w:cs="Arial"/>
          <w:b/>
          <w:noProof/>
          <w:sz w:val="24"/>
          <w:szCs w:val="24"/>
          <w:lang w:val="pt-BR" w:eastAsia="x-none"/>
        </w:rPr>
        <w:t xml:space="preserve"> </w:t>
      </w:r>
    </w:p>
    <w:p w14:paraId="0C2F06CF" w14:textId="1DAE0989" w:rsidR="003451FB" w:rsidRPr="003451FB" w:rsidRDefault="003451FB" w:rsidP="003451FB">
      <w:pPr>
        <w:jc w:val="both"/>
        <w:rPr>
          <w:rFonts w:ascii="Arial" w:hAnsi="Arial" w:cs="Arial"/>
          <w:noProof/>
          <w:sz w:val="24"/>
          <w:szCs w:val="24"/>
          <w:lang w:val="pt-BR" w:eastAsia="x-none"/>
        </w:rPr>
      </w:pPr>
      <w:r w:rsidRPr="003451FB">
        <w:rPr>
          <w:rFonts w:ascii="Arial" w:hAnsi="Arial" w:cs="Arial"/>
          <w:noProof/>
          <w:sz w:val="24"/>
          <w:szCs w:val="24"/>
          <w:lang w:val="pt-BR" w:eastAsia="x-none"/>
        </w:rPr>
        <w:t xml:space="preserve">15.1. (1) </w:t>
      </w:r>
      <w:r w:rsidRPr="003451FB">
        <w:rPr>
          <w:rFonts w:ascii="Arial" w:hAnsi="Arial" w:cs="Arial"/>
          <w:noProof/>
          <w:sz w:val="24"/>
          <w:szCs w:val="24"/>
          <w:lang w:eastAsia="x-none"/>
        </w:rPr>
        <w:t xml:space="preserve">Termenul de livrare </w:t>
      </w:r>
      <w:r w:rsidR="001D16B9">
        <w:rPr>
          <w:rFonts w:ascii="Arial" w:hAnsi="Arial" w:cs="Arial"/>
          <w:noProof/>
          <w:sz w:val="24"/>
          <w:szCs w:val="24"/>
          <w:lang w:eastAsia="x-none"/>
        </w:rPr>
        <w:t xml:space="preserve">aferent fiecărei tranșe de produse </w:t>
      </w:r>
      <w:r w:rsidRPr="003451FB">
        <w:rPr>
          <w:rFonts w:ascii="Arial" w:hAnsi="Arial" w:cs="Arial"/>
          <w:noProof/>
          <w:sz w:val="24"/>
          <w:szCs w:val="24"/>
          <w:lang w:eastAsia="x-none"/>
        </w:rPr>
        <w:t xml:space="preserve">este perioada </w:t>
      </w:r>
      <w:r w:rsidR="00FF3FD3">
        <w:rPr>
          <w:rFonts w:ascii="Arial" w:hAnsi="Arial" w:cs="Arial"/>
          <w:noProof/>
          <w:sz w:val="24"/>
          <w:szCs w:val="24"/>
          <w:lang w:eastAsia="x-none"/>
        </w:rPr>
        <w:t>cuprinsă î</w:t>
      </w:r>
      <w:r w:rsidRPr="003451FB">
        <w:rPr>
          <w:rFonts w:ascii="Arial" w:hAnsi="Arial" w:cs="Arial"/>
          <w:noProof/>
          <w:sz w:val="24"/>
          <w:szCs w:val="24"/>
          <w:lang w:eastAsia="x-none"/>
        </w:rPr>
        <w:t xml:space="preserve">ntre data </w:t>
      </w:r>
      <w:r w:rsidR="001D16B9">
        <w:rPr>
          <w:rFonts w:ascii="Arial" w:hAnsi="Arial" w:cs="Arial"/>
          <w:noProof/>
          <w:sz w:val="24"/>
          <w:szCs w:val="24"/>
          <w:lang w:eastAsia="x-none"/>
        </w:rPr>
        <w:t xml:space="preserve">ordinului administrativ / </w:t>
      </w:r>
      <w:r w:rsidRPr="003451FB">
        <w:rPr>
          <w:rFonts w:ascii="Arial" w:hAnsi="Arial" w:cs="Arial"/>
          <w:noProof/>
          <w:sz w:val="24"/>
          <w:szCs w:val="24"/>
          <w:lang w:eastAsia="x-none"/>
        </w:rPr>
        <w:t xml:space="preserve">comenzii din partea autoritatii contractante si data livrarii </w:t>
      </w:r>
      <w:r w:rsidRPr="003451FB">
        <w:rPr>
          <w:rFonts w:ascii="Arial" w:hAnsi="Arial" w:cs="Arial"/>
          <w:noProof/>
          <w:sz w:val="24"/>
          <w:szCs w:val="24"/>
          <w:lang w:val="ro-RO" w:eastAsia="x-none"/>
        </w:rPr>
        <w:t>și instalării efective</w:t>
      </w:r>
      <w:r w:rsidRPr="003451FB">
        <w:rPr>
          <w:rFonts w:ascii="Arial" w:hAnsi="Arial" w:cs="Arial"/>
          <w:b/>
          <w:noProof/>
          <w:sz w:val="24"/>
          <w:szCs w:val="24"/>
          <w:lang w:val="ro-RO" w:eastAsia="x-none"/>
        </w:rPr>
        <w:t xml:space="preserve"> </w:t>
      </w:r>
      <w:r w:rsidRPr="003451FB">
        <w:rPr>
          <w:rFonts w:ascii="Arial" w:hAnsi="Arial" w:cs="Arial"/>
          <w:noProof/>
          <w:sz w:val="24"/>
          <w:szCs w:val="24"/>
          <w:lang w:val="ro-RO" w:eastAsia="x-none"/>
        </w:rPr>
        <w:t>a</w:t>
      </w:r>
      <w:r w:rsidRPr="003451FB">
        <w:rPr>
          <w:rFonts w:ascii="Arial" w:hAnsi="Arial" w:cs="Arial"/>
          <w:sz w:val="24"/>
          <w:szCs w:val="24"/>
          <w:lang w:val="it-IT" w:eastAsia="ro-RO"/>
        </w:rPr>
        <w:t xml:space="preserve"> </w:t>
      </w:r>
      <w:r w:rsidR="001D16B9">
        <w:rPr>
          <w:rFonts w:ascii="Arial" w:hAnsi="Arial" w:cs="Arial"/>
          <w:noProof/>
          <w:sz w:val="24"/>
          <w:szCs w:val="24"/>
          <w:lang w:val="it-IT" w:eastAsia="x-none"/>
        </w:rPr>
        <w:t>produselor</w:t>
      </w:r>
      <w:r w:rsidRPr="003451FB">
        <w:rPr>
          <w:rFonts w:ascii="Arial" w:hAnsi="Arial" w:cs="Arial"/>
          <w:b/>
          <w:noProof/>
          <w:sz w:val="24"/>
          <w:szCs w:val="24"/>
          <w:lang w:val="ro-RO" w:eastAsia="x-none"/>
        </w:rPr>
        <w:t xml:space="preserve"> </w:t>
      </w:r>
      <w:r w:rsidRPr="003451FB">
        <w:rPr>
          <w:rFonts w:ascii="Arial" w:hAnsi="Arial" w:cs="Arial"/>
          <w:noProof/>
          <w:sz w:val="24"/>
          <w:szCs w:val="24"/>
          <w:lang w:val="ro-RO" w:eastAsia="x-none"/>
        </w:rPr>
        <w:t xml:space="preserve">la locația/amplasamentul indicat de achizitor in Comanda/Ordinul </w:t>
      </w:r>
      <w:r w:rsidR="001D16B9">
        <w:rPr>
          <w:rFonts w:ascii="Arial" w:hAnsi="Arial" w:cs="Arial"/>
          <w:noProof/>
          <w:sz w:val="24"/>
          <w:szCs w:val="24"/>
          <w:lang w:val="ro-RO" w:eastAsia="x-none"/>
        </w:rPr>
        <w:t xml:space="preserve">administrativ </w:t>
      </w:r>
      <w:r w:rsidRPr="003451FB">
        <w:rPr>
          <w:rFonts w:ascii="Arial" w:hAnsi="Arial" w:cs="Arial"/>
          <w:noProof/>
          <w:sz w:val="24"/>
          <w:szCs w:val="24"/>
          <w:lang w:val="ro-RO" w:eastAsia="x-none"/>
        </w:rPr>
        <w:t>de Incepere a livrarii</w:t>
      </w:r>
      <w:r w:rsidRPr="003451FB">
        <w:rPr>
          <w:rFonts w:ascii="Arial" w:hAnsi="Arial" w:cs="Arial"/>
          <w:noProof/>
          <w:sz w:val="24"/>
          <w:szCs w:val="24"/>
          <w:lang w:val="pt-BR" w:eastAsia="x-none"/>
        </w:rPr>
        <w:t xml:space="preserve">. </w:t>
      </w:r>
    </w:p>
    <w:p w14:paraId="0324EC86" w14:textId="58DBF0E9" w:rsidR="003451FB" w:rsidRPr="003451FB" w:rsidRDefault="003451FB" w:rsidP="003451FB">
      <w:pPr>
        <w:jc w:val="both"/>
        <w:rPr>
          <w:rFonts w:ascii="Arial" w:hAnsi="Arial" w:cs="Arial"/>
          <w:sz w:val="24"/>
          <w:szCs w:val="24"/>
          <w:lang w:val="ro-RO" w:eastAsia="ro-RO"/>
        </w:rPr>
      </w:pPr>
      <w:r w:rsidRPr="003451FB">
        <w:rPr>
          <w:rFonts w:ascii="Arial" w:hAnsi="Arial" w:cs="Arial"/>
          <w:sz w:val="24"/>
          <w:szCs w:val="24"/>
          <w:lang w:val="ro-RO" w:eastAsia="ro-RO"/>
        </w:rPr>
        <w:t xml:space="preserve">         (2) </w:t>
      </w:r>
      <w:r w:rsidR="00FF3FD3" w:rsidRPr="00FF3FD3">
        <w:rPr>
          <w:rFonts w:ascii="Arial" w:hAnsi="Arial" w:cs="Arial"/>
          <w:sz w:val="24"/>
          <w:szCs w:val="24"/>
          <w:lang w:eastAsia="ro-RO"/>
        </w:rPr>
        <w:t>Contractantul se obliga sa furnizeze produsele la standardele si performantele prevazute in propunerea tehnica</w:t>
      </w:r>
      <w:r w:rsidRPr="003451FB">
        <w:rPr>
          <w:rFonts w:ascii="Arial" w:hAnsi="Arial" w:cs="Arial"/>
          <w:sz w:val="24"/>
          <w:szCs w:val="24"/>
          <w:lang w:val="ro-RO" w:eastAsia="ro-RO"/>
        </w:rPr>
        <w:t>.</w:t>
      </w:r>
    </w:p>
    <w:p w14:paraId="3A92826F" w14:textId="08B5FE61" w:rsidR="003451FB" w:rsidRPr="003451FB" w:rsidRDefault="003451FB" w:rsidP="003451FB">
      <w:pPr>
        <w:jc w:val="both"/>
        <w:rPr>
          <w:rFonts w:ascii="Arial" w:hAnsi="Arial" w:cs="Arial"/>
          <w:b/>
          <w:sz w:val="24"/>
          <w:szCs w:val="24"/>
          <w:lang w:val="ro-RO" w:eastAsia="ro-RO"/>
        </w:rPr>
      </w:pPr>
      <w:r w:rsidRPr="003451FB">
        <w:rPr>
          <w:rFonts w:ascii="Arial" w:hAnsi="Arial" w:cs="Arial"/>
          <w:sz w:val="24"/>
          <w:szCs w:val="24"/>
          <w:lang w:val="ro-RO" w:eastAsia="ro-RO"/>
        </w:rPr>
        <w:t xml:space="preserve">        (3) Furnizorul are obligația ca la momentul efectuării livrării produselor </w:t>
      </w:r>
      <w:r w:rsidRPr="003451FB">
        <w:rPr>
          <w:rFonts w:ascii="Arial" w:hAnsi="Arial" w:cs="Arial"/>
          <w:b/>
          <w:sz w:val="24"/>
          <w:szCs w:val="24"/>
          <w:lang w:val="ro-RO" w:eastAsia="ro-RO"/>
        </w:rPr>
        <w:t xml:space="preserve">să prezinte documente de identificare și atestare </w:t>
      </w:r>
      <w:r w:rsidRPr="003451FB">
        <w:rPr>
          <w:rFonts w:ascii="Arial" w:hAnsi="Arial" w:cs="Arial"/>
          <w:b/>
          <w:sz w:val="24"/>
          <w:szCs w:val="24"/>
          <w:lang w:val="it-IT" w:eastAsia="ro-RO"/>
        </w:rPr>
        <w:t>a calității acestora</w:t>
      </w:r>
      <w:r w:rsidRPr="003451FB">
        <w:rPr>
          <w:rFonts w:ascii="Arial" w:hAnsi="Arial" w:cs="Arial"/>
          <w:sz w:val="24"/>
          <w:szCs w:val="24"/>
          <w:lang w:val="it-IT" w:eastAsia="ro-RO"/>
        </w:rPr>
        <w:t>, cartea tehnică/</w:t>
      </w:r>
      <w:r w:rsidRPr="003451FB">
        <w:rPr>
          <w:rFonts w:ascii="Arial" w:hAnsi="Arial" w:cs="Arial"/>
          <w:sz w:val="24"/>
          <w:szCs w:val="24"/>
          <w:lang w:val="ro-RO" w:eastAsia="ro-RO"/>
        </w:rPr>
        <w:t xml:space="preserve">manualul de utilizare în limba română și declaratia de conformitate/certificatul de calitate din partea producatorului/importatorului produsului/echipamentului conform legislatiei in vigoare, astfel incat sa fie identificabile caracteristicile lor (denumire producator, denumire produs, caracteristici tehnico-funcționale, date de fabricatie, modul de utilizare și întreținere, etc.) functie de natura echipamentului/produsului, </w:t>
      </w:r>
      <w:r w:rsidRPr="003451FB">
        <w:rPr>
          <w:rFonts w:ascii="Arial" w:hAnsi="Arial" w:cs="Arial"/>
          <w:b/>
          <w:sz w:val="24"/>
          <w:szCs w:val="24"/>
          <w:lang w:val="ro-RO" w:eastAsia="ro-RO"/>
        </w:rPr>
        <w:t>în caz contrar, echipamentul/produsul respectiv nu va fi recepționat la livrare.</w:t>
      </w:r>
    </w:p>
    <w:p w14:paraId="21A2A72F" w14:textId="42FA2581"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val="ro-RO" w:eastAsia="ro-RO"/>
        </w:rPr>
        <w:t xml:space="preserve">       (4) </w:t>
      </w:r>
      <w:r w:rsidRPr="003451FB">
        <w:rPr>
          <w:rFonts w:ascii="Arial" w:hAnsi="Arial" w:cs="Arial"/>
          <w:sz w:val="24"/>
          <w:szCs w:val="24"/>
          <w:lang w:eastAsia="ro-RO"/>
        </w:rPr>
        <w:t>Un produs/echipament este considerat livrat cand toate activitatile din cadrul contractului de furnizare au fost realizate si autoritatea contractanta a acceptat produsul/echipamentul respectiv și serviciile conexe furnizării și instalării acestuia.</w:t>
      </w:r>
    </w:p>
    <w:p w14:paraId="77F46BCB" w14:textId="77777777" w:rsidR="003451FB" w:rsidRPr="003451FB" w:rsidRDefault="003451FB" w:rsidP="003451FB">
      <w:pPr>
        <w:jc w:val="both"/>
        <w:rPr>
          <w:rFonts w:ascii="Arial" w:hAnsi="Arial" w:cs="Arial"/>
          <w:noProof/>
          <w:sz w:val="24"/>
          <w:szCs w:val="24"/>
          <w:lang w:eastAsia="x-none"/>
        </w:rPr>
      </w:pPr>
      <w:r w:rsidRPr="003451FB">
        <w:rPr>
          <w:rFonts w:ascii="Arial" w:hAnsi="Arial" w:cs="Arial"/>
          <w:noProof/>
          <w:sz w:val="24"/>
          <w:szCs w:val="24"/>
          <w:lang w:val="es-ES" w:eastAsia="x-none"/>
        </w:rPr>
        <w:t xml:space="preserve">15.2. </w:t>
      </w:r>
      <w:r w:rsidRPr="003451FB">
        <w:rPr>
          <w:rFonts w:ascii="Arial" w:hAnsi="Arial" w:cs="Arial"/>
          <w:noProof/>
          <w:sz w:val="24"/>
          <w:szCs w:val="24"/>
          <w:lang w:eastAsia="x-none"/>
        </w:rPr>
        <w:t xml:space="preserve">Contractantul are obligatia de a ambala produsele/echipamentele pentru ca acestea sa faca fata fara limitare la manipularea dura din timpul transportului, tranzitului si expunerii la temperaturi extreme, la soare si la precipitatiile care pot sa apara in timpul transportului si depozitarii in aer liber in asa fel incat sa ajunga in buna stare la destinatia finala. Toate materialele de ambalare a produselor precum si toate materialele necesare protectiei coletelor (paleti de lemn, folie de protectie) raman in mod gratuit in proprietatea autoritatii contractante. Ambalajul fiecarui produs (individual, per bucata sau cutie) ofertat va fi corect inscriptionat cu maracj CE, data fabricatiei, nr.lot fabricatie, date de garanție, conditii de depozitare, numele producatorului. Toate produsele/echipamentele vor fi insotite de instructiuni de utilizare redactate in limba romana.    </w:t>
      </w:r>
    </w:p>
    <w:p w14:paraId="76D85403" w14:textId="08CECDE8"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val="es-ES" w:eastAsia="ro-RO"/>
        </w:rPr>
        <w:t>15.3.</w:t>
      </w:r>
      <w:r w:rsidRPr="003451FB">
        <w:rPr>
          <w:rFonts w:ascii="Arial" w:hAnsi="Arial" w:cs="Arial"/>
          <w:szCs w:val="24"/>
          <w:lang w:val="es-ES" w:eastAsia="ro-RO"/>
        </w:rPr>
        <w:t xml:space="preserve"> </w:t>
      </w:r>
      <w:r w:rsidRPr="003451FB">
        <w:rPr>
          <w:rFonts w:ascii="Arial" w:hAnsi="Arial" w:cs="Arial"/>
          <w:sz w:val="24"/>
          <w:szCs w:val="24"/>
          <w:lang w:eastAsia="ro-RO"/>
        </w:rPr>
        <w:t xml:space="preserve">Transportul va fi asigurat de catre ofertantul castigator cu mijloace proprii de transport care sa permita livrarea produselor/echipamentelor in conditiile prevazute de fabricant la locația/amplasamentul indicat de achizitor. Data livrarii </w:t>
      </w:r>
      <w:proofErr w:type="gramStart"/>
      <w:r w:rsidRPr="003451FB">
        <w:rPr>
          <w:rFonts w:ascii="Arial" w:hAnsi="Arial" w:cs="Arial"/>
          <w:sz w:val="24"/>
          <w:szCs w:val="24"/>
          <w:lang w:eastAsia="ro-RO"/>
        </w:rPr>
        <w:t>este</w:t>
      </w:r>
      <w:proofErr w:type="gramEnd"/>
      <w:r w:rsidRPr="003451FB">
        <w:rPr>
          <w:rFonts w:ascii="Arial" w:hAnsi="Arial" w:cs="Arial"/>
          <w:sz w:val="24"/>
          <w:szCs w:val="24"/>
          <w:lang w:eastAsia="ro-RO"/>
        </w:rPr>
        <w:t xml:space="preserve"> considerata data la care produsele/echipamentele ajung la locația/amplasamentul indicat de achizitor. </w:t>
      </w:r>
      <w:proofErr w:type="gramStart"/>
      <w:r w:rsidRPr="003451FB">
        <w:rPr>
          <w:rFonts w:ascii="Arial" w:hAnsi="Arial" w:cs="Arial"/>
          <w:sz w:val="24"/>
          <w:szCs w:val="24"/>
          <w:lang w:eastAsia="ro-RO"/>
        </w:rPr>
        <w:t xml:space="preserve">Pentru nerespectarea termenului de livrare </w:t>
      </w:r>
      <w:r w:rsidR="00C818AB" w:rsidRPr="00F12FA0">
        <w:rPr>
          <w:rFonts w:ascii="Arial" w:hAnsi="Arial" w:cs="Arial"/>
          <w:sz w:val="24"/>
          <w:szCs w:val="24"/>
          <w:lang w:eastAsia="ro-RO"/>
        </w:rPr>
        <w:t xml:space="preserve">și </w:t>
      </w:r>
      <w:r w:rsidR="00C818AB" w:rsidRPr="006C1D53">
        <w:rPr>
          <w:rFonts w:ascii="Arial" w:hAnsi="Arial" w:cs="Arial"/>
          <w:sz w:val="24"/>
          <w:szCs w:val="24"/>
          <w:lang w:eastAsia="ro-RO"/>
        </w:rPr>
        <w:t xml:space="preserve">instalare a produselor </w:t>
      </w:r>
      <w:r w:rsidR="006C1D53" w:rsidRPr="006C1D53">
        <w:rPr>
          <w:rFonts w:ascii="Arial" w:hAnsi="Arial" w:cs="Arial"/>
          <w:sz w:val="24"/>
          <w:szCs w:val="24"/>
          <w:lang w:val="it-IT" w:eastAsia="ro-RO"/>
        </w:rPr>
        <w:t xml:space="preserve">prevăzut la clauza 6.2 din contract </w:t>
      </w:r>
      <w:r w:rsidRPr="006C1D53">
        <w:rPr>
          <w:rFonts w:ascii="Arial" w:hAnsi="Arial" w:cs="Arial"/>
          <w:sz w:val="24"/>
          <w:szCs w:val="24"/>
          <w:lang w:eastAsia="ro-RO"/>
        </w:rPr>
        <w:t>se vor percepe daune potrivt clauzelor contractuale</w:t>
      </w:r>
      <w:r w:rsidRPr="003451FB">
        <w:rPr>
          <w:rFonts w:ascii="Arial" w:hAnsi="Arial" w:cs="Arial"/>
          <w:sz w:val="24"/>
          <w:szCs w:val="24"/>
          <w:lang w:eastAsia="ro-RO"/>
        </w:rPr>
        <w:t>.</w:t>
      </w:r>
      <w:proofErr w:type="gramEnd"/>
    </w:p>
    <w:p w14:paraId="641BEE4D" w14:textId="04F6EF7E" w:rsidR="003451FB" w:rsidRPr="003451FB" w:rsidRDefault="003451FB" w:rsidP="003451FB">
      <w:pPr>
        <w:jc w:val="both"/>
        <w:rPr>
          <w:rFonts w:ascii="Arial" w:hAnsi="Arial" w:cs="Arial"/>
          <w:noProof/>
          <w:sz w:val="24"/>
          <w:szCs w:val="24"/>
          <w:lang w:val="es-ES" w:eastAsia="x-none"/>
        </w:rPr>
      </w:pPr>
      <w:r w:rsidRPr="003451FB">
        <w:rPr>
          <w:rFonts w:ascii="Arial" w:hAnsi="Arial" w:cs="Arial"/>
          <w:sz w:val="24"/>
          <w:szCs w:val="24"/>
          <w:lang w:val="ro-RO" w:eastAsia="ro-RO"/>
        </w:rPr>
        <w:t xml:space="preserve">15.4. </w:t>
      </w:r>
      <w:r w:rsidRPr="003451FB">
        <w:rPr>
          <w:rFonts w:ascii="Arial" w:hAnsi="Arial" w:cs="Arial"/>
          <w:sz w:val="24"/>
          <w:szCs w:val="24"/>
          <w:lang w:val="es-ES" w:eastAsia="ro-RO"/>
        </w:rPr>
        <w:t xml:space="preserve"> </w:t>
      </w:r>
      <w:r w:rsidRPr="003451FB">
        <w:rPr>
          <w:rFonts w:ascii="Arial" w:hAnsi="Arial" w:cs="Arial"/>
          <w:noProof/>
          <w:sz w:val="24"/>
          <w:szCs w:val="24"/>
          <w:lang w:val="es-ES" w:eastAsia="x-none"/>
        </w:rPr>
        <w:t>(1) La expedierea produselor</w:t>
      </w:r>
      <w:r w:rsidR="009A2772">
        <w:rPr>
          <w:rFonts w:ascii="Arial" w:hAnsi="Arial" w:cs="Arial"/>
          <w:noProof/>
          <w:sz w:val="24"/>
          <w:szCs w:val="24"/>
          <w:lang w:val="es-ES" w:eastAsia="x-none"/>
        </w:rPr>
        <w:t xml:space="preserve"> aferente fiecărei tranșe de livrare</w:t>
      </w:r>
      <w:r w:rsidRPr="003451FB">
        <w:rPr>
          <w:rFonts w:ascii="Arial" w:hAnsi="Arial" w:cs="Arial"/>
          <w:noProof/>
          <w:sz w:val="24"/>
          <w:szCs w:val="24"/>
          <w:lang w:val="es-ES" w:eastAsia="x-none"/>
        </w:rPr>
        <w:t>, furnizorul are obligaţia de a comunica în scris achizitorului, datele de expediere, numărul contractului, descrierea produselor, cantitatea, locul de încarcare şi locul de descărcare.</w:t>
      </w:r>
    </w:p>
    <w:p w14:paraId="1E91D984" w14:textId="77777777" w:rsidR="003451FB" w:rsidRPr="003451FB" w:rsidRDefault="003451FB" w:rsidP="003451FB">
      <w:pPr>
        <w:jc w:val="both"/>
        <w:rPr>
          <w:rFonts w:ascii="Arial" w:hAnsi="Arial" w:cs="Arial"/>
          <w:noProof/>
          <w:sz w:val="24"/>
          <w:szCs w:val="24"/>
          <w:lang w:val="es-ES" w:eastAsia="x-none"/>
        </w:rPr>
      </w:pPr>
      <w:r w:rsidRPr="003451FB">
        <w:rPr>
          <w:rFonts w:ascii="Arial" w:hAnsi="Arial" w:cs="Arial"/>
          <w:noProof/>
          <w:sz w:val="24"/>
          <w:szCs w:val="24"/>
          <w:lang w:val="es-ES" w:eastAsia="x-none"/>
        </w:rPr>
        <w:t>(2) Furnizorul va transmite achizitorului documentele care însoţesc produsele:</w:t>
      </w:r>
    </w:p>
    <w:p w14:paraId="5C5252C0" w14:textId="77777777" w:rsidR="003451FB" w:rsidRPr="003451FB" w:rsidRDefault="003451FB" w:rsidP="003451FB">
      <w:pPr>
        <w:widowControl w:val="0"/>
        <w:numPr>
          <w:ilvl w:val="0"/>
          <w:numId w:val="25"/>
        </w:numPr>
        <w:suppressAutoHyphens/>
        <w:autoSpaceDE w:val="0"/>
        <w:autoSpaceDN w:val="0"/>
        <w:jc w:val="both"/>
        <w:rPr>
          <w:rFonts w:ascii="Arial" w:hAnsi="Arial" w:cs="Arial"/>
          <w:i/>
          <w:noProof/>
          <w:sz w:val="24"/>
          <w:szCs w:val="24"/>
          <w:lang w:val="es-ES" w:eastAsia="x-none"/>
        </w:rPr>
      </w:pPr>
      <w:r w:rsidRPr="003451FB">
        <w:rPr>
          <w:rFonts w:ascii="Arial" w:hAnsi="Arial" w:cs="Arial"/>
          <w:i/>
          <w:noProof/>
          <w:sz w:val="24"/>
          <w:szCs w:val="24"/>
          <w:lang w:val="es-ES" w:eastAsia="x-none"/>
        </w:rPr>
        <w:t>Factura fiscală;</w:t>
      </w:r>
    </w:p>
    <w:p w14:paraId="5D3D799F" w14:textId="77777777" w:rsidR="003451FB" w:rsidRPr="003451FB" w:rsidRDefault="003451FB" w:rsidP="003451FB">
      <w:pPr>
        <w:widowControl w:val="0"/>
        <w:numPr>
          <w:ilvl w:val="0"/>
          <w:numId w:val="25"/>
        </w:numPr>
        <w:suppressAutoHyphens/>
        <w:autoSpaceDE w:val="0"/>
        <w:autoSpaceDN w:val="0"/>
        <w:jc w:val="both"/>
        <w:rPr>
          <w:rFonts w:ascii="Arial" w:hAnsi="Arial" w:cs="Arial"/>
          <w:i/>
          <w:noProof/>
          <w:sz w:val="24"/>
          <w:szCs w:val="24"/>
          <w:lang w:val="es-ES" w:eastAsia="x-none"/>
        </w:rPr>
      </w:pPr>
      <w:r w:rsidRPr="003451FB">
        <w:rPr>
          <w:rFonts w:ascii="Arial" w:hAnsi="Arial" w:cs="Arial"/>
          <w:i/>
          <w:noProof/>
          <w:sz w:val="24"/>
          <w:szCs w:val="24"/>
          <w:lang w:val="es-ES" w:eastAsia="x-none"/>
        </w:rPr>
        <w:t>Avizul de expediţie;</w:t>
      </w:r>
    </w:p>
    <w:p w14:paraId="1A6FBBDB" w14:textId="77777777" w:rsidR="003451FB" w:rsidRPr="003451FB" w:rsidRDefault="003451FB" w:rsidP="003451FB">
      <w:pPr>
        <w:widowControl w:val="0"/>
        <w:numPr>
          <w:ilvl w:val="0"/>
          <w:numId w:val="25"/>
        </w:numPr>
        <w:suppressAutoHyphens/>
        <w:autoSpaceDE w:val="0"/>
        <w:autoSpaceDN w:val="0"/>
        <w:jc w:val="both"/>
        <w:rPr>
          <w:rFonts w:ascii="Arial" w:hAnsi="Arial" w:cs="Arial"/>
          <w:i/>
          <w:noProof/>
          <w:sz w:val="24"/>
          <w:lang w:val="ro-RO" w:eastAsia="x-none"/>
        </w:rPr>
      </w:pPr>
      <w:r w:rsidRPr="003451FB">
        <w:rPr>
          <w:rFonts w:ascii="Arial" w:hAnsi="Arial" w:cs="Arial"/>
          <w:i/>
          <w:noProof/>
          <w:sz w:val="24"/>
          <w:lang w:val="ro-RO" w:eastAsia="x-none"/>
        </w:rPr>
        <w:lastRenderedPageBreak/>
        <w:t>Certificat de calitate si conformitate sau declaratii de conformitate;</w:t>
      </w:r>
    </w:p>
    <w:p w14:paraId="4B867409" w14:textId="77777777" w:rsidR="003451FB" w:rsidRPr="003451FB" w:rsidRDefault="003451FB" w:rsidP="003451FB">
      <w:pPr>
        <w:widowControl w:val="0"/>
        <w:numPr>
          <w:ilvl w:val="0"/>
          <w:numId w:val="25"/>
        </w:numPr>
        <w:suppressAutoHyphens/>
        <w:autoSpaceDE w:val="0"/>
        <w:autoSpaceDN w:val="0"/>
        <w:jc w:val="both"/>
        <w:rPr>
          <w:rFonts w:ascii="Arial" w:hAnsi="Arial" w:cs="Arial"/>
          <w:i/>
          <w:noProof/>
          <w:sz w:val="24"/>
          <w:lang w:val="ro-RO" w:eastAsia="x-none"/>
        </w:rPr>
      </w:pPr>
      <w:r w:rsidRPr="003451FB">
        <w:rPr>
          <w:rFonts w:ascii="Arial" w:hAnsi="Arial" w:cs="Arial"/>
          <w:i/>
          <w:noProof/>
          <w:sz w:val="24"/>
          <w:lang w:val="ro-RO" w:eastAsia="x-none"/>
        </w:rPr>
        <w:t>Certificat de calitate si  garantie( valabilitate);</w:t>
      </w:r>
    </w:p>
    <w:p w14:paraId="001E4EF2" w14:textId="77777777" w:rsidR="003451FB" w:rsidRPr="003451FB" w:rsidRDefault="003451FB" w:rsidP="003451FB">
      <w:pPr>
        <w:widowControl w:val="0"/>
        <w:numPr>
          <w:ilvl w:val="0"/>
          <w:numId w:val="25"/>
        </w:numPr>
        <w:suppressAutoHyphens/>
        <w:autoSpaceDE w:val="0"/>
        <w:autoSpaceDN w:val="0"/>
        <w:jc w:val="both"/>
        <w:rPr>
          <w:rFonts w:ascii="Arial" w:hAnsi="Arial" w:cs="Arial"/>
          <w:i/>
          <w:noProof/>
          <w:sz w:val="24"/>
          <w:lang w:val="ro-RO" w:eastAsia="x-none"/>
        </w:rPr>
      </w:pPr>
      <w:r w:rsidRPr="003451FB">
        <w:rPr>
          <w:rFonts w:ascii="Arial" w:hAnsi="Arial" w:cs="Arial"/>
          <w:i/>
          <w:noProof/>
          <w:sz w:val="24"/>
          <w:lang w:val="ro-RO" w:eastAsia="x-none"/>
        </w:rPr>
        <w:t>Cartea tehnică/Fisa tehnică a produsului/echipamentului;</w:t>
      </w:r>
    </w:p>
    <w:p w14:paraId="25C74CF1" w14:textId="77777777" w:rsidR="003451FB" w:rsidRPr="003451FB" w:rsidRDefault="003451FB" w:rsidP="003451FB">
      <w:pPr>
        <w:widowControl w:val="0"/>
        <w:numPr>
          <w:ilvl w:val="0"/>
          <w:numId w:val="25"/>
        </w:numPr>
        <w:suppressAutoHyphens/>
        <w:autoSpaceDE w:val="0"/>
        <w:autoSpaceDN w:val="0"/>
        <w:jc w:val="both"/>
        <w:rPr>
          <w:rFonts w:ascii="Arial" w:hAnsi="Arial" w:cs="Arial"/>
          <w:i/>
          <w:noProof/>
          <w:sz w:val="24"/>
          <w:lang w:val="ro-RO" w:eastAsia="x-none"/>
        </w:rPr>
      </w:pPr>
      <w:r w:rsidRPr="003451FB">
        <w:rPr>
          <w:rFonts w:ascii="Arial" w:hAnsi="Arial" w:cs="Arial"/>
          <w:i/>
          <w:noProof/>
          <w:sz w:val="24"/>
          <w:lang w:val="ro-RO" w:eastAsia="x-none"/>
        </w:rPr>
        <w:t>Prospecte instructiuni de utilizare, intretinere, depozitare in limba romana;</w:t>
      </w:r>
    </w:p>
    <w:p w14:paraId="69DF87C6" w14:textId="77777777" w:rsidR="003451FB" w:rsidRPr="003451FB" w:rsidRDefault="003451FB" w:rsidP="003451FB">
      <w:pPr>
        <w:widowControl w:val="0"/>
        <w:numPr>
          <w:ilvl w:val="0"/>
          <w:numId w:val="25"/>
        </w:numPr>
        <w:suppressAutoHyphens/>
        <w:autoSpaceDE w:val="0"/>
        <w:autoSpaceDN w:val="0"/>
        <w:jc w:val="both"/>
        <w:rPr>
          <w:rFonts w:ascii="Arial" w:hAnsi="Arial" w:cs="Arial"/>
          <w:i/>
          <w:noProof/>
          <w:sz w:val="24"/>
          <w:lang w:val="ro-RO" w:eastAsia="x-none"/>
        </w:rPr>
      </w:pPr>
      <w:r w:rsidRPr="003451FB">
        <w:rPr>
          <w:rFonts w:ascii="Arial" w:hAnsi="Arial" w:cs="Arial"/>
          <w:i/>
          <w:noProof/>
          <w:sz w:val="24"/>
          <w:lang w:val="ro-RO" w:eastAsia="x-none"/>
        </w:rPr>
        <w:t>Declaratie de conformitate CE / Certificat de conformitate CE .</w:t>
      </w:r>
    </w:p>
    <w:p w14:paraId="3F68B76F" w14:textId="77777777" w:rsidR="003451FB" w:rsidRPr="003451FB" w:rsidRDefault="003451FB" w:rsidP="003451FB">
      <w:pPr>
        <w:ind w:left="720"/>
        <w:jc w:val="both"/>
        <w:rPr>
          <w:rFonts w:ascii="Arial" w:hAnsi="Arial" w:cs="Arial"/>
          <w:i/>
          <w:noProof/>
          <w:sz w:val="24"/>
          <w:szCs w:val="24"/>
          <w:lang w:val="es-ES" w:eastAsia="x-none"/>
        </w:rPr>
      </w:pPr>
    </w:p>
    <w:p w14:paraId="2F51E482" w14:textId="77777777" w:rsidR="003451FB" w:rsidRPr="003451FB" w:rsidRDefault="003451FB" w:rsidP="003451FB">
      <w:pPr>
        <w:jc w:val="both"/>
        <w:rPr>
          <w:rFonts w:ascii="Arial" w:hAnsi="Arial" w:cs="Arial"/>
          <w:b/>
          <w:i/>
          <w:noProof/>
          <w:sz w:val="24"/>
          <w:szCs w:val="24"/>
          <w:lang w:val="it-IT" w:eastAsia="x-none"/>
        </w:rPr>
      </w:pPr>
      <w:r w:rsidRPr="003451FB">
        <w:rPr>
          <w:rFonts w:ascii="Arial" w:hAnsi="Arial" w:cs="Arial"/>
          <w:b/>
          <w:i/>
          <w:noProof/>
          <w:sz w:val="24"/>
          <w:szCs w:val="24"/>
          <w:lang w:val="it-IT" w:eastAsia="x-none"/>
        </w:rPr>
        <w:t xml:space="preserve">16. Recepţie şi verificări </w:t>
      </w:r>
    </w:p>
    <w:p w14:paraId="73B81821" w14:textId="3545F79F" w:rsidR="003451FB" w:rsidRPr="003451FB" w:rsidRDefault="003451FB" w:rsidP="003451FB">
      <w:pPr>
        <w:jc w:val="both"/>
        <w:rPr>
          <w:rFonts w:ascii="Arial" w:hAnsi="Arial" w:cs="Arial"/>
          <w:noProof/>
          <w:sz w:val="24"/>
          <w:szCs w:val="24"/>
          <w:lang w:val="pt-BR" w:eastAsia="x-none"/>
        </w:rPr>
      </w:pPr>
      <w:r w:rsidRPr="003451FB">
        <w:rPr>
          <w:rFonts w:ascii="Arial" w:hAnsi="Arial" w:cs="Arial"/>
          <w:noProof/>
          <w:sz w:val="24"/>
          <w:szCs w:val="24"/>
          <w:lang w:val="it-IT" w:eastAsia="x-none"/>
        </w:rPr>
        <w:t xml:space="preserve">16.1 – </w:t>
      </w:r>
      <w:r w:rsidRPr="003451FB">
        <w:rPr>
          <w:rFonts w:ascii="Arial" w:hAnsi="Arial" w:cs="Arial"/>
          <w:noProof/>
          <w:sz w:val="24"/>
          <w:szCs w:val="24"/>
          <w:lang w:val="pt-BR" w:eastAsia="x-none"/>
        </w:rPr>
        <w:t>Achizitorul sau reprezentantul său are dreptul de a verifica produsele în ceea ce privește conformitatea lor cu specificaţiile din caietul de sarcini și propunerea tehnică anex</w:t>
      </w:r>
      <w:r w:rsidR="00B03AAC">
        <w:rPr>
          <w:rFonts w:ascii="Arial" w:hAnsi="Arial" w:cs="Arial"/>
          <w:noProof/>
          <w:sz w:val="24"/>
          <w:szCs w:val="24"/>
          <w:lang w:val="ro-RO" w:eastAsia="x-none"/>
        </w:rPr>
        <w:t>ă</w:t>
      </w:r>
      <w:r w:rsidRPr="003451FB">
        <w:rPr>
          <w:rFonts w:ascii="Arial" w:hAnsi="Arial" w:cs="Arial"/>
          <w:noProof/>
          <w:sz w:val="24"/>
          <w:szCs w:val="24"/>
          <w:lang w:val="pt-BR" w:eastAsia="x-none"/>
        </w:rPr>
        <w:t xml:space="preserve"> la contract.</w:t>
      </w:r>
    </w:p>
    <w:p w14:paraId="7882A012" w14:textId="32F09545"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 xml:space="preserve">16.2. (1) - Receptia </w:t>
      </w:r>
      <w:r w:rsidR="001C5EAC">
        <w:rPr>
          <w:rFonts w:ascii="Arial" w:hAnsi="Arial" w:cs="Arial"/>
          <w:sz w:val="24"/>
          <w:szCs w:val="24"/>
          <w:lang w:eastAsia="ro-RO"/>
        </w:rPr>
        <w:t>produselor</w:t>
      </w:r>
      <w:r w:rsidRPr="003451FB">
        <w:rPr>
          <w:rFonts w:ascii="Arial" w:hAnsi="Arial" w:cs="Arial"/>
          <w:sz w:val="24"/>
          <w:szCs w:val="24"/>
          <w:lang w:eastAsia="ro-RO"/>
        </w:rPr>
        <w:t xml:space="preserve"> se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realiza in mai multe etape:</w:t>
      </w:r>
    </w:p>
    <w:p w14:paraId="4643DCEE" w14:textId="59641D29" w:rsidR="003451FB" w:rsidRPr="003451FB" w:rsidRDefault="003451FB" w:rsidP="00467265">
      <w:pPr>
        <w:widowControl w:val="0"/>
        <w:numPr>
          <w:ilvl w:val="0"/>
          <w:numId w:val="26"/>
        </w:numPr>
        <w:suppressAutoHyphens/>
        <w:autoSpaceDE w:val="0"/>
        <w:autoSpaceDN w:val="0"/>
        <w:jc w:val="both"/>
        <w:rPr>
          <w:rFonts w:ascii="Arial" w:hAnsi="Arial" w:cs="Arial"/>
          <w:sz w:val="24"/>
          <w:szCs w:val="24"/>
          <w:lang w:eastAsia="ro-RO"/>
        </w:rPr>
      </w:pPr>
      <w:r w:rsidRPr="003451FB">
        <w:rPr>
          <w:rFonts w:ascii="Arial" w:hAnsi="Arial" w:cs="Arial"/>
          <w:sz w:val="24"/>
          <w:szCs w:val="24"/>
          <w:lang w:eastAsia="ro-RO"/>
        </w:rPr>
        <w:t xml:space="preserve">Receptia cantitativa se va realiza dupa livrarea </w:t>
      </w:r>
      <w:r w:rsidR="001C5EAC">
        <w:rPr>
          <w:rFonts w:ascii="Arial" w:hAnsi="Arial" w:cs="Arial"/>
          <w:sz w:val="24"/>
          <w:szCs w:val="24"/>
          <w:lang w:eastAsia="ro-RO"/>
        </w:rPr>
        <w:t>produselor</w:t>
      </w:r>
      <w:r w:rsidRPr="003451FB">
        <w:rPr>
          <w:rFonts w:ascii="Arial" w:hAnsi="Arial" w:cs="Arial"/>
          <w:sz w:val="24"/>
          <w:szCs w:val="24"/>
          <w:lang w:eastAsia="ro-RO"/>
        </w:rPr>
        <w:t xml:space="preserve"> </w:t>
      </w:r>
      <w:r w:rsidR="001C5EAC">
        <w:rPr>
          <w:rFonts w:ascii="Arial" w:hAnsi="Arial" w:cs="Arial"/>
          <w:sz w:val="24"/>
          <w:szCs w:val="24"/>
          <w:lang w:eastAsia="ro-RO"/>
        </w:rPr>
        <w:t>aferente fiecărei tranșe</w:t>
      </w:r>
      <w:r w:rsidRPr="003451FB">
        <w:rPr>
          <w:rFonts w:ascii="Arial" w:hAnsi="Arial" w:cs="Arial"/>
          <w:sz w:val="24"/>
          <w:szCs w:val="24"/>
          <w:lang w:eastAsia="ro-RO"/>
        </w:rPr>
        <w:t>, la locatia/amplasamentul indicat de autoritaea contractanta;</w:t>
      </w:r>
    </w:p>
    <w:p w14:paraId="347F832F" w14:textId="75F967C0" w:rsidR="003451FB" w:rsidRDefault="003451FB" w:rsidP="00467265">
      <w:pPr>
        <w:widowControl w:val="0"/>
        <w:numPr>
          <w:ilvl w:val="0"/>
          <w:numId w:val="26"/>
        </w:numPr>
        <w:suppressAutoHyphens/>
        <w:autoSpaceDE w:val="0"/>
        <w:autoSpaceDN w:val="0"/>
        <w:jc w:val="both"/>
        <w:rPr>
          <w:rFonts w:ascii="Arial" w:hAnsi="Arial" w:cs="Arial"/>
          <w:sz w:val="24"/>
          <w:szCs w:val="24"/>
          <w:lang w:eastAsia="ro-RO"/>
        </w:rPr>
      </w:pPr>
      <w:r w:rsidRPr="003451FB">
        <w:rPr>
          <w:rFonts w:ascii="Arial" w:hAnsi="Arial" w:cs="Arial"/>
          <w:sz w:val="24"/>
          <w:szCs w:val="24"/>
          <w:lang w:eastAsia="ro-RO"/>
        </w:rPr>
        <w:t xml:space="preserve">Receptia calitativa se va realiza dupa verificarea caracteristicilor tehnice ale </w:t>
      </w:r>
      <w:r w:rsidR="001C5EAC">
        <w:rPr>
          <w:rFonts w:ascii="Arial" w:hAnsi="Arial" w:cs="Arial"/>
          <w:sz w:val="24"/>
          <w:szCs w:val="24"/>
          <w:lang w:eastAsia="ro-RO"/>
        </w:rPr>
        <w:t>produselor</w:t>
      </w:r>
      <w:r w:rsidRPr="003451FB">
        <w:rPr>
          <w:rFonts w:ascii="Arial" w:hAnsi="Arial" w:cs="Arial"/>
          <w:sz w:val="24"/>
          <w:szCs w:val="24"/>
          <w:lang w:eastAsia="ro-RO"/>
        </w:rPr>
        <w:t xml:space="preserve"> în raport cu cerințele din caietul de sarcini, verificarea termenului de garanție, instalarea, testarea și punerea în funcțiune</w:t>
      </w:r>
      <w:r w:rsidR="006C01FF">
        <w:rPr>
          <w:rFonts w:ascii="Arial" w:hAnsi="Arial" w:cs="Arial"/>
          <w:sz w:val="24"/>
          <w:szCs w:val="24"/>
          <w:lang w:eastAsia="ro-RO"/>
        </w:rPr>
        <w:t xml:space="preserve"> a acestora;</w:t>
      </w:r>
    </w:p>
    <w:p w14:paraId="7C0E2E7A" w14:textId="3BF4B377" w:rsidR="006C01FF" w:rsidRPr="003451FB" w:rsidRDefault="00467265" w:rsidP="00467265">
      <w:pPr>
        <w:widowControl w:val="0"/>
        <w:numPr>
          <w:ilvl w:val="0"/>
          <w:numId w:val="26"/>
        </w:numPr>
        <w:suppressAutoHyphens/>
        <w:autoSpaceDE w:val="0"/>
        <w:autoSpaceDN w:val="0"/>
        <w:jc w:val="both"/>
        <w:rPr>
          <w:rFonts w:ascii="Arial" w:hAnsi="Arial" w:cs="Arial"/>
          <w:sz w:val="24"/>
          <w:szCs w:val="24"/>
          <w:lang w:eastAsia="ro-RO"/>
        </w:rPr>
      </w:pPr>
      <w:r>
        <w:rPr>
          <w:rFonts w:ascii="Arial" w:hAnsi="Arial" w:cs="Arial"/>
          <w:sz w:val="24"/>
          <w:szCs w:val="24"/>
          <w:lang w:eastAsia="ro-RO"/>
        </w:rPr>
        <w:t xml:space="preserve">Recepția finală </w:t>
      </w:r>
      <w:r w:rsidRPr="00467265">
        <w:rPr>
          <w:rFonts w:ascii="Arial" w:hAnsi="Arial" w:cs="Arial"/>
          <w:sz w:val="24"/>
          <w:szCs w:val="24"/>
          <w:lang w:val="ro-RO" w:eastAsia="ro-RO"/>
        </w:rPr>
        <w:t>realizată la finalul perioadei de mentenanță</w:t>
      </w:r>
      <w:r w:rsidR="001A6638" w:rsidRPr="001A6638">
        <w:rPr>
          <w:rFonts w:ascii="Arial" w:hAnsi="Arial" w:cs="Arial"/>
          <w:noProof/>
          <w:sz w:val="24"/>
          <w:szCs w:val="24"/>
          <w:lang w:val="ro-RO" w:eastAsia="x-none"/>
        </w:rPr>
        <w:t xml:space="preserve"> </w:t>
      </w:r>
      <w:r w:rsidR="001A6638" w:rsidRPr="001A6638">
        <w:rPr>
          <w:rFonts w:ascii="Arial" w:hAnsi="Arial" w:cs="Arial"/>
          <w:sz w:val="24"/>
          <w:szCs w:val="24"/>
          <w:lang w:val="ro-RO" w:eastAsia="ro-RO"/>
        </w:rPr>
        <w:t xml:space="preserve">a </w:t>
      </w:r>
      <w:proofErr w:type="gramStart"/>
      <w:r w:rsidR="001A6638" w:rsidRPr="001A6638">
        <w:rPr>
          <w:rFonts w:ascii="Arial" w:hAnsi="Arial" w:cs="Arial"/>
          <w:sz w:val="24"/>
          <w:szCs w:val="24"/>
          <w:lang w:val="ro-RO" w:eastAsia="ro-RO"/>
        </w:rPr>
        <w:t xml:space="preserve">produselor </w:t>
      </w:r>
      <w:r w:rsidR="001A6638" w:rsidRPr="001A6638">
        <w:rPr>
          <w:rFonts w:ascii="Arial" w:hAnsi="Arial" w:cs="Arial"/>
          <w:sz w:val="24"/>
          <w:szCs w:val="24"/>
          <w:lang w:val="en-GB" w:eastAsia="ro-RO"/>
        </w:rPr>
        <w:t xml:space="preserve"> </w:t>
      </w:r>
      <w:bookmarkStart w:id="0" w:name="_GoBack"/>
      <w:bookmarkEnd w:id="0"/>
      <w:r>
        <w:rPr>
          <w:rFonts w:ascii="Arial" w:hAnsi="Arial" w:cs="Arial"/>
          <w:bCs/>
          <w:sz w:val="24"/>
          <w:szCs w:val="24"/>
          <w:lang w:val="en-GB" w:eastAsia="ro-RO"/>
        </w:rPr>
        <w:t>.</w:t>
      </w:r>
      <w:proofErr w:type="gramEnd"/>
    </w:p>
    <w:p w14:paraId="1AD86B0F" w14:textId="77777777" w:rsidR="003451FB" w:rsidRPr="003451FB" w:rsidRDefault="003451FB" w:rsidP="00467265">
      <w:pPr>
        <w:jc w:val="both"/>
        <w:rPr>
          <w:rFonts w:ascii="Arial" w:hAnsi="Arial" w:cs="Arial"/>
          <w:sz w:val="24"/>
          <w:szCs w:val="24"/>
          <w:lang w:eastAsia="ro-RO"/>
        </w:rPr>
      </w:pPr>
      <w:r w:rsidRPr="003451FB">
        <w:rPr>
          <w:rFonts w:ascii="Arial" w:hAnsi="Arial" w:cs="Arial"/>
          <w:sz w:val="24"/>
          <w:szCs w:val="24"/>
          <w:lang w:eastAsia="ro-RO"/>
        </w:rPr>
        <w:t xml:space="preserve">Orice livrare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fi atent verificata de catre autoritatea contractanta, nu va fi admisa nici o schimbare in conditiile contractuale.</w:t>
      </w:r>
    </w:p>
    <w:p w14:paraId="7B8FCEC6" w14:textId="77777777" w:rsidR="003451FB" w:rsidRPr="003451FB" w:rsidRDefault="003451FB" w:rsidP="003451FB">
      <w:pPr>
        <w:jc w:val="both"/>
        <w:rPr>
          <w:rFonts w:ascii="Arial" w:hAnsi="Arial" w:cs="Arial"/>
          <w:sz w:val="24"/>
          <w:szCs w:val="24"/>
          <w:lang w:eastAsia="ro-RO"/>
        </w:rPr>
      </w:pPr>
      <w:r w:rsidRPr="003451FB">
        <w:rPr>
          <w:rFonts w:ascii="Arial" w:hAnsi="Arial" w:cs="Arial"/>
          <w:iCs/>
          <w:sz w:val="24"/>
          <w:szCs w:val="24"/>
          <w:lang w:val="ro-RO" w:eastAsia="ro-RO"/>
        </w:rPr>
        <w:t xml:space="preserve">        (2) -</w:t>
      </w:r>
      <w:r w:rsidRPr="003451FB">
        <w:rPr>
          <w:rFonts w:ascii="Arial" w:hAnsi="Arial" w:cs="Arial"/>
          <w:sz w:val="24"/>
          <w:szCs w:val="24"/>
          <w:lang w:eastAsia="ro-RO"/>
        </w:rPr>
        <w:t xml:space="preserve"> Recepția cantitativă și calitativă se va efectua de către o comisie de recepție constituită din reprezentanți ai beneficiarului, în prezența reprezentantului furnizorului, prin semnarea actelor legale de recepție cantitativă și calitativă de către aceștia, cu notarea cantităților în plus sau în minus în documentele de recepție.</w:t>
      </w:r>
    </w:p>
    <w:p w14:paraId="56FC8833" w14:textId="77777777" w:rsidR="003451FB" w:rsidRPr="003451FB" w:rsidRDefault="003451FB" w:rsidP="003451FB">
      <w:pPr>
        <w:jc w:val="both"/>
        <w:rPr>
          <w:rFonts w:ascii="Arial" w:hAnsi="Arial" w:cs="Arial"/>
          <w:b/>
          <w:sz w:val="24"/>
          <w:szCs w:val="24"/>
          <w:lang w:eastAsia="ro-RO"/>
        </w:rPr>
      </w:pPr>
      <w:r w:rsidRPr="003451FB">
        <w:rPr>
          <w:rFonts w:ascii="Arial" w:hAnsi="Arial" w:cs="Arial"/>
          <w:sz w:val="24"/>
          <w:szCs w:val="24"/>
          <w:lang w:eastAsia="ro-RO"/>
        </w:rPr>
        <w:t xml:space="preserve">       (3) - Orice produs/echipament care nu corespunde calitativ standardelor, va fi înlocuit de furnizor pe propria cheltuială, iar înlocuirea acestor produse se va face în </w:t>
      </w:r>
      <w:r w:rsidRPr="003451FB">
        <w:rPr>
          <w:rFonts w:ascii="Arial" w:hAnsi="Arial" w:cs="Arial"/>
          <w:b/>
          <w:sz w:val="24"/>
          <w:szCs w:val="24"/>
          <w:lang w:eastAsia="ro-RO"/>
        </w:rPr>
        <w:t>maxim 48 ore de la sesizare.</w:t>
      </w:r>
    </w:p>
    <w:p w14:paraId="3101F98D" w14:textId="77777777" w:rsidR="003451FB" w:rsidRPr="003451FB" w:rsidRDefault="003451FB" w:rsidP="003451FB">
      <w:pPr>
        <w:jc w:val="both"/>
        <w:rPr>
          <w:rFonts w:ascii="Arial" w:hAnsi="Arial" w:cs="Arial"/>
          <w:noProof/>
          <w:sz w:val="24"/>
          <w:szCs w:val="24"/>
          <w:lang w:eastAsia="x-none"/>
        </w:rPr>
      </w:pPr>
      <w:r w:rsidRPr="003451FB">
        <w:rPr>
          <w:rFonts w:ascii="Arial" w:hAnsi="Arial" w:cs="Arial"/>
          <w:noProof/>
          <w:sz w:val="24"/>
          <w:szCs w:val="24"/>
          <w:lang w:val="pt-BR" w:eastAsia="x-none"/>
        </w:rPr>
        <w:t xml:space="preserve">      (4) </w:t>
      </w:r>
      <w:r w:rsidRPr="003451FB">
        <w:rPr>
          <w:rFonts w:ascii="Arial" w:hAnsi="Arial" w:cs="Arial"/>
          <w:noProof/>
          <w:sz w:val="24"/>
          <w:szCs w:val="24"/>
          <w:lang w:eastAsia="x-none"/>
        </w:rPr>
        <w:t>Nu este admisa nici o modificare a specificatiilor tehnice cu execptia celor superioare din punct de vedere calitativ, cu justificarea aferenta. În cazul în care se va livra alt produs/echipament decat cel adjudecat la licitatie, contractul va fi reziliat unilateral, in cazul in care contractantul refuza inlocuirea produsului/echipamentului neconform livrat.</w:t>
      </w:r>
    </w:p>
    <w:p w14:paraId="33CF54B7" w14:textId="65B1F8D8" w:rsidR="003451FB" w:rsidRPr="003451FB" w:rsidRDefault="003451FB" w:rsidP="003451FB">
      <w:pPr>
        <w:jc w:val="both"/>
        <w:rPr>
          <w:rFonts w:ascii="Arial" w:hAnsi="Arial" w:cs="Arial"/>
          <w:noProof/>
          <w:sz w:val="24"/>
          <w:szCs w:val="24"/>
          <w:lang w:val="pt-BR" w:eastAsia="x-none"/>
        </w:rPr>
      </w:pPr>
      <w:r w:rsidRPr="003451FB">
        <w:rPr>
          <w:rFonts w:ascii="Arial" w:hAnsi="Arial" w:cs="Arial"/>
          <w:noProof/>
          <w:sz w:val="24"/>
          <w:szCs w:val="24"/>
          <w:lang w:val="pt-BR" w:eastAsia="x-none"/>
        </w:rPr>
        <w:t xml:space="preserve">       (5)</w:t>
      </w:r>
      <w:r w:rsidRPr="003451FB">
        <w:rPr>
          <w:rFonts w:eastAsia="Calibri"/>
          <w:sz w:val="24"/>
          <w:szCs w:val="24"/>
        </w:rPr>
        <w:t xml:space="preserve"> </w:t>
      </w:r>
      <w:r w:rsidRPr="003451FB">
        <w:rPr>
          <w:rFonts w:ascii="Arial" w:hAnsi="Arial" w:cs="Arial"/>
          <w:noProof/>
          <w:sz w:val="24"/>
          <w:szCs w:val="24"/>
          <w:lang w:eastAsia="x-none"/>
        </w:rPr>
        <w:t xml:space="preserve">În cazul în care </w:t>
      </w:r>
      <w:r w:rsidR="00467265">
        <w:rPr>
          <w:rFonts w:ascii="Arial" w:hAnsi="Arial" w:cs="Arial"/>
          <w:noProof/>
          <w:sz w:val="24"/>
          <w:szCs w:val="24"/>
          <w:lang w:eastAsia="x-none"/>
        </w:rPr>
        <w:t>produsele</w:t>
      </w:r>
      <w:r w:rsidRPr="003451FB">
        <w:rPr>
          <w:rFonts w:ascii="Arial" w:hAnsi="Arial" w:cs="Arial"/>
          <w:noProof/>
          <w:sz w:val="24"/>
          <w:szCs w:val="24"/>
          <w:lang w:eastAsia="x-none"/>
        </w:rPr>
        <w:t xml:space="preserve"> livrate nu corespund calitativ si cantitativ vor fi refuzate la receptie si respectiv returnate contractantului, ocazie cu care se va intocmi in mod obligatoriu un proces verbal de constatare a deficientelor, precum si refuzul  justificat al achizitorului de a receptiona </w:t>
      </w:r>
      <w:r w:rsidR="00467265">
        <w:rPr>
          <w:rFonts w:ascii="Arial" w:hAnsi="Arial" w:cs="Arial"/>
          <w:noProof/>
          <w:sz w:val="24"/>
          <w:szCs w:val="24"/>
          <w:lang w:eastAsia="x-none"/>
        </w:rPr>
        <w:t>produsele</w:t>
      </w:r>
      <w:r w:rsidRPr="003451FB">
        <w:rPr>
          <w:rFonts w:ascii="Arial" w:hAnsi="Arial" w:cs="Arial"/>
          <w:noProof/>
          <w:sz w:val="24"/>
          <w:szCs w:val="24"/>
          <w:lang w:eastAsia="x-none"/>
        </w:rPr>
        <w:t xml:space="preserve"> respectiv</w:t>
      </w:r>
      <w:r w:rsidR="00467265">
        <w:rPr>
          <w:rFonts w:ascii="Arial" w:hAnsi="Arial" w:cs="Arial"/>
          <w:noProof/>
          <w:sz w:val="24"/>
          <w:szCs w:val="24"/>
          <w:lang w:eastAsia="x-none"/>
        </w:rPr>
        <w:t>e</w:t>
      </w:r>
      <w:r w:rsidRPr="003451FB">
        <w:rPr>
          <w:rFonts w:ascii="Arial" w:hAnsi="Arial" w:cs="Arial"/>
          <w:noProof/>
          <w:sz w:val="24"/>
          <w:szCs w:val="24"/>
          <w:lang w:eastAsia="x-none"/>
        </w:rPr>
        <w:t>, semnat de ambele parti. Existenta unor astfel de necorcondante atrage după sine și respingerea facturii aferente.</w:t>
      </w:r>
    </w:p>
    <w:p w14:paraId="33F1B6B0" w14:textId="21DE3C66" w:rsidR="003451FB" w:rsidRPr="003451FB" w:rsidRDefault="003451FB" w:rsidP="003451FB">
      <w:pPr>
        <w:jc w:val="both"/>
        <w:rPr>
          <w:rFonts w:ascii="Arial" w:hAnsi="Arial" w:cs="Arial"/>
          <w:noProof/>
          <w:sz w:val="24"/>
          <w:szCs w:val="24"/>
          <w:lang w:val="pt-BR" w:eastAsia="x-none"/>
        </w:rPr>
      </w:pPr>
      <w:r w:rsidRPr="003451FB">
        <w:rPr>
          <w:rFonts w:ascii="Arial" w:hAnsi="Arial" w:cs="Arial"/>
          <w:noProof/>
          <w:sz w:val="24"/>
          <w:szCs w:val="24"/>
          <w:lang w:val="pt-BR" w:eastAsia="x-none"/>
        </w:rPr>
        <w:t xml:space="preserve">    16.3 - Dreptul achizitorului de a inspecta şi, dacă este necesar, de a respinge nu va fi limitat sau amânat datorită faptului că </w:t>
      </w:r>
      <w:r w:rsidR="000A4ABA">
        <w:rPr>
          <w:rFonts w:ascii="Arial" w:hAnsi="Arial" w:cs="Arial"/>
          <w:noProof/>
          <w:sz w:val="24"/>
          <w:szCs w:val="24"/>
          <w:lang w:val="pt-BR" w:eastAsia="x-none"/>
        </w:rPr>
        <w:t>produsele</w:t>
      </w:r>
      <w:r w:rsidRPr="003451FB">
        <w:rPr>
          <w:rFonts w:ascii="Arial" w:hAnsi="Arial" w:cs="Arial"/>
          <w:noProof/>
          <w:sz w:val="24"/>
          <w:szCs w:val="24"/>
          <w:lang w:val="pt-BR" w:eastAsia="x-none"/>
        </w:rPr>
        <w:t xml:space="preserve"> au fost inspectate de furnizor, cu sau fără participarea unui reprezentant al achizitorului, anterior livrării acestora la destinaţia finală.</w:t>
      </w:r>
    </w:p>
    <w:p w14:paraId="5AFA5F58" w14:textId="77777777" w:rsidR="003451FB" w:rsidRPr="003451FB" w:rsidRDefault="003451FB" w:rsidP="003451FB">
      <w:pPr>
        <w:jc w:val="both"/>
        <w:rPr>
          <w:rFonts w:ascii="Arial" w:hAnsi="Arial" w:cs="Arial"/>
          <w:noProof/>
          <w:sz w:val="24"/>
          <w:szCs w:val="24"/>
          <w:lang w:val="x-none" w:eastAsia="x-none"/>
        </w:rPr>
      </w:pPr>
    </w:p>
    <w:p w14:paraId="522891E7" w14:textId="77777777" w:rsidR="003451FB" w:rsidRPr="003451FB" w:rsidRDefault="003451FB" w:rsidP="003451FB">
      <w:pPr>
        <w:jc w:val="both"/>
        <w:rPr>
          <w:rFonts w:ascii="Arial" w:hAnsi="Arial" w:cs="Arial"/>
          <w:b/>
          <w:i/>
          <w:noProof/>
          <w:sz w:val="24"/>
          <w:szCs w:val="24"/>
          <w:lang w:val="it-IT" w:eastAsia="x-none"/>
        </w:rPr>
      </w:pPr>
      <w:r w:rsidRPr="003451FB">
        <w:rPr>
          <w:rFonts w:ascii="Arial" w:hAnsi="Arial" w:cs="Arial"/>
          <w:b/>
          <w:i/>
          <w:noProof/>
          <w:sz w:val="24"/>
          <w:szCs w:val="24"/>
          <w:lang w:val="it-IT" w:eastAsia="x-none"/>
        </w:rPr>
        <w:t xml:space="preserve">17. Servicii </w:t>
      </w:r>
    </w:p>
    <w:p w14:paraId="79722A13" w14:textId="352EABD4" w:rsidR="003451FB" w:rsidRDefault="003451FB" w:rsidP="003451FB">
      <w:pPr>
        <w:jc w:val="both"/>
        <w:rPr>
          <w:rFonts w:ascii="Arial" w:hAnsi="Arial" w:cs="Arial"/>
          <w:noProof/>
          <w:color w:val="000000"/>
          <w:sz w:val="24"/>
          <w:szCs w:val="24"/>
          <w:lang w:val="it-IT" w:eastAsia="x-none"/>
        </w:rPr>
      </w:pPr>
      <w:r w:rsidRPr="003451FB">
        <w:rPr>
          <w:rFonts w:ascii="Arial" w:hAnsi="Arial" w:cs="Arial"/>
          <w:noProof/>
          <w:sz w:val="24"/>
          <w:szCs w:val="24"/>
          <w:lang w:val="it-IT" w:eastAsia="x-none"/>
        </w:rPr>
        <w:t xml:space="preserve">17.1 </w:t>
      </w:r>
      <w:r w:rsidR="004B7AE6">
        <w:rPr>
          <w:rFonts w:ascii="Arial" w:hAnsi="Arial" w:cs="Arial"/>
          <w:noProof/>
          <w:sz w:val="24"/>
          <w:szCs w:val="24"/>
          <w:lang w:val="it-IT" w:eastAsia="x-none"/>
        </w:rPr>
        <w:t>–</w:t>
      </w:r>
      <w:r w:rsidRPr="003451FB">
        <w:rPr>
          <w:rFonts w:ascii="Arial" w:hAnsi="Arial" w:cs="Arial"/>
          <w:noProof/>
          <w:sz w:val="24"/>
          <w:szCs w:val="24"/>
          <w:lang w:val="it-IT" w:eastAsia="x-none"/>
        </w:rPr>
        <w:t xml:space="preserve"> </w:t>
      </w:r>
      <w:r w:rsidR="004B7AE6">
        <w:rPr>
          <w:rFonts w:ascii="Arial" w:hAnsi="Arial" w:cs="Arial"/>
          <w:noProof/>
          <w:sz w:val="24"/>
          <w:szCs w:val="24"/>
          <w:lang w:val="it-IT" w:eastAsia="x-none"/>
        </w:rPr>
        <w:t xml:space="preserve">(1) </w:t>
      </w:r>
      <w:r w:rsidRPr="003451FB">
        <w:rPr>
          <w:rFonts w:ascii="Arial" w:hAnsi="Arial" w:cs="Arial"/>
          <w:noProof/>
          <w:sz w:val="24"/>
          <w:szCs w:val="24"/>
          <w:lang w:val="it-IT" w:eastAsia="x-none"/>
        </w:rPr>
        <w:t xml:space="preserve">Pe lângă furnizarea efectivă a produselor, furnizorul are obligaţia de a </w:t>
      </w:r>
      <w:r w:rsidRPr="00975DFD">
        <w:rPr>
          <w:rFonts w:ascii="Arial" w:hAnsi="Arial" w:cs="Arial"/>
          <w:noProof/>
          <w:color w:val="000000" w:themeColor="text1"/>
          <w:sz w:val="24"/>
          <w:szCs w:val="24"/>
          <w:lang w:val="it-IT" w:eastAsia="x-none"/>
        </w:rPr>
        <w:t>presta serviciile accesorii de</w:t>
      </w:r>
      <w:r w:rsidR="00975DFD">
        <w:rPr>
          <w:rFonts w:ascii="Arial" w:hAnsi="Arial" w:cs="Arial"/>
          <w:noProof/>
          <w:color w:val="000000" w:themeColor="text1"/>
          <w:sz w:val="24"/>
          <w:szCs w:val="24"/>
          <w:lang w:val="it-IT" w:eastAsia="x-none"/>
        </w:rPr>
        <w:t>:</w:t>
      </w:r>
      <w:r w:rsidRPr="00975DFD">
        <w:rPr>
          <w:rFonts w:ascii="Arial" w:hAnsi="Arial" w:cs="Arial"/>
          <w:noProof/>
          <w:color w:val="000000" w:themeColor="text1"/>
          <w:sz w:val="24"/>
          <w:szCs w:val="24"/>
          <w:lang w:val="it-IT" w:eastAsia="x-none"/>
        </w:rPr>
        <w:t xml:space="preserve"> </w:t>
      </w:r>
      <w:r w:rsidRPr="003451FB">
        <w:rPr>
          <w:rFonts w:ascii="Arial" w:hAnsi="Arial" w:cs="Arial"/>
          <w:noProof/>
          <w:sz w:val="24"/>
          <w:szCs w:val="24"/>
          <w:lang w:val="ro-RO" w:eastAsia="x-none"/>
        </w:rPr>
        <w:t>transport, manipulare, instalare, punere în funcțiune, testare</w:t>
      </w:r>
      <w:r w:rsidR="00975DFD">
        <w:rPr>
          <w:rFonts w:ascii="Arial" w:hAnsi="Arial" w:cs="Arial"/>
          <w:noProof/>
          <w:sz w:val="24"/>
          <w:szCs w:val="24"/>
          <w:lang w:val="ro-RO" w:eastAsia="x-none"/>
        </w:rPr>
        <w:t>,</w:t>
      </w:r>
      <w:r w:rsidRPr="003451FB">
        <w:rPr>
          <w:rFonts w:ascii="Arial" w:hAnsi="Arial" w:cs="Arial"/>
          <w:noProof/>
          <w:sz w:val="24"/>
          <w:szCs w:val="24"/>
          <w:lang w:val="ro-RO" w:eastAsia="x-none"/>
        </w:rPr>
        <w:t xml:space="preserve"> </w:t>
      </w:r>
      <w:r w:rsidR="00975DFD" w:rsidRPr="00975DFD">
        <w:rPr>
          <w:rFonts w:ascii="Arial" w:hAnsi="Arial" w:cs="Arial"/>
          <w:noProof/>
          <w:sz w:val="24"/>
          <w:szCs w:val="24"/>
          <w:lang w:val="ro-RO" w:eastAsia="x-none"/>
        </w:rPr>
        <w:t xml:space="preserve">întreținere și </w:t>
      </w:r>
      <w:r w:rsidR="00D45BDC" w:rsidRPr="00D45BDC">
        <w:rPr>
          <w:rFonts w:ascii="Arial" w:hAnsi="Arial" w:cs="Arial"/>
          <w:noProof/>
          <w:sz w:val="24"/>
          <w:szCs w:val="24"/>
          <w:lang w:val="ro-RO" w:eastAsia="x-none"/>
        </w:rPr>
        <w:t xml:space="preserve">mentenanta preventiva a produselor </w:t>
      </w:r>
      <w:r w:rsidR="00D45BDC" w:rsidRPr="00D45BDC">
        <w:rPr>
          <w:rFonts w:ascii="Arial" w:hAnsi="Arial" w:cs="Arial"/>
          <w:noProof/>
          <w:sz w:val="24"/>
          <w:szCs w:val="24"/>
          <w:lang w:val="en-GB" w:eastAsia="x-none"/>
        </w:rPr>
        <w:t xml:space="preserve"> pe durata de implementare a proiectului, respectiv </w:t>
      </w:r>
      <w:r w:rsidR="00D45BDC" w:rsidRPr="00D45BDC">
        <w:rPr>
          <w:rFonts w:ascii="Arial" w:hAnsi="Arial" w:cs="Arial"/>
          <w:b/>
          <w:noProof/>
          <w:sz w:val="24"/>
          <w:szCs w:val="24"/>
          <w:lang w:val="en-GB" w:eastAsia="x-none"/>
        </w:rPr>
        <w:t>până în 06.04.2027,</w:t>
      </w:r>
      <w:r w:rsidR="00D45BDC" w:rsidRPr="00D45BDC">
        <w:rPr>
          <w:rFonts w:ascii="Arial" w:hAnsi="Arial" w:cs="Arial"/>
          <w:noProof/>
          <w:sz w:val="24"/>
          <w:szCs w:val="24"/>
          <w:lang w:val="en-GB" w:eastAsia="x-none"/>
        </w:rPr>
        <w:t xml:space="preserve"> inclusiv irigarea arborilor și a plantelor perene </w:t>
      </w:r>
      <w:r w:rsidR="00D45BDC" w:rsidRPr="00D45BDC">
        <w:rPr>
          <w:rFonts w:ascii="Arial" w:hAnsi="Arial" w:cs="Arial"/>
          <w:bCs/>
          <w:noProof/>
          <w:sz w:val="24"/>
          <w:szCs w:val="24"/>
          <w:lang w:val="en-GB" w:eastAsia="x-none"/>
        </w:rPr>
        <w:t>pentru a</w:t>
      </w:r>
      <w:r w:rsidR="00D45BDC" w:rsidRPr="00D45BDC">
        <w:rPr>
          <w:rFonts w:ascii="Arial" w:hAnsi="Arial" w:cs="Arial"/>
          <w:noProof/>
          <w:sz w:val="24"/>
          <w:szCs w:val="24"/>
          <w:lang w:val="en-GB" w:eastAsia="x-none"/>
        </w:rPr>
        <w:t xml:space="preserve"> </w:t>
      </w:r>
      <w:r w:rsidR="00D45BDC" w:rsidRPr="00D45BDC">
        <w:rPr>
          <w:rFonts w:ascii="Arial" w:hAnsi="Arial" w:cs="Arial"/>
          <w:bCs/>
          <w:noProof/>
          <w:sz w:val="24"/>
          <w:szCs w:val="24"/>
          <w:lang w:eastAsia="x-none"/>
        </w:rPr>
        <w:t>asigura rata de prindere a acestora</w:t>
      </w:r>
      <w:r w:rsidRPr="003451FB">
        <w:rPr>
          <w:rFonts w:ascii="Arial" w:hAnsi="Arial" w:cs="Arial"/>
          <w:noProof/>
          <w:sz w:val="24"/>
          <w:szCs w:val="24"/>
          <w:lang w:val="ro-RO" w:eastAsia="x-none"/>
        </w:rPr>
        <w:t xml:space="preserve">, </w:t>
      </w:r>
      <w:r w:rsidRPr="003451FB">
        <w:rPr>
          <w:rFonts w:ascii="Arial" w:hAnsi="Arial" w:cs="Arial"/>
          <w:noProof/>
          <w:color w:val="000000"/>
          <w:sz w:val="24"/>
          <w:szCs w:val="24"/>
          <w:lang w:val="it-IT" w:eastAsia="x-none"/>
        </w:rPr>
        <w:t>fără a modifica preţul contractului.</w:t>
      </w:r>
    </w:p>
    <w:p w14:paraId="4E4691F1" w14:textId="77777777" w:rsidR="004B7AE6" w:rsidRDefault="004B7AE6" w:rsidP="004B7AE6">
      <w:pPr>
        <w:jc w:val="both"/>
        <w:rPr>
          <w:rFonts w:ascii="Arial" w:hAnsi="Arial" w:cs="Arial"/>
          <w:sz w:val="24"/>
          <w:szCs w:val="24"/>
          <w:lang w:val="ro-RO" w:eastAsia="ro-RO"/>
        </w:rPr>
      </w:pPr>
      <w:r>
        <w:rPr>
          <w:rFonts w:ascii="Arial" w:hAnsi="Arial" w:cs="Arial"/>
          <w:noProof/>
          <w:color w:val="000000"/>
          <w:sz w:val="24"/>
          <w:szCs w:val="24"/>
          <w:lang w:val="it-IT" w:eastAsia="x-none"/>
        </w:rPr>
        <w:t xml:space="preserve">             (2) </w:t>
      </w:r>
      <w:r w:rsidRPr="004B7AE6">
        <w:rPr>
          <w:rFonts w:ascii="Arial" w:hAnsi="Arial" w:cs="Arial"/>
          <w:sz w:val="24"/>
          <w:szCs w:val="24"/>
          <w:lang w:val="ro-RO" w:eastAsia="ro-RO"/>
        </w:rPr>
        <w:t xml:space="preserve">Instalarea/montarea se va efectua de catre ofertant la locul de </w:t>
      </w:r>
      <w:r w:rsidRPr="004B7AE6">
        <w:rPr>
          <w:rFonts w:ascii="Arial" w:hAnsi="Arial" w:cs="Arial"/>
          <w:sz w:val="24"/>
          <w:szCs w:val="24"/>
          <w:lang w:eastAsia="ro-RO"/>
        </w:rPr>
        <w:t xml:space="preserve">livrare indicat de achizitor în notele/ordinele de comandă fermă, </w:t>
      </w:r>
      <w:r w:rsidRPr="004B7AE6">
        <w:rPr>
          <w:rFonts w:ascii="Arial" w:hAnsi="Arial" w:cs="Arial"/>
          <w:sz w:val="24"/>
          <w:szCs w:val="24"/>
          <w:lang w:val="ro-RO" w:eastAsia="ro-RO"/>
        </w:rPr>
        <w:t>cu persoanal calificat,</w:t>
      </w:r>
      <w:r w:rsidRPr="004B7AE6">
        <w:rPr>
          <w:rFonts w:ascii="Arial" w:hAnsi="Arial" w:cs="Arial"/>
          <w:iCs/>
          <w:sz w:val="24"/>
          <w:szCs w:val="24"/>
          <w:lang w:val="fr-FR" w:eastAsia="ro-RO"/>
        </w:rPr>
        <w:t xml:space="preserve"> în termen de maxim </w:t>
      </w:r>
      <w:r w:rsidRPr="004B7AE6">
        <w:rPr>
          <w:rFonts w:ascii="Arial" w:hAnsi="Arial" w:cs="Arial"/>
          <w:iCs/>
          <w:sz w:val="24"/>
          <w:szCs w:val="24"/>
          <w:u w:val="single"/>
          <w:lang w:val="fr-FR" w:eastAsia="ro-RO"/>
        </w:rPr>
        <w:t xml:space="preserve">15 zile </w:t>
      </w:r>
      <w:r w:rsidRPr="004B7AE6">
        <w:rPr>
          <w:rFonts w:ascii="Arial" w:hAnsi="Arial" w:cs="Arial"/>
          <w:iCs/>
          <w:sz w:val="24"/>
          <w:szCs w:val="24"/>
          <w:lang w:val="fr-FR" w:eastAsia="ro-RO"/>
        </w:rPr>
        <w:t>de la livrare</w:t>
      </w:r>
      <w:r>
        <w:rPr>
          <w:rFonts w:ascii="Arial" w:hAnsi="Arial" w:cs="Arial"/>
          <w:iCs/>
          <w:sz w:val="24"/>
          <w:szCs w:val="24"/>
          <w:lang w:val="fr-FR" w:eastAsia="ro-RO"/>
        </w:rPr>
        <w:t>.</w:t>
      </w:r>
    </w:p>
    <w:p w14:paraId="2BC50EF8" w14:textId="2FAA4A92" w:rsidR="003451FB" w:rsidRPr="003451FB" w:rsidRDefault="003451FB" w:rsidP="003451FB">
      <w:pPr>
        <w:jc w:val="both"/>
        <w:rPr>
          <w:rFonts w:ascii="Arial" w:hAnsi="Arial" w:cs="Arial"/>
          <w:noProof/>
          <w:sz w:val="24"/>
          <w:szCs w:val="24"/>
          <w:lang w:val="it-IT" w:eastAsia="x-none"/>
        </w:rPr>
      </w:pPr>
      <w:r w:rsidRPr="003451FB">
        <w:rPr>
          <w:rFonts w:ascii="Arial" w:hAnsi="Arial" w:cs="Arial"/>
          <w:noProof/>
          <w:sz w:val="24"/>
          <w:szCs w:val="24"/>
          <w:lang w:val="it-IT" w:eastAsia="x-none"/>
        </w:rPr>
        <w:lastRenderedPageBreak/>
        <w:t xml:space="preserve">17.2.- Furnizorul are obligaţia de a presta serviciile acesorii de </w:t>
      </w:r>
      <w:r w:rsidRPr="003451FB">
        <w:rPr>
          <w:rFonts w:ascii="Arial" w:hAnsi="Arial" w:cs="Arial"/>
          <w:noProof/>
          <w:sz w:val="24"/>
          <w:szCs w:val="24"/>
          <w:lang w:val="ro-RO" w:eastAsia="x-none"/>
        </w:rPr>
        <w:t>transport, manipulare,</w:t>
      </w:r>
      <w:r w:rsidR="00B80753">
        <w:rPr>
          <w:rFonts w:ascii="Arial" w:hAnsi="Arial" w:cs="Arial"/>
          <w:noProof/>
          <w:sz w:val="24"/>
          <w:szCs w:val="24"/>
          <w:lang w:val="ro-RO" w:eastAsia="x-none"/>
        </w:rPr>
        <w:t xml:space="preserve"> instalare, punere în funcțiune, </w:t>
      </w:r>
      <w:r w:rsidRPr="003451FB">
        <w:rPr>
          <w:rFonts w:ascii="Arial" w:hAnsi="Arial" w:cs="Arial"/>
          <w:noProof/>
          <w:sz w:val="24"/>
          <w:szCs w:val="24"/>
          <w:lang w:val="ro-RO" w:eastAsia="x-none"/>
        </w:rPr>
        <w:t>testare</w:t>
      </w:r>
      <w:r w:rsidR="00B80753">
        <w:rPr>
          <w:rFonts w:ascii="Arial" w:hAnsi="Arial" w:cs="Arial"/>
          <w:noProof/>
          <w:sz w:val="24"/>
          <w:szCs w:val="24"/>
          <w:lang w:val="ro-RO" w:eastAsia="x-none"/>
        </w:rPr>
        <w:t>,</w:t>
      </w:r>
      <w:r w:rsidRPr="003451FB">
        <w:rPr>
          <w:rFonts w:ascii="Arial" w:hAnsi="Arial" w:cs="Arial"/>
          <w:noProof/>
          <w:sz w:val="24"/>
          <w:szCs w:val="24"/>
          <w:lang w:val="it-IT" w:eastAsia="x-none"/>
        </w:rPr>
        <w:t xml:space="preserve"> </w:t>
      </w:r>
      <w:r w:rsidR="00B80753" w:rsidRPr="00B80753">
        <w:rPr>
          <w:rFonts w:ascii="Arial" w:hAnsi="Arial" w:cs="Arial"/>
          <w:noProof/>
          <w:sz w:val="24"/>
          <w:szCs w:val="24"/>
          <w:lang w:val="ro-RO" w:eastAsia="x-none"/>
        </w:rPr>
        <w:t xml:space="preserve">întreținere și mentenanta preventiva </w:t>
      </w:r>
      <w:r w:rsidRPr="003451FB">
        <w:rPr>
          <w:rFonts w:ascii="Arial" w:hAnsi="Arial" w:cs="Arial"/>
          <w:noProof/>
          <w:sz w:val="24"/>
          <w:szCs w:val="24"/>
          <w:lang w:val="it-IT" w:eastAsia="x-none"/>
        </w:rPr>
        <w:t>în perioada de timp convenită în pre</w:t>
      </w:r>
      <w:r w:rsidR="00B80753">
        <w:rPr>
          <w:rFonts w:ascii="Arial" w:hAnsi="Arial" w:cs="Arial"/>
          <w:noProof/>
          <w:sz w:val="24"/>
          <w:szCs w:val="24"/>
          <w:lang w:val="it-IT" w:eastAsia="x-none"/>
        </w:rPr>
        <w:t xml:space="preserve">zentul contract pentru livrarea, </w:t>
      </w:r>
      <w:r w:rsidRPr="003451FB">
        <w:rPr>
          <w:rFonts w:ascii="Arial" w:hAnsi="Arial" w:cs="Arial"/>
          <w:noProof/>
          <w:sz w:val="24"/>
          <w:szCs w:val="24"/>
          <w:lang w:val="it-IT" w:eastAsia="x-none"/>
        </w:rPr>
        <w:t xml:space="preserve">instalarea </w:t>
      </w:r>
      <w:r w:rsidR="00B80753" w:rsidRPr="00B80753">
        <w:rPr>
          <w:rFonts w:ascii="Arial" w:hAnsi="Arial" w:cs="Arial"/>
          <w:noProof/>
          <w:sz w:val="24"/>
          <w:szCs w:val="24"/>
          <w:lang w:val="it-IT" w:eastAsia="x-none"/>
        </w:rPr>
        <w:t xml:space="preserve">și </w:t>
      </w:r>
      <w:r w:rsidR="00B80753">
        <w:rPr>
          <w:rFonts w:ascii="Arial" w:hAnsi="Arial" w:cs="Arial"/>
          <w:noProof/>
          <w:sz w:val="24"/>
          <w:szCs w:val="24"/>
          <w:lang w:val="it-IT" w:eastAsia="x-none"/>
        </w:rPr>
        <w:t>întreținerea produselor</w:t>
      </w:r>
      <w:r w:rsidRPr="003451FB">
        <w:rPr>
          <w:rFonts w:ascii="Arial" w:hAnsi="Arial" w:cs="Arial"/>
          <w:noProof/>
          <w:sz w:val="24"/>
          <w:szCs w:val="24"/>
          <w:lang w:val="it-IT" w:eastAsia="x-none"/>
        </w:rPr>
        <w:t>, cu condiţia ca aceste servicii să nu elibereze furnizorul de nici o obligaţie de garanţie asumată prin contract.</w:t>
      </w:r>
    </w:p>
    <w:p w14:paraId="41DC0182" w14:textId="77777777" w:rsidR="003451FB" w:rsidRPr="003451FB" w:rsidRDefault="003451FB" w:rsidP="003451FB">
      <w:pPr>
        <w:jc w:val="both"/>
        <w:rPr>
          <w:rFonts w:ascii="Arial" w:hAnsi="Arial" w:cs="Arial"/>
          <w:lang w:val="ro-RO" w:eastAsia="ro-RO"/>
        </w:rPr>
      </w:pPr>
      <w:r w:rsidRPr="003451FB">
        <w:rPr>
          <w:rFonts w:ascii="Arial" w:hAnsi="Arial" w:cs="Arial"/>
          <w:lang w:eastAsia="ro-RO"/>
        </w:rPr>
        <w:t xml:space="preserve"> </w:t>
      </w:r>
    </w:p>
    <w:p w14:paraId="3032A1A8" w14:textId="77777777" w:rsidR="003451FB" w:rsidRPr="003451FB" w:rsidRDefault="003451FB" w:rsidP="003451FB">
      <w:pPr>
        <w:ind w:right="375"/>
        <w:jc w:val="both"/>
        <w:rPr>
          <w:rFonts w:ascii="Arial" w:hAnsi="Arial" w:cs="Arial"/>
          <w:b/>
          <w:i/>
          <w:noProof/>
          <w:sz w:val="24"/>
          <w:szCs w:val="24"/>
          <w:lang w:val="it-IT" w:eastAsia="x-none"/>
        </w:rPr>
      </w:pPr>
      <w:r w:rsidRPr="003451FB">
        <w:rPr>
          <w:rFonts w:ascii="Arial" w:hAnsi="Arial" w:cs="Arial"/>
          <w:b/>
          <w:i/>
          <w:noProof/>
          <w:sz w:val="24"/>
          <w:szCs w:val="24"/>
          <w:lang w:val="es-ES" w:eastAsia="x-none"/>
        </w:rPr>
        <w:t xml:space="preserve">18. </w:t>
      </w:r>
      <w:r w:rsidRPr="003451FB">
        <w:rPr>
          <w:rFonts w:ascii="Arial" w:hAnsi="Arial" w:cs="Arial"/>
          <w:b/>
          <w:i/>
          <w:noProof/>
          <w:sz w:val="24"/>
          <w:szCs w:val="24"/>
          <w:lang w:val="it-IT" w:eastAsia="x-none"/>
        </w:rPr>
        <w:t>Întarzieri în îndeplinirea contractului</w:t>
      </w:r>
    </w:p>
    <w:p w14:paraId="2170842C" w14:textId="1E02BD94" w:rsidR="003451FB" w:rsidRPr="003451FB" w:rsidRDefault="003451FB" w:rsidP="003451FB">
      <w:pPr>
        <w:jc w:val="both"/>
        <w:rPr>
          <w:rFonts w:ascii="Arial" w:hAnsi="Arial" w:cs="Arial"/>
          <w:noProof/>
          <w:sz w:val="24"/>
          <w:szCs w:val="24"/>
          <w:lang w:val="ro-RO" w:eastAsia="x-none"/>
        </w:rPr>
      </w:pPr>
      <w:r w:rsidRPr="003451FB">
        <w:rPr>
          <w:rFonts w:ascii="Arial" w:hAnsi="Arial" w:cs="Arial"/>
          <w:noProof/>
          <w:sz w:val="24"/>
          <w:szCs w:val="24"/>
          <w:lang w:val="it-IT" w:eastAsia="x-none"/>
        </w:rPr>
        <w:t>18.1 -</w:t>
      </w:r>
      <w:r w:rsidRPr="003451FB">
        <w:rPr>
          <w:rFonts w:ascii="Arial" w:hAnsi="Arial" w:cs="Arial"/>
          <w:b/>
          <w:noProof/>
          <w:sz w:val="24"/>
          <w:szCs w:val="24"/>
          <w:lang w:val="it-IT" w:eastAsia="x-none"/>
        </w:rPr>
        <w:t xml:space="preserve"> </w:t>
      </w:r>
      <w:r w:rsidRPr="003451FB">
        <w:rPr>
          <w:rFonts w:ascii="Arial" w:hAnsi="Arial" w:cs="Arial"/>
          <w:noProof/>
          <w:sz w:val="24"/>
          <w:szCs w:val="24"/>
          <w:lang w:val="it-IT" w:eastAsia="x-none"/>
        </w:rPr>
        <w:t>Furnizorul are obligaţia de a livra</w:t>
      </w:r>
      <w:r w:rsidRPr="003451FB">
        <w:rPr>
          <w:rFonts w:ascii="Arial" w:hAnsi="Arial" w:cs="Arial"/>
          <w:noProof/>
          <w:sz w:val="24"/>
          <w:szCs w:val="24"/>
          <w:lang w:val="x-none" w:eastAsia="x-none"/>
        </w:rPr>
        <w:t xml:space="preserve"> cantit</w:t>
      </w:r>
      <w:r w:rsidRPr="003451FB">
        <w:rPr>
          <w:rFonts w:ascii="Arial" w:hAnsi="Arial" w:cs="Arial"/>
          <w:noProof/>
          <w:sz w:val="24"/>
          <w:szCs w:val="24"/>
          <w:lang w:val="ro-RO" w:eastAsia="x-none"/>
        </w:rPr>
        <w:t>ăț</w:t>
      </w:r>
      <w:r w:rsidRPr="003451FB">
        <w:rPr>
          <w:rFonts w:ascii="Arial" w:hAnsi="Arial" w:cs="Arial"/>
          <w:noProof/>
          <w:sz w:val="24"/>
          <w:szCs w:val="24"/>
          <w:lang w:val="x-none" w:eastAsia="x-none"/>
        </w:rPr>
        <w:t xml:space="preserve">ile de </w:t>
      </w:r>
      <w:r w:rsidR="00385691">
        <w:rPr>
          <w:rFonts w:ascii="Arial" w:hAnsi="Arial" w:cs="Arial"/>
          <w:noProof/>
          <w:sz w:val="24"/>
          <w:szCs w:val="24"/>
          <w:lang w:val="ro-RO" w:eastAsia="x-none"/>
        </w:rPr>
        <w:t>produse</w:t>
      </w:r>
      <w:r w:rsidRPr="003451FB">
        <w:rPr>
          <w:rFonts w:ascii="Arial" w:hAnsi="Arial" w:cs="Arial"/>
          <w:noProof/>
          <w:sz w:val="24"/>
          <w:szCs w:val="24"/>
          <w:lang w:val="x-none" w:eastAsia="x-none"/>
        </w:rPr>
        <w:t xml:space="preserve"> </w:t>
      </w:r>
      <w:r w:rsidR="00385691">
        <w:rPr>
          <w:rFonts w:ascii="Arial" w:hAnsi="Arial" w:cs="Arial"/>
          <w:noProof/>
          <w:sz w:val="24"/>
          <w:szCs w:val="24"/>
          <w:lang w:val="ro-RO" w:eastAsia="x-none"/>
        </w:rPr>
        <w:t xml:space="preserve">aferente fiecărei tranșe </w:t>
      </w:r>
      <w:r w:rsidRPr="003451FB">
        <w:rPr>
          <w:rFonts w:ascii="Arial" w:hAnsi="Arial" w:cs="Arial"/>
          <w:noProof/>
          <w:sz w:val="24"/>
          <w:szCs w:val="24"/>
          <w:lang w:val="x-none" w:eastAsia="x-none"/>
        </w:rPr>
        <w:t>solicitate de c</w:t>
      </w:r>
      <w:r w:rsidRPr="003451FB">
        <w:rPr>
          <w:rFonts w:ascii="Arial" w:hAnsi="Arial" w:cs="Arial"/>
          <w:noProof/>
          <w:sz w:val="24"/>
          <w:szCs w:val="24"/>
          <w:lang w:val="ro-RO" w:eastAsia="x-none"/>
        </w:rPr>
        <w:t>ă</w:t>
      </w:r>
      <w:r w:rsidRPr="003451FB">
        <w:rPr>
          <w:rFonts w:ascii="Arial" w:hAnsi="Arial" w:cs="Arial"/>
          <w:noProof/>
          <w:sz w:val="24"/>
          <w:szCs w:val="24"/>
          <w:lang w:val="x-none" w:eastAsia="x-none"/>
        </w:rPr>
        <w:t xml:space="preserve">tre achizitor </w:t>
      </w:r>
      <w:r w:rsidRPr="003451FB">
        <w:rPr>
          <w:rFonts w:ascii="Arial" w:hAnsi="Arial" w:cs="Arial"/>
          <w:noProof/>
          <w:sz w:val="24"/>
          <w:szCs w:val="24"/>
          <w:lang w:val="ro-RO" w:eastAsia="x-none"/>
        </w:rPr>
        <w:t>și de a presta serviciile conexe de transport, manipulare, instalare, punere în funcțiune și testare</w:t>
      </w:r>
      <w:r w:rsidRPr="003451FB">
        <w:rPr>
          <w:rFonts w:ascii="Arial" w:hAnsi="Arial" w:cs="Arial"/>
          <w:noProof/>
          <w:sz w:val="24"/>
          <w:szCs w:val="24"/>
          <w:lang w:val="it-IT" w:eastAsia="x-none"/>
        </w:rPr>
        <w:t xml:space="preserve"> în termen de ........</w:t>
      </w:r>
      <w:r w:rsidR="0024792B">
        <w:rPr>
          <w:rFonts w:ascii="Arial" w:hAnsi="Arial" w:cs="Arial"/>
          <w:noProof/>
          <w:sz w:val="24"/>
          <w:szCs w:val="24"/>
          <w:lang w:val="it-IT" w:eastAsia="x-none"/>
        </w:rPr>
        <w:t>luni</w:t>
      </w:r>
      <w:r w:rsidRPr="003451FB">
        <w:rPr>
          <w:rFonts w:ascii="Arial" w:hAnsi="Arial" w:cs="Arial"/>
          <w:noProof/>
          <w:sz w:val="24"/>
          <w:szCs w:val="24"/>
          <w:lang w:val="it-IT" w:eastAsia="x-none"/>
        </w:rPr>
        <w:t xml:space="preserve"> de la primirea ordinului administrativ de începere a livrării.</w:t>
      </w:r>
    </w:p>
    <w:p w14:paraId="748B532A" w14:textId="502F97E9" w:rsidR="003451FB" w:rsidRPr="003451FB" w:rsidRDefault="003451FB" w:rsidP="003451FB">
      <w:pPr>
        <w:jc w:val="both"/>
        <w:rPr>
          <w:rFonts w:ascii="Arial" w:hAnsi="Arial" w:cs="Arial"/>
          <w:noProof/>
          <w:sz w:val="24"/>
          <w:szCs w:val="24"/>
          <w:lang w:val="it-IT" w:eastAsia="x-none"/>
        </w:rPr>
      </w:pPr>
      <w:r w:rsidRPr="003451FB">
        <w:rPr>
          <w:rFonts w:ascii="Arial" w:hAnsi="Arial" w:cs="Arial"/>
          <w:noProof/>
          <w:sz w:val="24"/>
          <w:szCs w:val="24"/>
          <w:lang w:val="it-IT" w:eastAsia="x-none"/>
        </w:rPr>
        <w:t>18.2 - Dacă pe parcursul îndeplinirii contractului, furnizorul nu respectă termenul de livrare și instalare a produselor</w:t>
      </w:r>
      <w:r w:rsidR="0024792B">
        <w:rPr>
          <w:rFonts w:ascii="Arial" w:hAnsi="Arial" w:cs="Arial"/>
          <w:noProof/>
          <w:sz w:val="24"/>
          <w:szCs w:val="24"/>
          <w:lang w:val="it-IT" w:eastAsia="x-none"/>
        </w:rPr>
        <w:t xml:space="preserve"> la locația indicată în ordinul/nota administrativă de livrare</w:t>
      </w:r>
      <w:r w:rsidRPr="003451FB">
        <w:rPr>
          <w:rFonts w:ascii="Arial" w:hAnsi="Arial" w:cs="Arial"/>
          <w:noProof/>
          <w:sz w:val="24"/>
          <w:szCs w:val="24"/>
          <w:lang w:val="it-IT" w:eastAsia="x-none"/>
        </w:rPr>
        <w:t>, acesta are obligaţia de a notifica, în timp util, achizitorului</w:t>
      </w:r>
      <w:r w:rsidR="00092166">
        <w:rPr>
          <w:rFonts w:ascii="Arial" w:hAnsi="Arial" w:cs="Arial"/>
          <w:noProof/>
          <w:sz w:val="24"/>
          <w:szCs w:val="24"/>
          <w:lang w:val="it-IT" w:eastAsia="x-none"/>
        </w:rPr>
        <w:t>,</w:t>
      </w:r>
      <w:r w:rsidRPr="003451FB">
        <w:rPr>
          <w:rFonts w:ascii="Arial" w:hAnsi="Arial" w:cs="Arial"/>
          <w:noProof/>
          <w:sz w:val="24"/>
          <w:szCs w:val="24"/>
          <w:lang w:val="it-IT" w:eastAsia="x-none"/>
        </w:rPr>
        <w:t xml:space="preserve"> modificarea datei/perioadelor de furnizare asumate în prezentul contract</w:t>
      </w:r>
      <w:r w:rsidR="00805B3A">
        <w:rPr>
          <w:rFonts w:ascii="Arial" w:hAnsi="Arial" w:cs="Arial"/>
          <w:noProof/>
          <w:sz w:val="24"/>
          <w:szCs w:val="24"/>
          <w:lang w:val="it-IT" w:eastAsia="x-none"/>
        </w:rPr>
        <w:t>, care</w:t>
      </w:r>
      <w:r w:rsidRPr="003451FB">
        <w:rPr>
          <w:rFonts w:ascii="Arial" w:hAnsi="Arial" w:cs="Arial"/>
          <w:noProof/>
          <w:sz w:val="24"/>
          <w:szCs w:val="24"/>
          <w:lang w:val="it-IT" w:eastAsia="x-none"/>
        </w:rPr>
        <w:t xml:space="preserve"> se </w:t>
      </w:r>
      <w:r w:rsidR="00805B3A">
        <w:rPr>
          <w:rFonts w:ascii="Arial" w:hAnsi="Arial" w:cs="Arial"/>
          <w:noProof/>
          <w:sz w:val="24"/>
          <w:szCs w:val="24"/>
          <w:lang w:val="it-IT" w:eastAsia="x-none"/>
        </w:rPr>
        <w:t xml:space="preserve">va </w:t>
      </w:r>
      <w:r w:rsidRPr="003451FB">
        <w:rPr>
          <w:rFonts w:ascii="Arial" w:hAnsi="Arial" w:cs="Arial"/>
          <w:noProof/>
          <w:sz w:val="24"/>
          <w:szCs w:val="24"/>
          <w:lang w:val="it-IT" w:eastAsia="x-none"/>
        </w:rPr>
        <w:t>face cu acordul părţilor, prin act adiţional.</w:t>
      </w:r>
    </w:p>
    <w:p w14:paraId="20026187" w14:textId="77777777" w:rsidR="003451FB" w:rsidRPr="003451FB" w:rsidRDefault="003451FB" w:rsidP="003451FB">
      <w:pPr>
        <w:jc w:val="both"/>
        <w:rPr>
          <w:rFonts w:ascii="Arial" w:hAnsi="Arial" w:cs="Arial"/>
          <w:noProof/>
          <w:sz w:val="24"/>
          <w:szCs w:val="24"/>
          <w:lang w:val="it-IT" w:eastAsia="x-none"/>
        </w:rPr>
      </w:pPr>
      <w:r w:rsidRPr="003451FB">
        <w:rPr>
          <w:rFonts w:ascii="Arial" w:hAnsi="Arial" w:cs="Arial"/>
          <w:noProof/>
          <w:sz w:val="24"/>
          <w:szCs w:val="24"/>
          <w:lang w:val="it-IT" w:eastAsia="x-none"/>
        </w:rPr>
        <w:t>18.3 - În afara cazului în care achizitorul este de acord cu  o prelungire a termenului de livrare și instalare, orice întârziere în îndeplinirea contractului dă dreptul achizitorului de a solicita penalităţi furnizorului.</w:t>
      </w:r>
    </w:p>
    <w:p w14:paraId="166447D8" w14:textId="77777777" w:rsidR="003451FB" w:rsidRPr="003451FB" w:rsidRDefault="003451FB" w:rsidP="003451FB">
      <w:pPr>
        <w:jc w:val="both"/>
        <w:rPr>
          <w:rFonts w:ascii="Arial" w:hAnsi="Arial" w:cs="Arial"/>
          <w:b/>
          <w:i/>
          <w:noProof/>
          <w:sz w:val="24"/>
          <w:szCs w:val="24"/>
          <w:lang w:val="fr-FR" w:eastAsia="x-none"/>
        </w:rPr>
      </w:pPr>
    </w:p>
    <w:p w14:paraId="2024EE1B" w14:textId="77777777" w:rsidR="003451FB" w:rsidRPr="003451FB" w:rsidRDefault="003451FB" w:rsidP="003451FB">
      <w:pPr>
        <w:jc w:val="both"/>
        <w:rPr>
          <w:rFonts w:ascii="Arial" w:hAnsi="Arial" w:cs="Arial"/>
          <w:b/>
          <w:i/>
          <w:noProof/>
          <w:sz w:val="24"/>
          <w:szCs w:val="24"/>
          <w:lang w:val="fr-FR" w:eastAsia="x-none"/>
        </w:rPr>
      </w:pPr>
      <w:r w:rsidRPr="003451FB">
        <w:rPr>
          <w:rFonts w:ascii="Arial" w:hAnsi="Arial" w:cs="Arial"/>
          <w:b/>
          <w:i/>
          <w:noProof/>
          <w:sz w:val="24"/>
          <w:szCs w:val="24"/>
          <w:lang w:val="fr-FR" w:eastAsia="x-none"/>
        </w:rPr>
        <w:t>19. Ajustarea preţului contractului</w:t>
      </w:r>
    </w:p>
    <w:p w14:paraId="43CF43F8" w14:textId="2B4980FA" w:rsidR="003451FB" w:rsidRPr="003451FB" w:rsidRDefault="003451FB" w:rsidP="003451FB">
      <w:pPr>
        <w:jc w:val="both"/>
        <w:rPr>
          <w:rFonts w:ascii="Arial" w:hAnsi="Arial" w:cs="Arial"/>
          <w:noProof/>
          <w:sz w:val="24"/>
          <w:szCs w:val="24"/>
          <w:lang w:val="it-IT" w:eastAsia="x-none"/>
        </w:rPr>
      </w:pPr>
      <w:r w:rsidRPr="003451FB">
        <w:rPr>
          <w:rFonts w:ascii="Arial" w:hAnsi="Arial" w:cs="Arial"/>
          <w:noProof/>
          <w:sz w:val="24"/>
          <w:szCs w:val="24"/>
          <w:lang w:val="fr-FR" w:eastAsia="x-none"/>
        </w:rPr>
        <w:t xml:space="preserve">19.1 - </w:t>
      </w:r>
      <w:r w:rsidRPr="003451FB">
        <w:rPr>
          <w:rFonts w:ascii="Arial" w:hAnsi="Arial" w:cs="Arial"/>
          <w:noProof/>
          <w:sz w:val="24"/>
          <w:szCs w:val="24"/>
          <w:lang w:val="it-IT" w:eastAsia="x-none"/>
        </w:rPr>
        <w:t xml:space="preserve">Pentru </w:t>
      </w:r>
      <w:r w:rsidR="00153CEB">
        <w:rPr>
          <w:rFonts w:ascii="Arial" w:hAnsi="Arial" w:cs="Arial"/>
          <w:noProof/>
          <w:sz w:val="24"/>
          <w:szCs w:val="24"/>
          <w:lang w:val="it-IT" w:eastAsia="x-none"/>
        </w:rPr>
        <w:t>produsele</w:t>
      </w:r>
      <w:r w:rsidRPr="003451FB">
        <w:rPr>
          <w:rFonts w:ascii="Arial" w:hAnsi="Arial" w:cs="Arial"/>
          <w:noProof/>
          <w:sz w:val="24"/>
          <w:szCs w:val="24"/>
          <w:lang w:val="it-IT" w:eastAsia="x-none"/>
        </w:rPr>
        <w:t xml:space="preserve"> livrate şi pentru serviciile conexe prestate, plăţile datorate de achizitor furnizorului sunt cele declarate în propunerea financiară, anexă la contract.</w:t>
      </w:r>
    </w:p>
    <w:p w14:paraId="016F69D9" w14:textId="77777777" w:rsidR="003451FB" w:rsidRPr="003451FB" w:rsidRDefault="003451FB" w:rsidP="003451FB">
      <w:pPr>
        <w:autoSpaceDE w:val="0"/>
        <w:autoSpaceDN w:val="0"/>
        <w:adjustRightInd w:val="0"/>
        <w:jc w:val="both"/>
        <w:rPr>
          <w:rFonts w:ascii="Arial" w:hAnsi="Arial" w:cs="Arial"/>
          <w:bCs/>
          <w:iCs/>
          <w:sz w:val="24"/>
          <w:szCs w:val="24"/>
          <w:lang w:val="it-IT" w:eastAsia="ro-RO"/>
        </w:rPr>
      </w:pPr>
      <w:r w:rsidRPr="003451FB">
        <w:rPr>
          <w:rFonts w:ascii="Arial" w:hAnsi="Arial" w:cs="Arial"/>
          <w:sz w:val="24"/>
          <w:szCs w:val="24"/>
          <w:lang w:val="it-IT" w:eastAsia="ro-RO"/>
        </w:rPr>
        <w:t xml:space="preserve">19.2 - </w:t>
      </w:r>
      <w:r w:rsidRPr="003451FB">
        <w:rPr>
          <w:rFonts w:ascii="Arial" w:hAnsi="Arial" w:cs="Arial"/>
          <w:bCs/>
          <w:iCs/>
          <w:sz w:val="24"/>
          <w:szCs w:val="24"/>
          <w:lang w:val="es-ES" w:eastAsia="ro-RO"/>
        </w:rPr>
        <w:t xml:space="preserve">Prețurile prevăzute în Anexa 1 la propunerea financiară, anexă la contract, </w:t>
      </w:r>
      <w:r w:rsidRPr="003451FB">
        <w:rPr>
          <w:rFonts w:ascii="Arial" w:hAnsi="Arial" w:cs="Arial"/>
          <w:bCs/>
          <w:iCs/>
          <w:sz w:val="24"/>
          <w:szCs w:val="24"/>
          <w:lang w:val="it-IT" w:eastAsia="ro-RO"/>
        </w:rPr>
        <w:t>nu se modifica si nu  se ajustează, fiind considerate ferm exprimate în oferta financiară pe perioada de derulare a contractului.</w:t>
      </w:r>
    </w:p>
    <w:p w14:paraId="2A3C5AC3" w14:textId="77777777" w:rsidR="003451FB" w:rsidRPr="003451FB" w:rsidRDefault="003451FB" w:rsidP="003451FB">
      <w:pPr>
        <w:jc w:val="both"/>
        <w:rPr>
          <w:rFonts w:ascii="Arial" w:hAnsi="Arial" w:cs="Arial"/>
          <w:b/>
          <w:i/>
          <w:noProof/>
          <w:sz w:val="24"/>
          <w:szCs w:val="24"/>
          <w:lang w:val="ro-RO" w:eastAsia="x-none"/>
        </w:rPr>
      </w:pPr>
    </w:p>
    <w:p w14:paraId="6872B5C4" w14:textId="77777777" w:rsidR="003451FB" w:rsidRPr="003451FB" w:rsidRDefault="003451FB" w:rsidP="003451FB">
      <w:pPr>
        <w:jc w:val="both"/>
        <w:rPr>
          <w:rFonts w:ascii="Arial" w:hAnsi="Arial" w:cs="Arial"/>
          <w:b/>
          <w:i/>
          <w:noProof/>
          <w:sz w:val="24"/>
          <w:szCs w:val="24"/>
          <w:lang w:val="x-none" w:eastAsia="x-none"/>
        </w:rPr>
      </w:pPr>
      <w:r w:rsidRPr="003451FB">
        <w:rPr>
          <w:rFonts w:ascii="Arial" w:hAnsi="Arial" w:cs="Arial"/>
          <w:b/>
          <w:i/>
          <w:noProof/>
          <w:sz w:val="24"/>
          <w:szCs w:val="24"/>
          <w:lang w:val="x-none" w:eastAsia="x-none"/>
        </w:rPr>
        <w:t>20. Forţa majoră</w:t>
      </w:r>
    </w:p>
    <w:p w14:paraId="13B41E20"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val="pt-BR" w:eastAsia="ro-RO"/>
        </w:rPr>
        <w:t>20</w:t>
      </w:r>
      <w:r w:rsidRPr="003451FB">
        <w:rPr>
          <w:rFonts w:ascii="Arial" w:hAnsi="Arial" w:cs="Arial"/>
          <w:sz w:val="24"/>
          <w:szCs w:val="24"/>
          <w:lang w:eastAsia="ro-RO"/>
        </w:rPr>
        <w:t xml:space="preserve">.1. - Forța majoră </w:t>
      </w:r>
      <w:proofErr w:type="gramStart"/>
      <w:r w:rsidRPr="003451FB">
        <w:rPr>
          <w:rFonts w:ascii="Arial" w:hAnsi="Arial" w:cs="Arial"/>
          <w:sz w:val="24"/>
          <w:szCs w:val="24"/>
          <w:lang w:eastAsia="ro-RO"/>
        </w:rPr>
        <w:t>este</w:t>
      </w:r>
      <w:proofErr w:type="gramEnd"/>
      <w:r w:rsidRPr="003451FB">
        <w:rPr>
          <w:rFonts w:ascii="Arial" w:hAnsi="Arial" w:cs="Arial"/>
          <w:sz w:val="24"/>
          <w:szCs w:val="24"/>
          <w:lang w:eastAsia="ro-RO"/>
        </w:rPr>
        <w:t xml:space="preserve"> constatată de o autoritate competentă.</w:t>
      </w:r>
    </w:p>
    <w:p w14:paraId="7FF45B6E"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val="pt-BR" w:eastAsia="ro-RO"/>
        </w:rPr>
        <w:t>20</w:t>
      </w:r>
      <w:r w:rsidRPr="003451FB">
        <w:rPr>
          <w:rFonts w:ascii="Arial" w:hAnsi="Arial" w:cs="Arial"/>
          <w:sz w:val="24"/>
          <w:szCs w:val="24"/>
          <w:lang w:eastAsia="ro-RO"/>
        </w:rPr>
        <w:t>.2. - Forța majoră exonerează părțile contractante de îndeplinirea obligațiilor asumate prin prezentul contract, pe toată perioada în care aceasta acționează.</w:t>
      </w:r>
    </w:p>
    <w:p w14:paraId="5C6498CC"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val="pt-BR" w:eastAsia="ro-RO"/>
        </w:rPr>
        <w:t>20</w:t>
      </w:r>
      <w:r w:rsidRPr="003451FB">
        <w:rPr>
          <w:rFonts w:ascii="Arial" w:hAnsi="Arial" w:cs="Arial"/>
          <w:sz w:val="24"/>
          <w:szCs w:val="24"/>
          <w:lang w:eastAsia="ro-RO"/>
        </w:rPr>
        <w:t xml:space="preserve">.3. - Îndeplinirea contractului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fi suspendată în perioada de acțiune a forței majore, dar fără a prejudicia drepturile ce li se cuveneau părților până la apariția acesteia.</w:t>
      </w:r>
    </w:p>
    <w:p w14:paraId="1A46C478"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 xml:space="preserve"> </w:t>
      </w:r>
      <w:r w:rsidRPr="003451FB">
        <w:rPr>
          <w:rFonts w:ascii="Arial" w:hAnsi="Arial" w:cs="Arial"/>
          <w:sz w:val="24"/>
          <w:szCs w:val="24"/>
          <w:lang w:val="pt-BR" w:eastAsia="ro-RO"/>
        </w:rPr>
        <w:t>20</w:t>
      </w:r>
      <w:r w:rsidRPr="003451FB">
        <w:rPr>
          <w:rFonts w:ascii="Arial" w:hAnsi="Arial" w:cs="Arial"/>
          <w:sz w:val="24"/>
          <w:szCs w:val="24"/>
          <w:lang w:eastAsia="ro-RO"/>
        </w:rPr>
        <w:t xml:space="preserve">.4. - Partea contractantă care invocă forța majoră are obligația de a notifica celeilalte părți, imediat și în mod complet, producerea acesteia și </w:t>
      </w:r>
      <w:proofErr w:type="gramStart"/>
      <w:r w:rsidRPr="003451FB">
        <w:rPr>
          <w:rFonts w:ascii="Arial" w:hAnsi="Arial" w:cs="Arial"/>
          <w:sz w:val="24"/>
          <w:szCs w:val="24"/>
          <w:lang w:eastAsia="ro-RO"/>
        </w:rPr>
        <w:t>să</w:t>
      </w:r>
      <w:proofErr w:type="gramEnd"/>
      <w:r w:rsidRPr="003451FB">
        <w:rPr>
          <w:rFonts w:ascii="Arial" w:hAnsi="Arial" w:cs="Arial"/>
          <w:sz w:val="24"/>
          <w:szCs w:val="24"/>
          <w:lang w:eastAsia="ro-RO"/>
        </w:rPr>
        <w:t xml:space="preserve"> ia orice măsuri care îi stau la dispoziție în vederea limitării consecințelor.</w:t>
      </w:r>
    </w:p>
    <w:p w14:paraId="27EBFAD3"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val="pt-BR" w:eastAsia="ro-RO"/>
        </w:rPr>
        <w:t>20</w:t>
      </w:r>
      <w:r w:rsidRPr="003451FB">
        <w:rPr>
          <w:rFonts w:ascii="Arial" w:hAnsi="Arial" w:cs="Arial"/>
          <w:sz w:val="24"/>
          <w:szCs w:val="24"/>
          <w:lang w:eastAsia="ro-RO"/>
        </w:rPr>
        <w:t>.5. - Partea contractantă care invocă forţa majoră are obligaţia de a notifica celeilalte părţi încetarea cauzei acesteia în maximum 15 zile de la încetare.</w:t>
      </w:r>
    </w:p>
    <w:p w14:paraId="23023237"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val="pt-BR" w:eastAsia="ro-RO"/>
        </w:rPr>
        <w:t>20</w:t>
      </w:r>
      <w:r w:rsidRPr="003451FB">
        <w:rPr>
          <w:rFonts w:ascii="Arial" w:hAnsi="Arial" w:cs="Arial"/>
          <w:sz w:val="24"/>
          <w:szCs w:val="24"/>
          <w:lang w:eastAsia="ro-RO"/>
        </w:rPr>
        <w:t>.6. - Dacă forţa majoră acţionează sau se estimează ca va acţiona o perioadă mai mare de 6 luni, fiecare parte va avea dreptul să notifice celeilalte părţi încetarea de drept a prezentului contract, fără ca vreuna din părţi să poată pretinde celeilalte părți daune-interese.</w:t>
      </w:r>
    </w:p>
    <w:p w14:paraId="264D3F59"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val="pt-BR" w:eastAsia="ro-RO"/>
        </w:rPr>
        <w:t>20</w:t>
      </w:r>
      <w:r w:rsidRPr="003451FB">
        <w:rPr>
          <w:rFonts w:ascii="Arial" w:hAnsi="Arial" w:cs="Arial"/>
          <w:sz w:val="24"/>
          <w:szCs w:val="24"/>
          <w:lang w:eastAsia="ro-RO"/>
        </w:rPr>
        <w:t>.7. - Nu va reprezenta o încălcare a obligațiilor din prezentul contract de către oricare din părți situația în care executarea obligațiilor este împiedicată de imprejurări de forță majoră care apar după data semnării Contractului de către părți.</w:t>
      </w:r>
    </w:p>
    <w:p w14:paraId="7C840B3A"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val="pt-BR" w:eastAsia="ro-RO"/>
        </w:rPr>
        <w:t>20</w:t>
      </w:r>
      <w:r w:rsidRPr="003451FB">
        <w:rPr>
          <w:rFonts w:ascii="Arial" w:hAnsi="Arial" w:cs="Arial"/>
          <w:sz w:val="24"/>
          <w:szCs w:val="24"/>
          <w:lang w:eastAsia="ro-RO"/>
        </w:rPr>
        <w:t xml:space="preserve">.8. - Furnizorul nu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răspunde pentru penalități contractuale sau reziliere pentru nefurnizarea produselor dacă, și în măsura în care, întârzierea în livrare sau altă neîndeplinire a obligațiilor din prezentul Contract este rezultatul unui eveniment de forță majoră. În mod similar, Achizitorul nu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datora dobandă pentru plățile cu întârziere, pentru neplată sau pentru întârzierea plătii către furnizor, dacă, și în măsura în care, întârzierea Achizitorului sau altă neîndeplinire a obligațiilor sale este rezultatul forței majore.</w:t>
      </w:r>
    </w:p>
    <w:p w14:paraId="70AF9E5D"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val="pt-BR" w:eastAsia="ro-RO"/>
        </w:rPr>
        <w:lastRenderedPageBreak/>
        <w:t>20</w:t>
      </w:r>
      <w:r w:rsidRPr="003451FB">
        <w:rPr>
          <w:rFonts w:ascii="Arial" w:hAnsi="Arial" w:cs="Arial"/>
          <w:sz w:val="24"/>
          <w:szCs w:val="24"/>
          <w:lang w:eastAsia="ro-RO"/>
        </w:rPr>
        <w:t xml:space="preserve">.9. - Dacă oricare parte consideră că au intervenit împrejurări de forță majoră care pot afecta îndeplinirea obligațiilor sale,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notifica imediat celeilalte părți cu privire la natura, durata probabilă și efectul probabil al împrejurării de forță majoră. Furnizorul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căuta toate mijloacele rezonabile alternative, pentru îndeplinirea obligațiilor sale care nu sunt afectate de evenimentul de forță majoră. Furnizorul nu </w:t>
      </w:r>
      <w:proofErr w:type="gramStart"/>
      <w:r w:rsidRPr="003451FB">
        <w:rPr>
          <w:rFonts w:ascii="Arial" w:hAnsi="Arial" w:cs="Arial"/>
          <w:sz w:val="24"/>
          <w:szCs w:val="24"/>
          <w:lang w:eastAsia="ro-RO"/>
        </w:rPr>
        <w:t>va</w:t>
      </w:r>
      <w:proofErr w:type="gramEnd"/>
      <w:r w:rsidRPr="003451FB">
        <w:rPr>
          <w:rFonts w:ascii="Arial" w:hAnsi="Arial" w:cs="Arial"/>
          <w:sz w:val="24"/>
          <w:szCs w:val="24"/>
          <w:lang w:eastAsia="ro-RO"/>
        </w:rPr>
        <w:t xml:space="preserve"> utiliza asemenea mijloace alternative decât în urma instrucțiunilor în acest sens ale achizitorului.</w:t>
      </w:r>
    </w:p>
    <w:p w14:paraId="1C5B3E03"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val="pt-BR" w:eastAsia="ro-RO"/>
        </w:rPr>
        <w:t>20</w:t>
      </w:r>
      <w:r w:rsidRPr="003451FB">
        <w:rPr>
          <w:rFonts w:ascii="Arial" w:hAnsi="Arial" w:cs="Arial"/>
          <w:sz w:val="24"/>
          <w:szCs w:val="24"/>
          <w:lang w:eastAsia="ro-RO"/>
        </w:rPr>
        <w:t>.10- Dacă furnizorul suportă costuri suplimentare ca urmare a conformării cu instrucțiunile achizitorului sau a utilizării de mijloace alternative potrivit art.20.9 totalul sumelor corespunzătoare acestor costuri vor fi certificate de către achizitor.</w:t>
      </w:r>
    </w:p>
    <w:p w14:paraId="7366C60A" w14:textId="77777777" w:rsidR="003451FB" w:rsidRPr="003451FB" w:rsidRDefault="003451FB" w:rsidP="003451FB">
      <w:pPr>
        <w:jc w:val="both"/>
        <w:rPr>
          <w:rFonts w:ascii="Arial" w:hAnsi="Arial" w:cs="Arial"/>
          <w:sz w:val="24"/>
          <w:szCs w:val="24"/>
          <w:lang w:eastAsia="ro-RO"/>
        </w:rPr>
      </w:pPr>
    </w:p>
    <w:p w14:paraId="48C85C60" w14:textId="77777777" w:rsidR="003451FB" w:rsidRPr="003451FB" w:rsidRDefault="003451FB" w:rsidP="003451FB">
      <w:pPr>
        <w:jc w:val="both"/>
        <w:rPr>
          <w:rFonts w:ascii="Arial" w:hAnsi="Arial" w:cs="Arial"/>
          <w:b/>
          <w:i/>
          <w:noProof/>
          <w:sz w:val="24"/>
          <w:szCs w:val="24"/>
          <w:lang w:val="x-none" w:eastAsia="x-none"/>
        </w:rPr>
      </w:pPr>
      <w:r w:rsidRPr="003451FB">
        <w:rPr>
          <w:rFonts w:ascii="Arial" w:hAnsi="Arial" w:cs="Arial"/>
          <w:b/>
          <w:i/>
          <w:sz w:val="24"/>
          <w:szCs w:val="24"/>
          <w:lang w:eastAsia="ro-RO"/>
        </w:rPr>
        <w:t xml:space="preserve">21. </w:t>
      </w:r>
      <w:r w:rsidRPr="003451FB">
        <w:rPr>
          <w:rFonts w:ascii="Arial" w:hAnsi="Arial" w:cs="Arial"/>
          <w:b/>
          <w:i/>
          <w:noProof/>
          <w:sz w:val="24"/>
          <w:szCs w:val="24"/>
          <w:lang w:val="x-none" w:eastAsia="x-none"/>
        </w:rPr>
        <w:t>Cazul Fortuit</w:t>
      </w:r>
    </w:p>
    <w:p w14:paraId="498CBA8C"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21.1</w:t>
      </w:r>
      <w:proofErr w:type="gramStart"/>
      <w:r w:rsidRPr="003451FB">
        <w:rPr>
          <w:rFonts w:ascii="Arial" w:hAnsi="Arial" w:cs="Arial"/>
          <w:sz w:val="24"/>
          <w:szCs w:val="24"/>
          <w:lang w:eastAsia="ro-RO"/>
        </w:rPr>
        <w:t>.  Cazul</w:t>
      </w:r>
      <w:proofErr w:type="gramEnd"/>
      <w:r w:rsidRPr="003451FB">
        <w:rPr>
          <w:rFonts w:ascii="Arial" w:hAnsi="Arial" w:cs="Arial"/>
          <w:sz w:val="24"/>
          <w:szCs w:val="24"/>
          <w:lang w:eastAsia="ro-RO"/>
        </w:rPr>
        <w:t xml:space="preserve"> fortuit este un eveniment care nu poate fi prevăzut nici împiedicat de către partea care ar fi trebuit să răspundă dacă evenimentul nu s-ar fi produs.</w:t>
      </w:r>
    </w:p>
    <w:p w14:paraId="36DD6760"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21.2</w:t>
      </w:r>
      <w:proofErr w:type="gramStart"/>
      <w:r w:rsidRPr="003451FB">
        <w:rPr>
          <w:rFonts w:ascii="Arial" w:hAnsi="Arial" w:cs="Arial"/>
          <w:sz w:val="24"/>
          <w:szCs w:val="24"/>
          <w:lang w:eastAsia="ro-RO"/>
        </w:rPr>
        <w:t>.  Partea</w:t>
      </w:r>
      <w:proofErr w:type="gramEnd"/>
      <w:r w:rsidRPr="003451FB">
        <w:rPr>
          <w:rFonts w:ascii="Arial" w:hAnsi="Arial" w:cs="Arial"/>
          <w:sz w:val="24"/>
          <w:szCs w:val="24"/>
          <w:lang w:eastAsia="ro-RO"/>
        </w:rPr>
        <w:t xml:space="preserve"> afectată de cazul fortuit are obligația de a notifica celeilalte părți, imediat și în mod complet, producerea acestuia.</w:t>
      </w:r>
    </w:p>
    <w:p w14:paraId="66D39189"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21.3</w:t>
      </w:r>
      <w:proofErr w:type="gramStart"/>
      <w:r w:rsidRPr="003451FB">
        <w:rPr>
          <w:rFonts w:ascii="Arial" w:hAnsi="Arial" w:cs="Arial"/>
          <w:sz w:val="24"/>
          <w:szCs w:val="24"/>
          <w:lang w:eastAsia="ro-RO"/>
        </w:rPr>
        <w:t>.  Dacă</w:t>
      </w:r>
      <w:proofErr w:type="gramEnd"/>
      <w:r w:rsidRPr="003451FB">
        <w:rPr>
          <w:rFonts w:ascii="Arial" w:hAnsi="Arial" w:cs="Arial"/>
          <w:sz w:val="24"/>
          <w:szCs w:val="24"/>
          <w:lang w:eastAsia="ro-RO"/>
        </w:rPr>
        <w:t xml:space="preserve"> evenimentul fortuit a produs o imposibilitate totală și definitivă de executare a oricareia dintre obligațiile contractuale, atunci contractul este desființat de plin drept și fără vreo notificare, chiar din momentul producerii evenimentului fortuit.</w:t>
      </w:r>
    </w:p>
    <w:p w14:paraId="5D830F6E" w14:textId="77777777" w:rsidR="003451FB" w:rsidRPr="003451FB" w:rsidRDefault="003451FB" w:rsidP="003451FB">
      <w:pPr>
        <w:jc w:val="both"/>
        <w:rPr>
          <w:rFonts w:ascii="Arial" w:hAnsi="Arial" w:cs="Arial"/>
          <w:sz w:val="24"/>
          <w:szCs w:val="24"/>
          <w:lang w:eastAsia="ro-RO"/>
        </w:rPr>
      </w:pPr>
    </w:p>
    <w:p w14:paraId="07F3E6ED" w14:textId="77777777" w:rsidR="003451FB" w:rsidRPr="003451FB" w:rsidRDefault="003451FB" w:rsidP="003451FB">
      <w:pPr>
        <w:jc w:val="both"/>
        <w:rPr>
          <w:rFonts w:ascii="Arial" w:hAnsi="Arial" w:cs="Arial"/>
          <w:b/>
          <w:i/>
          <w:noProof/>
          <w:sz w:val="24"/>
          <w:szCs w:val="24"/>
          <w:lang w:val="x-none" w:eastAsia="x-none"/>
        </w:rPr>
      </w:pPr>
      <w:r w:rsidRPr="003451FB">
        <w:rPr>
          <w:rFonts w:ascii="Arial" w:hAnsi="Arial" w:cs="Arial"/>
          <w:b/>
          <w:i/>
          <w:sz w:val="24"/>
          <w:szCs w:val="24"/>
          <w:lang w:eastAsia="ro-RO"/>
        </w:rPr>
        <w:t xml:space="preserve">22. </w:t>
      </w:r>
      <w:r w:rsidRPr="003451FB">
        <w:rPr>
          <w:rFonts w:ascii="Arial" w:hAnsi="Arial" w:cs="Arial"/>
          <w:b/>
          <w:i/>
          <w:noProof/>
          <w:sz w:val="24"/>
          <w:szCs w:val="24"/>
          <w:lang w:val="x-none" w:eastAsia="x-none"/>
        </w:rPr>
        <w:t xml:space="preserve">Imprevizibilitatea </w:t>
      </w:r>
    </w:p>
    <w:p w14:paraId="32EEBE28"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22.1. – Părțile își vor executa obligațiile asumate prin contract, chiar dacă executarea lor a devenit mai oneroasă din cauza schimbării excepționale a unor împrejurări care nu au putut fi prevăzute înainte de semnarea contractului.</w:t>
      </w:r>
    </w:p>
    <w:p w14:paraId="0C01D6E2"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22.2. - În situatia în care schimbarea excepțională a împrejurărilor conduce la executarea excesiv de oneroasă a contractului, făcând vădit injustă obligarea oricăreia dintre părti la îndeplinirea obligațiilor sale, părțile pot stabili, de comun acord, una din următoarele măsuri:</w:t>
      </w:r>
    </w:p>
    <w:p w14:paraId="3D9D411E"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a)</w:t>
      </w:r>
      <w:r w:rsidRPr="003451FB">
        <w:rPr>
          <w:rFonts w:ascii="Arial" w:hAnsi="Arial" w:cs="Arial"/>
          <w:sz w:val="24"/>
          <w:szCs w:val="24"/>
          <w:lang w:eastAsia="ro-RO"/>
        </w:rPr>
        <w:tab/>
      </w:r>
      <w:proofErr w:type="gramStart"/>
      <w:r w:rsidRPr="003451FB">
        <w:rPr>
          <w:rFonts w:ascii="Arial" w:hAnsi="Arial" w:cs="Arial"/>
          <w:sz w:val="24"/>
          <w:szCs w:val="24"/>
          <w:lang w:eastAsia="ro-RO"/>
        </w:rPr>
        <w:t>adaptarea</w:t>
      </w:r>
      <w:proofErr w:type="gramEnd"/>
      <w:r w:rsidRPr="003451FB">
        <w:rPr>
          <w:rFonts w:ascii="Arial" w:hAnsi="Arial" w:cs="Arial"/>
          <w:sz w:val="24"/>
          <w:szCs w:val="24"/>
          <w:lang w:eastAsia="ro-RO"/>
        </w:rPr>
        <w:t xml:space="preserve"> contractului, pentru a distribui în mod echitabil între părți pierderile și beneficiile rezultate din schimbarea excepțională a împrejurărilor;</w:t>
      </w:r>
    </w:p>
    <w:p w14:paraId="54D7EB65"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b)</w:t>
      </w:r>
      <w:r w:rsidRPr="003451FB">
        <w:rPr>
          <w:rFonts w:ascii="Arial" w:hAnsi="Arial" w:cs="Arial"/>
          <w:sz w:val="24"/>
          <w:szCs w:val="24"/>
          <w:lang w:eastAsia="ro-RO"/>
        </w:rPr>
        <w:tab/>
      </w:r>
      <w:proofErr w:type="gramStart"/>
      <w:r w:rsidRPr="003451FB">
        <w:rPr>
          <w:rFonts w:ascii="Arial" w:hAnsi="Arial" w:cs="Arial"/>
          <w:sz w:val="24"/>
          <w:szCs w:val="24"/>
          <w:lang w:eastAsia="ro-RO"/>
        </w:rPr>
        <w:t>încetarea</w:t>
      </w:r>
      <w:proofErr w:type="gramEnd"/>
      <w:r w:rsidRPr="003451FB">
        <w:rPr>
          <w:rFonts w:ascii="Arial" w:hAnsi="Arial" w:cs="Arial"/>
          <w:sz w:val="24"/>
          <w:szCs w:val="24"/>
          <w:lang w:eastAsia="ro-RO"/>
        </w:rPr>
        <w:t xml:space="preserve"> contractului.</w:t>
      </w:r>
    </w:p>
    <w:p w14:paraId="7A6E772D" w14:textId="77777777" w:rsidR="003451FB" w:rsidRPr="003451FB" w:rsidRDefault="003451FB" w:rsidP="003451FB">
      <w:pPr>
        <w:jc w:val="both"/>
        <w:rPr>
          <w:rFonts w:ascii="Arial" w:hAnsi="Arial" w:cs="Arial"/>
          <w:sz w:val="24"/>
          <w:szCs w:val="24"/>
          <w:lang w:eastAsia="ro-RO"/>
        </w:rPr>
      </w:pPr>
    </w:p>
    <w:p w14:paraId="7ADEF25B" w14:textId="77777777" w:rsidR="003451FB" w:rsidRPr="003451FB" w:rsidRDefault="003451FB" w:rsidP="003451FB">
      <w:pPr>
        <w:jc w:val="both"/>
        <w:rPr>
          <w:rFonts w:ascii="Arial" w:hAnsi="Arial" w:cs="Arial"/>
          <w:b/>
          <w:i/>
          <w:sz w:val="24"/>
          <w:szCs w:val="24"/>
          <w:lang w:val="es-ES" w:eastAsia="ro-RO"/>
        </w:rPr>
      </w:pPr>
      <w:r w:rsidRPr="003451FB">
        <w:rPr>
          <w:rFonts w:ascii="Arial" w:hAnsi="Arial" w:cs="Arial"/>
          <w:b/>
          <w:i/>
          <w:sz w:val="24"/>
          <w:szCs w:val="24"/>
          <w:lang w:val="es-ES" w:eastAsia="ro-RO"/>
        </w:rPr>
        <w:t>23</w:t>
      </w:r>
      <w:proofErr w:type="gramStart"/>
      <w:r w:rsidRPr="003451FB">
        <w:rPr>
          <w:rFonts w:ascii="Arial" w:hAnsi="Arial" w:cs="Arial"/>
          <w:b/>
          <w:i/>
          <w:sz w:val="24"/>
          <w:szCs w:val="24"/>
          <w:lang w:val="es-ES" w:eastAsia="ro-RO"/>
        </w:rPr>
        <w:t>.Rezilierea</w:t>
      </w:r>
      <w:proofErr w:type="gramEnd"/>
      <w:r w:rsidRPr="003451FB">
        <w:rPr>
          <w:rFonts w:ascii="Arial" w:hAnsi="Arial" w:cs="Arial"/>
          <w:b/>
          <w:i/>
          <w:sz w:val="24"/>
          <w:szCs w:val="24"/>
          <w:lang w:val="es-ES" w:eastAsia="ro-RO"/>
        </w:rPr>
        <w:t xml:space="preserve"> contractului. </w:t>
      </w:r>
      <w:r w:rsidRPr="003451FB">
        <w:rPr>
          <w:rFonts w:ascii="Arial" w:hAnsi="Arial" w:cs="Arial"/>
          <w:b/>
          <w:bCs/>
          <w:i/>
          <w:iCs/>
          <w:sz w:val="24"/>
          <w:szCs w:val="24"/>
          <w:lang w:val="ro-RO" w:eastAsia="ro-RO"/>
        </w:rPr>
        <w:t>Pact comisoriu</w:t>
      </w:r>
    </w:p>
    <w:p w14:paraId="56047462" w14:textId="10220BCC" w:rsidR="003451FB" w:rsidRPr="003451FB" w:rsidRDefault="003451FB" w:rsidP="003451FB">
      <w:pPr>
        <w:ind w:right="1"/>
        <w:jc w:val="both"/>
        <w:rPr>
          <w:rFonts w:ascii="Arial" w:hAnsi="Arial" w:cs="Arial"/>
          <w:sz w:val="24"/>
          <w:szCs w:val="24"/>
          <w:lang w:val="ro-RO" w:eastAsia="ro-RO"/>
        </w:rPr>
      </w:pPr>
      <w:r w:rsidRPr="003451FB">
        <w:rPr>
          <w:rFonts w:ascii="Arial" w:hAnsi="Arial" w:cs="Arial"/>
          <w:sz w:val="24"/>
          <w:szCs w:val="24"/>
          <w:lang w:val="ro-RO" w:eastAsia="ro-RO"/>
        </w:rPr>
        <w:t xml:space="preserve">23.1. </w:t>
      </w:r>
      <w:r w:rsidRPr="003451FB">
        <w:rPr>
          <w:rFonts w:ascii="Arial" w:hAnsi="Arial" w:cs="Arial"/>
          <w:sz w:val="24"/>
          <w:szCs w:val="24"/>
          <w:lang w:val="es-ES" w:eastAsia="ro-RO"/>
        </w:rPr>
        <w:t>–</w:t>
      </w:r>
      <w:r w:rsidRPr="003451FB">
        <w:rPr>
          <w:rFonts w:ascii="Arial" w:hAnsi="Arial" w:cs="Arial"/>
          <w:sz w:val="24"/>
          <w:szCs w:val="24"/>
          <w:lang w:val="ro-RO" w:eastAsia="ro-RO"/>
        </w:rPr>
        <w:t xml:space="preserve">În situația în care în termen de </w:t>
      </w:r>
      <w:r w:rsidR="000814FD">
        <w:rPr>
          <w:rFonts w:ascii="Arial" w:hAnsi="Arial" w:cs="Arial"/>
          <w:sz w:val="24"/>
          <w:szCs w:val="24"/>
          <w:lang w:val="ro-RO" w:eastAsia="ro-RO"/>
        </w:rPr>
        <w:t>2</w:t>
      </w:r>
      <w:r w:rsidRPr="003451FB">
        <w:rPr>
          <w:rFonts w:ascii="Arial" w:hAnsi="Arial" w:cs="Arial"/>
          <w:sz w:val="24"/>
          <w:szCs w:val="24"/>
          <w:lang w:val="ro-RO" w:eastAsia="ro-RO"/>
        </w:rPr>
        <w:t>0 zile lucrătoare de la data emiterii ordinului administrativ de</w:t>
      </w:r>
      <w:r w:rsidR="000D6D64">
        <w:rPr>
          <w:rFonts w:ascii="Arial" w:hAnsi="Arial" w:cs="Arial"/>
          <w:sz w:val="24"/>
          <w:szCs w:val="24"/>
          <w:lang w:val="ro-RO" w:eastAsia="ro-RO"/>
        </w:rPr>
        <w:t xml:space="preserve"> </w:t>
      </w:r>
      <w:r w:rsidRPr="003451FB">
        <w:rPr>
          <w:rFonts w:ascii="Arial" w:hAnsi="Arial" w:cs="Arial"/>
          <w:sz w:val="24"/>
          <w:szCs w:val="24"/>
          <w:lang w:val="ro-RO" w:eastAsia="ro-RO"/>
        </w:rPr>
        <w:t xml:space="preserve">începere a livrarii de către achizitor, furnizorul din propria culpă, nu s-a mobilizat și nu a demarat </w:t>
      </w:r>
      <w:r w:rsidR="000D6D64">
        <w:rPr>
          <w:rFonts w:ascii="Arial" w:hAnsi="Arial" w:cs="Arial"/>
          <w:sz w:val="24"/>
          <w:szCs w:val="24"/>
          <w:lang w:val="ro-RO" w:eastAsia="ro-RO"/>
        </w:rPr>
        <w:t xml:space="preserve">activitățile necesare </w:t>
      </w:r>
      <w:r w:rsidRPr="003451FB">
        <w:rPr>
          <w:rFonts w:ascii="Arial" w:hAnsi="Arial" w:cs="Arial"/>
          <w:sz w:val="24"/>
          <w:szCs w:val="24"/>
          <w:lang w:val="ro-RO" w:eastAsia="ro-RO"/>
        </w:rPr>
        <w:t>livrar</w:t>
      </w:r>
      <w:r w:rsidR="000D6D64">
        <w:rPr>
          <w:rFonts w:ascii="Arial" w:hAnsi="Arial" w:cs="Arial"/>
          <w:sz w:val="24"/>
          <w:szCs w:val="24"/>
          <w:lang w:val="ro-RO" w:eastAsia="ro-RO"/>
        </w:rPr>
        <w:t>ii tranșei de</w:t>
      </w:r>
      <w:r w:rsidRPr="003451FB">
        <w:rPr>
          <w:rFonts w:ascii="Arial" w:hAnsi="Arial" w:cs="Arial"/>
          <w:sz w:val="24"/>
          <w:szCs w:val="24"/>
          <w:lang w:val="ro-RO" w:eastAsia="ro-RO"/>
        </w:rPr>
        <w:t xml:space="preserve"> produse</w:t>
      </w:r>
      <w:r w:rsidR="000814FD">
        <w:rPr>
          <w:rFonts w:ascii="Arial" w:hAnsi="Arial" w:cs="Arial"/>
          <w:sz w:val="24"/>
          <w:szCs w:val="24"/>
          <w:lang w:val="ro-RO" w:eastAsia="ro-RO"/>
        </w:rPr>
        <w:t xml:space="preserve"> solicitate de achizitor</w:t>
      </w:r>
      <w:r w:rsidRPr="003451FB">
        <w:rPr>
          <w:rFonts w:ascii="Arial" w:hAnsi="Arial" w:cs="Arial"/>
          <w:sz w:val="24"/>
          <w:szCs w:val="24"/>
          <w:lang w:val="ro-RO" w:eastAsia="ro-RO"/>
        </w:rPr>
        <w:t xml:space="preserve"> conform clauzelor contractului în cauza, Achizitorul poate fie să acorde un termen de 5 zile lucrătoare de la data notificării, în acest sens, fie, prezentul contract va înceta de drept de la data comunicării Declarației de rezoluțiune (art.1552c.civ.).</w:t>
      </w:r>
    </w:p>
    <w:p w14:paraId="03F1C007" w14:textId="77777777" w:rsidR="003451FB" w:rsidRPr="003451FB" w:rsidRDefault="003451FB" w:rsidP="003451FB">
      <w:pPr>
        <w:overflowPunct w:val="0"/>
        <w:autoSpaceDE w:val="0"/>
        <w:autoSpaceDN w:val="0"/>
        <w:adjustRightInd w:val="0"/>
        <w:jc w:val="both"/>
        <w:textAlignment w:val="baseline"/>
        <w:rPr>
          <w:rFonts w:ascii="Arial" w:hAnsi="Arial" w:cs="Arial"/>
          <w:noProof/>
          <w:sz w:val="24"/>
          <w:szCs w:val="24"/>
          <w:lang w:val="ro-RO" w:eastAsia="x-none"/>
        </w:rPr>
      </w:pPr>
      <w:r w:rsidRPr="003451FB">
        <w:rPr>
          <w:rFonts w:ascii="Arial" w:hAnsi="Arial" w:cs="Arial"/>
          <w:sz w:val="24"/>
          <w:szCs w:val="24"/>
          <w:lang w:val="ro-RO" w:eastAsia="ro-RO"/>
        </w:rPr>
        <w:t>23</w:t>
      </w:r>
      <w:r w:rsidRPr="003451FB">
        <w:rPr>
          <w:rFonts w:ascii="Arial" w:hAnsi="Arial" w:cs="Arial"/>
          <w:noProof/>
          <w:sz w:val="24"/>
          <w:szCs w:val="24"/>
          <w:lang w:val="ro-RO" w:eastAsia="x-none"/>
        </w:rPr>
        <w:t>.2. Încetarea contractului în condiţiile art. 23.1  nu va produce niciun fel de efecte asupra altor drepturi ale achizitorului şi furnizorului dobândite în baza prezentului contract.</w:t>
      </w:r>
    </w:p>
    <w:p w14:paraId="6C6079A6" w14:textId="77777777" w:rsidR="003451FB" w:rsidRPr="003451FB" w:rsidRDefault="003451FB" w:rsidP="003451FB">
      <w:pPr>
        <w:ind w:right="1"/>
        <w:jc w:val="both"/>
        <w:rPr>
          <w:rFonts w:ascii="Arial" w:hAnsi="Arial" w:cs="Arial"/>
          <w:sz w:val="24"/>
          <w:szCs w:val="24"/>
          <w:lang w:val="ro-RO" w:eastAsia="ro-RO"/>
        </w:rPr>
      </w:pPr>
      <w:r w:rsidRPr="003451FB">
        <w:rPr>
          <w:rFonts w:ascii="Arial" w:hAnsi="Arial" w:cs="Arial"/>
          <w:sz w:val="24"/>
          <w:szCs w:val="24"/>
          <w:lang w:val="ro-RO" w:eastAsia="ro-RO"/>
        </w:rPr>
        <w:t>23.3. Suplimentar faţă de cauza de încetare definită la art. 23.1, Achizitorul poate rezilia Contractul cu efecte depline (</w:t>
      </w:r>
      <w:r w:rsidRPr="003451FB">
        <w:rPr>
          <w:rFonts w:ascii="Arial" w:hAnsi="Arial" w:cs="Arial"/>
          <w:iCs/>
          <w:sz w:val="24"/>
          <w:szCs w:val="24"/>
          <w:lang w:val="ro-RO" w:eastAsia="ro-RO"/>
        </w:rPr>
        <w:t>de jure</w:t>
      </w:r>
      <w:r w:rsidRPr="003451FB">
        <w:rPr>
          <w:rFonts w:ascii="Arial" w:hAnsi="Arial" w:cs="Arial"/>
          <w:sz w:val="24"/>
          <w:szCs w:val="24"/>
          <w:lang w:val="ro-RO" w:eastAsia="ro-RO"/>
        </w:rPr>
        <w:t>) după acordarea unui preaviz de 5 zile furnizorului, fără necesitatea unei alte formalităţi şi fără intervenţia vreunei autorităţi sau instanţe de judecată, în oricare dintre situaţiile următoare, dar nelimitându-se la acestea:</w:t>
      </w:r>
    </w:p>
    <w:p w14:paraId="4C27BC7B" w14:textId="77777777" w:rsidR="003451FB" w:rsidRPr="003451FB" w:rsidRDefault="003451FB" w:rsidP="003451FB">
      <w:pPr>
        <w:tabs>
          <w:tab w:val="left" w:pos="1512"/>
        </w:tabs>
        <w:ind w:left="567" w:right="1" w:hanging="567"/>
        <w:jc w:val="both"/>
        <w:rPr>
          <w:rFonts w:ascii="Arial" w:hAnsi="Arial" w:cs="Arial"/>
          <w:sz w:val="24"/>
          <w:szCs w:val="24"/>
          <w:lang w:val="ro-RO" w:eastAsia="ro-RO"/>
        </w:rPr>
      </w:pPr>
      <w:r w:rsidRPr="003451FB">
        <w:rPr>
          <w:rFonts w:ascii="Arial" w:hAnsi="Arial" w:cs="Arial"/>
          <w:sz w:val="24"/>
          <w:szCs w:val="24"/>
          <w:lang w:val="ro-RO" w:eastAsia="ro-RO"/>
        </w:rPr>
        <w:t xml:space="preserve">a) </w:t>
      </w:r>
      <w:r w:rsidRPr="003451FB">
        <w:rPr>
          <w:rFonts w:ascii="Arial" w:hAnsi="Arial" w:cs="Arial"/>
          <w:sz w:val="24"/>
          <w:szCs w:val="24"/>
          <w:lang w:val="ro-RO" w:eastAsia="ro-RO"/>
        </w:rPr>
        <w:tab/>
        <w:t>furnizorul nu execută contractul în conformitate cu obligaţiile asumate;</w:t>
      </w:r>
    </w:p>
    <w:p w14:paraId="2B76992B" w14:textId="77777777" w:rsidR="003451FB" w:rsidRPr="003451FB" w:rsidRDefault="003451FB" w:rsidP="003451FB">
      <w:pPr>
        <w:ind w:left="567" w:right="1" w:hanging="567"/>
        <w:jc w:val="both"/>
        <w:rPr>
          <w:rFonts w:ascii="Arial" w:hAnsi="Arial" w:cs="Arial"/>
          <w:sz w:val="24"/>
          <w:szCs w:val="24"/>
          <w:lang w:val="ro-RO" w:eastAsia="ro-RO"/>
        </w:rPr>
      </w:pPr>
      <w:r w:rsidRPr="003451FB">
        <w:rPr>
          <w:rFonts w:ascii="Arial" w:hAnsi="Arial" w:cs="Arial"/>
          <w:sz w:val="24"/>
          <w:szCs w:val="24"/>
          <w:lang w:val="ro-RO" w:eastAsia="ro-RO"/>
        </w:rPr>
        <w:t>b)</w:t>
      </w:r>
      <w:r w:rsidRPr="003451FB">
        <w:rPr>
          <w:rFonts w:ascii="Arial" w:hAnsi="Arial" w:cs="Arial"/>
          <w:sz w:val="24"/>
          <w:szCs w:val="24"/>
          <w:lang w:val="ro-RO" w:eastAsia="ro-RO"/>
        </w:rPr>
        <w:tab/>
        <w:t>furnizorul refuză sau omite să aducă la îndeplinire dispoziţiile emise de către achizitor sau de către reprezentantul său autorizat;</w:t>
      </w:r>
    </w:p>
    <w:p w14:paraId="7FDEE254" w14:textId="77777777" w:rsidR="003451FB" w:rsidRPr="003451FB" w:rsidRDefault="003451FB" w:rsidP="003451FB">
      <w:pPr>
        <w:ind w:left="567" w:right="1" w:hanging="567"/>
        <w:jc w:val="both"/>
        <w:rPr>
          <w:rFonts w:ascii="Arial" w:hAnsi="Arial" w:cs="Arial"/>
          <w:sz w:val="24"/>
          <w:szCs w:val="24"/>
          <w:lang w:val="ro-RO" w:eastAsia="ro-RO"/>
        </w:rPr>
      </w:pPr>
      <w:r w:rsidRPr="003451FB">
        <w:rPr>
          <w:rFonts w:ascii="Arial" w:hAnsi="Arial" w:cs="Arial"/>
          <w:sz w:val="24"/>
          <w:szCs w:val="24"/>
          <w:lang w:val="ro-RO" w:eastAsia="ro-RO"/>
        </w:rPr>
        <w:t>d)</w:t>
      </w:r>
      <w:r w:rsidRPr="003451FB">
        <w:rPr>
          <w:rFonts w:ascii="Arial" w:hAnsi="Arial" w:cs="Arial"/>
          <w:sz w:val="24"/>
          <w:szCs w:val="24"/>
          <w:lang w:val="ro-RO" w:eastAsia="ro-RO"/>
        </w:rPr>
        <w:tab/>
        <w:t>furnizorul cesionează contractul în alte condiții decât cele reglementate de contract – cesiunea din contract fără a avea acordul scris al achizitorului;</w:t>
      </w:r>
    </w:p>
    <w:p w14:paraId="249DBD4F" w14:textId="77777777" w:rsidR="003451FB" w:rsidRPr="003451FB" w:rsidRDefault="003451FB" w:rsidP="003451FB">
      <w:pPr>
        <w:ind w:left="567" w:right="1" w:hanging="567"/>
        <w:jc w:val="both"/>
        <w:rPr>
          <w:rFonts w:ascii="Arial" w:hAnsi="Arial" w:cs="Arial"/>
          <w:snapToGrid w:val="0"/>
          <w:sz w:val="24"/>
          <w:szCs w:val="24"/>
          <w:lang w:val="ro-RO" w:eastAsia="ro-RO"/>
        </w:rPr>
      </w:pPr>
      <w:r w:rsidRPr="003451FB">
        <w:rPr>
          <w:rFonts w:ascii="Arial" w:hAnsi="Arial" w:cs="Arial"/>
          <w:sz w:val="24"/>
          <w:szCs w:val="24"/>
          <w:lang w:val="ro-RO" w:eastAsia="ro-RO"/>
        </w:rPr>
        <w:lastRenderedPageBreak/>
        <w:t>e)</w:t>
      </w:r>
      <w:r w:rsidRPr="003451FB">
        <w:rPr>
          <w:rFonts w:ascii="Arial" w:hAnsi="Arial" w:cs="Arial"/>
          <w:sz w:val="24"/>
          <w:szCs w:val="24"/>
          <w:lang w:val="ro-RO" w:eastAsia="ro-RO"/>
        </w:rPr>
        <w:tab/>
        <w:t>furnizorul</w:t>
      </w:r>
      <w:r w:rsidRPr="003451FB">
        <w:rPr>
          <w:rFonts w:ascii="Arial" w:hAnsi="Arial" w:cs="Arial"/>
          <w:snapToGrid w:val="0"/>
          <w:sz w:val="24"/>
          <w:szCs w:val="24"/>
          <w:lang w:val="ro-RO" w:eastAsia="ro-RO"/>
        </w:rPr>
        <w:t xml:space="preserve"> a fost condamnat pentru o infracţiune în legătură cu exercitarea profesiei printr-o hotărâre judecătorească definitivă;</w:t>
      </w:r>
    </w:p>
    <w:p w14:paraId="52743EDD" w14:textId="77777777" w:rsidR="003451FB" w:rsidRPr="003451FB" w:rsidRDefault="003451FB" w:rsidP="003451FB">
      <w:pPr>
        <w:ind w:left="567" w:right="1" w:hanging="567"/>
        <w:jc w:val="both"/>
        <w:rPr>
          <w:rFonts w:ascii="Arial" w:hAnsi="Arial" w:cs="Arial"/>
          <w:sz w:val="24"/>
          <w:szCs w:val="24"/>
          <w:lang w:val="ro-RO" w:eastAsia="ro-RO"/>
        </w:rPr>
      </w:pPr>
      <w:r w:rsidRPr="003451FB">
        <w:rPr>
          <w:rFonts w:ascii="Arial" w:hAnsi="Arial" w:cs="Arial"/>
          <w:sz w:val="24"/>
          <w:szCs w:val="24"/>
          <w:lang w:val="ro-RO" w:eastAsia="ro-RO"/>
        </w:rPr>
        <w:t>f)</w:t>
      </w:r>
      <w:r w:rsidRPr="003451FB">
        <w:rPr>
          <w:rFonts w:ascii="Arial" w:hAnsi="Arial" w:cs="Arial"/>
          <w:sz w:val="24"/>
          <w:szCs w:val="24"/>
          <w:lang w:val="ro-RO" w:eastAsia="ro-RO"/>
        </w:rPr>
        <w:tab/>
        <w:t>furnizorul se află în culpă profesională gravă ce poate fi dovedită prin orice mijloc de probă pe care Achizitorul îl poate justifica;</w:t>
      </w:r>
    </w:p>
    <w:p w14:paraId="509C82D8" w14:textId="77777777" w:rsidR="003451FB" w:rsidRPr="003451FB" w:rsidRDefault="003451FB" w:rsidP="003451FB">
      <w:pPr>
        <w:ind w:left="567" w:right="1" w:hanging="567"/>
        <w:jc w:val="both"/>
        <w:rPr>
          <w:rFonts w:ascii="Arial" w:hAnsi="Arial" w:cs="Arial"/>
          <w:sz w:val="24"/>
          <w:szCs w:val="24"/>
          <w:lang w:val="ro-RO" w:eastAsia="ro-RO"/>
        </w:rPr>
      </w:pPr>
      <w:r w:rsidRPr="003451FB">
        <w:rPr>
          <w:rFonts w:ascii="Arial" w:hAnsi="Arial" w:cs="Arial"/>
          <w:sz w:val="24"/>
          <w:szCs w:val="24"/>
          <w:lang w:val="ro-RO" w:eastAsia="ro-RO"/>
        </w:rPr>
        <w:t>g)</w:t>
      </w:r>
      <w:r w:rsidRPr="003451FB">
        <w:rPr>
          <w:rFonts w:ascii="Arial" w:hAnsi="Arial" w:cs="Arial"/>
          <w:sz w:val="24"/>
          <w:szCs w:val="24"/>
          <w:lang w:val="ro-RO" w:eastAsia="ro-RO"/>
        </w:rPr>
        <w:tab/>
        <w:t>împotriva furnizorului a fost pronunţată o hotărâre având autoritate de lucru judecat cu privire la fraudă, corupţie, implicarea într-o organizaţie criminală sau orice altă activitate ilegală în dauna intereselor financiare ale CE;</w:t>
      </w:r>
    </w:p>
    <w:p w14:paraId="1F547B27" w14:textId="77777777" w:rsidR="003451FB" w:rsidRPr="003451FB" w:rsidRDefault="003451FB" w:rsidP="003451FB">
      <w:pPr>
        <w:ind w:left="567" w:right="1" w:hanging="567"/>
        <w:jc w:val="both"/>
        <w:rPr>
          <w:rFonts w:ascii="Arial" w:hAnsi="Arial" w:cs="Arial"/>
          <w:sz w:val="24"/>
          <w:szCs w:val="24"/>
          <w:lang w:val="ro-RO" w:eastAsia="ro-RO"/>
        </w:rPr>
      </w:pPr>
      <w:r w:rsidRPr="003451FB">
        <w:rPr>
          <w:rFonts w:ascii="Arial" w:hAnsi="Arial" w:cs="Arial"/>
          <w:sz w:val="24"/>
          <w:szCs w:val="24"/>
          <w:lang w:val="ro-RO" w:eastAsia="ro-RO"/>
        </w:rPr>
        <w:t>h)</w:t>
      </w:r>
      <w:r w:rsidRPr="003451FB">
        <w:rPr>
          <w:rFonts w:ascii="Arial" w:hAnsi="Arial" w:cs="Arial"/>
          <w:sz w:val="24"/>
          <w:szCs w:val="24"/>
          <w:lang w:val="ro-RO" w:eastAsia="ro-RO"/>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0705431D" w14:textId="77777777" w:rsidR="003451FB" w:rsidRPr="003451FB" w:rsidRDefault="003451FB" w:rsidP="003451FB">
      <w:pPr>
        <w:ind w:left="567" w:right="1" w:hanging="567"/>
        <w:jc w:val="both"/>
        <w:rPr>
          <w:rFonts w:ascii="Arial" w:hAnsi="Arial" w:cs="Arial"/>
          <w:sz w:val="24"/>
          <w:szCs w:val="24"/>
          <w:lang w:val="ro-RO" w:eastAsia="ro-RO"/>
        </w:rPr>
      </w:pPr>
      <w:r w:rsidRPr="003451FB">
        <w:rPr>
          <w:rFonts w:ascii="Arial" w:hAnsi="Arial" w:cs="Arial"/>
          <w:sz w:val="24"/>
          <w:szCs w:val="24"/>
          <w:lang w:val="ro-RO" w:eastAsia="ro-RO"/>
        </w:rPr>
        <w:t>i)</w:t>
      </w:r>
      <w:r w:rsidRPr="003451FB">
        <w:rPr>
          <w:rFonts w:ascii="Arial" w:hAnsi="Arial" w:cs="Arial"/>
          <w:sz w:val="24"/>
          <w:szCs w:val="24"/>
          <w:lang w:val="ro-RO" w:eastAsia="ro-RO"/>
        </w:rPr>
        <w:tab/>
        <w:t>apariţia oricărei alte incapacităţi legale care să împiedice executarea Contractului;</w:t>
      </w:r>
    </w:p>
    <w:p w14:paraId="6FEC6EFF" w14:textId="77777777" w:rsidR="003451FB" w:rsidRPr="003451FB" w:rsidRDefault="003451FB" w:rsidP="003451FB">
      <w:pPr>
        <w:ind w:left="567" w:right="1" w:hanging="567"/>
        <w:jc w:val="both"/>
        <w:rPr>
          <w:rFonts w:ascii="Arial" w:hAnsi="Arial" w:cs="Arial"/>
          <w:sz w:val="24"/>
          <w:szCs w:val="24"/>
          <w:lang w:val="ro-RO" w:eastAsia="ro-RO"/>
        </w:rPr>
      </w:pPr>
      <w:r w:rsidRPr="003451FB">
        <w:rPr>
          <w:rFonts w:ascii="Arial" w:hAnsi="Arial" w:cs="Arial"/>
          <w:sz w:val="24"/>
          <w:szCs w:val="24"/>
          <w:lang w:val="ro-RO" w:eastAsia="ro-RO"/>
        </w:rPr>
        <w:t>j)</w:t>
      </w:r>
      <w:r w:rsidRPr="003451FB">
        <w:rPr>
          <w:rFonts w:ascii="Arial" w:hAnsi="Arial" w:cs="Arial"/>
          <w:sz w:val="24"/>
          <w:szCs w:val="24"/>
          <w:lang w:val="ro-RO" w:eastAsia="ro-RO"/>
        </w:rPr>
        <w:tab/>
        <w:t>furnizorul nu furnizează garanţiile sau asigurările solicitate, sau persoana care furnizează garanţia sau asigurarea nu este în măsură să îşi îndeplinească angajamentele.</w:t>
      </w:r>
    </w:p>
    <w:p w14:paraId="5C6B2711" w14:textId="77777777" w:rsidR="003451FB" w:rsidRPr="003451FB" w:rsidRDefault="003451FB" w:rsidP="003451FB">
      <w:pPr>
        <w:jc w:val="both"/>
        <w:rPr>
          <w:rFonts w:ascii="Arial" w:hAnsi="Arial" w:cs="Arial"/>
          <w:sz w:val="24"/>
          <w:szCs w:val="24"/>
          <w:lang w:val="ro-RO" w:eastAsia="ro-RO"/>
        </w:rPr>
      </w:pPr>
      <w:r w:rsidRPr="003451FB">
        <w:rPr>
          <w:rFonts w:ascii="Arial" w:hAnsi="Arial" w:cs="Arial"/>
          <w:sz w:val="24"/>
          <w:szCs w:val="24"/>
          <w:lang w:val="ro-RO" w:eastAsia="ro-RO"/>
        </w:rPr>
        <w:t>k) Când furnizorul, personalul,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legatură cu prezentul contract sau cu orice alt contract încheiat cu acesta, Achizitorul poate decide încetarea prezentului contract conform prevederilor art. 23.3 litera m), fără a aduce atingere niciunui drept anterior dobândit de prestator.</w:t>
      </w:r>
    </w:p>
    <w:p w14:paraId="15C6AFBD" w14:textId="77777777" w:rsidR="003451FB" w:rsidRPr="003451FB" w:rsidRDefault="003451FB" w:rsidP="003451FB">
      <w:pPr>
        <w:ind w:right="1" w:hanging="567"/>
        <w:jc w:val="both"/>
        <w:rPr>
          <w:rFonts w:ascii="Arial" w:hAnsi="Arial" w:cs="Arial"/>
          <w:sz w:val="24"/>
          <w:szCs w:val="24"/>
          <w:lang w:val="ro-RO" w:eastAsia="ro-RO"/>
        </w:rPr>
      </w:pPr>
      <w:r w:rsidRPr="003451FB">
        <w:rPr>
          <w:rFonts w:ascii="Arial" w:hAnsi="Arial" w:cs="Arial"/>
          <w:sz w:val="24"/>
          <w:szCs w:val="24"/>
          <w:lang w:val="ro-RO" w:eastAsia="ro-RO"/>
        </w:rPr>
        <w:t xml:space="preserve">        m) Furnizorul trebuie să evite orice contact care ar putea să-i compromită independența ori pe cea a personalului său, salariat sau contractat, inclusiv conducerea și salariații din teritoriu. În cazul în care furnizorul nu-și menține independența, achizitorul, fără afectarea dreptului acestuia de a obține repararea prejudiciului ce i-a fost cauzat ca urmare a situației de conflict de interese, va putea decide încetarea de plin drept și cu efect imediat a prezentului contract.</w:t>
      </w:r>
    </w:p>
    <w:p w14:paraId="0250A31B" w14:textId="77777777" w:rsidR="003451FB" w:rsidRPr="003451FB" w:rsidRDefault="003451FB" w:rsidP="003451FB">
      <w:pPr>
        <w:ind w:right="1"/>
        <w:jc w:val="both"/>
        <w:rPr>
          <w:rFonts w:ascii="Arial" w:hAnsi="Arial" w:cs="Arial"/>
          <w:sz w:val="24"/>
          <w:szCs w:val="24"/>
          <w:lang w:val="ro-RO" w:eastAsia="ro-RO"/>
        </w:rPr>
      </w:pPr>
      <w:r w:rsidRPr="003451FB">
        <w:rPr>
          <w:rFonts w:ascii="Arial" w:hAnsi="Arial" w:cs="Arial"/>
          <w:sz w:val="24"/>
          <w:szCs w:val="24"/>
          <w:lang w:val="ro-RO" w:eastAsia="ro-RO"/>
        </w:rPr>
        <w:t>23.4 Dacă Achizitorul reziliază Contractul, va fi îndreptăţit să recupereze de la furnizor fără a renunţa la celelalte remedii la care este îndreptăţit în baza acestuia, orice pierdere sau prejudiciu suferit până la un nivel egal cu valoarea contractului.</w:t>
      </w:r>
    </w:p>
    <w:p w14:paraId="6A8DF42F" w14:textId="77777777" w:rsidR="003451FB" w:rsidRPr="003451FB" w:rsidRDefault="003451FB" w:rsidP="003451FB">
      <w:pPr>
        <w:ind w:right="1"/>
        <w:jc w:val="both"/>
        <w:rPr>
          <w:rFonts w:ascii="Arial" w:hAnsi="Arial" w:cs="Arial"/>
          <w:sz w:val="24"/>
          <w:szCs w:val="24"/>
          <w:lang w:val="ro-RO" w:eastAsia="ro-RO"/>
        </w:rPr>
      </w:pPr>
      <w:r w:rsidRPr="003451FB">
        <w:rPr>
          <w:rFonts w:ascii="Arial" w:hAnsi="Arial" w:cs="Arial"/>
          <w:sz w:val="24"/>
          <w:szCs w:val="24"/>
          <w:lang w:val="ro-RO" w:eastAsia="ro-RO"/>
        </w:rPr>
        <w:t xml:space="preserve">23.5 În cazul rezilierii contractului, achizitorul va întocmi situaţia livrărilor efectiv executate, inventarul produselor, după care se vor stabili sumele care urmează să le plătească în conformitate cu prevederile contractului, precum şi daunele pe care trebuie să le suporte furnizorul din vina căruia s-a reziliat contractul. </w:t>
      </w:r>
    </w:p>
    <w:p w14:paraId="62DDA3D0" w14:textId="77777777" w:rsidR="003451FB" w:rsidRPr="003451FB" w:rsidRDefault="003451FB" w:rsidP="003451FB">
      <w:pPr>
        <w:ind w:right="1"/>
        <w:jc w:val="both"/>
        <w:rPr>
          <w:rFonts w:ascii="Arial" w:hAnsi="Arial" w:cs="Arial"/>
          <w:sz w:val="24"/>
          <w:szCs w:val="24"/>
          <w:lang w:val="ro-RO" w:eastAsia="ro-RO"/>
        </w:rPr>
      </w:pPr>
      <w:r w:rsidRPr="003451FB">
        <w:rPr>
          <w:rFonts w:ascii="Arial" w:hAnsi="Arial" w:cs="Arial"/>
          <w:sz w:val="24"/>
          <w:szCs w:val="24"/>
          <w:lang w:val="ro-RO" w:eastAsia="ro-RO"/>
        </w:rPr>
        <w:t>23.6 În cazul prevăzut la art. 23.5., achizitorul va convoca în maxim 2 zile de la data rezilierii contractului, comisia de recepţie, care va efectua recepţia cantitativă şi calitativă a produselor livrate.</w:t>
      </w:r>
    </w:p>
    <w:p w14:paraId="6BE25341" w14:textId="77777777" w:rsidR="003451FB" w:rsidRPr="003451FB" w:rsidRDefault="003451FB" w:rsidP="003451FB">
      <w:pPr>
        <w:keepNext/>
        <w:ind w:right="1"/>
        <w:jc w:val="both"/>
        <w:outlineLvl w:val="0"/>
        <w:rPr>
          <w:rFonts w:ascii="Arial" w:hAnsi="Arial" w:cs="Arial"/>
          <w:sz w:val="24"/>
          <w:szCs w:val="24"/>
          <w:lang w:val="ro-RO" w:eastAsia="en-GB"/>
        </w:rPr>
      </w:pPr>
      <w:r w:rsidRPr="003451FB">
        <w:rPr>
          <w:rFonts w:ascii="Arial" w:hAnsi="Arial" w:cs="Arial"/>
          <w:sz w:val="24"/>
          <w:szCs w:val="24"/>
          <w:lang w:val="ro-RO" w:eastAsia="ro-RO"/>
        </w:rPr>
        <w:t>23</w:t>
      </w:r>
      <w:r w:rsidRPr="003451FB">
        <w:rPr>
          <w:rFonts w:ascii="Arial" w:hAnsi="Arial" w:cs="Arial"/>
          <w:bCs/>
          <w:sz w:val="24"/>
          <w:szCs w:val="24"/>
          <w:lang w:val="ro-RO" w:eastAsia="en-GB"/>
        </w:rPr>
        <w:t>.</w:t>
      </w:r>
      <w:r w:rsidRPr="003451FB">
        <w:rPr>
          <w:rFonts w:ascii="Arial" w:hAnsi="Arial" w:cs="Arial"/>
          <w:sz w:val="24"/>
          <w:szCs w:val="24"/>
          <w:lang w:val="ro-RO" w:eastAsia="en-GB"/>
        </w:rPr>
        <w:t>7 Oricare dintre părţi încalcă prevederile Contractului prin neîndeplinirea  unei/unor obligaţii care îi revin potrivit acestuia, partea prejudiciată prin încălcare (după caz, Achizitorul sau executantul) va fi îndreptăţită la următoarele remedii:</w:t>
      </w:r>
    </w:p>
    <w:p w14:paraId="64A0C5A5" w14:textId="77777777" w:rsidR="003451FB" w:rsidRPr="003451FB" w:rsidRDefault="003451FB" w:rsidP="003451FB">
      <w:pPr>
        <w:ind w:left="840" w:right="1"/>
        <w:jc w:val="both"/>
        <w:rPr>
          <w:rFonts w:ascii="Arial" w:hAnsi="Arial" w:cs="Arial"/>
          <w:sz w:val="24"/>
          <w:szCs w:val="24"/>
          <w:lang w:val="ro-RO" w:eastAsia="ro-RO"/>
        </w:rPr>
      </w:pPr>
      <w:r w:rsidRPr="003451FB">
        <w:rPr>
          <w:rFonts w:ascii="Arial" w:hAnsi="Arial" w:cs="Arial"/>
          <w:sz w:val="24"/>
          <w:szCs w:val="24"/>
          <w:lang w:val="ro-RO" w:eastAsia="ro-RO"/>
        </w:rPr>
        <w:t>a)</w:t>
      </w:r>
      <w:r w:rsidRPr="003451FB">
        <w:rPr>
          <w:rFonts w:ascii="Arial" w:hAnsi="Arial" w:cs="Arial"/>
          <w:sz w:val="24"/>
          <w:szCs w:val="24"/>
          <w:lang w:val="ro-RO" w:eastAsia="ro-RO"/>
        </w:rPr>
        <w:tab/>
        <w:t>despăgubiri; şi/sau</w:t>
      </w:r>
    </w:p>
    <w:p w14:paraId="06CB2D7A" w14:textId="77777777" w:rsidR="003451FB" w:rsidRPr="003451FB" w:rsidRDefault="003451FB" w:rsidP="003451FB">
      <w:pPr>
        <w:ind w:left="840" w:right="1"/>
        <w:jc w:val="both"/>
        <w:rPr>
          <w:rFonts w:ascii="Arial" w:hAnsi="Arial" w:cs="Arial"/>
          <w:sz w:val="24"/>
          <w:szCs w:val="24"/>
          <w:lang w:val="ro-RO" w:eastAsia="ro-RO"/>
        </w:rPr>
      </w:pPr>
      <w:r w:rsidRPr="003451FB">
        <w:rPr>
          <w:rFonts w:ascii="Arial" w:hAnsi="Arial" w:cs="Arial"/>
          <w:sz w:val="24"/>
          <w:szCs w:val="24"/>
          <w:lang w:val="ro-RO" w:eastAsia="ro-RO"/>
        </w:rPr>
        <w:t>b)</w:t>
      </w:r>
      <w:r w:rsidRPr="003451FB">
        <w:rPr>
          <w:rFonts w:ascii="Arial" w:hAnsi="Arial" w:cs="Arial"/>
          <w:sz w:val="24"/>
          <w:szCs w:val="24"/>
          <w:lang w:val="ro-RO" w:eastAsia="ro-RO"/>
        </w:rPr>
        <w:tab/>
        <w:t xml:space="preserve">rezilierea Contractului </w:t>
      </w:r>
    </w:p>
    <w:p w14:paraId="3B9C4F54" w14:textId="77777777" w:rsidR="003451FB" w:rsidRPr="003451FB" w:rsidRDefault="003451FB" w:rsidP="003451FB">
      <w:pPr>
        <w:ind w:right="1"/>
        <w:jc w:val="both"/>
        <w:rPr>
          <w:rFonts w:ascii="Arial" w:hAnsi="Arial" w:cs="Arial"/>
          <w:sz w:val="24"/>
          <w:szCs w:val="24"/>
          <w:lang w:val="ro-RO" w:eastAsia="ro-RO"/>
        </w:rPr>
      </w:pPr>
      <w:r w:rsidRPr="003451FB">
        <w:rPr>
          <w:rFonts w:ascii="Arial" w:hAnsi="Arial" w:cs="Arial"/>
          <w:sz w:val="24"/>
          <w:szCs w:val="24"/>
          <w:lang w:val="ro-RO" w:eastAsia="ro-RO"/>
        </w:rPr>
        <w:t>23.8 Despăgubirile pot fi:</w:t>
      </w:r>
    </w:p>
    <w:p w14:paraId="769C1138" w14:textId="77777777" w:rsidR="003451FB" w:rsidRPr="003451FB" w:rsidRDefault="003451FB" w:rsidP="003451FB">
      <w:pPr>
        <w:ind w:left="567" w:right="1" w:hanging="567"/>
        <w:jc w:val="both"/>
        <w:rPr>
          <w:rFonts w:ascii="Arial" w:hAnsi="Arial" w:cs="Arial"/>
          <w:sz w:val="24"/>
          <w:szCs w:val="24"/>
          <w:lang w:val="ro-RO" w:eastAsia="ro-RO"/>
        </w:rPr>
      </w:pPr>
      <w:r w:rsidRPr="003451FB">
        <w:rPr>
          <w:rFonts w:ascii="Arial" w:hAnsi="Arial" w:cs="Arial"/>
          <w:sz w:val="24"/>
          <w:szCs w:val="24"/>
          <w:lang w:val="ro-RO" w:eastAsia="ro-RO"/>
        </w:rPr>
        <w:t>a)</w:t>
      </w:r>
      <w:r w:rsidRPr="003451FB">
        <w:rPr>
          <w:rFonts w:ascii="Arial" w:hAnsi="Arial" w:cs="Arial"/>
          <w:sz w:val="24"/>
          <w:szCs w:val="24"/>
          <w:lang w:val="ro-RO" w:eastAsia="ro-RO"/>
        </w:rPr>
        <w:tab/>
        <w:t>Despăgubiri Generale; sau</w:t>
      </w:r>
    </w:p>
    <w:p w14:paraId="5C4D8B07" w14:textId="77777777" w:rsidR="003451FB" w:rsidRPr="003451FB" w:rsidRDefault="003451FB" w:rsidP="003451FB">
      <w:pPr>
        <w:ind w:left="567" w:right="1" w:hanging="567"/>
        <w:jc w:val="both"/>
        <w:rPr>
          <w:rFonts w:ascii="Arial" w:hAnsi="Arial" w:cs="Arial"/>
          <w:sz w:val="24"/>
          <w:szCs w:val="24"/>
          <w:lang w:val="ro-RO" w:eastAsia="ro-RO"/>
        </w:rPr>
      </w:pPr>
      <w:r w:rsidRPr="003451FB">
        <w:rPr>
          <w:rFonts w:ascii="Arial" w:hAnsi="Arial" w:cs="Arial"/>
          <w:sz w:val="24"/>
          <w:szCs w:val="24"/>
          <w:lang w:val="ro-RO" w:eastAsia="ro-RO"/>
        </w:rPr>
        <w:t>b)</w:t>
      </w:r>
      <w:r w:rsidRPr="003451FB">
        <w:rPr>
          <w:rFonts w:ascii="Arial" w:hAnsi="Arial" w:cs="Arial"/>
          <w:sz w:val="24"/>
          <w:szCs w:val="24"/>
          <w:lang w:val="ro-RO" w:eastAsia="ro-RO"/>
        </w:rPr>
        <w:tab/>
        <w:t>Penalităţi contractuale.</w:t>
      </w:r>
    </w:p>
    <w:p w14:paraId="25DB64C9" w14:textId="77777777" w:rsidR="003451FB" w:rsidRPr="003451FB" w:rsidRDefault="003451FB" w:rsidP="003451FB">
      <w:pPr>
        <w:ind w:right="1"/>
        <w:jc w:val="both"/>
        <w:rPr>
          <w:rFonts w:ascii="Arial" w:hAnsi="Arial" w:cs="Arial"/>
          <w:sz w:val="24"/>
          <w:szCs w:val="24"/>
          <w:lang w:eastAsia="ro-RO"/>
        </w:rPr>
      </w:pPr>
      <w:r w:rsidRPr="003451FB">
        <w:rPr>
          <w:rFonts w:ascii="Arial" w:hAnsi="Arial" w:cs="Arial"/>
          <w:sz w:val="24"/>
          <w:szCs w:val="24"/>
          <w:lang w:val="ro-RO" w:eastAsia="ro-RO"/>
        </w:rPr>
        <w:t>23.9 În orice situație în care Achizitorul este îndreptățit la despăgubiri, poate reține aceste despăgubiri din orice sume datorate prestatorului sau poate executa garanția de bună prestare, în conformitate cu prevederile art. 23.4.</w:t>
      </w:r>
    </w:p>
    <w:p w14:paraId="6CB6334E" w14:textId="77777777" w:rsidR="003451FB" w:rsidRDefault="003451FB" w:rsidP="003451FB">
      <w:pPr>
        <w:ind w:right="1"/>
        <w:jc w:val="both"/>
        <w:rPr>
          <w:rFonts w:ascii="Arial" w:hAnsi="Arial" w:cs="Arial"/>
          <w:sz w:val="24"/>
          <w:szCs w:val="24"/>
          <w:lang w:val="ro-RO" w:eastAsia="ro-RO"/>
        </w:rPr>
      </w:pPr>
      <w:r w:rsidRPr="003451FB">
        <w:rPr>
          <w:rFonts w:ascii="Arial" w:hAnsi="Arial" w:cs="Arial"/>
          <w:sz w:val="24"/>
          <w:szCs w:val="24"/>
          <w:lang w:val="ro-RO" w:eastAsia="ro-RO"/>
        </w:rPr>
        <w:lastRenderedPageBreak/>
        <w:t>23.10 După rezilierea contractului, achizitorul poate decide continuarea furnizării de produse dacă acest lucru mai este posibil cu respectarea prevederilor legale privind achiziţiile publice.</w:t>
      </w:r>
    </w:p>
    <w:p w14:paraId="1FEF3872" w14:textId="77777777" w:rsidR="00105A8C" w:rsidRPr="003451FB" w:rsidRDefault="00105A8C" w:rsidP="003451FB">
      <w:pPr>
        <w:ind w:right="1"/>
        <w:jc w:val="both"/>
        <w:rPr>
          <w:rFonts w:ascii="Arial" w:hAnsi="Arial" w:cs="Arial"/>
          <w:sz w:val="24"/>
          <w:szCs w:val="24"/>
          <w:lang w:val="ro-RO" w:eastAsia="ro-RO"/>
        </w:rPr>
      </w:pPr>
    </w:p>
    <w:p w14:paraId="3DF9930A" w14:textId="77777777" w:rsidR="00105A8C" w:rsidRPr="00105A8C" w:rsidRDefault="00105A8C" w:rsidP="00105A8C">
      <w:pPr>
        <w:jc w:val="both"/>
        <w:rPr>
          <w:rFonts w:ascii="Arial" w:hAnsi="Arial" w:cs="Arial"/>
          <w:b/>
          <w:i/>
          <w:sz w:val="24"/>
          <w:szCs w:val="24"/>
          <w:lang w:val="es-ES"/>
        </w:rPr>
      </w:pPr>
      <w:r w:rsidRPr="00105A8C">
        <w:rPr>
          <w:rFonts w:ascii="Arial" w:hAnsi="Arial" w:cs="Arial"/>
          <w:b/>
          <w:i/>
          <w:sz w:val="24"/>
          <w:szCs w:val="24"/>
          <w:lang w:val="es-ES"/>
        </w:rPr>
        <w:t>24</w:t>
      </w:r>
      <w:proofErr w:type="gramStart"/>
      <w:r w:rsidRPr="00105A8C">
        <w:rPr>
          <w:rFonts w:ascii="Arial" w:hAnsi="Arial" w:cs="Arial"/>
          <w:b/>
          <w:i/>
          <w:sz w:val="24"/>
          <w:szCs w:val="24"/>
          <w:lang w:val="es-ES"/>
        </w:rPr>
        <w:t>.Subcontractanti</w:t>
      </w:r>
      <w:proofErr w:type="gramEnd"/>
    </w:p>
    <w:p w14:paraId="2A8AC68B" w14:textId="40339CC9" w:rsidR="00105A8C" w:rsidRPr="008A03A9" w:rsidRDefault="00105A8C" w:rsidP="00105A8C">
      <w:pPr>
        <w:jc w:val="both"/>
        <w:rPr>
          <w:rFonts w:ascii="Arial" w:hAnsi="Arial" w:cs="Arial"/>
          <w:sz w:val="24"/>
          <w:szCs w:val="24"/>
          <w:lang w:val="es-ES"/>
        </w:rPr>
      </w:pPr>
      <w:r w:rsidRPr="008A03A9">
        <w:rPr>
          <w:rFonts w:ascii="Arial" w:hAnsi="Arial" w:cs="Arial"/>
          <w:b/>
          <w:sz w:val="24"/>
          <w:szCs w:val="24"/>
          <w:lang w:val="es-ES"/>
        </w:rPr>
        <w:t xml:space="preserve">24.1. </w:t>
      </w:r>
      <w:r w:rsidRPr="008A03A9">
        <w:rPr>
          <w:rFonts w:ascii="Arial" w:hAnsi="Arial" w:cs="Arial"/>
          <w:sz w:val="24"/>
          <w:szCs w:val="24"/>
          <w:lang w:val="es-ES"/>
        </w:rPr>
        <w:t>–</w:t>
      </w:r>
      <w:r w:rsidRPr="008A03A9">
        <w:rPr>
          <w:rFonts w:ascii="Arial" w:hAnsi="Arial" w:cs="Arial"/>
          <w:b/>
          <w:sz w:val="24"/>
          <w:szCs w:val="24"/>
          <w:lang w:val="es-ES"/>
        </w:rPr>
        <w:t xml:space="preserve"> </w:t>
      </w:r>
      <w:r w:rsidRPr="008A03A9">
        <w:rPr>
          <w:rFonts w:ascii="Arial" w:hAnsi="Arial" w:cs="Arial"/>
          <w:sz w:val="24"/>
          <w:szCs w:val="24"/>
          <w:lang w:val="fr-FR"/>
        </w:rPr>
        <w:t xml:space="preserve"> </w:t>
      </w:r>
      <w:r>
        <w:rPr>
          <w:rFonts w:ascii="Arial" w:hAnsi="Arial" w:cs="Arial"/>
          <w:sz w:val="24"/>
          <w:szCs w:val="24"/>
          <w:lang w:val="es-ES"/>
        </w:rPr>
        <w:t>Furnizorul</w:t>
      </w:r>
      <w:r w:rsidRPr="008A03A9">
        <w:rPr>
          <w:rFonts w:ascii="Arial" w:hAnsi="Arial" w:cs="Arial"/>
          <w:sz w:val="24"/>
          <w:szCs w:val="24"/>
          <w:lang w:val="es-ES"/>
        </w:rPr>
        <w:t xml:space="preserve"> are obligatia,</w:t>
      </w:r>
      <w:r>
        <w:rPr>
          <w:rFonts w:ascii="Arial" w:hAnsi="Arial" w:cs="Arial"/>
          <w:sz w:val="24"/>
          <w:szCs w:val="24"/>
          <w:lang w:val="es-ES"/>
        </w:rPr>
        <w:t xml:space="preserve"> </w:t>
      </w:r>
      <w:r w:rsidRPr="008A03A9">
        <w:rPr>
          <w:rFonts w:ascii="Arial" w:hAnsi="Arial" w:cs="Arial"/>
          <w:sz w:val="24"/>
          <w:szCs w:val="24"/>
          <w:lang w:val="es-ES"/>
        </w:rPr>
        <w:t xml:space="preserve">in cazul in care subcontracteaza parti din contract  de a incheia contracte, cu subcontractantii desemnati, in aceleasi conditii in care el a semnat contractul cu achizitorul, pentru </w:t>
      </w:r>
      <w:r>
        <w:rPr>
          <w:rFonts w:ascii="Arial" w:hAnsi="Arial" w:cs="Arial"/>
          <w:sz w:val="24"/>
          <w:szCs w:val="24"/>
          <w:lang w:val="es-ES"/>
        </w:rPr>
        <w:t>furnizarea produselor</w:t>
      </w:r>
      <w:r w:rsidRPr="008A03A9">
        <w:rPr>
          <w:rFonts w:ascii="Arial" w:hAnsi="Arial" w:cs="Arial"/>
          <w:sz w:val="24"/>
          <w:szCs w:val="24"/>
          <w:lang w:val="es-ES"/>
        </w:rPr>
        <w:t xml:space="preserve"> prezentate in oferta.</w:t>
      </w:r>
    </w:p>
    <w:p w14:paraId="28EF8928" w14:textId="027F9C30" w:rsidR="00105A8C" w:rsidRPr="008A03A9" w:rsidRDefault="00105A8C" w:rsidP="00105A8C">
      <w:pPr>
        <w:jc w:val="both"/>
        <w:rPr>
          <w:rFonts w:ascii="Arial" w:hAnsi="Arial" w:cs="Arial"/>
          <w:sz w:val="24"/>
          <w:szCs w:val="24"/>
          <w:lang w:val="es-ES"/>
        </w:rPr>
      </w:pPr>
      <w:r w:rsidRPr="008A03A9">
        <w:rPr>
          <w:rFonts w:ascii="Arial" w:hAnsi="Arial" w:cs="Arial"/>
          <w:b/>
          <w:sz w:val="24"/>
          <w:szCs w:val="24"/>
          <w:lang w:val="es-ES"/>
        </w:rPr>
        <w:t>24.2.</w:t>
      </w:r>
      <w:r w:rsidRPr="008A03A9">
        <w:rPr>
          <w:rFonts w:ascii="Arial" w:hAnsi="Arial" w:cs="Arial"/>
          <w:sz w:val="24"/>
          <w:szCs w:val="24"/>
          <w:lang w:val="es-ES"/>
        </w:rPr>
        <w:t xml:space="preserve"> –</w:t>
      </w:r>
      <w:r w:rsidRPr="008A03A9">
        <w:rPr>
          <w:rFonts w:ascii="Arial" w:hAnsi="Arial" w:cs="Arial"/>
          <w:b/>
          <w:sz w:val="24"/>
          <w:szCs w:val="24"/>
          <w:lang w:val="es-ES"/>
        </w:rPr>
        <w:t xml:space="preserve"> </w:t>
      </w:r>
      <w:r w:rsidRPr="00105A8C">
        <w:rPr>
          <w:rFonts w:ascii="Arial" w:hAnsi="Arial" w:cs="Arial"/>
          <w:sz w:val="24"/>
          <w:szCs w:val="24"/>
          <w:lang w:val="es-ES"/>
        </w:rPr>
        <w:t>Furnizorul are</w:t>
      </w:r>
      <w:r w:rsidRPr="008A03A9">
        <w:rPr>
          <w:rFonts w:ascii="Arial" w:hAnsi="Arial" w:cs="Arial"/>
          <w:sz w:val="24"/>
          <w:szCs w:val="24"/>
          <w:lang w:val="es-ES"/>
        </w:rPr>
        <w:t xml:space="preserve"> obligatia de a prezenta o copie a contractului incheiat cu subcontractantii desemnati. Contractele incheiate cu subcontractantii se constituie in anexe la prezentul contract.</w:t>
      </w:r>
    </w:p>
    <w:p w14:paraId="086D8206" w14:textId="4F052EE8" w:rsidR="00105A8C" w:rsidRPr="008A03A9" w:rsidRDefault="00105A8C" w:rsidP="00105A8C">
      <w:pPr>
        <w:jc w:val="both"/>
        <w:rPr>
          <w:rFonts w:ascii="Arial" w:hAnsi="Arial" w:cs="Arial"/>
          <w:sz w:val="24"/>
          <w:szCs w:val="24"/>
          <w:lang w:val="es-ES"/>
        </w:rPr>
      </w:pPr>
      <w:r w:rsidRPr="008A03A9">
        <w:rPr>
          <w:rFonts w:ascii="Arial" w:hAnsi="Arial" w:cs="Arial"/>
          <w:b/>
          <w:sz w:val="24"/>
          <w:szCs w:val="24"/>
          <w:lang w:val="es-ES"/>
        </w:rPr>
        <w:t>24.3</w:t>
      </w:r>
      <w:r w:rsidRPr="008A03A9">
        <w:rPr>
          <w:rFonts w:ascii="Arial" w:hAnsi="Arial" w:cs="Arial"/>
          <w:sz w:val="24"/>
          <w:szCs w:val="24"/>
          <w:lang w:val="es-ES"/>
        </w:rPr>
        <w:t xml:space="preserve"> </w:t>
      </w:r>
      <w:proofErr w:type="gramStart"/>
      <w:r w:rsidRPr="008A03A9">
        <w:rPr>
          <w:rFonts w:ascii="Arial" w:hAnsi="Arial" w:cs="Arial"/>
          <w:sz w:val="24"/>
          <w:szCs w:val="24"/>
          <w:lang w:val="es-ES"/>
        </w:rPr>
        <w:t>–(</w:t>
      </w:r>
      <w:proofErr w:type="gramEnd"/>
      <w:r w:rsidRPr="008A03A9">
        <w:rPr>
          <w:rFonts w:ascii="Arial" w:hAnsi="Arial" w:cs="Arial"/>
          <w:sz w:val="24"/>
          <w:szCs w:val="24"/>
          <w:lang w:val="es-ES"/>
        </w:rPr>
        <w:t xml:space="preserve">1) </w:t>
      </w:r>
      <w:r w:rsidRPr="00105A8C">
        <w:rPr>
          <w:rFonts w:ascii="Arial" w:hAnsi="Arial" w:cs="Arial"/>
          <w:sz w:val="24"/>
          <w:szCs w:val="24"/>
          <w:lang w:val="es-ES"/>
        </w:rPr>
        <w:t xml:space="preserve">Furnizorul </w:t>
      </w:r>
      <w:r w:rsidRPr="008A03A9">
        <w:rPr>
          <w:rFonts w:ascii="Arial" w:hAnsi="Arial" w:cs="Arial"/>
          <w:sz w:val="24"/>
          <w:szCs w:val="24"/>
          <w:lang w:val="es-ES"/>
        </w:rPr>
        <w:t>este pe deplin raspunzator fata de achizitor de modul de indeplinire a contractului.</w:t>
      </w:r>
    </w:p>
    <w:p w14:paraId="6C21E663" w14:textId="5EFB7530" w:rsidR="00105A8C" w:rsidRPr="008A03A9" w:rsidRDefault="00105A8C" w:rsidP="00105A8C">
      <w:pPr>
        <w:jc w:val="both"/>
        <w:rPr>
          <w:rFonts w:ascii="Arial" w:hAnsi="Arial" w:cs="Arial"/>
          <w:sz w:val="24"/>
          <w:szCs w:val="24"/>
          <w:lang w:val="es-ES"/>
        </w:rPr>
      </w:pPr>
      <w:r w:rsidRPr="008A03A9">
        <w:rPr>
          <w:rFonts w:ascii="Arial" w:hAnsi="Arial" w:cs="Arial"/>
          <w:sz w:val="24"/>
          <w:szCs w:val="24"/>
          <w:lang w:val="es-ES"/>
        </w:rPr>
        <w:t xml:space="preserve">            (2) Subcontractantii sunt pe deplin raspunzatori fata de </w:t>
      </w:r>
      <w:r>
        <w:rPr>
          <w:rFonts w:ascii="Arial" w:hAnsi="Arial" w:cs="Arial"/>
          <w:sz w:val="24"/>
          <w:szCs w:val="24"/>
          <w:lang w:val="es-ES"/>
        </w:rPr>
        <w:t>furnizor</w:t>
      </w:r>
      <w:r w:rsidRPr="008A03A9">
        <w:rPr>
          <w:rFonts w:ascii="Arial" w:hAnsi="Arial" w:cs="Arial"/>
          <w:sz w:val="24"/>
          <w:szCs w:val="24"/>
          <w:lang w:val="es-ES"/>
        </w:rPr>
        <w:t xml:space="preserve"> de modul in care isi indeplinesc partea lor din contract.</w:t>
      </w:r>
    </w:p>
    <w:p w14:paraId="6B90455F" w14:textId="1D419CAB" w:rsidR="00105A8C" w:rsidRPr="008A03A9" w:rsidRDefault="00105A8C" w:rsidP="00105A8C">
      <w:pPr>
        <w:jc w:val="both"/>
        <w:rPr>
          <w:rFonts w:ascii="Arial" w:hAnsi="Arial" w:cs="Arial"/>
          <w:sz w:val="24"/>
          <w:szCs w:val="24"/>
          <w:lang w:val="es-ES"/>
        </w:rPr>
      </w:pPr>
      <w:r w:rsidRPr="008A03A9">
        <w:rPr>
          <w:rFonts w:ascii="Arial" w:hAnsi="Arial" w:cs="Arial"/>
          <w:sz w:val="24"/>
          <w:szCs w:val="24"/>
          <w:lang w:val="es-ES"/>
        </w:rPr>
        <w:t xml:space="preserve">           (3) </w:t>
      </w:r>
      <w:r w:rsidRPr="00105A8C">
        <w:rPr>
          <w:rFonts w:ascii="Arial" w:hAnsi="Arial" w:cs="Arial"/>
          <w:sz w:val="24"/>
          <w:szCs w:val="24"/>
          <w:lang w:val="es-ES"/>
        </w:rPr>
        <w:t xml:space="preserve">Furnizorul </w:t>
      </w:r>
      <w:r w:rsidRPr="008A03A9">
        <w:rPr>
          <w:rFonts w:ascii="Arial" w:hAnsi="Arial" w:cs="Arial"/>
          <w:sz w:val="24"/>
          <w:szCs w:val="24"/>
          <w:lang w:val="es-ES"/>
        </w:rPr>
        <w:t>are dreptul de a pretinde daune-interese subcontractantului daca acesta nu isi indeplineste partea din contract.</w:t>
      </w:r>
    </w:p>
    <w:p w14:paraId="18C22C73" w14:textId="4B901F47" w:rsidR="00105A8C" w:rsidRPr="008A03A9" w:rsidRDefault="00105A8C" w:rsidP="00105A8C">
      <w:pPr>
        <w:jc w:val="both"/>
        <w:rPr>
          <w:rFonts w:ascii="Arial" w:hAnsi="Arial" w:cs="Arial"/>
          <w:noProof/>
          <w:sz w:val="24"/>
          <w:szCs w:val="24"/>
          <w:lang w:val="fr-FR"/>
        </w:rPr>
      </w:pPr>
      <w:r w:rsidRPr="008A03A9">
        <w:rPr>
          <w:rFonts w:ascii="Arial" w:hAnsi="Arial" w:cs="Arial"/>
          <w:b/>
          <w:noProof/>
          <w:sz w:val="24"/>
          <w:szCs w:val="24"/>
          <w:lang w:val="es-ES"/>
        </w:rPr>
        <w:t>24.4</w:t>
      </w:r>
      <w:r w:rsidRPr="008A03A9">
        <w:rPr>
          <w:rFonts w:ascii="Arial" w:hAnsi="Arial" w:cs="Arial"/>
          <w:noProof/>
          <w:sz w:val="24"/>
          <w:szCs w:val="24"/>
          <w:lang w:val="es-ES"/>
        </w:rPr>
        <w:t xml:space="preserve">.- (1) </w:t>
      </w:r>
      <w:r w:rsidRPr="00105A8C">
        <w:rPr>
          <w:rFonts w:ascii="Arial" w:hAnsi="Arial" w:cs="Arial"/>
          <w:noProof/>
          <w:sz w:val="24"/>
          <w:szCs w:val="24"/>
          <w:lang w:val="es-ES"/>
        </w:rPr>
        <w:t xml:space="preserve">Furnizorul </w:t>
      </w:r>
      <w:r w:rsidRPr="008A03A9">
        <w:rPr>
          <w:rFonts w:ascii="Arial" w:hAnsi="Arial" w:cs="Arial"/>
          <w:noProof/>
          <w:sz w:val="24"/>
          <w:szCs w:val="24"/>
          <w:lang w:val="es-ES"/>
        </w:rPr>
        <w:t xml:space="preserve">poate schimba oricare subcontractant numai daca acesta nu si-a indeplinit partea sa din contract. Schimbarea subcontractantului se poate face numai cu avizul achizitorului. Daca acest aviz nu  se obtine, </w:t>
      </w:r>
      <w:r>
        <w:rPr>
          <w:rFonts w:ascii="Arial" w:hAnsi="Arial" w:cs="Arial"/>
          <w:noProof/>
          <w:sz w:val="24"/>
          <w:szCs w:val="24"/>
          <w:lang w:val="es-ES"/>
        </w:rPr>
        <w:t>furnizoru</w:t>
      </w:r>
      <w:r w:rsidRPr="008A03A9">
        <w:rPr>
          <w:rFonts w:ascii="Arial" w:hAnsi="Arial" w:cs="Arial"/>
          <w:noProof/>
          <w:sz w:val="24"/>
          <w:szCs w:val="24"/>
          <w:lang w:val="es-ES"/>
        </w:rPr>
        <w:t>l are obligatia gasirii unui alt subcontractant sau de a prelua in executie, cu forte proprii, partea respectiva din contract.</w:t>
      </w:r>
    </w:p>
    <w:p w14:paraId="062FE4FA" w14:textId="49109D77" w:rsidR="00105A8C" w:rsidRPr="008A03A9" w:rsidRDefault="00105A8C" w:rsidP="00105A8C">
      <w:pPr>
        <w:widowControl w:val="0"/>
        <w:tabs>
          <w:tab w:val="left" w:pos="1180"/>
        </w:tabs>
        <w:suppressAutoHyphens/>
        <w:autoSpaceDN w:val="0"/>
        <w:spacing w:line="0" w:lineRule="atLeast"/>
        <w:jc w:val="both"/>
        <w:textAlignment w:val="baseline"/>
        <w:rPr>
          <w:rFonts w:ascii="Arial" w:hAnsi="Arial" w:cs="Arial"/>
          <w:kern w:val="3"/>
          <w:sz w:val="24"/>
          <w:szCs w:val="24"/>
        </w:rPr>
      </w:pPr>
      <w:r w:rsidRPr="008A03A9">
        <w:rPr>
          <w:rFonts w:ascii="Arial" w:hAnsi="Arial" w:cs="Arial"/>
          <w:kern w:val="3"/>
          <w:sz w:val="24"/>
          <w:szCs w:val="24"/>
        </w:rPr>
        <w:t xml:space="preserve">(2) In vederea obtinerii acordului Achizitorului, noii subcontractanti sunt obligați </w:t>
      </w:r>
      <w:proofErr w:type="gramStart"/>
      <w:r w:rsidRPr="008A03A9">
        <w:rPr>
          <w:rFonts w:ascii="Arial" w:hAnsi="Arial" w:cs="Arial"/>
          <w:kern w:val="3"/>
          <w:sz w:val="24"/>
          <w:szCs w:val="24"/>
        </w:rPr>
        <w:t>să</w:t>
      </w:r>
      <w:proofErr w:type="gramEnd"/>
      <w:r>
        <w:rPr>
          <w:rFonts w:ascii="Arial" w:hAnsi="Arial" w:cs="Arial"/>
          <w:kern w:val="3"/>
          <w:sz w:val="24"/>
          <w:szCs w:val="24"/>
        </w:rPr>
        <w:t xml:space="preserve"> </w:t>
      </w:r>
    </w:p>
    <w:p w14:paraId="76700809" w14:textId="77777777" w:rsidR="00105A8C" w:rsidRPr="008A03A9" w:rsidRDefault="00105A8C" w:rsidP="00105A8C">
      <w:pPr>
        <w:widowControl w:val="0"/>
        <w:suppressAutoHyphens/>
        <w:autoSpaceDN w:val="0"/>
        <w:spacing w:line="0" w:lineRule="atLeast"/>
        <w:jc w:val="both"/>
        <w:textAlignment w:val="baseline"/>
        <w:rPr>
          <w:rFonts w:ascii="Arial" w:hAnsi="Arial" w:cs="Arial"/>
          <w:kern w:val="3"/>
          <w:sz w:val="24"/>
          <w:szCs w:val="24"/>
        </w:rPr>
      </w:pPr>
      <w:proofErr w:type="gramStart"/>
      <w:r w:rsidRPr="008A03A9">
        <w:rPr>
          <w:rFonts w:ascii="Arial" w:hAnsi="Arial" w:cs="Arial"/>
          <w:kern w:val="3"/>
          <w:sz w:val="24"/>
          <w:szCs w:val="24"/>
        </w:rPr>
        <w:t>prezinte</w:t>
      </w:r>
      <w:proofErr w:type="gramEnd"/>
      <w:r w:rsidRPr="008A03A9">
        <w:rPr>
          <w:rFonts w:ascii="Arial" w:hAnsi="Arial" w:cs="Arial"/>
          <w:kern w:val="3"/>
          <w:sz w:val="24"/>
          <w:szCs w:val="24"/>
        </w:rPr>
        <w:t>:</w:t>
      </w:r>
      <w:bookmarkStart w:id="1" w:name="page15"/>
      <w:bookmarkEnd w:id="1"/>
    </w:p>
    <w:p w14:paraId="42F12A78" w14:textId="40507209" w:rsidR="00105A8C" w:rsidRPr="008A03A9" w:rsidRDefault="00105A8C" w:rsidP="00105A8C">
      <w:pPr>
        <w:widowControl w:val="0"/>
        <w:numPr>
          <w:ilvl w:val="0"/>
          <w:numId w:val="8"/>
        </w:numPr>
        <w:tabs>
          <w:tab w:val="left" w:pos="210"/>
        </w:tabs>
        <w:suppressAutoHyphens/>
        <w:autoSpaceDN w:val="0"/>
        <w:spacing w:line="264" w:lineRule="auto"/>
        <w:jc w:val="both"/>
        <w:textAlignment w:val="baseline"/>
        <w:rPr>
          <w:rFonts w:ascii="Arial" w:hAnsi="Arial" w:cs="Arial"/>
          <w:kern w:val="3"/>
          <w:sz w:val="24"/>
          <w:szCs w:val="24"/>
        </w:rPr>
      </w:pPr>
      <w:proofErr w:type="gramStart"/>
      <w:r w:rsidRPr="008A03A9">
        <w:rPr>
          <w:rFonts w:ascii="Arial" w:hAnsi="Arial" w:cs="Arial"/>
          <w:kern w:val="3"/>
          <w:sz w:val="24"/>
          <w:szCs w:val="24"/>
        </w:rPr>
        <w:t>o</w:t>
      </w:r>
      <w:proofErr w:type="gramEnd"/>
      <w:r w:rsidRPr="008A03A9">
        <w:rPr>
          <w:rFonts w:ascii="Arial" w:hAnsi="Arial" w:cs="Arial"/>
          <w:kern w:val="3"/>
          <w:sz w:val="24"/>
          <w:szCs w:val="24"/>
        </w:rPr>
        <w:t xml:space="preserve"> declaratie pe proprie raspundere prin care își asuma prevederile caietului de sarcini si a propunerii tehnice depusa de catre </w:t>
      </w:r>
      <w:r w:rsidRPr="00105A8C">
        <w:rPr>
          <w:rFonts w:ascii="Arial" w:hAnsi="Arial" w:cs="Arial"/>
          <w:kern w:val="3"/>
          <w:sz w:val="24"/>
          <w:szCs w:val="24"/>
          <w:lang w:val="es-ES"/>
        </w:rPr>
        <w:t>F</w:t>
      </w:r>
      <w:r>
        <w:rPr>
          <w:rFonts w:ascii="Arial" w:hAnsi="Arial" w:cs="Arial"/>
          <w:kern w:val="3"/>
          <w:sz w:val="24"/>
          <w:szCs w:val="24"/>
          <w:lang w:val="es-ES"/>
        </w:rPr>
        <w:t xml:space="preserve">urnizor </w:t>
      </w:r>
      <w:r w:rsidRPr="008A03A9">
        <w:rPr>
          <w:rFonts w:ascii="Arial" w:hAnsi="Arial" w:cs="Arial"/>
          <w:kern w:val="3"/>
          <w:sz w:val="24"/>
          <w:szCs w:val="24"/>
        </w:rPr>
        <w:t>la oferta, pentru activitatile supuse subcontractarii.;</w:t>
      </w:r>
    </w:p>
    <w:p w14:paraId="38F71855" w14:textId="77777777" w:rsidR="00105A8C" w:rsidRPr="008A03A9" w:rsidRDefault="00105A8C" w:rsidP="00105A8C">
      <w:pPr>
        <w:widowControl w:val="0"/>
        <w:suppressAutoHyphens/>
        <w:autoSpaceDN w:val="0"/>
        <w:spacing w:line="20" w:lineRule="exact"/>
        <w:jc w:val="both"/>
        <w:textAlignment w:val="baseline"/>
        <w:rPr>
          <w:rFonts w:ascii="Arial" w:hAnsi="Arial" w:cs="Arial"/>
          <w:kern w:val="3"/>
          <w:sz w:val="24"/>
          <w:szCs w:val="24"/>
        </w:rPr>
      </w:pPr>
    </w:p>
    <w:p w14:paraId="7A6D4D71" w14:textId="4568B0F7" w:rsidR="00105A8C" w:rsidRPr="008A03A9" w:rsidRDefault="00105A8C" w:rsidP="00105A8C">
      <w:pPr>
        <w:widowControl w:val="0"/>
        <w:numPr>
          <w:ilvl w:val="0"/>
          <w:numId w:val="8"/>
        </w:numPr>
        <w:tabs>
          <w:tab w:val="left" w:pos="183"/>
        </w:tabs>
        <w:suppressAutoHyphens/>
        <w:autoSpaceDN w:val="0"/>
        <w:spacing w:line="264" w:lineRule="auto"/>
        <w:jc w:val="both"/>
        <w:textAlignment w:val="baseline"/>
        <w:rPr>
          <w:rFonts w:ascii="Arial" w:hAnsi="Arial" w:cs="Arial"/>
          <w:kern w:val="3"/>
          <w:sz w:val="24"/>
          <w:szCs w:val="24"/>
        </w:rPr>
      </w:pPr>
      <w:r w:rsidRPr="008A03A9">
        <w:rPr>
          <w:rFonts w:ascii="Arial" w:hAnsi="Arial" w:cs="Arial"/>
          <w:kern w:val="3"/>
          <w:sz w:val="24"/>
          <w:szCs w:val="24"/>
        </w:rPr>
        <w:t xml:space="preserve">contractele de subcontractare incheiate intre </w:t>
      </w:r>
      <w:r w:rsidRPr="00105A8C">
        <w:rPr>
          <w:rFonts w:ascii="Arial" w:hAnsi="Arial" w:cs="Arial"/>
          <w:kern w:val="3"/>
          <w:sz w:val="24"/>
          <w:szCs w:val="24"/>
          <w:lang w:val="es-ES"/>
        </w:rPr>
        <w:t>Furnizor</w:t>
      </w:r>
      <w:r w:rsidRPr="00105A8C">
        <w:rPr>
          <w:rFonts w:ascii="Arial" w:hAnsi="Arial" w:cs="Arial"/>
          <w:kern w:val="3"/>
          <w:sz w:val="24"/>
          <w:szCs w:val="24"/>
        </w:rPr>
        <w:t xml:space="preserve"> </w:t>
      </w:r>
      <w:r w:rsidRPr="008A03A9">
        <w:rPr>
          <w:rFonts w:ascii="Arial" w:hAnsi="Arial" w:cs="Arial"/>
          <w:kern w:val="3"/>
          <w:sz w:val="24"/>
          <w:szCs w:val="24"/>
        </w:rPr>
        <w:t>si noii subcontractanti ce vor cuprinde obligatoriu dar fara a se limita la acestea, informatii cu privire la activitatile ce urmeaza a fi subcontractate, datele de contact si reprezentantii legali, valoarea aferenta activitatii ce va face obiectul contractului;</w:t>
      </w:r>
    </w:p>
    <w:p w14:paraId="4E40DCB7" w14:textId="77777777" w:rsidR="00105A8C" w:rsidRPr="008A03A9" w:rsidRDefault="00105A8C" w:rsidP="00105A8C">
      <w:pPr>
        <w:widowControl w:val="0"/>
        <w:suppressAutoHyphens/>
        <w:autoSpaceDN w:val="0"/>
        <w:spacing w:line="21" w:lineRule="exact"/>
        <w:jc w:val="both"/>
        <w:textAlignment w:val="baseline"/>
        <w:rPr>
          <w:rFonts w:ascii="Arial" w:hAnsi="Arial" w:cs="Arial"/>
          <w:kern w:val="3"/>
          <w:sz w:val="24"/>
          <w:szCs w:val="24"/>
        </w:rPr>
      </w:pPr>
    </w:p>
    <w:p w14:paraId="29602B47" w14:textId="77777777" w:rsidR="00105A8C" w:rsidRPr="008A03A9" w:rsidRDefault="00105A8C" w:rsidP="00105A8C">
      <w:pPr>
        <w:widowControl w:val="0"/>
        <w:numPr>
          <w:ilvl w:val="0"/>
          <w:numId w:val="8"/>
        </w:numPr>
        <w:tabs>
          <w:tab w:val="left" w:pos="255"/>
        </w:tabs>
        <w:suppressAutoHyphens/>
        <w:autoSpaceDN w:val="0"/>
        <w:spacing w:line="264" w:lineRule="auto"/>
        <w:jc w:val="both"/>
        <w:textAlignment w:val="baseline"/>
        <w:rPr>
          <w:rFonts w:ascii="Arial" w:hAnsi="Arial" w:cs="Arial"/>
          <w:kern w:val="3"/>
          <w:sz w:val="24"/>
          <w:szCs w:val="24"/>
        </w:rPr>
      </w:pPr>
      <w:proofErr w:type="gramStart"/>
      <w:r w:rsidRPr="008A03A9">
        <w:rPr>
          <w:rFonts w:ascii="Arial" w:hAnsi="Arial" w:cs="Arial"/>
          <w:kern w:val="3"/>
          <w:sz w:val="24"/>
          <w:szCs w:val="24"/>
        </w:rPr>
        <w:t>certificatele</w:t>
      </w:r>
      <w:proofErr w:type="gramEnd"/>
      <w:r w:rsidRPr="008A03A9">
        <w:rPr>
          <w:rFonts w:ascii="Arial" w:hAnsi="Arial" w:cs="Arial"/>
          <w:kern w:val="3"/>
          <w:sz w:val="24"/>
          <w:szCs w:val="24"/>
        </w:rPr>
        <w:t xml:space="preserve"> şi alte documente necesare pentru verificarea inexistenţei unor situaţii de excludere şi a resurselor/capabilităţilor corespunzătoare părţilor de implicare în contractul de achiziţie publică.</w:t>
      </w:r>
    </w:p>
    <w:p w14:paraId="6969119E" w14:textId="77777777" w:rsidR="00105A8C" w:rsidRPr="008A03A9" w:rsidRDefault="00105A8C" w:rsidP="00105A8C">
      <w:pPr>
        <w:widowControl w:val="0"/>
        <w:suppressAutoHyphens/>
        <w:autoSpaceDN w:val="0"/>
        <w:spacing w:line="21" w:lineRule="exact"/>
        <w:jc w:val="both"/>
        <w:textAlignment w:val="baseline"/>
        <w:rPr>
          <w:rFonts w:ascii="Arial" w:hAnsi="Arial" w:cs="Arial"/>
          <w:kern w:val="3"/>
          <w:sz w:val="24"/>
          <w:szCs w:val="24"/>
        </w:rPr>
      </w:pPr>
    </w:p>
    <w:p w14:paraId="7ED5B788" w14:textId="59540EA9" w:rsidR="00105A8C" w:rsidRPr="008A03A9" w:rsidRDefault="00105A8C" w:rsidP="00105A8C">
      <w:pPr>
        <w:widowControl w:val="0"/>
        <w:suppressAutoHyphens/>
        <w:autoSpaceDN w:val="0"/>
        <w:spacing w:line="264" w:lineRule="auto"/>
        <w:ind w:left="9"/>
        <w:jc w:val="both"/>
        <w:textAlignment w:val="baseline"/>
        <w:rPr>
          <w:rFonts w:ascii="Arial" w:hAnsi="Arial" w:cs="Arial"/>
          <w:kern w:val="3"/>
          <w:sz w:val="24"/>
          <w:szCs w:val="24"/>
        </w:rPr>
      </w:pPr>
      <w:r w:rsidRPr="008A03A9">
        <w:rPr>
          <w:rFonts w:ascii="Arial" w:hAnsi="Arial" w:cs="Arial"/>
          <w:b/>
          <w:kern w:val="3"/>
          <w:sz w:val="24"/>
          <w:szCs w:val="24"/>
        </w:rPr>
        <w:t>24.5</w:t>
      </w:r>
      <w:r w:rsidRPr="008A03A9">
        <w:rPr>
          <w:rFonts w:ascii="Arial" w:hAnsi="Arial" w:cs="Arial"/>
          <w:kern w:val="3"/>
          <w:sz w:val="24"/>
          <w:szCs w:val="24"/>
        </w:rPr>
        <w:t xml:space="preserve">. Dispozitiile privind inlocuirea/implicarea de noi subcontractanti nu diminueaza in nici o situatie raspunderea </w:t>
      </w:r>
      <w:r w:rsidRPr="00105A8C">
        <w:rPr>
          <w:rFonts w:ascii="Arial" w:hAnsi="Arial" w:cs="Arial"/>
          <w:kern w:val="3"/>
          <w:sz w:val="24"/>
          <w:szCs w:val="24"/>
          <w:lang w:val="es-ES"/>
        </w:rPr>
        <w:t>Furnizor</w:t>
      </w:r>
      <w:r w:rsidRPr="008A03A9">
        <w:rPr>
          <w:rFonts w:ascii="Arial" w:hAnsi="Arial" w:cs="Arial"/>
          <w:kern w:val="3"/>
          <w:sz w:val="24"/>
          <w:szCs w:val="24"/>
        </w:rPr>
        <w:t xml:space="preserve">ului in ceea </w:t>
      </w:r>
      <w:proofErr w:type="gramStart"/>
      <w:r w:rsidRPr="008A03A9">
        <w:rPr>
          <w:rFonts w:ascii="Arial" w:hAnsi="Arial" w:cs="Arial"/>
          <w:kern w:val="3"/>
          <w:sz w:val="24"/>
          <w:szCs w:val="24"/>
        </w:rPr>
        <w:t>ce</w:t>
      </w:r>
      <w:proofErr w:type="gramEnd"/>
      <w:r w:rsidRPr="008A03A9">
        <w:rPr>
          <w:rFonts w:ascii="Arial" w:hAnsi="Arial" w:cs="Arial"/>
          <w:kern w:val="3"/>
          <w:sz w:val="24"/>
          <w:szCs w:val="24"/>
        </w:rPr>
        <w:t xml:space="preserve"> priveste modul de indeplinire a Contractului.</w:t>
      </w:r>
    </w:p>
    <w:p w14:paraId="67EED424" w14:textId="77777777" w:rsidR="00105A8C" w:rsidRPr="008A03A9" w:rsidRDefault="00105A8C" w:rsidP="00105A8C">
      <w:pPr>
        <w:widowControl w:val="0"/>
        <w:suppressAutoHyphens/>
        <w:autoSpaceDN w:val="0"/>
        <w:spacing w:line="28" w:lineRule="exact"/>
        <w:jc w:val="both"/>
        <w:textAlignment w:val="baseline"/>
        <w:rPr>
          <w:rFonts w:ascii="Arial" w:hAnsi="Arial" w:cs="Arial"/>
          <w:kern w:val="3"/>
          <w:sz w:val="24"/>
          <w:szCs w:val="24"/>
        </w:rPr>
      </w:pPr>
    </w:p>
    <w:p w14:paraId="504D4CF5" w14:textId="1C851EBF" w:rsidR="00105A8C" w:rsidRPr="008A03A9" w:rsidRDefault="00105A8C" w:rsidP="00105A8C">
      <w:pPr>
        <w:widowControl w:val="0"/>
        <w:suppressAutoHyphens/>
        <w:autoSpaceDN w:val="0"/>
        <w:spacing w:line="228" w:lineRule="auto"/>
        <w:ind w:left="9"/>
        <w:jc w:val="both"/>
        <w:textAlignment w:val="baseline"/>
        <w:rPr>
          <w:rFonts w:ascii="Arial" w:hAnsi="Arial" w:cs="Arial"/>
          <w:kern w:val="3"/>
          <w:sz w:val="24"/>
          <w:szCs w:val="24"/>
        </w:rPr>
      </w:pPr>
      <w:r w:rsidRPr="008A03A9">
        <w:rPr>
          <w:rFonts w:ascii="Arial" w:hAnsi="Arial" w:cs="Arial"/>
          <w:b/>
          <w:kern w:val="3"/>
          <w:sz w:val="24"/>
          <w:szCs w:val="24"/>
        </w:rPr>
        <w:t>24.6.</w:t>
      </w:r>
      <w:r w:rsidRPr="008A03A9">
        <w:rPr>
          <w:rFonts w:ascii="Arial" w:hAnsi="Arial" w:cs="Arial"/>
          <w:kern w:val="3"/>
          <w:sz w:val="24"/>
          <w:szCs w:val="24"/>
        </w:rPr>
        <w:t xml:space="preserve"> In vederea finalizarii Contractului, Achizitorul poate solicita în condițiile legislatiei achizitiilor, iar </w:t>
      </w:r>
      <w:r w:rsidRPr="00105A8C">
        <w:rPr>
          <w:rFonts w:ascii="Arial" w:hAnsi="Arial" w:cs="Arial"/>
          <w:kern w:val="3"/>
          <w:sz w:val="24"/>
          <w:szCs w:val="24"/>
          <w:lang w:val="es-ES"/>
        </w:rPr>
        <w:t>Furnizor</w:t>
      </w:r>
      <w:r>
        <w:rPr>
          <w:rFonts w:ascii="Arial" w:hAnsi="Arial" w:cs="Arial"/>
          <w:kern w:val="3"/>
          <w:sz w:val="24"/>
          <w:szCs w:val="24"/>
        </w:rPr>
        <w:t>u</w:t>
      </w:r>
      <w:r w:rsidRPr="008A03A9">
        <w:rPr>
          <w:rFonts w:ascii="Arial" w:hAnsi="Arial" w:cs="Arial"/>
          <w:kern w:val="3"/>
          <w:sz w:val="24"/>
          <w:szCs w:val="24"/>
        </w:rPr>
        <w:t xml:space="preserve">l se obliga sa cesioneze in favoarea Achizitorului, contractele incheiate cu subcontractantii acestuia, </w:t>
      </w:r>
      <w:r w:rsidRPr="00105A8C">
        <w:rPr>
          <w:rFonts w:ascii="Arial" w:hAnsi="Arial" w:cs="Arial"/>
          <w:kern w:val="3"/>
          <w:sz w:val="24"/>
          <w:szCs w:val="24"/>
          <w:lang w:val="es-ES"/>
        </w:rPr>
        <w:t>Furnizor</w:t>
      </w:r>
      <w:r w:rsidRPr="008A03A9">
        <w:rPr>
          <w:rFonts w:ascii="Arial" w:hAnsi="Arial" w:cs="Arial"/>
          <w:kern w:val="3"/>
          <w:sz w:val="24"/>
          <w:szCs w:val="24"/>
        </w:rPr>
        <w:t xml:space="preserve">ul obligandu-se totodata sã introduca in contractele sale cu subcontractanții clauze in acest sens. Intr-o asemenea situatie Contractul va fi continuat de subcontractanți. Dispozitiile privind cesiunea contractului de subcontractare nu diminueaza in nici o situatie raspunderea </w:t>
      </w:r>
      <w:r w:rsidRPr="00105A8C">
        <w:rPr>
          <w:rFonts w:ascii="Arial" w:hAnsi="Arial" w:cs="Arial"/>
          <w:kern w:val="3"/>
          <w:sz w:val="24"/>
          <w:szCs w:val="24"/>
          <w:lang w:val="es-ES"/>
        </w:rPr>
        <w:t>Furnizor</w:t>
      </w:r>
      <w:r w:rsidRPr="008A03A9">
        <w:rPr>
          <w:rFonts w:ascii="Arial" w:hAnsi="Arial" w:cs="Arial"/>
          <w:kern w:val="3"/>
          <w:sz w:val="24"/>
          <w:szCs w:val="24"/>
        </w:rPr>
        <w:t>ului fata de Achizitor in ceea ce priveste modul de indeplinire a Contractului.</w:t>
      </w:r>
    </w:p>
    <w:p w14:paraId="408E31B7" w14:textId="77777777" w:rsidR="00105A8C" w:rsidRPr="008A03A9" w:rsidRDefault="00105A8C" w:rsidP="00105A8C">
      <w:pPr>
        <w:widowControl w:val="0"/>
        <w:suppressAutoHyphens/>
        <w:autoSpaceDN w:val="0"/>
        <w:spacing w:line="0" w:lineRule="atLeast"/>
        <w:ind w:left="9"/>
        <w:jc w:val="both"/>
        <w:textAlignment w:val="baseline"/>
        <w:rPr>
          <w:rFonts w:ascii="Arial" w:hAnsi="Arial" w:cs="Arial"/>
          <w:b/>
          <w:kern w:val="3"/>
          <w:sz w:val="24"/>
          <w:szCs w:val="24"/>
        </w:rPr>
      </w:pPr>
      <w:r w:rsidRPr="008A03A9">
        <w:rPr>
          <w:rFonts w:ascii="Arial" w:hAnsi="Arial" w:cs="Arial"/>
          <w:b/>
          <w:kern w:val="3"/>
          <w:sz w:val="24"/>
          <w:szCs w:val="24"/>
        </w:rPr>
        <w:t>24.7 Plata directa catre subcontractanti</w:t>
      </w:r>
    </w:p>
    <w:p w14:paraId="2A1603BC" w14:textId="77777777" w:rsidR="00105A8C" w:rsidRPr="008A03A9" w:rsidRDefault="00105A8C" w:rsidP="00105A8C">
      <w:pPr>
        <w:widowControl w:val="0"/>
        <w:suppressAutoHyphens/>
        <w:autoSpaceDN w:val="0"/>
        <w:spacing w:line="56" w:lineRule="exact"/>
        <w:jc w:val="both"/>
        <w:textAlignment w:val="baseline"/>
        <w:rPr>
          <w:rFonts w:ascii="Arial" w:hAnsi="Arial" w:cs="Arial"/>
          <w:b/>
          <w:kern w:val="3"/>
          <w:sz w:val="24"/>
          <w:szCs w:val="24"/>
        </w:rPr>
      </w:pPr>
    </w:p>
    <w:p w14:paraId="299A1D5D" w14:textId="77777777" w:rsidR="00105A8C" w:rsidRPr="008A03A9" w:rsidRDefault="00105A8C" w:rsidP="00105A8C">
      <w:pPr>
        <w:widowControl w:val="0"/>
        <w:suppressAutoHyphens/>
        <w:autoSpaceDN w:val="0"/>
        <w:spacing w:line="264" w:lineRule="auto"/>
        <w:ind w:left="9"/>
        <w:jc w:val="both"/>
        <w:textAlignment w:val="baseline"/>
        <w:rPr>
          <w:rFonts w:ascii="Arial" w:hAnsi="Arial" w:cs="Arial"/>
          <w:kern w:val="3"/>
          <w:sz w:val="24"/>
          <w:szCs w:val="24"/>
        </w:rPr>
      </w:pPr>
      <w:r w:rsidRPr="008A03A9">
        <w:rPr>
          <w:rFonts w:ascii="Arial" w:hAnsi="Arial" w:cs="Arial"/>
          <w:b/>
          <w:kern w:val="3"/>
          <w:sz w:val="24"/>
          <w:szCs w:val="24"/>
        </w:rPr>
        <w:t>24.7.1</w:t>
      </w:r>
      <w:r w:rsidRPr="008A03A9">
        <w:rPr>
          <w:rFonts w:ascii="Arial" w:hAnsi="Arial" w:cs="Arial"/>
          <w:kern w:val="3"/>
          <w:sz w:val="24"/>
          <w:szCs w:val="24"/>
        </w:rPr>
        <w:t xml:space="preserve"> Achizitorul poate efectua plati corespunzatoare partii/partilor din Contract indeplinite de catre subcontractantii daca acestia si au exprimat in mod expres aceasta optiune, conform dispozitiior legale aplicabile privind achizitiile publice.</w:t>
      </w:r>
    </w:p>
    <w:p w14:paraId="18653900" w14:textId="77777777" w:rsidR="00105A8C" w:rsidRPr="008A03A9" w:rsidRDefault="00105A8C" w:rsidP="00105A8C">
      <w:pPr>
        <w:widowControl w:val="0"/>
        <w:suppressAutoHyphens/>
        <w:autoSpaceDN w:val="0"/>
        <w:spacing w:line="25" w:lineRule="exact"/>
        <w:jc w:val="both"/>
        <w:textAlignment w:val="baseline"/>
        <w:rPr>
          <w:rFonts w:ascii="Arial" w:hAnsi="Arial" w:cs="Arial"/>
          <w:kern w:val="3"/>
          <w:sz w:val="24"/>
          <w:szCs w:val="24"/>
        </w:rPr>
      </w:pPr>
    </w:p>
    <w:p w14:paraId="7E488206" w14:textId="77777777" w:rsidR="00105A8C" w:rsidRPr="008A03A9" w:rsidRDefault="00105A8C" w:rsidP="00105A8C">
      <w:pPr>
        <w:widowControl w:val="0"/>
        <w:suppressAutoHyphens/>
        <w:autoSpaceDN w:val="0"/>
        <w:spacing w:line="264" w:lineRule="auto"/>
        <w:ind w:left="9"/>
        <w:jc w:val="both"/>
        <w:textAlignment w:val="baseline"/>
        <w:rPr>
          <w:rFonts w:ascii="Arial" w:hAnsi="Arial" w:cs="Arial"/>
          <w:kern w:val="3"/>
          <w:sz w:val="24"/>
          <w:szCs w:val="24"/>
        </w:rPr>
      </w:pPr>
      <w:r w:rsidRPr="008A03A9">
        <w:rPr>
          <w:rFonts w:ascii="Arial" w:hAnsi="Arial" w:cs="Arial"/>
          <w:b/>
          <w:kern w:val="3"/>
          <w:sz w:val="24"/>
          <w:szCs w:val="24"/>
        </w:rPr>
        <w:t>24.7.2.</w:t>
      </w:r>
      <w:r w:rsidRPr="008A03A9">
        <w:rPr>
          <w:rFonts w:ascii="Arial" w:hAnsi="Arial" w:cs="Arial"/>
          <w:kern w:val="3"/>
          <w:sz w:val="24"/>
          <w:szCs w:val="24"/>
        </w:rPr>
        <w:t xml:space="preserve"> In aplicarea prevederilor art. 24.7.1. </w:t>
      </w:r>
      <w:proofErr w:type="gramStart"/>
      <w:r w:rsidRPr="008A03A9">
        <w:rPr>
          <w:rFonts w:ascii="Arial" w:hAnsi="Arial" w:cs="Arial"/>
          <w:kern w:val="3"/>
          <w:sz w:val="24"/>
          <w:szCs w:val="24"/>
        </w:rPr>
        <w:t>subcontractantii</w:t>
      </w:r>
      <w:proofErr w:type="gramEnd"/>
      <w:r w:rsidRPr="008A03A9">
        <w:rPr>
          <w:rFonts w:ascii="Arial" w:hAnsi="Arial" w:cs="Arial"/>
          <w:kern w:val="3"/>
          <w:sz w:val="24"/>
          <w:szCs w:val="24"/>
        </w:rPr>
        <w:t xml:space="preserve"> isi vor exprima la momentul </w:t>
      </w:r>
      <w:r w:rsidRPr="008A03A9">
        <w:rPr>
          <w:rFonts w:ascii="Arial" w:hAnsi="Arial" w:cs="Arial"/>
          <w:kern w:val="3"/>
          <w:sz w:val="24"/>
          <w:szCs w:val="24"/>
        </w:rPr>
        <w:lastRenderedPageBreak/>
        <w:t>nominalizarii lor in oferta (in acordul de subcontractare) și oricum nu mai tarziu de data incheierii Contractului, sau la momentul introducerii acestora in Contract, in contractul de subcontractare , dupa caz, optiunea de a fi platiti direct de catre Achizitor.</w:t>
      </w:r>
    </w:p>
    <w:p w14:paraId="3EB115E4" w14:textId="77777777" w:rsidR="00105A8C" w:rsidRPr="008A03A9" w:rsidRDefault="00105A8C" w:rsidP="00105A8C">
      <w:pPr>
        <w:widowControl w:val="0"/>
        <w:suppressAutoHyphens/>
        <w:autoSpaceDN w:val="0"/>
        <w:spacing w:line="21" w:lineRule="exact"/>
        <w:jc w:val="both"/>
        <w:textAlignment w:val="baseline"/>
        <w:rPr>
          <w:rFonts w:ascii="Arial" w:hAnsi="Arial" w:cs="Arial"/>
          <w:kern w:val="3"/>
          <w:sz w:val="24"/>
          <w:szCs w:val="24"/>
        </w:rPr>
      </w:pPr>
    </w:p>
    <w:p w14:paraId="2AA1B375" w14:textId="126D7D80" w:rsidR="00105A8C" w:rsidRPr="008A03A9" w:rsidRDefault="00105A8C" w:rsidP="00105A8C">
      <w:pPr>
        <w:widowControl w:val="0"/>
        <w:suppressAutoHyphens/>
        <w:autoSpaceDN w:val="0"/>
        <w:spacing w:line="264" w:lineRule="auto"/>
        <w:ind w:left="9" w:right="240"/>
        <w:jc w:val="both"/>
        <w:textAlignment w:val="baseline"/>
        <w:rPr>
          <w:rFonts w:ascii="Arial" w:hAnsi="Arial" w:cs="Arial"/>
          <w:kern w:val="3"/>
          <w:sz w:val="24"/>
          <w:szCs w:val="24"/>
        </w:rPr>
      </w:pPr>
      <w:r w:rsidRPr="008A03A9">
        <w:rPr>
          <w:rFonts w:ascii="Arial" w:hAnsi="Arial" w:cs="Arial"/>
          <w:b/>
          <w:kern w:val="3"/>
          <w:sz w:val="24"/>
          <w:szCs w:val="24"/>
        </w:rPr>
        <w:t>24.7.3</w:t>
      </w:r>
      <w:r w:rsidRPr="008A03A9">
        <w:rPr>
          <w:rFonts w:ascii="Arial" w:hAnsi="Arial" w:cs="Arial"/>
          <w:kern w:val="3"/>
          <w:sz w:val="24"/>
          <w:szCs w:val="24"/>
        </w:rPr>
        <w:t xml:space="preserve"> Achizitorul efectueaza platile directe catre subcontractantii agreati doar atunci cand prestatia acestora este confirmată prin documente agreate de toate cele 3 parti, respectiv Achizitor, </w:t>
      </w:r>
      <w:r w:rsidR="00817A60">
        <w:rPr>
          <w:rFonts w:ascii="Arial" w:hAnsi="Arial" w:cs="Arial"/>
          <w:kern w:val="3"/>
          <w:sz w:val="24"/>
          <w:szCs w:val="24"/>
        </w:rPr>
        <w:t>Furnizor</w:t>
      </w:r>
      <w:r w:rsidRPr="008A03A9">
        <w:rPr>
          <w:rFonts w:ascii="Arial" w:hAnsi="Arial" w:cs="Arial"/>
          <w:kern w:val="3"/>
          <w:sz w:val="24"/>
          <w:szCs w:val="24"/>
        </w:rPr>
        <w:t xml:space="preserve"> si subcontractant sau de Achizitor si subcontractant atunci cand, in mod nejustificat, </w:t>
      </w:r>
      <w:r w:rsidR="00817A60">
        <w:rPr>
          <w:rFonts w:ascii="Arial" w:hAnsi="Arial" w:cs="Arial"/>
          <w:kern w:val="3"/>
          <w:sz w:val="24"/>
          <w:szCs w:val="24"/>
        </w:rPr>
        <w:t>Furnizor</w:t>
      </w:r>
      <w:r w:rsidRPr="008A03A9">
        <w:rPr>
          <w:rFonts w:ascii="Arial" w:hAnsi="Arial" w:cs="Arial"/>
          <w:kern w:val="3"/>
          <w:sz w:val="24"/>
          <w:szCs w:val="24"/>
        </w:rPr>
        <w:t>ul blocheaza confirmarea executarii obligatiilor asumate de subcontractant.</w:t>
      </w:r>
    </w:p>
    <w:p w14:paraId="186E4B00" w14:textId="77777777" w:rsidR="00105A8C" w:rsidRPr="008A03A9" w:rsidRDefault="00105A8C" w:rsidP="00105A8C">
      <w:pPr>
        <w:widowControl w:val="0"/>
        <w:suppressAutoHyphens/>
        <w:autoSpaceDN w:val="0"/>
        <w:spacing w:line="20" w:lineRule="exact"/>
        <w:jc w:val="both"/>
        <w:textAlignment w:val="baseline"/>
        <w:rPr>
          <w:rFonts w:ascii="Arial" w:hAnsi="Arial" w:cs="Arial"/>
          <w:kern w:val="3"/>
          <w:sz w:val="24"/>
          <w:szCs w:val="24"/>
        </w:rPr>
      </w:pPr>
    </w:p>
    <w:p w14:paraId="5A3FFB04" w14:textId="0A243187" w:rsidR="00105A8C" w:rsidRPr="008A03A9" w:rsidRDefault="00105A8C" w:rsidP="00105A8C">
      <w:pPr>
        <w:widowControl w:val="0"/>
        <w:suppressAutoHyphens/>
        <w:autoSpaceDN w:val="0"/>
        <w:spacing w:line="264" w:lineRule="auto"/>
        <w:ind w:left="9"/>
        <w:jc w:val="both"/>
        <w:textAlignment w:val="baseline"/>
        <w:rPr>
          <w:rFonts w:ascii="Arial" w:hAnsi="Arial" w:cs="Arial"/>
          <w:kern w:val="3"/>
          <w:sz w:val="24"/>
          <w:szCs w:val="24"/>
        </w:rPr>
      </w:pPr>
      <w:r w:rsidRPr="008A03A9">
        <w:rPr>
          <w:rFonts w:ascii="Arial" w:hAnsi="Arial" w:cs="Arial"/>
          <w:b/>
          <w:kern w:val="3"/>
          <w:sz w:val="24"/>
          <w:szCs w:val="24"/>
        </w:rPr>
        <w:t>24.7.4.</w:t>
      </w:r>
      <w:r w:rsidRPr="008A03A9">
        <w:rPr>
          <w:rFonts w:ascii="Arial" w:hAnsi="Arial" w:cs="Arial"/>
          <w:kern w:val="3"/>
          <w:sz w:val="24"/>
          <w:szCs w:val="24"/>
        </w:rPr>
        <w:t xml:space="preserve"> In aplicarea prevederilor art. 24.4, alin</w:t>
      </w:r>
      <w:proofErr w:type="gramStart"/>
      <w:r w:rsidRPr="008A03A9">
        <w:rPr>
          <w:rFonts w:ascii="Arial" w:hAnsi="Arial" w:cs="Arial"/>
          <w:kern w:val="3"/>
          <w:sz w:val="24"/>
          <w:szCs w:val="24"/>
        </w:rPr>
        <w:t>.(</w:t>
      </w:r>
      <w:proofErr w:type="gramEnd"/>
      <w:r w:rsidRPr="008A03A9">
        <w:rPr>
          <w:rFonts w:ascii="Arial" w:hAnsi="Arial" w:cs="Arial"/>
          <w:kern w:val="3"/>
          <w:sz w:val="24"/>
          <w:szCs w:val="24"/>
        </w:rPr>
        <w:t xml:space="preserve">2) Acordul partilor se poate materializa prin íncheierea unui act aditional la contract intre Achizitor, </w:t>
      </w:r>
      <w:r w:rsidR="00817A60">
        <w:rPr>
          <w:rFonts w:ascii="Arial" w:hAnsi="Arial" w:cs="Arial"/>
          <w:kern w:val="3"/>
          <w:sz w:val="24"/>
          <w:szCs w:val="24"/>
        </w:rPr>
        <w:t>Furnizor</w:t>
      </w:r>
      <w:r w:rsidRPr="008A03A9">
        <w:rPr>
          <w:rFonts w:ascii="Arial" w:hAnsi="Arial" w:cs="Arial"/>
          <w:kern w:val="3"/>
          <w:sz w:val="24"/>
          <w:szCs w:val="24"/>
        </w:rPr>
        <w:t xml:space="preserve"> si Subcontractant atunci cand contractul de subcontractare este cesionat Achizitorului.</w:t>
      </w:r>
    </w:p>
    <w:p w14:paraId="638DB53F" w14:textId="77777777" w:rsidR="00105A8C" w:rsidRPr="008A03A9" w:rsidRDefault="00105A8C" w:rsidP="00105A8C">
      <w:pPr>
        <w:widowControl w:val="0"/>
        <w:suppressAutoHyphens/>
        <w:autoSpaceDN w:val="0"/>
        <w:spacing w:line="264" w:lineRule="auto"/>
        <w:ind w:left="9"/>
        <w:jc w:val="both"/>
        <w:textAlignment w:val="baseline"/>
        <w:rPr>
          <w:rFonts w:ascii="Arial" w:eastAsia="Andale Sans UI" w:hAnsi="Arial" w:cs="Arial"/>
          <w:kern w:val="3"/>
          <w:sz w:val="24"/>
          <w:szCs w:val="24"/>
        </w:rPr>
      </w:pPr>
      <w:bookmarkStart w:id="2" w:name="page16"/>
      <w:bookmarkEnd w:id="2"/>
      <w:r w:rsidRPr="008A03A9">
        <w:rPr>
          <w:rFonts w:ascii="Arial" w:hAnsi="Arial" w:cs="Arial"/>
          <w:b/>
          <w:kern w:val="3"/>
          <w:sz w:val="24"/>
          <w:szCs w:val="24"/>
        </w:rPr>
        <w:t>24.8. Tertul Sustinator</w:t>
      </w:r>
    </w:p>
    <w:p w14:paraId="4E6F2833" w14:textId="77777777" w:rsidR="00105A8C" w:rsidRPr="008A03A9" w:rsidRDefault="00105A8C" w:rsidP="00105A8C">
      <w:pPr>
        <w:widowControl w:val="0"/>
        <w:suppressAutoHyphens/>
        <w:autoSpaceDN w:val="0"/>
        <w:spacing w:line="57" w:lineRule="exact"/>
        <w:jc w:val="both"/>
        <w:textAlignment w:val="baseline"/>
        <w:rPr>
          <w:rFonts w:ascii="Arial" w:hAnsi="Arial" w:cs="Arial"/>
          <w:b/>
          <w:kern w:val="3"/>
          <w:sz w:val="24"/>
          <w:szCs w:val="24"/>
        </w:rPr>
      </w:pPr>
    </w:p>
    <w:p w14:paraId="1965FF1A" w14:textId="44889BC3" w:rsidR="00105A8C" w:rsidRPr="008A03A9" w:rsidRDefault="00105A8C" w:rsidP="00105A8C">
      <w:pPr>
        <w:widowControl w:val="0"/>
        <w:suppressAutoHyphens/>
        <w:autoSpaceDN w:val="0"/>
        <w:spacing w:line="264" w:lineRule="auto"/>
        <w:jc w:val="both"/>
        <w:textAlignment w:val="baseline"/>
        <w:rPr>
          <w:rFonts w:ascii="Arial" w:hAnsi="Arial" w:cs="Arial"/>
          <w:kern w:val="3"/>
          <w:sz w:val="24"/>
          <w:szCs w:val="24"/>
        </w:rPr>
      </w:pPr>
      <w:r w:rsidRPr="008A03A9">
        <w:rPr>
          <w:rFonts w:ascii="Arial" w:hAnsi="Arial" w:cs="Arial"/>
          <w:b/>
          <w:kern w:val="3"/>
          <w:sz w:val="24"/>
          <w:szCs w:val="24"/>
        </w:rPr>
        <w:t>24.8.1</w:t>
      </w:r>
      <w:r w:rsidRPr="008A03A9">
        <w:rPr>
          <w:rFonts w:ascii="Arial" w:hAnsi="Arial" w:cs="Arial"/>
          <w:kern w:val="3"/>
          <w:sz w:val="24"/>
          <w:szCs w:val="24"/>
        </w:rPr>
        <w:t xml:space="preserve"> Prezentul contract reprezinta si contract de cesiune a drepturilor litigioase </w:t>
      </w:r>
      <w:proofErr w:type="gramStart"/>
      <w:r w:rsidRPr="008A03A9">
        <w:rPr>
          <w:rFonts w:ascii="Arial" w:hAnsi="Arial" w:cs="Arial"/>
          <w:kern w:val="3"/>
          <w:sz w:val="24"/>
          <w:szCs w:val="24"/>
        </w:rPr>
        <w:t>ce</w:t>
      </w:r>
      <w:proofErr w:type="gramEnd"/>
      <w:r w:rsidRPr="008A03A9">
        <w:rPr>
          <w:rFonts w:ascii="Arial" w:hAnsi="Arial" w:cs="Arial"/>
          <w:kern w:val="3"/>
          <w:sz w:val="24"/>
          <w:szCs w:val="24"/>
        </w:rPr>
        <w:t xml:space="preserve"> rezulta din incalcarea obligatiilor ce ii revin tertului sustinator in baza angajamentului ferm, anexa la prezentul contract. Cu titlu de garantie, prin semnarea prezentului contract, </w:t>
      </w:r>
      <w:r w:rsidR="00817A60" w:rsidRPr="00817A60">
        <w:rPr>
          <w:rFonts w:ascii="Arial" w:hAnsi="Arial" w:cs="Arial"/>
          <w:kern w:val="3"/>
          <w:sz w:val="24"/>
          <w:szCs w:val="24"/>
        </w:rPr>
        <w:t xml:space="preserve">Furnizorul </w:t>
      </w:r>
      <w:r w:rsidRPr="008A03A9">
        <w:rPr>
          <w:rFonts w:ascii="Arial" w:hAnsi="Arial" w:cs="Arial"/>
          <w:kern w:val="3"/>
          <w:sz w:val="24"/>
          <w:szCs w:val="24"/>
        </w:rPr>
        <w:t>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p>
    <w:p w14:paraId="78F8425D" w14:textId="77777777" w:rsidR="00105A8C" w:rsidRPr="008A03A9" w:rsidRDefault="00105A8C" w:rsidP="00105A8C">
      <w:pPr>
        <w:widowControl w:val="0"/>
        <w:suppressAutoHyphens/>
        <w:autoSpaceDN w:val="0"/>
        <w:spacing w:line="17" w:lineRule="exact"/>
        <w:jc w:val="both"/>
        <w:textAlignment w:val="baseline"/>
        <w:rPr>
          <w:rFonts w:ascii="Arial" w:hAnsi="Arial" w:cs="Arial"/>
          <w:kern w:val="3"/>
          <w:sz w:val="24"/>
          <w:szCs w:val="24"/>
        </w:rPr>
      </w:pPr>
    </w:p>
    <w:p w14:paraId="6716D348" w14:textId="0E02CF23" w:rsidR="00105A8C" w:rsidRPr="008A03A9" w:rsidRDefault="00105A8C" w:rsidP="00105A8C">
      <w:pPr>
        <w:widowControl w:val="0"/>
        <w:suppressAutoHyphens/>
        <w:autoSpaceDN w:val="0"/>
        <w:spacing w:line="264" w:lineRule="auto"/>
        <w:jc w:val="both"/>
        <w:textAlignment w:val="baseline"/>
        <w:rPr>
          <w:rFonts w:ascii="Arial" w:hAnsi="Arial" w:cs="Arial"/>
          <w:b/>
          <w:bCs/>
          <w:kern w:val="3"/>
          <w:sz w:val="24"/>
          <w:szCs w:val="24"/>
          <w:lang w:val="ro-RO"/>
        </w:rPr>
      </w:pPr>
      <w:r w:rsidRPr="008A03A9">
        <w:rPr>
          <w:rFonts w:ascii="Arial" w:hAnsi="Arial" w:cs="Arial"/>
          <w:b/>
          <w:bCs/>
          <w:kern w:val="3"/>
          <w:sz w:val="24"/>
          <w:szCs w:val="24"/>
        </w:rPr>
        <w:t>24.8</w:t>
      </w:r>
      <w:r w:rsidRPr="008A03A9">
        <w:rPr>
          <w:rFonts w:ascii="Arial" w:hAnsi="Arial" w:cs="Arial"/>
          <w:b/>
          <w:bCs/>
          <w:kern w:val="3"/>
          <w:sz w:val="24"/>
          <w:szCs w:val="24"/>
          <w:lang w:val="ro-RO"/>
        </w:rPr>
        <w:t xml:space="preserve">.2 In cazul in care </w:t>
      </w:r>
      <w:r w:rsidR="00817A60" w:rsidRPr="00817A60">
        <w:rPr>
          <w:rFonts w:ascii="Arial" w:hAnsi="Arial" w:cs="Arial"/>
          <w:b/>
          <w:bCs/>
          <w:kern w:val="3"/>
          <w:sz w:val="24"/>
          <w:szCs w:val="24"/>
        </w:rPr>
        <w:t xml:space="preserve">Furnizorul </w:t>
      </w:r>
      <w:r w:rsidRPr="008A03A9">
        <w:rPr>
          <w:rFonts w:ascii="Arial" w:hAnsi="Arial" w:cs="Arial"/>
          <w:b/>
          <w:bCs/>
          <w:kern w:val="3"/>
          <w:sz w:val="24"/>
          <w:szCs w:val="24"/>
          <w:lang w:val="ro-RO"/>
        </w:rPr>
        <w:t xml:space="preserve">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w:t>
      </w:r>
      <w:r w:rsidR="00817A60" w:rsidRPr="00817A60">
        <w:rPr>
          <w:rFonts w:ascii="Arial" w:hAnsi="Arial" w:cs="Arial"/>
          <w:b/>
          <w:bCs/>
          <w:kern w:val="3"/>
          <w:sz w:val="24"/>
          <w:szCs w:val="24"/>
        </w:rPr>
        <w:t>Furnizorul</w:t>
      </w:r>
      <w:r w:rsidRPr="008A03A9">
        <w:rPr>
          <w:rFonts w:ascii="Arial" w:hAnsi="Arial" w:cs="Arial"/>
          <w:b/>
          <w:bCs/>
          <w:kern w:val="3"/>
          <w:sz w:val="24"/>
          <w:szCs w:val="24"/>
          <w:lang w:val="ro-RO"/>
        </w:rPr>
        <w:t>ui initial cu tertul sustinator, nu reprezinta o modificare substantiala a contractului in cursul perioadei sale de valabilitate si se va efectua prin semnarea unui act aditional la contract si fara organizarea unei alte proceduri de atribuire.</w:t>
      </w:r>
    </w:p>
    <w:p w14:paraId="71B467C4" w14:textId="227B5B50" w:rsidR="00105A8C" w:rsidRPr="008A03A9" w:rsidRDefault="00105A8C" w:rsidP="00105A8C">
      <w:pPr>
        <w:widowControl w:val="0"/>
        <w:suppressAutoHyphens/>
        <w:autoSpaceDN w:val="0"/>
        <w:jc w:val="both"/>
        <w:textAlignment w:val="baseline"/>
        <w:rPr>
          <w:rFonts w:ascii="Arial" w:eastAsia="Andale Sans UI" w:hAnsi="Arial" w:cs="Arial"/>
          <w:kern w:val="3"/>
          <w:sz w:val="24"/>
          <w:szCs w:val="24"/>
        </w:rPr>
      </w:pPr>
      <w:r w:rsidRPr="008A03A9">
        <w:rPr>
          <w:rFonts w:ascii="Arial" w:eastAsia="Andale Sans UI" w:hAnsi="Arial" w:cs="Arial"/>
          <w:b/>
          <w:kern w:val="3"/>
          <w:sz w:val="24"/>
          <w:szCs w:val="24"/>
        </w:rPr>
        <w:t>24.8</w:t>
      </w:r>
      <w:r w:rsidRPr="008A03A9">
        <w:rPr>
          <w:rFonts w:ascii="Arial" w:eastAsia="Andale Sans UI" w:hAnsi="Arial" w:cs="Arial"/>
          <w:b/>
          <w:kern w:val="3"/>
          <w:sz w:val="24"/>
          <w:szCs w:val="24"/>
          <w:lang w:val="ro-RO"/>
        </w:rPr>
        <w:t>.3</w:t>
      </w:r>
      <w:r w:rsidRPr="008A03A9">
        <w:rPr>
          <w:rFonts w:ascii="Arial" w:eastAsia="Andale Sans UI" w:hAnsi="Arial" w:cs="Arial"/>
          <w:kern w:val="3"/>
          <w:sz w:val="24"/>
          <w:szCs w:val="24"/>
          <w:lang w:val="ro-RO"/>
        </w:rPr>
        <w:t xml:space="preserve"> - </w:t>
      </w:r>
      <w:r w:rsidR="00817A60" w:rsidRPr="00817A60">
        <w:rPr>
          <w:rFonts w:ascii="Arial" w:eastAsia="Andale Sans UI" w:hAnsi="Arial" w:cs="Arial"/>
          <w:kern w:val="3"/>
          <w:sz w:val="24"/>
          <w:szCs w:val="24"/>
        </w:rPr>
        <w:t xml:space="preserve">Furnizorul </w:t>
      </w:r>
      <w:proofErr w:type="gramStart"/>
      <w:r w:rsidRPr="008A03A9">
        <w:rPr>
          <w:rFonts w:ascii="Arial" w:eastAsia="Andale Sans UI" w:hAnsi="Arial" w:cs="Arial"/>
          <w:kern w:val="3"/>
          <w:sz w:val="24"/>
          <w:szCs w:val="24"/>
          <w:lang w:val="ro-RO"/>
        </w:rPr>
        <w:t>este</w:t>
      </w:r>
      <w:proofErr w:type="gramEnd"/>
      <w:r w:rsidRPr="008A03A9">
        <w:rPr>
          <w:rFonts w:ascii="Arial" w:eastAsia="Andale Sans UI" w:hAnsi="Arial" w:cs="Arial"/>
          <w:kern w:val="3"/>
          <w:sz w:val="24"/>
          <w:szCs w:val="24"/>
          <w:lang w:val="ro-RO"/>
        </w:rPr>
        <w:t xml:space="preserve"> pe deplin raspunzator fata de achizitor de modul in care indeplineste contractul.Subcontractantul este pe deplin raspunzator fata de </w:t>
      </w:r>
      <w:r w:rsidR="00817A60" w:rsidRPr="00817A60">
        <w:rPr>
          <w:rFonts w:ascii="Arial" w:eastAsia="Andale Sans UI" w:hAnsi="Arial" w:cs="Arial"/>
          <w:kern w:val="3"/>
          <w:sz w:val="24"/>
          <w:szCs w:val="24"/>
        </w:rPr>
        <w:t>Furnizor</w:t>
      </w:r>
      <w:r w:rsidR="00817A60">
        <w:rPr>
          <w:rFonts w:ascii="Arial" w:eastAsia="Andale Sans UI" w:hAnsi="Arial" w:cs="Arial"/>
          <w:kern w:val="3"/>
          <w:sz w:val="24"/>
          <w:szCs w:val="24"/>
        </w:rPr>
        <w:t xml:space="preserve"> </w:t>
      </w:r>
      <w:r w:rsidRPr="008A03A9">
        <w:rPr>
          <w:rFonts w:ascii="Arial" w:eastAsia="Andale Sans UI" w:hAnsi="Arial" w:cs="Arial"/>
          <w:kern w:val="3"/>
          <w:sz w:val="24"/>
          <w:szCs w:val="24"/>
          <w:lang w:val="ro-RO"/>
        </w:rPr>
        <w:t>de modul in care isi indeplineste partea sa din contract.</w:t>
      </w:r>
    </w:p>
    <w:p w14:paraId="30FDB8A6" w14:textId="31411C80" w:rsidR="00105A8C" w:rsidRPr="008A03A9" w:rsidRDefault="00105A8C" w:rsidP="00105A8C">
      <w:pPr>
        <w:widowControl w:val="0"/>
        <w:suppressAutoHyphens/>
        <w:autoSpaceDN w:val="0"/>
        <w:jc w:val="both"/>
        <w:textAlignment w:val="baseline"/>
        <w:rPr>
          <w:rFonts w:ascii="Arial" w:eastAsia="Andale Sans UI" w:hAnsi="Arial" w:cs="Arial"/>
          <w:kern w:val="3"/>
          <w:sz w:val="24"/>
          <w:szCs w:val="24"/>
        </w:rPr>
      </w:pPr>
      <w:r w:rsidRPr="008A03A9">
        <w:rPr>
          <w:rFonts w:ascii="Arial" w:eastAsia="Andale Sans UI" w:hAnsi="Arial" w:cs="Arial"/>
          <w:b/>
          <w:kern w:val="3"/>
          <w:sz w:val="24"/>
          <w:szCs w:val="24"/>
        </w:rPr>
        <w:t>24.8</w:t>
      </w:r>
      <w:r w:rsidRPr="008A03A9">
        <w:rPr>
          <w:rFonts w:ascii="Arial" w:eastAsia="Andale Sans UI" w:hAnsi="Arial" w:cs="Arial"/>
          <w:b/>
          <w:kern w:val="3"/>
          <w:sz w:val="24"/>
          <w:szCs w:val="24"/>
          <w:lang w:val="ro-RO"/>
        </w:rPr>
        <w:t>.4</w:t>
      </w:r>
      <w:r w:rsidRPr="008A03A9">
        <w:rPr>
          <w:rFonts w:ascii="Arial" w:eastAsia="Andale Sans UI" w:hAnsi="Arial" w:cs="Arial"/>
          <w:kern w:val="3"/>
          <w:sz w:val="24"/>
          <w:szCs w:val="24"/>
          <w:lang w:val="ro-RO"/>
        </w:rPr>
        <w:t xml:space="preserve">- </w:t>
      </w:r>
      <w:r w:rsidR="00817A60" w:rsidRPr="00817A60">
        <w:rPr>
          <w:rFonts w:ascii="Arial" w:eastAsia="Andale Sans UI" w:hAnsi="Arial" w:cs="Arial"/>
          <w:kern w:val="3"/>
          <w:sz w:val="24"/>
          <w:szCs w:val="24"/>
        </w:rPr>
        <w:t xml:space="preserve">Furnizorul </w:t>
      </w:r>
      <w:proofErr w:type="gramStart"/>
      <w:r w:rsidRPr="008A03A9">
        <w:rPr>
          <w:rFonts w:ascii="Arial" w:eastAsia="Andale Sans UI" w:hAnsi="Arial" w:cs="Arial"/>
          <w:kern w:val="3"/>
          <w:sz w:val="24"/>
          <w:szCs w:val="24"/>
          <w:lang w:val="ro-RO"/>
        </w:rPr>
        <w:t>va</w:t>
      </w:r>
      <w:proofErr w:type="gramEnd"/>
      <w:r w:rsidRPr="008A03A9">
        <w:rPr>
          <w:rFonts w:ascii="Arial" w:eastAsia="Andale Sans UI" w:hAnsi="Arial" w:cs="Arial"/>
          <w:kern w:val="3"/>
          <w:sz w:val="24"/>
          <w:szCs w:val="24"/>
          <w:lang w:val="ro-RO"/>
        </w:rPr>
        <w:t xml:space="preserve"> raspunde pentru actele si faptele subcontractantilor sai si ale expertilor, agentilor, salariatilor acestora, ca si cum ar fi actele sau faptele sale. Acceptarea de catre achizitor a subcontractarii oricarei parti a prezentului contract nu va elibera </w:t>
      </w:r>
      <w:r w:rsidR="00817A60" w:rsidRPr="00817A60">
        <w:rPr>
          <w:rFonts w:ascii="Arial" w:eastAsia="Andale Sans UI" w:hAnsi="Arial" w:cs="Arial"/>
          <w:kern w:val="3"/>
          <w:sz w:val="24"/>
          <w:szCs w:val="24"/>
        </w:rPr>
        <w:t>Furnizorul</w:t>
      </w:r>
      <w:r w:rsidR="00817A60" w:rsidRPr="00817A60">
        <w:rPr>
          <w:rFonts w:ascii="Arial" w:eastAsia="Andale Sans UI" w:hAnsi="Arial" w:cs="Arial"/>
          <w:kern w:val="3"/>
          <w:sz w:val="24"/>
          <w:szCs w:val="24"/>
          <w:lang w:val="ro-RO"/>
        </w:rPr>
        <w:t xml:space="preserve"> </w:t>
      </w:r>
      <w:r w:rsidRPr="008A03A9">
        <w:rPr>
          <w:rFonts w:ascii="Arial" w:eastAsia="Andale Sans UI" w:hAnsi="Arial" w:cs="Arial"/>
          <w:kern w:val="3"/>
          <w:sz w:val="24"/>
          <w:szCs w:val="24"/>
          <w:lang w:val="ro-RO"/>
        </w:rPr>
        <w:t>de niciuna dintre obligatiile sale din prezentul contract.</w:t>
      </w:r>
    </w:p>
    <w:p w14:paraId="10A1881B" w14:textId="77777777" w:rsidR="00105A8C" w:rsidRPr="008A03A9" w:rsidRDefault="00105A8C" w:rsidP="00105A8C">
      <w:pPr>
        <w:jc w:val="both"/>
        <w:rPr>
          <w:rFonts w:ascii="Arial" w:hAnsi="Arial" w:cs="Arial"/>
          <w:kern w:val="3"/>
          <w:sz w:val="24"/>
          <w:szCs w:val="24"/>
          <w:lang w:val="ro-RO"/>
        </w:rPr>
      </w:pPr>
      <w:r w:rsidRPr="008A03A9">
        <w:rPr>
          <w:rFonts w:ascii="Arial" w:hAnsi="Arial" w:cs="Arial"/>
          <w:b/>
          <w:kern w:val="3"/>
          <w:sz w:val="24"/>
          <w:szCs w:val="24"/>
        </w:rPr>
        <w:t>24.8</w:t>
      </w:r>
      <w:r w:rsidRPr="008A03A9">
        <w:rPr>
          <w:rFonts w:ascii="Arial" w:hAnsi="Arial" w:cs="Arial"/>
          <w:b/>
          <w:kern w:val="3"/>
          <w:sz w:val="24"/>
          <w:szCs w:val="24"/>
          <w:lang w:val="ro-RO"/>
        </w:rPr>
        <w:t>.5</w:t>
      </w:r>
      <w:proofErr w:type="gramStart"/>
      <w:r w:rsidRPr="008A03A9">
        <w:rPr>
          <w:rFonts w:ascii="Arial" w:hAnsi="Arial" w:cs="Arial"/>
          <w:b/>
          <w:kern w:val="3"/>
          <w:sz w:val="24"/>
          <w:szCs w:val="24"/>
          <w:lang w:val="ro-RO"/>
        </w:rPr>
        <w:t>.</w:t>
      </w:r>
      <w:r w:rsidRPr="008A03A9">
        <w:rPr>
          <w:rFonts w:ascii="Arial" w:hAnsi="Arial" w:cs="Arial"/>
          <w:kern w:val="3"/>
          <w:sz w:val="24"/>
          <w:szCs w:val="24"/>
          <w:lang w:val="ro-RO"/>
        </w:rPr>
        <w:t>-</w:t>
      </w:r>
      <w:proofErr w:type="gramEnd"/>
      <w:r w:rsidRPr="008A03A9">
        <w:rPr>
          <w:rFonts w:ascii="Arial" w:hAnsi="Arial" w:cs="Arial"/>
          <w:kern w:val="3"/>
          <w:sz w:val="24"/>
          <w:szCs w:val="24"/>
          <w:lang w:val="ro-RO"/>
        </w:rPr>
        <w:t xml:space="preserve"> Niciun contract de subcontractare nu va crea raporturi contractuale intre subcontractant si achizitor.</w:t>
      </w:r>
    </w:p>
    <w:p w14:paraId="24DB31B2" w14:textId="77777777" w:rsidR="003451FB" w:rsidRPr="003451FB" w:rsidRDefault="003451FB" w:rsidP="003451FB">
      <w:pPr>
        <w:ind w:right="1"/>
        <w:jc w:val="both"/>
        <w:rPr>
          <w:rFonts w:ascii="Arial" w:hAnsi="Arial" w:cs="Arial"/>
          <w:b/>
          <w:bCs/>
          <w:sz w:val="24"/>
          <w:szCs w:val="24"/>
          <w:lang w:val="ro-RO" w:eastAsia="ro-RO"/>
        </w:rPr>
      </w:pPr>
    </w:p>
    <w:p w14:paraId="080E44F9" w14:textId="58646307" w:rsidR="003451FB" w:rsidRPr="003451FB" w:rsidRDefault="003451FB" w:rsidP="003451FB">
      <w:pPr>
        <w:jc w:val="both"/>
        <w:rPr>
          <w:rFonts w:ascii="Arial" w:hAnsi="Arial" w:cs="Arial"/>
          <w:b/>
          <w:i/>
          <w:sz w:val="24"/>
          <w:szCs w:val="24"/>
          <w:lang w:val="es-ES" w:eastAsia="ro-RO"/>
        </w:rPr>
      </w:pPr>
      <w:r w:rsidRPr="003451FB">
        <w:rPr>
          <w:rFonts w:ascii="Arial" w:hAnsi="Arial" w:cs="Arial"/>
          <w:b/>
          <w:i/>
          <w:sz w:val="24"/>
          <w:szCs w:val="24"/>
          <w:lang w:val="es-ES" w:eastAsia="ro-RO"/>
        </w:rPr>
        <w:t>2</w:t>
      </w:r>
      <w:r w:rsidR="00817A60">
        <w:rPr>
          <w:rFonts w:ascii="Arial" w:hAnsi="Arial" w:cs="Arial"/>
          <w:b/>
          <w:i/>
          <w:sz w:val="24"/>
          <w:szCs w:val="24"/>
          <w:lang w:val="es-ES" w:eastAsia="ro-RO"/>
        </w:rPr>
        <w:t>5</w:t>
      </w:r>
      <w:r w:rsidRPr="003451FB">
        <w:rPr>
          <w:rFonts w:ascii="Arial" w:hAnsi="Arial" w:cs="Arial"/>
          <w:b/>
          <w:i/>
          <w:sz w:val="24"/>
          <w:szCs w:val="24"/>
          <w:lang w:val="es-ES" w:eastAsia="ro-RO"/>
        </w:rPr>
        <w:t>. Încetarea contractului</w:t>
      </w:r>
    </w:p>
    <w:p w14:paraId="2678A6A0" w14:textId="60CD236B" w:rsidR="003451FB" w:rsidRPr="003451FB" w:rsidRDefault="003451FB" w:rsidP="003451FB">
      <w:pPr>
        <w:jc w:val="both"/>
        <w:rPr>
          <w:rFonts w:ascii="Arial" w:hAnsi="Arial" w:cs="Arial"/>
          <w:bCs/>
          <w:sz w:val="24"/>
          <w:szCs w:val="24"/>
          <w:lang w:eastAsia="ro-RO"/>
        </w:rPr>
      </w:pPr>
      <w:r w:rsidRPr="003451FB">
        <w:rPr>
          <w:rFonts w:ascii="Arial" w:hAnsi="Arial" w:cs="Arial"/>
          <w:bCs/>
          <w:sz w:val="24"/>
          <w:szCs w:val="24"/>
          <w:lang w:eastAsia="ro-RO"/>
        </w:rPr>
        <w:t>2</w:t>
      </w:r>
      <w:r w:rsidR="00817A60">
        <w:rPr>
          <w:rFonts w:ascii="Arial" w:hAnsi="Arial" w:cs="Arial"/>
          <w:bCs/>
          <w:sz w:val="24"/>
          <w:szCs w:val="24"/>
          <w:lang w:eastAsia="ro-RO"/>
        </w:rPr>
        <w:t>5</w:t>
      </w:r>
      <w:r w:rsidRPr="003451FB">
        <w:rPr>
          <w:rFonts w:ascii="Arial" w:hAnsi="Arial" w:cs="Arial"/>
          <w:bCs/>
          <w:sz w:val="24"/>
          <w:szCs w:val="24"/>
          <w:lang w:eastAsia="ro-RO"/>
        </w:rPr>
        <w:t xml:space="preserve">.1 - Fără </w:t>
      </w:r>
      <w:proofErr w:type="gramStart"/>
      <w:r w:rsidRPr="003451FB">
        <w:rPr>
          <w:rFonts w:ascii="Arial" w:hAnsi="Arial" w:cs="Arial"/>
          <w:bCs/>
          <w:sz w:val="24"/>
          <w:szCs w:val="24"/>
          <w:lang w:eastAsia="ro-RO"/>
        </w:rPr>
        <w:t>a</w:t>
      </w:r>
      <w:proofErr w:type="gramEnd"/>
      <w:r w:rsidRPr="003451FB">
        <w:rPr>
          <w:rFonts w:ascii="Arial" w:hAnsi="Arial" w:cs="Arial"/>
          <w:bCs/>
          <w:sz w:val="24"/>
          <w:szCs w:val="24"/>
          <w:lang w:eastAsia="ro-RO"/>
        </w:rPr>
        <w:t xml:space="preserve">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14:paraId="7D9D1B5E" w14:textId="77777777" w:rsidR="003451FB" w:rsidRPr="003451FB" w:rsidRDefault="003451FB" w:rsidP="003451FB">
      <w:pPr>
        <w:jc w:val="both"/>
        <w:rPr>
          <w:rFonts w:ascii="Arial" w:hAnsi="Arial" w:cs="Arial"/>
          <w:bCs/>
          <w:sz w:val="24"/>
          <w:szCs w:val="24"/>
          <w:lang w:eastAsia="ro-RO"/>
        </w:rPr>
      </w:pPr>
      <w:r w:rsidRPr="003451FB">
        <w:rPr>
          <w:rFonts w:ascii="Arial" w:hAnsi="Arial" w:cs="Arial"/>
          <w:bCs/>
          <w:sz w:val="24"/>
          <w:szCs w:val="24"/>
          <w:lang w:eastAsia="ro-RO"/>
        </w:rPr>
        <w:t xml:space="preserve">a) </w:t>
      </w:r>
      <w:proofErr w:type="gramStart"/>
      <w:r w:rsidRPr="003451FB">
        <w:rPr>
          <w:rFonts w:ascii="Arial" w:hAnsi="Arial" w:cs="Arial"/>
          <w:bCs/>
          <w:sz w:val="24"/>
          <w:szCs w:val="24"/>
          <w:lang w:eastAsia="ro-RO"/>
        </w:rPr>
        <w:t>contractantul</w:t>
      </w:r>
      <w:proofErr w:type="gramEnd"/>
      <w:r w:rsidRPr="003451FB">
        <w:rPr>
          <w:rFonts w:ascii="Arial" w:hAnsi="Arial" w:cs="Arial"/>
          <w:bCs/>
          <w:sz w:val="24"/>
          <w:szCs w:val="24"/>
          <w:lang w:eastAsia="ro-RO"/>
        </w:rPr>
        <w:t xml:space="preserve"> se află, la momentul atribuirii contractului, în una dintre situaţiile care ar fi determinat excluderea sa din procedura de atribuire potrivit art. 164 – 167 din Legea 98/2016; </w:t>
      </w:r>
    </w:p>
    <w:p w14:paraId="0F2FDDC9" w14:textId="77777777" w:rsidR="003451FB" w:rsidRPr="003451FB" w:rsidRDefault="003451FB" w:rsidP="003451FB">
      <w:pPr>
        <w:jc w:val="both"/>
        <w:rPr>
          <w:rFonts w:ascii="Arial" w:hAnsi="Arial" w:cs="Arial"/>
          <w:bCs/>
          <w:sz w:val="24"/>
          <w:szCs w:val="24"/>
          <w:lang w:eastAsia="ro-RO"/>
        </w:rPr>
      </w:pPr>
      <w:r w:rsidRPr="003451FB">
        <w:rPr>
          <w:rFonts w:ascii="Arial" w:hAnsi="Arial" w:cs="Arial"/>
          <w:bCs/>
          <w:sz w:val="24"/>
          <w:szCs w:val="24"/>
          <w:lang w:eastAsia="ro-RO"/>
        </w:rPr>
        <w:lastRenderedPageBreak/>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A5C2C6E" w14:textId="77777777" w:rsidR="003451FB" w:rsidRPr="003451FB" w:rsidRDefault="003451FB" w:rsidP="003451FB">
      <w:pPr>
        <w:jc w:val="both"/>
        <w:rPr>
          <w:rFonts w:ascii="Arial" w:hAnsi="Arial" w:cs="Arial"/>
          <w:bCs/>
          <w:sz w:val="24"/>
          <w:szCs w:val="24"/>
          <w:lang w:eastAsia="ro-RO"/>
        </w:rPr>
      </w:pPr>
      <w:r w:rsidRPr="003451FB">
        <w:rPr>
          <w:rFonts w:ascii="Arial" w:hAnsi="Arial" w:cs="Arial"/>
          <w:bCs/>
          <w:sz w:val="24"/>
          <w:szCs w:val="24"/>
          <w:lang w:eastAsia="ro-RO"/>
        </w:rPr>
        <w:t>c)</w:t>
      </w:r>
      <w:r w:rsidRPr="003451FB">
        <w:rPr>
          <w:rFonts w:ascii="Arial" w:hAnsi="Arial" w:cs="Arial"/>
          <w:sz w:val="24"/>
          <w:szCs w:val="24"/>
        </w:rPr>
        <w:t xml:space="preserve"> </w:t>
      </w:r>
      <w:proofErr w:type="gramStart"/>
      <w:r w:rsidRPr="003451FB">
        <w:rPr>
          <w:rFonts w:ascii="Arial" w:hAnsi="Arial" w:cs="Arial"/>
          <w:sz w:val="24"/>
          <w:szCs w:val="24"/>
        </w:rPr>
        <w:t>contractantul</w:t>
      </w:r>
      <w:proofErr w:type="gramEnd"/>
      <w:r w:rsidRPr="003451FB">
        <w:rPr>
          <w:rFonts w:ascii="Arial" w:hAnsi="Arial" w:cs="Arial"/>
          <w:sz w:val="24"/>
          <w:szCs w:val="24"/>
        </w:rPr>
        <w:t xml:space="preserve"> </w:t>
      </w:r>
      <w:r w:rsidRPr="003451FB">
        <w:rPr>
          <w:rFonts w:ascii="Arial" w:hAnsi="Arial" w:cs="Arial"/>
          <w:bCs/>
          <w:sz w:val="24"/>
          <w:szCs w:val="24"/>
          <w:lang w:eastAsia="ro-RO"/>
        </w:rPr>
        <w:t>este declarat in stare de incapacitate de plati sau a fost declanșată procedura de lichidare înainte de inceperea executarii prezentului contract;</w:t>
      </w:r>
    </w:p>
    <w:p w14:paraId="7D214B94" w14:textId="77777777" w:rsidR="003451FB" w:rsidRPr="003451FB" w:rsidRDefault="003451FB" w:rsidP="003451FB">
      <w:pPr>
        <w:jc w:val="both"/>
        <w:rPr>
          <w:rFonts w:ascii="Arial" w:hAnsi="Arial" w:cs="Arial"/>
          <w:bCs/>
          <w:sz w:val="24"/>
          <w:szCs w:val="24"/>
          <w:lang w:eastAsia="ro-RO"/>
        </w:rPr>
      </w:pPr>
      <w:r w:rsidRPr="003451FB">
        <w:rPr>
          <w:rFonts w:ascii="Arial" w:hAnsi="Arial" w:cs="Arial"/>
          <w:bCs/>
          <w:sz w:val="24"/>
          <w:szCs w:val="24"/>
          <w:lang w:eastAsia="ro-RO"/>
        </w:rPr>
        <w:t>d)</w:t>
      </w:r>
      <w:r w:rsidRPr="003451FB">
        <w:rPr>
          <w:rFonts w:ascii="Arial" w:hAnsi="Arial" w:cs="Arial"/>
          <w:sz w:val="24"/>
          <w:szCs w:val="24"/>
        </w:rPr>
        <w:t xml:space="preserve"> </w:t>
      </w:r>
      <w:proofErr w:type="gramStart"/>
      <w:r w:rsidRPr="003451FB">
        <w:rPr>
          <w:rFonts w:ascii="Arial" w:hAnsi="Arial" w:cs="Arial"/>
          <w:bCs/>
          <w:sz w:val="24"/>
          <w:szCs w:val="24"/>
          <w:lang w:eastAsia="ro-RO"/>
        </w:rPr>
        <w:t>cesioneaza</w:t>
      </w:r>
      <w:proofErr w:type="gramEnd"/>
      <w:r w:rsidRPr="003451FB">
        <w:rPr>
          <w:rFonts w:ascii="Arial" w:hAnsi="Arial" w:cs="Arial"/>
          <w:bCs/>
          <w:sz w:val="24"/>
          <w:szCs w:val="24"/>
          <w:lang w:eastAsia="ro-RO"/>
        </w:rPr>
        <w:t xml:space="preserve"> </w:t>
      </w:r>
      <w:r w:rsidRPr="003451FB">
        <w:rPr>
          <w:rFonts w:ascii="Arial" w:hAnsi="Arial" w:cs="Arial"/>
          <w:bCs/>
          <w:sz w:val="24"/>
          <w:szCs w:val="24"/>
          <w:lang w:val="es-ES" w:eastAsia="ro-RO"/>
        </w:rPr>
        <w:t>dreptul său de a încasa contraprestaţia livrării produselor</w:t>
      </w:r>
      <w:r w:rsidRPr="003451FB">
        <w:rPr>
          <w:rFonts w:ascii="Arial" w:hAnsi="Arial" w:cs="Arial"/>
          <w:bCs/>
          <w:sz w:val="24"/>
          <w:szCs w:val="24"/>
          <w:lang w:eastAsia="ro-RO"/>
        </w:rPr>
        <w:t xml:space="preserve"> in baza prezentul contract fara acordul celeilalte parti;</w:t>
      </w:r>
    </w:p>
    <w:p w14:paraId="015D61E2" w14:textId="77777777" w:rsidR="003451FB" w:rsidRPr="003451FB" w:rsidRDefault="003451FB" w:rsidP="003451FB">
      <w:pPr>
        <w:jc w:val="both"/>
        <w:rPr>
          <w:rFonts w:ascii="Arial" w:hAnsi="Arial" w:cs="Arial"/>
          <w:bCs/>
          <w:sz w:val="24"/>
          <w:szCs w:val="24"/>
          <w:lang w:val="ro-RO" w:eastAsia="ro-RO"/>
        </w:rPr>
      </w:pPr>
      <w:r w:rsidRPr="003451FB">
        <w:rPr>
          <w:rFonts w:ascii="Arial" w:hAnsi="Arial" w:cs="Arial"/>
          <w:bCs/>
          <w:sz w:val="24"/>
          <w:szCs w:val="24"/>
          <w:lang w:val="ro-RO" w:eastAsia="ro-RO"/>
        </w:rPr>
        <w:t xml:space="preserve">e) </w:t>
      </w:r>
      <w:r w:rsidRPr="003451FB">
        <w:rPr>
          <w:rFonts w:ascii="Arial" w:hAnsi="Arial" w:cs="Arial"/>
          <w:bCs/>
          <w:sz w:val="24"/>
          <w:szCs w:val="24"/>
          <w:lang w:val="es-ES" w:eastAsia="ro-RO"/>
        </w:rPr>
        <w:t>La expirarea termenului pentru care a fost incheiat prezentul contract</w:t>
      </w:r>
      <w:r w:rsidRPr="003451FB">
        <w:rPr>
          <w:rFonts w:ascii="Arial" w:hAnsi="Arial" w:cs="Arial"/>
          <w:bCs/>
          <w:sz w:val="24"/>
          <w:szCs w:val="24"/>
          <w:lang w:eastAsia="ro-RO"/>
        </w:rPr>
        <w:t xml:space="preserve"> sau incetarea </w:t>
      </w:r>
      <w:r w:rsidRPr="003451FB">
        <w:rPr>
          <w:rFonts w:ascii="Arial" w:hAnsi="Arial" w:cs="Arial"/>
          <w:b/>
          <w:bCs/>
          <w:sz w:val="24"/>
          <w:szCs w:val="24"/>
          <w:lang w:eastAsia="ro-RO"/>
        </w:rPr>
        <w:t>asocierii(daca este cazul)</w:t>
      </w:r>
      <w:r w:rsidRPr="003451FB">
        <w:rPr>
          <w:rFonts w:ascii="Arial" w:hAnsi="Arial" w:cs="Arial"/>
          <w:bCs/>
          <w:sz w:val="24"/>
          <w:szCs w:val="24"/>
          <w:lang w:eastAsia="ro-RO"/>
        </w:rPr>
        <w:t xml:space="preserve"> .</w:t>
      </w:r>
    </w:p>
    <w:p w14:paraId="7680CAFA" w14:textId="50CBB943" w:rsidR="003451FB" w:rsidRPr="003451FB" w:rsidRDefault="003451FB" w:rsidP="003451FB">
      <w:pPr>
        <w:jc w:val="both"/>
        <w:rPr>
          <w:rFonts w:ascii="Arial" w:hAnsi="Arial" w:cs="Arial"/>
          <w:bCs/>
          <w:noProof/>
          <w:sz w:val="24"/>
          <w:szCs w:val="24"/>
          <w:lang w:val="x-none" w:eastAsia="x-none"/>
        </w:rPr>
      </w:pPr>
      <w:r w:rsidRPr="003451FB">
        <w:rPr>
          <w:rFonts w:ascii="Arial" w:hAnsi="Arial" w:cs="Arial"/>
          <w:bCs/>
          <w:noProof/>
          <w:sz w:val="24"/>
          <w:szCs w:val="24"/>
          <w:lang w:val="x-none" w:eastAsia="x-none"/>
        </w:rPr>
        <w:t>2</w:t>
      </w:r>
      <w:r w:rsidR="00817A60">
        <w:rPr>
          <w:rFonts w:ascii="Arial" w:hAnsi="Arial" w:cs="Arial"/>
          <w:bCs/>
          <w:noProof/>
          <w:sz w:val="24"/>
          <w:szCs w:val="24"/>
          <w:lang w:val="ro-RO" w:eastAsia="x-none"/>
        </w:rPr>
        <w:t>5</w:t>
      </w:r>
      <w:r w:rsidRPr="003451FB">
        <w:rPr>
          <w:rFonts w:ascii="Arial" w:hAnsi="Arial" w:cs="Arial"/>
          <w:bCs/>
          <w:noProof/>
          <w:sz w:val="24"/>
          <w:szCs w:val="24"/>
          <w:lang w:val="x-none" w:eastAsia="x-none"/>
        </w:rPr>
        <w:t xml:space="preserve">.2 - Prezentul contract poate </w:t>
      </w:r>
      <w:r w:rsidRPr="003451FB">
        <w:rPr>
          <w:rFonts w:ascii="Arial" w:hAnsi="Arial" w:cs="Arial"/>
          <w:bCs/>
          <w:noProof/>
          <w:sz w:val="24"/>
          <w:szCs w:val="24"/>
          <w:lang w:val="ro-RO" w:eastAsia="x-none"/>
        </w:rPr>
        <w:t>î</w:t>
      </w:r>
      <w:r w:rsidRPr="003451FB">
        <w:rPr>
          <w:rFonts w:ascii="Arial" w:hAnsi="Arial" w:cs="Arial"/>
          <w:bCs/>
          <w:noProof/>
          <w:sz w:val="24"/>
          <w:szCs w:val="24"/>
          <w:lang w:val="x-none" w:eastAsia="x-none"/>
        </w:rPr>
        <w:t xml:space="preserve">nceta prin acordul </w:t>
      </w:r>
      <w:r w:rsidRPr="003451FB">
        <w:rPr>
          <w:rFonts w:ascii="Arial" w:hAnsi="Arial" w:cs="Arial"/>
          <w:bCs/>
          <w:noProof/>
          <w:sz w:val="24"/>
          <w:szCs w:val="24"/>
          <w:lang w:val="ro-RO" w:eastAsia="x-none"/>
        </w:rPr>
        <w:t xml:space="preserve">de voință al </w:t>
      </w:r>
      <w:r w:rsidRPr="003451FB">
        <w:rPr>
          <w:rFonts w:ascii="Arial" w:hAnsi="Arial" w:cs="Arial"/>
          <w:bCs/>
          <w:noProof/>
          <w:sz w:val="24"/>
          <w:szCs w:val="24"/>
          <w:lang w:val="x-none" w:eastAsia="x-none"/>
        </w:rPr>
        <w:t>p</w:t>
      </w:r>
      <w:r w:rsidRPr="003451FB">
        <w:rPr>
          <w:rFonts w:ascii="Arial" w:hAnsi="Arial" w:cs="Arial"/>
          <w:bCs/>
          <w:noProof/>
          <w:sz w:val="24"/>
          <w:szCs w:val="24"/>
          <w:lang w:val="ro-RO" w:eastAsia="x-none"/>
        </w:rPr>
        <w:t>ă</w:t>
      </w:r>
      <w:r w:rsidRPr="003451FB">
        <w:rPr>
          <w:rFonts w:ascii="Arial" w:hAnsi="Arial" w:cs="Arial"/>
          <w:bCs/>
          <w:noProof/>
          <w:sz w:val="24"/>
          <w:szCs w:val="24"/>
          <w:lang w:val="x-none" w:eastAsia="x-none"/>
        </w:rPr>
        <w:t>r</w:t>
      </w:r>
      <w:r w:rsidRPr="003451FB">
        <w:rPr>
          <w:rFonts w:ascii="Arial" w:hAnsi="Arial" w:cs="Arial"/>
          <w:bCs/>
          <w:noProof/>
          <w:sz w:val="24"/>
          <w:szCs w:val="24"/>
          <w:lang w:val="ro-RO" w:eastAsia="x-none"/>
        </w:rPr>
        <w:t>ț</w:t>
      </w:r>
      <w:r w:rsidRPr="003451FB">
        <w:rPr>
          <w:rFonts w:ascii="Arial" w:hAnsi="Arial" w:cs="Arial"/>
          <w:bCs/>
          <w:noProof/>
          <w:sz w:val="24"/>
          <w:szCs w:val="24"/>
          <w:lang w:val="x-none" w:eastAsia="x-none"/>
        </w:rPr>
        <w:t>ilor.</w:t>
      </w:r>
    </w:p>
    <w:p w14:paraId="45F7DBA5" w14:textId="77777777" w:rsidR="003451FB" w:rsidRPr="003451FB" w:rsidRDefault="003451FB" w:rsidP="003451FB">
      <w:pPr>
        <w:jc w:val="both"/>
        <w:rPr>
          <w:rFonts w:ascii="Arial" w:hAnsi="Arial" w:cs="Arial"/>
          <w:noProof/>
          <w:sz w:val="24"/>
          <w:szCs w:val="24"/>
          <w:lang w:val="es-ES" w:eastAsia="x-none"/>
        </w:rPr>
      </w:pPr>
    </w:p>
    <w:p w14:paraId="50B233DD" w14:textId="356FBAC6" w:rsidR="003451FB" w:rsidRPr="003451FB" w:rsidRDefault="003451FB" w:rsidP="003451FB">
      <w:pPr>
        <w:jc w:val="both"/>
        <w:rPr>
          <w:rFonts w:ascii="Arial" w:hAnsi="Arial" w:cs="Arial"/>
          <w:b/>
          <w:i/>
          <w:sz w:val="24"/>
          <w:szCs w:val="24"/>
          <w:lang w:val="es-ES" w:eastAsia="ro-RO"/>
        </w:rPr>
      </w:pPr>
      <w:r w:rsidRPr="003451FB">
        <w:rPr>
          <w:rFonts w:ascii="Arial" w:hAnsi="Arial" w:cs="Arial"/>
          <w:b/>
          <w:i/>
          <w:sz w:val="24"/>
          <w:szCs w:val="24"/>
          <w:lang w:val="es-ES" w:eastAsia="ro-RO"/>
        </w:rPr>
        <w:t>2</w:t>
      </w:r>
      <w:r w:rsidR="00817A60">
        <w:rPr>
          <w:rFonts w:ascii="Arial" w:hAnsi="Arial" w:cs="Arial"/>
          <w:b/>
          <w:i/>
          <w:sz w:val="24"/>
          <w:szCs w:val="24"/>
          <w:lang w:val="es-ES" w:eastAsia="ro-RO"/>
        </w:rPr>
        <w:t>6</w:t>
      </w:r>
      <w:r w:rsidRPr="003451FB">
        <w:rPr>
          <w:rFonts w:ascii="Arial" w:hAnsi="Arial" w:cs="Arial"/>
          <w:b/>
          <w:i/>
          <w:sz w:val="24"/>
          <w:szCs w:val="24"/>
          <w:lang w:val="es-ES" w:eastAsia="ro-RO"/>
        </w:rPr>
        <w:t>.</w:t>
      </w:r>
      <w:r w:rsidRPr="003451FB">
        <w:rPr>
          <w:rFonts w:ascii="Arial" w:hAnsi="Arial" w:cs="Arial"/>
          <w:b/>
          <w:bCs/>
          <w:i/>
          <w:iCs/>
          <w:sz w:val="24"/>
          <w:szCs w:val="24"/>
          <w:lang w:val="ro-RO" w:eastAsia="ro-RO"/>
        </w:rPr>
        <w:t xml:space="preserve"> Situații în care va opera modificarea contractului</w:t>
      </w:r>
    </w:p>
    <w:p w14:paraId="5F7C86D7" w14:textId="7F15615E" w:rsidR="003451FB" w:rsidRPr="003451FB" w:rsidRDefault="003451FB" w:rsidP="003451FB">
      <w:pPr>
        <w:jc w:val="both"/>
        <w:rPr>
          <w:rFonts w:ascii="Arial" w:hAnsi="Arial" w:cs="Arial"/>
          <w:sz w:val="24"/>
          <w:szCs w:val="24"/>
          <w:lang w:val="ro-RO" w:eastAsia="ro-RO"/>
        </w:rPr>
      </w:pPr>
      <w:r w:rsidRPr="003451FB">
        <w:rPr>
          <w:rFonts w:ascii="Arial" w:hAnsi="Arial" w:cs="Arial"/>
          <w:sz w:val="24"/>
          <w:szCs w:val="24"/>
          <w:lang w:val="ro-RO" w:eastAsia="ro-RO"/>
        </w:rPr>
        <w:t>2</w:t>
      </w:r>
      <w:r w:rsidR="00817A60">
        <w:rPr>
          <w:rFonts w:ascii="Arial" w:hAnsi="Arial" w:cs="Arial"/>
          <w:sz w:val="24"/>
          <w:szCs w:val="24"/>
          <w:lang w:val="ro-RO" w:eastAsia="ro-RO"/>
        </w:rPr>
        <w:t>6</w:t>
      </w:r>
      <w:r w:rsidRPr="003451FB">
        <w:rPr>
          <w:rFonts w:ascii="Arial" w:hAnsi="Arial" w:cs="Arial"/>
          <w:sz w:val="24"/>
          <w:szCs w:val="24"/>
          <w:lang w:val="ro-RO" w:eastAsia="ro-RO"/>
        </w:rPr>
        <w:t>.1 Modificarea substanțială a dispozițiilor contractului în cursul perioadei sale de valabilitate este considerată ca fiind o nouă atribuire și necesită derularea unei noi proceduri de achiziție publică. Modificarea contractului în cursul perioadei sale de valabilitate este considerată substanțială atunci când, prin această modificare, contractul devine substanțial diferit față de cel încheiat inițial. O modificare este considerată substanțială atunci când este îndeplinită una din următoarele condiții:</w:t>
      </w:r>
    </w:p>
    <w:p w14:paraId="474DD2FA"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0FA397BE"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 xml:space="preserve">b) </w:t>
      </w:r>
      <w:proofErr w:type="gramStart"/>
      <w:r w:rsidRPr="003451FB">
        <w:rPr>
          <w:rFonts w:ascii="Arial" w:hAnsi="Arial" w:cs="Arial"/>
          <w:sz w:val="24"/>
          <w:szCs w:val="24"/>
          <w:lang w:eastAsia="ro-RO"/>
        </w:rPr>
        <w:t>modificarea</w:t>
      </w:r>
      <w:proofErr w:type="gramEnd"/>
      <w:r w:rsidRPr="003451FB">
        <w:rPr>
          <w:rFonts w:ascii="Arial" w:hAnsi="Arial" w:cs="Arial"/>
          <w:sz w:val="24"/>
          <w:szCs w:val="24"/>
          <w:lang w:eastAsia="ro-RO"/>
        </w:rPr>
        <w:t xml:space="preserve"> schimbă echilibrul economic al contractului de achiziţie publică în favoarea contractantului într-un mod care nu a fost prevăzut în contractul de achiziţiepublică iniţial; </w:t>
      </w:r>
    </w:p>
    <w:p w14:paraId="1200FC1D"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 xml:space="preserve">c) </w:t>
      </w:r>
      <w:proofErr w:type="gramStart"/>
      <w:r w:rsidRPr="003451FB">
        <w:rPr>
          <w:rFonts w:ascii="Arial" w:hAnsi="Arial" w:cs="Arial"/>
          <w:sz w:val="24"/>
          <w:szCs w:val="24"/>
          <w:lang w:eastAsia="ro-RO"/>
        </w:rPr>
        <w:t>modificarea</w:t>
      </w:r>
      <w:proofErr w:type="gramEnd"/>
      <w:r w:rsidRPr="003451FB">
        <w:rPr>
          <w:rFonts w:ascii="Arial" w:hAnsi="Arial" w:cs="Arial"/>
          <w:sz w:val="24"/>
          <w:szCs w:val="24"/>
          <w:lang w:eastAsia="ro-RO"/>
        </w:rPr>
        <w:t xml:space="preserve"> extinde în mod considerabil obiectul contractului de achiziţie publică;</w:t>
      </w:r>
    </w:p>
    <w:p w14:paraId="4AD49ED4" w14:textId="77777777"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eastAsia="ro-RO"/>
        </w:rPr>
        <w:t xml:space="preserve">d) </w:t>
      </w:r>
      <w:proofErr w:type="gramStart"/>
      <w:r w:rsidRPr="003451FB">
        <w:rPr>
          <w:rFonts w:ascii="Arial" w:hAnsi="Arial" w:cs="Arial"/>
          <w:sz w:val="24"/>
          <w:szCs w:val="24"/>
          <w:lang w:eastAsia="ro-RO"/>
        </w:rPr>
        <w:t>un</w:t>
      </w:r>
      <w:proofErr w:type="gramEnd"/>
      <w:r w:rsidRPr="003451FB">
        <w:rPr>
          <w:rFonts w:ascii="Arial" w:hAnsi="Arial" w:cs="Arial"/>
          <w:sz w:val="24"/>
          <w:szCs w:val="24"/>
          <w:lang w:eastAsia="ro-RO"/>
        </w:rPr>
        <w:t xml:space="preserve"> nou contractant înlocuieşte contractantul iniţial, în alte cazuri decât cele prevăzute la clauza de revizuire nr 1.</w:t>
      </w:r>
    </w:p>
    <w:p w14:paraId="59DE10FE" w14:textId="655E024D" w:rsidR="003451FB" w:rsidRPr="003451FB" w:rsidRDefault="003451FB" w:rsidP="003451FB">
      <w:pPr>
        <w:jc w:val="both"/>
        <w:rPr>
          <w:rFonts w:ascii="Arial" w:hAnsi="Arial" w:cs="Arial"/>
          <w:sz w:val="24"/>
          <w:szCs w:val="24"/>
          <w:lang w:eastAsia="ro-RO"/>
        </w:rPr>
      </w:pPr>
      <w:r w:rsidRPr="003451FB">
        <w:rPr>
          <w:rFonts w:ascii="Arial" w:hAnsi="Arial" w:cs="Arial"/>
          <w:sz w:val="24"/>
          <w:szCs w:val="24"/>
          <w:lang w:val="ro-RO" w:eastAsia="ro-RO"/>
        </w:rPr>
        <w:t>2</w:t>
      </w:r>
      <w:r w:rsidR="00817A60">
        <w:rPr>
          <w:rFonts w:ascii="Arial" w:hAnsi="Arial" w:cs="Arial"/>
          <w:sz w:val="24"/>
          <w:szCs w:val="24"/>
          <w:lang w:val="ro-RO" w:eastAsia="ro-RO"/>
        </w:rPr>
        <w:t>6</w:t>
      </w:r>
      <w:r w:rsidRPr="003451FB">
        <w:rPr>
          <w:rFonts w:ascii="Arial" w:hAnsi="Arial" w:cs="Arial"/>
          <w:sz w:val="24"/>
          <w:szCs w:val="24"/>
          <w:lang w:val="ro-RO" w:eastAsia="ro-RO"/>
        </w:rPr>
        <w:t xml:space="preserve">.2 </w:t>
      </w:r>
      <w:r w:rsidRPr="003451FB">
        <w:rPr>
          <w:rFonts w:ascii="Arial" w:hAnsi="Arial" w:cs="Arial"/>
          <w:sz w:val="24"/>
          <w:szCs w:val="24"/>
          <w:lang w:eastAsia="ro-RO"/>
        </w:rPr>
        <w:t>Contractul de achiziţie publică va fi modificat, fără organizarea unei noi proceduri de atribuire, în următoarele situaţii:</w:t>
      </w:r>
    </w:p>
    <w:p w14:paraId="373EC248" w14:textId="77777777" w:rsidR="003451FB" w:rsidRPr="003451FB" w:rsidRDefault="003451FB" w:rsidP="003451FB">
      <w:pPr>
        <w:suppressAutoHyphens/>
        <w:jc w:val="both"/>
        <w:rPr>
          <w:rFonts w:ascii="Arial" w:hAnsi="Arial" w:cs="Arial"/>
          <w:sz w:val="24"/>
          <w:szCs w:val="24"/>
          <w:lang w:val="fr-FR" w:eastAsia="ro-RO"/>
        </w:rPr>
      </w:pPr>
      <w:r w:rsidRPr="003451FB">
        <w:rPr>
          <w:rFonts w:ascii="Arial" w:hAnsi="Arial" w:cs="Arial"/>
          <w:b/>
          <w:sz w:val="24"/>
          <w:szCs w:val="24"/>
          <w:lang w:eastAsia="ro-RO"/>
        </w:rPr>
        <w:t xml:space="preserve"> </w:t>
      </w:r>
      <w:r w:rsidRPr="003451FB">
        <w:rPr>
          <w:rFonts w:ascii="Arial" w:hAnsi="Arial" w:cs="Arial"/>
          <w:b/>
          <w:sz w:val="24"/>
          <w:szCs w:val="24"/>
          <w:lang w:val="fr-FR" w:eastAsia="ro-RO"/>
        </w:rPr>
        <w:t xml:space="preserve"> a)</w:t>
      </w:r>
      <w:r w:rsidRPr="003451FB">
        <w:rPr>
          <w:rFonts w:ascii="Arial" w:hAnsi="Arial" w:cs="Arial"/>
          <w:sz w:val="24"/>
          <w:szCs w:val="24"/>
          <w:lang w:val="fr-FR" w:eastAsia="ro-RO"/>
        </w:rPr>
        <w:t xml:space="preserve"> atunci când schimbarea contractantului sau încheierea unui alt contract cu un alt furnizor este imposibilă; </w:t>
      </w:r>
    </w:p>
    <w:p w14:paraId="7DB00E1B" w14:textId="77777777" w:rsidR="003451FB" w:rsidRPr="003451FB" w:rsidRDefault="003451FB" w:rsidP="003451FB">
      <w:pPr>
        <w:jc w:val="both"/>
        <w:rPr>
          <w:rFonts w:ascii="Arial" w:hAnsi="Arial" w:cs="Arial"/>
          <w:sz w:val="24"/>
          <w:szCs w:val="24"/>
          <w:lang w:val="fr-FR" w:eastAsia="ro-RO"/>
        </w:rPr>
      </w:pPr>
      <w:r w:rsidRPr="003451FB">
        <w:rPr>
          <w:rFonts w:ascii="Arial" w:hAnsi="Arial" w:cs="Arial"/>
          <w:b/>
          <w:sz w:val="24"/>
          <w:szCs w:val="24"/>
          <w:lang w:val="fr-FR" w:eastAsia="ro-RO"/>
        </w:rPr>
        <w:t>b)</w:t>
      </w:r>
      <w:r w:rsidRPr="003451FB">
        <w:rPr>
          <w:rFonts w:ascii="Arial" w:hAnsi="Arial" w:cs="Arial"/>
          <w:sz w:val="24"/>
          <w:szCs w:val="24"/>
          <w:lang w:val="fr-FR" w:eastAsia="ro-RO"/>
        </w:rPr>
        <w:t xml:space="preserve"> atunci când sunt îndeplinite în mod cumulativ următoarele condiţii: </w:t>
      </w:r>
    </w:p>
    <w:p w14:paraId="661A2CB9" w14:textId="77777777" w:rsidR="003451FB" w:rsidRPr="003451FB" w:rsidRDefault="003451FB" w:rsidP="003451FB">
      <w:pPr>
        <w:widowControl w:val="0"/>
        <w:numPr>
          <w:ilvl w:val="0"/>
          <w:numId w:val="12"/>
        </w:numPr>
        <w:suppressAutoHyphens/>
        <w:autoSpaceDE w:val="0"/>
        <w:autoSpaceDN w:val="0"/>
        <w:spacing w:after="200" w:line="276" w:lineRule="auto"/>
        <w:contextualSpacing/>
        <w:jc w:val="both"/>
        <w:rPr>
          <w:rFonts w:ascii="Arial" w:hAnsi="Arial" w:cs="Arial"/>
          <w:sz w:val="24"/>
          <w:szCs w:val="24"/>
          <w:lang w:val="fr-FR"/>
        </w:rPr>
      </w:pPr>
      <w:r w:rsidRPr="003451FB">
        <w:rPr>
          <w:rFonts w:ascii="Arial" w:hAnsi="Arial" w:cs="Arial"/>
          <w:sz w:val="24"/>
          <w:szCs w:val="24"/>
          <w:lang w:val="fr-FR"/>
        </w:rPr>
        <w:t>modificarea a devenit necesară în urma unor circumstanţe pe care o autoritate contractantă care acţionează cu diligenţă nu ar fi putut să le prevadă;</w:t>
      </w:r>
    </w:p>
    <w:p w14:paraId="1532AC45" w14:textId="77777777" w:rsidR="003451FB" w:rsidRPr="003451FB" w:rsidRDefault="003451FB" w:rsidP="003451FB">
      <w:pPr>
        <w:widowControl w:val="0"/>
        <w:numPr>
          <w:ilvl w:val="0"/>
          <w:numId w:val="12"/>
        </w:numPr>
        <w:suppressAutoHyphens/>
        <w:autoSpaceDE w:val="0"/>
        <w:autoSpaceDN w:val="0"/>
        <w:spacing w:after="200" w:line="276" w:lineRule="auto"/>
        <w:contextualSpacing/>
        <w:jc w:val="both"/>
        <w:rPr>
          <w:rFonts w:ascii="Arial" w:hAnsi="Arial" w:cs="Arial"/>
          <w:sz w:val="24"/>
          <w:szCs w:val="24"/>
        </w:rPr>
      </w:pPr>
      <w:r w:rsidRPr="003451FB">
        <w:rPr>
          <w:rFonts w:ascii="Arial" w:hAnsi="Arial" w:cs="Arial"/>
          <w:sz w:val="24"/>
          <w:szCs w:val="24"/>
        </w:rPr>
        <w:t xml:space="preserve">modificarea nu afectează caracterul general al contractului; </w:t>
      </w:r>
    </w:p>
    <w:p w14:paraId="54079E98" w14:textId="77777777" w:rsidR="003451FB" w:rsidRPr="003451FB" w:rsidRDefault="003451FB" w:rsidP="003451FB">
      <w:pPr>
        <w:widowControl w:val="0"/>
        <w:numPr>
          <w:ilvl w:val="0"/>
          <w:numId w:val="12"/>
        </w:numPr>
        <w:suppressAutoHyphens/>
        <w:autoSpaceDE w:val="0"/>
        <w:autoSpaceDN w:val="0"/>
        <w:spacing w:after="200" w:line="276" w:lineRule="auto"/>
        <w:contextualSpacing/>
        <w:jc w:val="both"/>
        <w:rPr>
          <w:rFonts w:ascii="Arial" w:hAnsi="Arial" w:cs="Arial"/>
          <w:sz w:val="24"/>
          <w:szCs w:val="24"/>
          <w:lang w:val="fr-FR"/>
        </w:rPr>
      </w:pPr>
      <w:r w:rsidRPr="003451FB">
        <w:rPr>
          <w:rFonts w:ascii="Arial" w:hAnsi="Arial" w:cs="Arial"/>
          <w:sz w:val="24"/>
          <w:szCs w:val="24"/>
          <w:lang w:val="fr-FR"/>
        </w:rPr>
        <w:t xml:space="preserve">creşterea preţului nu depăşeşte 50% din valoarea contractului </w:t>
      </w:r>
      <w:proofErr w:type="gramStart"/>
      <w:r w:rsidRPr="003451FB">
        <w:rPr>
          <w:rFonts w:ascii="Arial" w:hAnsi="Arial" w:cs="Arial"/>
          <w:sz w:val="24"/>
          <w:szCs w:val="24"/>
          <w:lang w:val="fr-FR"/>
        </w:rPr>
        <w:t>de achiziţie</w:t>
      </w:r>
      <w:proofErr w:type="gramEnd"/>
      <w:r w:rsidRPr="003451FB">
        <w:rPr>
          <w:rFonts w:ascii="Arial" w:hAnsi="Arial" w:cs="Arial"/>
          <w:sz w:val="24"/>
          <w:szCs w:val="24"/>
          <w:lang w:val="fr-FR"/>
        </w:rPr>
        <w:t xml:space="preserve"> publică iniţial;</w:t>
      </w:r>
    </w:p>
    <w:p w14:paraId="435C0AA8" w14:textId="77777777" w:rsidR="003451FB" w:rsidRPr="003451FB" w:rsidRDefault="003451FB" w:rsidP="003451FB">
      <w:pPr>
        <w:jc w:val="both"/>
        <w:rPr>
          <w:rFonts w:ascii="Arial" w:hAnsi="Arial" w:cs="Arial"/>
          <w:sz w:val="24"/>
          <w:szCs w:val="24"/>
          <w:lang w:val="fr-FR" w:eastAsia="ro-RO"/>
        </w:rPr>
      </w:pPr>
      <w:r w:rsidRPr="003451FB">
        <w:rPr>
          <w:rFonts w:ascii="Arial" w:hAnsi="Arial" w:cs="Arial"/>
          <w:b/>
          <w:sz w:val="24"/>
          <w:szCs w:val="24"/>
          <w:lang w:val="fr-FR" w:eastAsia="ro-RO"/>
        </w:rPr>
        <w:t>c)</w:t>
      </w:r>
      <w:r w:rsidRPr="003451FB">
        <w:rPr>
          <w:rFonts w:ascii="Arial" w:hAnsi="Arial" w:cs="Arial"/>
          <w:sz w:val="24"/>
          <w:szCs w:val="24"/>
          <w:lang w:val="fr-FR" w:eastAsia="ro-RO"/>
        </w:rPr>
        <w:t xml:space="preserve"> atunci când contractantul cu care autoritatea contractantă a încheiat iniţial Contractul de achiziţie publică este înlocuit de un nou contractant, în una dintre următoarele situaţii:</w:t>
      </w:r>
    </w:p>
    <w:p w14:paraId="3D1195EA" w14:textId="77777777" w:rsidR="003451FB" w:rsidRPr="003451FB" w:rsidRDefault="003451FB" w:rsidP="003451FB">
      <w:pPr>
        <w:widowControl w:val="0"/>
        <w:numPr>
          <w:ilvl w:val="0"/>
          <w:numId w:val="13"/>
        </w:numPr>
        <w:suppressAutoHyphens/>
        <w:autoSpaceDE w:val="0"/>
        <w:autoSpaceDN w:val="0"/>
        <w:spacing w:after="200" w:line="276" w:lineRule="auto"/>
        <w:contextualSpacing/>
        <w:jc w:val="both"/>
        <w:rPr>
          <w:rFonts w:ascii="Arial" w:hAnsi="Arial" w:cs="Arial"/>
          <w:sz w:val="24"/>
          <w:szCs w:val="24"/>
          <w:lang w:val="fr-FR"/>
        </w:rPr>
      </w:pPr>
      <w:r w:rsidRPr="003451FB">
        <w:rPr>
          <w:rFonts w:ascii="Arial" w:hAnsi="Arial" w:cs="Arial"/>
          <w:sz w:val="24"/>
          <w:szCs w:val="24"/>
          <w:lang w:val="fr-FR"/>
        </w:rPr>
        <w:t xml:space="preserve">ca urmare </w:t>
      </w:r>
      <w:proofErr w:type="gramStart"/>
      <w:r w:rsidRPr="003451FB">
        <w:rPr>
          <w:rFonts w:ascii="Arial" w:hAnsi="Arial" w:cs="Arial"/>
          <w:sz w:val="24"/>
          <w:szCs w:val="24"/>
          <w:lang w:val="fr-FR"/>
        </w:rPr>
        <w:t>a</w:t>
      </w:r>
      <w:proofErr w:type="gramEnd"/>
      <w:r w:rsidRPr="003451FB">
        <w:rPr>
          <w:rFonts w:ascii="Arial" w:hAnsi="Arial" w:cs="Arial"/>
          <w:sz w:val="24"/>
          <w:szCs w:val="24"/>
          <w:lang w:val="fr-FR"/>
        </w:rPr>
        <w:t xml:space="preserve"> clauzei de revizuire nr.1; </w:t>
      </w:r>
    </w:p>
    <w:p w14:paraId="66B10567" w14:textId="77777777" w:rsidR="003451FB" w:rsidRPr="003451FB" w:rsidRDefault="003451FB" w:rsidP="003451FB">
      <w:pPr>
        <w:widowControl w:val="0"/>
        <w:numPr>
          <w:ilvl w:val="0"/>
          <w:numId w:val="13"/>
        </w:numPr>
        <w:suppressAutoHyphens/>
        <w:autoSpaceDE w:val="0"/>
        <w:autoSpaceDN w:val="0"/>
        <w:spacing w:after="200" w:line="276" w:lineRule="auto"/>
        <w:contextualSpacing/>
        <w:jc w:val="both"/>
        <w:rPr>
          <w:rFonts w:ascii="Arial" w:hAnsi="Arial" w:cs="Arial"/>
          <w:sz w:val="24"/>
          <w:szCs w:val="24"/>
          <w:lang w:val="fr-FR"/>
        </w:rPr>
      </w:pPr>
      <w:r w:rsidRPr="003451FB">
        <w:rPr>
          <w:rFonts w:ascii="Arial" w:hAnsi="Arial" w:cs="Arial"/>
          <w:sz w:val="24"/>
          <w:szCs w:val="24"/>
          <w:lang w:val="fr-FR"/>
        </w:rPr>
        <w:t xml:space="preserve">drepturile şi obligaţiile contractantului iniţial rezultate din Contractul de achiziţie publică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achiziţie publică să nu se realizeze cu scopul de a eluda aplicarea procedurilor de atribuire prevăzute de prezenta lege; </w:t>
      </w:r>
    </w:p>
    <w:p w14:paraId="302920A1" w14:textId="77777777" w:rsidR="003451FB" w:rsidRPr="003451FB" w:rsidRDefault="003451FB" w:rsidP="003451FB">
      <w:pPr>
        <w:jc w:val="both"/>
        <w:rPr>
          <w:rFonts w:ascii="Arial" w:hAnsi="Arial" w:cs="Arial"/>
          <w:sz w:val="24"/>
          <w:szCs w:val="24"/>
          <w:lang w:val="fr-FR" w:eastAsia="ro-RO"/>
        </w:rPr>
      </w:pPr>
      <w:r w:rsidRPr="003451FB">
        <w:rPr>
          <w:rFonts w:ascii="Arial" w:hAnsi="Arial" w:cs="Arial"/>
          <w:b/>
          <w:sz w:val="24"/>
          <w:szCs w:val="24"/>
          <w:lang w:val="fr-FR" w:eastAsia="ro-RO"/>
        </w:rPr>
        <w:t>d)</w:t>
      </w:r>
      <w:r w:rsidRPr="003451FB">
        <w:rPr>
          <w:rFonts w:ascii="Arial" w:hAnsi="Arial" w:cs="Arial"/>
          <w:sz w:val="24"/>
          <w:szCs w:val="24"/>
          <w:lang w:val="fr-FR" w:eastAsia="ro-RO"/>
        </w:rPr>
        <w:t xml:space="preserve"> atunci când modificările, indiferent de valoarea lor, nu sunt substanţiale. </w:t>
      </w:r>
    </w:p>
    <w:p w14:paraId="34D57CA8" w14:textId="0AF71C14" w:rsidR="003451FB" w:rsidRPr="003451FB" w:rsidRDefault="003451FB" w:rsidP="003451FB">
      <w:pPr>
        <w:jc w:val="both"/>
        <w:rPr>
          <w:rFonts w:ascii="Arial" w:hAnsi="Arial" w:cs="Arial"/>
          <w:iCs/>
          <w:color w:val="000000"/>
          <w:sz w:val="24"/>
          <w:szCs w:val="24"/>
          <w:shd w:val="clear" w:color="auto" w:fill="FFFFFF"/>
          <w:lang w:val="it-IT" w:eastAsia="ro-RO"/>
        </w:rPr>
      </w:pPr>
      <w:r w:rsidRPr="003451FB">
        <w:rPr>
          <w:rFonts w:ascii="Arial" w:hAnsi="Arial" w:cs="Arial"/>
          <w:sz w:val="24"/>
          <w:szCs w:val="24"/>
          <w:lang w:val="ro-RO" w:eastAsia="ro-RO"/>
        </w:rPr>
        <w:lastRenderedPageBreak/>
        <w:t>2</w:t>
      </w:r>
      <w:r w:rsidR="00817A60">
        <w:rPr>
          <w:rFonts w:ascii="Arial" w:hAnsi="Arial" w:cs="Arial"/>
          <w:sz w:val="24"/>
          <w:szCs w:val="24"/>
          <w:lang w:val="ro-RO" w:eastAsia="ro-RO"/>
        </w:rPr>
        <w:t>6</w:t>
      </w:r>
      <w:r w:rsidRPr="003451FB">
        <w:rPr>
          <w:rFonts w:ascii="Arial" w:hAnsi="Arial" w:cs="Arial"/>
          <w:sz w:val="24"/>
          <w:szCs w:val="24"/>
          <w:lang w:val="ro-RO" w:eastAsia="ro-RO"/>
        </w:rPr>
        <w:t>.</w:t>
      </w:r>
      <w:r w:rsidRPr="003451FB">
        <w:rPr>
          <w:rFonts w:ascii="Arial" w:hAnsi="Arial" w:cs="Arial"/>
          <w:sz w:val="24"/>
          <w:szCs w:val="24"/>
          <w:lang w:val="fr-FR" w:eastAsia="ro-RO"/>
        </w:rPr>
        <w:t xml:space="preserve">3. </w:t>
      </w:r>
      <w:r w:rsidRPr="003451FB">
        <w:rPr>
          <w:rFonts w:ascii="Arial" w:hAnsi="Arial" w:cs="Arial"/>
          <w:sz w:val="24"/>
          <w:szCs w:val="24"/>
          <w:lang w:val="ro-RO" w:eastAsia="ro-RO"/>
        </w:rPr>
        <w:t>În  sensul clauzei 2</w:t>
      </w:r>
      <w:r w:rsidR="00817A60">
        <w:rPr>
          <w:rFonts w:ascii="Arial" w:hAnsi="Arial" w:cs="Arial"/>
          <w:sz w:val="24"/>
          <w:szCs w:val="24"/>
          <w:lang w:val="ro-RO" w:eastAsia="ro-RO"/>
        </w:rPr>
        <w:t>6</w:t>
      </w:r>
      <w:r w:rsidRPr="003451FB">
        <w:rPr>
          <w:rFonts w:ascii="Arial" w:hAnsi="Arial" w:cs="Arial"/>
          <w:sz w:val="24"/>
          <w:szCs w:val="24"/>
          <w:lang w:val="ro-RO" w:eastAsia="ro-RO"/>
        </w:rPr>
        <w:t>.2 litera a) clauza de revizuire este:</w:t>
      </w:r>
    </w:p>
    <w:p w14:paraId="7D1C0D66" w14:textId="77777777" w:rsidR="003451FB" w:rsidRPr="003451FB" w:rsidRDefault="003451FB" w:rsidP="003451FB">
      <w:pPr>
        <w:jc w:val="both"/>
        <w:rPr>
          <w:rFonts w:ascii="Arial" w:hAnsi="Arial" w:cs="Arial"/>
          <w:b/>
          <w:iCs/>
          <w:color w:val="000000"/>
          <w:sz w:val="24"/>
          <w:szCs w:val="24"/>
          <w:shd w:val="clear" w:color="auto" w:fill="FFFFFF"/>
          <w:lang w:val="it-IT" w:eastAsia="ro-RO"/>
        </w:rPr>
      </w:pPr>
      <w:r w:rsidRPr="003451FB">
        <w:rPr>
          <w:rFonts w:ascii="Arial" w:hAnsi="Arial" w:cs="Arial"/>
          <w:b/>
          <w:iCs/>
          <w:color w:val="000000"/>
          <w:sz w:val="24"/>
          <w:szCs w:val="24"/>
          <w:shd w:val="clear" w:color="auto" w:fill="FFFFFF"/>
          <w:lang w:val="it-IT" w:eastAsia="ro-RO"/>
        </w:rPr>
        <w:t>Clauza de revizuire nr. 1:</w:t>
      </w:r>
    </w:p>
    <w:p w14:paraId="383AF020" w14:textId="66828B6E" w:rsidR="003451FB" w:rsidRPr="003451FB" w:rsidRDefault="003451FB" w:rsidP="003451FB">
      <w:pPr>
        <w:jc w:val="both"/>
        <w:rPr>
          <w:rFonts w:ascii="Arial" w:hAnsi="Arial" w:cs="Arial"/>
          <w:noProof/>
          <w:sz w:val="24"/>
          <w:szCs w:val="24"/>
          <w:lang w:val="x-none" w:eastAsia="x-none"/>
        </w:rPr>
      </w:pPr>
      <w:r w:rsidRPr="003451FB">
        <w:rPr>
          <w:rFonts w:ascii="Arial" w:hAnsi="Arial" w:cs="Arial"/>
          <w:noProof/>
          <w:sz w:val="24"/>
          <w:szCs w:val="24"/>
          <w:lang w:val="x-none" w:eastAsia="x-none"/>
        </w:rPr>
        <w:t xml:space="preserve">La încetarea anticipată a </w:t>
      </w:r>
      <w:r w:rsidRPr="003451FB">
        <w:rPr>
          <w:rFonts w:ascii="Arial" w:hAnsi="Arial" w:cs="Arial"/>
          <w:noProof/>
          <w:sz w:val="24"/>
          <w:szCs w:val="24"/>
          <w:lang w:val="ro-RO" w:eastAsia="x-none"/>
        </w:rPr>
        <w:t>C</w:t>
      </w:r>
      <w:r w:rsidRPr="003451FB">
        <w:rPr>
          <w:rFonts w:ascii="Arial" w:hAnsi="Arial" w:cs="Arial"/>
          <w:noProof/>
          <w:sz w:val="24"/>
          <w:szCs w:val="24"/>
          <w:lang w:val="x-none" w:eastAsia="x-none"/>
        </w:rPr>
        <w:t>ontractului de achiziţie public</w:t>
      </w:r>
      <w:r w:rsidRPr="003451FB">
        <w:rPr>
          <w:rFonts w:ascii="Arial" w:hAnsi="Arial" w:cs="Arial"/>
          <w:noProof/>
          <w:sz w:val="24"/>
          <w:szCs w:val="24"/>
          <w:lang w:val="ro-RO" w:eastAsia="x-none"/>
        </w:rPr>
        <w:t>ă</w:t>
      </w:r>
      <w:r w:rsidRPr="003451FB">
        <w:rPr>
          <w:rFonts w:ascii="Arial" w:hAnsi="Arial" w:cs="Arial"/>
          <w:noProof/>
          <w:sz w:val="24"/>
          <w:szCs w:val="24"/>
          <w:lang w:val="x-none" w:eastAsia="x-none"/>
        </w:rPr>
        <w:t xml:space="preserve">, </w:t>
      </w:r>
      <w:r w:rsidRPr="003451FB">
        <w:rPr>
          <w:rFonts w:ascii="Arial" w:hAnsi="Arial" w:cs="Arial"/>
          <w:noProof/>
          <w:sz w:val="24"/>
          <w:szCs w:val="24"/>
          <w:lang w:val="ro-RO" w:eastAsia="x-none"/>
        </w:rPr>
        <w:t>C</w:t>
      </w:r>
      <w:r w:rsidRPr="003451FB">
        <w:rPr>
          <w:rFonts w:ascii="Arial" w:hAnsi="Arial" w:cs="Arial"/>
          <w:noProof/>
          <w:sz w:val="24"/>
          <w:szCs w:val="24"/>
          <w:lang w:val="x-none" w:eastAsia="x-none"/>
        </w:rPr>
        <w:t>ontractantul principal are obliga</w:t>
      </w:r>
      <w:r w:rsidRPr="003451FB">
        <w:rPr>
          <w:rFonts w:ascii="Arial" w:hAnsi="Arial" w:cs="Arial"/>
          <w:noProof/>
          <w:sz w:val="24"/>
          <w:szCs w:val="24"/>
          <w:lang w:val="ro-RO" w:eastAsia="x-none"/>
        </w:rPr>
        <w:t>ț</w:t>
      </w:r>
      <w:r w:rsidRPr="003451FB">
        <w:rPr>
          <w:rFonts w:ascii="Arial" w:hAnsi="Arial" w:cs="Arial"/>
          <w:noProof/>
          <w:sz w:val="24"/>
          <w:szCs w:val="24"/>
          <w:lang w:val="x-none" w:eastAsia="x-none"/>
        </w:rPr>
        <w:t>ia de a cesiona autorităţii contractante contractele încheiate cu asocia</w:t>
      </w:r>
      <w:r w:rsidRPr="003451FB">
        <w:rPr>
          <w:rFonts w:ascii="Arial" w:hAnsi="Arial" w:cs="Arial"/>
          <w:noProof/>
          <w:sz w:val="24"/>
          <w:szCs w:val="24"/>
          <w:lang w:val="ro-RO" w:eastAsia="x-none"/>
        </w:rPr>
        <w:t>ț</w:t>
      </w:r>
      <w:r w:rsidRPr="003451FB">
        <w:rPr>
          <w:rFonts w:ascii="Arial" w:hAnsi="Arial" w:cs="Arial"/>
          <w:noProof/>
          <w:sz w:val="24"/>
          <w:szCs w:val="24"/>
          <w:lang w:val="x-none" w:eastAsia="x-none"/>
        </w:rPr>
        <w:t>ii</w:t>
      </w:r>
      <w:r w:rsidR="00817A60">
        <w:rPr>
          <w:rFonts w:ascii="Arial" w:hAnsi="Arial" w:cs="Arial"/>
          <w:noProof/>
          <w:sz w:val="24"/>
          <w:szCs w:val="24"/>
          <w:lang w:val="ro-RO" w:eastAsia="x-none"/>
        </w:rPr>
        <w:t>, subcontractanții</w:t>
      </w:r>
      <w:r w:rsidRPr="003451FB">
        <w:rPr>
          <w:rFonts w:ascii="Arial" w:hAnsi="Arial" w:cs="Arial"/>
          <w:noProof/>
          <w:sz w:val="24"/>
          <w:szCs w:val="24"/>
          <w:lang w:val="x-none" w:eastAsia="x-none"/>
        </w:rPr>
        <w:t xml:space="preserve"> sau furnizorii s</w:t>
      </w:r>
      <w:r w:rsidRPr="003451FB">
        <w:rPr>
          <w:rFonts w:ascii="Arial" w:hAnsi="Arial" w:cs="Arial"/>
          <w:noProof/>
          <w:sz w:val="24"/>
          <w:szCs w:val="24"/>
          <w:lang w:val="ro-RO" w:eastAsia="x-none"/>
        </w:rPr>
        <w:t>ă</w:t>
      </w:r>
      <w:r w:rsidRPr="003451FB">
        <w:rPr>
          <w:rFonts w:ascii="Arial" w:hAnsi="Arial" w:cs="Arial"/>
          <w:noProof/>
          <w:sz w:val="24"/>
          <w:szCs w:val="24"/>
          <w:lang w:val="x-none" w:eastAsia="x-none"/>
        </w:rPr>
        <w:t>i, dac</w:t>
      </w:r>
      <w:r w:rsidRPr="003451FB">
        <w:rPr>
          <w:rFonts w:ascii="Arial" w:hAnsi="Arial" w:cs="Arial"/>
          <w:noProof/>
          <w:sz w:val="24"/>
          <w:szCs w:val="24"/>
          <w:lang w:val="ro-RO" w:eastAsia="x-none"/>
        </w:rPr>
        <w:t>ă</w:t>
      </w:r>
      <w:r w:rsidRPr="003451FB">
        <w:rPr>
          <w:rFonts w:ascii="Arial" w:hAnsi="Arial" w:cs="Arial"/>
          <w:noProof/>
          <w:sz w:val="24"/>
          <w:szCs w:val="24"/>
          <w:lang w:val="x-none" w:eastAsia="x-none"/>
        </w:rPr>
        <w:t xml:space="preserve"> este cazul. </w:t>
      </w:r>
      <w:r w:rsidRPr="003451FB">
        <w:rPr>
          <w:rFonts w:ascii="Arial" w:hAnsi="Arial" w:cs="Arial"/>
          <w:noProof/>
          <w:sz w:val="24"/>
          <w:szCs w:val="24"/>
          <w:lang w:val="ro-RO" w:eastAsia="x-none"/>
        </w:rPr>
        <w:t>Î</w:t>
      </w:r>
      <w:r w:rsidRPr="003451FB">
        <w:rPr>
          <w:rFonts w:ascii="Arial" w:hAnsi="Arial" w:cs="Arial"/>
          <w:noProof/>
          <w:sz w:val="24"/>
          <w:szCs w:val="24"/>
          <w:lang w:val="x-none" w:eastAsia="x-none"/>
        </w:rPr>
        <w:t>n aceast</w:t>
      </w:r>
      <w:r w:rsidRPr="003451FB">
        <w:rPr>
          <w:rFonts w:ascii="Arial" w:hAnsi="Arial" w:cs="Arial"/>
          <w:noProof/>
          <w:sz w:val="24"/>
          <w:szCs w:val="24"/>
          <w:lang w:val="ro-RO" w:eastAsia="x-none"/>
        </w:rPr>
        <w:t>ă</w:t>
      </w:r>
      <w:r w:rsidRPr="003451FB">
        <w:rPr>
          <w:rFonts w:ascii="Arial" w:hAnsi="Arial" w:cs="Arial"/>
          <w:noProof/>
          <w:sz w:val="24"/>
          <w:szCs w:val="24"/>
          <w:lang w:val="x-none" w:eastAsia="x-none"/>
        </w:rPr>
        <w:t xml:space="preserve"> situa</w:t>
      </w:r>
      <w:r w:rsidRPr="003451FB">
        <w:rPr>
          <w:rFonts w:ascii="Arial" w:hAnsi="Arial" w:cs="Arial"/>
          <w:noProof/>
          <w:sz w:val="24"/>
          <w:szCs w:val="24"/>
          <w:lang w:val="ro-RO" w:eastAsia="x-none"/>
        </w:rPr>
        <w:t>ț</w:t>
      </w:r>
      <w:r w:rsidRPr="003451FB">
        <w:rPr>
          <w:rFonts w:ascii="Arial" w:hAnsi="Arial" w:cs="Arial"/>
          <w:noProof/>
          <w:sz w:val="24"/>
          <w:szCs w:val="24"/>
          <w:lang w:val="x-none" w:eastAsia="x-none"/>
        </w:rPr>
        <w:t xml:space="preserve">ie contractantul cu care autoritatea contractantă a încheiat iniţial </w:t>
      </w:r>
      <w:r w:rsidRPr="003451FB">
        <w:rPr>
          <w:rFonts w:ascii="Arial" w:hAnsi="Arial" w:cs="Arial"/>
          <w:noProof/>
          <w:sz w:val="24"/>
          <w:szCs w:val="24"/>
          <w:lang w:val="ro-RO" w:eastAsia="x-none"/>
        </w:rPr>
        <w:t>C</w:t>
      </w:r>
      <w:r w:rsidRPr="003451FB">
        <w:rPr>
          <w:rFonts w:ascii="Arial" w:hAnsi="Arial" w:cs="Arial"/>
          <w:noProof/>
          <w:sz w:val="24"/>
          <w:szCs w:val="24"/>
          <w:lang w:val="x-none" w:eastAsia="x-none"/>
        </w:rPr>
        <w:t xml:space="preserve">ontractul de achiziţie publică va fi înlocuit de un nou contractant </w:t>
      </w:r>
      <w:r w:rsidRPr="003451FB">
        <w:rPr>
          <w:rFonts w:ascii="Arial" w:hAnsi="Arial" w:cs="Arial"/>
          <w:noProof/>
          <w:sz w:val="24"/>
          <w:szCs w:val="24"/>
          <w:lang w:val="ro-RO" w:eastAsia="x-none"/>
        </w:rPr>
        <w:t>î</w:t>
      </w:r>
      <w:r w:rsidRPr="003451FB">
        <w:rPr>
          <w:rFonts w:ascii="Arial" w:hAnsi="Arial" w:cs="Arial"/>
          <w:noProof/>
          <w:sz w:val="24"/>
          <w:szCs w:val="24"/>
          <w:lang w:val="x-none" w:eastAsia="x-none"/>
        </w:rPr>
        <w:t>n persoana unuia dintre asocia</w:t>
      </w:r>
      <w:r w:rsidRPr="003451FB">
        <w:rPr>
          <w:rFonts w:ascii="Arial" w:hAnsi="Arial" w:cs="Arial"/>
          <w:noProof/>
          <w:sz w:val="24"/>
          <w:szCs w:val="24"/>
          <w:lang w:val="ro-RO" w:eastAsia="x-none"/>
        </w:rPr>
        <w:t>ț</w:t>
      </w:r>
      <w:r w:rsidRPr="003451FB">
        <w:rPr>
          <w:rFonts w:ascii="Arial" w:hAnsi="Arial" w:cs="Arial"/>
          <w:noProof/>
          <w:sz w:val="24"/>
          <w:szCs w:val="24"/>
          <w:lang w:val="x-none" w:eastAsia="x-none"/>
        </w:rPr>
        <w:t>ii</w:t>
      </w:r>
      <w:r w:rsidR="00817A60">
        <w:rPr>
          <w:rFonts w:ascii="Arial" w:hAnsi="Arial" w:cs="Arial"/>
          <w:noProof/>
          <w:sz w:val="24"/>
          <w:szCs w:val="24"/>
          <w:lang w:val="ro-RO" w:eastAsia="x-none"/>
        </w:rPr>
        <w:t>, subcontractanții</w:t>
      </w:r>
      <w:r w:rsidRPr="003451FB">
        <w:rPr>
          <w:rFonts w:ascii="Arial" w:hAnsi="Arial" w:cs="Arial"/>
          <w:noProof/>
          <w:sz w:val="24"/>
          <w:szCs w:val="24"/>
          <w:lang w:val="x-none" w:eastAsia="x-none"/>
        </w:rPr>
        <w:t xml:space="preserve"> sau furnizorii acestuia cu condi</w:t>
      </w:r>
      <w:r w:rsidRPr="003451FB">
        <w:rPr>
          <w:rFonts w:ascii="Arial" w:hAnsi="Arial" w:cs="Arial"/>
          <w:noProof/>
          <w:sz w:val="24"/>
          <w:szCs w:val="24"/>
          <w:lang w:val="ro-RO" w:eastAsia="x-none"/>
        </w:rPr>
        <w:t>ț</w:t>
      </w:r>
      <w:r w:rsidRPr="003451FB">
        <w:rPr>
          <w:rFonts w:ascii="Arial" w:hAnsi="Arial" w:cs="Arial"/>
          <w:noProof/>
          <w:sz w:val="24"/>
          <w:szCs w:val="24"/>
          <w:lang w:val="x-none" w:eastAsia="x-none"/>
        </w:rPr>
        <w:t>ia ca asociatul</w:t>
      </w:r>
      <w:r w:rsidR="00817A60">
        <w:rPr>
          <w:rFonts w:ascii="Arial" w:hAnsi="Arial" w:cs="Arial"/>
          <w:noProof/>
          <w:sz w:val="24"/>
          <w:szCs w:val="24"/>
          <w:lang w:val="ro-RO" w:eastAsia="x-none"/>
        </w:rPr>
        <w:t>, subcontractantul</w:t>
      </w:r>
      <w:r w:rsidRPr="003451FB">
        <w:rPr>
          <w:rFonts w:ascii="Arial" w:hAnsi="Arial" w:cs="Arial"/>
          <w:noProof/>
          <w:sz w:val="24"/>
          <w:szCs w:val="24"/>
          <w:lang w:val="x-none" w:eastAsia="x-none"/>
        </w:rPr>
        <w:t xml:space="preserve"> </w:t>
      </w:r>
      <w:r w:rsidRPr="003451FB">
        <w:rPr>
          <w:rFonts w:ascii="Arial" w:hAnsi="Arial" w:cs="Arial"/>
          <w:noProof/>
          <w:sz w:val="24"/>
          <w:szCs w:val="24"/>
          <w:lang w:val="ro-RO" w:eastAsia="x-none"/>
        </w:rPr>
        <w:t>ș</w:t>
      </w:r>
      <w:r w:rsidRPr="003451FB">
        <w:rPr>
          <w:rFonts w:ascii="Arial" w:hAnsi="Arial" w:cs="Arial"/>
          <w:noProof/>
          <w:sz w:val="24"/>
          <w:szCs w:val="24"/>
          <w:lang w:val="x-none" w:eastAsia="x-none"/>
        </w:rPr>
        <w:t>i/sau furnizorul respectiv s</w:t>
      </w:r>
      <w:r w:rsidRPr="003451FB">
        <w:rPr>
          <w:rFonts w:ascii="Arial" w:hAnsi="Arial" w:cs="Arial"/>
          <w:noProof/>
          <w:sz w:val="24"/>
          <w:szCs w:val="24"/>
          <w:lang w:val="ro-RO" w:eastAsia="x-none"/>
        </w:rPr>
        <w:t>ă</w:t>
      </w:r>
      <w:r w:rsidRPr="003451FB">
        <w:rPr>
          <w:rFonts w:ascii="Arial" w:hAnsi="Arial" w:cs="Arial"/>
          <w:noProof/>
          <w:sz w:val="24"/>
          <w:szCs w:val="24"/>
          <w:lang w:val="x-none" w:eastAsia="x-none"/>
        </w:rPr>
        <w:t xml:space="preserve"> îndeplineasc</w:t>
      </w:r>
      <w:r w:rsidRPr="003451FB">
        <w:rPr>
          <w:rFonts w:ascii="Arial" w:hAnsi="Arial" w:cs="Arial"/>
          <w:noProof/>
          <w:sz w:val="24"/>
          <w:szCs w:val="24"/>
          <w:lang w:val="ro-RO" w:eastAsia="x-none"/>
        </w:rPr>
        <w:t>ă</w:t>
      </w:r>
      <w:r w:rsidRPr="003451FB">
        <w:rPr>
          <w:rFonts w:ascii="Arial" w:hAnsi="Arial" w:cs="Arial"/>
          <w:noProof/>
          <w:sz w:val="24"/>
          <w:szCs w:val="24"/>
          <w:lang w:val="x-none" w:eastAsia="x-none"/>
        </w:rPr>
        <w:t xml:space="preserve"> criteriile de calificare şi selecţie stabilite iniţial, cu condiţia ca această modificare să nu presupună alte modificări substanţiale ale </w:t>
      </w:r>
      <w:r w:rsidRPr="003451FB">
        <w:rPr>
          <w:rFonts w:ascii="Arial" w:hAnsi="Arial" w:cs="Arial"/>
          <w:noProof/>
          <w:sz w:val="24"/>
          <w:szCs w:val="24"/>
          <w:lang w:val="ro-RO" w:eastAsia="x-none"/>
        </w:rPr>
        <w:t>C</w:t>
      </w:r>
      <w:r w:rsidRPr="003451FB">
        <w:rPr>
          <w:rFonts w:ascii="Arial" w:hAnsi="Arial" w:cs="Arial"/>
          <w:noProof/>
          <w:sz w:val="24"/>
          <w:szCs w:val="24"/>
          <w:lang w:val="x-none" w:eastAsia="x-none"/>
        </w:rPr>
        <w:t>ontractului de achiziţie publică şi să nu se realizeze cu scopul de a eluda aplicarea procedurilor de atribuire prevăzute de prezenta lege.</w:t>
      </w:r>
    </w:p>
    <w:p w14:paraId="481ACF05" w14:textId="77777777" w:rsidR="003451FB" w:rsidRPr="003451FB" w:rsidRDefault="003451FB" w:rsidP="003451FB">
      <w:pPr>
        <w:jc w:val="both"/>
        <w:rPr>
          <w:rFonts w:ascii="Arial" w:hAnsi="Arial" w:cs="Arial"/>
          <w:noProof/>
          <w:sz w:val="24"/>
          <w:szCs w:val="24"/>
          <w:lang w:val="ro-RO" w:eastAsia="x-none"/>
        </w:rPr>
      </w:pPr>
    </w:p>
    <w:p w14:paraId="4784D306" w14:textId="0AB8F909" w:rsidR="003451FB" w:rsidRPr="003451FB" w:rsidRDefault="003451FB" w:rsidP="003451FB">
      <w:pPr>
        <w:jc w:val="both"/>
        <w:rPr>
          <w:rFonts w:ascii="Arial" w:hAnsi="Arial" w:cs="Arial"/>
          <w:b/>
          <w:i/>
          <w:noProof/>
          <w:sz w:val="24"/>
          <w:szCs w:val="24"/>
          <w:lang w:val="pt-BR" w:eastAsia="x-none"/>
        </w:rPr>
      </w:pPr>
      <w:r w:rsidRPr="003451FB">
        <w:rPr>
          <w:rFonts w:ascii="Arial" w:hAnsi="Arial" w:cs="Arial"/>
          <w:b/>
          <w:i/>
          <w:noProof/>
          <w:sz w:val="24"/>
          <w:szCs w:val="24"/>
          <w:lang w:val="pt-BR" w:eastAsia="x-none"/>
        </w:rPr>
        <w:t>2</w:t>
      </w:r>
      <w:r w:rsidR="00B4122C">
        <w:rPr>
          <w:rFonts w:ascii="Arial" w:hAnsi="Arial" w:cs="Arial"/>
          <w:b/>
          <w:i/>
          <w:noProof/>
          <w:sz w:val="24"/>
          <w:szCs w:val="24"/>
          <w:lang w:val="pt-BR" w:eastAsia="x-none"/>
        </w:rPr>
        <w:t>7</w:t>
      </w:r>
      <w:r w:rsidRPr="003451FB">
        <w:rPr>
          <w:rFonts w:ascii="Arial" w:hAnsi="Arial" w:cs="Arial"/>
          <w:b/>
          <w:i/>
          <w:noProof/>
          <w:sz w:val="24"/>
          <w:szCs w:val="24"/>
          <w:lang w:val="pt-BR" w:eastAsia="x-none"/>
        </w:rPr>
        <w:t>. Soluţionarea litigiilor</w:t>
      </w:r>
    </w:p>
    <w:p w14:paraId="4DA06FB6" w14:textId="495E1410" w:rsidR="003451FB" w:rsidRPr="003451FB" w:rsidRDefault="003451FB" w:rsidP="003451FB">
      <w:pPr>
        <w:jc w:val="both"/>
        <w:rPr>
          <w:rFonts w:ascii="Arial" w:hAnsi="Arial" w:cs="Arial"/>
          <w:noProof/>
          <w:sz w:val="24"/>
          <w:szCs w:val="24"/>
          <w:lang w:val="pt-BR" w:eastAsia="x-none"/>
        </w:rPr>
      </w:pPr>
      <w:r w:rsidRPr="003451FB">
        <w:rPr>
          <w:rFonts w:ascii="Arial" w:hAnsi="Arial" w:cs="Arial"/>
          <w:noProof/>
          <w:sz w:val="24"/>
          <w:szCs w:val="24"/>
          <w:lang w:val="pt-BR" w:eastAsia="x-none"/>
        </w:rPr>
        <w:t>2</w:t>
      </w:r>
      <w:r w:rsidR="00B4122C">
        <w:rPr>
          <w:rFonts w:ascii="Arial" w:hAnsi="Arial" w:cs="Arial"/>
          <w:noProof/>
          <w:sz w:val="24"/>
          <w:szCs w:val="24"/>
          <w:lang w:val="pt-BR" w:eastAsia="x-none"/>
        </w:rPr>
        <w:t>7</w:t>
      </w:r>
      <w:r w:rsidRPr="003451FB">
        <w:rPr>
          <w:rFonts w:ascii="Arial" w:hAnsi="Arial" w:cs="Arial"/>
          <w:noProof/>
          <w:sz w:val="24"/>
          <w:szCs w:val="24"/>
          <w:lang w:val="pt-BR" w:eastAsia="x-none"/>
        </w:rPr>
        <w:t>.1 - Achizitorul şi furnizorul vor depune toate eforturile pentru a rezolva pe cale amiabilă, prin tratative directe, orice neînţelegere sau dispută care se poate ivi între ei în cadrul sau în legătură cu îndeplinirea contractului.</w:t>
      </w:r>
    </w:p>
    <w:p w14:paraId="1EEA6D7D" w14:textId="30F5D4F5" w:rsidR="003451FB" w:rsidRPr="003451FB" w:rsidRDefault="003451FB" w:rsidP="003451FB">
      <w:pPr>
        <w:jc w:val="both"/>
        <w:rPr>
          <w:rFonts w:ascii="Arial" w:hAnsi="Arial" w:cs="Arial"/>
          <w:noProof/>
          <w:sz w:val="24"/>
          <w:szCs w:val="24"/>
          <w:lang w:val="pt-BR" w:eastAsia="x-none"/>
        </w:rPr>
      </w:pPr>
      <w:r w:rsidRPr="003451FB">
        <w:rPr>
          <w:rFonts w:ascii="Arial" w:hAnsi="Arial" w:cs="Arial"/>
          <w:noProof/>
          <w:sz w:val="24"/>
          <w:szCs w:val="24"/>
          <w:lang w:val="pt-BR" w:eastAsia="x-none"/>
        </w:rPr>
        <w:t>2</w:t>
      </w:r>
      <w:r w:rsidR="00B4122C">
        <w:rPr>
          <w:rFonts w:ascii="Arial" w:hAnsi="Arial" w:cs="Arial"/>
          <w:noProof/>
          <w:sz w:val="24"/>
          <w:szCs w:val="24"/>
          <w:lang w:val="pt-BR" w:eastAsia="x-none"/>
        </w:rPr>
        <w:t>7</w:t>
      </w:r>
      <w:r w:rsidRPr="003451FB">
        <w:rPr>
          <w:rFonts w:ascii="Arial" w:hAnsi="Arial" w:cs="Arial"/>
          <w:noProof/>
          <w:sz w:val="24"/>
          <w:szCs w:val="24"/>
          <w:lang w:val="pt-BR" w:eastAsia="x-none"/>
        </w:rPr>
        <w:t xml:space="preserve">.2 - Dacă, după 15 zile de la începerea acestor tratative, achizitorul şi furnizorul nu reuşesc să rezolve în mod amiabil o divergenţă contractuală, fiecare poate solicita ca disputa să se soluţioneze de către instanţele judecătoreşti din România. </w:t>
      </w:r>
    </w:p>
    <w:p w14:paraId="22771C1E" w14:textId="77777777" w:rsidR="003451FB" w:rsidRPr="003451FB" w:rsidRDefault="003451FB" w:rsidP="003451FB">
      <w:pPr>
        <w:jc w:val="both"/>
        <w:rPr>
          <w:rFonts w:ascii="Arial" w:hAnsi="Arial" w:cs="Arial"/>
          <w:noProof/>
          <w:sz w:val="24"/>
          <w:szCs w:val="24"/>
          <w:lang w:val="pt-BR" w:eastAsia="x-none"/>
        </w:rPr>
      </w:pPr>
    </w:p>
    <w:p w14:paraId="4E7E7E38" w14:textId="72832F39" w:rsidR="003451FB" w:rsidRPr="003451FB" w:rsidRDefault="003451FB" w:rsidP="003451FB">
      <w:pPr>
        <w:jc w:val="both"/>
        <w:rPr>
          <w:rFonts w:ascii="Arial" w:hAnsi="Arial" w:cs="Arial"/>
          <w:i/>
          <w:noProof/>
          <w:sz w:val="24"/>
          <w:szCs w:val="24"/>
          <w:lang w:val="pt-BR" w:eastAsia="x-none"/>
        </w:rPr>
      </w:pPr>
      <w:r w:rsidRPr="003451FB">
        <w:rPr>
          <w:rFonts w:ascii="Arial" w:hAnsi="Arial" w:cs="Arial"/>
          <w:b/>
          <w:i/>
          <w:noProof/>
          <w:sz w:val="24"/>
          <w:szCs w:val="24"/>
          <w:lang w:val="pt-BR" w:eastAsia="x-none"/>
        </w:rPr>
        <w:t>2</w:t>
      </w:r>
      <w:r w:rsidR="00B4122C">
        <w:rPr>
          <w:rFonts w:ascii="Arial" w:hAnsi="Arial" w:cs="Arial"/>
          <w:b/>
          <w:i/>
          <w:noProof/>
          <w:sz w:val="24"/>
          <w:szCs w:val="24"/>
          <w:lang w:val="pt-BR" w:eastAsia="x-none"/>
        </w:rPr>
        <w:t>8</w:t>
      </w:r>
      <w:r w:rsidRPr="003451FB">
        <w:rPr>
          <w:rFonts w:ascii="Arial" w:hAnsi="Arial" w:cs="Arial"/>
          <w:b/>
          <w:i/>
          <w:noProof/>
          <w:sz w:val="24"/>
          <w:szCs w:val="24"/>
          <w:lang w:val="pt-BR" w:eastAsia="x-none"/>
        </w:rPr>
        <w:t>. Limba care guvernează contractul</w:t>
      </w:r>
    </w:p>
    <w:p w14:paraId="65BD0395" w14:textId="77A7CB99" w:rsidR="003451FB" w:rsidRPr="003451FB" w:rsidRDefault="003451FB" w:rsidP="003451FB">
      <w:pPr>
        <w:jc w:val="both"/>
        <w:rPr>
          <w:rFonts w:ascii="Arial" w:hAnsi="Arial" w:cs="Arial"/>
          <w:noProof/>
          <w:sz w:val="24"/>
          <w:szCs w:val="24"/>
          <w:lang w:val="pt-BR" w:eastAsia="x-none"/>
        </w:rPr>
      </w:pPr>
      <w:r w:rsidRPr="003451FB">
        <w:rPr>
          <w:rFonts w:ascii="Arial" w:hAnsi="Arial" w:cs="Arial"/>
          <w:noProof/>
          <w:sz w:val="24"/>
          <w:szCs w:val="24"/>
          <w:lang w:val="pt-BR" w:eastAsia="x-none"/>
        </w:rPr>
        <w:t>2</w:t>
      </w:r>
      <w:r w:rsidR="00B4122C">
        <w:rPr>
          <w:rFonts w:ascii="Arial" w:hAnsi="Arial" w:cs="Arial"/>
          <w:noProof/>
          <w:sz w:val="24"/>
          <w:szCs w:val="24"/>
          <w:lang w:val="pt-BR" w:eastAsia="x-none"/>
        </w:rPr>
        <w:t>8</w:t>
      </w:r>
      <w:r w:rsidRPr="003451FB">
        <w:rPr>
          <w:rFonts w:ascii="Arial" w:hAnsi="Arial" w:cs="Arial"/>
          <w:noProof/>
          <w:sz w:val="24"/>
          <w:szCs w:val="24"/>
          <w:lang w:val="pt-BR" w:eastAsia="x-none"/>
        </w:rPr>
        <w:t>.1 - Limba care guvernează contractul este limba română.</w:t>
      </w:r>
    </w:p>
    <w:p w14:paraId="1F3F51C8" w14:textId="77777777" w:rsidR="003451FB" w:rsidRPr="003451FB" w:rsidRDefault="003451FB" w:rsidP="003451FB">
      <w:pPr>
        <w:jc w:val="both"/>
        <w:rPr>
          <w:rFonts w:ascii="Arial" w:hAnsi="Arial" w:cs="Arial"/>
          <w:noProof/>
          <w:sz w:val="24"/>
          <w:szCs w:val="24"/>
          <w:lang w:val="pt-BR" w:eastAsia="x-none"/>
        </w:rPr>
      </w:pPr>
    </w:p>
    <w:p w14:paraId="5B3139A6" w14:textId="1123B950" w:rsidR="003451FB" w:rsidRPr="003451FB" w:rsidRDefault="003451FB" w:rsidP="003451FB">
      <w:pPr>
        <w:jc w:val="both"/>
        <w:rPr>
          <w:rFonts w:ascii="Arial" w:hAnsi="Arial" w:cs="Arial"/>
          <w:b/>
          <w:i/>
          <w:noProof/>
          <w:sz w:val="24"/>
          <w:szCs w:val="24"/>
          <w:lang w:val="pt-BR" w:eastAsia="x-none"/>
        </w:rPr>
      </w:pPr>
      <w:r w:rsidRPr="003451FB">
        <w:rPr>
          <w:rFonts w:ascii="Arial" w:hAnsi="Arial" w:cs="Arial"/>
          <w:noProof/>
          <w:sz w:val="24"/>
          <w:szCs w:val="24"/>
          <w:lang w:val="pt-BR" w:eastAsia="x-none"/>
        </w:rPr>
        <w:t xml:space="preserve"> </w:t>
      </w:r>
      <w:r w:rsidRPr="003451FB">
        <w:rPr>
          <w:rFonts w:ascii="Arial" w:hAnsi="Arial" w:cs="Arial"/>
          <w:b/>
          <w:i/>
          <w:noProof/>
          <w:sz w:val="24"/>
          <w:szCs w:val="24"/>
          <w:lang w:val="pt-BR" w:eastAsia="x-none"/>
        </w:rPr>
        <w:t>2</w:t>
      </w:r>
      <w:r w:rsidR="00B4122C">
        <w:rPr>
          <w:rFonts w:ascii="Arial" w:hAnsi="Arial" w:cs="Arial"/>
          <w:b/>
          <w:i/>
          <w:noProof/>
          <w:sz w:val="24"/>
          <w:szCs w:val="24"/>
          <w:lang w:val="pt-BR" w:eastAsia="x-none"/>
        </w:rPr>
        <w:t>9</w:t>
      </w:r>
      <w:r w:rsidRPr="003451FB">
        <w:rPr>
          <w:rFonts w:ascii="Arial" w:hAnsi="Arial" w:cs="Arial"/>
          <w:b/>
          <w:i/>
          <w:noProof/>
          <w:sz w:val="24"/>
          <w:szCs w:val="24"/>
          <w:lang w:val="pt-BR" w:eastAsia="x-none"/>
        </w:rPr>
        <w:t>. Comunicări</w:t>
      </w:r>
    </w:p>
    <w:p w14:paraId="0A7D86E6" w14:textId="79256D70" w:rsidR="003451FB" w:rsidRPr="003451FB" w:rsidRDefault="003451FB" w:rsidP="003451FB">
      <w:pPr>
        <w:jc w:val="both"/>
        <w:rPr>
          <w:rFonts w:ascii="Arial" w:hAnsi="Arial" w:cs="Arial"/>
          <w:noProof/>
          <w:sz w:val="24"/>
          <w:szCs w:val="24"/>
          <w:lang w:val="pt-BR" w:eastAsia="x-none"/>
        </w:rPr>
      </w:pPr>
      <w:r w:rsidRPr="003451FB">
        <w:rPr>
          <w:rFonts w:ascii="Arial" w:hAnsi="Arial" w:cs="Arial"/>
          <w:noProof/>
          <w:sz w:val="24"/>
          <w:szCs w:val="24"/>
          <w:lang w:val="pt-BR" w:eastAsia="x-none"/>
        </w:rPr>
        <w:t>2</w:t>
      </w:r>
      <w:r w:rsidR="00B4122C">
        <w:rPr>
          <w:rFonts w:ascii="Arial" w:hAnsi="Arial" w:cs="Arial"/>
          <w:noProof/>
          <w:sz w:val="24"/>
          <w:szCs w:val="24"/>
          <w:lang w:val="pt-BR" w:eastAsia="x-none"/>
        </w:rPr>
        <w:t>9</w:t>
      </w:r>
      <w:r w:rsidRPr="003451FB">
        <w:rPr>
          <w:rFonts w:ascii="Arial" w:hAnsi="Arial" w:cs="Arial"/>
          <w:noProof/>
          <w:sz w:val="24"/>
          <w:szCs w:val="24"/>
          <w:lang w:val="pt-BR" w:eastAsia="x-none"/>
        </w:rPr>
        <w:t>.1 - (1) Orice comunicare între părţi, referitoare la îndeplinirea prezentului contract, trebuie să fie transmisă în scris.</w:t>
      </w:r>
    </w:p>
    <w:p w14:paraId="0CACE71F" w14:textId="77777777" w:rsidR="003451FB" w:rsidRPr="003451FB" w:rsidRDefault="003451FB" w:rsidP="003451FB">
      <w:pPr>
        <w:jc w:val="both"/>
        <w:rPr>
          <w:rFonts w:ascii="Arial" w:hAnsi="Arial" w:cs="Arial"/>
          <w:noProof/>
          <w:sz w:val="24"/>
          <w:szCs w:val="24"/>
          <w:lang w:val="pt-BR" w:eastAsia="x-none"/>
        </w:rPr>
      </w:pPr>
      <w:r w:rsidRPr="003451FB">
        <w:rPr>
          <w:rFonts w:ascii="Arial" w:hAnsi="Arial" w:cs="Arial"/>
          <w:noProof/>
          <w:sz w:val="24"/>
          <w:szCs w:val="24"/>
          <w:lang w:val="pt-BR" w:eastAsia="x-none"/>
        </w:rPr>
        <w:t>(2) Orice document scris trebuie înregistrat atât în momentul transmiterii, cât şi în momentul primirii.</w:t>
      </w:r>
    </w:p>
    <w:p w14:paraId="602B4143" w14:textId="74ABACA4" w:rsidR="003451FB" w:rsidRPr="003451FB" w:rsidRDefault="003451FB" w:rsidP="003451FB">
      <w:pPr>
        <w:jc w:val="both"/>
        <w:rPr>
          <w:rFonts w:ascii="Arial" w:hAnsi="Arial" w:cs="Arial"/>
          <w:noProof/>
          <w:sz w:val="24"/>
          <w:szCs w:val="24"/>
          <w:lang w:val="pt-BR" w:eastAsia="x-none"/>
        </w:rPr>
      </w:pPr>
      <w:r w:rsidRPr="003451FB">
        <w:rPr>
          <w:rFonts w:ascii="Arial" w:hAnsi="Arial" w:cs="Arial"/>
          <w:noProof/>
          <w:sz w:val="24"/>
          <w:szCs w:val="24"/>
          <w:lang w:val="pt-BR" w:eastAsia="x-none"/>
        </w:rPr>
        <w:t>2</w:t>
      </w:r>
      <w:r w:rsidR="00B4122C">
        <w:rPr>
          <w:rFonts w:ascii="Arial" w:hAnsi="Arial" w:cs="Arial"/>
          <w:noProof/>
          <w:sz w:val="24"/>
          <w:szCs w:val="24"/>
          <w:lang w:val="pt-BR" w:eastAsia="x-none"/>
        </w:rPr>
        <w:t>9</w:t>
      </w:r>
      <w:r w:rsidRPr="003451FB">
        <w:rPr>
          <w:rFonts w:ascii="Arial" w:hAnsi="Arial" w:cs="Arial"/>
          <w:noProof/>
          <w:sz w:val="24"/>
          <w:szCs w:val="24"/>
          <w:lang w:val="pt-BR" w:eastAsia="x-none"/>
        </w:rPr>
        <w:t>.2 - Comunicările între părţi se pot face şi prin telefon, telegramă, telex, fax sau e-mail cu condiţia confirmării în scris a primirii comunicării.</w:t>
      </w:r>
    </w:p>
    <w:p w14:paraId="76739F99" w14:textId="77777777" w:rsidR="003451FB" w:rsidRPr="003451FB" w:rsidRDefault="003451FB" w:rsidP="003451FB">
      <w:pPr>
        <w:jc w:val="both"/>
        <w:rPr>
          <w:rFonts w:ascii="Arial" w:hAnsi="Arial" w:cs="Arial"/>
          <w:noProof/>
          <w:sz w:val="24"/>
          <w:szCs w:val="24"/>
          <w:lang w:val="pt-BR" w:eastAsia="x-none"/>
        </w:rPr>
      </w:pPr>
    </w:p>
    <w:p w14:paraId="4CBE9EE0" w14:textId="01CB6705" w:rsidR="003451FB" w:rsidRPr="003451FB" w:rsidRDefault="003451FB" w:rsidP="003451FB">
      <w:pPr>
        <w:ind w:left="-288"/>
        <w:jc w:val="both"/>
        <w:rPr>
          <w:rFonts w:ascii="Arial" w:hAnsi="Arial" w:cs="Arial"/>
          <w:b/>
          <w:i/>
          <w:noProof/>
          <w:sz w:val="24"/>
          <w:szCs w:val="24"/>
          <w:lang w:val="es-ES" w:eastAsia="x-none"/>
        </w:rPr>
      </w:pPr>
      <w:r w:rsidRPr="003451FB">
        <w:rPr>
          <w:rFonts w:ascii="Arial" w:hAnsi="Arial" w:cs="Arial"/>
          <w:b/>
          <w:noProof/>
          <w:sz w:val="24"/>
          <w:szCs w:val="24"/>
          <w:lang w:val="es-ES" w:eastAsia="x-none"/>
        </w:rPr>
        <w:t xml:space="preserve">     </w:t>
      </w:r>
      <w:r w:rsidR="00B4122C">
        <w:rPr>
          <w:rFonts w:ascii="Arial" w:hAnsi="Arial" w:cs="Arial"/>
          <w:b/>
          <w:i/>
          <w:noProof/>
          <w:sz w:val="24"/>
          <w:szCs w:val="24"/>
          <w:lang w:val="es-ES" w:eastAsia="x-none"/>
        </w:rPr>
        <w:t>30</w:t>
      </w:r>
      <w:r w:rsidRPr="003451FB">
        <w:rPr>
          <w:rFonts w:ascii="Arial" w:hAnsi="Arial" w:cs="Arial"/>
          <w:b/>
          <w:i/>
          <w:noProof/>
          <w:sz w:val="24"/>
          <w:szCs w:val="24"/>
          <w:lang w:val="es-ES" w:eastAsia="x-none"/>
        </w:rPr>
        <w:t xml:space="preserve"> . Cesiunea </w:t>
      </w:r>
    </w:p>
    <w:p w14:paraId="47E1DF9A" w14:textId="346244C8" w:rsidR="003451FB" w:rsidRPr="003451FB" w:rsidRDefault="00B4122C" w:rsidP="003451FB">
      <w:pPr>
        <w:jc w:val="both"/>
        <w:rPr>
          <w:rFonts w:ascii="Arial" w:hAnsi="Arial" w:cs="Arial"/>
          <w:noProof/>
          <w:sz w:val="24"/>
          <w:szCs w:val="24"/>
          <w:lang w:val="ro-RO" w:eastAsia="x-none"/>
        </w:rPr>
      </w:pPr>
      <w:r>
        <w:rPr>
          <w:rFonts w:ascii="Arial" w:hAnsi="Arial" w:cs="Arial"/>
          <w:noProof/>
          <w:sz w:val="24"/>
          <w:szCs w:val="24"/>
          <w:lang w:val="ro-RO" w:eastAsia="x-none"/>
        </w:rPr>
        <w:t>30</w:t>
      </w:r>
      <w:r w:rsidR="003451FB" w:rsidRPr="003451FB">
        <w:rPr>
          <w:rFonts w:ascii="Arial" w:hAnsi="Arial" w:cs="Arial"/>
          <w:noProof/>
          <w:sz w:val="24"/>
          <w:szCs w:val="24"/>
          <w:lang w:val="ro-RO" w:eastAsia="x-none"/>
        </w:rPr>
        <w:t>.1 - Furnizorul are obligaţia de a nu transfera total sau parţial obligaţiile sale asumate prin prezentul contract.</w:t>
      </w:r>
    </w:p>
    <w:p w14:paraId="3F4BE3D2" w14:textId="251E5CD9" w:rsidR="003451FB" w:rsidRPr="003451FB" w:rsidRDefault="00B4122C" w:rsidP="003451FB">
      <w:pPr>
        <w:jc w:val="both"/>
        <w:rPr>
          <w:rFonts w:ascii="Arial" w:hAnsi="Arial" w:cs="Arial"/>
          <w:noProof/>
          <w:sz w:val="24"/>
          <w:szCs w:val="24"/>
          <w:lang w:val="ro-RO" w:eastAsia="x-none"/>
        </w:rPr>
      </w:pPr>
      <w:r>
        <w:rPr>
          <w:rFonts w:ascii="Arial" w:hAnsi="Arial" w:cs="Arial"/>
          <w:noProof/>
          <w:sz w:val="24"/>
          <w:szCs w:val="24"/>
          <w:lang w:val="ro-RO" w:eastAsia="x-none"/>
        </w:rPr>
        <w:t>30</w:t>
      </w:r>
      <w:r w:rsidR="003451FB" w:rsidRPr="003451FB">
        <w:rPr>
          <w:rFonts w:ascii="Arial" w:hAnsi="Arial" w:cs="Arial"/>
          <w:noProof/>
          <w:sz w:val="24"/>
          <w:szCs w:val="24"/>
          <w:lang w:val="ro-RO" w:eastAsia="x-none"/>
        </w:rPr>
        <w:t>.2 – Furnizorul poate cesiona dreptul său de a încasa contravaloarea produselor furnizate, în condiţiile prevăzute de dispoziţiile Codului Civil.</w:t>
      </w:r>
    </w:p>
    <w:p w14:paraId="5D6FD710" w14:textId="11432700" w:rsidR="003451FB" w:rsidRPr="003451FB" w:rsidRDefault="00B4122C" w:rsidP="003451FB">
      <w:pPr>
        <w:jc w:val="both"/>
        <w:rPr>
          <w:rFonts w:ascii="Arial" w:hAnsi="Arial" w:cs="Arial"/>
          <w:noProof/>
          <w:sz w:val="24"/>
          <w:szCs w:val="24"/>
          <w:lang w:val="ro-RO" w:eastAsia="x-none"/>
        </w:rPr>
      </w:pPr>
      <w:r>
        <w:rPr>
          <w:rFonts w:ascii="Arial" w:hAnsi="Arial" w:cs="Arial"/>
          <w:noProof/>
          <w:sz w:val="24"/>
          <w:szCs w:val="24"/>
          <w:lang w:val="ro-RO" w:eastAsia="x-none"/>
        </w:rPr>
        <w:t>30</w:t>
      </w:r>
      <w:r w:rsidR="003451FB" w:rsidRPr="003451FB">
        <w:rPr>
          <w:rFonts w:ascii="Arial" w:hAnsi="Arial" w:cs="Arial"/>
          <w:noProof/>
          <w:sz w:val="24"/>
          <w:szCs w:val="24"/>
          <w:lang w:val="ro-RO" w:eastAsia="x-none"/>
        </w:rPr>
        <w:t xml:space="preserve">.3 - Solicitările de plată către terţi pot fi onorate numai după operarea unei cesiuni în condiţiile mentionate la art </w:t>
      </w:r>
      <w:r>
        <w:rPr>
          <w:rFonts w:ascii="Arial" w:hAnsi="Arial" w:cs="Arial"/>
          <w:noProof/>
          <w:sz w:val="24"/>
          <w:szCs w:val="24"/>
          <w:lang w:val="ro-RO" w:eastAsia="x-none"/>
        </w:rPr>
        <w:t>30</w:t>
      </w:r>
      <w:r w:rsidR="003451FB" w:rsidRPr="003451FB">
        <w:rPr>
          <w:rFonts w:ascii="Arial" w:hAnsi="Arial" w:cs="Arial"/>
          <w:noProof/>
          <w:sz w:val="24"/>
          <w:szCs w:val="24"/>
          <w:lang w:val="ro-RO" w:eastAsia="x-none"/>
        </w:rPr>
        <w:t>.2.</w:t>
      </w:r>
    </w:p>
    <w:p w14:paraId="269A709B" w14:textId="77777777" w:rsidR="003451FB" w:rsidRPr="003451FB" w:rsidRDefault="003451FB" w:rsidP="003451FB">
      <w:pPr>
        <w:jc w:val="both"/>
        <w:rPr>
          <w:rFonts w:ascii="Arial" w:hAnsi="Arial" w:cs="Arial"/>
          <w:noProof/>
          <w:sz w:val="24"/>
          <w:szCs w:val="24"/>
          <w:lang w:val="ro-RO" w:eastAsia="x-none"/>
        </w:rPr>
      </w:pPr>
    </w:p>
    <w:p w14:paraId="0DDEC473" w14:textId="0D14B183" w:rsidR="003451FB" w:rsidRPr="003451FB" w:rsidRDefault="003451FB" w:rsidP="003451FB">
      <w:pPr>
        <w:rPr>
          <w:rFonts w:ascii="Arial" w:hAnsi="Arial" w:cs="Arial"/>
          <w:i/>
          <w:noProof/>
          <w:sz w:val="24"/>
          <w:szCs w:val="24"/>
          <w:lang w:val="pt-BR" w:eastAsia="x-none"/>
        </w:rPr>
      </w:pPr>
      <w:r w:rsidRPr="003451FB">
        <w:rPr>
          <w:rFonts w:ascii="Arial" w:hAnsi="Arial" w:cs="Arial"/>
          <w:b/>
          <w:i/>
          <w:noProof/>
          <w:sz w:val="24"/>
          <w:szCs w:val="24"/>
          <w:lang w:val="pt-BR" w:eastAsia="x-none"/>
        </w:rPr>
        <w:t>3</w:t>
      </w:r>
      <w:r w:rsidR="00B4122C">
        <w:rPr>
          <w:rFonts w:ascii="Arial" w:hAnsi="Arial" w:cs="Arial"/>
          <w:b/>
          <w:i/>
          <w:noProof/>
          <w:sz w:val="24"/>
          <w:szCs w:val="24"/>
          <w:lang w:val="pt-BR" w:eastAsia="x-none"/>
        </w:rPr>
        <w:t>1</w:t>
      </w:r>
      <w:r w:rsidRPr="003451FB">
        <w:rPr>
          <w:rFonts w:ascii="Arial" w:hAnsi="Arial" w:cs="Arial"/>
          <w:b/>
          <w:i/>
          <w:noProof/>
          <w:sz w:val="24"/>
          <w:szCs w:val="24"/>
          <w:lang w:val="pt-BR" w:eastAsia="x-none"/>
        </w:rPr>
        <w:t>. Legea aplicabilă contractului</w:t>
      </w:r>
    </w:p>
    <w:p w14:paraId="362336F6" w14:textId="5D18FAB1" w:rsidR="003451FB" w:rsidRPr="003451FB" w:rsidRDefault="003451FB" w:rsidP="003451FB">
      <w:pPr>
        <w:jc w:val="both"/>
        <w:rPr>
          <w:rFonts w:ascii="Arial" w:hAnsi="Arial" w:cs="Arial"/>
          <w:noProof/>
          <w:sz w:val="24"/>
          <w:szCs w:val="24"/>
          <w:lang w:val="pt-BR" w:eastAsia="x-none"/>
        </w:rPr>
      </w:pPr>
      <w:r w:rsidRPr="003451FB">
        <w:rPr>
          <w:rFonts w:ascii="Arial" w:hAnsi="Arial" w:cs="Arial"/>
          <w:noProof/>
          <w:sz w:val="24"/>
          <w:szCs w:val="24"/>
          <w:lang w:val="pt-BR" w:eastAsia="x-none"/>
        </w:rPr>
        <w:t>3</w:t>
      </w:r>
      <w:r w:rsidR="00B4122C">
        <w:rPr>
          <w:rFonts w:ascii="Arial" w:hAnsi="Arial" w:cs="Arial"/>
          <w:noProof/>
          <w:sz w:val="24"/>
          <w:szCs w:val="24"/>
          <w:lang w:val="pt-BR" w:eastAsia="x-none"/>
        </w:rPr>
        <w:t>1</w:t>
      </w:r>
      <w:r w:rsidRPr="003451FB">
        <w:rPr>
          <w:rFonts w:ascii="Arial" w:hAnsi="Arial" w:cs="Arial"/>
          <w:noProof/>
          <w:sz w:val="24"/>
          <w:szCs w:val="24"/>
          <w:lang w:val="pt-BR" w:eastAsia="x-none"/>
        </w:rPr>
        <w:t>.1 - Contractul va fi interpretat conform legilor din România.</w:t>
      </w:r>
    </w:p>
    <w:p w14:paraId="00004447" w14:textId="61D3C978" w:rsidR="003451FB" w:rsidRPr="003451FB" w:rsidRDefault="003451FB" w:rsidP="003451FB">
      <w:pPr>
        <w:jc w:val="both"/>
        <w:rPr>
          <w:rFonts w:ascii="Arial" w:hAnsi="Arial" w:cs="Arial"/>
          <w:noProof/>
          <w:sz w:val="24"/>
          <w:szCs w:val="24"/>
          <w:lang w:val="x-none" w:eastAsia="x-none"/>
        </w:rPr>
      </w:pPr>
      <w:r w:rsidRPr="003451FB">
        <w:rPr>
          <w:rFonts w:ascii="Arial" w:hAnsi="Arial" w:cs="Arial"/>
          <w:noProof/>
          <w:sz w:val="24"/>
          <w:szCs w:val="24"/>
          <w:lang w:val="x-none" w:eastAsia="x-none"/>
        </w:rPr>
        <w:t>3</w:t>
      </w:r>
      <w:r w:rsidR="00B4122C">
        <w:rPr>
          <w:rFonts w:ascii="Arial" w:hAnsi="Arial" w:cs="Arial"/>
          <w:noProof/>
          <w:sz w:val="24"/>
          <w:szCs w:val="24"/>
          <w:lang w:val="ro-RO" w:eastAsia="x-none"/>
        </w:rPr>
        <w:t>1</w:t>
      </w:r>
      <w:r w:rsidRPr="003451FB">
        <w:rPr>
          <w:rFonts w:ascii="Arial" w:hAnsi="Arial" w:cs="Arial"/>
          <w:noProof/>
          <w:sz w:val="24"/>
          <w:szCs w:val="24"/>
          <w:lang w:val="x-none" w:eastAsia="x-none"/>
        </w:rPr>
        <w:t>.2- Furnizorul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5480128" w14:textId="77777777" w:rsidR="003451FB" w:rsidRPr="003451FB" w:rsidRDefault="003451FB" w:rsidP="003451FB">
      <w:pPr>
        <w:jc w:val="both"/>
        <w:rPr>
          <w:rFonts w:ascii="Arial" w:hAnsi="Arial" w:cs="Arial"/>
          <w:noProof/>
          <w:sz w:val="24"/>
          <w:szCs w:val="24"/>
          <w:lang w:val="pt-BR" w:eastAsia="x-none"/>
        </w:rPr>
      </w:pPr>
    </w:p>
    <w:p w14:paraId="56611933" w14:textId="77777777" w:rsidR="003451FB" w:rsidRPr="003451FB" w:rsidRDefault="003451FB" w:rsidP="003451FB">
      <w:pPr>
        <w:jc w:val="both"/>
        <w:rPr>
          <w:rFonts w:ascii="Arial" w:hAnsi="Arial" w:cs="Arial"/>
          <w:noProof/>
          <w:sz w:val="24"/>
          <w:szCs w:val="24"/>
          <w:lang w:val="pt-BR" w:eastAsia="x-none"/>
        </w:rPr>
      </w:pPr>
      <w:r w:rsidRPr="003451FB">
        <w:rPr>
          <w:rFonts w:ascii="Arial" w:hAnsi="Arial" w:cs="Arial"/>
          <w:noProof/>
          <w:sz w:val="24"/>
          <w:szCs w:val="24"/>
          <w:lang w:val="pt-BR" w:eastAsia="x-none"/>
        </w:rPr>
        <w:t xml:space="preserve">Părţile au înţeles să încheie azi .............. prezentul contract în două exemplare de valoare juridică egală, un exemplar pentru prestator si un exemplar pentru achizitor. </w:t>
      </w:r>
    </w:p>
    <w:p w14:paraId="66108D98" w14:textId="77777777" w:rsidR="003451FB" w:rsidRPr="003451FB" w:rsidRDefault="003451FB" w:rsidP="003451FB">
      <w:pPr>
        <w:jc w:val="both"/>
        <w:rPr>
          <w:rFonts w:ascii="Arial" w:hAnsi="Arial" w:cs="Arial"/>
          <w:noProof/>
          <w:sz w:val="24"/>
          <w:szCs w:val="24"/>
          <w:lang w:val="pt-BR" w:eastAsia="x-none"/>
        </w:rPr>
      </w:pPr>
    </w:p>
    <w:p w14:paraId="2414F8C8" w14:textId="77777777" w:rsidR="003451FB" w:rsidRPr="003451FB" w:rsidRDefault="003451FB" w:rsidP="003451FB">
      <w:pPr>
        <w:jc w:val="both"/>
        <w:rPr>
          <w:rFonts w:ascii="Arial" w:hAnsi="Arial" w:cs="Arial"/>
          <w:noProof/>
          <w:sz w:val="24"/>
          <w:szCs w:val="24"/>
          <w:lang w:val="nl-NL" w:eastAsia="x-none"/>
        </w:rPr>
      </w:pPr>
      <w:r w:rsidRPr="003451FB">
        <w:rPr>
          <w:rFonts w:ascii="Arial" w:hAnsi="Arial" w:cs="Arial"/>
          <w:noProof/>
          <w:sz w:val="24"/>
          <w:szCs w:val="24"/>
          <w:lang w:val="pt-BR" w:eastAsia="x-none"/>
        </w:rPr>
        <w:t xml:space="preserve"> </w:t>
      </w:r>
      <w:r w:rsidRPr="003451FB">
        <w:rPr>
          <w:rFonts w:ascii="Arial" w:hAnsi="Arial" w:cs="Arial"/>
          <w:noProof/>
          <w:sz w:val="24"/>
          <w:szCs w:val="24"/>
          <w:lang w:val="pt-BR" w:eastAsia="x-none"/>
        </w:rPr>
        <w:tab/>
      </w:r>
      <w:r w:rsidRPr="003451FB">
        <w:rPr>
          <w:rFonts w:ascii="Arial" w:hAnsi="Arial" w:cs="Arial"/>
          <w:b/>
          <w:noProof/>
          <w:sz w:val="24"/>
          <w:szCs w:val="24"/>
          <w:lang w:val="x-none" w:eastAsia="x-none"/>
        </w:rPr>
        <w:t xml:space="preserve"> </w:t>
      </w:r>
      <w:r w:rsidRPr="003451FB">
        <w:rPr>
          <w:rFonts w:ascii="Arial" w:hAnsi="Arial" w:cs="Arial"/>
          <w:b/>
          <w:noProof/>
          <w:sz w:val="24"/>
          <w:szCs w:val="24"/>
          <w:lang w:val="nl-NL" w:eastAsia="x-none"/>
        </w:rPr>
        <w:t xml:space="preserve">      Achizitor,                                                             Furnizor,</w:t>
      </w:r>
    </w:p>
    <w:p w14:paraId="5398CE19" w14:textId="77777777" w:rsidR="003451FB" w:rsidRPr="003451FB" w:rsidRDefault="003451FB" w:rsidP="003451FB">
      <w:pPr>
        <w:rPr>
          <w:sz w:val="28"/>
          <w:lang w:eastAsia="ro-RO"/>
        </w:rPr>
      </w:pPr>
      <w:r w:rsidRPr="003451FB">
        <w:rPr>
          <w:sz w:val="28"/>
          <w:lang w:eastAsia="ro-RO"/>
        </w:rPr>
        <w:t xml:space="preserve">            ………………….                                              ………………..</w:t>
      </w:r>
    </w:p>
    <w:p w14:paraId="28276CD3" w14:textId="77777777" w:rsidR="003451FB" w:rsidRPr="003451FB" w:rsidRDefault="003451FB" w:rsidP="003451FB">
      <w:pPr>
        <w:rPr>
          <w:rFonts w:ascii="Arial" w:hAnsi="Arial" w:cs="Arial"/>
          <w:i/>
          <w:sz w:val="16"/>
          <w:szCs w:val="16"/>
          <w:lang w:eastAsia="ro-RO"/>
        </w:rPr>
      </w:pPr>
      <w:r w:rsidRPr="003451FB">
        <w:rPr>
          <w:rFonts w:ascii="Arial" w:hAnsi="Arial" w:cs="Arial"/>
          <w:sz w:val="28"/>
          <w:lang w:eastAsia="ro-RO"/>
        </w:rPr>
        <w:t xml:space="preserve">            </w:t>
      </w:r>
      <w:r w:rsidRPr="003451FB">
        <w:rPr>
          <w:rFonts w:ascii="Arial" w:hAnsi="Arial" w:cs="Arial"/>
          <w:sz w:val="16"/>
          <w:szCs w:val="16"/>
          <w:lang w:eastAsia="ro-RO"/>
        </w:rPr>
        <w:t>(</w:t>
      </w:r>
      <w:proofErr w:type="gramStart"/>
      <w:r w:rsidRPr="003451FB">
        <w:rPr>
          <w:rFonts w:ascii="Arial" w:hAnsi="Arial" w:cs="Arial"/>
          <w:i/>
          <w:sz w:val="16"/>
          <w:szCs w:val="16"/>
          <w:lang w:eastAsia="ro-RO"/>
        </w:rPr>
        <w:t>semnătura</w:t>
      </w:r>
      <w:proofErr w:type="gramEnd"/>
      <w:r w:rsidRPr="003451FB">
        <w:rPr>
          <w:rFonts w:ascii="Arial" w:hAnsi="Arial" w:cs="Arial"/>
          <w:i/>
          <w:sz w:val="16"/>
          <w:szCs w:val="16"/>
          <w:lang w:eastAsia="ro-RO"/>
        </w:rPr>
        <w:t xml:space="preserve"> autorizată)                                                                                  </w:t>
      </w:r>
      <w:r w:rsidRPr="003451FB">
        <w:rPr>
          <w:rFonts w:ascii="Arial" w:hAnsi="Arial" w:cs="Arial"/>
          <w:sz w:val="16"/>
          <w:szCs w:val="16"/>
          <w:lang w:eastAsia="ro-RO"/>
        </w:rPr>
        <w:t>(</w:t>
      </w:r>
      <w:proofErr w:type="gramStart"/>
      <w:r w:rsidRPr="003451FB">
        <w:rPr>
          <w:rFonts w:ascii="Arial" w:hAnsi="Arial" w:cs="Arial"/>
          <w:i/>
          <w:sz w:val="16"/>
          <w:szCs w:val="16"/>
          <w:lang w:eastAsia="ro-RO"/>
        </w:rPr>
        <w:t>semnătura</w:t>
      </w:r>
      <w:proofErr w:type="gramEnd"/>
      <w:r w:rsidRPr="003451FB">
        <w:rPr>
          <w:rFonts w:ascii="Arial" w:hAnsi="Arial" w:cs="Arial"/>
          <w:i/>
          <w:sz w:val="16"/>
          <w:szCs w:val="16"/>
          <w:lang w:eastAsia="ro-RO"/>
        </w:rPr>
        <w:t xml:space="preserve"> autorizată)</w:t>
      </w:r>
    </w:p>
    <w:p w14:paraId="0B86A908" w14:textId="77777777" w:rsidR="003451FB" w:rsidRPr="003451FB" w:rsidRDefault="003451FB" w:rsidP="003451FB">
      <w:pPr>
        <w:suppressAutoHyphens/>
        <w:spacing w:after="200" w:line="276" w:lineRule="auto"/>
        <w:rPr>
          <w:rFonts w:eastAsia="Calibri"/>
          <w:sz w:val="24"/>
          <w:szCs w:val="24"/>
          <w:lang w:val="ro-RO" w:eastAsia="zh-CN"/>
        </w:rPr>
      </w:pPr>
    </w:p>
    <w:p w14:paraId="5B0EBFB4" w14:textId="77777777" w:rsidR="005C490B" w:rsidRPr="005C490B" w:rsidRDefault="005C490B" w:rsidP="005C490B">
      <w:pPr>
        <w:tabs>
          <w:tab w:val="num" w:pos="720"/>
        </w:tabs>
        <w:jc w:val="both"/>
        <w:rPr>
          <w:rFonts w:ascii="Arial" w:hAnsi="Arial" w:cs="Arial"/>
          <w:sz w:val="24"/>
          <w:szCs w:val="24"/>
        </w:rPr>
      </w:pPr>
    </w:p>
    <w:sectPr w:rsidR="005C490B" w:rsidRPr="005C490B" w:rsidSect="00E72BE3">
      <w:footerReference w:type="default" r:id="rId12"/>
      <w:pgSz w:w="12240" w:h="15840"/>
      <w:pgMar w:top="851"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03B4A" w14:textId="77777777" w:rsidR="0010431D" w:rsidRDefault="0010431D" w:rsidP="00FC6E41">
      <w:r>
        <w:separator/>
      </w:r>
    </w:p>
  </w:endnote>
  <w:endnote w:type="continuationSeparator" w:id="0">
    <w:p w14:paraId="25EC8E66" w14:textId="77777777" w:rsidR="0010431D" w:rsidRDefault="0010431D" w:rsidP="00FC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D8E3A" w14:textId="3EB6B4DF" w:rsidR="006377EC" w:rsidRPr="0077704D" w:rsidRDefault="006377EC" w:rsidP="0077704D">
    <w:pPr>
      <w:rPr>
        <w:sz w:val="24"/>
        <w:lang w:val="it-IT" w:eastAsia="ro-RO"/>
      </w:rPr>
    </w:pPr>
    <w:r w:rsidRPr="0077704D">
      <w:rPr>
        <w:sz w:val="18"/>
        <w:lang w:val="it-IT" w:eastAsia="ro-RO"/>
      </w:rPr>
      <w:t xml:space="preserve">Denumire document: Draft contract </w:t>
    </w:r>
    <w:r>
      <w:rPr>
        <w:sz w:val="18"/>
        <w:lang w:val="it-IT" w:eastAsia="ro-RO"/>
      </w:rPr>
      <w:t>furnizare</w:t>
    </w:r>
  </w:p>
  <w:sdt>
    <w:sdtPr>
      <w:id w:val="-1342780253"/>
      <w:docPartObj>
        <w:docPartGallery w:val="Page Numbers (Bottom of Page)"/>
        <w:docPartUnique/>
      </w:docPartObj>
    </w:sdtPr>
    <w:sdtEndPr>
      <w:rPr>
        <w:noProof/>
      </w:rPr>
    </w:sdtEndPr>
    <w:sdtContent>
      <w:p w14:paraId="07D174BB" w14:textId="58EB5A7E" w:rsidR="006377EC" w:rsidRDefault="006377EC">
        <w:pPr>
          <w:pStyle w:val="Footer"/>
          <w:jc w:val="center"/>
        </w:pPr>
        <w:r>
          <w:fldChar w:fldCharType="begin"/>
        </w:r>
        <w:r>
          <w:instrText xml:space="preserve"> PAGE   \* MERGEFORMAT </w:instrText>
        </w:r>
        <w:r>
          <w:fldChar w:fldCharType="separate"/>
        </w:r>
        <w:r w:rsidR="001A6638">
          <w:rPr>
            <w:noProof/>
          </w:rPr>
          <w:t>10</w:t>
        </w:r>
        <w:r>
          <w:rPr>
            <w:noProof/>
          </w:rPr>
          <w:fldChar w:fldCharType="end"/>
        </w:r>
      </w:p>
    </w:sdtContent>
  </w:sdt>
  <w:p w14:paraId="3D3F4F5E" w14:textId="77777777" w:rsidR="006377EC" w:rsidRDefault="00637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A4982" w14:textId="77777777" w:rsidR="0010431D" w:rsidRDefault="0010431D" w:rsidP="00FC6E41">
      <w:r>
        <w:separator/>
      </w:r>
    </w:p>
  </w:footnote>
  <w:footnote w:type="continuationSeparator" w:id="0">
    <w:p w14:paraId="33480B62" w14:textId="77777777" w:rsidR="0010431D" w:rsidRDefault="0010431D" w:rsidP="00FC6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1">
    <w:nsid w:val="078EE6D3"/>
    <w:multiLevelType w:val="singleLevel"/>
    <w:tmpl w:val="078EE6D3"/>
    <w:lvl w:ilvl="0">
      <w:start w:val="1"/>
      <w:numFmt w:val="lowerLetter"/>
      <w:suff w:val="space"/>
      <w:lvlText w:val="%1)"/>
      <w:lvlJc w:val="left"/>
    </w:lvl>
  </w:abstractNum>
  <w:abstractNum w:abstractNumId="2">
    <w:nsid w:val="0F630B23"/>
    <w:multiLevelType w:val="multilevel"/>
    <w:tmpl w:val="D82229B6"/>
    <w:styleLink w:val="WW8Num13"/>
    <w:lvl w:ilvl="0">
      <w:start w:val="2"/>
      <w:numFmt w:val="decimal"/>
      <w:lvlText w:val="(%1)"/>
      <w:lvlJc w:val="left"/>
      <w:rPr>
        <w:rFonts w:ascii="Arial" w:eastAsia="Times New Roman" w:hAnsi="Arial"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54C75"/>
    <w:multiLevelType w:val="multilevel"/>
    <w:tmpl w:val="D6C85FF8"/>
    <w:styleLink w:val="WW8Num12"/>
    <w:lvl w:ilvl="0">
      <w:start w:val="2"/>
      <w:numFmt w:val="decimal"/>
      <w:lvlText w:val="(%1)"/>
      <w:lvlJc w:val="left"/>
      <w:rPr>
        <w:rFonts w:ascii="Arial" w:eastAsia="Times New Roman" w:hAnsi="Arial"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nsid w:val="332B2894"/>
    <w:multiLevelType w:val="hybridMultilevel"/>
    <w:tmpl w:val="C9D47A5E"/>
    <w:lvl w:ilvl="0" w:tplc="0338FB6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3DE11A09"/>
    <w:multiLevelType w:val="hybridMultilevel"/>
    <w:tmpl w:val="0164C2C8"/>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41FB6EFB"/>
    <w:multiLevelType w:val="multilevel"/>
    <w:tmpl w:val="CD1EAE00"/>
    <w:styleLink w:val="WWNum7"/>
    <w:lvl w:ilvl="0">
      <w:numFmt w:val="bullet"/>
      <w:lvlText w:val=""/>
      <w:lvlJc w:val="left"/>
      <w:rPr>
        <w:rFonts w:ascii="Symbol" w:hAnsi="Symbol" w:cs="Symbol"/>
      </w:rPr>
    </w:lvl>
    <w:lvl w:ilvl="1">
      <w:numFmt w:val="bullet"/>
      <w:lvlText w:val=""/>
      <w:lvlJc w:val="left"/>
      <w:rPr>
        <w:rFonts w:ascii="Wingdings" w:hAnsi="Wingdings" w:cs="Wingdings"/>
        <w:sz w:val="24"/>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nsid w:val="431C3DF0"/>
    <w:multiLevelType w:val="multilevel"/>
    <w:tmpl w:val="A15CEB70"/>
    <w:lvl w:ilvl="0">
      <w:start w:val="9"/>
      <w:numFmt w:val="decimal"/>
      <w:lvlText w:val="%1."/>
      <w:lvlJc w:val="left"/>
      <w:pPr>
        <w:ind w:left="525" w:hanging="525"/>
      </w:pPr>
      <w:rPr>
        <w:rFonts w:hint="default"/>
      </w:rPr>
    </w:lvl>
    <w:lvl w:ilvl="1">
      <w:start w:val="2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AA25E9A"/>
    <w:multiLevelType w:val="multilevel"/>
    <w:tmpl w:val="2020AFE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Arial" w:hAnsi="Arial" w:cs="Arial"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nsid w:val="4C036486"/>
    <w:multiLevelType w:val="multilevel"/>
    <w:tmpl w:val="53602404"/>
    <w:styleLink w:val="WW8Num38"/>
    <w:lvl w:ilvl="0">
      <w:numFmt w:val="bullet"/>
      <w:lvlText w:val="-"/>
      <w:lvlJc w:val="left"/>
      <w:rPr>
        <w:rFonts w:ascii="Liberation Serif" w:hAnsi="Liberation Serif" w:cs="Times New Roman"/>
        <w:sz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4C8258EA"/>
    <w:multiLevelType w:val="multilevel"/>
    <w:tmpl w:val="C3F8B464"/>
    <w:styleLink w:val="WW8Num14"/>
    <w:lvl w:ilvl="0">
      <w:start w:val="1"/>
      <w:numFmt w:val="lowerLetter"/>
      <w:lvlText w:val="(%1)"/>
      <w:lvlJc w:val="left"/>
      <w:rPr>
        <w:rFonts w:ascii="Arial" w:eastAsia="Times New Roman" w:hAnsi="Arial"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50790772"/>
    <w:multiLevelType w:val="multilevel"/>
    <w:tmpl w:val="AF86303C"/>
    <w:styleLink w:val="WW8Num17"/>
    <w:lvl w:ilvl="0">
      <w:start w:val="3"/>
      <w:numFmt w:val="lowerLetter"/>
      <w:lvlText w:val="%1)"/>
      <w:lvlJc w:val="left"/>
      <w:rPr>
        <w:rFonts w:ascii="Arial" w:eastAsia="Times New Roman" w:hAnsi="Arial"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53202E44"/>
    <w:multiLevelType w:val="hybridMultilevel"/>
    <w:tmpl w:val="F56E245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nsid w:val="585B768D"/>
    <w:multiLevelType w:val="hybridMultilevel"/>
    <w:tmpl w:val="9FECA98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0">
    <w:nsid w:val="60E32CAE"/>
    <w:multiLevelType w:val="hybridMultilevel"/>
    <w:tmpl w:val="6374F676"/>
    <w:lvl w:ilvl="0" w:tplc="A260DBCC">
      <w:start w:val="1"/>
      <w:numFmt w:val="lowerLetter"/>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89646C"/>
    <w:multiLevelType w:val="hybridMultilevel"/>
    <w:tmpl w:val="066228D6"/>
    <w:lvl w:ilvl="0" w:tplc="DA8CC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nsid w:val="643D55A4"/>
    <w:multiLevelType w:val="multilevel"/>
    <w:tmpl w:val="67A80E0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A1B6E6B"/>
    <w:multiLevelType w:val="multilevel"/>
    <w:tmpl w:val="B9B008AC"/>
    <w:styleLink w:val="WWNum3"/>
    <w:lvl w:ilvl="0">
      <w:start w:val="1"/>
      <w:numFmt w:val="lowerLetter"/>
      <w:lvlText w:val="(%1)"/>
      <w:lvlJc w:val="left"/>
      <w:rPr>
        <w:rFonts w:ascii="Arial" w:hAnsi="Arial" w:cs="Times New Roman"/>
        <w:b w:val="0"/>
        <w:i w:val="0"/>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6">
    <w:nsid w:val="7371135D"/>
    <w:multiLevelType w:val="multilevel"/>
    <w:tmpl w:val="1F102938"/>
    <w:styleLink w:val="WWNum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79980768"/>
    <w:multiLevelType w:val="hybridMultilevel"/>
    <w:tmpl w:val="349E21F8"/>
    <w:lvl w:ilvl="0" w:tplc="0409000D">
      <w:start w:val="1"/>
      <w:numFmt w:val="bullet"/>
      <w:lvlText w:val=""/>
      <w:lvlJc w:val="left"/>
      <w:pPr>
        <w:ind w:left="982" w:hanging="360"/>
      </w:pPr>
      <w:rPr>
        <w:rFonts w:ascii="Wingdings" w:hAnsi="Wingdings"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num w:numId="1">
    <w:abstractNumId w:val="25"/>
  </w:num>
  <w:num w:numId="2">
    <w:abstractNumId w:val="26"/>
  </w:num>
  <w:num w:numId="3">
    <w:abstractNumId w:val="11"/>
  </w:num>
  <w:num w:numId="4">
    <w:abstractNumId w:val="24"/>
  </w:num>
  <w:num w:numId="5">
    <w:abstractNumId w:val="6"/>
  </w:num>
  <w:num w:numId="6">
    <w:abstractNumId w:val="15"/>
  </w:num>
  <w:num w:numId="7">
    <w:abstractNumId w:val="16"/>
  </w:num>
  <w:num w:numId="8">
    <w:abstractNumId w:val="14"/>
  </w:num>
  <w:num w:numId="9">
    <w:abstractNumId w:val="2"/>
  </w:num>
  <w:num w:numId="10">
    <w:abstractNumId w:val="13"/>
  </w:num>
  <w:num w:numId="11">
    <w:abstractNumId w:val="17"/>
  </w:num>
  <w:num w:numId="12">
    <w:abstractNumId w:val="5"/>
  </w:num>
  <w:num w:numId="13">
    <w:abstractNumId w:val="9"/>
  </w:num>
  <w:num w:numId="14">
    <w:abstractNumId w:val="19"/>
  </w:num>
  <w:num w:numId="1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9"/>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7"/>
  </w:num>
  <w:num w:numId="25">
    <w:abstractNumId w:val="20"/>
  </w:num>
  <w:num w:numId="26">
    <w:abstractNumId w:val="1"/>
  </w:num>
  <w:num w:numId="27">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E41"/>
    <w:rsid w:val="000017C4"/>
    <w:rsid w:val="00005EA1"/>
    <w:rsid w:val="000061FA"/>
    <w:rsid w:val="00006235"/>
    <w:rsid w:val="000112BB"/>
    <w:rsid w:val="000141F5"/>
    <w:rsid w:val="00027B0E"/>
    <w:rsid w:val="00041079"/>
    <w:rsid w:val="00042B82"/>
    <w:rsid w:val="000445A8"/>
    <w:rsid w:val="000568B9"/>
    <w:rsid w:val="00056DBE"/>
    <w:rsid w:val="00057569"/>
    <w:rsid w:val="00062705"/>
    <w:rsid w:val="00063686"/>
    <w:rsid w:val="000722D4"/>
    <w:rsid w:val="00072324"/>
    <w:rsid w:val="00074162"/>
    <w:rsid w:val="00077356"/>
    <w:rsid w:val="00081392"/>
    <w:rsid w:val="000814FD"/>
    <w:rsid w:val="000829B1"/>
    <w:rsid w:val="000868B5"/>
    <w:rsid w:val="00086C52"/>
    <w:rsid w:val="00092166"/>
    <w:rsid w:val="00096DC2"/>
    <w:rsid w:val="000A17A2"/>
    <w:rsid w:val="000A45EA"/>
    <w:rsid w:val="000A4ABA"/>
    <w:rsid w:val="000B41DF"/>
    <w:rsid w:val="000B58E4"/>
    <w:rsid w:val="000C2AB4"/>
    <w:rsid w:val="000C451F"/>
    <w:rsid w:val="000D6D64"/>
    <w:rsid w:val="000D7EAC"/>
    <w:rsid w:val="000E0D32"/>
    <w:rsid w:val="000E282B"/>
    <w:rsid w:val="001021C2"/>
    <w:rsid w:val="0010431D"/>
    <w:rsid w:val="00105A8C"/>
    <w:rsid w:val="0010664B"/>
    <w:rsid w:val="001107B2"/>
    <w:rsid w:val="00111B83"/>
    <w:rsid w:val="00113A24"/>
    <w:rsid w:val="00120E7F"/>
    <w:rsid w:val="00122BA0"/>
    <w:rsid w:val="0013060E"/>
    <w:rsid w:val="0013302D"/>
    <w:rsid w:val="00143764"/>
    <w:rsid w:val="00146BD2"/>
    <w:rsid w:val="00150AAB"/>
    <w:rsid w:val="00150DA7"/>
    <w:rsid w:val="00153CEB"/>
    <w:rsid w:val="00156492"/>
    <w:rsid w:val="00162FE5"/>
    <w:rsid w:val="0016640F"/>
    <w:rsid w:val="00171448"/>
    <w:rsid w:val="001828DA"/>
    <w:rsid w:val="00182C7F"/>
    <w:rsid w:val="00187A22"/>
    <w:rsid w:val="00187FC8"/>
    <w:rsid w:val="00190684"/>
    <w:rsid w:val="001A5D66"/>
    <w:rsid w:val="001A6638"/>
    <w:rsid w:val="001B04CB"/>
    <w:rsid w:val="001C1263"/>
    <w:rsid w:val="001C4590"/>
    <w:rsid w:val="001C5EAC"/>
    <w:rsid w:val="001D16B9"/>
    <w:rsid w:val="001D3692"/>
    <w:rsid w:val="001D5C27"/>
    <w:rsid w:val="00241DDE"/>
    <w:rsid w:val="002428AB"/>
    <w:rsid w:val="002445A7"/>
    <w:rsid w:val="0024792B"/>
    <w:rsid w:val="00250AD8"/>
    <w:rsid w:val="0025156C"/>
    <w:rsid w:val="00251B7E"/>
    <w:rsid w:val="002537BE"/>
    <w:rsid w:val="00260C8D"/>
    <w:rsid w:val="00270C2E"/>
    <w:rsid w:val="002719E0"/>
    <w:rsid w:val="00273063"/>
    <w:rsid w:val="002749FE"/>
    <w:rsid w:val="002763AC"/>
    <w:rsid w:val="00285EFD"/>
    <w:rsid w:val="00292535"/>
    <w:rsid w:val="002A3512"/>
    <w:rsid w:val="002B48E8"/>
    <w:rsid w:val="002B7786"/>
    <w:rsid w:val="002C235B"/>
    <w:rsid w:val="002D7518"/>
    <w:rsid w:val="002E056B"/>
    <w:rsid w:val="002E1988"/>
    <w:rsid w:val="002E1E2C"/>
    <w:rsid w:val="002E32EF"/>
    <w:rsid w:val="002E7C82"/>
    <w:rsid w:val="002F087B"/>
    <w:rsid w:val="002F0D60"/>
    <w:rsid w:val="002F2C7B"/>
    <w:rsid w:val="002F55AA"/>
    <w:rsid w:val="002F6BC5"/>
    <w:rsid w:val="0032210C"/>
    <w:rsid w:val="00322D82"/>
    <w:rsid w:val="0032469F"/>
    <w:rsid w:val="003278FB"/>
    <w:rsid w:val="00330475"/>
    <w:rsid w:val="003451FB"/>
    <w:rsid w:val="00352997"/>
    <w:rsid w:val="003530B1"/>
    <w:rsid w:val="00353C2B"/>
    <w:rsid w:val="00354559"/>
    <w:rsid w:val="00355F11"/>
    <w:rsid w:val="00357DAA"/>
    <w:rsid w:val="00362231"/>
    <w:rsid w:val="00365E17"/>
    <w:rsid w:val="0036600A"/>
    <w:rsid w:val="003818E6"/>
    <w:rsid w:val="00385691"/>
    <w:rsid w:val="00390ACB"/>
    <w:rsid w:val="00391BB4"/>
    <w:rsid w:val="0039294D"/>
    <w:rsid w:val="00397374"/>
    <w:rsid w:val="003A0A95"/>
    <w:rsid w:val="003A3528"/>
    <w:rsid w:val="003B0CA4"/>
    <w:rsid w:val="003C08EB"/>
    <w:rsid w:val="003D4037"/>
    <w:rsid w:val="003D5F4D"/>
    <w:rsid w:val="003E3DD3"/>
    <w:rsid w:val="003E48A4"/>
    <w:rsid w:val="003E5152"/>
    <w:rsid w:val="003E6FA5"/>
    <w:rsid w:val="003E71BE"/>
    <w:rsid w:val="003F312D"/>
    <w:rsid w:val="003F4692"/>
    <w:rsid w:val="003F6013"/>
    <w:rsid w:val="003F65A4"/>
    <w:rsid w:val="004042B6"/>
    <w:rsid w:val="004056CE"/>
    <w:rsid w:val="0040642B"/>
    <w:rsid w:val="00406E25"/>
    <w:rsid w:val="00416DF2"/>
    <w:rsid w:val="00416E1F"/>
    <w:rsid w:val="00420DEE"/>
    <w:rsid w:val="00423206"/>
    <w:rsid w:val="00424F7F"/>
    <w:rsid w:val="004330B7"/>
    <w:rsid w:val="00441FB3"/>
    <w:rsid w:val="00442403"/>
    <w:rsid w:val="0044436A"/>
    <w:rsid w:val="00444681"/>
    <w:rsid w:val="0045145D"/>
    <w:rsid w:val="00454004"/>
    <w:rsid w:val="00454AFA"/>
    <w:rsid w:val="00463B48"/>
    <w:rsid w:val="00463F3F"/>
    <w:rsid w:val="00465B89"/>
    <w:rsid w:val="00467265"/>
    <w:rsid w:val="00470311"/>
    <w:rsid w:val="00470388"/>
    <w:rsid w:val="0047169B"/>
    <w:rsid w:val="004745BA"/>
    <w:rsid w:val="0047525E"/>
    <w:rsid w:val="0047754A"/>
    <w:rsid w:val="0048126D"/>
    <w:rsid w:val="0049018A"/>
    <w:rsid w:val="004957F9"/>
    <w:rsid w:val="00497917"/>
    <w:rsid w:val="004A18AE"/>
    <w:rsid w:val="004A7DBA"/>
    <w:rsid w:val="004B1A99"/>
    <w:rsid w:val="004B2458"/>
    <w:rsid w:val="004B5D19"/>
    <w:rsid w:val="004B7AE6"/>
    <w:rsid w:val="004C7FD9"/>
    <w:rsid w:val="004E4F66"/>
    <w:rsid w:val="004E56AB"/>
    <w:rsid w:val="004F141D"/>
    <w:rsid w:val="00504A50"/>
    <w:rsid w:val="005141F5"/>
    <w:rsid w:val="00564199"/>
    <w:rsid w:val="00565CD4"/>
    <w:rsid w:val="00566FEF"/>
    <w:rsid w:val="00567308"/>
    <w:rsid w:val="005847D7"/>
    <w:rsid w:val="005870D1"/>
    <w:rsid w:val="00591D35"/>
    <w:rsid w:val="00591E94"/>
    <w:rsid w:val="0059437A"/>
    <w:rsid w:val="005A53F8"/>
    <w:rsid w:val="005C38E2"/>
    <w:rsid w:val="005C490B"/>
    <w:rsid w:val="005C5BC0"/>
    <w:rsid w:val="005D07A7"/>
    <w:rsid w:val="005D2707"/>
    <w:rsid w:val="005E37DD"/>
    <w:rsid w:val="005F1333"/>
    <w:rsid w:val="006006C5"/>
    <w:rsid w:val="006046A4"/>
    <w:rsid w:val="00614B21"/>
    <w:rsid w:val="0062098F"/>
    <w:rsid w:val="00633FE1"/>
    <w:rsid w:val="00633FF8"/>
    <w:rsid w:val="00634D2D"/>
    <w:rsid w:val="006377EC"/>
    <w:rsid w:val="00637E87"/>
    <w:rsid w:val="00640DF9"/>
    <w:rsid w:val="00645EFB"/>
    <w:rsid w:val="0068170A"/>
    <w:rsid w:val="006826DA"/>
    <w:rsid w:val="00686913"/>
    <w:rsid w:val="0069203C"/>
    <w:rsid w:val="0069253C"/>
    <w:rsid w:val="00692E1D"/>
    <w:rsid w:val="00693CB1"/>
    <w:rsid w:val="00694918"/>
    <w:rsid w:val="00695785"/>
    <w:rsid w:val="00695A44"/>
    <w:rsid w:val="006A09BC"/>
    <w:rsid w:val="006A0CC2"/>
    <w:rsid w:val="006A25C7"/>
    <w:rsid w:val="006B4DBB"/>
    <w:rsid w:val="006C01FF"/>
    <w:rsid w:val="006C1D53"/>
    <w:rsid w:val="006C303B"/>
    <w:rsid w:val="006D0E97"/>
    <w:rsid w:val="006D150D"/>
    <w:rsid w:val="006E1DE1"/>
    <w:rsid w:val="006E74BE"/>
    <w:rsid w:val="006F0808"/>
    <w:rsid w:val="006F0C02"/>
    <w:rsid w:val="006F1900"/>
    <w:rsid w:val="006F1D3E"/>
    <w:rsid w:val="006F7A8D"/>
    <w:rsid w:val="00705A05"/>
    <w:rsid w:val="00707A59"/>
    <w:rsid w:val="007162FB"/>
    <w:rsid w:val="00725801"/>
    <w:rsid w:val="007328E1"/>
    <w:rsid w:val="00735996"/>
    <w:rsid w:val="00735BA5"/>
    <w:rsid w:val="00752754"/>
    <w:rsid w:val="0075486B"/>
    <w:rsid w:val="00756CF8"/>
    <w:rsid w:val="00767E32"/>
    <w:rsid w:val="0077704D"/>
    <w:rsid w:val="0078703B"/>
    <w:rsid w:val="007935D1"/>
    <w:rsid w:val="00796396"/>
    <w:rsid w:val="007A23FD"/>
    <w:rsid w:val="007A6A13"/>
    <w:rsid w:val="007C4549"/>
    <w:rsid w:val="007C4792"/>
    <w:rsid w:val="007E0F7D"/>
    <w:rsid w:val="007E229E"/>
    <w:rsid w:val="007F1B4A"/>
    <w:rsid w:val="00801387"/>
    <w:rsid w:val="00805B3A"/>
    <w:rsid w:val="00811EE1"/>
    <w:rsid w:val="00813F3B"/>
    <w:rsid w:val="00814160"/>
    <w:rsid w:val="00816904"/>
    <w:rsid w:val="00817A60"/>
    <w:rsid w:val="00822513"/>
    <w:rsid w:val="00824D5D"/>
    <w:rsid w:val="0083365A"/>
    <w:rsid w:val="00835180"/>
    <w:rsid w:val="008400AF"/>
    <w:rsid w:val="008419DA"/>
    <w:rsid w:val="00842563"/>
    <w:rsid w:val="00853649"/>
    <w:rsid w:val="00854565"/>
    <w:rsid w:val="00854F41"/>
    <w:rsid w:val="0085621A"/>
    <w:rsid w:val="00857719"/>
    <w:rsid w:val="00870B8B"/>
    <w:rsid w:val="00880D9D"/>
    <w:rsid w:val="008A03A9"/>
    <w:rsid w:val="008A2191"/>
    <w:rsid w:val="008A2DA2"/>
    <w:rsid w:val="008A73F4"/>
    <w:rsid w:val="008B0862"/>
    <w:rsid w:val="008B3776"/>
    <w:rsid w:val="008B4E92"/>
    <w:rsid w:val="008B5A4C"/>
    <w:rsid w:val="008B64F1"/>
    <w:rsid w:val="008C4AC7"/>
    <w:rsid w:val="008D0D3C"/>
    <w:rsid w:val="008D3BEC"/>
    <w:rsid w:val="008D76BC"/>
    <w:rsid w:val="008E4044"/>
    <w:rsid w:val="008E7FFD"/>
    <w:rsid w:val="009017AB"/>
    <w:rsid w:val="00901D73"/>
    <w:rsid w:val="0091173A"/>
    <w:rsid w:val="00923242"/>
    <w:rsid w:val="00935186"/>
    <w:rsid w:val="009379B4"/>
    <w:rsid w:val="00937AA5"/>
    <w:rsid w:val="00943BC6"/>
    <w:rsid w:val="009566EC"/>
    <w:rsid w:val="00956739"/>
    <w:rsid w:val="0096296C"/>
    <w:rsid w:val="009655D2"/>
    <w:rsid w:val="00966019"/>
    <w:rsid w:val="00971FBB"/>
    <w:rsid w:val="00974DF6"/>
    <w:rsid w:val="00975DFD"/>
    <w:rsid w:val="0098206D"/>
    <w:rsid w:val="00990C16"/>
    <w:rsid w:val="009A11BF"/>
    <w:rsid w:val="009A18F7"/>
    <w:rsid w:val="009A2772"/>
    <w:rsid w:val="009A2887"/>
    <w:rsid w:val="009A75DB"/>
    <w:rsid w:val="009B0F78"/>
    <w:rsid w:val="009B6574"/>
    <w:rsid w:val="009C42CC"/>
    <w:rsid w:val="009C5ADD"/>
    <w:rsid w:val="009D6433"/>
    <w:rsid w:val="009D7C4F"/>
    <w:rsid w:val="009F4A8B"/>
    <w:rsid w:val="00A07B73"/>
    <w:rsid w:val="00A13A9A"/>
    <w:rsid w:val="00A201CE"/>
    <w:rsid w:val="00A3740C"/>
    <w:rsid w:val="00A41163"/>
    <w:rsid w:val="00A44A72"/>
    <w:rsid w:val="00A50D3A"/>
    <w:rsid w:val="00A57BD6"/>
    <w:rsid w:val="00A80B11"/>
    <w:rsid w:val="00A875DB"/>
    <w:rsid w:val="00A91654"/>
    <w:rsid w:val="00A935E5"/>
    <w:rsid w:val="00A95E1E"/>
    <w:rsid w:val="00A964C6"/>
    <w:rsid w:val="00AA622D"/>
    <w:rsid w:val="00AB1F52"/>
    <w:rsid w:val="00AB483E"/>
    <w:rsid w:val="00AC2ED0"/>
    <w:rsid w:val="00AC37FB"/>
    <w:rsid w:val="00AC48F2"/>
    <w:rsid w:val="00AC6A71"/>
    <w:rsid w:val="00AD166B"/>
    <w:rsid w:val="00AF21B9"/>
    <w:rsid w:val="00B0361B"/>
    <w:rsid w:val="00B03AAC"/>
    <w:rsid w:val="00B16F89"/>
    <w:rsid w:val="00B24702"/>
    <w:rsid w:val="00B32170"/>
    <w:rsid w:val="00B33027"/>
    <w:rsid w:val="00B4122C"/>
    <w:rsid w:val="00B42D3D"/>
    <w:rsid w:val="00B43B9F"/>
    <w:rsid w:val="00B500FA"/>
    <w:rsid w:val="00B5221E"/>
    <w:rsid w:val="00B63267"/>
    <w:rsid w:val="00B65D6B"/>
    <w:rsid w:val="00B7191E"/>
    <w:rsid w:val="00B80753"/>
    <w:rsid w:val="00B846E9"/>
    <w:rsid w:val="00B8476D"/>
    <w:rsid w:val="00B91BE7"/>
    <w:rsid w:val="00B92846"/>
    <w:rsid w:val="00B92BE6"/>
    <w:rsid w:val="00B94845"/>
    <w:rsid w:val="00B94C72"/>
    <w:rsid w:val="00B94D5F"/>
    <w:rsid w:val="00B957BF"/>
    <w:rsid w:val="00B95FEC"/>
    <w:rsid w:val="00B96AF3"/>
    <w:rsid w:val="00BA7D45"/>
    <w:rsid w:val="00BB1951"/>
    <w:rsid w:val="00BB6AA1"/>
    <w:rsid w:val="00BC3952"/>
    <w:rsid w:val="00BC42B8"/>
    <w:rsid w:val="00BD1CED"/>
    <w:rsid w:val="00BD1FDB"/>
    <w:rsid w:val="00BD3AF8"/>
    <w:rsid w:val="00BD59B4"/>
    <w:rsid w:val="00BE3612"/>
    <w:rsid w:val="00BF7163"/>
    <w:rsid w:val="00C03AB3"/>
    <w:rsid w:val="00C11F81"/>
    <w:rsid w:val="00C15E84"/>
    <w:rsid w:val="00C22041"/>
    <w:rsid w:val="00C22DEB"/>
    <w:rsid w:val="00C32C00"/>
    <w:rsid w:val="00C338D8"/>
    <w:rsid w:val="00C3614F"/>
    <w:rsid w:val="00C40A2B"/>
    <w:rsid w:val="00C412A1"/>
    <w:rsid w:val="00C42D2C"/>
    <w:rsid w:val="00C44D28"/>
    <w:rsid w:val="00C45D2E"/>
    <w:rsid w:val="00C46D1B"/>
    <w:rsid w:val="00C505DA"/>
    <w:rsid w:val="00C52423"/>
    <w:rsid w:val="00C543FA"/>
    <w:rsid w:val="00C661F8"/>
    <w:rsid w:val="00C74239"/>
    <w:rsid w:val="00C7612D"/>
    <w:rsid w:val="00C818AB"/>
    <w:rsid w:val="00C81DE3"/>
    <w:rsid w:val="00C82AF7"/>
    <w:rsid w:val="00C85698"/>
    <w:rsid w:val="00C8599D"/>
    <w:rsid w:val="00C915E7"/>
    <w:rsid w:val="00CA20CC"/>
    <w:rsid w:val="00CA413E"/>
    <w:rsid w:val="00CC00F8"/>
    <w:rsid w:val="00CC4878"/>
    <w:rsid w:val="00CC77D0"/>
    <w:rsid w:val="00CD3C5C"/>
    <w:rsid w:val="00CD6B37"/>
    <w:rsid w:val="00CE08F5"/>
    <w:rsid w:val="00CE15B5"/>
    <w:rsid w:val="00CE6FAF"/>
    <w:rsid w:val="00CF1966"/>
    <w:rsid w:val="00CF3DE9"/>
    <w:rsid w:val="00CF7F21"/>
    <w:rsid w:val="00D0305B"/>
    <w:rsid w:val="00D0788E"/>
    <w:rsid w:val="00D162AE"/>
    <w:rsid w:val="00D16AE9"/>
    <w:rsid w:val="00D17062"/>
    <w:rsid w:val="00D20279"/>
    <w:rsid w:val="00D20399"/>
    <w:rsid w:val="00D31690"/>
    <w:rsid w:val="00D44F3B"/>
    <w:rsid w:val="00D45203"/>
    <w:rsid w:val="00D45A2E"/>
    <w:rsid w:val="00D45BDC"/>
    <w:rsid w:val="00D47A75"/>
    <w:rsid w:val="00D6128B"/>
    <w:rsid w:val="00D66650"/>
    <w:rsid w:val="00D671AC"/>
    <w:rsid w:val="00D67A60"/>
    <w:rsid w:val="00D74D2F"/>
    <w:rsid w:val="00D77F47"/>
    <w:rsid w:val="00D916A5"/>
    <w:rsid w:val="00D921FC"/>
    <w:rsid w:val="00D93F2D"/>
    <w:rsid w:val="00D949BC"/>
    <w:rsid w:val="00D964F8"/>
    <w:rsid w:val="00DB0DCB"/>
    <w:rsid w:val="00DB3828"/>
    <w:rsid w:val="00DB3CAF"/>
    <w:rsid w:val="00DB6A91"/>
    <w:rsid w:val="00DB7866"/>
    <w:rsid w:val="00DC4699"/>
    <w:rsid w:val="00DD2D9B"/>
    <w:rsid w:val="00DD5B51"/>
    <w:rsid w:val="00DD74BD"/>
    <w:rsid w:val="00DE227E"/>
    <w:rsid w:val="00DF2A77"/>
    <w:rsid w:val="00DF43E9"/>
    <w:rsid w:val="00DF6CB8"/>
    <w:rsid w:val="00E01C59"/>
    <w:rsid w:val="00E02D12"/>
    <w:rsid w:val="00E0451B"/>
    <w:rsid w:val="00E12022"/>
    <w:rsid w:val="00E14CE2"/>
    <w:rsid w:val="00E2014F"/>
    <w:rsid w:val="00E2277B"/>
    <w:rsid w:val="00E27D82"/>
    <w:rsid w:val="00E47456"/>
    <w:rsid w:val="00E5609B"/>
    <w:rsid w:val="00E61116"/>
    <w:rsid w:val="00E72BE3"/>
    <w:rsid w:val="00E73139"/>
    <w:rsid w:val="00E733B5"/>
    <w:rsid w:val="00E73D96"/>
    <w:rsid w:val="00E740C2"/>
    <w:rsid w:val="00E76962"/>
    <w:rsid w:val="00E903E4"/>
    <w:rsid w:val="00E94554"/>
    <w:rsid w:val="00E95E3B"/>
    <w:rsid w:val="00EA7103"/>
    <w:rsid w:val="00EC72C2"/>
    <w:rsid w:val="00ED1E69"/>
    <w:rsid w:val="00ED2C70"/>
    <w:rsid w:val="00EE7082"/>
    <w:rsid w:val="00EF5D7E"/>
    <w:rsid w:val="00EF6749"/>
    <w:rsid w:val="00F104C2"/>
    <w:rsid w:val="00F12392"/>
    <w:rsid w:val="00F12FA0"/>
    <w:rsid w:val="00F2054C"/>
    <w:rsid w:val="00F221E1"/>
    <w:rsid w:val="00F25851"/>
    <w:rsid w:val="00F356FB"/>
    <w:rsid w:val="00F43289"/>
    <w:rsid w:val="00F5144F"/>
    <w:rsid w:val="00F53436"/>
    <w:rsid w:val="00F5427C"/>
    <w:rsid w:val="00F57547"/>
    <w:rsid w:val="00F7234F"/>
    <w:rsid w:val="00F80F50"/>
    <w:rsid w:val="00F84D1F"/>
    <w:rsid w:val="00F86741"/>
    <w:rsid w:val="00F87F45"/>
    <w:rsid w:val="00FA2933"/>
    <w:rsid w:val="00FA392D"/>
    <w:rsid w:val="00FA3CA3"/>
    <w:rsid w:val="00FB045C"/>
    <w:rsid w:val="00FC375D"/>
    <w:rsid w:val="00FC513A"/>
    <w:rsid w:val="00FC6CA0"/>
    <w:rsid w:val="00FC6E41"/>
    <w:rsid w:val="00FC7620"/>
    <w:rsid w:val="00FD0A7C"/>
    <w:rsid w:val="00FE0580"/>
    <w:rsid w:val="00FF2729"/>
    <w:rsid w:val="00FF3F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E4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A03A9"/>
    <w:pPr>
      <w:keepNext/>
      <w:jc w:val="center"/>
      <w:outlineLvl w:val="0"/>
    </w:pPr>
    <w:rPr>
      <w:b/>
      <w:sz w:val="28"/>
      <w:lang w:eastAsia="ro-RO"/>
    </w:rPr>
  </w:style>
  <w:style w:type="paragraph" w:styleId="Heading2">
    <w:name w:val="heading 2"/>
    <w:basedOn w:val="Normal"/>
    <w:next w:val="Normal"/>
    <w:link w:val="Heading2Char"/>
    <w:uiPriority w:val="99"/>
    <w:qFormat/>
    <w:rsid w:val="008A03A9"/>
    <w:pPr>
      <w:keepNext/>
      <w:outlineLvl w:val="1"/>
    </w:pPr>
    <w:rPr>
      <w:rFonts w:ascii="Arial" w:hAnsi="Arial" w:cs="Arial"/>
      <w:b/>
      <w:bCs/>
      <w:sz w:val="24"/>
      <w:szCs w:val="24"/>
      <w:lang w:val="ro-RO" w:eastAsia="ro-RO"/>
    </w:rPr>
  </w:style>
  <w:style w:type="paragraph" w:styleId="Heading3">
    <w:name w:val="heading 3"/>
    <w:basedOn w:val="Normal"/>
    <w:next w:val="Normal"/>
    <w:link w:val="Heading3Char"/>
    <w:qFormat/>
    <w:rsid w:val="008A03A9"/>
    <w:pPr>
      <w:keepNext/>
      <w:outlineLvl w:val="2"/>
    </w:pPr>
    <w:rPr>
      <w:b/>
      <w:sz w:val="60"/>
      <w:szCs w:val="24"/>
      <w:lang w:val="ro-RO" w:eastAsia="ro-RO"/>
    </w:rPr>
  </w:style>
  <w:style w:type="paragraph" w:styleId="Heading4">
    <w:name w:val="heading 4"/>
    <w:basedOn w:val="Normal"/>
    <w:next w:val="Normal"/>
    <w:link w:val="Heading4Char"/>
    <w:qFormat/>
    <w:rsid w:val="008A03A9"/>
    <w:pPr>
      <w:keepNext/>
      <w:ind w:left="708"/>
      <w:jc w:val="both"/>
      <w:outlineLvl w:val="3"/>
    </w:pPr>
    <w:rPr>
      <w:rFonts w:ascii="Arial" w:hAnsi="Arial"/>
      <w:i/>
      <w:iCs/>
      <w:sz w:val="28"/>
      <w:szCs w:val="24"/>
      <w:lang w:val="ro-RO" w:eastAsia="ro-RO"/>
    </w:rPr>
  </w:style>
  <w:style w:type="paragraph" w:styleId="Heading5">
    <w:name w:val="heading 5"/>
    <w:basedOn w:val="Normal"/>
    <w:next w:val="Normal"/>
    <w:link w:val="Heading5Char"/>
    <w:qFormat/>
    <w:rsid w:val="008A03A9"/>
    <w:pPr>
      <w:keepNext/>
      <w:ind w:left="1416"/>
      <w:jc w:val="both"/>
      <w:outlineLvl w:val="4"/>
    </w:pPr>
    <w:rPr>
      <w:b/>
      <w:sz w:val="28"/>
      <w:szCs w:val="24"/>
      <w:lang w:val="ro-RO" w:eastAsia="ro-RO"/>
    </w:rPr>
  </w:style>
  <w:style w:type="paragraph" w:styleId="Heading8">
    <w:name w:val="heading 8"/>
    <w:basedOn w:val="Normal"/>
    <w:next w:val="Normal"/>
    <w:link w:val="Heading8Char"/>
    <w:qFormat/>
    <w:rsid w:val="008A03A9"/>
    <w:pPr>
      <w:spacing w:before="240" w:after="60"/>
      <w:outlineLvl w:val="7"/>
    </w:pPr>
    <w:rPr>
      <w:i/>
      <w:iCs/>
      <w:sz w:val="24"/>
      <w:szCs w:val="24"/>
      <w:lang w:val="en-AU"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6E41"/>
    <w:pPr>
      <w:spacing w:after="120"/>
    </w:pPr>
  </w:style>
  <w:style w:type="character" w:customStyle="1" w:styleId="BodyTextChar">
    <w:name w:val="Body Text Char"/>
    <w:basedOn w:val="DefaultParagraphFont"/>
    <w:link w:val="BodyText"/>
    <w:rsid w:val="00FC6E41"/>
    <w:rPr>
      <w:rFonts w:ascii="Times New Roman" w:eastAsia="Times New Roman" w:hAnsi="Times New Roman" w:cs="Times New Roman"/>
      <w:sz w:val="20"/>
      <w:szCs w:val="20"/>
    </w:rPr>
  </w:style>
  <w:style w:type="table" w:styleId="TableGrid">
    <w:name w:val="Table Grid"/>
    <w:basedOn w:val="TableNormal"/>
    <w:rsid w:val="00FC6E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6E41"/>
    <w:rPr>
      <w:color w:val="0000FF"/>
      <w:u w:val="single"/>
    </w:rPr>
  </w:style>
  <w:style w:type="paragraph" w:customStyle="1" w:styleId="DefaultText2">
    <w:name w:val="Default Text:2"/>
    <w:basedOn w:val="Normal"/>
    <w:uiPriority w:val="99"/>
    <w:rsid w:val="00FC6E41"/>
    <w:rPr>
      <w:noProof/>
      <w:sz w:val="24"/>
    </w:rPr>
  </w:style>
  <w:style w:type="paragraph" w:styleId="ListParagraph">
    <w:name w:val="List Paragraph"/>
    <w:basedOn w:val="Normal"/>
    <w:uiPriority w:val="34"/>
    <w:qFormat/>
    <w:rsid w:val="00FC6E41"/>
    <w:pPr>
      <w:spacing w:after="200" w:line="276"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FC6E41"/>
  </w:style>
  <w:style w:type="character" w:customStyle="1" w:styleId="FootnoteTextChar">
    <w:name w:val="Footnote Text Char"/>
    <w:basedOn w:val="DefaultParagraphFont"/>
    <w:link w:val="FootnoteText"/>
    <w:rsid w:val="00FC6E41"/>
    <w:rPr>
      <w:rFonts w:ascii="Times New Roman" w:eastAsia="Times New Roman" w:hAnsi="Times New Roman" w:cs="Times New Roman"/>
      <w:sz w:val="20"/>
      <w:szCs w:val="20"/>
    </w:rPr>
  </w:style>
  <w:style w:type="character" w:styleId="FootnoteReference">
    <w:name w:val="footnote reference"/>
    <w:basedOn w:val="DefaultParagraphFont"/>
    <w:rsid w:val="00FC6E41"/>
    <w:rPr>
      <w:vertAlign w:val="superscript"/>
    </w:rPr>
  </w:style>
  <w:style w:type="paragraph" w:styleId="BalloonText">
    <w:name w:val="Balloon Text"/>
    <w:basedOn w:val="Normal"/>
    <w:link w:val="BalloonTextChar"/>
    <w:unhideWhenUsed/>
    <w:rsid w:val="00CE6FAF"/>
    <w:rPr>
      <w:rFonts w:ascii="Segoe UI" w:hAnsi="Segoe UI" w:cs="Segoe UI"/>
      <w:sz w:val="18"/>
      <w:szCs w:val="18"/>
    </w:rPr>
  </w:style>
  <w:style w:type="character" w:customStyle="1" w:styleId="BalloonTextChar">
    <w:name w:val="Balloon Text Char"/>
    <w:basedOn w:val="DefaultParagraphFont"/>
    <w:link w:val="BalloonText"/>
    <w:rsid w:val="00CE6FAF"/>
    <w:rPr>
      <w:rFonts w:ascii="Segoe UI" w:eastAsia="Times New Roman" w:hAnsi="Segoe UI" w:cs="Segoe UI"/>
      <w:sz w:val="18"/>
      <w:szCs w:val="18"/>
    </w:rPr>
  </w:style>
  <w:style w:type="paragraph" w:styleId="Header">
    <w:name w:val="header"/>
    <w:basedOn w:val="Normal"/>
    <w:link w:val="HeaderChar"/>
    <w:unhideWhenUsed/>
    <w:rsid w:val="0077704D"/>
    <w:pPr>
      <w:tabs>
        <w:tab w:val="center" w:pos="4680"/>
        <w:tab w:val="right" w:pos="9360"/>
      </w:tabs>
    </w:pPr>
  </w:style>
  <w:style w:type="character" w:customStyle="1" w:styleId="HeaderChar">
    <w:name w:val="Header Char"/>
    <w:basedOn w:val="DefaultParagraphFont"/>
    <w:link w:val="Header"/>
    <w:rsid w:val="0077704D"/>
    <w:rPr>
      <w:rFonts w:ascii="Times New Roman" w:eastAsia="Times New Roman" w:hAnsi="Times New Roman" w:cs="Times New Roman"/>
      <w:sz w:val="20"/>
      <w:szCs w:val="20"/>
    </w:rPr>
  </w:style>
  <w:style w:type="paragraph" w:styleId="Footer">
    <w:name w:val="footer"/>
    <w:basedOn w:val="Normal"/>
    <w:link w:val="FooterChar"/>
    <w:unhideWhenUsed/>
    <w:rsid w:val="0077704D"/>
    <w:pPr>
      <w:tabs>
        <w:tab w:val="center" w:pos="4680"/>
        <w:tab w:val="right" w:pos="9360"/>
      </w:tabs>
    </w:pPr>
  </w:style>
  <w:style w:type="character" w:customStyle="1" w:styleId="FooterChar">
    <w:name w:val="Footer Char"/>
    <w:basedOn w:val="DefaultParagraphFont"/>
    <w:link w:val="Footer"/>
    <w:rsid w:val="0077704D"/>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8A03A9"/>
    <w:rPr>
      <w:rFonts w:ascii="Times New Roman" w:eastAsia="Times New Roman" w:hAnsi="Times New Roman" w:cs="Times New Roman"/>
      <w:b/>
      <w:sz w:val="28"/>
      <w:szCs w:val="20"/>
      <w:lang w:eastAsia="ro-RO"/>
    </w:rPr>
  </w:style>
  <w:style w:type="character" w:customStyle="1" w:styleId="Heading2Char">
    <w:name w:val="Heading 2 Char"/>
    <w:basedOn w:val="DefaultParagraphFont"/>
    <w:link w:val="Heading2"/>
    <w:uiPriority w:val="99"/>
    <w:rsid w:val="008A03A9"/>
    <w:rPr>
      <w:rFonts w:ascii="Arial" w:eastAsia="Times New Roman" w:hAnsi="Arial" w:cs="Arial"/>
      <w:b/>
      <w:bCs/>
      <w:sz w:val="24"/>
      <w:szCs w:val="24"/>
      <w:lang w:val="ro-RO" w:eastAsia="ro-RO"/>
    </w:rPr>
  </w:style>
  <w:style w:type="character" w:customStyle="1" w:styleId="Heading3Char">
    <w:name w:val="Heading 3 Char"/>
    <w:basedOn w:val="DefaultParagraphFont"/>
    <w:link w:val="Heading3"/>
    <w:rsid w:val="008A03A9"/>
    <w:rPr>
      <w:rFonts w:ascii="Times New Roman" w:eastAsia="Times New Roman" w:hAnsi="Times New Roman" w:cs="Times New Roman"/>
      <w:b/>
      <w:sz w:val="60"/>
      <w:szCs w:val="24"/>
      <w:lang w:val="ro-RO" w:eastAsia="ro-RO"/>
    </w:rPr>
  </w:style>
  <w:style w:type="character" w:customStyle="1" w:styleId="Heading4Char">
    <w:name w:val="Heading 4 Char"/>
    <w:basedOn w:val="DefaultParagraphFont"/>
    <w:link w:val="Heading4"/>
    <w:rsid w:val="008A03A9"/>
    <w:rPr>
      <w:rFonts w:ascii="Arial" w:eastAsia="Times New Roman" w:hAnsi="Arial" w:cs="Times New Roman"/>
      <w:i/>
      <w:iCs/>
      <w:sz w:val="28"/>
      <w:szCs w:val="24"/>
      <w:lang w:val="ro-RO" w:eastAsia="ro-RO"/>
    </w:rPr>
  </w:style>
  <w:style w:type="character" w:customStyle="1" w:styleId="Heading5Char">
    <w:name w:val="Heading 5 Char"/>
    <w:basedOn w:val="DefaultParagraphFont"/>
    <w:link w:val="Heading5"/>
    <w:rsid w:val="008A03A9"/>
    <w:rPr>
      <w:rFonts w:ascii="Times New Roman" w:eastAsia="Times New Roman" w:hAnsi="Times New Roman" w:cs="Times New Roman"/>
      <w:b/>
      <w:sz w:val="28"/>
      <w:szCs w:val="24"/>
      <w:lang w:val="ro-RO" w:eastAsia="ro-RO"/>
    </w:rPr>
  </w:style>
  <w:style w:type="character" w:customStyle="1" w:styleId="Heading8Char">
    <w:name w:val="Heading 8 Char"/>
    <w:basedOn w:val="DefaultParagraphFont"/>
    <w:link w:val="Heading8"/>
    <w:rsid w:val="008A03A9"/>
    <w:rPr>
      <w:rFonts w:ascii="Times New Roman" w:eastAsia="Times New Roman" w:hAnsi="Times New Roman" w:cs="Times New Roman"/>
      <w:i/>
      <w:iCs/>
      <w:sz w:val="24"/>
      <w:szCs w:val="24"/>
      <w:lang w:val="en-AU" w:eastAsia="ro-RO"/>
    </w:rPr>
  </w:style>
  <w:style w:type="numbering" w:customStyle="1" w:styleId="NoList1">
    <w:name w:val="No List1"/>
    <w:next w:val="NoList"/>
    <w:uiPriority w:val="99"/>
    <w:semiHidden/>
    <w:unhideWhenUsed/>
    <w:rsid w:val="008A03A9"/>
  </w:style>
  <w:style w:type="numbering" w:customStyle="1" w:styleId="NoList11">
    <w:name w:val="No List11"/>
    <w:next w:val="NoList"/>
    <w:uiPriority w:val="99"/>
    <w:semiHidden/>
    <w:rsid w:val="008A03A9"/>
  </w:style>
  <w:style w:type="table" w:customStyle="1" w:styleId="TableGrid1">
    <w:name w:val="Table Grid1"/>
    <w:basedOn w:val="TableNormal"/>
    <w:next w:val="TableGrid"/>
    <w:rsid w:val="008A03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8A03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8A03A9"/>
    <w:rPr>
      <w:sz w:val="24"/>
      <w:szCs w:val="24"/>
      <w:lang w:val="pl-PL" w:eastAsia="pl-PL"/>
    </w:rPr>
  </w:style>
  <w:style w:type="paragraph" w:styleId="NoSpacing">
    <w:name w:val="No Spacing"/>
    <w:uiPriority w:val="1"/>
    <w:qFormat/>
    <w:rsid w:val="008A03A9"/>
    <w:pPr>
      <w:spacing w:after="0" w:line="240" w:lineRule="auto"/>
    </w:pPr>
    <w:rPr>
      <w:rFonts w:ascii="Times New Roman" w:eastAsia="Times New Roman" w:hAnsi="Times New Roman" w:cs="Times New Roman"/>
      <w:sz w:val="20"/>
      <w:szCs w:val="20"/>
    </w:rPr>
  </w:style>
  <w:style w:type="paragraph" w:styleId="DocumentMap">
    <w:name w:val="Document Map"/>
    <w:basedOn w:val="Normal"/>
    <w:link w:val="DocumentMapChar"/>
    <w:rsid w:val="008A03A9"/>
    <w:pPr>
      <w:shd w:val="clear" w:color="auto" w:fill="000080"/>
    </w:pPr>
    <w:rPr>
      <w:rFonts w:ascii="Tahoma" w:hAnsi="Tahoma" w:cs="Tahoma"/>
      <w:lang w:val="ro-RO" w:eastAsia="ro-RO"/>
    </w:rPr>
  </w:style>
  <w:style w:type="character" w:customStyle="1" w:styleId="DocumentMapChar">
    <w:name w:val="Document Map Char"/>
    <w:basedOn w:val="DefaultParagraphFont"/>
    <w:link w:val="DocumentMap"/>
    <w:rsid w:val="008A03A9"/>
    <w:rPr>
      <w:rFonts w:ascii="Tahoma" w:eastAsia="Times New Roman" w:hAnsi="Tahoma" w:cs="Tahoma"/>
      <w:sz w:val="20"/>
      <w:szCs w:val="20"/>
      <w:shd w:val="clear" w:color="auto" w:fill="000080"/>
      <w:lang w:val="ro-RO" w:eastAsia="ro-RO"/>
    </w:rPr>
  </w:style>
  <w:style w:type="paragraph" w:customStyle="1" w:styleId="DefaultText1">
    <w:name w:val="Default Text:1"/>
    <w:basedOn w:val="Normal"/>
    <w:link w:val="DefaultText1Char"/>
    <w:rsid w:val="008A03A9"/>
    <w:pPr>
      <w:overflowPunct w:val="0"/>
      <w:autoSpaceDE w:val="0"/>
      <w:autoSpaceDN w:val="0"/>
      <w:adjustRightInd w:val="0"/>
    </w:pPr>
    <w:rPr>
      <w:sz w:val="24"/>
    </w:rPr>
  </w:style>
  <w:style w:type="paragraph" w:styleId="BodyText2">
    <w:name w:val="Body Text 2"/>
    <w:basedOn w:val="Normal"/>
    <w:link w:val="BodyText2Char"/>
    <w:rsid w:val="008A03A9"/>
    <w:pPr>
      <w:spacing w:after="120" w:line="480" w:lineRule="auto"/>
    </w:pPr>
    <w:rPr>
      <w:rFonts w:ascii="Calibri" w:eastAsia="Calibri" w:hAnsi="Calibri"/>
      <w:sz w:val="22"/>
      <w:szCs w:val="22"/>
      <w:lang w:val="ro-RO" w:eastAsia="ro-RO"/>
    </w:rPr>
  </w:style>
  <w:style w:type="character" w:customStyle="1" w:styleId="BodyText2Char">
    <w:name w:val="Body Text 2 Char"/>
    <w:basedOn w:val="DefaultParagraphFont"/>
    <w:link w:val="BodyText2"/>
    <w:rsid w:val="008A03A9"/>
    <w:rPr>
      <w:rFonts w:ascii="Calibri" w:eastAsia="Calibri" w:hAnsi="Calibri" w:cs="Times New Roman"/>
      <w:lang w:val="ro-RO" w:eastAsia="ro-RO"/>
    </w:rPr>
  </w:style>
  <w:style w:type="character" w:customStyle="1" w:styleId="x-panel-header-text2">
    <w:name w:val="x-panel-header-text2"/>
    <w:rsid w:val="008A03A9"/>
    <w:rPr>
      <w:b/>
      <w:bCs/>
      <w:sz w:val="20"/>
      <w:szCs w:val="20"/>
    </w:rPr>
  </w:style>
  <w:style w:type="character" w:customStyle="1" w:styleId="noticetext">
    <w:name w:val="noticetext"/>
    <w:rsid w:val="008A03A9"/>
  </w:style>
  <w:style w:type="numbering" w:customStyle="1" w:styleId="WWNum6">
    <w:name w:val="WWNum6"/>
    <w:basedOn w:val="NoList"/>
    <w:rsid w:val="008A03A9"/>
    <w:pPr>
      <w:numPr>
        <w:numId w:val="2"/>
      </w:numPr>
    </w:pPr>
  </w:style>
  <w:style w:type="numbering" w:customStyle="1" w:styleId="WWNum7">
    <w:name w:val="WWNum7"/>
    <w:basedOn w:val="NoList"/>
    <w:rsid w:val="008A03A9"/>
    <w:pPr>
      <w:numPr>
        <w:numId w:val="3"/>
      </w:numPr>
    </w:pPr>
  </w:style>
  <w:style w:type="numbering" w:customStyle="1" w:styleId="WWNum3">
    <w:name w:val="WWNum3"/>
    <w:basedOn w:val="NoList"/>
    <w:rsid w:val="008A03A9"/>
    <w:pPr>
      <w:numPr>
        <w:numId w:val="4"/>
      </w:numPr>
    </w:pPr>
  </w:style>
  <w:style w:type="numbering" w:customStyle="1" w:styleId="WW8Num12">
    <w:name w:val="WW8Num12"/>
    <w:basedOn w:val="NoList"/>
    <w:rsid w:val="008A03A9"/>
    <w:pPr>
      <w:numPr>
        <w:numId w:val="5"/>
      </w:numPr>
    </w:pPr>
  </w:style>
  <w:style w:type="numbering" w:customStyle="1" w:styleId="WW8Num13">
    <w:name w:val="WW8Num13"/>
    <w:basedOn w:val="NoList"/>
    <w:rsid w:val="008A03A9"/>
    <w:pPr>
      <w:numPr>
        <w:numId w:val="9"/>
      </w:numPr>
    </w:pPr>
  </w:style>
  <w:style w:type="numbering" w:customStyle="1" w:styleId="WW8Num14">
    <w:name w:val="WW8Num14"/>
    <w:basedOn w:val="NoList"/>
    <w:rsid w:val="008A03A9"/>
    <w:pPr>
      <w:numPr>
        <w:numId w:val="6"/>
      </w:numPr>
    </w:pPr>
  </w:style>
  <w:style w:type="numbering" w:customStyle="1" w:styleId="WW8Num17">
    <w:name w:val="WW8Num17"/>
    <w:basedOn w:val="NoList"/>
    <w:rsid w:val="008A03A9"/>
    <w:pPr>
      <w:numPr>
        <w:numId w:val="7"/>
      </w:numPr>
    </w:pPr>
  </w:style>
  <w:style w:type="numbering" w:customStyle="1" w:styleId="WW8Num38">
    <w:name w:val="WW8Num38"/>
    <w:basedOn w:val="NoList"/>
    <w:rsid w:val="008A03A9"/>
    <w:pPr>
      <w:numPr>
        <w:numId w:val="8"/>
      </w:numPr>
    </w:pPr>
  </w:style>
  <w:style w:type="paragraph" w:customStyle="1" w:styleId="CaracterCaracter1CharCharCaracterCharCharCaracterCharCharCaracter">
    <w:name w:val="Caracter Caracter1 Char Char Caracter Char Char Caracter Char Char Caracter"/>
    <w:basedOn w:val="Normal"/>
    <w:rsid w:val="008A03A9"/>
    <w:rPr>
      <w:sz w:val="24"/>
      <w:szCs w:val="24"/>
      <w:lang w:val="pl-PL" w:eastAsia="pl-PL"/>
    </w:rPr>
  </w:style>
  <w:style w:type="paragraph" w:customStyle="1" w:styleId="CharCharChar">
    <w:name w:val="Char Char Char"/>
    <w:basedOn w:val="Normal"/>
    <w:rsid w:val="008A03A9"/>
    <w:rPr>
      <w:rFonts w:ascii="Arial RO" w:hAnsi="Arial RO" w:cs="Arial RO"/>
      <w:sz w:val="24"/>
      <w:szCs w:val="24"/>
      <w:lang w:val="pl-PL" w:eastAsia="pl-PL"/>
    </w:rPr>
  </w:style>
  <w:style w:type="paragraph" w:customStyle="1" w:styleId="CaracterCaracter">
    <w:name w:val="Caracter Caracter"/>
    <w:basedOn w:val="Normal"/>
    <w:rsid w:val="008A03A9"/>
    <w:rPr>
      <w:rFonts w:ascii="Arial RO" w:hAnsi="Arial RO" w:cs="Arial RO"/>
      <w:sz w:val="24"/>
      <w:szCs w:val="24"/>
      <w:lang w:val="pl-PL" w:eastAsia="pl-PL"/>
    </w:rPr>
  </w:style>
  <w:style w:type="paragraph" w:customStyle="1" w:styleId="DefaultText">
    <w:name w:val="Default Text"/>
    <w:basedOn w:val="Normal"/>
    <w:link w:val="DefaultTextChar"/>
    <w:rsid w:val="008A03A9"/>
    <w:rPr>
      <w:noProof/>
      <w:sz w:val="24"/>
    </w:rPr>
  </w:style>
  <w:style w:type="character" w:customStyle="1" w:styleId="DefaultTextChar">
    <w:name w:val="Default Text Char"/>
    <w:link w:val="DefaultText"/>
    <w:rsid w:val="008A03A9"/>
    <w:rPr>
      <w:rFonts w:ascii="Times New Roman" w:eastAsia="Times New Roman" w:hAnsi="Times New Roman" w:cs="Times New Roman"/>
      <w:noProof/>
      <w:sz w:val="24"/>
      <w:szCs w:val="20"/>
    </w:rPr>
  </w:style>
  <w:style w:type="character" w:customStyle="1" w:styleId="CharCharCharChar1">
    <w:name w:val="Char Char Char Char1"/>
    <w:rsid w:val="008A03A9"/>
    <w:rPr>
      <w:rFonts w:ascii="Arial RO" w:hAnsi="Arial RO" w:cs="Arial RO"/>
      <w:sz w:val="24"/>
      <w:szCs w:val="24"/>
      <w:lang w:val="pl-PL" w:eastAsia="pl-PL" w:bidi="ar-SA"/>
    </w:rPr>
  </w:style>
  <w:style w:type="character" w:customStyle="1" w:styleId="DefaultText1Char">
    <w:name w:val="Default Text:1 Char"/>
    <w:link w:val="DefaultText1"/>
    <w:rsid w:val="008A03A9"/>
    <w:rPr>
      <w:rFonts w:ascii="Times New Roman" w:eastAsia="Times New Roman" w:hAnsi="Times New Roman" w:cs="Times New Roman"/>
      <w:sz w:val="24"/>
      <w:szCs w:val="20"/>
    </w:rPr>
  </w:style>
  <w:style w:type="paragraph" w:customStyle="1" w:styleId="Default">
    <w:name w:val="Default"/>
    <w:rsid w:val="008A03A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customStyle="1" w:styleId="Par1">
    <w:name w:val="Par_1"/>
    <w:basedOn w:val="Normal"/>
    <w:link w:val="Par1Char"/>
    <w:rsid w:val="008A03A9"/>
    <w:pPr>
      <w:ind w:left="580" w:hanging="580"/>
      <w:jc w:val="both"/>
    </w:pPr>
    <w:rPr>
      <w:color w:val="000000"/>
      <w:sz w:val="18"/>
      <w:lang w:eastAsia="en-GB"/>
    </w:rPr>
  </w:style>
  <w:style w:type="character" w:customStyle="1" w:styleId="Par1Char">
    <w:name w:val="Par_1 Char"/>
    <w:link w:val="Par1"/>
    <w:rsid w:val="008A03A9"/>
    <w:rPr>
      <w:rFonts w:ascii="Times New Roman" w:eastAsia="Times New Roman" w:hAnsi="Times New Roman" w:cs="Times New Roman"/>
      <w:color w:val="000000"/>
      <w:sz w:val="18"/>
      <w:szCs w:val="20"/>
      <w:lang w:eastAsia="en-GB"/>
    </w:rPr>
  </w:style>
  <w:style w:type="paragraph" w:customStyle="1" w:styleId="CharChar1CaracterCaracter">
    <w:name w:val="Char Char1 Caracter Caracter"/>
    <w:basedOn w:val="Normal"/>
    <w:rsid w:val="008A03A9"/>
    <w:rPr>
      <w:sz w:val="24"/>
      <w:szCs w:val="24"/>
      <w:lang w:val="pl-PL" w:eastAsia="pl-PL"/>
    </w:rPr>
  </w:style>
  <w:style w:type="character" w:customStyle="1" w:styleId="ln2tpunct">
    <w:name w:val="ln2tpunct"/>
    <w:rsid w:val="008A03A9"/>
  </w:style>
  <w:style w:type="character" w:customStyle="1" w:styleId="FootnoteCharacters">
    <w:name w:val="Footnote Characters"/>
    <w:rsid w:val="008A03A9"/>
    <w:rPr>
      <w:vertAlign w:val="superscript"/>
    </w:rPr>
  </w:style>
  <w:style w:type="character" w:customStyle="1" w:styleId="WW-FootnoteCharacters">
    <w:name w:val="WW-Footnote Characters"/>
    <w:rsid w:val="008A03A9"/>
    <w:rPr>
      <w:vertAlign w:val="superscript"/>
    </w:rPr>
  </w:style>
  <w:style w:type="paragraph" w:customStyle="1" w:styleId="Style1">
    <w:name w:val="Style1"/>
    <w:basedOn w:val="Normal"/>
    <w:next w:val="Title"/>
    <w:uiPriority w:val="99"/>
    <w:rsid w:val="008A03A9"/>
    <w:pPr>
      <w:keepNext/>
      <w:tabs>
        <w:tab w:val="left" w:pos="992"/>
      </w:tabs>
      <w:suppressAutoHyphens/>
      <w:spacing w:before="240" w:after="240"/>
      <w:ind w:left="992" w:hanging="992"/>
    </w:pPr>
    <w:rPr>
      <w:rFonts w:ascii="Arial" w:hAnsi="Arial" w:cs="Arial"/>
      <w:b/>
      <w:bCs/>
      <w:sz w:val="22"/>
      <w:szCs w:val="22"/>
      <w:lang w:val="en-GB" w:eastAsia="ar-SA"/>
    </w:rPr>
  </w:style>
  <w:style w:type="paragraph" w:customStyle="1" w:styleId="WW-Default">
    <w:name w:val="WW-Default"/>
    <w:rsid w:val="008A03A9"/>
    <w:pPr>
      <w:suppressAutoHyphens/>
      <w:autoSpaceDE w:val="0"/>
      <w:spacing w:after="0" w:line="240" w:lineRule="auto"/>
    </w:pPr>
    <w:rPr>
      <w:rFonts w:ascii="Calibri" w:eastAsia="Arial" w:hAnsi="Calibri" w:cs="Calibri"/>
      <w:color w:val="000000"/>
      <w:sz w:val="24"/>
      <w:szCs w:val="24"/>
      <w:lang w:eastAsia="ar-SA"/>
    </w:rPr>
  </w:style>
  <w:style w:type="paragraph" w:customStyle="1" w:styleId="CM18">
    <w:name w:val="CM18"/>
    <w:basedOn w:val="Normal"/>
    <w:rsid w:val="008A03A9"/>
    <w:pPr>
      <w:suppressAutoHyphens/>
    </w:pPr>
    <w:rPr>
      <w:sz w:val="24"/>
      <w:szCs w:val="24"/>
      <w:lang w:val="ro-RO" w:eastAsia="ar-SA"/>
    </w:rPr>
  </w:style>
  <w:style w:type="paragraph" w:customStyle="1" w:styleId="FootnoteText1">
    <w:name w:val="Footnote Text1"/>
    <w:basedOn w:val="Normal"/>
    <w:rsid w:val="008A03A9"/>
    <w:pPr>
      <w:suppressAutoHyphens/>
    </w:pPr>
    <w:rPr>
      <w:sz w:val="24"/>
      <w:szCs w:val="24"/>
      <w:lang w:val="ro-RO" w:eastAsia="ar-SA"/>
    </w:rPr>
  </w:style>
  <w:style w:type="paragraph" w:styleId="Title">
    <w:name w:val="Title"/>
    <w:basedOn w:val="Normal"/>
    <w:link w:val="TitleChar"/>
    <w:qFormat/>
    <w:rsid w:val="008A03A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A03A9"/>
    <w:rPr>
      <w:rFonts w:ascii="Arial" w:eastAsia="Times New Roman"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E4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A03A9"/>
    <w:pPr>
      <w:keepNext/>
      <w:jc w:val="center"/>
      <w:outlineLvl w:val="0"/>
    </w:pPr>
    <w:rPr>
      <w:b/>
      <w:sz w:val="28"/>
      <w:lang w:eastAsia="ro-RO"/>
    </w:rPr>
  </w:style>
  <w:style w:type="paragraph" w:styleId="Heading2">
    <w:name w:val="heading 2"/>
    <w:basedOn w:val="Normal"/>
    <w:next w:val="Normal"/>
    <w:link w:val="Heading2Char"/>
    <w:uiPriority w:val="99"/>
    <w:qFormat/>
    <w:rsid w:val="008A03A9"/>
    <w:pPr>
      <w:keepNext/>
      <w:outlineLvl w:val="1"/>
    </w:pPr>
    <w:rPr>
      <w:rFonts w:ascii="Arial" w:hAnsi="Arial" w:cs="Arial"/>
      <w:b/>
      <w:bCs/>
      <w:sz w:val="24"/>
      <w:szCs w:val="24"/>
      <w:lang w:val="ro-RO" w:eastAsia="ro-RO"/>
    </w:rPr>
  </w:style>
  <w:style w:type="paragraph" w:styleId="Heading3">
    <w:name w:val="heading 3"/>
    <w:basedOn w:val="Normal"/>
    <w:next w:val="Normal"/>
    <w:link w:val="Heading3Char"/>
    <w:qFormat/>
    <w:rsid w:val="008A03A9"/>
    <w:pPr>
      <w:keepNext/>
      <w:outlineLvl w:val="2"/>
    </w:pPr>
    <w:rPr>
      <w:b/>
      <w:sz w:val="60"/>
      <w:szCs w:val="24"/>
      <w:lang w:val="ro-RO" w:eastAsia="ro-RO"/>
    </w:rPr>
  </w:style>
  <w:style w:type="paragraph" w:styleId="Heading4">
    <w:name w:val="heading 4"/>
    <w:basedOn w:val="Normal"/>
    <w:next w:val="Normal"/>
    <w:link w:val="Heading4Char"/>
    <w:qFormat/>
    <w:rsid w:val="008A03A9"/>
    <w:pPr>
      <w:keepNext/>
      <w:ind w:left="708"/>
      <w:jc w:val="both"/>
      <w:outlineLvl w:val="3"/>
    </w:pPr>
    <w:rPr>
      <w:rFonts w:ascii="Arial" w:hAnsi="Arial"/>
      <w:i/>
      <w:iCs/>
      <w:sz w:val="28"/>
      <w:szCs w:val="24"/>
      <w:lang w:val="ro-RO" w:eastAsia="ro-RO"/>
    </w:rPr>
  </w:style>
  <w:style w:type="paragraph" w:styleId="Heading5">
    <w:name w:val="heading 5"/>
    <w:basedOn w:val="Normal"/>
    <w:next w:val="Normal"/>
    <w:link w:val="Heading5Char"/>
    <w:qFormat/>
    <w:rsid w:val="008A03A9"/>
    <w:pPr>
      <w:keepNext/>
      <w:ind w:left="1416"/>
      <w:jc w:val="both"/>
      <w:outlineLvl w:val="4"/>
    </w:pPr>
    <w:rPr>
      <w:b/>
      <w:sz w:val="28"/>
      <w:szCs w:val="24"/>
      <w:lang w:val="ro-RO" w:eastAsia="ro-RO"/>
    </w:rPr>
  </w:style>
  <w:style w:type="paragraph" w:styleId="Heading8">
    <w:name w:val="heading 8"/>
    <w:basedOn w:val="Normal"/>
    <w:next w:val="Normal"/>
    <w:link w:val="Heading8Char"/>
    <w:qFormat/>
    <w:rsid w:val="008A03A9"/>
    <w:pPr>
      <w:spacing w:before="240" w:after="60"/>
      <w:outlineLvl w:val="7"/>
    </w:pPr>
    <w:rPr>
      <w:i/>
      <w:iCs/>
      <w:sz w:val="24"/>
      <w:szCs w:val="24"/>
      <w:lang w:val="en-AU"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6E41"/>
    <w:pPr>
      <w:spacing w:after="120"/>
    </w:pPr>
  </w:style>
  <w:style w:type="character" w:customStyle="1" w:styleId="BodyTextChar">
    <w:name w:val="Body Text Char"/>
    <w:basedOn w:val="DefaultParagraphFont"/>
    <w:link w:val="BodyText"/>
    <w:rsid w:val="00FC6E41"/>
    <w:rPr>
      <w:rFonts w:ascii="Times New Roman" w:eastAsia="Times New Roman" w:hAnsi="Times New Roman" w:cs="Times New Roman"/>
      <w:sz w:val="20"/>
      <w:szCs w:val="20"/>
    </w:rPr>
  </w:style>
  <w:style w:type="table" w:styleId="TableGrid">
    <w:name w:val="Table Grid"/>
    <w:basedOn w:val="TableNormal"/>
    <w:rsid w:val="00FC6E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6E41"/>
    <w:rPr>
      <w:color w:val="0000FF"/>
      <w:u w:val="single"/>
    </w:rPr>
  </w:style>
  <w:style w:type="paragraph" w:customStyle="1" w:styleId="DefaultText2">
    <w:name w:val="Default Text:2"/>
    <w:basedOn w:val="Normal"/>
    <w:uiPriority w:val="99"/>
    <w:rsid w:val="00FC6E41"/>
    <w:rPr>
      <w:noProof/>
      <w:sz w:val="24"/>
    </w:rPr>
  </w:style>
  <w:style w:type="paragraph" w:styleId="ListParagraph">
    <w:name w:val="List Paragraph"/>
    <w:basedOn w:val="Normal"/>
    <w:uiPriority w:val="34"/>
    <w:qFormat/>
    <w:rsid w:val="00FC6E41"/>
    <w:pPr>
      <w:spacing w:after="200" w:line="276"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FC6E41"/>
  </w:style>
  <w:style w:type="character" w:customStyle="1" w:styleId="FootnoteTextChar">
    <w:name w:val="Footnote Text Char"/>
    <w:basedOn w:val="DefaultParagraphFont"/>
    <w:link w:val="FootnoteText"/>
    <w:rsid w:val="00FC6E41"/>
    <w:rPr>
      <w:rFonts w:ascii="Times New Roman" w:eastAsia="Times New Roman" w:hAnsi="Times New Roman" w:cs="Times New Roman"/>
      <w:sz w:val="20"/>
      <w:szCs w:val="20"/>
    </w:rPr>
  </w:style>
  <w:style w:type="character" w:styleId="FootnoteReference">
    <w:name w:val="footnote reference"/>
    <w:basedOn w:val="DefaultParagraphFont"/>
    <w:rsid w:val="00FC6E41"/>
    <w:rPr>
      <w:vertAlign w:val="superscript"/>
    </w:rPr>
  </w:style>
  <w:style w:type="paragraph" w:styleId="BalloonText">
    <w:name w:val="Balloon Text"/>
    <w:basedOn w:val="Normal"/>
    <w:link w:val="BalloonTextChar"/>
    <w:unhideWhenUsed/>
    <w:rsid w:val="00CE6FAF"/>
    <w:rPr>
      <w:rFonts w:ascii="Segoe UI" w:hAnsi="Segoe UI" w:cs="Segoe UI"/>
      <w:sz w:val="18"/>
      <w:szCs w:val="18"/>
    </w:rPr>
  </w:style>
  <w:style w:type="character" w:customStyle="1" w:styleId="BalloonTextChar">
    <w:name w:val="Balloon Text Char"/>
    <w:basedOn w:val="DefaultParagraphFont"/>
    <w:link w:val="BalloonText"/>
    <w:rsid w:val="00CE6FAF"/>
    <w:rPr>
      <w:rFonts w:ascii="Segoe UI" w:eastAsia="Times New Roman" w:hAnsi="Segoe UI" w:cs="Segoe UI"/>
      <w:sz w:val="18"/>
      <w:szCs w:val="18"/>
    </w:rPr>
  </w:style>
  <w:style w:type="paragraph" w:styleId="Header">
    <w:name w:val="header"/>
    <w:basedOn w:val="Normal"/>
    <w:link w:val="HeaderChar"/>
    <w:unhideWhenUsed/>
    <w:rsid w:val="0077704D"/>
    <w:pPr>
      <w:tabs>
        <w:tab w:val="center" w:pos="4680"/>
        <w:tab w:val="right" w:pos="9360"/>
      </w:tabs>
    </w:pPr>
  </w:style>
  <w:style w:type="character" w:customStyle="1" w:styleId="HeaderChar">
    <w:name w:val="Header Char"/>
    <w:basedOn w:val="DefaultParagraphFont"/>
    <w:link w:val="Header"/>
    <w:rsid w:val="0077704D"/>
    <w:rPr>
      <w:rFonts w:ascii="Times New Roman" w:eastAsia="Times New Roman" w:hAnsi="Times New Roman" w:cs="Times New Roman"/>
      <w:sz w:val="20"/>
      <w:szCs w:val="20"/>
    </w:rPr>
  </w:style>
  <w:style w:type="paragraph" w:styleId="Footer">
    <w:name w:val="footer"/>
    <w:basedOn w:val="Normal"/>
    <w:link w:val="FooterChar"/>
    <w:unhideWhenUsed/>
    <w:rsid w:val="0077704D"/>
    <w:pPr>
      <w:tabs>
        <w:tab w:val="center" w:pos="4680"/>
        <w:tab w:val="right" w:pos="9360"/>
      </w:tabs>
    </w:pPr>
  </w:style>
  <w:style w:type="character" w:customStyle="1" w:styleId="FooterChar">
    <w:name w:val="Footer Char"/>
    <w:basedOn w:val="DefaultParagraphFont"/>
    <w:link w:val="Footer"/>
    <w:rsid w:val="0077704D"/>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8A03A9"/>
    <w:rPr>
      <w:rFonts w:ascii="Times New Roman" w:eastAsia="Times New Roman" w:hAnsi="Times New Roman" w:cs="Times New Roman"/>
      <w:b/>
      <w:sz w:val="28"/>
      <w:szCs w:val="20"/>
      <w:lang w:eastAsia="ro-RO"/>
    </w:rPr>
  </w:style>
  <w:style w:type="character" w:customStyle="1" w:styleId="Heading2Char">
    <w:name w:val="Heading 2 Char"/>
    <w:basedOn w:val="DefaultParagraphFont"/>
    <w:link w:val="Heading2"/>
    <w:uiPriority w:val="99"/>
    <w:rsid w:val="008A03A9"/>
    <w:rPr>
      <w:rFonts w:ascii="Arial" w:eastAsia="Times New Roman" w:hAnsi="Arial" w:cs="Arial"/>
      <w:b/>
      <w:bCs/>
      <w:sz w:val="24"/>
      <w:szCs w:val="24"/>
      <w:lang w:val="ro-RO" w:eastAsia="ro-RO"/>
    </w:rPr>
  </w:style>
  <w:style w:type="character" w:customStyle="1" w:styleId="Heading3Char">
    <w:name w:val="Heading 3 Char"/>
    <w:basedOn w:val="DefaultParagraphFont"/>
    <w:link w:val="Heading3"/>
    <w:rsid w:val="008A03A9"/>
    <w:rPr>
      <w:rFonts w:ascii="Times New Roman" w:eastAsia="Times New Roman" w:hAnsi="Times New Roman" w:cs="Times New Roman"/>
      <w:b/>
      <w:sz w:val="60"/>
      <w:szCs w:val="24"/>
      <w:lang w:val="ro-RO" w:eastAsia="ro-RO"/>
    </w:rPr>
  </w:style>
  <w:style w:type="character" w:customStyle="1" w:styleId="Heading4Char">
    <w:name w:val="Heading 4 Char"/>
    <w:basedOn w:val="DefaultParagraphFont"/>
    <w:link w:val="Heading4"/>
    <w:rsid w:val="008A03A9"/>
    <w:rPr>
      <w:rFonts w:ascii="Arial" w:eastAsia="Times New Roman" w:hAnsi="Arial" w:cs="Times New Roman"/>
      <w:i/>
      <w:iCs/>
      <w:sz w:val="28"/>
      <w:szCs w:val="24"/>
      <w:lang w:val="ro-RO" w:eastAsia="ro-RO"/>
    </w:rPr>
  </w:style>
  <w:style w:type="character" w:customStyle="1" w:styleId="Heading5Char">
    <w:name w:val="Heading 5 Char"/>
    <w:basedOn w:val="DefaultParagraphFont"/>
    <w:link w:val="Heading5"/>
    <w:rsid w:val="008A03A9"/>
    <w:rPr>
      <w:rFonts w:ascii="Times New Roman" w:eastAsia="Times New Roman" w:hAnsi="Times New Roman" w:cs="Times New Roman"/>
      <w:b/>
      <w:sz w:val="28"/>
      <w:szCs w:val="24"/>
      <w:lang w:val="ro-RO" w:eastAsia="ro-RO"/>
    </w:rPr>
  </w:style>
  <w:style w:type="character" w:customStyle="1" w:styleId="Heading8Char">
    <w:name w:val="Heading 8 Char"/>
    <w:basedOn w:val="DefaultParagraphFont"/>
    <w:link w:val="Heading8"/>
    <w:rsid w:val="008A03A9"/>
    <w:rPr>
      <w:rFonts w:ascii="Times New Roman" w:eastAsia="Times New Roman" w:hAnsi="Times New Roman" w:cs="Times New Roman"/>
      <w:i/>
      <w:iCs/>
      <w:sz w:val="24"/>
      <w:szCs w:val="24"/>
      <w:lang w:val="en-AU" w:eastAsia="ro-RO"/>
    </w:rPr>
  </w:style>
  <w:style w:type="numbering" w:customStyle="1" w:styleId="NoList1">
    <w:name w:val="No List1"/>
    <w:next w:val="NoList"/>
    <w:uiPriority w:val="99"/>
    <w:semiHidden/>
    <w:unhideWhenUsed/>
    <w:rsid w:val="008A03A9"/>
  </w:style>
  <w:style w:type="numbering" w:customStyle="1" w:styleId="NoList11">
    <w:name w:val="No List11"/>
    <w:next w:val="NoList"/>
    <w:uiPriority w:val="99"/>
    <w:semiHidden/>
    <w:rsid w:val="008A03A9"/>
  </w:style>
  <w:style w:type="table" w:customStyle="1" w:styleId="TableGrid1">
    <w:name w:val="Table Grid1"/>
    <w:basedOn w:val="TableNormal"/>
    <w:next w:val="TableGrid"/>
    <w:rsid w:val="008A03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8A03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8A03A9"/>
    <w:rPr>
      <w:sz w:val="24"/>
      <w:szCs w:val="24"/>
      <w:lang w:val="pl-PL" w:eastAsia="pl-PL"/>
    </w:rPr>
  </w:style>
  <w:style w:type="paragraph" w:styleId="NoSpacing">
    <w:name w:val="No Spacing"/>
    <w:uiPriority w:val="1"/>
    <w:qFormat/>
    <w:rsid w:val="008A03A9"/>
    <w:pPr>
      <w:spacing w:after="0" w:line="240" w:lineRule="auto"/>
    </w:pPr>
    <w:rPr>
      <w:rFonts w:ascii="Times New Roman" w:eastAsia="Times New Roman" w:hAnsi="Times New Roman" w:cs="Times New Roman"/>
      <w:sz w:val="20"/>
      <w:szCs w:val="20"/>
    </w:rPr>
  </w:style>
  <w:style w:type="paragraph" w:styleId="DocumentMap">
    <w:name w:val="Document Map"/>
    <w:basedOn w:val="Normal"/>
    <w:link w:val="DocumentMapChar"/>
    <w:rsid w:val="008A03A9"/>
    <w:pPr>
      <w:shd w:val="clear" w:color="auto" w:fill="000080"/>
    </w:pPr>
    <w:rPr>
      <w:rFonts w:ascii="Tahoma" w:hAnsi="Tahoma" w:cs="Tahoma"/>
      <w:lang w:val="ro-RO" w:eastAsia="ro-RO"/>
    </w:rPr>
  </w:style>
  <w:style w:type="character" w:customStyle="1" w:styleId="DocumentMapChar">
    <w:name w:val="Document Map Char"/>
    <w:basedOn w:val="DefaultParagraphFont"/>
    <w:link w:val="DocumentMap"/>
    <w:rsid w:val="008A03A9"/>
    <w:rPr>
      <w:rFonts w:ascii="Tahoma" w:eastAsia="Times New Roman" w:hAnsi="Tahoma" w:cs="Tahoma"/>
      <w:sz w:val="20"/>
      <w:szCs w:val="20"/>
      <w:shd w:val="clear" w:color="auto" w:fill="000080"/>
      <w:lang w:val="ro-RO" w:eastAsia="ro-RO"/>
    </w:rPr>
  </w:style>
  <w:style w:type="paragraph" w:customStyle="1" w:styleId="DefaultText1">
    <w:name w:val="Default Text:1"/>
    <w:basedOn w:val="Normal"/>
    <w:link w:val="DefaultText1Char"/>
    <w:rsid w:val="008A03A9"/>
    <w:pPr>
      <w:overflowPunct w:val="0"/>
      <w:autoSpaceDE w:val="0"/>
      <w:autoSpaceDN w:val="0"/>
      <w:adjustRightInd w:val="0"/>
    </w:pPr>
    <w:rPr>
      <w:sz w:val="24"/>
    </w:rPr>
  </w:style>
  <w:style w:type="paragraph" w:styleId="BodyText2">
    <w:name w:val="Body Text 2"/>
    <w:basedOn w:val="Normal"/>
    <w:link w:val="BodyText2Char"/>
    <w:rsid w:val="008A03A9"/>
    <w:pPr>
      <w:spacing w:after="120" w:line="480" w:lineRule="auto"/>
    </w:pPr>
    <w:rPr>
      <w:rFonts w:ascii="Calibri" w:eastAsia="Calibri" w:hAnsi="Calibri"/>
      <w:sz w:val="22"/>
      <w:szCs w:val="22"/>
      <w:lang w:val="ro-RO" w:eastAsia="ro-RO"/>
    </w:rPr>
  </w:style>
  <w:style w:type="character" w:customStyle="1" w:styleId="BodyText2Char">
    <w:name w:val="Body Text 2 Char"/>
    <w:basedOn w:val="DefaultParagraphFont"/>
    <w:link w:val="BodyText2"/>
    <w:rsid w:val="008A03A9"/>
    <w:rPr>
      <w:rFonts w:ascii="Calibri" w:eastAsia="Calibri" w:hAnsi="Calibri" w:cs="Times New Roman"/>
      <w:lang w:val="ro-RO" w:eastAsia="ro-RO"/>
    </w:rPr>
  </w:style>
  <w:style w:type="character" w:customStyle="1" w:styleId="x-panel-header-text2">
    <w:name w:val="x-panel-header-text2"/>
    <w:rsid w:val="008A03A9"/>
    <w:rPr>
      <w:b/>
      <w:bCs/>
      <w:sz w:val="20"/>
      <w:szCs w:val="20"/>
    </w:rPr>
  </w:style>
  <w:style w:type="character" w:customStyle="1" w:styleId="noticetext">
    <w:name w:val="noticetext"/>
    <w:rsid w:val="008A03A9"/>
  </w:style>
  <w:style w:type="numbering" w:customStyle="1" w:styleId="WWNum6">
    <w:name w:val="WWNum6"/>
    <w:basedOn w:val="NoList"/>
    <w:rsid w:val="008A03A9"/>
    <w:pPr>
      <w:numPr>
        <w:numId w:val="2"/>
      </w:numPr>
    </w:pPr>
  </w:style>
  <w:style w:type="numbering" w:customStyle="1" w:styleId="WWNum7">
    <w:name w:val="WWNum7"/>
    <w:basedOn w:val="NoList"/>
    <w:rsid w:val="008A03A9"/>
    <w:pPr>
      <w:numPr>
        <w:numId w:val="3"/>
      </w:numPr>
    </w:pPr>
  </w:style>
  <w:style w:type="numbering" w:customStyle="1" w:styleId="WWNum3">
    <w:name w:val="WWNum3"/>
    <w:basedOn w:val="NoList"/>
    <w:rsid w:val="008A03A9"/>
    <w:pPr>
      <w:numPr>
        <w:numId w:val="4"/>
      </w:numPr>
    </w:pPr>
  </w:style>
  <w:style w:type="numbering" w:customStyle="1" w:styleId="WW8Num12">
    <w:name w:val="WW8Num12"/>
    <w:basedOn w:val="NoList"/>
    <w:rsid w:val="008A03A9"/>
    <w:pPr>
      <w:numPr>
        <w:numId w:val="5"/>
      </w:numPr>
    </w:pPr>
  </w:style>
  <w:style w:type="numbering" w:customStyle="1" w:styleId="WW8Num13">
    <w:name w:val="WW8Num13"/>
    <w:basedOn w:val="NoList"/>
    <w:rsid w:val="008A03A9"/>
    <w:pPr>
      <w:numPr>
        <w:numId w:val="9"/>
      </w:numPr>
    </w:pPr>
  </w:style>
  <w:style w:type="numbering" w:customStyle="1" w:styleId="WW8Num14">
    <w:name w:val="WW8Num14"/>
    <w:basedOn w:val="NoList"/>
    <w:rsid w:val="008A03A9"/>
    <w:pPr>
      <w:numPr>
        <w:numId w:val="6"/>
      </w:numPr>
    </w:pPr>
  </w:style>
  <w:style w:type="numbering" w:customStyle="1" w:styleId="WW8Num17">
    <w:name w:val="WW8Num17"/>
    <w:basedOn w:val="NoList"/>
    <w:rsid w:val="008A03A9"/>
    <w:pPr>
      <w:numPr>
        <w:numId w:val="7"/>
      </w:numPr>
    </w:pPr>
  </w:style>
  <w:style w:type="numbering" w:customStyle="1" w:styleId="WW8Num38">
    <w:name w:val="WW8Num38"/>
    <w:basedOn w:val="NoList"/>
    <w:rsid w:val="008A03A9"/>
    <w:pPr>
      <w:numPr>
        <w:numId w:val="8"/>
      </w:numPr>
    </w:pPr>
  </w:style>
  <w:style w:type="paragraph" w:customStyle="1" w:styleId="CaracterCaracter1CharCharCaracterCharCharCaracterCharCharCaracter">
    <w:name w:val="Caracter Caracter1 Char Char Caracter Char Char Caracter Char Char Caracter"/>
    <w:basedOn w:val="Normal"/>
    <w:rsid w:val="008A03A9"/>
    <w:rPr>
      <w:sz w:val="24"/>
      <w:szCs w:val="24"/>
      <w:lang w:val="pl-PL" w:eastAsia="pl-PL"/>
    </w:rPr>
  </w:style>
  <w:style w:type="paragraph" w:customStyle="1" w:styleId="CharCharChar">
    <w:name w:val="Char Char Char"/>
    <w:basedOn w:val="Normal"/>
    <w:rsid w:val="008A03A9"/>
    <w:rPr>
      <w:rFonts w:ascii="Arial RO" w:hAnsi="Arial RO" w:cs="Arial RO"/>
      <w:sz w:val="24"/>
      <w:szCs w:val="24"/>
      <w:lang w:val="pl-PL" w:eastAsia="pl-PL"/>
    </w:rPr>
  </w:style>
  <w:style w:type="paragraph" w:customStyle="1" w:styleId="CaracterCaracter">
    <w:name w:val="Caracter Caracter"/>
    <w:basedOn w:val="Normal"/>
    <w:rsid w:val="008A03A9"/>
    <w:rPr>
      <w:rFonts w:ascii="Arial RO" w:hAnsi="Arial RO" w:cs="Arial RO"/>
      <w:sz w:val="24"/>
      <w:szCs w:val="24"/>
      <w:lang w:val="pl-PL" w:eastAsia="pl-PL"/>
    </w:rPr>
  </w:style>
  <w:style w:type="paragraph" w:customStyle="1" w:styleId="DefaultText">
    <w:name w:val="Default Text"/>
    <w:basedOn w:val="Normal"/>
    <w:link w:val="DefaultTextChar"/>
    <w:rsid w:val="008A03A9"/>
    <w:rPr>
      <w:noProof/>
      <w:sz w:val="24"/>
    </w:rPr>
  </w:style>
  <w:style w:type="character" w:customStyle="1" w:styleId="DefaultTextChar">
    <w:name w:val="Default Text Char"/>
    <w:link w:val="DefaultText"/>
    <w:rsid w:val="008A03A9"/>
    <w:rPr>
      <w:rFonts w:ascii="Times New Roman" w:eastAsia="Times New Roman" w:hAnsi="Times New Roman" w:cs="Times New Roman"/>
      <w:noProof/>
      <w:sz w:val="24"/>
      <w:szCs w:val="20"/>
    </w:rPr>
  </w:style>
  <w:style w:type="character" w:customStyle="1" w:styleId="CharCharCharChar1">
    <w:name w:val="Char Char Char Char1"/>
    <w:rsid w:val="008A03A9"/>
    <w:rPr>
      <w:rFonts w:ascii="Arial RO" w:hAnsi="Arial RO" w:cs="Arial RO"/>
      <w:sz w:val="24"/>
      <w:szCs w:val="24"/>
      <w:lang w:val="pl-PL" w:eastAsia="pl-PL" w:bidi="ar-SA"/>
    </w:rPr>
  </w:style>
  <w:style w:type="character" w:customStyle="1" w:styleId="DefaultText1Char">
    <w:name w:val="Default Text:1 Char"/>
    <w:link w:val="DefaultText1"/>
    <w:rsid w:val="008A03A9"/>
    <w:rPr>
      <w:rFonts w:ascii="Times New Roman" w:eastAsia="Times New Roman" w:hAnsi="Times New Roman" w:cs="Times New Roman"/>
      <w:sz w:val="24"/>
      <w:szCs w:val="20"/>
    </w:rPr>
  </w:style>
  <w:style w:type="paragraph" w:customStyle="1" w:styleId="Default">
    <w:name w:val="Default"/>
    <w:rsid w:val="008A03A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customStyle="1" w:styleId="Par1">
    <w:name w:val="Par_1"/>
    <w:basedOn w:val="Normal"/>
    <w:link w:val="Par1Char"/>
    <w:rsid w:val="008A03A9"/>
    <w:pPr>
      <w:ind w:left="580" w:hanging="580"/>
      <w:jc w:val="both"/>
    </w:pPr>
    <w:rPr>
      <w:color w:val="000000"/>
      <w:sz w:val="18"/>
      <w:lang w:eastAsia="en-GB"/>
    </w:rPr>
  </w:style>
  <w:style w:type="character" w:customStyle="1" w:styleId="Par1Char">
    <w:name w:val="Par_1 Char"/>
    <w:link w:val="Par1"/>
    <w:rsid w:val="008A03A9"/>
    <w:rPr>
      <w:rFonts w:ascii="Times New Roman" w:eastAsia="Times New Roman" w:hAnsi="Times New Roman" w:cs="Times New Roman"/>
      <w:color w:val="000000"/>
      <w:sz w:val="18"/>
      <w:szCs w:val="20"/>
      <w:lang w:eastAsia="en-GB"/>
    </w:rPr>
  </w:style>
  <w:style w:type="paragraph" w:customStyle="1" w:styleId="CharChar1CaracterCaracter">
    <w:name w:val="Char Char1 Caracter Caracter"/>
    <w:basedOn w:val="Normal"/>
    <w:rsid w:val="008A03A9"/>
    <w:rPr>
      <w:sz w:val="24"/>
      <w:szCs w:val="24"/>
      <w:lang w:val="pl-PL" w:eastAsia="pl-PL"/>
    </w:rPr>
  </w:style>
  <w:style w:type="character" w:customStyle="1" w:styleId="ln2tpunct">
    <w:name w:val="ln2tpunct"/>
    <w:rsid w:val="008A03A9"/>
  </w:style>
  <w:style w:type="character" w:customStyle="1" w:styleId="FootnoteCharacters">
    <w:name w:val="Footnote Characters"/>
    <w:rsid w:val="008A03A9"/>
    <w:rPr>
      <w:vertAlign w:val="superscript"/>
    </w:rPr>
  </w:style>
  <w:style w:type="character" w:customStyle="1" w:styleId="WW-FootnoteCharacters">
    <w:name w:val="WW-Footnote Characters"/>
    <w:rsid w:val="008A03A9"/>
    <w:rPr>
      <w:vertAlign w:val="superscript"/>
    </w:rPr>
  </w:style>
  <w:style w:type="paragraph" w:customStyle="1" w:styleId="Style1">
    <w:name w:val="Style1"/>
    <w:basedOn w:val="Normal"/>
    <w:next w:val="Title"/>
    <w:uiPriority w:val="99"/>
    <w:rsid w:val="008A03A9"/>
    <w:pPr>
      <w:keepNext/>
      <w:tabs>
        <w:tab w:val="left" w:pos="992"/>
      </w:tabs>
      <w:suppressAutoHyphens/>
      <w:spacing w:before="240" w:after="240"/>
      <w:ind w:left="992" w:hanging="992"/>
    </w:pPr>
    <w:rPr>
      <w:rFonts w:ascii="Arial" w:hAnsi="Arial" w:cs="Arial"/>
      <w:b/>
      <w:bCs/>
      <w:sz w:val="22"/>
      <w:szCs w:val="22"/>
      <w:lang w:val="en-GB" w:eastAsia="ar-SA"/>
    </w:rPr>
  </w:style>
  <w:style w:type="paragraph" w:customStyle="1" w:styleId="WW-Default">
    <w:name w:val="WW-Default"/>
    <w:rsid w:val="008A03A9"/>
    <w:pPr>
      <w:suppressAutoHyphens/>
      <w:autoSpaceDE w:val="0"/>
      <w:spacing w:after="0" w:line="240" w:lineRule="auto"/>
    </w:pPr>
    <w:rPr>
      <w:rFonts w:ascii="Calibri" w:eastAsia="Arial" w:hAnsi="Calibri" w:cs="Calibri"/>
      <w:color w:val="000000"/>
      <w:sz w:val="24"/>
      <w:szCs w:val="24"/>
      <w:lang w:eastAsia="ar-SA"/>
    </w:rPr>
  </w:style>
  <w:style w:type="paragraph" w:customStyle="1" w:styleId="CM18">
    <w:name w:val="CM18"/>
    <w:basedOn w:val="Normal"/>
    <w:rsid w:val="008A03A9"/>
    <w:pPr>
      <w:suppressAutoHyphens/>
    </w:pPr>
    <w:rPr>
      <w:sz w:val="24"/>
      <w:szCs w:val="24"/>
      <w:lang w:val="ro-RO" w:eastAsia="ar-SA"/>
    </w:rPr>
  </w:style>
  <w:style w:type="paragraph" w:customStyle="1" w:styleId="FootnoteText1">
    <w:name w:val="Footnote Text1"/>
    <w:basedOn w:val="Normal"/>
    <w:rsid w:val="008A03A9"/>
    <w:pPr>
      <w:suppressAutoHyphens/>
    </w:pPr>
    <w:rPr>
      <w:sz w:val="24"/>
      <w:szCs w:val="24"/>
      <w:lang w:val="ro-RO" w:eastAsia="ar-SA"/>
    </w:rPr>
  </w:style>
  <w:style w:type="paragraph" w:styleId="Title">
    <w:name w:val="Title"/>
    <w:basedOn w:val="Normal"/>
    <w:link w:val="TitleChar"/>
    <w:qFormat/>
    <w:rsid w:val="008A03A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A03A9"/>
    <w:rPr>
      <w:rFonts w:ascii="Arial" w:eastAsia="Times New Roman"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3183">
      <w:bodyDiv w:val="1"/>
      <w:marLeft w:val="0"/>
      <w:marRight w:val="0"/>
      <w:marTop w:val="0"/>
      <w:marBottom w:val="0"/>
      <w:divBdr>
        <w:top w:val="none" w:sz="0" w:space="0" w:color="auto"/>
        <w:left w:val="none" w:sz="0" w:space="0" w:color="auto"/>
        <w:bottom w:val="none" w:sz="0" w:space="0" w:color="auto"/>
        <w:right w:val="none" w:sz="0" w:space="0" w:color="auto"/>
      </w:divBdr>
    </w:div>
    <w:div w:id="1007101691">
      <w:bodyDiv w:val="1"/>
      <w:marLeft w:val="0"/>
      <w:marRight w:val="0"/>
      <w:marTop w:val="0"/>
      <w:marBottom w:val="0"/>
      <w:divBdr>
        <w:top w:val="none" w:sz="0" w:space="0" w:color="auto"/>
        <w:left w:val="none" w:sz="0" w:space="0" w:color="auto"/>
        <w:bottom w:val="none" w:sz="0" w:space="0" w:color="auto"/>
        <w:right w:val="none" w:sz="0" w:space="0" w:color="auto"/>
      </w:divBdr>
      <w:divsChild>
        <w:div w:id="504713427">
          <w:marLeft w:val="0"/>
          <w:marRight w:val="0"/>
          <w:marTop w:val="0"/>
          <w:marBottom w:val="0"/>
          <w:divBdr>
            <w:top w:val="none" w:sz="0" w:space="0" w:color="auto"/>
            <w:left w:val="none" w:sz="0" w:space="0" w:color="auto"/>
            <w:bottom w:val="none" w:sz="0" w:space="0" w:color="auto"/>
            <w:right w:val="none" w:sz="0" w:space="0" w:color="auto"/>
          </w:divBdr>
        </w:div>
      </w:divsChild>
    </w:div>
    <w:div w:id="1190945582">
      <w:bodyDiv w:val="1"/>
      <w:marLeft w:val="0"/>
      <w:marRight w:val="0"/>
      <w:marTop w:val="0"/>
      <w:marBottom w:val="0"/>
      <w:divBdr>
        <w:top w:val="none" w:sz="0" w:space="0" w:color="auto"/>
        <w:left w:val="none" w:sz="0" w:space="0" w:color="auto"/>
        <w:bottom w:val="none" w:sz="0" w:space="0" w:color="auto"/>
        <w:right w:val="none" w:sz="0" w:space="0" w:color="auto"/>
      </w:divBdr>
    </w:div>
    <w:div w:id="1209105348">
      <w:bodyDiv w:val="1"/>
      <w:marLeft w:val="0"/>
      <w:marRight w:val="0"/>
      <w:marTop w:val="0"/>
      <w:marBottom w:val="0"/>
      <w:divBdr>
        <w:top w:val="none" w:sz="0" w:space="0" w:color="auto"/>
        <w:left w:val="none" w:sz="0" w:space="0" w:color="auto"/>
        <w:bottom w:val="none" w:sz="0" w:space="0" w:color="auto"/>
        <w:right w:val="none" w:sz="0" w:space="0" w:color="auto"/>
      </w:divBdr>
    </w:div>
    <w:div w:id="13952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1FD4E-D094-4438-B651-EE4C9100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17</Pages>
  <Words>8261</Words>
  <Characters>47089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Dan</cp:lastModifiedBy>
  <cp:revision>245</cp:revision>
  <cp:lastPrinted>2018-05-24T05:55:00Z</cp:lastPrinted>
  <dcterms:created xsi:type="dcterms:W3CDTF">2019-01-31T12:46:00Z</dcterms:created>
  <dcterms:modified xsi:type="dcterms:W3CDTF">2025-06-11T07:11:00Z</dcterms:modified>
</cp:coreProperties>
</file>