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7657312"/>
    <w:p w14:paraId="1A3E4548" w14:textId="77777777" w:rsidR="0052023B" w:rsidRPr="00022F3B" w:rsidRDefault="0052023B" w:rsidP="0052023B">
      <w:pPr>
        <w:keepNext/>
        <w:jc w:val="center"/>
        <w:outlineLvl w:val="0"/>
        <w:rPr>
          <w:rFonts w:ascii="Times New Roman" w:hAnsi="Times New Roman" w:cs="Times New Roman"/>
          <w:b/>
          <w:sz w:val="23"/>
          <w:szCs w:val="23"/>
          <w:lang w:val="it-IT"/>
        </w:rPr>
      </w:pPr>
      <w:r w:rsidRPr="00022F3B">
        <w:rPr>
          <w:rFonts w:ascii="Times New Roman" w:hAnsi="Times New Roman" w:cs="Times New Roman"/>
          <w:noProof/>
          <w:sz w:val="23"/>
          <w:szCs w:val="23"/>
        </w:rPr>
        <mc:AlternateContent>
          <mc:Choice Requires="wps">
            <w:drawing>
              <wp:anchor distT="0" distB="0" distL="0" distR="0" simplePos="0" relativeHeight="251659264" behindDoc="0" locked="0" layoutInCell="1" allowOverlap="1" wp14:anchorId="236F773F" wp14:editId="063E6DC1">
                <wp:simplePos x="0" y="0"/>
                <wp:positionH relativeFrom="column">
                  <wp:posOffset>0</wp:posOffset>
                </wp:positionH>
                <wp:positionV relativeFrom="paragraph">
                  <wp:posOffset>635</wp:posOffset>
                </wp:positionV>
                <wp:extent cx="1124585" cy="211455"/>
                <wp:effectExtent l="0" t="0" r="0" b="0"/>
                <wp:wrapNone/>
                <wp:docPr id="71111750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4585" cy="211455"/>
                        </a:xfrm>
                        <a:prstGeom prst="rect">
                          <a:avLst/>
                        </a:prstGeom>
                        <a:noFill/>
                        <a:ln w="0">
                          <a:noFill/>
                        </a:ln>
                      </wps:spPr>
                      <wps:style>
                        <a:lnRef idx="0">
                          <a:scrgbClr r="0" g="0" b="0"/>
                        </a:lnRef>
                        <a:fillRef idx="0">
                          <a:scrgbClr r="0" g="0" b="0"/>
                        </a:fillRef>
                        <a:effectRef idx="0">
                          <a:scrgbClr r="0" g="0" b="0"/>
                        </a:effectRef>
                        <a:fontRef idx="minor"/>
                      </wps:style>
                      <wps:txbx>
                        <w:txbxContent>
                          <w:p w14:paraId="01889FB6" w14:textId="77777777" w:rsidR="0052023B" w:rsidRDefault="0052023B" w:rsidP="0052023B">
                            <w:pPr>
                              <w:pStyle w:val="FrameContents"/>
                              <w:rPr>
                                <w:color w:val="000000"/>
                              </w:rPr>
                            </w:pPr>
                          </w:p>
                        </w:txbxContent>
                      </wps:txbx>
                      <wps:bodyPr lIns="12600" tIns="12600" rIns="12600" bIns="12600" anchor="t" upright="1">
                        <a:spAutoFit/>
                      </wps:bodyPr>
                    </wps:wsp>
                  </a:graphicData>
                </a:graphic>
                <wp14:sizeRelH relativeFrom="page">
                  <wp14:pctWidth>0</wp14:pctWidth>
                </wp14:sizeRelH>
                <wp14:sizeRelV relativeFrom="page">
                  <wp14:pctHeight>0</wp14:pctHeight>
                </wp14:sizeRelV>
              </wp:anchor>
            </w:drawing>
          </mc:Choice>
          <mc:Fallback>
            <w:pict>
              <v:rect w14:anchorId="236F773F" id="Rectangle 3" o:spid="_x0000_s1026" style="position:absolute;left:0;text-align:left;margin-left:0;margin-top:.05pt;width:88.55pt;height:16.6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" filled="f" stroked="f" strokeweight="0">
                <v:textbox style="mso-fit-shape-to-text:t" inset=".35mm,.35mm,.35mm,.35mm">
                  <w:txbxContent>
                    <w:p w14:paraId="01889FB6" w14:textId="77777777" w:rsidR="0052023B" w:rsidRDefault="0052023B" w:rsidP="0052023B">
                      <w:pPr>
                        <w:pStyle w:val="FrameContents"/>
                        <w:rPr>
                          <w:color w:val="000000"/>
                        </w:rPr>
                      </w:pPr>
                    </w:p>
                  </w:txbxContent>
                </v:textbox>
              </v:rect>
            </w:pict>
          </mc:Fallback>
        </mc:AlternateContent>
      </w:r>
      <w:r w:rsidRPr="00022F3B">
        <w:rPr>
          <w:rFonts w:ascii="Times New Roman" w:hAnsi="Times New Roman" w:cs="Times New Roman"/>
          <w:noProof/>
          <w:sz w:val="23"/>
          <w:szCs w:val="23"/>
        </w:rPr>
        <w:drawing>
          <wp:anchor distT="0" distB="0" distL="0" distR="0" simplePos="0" relativeHeight="251662336" behindDoc="0" locked="0" layoutInCell="1" allowOverlap="1" wp14:anchorId="24052BA1" wp14:editId="756780E6">
            <wp:simplePos x="0" y="0"/>
            <wp:positionH relativeFrom="column">
              <wp:posOffset>0</wp:posOffset>
            </wp:positionH>
            <wp:positionV relativeFrom="paragraph">
              <wp:posOffset>100965</wp:posOffset>
            </wp:positionV>
            <wp:extent cx="1112520" cy="89154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stretch>
                      <a:fillRect/>
                    </a:stretch>
                  </pic:blipFill>
                  <pic:spPr bwMode="auto">
                    <a:xfrm>
                      <a:off x="0" y="0"/>
                      <a:ext cx="1112520" cy="891540"/>
                    </a:xfrm>
                    <a:prstGeom prst="rect">
                      <a:avLst/>
                    </a:prstGeom>
                  </pic:spPr>
                </pic:pic>
              </a:graphicData>
            </a:graphic>
          </wp:anchor>
        </w:drawing>
      </w:r>
      <w:r w:rsidRPr="00022F3B">
        <w:rPr>
          <w:rFonts w:ascii="Times New Roman" w:hAnsi="Times New Roman" w:cs="Times New Roman"/>
          <w:noProof/>
          <w:sz w:val="23"/>
          <w:szCs w:val="23"/>
        </w:rPr>
        <w:drawing>
          <wp:anchor distT="0" distB="0" distL="0" distR="0" simplePos="0" relativeHeight="251661312" behindDoc="0" locked="0" layoutInCell="1" allowOverlap="1" wp14:anchorId="1EC8E75A" wp14:editId="1C601B79">
            <wp:simplePos x="0" y="0"/>
            <wp:positionH relativeFrom="column">
              <wp:posOffset>4862830</wp:posOffset>
            </wp:positionH>
            <wp:positionV relativeFrom="paragraph">
              <wp:posOffset>115570</wp:posOffset>
            </wp:positionV>
            <wp:extent cx="894715" cy="895350"/>
            <wp:effectExtent l="0" t="0" r="0" b="0"/>
            <wp:wrapNone/>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1"/>
                    <pic:cNvPicPr>
                      <a:picLocks noChangeAspect="1" noChangeArrowheads="1"/>
                    </pic:cNvPicPr>
                  </pic:nvPicPr>
                  <pic:blipFill>
                    <a:blip r:embed="rId8"/>
                    <a:stretch>
                      <a:fillRect/>
                    </a:stretch>
                  </pic:blipFill>
                  <pic:spPr bwMode="auto">
                    <a:xfrm>
                      <a:off x="0" y="0"/>
                      <a:ext cx="894715" cy="895350"/>
                    </a:xfrm>
                    <a:prstGeom prst="rect">
                      <a:avLst/>
                    </a:prstGeom>
                  </pic:spPr>
                </pic:pic>
              </a:graphicData>
            </a:graphic>
          </wp:anchor>
        </w:drawing>
      </w:r>
      <w:r w:rsidRPr="00022F3B">
        <w:rPr>
          <w:rFonts w:ascii="Times New Roman" w:hAnsi="Times New Roman" w:cs="Times New Roman"/>
          <w:b/>
          <w:sz w:val="23"/>
          <w:szCs w:val="23"/>
          <w:lang w:val="it-IT"/>
        </w:rPr>
        <w:t xml:space="preserve"> </w:t>
      </w:r>
    </w:p>
    <w:p w14:paraId="61F4A628" w14:textId="77777777" w:rsidR="0052023B" w:rsidRPr="00022F3B" w:rsidRDefault="0052023B" w:rsidP="0052023B">
      <w:pPr>
        <w:jc w:val="center"/>
        <w:outlineLvl w:val="0"/>
        <w:rPr>
          <w:rFonts w:ascii="Times New Roman" w:eastAsia="Times New Roman" w:hAnsi="Times New Roman" w:cs="Times New Roman"/>
          <w:b/>
          <w:spacing w:val="20"/>
          <w:sz w:val="23"/>
          <w:szCs w:val="23"/>
          <w:lang w:val="it-IT"/>
        </w:rPr>
      </w:pPr>
      <w:r w:rsidRPr="00022F3B">
        <w:rPr>
          <w:rFonts w:ascii="Times New Roman" w:hAnsi="Times New Roman" w:cs="Times New Roman"/>
          <w:b/>
          <w:sz w:val="23"/>
          <w:szCs w:val="23"/>
          <w:lang w:val="it-IT"/>
        </w:rPr>
        <w:t xml:space="preserve">  </w:t>
      </w:r>
    </w:p>
    <w:p w14:paraId="236205BD" w14:textId="744FC6A1" w:rsidR="0052023B" w:rsidRPr="00022F3B" w:rsidRDefault="0052023B" w:rsidP="005B7453">
      <w:pPr>
        <w:keepNext/>
        <w:jc w:val="center"/>
        <w:outlineLvl w:val="0"/>
        <w:rPr>
          <w:rFonts w:ascii="Times New Roman" w:eastAsia="Times New Roman" w:hAnsi="Times New Roman" w:cs="Times New Roman"/>
          <w:b/>
          <w:spacing w:val="20"/>
          <w:sz w:val="23"/>
          <w:szCs w:val="23"/>
          <w:lang w:val="it-IT"/>
        </w:rPr>
      </w:pPr>
      <w:r w:rsidRPr="00022F3B">
        <w:rPr>
          <w:rFonts w:ascii="Times New Roman" w:eastAsia="Times New Roman" w:hAnsi="Times New Roman" w:cs="Times New Roman"/>
          <w:b/>
          <w:spacing w:val="20"/>
          <w:sz w:val="23"/>
          <w:szCs w:val="23"/>
          <w:lang w:val="it-IT"/>
        </w:rPr>
        <w:t>CONSILIUL LOCAL SECTOR 5</w:t>
      </w:r>
    </w:p>
    <w:p w14:paraId="0282F470" w14:textId="77777777" w:rsidR="0052023B" w:rsidRPr="00022F3B" w:rsidRDefault="0052023B" w:rsidP="0052023B">
      <w:pPr>
        <w:jc w:val="center"/>
        <w:outlineLvl w:val="0"/>
        <w:rPr>
          <w:rFonts w:ascii="Times New Roman" w:hAnsi="Times New Roman" w:cs="Times New Roman"/>
          <w:b/>
          <w:sz w:val="23"/>
          <w:szCs w:val="23"/>
          <w:lang w:val="it-IT"/>
        </w:rPr>
      </w:pPr>
      <w:r w:rsidRPr="00022F3B">
        <w:rPr>
          <w:rFonts w:ascii="Times New Roman" w:hAnsi="Times New Roman" w:cs="Times New Roman"/>
          <w:b/>
          <w:sz w:val="23"/>
          <w:szCs w:val="23"/>
          <w:lang w:val="it-IT"/>
        </w:rPr>
        <w:t xml:space="preserve">ADMINISTRAȚIA </w:t>
      </w:r>
    </w:p>
    <w:p w14:paraId="74E82452" w14:textId="77777777" w:rsidR="0052023B" w:rsidRPr="00022F3B" w:rsidRDefault="0052023B" w:rsidP="0052023B">
      <w:pPr>
        <w:keepNext/>
        <w:jc w:val="center"/>
        <w:outlineLvl w:val="0"/>
        <w:rPr>
          <w:rFonts w:ascii="Times New Roman" w:eastAsia="Times New Roman" w:hAnsi="Times New Roman" w:cs="Times New Roman"/>
          <w:b/>
          <w:spacing w:val="20"/>
          <w:sz w:val="23"/>
          <w:szCs w:val="23"/>
          <w:lang w:val="it-IT"/>
        </w:rPr>
      </w:pPr>
      <w:r w:rsidRPr="00022F3B">
        <w:rPr>
          <w:rFonts w:ascii="Times New Roman" w:hAnsi="Times New Roman" w:cs="Times New Roman"/>
          <w:b/>
          <w:sz w:val="23"/>
          <w:szCs w:val="23"/>
          <w:lang w:val="it-IT"/>
        </w:rPr>
        <w:t>DEZVOLTARE URBANĂ</w:t>
      </w:r>
      <w:r w:rsidRPr="00022F3B">
        <w:rPr>
          <w:rFonts w:ascii="Times New Roman" w:eastAsia="Times New Roman" w:hAnsi="Times New Roman" w:cs="Times New Roman"/>
          <w:b/>
          <w:spacing w:val="20"/>
          <w:sz w:val="23"/>
          <w:szCs w:val="23"/>
          <w:lang w:val="it-IT"/>
        </w:rPr>
        <w:t xml:space="preserve"> SECTOR 5</w:t>
      </w:r>
    </w:p>
    <w:p w14:paraId="08C645C2" w14:textId="77777777" w:rsidR="0052023B" w:rsidRPr="00022F3B" w:rsidRDefault="0052023B" w:rsidP="0052023B">
      <w:pPr>
        <w:keepNext/>
        <w:jc w:val="center"/>
        <w:outlineLvl w:val="0"/>
        <w:rPr>
          <w:rFonts w:ascii="Times New Roman" w:eastAsia="Times New Roman" w:hAnsi="Times New Roman" w:cs="Times New Roman"/>
          <w:b/>
          <w:spacing w:val="20"/>
          <w:sz w:val="23"/>
          <w:szCs w:val="23"/>
          <w:lang w:val="it-IT"/>
        </w:rPr>
      </w:pPr>
    </w:p>
    <w:p w14:paraId="396EDBE6" w14:textId="77777777" w:rsidR="0052023B" w:rsidRPr="00022F3B" w:rsidRDefault="0052023B" w:rsidP="0052023B">
      <w:pPr>
        <w:rPr>
          <w:rFonts w:ascii="Times New Roman" w:eastAsia="Times New Roman" w:hAnsi="Times New Roman" w:cs="Times New Roman"/>
          <w:b/>
          <w:sz w:val="23"/>
          <w:szCs w:val="23"/>
          <w:lang w:val="it-IT" w:eastAsia="ro-RO"/>
        </w:rPr>
      </w:pPr>
    </w:p>
    <w:p w14:paraId="6CF6D7C6" w14:textId="6E579552" w:rsidR="0052023B" w:rsidRPr="00022F3B" w:rsidRDefault="0052023B" w:rsidP="0052023B">
      <w:pPr>
        <w:rPr>
          <w:rFonts w:ascii="Times New Roman" w:eastAsia="Times New Roman" w:hAnsi="Times New Roman" w:cs="Times New Roman"/>
          <w:b/>
          <w:sz w:val="23"/>
          <w:szCs w:val="23"/>
          <w:lang w:val="it-IT"/>
        </w:rPr>
      </w:pPr>
      <w:r w:rsidRPr="00022F3B">
        <w:rPr>
          <w:rFonts w:ascii="Times New Roman" w:eastAsia="Times New Roman" w:hAnsi="Times New Roman" w:cs="Times New Roman"/>
          <w:b/>
          <w:sz w:val="23"/>
          <w:szCs w:val="23"/>
          <w:lang w:val="it-IT"/>
        </w:rPr>
        <w:t xml:space="preserve">Strada Fabrica de Chibrituri nr. 9-11, Sector 5, București                          </w:t>
      </w:r>
      <w:r w:rsidR="00F3329E" w:rsidRPr="00022F3B">
        <w:rPr>
          <w:rFonts w:ascii="Times New Roman" w:eastAsia="Times New Roman" w:hAnsi="Times New Roman" w:cs="Times New Roman"/>
          <w:b/>
          <w:sz w:val="23"/>
          <w:szCs w:val="23"/>
          <w:lang w:val="it-IT"/>
        </w:rPr>
        <w:t xml:space="preserve">  </w:t>
      </w:r>
      <w:r w:rsidRPr="00022F3B">
        <w:rPr>
          <w:rFonts w:ascii="Times New Roman" w:eastAsia="Times New Roman" w:hAnsi="Times New Roman" w:cs="Times New Roman"/>
          <w:b/>
          <w:sz w:val="23"/>
          <w:szCs w:val="23"/>
          <w:lang w:val="it-IT"/>
        </w:rPr>
        <w:t>C</w:t>
      </w:r>
      <w:r w:rsidR="0092069F" w:rsidRPr="00022F3B">
        <w:rPr>
          <w:rFonts w:ascii="Times New Roman" w:eastAsia="Times New Roman" w:hAnsi="Times New Roman" w:cs="Times New Roman"/>
          <w:b/>
          <w:sz w:val="23"/>
          <w:szCs w:val="23"/>
          <w:lang w:val="it-IT"/>
        </w:rPr>
        <w:t>IF</w:t>
      </w:r>
      <w:r w:rsidRPr="00022F3B">
        <w:rPr>
          <w:rFonts w:ascii="Times New Roman" w:eastAsia="Times New Roman" w:hAnsi="Times New Roman" w:cs="Times New Roman"/>
          <w:b/>
          <w:sz w:val="23"/>
          <w:szCs w:val="23"/>
          <w:lang w:val="it-IT"/>
        </w:rPr>
        <w:t xml:space="preserve">: </w:t>
      </w:r>
      <w:r w:rsidR="0092069F" w:rsidRPr="00022F3B">
        <w:rPr>
          <w:rFonts w:ascii="Times New Roman" w:eastAsia="Times New Roman" w:hAnsi="Times New Roman" w:cs="Times New Roman"/>
          <w:b/>
          <w:sz w:val="23"/>
          <w:szCs w:val="23"/>
          <w:lang w:val="it-IT"/>
        </w:rPr>
        <w:t>RO</w:t>
      </w:r>
      <w:r w:rsidRPr="00022F3B">
        <w:rPr>
          <w:rFonts w:ascii="Times New Roman" w:eastAsia="Times New Roman" w:hAnsi="Times New Roman" w:cs="Times New Roman"/>
          <w:b/>
          <w:sz w:val="23"/>
          <w:szCs w:val="23"/>
          <w:lang w:val="it-IT"/>
        </w:rPr>
        <w:t>47643630</w:t>
      </w:r>
    </w:p>
    <w:p w14:paraId="54C0C33C" w14:textId="0D876FB6" w:rsidR="0052023B" w:rsidRPr="00F4250F" w:rsidRDefault="0052023B" w:rsidP="0052023B">
      <w:r w:rsidRPr="00022F3B">
        <w:rPr>
          <w:rFonts w:ascii="Times New Roman" w:eastAsia="Times New Roman" w:hAnsi="Times New Roman" w:cs="Times New Roman"/>
          <w:b/>
          <w:sz w:val="23"/>
          <w:szCs w:val="23"/>
          <w:lang w:val="it-IT"/>
        </w:rPr>
        <w:t xml:space="preserve">E-mail: </w:t>
      </w:r>
      <w:hyperlink r:id="rId9" w:history="1">
        <w:r w:rsidR="00F4250F" w:rsidRPr="00C00365">
          <w:rPr>
            <w:rStyle w:val="Hyperlink"/>
            <w:rFonts w:ascii="Times New Roman" w:eastAsia="Times New Roman" w:hAnsi="Times New Roman" w:cs="Times New Roman"/>
            <w:b/>
            <w:sz w:val="23"/>
            <w:szCs w:val="23"/>
            <w:lang w:val="it-IT"/>
          </w:rPr>
          <w:t>dezvoltareurbana@sector5.ro</w:t>
        </w:r>
      </w:hyperlink>
      <w:r w:rsidRPr="00022F3B">
        <w:rPr>
          <w:rFonts w:ascii="Times New Roman" w:eastAsia="Times New Roman" w:hAnsi="Times New Roman" w:cs="Times New Roman"/>
          <w:b/>
          <w:sz w:val="23"/>
          <w:szCs w:val="23"/>
          <w:lang w:val="it-IT"/>
        </w:rPr>
        <w:t xml:space="preserve">  </w:t>
      </w:r>
      <w:r w:rsidRPr="00022F3B">
        <w:rPr>
          <w:rFonts w:ascii="Times New Roman" w:eastAsia="Times New Roman" w:hAnsi="Times New Roman" w:cs="Times New Roman"/>
          <w:b/>
          <w:sz w:val="23"/>
          <w:szCs w:val="23"/>
          <w:lang w:val="it-IT"/>
        </w:rPr>
        <w:tab/>
      </w:r>
      <w:r w:rsidRPr="00022F3B">
        <w:rPr>
          <w:rFonts w:ascii="Times New Roman" w:eastAsia="Times New Roman" w:hAnsi="Times New Roman" w:cs="Times New Roman"/>
          <w:b/>
          <w:sz w:val="23"/>
          <w:szCs w:val="23"/>
          <w:lang w:val="it-IT"/>
        </w:rPr>
        <w:tab/>
      </w:r>
      <w:r w:rsidRPr="00022F3B">
        <w:rPr>
          <w:rFonts w:ascii="Times New Roman" w:eastAsia="Times New Roman" w:hAnsi="Times New Roman" w:cs="Times New Roman"/>
          <w:b/>
          <w:sz w:val="23"/>
          <w:szCs w:val="23"/>
          <w:lang w:val="it-IT"/>
        </w:rPr>
        <w:tab/>
      </w:r>
      <w:r w:rsidRPr="00022F3B">
        <w:rPr>
          <w:rFonts w:ascii="Times New Roman" w:eastAsia="Times New Roman" w:hAnsi="Times New Roman" w:cs="Times New Roman"/>
          <w:b/>
          <w:sz w:val="23"/>
          <w:szCs w:val="23"/>
          <w:lang w:val="it-IT"/>
        </w:rPr>
        <w:tab/>
        <w:t xml:space="preserve">     </w:t>
      </w:r>
      <w:hyperlink r:id="rId10" w:history="1">
        <w:r w:rsidRPr="00022F3B">
          <w:rPr>
            <w:rStyle w:val="Hyperlink"/>
            <w:rFonts w:ascii="Times New Roman" w:eastAsia="Times New Roman" w:hAnsi="Times New Roman" w:cs="Times New Roman"/>
            <w:b/>
            <w:color w:val="auto"/>
            <w:sz w:val="23"/>
            <w:szCs w:val="23"/>
            <w:u w:val="none"/>
            <w:lang w:val="it-IT"/>
          </w:rPr>
          <w:t xml:space="preserve">       </w:t>
        </w:r>
        <w:r w:rsidR="00F3329E" w:rsidRPr="00022F3B">
          <w:rPr>
            <w:rStyle w:val="Hyperlink"/>
            <w:rFonts w:ascii="Times New Roman" w:eastAsia="Times New Roman" w:hAnsi="Times New Roman" w:cs="Times New Roman"/>
            <w:b/>
            <w:color w:val="auto"/>
            <w:sz w:val="23"/>
            <w:szCs w:val="23"/>
            <w:u w:val="none"/>
            <w:lang w:val="it-IT"/>
          </w:rPr>
          <w:t xml:space="preserve">  </w:t>
        </w:r>
        <w:r w:rsidR="008F29C1" w:rsidRPr="00022F3B">
          <w:rPr>
            <w:rStyle w:val="Hyperlink"/>
            <w:rFonts w:ascii="Times New Roman" w:eastAsia="Times New Roman" w:hAnsi="Times New Roman" w:cs="Times New Roman"/>
            <w:b/>
            <w:color w:val="auto"/>
            <w:sz w:val="23"/>
            <w:szCs w:val="23"/>
            <w:u w:val="none"/>
            <w:lang w:val="it-IT"/>
          </w:rPr>
          <w:t xml:space="preserve"> </w:t>
        </w:r>
        <w:r w:rsidRPr="00F4250F">
          <w:rPr>
            <w:rStyle w:val="Hyperlink"/>
            <w:rFonts w:ascii="Times New Roman" w:eastAsia="Times New Roman" w:hAnsi="Times New Roman" w:cs="Times New Roman"/>
            <w:b/>
            <w:sz w:val="23"/>
            <w:szCs w:val="23"/>
            <w:lang w:val="it-IT"/>
          </w:rPr>
          <w:t>parcari</w:t>
        </w:r>
        <w:r w:rsidR="0092069F" w:rsidRPr="00F4250F">
          <w:rPr>
            <w:rStyle w:val="Hyperlink"/>
            <w:rFonts w:ascii="Times New Roman" w:eastAsia="Times New Roman" w:hAnsi="Times New Roman" w:cs="Times New Roman"/>
            <w:b/>
            <w:sz w:val="23"/>
            <w:szCs w:val="23"/>
            <w:lang w:val="it-IT"/>
          </w:rPr>
          <w:t>.</w:t>
        </w:r>
        <w:r w:rsidRPr="00F4250F">
          <w:rPr>
            <w:rStyle w:val="Hyperlink"/>
            <w:rFonts w:ascii="Times New Roman" w:eastAsia="Times New Roman" w:hAnsi="Times New Roman" w:cs="Times New Roman"/>
            <w:b/>
            <w:sz w:val="23"/>
            <w:szCs w:val="23"/>
            <w:lang w:val="it-IT"/>
          </w:rPr>
          <w:t>sector5.</w:t>
        </w:r>
        <w:r w:rsidR="00F4250F" w:rsidRPr="00F4250F">
          <w:rPr>
            <w:rStyle w:val="Hyperlink"/>
            <w:rFonts w:ascii="Times New Roman" w:eastAsia="Times New Roman" w:hAnsi="Times New Roman" w:cs="Times New Roman"/>
            <w:b/>
            <w:sz w:val="23"/>
            <w:szCs w:val="23"/>
            <w:lang w:val="it-IT"/>
          </w:rPr>
          <w:t>r</w:t>
        </w:r>
        <w:r w:rsidRPr="00F4250F">
          <w:rPr>
            <w:rStyle w:val="Hyperlink"/>
            <w:rFonts w:ascii="Times New Roman" w:eastAsia="Times New Roman" w:hAnsi="Times New Roman" w:cs="Times New Roman"/>
            <w:b/>
            <w:sz w:val="23"/>
            <w:szCs w:val="23"/>
            <w:lang w:val="it-IT"/>
          </w:rPr>
          <w:t>o</w:t>
        </w:r>
      </w:hyperlink>
      <w:r w:rsidRPr="00022F3B">
        <w:rPr>
          <w:rFonts w:ascii="Times New Roman" w:eastAsia="Times New Roman" w:hAnsi="Times New Roman" w:cs="Times New Roman"/>
          <w:b/>
          <w:sz w:val="23"/>
          <w:szCs w:val="23"/>
          <w:lang w:val="it-IT"/>
        </w:rPr>
        <w:t xml:space="preserve">                                            </w:t>
      </w:r>
    </w:p>
    <w:p w14:paraId="020EBBD4" w14:textId="45B6DA8D" w:rsidR="0052023B" w:rsidRPr="00022F3B" w:rsidRDefault="0052023B" w:rsidP="0052023B">
      <w:pPr>
        <w:rPr>
          <w:rFonts w:ascii="Times New Roman" w:eastAsia="Times New Roman" w:hAnsi="Times New Roman" w:cs="Times New Roman"/>
          <w:b/>
          <w:sz w:val="23"/>
          <w:szCs w:val="23"/>
          <w:lang w:val="fr-FR"/>
        </w:rPr>
      </w:pPr>
      <w:r w:rsidRPr="00022F3B">
        <w:rPr>
          <w:rFonts w:ascii="Times New Roman" w:eastAsia="Times New Roman" w:hAnsi="Times New Roman" w:cs="Times New Roman"/>
          <w:b/>
          <w:sz w:val="23"/>
          <w:szCs w:val="23"/>
          <w:lang w:val="fr-FR"/>
        </w:rPr>
        <w:t>Tel</w:t>
      </w:r>
      <w:proofErr w:type="gramStart"/>
      <w:r w:rsidRPr="00022F3B">
        <w:rPr>
          <w:rFonts w:ascii="Times New Roman" w:eastAsia="Times New Roman" w:hAnsi="Times New Roman" w:cs="Times New Roman"/>
          <w:b/>
          <w:sz w:val="23"/>
          <w:szCs w:val="23"/>
          <w:lang w:val="fr-FR"/>
        </w:rPr>
        <w:t>.:</w:t>
      </w:r>
      <w:proofErr w:type="gramEnd"/>
      <w:r w:rsidRPr="00022F3B">
        <w:rPr>
          <w:rFonts w:ascii="Times New Roman" w:eastAsia="Times New Roman" w:hAnsi="Times New Roman" w:cs="Times New Roman"/>
          <w:b/>
          <w:sz w:val="23"/>
          <w:szCs w:val="23"/>
          <w:lang w:val="fr-FR"/>
        </w:rPr>
        <w:t xml:space="preserve"> 021.314.43.18, </w:t>
      </w:r>
      <w:proofErr w:type="spellStart"/>
      <w:r w:rsidRPr="00022F3B">
        <w:rPr>
          <w:rFonts w:ascii="Times New Roman" w:eastAsia="Times New Roman" w:hAnsi="Times New Roman" w:cs="Times New Roman"/>
          <w:b/>
          <w:sz w:val="23"/>
          <w:szCs w:val="23"/>
          <w:lang w:val="fr-FR"/>
        </w:rPr>
        <w:t>int</w:t>
      </w:r>
      <w:proofErr w:type="spellEnd"/>
      <w:r w:rsidRPr="00022F3B">
        <w:rPr>
          <w:rFonts w:ascii="Times New Roman" w:eastAsia="Times New Roman" w:hAnsi="Times New Roman" w:cs="Times New Roman"/>
          <w:b/>
          <w:sz w:val="23"/>
          <w:szCs w:val="23"/>
          <w:lang w:val="fr-FR"/>
        </w:rPr>
        <w:t>. 10</w:t>
      </w:r>
      <w:r w:rsidR="0092069F" w:rsidRPr="00022F3B">
        <w:rPr>
          <w:rFonts w:ascii="Times New Roman" w:eastAsia="Times New Roman" w:hAnsi="Times New Roman" w:cs="Times New Roman"/>
          <w:b/>
          <w:sz w:val="23"/>
          <w:szCs w:val="23"/>
          <w:lang w:val="fr-FR"/>
        </w:rPr>
        <w:t>40</w:t>
      </w:r>
      <w:r w:rsidRPr="00022F3B">
        <w:rPr>
          <w:rFonts w:ascii="Times New Roman" w:eastAsia="Times New Roman" w:hAnsi="Times New Roman" w:cs="Times New Roman"/>
          <w:b/>
          <w:sz w:val="23"/>
          <w:szCs w:val="23"/>
          <w:lang w:val="fr-FR"/>
        </w:rPr>
        <w:t xml:space="preserve">                                                                        </w:t>
      </w:r>
      <w:r w:rsidR="00F3329E" w:rsidRPr="00022F3B">
        <w:rPr>
          <w:rFonts w:ascii="Times New Roman" w:eastAsia="Times New Roman" w:hAnsi="Times New Roman" w:cs="Times New Roman"/>
          <w:b/>
          <w:sz w:val="23"/>
          <w:szCs w:val="23"/>
          <w:lang w:val="fr-FR"/>
        </w:rPr>
        <w:t xml:space="preserve">     </w:t>
      </w:r>
      <w:hyperlink r:id="rId11" w:history="1">
        <w:r w:rsidR="00F3329E" w:rsidRPr="00F4250F">
          <w:rPr>
            <w:rStyle w:val="Hyperlink"/>
            <w:rFonts w:ascii="Times New Roman" w:eastAsia="Times New Roman" w:hAnsi="Times New Roman" w:cs="Times New Roman"/>
            <w:b/>
            <w:sz w:val="23"/>
            <w:szCs w:val="23"/>
            <w:lang w:val="it-IT"/>
          </w:rPr>
          <w:t>www.adusector5.ro</w:t>
        </w:r>
      </w:hyperlink>
      <w:r w:rsidRPr="00022F3B">
        <w:rPr>
          <w:rFonts w:ascii="Times New Roman" w:eastAsia="Times New Roman" w:hAnsi="Times New Roman" w:cs="Times New Roman"/>
          <w:b/>
          <w:sz w:val="23"/>
          <w:szCs w:val="23"/>
          <w:lang w:val="fr-FR"/>
        </w:rPr>
        <w:t xml:space="preserve">        </w:t>
      </w:r>
    </w:p>
    <w:p w14:paraId="0A485E21" w14:textId="77777777" w:rsidR="0052023B" w:rsidRPr="00022F3B" w:rsidRDefault="0052023B" w:rsidP="0052023B">
      <w:pPr>
        <w:pStyle w:val="NoSpacing"/>
        <w:rPr>
          <w:sz w:val="23"/>
          <w:szCs w:val="23"/>
          <w:lang w:eastAsia="ro-RO"/>
        </w:rPr>
      </w:pPr>
      <w:r w:rsidRPr="00022F3B">
        <w:rPr>
          <w:noProof/>
          <w:sz w:val="23"/>
          <w:szCs w:val="23"/>
        </w:rPr>
        <mc:AlternateContent>
          <mc:Choice Requires="wps">
            <w:drawing>
              <wp:anchor distT="38734" distB="38734" distL="38100" distR="38100" simplePos="0" relativeHeight="251660288" behindDoc="0" locked="0" layoutInCell="0" allowOverlap="1" wp14:anchorId="2E0AB824" wp14:editId="6C4705FB">
                <wp:simplePos x="0" y="0"/>
                <wp:positionH relativeFrom="margin">
                  <wp:posOffset>5385</wp:posOffset>
                </wp:positionH>
                <wp:positionV relativeFrom="paragraph">
                  <wp:posOffset>84455</wp:posOffset>
                </wp:positionV>
                <wp:extent cx="5905500" cy="0"/>
                <wp:effectExtent l="0" t="38100" r="38100" b="38100"/>
                <wp:wrapNone/>
                <wp:docPr id="190079798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0" cy="0"/>
                        </a:xfrm>
                        <a:prstGeom prst="line">
                          <a:avLst/>
                        </a:prstGeom>
                        <a:ln w="7620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79D5B0B" id="Straight Connector 1" o:spid="_x0000_s1026" style="position:absolute;z-index:251660288;visibility:visible;mso-wrap-style:square;mso-width-percent:0;mso-height-percent:0;mso-wrap-distance-left:3pt;mso-wrap-distance-top:1.0759mm;mso-wrap-distance-right:3pt;mso-wrap-distance-bottom:1.0759mm;mso-position-horizontal:absolute;mso-position-horizontal-relative:margin;mso-position-vertical:absolute;mso-position-vertical-relative:text;mso-width-percent:0;mso-height-percent:0;mso-width-relative:page;mso-height-relative:page" from=".4pt,6.65pt" to="465.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" o:allowincell="f" strokeweight="6pt">
                <o:lock v:ext="edit" shapetype="f"/>
                <w10:wrap anchorx="margin"/>
              </v:line>
            </w:pict>
          </mc:Fallback>
        </mc:AlternateContent>
      </w:r>
      <w:r w:rsidRPr="00022F3B">
        <w:rPr>
          <w:sz w:val="23"/>
          <w:szCs w:val="23"/>
          <w:lang w:eastAsia="ro-RO"/>
        </w:rPr>
        <w:t xml:space="preserve"> </w:t>
      </w:r>
    </w:p>
    <w:p w14:paraId="154FCE9E" w14:textId="77777777" w:rsidR="0052023B" w:rsidRPr="00022F3B" w:rsidRDefault="0052023B" w:rsidP="00022F3B">
      <w:pPr>
        <w:rPr>
          <w:rFonts w:ascii="Times New Roman" w:hAnsi="Times New Roman" w:cs="Times New Roman"/>
          <w:b/>
          <w:sz w:val="23"/>
          <w:szCs w:val="23"/>
          <w:lang w:val="ro-RO" w:eastAsia="el-GR"/>
        </w:rPr>
      </w:pPr>
    </w:p>
    <w:p w14:paraId="61F8E3BA" w14:textId="77777777" w:rsidR="00022F3B" w:rsidRPr="00022F3B" w:rsidRDefault="00022F3B" w:rsidP="00022F3B">
      <w:pPr>
        <w:rPr>
          <w:rFonts w:ascii="Times New Roman" w:hAnsi="Times New Roman" w:cs="Times New Roman"/>
          <w:b/>
          <w:sz w:val="23"/>
          <w:szCs w:val="23"/>
          <w:lang w:val="ro-RO" w:eastAsia="el-GR"/>
        </w:rPr>
      </w:pPr>
    </w:p>
    <w:p w14:paraId="0EA6AF14" w14:textId="77777777" w:rsidR="00022F3B" w:rsidRPr="00022F3B" w:rsidRDefault="00022F3B" w:rsidP="00022F3B">
      <w:pPr>
        <w:rPr>
          <w:rFonts w:ascii="Times New Roman" w:hAnsi="Times New Roman" w:cs="Times New Roman"/>
          <w:b/>
          <w:sz w:val="23"/>
          <w:szCs w:val="23"/>
          <w:lang w:val="ro-RO" w:eastAsia="el-GR"/>
        </w:rPr>
      </w:pPr>
    </w:p>
    <w:p w14:paraId="4F7AE7B2" w14:textId="03A7B04C" w:rsidR="00885093" w:rsidRPr="00022F3B" w:rsidRDefault="0052023B" w:rsidP="00022F3B">
      <w:pPr>
        <w:jc w:val="center"/>
        <w:rPr>
          <w:rFonts w:ascii="Times New Roman" w:hAnsi="Times New Roman" w:cs="Times New Roman"/>
          <w:b/>
          <w:sz w:val="23"/>
          <w:szCs w:val="23"/>
          <w:lang w:val="ro-RO" w:eastAsia="el-GR"/>
        </w:rPr>
      </w:pPr>
      <w:r w:rsidRPr="00022F3B">
        <w:rPr>
          <w:rFonts w:ascii="Times New Roman" w:hAnsi="Times New Roman" w:cs="Times New Roman"/>
          <w:b/>
          <w:sz w:val="23"/>
          <w:szCs w:val="23"/>
          <w:lang w:val="ro-RO" w:eastAsia="el-GR"/>
        </w:rPr>
        <w:t xml:space="preserve">                                                                                           </w:t>
      </w:r>
      <w:bookmarkEnd w:id="0"/>
    </w:p>
    <w:p w14:paraId="74D60A9E" w14:textId="77777777" w:rsidR="0052023B" w:rsidRPr="00022F3B" w:rsidRDefault="0052023B" w:rsidP="00022F3B">
      <w:pPr>
        <w:autoSpaceDE w:val="0"/>
        <w:jc w:val="center"/>
        <w:rPr>
          <w:rFonts w:ascii="Times New Roman" w:hAnsi="Times New Roman" w:cs="Times New Roman"/>
          <w:b/>
          <w:bCs/>
          <w:sz w:val="23"/>
          <w:szCs w:val="23"/>
          <w:lang w:val="ro-RO"/>
        </w:rPr>
      </w:pPr>
      <w:r w:rsidRPr="00022F3B">
        <w:rPr>
          <w:rFonts w:ascii="Times New Roman" w:hAnsi="Times New Roman" w:cs="Times New Roman"/>
          <w:b/>
          <w:bCs/>
          <w:sz w:val="23"/>
          <w:szCs w:val="23"/>
          <w:lang w:val="ro-RO"/>
        </w:rPr>
        <w:t>CONTRACT DE PRESTĂRI SERVICII NR. ____/_______________</w:t>
      </w:r>
    </w:p>
    <w:p w14:paraId="526235AD" w14:textId="05B3528F" w:rsidR="0052023B" w:rsidRPr="00022F3B" w:rsidRDefault="0052023B" w:rsidP="00022F3B">
      <w:pPr>
        <w:jc w:val="center"/>
        <w:rPr>
          <w:rFonts w:ascii="Times New Roman" w:hAnsi="Times New Roman" w:cs="Times New Roman"/>
          <w:b/>
          <w:bCs/>
          <w:sz w:val="23"/>
          <w:szCs w:val="23"/>
          <w:lang w:val="ro-RO"/>
        </w:rPr>
      </w:pPr>
      <w:r w:rsidRPr="00022F3B">
        <w:rPr>
          <w:rFonts w:ascii="Times New Roman" w:eastAsia="Times New Roman" w:hAnsi="Times New Roman" w:cs="Times New Roman"/>
          <w:b/>
          <w:bCs/>
          <w:noProof/>
          <w:sz w:val="23"/>
          <w:szCs w:val="23"/>
          <w:lang w:val="ro-RO"/>
        </w:rPr>
        <w:t>P</w:t>
      </w:r>
      <w:r w:rsidR="00226293" w:rsidRPr="00022F3B">
        <w:rPr>
          <w:rFonts w:ascii="Times New Roman" w:eastAsia="Times New Roman" w:hAnsi="Times New Roman" w:cs="Times New Roman"/>
          <w:b/>
          <w:bCs/>
          <w:noProof/>
          <w:sz w:val="23"/>
          <w:szCs w:val="23"/>
          <w:lang w:val="ro-RO"/>
        </w:rPr>
        <w:t>RIVIND</w:t>
      </w:r>
      <w:r w:rsidRPr="00022F3B">
        <w:rPr>
          <w:rFonts w:ascii="Times New Roman" w:eastAsia="Times New Roman" w:hAnsi="Times New Roman" w:cs="Times New Roman"/>
          <w:b/>
          <w:bCs/>
          <w:noProof/>
          <w:sz w:val="23"/>
          <w:szCs w:val="23"/>
          <w:lang w:val="ro-RO"/>
        </w:rPr>
        <w:t xml:space="preserve"> </w:t>
      </w:r>
      <w:r w:rsidR="00226293" w:rsidRPr="00022F3B">
        <w:rPr>
          <w:rFonts w:ascii="Times New Roman" w:hAnsi="Times New Roman" w:cs="Times New Roman"/>
          <w:b/>
          <w:bCs/>
          <w:sz w:val="23"/>
          <w:szCs w:val="23"/>
          <w:lang w:val="ro-RO"/>
        </w:rPr>
        <w:t>UTILIZAREA ÎN SISTEM DE LEASING OPERAȚIONAL A 3 (TREI) AUTOVEHICULE UTILITARE DE CĂTRE ADMINISTRAȚIA DEZVOLTARE URBANĂ SECTOR 5</w:t>
      </w:r>
    </w:p>
    <w:p w14:paraId="1CB20571" w14:textId="77777777" w:rsidR="0052023B" w:rsidRPr="00022F3B" w:rsidRDefault="0052023B" w:rsidP="00022F3B">
      <w:pPr>
        <w:contextualSpacing/>
        <w:jc w:val="center"/>
        <w:outlineLvl w:val="0"/>
        <w:rPr>
          <w:rFonts w:ascii="Times New Roman" w:eastAsia="Times New Roman" w:hAnsi="Times New Roman" w:cs="Times New Roman"/>
          <w:b/>
          <w:sz w:val="23"/>
          <w:szCs w:val="23"/>
          <w:lang w:val="ro-RO"/>
        </w:rPr>
      </w:pPr>
    </w:p>
    <w:p w14:paraId="63DFECC4" w14:textId="77777777" w:rsidR="00022F3B" w:rsidRPr="00022F3B" w:rsidRDefault="00022F3B" w:rsidP="00022F3B">
      <w:pPr>
        <w:contextualSpacing/>
        <w:jc w:val="center"/>
        <w:outlineLvl w:val="0"/>
        <w:rPr>
          <w:rFonts w:ascii="Times New Roman" w:eastAsia="Times New Roman" w:hAnsi="Times New Roman" w:cs="Times New Roman"/>
          <w:b/>
          <w:sz w:val="23"/>
          <w:szCs w:val="23"/>
          <w:lang w:val="ro-RO"/>
        </w:rPr>
      </w:pPr>
    </w:p>
    <w:p w14:paraId="0EDEAD8D" w14:textId="77777777" w:rsidR="00022F3B" w:rsidRPr="00022F3B" w:rsidRDefault="00022F3B" w:rsidP="00022F3B">
      <w:pPr>
        <w:contextualSpacing/>
        <w:jc w:val="center"/>
        <w:outlineLvl w:val="0"/>
        <w:rPr>
          <w:rFonts w:ascii="Times New Roman" w:eastAsia="Times New Roman" w:hAnsi="Times New Roman" w:cs="Times New Roman"/>
          <w:b/>
          <w:sz w:val="23"/>
          <w:szCs w:val="23"/>
          <w:lang w:val="ro-RO"/>
        </w:rPr>
      </w:pPr>
    </w:p>
    <w:p w14:paraId="7487807C" w14:textId="77777777" w:rsidR="0052023B" w:rsidRPr="00022F3B" w:rsidRDefault="0052023B" w:rsidP="00022F3B">
      <w:pPr>
        <w:contextualSpacing/>
        <w:jc w:val="center"/>
        <w:outlineLvl w:val="0"/>
        <w:rPr>
          <w:rFonts w:ascii="Times New Roman" w:eastAsia="Times New Roman" w:hAnsi="Times New Roman" w:cs="Times New Roman"/>
          <w:b/>
          <w:sz w:val="23"/>
          <w:szCs w:val="23"/>
          <w:lang w:val="ro-RO"/>
        </w:rPr>
      </w:pPr>
    </w:p>
    <w:p w14:paraId="0D591D58" w14:textId="77777777" w:rsidR="0052023B" w:rsidRPr="00022F3B" w:rsidRDefault="0052023B" w:rsidP="00022F3B">
      <w:pPr>
        <w:autoSpaceDE w:val="0"/>
        <w:rPr>
          <w:rFonts w:ascii="Times New Roman" w:hAnsi="Times New Roman" w:cs="Times New Roman"/>
          <w:b/>
          <w:sz w:val="23"/>
          <w:szCs w:val="23"/>
          <w:lang w:val="ro-RO"/>
        </w:rPr>
      </w:pPr>
      <w:r w:rsidRPr="00022F3B">
        <w:rPr>
          <w:rFonts w:ascii="Times New Roman" w:hAnsi="Times New Roman" w:cs="Times New Roman"/>
          <w:b/>
          <w:sz w:val="23"/>
          <w:szCs w:val="23"/>
          <w:lang w:val="ro-RO"/>
        </w:rPr>
        <w:t>În temeiul:</w:t>
      </w:r>
    </w:p>
    <w:p w14:paraId="2EC77C08" w14:textId="61FCB6B9" w:rsidR="0052023B" w:rsidRPr="00022F3B" w:rsidRDefault="0052023B" w:rsidP="00022F3B">
      <w:pPr>
        <w:pStyle w:val="Textbody"/>
        <w:numPr>
          <w:ilvl w:val="0"/>
          <w:numId w:val="8"/>
        </w:numPr>
        <w:ind w:left="0"/>
        <w:rPr>
          <w:sz w:val="23"/>
          <w:szCs w:val="23"/>
        </w:rPr>
      </w:pPr>
      <w:r w:rsidRPr="00022F3B">
        <w:rPr>
          <w:sz w:val="23"/>
          <w:szCs w:val="23"/>
        </w:rPr>
        <w:t>Legii nr. 98/201</w:t>
      </w:r>
      <w:r w:rsidR="002C3C7A" w:rsidRPr="00022F3B">
        <w:rPr>
          <w:sz w:val="23"/>
          <w:szCs w:val="23"/>
        </w:rPr>
        <w:t>6</w:t>
      </w:r>
      <w:r w:rsidRPr="00022F3B">
        <w:rPr>
          <w:sz w:val="23"/>
          <w:szCs w:val="23"/>
        </w:rPr>
        <w:t xml:space="preserve"> privind achizițiile publice, cu modificările și completările ulterioare;</w:t>
      </w:r>
    </w:p>
    <w:p w14:paraId="35EE0830" w14:textId="77777777" w:rsidR="0052023B" w:rsidRPr="00022F3B" w:rsidRDefault="0052023B" w:rsidP="00022F3B">
      <w:pPr>
        <w:pStyle w:val="Textbody"/>
        <w:numPr>
          <w:ilvl w:val="0"/>
          <w:numId w:val="8"/>
        </w:numPr>
        <w:ind w:left="0"/>
        <w:rPr>
          <w:sz w:val="23"/>
          <w:szCs w:val="23"/>
        </w:rPr>
      </w:pPr>
      <w:r w:rsidRPr="00022F3B">
        <w:rPr>
          <w:sz w:val="23"/>
          <w:szCs w:val="23"/>
        </w:rPr>
        <w:t>HG nr. 395/2016 pentru aprobarea Normelor metodologice de aplicare a prevederilor referitoare la atribuirea contractului de achiziție publică/acordului-cadru din Legea nr. 98/2016 privind achizițiile publice, cu modificările și completările ulterioare,</w:t>
      </w:r>
    </w:p>
    <w:p w14:paraId="07BCE5A5" w14:textId="77777777" w:rsidR="0052023B" w:rsidRPr="00022F3B" w:rsidRDefault="0052023B" w:rsidP="00022F3B">
      <w:pPr>
        <w:pStyle w:val="Textbody"/>
        <w:rPr>
          <w:sz w:val="23"/>
          <w:szCs w:val="23"/>
        </w:rPr>
      </w:pPr>
      <w:r w:rsidRPr="00022F3B">
        <w:rPr>
          <w:sz w:val="23"/>
          <w:szCs w:val="23"/>
        </w:rPr>
        <w:t xml:space="preserve">s-a încheiat prezentul contract de servicii, denumit în continuare </w:t>
      </w:r>
      <w:r w:rsidRPr="00022F3B">
        <w:rPr>
          <w:i/>
          <w:sz w:val="23"/>
          <w:szCs w:val="23"/>
        </w:rPr>
        <w:t>contractul</w:t>
      </w:r>
      <w:r w:rsidRPr="00022F3B">
        <w:rPr>
          <w:sz w:val="23"/>
          <w:szCs w:val="23"/>
        </w:rPr>
        <w:t>, între:</w:t>
      </w:r>
    </w:p>
    <w:p w14:paraId="74C29400" w14:textId="77777777" w:rsidR="0052023B" w:rsidRPr="00022F3B" w:rsidRDefault="0052023B" w:rsidP="00022F3B">
      <w:pPr>
        <w:rPr>
          <w:rFonts w:ascii="Times New Roman" w:hAnsi="Times New Roman" w:cs="Times New Roman"/>
          <w:sz w:val="23"/>
          <w:szCs w:val="23"/>
          <w:lang w:val="ro-RO"/>
        </w:rPr>
      </w:pPr>
    </w:p>
    <w:p w14:paraId="67B4B284" w14:textId="77777777" w:rsidR="0052023B" w:rsidRPr="00022F3B" w:rsidRDefault="0052023B" w:rsidP="00022F3B">
      <w:pPr>
        <w:rPr>
          <w:rFonts w:ascii="Times New Roman" w:hAnsi="Times New Roman" w:cs="Times New Roman"/>
          <w:b/>
          <w:sz w:val="23"/>
          <w:szCs w:val="23"/>
          <w:lang w:val="ro-RO"/>
        </w:rPr>
      </w:pPr>
      <w:r w:rsidRPr="00022F3B">
        <w:rPr>
          <w:rFonts w:ascii="Times New Roman" w:hAnsi="Times New Roman" w:cs="Times New Roman"/>
          <w:b/>
          <w:sz w:val="23"/>
          <w:szCs w:val="23"/>
          <w:lang w:val="ro-RO"/>
        </w:rPr>
        <w:t>Art. 1 Părţile contractante</w:t>
      </w:r>
    </w:p>
    <w:p w14:paraId="1A316F29" w14:textId="77777777" w:rsidR="0052023B" w:rsidRPr="00022F3B" w:rsidRDefault="0052023B" w:rsidP="00022F3B">
      <w:pPr>
        <w:jc w:val="both"/>
        <w:rPr>
          <w:rFonts w:ascii="Times New Roman" w:eastAsia="Times New Roman" w:hAnsi="Times New Roman" w:cs="Times New Roman"/>
          <w:sz w:val="23"/>
          <w:szCs w:val="23"/>
          <w:lang w:val="ro-RO"/>
        </w:rPr>
      </w:pPr>
    </w:p>
    <w:p w14:paraId="75823F60" w14:textId="41AF269F" w:rsidR="0052023B" w:rsidRPr="00022F3B" w:rsidRDefault="0052023B" w:rsidP="00022F3B">
      <w:pPr>
        <w:jc w:val="both"/>
        <w:rPr>
          <w:rFonts w:ascii="Times New Roman" w:eastAsia="Calibri" w:hAnsi="Times New Roman" w:cs="Times New Roman"/>
          <w:b/>
          <w:bCs/>
          <w:i/>
          <w:sz w:val="23"/>
          <w:szCs w:val="23"/>
          <w:lang w:val="ro-RO"/>
        </w:rPr>
      </w:pPr>
      <w:bookmarkStart w:id="1" w:name="_Hlk505074460"/>
      <w:r w:rsidRPr="00022F3B">
        <w:rPr>
          <w:rFonts w:ascii="Times New Roman" w:eastAsia="Calibri" w:hAnsi="Times New Roman" w:cs="Times New Roman"/>
          <w:b/>
          <w:sz w:val="23"/>
          <w:szCs w:val="23"/>
          <w:lang w:val="ro-RO"/>
        </w:rPr>
        <w:t xml:space="preserve">1.1.   </w:t>
      </w:r>
      <w:r w:rsidRPr="00022F3B">
        <w:rPr>
          <w:rFonts w:ascii="Times New Roman" w:hAnsi="Times New Roman" w:cs="Times New Roman"/>
          <w:b/>
          <w:sz w:val="23"/>
          <w:szCs w:val="23"/>
          <w:lang w:val="ro-RO"/>
        </w:rPr>
        <w:t>ADMINISTRAȚIA DE</w:t>
      </w:r>
      <w:r w:rsidR="007F6F2D" w:rsidRPr="00022F3B">
        <w:rPr>
          <w:rFonts w:ascii="Times New Roman" w:hAnsi="Times New Roman" w:cs="Times New Roman"/>
          <w:b/>
          <w:sz w:val="23"/>
          <w:szCs w:val="23"/>
          <w:lang w:val="ro-RO"/>
        </w:rPr>
        <w:t>Z</w:t>
      </w:r>
      <w:r w:rsidRPr="00022F3B">
        <w:rPr>
          <w:rFonts w:ascii="Times New Roman" w:hAnsi="Times New Roman" w:cs="Times New Roman"/>
          <w:b/>
          <w:sz w:val="23"/>
          <w:szCs w:val="23"/>
          <w:lang w:val="ro-RO"/>
        </w:rPr>
        <w:t>VOLTARE URBANĂ SECTOR 5 – A</w:t>
      </w:r>
      <w:r w:rsidR="0092069F" w:rsidRPr="00022F3B">
        <w:rPr>
          <w:rFonts w:ascii="Times New Roman" w:hAnsi="Times New Roman" w:cs="Times New Roman"/>
          <w:b/>
          <w:sz w:val="23"/>
          <w:szCs w:val="23"/>
          <w:lang w:val="ro-RO"/>
        </w:rPr>
        <w:t>.</w:t>
      </w:r>
      <w:r w:rsidRPr="00022F3B">
        <w:rPr>
          <w:rFonts w:ascii="Times New Roman" w:hAnsi="Times New Roman" w:cs="Times New Roman"/>
          <w:b/>
          <w:sz w:val="23"/>
          <w:szCs w:val="23"/>
          <w:lang w:val="ro-RO"/>
        </w:rPr>
        <w:t>D</w:t>
      </w:r>
      <w:r w:rsidR="0092069F" w:rsidRPr="00022F3B">
        <w:rPr>
          <w:rFonts w:ascii="Times New Roman" w:hAnsi="Times New Roman" w:cs="Times New Roman"/>
          <w:b/>
          <w:sz w:val="23"/>
          <w:szCs w:val="23"/>
          <w:lang w:val="ro-RO"/>
        </w:rPr>
        <w:t>.</w:t>
      </w:r>
      <w:r w:rsidRPr="00022F3B">
        <w:rPr>
          <w:rFonts w:ascii="Times New Roman" w:hAnsi="Times New Roman" w:cs="Times New Roman"/>
          <w:b/>
          <w:sz w:val="23"/>
          <w:szCs w:val="23"/>
          <w:lang w:val="ro-RO"/>
        </w:rPr>
        <w:t>U</w:t>
      </w:r>
      <w:r w:rsidR="0092069F" w:rsidRPr="00022F3B">
        <w:rPr>
          <w:rFonts w:ascii="Times New Roman" w:hAnsi="Times New Roman" w:cs="Times New Roman"/>
          <w:b/>
          <w:sz w:val="23"/>
          <w:szCs w:val="23"/>
          <w:lang w:val="ro-RO"/>
        </w:rPr>
        <w:t>.</w:t>
      </w:r>
      <w:r w:rsidRPr="00022F3B">
        <w:rPr>
          <w:rFonts w:ascii="Times New Roman" w:hAnsi="Times New Roman" w:cs="Times New Roman"/>
          <w:b/>
          <w:sz w:val="23"/>
          <w:szCs w:val="23"/>
          <w:lang w:val="ro-RO"/>
        </w:rPr>
        <w:t xml:space="preserve"> S</w:t>
      </w:r>
      <w:r w:rsidR="0092069F" w:rsidRPr="00022F3B">
        <w:rPr>
          <w:rFonts w:ascii="Times New Roman" w:hAnsi="Times New Roman" w:cs="Times New Roman"/>
          <w:b/>
          <w:sz w:val="23"/>
          <w:szCs w:val="23"/>
          <w:lang w:val="ro-RO"/>
        </w:rPr>
        <w:t>ecto</w:t>
      </w:r>
      <w:r w:rsidR="00EC1D37" w:rsidRPr="00022F3B">
        <w:rPr>
          <w:rFonts w:ascii="Times New Roman" w:hAnsi="Times New Roman" w:cs="Times New Roman"/>
          <w:b/>
          <w:sz w:val="23"/>
          <w:szCs w:val="23"/>
          <w:lang w:val="ro-RO"/>
        </w:rPr>
        <w:t>r</w:t>
      </w:r>
      <w:r w:rsidR="0092069F" w:rsidRPr="00022F3B">
        <w:rPr>
          <w:rFonts w:ascii="Times New Roman" w:hAnsi="Times New Roman" w:cs="Times New Roman"/>
          <w:b/>
          <w:sz w:val="23"/>
          <w:szCs w:val="23"/>
          <w:lang w:val="ro-RO"/>
        </w:rPr>
        <w:t xml:space="preserve"> </w:t>
      </w:r>
      <w:r w:rsidRPr="00022F3B">
        <w:rPr>
          <w:rFonts w:ascii="Times New Roman" w:hAnsi="Times New Roman" w:cs="Times New Roman"/>
          <w:b/>
          <w:sz w:val="23"/>
          <w:szCs w:val="23"/>
          <w:lang w:val="ro-RO"/>
        </w:rPr>
        <w:t>5,</w:t>
      </w:r>
      <w:r w:rsidRPr="00022F3B">
        <w:rPr>
          <w:rFonts w:ascii="Times New Roman" w:hAnsi="Times New Roman" w:cs="Times New Roman"/>
          <w:sz w:val="23"/>
          <w:szCs w:val="23"/>
          <w:lang w:val="ro-RO"/>
        </w:rPr>
        <w:t xml:space="preserve"> cu sediul in Bucuresti, Str. </w:t>
      </w:r>
      <w:proofErr w:type="spellStart"/>
      <w:r w:rsidRPr="00022F3B">
        <w:rPr>
          <w:rFonts w:ascii="Times New Roman" w:hAnsi="Times New Roman" w:cs="Times New Roman"/>
          <w:sz w:val="23"/>
          <w:szCs w:val="23"/>
          <w:lang w:val="es-ES"/>
        </w:rPr>
        <w:t>Fabrica</w:t>
      </w:r>
      <w:proofErr w:type="spellEnd"/>
      <w:r w:rsidRPr="00022F3B">
        <w:rPr>
          <w:rFonts w:ascii="Times New Roman" w:hAnsi="Times New Roman" w:cs="Times New Roman"/>
          <w:sz w:val="23"/>
          <w:szCs w:val="23"/>
          <w:lang w:val="es-ES"/>
        </w:rPr>
        <w:t xml:space="preserve"> de </w:t>
      </w:r>
      <w:proofErr w:type="spellStart"/>
      <w:r w:rsidRPr="00022F3B">
        <w:rPr>
          <w:rFonts w:ascii="Times New Roman" w:hAnsi="Times New Roman" w:cs="Times New Roman"/>
          <w:sz w:val="23"/>
          <w:szCs w:val="23"/>
          <w:lang w:val="es-ES"/>
        </w:rPr>
        <w:t>Chibrituri</w:t>
      </w:r>
      <w:proofErr w:type="spellEnd"/>
      <w:r w:rsidRPr="00022F3B">
        <w:rPr>
          <w:rFonts w:ascii="Times New Roman" w:hAnsi="Times New Roman" w:cs="Times New Roman"/>
          <w:sz w:val="23"/>
          <w:szCs w:val="23"/>
          <w:lang w:val="es-ES"/>
        </w:rPr>
        <w:t xml:space="preserve">, </w:t>
      </w:r>
      <w:proofErr w:type="spellStart"/>
      <w:r w:rsidRPr="00022F3B">
        <w:rPr>
          <w:rFonts w:ascii="Times New Roman" w:hAnsi="Times New Roman" w:cs="Times New Roman"/>
          <w:sz w:val="23"/>
          <w:szCs w:val="23"/>
          <w:lang w:val="es-ES"/>
        </w:rPr>
        <w:t>nr</w:t>
      </w:r>
      <w:proofErr w:type="spellEnd"/>
      <w:r w:rsidRPr="00022F3B">
        <w:rPr>
          <w:rFonts w:ascii="Times New Roman" w:hAnsi="Times New Roman" w:cs="Times New Roman"/>
          <w:sz w:val="23"/>
          <w:szCs w:val="23"/>
          <w:lang w:val="es-ES"/>
        </w:rPr>
        <w:t xml:space="preserve">. 9-11, Sector 5, </w:t>
      </w:r>
      <w:proofErr w:type="spellStart"/>
      <w:r w:rsidRPr="00022F3B">
        <w:rPr>
          <w:rFonts w:ascii="Times New Roman" w:hAnsi="Times New Roman" w:cs="Times New Roman"/>
          <w:sz w:val="23"/>
          <w:szCs w:val="23"/>
          <w:lang w:val="es-ES"/>
        </w:rPr>
        <w:t>telefon</w:t>
      </w:r>
      <w:proofErr w:type="spellEnd"/>
      <w:r w:rsidRPr="00022F3B">
        <w:rPr>
          <w:rFonts w:ascii="Times New Roman" w:hAnsi="Times New Roman" w:cs="Times New Roman"/>
          <w:sz w:val="23"/>
          <w:szCs w:val="23"/>
          <w:lang w:val="es-ES"/>
        </w:rPr>
        <w:t xml:space="preserve">/fax 021.314.43.18, CIF </w:t>
      </w:r>
      <w:r w:rsidR="0092069F" w:rsidRPr="00022F3B">
        <w:rPr>
          <w:rFonts w:ascii="Times New Roman" w:hAnsi="Times New Roman" w:cs="Times New Roman"/>
          <w:sz w:val="23"/>
          <w:szCs w:val="23"/>
          <w:lang w:val="es-ES"/>
        </w:rPr>
        <w:t>RO</w:t>
      </w:r>
      <w:r w:rsidRPr="00022F3B">
        <w:rPr>
          <w:rFonts w:ascii="Times New Roman" w:hAnsi="Times New Roman" w:cs="Times New Roman"/>
          <w:sz w:val="23"/>
          <w:szCs w:val="23"/>
          <w:lang w:val="es-ES"/>
        </w:rPr>
        <w:t xml:space="preserve">47643630, </w:t>
      </w:r>
      <w:proofErr w:type="spellStart"/>
      <w:r w:rsidRPr="00022F3B">
        <w:rPr>
          <w:rFonts w:ascii="Times New Roman" w:hAnsi="Times New Roman" w:cs="Times New Roman"/>
          <w:sz w:val="23"/>
          <w:szCs w:val="23"/>
          <w:lang w:val="es-ES"/>
        </w:rPr>
        <w:t>reprezentată</w:t>
      </w:r>
      <w:proofErr w:type="spellEnd"/>
      <w:r w:rsidRPr="00022F3B">
        <w:rPr>
          <w:rFonts w:ascii="Times New Roman" w:hAnsi="Times New Roman" w:cs="Times New Roman"/>
          <w:sz w:val="23"/>
          <w:szCs w:val="23"/>
          <w:lang w:val="es-ES"/>
        </w:rPr>
        <w:t xml:space="preserve"> legal </w:t>
      </w:r>
      <w:proofErr w:type="spellStart"/>
      <w:r w:rsidRPr="00022F3B">
        <w:rPr>
          <w:rFonts w:ascii="Times New Roman" w:hAnsi="Times New Roman" w:cs="Times New Roman"/>
          <w:sz w:val="23"/>
          <w:szCs w:val="23"/>
          <w:lang w:val="es-ES"/>
        </w:rPr>
        <w:t>prin</w:t>
      </w:r>
      <w:proofErr w:type="spellEnd"/>
      <w:r w:rsidRPr="00022F3B">
        <w:rPr>
          <w:rFonts w:ascii="Times New Roman" w:hAnsi="Times New Roman" w:cs="Times New Roman"/>
          <w:sz w:val="23"/>
          <w:szCs w:val="23"/>
          <w:lang w:val="es-ES"/>
        </w:rPr>
        <w:t xml:space="preserve"> </w:t>
      </w:r>
      <w:proofErr w:type="gramStart"/>
      <w:r w:rsidRPr="00022F3B">
        <w:rPr>
          <w:rFonts w:ascii="Times New Roman" w:hAnsi="Times New Roman" w:cs="Times New Roman"/>
          <w:sz w:val="23"/>
          <w:szCs w:val="23"/>
          <w:lang w:val="es-ES"/>
        </w:rPr>
        <w:t>Director</w:t>
      </w:r>
      <w:proofErr w:type="gramEnd"/>
      <w:r w:rsidR="004A0067">
        <w:rPr>
          <w:rFonts w:ascii="Times New Roman" w:hAnsi="Times New Roman" w:cs="Times New Roman"/>
          <w:sz w:val="23"/>
          <w:szCs w:val="23"/>
          <w:lang w:val="es-ES"/>
        </w:rPr>
        <w:t xml:space="preserve"> </w:t>
      </w:r>
      <w:r w:rsidRPr="00022F3B">
        <w:rPr>
          <w:rFonts w:ascii="Times New Roman" w:hAnsi="Times New Roman" w:cs="Times New Roman"/>
          <w:sz w:val="23"/>
          <w:szCs w:val="23"/>
          <w:lang w:val="es-ES"/>
        </w:rPr>
        <w:t xml:space="preserve">– </w:t>
      </w:r>
      <w:r w:rsidRPr="00022F3B">
        <w:rPr>
          <w:rFonts w:ascii="Times New Roman" w:hAnsi="Times New Roman" w:cs="Times New Roman"/>
          <w:b/>
          <w:bCs/>
          <w:sz w:val="23"/>
          <w:szCs w:val="23"/>
          <w:lang w:val="es-ES"/>
        </w:rPr>
        <w:t>Dl.</w:t>
      </w:r>
      <w:r w:rsidRPr="00022F3B">
        <w:rPr>
          <w:rFonts w:ascii="Times New Roman" w:hAnsi="Times New Roman" w:cs="Times New Roman"/>
          <w:sz w:val="23"/>
          <w:szCs w:val="23"/>
          <w:lang w:val="es-ES"/>
        </w:rPr>
        <w:t xml:space="preserve"> </w:t>
      </w:r>
      <w:r w:rsidRPr="00022F3B">
        <w:rPr>
          <w:rFonts w:ascii="Times New Roman" w:hAnsi="Times New Roman" w:cs="Times New Roman"/>
          <w:b/>
          <w:bCs/>
          <w:sz w:val="23"/>
          <w:szCs w:val="23"/>
          <w:lang w:val="es-ES"/>
        </w:rPr>
        <w:t>Cosmin-Andrei CONSTANTINESCU</w:t>
      </w:r>
      <w:r w:rsidRPr="00022F3B">
        <w:rPr>
          <w:rFonts w:ascii="Times New Roman" w:hAnsi="Times New Roman" w:cs="Times New Roman"/>
          <w:sz w:val="23"/>
          <w:szCs w:val="23"/>
          <w:lang w:val="es-ES"/>
        </w:rPr>
        <w:t xml:space="preserve">, </w:t>
      </w:r>
      <w:proofErr w:type="spellStart"/>
      <w:r w:rsidRPr="00022F3B">
        <w:rPr>
          <w:rFonts w:ascii="Times New Roman" w:hAnsi="Times New Roman" w:cs="Times New Roman"/>
          <w:sz w:val="23"/>
          <w:szCs w:val="23"/>
          <w:lang w:val="es-ES"/>
        </w:rPr>
        <w:t>în</w:t>
      </w:r>
      <w:proofErr w:type="spellEnd"/>
      <w:r w:rsidRPr="00022F3B">
        <w:rPr>
          <w:rFonts w:ascii="Times New Roman" w:hAnsi="Times New Roman" w:cs="Times New Roman"/>
          <w:sz w:val="23"/>
          <w:szCs w:val="23"/>
          <w:lang w:val="es-ES"/>
        </w:rPr>
        <w:t xml:space="preserve"> </w:t>
      </w:r>
      <w:proofErr w:type="spellStart"/>
      <w:r w:rsidRPr="00022F3B">
        <w:rPr>
          <w:rFonts w:ascii="Times New Roman" w:hAnsi="Times New Roman" w:cs="Times New Roman"/>
          <w:sz w:val="23"/>
          <w:szCs w:val="23"/>
          <w:lang w:val="es-ES"/>
        </w:rPr>
        <w:t>calitate</w:t>
      </w:r>
      <w:proofErr w:type="spellEnd"/>
      <w:r w:rsidRPr="00022F3B">
        <w:rPr>
          <w:rFonts w:ascii="Times New Roman" w:hAnsi="Times New Roman" w:cs="Times New Roman"/>
          <w:sz w:val="23"/>
          <w:szCs w:val="23"/>
          <w:lang w:val="es-ES"/>
        </w:rPr>
        <w:t xml:space="preserve"> de </w:t>
      </w:r>
      <w:r w:rsidRPr="00022F3B">
        <w:rPr>
          <w:rFonts w:ascii="Times New Roman" w:hAnsi="Times New Roman" w:cs="Times New Roman"/>
          <w:b/>
          <w:sz w:val="23"/>
          <w:szCs w:val="23"/>
          <w:lang w:val="es-ES"/>
        </w:rPr>
        <w:t>ACHIZITOR</w:t>
      </w:r>
      <w:r w:rsidRPr="00022F3B">
        <w:rPr>
          <w:rFonts w:ascii="Times New Roman" w:eastAsia="Calibri" w:hAnsi="Times New Roman" w:cs="Times New Roman"/>
          <w:sz w:val="23"/>
          <w:szCs w:val="23"/>
          <w:lang w:val="ro-RO"/>
        </w:rPr>
        <w:t xml:space="preserve">, denumit în cele ce urmează </w:t>
      </w:r>
      <w:r w:rsidRPr="00022F3B">
        <w:rPr>
          <w:rFonts w:ascii="Times New Roman" w:eastAsia="Calibri" w:hAnsi="Times New Roman" w:cs="Times New Roman"/>
          <w:b/>
          <w:bCs/>
          <w:i/>
          <w:sz w:val="23"/>
          <w:szCs w:val="23"/>
          <w:lang w:val="ro-RO"/>
        </w:rPr>
        <w:t>„</w:t>
      </w:r>
      <w:r w:rsidRPr="00022F3B">
        <w:rPr>
          <w:rFonts w:ascii="Times New Roman" w:eastAsia="Calibri" w:hAnsi="Times New Roman" w:cs="Times New Roman"/>
          <w:b/>
          <w:i/>
          <w:sz w:val="23"/>
          <w:szCs w:val="23"/>
          <w:lang w:val="ro-RO"/>
        </w:rPr>
        <w:t>Achizitor</w:t>
      </w:r>
      <w:bookmarkStart w:id="2" w:name="_Hlk505000498"/>
      <w:r w:rsidRPr="00022F3B">
        <w:rPr>
          <w:rFonts w:ascii="Times New Roman" w:eastAsia="Calibri" w:hAnsi="Times New Roman" w:cs="Times New Roman"/>
          <w:b/>
          <w:bCs/>
          <w:i/>
          <w:sz w:val="23"/>
          <w:szCs w:val="23"/>
          <w:lang w:val="ro-RO"/>
        </w:rPr>
        <w:t>”</w:t>
      </w:r>
      <w:bookmarkEnd w:id="2"/>
      <w:r w:rsidRPr="00022F3B">
        <w:rPr>
          <w:rFonts w:ascii="Times New Roman" w:eastAsia="Calibri" w:hAnsi="Times New Roman" w:cs="Times New Roman"/>
          <w:iCs/>
          <w:sz w:val="23"/>
          <w:szCs w:val="23"/>
          <w:lang w:val="ro-RO"/>
        </w:rPr>
        <w:t>, pe de o parte</w:t>
      </w:r>
    </w:p>
    <w:p w14:paraId="20C62AA8" w14:textId="77777777" w:rsidR="0052023B" w:rsidRPr="00022F3B" w:rsidRDefault="0052023B" w:rsidP="00022F3B">
      <w:pPr>
        <w:jc w:val="both"/>
        <w:rPr>
          <w:rFonts w:ascii="Times New Roman" w:eastAsia="Calibri" w:hAnsi="Times New Roman" w:cs="Times New Roman"/>
          <w:sz w:val="23"/>
          <w:szCs w:val="23"/>
          <w:lang w:val="ro-RO"/>
        </w:rPr>
      </w:pPr>
    </w:p>
    <w:p w14:paraId="6D5F2E58" w14:textId="77777777" w:rsidR="0052023B" w:rsidRPr="00022F3B" w:rsidRDefault="0052023B" w:rsidP="00022F3B">
      <w:pPr>
        <w:jc w:val="both"/>
        <w:rPr>
          <w:rFonts w:ascii="Times New Roman" w:eastAsia="Calibri" w:hAnsi="Times New Roman" w:cs="Times New Roman"/>
          <w:sz w:val="23"/>
          <w:szCs w:val="23"/>
          <w:lang w:val="ro-RO"/>
        </w:rPr>
      </w:pPr>
      <w:r w:rsidRPr="00022F3B">
        <w:rPr>
          <w:rFonts w:ascii="Times New Roman" w:eastAsia="Calibri" w:hAnsi="Times New Roman" w:cs="Times New Roman"/>
          <w:sz w:val="23"/>
          <w:szCs w:val="23"/>
          <w:lang w:val="ro-RO"/>
        </w:rPr>
        <w:t>și</w:t>
      </w:r>
    </w:p>
    <w:p w14:paraId="7781D276" w14:textId="77777777" w:rsidR="0052023B" w:rsidRPr="00022F3B" w:rsidRDefault="0052023B" w:rsidP="00022F3B">
      <w:pPr>
        <w:jc w:val="both"/>
        <w:rPr>
          <w:rFonts w:ascii="Times New Roman" w:eastAsia="Calibri" w:hAnsi="Times New Roman" w:cs="Times New Roman"/>
          <w:sz w:val="23"/>
          <w:szCs w:val="23"/>
          <w:lang w:val="ro-RO"/>
        </w:rPr>
      </w:pPr>
    </w:p>
    <w:p w14:paraId="3667535B" w14:textId="5F7F8B30" w:rsidR="00F26665" w:rsidRPr="00022F3B" w:rsidRDefault="0052023B" w:rsidP="00022F3B">
      <w:pPr>
        <w:pStyle w:val="DefaultText"/>
        <w:tabs>
          <w:tab w:val="left" w:pos="567"/>
        </w:tabs>
        <w:jc w:val="both"/>
        <w:rPr>
          <w:rFonts w:eastAsia="Arial"/>
          <w:noProof w:val="0"/>
          <w:sz w:val="23"/>
          <w:szCs w:val="23"/>
          <w:lang w:val="ro-RO" w:eastAsia="en-GB"/>
        </w:rPr>
      </w:pPr>
      <w:r w:rsidRPr="00022F3B">
        <w:rPr>
          <w:rFonts w:eastAsia="Calibri"/>
          <w:b/>
          <w:sz w:val="23"/>
          <w:szCs w:val="23"/>
          <w:lang w:val="ro-RO"/>
        </w:rPr>
        <w:t xml:space="preserve">1.2.   </w:t>
      </w:r>
      <w:r w:rsidR="007F6F2D" w:rsidRPr="00022F3B">
        <w:rPr>
          <w:rFonts w:eastAsia="Calibri"/>
          <w:b/>
          <w:sz w:val="23"/>
          <w:szCs w:val="23"/>
          <w:lang w:val="ro-RO"/>
        </w:rPr>
        <w:t>..............................</w:t>
      </w:r>
      <w:r w:rsidRPr="00022F3B">
        <w:rPr>
          <w:rFonts w:eastAsia="Calibri"/>
          <w:b/>
          <w:sz w:val="23"/>
          <w:szCs w:val="23"/>
          <w:lang w:val="ro-RO"/>
        </w:rPr>
        <w:t>.</w:t>
      </w:r>
      <w:r w:rsidRPr="00022F3B">
        <w:rPr>
          <w:rFonts w:eastAsia="Calibri"/>
          <w:b/>
          <w:bCs/>
          <w:sz w:val="23"/>
          <w:szCs w:val="23"/>
          <w:lang w:val="ro-RO"/>
        </w:rPr>
        <w:t xml:space="preserve">, </w:t>
      </w:r>
      <w:r w:rsidRPr="00022F3B">
        <w:rPr>
          <w:rFonts w:eastAsia="Calibri"/>
          <w:sz w:val="23"/>
          <w:szCs w:val="23"/>
          <w:lang w:val="ro-RO"/>
        </w:rPr>
        <w:t xml:space="preserve">cu sediul în </w:t>
      </w:r>
      <w:r w:rsidR="007F6F2D" w:rsidRPr="00022F3B">
        <w:rPr>
          <w:rFonts w:eastAsia="Calibri"/>
          <w:sz w:val="23"/>
          <w:szCs w:val="23"/>
          <w:lang w:val="ro-RO"/>
        </w:rPr>
        <w:t>......................................</w:t>
      </w:r>
      <w:r w:rsidRPr="00022F3B">
        <w:rPr>
          <w:rFonts w:eastAsia="Calibri"/>
          <w:sz w:val="23"/>
          <w:szCs w:val="23"/>
          <w:lang w:val="ro-RO"/>
        </w:rPr>
        <w:t>, înregistrat la Registrul Comerțului sub nr. J</w:t>
      </w:r>
      <w:r w:rsidR="007F6F2D" w:rsidRPr="00022F3B">
        <w:rPr>
          <w:rFonts w:eastAsia="Calibri"/>
          <w:sz w:val="23"/>
          <w:szCs w:val="23"/>
          <w:lang w:val="ro-RO"/>
        </w:rPr>
        <w:t>..........</w:t>
      </w:r>
      <w:r w:rsidRPr="00022F3B">
        <w:rPr>
          <w:rFonts w:eastAsia="Calibri"/>
          <w:sz w:val="23"/>
          <w:szCs w:val="23"/>
          <w:lang w:val="ro-RO"/>
        </w:rPr>
        <w:t>/</w:t>
      </w:r>
      <w:r w:rsidR="007F6F2D" w:rsidRPr="00022F3B">
        <w:rPr>
          <w:rFonts w:eastAsia="Calibri"/>
          <w:sz w:val="23"/>
          <w:szCs w:val="23"/>
          <w:lang w:val="ro-RO"/>
        </w:rPr>
        <w:t>..............</w:t>
      </w:r>
      <w:r w:rsidRPr="00022F3B">
        <w:rPr>
          <w:rFonts w:eastAsia="Calibri"/>
          <w:sz w:val="23"/>
          <w:szCs w:val="23"/>
          <w:lang w:val="ro-RO"/>
        </w:rPr>
        <w:t>/</w:t>
      </w:r>
      <w:r w:rsidR="007F6F2D" w:rsidRPr="00022F3B">
        <w:rPr>
          <w:rFonts w:eastAsia="Calibri"/>
          <w:sz w:val="23"/>
          <w:szCs w:val="23"/>
          <w:lang w:val="ro-RO"/>
        </w:rPr>
        <w:t>.......................</w:t>
      </w:r>
      <w:r w:rsidRPr="00022F3B">
        <w:rPr>
          <w:rFonts w:eastAsia="Calibri"/>
          <w:sz w:val="23"/>
          <w:szCs w:val="23"/>
          <w:lang w:val="ro-RO"/>
        </w:rPr>
        <w:t xml:space="preserve">, C.U.I. </w:t>
      </w:r>
      <w:r w:rsidR="007F6F2D" w:rsidRPr="00022F3B">
        <w:rPr>
          <w:rFonts w:eastAsia="Calibri"/>
          <w:sz w:val="23"/>
          <w:szCs w:val="23"/>
          <w:lang w:val="ro-RO"/>
        </w:rPr>
        <w:t>.......................</w:t>
      </w:r>
      <w:r w:rsidRPr="00022F3B">
        <w:rPr>
          <w:rFonts w:eastAsia="Calibri"/>
          <w:sz w:val="23"/>
          <w:szCs w:val="23"/>
          <w:lang w:val="ro-RO"/>
        </w:rPr>
        <w:t>, având contul IBAN: RO</w:t>
      </w:r>
      <w:r w:rsidR="007F6F2D" w:rsidRPr="00022F3B">
        <w:rPr>
          <w:rFonts w:eastAsia="Calibri"/>
          <w:sz w:val="23"/>
          <w:szCs w:val="23"/>
          <w:lang w:val="ro-RO"/>
        </w:rPr>
        <w:t>.......................</w:t>
      </w:r>
      <w:r w:rsidRPr="00022F3B">
        <w:rPr>
          <w:rFonts w:eastAsia="Calibri"/>
          <w:sz w:val="23"/>
          <w:szCs w:val="23"/>
          <w:lang w:val="ro-RO"/>
        </w:rPr>
        <w:t xml:space="preserve"> deschis la Trezoreria </w:t>
      </w:r>
      <w:r w:rsidR="007F6F2D" w:rsidRPr="00022F3B">
        <w:rPr>
          <w:rFonts w:eastAsia="Calibri"/>
          <w:sz w:val="23"/>
          <w:szCs w:val="23"/>
          <w:lang w:val="ro-RO"/>
        </w:rPr>
        <w:t>...................</w:t>
      </w:r>
      <w:r w:rsidRPr="00022F3B">
        <w:rPr>
          <w:rFonts w:eastAsia="Calibri"/>
          <w:sz w:val="23"/>
          <w:szCs w:val="23"/>
          <w:lang w:val="ro-RO"/>
        </w:rPr>
        <w:t xml:space="preserve">, reprezentată legal prin </w:t>
      </w:r>
      <w:r w:rsidR="007F6F2D" w:rsidRPr="00022F3B">
        <w:rPr>
          <w:rFonts w:eastAsia="Calibri"/>
          <w:sz w:val="23"/>
          <w:szCs w:val="23"/>
          <w:lang w:val="ro-RO"/>
        </w:rPr>
        <w:t>..................</w:t>
      </w:r>
      <w:r w:rsidRPr="00022F3B">
        <w:rPr>
          <w:rFonts w:eastAsia="Calibri"/>
          <w:b/>
          <w:sz w:val="23"/>
          <w:szCs w:val="23"/>
          <w:lang w:val="ro-RO"/>
        </w:rPr>
        <w:t xml:space="preserve"> – D</w:t>
      </w:r>
      <w:r w:rsidR="00EC1D37" w:rsidRPr="00022F3B">
        <w:rPr>
          <w:rFonts w:eastAsia="Calibri"/>
          <w:b/>
          <w:sz w:val="23"/>
          <w:szCs w:val="23"/>
          <w:lang w:val="ro-RO"/>
        </w:rPr>
        <w:t>-</w:t>
      </w:r>
      <w:r w:rsidRPr="00022F3B">
        <w:rPr>
          <w:rFonts w:eastAsia="Calibri"/>
          <w:b/>
          <w:sz w:val="23"/>
          <w:szCs w:val="23"/>
          <w:lang w:val="ro-RO"/>
        </w:rPr>
        <w:t>na</w:t>
      </w:r>
      <w:r w:rsidR="007F6F2D" w:rsidRPr="00022F3B">
        <w:rPr>
          <w:rFonts w:eastAsia="Calibri"/>
          <w:b/>
          <w:sz w:val="23"/>
          <w:szCs w:val="23"/>
          <w:lang w:val="ro-RO"/>
        </w:rPr>
        <w:t>/Dl</w:t>
      </w:r>
      <w:r w:rsidR="00EC1D37" w:rsidRPr="00022F3B">
        <w:rPr>
          <w:rFonts w:eastAsia="Calibri"/>
          <w:b/>
          <w:sz w:val="23"/>
          <w:szCs w:val="23"/>
          <w:lang w:val="ro-RO"/>
        </w:rPr>
        <w:t>.</w:t>
      </w:r>
      <w:r w:rsidRPr="00022F3B">
        <w:rPr>
          <w:rFonts w:eastAsia="Calibri"/>
          <w:b/>
          <w:sz w:val="23"/>
          <w:szCs w:val="23"/>
          <w:lang w:val="ro-RO"/>
        </w:rPr>
        <w:t xml:space="preserve"> </w:t>
      </w:r>
      <w:r w:rsidR="007F6F2D" w:rsidRPr="00022F3B">
        <w:rPr>
          <w:rFonts w:eastAsia="Calibri"/>
          <w:b/>
          <w:sz w:val="23"/>
          <w:szCs w:val="23"/>
          <w:lang w:val="ro-RO"/>
        </w:rPr>
        <w:t>...................</w:t>
      </w:r>
      <w:r w:rsidRPr="00022F3B">
        <w:rPr>
          <w:rFonts w:eastAsia="Calibri"/>
          <w:b/>
          <w:sz w:val="23"/>
          <w:szCs w:val="23"/>
          <w:lang w:val="ro-RO"/>
        </w:rPr>
        <w:t>,</w:t>
      </w:r>
      <w:r w:rsidRPr="00022F3B">
        <w:rPr>
          <w:rFonts w:eastAsia="Calibri"/>
          <w:sz w:val="23"/>
          <w:szCs w:val="23"/>
          <w:lang w:val="ro-RO"/>
        </w:rPr>
        <w:t xml:space="preserve"> în calitate de </w:t>
      </w:r>
      <w:r w:rsidRPr="00022F3B">
        <w:rPr>
          <w:rFonts w:eastAsia="Calibri"/>
          <w:b/>
          <w:bCs/>
          <w:sz w:val="23"/>
          <w:szCs w:val="23"/>
          <w:lang w:val="ro-RO"/>
        </w:rPr>
        <w:t>PRESTATOR,</w:t>
      </w:r>
      <w:r w:rsidRPr="00022F3B">
        <w:rPr>
          <w:rFonts w:eastAsia="Calibri"/>
          <w:sz w:val="23"/>
          <w:szCs w:val="23"/>
          <w:lang w:val="ro-RO"/>
        </w:rPr>
        <w:t xml:space="preserve"> denumit în cele ce urmează </w:t>
      </w:r>
      <w:r w:rsidRPr="00022F3B">
        <w:rPr>
          <w:rFonts w:eastAsia="Calibri"/>
          <w:b/>
          <w:sz w:val="23"/>
          <w:szCs w:val="23"/>
          <w:lang w:val="ro-RO"/>
        </w:rPr>
        <w:t>„</w:t>
      </w:r>
      <w:r w:rsidRPr="00022F3B">
        <w:rPr>
          <w:rFonts w:eastAsia="Calibri"/>
          <w:b/>
          <w:i/>
          <w:sz w:val="23"/>
          <w:szCs w:val="23"/>
          <w:lang w:val="ro-RO"/>
        </w:rPr>
        <w:t>Prestator”</w:t>
      </w:r>
      <w:r w:rsidRPr="00022F3B">
        <w:rPr>
          <w:rFonts w:eastAsia="Calibri"/>
          <w:iCs/>
          <w:sz w:val="23"/>
          <w:szCs w:val="23"/>
          <w:lang w:val="ro-RO"/>
        </w:rPr>
        <w:t xml:space="preserve">, </w:t>
      </w:r>
      <w:r w:rsidRPr="00022F3B">
        <w:rPr>
          <w:rFonts w:eastAsia="Arial"/>
          <w:noProof w:val="0"/>
          <w:sz w:val="23"/>
          <w:szCs w:val="23"/>
          <w:lang w:val="ro-RO" w:eastAsia="en-GB"/>
        </w:rPr>
        <w:t>pe de alta parte,</w:t>
      </w:r>
    </w:p>
    <w:p w14:paraId="5E3DF840" w14:textId="6F554C91" w:rsidR="0052023B" w:rsidRPr="00022F3B" w:rsidRDefault="0052023B" w:rsidP="00022F3B">
      <w:pPr>
        <w:pStyle w:val="DefaultText"/>
        <w:tabs>
          <w:tab w:val="left" w:pos="567"/>
        </w:tabs>
        <w:jc w:val="both"/>
        <w:rPr>
          <w:rFonts w:eastAsia="Arial"/>
          <w:noProof w:val="0"/>
          <w:sz w:val="23"/>
          <w:szCs w:val="23"/>
          <w:lang w:val="ro-RO" w:eastAsia="en-GB"/>
        </w:rPr>
      </w:pPr>
      <w:r w:rsidRPr="00022F3B">
        <w:rPr>
          <w:sz w:val="23"/>
          <w:szCs w:val="23"/>
          <w:lang w:val="ro-RO"/>
        </w:rPr>
        <w:t>a intervenit prezentul contract de prestări servicii.</w:t>
      </w:r>
    </w:p>
    <w:p w14:paraId="0A699502" w14:textId="77777777" w:rsidR="0052023B" w:rsidRPr="00022F3B" w:rsidRDefault="0052023B" w:rsidP="00022F3B">
      <w:pPr>
        <w:suppressAutoHyphens w:val="0"/>
        <w:contextualSpacing/>
        <w:jc w:val="both"/>
        <w:outlineLvl w:val="0"/>
        <w:rPr>
          <w:rFonts w:ascii="Times New Roman" w:eastAsia="Times New Roman" w:hAnsi="Times New Roman" w:cs="Times New Roman"/>
          <w:b/>
          <w:sz w:val="23"/>
          <w:szCs w:val="23"/>
          <w:lang w:val="ro-RO"/>
        </w:rPr>
      </w:pPr>
      <w:r w:rsidRPr="00022F3B">
        <w:rPr>
          <w:rFonts w:ascii="Times New Roman" w:eastAsia="Times New Roman" w:hAnsi="Times New Roman" w:cs="Times New Roman"/>
          <w:b/>
          <w:sz w:val="23"/>
          <w:szCs w:val="23"/>
          <w:lang w:val="pt-BR"/>
        </w:rPr>
        <w:t xml:space="preserve">Art. 2 </w:t>
      </w:r>
      <w:r w:rsidRPr="00022F3B">
        <w:rPr>
          <w:rFonts w:ascii="Times New Roman" w:eastAsia="Times New Roman" w:hAnsi="Times New Roman" w:cs="Times New Roman"/>
          <w:b/>
          <w:sz w:val="23"/>
          <w:szCs w:val="23"/>
          <w:lang w:val="ro-RO"/>
        </w:rPr>
        <w:t>Definiţii</w:t>
      </w:r>
    </w:p>
    <w:p w14:paraId="0F861478" w14:textId="513471F2" w:rsidR="0052023B" w:rsidRPr="00022F3B" w:rsidRDefault="0052023B" w:rsidP="00022F3B">
      <w:pPr>
        <w:jc w:val="both"/>
        <w:rPr>
          <w:rFonts w:ascii="Times New Roman" w:eastAsia="Times New Roman" w:hAnsi="Times New Roman" w:cs="Times New Roman"/>
          <w:sz w:val="23"/>
          <w:szCs w:val="23"/>
          <w:lang w:val="ro-RO"/>
        </w:rPr>
      </w:pPr>
      <w:r w:rsidRPr="00022F3B">
        <w:rPr>
          <w:rFonts w:ascii="Times New Roman" w:eastAsia="Times New Roman" w:hAnsi="Times New Roman" w:cs="Times New Roman"/>
          <w:sz w:val="23"/>
          <w:szCs w:val="23"/>
          <w:lang w:val="ro-RO"/>
        </w:rPr>
        <w:t xml:space="preserve">a) </w:t>
      </w:r>
      <w:r w:rsidRPr="00022F3B">
        <w:rPr>
          <w:rFonts w:ascii="Times New Roman" w:eastAsia="Times New Roman" w:hAnsi="Times New Roman" w:cs="Times New Roman"/>
          <w:i/>
          <w:sz w:val="23"/>
          <w:szCs w:val="23"/>
          <w:lang w:val="ro-RO"/>
        </w:rPr>
        <w:t>contract</w:t>
      </w:r>
      <w:r w:rsidRPr="00022F3B">
        <w:rPr>
          <w:rFonts w:ascii="Times New Roman" w:eastAsia="Times New Roman" w:hAnsi="Times New Roman" w:cs="Times New Roman"/>
          <w:sz w:val="23"/>
          <w:szCs w:val="23"/>
          <w:lang w:val="ro-RO"/>
        </w:rPr>
        <w:t xml:space="preserve"> - actul juridic care reprezintă acordul de voinţă al celor două părţi, încheiat între o autoritate contractantă, în calitate de </w:t>
      </w:r>
      <w:r w:rsidR="000E5101" w:rsidRPr="00022F3B">
        <w:rPr>
          <w:rFonts w:ascii="Times New Roman" w:eastAsia="Times New Roman" w:hAnsi="Times New Roman" w:cs="Times New Roman"/>
          <w:sz w:val="23"/>
          <w:szCs w:val="23"/>
          <w:lang w:val="ro-RO"/>
        </w:rPr>
        <w:t>A</w:t>
      </w:r>
      <w:r w:rsidRPr="00022F3B">
        <w:rPr>
          <w:rFonts w:ascii="Times New Roman" w:eastAsia="Times New Roman" w:hAnsi="Times New Roman" w:cs="Times New Roman"/>
          <w:sz w:val="23"/>
          <w:szCs w:val="23"/>
          <w:lang w:val="ro-RO"/>
        </w:rPr>
        <w:t xml:space="preserve">chizitor şi un </w:t>
      </w:r>
      <w:r w:rsidR="000E5101" w:rsidRPr="00022F3B">
        <w:rPr>
          <w:rFonts w:ascii="Times New Roman" w:eastAsia="Times New Roman" w:hAnsi="Times New Roman" w:cs="Times New Roman"/>
          <w:sz w:val="23"/>
          <w:szCs w:val="23"/>
          <w:lang w:val="ro-RO"/>
        </w:rPr>
        <w:t>F</w:t>
      </w:r>
      <w:r w:rsidRPr="00022F3B">
        <w:rPr>
          <w:rFonts w:ascii="Times New Roman" w:eastAsia="Times New Roman" w:hAnsi="Times New Roman" w:cs="Times New Roman"/>
          <w:sz w:val="23"/>
          <w:szCs w:val="23"/>
          <w:lang w:val="ro-RO"/>
        </w:rPr>
        <w:t xml:space="preserve">urnizor de servicii, în calitate de </w:t>
      </w:r>
      <w:r w:rsidR="000E5101" w:rsidRPr="00022F3B">
        <w:rPr>
          <w:rFonts w:ascii="Times New Roman" w:eastAsia="Times New Roman" w:hAnsi="Times New Roman" w:cs="Times New Roman"/>
          <w:sz w:val="23"/>
          <w:szCs w:val="23"/>
          <w:lang w:val="ro-RO"/>
        </w:rPr>
        <w:t>P</w:t>
      </w:r>
      <w:r w:rsidRPr="00022F3B">
        <w:rPr>
          <w:rFonts w:ascii="Times New Roman" w:eastAsia="Times New Roman" w:hAnsi="Times New Roman" w:cs="Times New Roman"/>
          <w:sz w:val="23"/>
          <w:szCs w:val="23"/>
          <w:lang w:val="ro-RO"/>
        </w:rPr>
        <w:t>restator;</w:t>
      </w:r>
    </w:p>
    <w:p w14:paraId="25CBEF8D" w14:textId="77777777" w:rsidR="0052023B" w:rsidRPr="00022F3B" w:rsidRDefault="0052023B" w:rsidP="00022F3B">
      <w:pPr>
        <w:jc w:val="both"/>
        <w:rPr>
          <w:rFonts w:ascii="Times New Roman" w:eastAsia="Times New Roman" w:hAnsi="Times New Roman" w:cs="Times New Roman"/>
          <w:sz w:val="23"/>
          <w:szCs w:val="23"/>
          <w:lang w:val="ro-RO"/>
        </w:rPr>
      </w:pPr>
      <w:r w:rsidRPr="00022F3B">
        <w:rPr>
          <w:rFonts w:ascii="Times New Roman" w:eastAsia="Times New Roman" w:hAnsi="Times New Roman" w:cs="Times New Roman"/>
          <w:sz w:val="23"/>
          <w:szCs w:val="23"/>
          <w:lang w:val="ro-RO"/>
        </w:rPr>
        <w:t xml:space="preserve">b) </w:t>
      </w:r>
      <w:r w:rsidRPr="00022F3B">
        <w:rPr>
          <w:rFonts w:ascii="Times New Roman" w:eastAsia="Times New Roman" w:hAnsi="Times New Roman" w:cs="Times New Roman"/>
          <w:i/>
          <w:sz w:val="23"/>
          <w:szCs w:val="23"/>
          <w:lang w:val="ro-RO"/>
        </w:rPr>
        <w:t>achizitor şi prestator</w:t>
      </w:r>
      <w:r w:rsidRPr="00022F3B">
        <w:rPr>
          <w:rFonts w:ascii="Times New Roman" w:eastAsia="Times New Roman" w:hAnsi="Times New Roman" w:cs="Times New Roman"/>
          <w:sz w:val="23"/>
          <w:szCs w:val="23"/>
          <w:lang w:val="ro-RO"/>
        </w:rPr>
        <w:t xml:space="preserve"> - părţile contractante, astfel cum sunt acestea denumite în prezentul contract;</w:t>
      </w:r>
    </w:p>
    <w:p w14:paraId="773662E3" w14:textId="04D15875" w:rsidR="007F69A8" w:rsidRPr="00022F3B" w:rsidRDefault="007F69A8" w:rsidP="00022F3B">
      <w:pPr>
        <w:jc w:val="both"/>
        <w:rPr>
          <w:rFonts w:ascii="Times New Roman" w:eastAsia="Times New Roman" w:hAnsi="Times New Roman" w:cs="Times New Roman"/>
          <w:sz w:val="23"/>
          <w:szCs w:val="23"/>
          <w:lang w:val="ro-RO"/>
        </w:rPr>
      </w:pPr>
      <w:r w:rsidRPr="00022F3B">
        <w:rPr>
          <w:rFonts w:ascii="Times New Roman" w:eastAsia="Times New Roman" w:hAnsi="Times New Roman" w:cs="Times New Roman"/>
          <w:sz w:val="23"/>
          <w:szCs w:val="23"/>
          <w:lang w:val="ro-RO"/>
        </w:rPr>
        <w:t xml:space="preserve">c) caiet de sarcini – document </w:t>
      </w:r>
      <w:r w:rsidR="00621F0B" w:rsidRPr="00022F3B">
        <w:rPr>
          <w:rFonts w:ascii="Times New Roman" w:eastAsia="Times New Roman" w:hAnsi="Times New Roman" w:cs="Times New Roman"/>
          <w:sz w:val="23"/>
          <w:szCs w:val="23"/>
          <w:lang w:val="ro-RO"/>
        </w:rPr>
        <w:t>anexa</w:t>
      </w:r>
      <w:r w:rsidR="007F1C4F" w:rsidRPr="00022F3B">
        <w:rPr>
          <w:rFonts w:ascii="Times New Roman" w:eastAsia="Times New Roman" w:hAnsi="Times New Roman" w:cs="Times New Roman"/>
          <w:sz w:val="23"/>
          <w:szCs w:val="23"/>
          <w:lang w:val="ro-RO"/>
        </w:rPr>
        <w:t xml:space="preserve"> </w:t>
      </w:r>
      <w:r w:rsidR="00621F0B" w:rsidRPr="00022F3B">
        <w:rPr>
          <w:rFonts w:ascii="Times New Roman" w:eastAsia="Times New Roman" w:hAnsi="Times New Roman" w:cs="Times New Roman"/>
          <w:sz w:val="23"/>
          <w:szCs w:val="23"/>
          <w:lang w:val="ro-RO"/>
        </w:rPr>
        <w:t>la Contract care include obiectivele, sarcinile specificațiile și caracteristicile Serviciilor descrise în mod obiectiv, într-o manieră corespunzătoare îndeplinirii necesității Autorității/entității contractante, menționând, după caz, metodele și resursele care urmează să fie utilizate de către Contractant și/sau rezultatele care trebuie prestate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Autorității/entității contractante</w:t>
      </w:r>
      <w:r w:rsidRPr="00022F3B">
        <w:rPr>
          <w:rFonts w:ascii="Times New Roman" w:eastAsia="Times New Roman" w:hAnsi="Times New Roman" w:cs="Times New Roman"/>
          <w:sz w:val="23"/>
          <w:szCs w:val="23"/>
          <w:lang w:val="ro-RO"/>
        </w:rPr>
        <w:t>;</w:t>
      </w:r>
    </w:p>
    <w:p w14:paraId="7929BD4B" w14:textId="68B30AD9" w:rsidR="007F69A8" w:rsidRDefault="007F69A8" w:rsidP="00022F3B">
      <w:pPr>
        <w:jc w:val="both"/>
        <w:rPr>
          <w:rFonts w:ascii="Times New Roman" w:eastAsia="Times New Roman" w:hAnsi="Times New Roman" w:cs="Times New Roman"/>
          <w:sz w:val="23"/>
          <w:szCs w:val="23"/>
          <w:lang w:val="ro-RO"/>
        </w:rPr>
      </w:pPr>
      <w:r w:rsidRPr="00022F3B">
        <w:rPr>
          <w:rFonts w:ascii="Times New Roman" w:eastAsia="Times New Roman" w:hAnsi="Times New Roman" w:cs="Times New Roman"/>
          <w:sz w:val="23"/>
          <w:szCs w:val="23"/>
          <w:lang w:val="ro-RO"/>
        </w:rPr>
        <w:t>d) propunere tehnică – parte a ofertei elaborată pe baza cerințelor din caietul de sarcini sau, după caz, din documentația descriptivă;</w:t>
      </w:r>
    </w:p>
    <w:p w14:paraId="6862D0F7" w14:textId="77777777" w:rsidR="00EB0AE1" w:rsidRDefault="00EB0AE1" w:rsidP="00022F3B">
      <w:pPr>
        <w:jc w:val="both"/>
        <w:rPr>
          <w:rFonts w:ascii="Times New Roman" w:eastAsia="Times New Roman" w:hAnsi="Times New Roman" w:cs="Times New Roman"/>
          <w:sz w:val="23"/>
          <w:szCs w:val="23"/>
          <w:lang w:val="ro-RO"/>
        </w:rPr>
      </w:pPr>
    </w:p>
    <w:p w14:paraId="01FE88FC" w14:textId="77777777" w:rsidR="00EB0AE1" w:rsidRDefault="00EB0AE1" w:rsidP="00022F3B">
      <w:pPr>
        <w:jc w:val="both"/>
        <w:rPr>
          <w:rFonts w:ascii="Times New Roman" w:eastAsia="Times New Roman" w:hAnsi="Times New Roman" w:cs="Times New Roman"/>
          <w:sz w:val="23"/>
          <w:szCs w:val="23"/>
          <w:lang w:val="ro-RO"/>
        </w:rPr>
      </w:pPr>
    </w:p>
    <w:p w14:paraId="6AC41814" w14:textId="77777777" w:rsidR="00EB0AE1" w:rsidRDefault="00EB0AE1" w:rsidP="00022F3B">
      <w:pPr>
        <w:jc w:val="both"/>
        <w:rPr>
          <w:rFonts w:ascii="Times New Roman" w:eastAsia="Times New Roman" w:hAnsi="Times New Roman" w:cs="Times New Roman"/>
          <w:sz w:val="23"/>
          <w:szCs w:val="23"/>
          <w:lang w:val="ro-RO"/>
        </w:rPr>
      </w:pPr>
    </w:p>
    <w:p w14:paraId="50B0F130" w14:textId="77777777" w:rsidR="00EB0AE1" w:rsidRPr="00022F3B" w:rsidRDefault="00EB0AE1" w:rsidP="00022F3B">
      <w:pPr>
        <w:jc w:val="both"/>
        <w:rPr>
          <w:rFonts w:ascii="Times New Roman" w:eastAsia="Times New Roman" w:hAnsi="Times New Roman" w:cs="Times New Roman"/>
          <w:sz w:val="23"/>
          <w:szCs w:val="23"/>
          <w:lang w:val="ro-RO"/>
        </w:rPr>
      </w:pPr>
    </w:p>
    <w:p w14:paraId="60BA4035" w14:textId="6792C22C" w:rsidR="006235D9" w:rsidRPr="00022F3B" w:rsidRDefault="007F69A8" w:rsidP="00022F3B">
      <w:pPr>
        <w:jc w:val="both"/>
        <w:rPr>
          <w:rFonts w:ascii="Times New Roman" w:eastAsia="Times New Roman" w:hAnsi="Times New Roman" w:cs="Times New Roman"/>
          <w:sz w:val="23"/>
          <w:szCs w:val="23"/>
          <w:lang w:val="ro-RO"/>
        </w:rPr>
      </w:pPr>
      <w:r w:rsidRPr="00022F3B">
        <w:rPr>
          <w:rFonts w:ascii="Times New Roman" w:eastAsia="Times New Roman" w:hAnsi="Times New Roman" w:cs="Times New Roman"/>
          <w:sz w:val="23"/>
          <w:szCs w:val="23"/>
          <w:lang w:val="ro-RO"/>
        </w:rPr>
        <w:t>e)</w:t>
      </w:r>
      <w:r w:rsidR="00C0353D" w:rsidRPr="00022F3B">
        <w:rPr>
          <w:rFonts w:ascii="Times New Roman" w:eastAsia="Times New Roman" w:hAnsi="Times New Roman" w:cs="Times New Roman"/>
          <w:sz w:val="23"/>
          <w:szCs w:val="23"/>
          <w:lang w:val="ro-RO"/>
        </w:rPr>
        <w:t xml:space="preserve"> propunere financiară – parte a ofertei ce cuprinde informațiile cu privire la preț, tarif, alte condiții financiare și comerciale corespunzătoare satisfacerii cerințelor solicitate prin docum</w:t>
      </w:r>
      <w:r w:rsidR="006235D9" w:rsidRPr="00022F3B">
        <w:rPr>
          <w:rFonts w:ascii="Times New Roman" w:eastAsia="Times New Roman" w:hAnsi="Times New Roman" w:cs="Times New Roman"/>
          <w:sz w:val="23"/>
          <w:szCs w:val="23"/>
          <w:lang w:val="ro-RO"/>
        </w:rPr>
        <w:t>e</w:t>
      </w:r>
      <w:r w:rsidR="00C0353D" w:rsidRPr="00022F3B">
        <w:rPr>
          <w:rFonts w:ascii="Times New Roman" w:eastAsia="Times New Roman" w:hAnsi="Times New Roman" w:cs="Times New Roman"/>
          <w:sz w:val="23"/>
          <w:szCs w:val="23"/>
          <w:lang w:val="ro-RO"/>
        </w:rPr>
        <w:t>ntația de atribuire</w:t>
      </w:r>
      <w:r w:rsidR="006235D9" w:rsidRPr="00022F3B">
        <w:rPr>
          <w:rFonts w:ascii="Times New Roman" w:eastAsia="Times New Roman" w:hAnsi="Times New Roman" w:cs="Times New Roman"/>
          <w:sz w:val="23"/>
          <w:szCs w:val="23"/>
          <w:lang w:val="ro-RO"/>
        </w:rPr>
        <w:t>;</w:t>
      </w:r>
    </w:p>
    <w:p w14:paraId="1BB1B14B" w14:textId="34B6E598" w:rsidR="0052023B" w:rsidRPr="00022F3B" w:rsidRDefault="006235D9" w:rsidP="00022F3B">
      <w:pPr>
        <w:jc w:val="both"/>
        <w:rPr>
          <w:rFonts w:ascii="Times New Roman" w:eastAsia="Times New Roman" w:hAnsi="Times New Roman" w:cs="Times New Roman"/>
          <w:sz w:val="23"/>
          <w:szCs w:val="23"/>
          <w:lang w:val="ro-RO"/>
        </w:rPr>
      </w:pPr>
      <w:r w:rsidRPr="00022F3B">
        <w:rPr>
          <w:rFonts w:ascii="Times New Roman" w:eastAsia="Times New Roman" w:hAnsi="Times New Roman" w:cs="Times New Roman"/>
          <w:sz w:val="23"/>
          <w:szCs w:val="23"/>
          <w:lang w:val="ro-RO"/>
        </w:rPr>
        <w:t>f</w:t>
      </w:r>
      <w:r w:rsidR="0052023B" w:rsidRPr="00022F3B">
        <w:rPr>
          <w:rFonts w:ascii="Times New Roman" w:eastAsia="Times New Roman" w:hAnsi="Times New Roman" w:cs="Times New Roman"/>
          <w:sz w:val="23"/>
          <w:szCs w:val="23"/>
          <w:lang w:val="ro-RO"/>
        </w:rPr>
        <w:t xml:space="preserve">) </w:t>
      </w:r>
      <w:r w:rsidR="0052023B" w:rsidRPr="00022F3B">
        <w:rPr>
          <w:rFonts w:ascii="Times New Roman" w:eastAsia="Times New Roman" w:hAnsi="Times New Roman" w:cs="Times New Roman"/>
          <w:i/>
          <w:sz w:val="23"/>
          <w:szCs w:val="23"/>
          <w:lang w:val="ro-RO"/>
        </w:rPr>
        <w:t>preţul contractului</w:t>
      </w:r>
      <w:r w:rsidR="0052023B" w:rsidRPr="00022F3B">
        <w:rPr>
          <w:rFonts w:ascii="Times New Roman" w:eastAsia="Times New Roman" w:hAnsi="Times New Roman" w:cs="Times New Roman"/>
          <w:sz w:val="23"/>
          <w:szCs w:val="23"/>
          <w:lang w:val="ro-RO"/>
        </w:rPr>
        <w:t xml:space="preserve"> - preţul plătibil prestatorului de către achizitor, în baza contractului, pentru îndeplinirea integrală şi corespunzătoare a tuturor obligaţiilor asumate prin contract;</w:t>
      </w:r>
    </w:p>
    <w:p w14:paraId="7F8BB513" w14:textId="21CC8FA8" w:rsidR="00EE5FBB" w:rsidRPr="00022F3B" w:rsidRDefault="00EE5FBB" w:rsidP="00022F3B">
      <w:pPr>
        <w:jc w:val="both"/>
        <w:rPr>
          <w:rFonts w:ascii="Times New Roman" w:eastAsia="Times New Roman" w:hAnsi="Times New Roman" w:cs="Times New Roman"/>
          <w:sz w:val="23"/>
          <w:szCs w:val="23"/>
          <w:lang w:val="ro-RO"/>
        </w:rPr>
      </w:pPr>
      <w:r w:rsidRPr="00022F3B">
        <w:rPr>
          <w:rFonts w:ascii="Times New Roman" w:eastAsia="Times New Roman" w:hAnsi="Times New Roman" w:cs="Times New Roman"/>
          <w:sz w:val="23"/>
          <w:szCs w:val="23"/>
          <w:lang w:val="ro-RO"/>
        </w:rPr>
        <w:t>g) rata lunară leasing operațional</w:t>
      </w:r>
      <w:r w:rsidR="00D50CCB" w:rsidRPr="00022F3B">
        <w:rPr>
          <w:rFonts w:ascii="Times New Roman" w:eastAsia="Times New Roman" w:hAnsi="Times New Roman" w:cs="Times New Roman"/>
          <w:sz w:val="23"/>
          <w:szCs w:val="23"/>
          <w:lang w:val="ro-RO"/>
        </w:rPr>
        <w:t xml:space="preserve"> </w:t>
      </w:r>
      <w:r w:rsidRPr="00022F3B">
        <w:rPr>
          <w:rFonts w:ascii="Times New Roman" w:eastAsia="Times New Roman" w:hAnsi="Times New Roman" w:cs="Times New Roman"/>
          <w:sz w:val="23"/>
          <w:szCs w:val="23"/>
          <w:lang w:val="ro-RO"/>
        </w:rPr>
        <w:t>sumă fixa platibilă Prestatorului de către Achizitor, în baza contractului, pentru îndeplinirea corespunzătoare a obligațiilor asumate prin contract</w:t>
      </w:r>
      <w:r w:rsidR="002A0CC5" w:rsidRPr="00022F3B">
        <w:rPr>
          <w:rFonts w:ascii="Times New Roman" w:eastAsia="Times New Roman" w:hAnsi="Times New Roman" w:cs="Times New Roman"/>
          <w:sz w:val="23"/>
          <w:szCs w:val="23"/>
          <w:lang w:val="ro-RO"/>
        </w:rPr>
        <w:t xml:space="preserve"> </w:t>
      </w:r>
      <w:r w:rsidR="00BB12EE" w:rsidRPr="00022F3B">
        <w:rPr>
          <w:rFonts w:ascii="Times New Roman" w:eastAsia="Times New Roman" w:hAnsi="Times New Roman" w:cs="Times New Roman"/>
          <w:sz w:val="23"/>
          <w:szCs w:val="23"/>
          <w:lang w:val="ro-RO"/>
        </w:rPr>
        <w:t>ș</w:t>
      </w:r>
      <w:r w:rsidR="002A0CC5" w:rsidRPr="00022F3B">
        <w:rPr>
          <w:rFonts w:ascii="Times New Roman" w:eastAsia="Times New Roman" w:hAnsi="Times New Roman" w:cs="Times New Roman"/>
          <w:sz w:val="23"/>
          <w:szCs w:val="23"/>
          <w:lang w:val="ro-RO"/>
        </w:rPr>
        <w:t>i care reprezintă contravaloarea servicii</w:t>
      </w:r>
      <w:r w:rsidR="000612F4" w:rsidRPr="00022F3B">
        <w:rPr>
          <w:rFonts w:ascii="Times New Roman" w:eastAsia="Times New Roman" w:hAnsi="Times New Roman" w:cs="Times New Roman"/>
          <w:sz w:val="23"/>
          <w:szCs w:val="23"/>
          <w:lang w:val="ro-RO"/>
        </w:rPr>
        <w:t xml:space="preserve">lor </w:t>
      </w:r>
      <w:r w:rsidR="000612F4" w:rsidRPr="00022F3B">
        <w:rPr>
          <w:rFonts w:ascii="Times New Roman" w:hAnsi="Times New Roman" w:cs="Times New Roman"/>
          <w:sz w:val="23"/>
          <w:szCs w:val="23"/>
          <w:lang w:val="ro-RO"/>
        </w:rPr>
        <w:t>care fac obiectul prezentului contract</w:t>
      </w:r>
      <w:r w:rsidRPr="00022F3B">
        <w:rPr>
          <w:rFonts w:ascii="Times New Roman" w:eastAsia="Times New Roman" w:hAnsi="Times New Roman" w:cs="Times New Roman"/>
          <w:sz w:val="23"/>
          <w:szCs w:val="23"/>
          <w:lang w:val="ro-RO"/>
        </w:rPr>
        <w:t>;</w:t>
      </w:r>
      <w:r w:rsidR="00DF2746" w:rsidRPr="00022F3B">
        <w:rPr>
          <w:rFonts w:ascii="Times New Roman" w:eastAsia="Times New Roman" w:hAnsi="Times New Roman" w:cs="Times New Roman"/>
          <w:sz w:val="23"/>
          <w:szCs w:val="23"/>
          <w:lang w:val="ro-RO"/>
        </w:rPr>
        <w:t xml:space="preserve"> </w:t>
      </w:r>
    </w:p>
    <w:p w14:paraId="0AEB3F26" w14:textId="058E65B0" w:rsidR="0052023B" w:rsidRPr="00022F3B" w:rsidRDefault="00B23EA5" w:rsidP="00022F3B">
      <w:pPr>
        <w:jc w:val="both"/>
        <w:rPr>
          <w:rFonts w:ascii="Times New Roman" w:eastAsia="Times New Roman" w:hAnsi="Times New Roman" w:cs="Times New Roman"/>
          <w:sz w:val="23"/>
          <w:szCs w:val="23"/>
          <w:lang w:val="ro-RO"/>
        </w:rPr>
      </w:pPr>
      <w:r w:rsidRPr="00022F3B">
        <w:rPr>
          <w:rFonts w:ascii="Times New Roman" w:eastAsia="Times New Roman" w:hAnsi="Times New Roman" w:cs="Times New Roman"/>
          <w:sz w:val="23"/>
          <w:szCs w:val="23"/>
          <w:lang w:val="ro-RO"/>
        </w:rPr>
        <w:t>h</w:t>
      </w:r>
      <w:r w:rsidR="0052023B" w:rsidRPr="00022F3B">
        <w:rPr>
          <w:rFonts w:ascii="Times New Roman" w:eastAsia="Times New Roman" w:hAnsi="Times New Roman" w:cs="Times New Roman"/>
          <w:sz w:val="23"/>
          <w:szCs w:val="23"/>
          <w:lang w:val="ro-RO"/>
        </w:rPr>
        <w:t xml:space="preserve">) </w:t>
      </w:r>
      <w:r w:rsidR="0052023B" w:rsidRPr="00022F3B">
        <w:rPr>
          <w:rFonts w:ascii="Times New Roman" w:eastAsia="Times New Roman" w:hAnsi="Times New Roman" w:cs="Times New Roman"/>
          <w:i/>
          <w:sz w:val="23"/>
          <w:szCs w:val="23"/>
          <w:lang w:val="ro-RO"/>
        </w:rPr>
        <w:t>produse</w:t>
      </w:r>
      <w:r w:rsidR="0052023B" w:rsidRPr="00022F3B">
        <w:rPr>
          <w:rFonts w:ascii="Times New Roman" w:eastAsia="Times New Roman" w:hAnsi="Times New Roman" w:cs="Times New Roman"/>
          <w:sz w:val="23"/>
          <w:szCs w:val="23"/>
          <w:lang w:val="ro-RO"/>
        </w:rPr>
        <w:t xml:space="preserve"> – produsele folosite pentru realizarea serviciilor</w:t>
      </w:r>
      <w:r w:rsidR="00EE5FBB" w:rsidRPr="00022F3B">
        <w:rPr>
          <w:rFonts w:ascii="Times New Roman" w:eastAsia="Times New Roman" w:hAnsi="Times New Roman" w:cs="Times New Roman"/>
          <w:sz w:val="23"/>
          <w:szCs w:val="23"/>
          <w:lang w:val="ro-RO"/>
        </w:rPr>
        <w:t>, conform obligațiilor contractuale</w:t>
      </w:r>
      <w:r w:rsidR="0052023B" w:rsidRPr="00022F3B">
        <w:rPr>
          <w:rFonts w:ascii="Times New Roman" w:eastAsia="Times New Roman" w:hAnsi="Times New Roman" w:cs="Times New Roman"/>
          <w:sz w:val="23"/>
          <w:szCs w:val="23"/>
          <w:lang w:val="ro-RO"/>
        </w:rPr>
        <w:t>;</w:t>
      </w:r>
    </w:p>
    <w:p w14:paraId="4A83C0C3" w14:textId="1F4AD37D" w:rsidR="00B23EA5" w:rsidRPr="00022F3B" w:rsidRDefault="00B23EA5" w:rsidP="00022F3B">
      <w:pPr>
        <w:pStyle w:val="BodyText"/>
        <w:widowControl w:val="0"/>
        <w:tabs>
          <w:tab w:val="left" w:pos="720"/>
        </w:tabs>
        <w:suppressAutoHyphens w:val="0"/>
        <w:spacing w:after="0" w:line="240" w:lineRule="auto"/>
        <w:jc w:val="both"/>
        <w:rPr>
          <w:rFonts w:ascii="Times New Roman" w:hAnsi="Times New Roman" w:cs="Times New Roman"/>
          <w:sz w:val="23"/>
          <w:szCs w:val="23"/>
          <w:lang w:val="ro-RO"/>
        </w:rPr>
      </w:pPr>
      <w:r w:rsidRPr="00022F3B">
        <w:rPr>
          <w:rFonts w:ascii="Times New Roman" w:eastAsia="Times New Roman" w:hAnsi="Times New Roman" w:cs="Times New Roman"/>
          <w:sz w:val="23"/>
          <w:szCs w:val="23"/>
          <w:lang w:val="ro-RO"/>
        </w:rPr>
        <w:t>i</w:t>
      </w:r>
      <w:r w:rsidR="0052023B" w:rsidRPr="00022F3B">
        <w:rPr>
          <w:rFonts w:ascii="Times New Roman" w:eastAsia="Times New Roman" w:hAnsi="Times New Roman" w:cs="Times New Roman"/>
          <w:sz w:val="23"/>
          <w:szCs w:val="23"/>
          <w:lang w:val="ro-RO"/>
        </w:rPr>
        <w:t xml:space="preserve">) </w:t>
      </w:r>
      <w:r w:rsidR="0052023B" w:rsidRPr="00022F3B">
        <w:rPr>
          <w:rFonts w:ascii="Times New Roman" w:eastAsia="Times New Roman" w:hAnsi="Times New Roman" w:cs="Times New Roman"/>
          <w:i/>
          <w:sz w:val="23"/>
          <w:szCs w:val="23"/>
          <w:lang w:val="ro-RO"/>
        </w:rPr>
        <w:t>servicii</w:t>
      </w:r>
      <w:r w:rsidR="0052023B" w:rsidRPr="00022F3B">
        <w:rPr>
          <w:rFonts w:ascii="Times New Roman" w:eastAsia="Times New Roman" w:hAnsi="Times New Roman" w:cs="Times New Roman"/>
          <w:sz w:val="23"/>
          <w:szCs w:val="23"/>
          <w:lang w:val="ro-RO"/>
        </w:rPr>
        <w:t xml:space="preserve"> –</w:t>
      </w:r>
      <w:r w:rsidR="00A61EB8" w:rsidRPr="00022F3B">
        <w:rPr>
          <w:rFonts w:ascii="Times New Roman" w:hAnsi="Times New Roman" w:cs="Times New Roman"/>
          <w:sz w:val="23"/>
          <w:szCs w:val="23"/>
          <w:lang w:val="ro-RO"/>
        </w:rPr>
        <w:t xml:space="preserve"> </w:t>
      </w:r>
      <w:r w:rsidRPr="00022F3B">
        <w:rPr>
          <w:rFonts w:ascii="Times New Roman" w:hAnsi="Times New Roman" w:cs="Times New Roman"/>
          <w:sz w:val="23"/>
          <w:szCs w:val="23"/>
          <w:lang w:val="ro-RO"/>
        </w:rPr>
        <w:t xml:space="preserve">totalitatea activităților pe care Prestatorul trebuie să le realizeze, în conformitate cu caietul de sarcini și care fac obiectul prezentului contract; </w:t>
      </w:r>
    </w:p>
    <w:p w14:paraId="6E5A740C" w14:textId="610F021D" w:rsidR="0052023B" w:rsidRPr="00022F3B" w:rsidRDefault="00B23EA5" w:rsidP="00022F3B">
      <w:pPr>
        <w:pStyle w:val="BodyText"/>
        <w:widowControl w:val="0"/>
        <w:tabs>
          <w:tab w:val="left" w:pos="720"/>
        </w:tabs>
        <w:suppressAutoHyphens w:val="0"/>
        <w:spacing w:after="0" w:line="240" w:lineRule="auto"/>
        <w:jc w:val="both"/>
        <w:rPr>
          <w:rFonts w:ascii="Times New Roman" w:eastAsia="Times New Roman" w:hAnsi="Times New Roman" w:cs="Times New Roman"/>
          <w:sz w:val="23"/>
          <w:szCs w:val="23"/>
          <w:lang w:val="ro-RO"/>
        </w:rPr>
      </w:pPr>
      <w:r w:rsidRPr="00022F3B">
        <w:rPr>
          <w:rFonts w:ascii="Times New Roman" w:eastAsia="Times New Roman" w:hAnsi="Times New Roman" w:cs="Times New Roman"/>
          <w:sz w:val="23"/>
          <w:szCs w:val="23"/>
          <w:lang w:val="ro-RO"/>
        </w:rPr>
        <w:t>j</w:t>
      </w:r>
      <w:r w:rsidR="0052023B" w:rsidRPr="00022F3B">
        <w:rPr>
          <w:rFonts w:ascii="Times New Roman" w:eastAsia="Times New Roman" w:hAnsi="Times New Roman" w:cs="Times New Roman"/>
          <w:sz w:val="23"/>
          <w:szCs w:val="23"/>
          <w:lang w:val="ro-RO"/>
        </w:rPr>
        <w:t xml:space="preserve">) </w:t>
      </w:r>
      <w:r w:rsidR="0052023B" w:rsidRPr="00022F3B">
        <w:rPr>
          <w:rFonts w:ascii="Times New Roman" w:eastAsia="Times New Roman" w:hAnsi="Times New Roman" w:cs="Times New Roman"/>
          <w:i/>
          <w:sz w:val="23"/>
          <w:szCs w:val="23"/>
          <w:lang w:val="ro-RO"/>
        </w:rPr>
        <w:t>standarde</w:t>
      </w:r>
      <w:r w:rsidR="0052023B" w:rsidRPr="00022F3B">
        <w:rPr>
          <w:rFonts w:ascii="Times New Roman" w:eastAsia="Times New Roman" w:hAnsi="Times New Roman" w:cs="Times New Roman"/>
          <w:sz w:val="23"/>
          <w:szCs w:val="23"/>
          <w:lang w:val="ro-RO"/>
        </w:rPr>
        <w:t xml:space="preserve"> - standardele, reglementările tehnice sau altele asemenea, prevăzute în oferta prestatorului;</w:t>
      </w:r>
    </w:p>
    <w:p w14:paraId="01E9AD5B" w14:textId="44B8742B" w:rsidR="00885093" w:rsidRPr="00022F3B" w:rsidRDefault="00B23EA5" w:rsidP="00022F3B">
      <w:pPr>
        <w:jc w:val="both"/>
        <w:rPr>
          <w:rFonts w:ascii="Times New Roman" w:eastAsia="Times New Roman" w:hAnsi="Times New Roman" w:cs="Times New Roman"/>
          <w:sz w:val="23"/>
          <w:szCs w:val="23"/>
          <w:lang w:val="ro-RO"/>
        </w:rPr>
      </w:pPr>
      <w:r w:rsidRPr="00022F3B">
        <w:rPr>
          <w:rFonts w:ascii="Times New Roman" w:eastAsia="Times New Roman" w:hAnsi="Times New Roman" w:cs="Times New Roman"/>
          <w:sz w:val="23"/>
          <w:szCs w:val="23"/>
          <w:lang w:val="ro-RO"/>
        </w:rPr>
        <w:t>k</w:t>
      </w:r>
      <w:r w:rsidR="0052023B" w:rsidRPr="00022F3B">
        <w:rPr>
          <w:rFonts w:ascii="Times New Roman" w:eastAsia="Times New Roman" w:hAnsi="Times New Roman" w:cs="Times New Roman"/>
          <w:sz w:val="23"/>
          <w:szCs w:val="23"/>
          <w:lang w:val="ro-RO"/>
        </w:rPr>
        <w:t xml:space="preserve">) </w:t>
      </w:r>
      <w:r w:rsidR="0052023B" w:rsidRPr="00022F3B">
        <w:rPr>
          <w:rFonts w:ascii="Times New Roman" w:eastAsia="Times New Roman" w:hAnsi="Times New Roman" w:cs="Times New Roman"/>
          <w:i/>
          <w:sz w:val="23"/>
          <w:szCs w:val="23"/>
          <w:lang w:val="ro-RO"/>
        </w:rPr>
        <w:t xml:space="preserve">locația </w:t>
      </w:r>
      <w:r w:rsidR="0052023B" w:rsidRPr="00022F3B">
        <w:rPr>
          <w:rFonts w:ascii="Times New Roman" w:eastAsia="Times New Roman" w:hAnsi="Times New Roman" w:cs="Times New Roman"/>
          <w:sz w:val="23"/>
          <w:szCs w:val="23"/>
          <w:lang w:val="ro-RO"/>
        </w:rPr>
        <w:t>- locul unde prestatorul are obligaţia de a presta serviciile;</w:t>
      </w:r>
    </w:p>
    <w:p w14:paraId="79A734B2" w14:textId="77777777" w:rsidR="00B23EA5" w:rsidRPr="00022F3B" w:rsidRDefault="00B23EA5" w:rsidP="00022F3B">
      <w:pPr>
        <w:jc w:val="both"/>
        <w:rPr>
          <w:rFonts w:ascii="Times New Roman" w:hAnsi="Times New Roman" w:cs="Times New Roman"/>
          <w:sz w:val="23"/>
          <w:szCs w:val="23"/>
          <w:lang w:val="ro-RO" w:eastAsia="ro-RO" w:bidi="ro-RO"/>
        </w:rPr>
      </w:pPr>
      <w:r w:rsidRPr="00022F3B">
        <w:rPr>
          <w:rFonts w:ascii="Times New Roman" w:eastAsia="Times New Roman" w:hAnsi="Times New Roman" w:cs="Times New Roman"/>
          <w:sz w:val="23"/>
          <w:szCs w:val="23"/>
          <w:lang w:val="ro-RO"/>
        </w:rPr>
        <w:t xml:space="preserve">l) </w:t>
      </w:r>
      <w:r w:rsidR="00CA4182" w:rsidRPr="00022F3B">
        <w:rPr>
          <w:rFonts w:ascii="Times New Roman" w:eastAsia="Times New Roman" w:hAnsi="Times New Roman" w:cs="Times New Roman"/>
          <w:i/>
          <w:sz w:val="23"/>
          <w:szCs w:val="23"/>
          <w:lang w:val="ro-RO"/>
        </w:rPr>
        <w:t>date cu caracter</w:t>
      </w:r>
      <w:r w:rsidR="00CA4182" w:rsidRPr="00022F3B">
        <w:rPr>
          <w:rFonts w:ascii="Times New Roman" w:hAnsi="Times New Roman" w:cs="Times New Roman"/>
          <w:i/>
          <w:iCs/>
          <w:sz w:val="23"/>
          <w:szCs w:val="23"/>
          <w:lang w:val="ro-RO" w:eastAsia="ro-RO" w:bidi="ro-RO"/>
        </w:rPr>
        <w:t xml:space="preserve"> </w:t>
      </w:r>
      <w:r w:rsidR="00CA4182" w:rsidRPr="00022F3B">
        <w:rPr>
          <w:rFonts w:ascii="Times New Roman" w:hAnsi="Times New Roman" w:cs="Times New Roman"/>
          <w:i/>
          <w:iCs/>
          <w:sz w:val="23"/>
          <w:szCs w:val="23"/>
          <w:lang w:val="ro-RO" w:bidi="en-US"/>
        </w:rPr>
        <w:t xml:space="preserve"> personal</w:t>
      </w:r>
      <w:r w:rsidR="00CA4182" w:rsidRPr="00022F3B">
        <w:rPr>
          <w:rFonts w:ascii="Times New Roman" w:hAnsi="Times New Roman" w:cs="Times New Roman"/>
          <w:sz w:val="23"/>
          <w:szCs w:val="23"/>
          <w:lang w:val="ro-RO" w:eastAsia="ro-RO" w:bidi="ro-RO"/>
        </w:rPr>
        <w:t xml:space="preserve"> -  înseamnă orice date cu caracter personal prelucrate de Părți ca operatori asociați, pentru scopuri stabilite în comun prin mijloace de prelucrare stabilite în comun pentru realizarea activității Părților în baza Contractului Principal sau în legătură cu acesta;</w:t>
      </w:r>
    </w:p>
    <w:p w14:paraId="06C78F50" w14:textId="6DE433F4" w:rsidR="007F69A8" w:rsidRPr="00022F3B" w:rsidRDefault="00B23EA5" w:rsidP="00022F3B">
      <w:pPr>
        <w:jc w:val="both"/>
        <w:rPr>
          <w:rFonts w:ascii="Times New Roman" w:eastAsia="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m) </w:t>
      </w:r>
      <w:r w:rsidR="00CA4182" w:rsidRPr="00022F3B">
        <w:rPr>
          <w:rFonts w:ascii="Times New Roman" w:eastAsia="Verdana" w:hAnsi="Times New Roman" w:cs="Times New Roman"/>
          <w:b/>
          <w:bCs/>
          <w:i/>
          <w:iCs/>
          <w:sz w:val="23"/>
          <w:szCs w:val="23"/>
          <w:lang w:val="ro-RO" w:eastAsia="ro-RO" w:bidi="ro-RO"/>
        </w:rPr>
        <w:t>GDPR</w:t>
      </w:r>
      <w:r w:rsidR="00CA4182" w:rsidRPr="00022F3B">
        <w:rPr>
          <w:rFonts w:ascii="Times New Roman" w:hAnsi="Times New Roman" w:cs="Times New Roman"/>
          <w:sz w:val="23"/>
          <w:szCs w:val="23"/>
          <w:lang w:val="ro-RO" w:eastAsia="ro-RO" w:bidi="ro-RO"/>
        </w:rPr>
        <w:t xml:space="preserve"> - înseamnă Regulamentul (UE) 2016/679 al Parlamentului European al Consiliului din 27 aprilie 2016 privind protecția persoanelor fizice în ceea ce privește prelucrarea datelor cu caracter personal privind libera circulație a acestor date de abrogare a Directivei 95/46/CE (Regulamentul gener</w:t>
      </w:r>
    </w:p>
    <w:p w14:paraId="115BC113" w14:textId="4EE6C95B" w:rsidR="00CA4182" w:rsidRPr="00022F3B" w:rsidRDefault="00CA4182" w:rsidP="00022F3B">
      <w:pPr>
        <w:pStyle w:val="ListParagraph"/>
        <w:numPr>
          <w:ilvl w:val="0"/>
          <w:numId w:val="20"/>
        </w:numPr>
        <w:tabs>
          <w:tab w:val="left" w:pos="270"/>
        </w:tabs>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al privind protecția datelor);</w:t>
      </w:r>
    </w:p>
    <w:p w14:paraId="02B85FFE" w14:textId="588475A9" w:rsidR="00CA4182" w:rsidRPr="00022F3B" w:rsidRDefault="00CA4182" w:rsidP="00022F3B">
      <w:pPr>
        <w:pStyle w:val="ListParagraph"/>
        <w:numPr>
          <w:ilvl w:val="0"/>
          <w:numId w:val="20"/>
        </w:numPr>
        <w:tabs>
          <w:tab w:val="left" w:pos="270"/>
        </w:tabs>
        <w:ind w:left="0" w:firstLine="0"/>
        <w:jc w:val="both"/>
        <w:rPr>
          <w:rFonts w:ascii="Times New Roman" w:hAnsi="Times New Roman" w:cs="Times New Roman"/>
          <w:sz w:val="23"/>
          <w:szCs w:val="23"/>
          <w:lang w:val="ro-RO" w:eastAsia="ro-RO" w:bidi="ro-RO"/>
        </w:rPr>
      </w:pPr>
      <w:r w:rsidRPr="00022F3B">
        <w:rPr>
          <w:rFonts w:ascii="Times New Roman" w:eastAsia="Verdana" w:hAnsi="Times New Roman" w:cs="Times New Roman"/>
          <w:i/>
          <w:iCs/>
          <w:sz w:val="23"/>
          <w:szCs w:val="23"/>
          <w:lang w:val="ro-RO" w:eastAsia="ro-RO" w:bidi="ro-RO"/>
        </w:rPr>
        <w:t xml:space="preserve">Legislația Datelor cu Caracter Personal - </w:t>
      </w:r>
      <w:r w:rsidRPr="00022F3B">
        <w:rPr>
          <w:rFonts w:ascii="Times New Roman" w:hAnsi="Times New Roman" w:cs="Times New Roman"/>
          <w:sz w:val="23"/>
          <w:szCs w:val="23"/>
          <w:lang w:val="ro-RO" w:eastAsia="ro-RO" w:bidi="ro-RO"/>
        </w:rPr>
        <w:t xml:space="preserve"> înseamnă legislația ce privește prelucrarea datelor cu caracter personal, în special GDPR, actele normative interne care implementează sau suplimentează GDPR, va include orice acte normative viitoare ce privesc prelucrarea datelor cu caracter personal începând cu data intrării lor în vigoare;</w:t>
      </w:r>
    </w:p>
    <w:p w14:paraId="5430C92B" w14:textId="01FFB4D8" w:rsidR="00CA4182" w:rsidRPr="00022F3B" w:rsidRDefault="00CA4182" w:rsidP="00022F3B">
      <w:pPr>
        <w:pStyle w:val="ListParagraph"/>
        <w:numPr>
          <w:ilvl w:val="0"/>
          <w:numId w:val="20"/>
        </w:numPr>
        <w:tabs>
          <w:tab w:val="left" w:pos="270"/>
        </w:tabs>
        <w:ind w:left="0" w:firstLine="0"/>
        <w:jc w:val="both"/>
        <w:rPr>
          <w:rFonts w:ascii="Times New Roman" w:hAnsi="Times New Roman" w:cs="Times New Roman"/>
          <w:sz w:val="23"/>
          <w:szCs w:val="23"/>
          <w:lang w:val="ro-RO" w:eastAsia="ro-RO" w:bidi="ro-RO"/>
        </w:rPr>
      </w:pPr>
      <w:r w:rsidRPr="00022F3B">
        <w:rPr>
          <w:rFonts w:ascii="Times New Roman" w:eastAsia="Verdana" w:hAnsi="Times New Roman" w:cs="Times New Roman"/>
          <w:i/>
          <w:iCs/>
          <w:sz w:val="23"/>
          <w:szCs w:val="23"/>
          <w:lang w:val="ro-RO" w:eastAsia="ro-RO" w:bidi="ro-RO"/>
        </w:rPr>
        <w:t>viciu ascuns -</w:t>
      </w:r>
      <w:r w:rsidRPr="00022F3B">
        <w:rPr>
          <w:rFonts w:ascii="Times New Roman" w:eastAsia="Verdana" w:hAnsi="Times New Roman" w:cs="Times New Roman"/>
          <w:b/>
          <w:bCs/>
          <w:i/>
          <w:iCs/>
          <w:sz w:val="23"/>
          <w:szCs w:val="23"/>
          <w:lang w:val="ro-RO" w:eastAsia="ro-RO" w:bidi="ro-RO"/>
        </w:rPr>
        <w:t xml:space="preserve"> </w:t>
      </w:r>
      <w:r w:rsidRPr="00022F3B">
        <w:rPr>
          <w:rFonts w:ascii="Times New Roman" w:hAnsi="Times New Roman" w:cs="Times New Roman"/>
          <w:sz w:val="23"/>
          <w:szCs w:val="23"/>
          <w:lang w:val="ro-RO" w:eastAsia="ro-RO" w:bidi="ro-RO"/>
        </w:rPr>
        <w:t xml:space="preserve"> deficiență a produsului</w:t>
      </w:r>
      <w:r w:rsidR="00022F3B" w:rsidRPr="00022F3B">
        <w:rPr>
          <w:rFonts w:ascii="Times New Roman" w:hAnsi="Times New Roman" w:cs="Times New Roman"/>
          <w:sz w:val="23"/>
          <w:szCs w:val="23"/>
          <w:lang w:val="ro-RO" w:eastAsia="ro-RO" w:bidi="ro-RO"/>
        </w:rPr>
        <w:t xml:space="preserve"> (vehiculului utilitar)</w:t>
      </w:r>
      <w:r w:rsidRPr="00022F3B">
        <w:rPr>
          <w:rFonts w:ascii="Times New Roman" w:hAnsi="Times New Roman" w:cs="Times New Roman"/>
          <w:sz w:val="23"/>
          <w:szCs w:val="23"/>
          <w:lang w:val="ro-RO" w:eastAsia="ro-RO" w:bidi="ro-RO"/>
        </w:rPr>
        <w:t>, nesesizată în baza controaleior normale, dar care, în timp, conduce la imposibilitatea utilizării acestuia la parametrii tehnici;</w:t>
      </w:r>
    </w:p>
    <w:p w14:paraId="5CA888F5" w14:textId="77777777" w:rsidR="00CA4182" w:rsidRPr="00022F3B" w:rsidRDefault="00CA4182" w:rsidP="00022F3B">
      <w:pPr>
        <w:pStyle w:val="ListParagraph"/>
        <w:numPr>
          <w:ilvl w:val="0"/>
          <w:numId w:val="20"/>
        </w:numPr>
        <w:tabs>
          <w:tab w:val="left" w:pos="270"/>
        </w:tabs>
        <w:ind w:left="0" w:firstLine="0"/>
        <w:jc w:val="both"/>
        <w:rPr>
          <w:rFonts w:ascii="Times New Roman" w:hAnsi="Times New Roman" w:cs="Times New Roman"/>
          <w:sz w:val="23"/>
          <w:szCs w:val="23"/>
          <w:lang w:val="ro-RO" w:eastAsia="ro-RO" w:bidi="ro-RO"/>
        </w:rPr>
      </w:pPr>
      <w:r w:rsidRPr="00022F3B">
        <w:rPr>
          <w:rFonts w:ascii="Times New Roman" w:eastAsia="Verdana" w:hAnsi="Times New Roman" w:cs="Times New Roman"/>
          <w:i/>
          <w:iCs/>
          <w:sz w:val="23"/>
          <w:szCs w:val="23"/>
          <w:lang w:val="ro-RO" w:eastAsia="ro-RO" w:bidi="ro-RO"/>
        </w:rPr>
        <w:t>legea aplicabilă</w:t>
      </w:r>
      <w:r w:rsidRPr="00022F3B">
        <w:rPr>
          <w:rFonts w:ascii="Times New Roman" w:eastAsia="Verdana" w:hAnsi="Times New Roman" w:cs="Times New Roman"/>
          <w:b/>
          <w:bCs/>
          <w:i/>
          <w:iCs/>
          <w:sz w:val="23"/>
          <w:szCs w:val="23"/>
          <w:lang w:val="ro-RO" w:eastAsia="ro-RO" w:bidi="ro-RO"/>
        </w:rPr>
        <w:t xml:space="preserve"> -</w:t>
      </w:r>
      <w:r w:rsidRPr="00022F3B">
        <w:rPr>
          <w:rFonts w:ascii="Times New Roman" w:hAnsi="Times New Roman" w:cs="Times New Roman"/>
          <w:sz w:val="23"/>
          <w:szCs w:val="23"/>
          <w:lang w:val="ro-RO" w:eastAsia="ro-RO" w:bidi="ro-RO"/>
        </w:rPr>
        <w:t xml:space="preserve"> înseamnă legea română, care include orice lege, ordonanță, ordin, regulament, instrucțiune, normă sau hotărâre valabilă, emisă de către Parlamentul României, Guvernul României sau orice altă autoritate publică română, care este publicată în Monitorul Oficial al României, dar numai în măsura în care o astfel de lege, ordonanță, ordin, regulament, instrucțiune, normă sau hotărâre (sau oricare din anexele la acestea) sunt disponibile în integralitatea lor publicului din România sau au fost comunicate Contractantului;</w:t>
      </w:r>
    </w:p>
    <w:p w14:paraId="0E07D0E9" w14:textId="78F90FEC" w:rsidR="00CA4182" w:rsidRPr="00022F3B" w:rsidRDefault="00CA4182" w:rsidP="00022F3B">
      <w:pPr>
        <w:pStyle w:val="ListParagraph"/>
        <w:numPr>
          <w:ilvl w:val="0"/>
          <w:numId w:val="20"/>
        </w:numPr>
        <w:tabs>
          <w:tab w:val="left" w:pos="270"/>
        </w:tabs>
        <w:ind w:left="0" w:firstLine="0"/>
        <w:jc w:val="both"/>
        <w:rPr>
          <w:rFonts w:ascii="Times New Roman" w:hAnsi="Times New Roman" w:cs="Times New Roman"/>
          <w:sz w:val="23"/>
          <w:szCs w:val="23"/>
          <w:lang w:val="ro-RO" w:eastAsia="ro-RO" w:bidi="ro-RO"/>
        </w:rPr>
      </w:pPr>
      <w:r w:rsidRPr="00022F3B">
        <w:rPr>
          <w:rFonts w:ascii="Times New Roman" w:eastAsia="Verdana" w:hAnsi="Times New Roman" w:cs="Times New Roman"/>
          <w:i/>
          <w:iCs/>
          <w:sz w:val="23"/>
          <w:szCs w:val="23"/>
          <w:lang w:val="ro-RO" w:eastAsia="ro-RO" w:bidi="ro-RO"/>
        </w:rPr>
        <w:t>garanția tehnică</w:t>
      </w:r>
      <w:r w:rsidRPr="00022F3B">
        <w:rPr>
          <w:rFonts w:ascii="Times New Roman" w:eastAsia="Verdana" w:hAnsi="Times New Roman" w:cs="Times New Roman"/>
          <w:b/>
          <w:bCs/>
          <w:i/>
          <w:iCs/>
          <w:sz w:val="23"/>
          <w:szCs w:val="23"/>
          <w:lang w:val="ro-RO" w:eastAsia="ro-RO" w:bidi="ro-RO"/>
        </w:rPr>
        <w:t xml:space="preserve"> -</w:t>
      </w:r>
      <w:r w:rsidRPr="00022F3B">
        <w:rPr>
          <w:rFonts w:ascii="Times New Roman" w:hAnsi="Times New Roman" w:cs="Times New Roman"/>
          <w:sz w:val="23"/>
          <w:szCs w:val="23"/>
          <w:lang w:val="ro-RO" w:eastAsia="ro-RO" w:bidi="ro-RO"/>
        </w:rPr>
        <w:t xml:space="preserve"> garanția serviciului de mentenanță pentru orice viciu de execuție dovedit ca fiind din vina Contractantului;</w:t>
      </w:r>
      <w:r w:rsidR="005714FA" w:rsidRPr="00022F3B">
        <w:rPr>
          <w:rFonts w:ascii="Times New Roman" w:hAnsi="Times New Roman" w:cs="Times New Roman"/>
          <w:sz w:val="23"/>
          <w:szCs w:val="23"/>
          <w:lang w:val="ro-RO" w:eastAsia="ro-RO" w:bidi="ro-RO"/>
        </w:rPr>
        <w:t xml:space="preserve"> </w:t>
      </w:r>
    </w:p>
    <w:p w14:paraId="0797FAD1" w14:textId="77777777" w:rsidR="00CA4182" w:rsidRPr="00022F3B" w:rsidRDefault="00CA4182" w:rsidP="00022F3B">
      <w:pPr>
        <w:pStyle w:val="ListParagraph"/>
        <w:numPr>
          <w:ilvl w:val="0"/>
          <w:numId w:val="20"/>
        </w:numPr>
        <w:tabs>
          <w:tab w:val="left" w:pos="270"/>
        </w:tabs>
        <w:ind w:left="0" w:firstLine="0"/>
        <w:jc w:val="both"/>
        <w:rPr>
          <w:rFonts w:ascii="Times New Roman" w:hAnsi="Times New Roman" w:cs="Times New Roman"/>
          <w:sz w:val="23"/>
          <w:szCs w:val="23"/>
          <w:lang w:val="ro-RO" w:eastAsia="ro-RO" w:bidi="ro-RO"/>
        </w:rPr>
      </w:pPr>
      <w:r w:rsidRPr="00022F3B">
        <w:rPr>
          <w:rFonts w:ascii="Times New Roman" w:eastAsia="Verdana" w:hAnsi="Times New Roman" w:cs="Times New Roman"/>
          <w:i/>
          <w:iCs/>
          <w:sz w:val="23"/>
          <w:szCs w:val="23"/>
          <w:lang w:val="ro-RO" w:eastAsia="ro-RO" w:bidi="ro-RO"/>
        </w:rPr>
        <w:t>oferta -</w:t>
      </w:r>
      <w:r w:rsidRPr="00022F3B">
        <w:rPr>
          <w:rFonts w:ascii="Times New Roman" w:hAnsi="Times New Roman" w:cs="Times New Roman"/>
          <w:sz w:val="23"/>
          <w:szCs w:val="23"/>
          <w:lang w:val="ro-RO" w:eastAsia="ro-RO" w:bidi="ro-RO"/>
        </w:rPr>
        <w:t xml:space="preserve"> actul juridic prin care Contractantul manifestă voința de a se angaja din punct de vedere juridic într-un contract de achiziție publică;</w:t>
      </w:r>
    </w:p>
    <w:p w14:paraId="4E7226DD" w14:textId="77777777" w:rsidR="00CA4182" w:rsidRPr="00022F3B" w:rsidRDefault="00CA4182" w:rsidP="00022F3B">
      <w:pPr>
        <w:pStyle w:val="ListParagraph"/>
        <w:numPr>
          <w:ilvl w:val="0"/>
          <w:numId w:val="20"/>
        </w:numPr>
        <w:tabs>
          <w:tab w:val="left" w:pos="270"/>
        </w:tabs>
        <w:ind w:left="0" w:firstLine="0"/>
        <w:jc w:val="both"/>
        <w:rPr>
          <w:rFonts w:ascii="Times New Roman" w:hAnsi="Times New Roman" w:cs="Times New Roman"/>
          <w:sz w:val="23"/>
          <w:szCs w:val="23"/>
          <w:lang w:val="ro-RO" w:eastAsia="ro-RO" w:bidi="ro-RO"/>
        </w:rPr>
      </w:pPr>
      <w:r w:rsidRPr="00022F3B">
        <w:rPr>
          <w:rFonts w:ascii="Times New Roman" w:eastAsia="Verdana" w:hAnsi="Times New Roman" w:cs="Times New Roman"/>
          <w:i/>
          <w:iCs/>
          <w:sz w:val="23"/>
          <w:szCs w:val="23"/>
          <w:lang w:val="ro-RO" w:eastAsia="ro-RO" w:bidi="ro-RO"/>
        </w:rPr>
        <w:t>propunere financiară</w:t>
      </w:r>
      <w:r w:rsidRPr="00022F3B">
        <w:rPr>
          <w:rFonts w:ascii="Times New Roman" w:hAnsi="Times New Roman" w:cs="Times New Roman"/>
          <w:sz w:val="23"/>
          <w:szCs w:val="23"/>
          <w:lang w:val="ro-RO" w:eastAsia="ro-RO" w:bidi="ro-RO"/>
        </w:rPr>
        <w:t xml:space="preserve"> - parte a ofertei ce cuprinde informațiile referitoare la preturi, tarife, alte condiții financiare comerciale necesare îndeplinirii condițiilor specificate în documentația de atribuire;</w:t>
      </w:r>
    </w:p>
    <w:p w14:paraId="77452010" w14:textId="77777777" w:rsidR="00CA4182" w:rsidRPr="00022F3B" w:rsidRDefault="00CA4182" w:rsidP="00022F3B">
      <w:pPr>
        <w:pStyle w:val="ListParagraph"/>
        <w:numPr>
          <w:ilvl w:val="0"/>
          <w:numId w:val="20"/>
        </w:numPr>
        <w:tabs>
          <w:tab w:val="left" w:pos="270"/>
        </w:tabs>
        <w:ind w:left="0" w:firstLine="0"/>
        <w:jc w:val="both"/>
        <w:rPr>
          <w:rFonts w:ascii="Times New Roman" w:hAnsi="Times New Roman" w:cs="Times New Roman"/>
          <w:sz w:val="23"/>
          <w:szCs w:val="23"/>
          <w:lang w:val="ro-RO" w:eastAsia="ro-RO" w:bidi="ro-RO"/>
        </w:rPr>
      </w:pPr>
      <w:r w:rsidRPr="00022F3B">
        <w:rPr>
          <w:rFonts w:ascii="Times New Roman" w:eastAsia="Verdana" w:hAnsi="Times New Roman" w:cs="Times New Roman"/>
          <w:i/>
          <w:iCs/>
          <w:sz w:val="23"/>
          <w:szCs w:val="23"/>
          <w:lang w:val="ro-RO" w:eastAsia="ro-RO" w:bidi="ro-RO"/>
        </w:rPr>
        <w:t>propunere tehnică-</w:t>
      </w:r>
      <w:r w:rsidRPr="00022F3B">
        <w:rPr>
          <w:rFonts w:ascii="Times New Roman" w:hAnsi="Times New Roman" w:cs="Times New Roman"/>
          <w:sz w:val="23"/>
          <w:szCs w:val="23"/>
          <w:lang w:val="ro-RO" w:eastAsia="ro-RO" w:bidi="ro-RO"/>
        </w:rPr>
        <w:t xml:space="preserve"> parte a ofertei elaborată conform cerințelor tehnice cuprinse în caietul de sarcini;</w:t>
      </w:r>
    </w:p>
    <w:p w14:paraId="2B64FE4E" w14:textId="7FD3FB03" w:rsidR="00CA4182" w:rsidRPr="00022F3B" w:rsidRDefault="00CA4182" w:rsidP="00022F3B">
      <w:pPr>
        <w:pStyle w:val="ListParagraph"/>
        <w:numPr>
          <w:ilvl w:val="0"/>
          <w:numId w:val="20"/>
        </w:numPr>
        <w:tabs>
          <w:tab w:val="left" w:pos="270"/>
        </w:tabs>
        <w:ind w:left="0" w:firstLine="0"/>
        <w:jc w:val="both"/>
        <w:rPr>
          <w:rFonts w:ascii="Times New Roman" w:hAnsi="Times New Roman" w:cs="Times New Roman"/>
          <w:sz w:val="23"/>
          <w:szCs w:val="23"/>
          <w:lang w:val="ro-RO" w:eastAsia="ro-RO" w:bidi="ro-RO"/>
        </w:rPr>
      </w:pPr>
      <w:r w:rsidRPr="00022F3B">
        <w:rPr>
          <w:rFonts w:ascii="Times New Roman" w:eastAsia="Verdana" w:hAnsi="Times New Roman" w:cs="Times New Roman"/>
          <w:i/>
          <w:iCs/>
          <w:sz w:val="23"/>
          <w:szCs w:val="23"/>
          <w:lang w:val="ro-RO" w:bidi="en-US"/>
        </w:rPr>
        <w:t>leasing operational-</w:t>
      </w:r>
      <w:r w:rsidRPr="00022F3B">
        <w:rPr>
          <w:rFonts w:ascii="Times New Roman" w:hAnsi="Times New Roman" w:cs="Times New Roman"/>
          <w:sz w:val="23"/>
          <w:szCs w:val="23"/>
          <w:lang w:val="ro-RO" w:bidi="en-US"/>
        </w:rPr>
        <w:t xml:space="preserve"> </w:t>
      </w:r>
      <w:r w:rsidRPr="00022F3B">
        <w:rPr>
          <w:rFonts w:ascii="Times New Roman" w:hAnsi="Times New Roman" w:cs="Times New Roman"/>
          <w:sz w:val="23"/>
          <w:szCs w:val="23"/>
          <w:lang w:val="ro-RO" w:eastAsia="ro-RO" w:bidi="ro-RO"/>
        </w:rPr>
        <w:t xml:space="preserve">reprezintă transferarea dreptului de utilizare al unei companii </w:t>
      </w:r>
      <w:r w:rsidRPr="00022F3B">
        <w:rPr>
          <w:rFonts w:ascii="Times New Roman" w:hAnsi="Times New Roman" w:cs="Times New Roman"/>
          <w:sz w:val="23"/>
          <w:szCs w:val="23"/>
          <w:lang w:val="ro-RO" w:bidi="en-US"/>
        </w:rPr>
        <w:t xml:space="preserve">on </w:t>
      </w:r>
      <w:r w:rsidRPr="00022F3B">
        <w:rPr>
          <w:rFonts w:ascii="Times New Roman" w:hAnsi="Times New Roman" w:cs="Times New Roman"/>
          <w:sz w:val="23"/>
          <w:szCs w:val="23"/>
          <w:lang w:val="ro-RO" w:eastAsia="ro-RO" w:bidi="ro-RO"/>
        </w:rPr>
        <w:t>condițiile achitării unei rate lunare flce care acopera toate costurile de funcționare ale unei mașini cat si alte servicii suplimentare (asigurari, dobânzi, taxe, impozite, mentenanta, reparatii si costuri administrative);</w:t>
      </w:r>
    </w:p>
    <w:p w14:paraId="2A7AF9B7" w14:textId="1CB5059C" w:rsidR="003E47E3" w:rsidRPr="00022F3B" w:rsidRDefault="003E47E3" w:rsidP="00022F3B">
      <w:pPr>
        <w:pStyle w:val="ListParagraph"/>
        <w:numPr>
          <w:ilvl w:val="0"/>
          <w:numId w:val="20"/>
        </w:numPr>
        <w:tabs>
          <w:tab w:val="left" w:pos="270"/>
        </w:tabs>
        <w:ind w:left="0" w:firstLine="0"/>
        <w:jc w:val="both"/>
        <w:rPr>
          <w:rFonts w:ascii="Times New Roman" w:hAnsi="Times New Roman" w:cs="Times New Roman"/>
          <w:sz w:val="23"/>
          <w:szCs w:val="23"/>
          <w:lang w:val="ro-RO" w:eastAsia="ro-RO" w:bidi="ro-RO"/>
        </w:rPr>
      </w:pPr>
      <w:r w:rsidRPr="00022F3B">
        <w:rPr>
          <w:rFonts w:ascii="Times New Roman" w:eastAsia="Verdana" w:hAnsi="Times New Roman" w:cs="Times New Roman"/>
          <w:i/>
          <w:iCs/>
          <w:sz w:val="23"/>
          <w:szCs w:val="23"/>
          <w:lang w:val="ro-RO" w:bidi="en-US"/>
        </w:rPr>
        <w:t>act adiţional –</w:t>
      </w:r>
      <w:r w:rsidRPr="00022F3B">
        <w:rPr>
          <w:rFonts w:ascii="Times New Roman" w:hAnsi="Times New Roman" w:cs="Times New Roman"/>
          <w:sz w:val="23"/>
          <w:szCs w:val="23"/>
          <w:lang w:val="ro-RO" w:eastAsia="ro-RO" w:bidi="ro-RO"/>
        </w:rPr>
        <w:t xml:space="preserve"> document prin care se pot modifica modifica termenii și condițiile contractului;</w:t>
      </w:r>
    </w:p>
    <w:p w14:paraId="60F6AFF5" w14:textId="77777777" w:rsidR="00CA4182" w:rsidRPr="00022F3B" w:rsidRDefault="00CA4182" w:rsidP="00022F3B">
      <w:pPr>
        <w:pStyle w:val="ListParagraph"/>
        <w:numPr>
          <w:ilvl w:val="0"/>
          <w:numId w:val="20"/>
        </w:numPr>
        <w:tabs>
          <w:tab w:val="left" w:pos="270"/>
        </w:tabs>
        <w:ind w:left="0" w:firstLine="0"/>
        <w:jc w:val="both"/>
        <w:rPr>
          <w:rFonts w:ascii="Times New Roman" w:hAnsi="Times New Roman" w:cs="Times New Roman"/>
          <w:sz w:val="23"/>
          <w:szCs w:val="23"/>
          <w:lang w:val="ro-RO" w:eastAsia="ro-RO" w:bidi="ro-RO"/>
        </w:rPr>
      </w:pPr>
      <w:r w:rsidRPr="00022F3B">
        <w:rPr>
          <w:rFonts w:ascii="Times New Roman" w:eastAsia="Verdana" w:hAnsi="Times New Roman" w:cs="Times New Roman"/>
          <w:i/>
          <w:iCs/>
          <w:sz w:val="23"/>
          <w:szCs w:val="23"/>
          <w:lang w:val="ro-RO" w:eastAsia="ro-RO" w:bidi="ro-RO"/>
        </w:rPr>
        <w:t xml:space="preserve"> </w:t>
      </w:r>
      <w:r w:rsidR="0052023B" w:rsidRPr="00022F3B">
        <w:rPr>
          <w:rFonts w:ascii="Times New Roman" w:eastAsia="Times New Roman" w:hAnsi="Times New Roman" w:cs="Times New Roman"/>
          <w:i/>
          <w:sz w:val="23"/>
          <w:szCs w:val="23"/>
          <w:lang w:val="ro-RO"/>
        </w:rPr>
        <w:t>forţa majoră</w:t>
      </w:r>
      <w:r w:rsidR="0052023B" w:rsidRPr="00022F3B">
        <w:rPr>
          <w:rFonts w:ascii="Times New Roman" w:eastAsia="Times New Roman" w:hAnsi="Times New Roman" w:cs="Times New Roman"/>
          <w:sz w:val="23"/>
          <w:szCs w:val="23"/>
          <w:lang w:val="ro-RO"/>
        </w:rPr>
        <w:t xml:space="preserve"> - un eveniment mai presus de controlul părţilor, care nu se datorează greşelii sau vinii acestora, care nu putea fi prevăzut în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14:paraId="75EA49F6" w14:textId="2246056A" w:rsidR="00621F0B" w:rsidRPr="00022F3B" w:rsidRDefault="00621F0B" w:rsidP="00022F3B">
      <w:pPr>
        <w:pStyle w:val="ListParagraph"/>
        <w:numPr>
          <w:ilvl w:val="0"/>
          <w:numId w:val="20"/>
        </w:numPr>
        <w:tabs>
          <w:tab w:val="left" w:pos="270"/>
        </w:tabs>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i/>
          <w:iCs/>
          <w:sz w:val="23"/>
          <w:szCs w:val="23"/>
          <w:lang w:val="ro-RO" w:eastAsia="ro-RO" w:bidi="ro-RO"/>
        </w:rPr>
        <w:t>cazul fortuit</w:t>
      </w:r>
      <w:r w:rsidRPr="00022F3B">
        <w:rPr>
          <w:rFonts w:ascii="Times New Roman" w:hAnsi="Times New Roman" w:cs="Times New Roman"/>
          <w:sz w:val="23"/>
          <w:szCs w:val="23"/>
          <w:lang w:val="ro-RO" w:eastAsia="ro-RO" w:bidi="ro-RO"/>
        </w:rPr>
        <w:t xml:space="preserve"> – </w:t>
      </w:r>
      <w:r w:rsidR="00B03691" w:rsidRPr="00022F3B">
        <w:rPr>
          <w:rFonts w:ascii="Times New Roman" w:hAnsi="Times New Roman" w:cs="Times New Roman"/>
          <w:sz w:val="23"/>
          <w:szCs w:val="23"/>
          <w:lang w:val="ro-RO" w:eastAsia="ro-RO" w:bidi="ro-RO"/>
        </w:rPr>
        <w:t>e</w:t>
      </w:r>
      <w:r w:rsidRPr="00022F3B">
        <w:rPr>
          <w:rFonts w:ascii="Times New Roman" w:hAnsi="Times New Roman" w:cs="Times New Roman"/>
          <w:sz w:val="23"/>
          <w:szCs w:val="23"/>
          <w:lang w:val="ro-RO" w:eastAsia="ro-RO" w:bidi="ro-RO"/>
        </w:rPr>
        <w:t>veniment care nu poate fi prevăzut și nici împiedicat de către cel care ar fi fost chemat să răspundă dacă evenimentul nu s-ar fi produs</w:t>
      </w:r>
      <w:r w:rsidR="00966B10" w:rsidRPr="00022F3B">
        <w:rPr>
          <w:rFonts w:ascii="Times New Roman" w:hAnsi="Times New Roman" w:cs="Times New Roman"/>
          <w:sz w:val="23"/>
          <w:szCs w:val="23"/>
          <w:lang w:val="ro-RO" w:eastAsia="ro-RO" w:bidi="ro-RO"/>
        </w:rPr>
        <w:t>;</w:t>
      </w:r>
    </w:p>
    <w:p w14:paraId="3F74D31E" w14:textId="77777777" w:rsidR="00CA4182" w:rsidRPr="00022F3B" w:rsidRDefault="0052023B" w:rsidP="00022F3B">
      <w:pPr>
        <w:pStyle w:val="ListParagraph"/>
        <w:numPr>
          <w:ilvl w:val="0"/>
          <w:numId w:val="20"/>
        </w:numPr>
        <w:tabs>
          <w:tab w:val="left" w:pos="270"/>
        </w:tabs>
        <w:ind w:left="0" w:firstLine="0"/>
        <w:jc w:val="both"/>
        <w:rPr>
          <w:rFonts w:ascii="Times New Roman" w:hAnsi="Times New Roman" w:cs="Times New Roman"/>
          <w:sz w:val="23"/>
          <w:szCs w:val="23"/>
          <w:lang w:val="ro-RO" w:eastAsia="ro-RO" w:bidi="ro-RO"/>
        </w:rPr>
      </w:pPr>
      <w:r w:rsidRPr="00022F3B">
        <w:rPr>
          <w:rFonts w:ascii="Times New Roman" w:eastAsia="Times New Roman" w:hAnsi="Times New Roman" w:cs="Times New Roman"/>
          <w:i/>
          <w:sz w:val="23"/>
          <w:szCs w:val="23"/>
          <w:lang w:val="ro-RO"/>
        </w:rPr>
        <w:t>zi</w:t>
      </w:r>
      <w:r w:rsidRPr="00022F3B">
        <w:rPr>
          <w:rFonts w:ascii="Times New Roman" w:eastAsia="Times New Roman" w:hAnsi="Times New Roman" w:cs="Times New Roman"/>
          <w:sz w:val="23"/>
          <w:szCs w:val="23"/>
          <w:lang w:val="ro-RO"/>
        </w:rPr>
        <w:t xml:space="preserve"> - zi calendaristică; </w:t>
      </w:r>
    </w:p>
    <w:p w14:paraId="6CE00C23" w14:textId="07A426E5" w:rsidR="0052023B" w:rsidRPr="00EB0AE1" w:rsidRDefault="0052023B" w:rsidP="00022F3B">
      <w:pPr>
        <w:pStyle w:val="ListParagraph"/>
        <w:numPr>
          <w:ilvl w:val="0"/>
          <w:numId w:val="20"/>
        </w:numPr>
        <w:tabs>
          <w:tab w:val="left" w:pos="270"/>
        </w:tabs>
        <w:ind w:left="0" w:firstLine="0"/>
        <w:jc w:val="both"/>
        <w:rPr>
          <w:rFonts w:ascii="Times New Roman" w:hAnsi="Times New Roman" w:cs="Times New Roman"/>
          <w:sz w:val="23"/>
          <w:szCs w:val="23"/>
          <w:lang w:val="ro-RO" w:eastAsia="ro-RO" w:bidi="ro-RO"/>
        </w:rPr>
      </w:pPr>
      <w:r w:rsidRPr="00022F3B">
        <w:rPr>
          <w:rFonts w:ascii="Times New Roman" w:eastAsia="Times New Roman" w:hAnsi="Times New Roman" w:cs="Times New Roman"/>
          <w:i/>
          <w:sz w:val="23"/>
          <w:szCs w:val="23"/>
          <w:lang w:val="ro-RO"/>
        </w:rPr>
        <w:t>an</w:t>
      </w:r>
      <w:r w:rsidRPr="00022F3B">
        <w:rPr>
          <w:rFonts w:ascii="Times New Roman" w:eastAsia="Times New Roman" w:hAnsi="Times New Roman" w:cs="Times New Roman"/>
          <w:sz w:val="23"/>
          <w:szCs w:val="23"/>
          <w:lang w:val="ro-RO"/>
        </w:rPr>
        <w:t xml:space="preserve"> - 365 de zile.</w:t>
      </w:r>
    </w:p>
    <w:p w14:paraId="392BD2D3" w14:textId="77777777" w:rsidR="00EB0AE1" w:rsidRDefault="00EB0AE1" w:rsidP="00EB0AE1">
      <w:pPr>
        <w:tabs>
          <w:tab w:val="left" w:pos="270"/>
        </w:tabs>
        <w:jc w:val="both"/>
        <w:rPr>
          <w:rFonts w:ascii="Times New Roman" w:hAnsi="Times New Roman" w:cs="Times New Roman"/>
          <w:sz w:val="23"/>
          <w:szCs w:val="23"/>
          <w:lang w:val="ro-RO" w:eastAsia="ro-RO" w:bidi="ro-RO"/>
        </w:rPr>
      </w:pPr>
    </w:p>
    <w:p w14:paraId="6B12EF66" w14:textId="77777777" w:rsidR="00EB0AE1" w:rsidRDefault="00EB0AE1" w:rsidP="00EB0AE1">
      <w:pPr>
        <w:tabs>
          <w:tab w:val="left" w:pos="270"/>
        </w:tabs>
        <w:jc w:val="both"/>
        <w:rPr>
          <w:rFonts w:ascii="Times New Roman" w:hAnsi="Times New Roman" w:cs="Times New Roman"/>
          <w:sz w:val="23"/>
          <w:szCs w:val="23"/>
          <w:lang w:val="ro-RO" w:eastAsia="ro-RO" w:bidi="ro-RO"/>
        </w:rPr>
      </w:pPr>
    </w:p>
    <w:p w14:paraId="04F6DC8E" w14:textId="77777777" w:rsidR="00EB0AE1" w:rsidRPr="00EB0AE1" w:rsidRDefault="00EB0AE1" w:rsidP="00EB0AE1">
      <w:pPr>
        <w:tabs>
          <w:tab w:val="left" w:pos="270"/>
        </w:tabs>
        <w:jc w:val="both"/>
        <w:rPr>
          <w:rFonts w:ascii="Times New Roman" w:hAnsi="Times New Roman" w:cs="Times New Roman"/>
          <w:sz w:val="23"/>
          <w:szCs w:val="23"/>
          <w:lang w:val="ro-RO" w:eastAsia="ro-RO" w:bidi="ro-RO"/>
        </w:rPr>
      </w:pPr>
    </w:p>
    <w:p w14:paraId="6A3E7A52" w14:textId="77777777" w:rsidR="0052023B" w:rsidRPr="00022F3B" w:rsidRDefault="0052023B" w:rsidP="00022F3B">
      <w:pPr>
        <w:rPr>
          <w:rFonts w:ascii="Times New Roman" w:hAnsi="Times New Roman" w:cs="Times New Roman"/>
          <w:sz w:val="23"/>
          <w:szCs w:val="23"/>
          <w:lang w:val="ro-RO"/>
        </w:rPr>
      </w:pPr>
    </w:p>
    <w:bookmarkEnd w:id="1"/>
    <w:p w14:paraId="79E7934C" w14:textId="77777777" w:rsidR="0052023B" w:rsidRPr="00022F3B" w:rsidRDefault="0052023B" w:rsidP="00022F3B">
      <w:pPr>
        <w:rPr>
          <w:rFonts w:ascii="Times New Roman" w:hAnsi="Times New Roman" w:cs="Times New Roman"/>
          <w:b/>
          <w:sz w:val="23"/>
          <w:szCs w:val="23"/>
          <w:lang w:val="ro-RO"/>
        </w:rPr>
      </w:pPr>
      <w:r w:rsidRPr="00022F3B">
        <w:rPr>
          <w:rFonts w:ascii="Times New Roman" w:hAnsi="Times New Roman" w:cs="Times New Roman"/>
          <w:b/>
          <w:sz w:val="23"/>
          <w:szCs w:val="23"/>
          <w:lang w:val="ro-RO"/>
        </w:rPr>
        <w:t>Art. 3 Interpretare</w:t>
      </w:r>
    </w:p>
    <w:p w14:paraId="440ABFF2" w14:textId="261E47C1" w:rsidR="0052023B" w:rsidRDefault="007F6F2D" w:rsidP="00022F3B">
      <w:pPr>
        <w:pStyle w:val="FrameContents"/>
        <w:jc w:val="both"/>
        <w:rPr>
          <w:rFonts w:ascii="Times New Roman" w:hAnsi="Times New Roman" w:cs="Times New Roman"/>
          <w:sz w:val="23"/>
          <w:szCs w:val="23"/>
          <w:lang w:val="ro-RO"/>
        </w:rPr>
      </w:pPr>
      <w:r w:rsidRPr="00022F3B">
        <w:rPr>
          <w:rFonts w:ascii="Times New Roman" w:hAnsi="Times New Roman" w:cs="Times New Roman"/>
          <w:b/>
          <w:bCs/>
          <w:sz w:val="23"/>
          <w:szCs w:val="23"/>
          <w:lang w:val="ro-RO"/>
        </w:rPr>
        <w:t>3.1</w:t>
      </w:r>
      <w:r w:rsidRPr="00022F3B">
        <w:rPr>
          <w:rFonts w:ascii="Times New Roman" w:hAnsi="Times New Roman" w:cs="Times New Roman"/>
          <w:sz w:val="23"/>
          <w:szCs w:val="23"/>
          <w:lang w:val="ro-RO"/>
        </w:rPr>
        <w:t xml:space="preserve"> </w:t>
      </w:r>
      <w:r w:rsidR="0052023B" w:rsidRPr="00022F3B">
        <w:rPr>
          <w:rFonts w:ascii="Times New Roman" w:hAnsi="Times New Roman" w:cs="Times New Roman"/>
          <w:sz w:val="23"/>
          <w:szCs w:val="23"/>
          <w:lang w:val="ro-RO"/>
        </w:rPr>
        <w:t>În prezentul contract, cu excepţia unei prevederi contrare cuvintele la forma singular vor include forma de plural şi vice versa, acolo unde acest lucru este permis de context.</w:t>
      </w:r>
    </w:p>
    <w:p w14:paraId="3A37586C" w14:textId="77777777" w:rsidR="00022F3B" w:rsidRDefault="00022F3B" w:rsidP="00022F3B">
      <w:pPr>
        <w:pStyle w:val="FrameContents"/>
        <w:jc w:val="both"/>
        <w:rPr>
          <w:rFonts w:ascii="Times New Roman" w:hAnsi="Times New Roman" w:cs="Times New Roman"/>
          <w:sz w:val="23"/>
          <w:szCs w:val="23"/>
          <w:lang w:val="ro-RO"/>
        </w:rPr>
      </w:pPr>
    </w:p>
    <w:p w14:paraId="7D106B10" w14:textId="77777777" w:rsidR="00022F3B" w:rsidRPr="00022F3B" w:rsidRDefault="00022F3B" w:rsidP="00022F3B">
      <w:pPr>
        <w:pStyle w:val="FrameContents"/>
        <w:jc w:val="both"/>
        <w:rPr>
          <w:rFonts w:ascii="Times New Roman" w:hAnsi="Times New Roman" w:cs="Times New Roman"/>
          <w:sz w:val="23"/>
          <w:szCs w:val="23"/>
          <w:lang w:val="ro-RO"/>
        </w:rPr>
      </w:pPr>
    </w:p>
    <w:p w14:paraId="6B729222" w14:textId="72B38C74" w:rsidR="0052023B" w:rsidRPr="00022F3B" w:rsidRDefault="00DB08DF" w:rsidP="00022F3B">
      <w:pPr>
        <w:pStyle w:val="FrameContents"/>
        <w:jc w:val="both"/>
        <w:rPr>
          <w:rFonts w:ascii="Times New Roman" w:hAnsi="Times New Roman" w:cs="Times New Roman"/>
          <w:sz w:val="23"/>
          <w:szCs w:val="23"/>
          <w:lang w:val="it-IT"/>
        </w:rPr>
      </w:pPr>
      <w:r w:rsidRPr="00022F3B">
        <w:rPr>
          <w:rFonts w:ascii="Times New Roman" w:hAnsi="Times New Roman" w:cs="Times New Roman"/>
          <w:b/>
          <w:bCs/>
          <w:sz w:val="23"/>
          <w:szCs w:val="23"/>
          <w:lang w:val="ro-RO"/>
        </w:rPr>
        <w:t>3.2</w:t>
      </w:r>
      <w:r w:rsidRPr="00022F3B">
        <w:rPr>
          <w:rFonts w:ascii="Times New Roman" w:hAnsi="Times New Roman" w:cs="Times New Roman"/>
          <w:sz w:val="23"/>
          <w:szCs w:val="23"/>
          <w:lang w:val="ro-RO"/>
        </w:rPr>
        <w:t xml:space="preserve"> </w:t>
      </w:r>
      <w:r w:rsidR="0052023B" w:rsidRPr="00022F3B">
        <w:rPr>
          <w:rFonts w:ascii="Times New Roman" w:hAnsi="Times New Roman" w:cs="Times New Roman"/>
          <w:sz w:val="23"/>
          <w:szCs w:val="23"/>
          <w:lang w:val="it-IT"/>
        </w:rPr>
        <w:t>Termenul „zi”sau „zile” sau orice referire la zile reprezintă zile calendaristice dacă nu se specifică in mod diferit.</w:t>
      </w:r>
    </w:p>
    <w:p w14:paraId="6C84EA6D" w14:textId="77777777" w:rsidR="005B7453" w:rsidRPr="00022F3B" w:rsidRDefault="005B7453" w:rsidP="00022F3B">
      <w:pPr>
        <w:pStyle w:val="DefaultText"/>
        <w:tabs>
          <w:tab w:val="left" w:pos="0"/>
          <w:tab w:val="left" w:pos="567"/>
        </w:tabs>
        <w:jc w:val="both"/>
        <w:rPr>
          <w:sz w:val="23"/>
          <w:szCs w:val="23"/>
          <w:lang w:val="it-IT"/>
        </w:rPr>
      </w:pPr>
    </w:p>
    <w:p w14:paraId="00991832" w14:textId="77777777" w:rsidR="0052023B" w:rsidRPr="00022F3B" w:rsidRDefault="0052023B" w:rsidP="00022F3B">
      <w:pPr>
        <w:suppressAutoHyphens w:val="0"/>
        <w:jc w:val="both"/>
        <w:outlineLvl w:val="0"/>
        <w:rPr>
          <w:rFonts w:ascii="Times New Roman" w:eastAsia="Times New Roman" w:hAnsi="Times New Roman" w:cs="Times New Roman"/>
          <w:b/>
          <w:sz w:val="23"/>
          <w:szCs w:val="23"/>
          <w:lang w:val="it-IT"/>
        </w:rPr>
      </w:pPr>
      <w:r w:rsidRPr="00022F3B">
        <w:rPr>
          <w:rFonts w:ascii="Times New Roman" w:eastAsia="Times New Roman" w:hAnsi="Times New Roman" w:cs="Times New Roman"/>
          <w:b/>
          <w:sz w:val="23"/>
          <w:szCs w:val="23"/>
          <w:lang w:val="it-IT"/>
        </w:rPr>
        <w:t>Art. 4 Obiectul contractului</w:t>
      </w:r>
    </w:p>
    <w:p w14:paraId="358C9C3B" w14:textId="4EC1381A" w:rsidR="00CB137B" w:rsidRPr="00022F3B" w:rsidRDefault="0052023B" w:rsidP="00022F3B">
      <w:pPr>
        <w:pStyle w:val="BodyText"/>
        <w:spacing w:after="0" w:line="240" w:lineRule="auto"/>
        <w:jc w:val="both"/>
        <w:rPr>
          <w:rFonts w:ascii="Times New Roman" w:hAnsi="Times New Roman" w:cs="Times New Roman"/>
          <w:sz w:val="23"/>
          <w:szCs w:val="23"/>
          <w:lang w:val="it-IT"/>
        </w:rPr>
      </w:pPr>
      <w:r w:rsidRPr="00022F3B">
        <w:rPr>
          <w:rFonts w:ascii="Times New Roman" w:hAnsi="Times New Roman" w:cs="Times New Roman"/>
          <w:b/>
          <w:bCs/>
          <w:sz w:val="23"/>
          <w:szCs w:val="23"/>
          <w:lang w:val="it-IT"/>
        </w:rPr>
        <w:t>4.1</w:t>
      </w:r>
      <w:r w:rsidRPr="00022F3B">
        <w:rPr>
          <w:rFonts w:ascii="Times New Roman" w:hAnsi="Times New Roman" w:cs="Times New Roman"/>
          <w:sz w:val="23"/>
          <w:szCs w:val="23"/>
          <w:lang w:val="it-IT"/>
        </w:rPr>
        <w:t xml:space="preserve">  Prestatorul se obligă </w:t>
      </w:r>
      <w:r w:rsidR="00CB137B" w:rsidRPr="00022F3B">
        <w:rPr>
          <w:rFonts w:ascii="Times New Roman" w:hAnsi="Times New Roman" w:cs="Times New Roman"/>
          <w:b/>
          <w:bCs/>
          <w:sz w:val="23"/>
          <w:szCs w:val="23"/>
          <w:lang w:val="it-IT"/>
        </w:rPr>
        <w:t>să transmită dreptul de folosință în sistem de leasing operațional</w:t>
      </w:r>
      <w:r w:rsidR="00B804EE" w:rsidRPr="00022F3B">
        <w:rPr>
          <w:rFonts w:ascii="Times New Roman" w:hAnsi="Times New Roman" w:cs="Times New Roman"/>
          <w:b/>
          <w:bCs/>
          <w:sz w:val="23"/>
          <w:szCs w:val="23"/>
          <w:lang w:val="it-IT"/>
        </w:rPr>
        <w:t xml:space="preserve">, cu </w:t>
      </w:r>
      <w:r w:rsidR="007F1C4F" w:rsidRPr="00022F3B">
        <w:rPr>
          <w:rFonts w:ascii="Times New Roman" w:hAnsi="Times New Roman" w:cs="Times New Roman"/>
          <w:b/>
          <w:bCs/>
          <w:sz w:val="23"/>
          <w:szCs w:val="23"/>
          <w:lang w:val="it-IT"/>
        </w:rPr>
        <w:t xml:space="preserve">toate </w:t>
      </w:r>
      <w:r w:rsidR="00B804EE" w:rsidRPr="00022F3B">
        <w:rPr>
          <w:rFonts w:ascii="Times New Roman" w:hAnsi="Times New Roman" w:cs="Times New Roman"/>
          <w:b/>
          <w:bCs/>
          <w:sz w:val="23"/>
          <w:szCs w:val="23"/>
          <w:lang w:val="it-IT"/>
        </w:rPr>
        <w:t>servicii</w:t>
      </w:r>
      <w:r w:rsidR="007F1C4F" w:rsidRPr="00022F3B">
        <w:rPr>
          <w:rFonts w:ascii="Times New Roman" w:hAnsi="Times New Roman" w:cs="Times New Roman"/>
          <w:b/>
          <w:bCs/>
          <w:sz w:val="23"/>
          <w:szCs w:val="23"/>
          <w:lang w:val="it-IT"/>
        </w:rPr>
        <w:t>le</w:t>
      </w:r>
      <w:r w:rsidR="00B804EE" w:rsidRPr="00022F3B">
        <w:rPr>
          <w:rFonts w:ascii="Times New Roman" w:hAnsi="Times New Roman" w:cs="Times New Roman"/>
          <w:b/>
          <w:bCs/>
          <w:sz w:val="23"/>
          <w:szCs w:val="23"/>
          <w:lang w:val="it-IT"/>
        </w:rPr>
        <w:t xml:space="preserve"> </w:t>
      </w:r>
      <w:r w:rsidR="007F1C4F" w:rsidRPr="00022F3B">
        <w:rPr>
          <w:rFonts w:ascii="Times New Roman" w:hAnsi="Times New Roman" w:cs="Times New Roman"/>
          <w:b/>
          <w:bCs/>
          <w:sz w:val="23"/>
          <w:szCs w:val="23"/>
          <w:lang w:val="it-IT"/>
        </w:rPr>
        <w:t>conexe</w:t>
      </w:r>
      <w:r w:rsidR="00B804EE" w:rsidRPr="00022F3B">
        <w:rPr>
          <w:rFonts w:ascii="Times New Roman" w:hAnsi="Times New Roman" w:cs="Times New Roman"/>
          <w:b/>
          <w:bCs/>
          <w:sz w:val="23"/>
          <w:szCs w:val="23"/>
          <w:lang w:val="it-IT"/>
        </w:rPr>
        <w:t xml:space="preserve"> incluse</w:t>
      </w:r>
      <w:r w:rsidR="007F1C4F" w:rsidRPr="00022F3B">
        <w:rPr>
          <w:rFonts w:ascii="Times New Roman" w:hAnsi="Times New Roman" w:cs="Times New Roman"/>
          <w:b/>
          <w:bCs/>
          <w:sz w:val="23"/>
          <w:szCs w:val="23"/>
          <w:lang w:val="it-IT"/>
        </w:rPr>
        <w:t>, conform pct. 5.3</w:t>
      </w:r>
      <w:r w:rsidR="00CB137B" w:rsidRPr="00022F3B">
        <w:rPr>
          <w:rFonts w:ascii="Times New Roman" w:hAnsi="Times New Roman" w:cs="Times New Roman"/>
          <w:b/>
          <w:bCs/>
          <w:sz w:val="23"/>
          <w:szCs w:val="23"/>
          <w:lang w:val="it-IT"/>
        </w:rPr>
        <w:t xml:space="preserve"> către Administrația Dezvoltare Urbană Sector 5, pentru un număr de 3 </w:t>
      </w:r>
      <w:r w:rsidR="001B325B" w:rsidRPr="00022F3B">
        <w:rPr>
          <w:rFonts w:ascii="Times New Roman" w:hAnsi="Times New Roman" w:cs="Times New Roman"/>
          <w:b/>
          <w:bCs/>
          <w:sz w:val="23"/>
          <w:szCs w:val="23"/>
          <w:lang w:val="it-IT"/>
        </w:rPr>
        <w:t>autovehicule utilitare</w:t>
      </w:r>
      <w:r w:rsidR="00CB137B" w:rsidRPr="00022F3B">
        <w:rPr>
          <w:rFonts w:ascii="Times New Roman" w:hAnsi="Times New Roman" w:cs="Times New Roman"/>
          <w:sz w:val="23"/>
          <w:szCs w:val="23"/>
          <w:lang w:val="it-IT"/>
        </w:rPr>
        <w:t xml:space="preserve">, </w:t>
      </w:r>
      <w:r w:rsidR="001B325B" w:rsidRPr="00022F3B">
        <w:rPr>
          <w:rFonts w:ascii="Times New Roman" w:hAnsi="Times New Roman" w:cs="Times New Roman"/>
          <w:sz w:val="23"/>
          <w:szCs w:val="23"/>
          <w:lang w:val="it-IT"/>
        </w:rPr>
        <w:t xml:space="preserve">cod CPV </w:t>
      </w:r>
      <w:r w:rsidR="000F0AF7" w:rsidRPr="00022F3B">
        <w:rPr>
          <w:rFonts w:ascii="Times New Roman" w:hAnsi="Times New Roman" w:cs="Times New Roman"/>
          <w:sz w:val="23"/>
          <w:szCs w:val="23"/>
        </w:rPr>
        <w:t xml:space="preserve">66114000-2 - </w:t>
      </w:r>
      <w:proofErr w:type="spellStart"/>
      <w:r w:rsidR="000F0AF7" w:rsidRPr="00022F3B">
        <w:rPr>
          <w:rFonts w:ascii="Times New Roman" w:hAnsi="Times New Roman" w:cs="Times New Roman"/>
          <w:sz w:val="23"/>
          <w:szCs w:val="23"/>
        </w:rPr>
        <w:t>Servicii</w:t>
      </w:r>
      <w:proofErr w:type="spellEnd"/>
      <w:r w:rsidR="000F0AF7" w:rsidRPr="00022F3B">
        <w:rPr>
          <w:rFonts w:ascii="Times New Roman" w:hAnsi="Times New Roman" w:cs="Times New Roman"/>
          <w:sz w:val="23"/>
          <w:szCs w:val="23"/>
        </w:rPr>
        <w:t xml:space="preserve"> de leasing </w:t>
      </w:r>
      <w:proofErr w:type="spellStart"/>
      <w:r w:rsidR="000F0AF7" w:rsidRPr="00022F3B">
        <w:rPr>
          <w:rFonts w:ascii="Times New Roman" w:hAnsi="Times New Roman" w:cs="Times New Roman"/>
          <w:sz w:val="23"/>
          <w:szCs w:val="23"/>
        </w:rPr>
        <w:t>financiar</w:t>
      </w:r>
      <w:proofErr w:type="spellEnd"/>
      <w:r w:rsidR="000F0AF7" w:rsidRPr="00022F3B">
        <w:rPr>
          <w:rFonts w:ascii="Times New Roman" w:hAnsi="Times New Roman" w:cs="Times New Roman"/>
          <w:sz w:val="23"/>
          <w:szCs w:val="23"/>
        </w:rPr>
        <w:t xml:space="preserve"> (Rev.2)</w:t>
      </w:r>
      <w:r w:rsidR="001B325B" w:rsidRPr="00022F3B">
        <w:rPr>
          <w:rFonts w:ascii="Times New Roman" w:hAnsi="Times New Roman" w:cs="Times New Roman"/>
          <w:sz w:val="23"/>
          <w:szCs w:val="23"/>
          <w:lang w:val="it-IT"/>
        </w:rPr>
        <w:t xml:space="preserve">, </w:t>
      </w:r>
      <w:r w:rsidR="00B804EE" w:rsidRPr="00022F3B">
        <w:rPr>
          <w:rFonts w:ascii="Times New Roman" w:hAnsi="Times New Roman" w:cs="Times New Roman"/>
          <w:sz w:val="23"/>
          <w:szCs w:val="23"/>
          <w:lang w:val="it-IT"/>
        </w:rPr>
        <w:t xml:space="preserve">în perioada convenită și </w:t>
      </w:r>
      <w:r w:rsidR="00CB137B" w:rsidRPr="00022F3B">
        <w:rPr>
          <w:rFonts w:ascii="Times New Roman" w:hAnsi="Times New Roman" w:cs="Times New Roman"/>
          <w:sz w:val="23"/>
          <w:szCs w:val="23"/>
          <w:lang w:val="it-IT"/>
        </w:rPr>
        <w:t>în</w:t>
      </w:r>
      <w:r w:rsidR="00CB137B" w:rsidRPr="00022F3B">
        <w:rPr>
          <w:rFonts w:ascii="Times New Roman" w:hAnsi="Times New Roman" w:cs="Times New Roman"/>
          <w:sz w:val="23"/>
          <w:szCs w:val="23"/>
          <w:lang w:val="ro-RO" w:eastAsia="ro-RO" w:bidi="ro-RO"/>
        </w:rPr>
        <w:t xml:space="preserve"> conformitate cu obligațiile asumate prin prezentul contract </w:t>
      </w:r>
      <w:r w:rsidR="001B325B" w:rsidRPr="00022F3B">
        <w:rPr>
          <w:rFonts w:ascii="Times New Roman" w:hAnsi="Times New Roman" w:cs="Times New Roman"/>
          <w:sz w:val="23"/>
          <w:szCs w:val="23"/>
          <w:lang w:val="ro-RO" w:eastAsia="ro-RO" w:bidi="ro-RO"/>
        </w:rPr>
        <w:t>ș</w:t>
      </w:r>
      <w:r w:rsidR="00CB137B" w:rsidRPr="00022F3B">
        <w:rPr>
          <w:rFonts w:ascii="Times New Roman" w:hAnsi="Times New Roman" w:cs="Times New Roman"/>
          <w:sz w:val="23"/>
          <w:szCs w:val="23"/>
          <w:lang w:val="ro-RO" w:eastAsia="ro-RO" w:bidi="ro-RO"/>
        </w:rPr>
        <w:t xml:space="preserve">i cu prevederile </w:t>
      </w:r>
      <w:r w:rsidR="001B325B" w:rsidRPr="00022F3B">
        <w:rPr>
          <w:rFonts w:ascii="Times New Roman" w:hAnsi="Times New Roman" w:cs="Times New Roman"/>
          <w:sz w:val="23"/>
          <w:szCs w:val="23"/>
          <w:lang w:val="ro-RO" w:eastAsia="ro-RO" w:bidi="ro-RO"/>
        </w:rPr>
        <w:t>C</w:t>
      </w:r>
      <w:r w:rsidR="00CB137B" w:rsidRPr="00022F3B">
        <w:rPr>
          <w:rFonts w:ascii="Times New Roman" w:hAnsi="Times New Roman" w:cs="Times New Roman"/>
          <w:sz w:val="23"/>
          <w:szCs w:val="23"/>
          <w:lang w:val="ro-RO" w:eastAsia="ro-RO" w:bidi="ro-RO"/>
        </w:rPr>
        <w:t>aietului de sarcini</w:t>
      </w:r>
      <w:r w:rsidR="00B804EE" w:rsidRPr="00022F3B">
        <w:rPr>
          <w:rFonts w:ascii="Times New Roman" w:hAnsi="Times New Roman" w:cs="Times New Roman"/>
          <w:sz w:val="23"/>
          <w:szCs w:val="23"/>
          <w:lang w:val="ro-RO" w:eastAsia="ro-RO" w:bidi="ro-RO"/>
        </w:rPr>
        <w:t xml:space="preserve"> și ale propunerii tehnice</w:t>
      </w:r>
      <w:r w:rsidR="00CB137B" w:rsidRPr="00022F3B">
        <w:rPr>
          <w:rFonts w:ascii="Times New Roman" w:hAnsi="Times New Roman" w:cs="Times New Roman"/>
          <w:sz w:val="23"/>
          <w:szCs w:val="23"/>
          <w:lang w:val="ro-RO" w:eastAsia="ro-RO" w:bidi="ro-RO"/>
        </w:rPr>
        <w:t>.</w:t>
      </w:r>
    </w:p>
    <w:p w14:paraId="6E525301" w14:textId="7E3BCBD1" w:rsidR="00CB137B" w:rsidRPr="00022F3B" w:rsidRDefault="001B325B" w:rsidP="00022F3B">
      <w:pPr>
        <w:pStyle w:val="BodyText"/>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it-IT"/>
        </w:rPr>
        <w:t>Autovehicule</w:t>
      </w:r>
      <w:r w:rsidR="00A322E5" w:rsidRPr="00022F3B">
        <w:rPr>
          <w:rFonts w:ascii="Times New Roman" w:hAnsi="Times New Roman" w:cs="Times New Roman"/>
          <w:sz w:val="23"/>
          <w:szCs w:val="23"/>
          <w:lang w:val="it-IT"/>
        </w:rPr>
        <w:t>le</w:t>
      </w:r>
      <w:r w:rsidRPr="00022F3B">
        <w:rPr>
          <w:rFonts w:ascii="Times New Roman" w:hAnsi="Times New Roman" w:cs="Times New Roman"/>
          <w:sz w:val="23"/>
          <w:szCs w:val="23"/>
          <w:lang w:val="it-IT"/>
        </w:rPr>
        <w:t xml:space="preserve"> utilitare</w:t>
      </w:r>
      <w:r w:rsidR="00CB137B" w:rsidRPr="00022F3B">
        <w:rPr>
          <w:rFonts w:ascii="Times New Roman" w:hAnsi="Times New Roman" w:cs="Times New Roman"/>
          <w:sz w:val="23"/>
          <w:szCs w:val="23"/>
          <w:lang w:val="ro-RO" w:eastAsia="ro-RO" w:bidi="ro-RO"/>
        </w:rPr>
        <w:t xml:space="preserve"> vor fi livrate în cantitatea solicitată - 3 bucăți </w:t>
      </w:r>
      <w:r w:rsidR="004C0BD9" w:rsidRPr="00022F3B">
        <w:rPr>
          <w:rFonts w:ascii="Times New Roman" w:hAnsi="Times New Roman" w:cs="Times New Roman"/>
          <w:sz w:val="23"/>
          <w:szCs w:val="23"/>
          <w:lang w:val="ro-RO" w:eastAsia="ro-RO" w:bidi="ro-RO"/>
        </w:rPr>
        <w:t>l</w:t>
      </w:r>
      <w:r w:rsidR="00CB137B" w:rsidRPr="00022F3B">
        <w:rPr>
          <w:rFonts w:ascii="Times New Roman" w:hAnsi="Times New Roman" w:cs="Times New Roman"/>
          <w:sz w:val="23"/>
          <w:szCs w:val="23"/>
          <w:lang w:val="ro-RO" w:eastAsia="ro-RO" w:bidi="ro-RO"/>
        </w:rPr>
        <w:t>a locația indicată - București, str. Fabrica de Chibrituri, nr. 9-11, sector 5, cu toate dotările omologate.</w:t>
      </w:r>
    </w:p>
    <w:p w14:paraId="674749D1" w14:textId="0BDA20CB" w:rsidR="00CB137B" w:rsidRPr="00022F3B" w:rsidRDefault="00CB137B" w:rsidP="00022F3B">
      <w:pPr>
        <w:pStyle w:val="BodyText"/>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Livrarea </w:t>
      </w:r>
      <w:r w:rsidR="001B325B" w:rsidRPr="00022F3B">
        <w:rPr>
          <w:rFonts w:ascii="Times New Roman" w:hAnsi="Times New Roman" w:cs="Times New Roman"/>
          <w:b/>
          <w:bCs/>
          <w:sz w:val="23"/>
          <w:szCs w:val="23"/>
          <w:lang w:val="ro-RO"/>
        </w:rPr>
        <w:t>autovehiculelor utilitare</w:t>
      </w:r>
      <w:r w:rsidRPr="00022F3B">
        <w:rPr>
          <w:rFonts w:ascii="Times New Roman" w:hAnsi="Times New Roman" w:cs="Times New Roman"/>
          <w:sz w:val="23"/>
          <w:szCs w:val="23"/>
          <w:lang w:val="ro-RO" w:eastAsia="ro-RO" w:bidi="ro-RO"/>
        </w:rPr>
        <w:t xml:space="preserve"> se va efectua </w:t>
      </w:r>
      <w:r w:rsidR="001B325B" w:rsidRPr="00022F3B">
        <w:rPr>
          <w:rFonts w:ascii="Times New Roman" w:hAnsi="Times New Roman" w:cs="Times New Roman"/>
          <w:sz w:val="23"/>
          <w:szCs w:val="23"/>
          <w:lang w:val="ro-RO" w:eastAsia="ro-RO" w:bidi="ro-RO"/>
        </w:rPr>
        <w:t>î</w:t>
      </w:r>
      <w:r w:rsidRPr="00022F3B">
        <w:rPr>
          <w:rFonts w:ascii="Times New Roman" w:hAnsi="Times New Roman" w:cs="Times New Roman"/>
          <w:sz w:val="23"/>
          <w:szCs w:val="23"/>
          <w:lang w:val="ro-RO" w:eastAsia="ro-RO" w:bidi="ro-RO"/>
        </w:rPr>
        <w:t>ntr-o singur</w:t>
      </w:r>
      <w:r w:rsidR="001B325B" w:rsidRPr="00022F3B">
        <w:rPr>
          <w:rFonts w:ascii="Times New Roman" w:hAnsi="Times New Roman" w:cs="Times New Roman"/>
          <w:sz w:val="23"/>
          <w:szCs w:val="23"/>
          <w:lang w:val="ro-RO" w:eastAsia="ro-RO" w:bidi="ro-RO"/>
        </w:rPr>
        <w:t>ă</w:t>
      </w:r>
      <w:r w:rsidRPr="00022F3B">
        <w:rPr>
          <w:rFonts w:ascii="Times New Roman" w:hAnsi="Times New Roman" w:cs="Times New Roman"/>
          <w:sz w:val="23"/>
          <w:szCs w:val="23"/>
          <w:lang w:val="ro-RO" w:eastAsia="ro-RO" w:bidi="ro-RO"/>
        </w:rPr>
        <w:t xml:space="preserve"> tran</w:t>
      </w:r>
      <w:r w:rsidR="001B325B" w:rsidRPr="00022F3B">
        <w:rPr>
          <w:rFonts w:ascii="Times New Roman" w:hAnsi="Times New Roman" w:cs="Times New Roman"/>
          <w:sz w:val="23"/>
          <w:szCs w:val="23"/>
          <w:lang w:val="ro-RO" w:eastAsia="ro-RO" w:bidi="ro-RO"/>
        </w:rPr>
        <w:t>șă,</w:t>
      </w:r>
      <w:r w:rsidRPr="00022F3B">
        <w:rPr>
          <w:rFonts w:ascii="Times New Roman" w:hAnsi="Times New Roman" w:cs="Times New Roman"/>
          <w:sz w:val="23"/>
          <w:szCs w:val="23"/>
          <w:lang w:val="ro-RO" w:eastAsia="ro-RO" w:bidi="ro-RO"/>
        </w:rPr>
        <w:t xml:space="preserve"> </w:t>
      </w:r>
      <w:r w:rsidR="001B325B" w:rsidRPr="00022F3B">
        <w:rPr>
          <w:rFonts w:ascii="Times New Roman" w:hAnsi="Times New Roman" w:cs="Times New Roman"/>
          <w:sz w:val="23"/>
          <w:szCs w:val="23"/>
          <w:lang w:val="ro-RO" w:eastAsia="ro-RO" w:bidi="ro-RO"/>
        </w:rPr>
        <w:t>î</w:t>
      </w:r>
      <w:r w:rsidRPr="00022F3B">
        <w:rPr>
          <w:rFonts w:ascii="Times New Roman" w:hAnsi="Times New Roman" w:cs="Times New Roman"/>
          <w:sz w:val="23"/>
          <w:szCs w:val="23"/>
          <w:lang w:val="ro-RO" w:eastAsia="ro-RO" w:bidi="ro-RO"/>
        </w:rPr>
        <w:t xml:space="preserve">n termen maxim de </w:t>
      </w:r>
      <w:r w:rsidR="004C0BD9" w:rsidRPr="00022F3B">
        <w:rPr>
          <w:rFonts w:ascii="Times New Roman" w:hAnsi="Times New Roman" w:cs="Times New Roman"/>
          <w:sz w:val="23"/>
          <w:szCs w:val="23"/>
          <w:lang w:val="ro-RO" w:eastAsia="ro-RO" w:bidi="ro-RO"/>
        </w:rPr>
        <w:t xml:space="preserve">60 </w:t>
      </w:r>
      <w:r w:rsidRPr="00022F3B">
        <w:rPr>
          <w:rFonts w:ascii="Times New Roman" w:hAnsi="Times New Roman" w:cs="Times New Roman"/>
          <w:sz w:val="23"/>
          <w:szCs w:val="23"/>
          <w:lang w:val="ro-RO" w:eastAsia="ro-RO" w:bidi="ro-RO"/>
        </w:rPr>
        <w:t>zile de la data semnării contractului.</w:t>
      </w:r>
    </w:p>
    <w:p w14:paraId="6234D5A4" w14:textId="31085B68" w:rsidR="001B325B" w:rsidRPr="00022F3B" w:rsidRDefault="00CB137B" w:rsidP="00022F3B">
      <w:pPr>
        <w:pStyle w:val="BodyText"/>
        <w:spacing w:after="0" w:line="240" w:lineRule="auto"/>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Auto</w:t>
      </w:r>
      <w:r w:rsidR="00E4251D" w:rsidRPr="00022F3B">
        <w:rPr>
          <w:rFonts w:ascii="Times New Roman" w:hAnsi="Times New Roman" w:cs="Times New Roman"/>
          <w:sz w:val="23"/>
          <w:szCs w:val="23"/>
          <w:lang w:val="ro-RO" w:eastAsia="ro-RO" w:bidi="ro-RO"/>
        </w:rPr>
        <w:t>vehicul</w:t>
      </w:r>
      <w:r w:rsidRPr="00022F3B">
        <w:rPr>
          <w:rFonts w:ascii="Times New Roman" w:hAnsi="Times New Roman" w:cs="Times New Roman"/>
          <w:sz w:val="23"/>
          <w:szCs w:val="23"/>
          <w:lang w:val="ro-RO" w:eastAsia="ro-RO" w:bidi="ro-RO"/>
        </w:rPr>
        <w:t xml:space="preserve">ele </w:t>
      </w:r>
      <w:r w:rsidR="00942132" w:rsidRPr="00022F3B">
        <w:rPr>
          <w:rFonts w:ascii="Times New Roman" w:hAnsi="Times New Roman" w:cs="Times New Roman"/>
          <w:sz w:val="23"/>
          <w:szCs w:val="23"/>
          <w:lang w:val="ro-RO" w:eastAsia="ro-RO" w:bidi="ro-RO"/>
        </w:rPr>
        <w:t xml:space="preserve">care fac obiectul contractului </w:t>
      </w:r>
      <w:r w:rsidRPr="00022F3B">
        <w:rPr>
          <w:rFonts w:ascii="Times New Roman" w:hAnsi="Times New Roman" w:cs="Times New Roman"/>
          <w:sz w:val="23"/>
          <w:szCs w:val="23"/>
          <w:lang w:val="ro-RO" w:eastAsia="ro-RO" w:bidi="ro-RO"/>
        </w:rPr>
        <w:t>sunt si rămân proprietatea Contractantului.</w:t>
      </w:r>
    </w:p>
    <w:p w14:paraId="5E77BD87" w14:textId="07DE1857" w:rsidR="001B325B" w:rsidRPr="00022F3B" w:rsidRDefault="001B325B" w:rsidP="00022F3B">
      <w:pPr>
        <w:pStyle w:val="BodyText"/>
        <w:spacing w:after="0" w:line="240" w:lineRule="auto"/>
        <w:jc w:val="both"/>
        <w:rPr>
          <w:rFonts w:ascii="Times New Roman" w:hAnsi="Times New Roman" w:cs="Times New Roman"/>
          <w:sz w:val="23"/>
          <w:szCs w:val="23"/>
          <w:lang w:val="ro-RO"/>
        </w:rPr>
      </w:pPr>
      <w:r w:rsidRPr="005D4640">
        <w:rPr>
          <w:rFonts w:ascii="Times New Roman" w:hAnsi="Times New Roman" w:cs="Times New Roman"/>
          <w:b/>
          <w:bCs/>
          <w:sz w:val="23"/>
          <w:szCs w:val="23"/>
          <w:lang w:val="ro-RO"/>
        </w:rPr>
        <w:t>4.2</w:t>
      </w:r>
      <w:r w:rsidRPr="00022F3B">
        <w:rPr>
          <w:rFonts w:ascii="Times New Roman" w:hAnsi="Times New Roman" w:cs="Times New Roman"/>
          <w:sz w:val="23"/>
          <w:szCs w:val="23"/>
          <w:lang w:val="ro-RO"/>
        </w:rPr>
        <w:t xml:space="preserve"> </w:t>
      </w:r>
      <w:r w:rsidRPr="00022F3B">
        <w:rPr>
          <w:rFonts w:ascii="Times New Roman" w:hAnsi="Times New Roman" w:cs="Times New Roman"/>
          <w:sz w:val="23"/>
          <w:szCs w:val="23"/>
          <w:lang w:val="ro-RO" w:eastAsia="ro-RO" w:bidi="ro-RO"/>
        </w:rPr>
        <w:t>Contractantul va pune la dispoziția Autorității Contractante auto</w:t>
      </w:r>
      <w:r w:rsidR="0035042E" w:rsidRPr="00022F3B">
        <w:rPr>
          <w:rFonts w:ascii="Times New Roman" w:hAnsi="Times New Roman" w:cs="Times New Roman"/>
          <w:sz w:val="23"/>
          <w:szCs w:val="23"/>
          <w:lang w:val="ro-RO" w:eastAsia="ro-RO" w:bidi="ro-RO"/>
        </w:rPr>
        <w:t>vehicul</w:t>
      </w:r>
      <w:r w:rsidRPr="00022F3B">
        <w:rPr>
          <w:rFonts w:ascii="Times New Roman" w:hAnsi="Times New Roman" w:cs="Times New Roman"/>
          <w:sz w:val="23"/>
          <w:szCs w:val="23"/>
          <w:lang w:val="ro-RO" w:eastAsia="ro-RO" w:bidi="ro-RO"/>
        </w:rPr>
        <w:t xml:space="preserve">e noi, în stare tehnică corespunzătoare, conform legislației rutiere în vigoare, pentru circulația pe drumurile publice cu dotările solicitate de </w:t>
      </w:r>
      <w:r w:rsidR="00F35678" w:rsidRPr="00022F3B">
        <w:rPr>
          <w:rFonts w:ascii="Times New Roman" w:hAnsi="Times New Roman" w:cs="Times New Roman"/>
          <w:sz w:val="23"/>
          <w:szCs w:val="23"/>
          <w:lang w:val="ro-RO" w:eastAsia="ro-RO" w:bidi="ro-RO"/>
        </w:rPr>
        <w:t>Achizitor</w:t>
      </w:r>
      <w:r w:rsidRPr="00022F3B">
        <w:rPr>
          <w:rFonts w:ascii="Times New Roman" w:hAnsi="Times New Roman" w:cs="Times New Roman"/>
          <w:sz w:val="23"/>
          <w:szCs w:val="23"/>
          <w:lang w:val="ro-RO" w:eastAsia="ro-RO" w:bidi="ro-RO"/>
        </w:rPr>
        <w:t xml:space="preserve"> prin Caietul de Sarcini.</w:t>
      </w:r>
    </w:p>
    <w:p w14:paraId="198F286C" w14:textId="77777777" w:rsidR="00624486" w:rsidRPr="00022F3B" w:rsidRDefault="001B325B" w:rsidP="00022F3B">
      <w:pPr>
        <w:pStyle w:val="BodyText"/>
        <w:numPr>
          <w:ilvl w:val="1"/>
          <w:numId w:val="56"/>
        </w:numPr>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 xml:space="preserve">Contractantul, în calitate de proprietar, transmite </w:t>
      </w:r>
      <w:r w:rsidR="00DD4C4A" w:rsidRPr="00022F3B">
        <w:rPr>
          <w:rFonts w:ascii="Times New Roman" w:hAnsi="Times New Roman" w:cs="Times New Roman"/>
          <w:sz w:val="23"/>
          <w:szCs w:val="23"/>
          <w:lang w:val="ro-RO" w:eastAsia="ro-RO" w:bidi="ro-RO"/>
        </w:rPr>
        <w:t>Autor</w:t>
      </w:r>
      <w:r w:rsidRPr="00022F3B">
        <w:rPr>
          <w:rFonts w:ascii="Times New Roman" w:hAnsi="Times New Roman" w:cs="Times New Roman"/>
          <w:sz w:val="23"/>
          <w:szCs w:val="23"/>
          <w:lang w:val="ro-RO" w:eastAsia="ro-RO" w:bidi="ro-RO"/>
        </w:rPr>
        <w:t xml:space="preserve">ității Contractante (Locatarului) dreptul de folosință asupra </w:t>
      </w:r>
      <w:r w:rsidR="00942132" w:rsidRPr="00022F3B">
        <w:rPr>
          <w:rFonts w:ascii="Times New Roman" w:hAnsi="Times New Roman" w:cs="Times New Roman"/>
          <w:sz w:val="23"/>
          <w:szCs w:val="23"/>
          <w:lang w:val="ro-RO" w:eastAsia="ro-RO" w:bidi="ro-RO"/>
        </w:rPr>
        <w:t xml:space="preserve">celor </w:t>
      </w:r>
      <w:r w:rsidR="00942132" w:rsidRPr="001E0B6B">
        <w:rPr>
          <w:rFonts w:ascii="Times New Roman" w:hAnsi="Times New Roman" w:cs="Times New Roman"/>
          <w:b/>
          <w:bCs/>
          <w:sz w:val="23"/>
          <w:szCs w:val="23"/>
          <w:lang w:val="ro-RO" w:eastAsia="ro-RO" w:bidi="ro-RO"/>
        </w:rPr>
        <w:t>3</w:t>
      </w:r>
      <w:r w:rsidR="00942132" w:rsidRPr="001E0B6B">
        <w:rPr>
          <w:rFonts w:ascii="Times New Roman" w:hAnsi="Times New Roman" w:cs="Times New Roman"/>
          <w:b/>
          <w:bCs/>
          <w:sz w:val="23"/>
          <w:szCs w:val="23"/>
          <w:lang w:val="ro-RO"/>
        </w:rPr>
        <w:t xml:space="preserve"> </w:t>
      </w:r>
      <w:r w:rsidR="00942132" w:rsidRPr="00022F3B">
        <w:rPr>
          <w:rFonts w:ascii="Times New Roman" w:hAnsi="Times New Roman" w:cs="Times New Roman"/>
          <w:b/>
          <w:bCs/>
          <w:sz w:val="23"/>
          <w:szCs w:val="23"/>
          <w:lang w:val="ro-RO"/>
        </w:rPr>
        <w:t>autovehicule utilitare</w:t>
      </w:r>
      <w:r w:rsidR="00942132" w:rsidRPr="00022F3B">
        <w:rPr>
          <w:rFonts w:ascii="Times New Roman" w:hAnsi="Times New Roman" w:cs="Times New Roman"/>
          <w:sz w:val="23"/>
          <w:szCs w:val="23"/>
          <w:lang w:val="ro-RO" w:eastAsia="ro-RO" w:bidi="ro-RO"/>
        </w:rPr>
        <w:t xml:space="preserve"> </w:t>
      </w:r>
      <w:r w:rsidRPr="00022F3B">
        <w:rPr>
          <w:rFonts w:ascii="Times New Roman" w:hAnsi="Times New Roman" w:cs="Times New Roman"/>
          <w:sz w:val="23"/>
          <w:szCs w:val="23"/>
          <w:lang w:val="ro-RO" w:eastAsia="ro-RO" w:bidi="ro-RO"/>
        </w:rPr>
        <w:t xml:space="preserve">, pentru perioada </w:t>
      </w:r>
      <w:r w:rsidR="007D2B65" w:rsidRPr="00022F3B">
        <w:rPr>
          <w:rFonts w:ascii="Times New Roman" w:hAnsi="Times New Roman" w:cs="Times New Roman"/>
          <w:sz w:val="23"/>
          <w:szCs w:val="23"/>
          <w:lang w:val="ro-RO" w:eastAsia="ro-RO" w:bidi="ro-RO"/>
        </w:rPr>
        <w:t>contractată</w:t>
      </w:r>
      <w:r w:rsidRPr="00022F3B">
        <w:rPr>
          <w:rFonts w:ascii="Times New Roman" w:hAnsi="Times New Roman" w:cs="Times New Roman"/>
          <w:sz w:val="23"/>
          <w:szCs w:val="23"/>
          <w:lang w:val="ro-RO" w:eastAsia="ro-RO" w:bidi="ro-RO"/>
        </w:rPr>
        <w:t xml:space="preserve">, în schimbul plății către Contractant a </w:t>
      </w:r>
      <w:r w:rsidR="00942132" w:rsidRPr="00022F3B">
        <w:rPr>
          <w:rFonts w:ascii="Times New Roman" w:eastAsia="Times New Roman" w:hAnsi="Times New Roman" w:cs="Times New Roman"/>
          <w:sz w:val="23"/>
          <w:szCs w:val="23"/>
          <w:lang w:val="ro-RO"/>
        </w:rPr>
        <w:t>ratei lunare de leasing operațional</w:t>
      </w:r>
      <w:r w:rsidRPr="00022F3B">
        <w:rPr>
          <w:rFonts w:ascii="Times New Roman" w:hAnsi="Times New Roman" w:cs="Times New Roman"/>
          <w:sz w:val="23"/>
          <w:szCs w:val="23"/>
          <w:lang w:val="ro-RO" w:eastAsia="ro-RO" w:bidi="ro-RO"/>
        </w:rPr>
        <w:t>, în conformitate cu prevederile prezentului Contract.</w:t>
      </w:r>
    </w:p>
    <w:p w14:paraId="17750233" w14:textId="49A77A8C" w:rsidR="00624486" w:rsidRPr="00022F3B" w:rsidRDefault="001B325B" w:rsidP="00022F3B">
      <w:pPr>
        <w:pStyle w:val="BodyText"/>
        <w:numPr>
          <w:ilvl w:val="1"/>
          <w:numId w:val="56"/>
        </w:numPr>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 xml:space="preserve">Contractul de leasing operațional se încheie pentru un număr de </w:t>
      </w:r>
      <w:r w:rsidR="00442074" w:rsidRPr="001E0B6B">
        <w:rPr>
          <w:rFonts w:ascii="Times New Roman" w:hAnsi="Times New Roman" w:cs="Times New Roman"/>
          <w:b/>
          <w:bCs/>
          <w:sz w:val="23"/>
          <w:szCs w:val="23"/>
          <w:lang w:val="ro-RO" w:eastAsia="ro-RO" w:bidi="ro-RO"/>
        </w:rPr>
        <w:t>3</w:t>
      </w:r>
      <w:r w:rsidR="00442074" w:rsidRPr="001E0B6B">
        <w:rPr>
          <w:rFonts w:ascii="Times New Roman" w:hAnsi="Times New Roman" w:cs="Times New Roman"/>
          <w:b/>
          <w:bCs/>
          <w:sz w:val="23"/>
          <w:szCs w:val="23"/>
          <w:lang w:val="ro-RO"/>
        </w:rPr>
        <w:t xml:space="preserve"> </w:t>
      </w:r>
      <w:r w:rsidR="00442074" w:rsidRPr="00022F3B">
        <w:rPr>
          <w:rFonts w:ascii="Times New Roman" w:hAnsi="Times New Roman" w:cs="Times New Roman"/>
          <w:b/>
          <w:bCs/>
          <w:sz w:val="23"/>
          <w:szCs w:val="23"/>
          <w:lang w:val="ro-RO"/>
        </w:rPr>
        <w:t>autovehicule utilitare</w:t>
      </w:r>
      <w:r w:rsidR="00442074" w:rsidRPr="00022F3B">
        <w:rPr>
          <w:rFonts w:ascii="Times New Roman" w:hAnsi="Times New Roman" w:cs="Times New Roman"/>
          <w:sz w:val="23"/>
          <w:szCs w:val="23"/>
          <w:lang w:val="ro-RO" w:eastAsia="ro-RO" w:bidi="ro-RO"/>
        </w:rPr>
        <w:t xml:space="preserve"> </w:t>
      </w:r>
      <w:r w:rsidRPr="00022F3B">
        <w:rPr>
          <w:rFonts w:ascii="Times New Roman" w:hAnsi="Times New Roman" w:cs="Times New Roman"/>
          <w:sz w:val="23"/>
          <w:szCs w:val="23"/>
          <w:lang w:val="ro-RO" w:eastAsia="ro-RO" w:bidi="ro-RO"/>
        </w:rPr>
        <w:t>pentru o distan</w:t>
      </w:r>
      <w:r w:rsidR="00875911" w:rsidRPr="00022F3B">
        <w:rPr>
          <w:rFonts w:ascii="Times New Roman" w:hAnsi="Times New Roman" w:cs="Times New Roman"/>
          <w:sz w:val="23"/>
          <w:szCs w:val="23"/>
          <w:lang w:val="ro-RO" w:eastAsia="ro-RO" w:bidi="ro-RO"/>
        </w:rPr>
        <w:t>ță</w:t>
      </w:r>
      <w:r w:rsidRPr="00022F3B">
        <w:rPr>
          <w:rFonts w:ascii="Times New Roman" w:hAnsi="Times New Roman" w:cs="Times New Roman"/>
          <w:sz w:val="23"/>
          <w:szCs w:val="23"/>
          <w:lang w:val="ro-RO" w:eastAsia="ro-RO" w:bidi="ro-RO"/>
        </w:rPr>
        <w:t xml:space="preserve"> totală parcursă de maxim </w:t>
      </w:r>
      <w:r w:rsidR="007B5D41" w:rsidRPr="001E0B6B">
        <w:rPr>
          <w:rFonts w:ascii="Times New Roman" w:hAnsi="Times New Roman" w:cs="Times New Roman"/>
          <w:b/>
          <w:bCs/>
          <w:sz w:val="23"/>
          <w:szCs w:val="23"/>
          <w:lang w:val="ro-RO"/>
        </w:rPr>
        <w:t xml:space="preserve">36.000 </w:t>
      </w:r>
      <w:r w:rsidRPr="001E0B6B">
        <w:rPr>
          <w:rFonts w:ascii="Times New Roman" w:hAnsi="Times New Roman" w:cs="Times New Roman"/>
          <w:b/>
          <w:bCs/>
          <w:sz w:val="23"/>
          <w:szCs w:val="23"/>
          <w:lang w:val="ro-RO" w:eastAsia="ro-RO" w:bidi="ro-RO"/>
        </w:rPr>
        <w:t xml:space="preserve">km/ </w:t>
      </w:r>
      <w:r w:rsidR="00442074" w:rsidRPr="001E0B6B">
        <w:rPr>
          <w:rFonts w:ascii="Times New Roman" w:hAnsi="Times New Roman" w:cs="Times New Roman"/>
          <w:b/>
          <w:bCs/>
          <w:sz w:val="23"/>
          <w:szCs w:val="23"/>
          <w:lang w:val="ro-RO" w:eastAsia="ro-RO" w:bidi="ro-RO"/>
        </w:rPr>
        <w:t>autovehi</w:t>
      </w:r>
      <w:r w:rsidR="00E4251D" w:rsidRPr="001E0B6B">
        <w:rPr>
          <w:rFonts w:ascii="Times New Roman" w:hAnsi="Times New Roman" w:cs="Times New Roman"/>
          <w:b/>
          <w:bCs/>
          <w:sz w:val="23"/>
          <w:szCs w:val="23"/>
          <w:lang w:val="ro-RO" w:eastAsia="ro-RO" w:bidi="ro-RO"/>
        </w:rPr>
        <w:t>c</w:t>
      </w:r>
      <w:r w:rsidR="00442074" w:rsidRPr="001E0B6B">
        <w:rPr>
          <w:rFonts w:ascii="Times New Roman" w:hAnsi="Times New Roman" w:cs="Times New Roman"/>
          <w:b/>
          <w:bCs/>
          <w:sz w:val="23"/>
          <w:szCs w:val="23"/>
          <w:lang w:val="ro-RO" w:eastAsia="ro-RO" w:bidi="ro-RO"/>
        </w:rPr>
        <w:t>ul</w:t>
      </w:r>
      <w:r w:rsidRPr="001E0B6B">
        <w:rPr>
          <w:rFonts w:ascii="Times New Roman" w:hAnsi="Times New Roman" w:cs="Times New Roman"/>
          <w:b/>
          <w:bCs/>
          <w:sz w:val="23"/>
          <w:szCs w:val="23"/>
          <w:lang w:val="ro-RO" w:eastAsia="ro-RO" w:bidi="ro-RO"/>
        </w:rPr>
        <w:t>/</w:t>
      </w:r>
      <w:r w:rsidR="00444866">
        <w:rPr>
          <w:rFonts w:ascii="Times New Roman" w:hAnsi="Times New Roman" w:cs="Times New Roman"/>
          <w:b/>
          <w:bCs/>
          <w:sz w:val="23"/>
          <w:szCs w:val="23"/>
          <w:lang w:val="ro-RO" w:eastAsia="ro-RO" w:bidi="ro-RO"/>
        </w:rPr>
        <w:t xml:space="preserve"> </w:t>
      </w:r>
      <w:r w:rsidR="00137C29" w:rsidRPr="001E0B6B">
        <w:rPr>
          <w:rFonts w:ascii="Times New Roman" w:hAnsi="Times New Roman" w:cs="Times New Roman"/>
          <w:b/>
          <w:bCs/>
          <w:sz w:val="23"/>
          <w:szCs w:val="23"/>
          <w:lang w:val="ro-RO" w:eastAsia="ro-RO" w:bidi="ro-RO"/>
        </w:rPr>
        <w:t>57</w:t>
      </w:r>
      <w:r w:rsidRPr="001E0B6B">
        <w:rPr>
          <w:rFonts w:ascii="Times New Roman" w:hAnsi="Times New Roman" w:cs="Times New Roman"/>
          <w:b/>
          <w:bCs/>
          <w:sz w:val="23"/>
          <w:szCs w:val="23"/>
          <w:lang w:val="ro-RO" w:eastAsia="ro-RO" w:bidi="ro-RO"/>
        </w:rPr>
        <w:t xml:space="preserve"> de luni</w:t>
      </w:r>
      <w:r w:rsidRPr="00022F3B">
        <w:rPr>
          <w:rFonts w:ascii="Times New Roman" w:hAnsi="Times New Roman" w:cs="Times New Roman"/>
          <w:sz w:val="23"/>
          <w:szCs w:val="23"/>
          <w:lang w:val="ro-RO" w:eastAsia="ro-RO" w:bidi="ro-RO"/>
        </w:rPr>
        <w:t xml:space="preserve">. Numărul kilometrilor în plus se vor factura de către Contractant cu tariful menționat </w:t>
      </w:r>
      <w:r w:rsidR="00442074" w:rsidRPr="00022F3B">
        <w:rPr>
          <w:rFonts w:ascii="Times New Roman" w:hAnsi="Times New Roman" w:cs="Times New Roman"/>
          <w:sz w:val="23"/>
          <w:szCs w:val="23"/>
          <w:lang w:val="ro-RO" w:eastAsia="ro-RO" w:bidi="ro-RO"/>
        </w:rPr>
        <w:t>î</w:t>
      </w:r>
      <w:r w:rsidRPr="00022F3B">
        <w:rPr>
          <w:rFonts w:ascii="Times New Roman" w:hAnsi="Times New Roman" w:cs="Times New Roman"/>
          <w:sz w:val="23"/>
          <w:szCs w:val="23"/>
          <w:lang w:val="ro-RO" w:eastAsia="ro-RO" w:bidi="ro-RO"/>
        </w:rPr>
        <w:t>n oferta financiar</w:t>
      </w:r>
      <w:r w:rsidR="00442074" w:rsidRPr="00022F3B">
        <w:rPr>
          <w:rFonts w:ascii="Times New Roman" w:hAnsi="Times New Roman" w:cs="Times New Roman"/>
          <w:sz w:val="23"/>
          <w:szCs w:val="23"/>
          <w:lang w:val="ro-RO" w:eastAsia="ro-RO" w:bidi="ro-RO"/>
        </w:rPr>
        <w:t>ă</w:t>
      </w:r>
      <w:r w:rsidRPr="00022F3B">
        <w:rPr>
          <w:rFonts w:ascii="Times New Roman" w:hAnsi="Times New Roman" w:cs="Times New Roman"/>
          <w:sz w:val="23"/>
          <w:szCs w:val="23"/>
          <w:lang w:val="ro-RO" w:eastAsia="ro-RO" w:bidi="ro-RO"/>
        </w:rPr>
        <w:t>, același tarif cu care vor fi factura</w:t>
      </w:r>
      <w:r w:rsidR="00442074" w:rsidRPr="00022F3B">
        <w:rPr>
          <w:rFonts w:ascii="Times New Roman" w:hAnsi="Times New Roman" w:cs="Times New Roman"/>
          <w:sz w:val="23"/>
          <w:szCs w:val="23"/>
          <w:lang w:val="ro-RO" w:eastAsia="ro-RO" w:bidi="ro-RO"/>
        </w:rPr>
        <w:t>ț</w:t>
      </w:r>
      <w:r w:rsidRPr="00022F3B">
        <w:rPr>
          <w:rFonts w:ascii="Times New Roman" w:hAnsi="Times New Roman" w:cs="Times New Roman"/>
          <w:sz w:val="23"/>
          <w:szCs w:val="23"/>
          <w:lang w:val="ro-RO" w:eastAsia="ro-RO" w:bidi="ro-RO"/>
        </w:rPr>
        <w:t xml:space="preserve">i </w:t>
      </w:r>
      <w:r w:rsidR="00442074" w:rsidRPr="00022F3B">
        <w:rPr>
          <w:rFonts w:ascii="Times New Roman" w:hAnsi="Times New Roman" w:cs="Times New Roman"/>
          <w:sz w:val="23"/>
          <w:szCs w:val="23"/>
          <w:lang w:val="ro-RO" w:eastAsia="ro-RO" w:bidi="ro-RO"/>
        </w:rPr>
        <w:t>ș</w:t>
      </w:r>
      <w:r w:rsidRPr="00022F3B">
        <w:rPr>
          <w:rFonts w:ascii="Times New Roman" w:hAnsi="Times New Roman" w:cs="Times New Roman"/>
          <w:sz w:val="23"/>
          <w:szCs w:val="23"/>
          <w:lang w:val="ro-RO" w:eastAsia="ro-RO" w:bidi="ro-RO"/>
        </w:rPr>
        <w:t xml:space="preserve">i kilometrii </w:t>
      </w:r>
      <w:r w:rsidR="00442074" w:rsidRPr="00022F3B">
        <w:rPr>
          <w:rFonts w:ascii="Times New Roman" w:hAnsi="Times New Roman" w:cs="Times New Roman"/>
          <w:sz w:val="23"/>
          <w:szCs w:val="23"/>
          <w:lang w:val="ro-RO" w:eastAsia="ro-RO" w:bidi="ro-RO"/>
        </w:rPr>
        <w:t>î</w:t>
      </w:r>
      <w:r w:rsidRPr="00022F3B">
        <w:rPr>
          <w:rFonts w:ascii="Times New Roman" w:hAnsi="Times New Roman" w:cs="Times New Roman"/>
          <w:sz w:val="23"/>
          <w:szCs w:val="23"/>
          <w:lang w:val="ro-RO" w:eastAsia="ro-RO" w:bidi="ro-RO"/>
        </w:rPr>
        <w:t xml:space="preserve">n minus pentru </w:t>
      </w:r>
      <w:r w:rsidR="00F35678" w:rsidRPr="00022F3B">
        <w:rPr>
          <w:rFonts w:ascii="Times New Roman" w:hAnsi="Times New Roman" w:cs="Times New Roman"/>
          <w:sz w:val="23"/>
          <w:szCs w:val="23"/>
          <w:lang w:val="ro-RO" w:eastAsia="ro-RO" w:bidi="ro-RO"/>
        </w:rPr>
        <w:t>Achizitor</w:t>
      </w:r>
      <w:r w:rsidRPr="00022F3B">
        <w:rPr>
          <w:rFonts w:ascii="Times New Roman" w:hAnsi="Times New Roman" w:cs="Times New Roman"/>
          <w:sz w:val="23"/>
          <w:szCs w:val="23"/>
          <w:lang w:val="ro-RO" w:eastAsia="ro-RO" w:bidi="ro-RO"/>
        </w:rPr>
        <w:t>.</w:t>
      </w:r>
    </w:p>
    <w:p w14:paraId="359B9833" w14:textId="071DA5F9" w:rsidR="001B325B" w:rsidRPr="00022F3B" w:rsidRDefault="001B325B" w:rsidP="00022F3B">
      <w:pPr>
        <w:pStyle w:val="BodyText"/>
        <w:numPr>
          <w:ilvl w:val="1"/>
          <w:numId w:val="56"/>
        </w:numPr>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Auto</w:t>
      </w:r>
      <w:r w:rsidR="0035042E" w:rsidRPr="00022F3B">
        <w:rPr>
          <w:rFonts w:ascii="Times New Roman" w:hAnsi="Times New Roman" w:cs="Times New Roman"/>
          <w:sz w:val="23"/>
          <w:szCs w:val="23"/>
          <w:lang w:val="ro-RO" w:eastAsia="ro-RO" w:bidi="ro-RO"/>
        </w:rPr>
        <w:t>vehiculele</w:t>
      </w:r>
      <w:r w:rsidRPr="00022F3B">
        <w:rPr>
          <w:rFonts w:ascii="Times New Roman" w:hAnsi="Times New Roman" w:cs="Times New Roman"/>
          <w:sz w:val="23"/>
          <w:szCs w:val="23"/>
          <w:lang w:val="ro-RO" w:eastAsia="ro-RO" w:bidi="ro-RO"/>
        </w:rPr>
        <w:t xml:space="preserve"> trebuie să îndeplinească condiții de fiabilitate, securitate, confort, echipare ș</w:t>
      </w:r>
      <w:r w:rsidR="00473013" w:rsidRPr="00022F3B">
        <w:rPr>
          <w:rFonts w:ascii="Times New Roman" w:hAnsi="Times New Roman" w:cs="Times New Roman"/>
          <w:sz w:val="23"/>
          <w:szCs w:val="23"/>
          <w:lang w:val="ro-RO" w:eastAsia="ro-RO" w:bidi="ro-RO"/>
        </w:rPr>
        <w:t xml:space="preserve">i </w:t>
      </w:r>
      <w:r w:rsidRPr="00022F3B">
        <w:rPr>
          <w:rFonts w:ascii="Times New Roman" w:hAnsi="Times New Roman" w:cs="Times New Roman"/>
          <w:sz w:val="23"/>
          <w:szCs w:val="23"/>
          <w:lang w:val="ro-RO" w:eastAsia="ro-RO" w:bidi="ro-RO"/>
        </w:rPr>
        <w:t>protecție ambientală în conformitate cu ultimele standarde în vigoare.</w:t>
      </w:r>
    </w:p>
    <w:p w14:paraId="0731A3EF" w14:textId="77777777" w:rsidR="00DC3771" w:rsidRPr="00022F3B" w:rsidRDefault="00DC3771" w:rsidP="00022F3B">
      <w:pPr>
        <w:jc w:val="both"/>
        <w:rPr>
          <w:rFonts w:ascii="Times New Roman" w:eastAsia="Times New Roman" w:hAnsi="Times New Roman" w:cs="Times New Roman"/>
          <w:sz w:val="23"/>
          <w:szCs w:val="23"/>
          <w:lang w:val="ro-RO" w:eastAsia="ro-RO"/>
        </w:rPr>
      </w:pPr>
    </w:p>
    <w:p w14:paraId="4D423976" w14:textId="77777777" w:rsidR="0052023B" w:rsidRPr="00022F3B" w:rsidRDefault="0052023B" w:rsidP="00022F3B">
      <w:pPr>
        <w:suppressAutoHyphens w:val="0"/>
        <w:jc w:val="both"/>
        <w:outlineLvl w:val="0"/>
        <w:rPr>
          <w:rFonts w:ascii="Times New Roman" w:eastAsia="Times New Roman" w:hAnsi="Times New Roman" w:cs="Times New Roman"/>
          <w:b/>
          <w:sz w:val="23"/>
          <w:szCs w:val="23"/>
          <w:lang w:val="ro-RO"/>
        </w:rPr>
      </w:pPr>
      <w:r w:rsidRPr="00022F3B">
        <w:rPr>
          <w:rFonts w:ascii="Times New Roman" w:eastAsia="Times New Roman" w:hAnsi="Times New Roman" w:cs="Times New Roman"/>
          <w:b/>
          <w:sz w:val="23"/>
          <w:szCs w:val="23"/>
          <w:lang w:val="ro-RO"/>
        </w:rPr>
        <w:t>Art. 5  Prețul contractului</w:t>
      </w:r>
    </w:p>
    <w:p w14:paraId="00A34E0B" w14:textId="227705E8" w:rsidR="0052023B" w:rsidRPr="00022F3B" w:rsidRDefault="0052023B" w:rsidP="00022F3B">
      <w:pPr>
        <w:autoSpaceDE w:val="0"/>
        <w:autoSpaceDN w:val="0"/>
        <w:adjustRightInd w:val="0"/>
        <w:jc w:val="both"/>
        <w:rPr>
          <w:rFonts w:ascii="Times New Roman" w:hAnsi="Times New Roman" w:cs="Times New Roman"/>
          <w:sz w:val="23"/>
          <w:szCs w:val="23"/>
          <w:lang w:val="ro-RO"/>
        </w:rPr>
      </w:pPr>
      <w:r w:rsidRPr="00022F3B">
        <w:rPr>
          <w:rFonts w:ascii="Times New Roman" w:hAnsi="Times New Roman" w:cs="Times New Roman"/>
          <w:b/>
          <w:bCs/>
          <w:sz w:val="23"/>
          <w:szCs w:val="23"/>
          <w:lang w:val="ro-RO"/>
        </w:rPr>
        <w:t xml:space="preserve">5.1 </w:t>
      </w:r>
      <w:r w:rsidRPr="00022F3B">
        <w:rPr>
          <w:rFonts w:ascii="Times New Roman" w:hAnsi="Times New Roman" w:cs="Times New Roman"/>
          <w:sz w:val="23"/>
          <w:szCs w:val="23"/>
          <w:lang w:val="ro-RO"/>
        </w:rPr>
        <w:t>Achizitorul se obligă să plătească prestatorului preţul convenit pentru îndeplinirea contractului de prestări servicii privind achiziţionarea serviciilor menţionate la punctul 4.1.</w:t>
      </w:r>
    </w:p>
    <w:p w14:paraId="53EA9170" w14:textId="74E5DB3F" w:rsidR="00227998" w:rsidRPr="00022F3B" w:rsidRDefault="0052023B" w:rsidP="00022F3B">
      <w:pPr>
        <w:pStyle w:val="BodyText"/>
        <w:spacing w:after="0" w:line="240" w:lineRule="auto"/>
        <w:rPr>
          <w:rFonts w:ascii="Times New Roman" w:hAnsi="Times New Roman" w:cs="Times New Roman"/>
          <w:sz w:val="23"/>
          <w:szCs w:val="23"/>
          <w:lang w:val="ro-RO"/>
        </w:rPr>
      </w:pPr>
      <w:r w:rsidRPr="00022F3B">
        <w:rPr>
          <w:rFonts w:ascii="Times New Roman" w:hAnsi="Times New Roman" w:cs="Times New Roman"/>
          <w:b/>
          <w:bCs/>
          <w:sz w:val="23"/>
          <w:szCs w:val="23"/>
          <w:lang w:val="ro-RO"/>
        </w:rPr>
        <w:t>5.2</w:t>
      </w:r>
      <w:r w:rsidRPr="00022F3B">
        <w:rPr>
          <w:rFonts w:ascii="Times New Roman" w:hAnsi="Times New Roman" w:cs="Times New Roman"/>
          <w:sz w:val="23"/>
          <w:szCs w:val="23"/>
          <w:lang w:val="ro-RO"/>
        </w:rPr>
        <w:t xml:space="preserve">  Preţul convenit pentru îndeplinirea contractului, respectiv preţul, plătibil prestatorului de către achizitor</w:t>
      </w:r>
      <w:r w:rsidRPr="00022F3B">
        <w:rPr>
          <w:rFonts w:ascii="Times New Roman" w:hAnsi="Times New Roman" w:cs="Times New Roman"/>
          <w:b/>
          <w:sz w:val="23"/>
          <w:szCs w:val="23"/>
          <w:lang w:val="ro-RO"/>
        </w:rPr>
        <w:t xml:space="preserve"> </w:t>
      </w:r>
      <w:r w:rsidRPr="00022F3B">
        <w:rPr>
          <w:rFonts w:ascii="Times New Roman" w:hAnsi="Times New Roman" w:cs="Times New Roman"/>
          <w:sz w:val="23"/>
          <w:szCs w:val="23"/>
          <w:lang w:val="ro-RO"/>
        </w:rPr>
        <w:t>este de:</w:t>
      </w:r>
      <w:r w:rsidR="00A96284" w:rsidRPr="00022F3B">
        <w:rPr>
          <w:rFonts w:ascii="Times New Roman" w:hAnsi="Times New Roman" w:cs="Times New Roman"/>
          <w:sz w:val="23"/>
          <w:szCs w:val="23"/>
          <w:lang w:val="ro-RO"/>
        </w:rPr>
        <w:t xml:space="preserve"> .................................</w:t>
      </w:r>
      <w:r w:rsidR="00A96284" w:rsidRPr="00022F3B">
        <w:rPr>
          <w:rFonts w:ascii="Times New Roman" w:hAnsi="Times New Roman" w:cs="Times New Roman"/>
          <w:b/>
          <w:bCs/>
          <w:sz w:val="23"/>
          <w:szCs w:val="23"/>
          <w:lang w:val="ro-RO"/>
        </w:rPr>
        <w:t xml:space="preserve"> lei fără T.V.A</w:t>
      </w:r>
      <w:r w:rsidR="00227998" w:rsidRPr="00022F3B">
        <w:rPr>
          <w:rFonts w:ascii="Times New Roman" w:hAnsi="Times New Roman" w:cs="Times New Roman"/>
          <w:b/>
          <w:bCs/>
          <w:sz w:val="23"/>
          <w:szCs w:val="23"/>
          <w:lang w:val="ro-RO"/>
        </w:rPr>
        <w:t>.</w:t>
      </w:r>
      <w:r w:rsidR="00A96284" w:rsidRPr="00022F3B">
        <w:rPr>
          <w:rFonts w:ascii="Times New Roman" w:hAnsi="Times New Roman" w:cs="Times New Roman"/>
          <w:b/>
          <w:bCs/>
          <w:sz w:val="23"/>
          <w:szCs w:val="23"/>
          <w:lang w:val="ro-RO"/>
        </w:rPr>
        <w:t>/</w:t>
      </w:r>
      <w:r w:rsidR="00B45CB0" w:rsidRPr="00022F3B">
        <w:rPr>
          <w:rFonts w:ascii="Times New Roman" w:hAnsi="Times New Roman" w:cs="Times New Roman"/>
          <w:b/>
          <w:bCs/>
          <w:sz w:val="23"/>
          <w:szCs w:val="23"/>
          <w:lang w:val="ro-RO"/>
        </w:rPr>
        <w:t>lună</w:t>
      </w:r>
      <w:bookmarkStart w:id="3" w:name="_Hlk94689626"/>
      <w:r w:rsidR="00142666" w:rsidRPr="00022F3B">
        <w:rPr>
          <w:rFonts w:ascii="Times New Roman" w:hAnsi="Times New Roman" w:cs="Times New Roman"/>
          <w:b/>
          <w:bCs/>
          <w:sz w:val="23"/>
          <w:szCs w:val="23"/>
          <w:lang w:val="ro-RO"/>
        </w:rPr>
        <w:t>/autovehicul X 3 buc. = ....................... lei fără T</w:t>
      </w:r>
      <w:r w:rsidR="004A0067">
        <w:rPr>
          <w:rFonts w:ascii="Times New Roman" w:hAnsi="Times New Roman" w:cs="Times New Roman"/>
          <w:b/>
          <w:bCs/>
          <w:sz w:val="23"/>
          <w:szCs w:val="23"/>
          <w:lang w:val="ro-RO"/>
        </w:rPr>
        <w:t>.</w:t>
      </w:r>
      <w:r w:rsidR="00142666" w:rsidRPr="00022F3B">
        <w:rPr>
          <w:rFonts w:ascii="Times New Roman" w:hAnsi="Times New Roman" w:cs="Times New Roman"/>
          <w:b/>
          <w:bCs/>
          <w:sz w:val="23"/>
          <w:szCs w:val="23"/>
          <w:lang w:val="ro-RO"/>
        </w:rPr>
        <w:t>V</w:t>
      </w:r>
      <w:r w:rsidR="004A0067">
        <w:rPr>
          <w:rFonts w:ascii="Times New Roman" w:hAnsi="Times New Roman" w:cs="Times New Roman"/>
          <w:b/>
          <w:bCs/>
          <w:sz w:val="23"/>
          <w:szCs w:val="23"/>
          <w:lang w:val="ro-RO"/>
        </w:rPr>
        <w:t>.</w:t>
      </w:r>
      <w:r w:rsidR="00142666" w:rsidRPr="00022F3B">
        <w:rPr>
          <w:rFonts w:ascii="Times New Roman" w:hAnsi="Times New Roman" w:cs="Times New Roman"/>
          <w:b/>
          <w:bCs/>
          <w:sz w:val="23"/>
          <w:szCs w:val="23"/>
          <w:lang w:val="ro-RO"/>
        </w:rPr>
        <w:t>A</w:t>
      </w:r>
      <w:r w:rsidR="00B45CB0" w:rsidRPr="00022F3B">
        <w:rPr>
          <w:rFonts w:ascii="Times New Roman" w:hAnsi="Times New Roman" w:cs="Times New Roman"/>
          <w:sz w:val="23"/>
          <w:szCs w:val="23"/>
          <w:lang w:val="ro-RO"/>
        </w:rPr>
        <w:t xml:space="preserve">. </w:t>
      </w:r>
    </w:p>
    <w:p w14:paraId="5CE5EBC2" w14:textId="052E2647" w:rsidR="00227998" w:rsidRPr="00022F3B" w:rsidRDefault="0052023B" w:rsidP="00022F3B">
      <w:pPr>
        <w:pStyle w:val="BodyText"/>
        <w:spacing w:after="0" w:line="240" w:lineRule="auto"/>
        <w:rPr>
          <w:rFonts w:ascii="Times New Roman" w:hAnsi="Times New Roman" w:cs="Times New Roman"/>
          <w:sz w:val="23"/>
          <w:szCs w:val="23"/>
          <w:lang w:val="ro-RO"/>
        </w:rPr>
      </w:pPr>
      <w:r w:rsidRPr="00022F3B">
        <w:rPr>
          <w:rFonts w:ascii="Times New Roman" w:hAnsi="Times New Roman" w:cs="Times New Roman"/>
          <w:sz w:val="23"/>
          <w:szCs w:val="23"/>
          <w:lang w:val="ro-MD"/>
        </w:rPr>
        <w:t xml:space="preserve">Costul total pentru </w:t>
      </w:r>
      <w:r w:rsidR="00B45CB0" w:rsidRPr="00022F3B">
        <w:rPr>
          <w:rFonts w:ascii="Times New Roman" w:hAnsi="Times New Roman" w:cs="Times New Roman"/>
          <w:sz w:val="23"/>
          <w:szCs w:val="23"/>
          <w:lang w:val="ro-MD"/>
        </w:rPr>
        <w:t>perioada ...........................</w:t>
      </w:r>
      <w:r w:rsidRPr="00022F3B">
        <w:rPr>
          <w:rFonts w:ascii="Times New Roman" w:hAnsi="Times New Roman" w:cs="Times New Roman"/>
          <w:sz w:val="23"/>
          <w:szCs w:val="23"/>
          <w:lang w:val="ro-MD"/>
        </w:rPr>
        <w:t xml:space="preserve">este în valoare de </w:t>
      </w:r>
      <w:r w:rsidRPr="00022F3B">
        <w:rPr>
          <w:rFonts w:ascii="Times New Roman" w:hAnsi="Times New Roman" w:cs="Times New Roman"/>
          <w:b/>
          <w:sz w:val="23"/>
          <w:szCs w:val="23"/>
          <w:lang w:val="ro-MD"/>
        </w:rPr>
        <w:t>_____________</w:t>
      </w:r>
      <w:r w:rsidRPr="00022F3B">
        <w:rPr>
          <w:rFonts w:ascii="Times New Roman" w:hAnsi="Times New Roman" w:cs="Times New Roman"/>
          <w:b/>
          <w:sz w:val="23"/>
          <w:szCs w:val="23"/>
          <w:lang w:val="ro-MD" w:eastAsia="en-GB"/>
        </w:rPr>
        <w:t xml:space="preserve"> </w:t>
      </w:r>
      <w:r w:rsidRPr="00022F3B">
        <w:rPr>
          <w:rFonts w:ascii="Times New Roman" w:hAnsi="Times New Roman" w:cs="Times New Roman"/>
          <w:b/>
          <w:bCs/>
          <w:sz w:val="23"/>
          <w:szCs w:val="23"/>
          <w:lang w:val="ro-MD"/>
        </w:rPr>
        <w:t>Lei fără T.V.A</w:t>
      </w:r>
      <w:r w:rsidR="00CA7A24">
        <w:rPr>
          <w:rFonts w:ascii="Times New Roman" w:hAnsi="Times New Roman" w:cs="Times New Roman"/>
          <w:b/>
          <w:bCs/>
          <w:sz w:val="23"/>
          <w:szCs w:val="23"/>
          <w:lang w:val="ro-MD"/>
        </w:rPr>
        <w:t>.</w:t>
      </w:r>
      <w:r w:rsidR="00142666" w:rsidRPr="00022F3B">
        <w:rPr>
          <w:rFonts w:ascii="Times New Roman" w:hAnsi="Times New Roman" w:cs="Times New Roman"/>
          <w:b/>
          <w:bCs/>
          <w:sz w:val="23"/>
          <w:szCs w:val="23"/>
          <w:lang w:val="ro-MD"/>
        </w:rPr>
        <w:t xml:space="preserve"> pentru cele 3 autovehicule</w:t>
      </w:r>
      <w:r w:rsidR="000E5101" w:rsidRPr="00022F3B">
        <w:rPr>
          <w:rFonts w:ascii="Times New Roman" w:hAnsi="Times New Roman" w:cs="Times New Roman"/>
          <w:b/>
          <w:bCs/>
          <w:sz w:val="23"/>
          <w:szCs w:val="23"/>
          <w:lang w:val="ro-MD"/>
        </w:rPr>
        <w:t xml:space="preserve"> uilitare</w:t>
      </w:r>
      <w:r w:rsidRPr="00022F3B">
        <w:rPr>
          <w:rFonts w:ascii="Times New Roman" w:hAnsi="Times New Roman" w:cs="Times New Roman"/>
          <w:b/>
          <w:bCs/>
          <w:sz w:val="23"/>
          <w:szCs w:val="23"/>
          <w:lang w:val="ro-MD"/>
        </w:rPr>
        <w:t xml:space="preserve">, </w:t>
      </w:r>
      <w:bookmarkEnd w:id="3"/>
      <w:r w:rsidR="00227998" w:rsidRPr="00022F3B">
        <w:rPr>
          <w:rFonts w:ascii="Times New Roman" w:hAnsi="Times New Roman" w:cs="Times New Roman"/>
          <w:sz w:val="23"/>
          <w:szCs w:val="23"/>
          <w:lang w:val="ro-RO" w:eastAsia="ro-RO" w:bidi="ro-RO"/>
        </w:rPr>
        <w:t>la care se adaugă T</w:t>
      </w:r>
      <w:r w:rsidR="000E5101" w:rsidRPr="00022F3B">
        <w:rPr>
          <w:rFonts w:ascii="Times New Roman" w:hAnsi="Times New Roman" w:cs="Times New Roman"/>
          <w:sz w:val="23"/>
          <w:szCs w:val="23"/>
          <w:lang w:val="ro-RO" w:eastAsia="ro-RO" w:bidi="ro-RO"/>
        </w:rPr>
        <w:t>.</w:t>
      </w:r>
      <w:r w:rsidR="00227998" w:rsidRPr="00022F3B">
        <w:rPr>
          <w:rFonts w:ascii="Times New Roman" w:hAnsi="Times New Roman" w:cs="Times New Roman"/>
          <w:sz w:val="23"/>
          <w:szCs w:val="23"/>
          <w:lang w:val="ro-RO" w:eastAsia="ro-RO" w:bidi="ro-RO"/>
        </w:rPr>
        <w:t>V</w:t>
      </w:r>
      <w:r w:rsidR="000E5101" w:rsidRPr="00022F3B">
        <w:rPr>
          <w:rFonts w:ascii="Times New Roman" w:hAnsi="Times New Roman" w:cs="Times New Roman"/>
          <w:sz w:val="23"/>
          <w:szCs w:val="23"/>
          <w:lang w:val="ro-RO" w:eastAsia="ro-RO" w:bidi="ro-RO"/>
        </w:rPr>
        <w:t>.</w:t>
      </w:r>
      <w:r w:rsidR="00227998" w:rsidRPr="00022F3B">
        <w:rPr>
          <w:rFonts w:ascii="Times New Roman" w:hAnsi="Times New Roman" w:cs="Times New Roman"/>
          <w:sz w:val="23"/>
          <w:szCs w:val="23"/>
          <w:lang w:val="ro-RO" w:eastAsia="ro-RO" w:bidi="ro-RO"/>
        </w:rPr>
        <w:t>A</w:t>
      </w:r>
      <w:r w:rsidR="000E5101" w:rsidRPr="00022F3B">
        <w:rPr>
          <w:rFonts w:ascii="Times New Roman" w:hAnsi="Times New Roman" w:cs="Times New Roman"/>
          <w:sz w:val="23"/>
          <w:szCs w:val="23"/>
          <w:lang w:val="ro-RO" w:eastAsia="ro-RO" w:bidi="ro-RO"/>
        </w:rPr>
        <w:t>.</w:t>
      </w:r>
      <w:r w:rsidR="00227998" w:rsidRPr="00022F3B">
        <w:rPr>
          <w:rFonts w:ascii="Times New Roman" w:hAnsi="Times New Roman" w:cs="Times New Roman"/>
          <w:sz w:val="23"/>
          <w:szCs w:val="23"/>
          <w:lang w:val="ro-RO" w:eastAsia="ro-RO" w:bidi="ro-RO"/>
        </w:rPr>
        <w:t xml:space="preserve"> stabilit conform prevederilor Codului Fiscal.</w:t>
      </w:r>
    </w:p>
    <w:p w14:paraId="5B2338A6" w14:textId="77E4DA9D" w:rsidR="00227998" w:rsidRPr="00022F3B" w:rsidRDefault="00227998" w:rsidP="00022F3B">
      <w:pPr>
        <w:pStyle w:val="BodyText"/>
        <w:widowControl w:val="0"/>
        <w:numPr>
          <w:ilvl w:val="1"/>
          <w:numId w:val="28"/>
        </w:numPr>
        <w:suppressAutoHyphens w:val="0"/>
        <w:spacing w:after="0" w:line="240" w:lineRule="auto"/>
        <w:ind w:left="0" w:firstLine="0"/>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Costul lunar se compune din:</w:t>
      </w:r>
    </w:p>
    <w:p w14:paraId="171F8B42" w14:textId="77777777" w:rsidR="00CA7A24" w:rsidRPr="00CA7A24" w:rsidRDefault="008B6F87" w:rsidP="00022F3B">
      <w:pPr>
        <w:pStyle w:val="BodyText"/>
        <w:widowControl w:val="0"/>
        <w:numPr>
          <w:ilvl w:val="0"/>
          <w:numId w:val="24"/>
        </w:numPr>
        <w:tabs>
          <w:tab w:val="left" w:pos="180"/>
        </w:tabs>
        <w:suppressAutoHyphens w:val="0"/>
        <w:spacing w:after="0" w:line="240" w:lineRule="auto"/>
        <w:jc w:val="both"/>
        <w:rPr>
          <w:rFonts w:ascii="Times New Roman" w:hAnsi="Times New Roman" w:cs="Times New Roman"/>
          <w:sz w:val="23"/>
          <w:szCs w:val="23"/>
        </w:rPr>
      </w:pPr>
      <w:r w:rsidRPr="00022F3B">
        <w:rPr>
          <w:rFonts w:ascii="Times New Roman" w:eastAsia="Times New Roman" w:hAnsi="Times New Roman" w:cs="Times New Roman"/>
          <w:sz w:val="23"/>
          <w:szCs w:val="23"/>
          <w:lang w:val="ro-RO"/>
        </w:rPr>
        <w:t>rat</w:t>
      </w:r>
      <w:r w:rsidR="00C725AB" w:rsidRPr="00022F3B">
        <w:rPr>
          <w:rFonts w:ascii="Times New Roman" w:eastAsia="Times New Roman" w:hAnsi="Times New Roman" w:cs="Times New Roman"/>
          <w:sz w:val="23"/>
          <w:szCs w:val="23"/>
          <w:lang w:val="ro-RO"/>
        </w:rPr>
        <w:t>a</w:t>
      </w:r>
      <w:r w:rsidRPr="00022F3B">
        <w:rPr>
          <w:rFonts w:ascii="Times New Roman" w:eastAsia="Times New Roman" w:hAnsi="Times New Roman" w:cs="Times New Roman"/>
          <w:sz w:val="23"/>
          <w:szCs w:val="23"/>
          <w:lang w:val="ro-RO"/>
        </w:rPr>
        <w:t xml:space="preserve"> lunară de leasing operațional</w:t>
      </w:r>
      <w:r w:rsidR="002E3632" w:rsidRPr="00022F3B">
        <w:rPr>
          <w:rFonts w:ascii="Times New Roman" w:hAnsi="Times New Roman" w:cs="Times New Roman"/>
          <w:sz w:val="23"/>
          <w:szCs w:val="23"/>
          <w:lang w:val="ro-RO" w:eastAsia="ro-RO" w:bidi="ro-RO"/>
        </w:rPr>
        <w:t xml:space="preserve"> </w:t>
      </w:r>
      <w:r w:rsidR="00C725AB" w:rsidRPr="00022F3B">
        <w:rPr>
          <w:rFonts w:ascii="Times New Roman" w:hAnsi="Times New Roman" w:cs="Times New Roman"/>
          <w:sz w:val="23"/>
          <w:szCs w:val="23"/>
          <w:lang w:val="ro-RO" w:eastAsia="ro-RO" w:bidi="ro-RO"/>
        </w:rPr>
        <w:t>(</w:t>
      </w:r>
      <w:r w:rsidR="002E3632" w:rsidRPr="00022F3B">
        <w:rPr>
          <w:rFonts w:ascii="Times New Roman" w:hAnsi="Times New Roman" w:cs="Times New Roman"/>
          <w:sz w:val="23"/>
          <w:szCs w:val="23"/>
          <w:lang w:val="ro-RO" w:eastAsia="ro-RO" w:bidi="ro-RO"/>
        </w:rPr>
        <w:t xml:space="preserve">contravaloarea transmitere </w:t>
      </w:r>
      <w:r w:rsidR="002A0CC5" w:rsidRPr="00022F3B">
        <w:rPr>
          <w:rFonts w:ascii="Times New Roman" w:hAnsi="Times New Roman" w:cs="Times New Roman"/>
          <w:sz w:val="23"/>
          <w:szCs w:val="23"/>
          <w:lang w:val="ro-RO" w:eastAsia="ro-RO" w:bidi="ro-RO"/>
        </w:rPr>
        <w:t>drept folosință a</w:t>
      </w:r>
      <w:r w:rsidR="007B5D41" w:rsidRPr="00022F3B">
        <w:rPr>
          <w:rFonts w:ascii="Times New Roman" w:hAnsi="Times New Roman" w:cs="Times New Roman"/>
          <w:sz w:val="23"/>
          <w:szCs w:val="23"/>
          <w:lang w:val="ro-RO" w:eastAsia="ro-RO" w:bidi="ro-RO"/>
        </w:rPr>
        <w:t xml:space="preserve"> autovehiculelor ce fac </w:t>
      </w:r>
      <w:r w:rsidR="00CA7A24">
        <w:rPr>
          <w:rFonts w:ascii="Times New Roman" w:hAnsi="Times New Roman" w:cs="Times New Roman"/>
          <w:sz w:val="23"/>
          <w:szCs w:val="23"/>
          <w:lang w:val="ro-RO" w:eastAsia="ro-RO" w:bidi="ro-RO"/>
        </w:rPr>
        <w:t xml:space="preserve">  </w:t>
      </w:r>
    </w:p>
    <w:p w14:paraId="71412B04" w14:textId="20BAE33C" w:rsidR="00227998" w:rsidRPr="00022F3B" w:rsidRDefault="00CA7A24" w:rsidP="00CA7A24">
      <w:pPr>
        <w:pStyle w:val="BodyText"/>
        <w:widowControl w:val="0"/>
        <w:tabs>
          <w:tab w:val="left" w:pos="180"/>
        </w:tabs>
        <w:suppressAutoHyphens w:val="0"/>
        <w:spacing w:after="0" w:line="240" w:lineRule="auto"/>
        <w:jc w:val="both"/>
        <w:rPr>
          <w:rFonts w:ascii="Times New Roman" w:hAnsi="Times New Roman" w:cs="Times New Roman"/>
          <w:sz w:val="23"/>
          <w:szCs w:val="23"/>
        </w:rPr>
      </w:pPr>
      <w:r>
        <w:rPr>
          <w:rFonts w:ascii="Times New Roman" w:eastAsia="Times New Roman" w:hAnsi="Times New Roman" w:cs="Times New Roman"/>
          <w:sz w:val="23"/>
          <w:szCs w:val="23"/>
          <w:lang w:val="ro-RO"/>
        </w:rPr>
        <w:t xml:space="preserve">   </w:t>
      </w:r>
      <w:r w:rsidR="007B5D41" w:rsidRPr="00022F3B">
        <w:rPr>
          <w:rFonts w:ascii="Times New Roman" w:hAnsi="Times New Roman" w:cs="Times New Roman"/>
          <w:sz w:val="23"/>
          <w:szCs w:val="23"/>
          <w:lang w:val="ro-RO" w:eastAsia="ro-RO" w:bidi="ro-RO"/>
        </w:rPr>
        <w:t>obiectul contractului</w:t>
      </w:r>
      <w:r w:rsidR="00C725AB" w:rsidRPr="00022F3B">
        <w:rPr>
          <w:rFonts w:ascii="Times New Roman" w:hAnsi="Times New Roman" w:cs="Times New Roman"/>
          <w:sz w:val="23"/>
          <w:szCs w:val="23"/>
          <w:lang w:val="ro-RO" w:eastAsia="ro-RO" w:bidi="ro-RO"/>
        </w:rPr>
        <w:t>)</w:t>
      </w:r>
      <w:r w:rsidR="00227998" w:rsidRPr="00022F3B">
        <w:rPr>
          <w:rFonts w:ascii="Times New Roman" w:hAnsi="Times New Roman" w:cs="Times New Roman"/>
          <w:sz w:val="23"/>
          <w:szCs w:val="23"/>
          <w:lang w:val="ro-RO" w:eastAsia="ro-RO" w:bidi="ro-RO"/>
        </w:rPr>
        <w:t>;</w:t>
      </w:r>
    </w:p>
    <w:p w14:paraId="6C1C3C2D" w14:textId="7A2624FA" w:rsidR="00227998" w:rsidRPr="00022F3B" w:rsidRDefault="00227998" w:rsidP="00022F3B">
      <w:pPr>
        <w:pStyle w:val="BodyText"/>
        <w:widowControl w:val="0"/>
        <w:numPr>
          <w:ilvl w:val="0"/>
          <w:numId w:val="24"/>
        </w:numPr>
        <w:tabs>
          <w:tab w:val="left" w:pos="18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 xml:space="preserve">asigurare </w:t>
      </w:r>
      <w:r w:rsidRPr="00022F3B">
        <w:rPr>
          <w:rFonts w:ascii="Times New Roman" w:hAnsi="Times New Roman" w:cs="Times New Roman"/>
          <w:sz w:val="23"/>
          <w:szCs w:val="23"/>
          <w:lang w:bidi="en-US"/>
        </w:rPr>
        <w:t>CASCO;</w:t>
      </w:r>
    </w:p>
    <w:p w14:paraId="123D70C7" w14:textId="65CCDFEC" w:rsidR="00227998" w:rsidRPr="00022F3B" w:rsidRDefault="00227998" w:rsidP="00022F3B">
      <w:pPr>
        <w:pStyle w:val="BodyText"/>
        <w:widowControl w:val="0"/>
        <w:numPr>
          <w:ilvl w:val="0"/>
          <w:numId w:val="24"/>
        </w:numPr>
        <w:tabs>
          <w:tab w:val="left" w:pos="18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asigurare RCA;</w:t>
      </w:r>
    </w:p>
    <w:p w14:paraId="5A1C4175" w14:textId="37B2D882" w:rsidR="00227998" w:rsidRPr="00022F3B" w:rsidRDefault="00227998" w:rsidP="00022F3B">
      <w:pPr>
        <w:pStyle w:val="BodyText"/>
        <w:widowControl w:val="0"/>
        <w:numPr>
          <w:ilvl w:val="0"/>
          <w:numId w:val="24"/>
        </w:numPr>
        <w:tabs>
          <w:tab w:val="left" w:pos="18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impozit;</w:t>
      </w:r>
    </w:p>
    <w:p w14:paraId="0B098C2E" w14:textId="6328CC9D" w:rsidR="00227998" w:rsidRPr="00022F3B" w:rsidRDefault="00227998" w:rsidP="00022F3B">
      <w:pPr>
        <w:pStyle w:val="BodyText"/>
        <w:widowControl w:val="0"/>
        <w:numPr>
          <w:ilvl w:val="0"/>
          <w:numId w:val="24"/>
        </w:numPr>
        <w:tabs>
          <w:tab w:val="left" w:pos="18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taxa de drum (Rovinieta);</w:t>
      </w:r>
    </w:p>
    <w:p w14:paraId="1F141ECA" w14:textId="77777777" w:rsidR="00227998" w:rsidRPr="00022F3B" w:rsidRDefault="00227998" w:rsidP="00022F3B">
      <w:pPr>
        <w:pStyle w:val="BodyText"/>
        <w:widowControl w:val="0"/>
        <w:numPr>
          <w:ilvl w:val="0"/>
          <w:numId w:val="24"/>
        </w:numPr>
        <w:tabs>
          <w:tab w:val="left" w:pos="18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 xml:space="preserve">alte servicii (revizii tehnice obligatorii, mentenanță </w:t>
      </w:r>
      <w:r w:rsidRPr="00022F3B">
        <w:rPr>
          <w:rFonts w:ascii="Times New Roman" w:hAnsi="Times New Roman" w:cs="Times New Roman"/>
          <w:sz w:val="23"/>
          <w:szCs w:val="23"/>
          <w:lang w:bidi="en-US"/>
        </w:rPr>
        <w:t xml:space="preserve">full-service, </w:t>
      </w:r>
      <w:r w:rsidRPr="00022F3B">
        <w:rPr>
          <w:rFonts w:ascii="Times New Roman" w:hAnsi="Times New Roman" w:cs="Times New Roman"/>
          <w:sz w:val="23"/>
          <w:szCs w:val="23"/>
          <w:lang w:val="ro-RO" w:eastAsia="ro-RO" w:bidi="ro-RO"/>
        </w:rPr>
        <w:t xml:space="preserve">transportul până la locul  </w:t>
      </w:r>
    </w:p>
    <w:p w14:paraId="01248F00" w14:textId="3B85F360" w:rsidR="009F12CD" w:rsidRPr="00022F3B" w:rsidRDefault="00227998" w:rsidP="00022F3B">
      <w:pPr>
        <w:pStyle w:val="BodyText"/>
        <w:widowControl w:val="0"/>
        <w:tabs>
          <w:tab w:val="left" w:pos="180"/>
        </w:tabs>
        <w:suppressAutoHyphens w:val="0"/>
        <w:spacing w:after="0" w:line="240" w:lineRule="auto"/>
        <w:jc w:val="both"/>
        <w:rPr>
          <w:rFonts w:ascii="Times New Roman" w:hAnsi="Times New Roman" w:cs="Times New Roman"/>
          <w:sz w:val="23"/>
          <w:szCs w:val="23"/>
          <w:lang w:bidi="en-US"/>
        </w:rPr>
      </w:pPr>
      <w:r w:rsidRPr="00022F3B">
        <w:rPr>
          <w:rFonts w:ascii="Times New Roman" w:hAnsi="Times New Roman" w:cs="Times New Roman"/>
          <w:sz w:val="23"/>
          <w:szCs w:val="23"/>
          <w:lang w:val="ro-RO" w:eastAsia="ro-RO" w:bidi="ro-RO"/>
        </w:rPr>
        <w:t xml:space="preserve">   de livrare, </w:t>
      </w:r>
      <w:r w:rsidRPr="00022F3B">
        <w:rPr>
          <w:rFonts w:ascii="Times New Roman" w:hAnsi="Times New Roman" w:cs="Times New Roman"/>
          <w:sz w:val="23"/>
          <w:szCs w:val="23"/>
          <w:lang w:bidi="en-US"/>
        </w:rPr>
        <w:t>etc</w:t>
      </w:r>
      <w:r w:rsidR="00022F3B">
        <w:rPr>
          <w:rFonts w:ascii="Times New Roman" w:hAnsi="Times New Roman" w:cs="Times New Roman"/>
          <w:sz w:val="23"/>
          <w:szCs w:val="23"/>
          <w:lang w:bidi="en-US"/>
        </w:rPr>
        <w:t>.</w:t>
      </w:r>
      <w:r w:rsidRPr="00022F3B">
        <w:rPr>
          <w:rFonts w:ascii="Times New Roman" w:hAnsi="Times New Roman" w:cs="Times New Roman"/>
          <w:sz w:val="23"/>
          <w:szCs w:val="23"/>
          <w:lang w:bidi="en-US"/>
        </w:rPr>
        <w:t>)</w:t>
      </w:r>
      <w:r w:rsidR="009F12CD" w:rsidRPr="00022F3B">
        <w:rPr>
          <w:rFonts w:ascii="Times New Roman" w:hAnsi="Times New Roman" w:cs="Times New Roman"/>
          <w:sz w:val="23"/>
          <w:szCs w:val="23"/>
          <w:lang w:bidi="en-US"/>
        </w:rPr>
        <w:t>.</w:t>
      </w:r>
    </w:p>
    <w:p w14:paraId="5D8A818F" w14:textId="25993580" w:rsidR="00C725AB" w:rsidRPr="00022F3B" w:rsidRDefault="009F12CD" w:rsidP="00022F3B">
      <w:pPr>
        <w:pStyle w:val="BodyText"/>
        <w:widowControl w:val="0"/>
        <w:numPr>
          <w:ilvl w:val="1"/>
          <w:numId w:val="28"/>
        </w:numPr>
        <w:tabs>
          <w:tab w:val="left" w:pos="450"/>
        </w:tabs>
        <w:suppressAutoHyphens w:val="0"/>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 xml:space="preserve">Prețul contractului este ferm si nu </w:t>
      </w:r>
      <w:r w:rsidR="00743CBE" w:rsidRPr="00022F3B">
        <w:rPr>
          <w:rFonts w:ascii="Times New Roman" w:hAnsi="Times New Roman" w:cs="Times New Roman"/>
          <w:sz w:val="23"/>
          <w:szCs w:val="23"/>
          <w:lang w:val="ro-RO" w:eastAsia="ro-RO" w:bidi="ro-RO"/>
        </w:rPr>
        <w:t xml:space="preserve">se </w:t>
      </w:r>
      <w:r w:rsidRPr="00022F3B">
        <w:rPr>
          <w:rFonts w:ascii="Times New Roman" w:hAnsi="Times New Roman" w:cs="Times New Roman"/>
          <w:sz w:val="23"/>
          <w:szCs w:val="23"/>
          <w:lang w:val="ro-RO" w:eastAsia="ro-RO" w:bidi="ro-RO"/>
        </w:rPr>
        <w:t xml:space="preserve">actualizeaza pe toata durata derulării contractului, </w:t>
      </w:r>
      <w:r w:rsidR="007B5D41" w:rsidRPr="00022F3B">
        <w:rPr>
          <w:rFonts w:ascii="Times New Roman" w:hAnsi="Times New Roman" w:cs="Times New Roman"/>
          <w:sz w:val="23"/>
          <w:szCs w:val="23"/>
          <w:lang w:val="ro-RO" w:eastAsia="ro-RO" w:bidi="ro-RO"/>
        </w:rPr>
        <w:t xml:space="preserve">contravaloarea serviciilor </w:t>
      </w:r>
      <w:r w:rsidRPr="00022F3B">
        <w:rPr>
          <w:rFonts w:ascii="Times New Roman" w:hAnsi="Times New Roman" w:cs="Times New Roman"/>
          <w:sz w:val="23"/>
          <w:szCs w:val="23"/>
          <w:lang w:val="ro-RO" w:eastAsia="ro-RO" w:bidi="ro-RO"/>
        </w:rPr>
        <w:t>rămân</w:t>
      </w:r>
      <w:r w:rsidR="00743CBE" w:rsidRPr="00022F3B">
        <w:rPr>
          <w:rFonts w:ascii="Times New Roman" w:hAnsi="Times New Roman" w:cs="Times New Roman"/>
          <w:sz w:val="23"/>
          <w:szCs w:val="23"/>
          <w:lang w:val="ro-RO" w:eastAsia="ro-RO" w:bidi="ro-RO"/>
        </w:rPr>
        <w:t>ând</w:t>
      </w:r>
      <w:r w:rsidRPr="00022F3B">
        <w:rPr>
          <w:rFonts w:ascii="Times New Roman" w:hAnsi="Times New Roman" w:cs="Times New Roman"/>
          <w:sz w:val="23"/>
          <w:szCs w:val="23"/>
          <w:lang w:val="ro-RO" w:eastAsia="ro-RO" w:bidi="ro-RO"/>
        </w:rPr>
        <w:t xml:space="preserve"> aceeași pe parcursul întregii durate </w:t>
      </w:r>
      <w:r w:rsidR="005375B1" w:rsidRPr="00022F3B">
        <w:rPr>
          <w:rFonts w:ascii="Times New Roman" w:hAnsi="Times New Roman" w:cs="Times New Roman"/>
          <w:sz w:val="23"/>
          <w:szCs w:val="23"/>
          <w:lang w:val="ro-RO" w:eastAsia="ro-RO" w:bidi="ro-RO"/>
        </w:rPr>
        <w:t>c</w:t>
      </w:r>
      <w:r w:rsidRPr="00022F3B">
        <w:rPr>
          <w:rFonts w:ascii="Times New Roman" w:hAnsi="Times New Roman" w:cs="Times New Roman"/>
          <w:sz w:val="23"/>
          <w:szCs w:val="23"/>
          <w:lang w:val="ro-RO" w:eastAsia="ro-RO" w:bidi="ro-RO"/>
        </w:rPr>
        <w:t>ontractu</w:t>
      </w:r>
      <w:r w:rsidR="005375B1" w:rsidRPr="00022F3B">
        <w:rPr>
          <w:rFonts w:ascii="Times New Roman" w:hAnsi="Times New Roman" w:cs="Times New Roman"/>
          <w:sz w:val="23"/>
          <w:szCs w:val="23"/>
          <w:lang w:val="ro-RO" w:eastAsia="ro-RO" w:bidi="ro-RO"/>
        </w:rPr>
        <w:t>ale</w:t>
      </w:r>
      <w:r w:rsidR="00743CBE" w:rsidRPr="00022F3B">
        <w:rPr>
          <w:rFonts w:ascii="Times New Roman" w:hAnsi="Times New Roman" w:cs="Times New Roman"/>
          <w:sz w:val="23"/>
          <w:szCs w:val="23"/>
          <w:lang w:val="ro-RO" w:eastAsia="ro-RO" w:bidi="ro-RO"/>
        </w:rPr>
        <w:t>.</w:t>
      </w:r>
      <w:r w:rsidRPr="00022F3B">
        <w:rPr>
          <w:rFonts w:ascii="Times New Roman" w:hAnsi="Times New Roman" w:cs="Times New Roman"/>
          <w:sz w:val="23"/>
          <w:szCs w:val="23"/>
          <w:lang w:val="ro-RO" w:eastAsia="ro-RO" w:bidi="ro-RO"/>
        </w:rPr>
        <w:t xml:space="preserve"> </w:t>
      </w:r>
    </w:p>
    <w:p w14:paraId="777EABA8" w14:textId="4727D105" w:rsidR="008506FA" w:rsidRPr="00022F3B" w:rsidRDefault="00931D07" w:rsidP="00022F3B">
      <w:pPr>
        <w:pStyle w:val="BodyText"/>
        <w:widowControl w:val="0"/>
        <w:numPr>
          <w:ilvl w:val="1"/>
          <w:numId w:val="28"/>
        </w:numPr>
        <w:tabs>
          <w:tab w:val="left" w:pos="450"/>
        </w:tabs>
        <w:suppressAutoHyphens w:val="0"/>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Prin excepție de la prevederile pct. 5.4 prețul contractului poate fi ajustat în cazul în care au loc modificări legislative sau au fost emise de către autoritățile locale</w:t>
      </w:r>
      <w:r w:rsidR="00F3329E" w:rsidRPr="00022F3B">
        <w:rPr>
          <w:rFonts w:ascii="Times New Roman" w:hAnsi="Times New Roman" w:cs="Times New Roman"/>
          <w:sz w:val="23"/>
          <w:szCs w:val="23"/>
          <w:lang w:val="ro-RO" w:eastAsia="ro-RO" w:bidi="ro-RO"/>
        </w:rPr>
        <w:t>,</w:t>
      </w:r>
      <w:r w:rsidRPr="00022F3B">
        <w:rPr>
          <w:rFonts w:ascii="Times New Roman" w:hAnsi="Times New Roman" w:cs="Times New Roman"/>
          <w:sz w:val="23"/>
          <w:szCs w:val="23"/>
          <w:lang w:val="ro-RO" w:eastAsia="ro-RO" w:bidi="ro-RO"/>
        </w:rPr>
        <w:t xml:space="preserve"> acte administrative care au ca obiect instituirea, modificarea sau renunțarea la anumite taxe/impozite locale al căror efect se reflectă în creșterea/diminuarea costurilor pe baza cărora s-au fundamentat preturile ofertate.</w:t>
      </w:r>
    </w:p>
    <w:p w14:paraId="03818AEF" w14:textId="15588CE4" w:rsidR="008506FA" w:rsidRDefault="008506FA" w:rsidP="00022F3B">
      <w:pPr>
        <w:pStyle w:val="BodyText"/>
        <w:widowControl w:val="0"/>
        <w:numPr>
          <w:ilvl w:val="1"/>
          <w:numId w:val="28"/>
        </w:numPr>
        <w:tabs>
          <w:tab w:val="left" w:pos="450"/>
        </w:tabs>
        <w:suppressAutoHyphens w:val="0"/>
        <w:spacing w:after="0" w:line="240" w:lineRule="auto"/>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 xml:space="preserve">Cu ocazia încheierii contractului de leasing operațional </w:t>
      </w:r>
      <w:r w:rsidR="0083293F" w:rsidRPr="00022F3B">
        <w:rPr>
          <w:rFonts w:ascii="Times New Roman" w:hAnsi="Times New Roman" w:cs="Times New Roman"/>
          <w:sz w:val="23"/>
          <w:szCs w:val="23"/>
          <w:lang w:val="ro-RO" w:eastAsia="ro-RO" w:bidi="ro-RO"/>
        </w:rPr>
        <w:t>NU</w:t>
      </w:r>
      <w:r w:rsidRPr="00022F3B">
        <w:rPr>
          <w:rFonts w:ascii="Times New Roman" w:hAnsi="Times New Roman" w:cs="Times New Roman"/>
          <w:sz w:val="23"/>
          <w:szCs w:val="23"/>
          <w:lang w:val="ro-RO" w:eastAsia="ro-RO" w:bidi="ro-RO"/>
        </w:rPr>
        <w:t xml:space="preserve"> se va constitui avans.</w:t>
      </w:r>
    </w:p>
    <w:p w14:paraId="4B2D4AE4" w14:textId="77777777" w:rsidR="00EB0AE1" w:rsidRDefault="00EB0AE1" w:rsidP="00EB0AE1">
      <w:pPr>
        <w:pStyle w:val="BodyText"/>
        <w:widowControl w:val="0"/>
        <w:tabs>
          <w:tab w:val="left" w:pos="450"/>
        </w:tabs>
        <w:suppressAutoHyphens w:val="0"/>
        <w:spacing w:after="0" w:line="240" w:lineRule="auto"/>
        <w:jc w:val="both"/>
        <w:rPr>
          <w:rFonts w:ascii="Times New Roman" w:hAnsi="Times New Roman" w:cs="Times New Roman"/>
          <w:sz w:val="23"/>
          <w:szCs w:val="23"/>
          <w:lang w:val="ro-RO" w:eastAsia="ro-RO" w:bidi="ro-RO"/>
        </w:rPr>
      </w:pPr>
    </w:p>
    <w:p w14:paraId="3B68D73E" w14:textId="77777777" w:rsidR="00EB0AE1" w:rsidRPr="00022F3B" w:rsidRDefault="00EB0AE1" w:rsidP="00EB0AE1">
      <w:pPr>
        <w:pStyle w:val="BodyText"/>
        <w:widowControl w:val="0"/>
        <w:tabs>
          <w:tab w:val="left" w:pos="450"/>
        </w:tabs>
        <w:suppressAutoHyphens w:val="0"/>
        <w:spacing w:after="0" w:line="240" w:lineRule="auto"/>
        <w:jc w:val="both"/>
        <w:rPr>
          <w:rFonts w:ascii="Times New Roman" w:hAnsi="Times New Roman" w:cs="Times New Roman"/>
          <w:sz w:val="23"/>
          <w:szCs w:val="23"/>
          <w:lang w:val="ro-RO" w:eastAsia="ro-RO" w:bidi="ro-RO"/>
        </w:rPr>
      </w:pPr>
    </w:p>
    <w:p w14:paraId="4AC7A336" w14:textId="6005DA93" w:rsidR="00AF2F2C" w:rsidRPr="00022F3B" w:rsidRDefault="008506FA" w:rsidP="00022F3B">
      <w:pPr>
        <w:pStyle w:val="BodyText"/>
        <w:widowControl w:val="0"/>
        <w:numPr>
          <w:ilvl w:val="1"/>
          <w:numId w:val="28"/>
        </w:numPr>
        <w:tabs>
          <w:tab w:val="left" w:pos="450"/>
        </w:tabs>
        <w:suppressAutoHyphens w:val="0"/>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Plata ratelor de leasing operațional</w:t>
      </w:r>
      <w:r w:rsidR="00022F3B" w:rsidRPr="00022F3B">
        <w:rPr>
          <w:rFonts w:ascii="Times New Roman" w:hAnsi="Times New Roman" w:cs="Times New Roman"/>
          <w:sz w:val="23"/>
          <w:szCs w:val="23"/>
          <w:lang w:val="ro-RO" w:eastAsia="ro-RO" w:bidi="ro-RO"/>
        </w:rPr>
        <w:t>, respectiv a</w:t>
      </w:r>
      <w:r w:rsidR="00022F3B">
        <w:rPr>
          <w:rFonts w:ascii="Times New Roman" w:hAnsi="Times New Roman" w:cs="Times New Roman"/>
          <w:strike/>
          <w:sz w:val="23"/>
          <w:szCs w:val="23"/>
          <w:lang w:val="ro-RO" w:eastAsia="ro-RO" w:bidi="ro-RO"/>
        </w:rPr>
        <w:t xml:space="preserve"> </w:t>
      </w:r>
      <w:r w:rsidRPr="00022F3B">
        <w:rPr>
          <w:rFonts w:ascii="Times New Roman" w:hAnsi="Times New Roman" w:cs="Times New Roman"/>
          <w:sz w:val="23"/>
          <w:szCs w:val="23"/>
          <w:lang w:val="ro-RO" w:eastAsia="ro-RO" w:bidi="ro-RO"/>
        </w:rPr>
        <w:t xml:space="preserve"> </w:t>
      </w:r>
      <w:r w:rsidR="00CA7A85" w:rsidRPr="00022F3B">
        <w:rPr>
          <w:rFonts w:ascii="Times New Roman" w:hAnsi="Times New Roman" w:cs="Times New Roman"/>
          <w:sz w:val="23"/>
          <w:szCs w:val="23"/>
          <w:lang w:val="ro-RO" w:eastAsia="ro-RO" w:bidi="ro-RO"/>
        </w:rPr>
        <w:t xml:space="preserve">serviciilor prestate </w:t>
      </w:r>
      <w:r w:rsidRPr="00022F3B">
        <w:rPr>
          <w:rFonts w:ascii="Times New Roman" w:hAnsi="Times New Roman" w:cs="Times New Roman"/>
          <w:sz w:val="23"/>
          <w:szCs w:val="23"/>
          <w:lang w:val="ro-RO" w:eastAsia="ro-RO" w:bidi="ro-RO"/>
        </w:rPr>
        <w:t xml:space="preserve">se va efectua în </w:t>
      </w:r>
      <w:r w:rsidR="00022F3B">
        <w:rPr>
          <w:rFonts w:ascii="Times New Roman" w:hAnsi="Times New Roman" w:cs="Times New Roman"/>
          <w:sz w:val="23"/>
          <w:szCs w:val="23"/>
          <w:lang w:val="ro-RO" w:eastAsia="ro-RO" w:bidi="ro-RO"/>
        </w:rPr>
        <w:t>L</w:t>
      </w:r>
      <w:r w:rsidRPr="00022F3B">
        <w:rPr>
          <w:rFonts w:ascii="Times New Roman" w:hAnsi="Times New Roman" w:cs="Times New Roman"/>
          <w:sz w:val="23"/>
          <w:szCs w:val="23"/>
          <w:lang w:val="ro-RO" w:eastAsia="ro-RO" w:bidi="ro-RO"/>
        </w:rPr>
        <w:t>ei, în conformitate cu Caietul de sarcini și Propunerea financ</w:t>
      </w:r>
      <w:r w:rsidR="00AF2F2C" w:rsidRPr="00022F3B">
        <w:rPr>
          <w:rFonts w:ascii="Times New Roman" w:hAnsi="Times New Roman" w:cs="Times New Roman"/>
          <w:sz w:val="23"/>
          <w:szCs w:val="23"/>
          <w:lang w:val="ro-RO" w:eastAsia="ro-RO" w:bidi="ro-RO"/>
        </w:rPr>
        <w:t>i</w:t>
      </w:r>
      <w:r w:rsidRPr="00022F3B">
        <w:rPr>
          <w:rFonts w:ascii="Times New Roman" w:hAnsi="Times New Roman" w:cs="Times New Roman"/>
          <w:sz w:val="23"/>
          <w:szCs w:val="23"/>
          <w:lang w:val="ro-RO" w:eastAsia="ro-RO" w:bidi="ro-RO"/>
        </w:rPr>
        <w:t>ară a Prestatorului;</w:t>
      </w:r>
    </w:p>
    <w:p w14:paraId="1840F815" w14:textId="5D2F29B6" w:rsidR="0052023B" w:rsidRPr="00022F3B" w:rsidRDefault="0052023B" w:rsidP="00022F3B">
      <w:pPr>
        <w:pStyle w:val="BodyText"/>
        <w:widowControl w:val="0"/>
        <w:numPr>
          <w:ilvl w:val="1"/>
          <w:numId w:val="28"/>
        </w:numPr>
        <w:tabs>
          <w:tab w:val="left" w:pos="450"/>
        </w:tabs>
        <w:suppressAutoHyphens w:val="0"/>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MD"/>
        </w:rPr>
        <w:t xml:space="preserve">Achizitorul va efectua plata în contul de trezorerie al prestatorului, după semnarea raportului/procesului-verbal de recepție a serviciilor prestate, </w:t>
      </w:r>
      <w:bookmarkStart w:id="4" w:name="_Hlk184646126"/>
      <w:r w:rsidRPr="00022F3B">
        <w:rPr>
          <w:rFonts w:ascii="Times New Roman" w:hAnsi="Times New Roman" w:cs="Times New Roman"/>
          <w:sz w:val="23"/>
          <w:szCs w:val="23"/>
          <w:lang w:val="ro-MD"/>
        </w:rPr>
        <w:t>în termen de maxim 30 zile de la data la care factura electronică este disponibilă achizitorului pentru descarcare din sistemul național privind factura electronică RO e-Factura</w:t>
      </w:r>
      <w:bookmarkEnd w:id="4"/>
      <w:r w:rsidRPr="00022F3B">
        <w:rPr>
          <w:rFonts w:ascii="Times New Roman" w:hAnsi="Times New Roman" w:cs="Times New Roman"/>
          <w:sz w:val="23"/>
          <w:szCs w:val="23"/>
          <w:lang w:val="ro-MD"/>
        </w:rPr>
        <w:t>, în limita creditelor bugetare și de angajament aprobate cu aceasta destinație</w:t>
      </w:r>
      <w:r w:rsidR="008506FA" w:rsidRPr="00022F3B">
        <w:rPr>
          <w:rFonts w:ascii="Times New Roman" w:hAnsi="Times New Roman" w:cs="Times New Roman"/>
          <w:sz w:val="23"/>
          <w:szCs w:val="23"/>
          <w:lang w:val="ro-MD"/>
        </w:rPr>
        <w:t>;</w:t>
      </w:r>
    </w:p>
    <w:p w14:paraId="0F79EF89" w14:textId="2AFA310B" w:rsidR="0052023B" w:rsidRPr="00022F3B" w:rsidRDefault="0052023B" w:rsidP="00022F3B">
      <w:pPr>
        <w:pStyle w:val="BodyText"/>
        <w:widowControl w:val="0"/>
        <w:numPr>
          <w:ilvl w:val="1"/>
          <w:numId w:val="28"/>
        </w:numPr>
        <w:tabs>
          <w:tab w:val="left" w:pos="450"/>
        </w:tabs>
        <w:suppressAutoHyphens w:val="0"/>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MD"/>
        </w:rPr>
        <w:t>Prestatorul se obligă să respecte legislaţia în vigoare privind deschiderea unui cont la Trezoreria Statului pentru efectuarea plăţii serviciilor. Nu sunt acceptate plăţi în avans.</w:t>
      </w:r>
    </w:p>
    <w:p w14:paraId="2F3EBDC0" w14:textId="77777777" w:rsidR="008506FA" w:rsidRPr="00022F3B" w:rsidRDefault="008506FA" w:rsidP="00022F3B">
      <w:pPr>
        <w:pStyle w:val="BodyText"/>
        <w:widowControl w:val="0"/>
        <w:tabs>
          <w:tab w:val="left" w:pos="450"/>
        </w:tabs>
        <w:suppressAutoHyphens w:val="0"/>
        <w:spacing w:after="0" w:line="240" w:lineRule="auto"/>
        <w:jc w:val="both"/>
        <w:rPr>
          <w:rFonts w:ascii="Times New Roman" w:hAnsi="Times New Roman" w:cs="Times New Roman"/>
          <w:sz w:val="23"/>
          <w:szCs w:val="23"/>
          <w:lang w:val="ro-MD"/>
        </w:rPr>
      </w:pPr>
    </w:p>
    <w:p w14:paraId="11ECEE72" w14:textId="74B03BD1" w:rsidR="008506FA" w:rsidRPr="00022F3B" w:rsidRDefault="008506FA" w:rsidP="00022F3B">
      <w:pPr>
        <w:pStyle w:val="BodyText"/>
        <w:widowControl w:val="0"/>
        <w:tabs>
          <w:tab w:val="left" w:pos="450"/>
        </w:tabs>
        <w:suppressAutoHyphens w:val="0"/>
        <w:spacing w:after="0" w:line="240" w:lineRule="auto"/>
        <w:jc w:val="both"/>
        <w:rPr>
          <w:rFonts w:ascii="Times New Roman" w:hAnsi="Times New Roman" w:cs="Times New Roman"/>
          <w:sz w:val="23"/>
          <w:szCs w:val="23"/>
          <w:lang w:val="ro-MD"/>
        </w:rPr>
      </w:pPr>
      <w:r w:rsidRPr="00022F3B">
        <w:rPr>
          <w:rFonts w:ascii="Times New Roman" w:hAnsi="Times New Roman" w:cs="Times New Roman"/>
          <w:b/>
          <w:bCs/>
          <w:sz w:val="23"/>
          <w:szCs w:val="23"/>
          <w:lang w:val="ro-MD"/>
        </w:rPr>
        <w:t>Art. 6</w:t>
      </w:r>
      <w:r w:rsidR="00A143CE" w:rsidRPr="00022F3B">
        <w:rPr>
          <w:rFonts w:ascii="Times New Roman" w:hAnsi="Times New Roman" w:cs="Times New Roman"/>
          <w:b/>
          <w:bCs/>
          <w:sz w:val="23"/>
          <w:szCs w:val="23"/>
          <w:lang w:val="ro-MD"/>
        </w:rPr>
        <w:t>.</w:t>
      </w:r>
      <w:r w:rsidRPr="00022F3B">
        <w:rPr>
          <w:rFonts w:ascii="Times New Roman" w:hAnsi="Times New Roman" w:cs="Times New Roman"/>
          <w:sz w:val="23"/>
          <w:szCs w:val="23"/>
          <w:lang w:val="ro-MD"/>
        </w:rPr>
        <w:t xml:space="preserve"> Dreptul de proprietate</w:t>
      </w:r>
    </w:p>
    <w:p w14:paraId="7C0A55EA" w14:textId="7F6B935B" w:rsidR="008506FA" w:rsidRPr="00022F3B" w:rsidRDefault="008506FA" w:rsidP="00022F3B">
      <w:pPr>
        <w:pStyle w:val="BodyText"/>
        <w:widowControl w:val="0"/>
        <w:tabs>
          <w:tab w:val="left" w:pos="450"/>
        </w:tabs>
        <w:suppressAutoHyphens w:val="0"/>
        <w:spacing w:after="0" w:line="240" w:lineRule="auto"/>
        <w:jc w:val="both"/>
        <w:rPr>
          <w:rFonts w:ascii="Times New Roman" w:hAnsi="Times New Roman" w:cs="Times New Roman"/>
          <w:sz w:val="23"/>
          <w:szCs w:val="23"/>
          <w:lang w:val="ro-RO" w:eastAsia="ro-RO" w:bidi="ro-RO"/>
        </w:rPr>
      </w:pPr>
      <w:r w:rsidRPr="00022F3B">
        <w:rPr>
          <w:rFonts w:ascii="Times New Roman" w:hAnsi="Times New Roman" w:cs="Times New Roman"/>
          <w:b/>
          <w:bCs/>
          <w:sz w:val="23"/>
          <w:szCs w:val="23"/>
          <w:lang w:val="ro-MD"/>
        </w:rPr>
        <w:t>6.1</w:t>
      </w:r>
      <w:r w:rsidRPr="00022F3B">
        <w:rPr>
          <w:rFonts w:ascii="Times New Roman" w:hAnsi="Times New Roman" w:cs="Times New Roman"/>
          <w:sz w:val="23"/>
          <w:szCs w:val="23"/>
          <w:lang w:val="ro-MD"/>
        </w:rPr>
        <w:t xml:space="preserve"> Prestatorul </w:t>
      </w:r>
      <w:r w:rsidR="005533C9" w:rsidRPr="00022F3B">
        <w:rPr>
          <w:rFonts w:ascii="Times New Roman" w:hAnsi="Times New Roman" w:cs="Times New Roman"/>
          <w:sz w:val="23"/>
          <w:szCs w:val="23"/>
          <w:lang w:val="ro-MD"/>
        </w:rPr>
        <w:t>(locator) rămâne proprietarul exclusiv al autovehiculelor utilitare pe întreaga durata</w:t>
      </w:r>
      <w:r w:rsidR="00417A47" w:rsidRPr="00022F3B">
        <w:rPr>
          <w:rFonts w:ascii="Times New Roman" w:hAnsi="Times New Roman" w:cs="Times New Roman"/>
          <w:sz w:val="23"/>
          <w:szCs w:val="23"/>
          <w:lang w:val="ro-MD"/>
        </w:rPr>
        <w:t xml:space="preserve"> a Conttractului și după</w:t>
      </w:r>
      <w:r w:rsidR="00302D34" w:rsidRPr="00022F3B">
        <w:rPr>
          <w:rFonts w:ascii="Times New Roman" w:hAnsi="Times New Roman" w:cs="Times New Roman"/>
          <w:sz w:val="23"/>
          <w:szCs w:val="23"/>
          <w:lang w:val="ro-MD"/>
        </w:rPr>
        <w:t xml:space="preserve"> încetarea acestuia, când </w:t>
      </w:r>
      <w:r w:rsidR="00E6072B" w:rsidRPr="00022F3B">
        <w:rPr>
          <w:rFonts w:ascii="Times New Roman" w:hAnsi="Times New Roman" w:cs="Times New Roman"/>
          <w:sz w:val="23"/>
          <w:szCs w:val="23"/>
          <w:lang w:val="ro-MD"/>
        </w:rPr>
        <w:t>acestea vor fi predate de către Achizitor către Prestator.</w:t>
      </w:r>
    </w:p>
    <w:p w14:paraId="53E70D32" w14:textId="77777777" w:rsidR="0052023B" w:rsidRPr="00022F3B" w:rsidRDefault="0052023B" w:rsidP="00022F3B">
      <w:pPr>
        <w:jc w:val="both"/>
        <w:rPr>
          <w:rFonts w:ascii="Times New Roman" w:hAnsi="Times New Roman" w:cs="Times New Roman"/>
          <w:sz w:val="23"/>
          <w:szCs w:val="23"/>
          <w:lang w:val="ro-MD"/>
        </w:rPr>
      </w:pPr>
    </w:p>
    <w:p w14:paraId="61F21A5E" w14:textId="0A54DD08" w:rsidR="0052023B" w:rsidRPr="00022F3B" w:rsidRDefault="0052023B" w:rsidP="00022F3B">
      <w:pPr>
        <w:jc w:val="both"/>
        <w:rPr>
          <w:rFonts w:ascii="Times New Roman" w:hAnsi="Times New Roman" w:cs="Times New Roman"/>
          <w:b/>
          <w:sz w:val="23"/>
          <w:szCs w:val="23"/>
          <w:lang w:val="ro-MD"/>
        </w:rPr>
      </w:pPr>
      <w:r w:rsidRPr="00022F3B">
        <w:rPr>
          <w:rFonts w:ascii="Times New Roman" w:hAnsi="Times New Roman" w:cs="Times New Roman"/>
          <w:b/>
          <w:sz w:val="23"/>
          <w:szCs w:val="23"/>
          <w:lang w:val="ro-MD"/>
        </w:rPr>
        <w:t xml:space="preserve">Art. </w:t>
      </w:r>
      <w:r w:rsidR="00A143CE" w:rsidRPr="00022F3B">
        <w:rPr>
          <w:rFonts w:ascii="Times New Roman" w:hAnsi="Times New Roman" w:cs="Times New Roman"/>
          <w:b/>
          <w:sz w:val="23"/>
          <w:szCs w:val="23"/>
          <w:lang w:val="ro-MD"/>
        </w:rPr>
        <w:t xml:space="preserve">7. </w:t>
      </w:r>
      <w:r w:rsidRPr="00022F3B">
        <w:rPr>
          <w:rFonts w:ascii="Times New Roman" w:hAnsi="Times New Roman" w:cs="Times New Roman"/>
          <w:b/>
          <w:sz w:val="23"/>
          <w:szCs w:val="23"/>
          <w:lang w:val="ro-MD"/>
        </w:rPr>
        <w:t>Durata contractului și termenul de prestare</w:t>
      </w:r>
    </w:p>
    <w:p w14:paraId="6D714D70" w14:textId="639D31B1" w:rsidR="00B041FF" w:rsidRPr="00022F3B" w:rsidRDefault="00A143CE" w:rsidP="00022F3B">
      <w:pPr>
        <w:jc w:val="both"/>
        <w:rPr>
          <w:rFonts w:ascii="Times New Roman" w:hAnsi="Times New Roman" w:cs="Times New Roman"/>
          <w:sz w:val="23"/>
          <w:szCs w:val="23"/>
          <w:lang w:val="ro-RO" w:eastAsia="ro-RO" w:bidi="ro-RO"/>
        </w:rPr>
      </w:pPr>
      <w:r w:rsidRPr="00022F3B">
        <w:rPr>
          <w:rFonts w:ascii="Times New Roman" w:hAnsi="Times New Roman" w:cs="Times New Roman"/>
          <w:b/>
          <w:bCs/>
          <w:sz w:val="23"/>
          <w:szCs w:val="23"/>
          <w:lang w:val="ro-MD"/>
        </w:rPr>
        <w:t>7</w:t>
      </w:r>
      <w:r w:rsidR="0052023B" w:rsidRPr="00022F3B">
        <w:rPr>
          <w:rFonts w:ascii="Times New Roman" w:hAnsi="Times New Roman" w:cs="Times New Roman"/>
          <w:b/>
          <w:bCs/>
          <w:sz w:val="23"/>
          <w:szCs w:val="23"/>
          <w:lang w:val="ro-MD"/>
        </w:rPr>
        <w:t>.1</w:t>
      </w:r>
      <w:r w:rsidR="0052023B" w:rsidRPr="00022F3B">
        <w:rPr>
          <w:rFonts w:ascii="Times New Roman" w:hAnsi="Times New Roman" w:cs="Times New Roman"/>
          <w:sz w:val="23"/>
          <w:szCs w:val="23"/>
          <w:lang w:val="ro-MD"/>
        </w:rPr>
        <w:t xml:space="preserve">   </w:t>
      </w:r>
      <w:r w:rsidR="00B041FF" w:rsidRPr="00D77703">
        <w:rPr>
          <w:rFonts w:ascii="Times New Roman" w:hAnsi="Times New Roman" w:cs="Times New Roman"/>
          <w:sz w:val="23"/>
          <w:szCs w:val="23"/>
          <w:lang w:val="ro-MD"/>
        </w:rPr>
        <w:t>P</w:t>
      </w:r>
      <w:r w:rsidR="0052023B" w:rsidRPr="00D77703">
        <w:rPr>
          <w:rFonts w:ascii="Times New Roman" w:hAnsi="Times New Roman" w:cs="Times New Roman"/>
          <w:sz w:val="23"/>
          <w:szCs w:val="23"/>
          <w:lang w:val="ro-MD"/>
        </w:rPr>
        <w:t xml:space="preserve">rezentul contract </w:t>
      </w:r>
      <w:r w:rsidR="00B041FF" w:rsidRPr="00D77703">
        <w:rPr>
          <w:rFonts w:ascii="Times New Roman" w:hAnsi="Times New Roman" w:cs="Times New Roman"/>
          <w:sz w:val="23"/>
          <w:szCs w:val="23"/>
          <w:lang w:val="ro-RO" w:eastAsia="ro-RO" w:bidi="ro-RO"/>
        </w:rPr>
        <w:t xml:space="preserve">se încheie pe o perioada de </w:t>
      </w:r>
      <w:r w:rsidR="00137C29" w:rsidRPr="00D77703">
        <w:rPr>
          <w:rFonts w:ascii="Times New Roman" w:hAnsi="Times New Roman" w:cs="Times New Roman"/>
          <w:sz w:val="23"/>
          <w:szCs w:val="23"/>
          <w:lang w:val="ro-RO" w:eastAsia="ro-RO" w:bidi="ro-RO"/>
        </w:rPr>
        <w:t>57</w:t>
      </w:r>
      <w:r w:rsidR="00B041FF" w:rsidRPr="00D77703">
        <w:rPr>
          <w:rFonts w:ascii="Times New Roman" w:hAnsi="Times New Roman" w:cs="Times New Roman"/>
          <w:sz w:val="23"/>
          <w:szCs w:val="23"/>
          <w:lang w:val="ro-RO" w:eastAsia="ro-RO" w:bidi="ro-RO"/>
        </w:rPr>
        <w:t xml:space="preserve"> luni (</w:t>
      </w:r>
      <w:r w:rsidR="00CA7A85" w:rsidRPr="00D77703">
        <w:rPr>
          <w:rFonts w:ascii="Times New Roman" w:hAnsi="Times New Roman" w:cs="Times New Roman"/>
          <w:sz w:val="23"/>
          <w:szCs w:val="23"/>
          <w:lang w:val="ro-RO" w:eastAsia="ro-RO" w:bidi="ro-RO"/>
        </w:rPr>
        <w:t>60 de zile</w:t>
      </w:r>
      <w:r w:rsidR="00866066" w:rsidRPr="00D77703">
        <w:rPr>
          <w:rFonts w:ascii="Times New Roman" w:hAnsi="Times New Roman" w:cs="Times New Roman"/>
          <w:sz w:val="23"/>
          <w:szCs w:val="23"/>
          <w:lang w:val="ro-RO" w:eastAsia="ro-RO" w:bidi="ro-RO"/>
        </w:rPr>
        <w:t xml:space="preserve">, respectiv </w:t>
      </w:r>
      <w:r w:rsidR="00290446" w:rsidRPr="00D77703">
        <w:rPr>
          <w:rFonts w:ascii="Times New Roman" w:hAnsi="Times New Roman" w:cs="Times New Roman"/>
          <w:sz w:val="23"/>
          <w:szCs w:val="23"/>
          <w:lang w:val="ro-RO" w:eastAsia="ro-RO" w:bidi="ro-RO"/>
        </w:rPr>
        <w:t>2</w:t>
      </w:r>
      <w:r w:rsidR="00866066" w:rsidRPr="00D77703">
        <w:rPr>
          <w:rFonts w:ascii="Times New Roman" w:hAnsi="Times New Roman" w:cs="Times New Roman"/>
          <w:sz w:val="23"/>
          <w:szCs w:val="23"/>
          <w:lang w:val="ro-RO" w:eastAsia="ro-RO" w:bidi="ro-RO"/>
        </w:rPr>
        <w:t xml:space="preserve"> lun</w:t>
      </w:r>
      <w:r w:rsidR="00290446" w:rsidRPr="00D77703">
        <w:rPr>
          <w:rFonts w:ascii="Times New Roman" w:hAnsi="Times New Roman" w:cs="Times New Roman"/>
          <w:sz w:val="23"/>
          <w:szCs w:val="23"/>
          <w:lang w:val="ro-RO" w:eastAsia="ro-RO" w:bidi="ro-RO"/>
        </w:rPr>
        <w:t>i</w:t>
      </w:r>
      <w:r w:rsidR="00866066" w:rsidRPr="00D77703">
        <w:rPr>
          <w:rFonts w:ascii="Times New Roman" w:hAnsi="Times New Roman" w:cs="Times New Roman"/>
          <w:sz w:val="23"/>
          <w:szCs w:val="23"/>
          <w:lang w:val="ro-RO" w:eastAsia="ro-RO" w:bidi="ro-RO"/>
        </w:rPr>
        <w:t>,</w:t>
      </w:r>
      <w:r w:rsidR="00B041FF" w:rsidRPr="00D77703">
        <w:rPr>
          <w:rFonts w:ascii="Times New Roman" w:hAnsi="Times New Roman" w:cs="Times New Roman"/>
          <w:sz w:val="23"/>
          <w:szCs w:val="23"/>
          <w:lang w:val="ro-RO" w:eastAsia="ro-RO" w:bidi="ro-RO"/>
        </w:rPr>
        <w:t xml:space="preserve"> termen de livrare </w:t>
      </w:r>
      <w:bookmarkStart w:id="5" w:name="_Hlk211252537"/>
      <w:r w:rsidR="00B041FF" w:rsidRPr="00D77703">
        <w:rPr>
          <w:rFonts w:ascii="Times New Roman" w:hAnsi="Times New Roman" w:cs="Times New Roman"/>
          <w:sz w:val="23"/>
          <w:szCs w:val="23"/>
          <w:lang w:val="ro-RO" w:eastAsia="ro-RO" w:bidi="ro-RO"/>
        </w:rPr>
        <w:t xml:space="preserve">mijloace auto </w:t>
      </w:r>
      <w:bookmarkEnd w:id="5"/>
      <w:r w:rsidR="00B041FF" w:rsidRPr="00D77703">
        <w:rPr>
          <w:rFonts w:ascii="Times New Roman" w:hAnsi="Times New Roman" w:cs="Times New Roman"/>
          <w:sz w:val="23"/>
          <w:szCs w:val="23"/>
          <w:lang w:val="ro-RO" w:eastAsia="ro-RO" w:bidi="ro-RO"/>
        </w:rPr>
        <w:t xml:space="preserve">+ </w:t>
      </w:r>
      <w:r w:rsidR="00290446" w:rsidRPr="00D77703">
        <w:rPr>
          <w:rFonts w:ascii="Times New Roman" w:hAnsi="Times New Roman" w:cs="Times New Roman"/>
          <w:sz w:val="23"/>
          <w:szCs w:val="23"/>
          <w:lang w:val="ro-RO" w:eastAsia="ro-RO" w:bidi="ro-RO"/>
        </w:rPr>
        <w:t>5</w:t>
      </w:r>
      <w:r w:rsidR="00D77703" w:rsidRPr="00D77703">
        <w:rPr>
          <w:rFonts w:ascii="Times New Roman" w:hAnsi="Times New Roman" w:cs="Times New Roman"/>
          <w:sz w:val="23"/>
          <w:szCs w:val="23"/>
          <w:lang w:val="ro-RO" w:eastAsia="ro-RO" w:bidi="ro-RO"/>
        </w:rPr>
        <w:t xml:space="preserve">7 </w:t>
      </w:r>
      <w:r w:rsidR="00B041FF" w:rsidRPr="00D77703">
        <w:rPr>
          <w:rFonts w:ascii="Times New Roman" w:hAnsi="Times New Roman" w:cs="Times New Roman"/>
          <w:sz w:val="23"/>
          <w:szCs w:val="23"/>
          <w:lang w:val="ro-RO" w:eastAsia="ro-RO" w:bidi="ro-RO"/>
        </w:rPr>
        <w:t>luni</w:t>
      </w:r>
      <w:r w:rsidR="00D77703" w:rsidRPr="00D77703">
        <w:rPr>
          <w:rFonts w:ascii="Times New Roman" w:hAnsi="Times New Roman" w:cs="Times New Roman"/>
          <w:sz w:val="23"/>
          <w:szCs w:val="23"/>
          <w:lang w:val="ro-RO" w:eastAsia="ro-RO" w:bidi="ro-RO"/>
        </w:rPr>
        <w:t>)</w:t>
      </w:r>
      <w:r w:rsidR="00CA7A85" w:rsidRPr="00D77703">
        <w:rPr>
          <w:rFonts w:ascii="Times New Roman" w:hAnsi="Times New Roman" w:cs="Times New Roman"/>
          <w:sz w:val="23"/>
          <w:szCs w:val="23"/>
          <w:lang w:val="ro-RO" w:eastAsia="ro-RO" w:bidi="ro-RO"/>
        </w:rPr>
        <w:t>, cost lunar</w:t>
      </w:r>
      <w:r w:rsidR="00CA7A85" w:rsidRPr="00022F3B">
        <w:rPr>
          <w:rFonts w:ascii="Times New Roman" w:hAnsi="Times New Roman" w:cs="Times New Roman"/>
          <w:sz w:val="23"/>
          <w:szCs w:val="23"/>
          <w:lang w:val="ro-RO" w:eastAsia="ro-RO" w:bidi="ro-RO"/>
        </w:rPr>
        <w:t xml:space="preserve"> cuprinzând serviciil</w:t>
      </w:r>
      <w:r w:rsidR="00AF2F2C" w:rsidRPr="00022F3B">
        <w:rPr>
          <w:rFonts w:ascii="Times New Roman" w:hAnsi="Times New Roman" w:cs="Times New Roman"/>
          <w:sz w:val="23"/>
          <w:szCs w:val="23"/>
          <w:lang w:val="ro-RO" w:eastAsia="ro-RO" w:bidi="ro-RO"/>
        </w:rPr>
        <w:t>e</w:t>
      </w:r>
      <w:r w:rsidR="00CA7A85" w:rsidRPr="00022F3B">
        <w:rPr>
          <w:rFonts w:ascii="Times New Roman" w:hAnsi="Times New Roman" w:cs="Times New Roman"/>
          <w:sz w:val="23"/>
          <w:szCs w:val="23"/>
          <w:lang w:val="ro-RO" w:eastAsia="ro-RO" w:bidi="ro-RO"/>
        </w:rPr>
        <w:t xml:space="preserve"> prevăzute la pct. 5.3</w:t>
      </w:r>
      <w:r w:rsidR="00B041FF" w:rsidRPr="00022F3B">
        <w:rPr>
          <w:rFonts w:ascii="Times New Roman" w:hAnsi="Times New Roman" w:cs="Times New Roman"/>
          <w:sz w:val="23"/>
          <w:szCs w:val="23"/>
          <w:lang w:val="ro-RO" w:eastAsia="ro-RO" w:bidi="ro-RO"/>
        </w:rPr>
        <w:t>).</w:t>
      </w:r>
    </w:p>
    <w:p w14:paraId="72296F42" w14:textId="7572AB5A" w:rsidR="00B041FF" w:rsidRPr="00022F3B" w:rsidRDefault="00A143CE" w:rsidP="00022F3B">
      <w:pPr>
        <w:jc w:val="both"/>
        <w:rPr>
          <w:rFonts w:ascii="Times New Roman" w:hAnsi="Times New Roman" w:cs="Times New Roman"/>
          <w:sz w:val="23"/>
          <w:szCs w:val="23"/>
          <w:lang w:val="ro-RO"/>
        </w:rPr>
      </w:pPr>
      <w:r w:rsidRPr="00022F3B">
        <w:rPr>
          <w:rFonts w:ascii="Times New Roman" w:hAnsi="Times New Roman" w:cs="Times New Roman"/>
          <w:b/>
          <w:bCs/>
          <w:sz w:val="23"/>
          <w:szCs w:val="23"/>
          <w:lang w:val="ro-RO"/>
        </w:rPr>
        <w:t>7</w:t>
      </w:r>
      <w:r w:rsidR="0052023B" w:rsidRPr="00022F3B">
        <w:rPr>
          <w:rFonts w:ascii="Times New Roman" w:hAnsi="Times New Roman" w:cs="Times New Roman"/>
          <w:b/>
          <w:bCs/>
          <w:sz w:val="23"/>
          <w:szCs w:val="23"/>
          <w:lang w:val="ro-RO"/>
        </w:rPr>
        <w:t>.2</w:t>
      </w:r>
      <w:r w:rsidR="0052023B" w:rsidRPr="00022F3B">
        <w:rPr>
          <w:rFonts w:ascii="Times New Roman" w:hAnsi="Times New Roman" w:cs="Times New Roman"/>
          <w:sz w:val="23"/>
          <w:szCs w:val="23"/>
          <w:lang w:val="ro-RO"/>
        </w:rPr>
        <w:t xml:space="preserve">  </w:t>
      </w:r>
      <w:r w:rsidR="00B041FF" w:rsidRPr="00022F3B">
        <w:rPr>
          <w:rFonts w:ascii="Times New Roman" w:hAnsi="Times New Roman" w:cs="Times New Roman"/>
          <w:sz w:val="23"/>
          <w:szCs w:val="23"/>
          <w:lang w:val="ro-RO" w:eastAsia="ro-RO" w:bidi="ro-RO"/>
        </w:rPr>
        <w:t xml:space="preserve">Prezentul contract intra în vigoare la data semnării de către ambele părți si va fi în vigoare până la data încheierii ultimei plăți pentru </w:t>
      </w:r>
      <w:r w:rsidR="0035042E" w:rsidRPr="00022F3B">
        <w:rPr>
          <w:rFonts w:ascii="Times New Roman" w:hAnsi="Times New Roman" w:cs="Times New Roman"/>
          <w:sz w:val="23"/>
          <w:szCs w:val="23"/>
          <w:lang w:val="ro-RO" w:eastAsia="ro-RO" w:bidi="ro-RO"/>
        </w:rPr>
        <w:t xml:space="preserve">autovehiculele </w:t>
      </w:r>
      <w:r w:rsidR="00133322" w:rsidRPr="00022F3B">
        <w:rPr>
          <w:rFonts w:ascii="Times New Roman" w:hAnsi="Times New Roman" w:cs="Times New Roman"/>
          <w:sz w:val="23"/>
          <w:szCs w:val="23"/>
          <w:lang w:val="ro-RO" w:eastAsia="ro-RO" w:bidi="ro-RO"/>
        </w:rPr>
        <w:t>date in folosință prin leasing oper</w:t>
      </w:r>
      <w:r w:rsidR="00745A60" w:rsidRPr="00022F3B">
        <w:rPr>
          <w:rFonts w:ascii="Times New Roman" w:hAnsi="Times New Roman" w:cs="Times New Roman"/>
          <w:sz w:val="23"/>
          <w:szCs w:val="23"/>
          <w:lang w:val="ro-RO" w:eastAsia="ro-RO" w:bidi="ro-RO"/>
        </w:rPr>
        <w:t>a</w:t>
      </w:r>
      <w:r w:rsidR="00133322" w:rsidRPr="00022F3B">
        <w:rPr>
          <w:rFonts w:ascii="Times New Roman" w:hAnsi="Times New Roman" w:cs="Times New Roman"/>
          <w:sz w:val="23"/>
          <w:szCs w:val="23"/>
          <w:lang w:val="ro-RO" w:eastAsia="ro-RO" w:bidi="ro-RO"/>
        </w:rPr>
        <w:t>țional</w:t>
      </w:r>
      <w:r w:rsidR="00B041FF" w:rsidRPr="00022F3B">
        <w:rPr>
          <w:rFonts w:ascii="Times New Roman" w:hAnsi="Times New Roman" w:cs="Times New Roman"/>
          <w:sz w:val="23"/>
          <w:szCs w:val="23"/>
          <w:lang w:val="ro-RO" w:eastAsia="ro-RO" w:bidi="ro-RO"/>
        </w:rPr>
        <w:t>.</w:t>
      </w:r>
    </w:p>
    <w:p w14:paraId="009257FF" w14:textId="674A315A" w:rsidR="0052023B" w:rsidRPr="00022F3B" w:rsidRDefault="00A143CE" w:rsidP="00022F3B">
      <w:pPr>
        <w:jc w:val="both"/>
        <w:rPr>
          <w:rFonts w:ascii="Times New Roman" w:hAnsi="Times New Roman" w:cs="Times New Roman"/>
          <w:sz w:val="23"/>
          <w:szCs w:val="23"/>
          <w:lang w:val="ro-RO"/>
        </w:rPr>
      </w:pPr>
      <w:r w:rsidRPr="00022F3B">
        <w:rPr>
          <w:rFonts w:ascii="Times New Roman" w:hAnsi="Times New Roman" w:cs="Times New Roman"/>
          <w:b/>
          <w:bCs/>
          <w:sz w:val="23"/>
          <w:szCs w:val="23"/>
          <w:lang w:val="ro-RO"/>
        </w:rPr>
        <w:t>7</w:t>
      </w:r>
      <w:r w:rsidR="00B041FF" w:rsidRPr="00022F3B">
        <w:rPr>
          <w:rFonts w:ascii="Times New Roman" w:hAnsi="Times New Roman" w:cs="Times New Roman"/>
          <w:b/>
          <w:bCs/>
          <w:sz w:val="23"/>
          <w:szCs w:val="23"/>
          <w:lang w:val="ro-RO"/>
        </w:rPr>
        <w:t>.3</w:t>
      </w:r>
      <w:r w:rsidR="00B041FF" w:rsidRPr="00022F3B">
        <w:rPr>
          <w:rFonts w:ascii="Times New Roman" w:hAnsi="Times New Roman" w:cs="Times New Roman"/>
          <w:sz w:val="23"/>
          <w:szCs w:val="23"/>
          <w:lang w:val="ro-RO"/>
        </w:rPr>
        <w:t xml:space="preserve">  </w:t>
      </w:r>
      <w:r w:rsidR="0052023B" w:rsidRPr="00022F3B">
        <w:rPr>
          <w:rFonts w:ascii="Times New Roman" w:hAnsi="Times New Roman" w:cs="Times New Roman"/>
          <w:sz w:val="23"/>
          <w:szCs w:val="23"/>
          <w:lang w:val="ro-RO"/>
        </w:rPr>
        <w:t xml:space="preserve">Executarea contractului începe la data semnării de către părţi şi înregistrării acestuia la sediul autorităţii contractante. </w:t>
      </w:r>
    </w:p>
    <w:p w14:paraId="70F4C0A3" w14:textId="4DE94DA7" w:rsidR="0052023B" w:rsidRPr="00022F3B" w:rsidRDefault="00A143CE" w:rsidP="00022F3B">
      <w:pPr>
        <w:jc w:val="both"/>
        <w:rPr>
          <w:rFonts w:ascii="Times New Roman" w:hAnsi="Times New Roman" w:cs="Times New Roman"/>
          <w:sz w:val="23"/>
          <w:szCs w:val="23"/>
          <w:lang w:val="ro-RO"/>
        </w:rPr>
      </w:pPr>
      <w:r w:rsidRPr="00022F3B">
        <w:rPr>
          <w:rFonts w:ascii="Times New Roman" w:hAnsi="Times New Roman" w:cs="Times New Roman"/>
          <w:b/>
          <w:bCs/>
          <w:sz w:val="23"/>
          <w:szCs w:val="23"/>
          <w:lang w:val="ro-RO"/>
        </w:rPr>
        <w:t>7</w:t>
      </w:r>
      <w:r w:rsidR="0052023B" w:rsidRPr="00022F3B">
        <w:rPr>
          <w:rFonts w:ascii="Times New Roman" w:hAnsi="Times New Roman" w:cs="Times New Roman"/>
          <w:b/>
          <w:bCs/>
          <w:sz w:val="23"/>
          <w:szCs w:val="23"/>
          <w:lang w:val="ro-RO"/>
        </w:rPr>
        <w:t>.</w:t>
      </w:r>
      <w:r w:rsidR="00B041FF" w:rsidRPr="00022F3B">
        <w:rPr>
          <w:rFonts w:ascii="Times New Roman" w:hAnsi="Times New Roman" w:cs="Times New Roman"/>
          <w:b/>
          <w:bCs/>
          <w:sz w:val="23"/>
          <w:szCs w:val="23"/>
          <w:lang w:val="ro-RO"/>
        </w:rPr>
        <w:t>4</w:t>
      </w:r>
      <w:r w:rsidR="0052023B" w:rsidRPr="00022F3B">
        <w:rPr>
          <w:rFonts w:ascii="Times New Roman" w:hAnsi="Times New Roman" w:cs="Times New Roman"/>
          <w:sz w:val="23"/>
          <w:szCs w:val="23"/>
          <w:lang w:val="ro-RO"/>
        </w:rPr>
        <w:t xml:space="preserve">   Prezentul contract încetează să producă efecte la data îndeplinirii în totalitate a obligaţiilor ambelor părţi, dar nu mai târziu de </w:t>
      </w:r>
      <w:r w:rsidR="00B518ED" w:rsidRPr="00022F3B">
        <w:rPr>
          <w:rFonts w:ascii="Times New Roman" w:hAnsi="Times New Roman" w:cs="Times New Roman"/>
          <w:sz w:val="23"/>
          <w:szCs w:val="23"/>
          <w:lang w:val="ro-RO"/>
        </w:rPr>
        <w:t>data de …………………….</w:t>
      </w:r>
      <w:r w:rsidR="0052023B" w:rsidRPr="00022F3B">
        <w:rPr>
          <w:rFonts w:ascii="Times New Roman" w:hAnsi="Times New Roman" w:cs="Times New Roman"/>
          <w:sz w:val="23"/>
          <w:szCs w:val="23"/>
          <w:lang w:val="ro-RO"/>
        </w:rPr>
        <w:t>.</w:t>
      </w:r>
    </w:p>
    <w:p w14:paraId="69109D75" w14:textId="77777777" w:rsidR="00E73B06" w:rsidRPr="00022F3B" w:rsidRDefault="00E73B06" w:rsidP="00022F3B">
      <w:pPr>
        <w:jc w:val="both"/>
        <w:rPr>
          <w:rFonts w:ascii="Times New Roman" w:hAnsi="Times New Roman" w:cs="Times New Roman"/>
          <w:b/>
          <w:sz w:val="23"/>
          <w:szCs w:val="23"/>
          <w:lang w:val="ro-RO"/>
        </w:rPr>
      </w:pPr>
    </w:p>
    <w:p w14:paraId="056F1EFA" w14:textId="4CEBC4AB" w:rsidR="0052023B" w:rsidRPr="00022F3B" w:rsidRDefault="0052023B" w:rsidP="00022F3B">
      <w:pPr>
        <w:jc w:val="both"/>
        <w:rPr>
          <w:rFonts w:ascii="Times New Roman" w:hAnsi="Times New Roman" w:cs="Times New Roman"/>
          <w:b/>
          <w:sz w:val="23"/>
          <w:szCs w:val="23"/>
          <w:lang w:val="fr-FR"/>
        </w:rPr>
      </w:pPr>
      <w:r w:rsidRPr="00022F3B">
        <w:rPr>
          <w:rFonts w:ascii="Times New Roman" w:hAnsi="Times New Roman" w:cs="Times New Roman"/>
          <w:b/>
          <w:sz w:val="23"/>
          <w:szCs w:val="23"/>
          <w:lang w:val="fr-FR"/>
        </w:rPr>
        <w:t xml:space="preserve">Art. </w:t>
      </w:r>
      <w:r w:rsidR="00A143CE" w:rsidRPr="00022F3B">
        <w:rPr>
          <w:rFonts w:ascii="Times New Roman" w:hAnsi="Times New Roman" w:cs="Times New Roman"/>
          <w:b/>
          <w:sz w:val="23"/>
          <w:szCs w:val="23"/>
          <w:lang w:val="fr-FR"/>
        </w:rPr>
        <w:t>8</w:t>
      </w:r>
      <w:r w:rsidRPr="00022F3B">
        <w:rPr>
          <w:rFonts w:ascii="Times New Roman" w:hAnsi="Times New Roman" w:cs="Times New Roman"/>
          <w:b/>
          <w:sz w:val="23"/>
          <w:szCs w:val="23"/>
          <w:lang w:val="fr-FR"/>
        </w:rPr>
        <w:t xml:space="preserve">. </w:t>
      </w:r>
      <w:proofErr w:type="spellStart"/>
      <w:r w:rsidRPr="00022F3B">
        <w:rPr>
          <w:rFonts w:ascii="Times New Roman" w:hAnsi="Times New Roman" w:cs="Times New Roman"/>
          <w:b/>
          <w:sz w:val="23"/>
          <w:szCs w:val="23"/>
          <w:lang w:val="fr-FR"/>
        </w:rPr>
        <w:t>Documentele</w:t>
      </w:r>
      <w:proofErr w:type="spellEnd"/>
      <w:r w:rsidRPr="00022F3B">
        <w:rPr>
          <w:rFonts w:ascii="Times New Roman" w:hAnsi="Times New Roman" w:cs="Times New Roman"/>
          <w:b/>
          <w:sz w:val="23"/>
          <w:szCs w:val="23"/>
          <w:lang w:val="fr-FR"/>
        </w:rPr>
        <w:t xml:space="preserve"> </w:t>
      </w:r>
      <w:proofErr w:type="spellStart"/>
      <w:r w:rsidRPr="00022F3B">
        <w:rPr>
          <w:rFonts w:ascii="Times New Roman" w:hAnsi="Times New Roman" w:cs="Times New Roman"/>
          <w:b/>
          <w:sz w:val="23"/>
          <w:szCs w:val="23"/>
          <w:lang w:val="fr-FR"/>
        </w:rPr>
        <w:t>contractului</w:t>
      </w:r>
      <w:proofErr w:type="spellEnd"/>
    </w:p>
    <w:p w14:paraId="1304189E" w14:textId="60C712F5" w:rsidR="0052023B" w:rsidRPr="00022F3B" w:rsidRDefault="00A143CE" w:rsidP="00022F3B">
      <w:pPr>
        <w:pStyle w:val="DefaultText1"/>
        <w:jc w:val="both"/>
        <w:rPr>
          <w:sz w:val="23"/>
          <w:szCs w:val="23"/>
          <w:lang w:val="es-ES"/>
        </w:rPr>
      </w:pPr>
      <w:r w:rsidRPr="00022F3B">
        <w:rPr>
          <w:b/>
          <w:bCs/>
          <w:sz w:val="23"/>
          <w:szCs w:val="23"/>
          <w:lang w:val="fr-FR"/>
        </w:rPr>
        <w:t>8</w:t>
      </w:r>
      <w:r w:rsidR="0052023B" w:rsidRPr="00022F3B">
        <w:rPr>
          <w:b/>
          <w:bCs/>
          <w:sz w:val="23"/>
          <w:szCs w:val="23"/>
          <w:lang w:val="fr-FR"/>
        </w:rPr>
        <w:t>.1</w:t>
      </w:r>
      <w:r w:rsidR="00662330" w:rsidRPr="00022F3B">
        <w:rPr>
          <w:b/>
          <w:bCs/>
          <w:sz w:val="23"/>
          <w:szCs w:val="23"/>
          <w:lang w:val="fr-FR"/>
        </w:rPr>
        <w:t xml:space="preserve">    </w:t>
      </w:r>
      <w:proofErr w:type="spellStart"/>
      <w:r w:rsidR="0052023B" w:rsidRPr="00022F3B">
        <w:rPr>
          <w:iCs/>
          <w:sz w:val="23"/>
          <w:szCs w:val="23"/>
          <w:lang w:val="es-ES"/>
        </w:rPr>
        <w:t>Documentele</w:t>
      </w:r>
      <w:proofErr w:type="spellEnd"/>
      <w:r w:rsidR="0052023B" w:rsidRPr="00022F3B">
        <w:rPr>
          <w:iCs/>
          <w:sz w:val="23"/>
          <w:szCs w:val="23"/>
          <w:lang w:val="es-ES"/>
        </w:rPr>
        <w:t xml:space="preserve"> </w:t>
      </w:r>
      <w:proofErr w:type="spellStart"/>
      <w:r w:rsidR="0052023B" w:rsidRPr="00022F3B">
        <w:rPr>
          <w:iCs/>
          <w:sz w:val="23"/>
          <w:szCs w:val="23"/>
          <w:lang w:val="es-ES"/>
        </w:rPr>
        <w:t>contractului</w:t>
      </w:r>
      <w:proofErr w:type="spellEnd"/>
      <w:r w:rsidR="0052023B" w:rsidRPr="00022F3B">
        <w:rPr>
          <w:iCs/>
          <w:sz w:val="23"/>
          <w:szCs w:val="23"/>
          <w:lang w:val="es-ES"/>
        </w:rPr>
        <w:t xml:space="preserve"> sunt</w:t>
      </w:r>
      <w:r w:rsidR="0052023B" w:rsidRPr="00022F3B">
        <w:rPr>
          <w:sz w:val="23"/>
          <w:szCs w:val="23"/>
          <w:lang w:val="es-ES"/>
        </w:rPr>
        <w:t xml:space="preserve"> anexe </w:t>
      </w:r>
      <w:proofErr w:type="spellStart"/>
      <w:r w:rsidR="0052023B" w:rsidRPr="00022F3B">
        <w:rPr>
          <w:sz w:val="23"/>
          <w:szCs w:val="23"/>
          <w:lang w:val="es-ES"/>
        </w:rPr>
        <w:t>și</w:t>
      </w:r>
      <w:proofErr w:type="spellEnd"/>
      <w:r w:rsidR="0052023B" w:rsidRPr="00022F3B">
        <w:rPr>
          <w:sz w:val="23"/>
          <w:szCs w:val="23"/>
          <w:lang w:val="es-ES"/>
        </w:rPr>
        <w:t xml:space="preserve"> </w:t>
      </w:r>
      <w:proofErr w:type="spellStart"/>
      <w:r w:rsidR="0052023B" w:rsidRPr="00022F3B">
        <w:rPr>
          <w:sz w:val="23"/>
          <w:szCs w:val="23"/>
          <w:lang w:val="es-ES"/>
        </w:rPr>
        <w:t>fac</w:t>
      </w:r>
      <w:proofErr w:type="spellEnd"/>
      <w:r w:rsidR="0052023B" w:rsidRPr="00022F3B">
        <w:rPr>
          <w:sz w:val="23"/>
          <w:szCs w:val="23"/>
          <w:lang w:val="es-ES"/>
        </w:rPr>
        <w:t xml:space="preserve"> parte </w:t>
      </w:r>
      <w:proofErr w:type="spellStart"/>
      <w:r w:rsidR="0052023B" w:rsidRPr="00022F3B">
        <w:rPr>
          <w:sz w:val="23"/>
          <w:szCs w:val="23"/>
          <w:lang w:val="es-ES"/>
        </w:rPr>
        <w:t>integrantă</w:t>
      </w:r>
      <w:proofErr w:type="spellEnd"/>
      <w:r w:rsidR="0052023B" w:rsidRPr="00022F3B">
        <w:rPr>
          <w:sz w:val="23"/>
          <w:szCs w:val="23"/>
          <w:lang w:val="es-ES"/>
        </w:rPr>
        <w:t xml:space="preserve"> din </w:t>
      </w:r>
      <w:proofErr w:type="spellStart"/>
      <w:proofErr w:type="gramStart"/>
      <w:r w:rsidR="0052023B" w:rsidRPr="00022F3B">
        <w:rPr>
          <w:sz w:val="23"/>
          <w:szCs w:val="23"/>
          <w:lang w:val="es-ES"/>
        </w:rPr>
        <w:t>contract</w:t>
      </w:r>
      <w:proofErr w:type="spellEnd"/>
      <w:r w:rsidR="0052023B" w:rsidRPr="00022F3B">
        <w:rPr>
          <w:sz w:val="23"/>
          <w:szCs w:val="23"/>
          <w:lang w:val="es-ES"/>
        </w:rPr>
        <w:t>:</w:t>
      </w:r>
      <w:proofErr w:type="gramEnd"/>
    </w:p>
    <w:p w14:paraId="01E0ED50" w14:textId="601B2A82" w:rsidR="00B041FF" w:rsidRPr="00022F3B" w:rsidRDefault="00B041FF" w:rsidP="00022F3B">
      <w:pPr>
        <w:pStyle w:val="BodyText"/>
        <w:widowControl w:val="0"/>
        <w:numPr>
          <w:ilvl w:val="0"/>
          <w:numId w:val="17"/>
        </w:numPr>
        <w:tabs>
          <w:tab w:val="left" w:pos="180"/>
        </w:tabs>
        <w:suppressAutoHyphens w:val="0"/>
        <w:spacing w:after="0" w:line="240" w:lineRule="auto"/>
        <w:ind w:left="0" w:hanging="90"/>
        <w:jc w:val="both"/>
        <w:rPr>
          <w:rFonts w:ascii="Times New Roman" w:hAnsi="Times New Roman" w:cs="Times New Roman"/>
          <w:sz w:val="23"/>
          <w:szCs w:val="23"/>
          <w:lang w:val="fr-FR"/>
        </w:rPr>
      </w:pPr>
      <w:bookmarkStart w:id="6" w:name="_Hlk94705888"/>
      <w:r w:rsidRPr="00022F3B">
        <w:rPr>
          <w:rFonts w:ascii="Times New Roman" w:hAnsi="Times New Roman" w:cs="Times New Roman"/>
          <w:sz w:val="23"/>
          <w:szCs w:val="23"/>
          <w:lang w:val="ro-RO" w:eastAsia="ro-RO" w:bidi="ro-RO"/>
        </w:rPr>
        <w:t xml:space="preserve">Caietul de sarcini înregistrat sub nr. </w:t>
      </w:r>
      <w:r w:rsidR="00224E1A" w:rsidRPr="00022F3B">
        <w:rPr>
          <w:rFonts w:ascii="Times New Roman" w:hAnsi="Times New Roman" w:cs="Times New Roman"/>
          <w:sz w:val="23"/>
          <w:szCs w:val="23"/>
          <w:lang w:val="ro-RO" w:eastAsia="ro-RO" w:bidi="ro-RO"/>
        </w:rPr>
        <w:t>3255</w:t>
      </w:r>
      <w:r w:rsidRPr="00022F3B">
        <w:rPr>
          <w:rFonts w:ascii="Times New Roman" w:hAnsi="Times New Roman" w:cs="Times New Roman"/>
          <w:sz w:val="23"/>
          <w:szCs w:val="23"/>
          <w:lang w:val="ro-RO" w:eastAsia="ro-RO" w:bidi="ro-RO"/>
        </w:rPr>
        <w:t>/</w:t>
      </w:r>
      <w:r w:rsidR="00224E1A" w:rsidRPr="00022F3B">
        <w:rPr>
          <w:rFonts w:ascii="Times New Roman" w:hAnsi="Times New Roman" w:cs="Times New Roman"/>
          <w:sz w:val="23"/>
          <w:szCs w:val="23"/>
          <w:lang w:val="ro-RO" w:eastAsia="ro-RO" w:bidi="ro-RO"/>
        </w:rPr>
        <w:t>08.10.2025</w:t>
      </w:r>
      <w:r w:rsidRPr="00022F3B">
        <w:rPr>
          <w:rFonts w:ascii="Times New Roman" w:hAnsi="Times New Roman" w:cs="Times New Roman"/>
          <w:sz w:val="23"/>
          <w:szCs w:val="23"/>
          <w:lang w:val="ro-RO" w:eastAsia="ro-RO" w:bidi="ro-RO"/>
        </w:rPr>
        <w:t>;</w:t>
      </w:r>
    </w:p>
    <w:p w14:paraId="1A64DC75" w14:textId="77777777" w:rsidR="00D77703" w:rsidRPr="00D77703" w:rsidRDefault="00FF1658" w:rsidP="00022F3B">
      <w:pPr>
        <w:pStyle w:val="BodyText"/>
        <w:widowControl w:val="0"/>
        <w:numPr>
          <w:ilvl w:val="0"/>
          <w:numId w:val="17"/>
        </w:numPr>
        <w:tabs>
          <w:tab w:val="left" w:pos="180"/>
        </w:tabs>
        <w:suppressAutoHyphens w:val="0"/>
        <w:spacing w:after="0" w:line="240" w:lineRule="auto"/>
        <w:ind w:left="0" w:hanging="90"/>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P</w:t>
      </w:r>
      <w:r w:rsidR="00B041FF" w:rsidRPr="00022F3B">
        <w:rPr>
          <w:rFonts w:ascii="Times New Roman" w:hAnsi="Times New Roman" w:cs="Times New Roman"/>
          <w:sz w:val="23"/>
          <w:szCs w:val="23"/>
          <w:lang w:val="ro-RO" w:eastAsia="ro-RO" w:bidi="ro-RO"/>
        </w:rPr>
        <w:t>ropunerea tehnică</w:t>
      </w:r>
      <w:r w:rsidR="00D77703">
        <w:rPr>
          <w:rFonts w:ascii="Times New Roman" w:hAnsi="Times New Roman" w:cs="Times New Roman"/>
          <w:sz w:val="23"/>
          <w:szCs w:val="23"/>
          <w:lang w:val="ro-RO" w:eastAsia="ro-RO" w:bidi="ro-RO"/>
        </w:rPr>
        <w:t>;</w:t>
      </w:r>
    </w:p>
    <w:p w14:paraId="350306A0" w14:textId="77777777" w:rsidR="00D77703" w:rsidRPr="00D77703" w:rsidRDefault="00FF1658" w:rsidP="00022F3B">
      <w:pPr>
        <w:pStyle w:val="BodyText"/>
        <w:widowControl w:val="0"/>
        <w:numPr>
          <w:ilvl w:val="0"/>
          <w:numId w:val="17"/>
        </w:numPr>
        <w:tabs>
          <w:tab w:val="left" w:pos="180"/>
        </w:tabs>
        <w:suppressAutoHyphens w:val="0"/>
        <w:spacing w:after="0" w:line="240" w:lineRule="auto"/>
        <w:ind w:left="0" w:hanging="90"/>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P</w:t>
      </w:r>
      <w:r w:rsidR="00B041FF" w:rsidRPr="00022F3B">
        <w:rPr>
          <w:rFonts w:ascii="Times New Roman" w:hAnsi="Times New Roman" w:cs="Times New Roman"/>
          <w:sz w:val="23"/>
          <w:szCs w:val="23"/>
          <w:lang w:val="ro-RO" w:eastAsia="ro-RO" w:bidi="ro-RO"/>
        </w:rPr>
        <w:t>ropunerea financiară</w:t>
      </w:r>
      <w:r w:rsidR="00D77703">
        <w:rPr>
          <w:rFonts w:ascii="Times New Roman" w:hAnsi="Times New Roman" w:cs="Times New Roman"/>
          <w:sz w:val="23"/>
          <w:szCs w:val="23"/>
          <w:lang w:val="ro-RO" w:eastAsia="ro-RO" w:bidi="ro-RO"/>
        </w:rPr>
        <w:t>;</w:t>
      </w:r>
    </w:p>
    <w:p w14:paraId="4863A5E7" w14:textId="5CE0BEC2" w:rsidR="00B041FF" w:rsidRPr="00022F3B" w:rsidRDefault="00B041FF" w:rsidP="00022F3B">
      <w:pPr>
        <w:pStyle w:val="BodyText"/>
        <w:widowControl w:val="0"/>
        <w:numPr>
          <w:ilvl w:val="0"/>
          <w:numId w:val="17"/>
        </w:numPr>
        <w:tabs>
          <w:tab w:val="left" w:pos="180"/>
        </w:tabs>
        <w:suppressAutoHyphens w:val="0"/>
        <w:spacing w:after="0" w:line="240" w:lineRule="auto"/>
        <w:ind w:left="0" w:hanging="90"/>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Anexele solicitate conform Caiet</w:t>
      </w:r>
      <w:r w:rsidR="00133322" w:rsidRPr="00022F3B">
        <w:rPr>
          <w:rFonts w:ascii="Times New Roman" w:hAnsi="Times New Roman" w:cs="Times New Roman"/>
          <w:sz w:val="23"/>
          <w:szCs w:val="23"/>
          <w:lang w:val="ro-RO" w:eastAsia="ro-RO" w:bidi="ro-RO"/>
        </w:rPr>
        <w:t>u</w:t>
      </w:r>
      <w:r w:rsidRPr="00022F3B">
        <w:rPr>
          <w:rFonts w:ascii="Times New Roman" w:hAnsi="Times New Roman" w:cs="Times New Roman"/>
          <w:sz w:val="23"/>
          <w:szCs w:val="23"/>
          <w:lang w:val="ro-RO" w:eastAsia="ro-RO" w:bidi="ro-RO"/>
        </w:rPr>
        <w:t>lui de sarcini;</w:t>
      </w:r>
    </w:p>
    <w:p w14:paraId="2B56037B" w14:textId="169F1BC3" w:rsidR="00022F3B" w:rsidRPr="00022F3B" w:rsidRDefault="00022F3B" w:rsidP="00022F3B">
      <w:pPr>
        <w:pStyle w:val="BodyText"/>
        <w:widowControl w:val="0"/>
        <w:numPr>
          <w:ilvl w:val="0"/>
          <w:numId w:val="17"/>
        </w:numPr>
        <w:tabs>
          <w:tab w:val="left" w:pos="180"/>
        </w:tabs>
        <w:suppressAutoHyphens w:val="0"/>
        <w:spacing w:after="0" w:line="240" w:lineRule="auto"/>
        <w:ind w:left="0" w:hanging="90"/>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Documentația de atribuire;</w:t>
      </w:r>
    </w:p>
    <w:p w14:paraId="23DAF77E" w14:textId="502F7960" w:rsidR="0039732F" w:rsidRPr="00022F3B" w:rsidRDefault="0039732F" w:rsidP="00022F3B">
      <w:pPr>
        <w:pStyle w:val="BodyText"/>
        <w:widowControl w:val="0"/>
        <w:numPr>
          <w:ilvl w:val="0"/>
          <w:numId w:val="17"/>
        </w:numPr>
        <w:tabs>
          <w:tab w:val="left" w:pos="180"/>
        </w:tabs>
        <w:suppressAutoHyphens w:val="0"/>
        <w:spacing w:after="0" w:line="240" w:lineRule="auto"/>
        <w:ind w:left="0" w:hanging="90"/>
        <w:jc w:val="both"/>
        <w:rPr>
          <w:rFonts w:ascii="Times New Roman" w:hAnsi="Times New Roman" w:cs="Times New Roman"/>
          <w:sz w:val="23"/>
          <w:szCs w:val="23"/>
        </w:rPr>
      </w:pPr>
      <w:proofErr w:type="spellStart"/>
      <w:r w:rsidRPr="00022F3B">
        <w:rPr>
          <w:rFonts w:ascii="Times New Roman" w:hAnsi="Times New Roman" w:cs="Times New Roman"/>
          <w:sz w:val="23"/>
          <w:szCs w:val="23"/>
        </w:rPr>
        <w:t>Garanţia</w:t>
      </w:r>
      <w:proofErr w:type="spellEnd"/>
      <w:r w:rsidRPr="00022F3B">
        <w:rPr>
          <w:rFonts w:ascii="Times New Roman" w:hAnsi="Times New Roman" w:cs="Times New Roman"/>
          <w:sz w:val="23"/>
          <w:szCs w:val="23"/>
        </w:rPr>
        <w:t xml:space="preserve"> de </w:t>
      </w:r>
      <w:proofErr w:type="spellStart"/>
      <w:r w:rsidRPr="00022F3B">
        <w:rPr>
          <w:rFonts w:ascii="Times New Roman" w:hAnsi="Times New Roman" w:cs="Times New Roman"/>
          <w:sz w:val="23"/>
          <w:szCs w:val="23"/>
        </w:rPr>
        <w:t>bună</w:t>
      </w:r>
      <w:proofErr w:type="spellEnd"/>
      <w:r w:rsidRPr="00022F3B">
        <w:rPr>
          <w:rFonts w:ascii="Times New Roman" w:hAnsi="Times New Roman" w:cs="Times New Roman"/>
          <w:sz w:val="23"/>
          <w:szCs w:val="23"/>
        </w:rPr>
        <w:t xml:space="preserve"> </w:t>
      </w:r>
      <w:proofErr w:type="spellStart"/>
      <w:r w:rsidRPr="00022F3B">
        <w:rPr>
          <w:rFonts w:ascii="Times New Roman" w:hAnsi="Times New Roman" w:cs="Times New Roman"/>
          <w:sz w:val="23"/>
          <w:szCs w:val="23"/>
        </w:rPr>
        <w:t>execuţie</w:t>
      </w:r>
      <w:proofErr w:type="spellEnd"/>
      <w:r w:rsidRPr="00022F3B">
        <w:rPr>
          <w:rFonts w:ascii="Times New Roman" w:hAnsi="Times New Roman" w:cs="Times New Roman"/>
          <w:sz w:val="23"/>
          <w:szCs w:val="23"/>
        </w:rPr>
        <w:t>;</w:t>
      </w:r>
    </w:p>
    <w:p w14:paraId="49EC8974" w14:textId="41762C23" w:rsidR="00B041FF" w:rsidRPr="00022F3B" w:rsidRDefault="00B041FF" w:rsidP="00022F3B">
      <w:pPr>
        <w:pStyle w:val="BodyText"/>
        <w:widowControl w:val="0"/>
        <w:numPr>
          <w:ilvl w:val="0"/>
          <w:numId w:val="17"/>
        </w:numPr>
        <w:tabs>
          <w:tab w:val="left" w:pos="180"/>
        </w:tabs>
        <w:suppressAutoHyphens w:val="0"/>
        <w:spacing w:after="0" w:line="240" w:lineRule="auto"/>
        <w:ind w:left="0" w:hanging="90"/>
        <w:jc w:val="both"/>
        <w:rPr>
          <w:rFonts w:ascii="Times New Roman" w:hAnsi="Times New Roman" w:cs="Times New Roman"/>
          <w:sz w:val="23"/>
          <w:szCs w:val="23"/>
          <w:lang w:val="es-ES"/>
        </w:rPr>
      </w:pPr>
      <w:r w:rsidRPr="00022F3B">
        <w:rPr>
          <w:rFonts w:ascii="Times New Roman" w:hAnsi="Times New Roman" w:cs="Times New Roman"/>
          <w:sz w:val="23"/>
          <w:szCs w:val="23"/>
          <w:lang w:val="ro-RO" w:eastAsia="ro-RO" w:bidi="ro-RO"/>
        </w:rPr>
        <w:t>Proces</w:t>
      </w:r>
      <w:r w:rsidR="00D77703">
        <w:rPr>
          <w:rFonts w:ascii="Times New Roman" w:hAnsi="Times New Roman" w:cs="Times New Roman"/>
          <w:sz w:val="23"/>
          <w:szCs w:val="23"/>
          <w:lang w:val="ro-RO" w:eastAsia="ro-RO" w:bidi="ro-RO"/>
        </w:rPr>
        <w:t>ul</w:t>
      </w:r>
      <w:r w:rsidRPr="00022F3B">
        <w:rPr>
          <w:rFonts w:ascii="Times New Roman" w:hAnsi="Times New Roman" w:cs="Times New Roman"/>
          <w:sz w:val="23"/>
          <w:szCs w:val="23"/>
          <w:lang w:val="ro-RO" w:eastAsia="ro-RO" w:bidi="ro-RO"/>
        </w:rPr>
        <w:t>-Verbal de predare-primire;</w:t>
      </w:r>
    </w:p>
    <w:p w14:paraId="787192B3" w14:textId="5FC08F6B" w:rsidR="0052023B" w:rsidRPr="00022F3B" w:rsidRDefault="00B041FF" w:rsidP="00022F3B">
      <w:pPr>
        <w:pStyle w:val="BodyText"/>
        <w:widowControl w:val="0"/>
        <w:numPr>
          <w:ilvl w:val="0"/>
          <w:numId w:val="17"/>
        </w:numPr>
        <w:tabs>
          <w:tab w:val="left" w:pos="180"/>
        </w:tabs>
        <w:suppressAutoHyphens w:val="0"/>
        <w:spacing w:after="0" w:line="240" w:lineRule="auto"/>
        <w:ind w:left="0" w:hanging="90"/>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Acord privind prelucrarea datelor cu caracter personal;</w:t>
      </w:r>
    </w:p>
    <w:p w14:paraId="3815DDFB" w14:textId="6DD8AE70" w:rsidR="0052023B" w:rsidRPr="00022F3B" w:rsidRDefault="0052023B" w:rsidP="00022F3B">
      <w:pPr>
        <w:pStyle w:val="ListParagraph"/>
        <w:numPr>
          <w:ilvl w:val="0"/>
          <w:numId w:val="17"/>
        </w:numPr>
        <w:tabs>
          <w:tab w:val="left" w:pos="180"/>
        </w:tabs>
        <w:autoSpaceDE w:val="0"/>
        <w:adjustRightInd w:val="0"/>
        <w:ind w:left="0" w:hanging="90"/>
        <w:jc w:val="both"/>
        <w:outlineLvl w:val="0"/>
        <w:rPr>
          <w:rFonts w:ascii="Times New Roman" w:hAnsi="Times New Roman" w:cs="Times New Roman"/>
          <w:sz w:val="23"/>
          <w:szCs w:val="23"/>
          <w:lang w:val="es-ES"/>
        </w:rPr>
      </w:pPr>
      <w:proofErr w:type="spellStart"/>
      <w:r w:rsidRPr="00022F3B">
        <w:rPr>
          <w:rFonts w:ascii="Times New Roman" w:hAnsi="Times New Roman" w:cs="Times New Roman"/>
          <w:sz w:val="23"/>
          <w:szCs w:val="23"/>
          <w:lang w:val="es-ES"/>
        </w:rPr>
        <w:t>acte</w:t>
      </w:r>
      <w:proofErr w:type="spellEnd"/>
      <w:r w:rsidRPr="00022F3B">
        <w:rPr>
          <w:rFonts w:ascii="Times New Roman" w:hAnsi="Times New Roman" w:cs="Times New Roman"/>
          <w:sz w:val="23"/>
          <w:szCs w:val="23"/>
          <w:lang w:val="es-ES"/>
        </w:rPr>
        <w:t xml:space="preserve"> </w:t>
      </w:r>
      <w:proofErr w:type="spellStart"/>
      <w:r w:rsidRPr="00022F3B">
        <w:rPr>
          <w:rFonts w:ascii="Times New Roman" w:hAnsi="Times New Roman" w:cs="Times New Roman"/>
          <w:sz w:val="23"/>
          <w:szCs w:val="23"/>
          <w:lang w:val="es-ES"/>
        </w:rPr>
        <w:t>adiţionale</w:t>
      </w:r>
      <w:proofErr w:type="spellEnd"/>
      <w:r w:rsidRPr="00022F3B">
        <w:rPr>
          <w:rFonts w:ascii="Times New Roman" w:hAnsi="Times New Roman" w:cs="Times New Roman"/>
          <w:sz w:val="23"/>
          <w:szCs w:val="23"/>
          <w:lang w:val="es-ES"/>
        </w:rPr>
        <w:t xml:space="preserve">, </w:t>
      </w:r>
      <w:proofErr w:type="spellStart"/>
      <w:r w:rsidR="0011328F" w:rsidRPr="00022F3B">
        <w:rPr>
          <w:rFonts w:ascii="Times New Roman" w:hAnsi="Times New Roman" w:cs="Times New Roman"/>
          <w:sz w:val="23"/>
          <w:szCs w:val="23"/>
          <w:lang w:val="es-ES"/>
        </w:rPr>
        <w:t>după</w:t>
      </w:r>
      <w:proofErr w:type="spellEnd"/>
      <w:r w:rsidR="0011328F" w:rsidRPr="00022F3B">
        <w:rPr>
          <w:rFonts w:ascii="Times New Roman" w:hAnsi="Times New Roman" w:cs="Times New Roman"/>
          <w:sz w:val="23"/>
          <w:szCs w:val="23"/>
          <w:lang w:val="es-ES"/>
        </w:rPr>
        <w:t xml:space="preserve"> caz</w:t>
      </w:r>
      <w:r w:rsidRPr="00022F3B">
        <w:rPr>
          <w:rFonts w:ascii="Times New Roman" w:hAnsi="Times New Roman" w:cs="Times New Roman"/>
          <w:sz w:val="23"/>
          <w:szCs w:val="23"/>
          <w:lang w:val="es-ES"/>
        </w:rPr>
        <w:t>;</w:t>
      </w:r>
    </w:p>
    <w:p w14:paraId="39F1B0E3" w14:textId="763B4567" w:rsidR="0052023B" w:rsidRPr="00022F3B" w:rsidRDefault="0052023B" w:rsidP="00022F3B">
      <w:pPr>
        <w:pStyle w:val="ListParagraph"/>
        <w:numPr>
          <w:ilvl w:val="0"/>
          <w:numId w:val="17"/>
        </w:numPr>
        <w:tabs>
          <w:tab w:val="left" w:pos="180"/>
        </w:tabs>
        <w:autoSpaceDE w:val="0"/>
        <w:adjustRightInd w:val="0"/>
        <w:ind w:left="0" w:hanging="90"/>
        <w:jc w:val="both"/>
        <w:outlineLvl w:val="0"/>
        <w:rPr>
          <w:rFonts w:ascii="Times New Roman" w:hAnsi="Times New Roman" w:cs="Times New Roman"/>
          <w:sz w:val="23"/>
          <w:szCs w:val="23"/>
          <w:lang w:val="it-IT"/>
        </w:rPr>
      </w:pPr>
      <w:r w:rsidRPr="00022F3B">
        <w:rPr>
          <w:rFonts w:ascii="Times New Roman" w:hAnsi="Times New Roman" w:cs="Times New Roman"/>
          <w:sz w:val="23"/>
          <w:szCs w:val="23"/>
          <w:lang w:val="it-IT"/>
        </w:rPr>
        <w:t xml:space="preserve">orice alte documente </w:t>
      </w:r>
      <w:r w:rsidRPr="00022F3B">
        <w:rPr>
          <w:rFonts w:ascii="Times New Roman" w:hAnsi="Times New Roman" w:cs="Times New Roman"/>
          <w:bCs/>
          <w:sz w:val="23"/>
          <w:szCs w:val="23"/>
          <w:lang w:val="ro-RO"/>
        </w:rPr>
        <w:t>pe care părțile le înțeleg ca fiind ale contractului</w:t>
      </w:r>
      <w:r w:rsidRPr="00022F3B">
        <w:rPr>
          <w:rFonts w:ascii="Times New Roman" w:hAnsi="Times New Roman" w:cs="Times New Roman"/>
          <w:sz w:val="23"/>
          <w:szCs w:val="23"/>
          <w:lang w:val="it-IT"/>
        </w:rPr>
        <w:t>.</w:t>
      </w:r>
      <w:bookmarkEnd w:id="6"/>
    </w:p>
    <w:p w14:paraId="081BD1FB" w14:textId="77777777" w:rsidR="0052023B" w:rsidRPr="00022F3B" w:rsidRDefault="0052023B" w:rsidP="00022F3B">
      <w:pPr>
        <w:autoSpaceDE w:val="0"/>
        <w:adjustRightInd w:val="0"/>
        <w:jc w:val="both"/>
        <w:outlineLvl w:val="0"/>
        <w:rPr>
          <w:rFonts w:ascii="Times New Roman" w:hAnsi="Times New Roman" w:cs="Times New Roman"/>
          <w:sz w:val="23"/>
          <w:szCs w:val="23"/>
          <w:lang w:val="it-IT"/>
        </w:rPr>
      </w:pPr>
    </w:p>
    <w:p w14:paraId="2E5331AC" w14:textId="3CE5E275" w:rsidR="0052023B" w:rsidRPr="00022F3B" w:rsidRDefault="0052023B" w:rsidP="00022F3B">
      <w:pPr>
        <w:suppressAutoHyphens w:val="0"/>
        <w:ind w:hanging="90"/>
        <w:jc w:val="both"/>
        <w:rPr>
          <w:rFonts w:ascii="Times New Roman" w:eastAsia="Times New Roman" w:hAnsi="Times New Roman" w:cs="Times New Roman"/>
          <w:b/>
          <w:sz w:val="23"/>
          <w:szCs w:val="23"/>
        </w:rPr>
      </w:pPr>
      <w:r w:rsidRPr="00022F3B">
        <w:rPr>
          <w:rFonts w:ascii="Times New Roman" w:eastAsia="Times New Roman" w:hAnsi="Times New Roman" w:cs="Times New Roman"/>
          <w:b/>
          <w:sz w:val="23"/>
          <w:szCs w:val="23"/>
        </w:rPr>
        <w:t xml:space="preserve">Art. </w:t>
      </w:r>
      <w:r w:rsidR="00A143CE" w:rsidRPr="00022F3B">
        <w:rPr>
          <w:rFonts w:ascii="Times New Roman" w:eastAsia="Times New Roman" w:hAnsi="Times New Roman" w:cs="Times New Roman"/>
          <w:b/>
          <w:sz w:val="23"/>
          <w:szCs w:val="23"/>
        </w:rPr>
        <w:t>9</w:t>
      </w:r>
      <w:r w:rsidR="00222813" w:rsidRPr="00022F3B">
        <w:rPr>
          <w:rFonts w:ascii="Times New Roman" w:eastAsia="Times New Roman" w:hAnsi="Times New Roman" w:cs="Times New Roman"/>
          <w:b/>
          <w:sz w:val="23"/>
          <w:szCs w:val="23"/>
        </w:rPr>
        <w:t>.</w:t>
      </w:r>
      <w:r w:rsidRPr="00022F3B">
        <w:rPr>
          <w:rFonts w:ascii="Times New Roman" w:eastAsia="Times New Roman" w:hAnsi="Times New Roman" w:cs="Times New Roman"/>
          <w:b/>
          <w:sz w:val="23"/>
          <w:szCs w:val="23"/>
        </w:rPr>
        <w:t xml:space="preserve"> </w:t>
      </w:r>
      <w:proofErr w:type="spellStart"/>
      <w:r w:rsidRPr="00022F3B">
        <w:rPr>
          <w:rFonts w:ascii="Times New Roman" w:eastAsia="Times New Roman" w:hAnsi="Times New Roman" w:cs="Times New Roman"/>
          <w:b/>
          <w:sz w:val="23"/>
          <w:szCs w:val="23"/>
        </w:rPr>
        <w:t>Obligațiile</w:t>
      </w:r>
      <w:proofErr w:type="spellEnd"/>
      <w:r w:rsidRPr="00022F3B">
        <w:rPr>
          <w:rFonts w:ascii="Times New Roman" w:eastAsia="Times New Roman" w:hAnsi="Times New Roman" w:cs="Times New Roman"/>
          <w:b/>
          <w:sz w:val="23"/>
          <w:szCs w:val="23"/>
        </w:rPr>
        <w:t xml:space="preserve"> </w:t>
      </w:r>
      <w:proofErr w:type="spellStart"/>
      <w:r w:rsidRPr="00022F3B">
        <w:rPr>
          <w:rFonts w:ascii="Times New Roman" w:eastAsia="Times New Roman" w:hAnsi="Times New Roman" w:cs="Times New Roman"/>
          <w:b/>
          <w:sz w:val="23"/>
          <w:szCs w:val="23"/>
        </w:rPr>
        <w:t>părților</w:t>
      </w:r>
      <w:proofErr w:type="spellEnd"/>
    </w:p>
    <w:p w14:paraId="48A562C2" w14:textId="77777777" w:rsidR="0052023B" w:rsidRPr="00022F3B" w:rsidRDefault="0052023B" w:rsidP="00022F3B">
      <w:pPr>
        <w:pStyle w:val="ListParagraph"/>
        <w:numPr>
          <w:ilvl w:val="0"/>
          <w:numId w:val="9"/>
        </w:numPr>
        <w:suppressAutoHyphens w:val="0"/>
        <w:ind w:left="0"/>
        <w:jc w:val="both"/>
        <w:rPr>
          <w:rFonts w:ascii="Times New Roman" w:eastAsia="Times New Roman" w:hAnsi="Times New Roman" w:cs="Times New Roman"/>
          <w:vanish/>
          <w:sz w:val="23"/>
          <w:szCs w:val="23"/>
        </w:rPr>
      </w:pPr>
    </w:p>
    <w:p w14:paraId="0BCA8D10" w14:textId="77777777" w:rsidR="0052023B" w:rsidRPr="00022F3B" w:rsidRDefault="0052023B" w:rsidP="00022F3B">
      <w:pPr>
        <w:pStyle w:val="ListParagraph"/>
        <w:numPr>
          <w:ilvl w:val="0"/>
          <w:numId w:val="9"/>
        </w:numPr>
        <w:suppressAutoHyphens w:val="0"/>
        <w:ind w:left="0"/>
        <w:jc w:val="both"/>
        <w:rPr>
          <w:rFonts w:ascii="Times New Roman" w:eastAsia="Times New Roman" w:hAnsi="Times New Roman" w:cs="Times New Roman"/>
          <w:vanish/>
          <w:sz w:val="23"/>
          <w:szCs w:val="23"/>
        </w:rPr>
      </w:pPr>
    </w:p>
    <w:p w14:paraId="74925775" w14:textId="77777777" w:rsidR="0052023B" w:rsidRPr="00022F3B" w:rsidRDefault="0052023B" w:rsidP="00022F3B">
      <w:pPr>
        <w:pStyle w:val="ListParagraph"/>
        <w:numPr>
          <w:ilvl w:val="0"/>
          <w:numId w:val="9"/>
        </w:numPr>
        <w:suppressAutoHyphens w:val="0"/>
        <w:ind w:left="0"/>
        <w:jc w:val="both"/>
        <w:rPr>
          <w:rFonts w:ascii="Times New Roman" w:eastAsia="Times New Roman" w:hAnsi="Times New Roman" w:cs="Times New Roman"/>
          <w:vanish/>
          <w:sz w:val="23"/>
          <w:szCs w:val="23"/>
        </w:rPr>
      </w:pPr>
    </w:p>
    <w:p w14:paraId="017A5AA1" w14:textId="77777777" w:rsidR="005E464E" w:rsidRPr="00022F3B" w:rsidRDefault="005E464E" w:rsidP="00022F3B">
      <w:pPr>
        <w:pStyle w:val="ListParagraph"/>
        <w:widowControl w:val="0"/>
        <w:numPr>
          <w:ilvl w:val="0"/>
          <w:numId w:val="21"/>
        </w:numPr>
        <w:tabs>
          <w:tab w:val="left" w:pos="1123"/>
        </w:tabs>
        <w:suppressAutoHyphens w:val="0"/>
        <w:ind w:left="0" w:hanging="360"/>
        <w:contextualSpacing w:val="0"/>
        <w:jc w:val="both"/>
        <w:rPr>
          <w:rFonts w:ascii="Times New Roman" w:hAnsi="Times New Roman" w:cs="Times New Roman"/>
          <w:vanish/>
          <w:sz w:val="23"/>
          <w:szCs w:val="23"/>
          <w:lang w:val="ro-RO" w:eastAsia="ro-RO" w:bidi="ro-RO"/>
        </w:rPr>
      </w:pPr>
    </w:p>
    <w:p w14:paraId="148C2DB5" w14:textId="77777777" w:rsidR="005E464E" w:rsidRPr="00022F3B" w:rsidRDefault="005E464E" w:rsidP="00022F3B">
      <w:pPr>
        <w:pStyle w:val="ListParagraph"/>
        <w:widowControl w:val="0"/>
        <w:numPr>
          <w:ilvl w:val="0"/>
          <w:numId w:val="21"/>
        </w:numPr>
        <w:tabs>
          <w:tab w:val="left" w:pos="1123"/>
        </w:tabs>
        <w:suppressAutoHyphens w:val="0"/>
        <w:ind w:left="0" w:hanging="360"/>
        <w:contextualSpacing w:val="0"/>
        <w:jc w:val="both"/>
        <w:rPr>
          <w:rFonts w:ascii="Times New Roman" w:hAnsi="Times New Roman" w:cs="Times New Roman"/>
          <w:vanish/>
          <w:sz w:val="23"/>
          <w:szCs w:val="23"/>
          <w:lang w:val="ro-RO" w:eastAsia="ro-RO" w:bidi="ro-RO"/>
        </w:rPr>
      </w:pPr>
    </w:p>
    <w:p w14:paraId="12D4745E" w14:textId="77777777" w:rsidR="005E464E" w:rsidRPr="00022F3B" w:rsidRDefault="005E464E" w:rsidP="00022F3B">
      <w:pPr>
        <w:pStyle w:val="ListParagraph"/>
        <w:widowControl w:val="0"/>
        <w:numPr>
          <w:ilvl w:val="0"/>
          <w:numId w:val="21"/>
        </w:numPr>
        <w:tabs>
          <w:tab w:val="left" w:pos="1123"/>
        </w:tabs>
        <w:suppressAutoHyphens w:val="0"/>
        <w:ind w:left="0" w:hanging="360"/>
        <w:contextualSpacing w:val="0"/>
        <w:jc w:val="both"/>
        <w:rPr>
          <w:rFonts w:ascii="Times New Roman" w:hAnsi="Times New Roman" w:cs="Times New Roman"/>
          <w:vanish/>
          <w:sz w:val="23"/>
          <w:szCs w:val="23"/>
          <w:lang w:val="ro-RO" w:eastAsia="ro-RO" w:bidi="ro-RO"/>
        </w:rPr>
      </w:pPr>
    </w:p>
    <w:p w14:paraId="1FFA38D4" w14:textId="77777777" w:rsidR="005E464E" w:rsidRPr="00022F3B" w:rsidRDefault="005E464E" w:rsidP="00022F3B">
      <w:pPr>
        <w:pStyle w:val="ListParagraph"/>
        <w:widowControl w:val="0"/>
        <w:numPr>
          <w:ilvl w:val="0"/>
          <w:numId w:val="21"/>
        </w:numPr>
        <w:tabs>
          <w:tab w:val="left" w:pos="1123"/>
        </w:tabs>
        <w:suppressAutoHyphens w:val="0"/>
        <w:ind w:left="0" w:hanging="360"/>
        <w:contextualSpacing w:val="0"/>
        <w:jc w:val="both"/>
        <w:rPr>
          <w:rFonts w:ascii="Times New Roman" w:hAnsi="Times New Roman" w:cs="Times New Roman"/>
          <w:vanish/>
          <w:sz w:val="23"/>
          <w:szCs w:val="23"/>
          <w:lang w:val="ro-RO" w:eastAsia="ro-RO" w:bidi="ro-RO"/>
        </w:rPr>
      </w:pPr>
    </w:p>
    <w:p w14:paraId="35972468" w14:textId="77777777" w:rsidR="005E464E" w:rsidRPr="00022F3B" w:rsidRDefault="005E464E" w:rsidP="00022F3B">
      <w:pPr>
        <w:pStyle w:val="ListParagraph"/>
        <w:widowControl w:val="0"/>
        <w:numPr>
          <w:ilvl w:val="0"/>
          <w:numId w:val="21"/>
        </w:numPr>
        <w:tabs>
          <w:tab w:val="left" w:pos="1123"/>
        </w:tabs>
        <w:suppressAutoHyphens w:val="0"/>
        <w:ind w:left="0" w:hanging="360"/>
        <w:contextualSpacing w:val="0"/>
        <w:jc w:val="both"/>
        <w:rPr>
          <w:rFonts w:ascii="Times New Roman" w:hAnsi="Times New Roman" w:cs="Times New Roman"/>
          <w:vanish/>
          <w:sz w:val="23"/>
          <w:szCs w:val="23"/>
          <w:lang w:val="ro-RO" w:eastAsia="ro-RO" w:bidi="ro-RO"/>
        </w:rPr>
      </w:pPr>
    </w:p>
    <w:p w14:paraId="5953FE3D" w14:textId="23500D2F" w:rsidR="00854AF1" w:rsidRPr="005D4640" w:rsidRDefault="00CA3E5F" w:rsidP="00022F3B">
      <w:pPr>
        <w:pStyle w:val="BodyText"/>
        <w:widowControl w:val="0"/>
        <w:numPr>
          <w:ilvl w:val="1"/>
          <w:numId w:val="47"/>
        </w:numPr>
        <w:tabs>
          <w:tab w:val="left" w:pos="540"/>
        </w:tabs>
        <w:suppressAutoHyphens w:val="0"/>
        <w:spacing w:after="0" w:line="240" w:lineRule="auto"/>
        <w:jc w:val="both"/>
        <w:rPr>
          <w:rFonts w:ascii="Times New Roman" w:hAnsi="Times New Roman" w:cs="Times New Roman"/>
          <w:b/>
          <w:bCs/>
          <w:sz w:val="23"/>
          <w:szCs w:val="23"/>
          <w:lang w:val="ro-RO"/>
        </w:rPr>
      </w:pPr>
      <w:r w:rsidRPr="005D4640">
        <w:rPr>
          <w:rFonts w:ascii="Times New Roman" w:hAnsi="Times New Roman" w:cs="Times New Roman"/>
          <w:b/>
          <w:bCs/>
          <w:sz w:val="23"/>
          <w:szCs w:val="23"/>
          <w:lang w:val="ro-RO" w:eastAsia="ro-RO" w:bidi="ro-RO"/>
        </w:rPr>
        <w:t xml:space="preserve">Contractantul </w:t>
      </w:r>
      <w:r w:rsidR="00854AF1" w:rsidRPr="005D4640">
        <w:rPr>
          <w:rFonts w:ascii="Times New Roman" w:hAnsi="Times New Roman" w:cs="Times New Roman"/>
          <w:b/>
          <w:bCs/>
          <w:sz w:val="23"/>
          <w:szCs w:val="23"/>
          <w:lang w:val="ro-RO" w:eastAsia="ro-RO" w:bidi="ro-RO"/>
        </w:rPr>
        <w:t>are următoarele obligații:</w:t>
      </w:r>
    </w:p>
    <w:p w14:paraId="2210EDB4" w14:textId="2980FD3F" w:rsidR="00CA3E5F" w:rsidRPr="00022F3B" w:rsidRDefault="00CA3E5F" w:rsidP="00022F3B">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 </w:t>
      </w:r>
      <w:r w:rsidR="00F4377E" w:rsidRPr="00022F3B">
        <w:rPr>
          <w:rFonts w:ascii="Times New Roman" w:hAnsi="Times New Roman" w:cs="Times New Roman"/>
          <w:sz w:val="23"/>
          <w:szCs w:val="23"/>
          <w:lang w:val="ro-RO" w:eastAsia="ro-RO" w:bidi="ro-RO"/>
        </w:rPr>
        <w:t xml:space="preserve">  </w:t>
      </w:r>
      <w:r w:rsidRPr="00022F3B">
        <w:rPr>
          <w:rFonts w:ascii="Times New Roman" w:hAnsi="Times New Roman" w:cs="Times New Roman"/>
          <w:sz w:val="23"/>
          <w:szCs w:val="23"/>
          <w:lang w:val="ro-RO" w:eastAsia="ro-RO" w:bidi="ro-RO"/>
        </w:rPr>
        <w:t xml:space="preserve">să livreze </w:t>
      </w:r>
      <w:r w:rsidR="00FF1658" w:rsidRPr="00022F3B">
        <w:rPr>
          <w:rFonts w:ascii="Times New Roman" w:hAnsi="Times New Roman" w:cs="Times New Roman"/>
          <w:sz w:val="23"/>
          <w:szCs w:val="23"/>
          <w:lang w:val="ro-RO" w:eastAsia="ro-RO" w:bidi="ro-RO"/>
        </w:rPr>
        <w:t>autovehiculele</w:t>
      </w:r>
      <w:r w:rsidR="000E5101" w:rsidRPr="00022F3B">
        <w:rPr>
          <w:rFonts w:ascii="Times New Roman" w:hAnsi="Times New Roman" w:cs="Times New Roman"/>
          <w:sz w:val="23"/>
          <w:szCs w:val="23"/>
          <w:lang w:val="ro-RO" w:eastAsia="ro-RO" w:bidi="ro-RO"/>
        </w:rPr>
        <w:t xml:space="preserve"> utilitare</w:t>
      </w:r>
      <w:r w:rsidRPr="00022F3B">
        <w:rPr>
          <w:rFonts w:ascii="Times New Roman" w:hAnsi="Times New Roman" w:cs="Times New Roman"/>
          <w:sz w:val="23"/>
          <w:szCs w:val="23"/>
          <w:lang w:val="ro-RO" w:eastAsia="ro-RO" w:bidi="ro-RO"/>
        </w:rPr>
        <w:t xml:space="preserve"> </w:t>
      </w:r>
      <w:r w:rsidR="002F356F" w:rsidRPr="00022F3B">
        <w:rPr>
          <w:rFonts w:ascii="Times New Roman" w:hAnsi="Times New Roman" w:cs="Times New Roman"/>
          <w:sz w:val="23"/>
          <w:szCs w:val="23"/>
          <w:lang w:val="ro-RO" w:eastAsia="ro-RO" w:bidi="ro-RO"/>
        </w:rPr>
        <w:t xml:space="preserve">care fac obiectul contractului, precum </w:t>
      </w:r>
      <w:r w:rsidRPr="00022F3B">
        <w:rPr>
          <w:rFonts w:ascii="Times New Roman" w:hAnsi="Times New Roman" w:cs="Times New Roman"/>
          <w:sz w:val="23"/>
          <w:szCs w:val="23"/>
          <w:lang w:val="ro-RO" w:eastAsia="ro-RO" w:bidi="ro-RO"/>
        </w:rPr>
        <w:t>si serviciile asociate acestora, incluse in costul lunar, la standardele și/sau performanțele prezentate în conformitate cu documentele contractului</w:t>
      </w:r>
      <w:r w:rsidR="00854AF1" w:rsidRPr="00022F3B">
        <w:rPr>
          <w:rFonts w:ascii="Times New Roman" w:hAnsi="Times New Roman" w:cs="Times New Roman"/>
          <w:sz w:val="23"/>
          <w:szCs w:val="23"/>
          <w:lang w:val="ro-RO" w:eastAsia="ro-RO" w:bidi="ro-RO"/>
        </w:rPr>
        <w:t>;</w:t>
      </w:r>
    </w:p>
    <w:p w14:paraId="45C3A21E" w14:textId="46C85693" w:rsidR="00FF1658" w:rsidRPr="00022F3B" w:rsidRDefault="000E5101" w:rsidP="00022F3B">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A</w:t>
      </w:r>
      <w:r w:rsidR="00FF1658" w:rsidRPr="00022F3B">
        <w:rPr>
          <w:rFonts w:ascii="Times New Roman" w:hAnsi="Times New Roman" w:cs="Times New Roman"/>
          <w:sz w:val="23"/>
          <w:szCs w:val="23"/>
          <w:lang w:val="ro-RO" w:eastAsia="ro-RO" w:bidi="ro-RO"/>
        </w:rPr>
        <w:t>utovehiculele</w:t>
      </w:r>
      <w:r w:rsidRPr="00022F3B">
        <w:rPr>
          <w:rFonts w:ascii="Times New Roman" w:hAnsi="Times New Roman" w:cs="Times New Roman"/>
          <w:sz w:val="23"/>
          <w:szCs w:val="23"/>
          <w:lang w:val="ro-RO" w:eastAsia="ro-RO" w:bidi="ro-RO"/>
        </w:rPr>
        <w:t xml:space="preserve"> utilitare </w:t>
      </w:r>
      <w:r w:rsidR="00FF1658" w:rsidRPr="00022F3B">
        <w:rPr>
          <w:rFonts w:ascii="Times New Roman" w:hAnsi="Times New Roman" w:cs="Times New Roman"/>
          <w:sz w:val="23"/>
          <w:szCs w:val="23"/>
          <w:lang w:val="ro-RO" w:eastAsia="ro-RO" w:bidi="ro-RO"/>
        </w:rPr>
        <w:t xml:space="preserve">care fac obiectul contractului să aibă caracteristicile, dotările prezentate în </w:t>
      </w:r>
      <w:r w:rsidR="002851F8" w:rsidRPr="00022F3B">
        <w:rPr>
          <w:rFonts w:ascii="Times New Roman" w:hAnsi="Times New Roman" w:cs="Times New Roman"/>
          <w:sz w:val="23"/>
          <w:szCs w:val="23"/>
          <w:lang w:val="ro-RO" w:eastAsia="ro-RO" w:bidi="ro-RO"/>
        </w:rPr>
        <w:t>Caietul de sarcini și Propunerea tehnică</w:t>
      </w:r>
      <w:r w:rsidR="00FF1658" w:rsidRPr="00022F3B">
        <w:rPr>
          <w:rFonts w:ascii="Times New Roman" w:hAnsi="Times New Roman" w:cs="Times New Roman"/>
          <w:sz w:val="23"/>
          <w:szCs w:val="23"/>
          <w:lang w:val="ro-RO" w:eastAsia="ro-RO" w:bidi="ro-RO"/>
        </w:rPr>
        <w:t>, anex</w:t>
      </w:r>
      <w:r w:rsidR="002851F8" w:rsidRPr="00022F3B">
        <w:rPr>
          <w:rFonts w:ascii="Times New Roman" w:hAnsi="Times New Roman" w:cs="Times New Roman"/>
          <w:sz w:val="23"/>
          <w:szCs w:val="23"/>
          <w:lang w:val="ro-RO" w:eastAsia="ro-RO" w:bidi="ro-RO"/>
        </w:rPr>
        <w:t>ele</w:t>
      </w:r>
      <w:r w:rsidR="00FF1658" w:rsidRPr="00022F3B">
        <w:rPr>
          <w:rFonts w:ascii="Times New Roman" w:hAnsi="Times New Roman" w:cs="Times New Roman"/>
          <w:sz w:val="23"/>
          <w:szCs w:val="23"/>
          <w:lang w:val="ro-RO" w:eastAsia="ro-RO" w:bidi="ro-RO"/>
        </w:rPr>
        <w:t xml:space="preserve"> contract</w:t>
      </w:r>
      <w:r w:rsidR="002851F8" w:rsidRPr="00022F3B">
        <w:rPr>
          <w:rFonts w:ascii="Times New Roman" w:hAnsi="Times New Roman" w:cs="Times New Roman"/>
          <w:sz w:val="23"/>
          <w:szCs w:val="23"/>
          <w:lang w:val="ro-RO" w:eastAsia="ro-RO" w:bidi="ro-RO"/>
        </w:rPr>
        <w:t>ului</w:t>
      </w:r>
      <w:r w:rsidR="00FF1658" w:rsidRPr="00022F3B">
        <w:rPr>
          <w:rFonts w:ascii="Times New Roman" w:hAnsi="Times New Roman" w:cs="Times New Roman"/>
          <w:sz w:val="23"/>
          <w:szCs w:val="23"/>
          <w:lang w:val="ro-RO" w:eastAsia="ro-RO" w:bidi="ro-RO"/>
        </w:rPr>
        <w:t>, respectând prevederile din normele legale, fise tehnologice, instrucțiuni prescripții în vigoare si să presteze serviciile aferente livrării conform obligațiilor asumate prin propunerea tehnică.</w:t>
      </w:r>
    </w:p>
    <w:p w14:paraId="6DAFF7BC" w14:textId="7F68163A" w:rsidR="00C212E4" w:rsidRPr="00022F3B" w:rsidRDefault="002851F8" w:rsidP="00022F3B">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  </w:t>
      </w:r>
      <w:r w:rsidR="00F22291" w:rsidRPr="00022F3B">
        <w:rPr>
          <w:rFonts w:ascii="Times New Roman" w:hAnsi="Times New Roman" w:cs="Times New Roman"/>
          <w:sz w:val="23"/>
          <w:szCs w:val="23"/>
          <w:lang w:val="ro-RO" w:eastAsia="ro-RO" w:bidi="ro-RO"/>
        </w:rPr>
        <w:t>s</w:t>
      </w:r>
      <w:r w:rsidR="00C212E4" w:rsidRPr="00022F3B">
        <w:rPr>
          <w:rFonts w:ascii="Times New Roman" w:hAnsi="Times New Roman" w:cs="Times New Roman"/>
          <w:sz w:val="23"/>
          <w:szCs w:val="23"/>
          <w:lang w:val="ro-RO" w:eastAsia="ro-RO" w:bidi="ro-RO"/>
        </w:rPr>
        <w:t xml:space="preserve">ă </w:t>
      </w:r>
      <w:r w:rsidR="00484C6B" w:rsidRPr="00022F3B">
        <w:rPr>
          <w:rFonts w:ascii="Times New Roman" w:hAnsi="Times New Roman" w:cs="Times New Roman"/>
          <w:sz w:val="23"/>
          <w:szCs w:val="23"/>
          <w:lang w:val="ro-RO" w:eastAsia="ro-RO" w:bidi="ro-RO"/>
        </w:rPr>
        <w:t>pună la dispoziția Achizitorului</w:t>
      </w:r>
      <w:r w:rsidR="00F22291" w:rsidRPr="00022F3B">
        <w:rPr>
          <w:rFonts w:ascii="Times New Roman" w:hAnsi="Times New Roman" w:cs="Times New Roman"/>
          <w:sz w:val="23"/>
          <w:szCs w:val="23"/>
          <w:lang w:val="ro-RO" w:eastAsia="ro-RO" w:bidi="ro-RO"/>
        </w:rPr>
        <w:t xml:space="preserve"> </w:t>
      </w:r>
      <w:r w:rsidR="00C212E4" w:rsidRPr="00022F3B">
        <w:rPr>
          <w:rFonts w:ascii="Times New Roman" w:hAnsi="Times New Roman" w:cs="Times New Roman"/>
          <w:sz w:val="23"/>
          <w:szCs w:val="23"/>
          <w:lang w:val="ro-RO" w:eastAsia="ro-RO" w:bidi="ro-RO"/>
        </w:rPr>
        <w:t>asigurare</w:t>
      </w:r>
      <w:r w:rsidR="00484C6B" w:rsidRPr="00022F3B">
        <w:rPr>
          <w:rFonts w:ascii="Times New Roman" w:hAnsi="Times New Roman" w:cs="Times New Roman"/>
          <w:sz w:val="23"/>
          <w:szCs w:val="23"/>
          <w:lang w:val="ro-RO" w:eastAsia="ro-RO" w:bidi="ro-RO"/>
        </w:rPr>
        <w:t>a</w:t>
      </w:r>
      <w:r w:rsidR="00C212E4" w:rsidRPr="00022F3B">
        <w:rPr>
          <w:rFonts w:ascii="Times New Roman" w:hAnsi="Times New Roman" w:cs="Times New Roman"/>
          <w:sz w:val="23"/>
          <w:szCs w:val="23"/>
          <w:lang w:val="ro-RO" w:eastAsia="ro-RO" w:bidi="ro-RO"/>
        </w:rPr>
        <w:t xml:space="preserve"> de răspundere civilă</w:t>
      </w:r>
      <w:r w:rsidR="00F22291" w:rsidRPr="00022F3B">
        <w:rPr>
          <w:rFonts w:ascii="Times New Roman" w:hAnsi="Times New Roman" w:cs="Times New Roman"/>
          <w:sz w:val="23"/>
          <w:szCs w:val="23"/>
          <w:lang w:val="ro-RO" w:eastAsia="ro-RO" w:bidi="ro-RO"/>
        </w:rPr>
        <w:t xml:space="preserve"> RCA, cât şi asigurarea tip CASCO</w:t>
      </w:r>
      <w:r w:rsidR="00FB2E2B" w:rsidRPr="00022F3B">
        <w:rPr>
          <w:rFonts w:ascii="Times New Roman" w:hAnsi="Times New Roman" w:cs="Times New Roman"/>
          <w:sz w:val="23"/>
          <w:szCs w:val="23"/>
          <w:lang w:val="ro-RO" w:eastAsia="ro-RO" w:bidi="ro-RO"/>
        </w:rPr>
        <w:t>, care să acopere toate riscurile</w:t>
      </w:r>
      <w:r w:rsidR="00F4377E" w:rsidRPr="00022F3B">
        <w:rPr>
          <w:rFonts w:ascii="Times New Roman" w:hAnsi="Times New Roman" w:cs="Times New Roman"/>
          <w:sz w:val="23"/>
          <w:szCs w:val="23"/>
          <w:lang w:val="ro-RO" w:eastAsia="ro-RO" w:bidi="ro-RO"/>
        </w:rPr>
        <w:t xml:space="preserve"> (</w:t>
      </w:r>
      <w:r w:rsidR="00FF7BBC" w:rsidRPr="00022F3B">
        <w:rPr>
          <w:rFonts w:ascii="Times New Roman" w:hAnsi="Times New Roman" w:cs="Times New Roman"/>
          <w:sz w:val="23"/>
          <w:szCs w:val="23"/>
          <w:lang w:val="ro-RO" w:eastAsia="ro-RO" w:bidi="ro-RO"/>
        </w:rPr>
        <w:t>avarii, furt, daună, vandalist e</w:t>
      </w:r>
      <w:r w:rsidR="00484C6B" w:rsidRPr="00022F3B">
        <w:rPr>
          <w:rFonts w:ascii="Times New Roman" w:hAnsi="Times New Roman" w:cs="Times New Roman"/>
          <w:sz w:val="23"/>
          <w:szCs w:val="23"/>
          <w:lang w:val="ro-RO" w:eastAsia="ro-RO" w:bidi="ro-RO"/>
        </w:rPr>
        <w:t>.</w:t>
      </w:r>
      <w:r w:rsidR="00FF7BBC" w:rsidRPr="00022F3B">
        <w:rPr>
          <w:rFonts w:ascii="Times New Roman" w:hAnsi="Times New Roman" w:cs="Times New Roman"/>
          <w:sz w:val="23"/>
          <w:szCs w:val="23"/>
          <w:lang w:val="ro-RO" w:eastAsia="ro-RO" w:bidi="ro-RO"/>
        </w:rPr>
        <w:t>t</w:t>
      </w:r>
      <w:r w:rsidR="00484C6B" w:rsidRPr="00022F3B">
        <w:rPr>
          <w:rFonts w:ascii="Times New Roman" w:hAnsi="Times New Roman" w:cs="Times New Roman"/>
          <w:sz w:val="23"/>
          <w:szCs w:val="23"/>
          <w:lang w:val="ro-RO" w:eastAsia="ro-RO" w:bidi="ro-RO"/>
        </w:rPr>
        <w:t>.</w:t>
      </w:r>
      <w:r w:rsidR="00FF7BBC" w:rsidRPr="00022F3B">
        <w:rPr>
          <w:rFonts w:ascii="Times New Roman" w:hAnsi="Times New Roman" w:cs="Times New Roman"/>
          <w:sz w:val="23"/>
          <w:szCs w:val="23"/>
          <w:lang w:val="ro-RO" w:eastAsia="ro-RO" w:bidi="ro-RO"/>
        </w:rPr>
        <w:t>c</w:t>
      </w:r>
      <w:r w:rsidR="00484C6B" w:rsidRPr="00022F3B">
        <w:rPr>
          <w:rFonts w:ascii="Times New Roman" w:hAnsi="Times New Roman" w:cs="Times New Roman"/>
          <w:sz w:val="23"/>
          <w:szCs w:val="23"/>
          <w:lang w:val="ro-RO" w:eastAsia="ro-RO" w:bidi="ro-RO"/>
        </w:rPr>
        <w:t>.</w:t>
      </w:r>
      <w:r w:rsidR="00F4377E" w:rsidRPr="00022F3B">
        <w:rPr>
          <w:rFonts w:ascii="Times New Roman" w:hAnsi="Times New Roman" w:cs="Times New Roman"/>
          <w:sz w:val="23"/>
          <w:szCs w:val="23"/>
          <w:lang w:val="ro-RO" w:eastAsia="ro-RO" w:bidi="ro-RO"/>
        </w:rPr>
        <w:t>)</w:t>
      </w:r>
      <w:r w:rsidR="00FF7BBC" w:rsidRPr="00022F3B">
        <w:rPr>
          <w:rFonts w:ascii="Times New Roman" w:hAnsi="Times New Roman" w:cs="Times New Roman"/>
          <w:sz w:val="23"/>
          <w:szCs w:val="23"/>
          <w:lang w:val="ro-RO" w:eastAsia="ro-RO" w:bidi="ro-RO"/>
        </w:rPr>
        <w:t xml:space="preserve">, precum si să reînnoiasca poliţa pe întreaga perioadă de derulare a contractului, pentru fiecare autovehicul </w:t>
      </w:r>
      <w:r w:rsidR="00FF1658" w:rsidRPr="00022F3B">
        <w:rPr>
          <w:rFonts w:ascii="Times New Roman" w:hAnsi="Times New Roman" w:cs="Times New Roman"/>
          <w:sz w:val="23"/>
          <w:szCs w:val="23"/>
          <w:lang w:val="ro-RO" w:eastAsia="ro-RO" w:bidi="ro-RO"/>
        </w:rPr>
        <w:t>care face obiectul</w:t>
      </w:r>
      <w:r w:rsidR="00FF7BBC" w:rsidRPr="00022F3B">
        <w:rPr>
          <w:rFonts w:ascii="Times New Roman" w:hAnsi="Times New Roman" w:cs="Times New Roman"/>
          <w:sz w:val="23"/>
          <w:szCs w:val="23"/>
          <w:lang w:val="ro-RO" w:eastAsia="ro-RO" w:bidi="ro-RO"/>
        </w:rPr>
        <w:t xml:space="preserve"> prezentul</w:t>
      </w:r>
      <w:r w:rsidR="00FF1658" w:rsidRPr="00022F3B">
        <w:rPr>
          <w:rFonts w:ascii="Times New Roman" w:hAnsi="Times New Roman" w:cs="Times New Roman"/>
          <w:sz w:val="23"/>
          <w:szCs w:val="23"/>
          <w:lang w:val="ro-RO" w:eastAsia="ro-RO" w:bidi="ro-RO"/>
        </w:rPr>
        <w:t>ui</w:t>
      </w:r>
      <w:r w:rsidR="00FF7BBC" w:rsidRPr="00022F3B">
        <w:rPr>
          <w:rFonts w:ascii="Times New Roman" w:hAnsi="Times New Roman" w:cs="Times New Roman"/>
          <w:sz w:val="23"/>
          <w:szCs w:val="23"/>
          <w:lang w:val="ro-RO" w:eastAsia="ro-RO" w:bidi="ro-RO"/>
        </w:rPr>
        <w:t xml:space="preserve"> contract</w:t>
      </w:r>
      <w:r w:rsidR="00FF1658" w:rsidRPr="00022F3B">
        <w:rPr>
          <w:rFonts w:ascii="Times New Roman" w:hAnsi="Times New Roman" w:cs="Times New Roman"/>
          <w:sz w:val="23"/>
          <w:szCs w:val="23"/>
          <w:lang w:val="ro-RO" w:eastAsia="ro-RO" w:bidi="ro-RO"/>
        </w:rPr>
        <w:t>, pe cheltuiala sa, cu respectarea cerințelor din Caietul de sarcini si Propunerea tehnică;</w:t>
      </w:r>
    </w:p>
    <w:p w14:paraId="7E7BC4E4" w14:textId="1EB5C3FF" w:rsidR="00CA3E5F" w:rsidRPr="00022F3B" w:rsidRDefault="00F4377E" w:rsidP="00022F3B">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   s</w:t>
      </w:r>
      <w:r w:rsidR="00854AF1" w:rsidRPr="00022F3B">
        <w:rPr>
          <w:rFonts w:ascii="Times New Roman" w:hAnsi="Times New Roman" w:cs="Times New Roman"/>
          <w:sz w:val="23"/>
          <w:szCs w:val="23"/>
          <w:lang w:val="ro-RO" w:eastAsia="ro-RO" w:bidi="ro-RO"/>
        </w:rPr>
        <w:t xml:space="preserve">ă </w:t>
      </w:r>
      <w:r w:rsidR="00CA3E5F" w:rsidRPr="00022F3B">
        <w:rPr>
          <w:rFonts w:ascii="Times New Roman" w:hAnsi="Times New Roman" w:cs="Times New Roman"/>
          <w:sz w:val="23"/>
          <w:szCs w:val="23"/>
          <w:lang w:val="ro-RO" w:eastAsia="ro-RO" w:bidi="ro-RO"/>
        </w:rPr>
        <w:t xml:space="preserve">despăgubească </w:t>
      </w:r>
      <w:r w:rsidR="00484C6B" w:rsidRPr="00022F3B">
        <w:rPr>
          <w:rFonts w:ascii="Times New Roman" w:hAnsi="Times New Roman" w:cs="Times New Roman"/>
          <w:sz w:val="23"/>
          <w:szCs w:val="23"/>
          <w:lang w:val="ro-RO" w:eastAsia="ro-RO" w:bidi="ro-RO"/>
        </w:rPr>
        <w:t>Achizitorul</w:t>
      </w:r>
      <w:r w:rsidR="00CA3E5F" w:rsidRPr="00022F3B">
        <w:rPr>
          <w:rFonts w:ascii="Times New Roman" w:hAnsi="Times New Roman" w:cs="Times New Roman"/>
          <w:sz w:val="23"/>
          <w:szCs w:val="23"/>
          <w:lang w:val="ro-RO" w:eastAsia="ro-RO" w:bidi="ro-RO"/>
        </w:rPr>
        <w:t xml:space="preserve"> împotriva oricăror:</w:t>
      </w:r>
    </w:p>
    <w:p w14:paraId="6D3D4900" w14:textId="6E21EDB8" w:rsidR="00CA3E5F" w:rsidRPr="00022F3B" w:rsidRDefault="00CA3E5F" w:rsidP="006763E6">
      <w:pPr>
        <w:pStyle w:val="BodyText"/>
        <w:widowControl w:val="0"/>
        <w:numPr>
          <w:ilvl w:val="0"/>
          <w:numId w:val="29"/>
        </w:numPr>
        <w:tabs>
          <w:tab w:val="left" w:pos="540"/>
          <w:tab w:val="left" w:pos="1047"/>
        </w:tabs>
        <w:suppressAutoHyphens w:val="0"/>
        <w:spacing w:after="0" w:line="240" w:lineRule="auto"/>
        <w:ind w:left="720"/>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rec</w:t>
      </w:r>
      <w:r w:rsidR="005E464E" w:rsidRPr="00022F3B">
        <w:rPr>
          <w:rFonts w:ascii="Times New Roman" w:hAnsi="Times New Roman" w:cs="Times New Roman"/>
          <w:sz w:val="23"/>
          <w:szCs w:val="23"/>
          <w:lang w:val="ro-RO" w:eastAsia="ro-RO" w:bidi="ro-RO"/>
        </w:rPr>
        <w:t>l</w:t>
      </w:r>
      <w:r w:rsidRPr="00022F3B">
        <w:rPr>
          <w:rFonts w:ascii="Times New Roman" w:hAnsi="Times New Roman" w:cs="Times New Roman"/>
          <w:sz w:val="23"/>
          <w:szCs w:val="23"/>
          <w:lang w:val="ro-RO" w:eastAsia="ro-RO" w:bidi="ro-RO"/>
        </w:rPr>
        <w:t xml:space="preserve">amații si acțiuni în justiție, ce rezultă din încălcarea unor drepturi de proprietate intelectuală (brevete, nume, mărci înregistrate </w:t>
      </w:r>
      <w:r w:rsidRPr="00022F3B">
        <w:rPr>
          <w:rFonts w:ascii="Times New Roman" w:hAnsi="Times New Roman" w:cs="Times New Roman"/>
          <w:sz w:val="23"/>
          <w:szCs w:val="23"/>
          <w:lang w:val="ro-RO" w:bidi="en-US"/>
        </w:rPr>
        <w:t xml:space="preserve">etc.), </w:t>
      </w:r>
      <w:r w:rsidRPr="00022F3B">
        <w:rPr>
          <w:rFonts w:ascii="Times New Roman" w:hAnsi="Times New Roman" w:cs="Times New Roman"/>
          <w:sz w:val="23"/>
          <w:szCs w:val="23"/>
          <w:lang w:val="ro-RO" w:eastAsia="ro-RO" w:bidi="ro-RO"/>
        </w:rPr>
        <w:t xml:space="preserve">legate de echipamentele, materialele, instalațiile sau utilajele folosite pentru sau în legătură cu </w:t>
      </w:r>
      <w:r w:rsidR="00022F3B" w:rsidRPr="00022F3B">
        <w:rPr>
          <w:rFonts w:ascii="Times New Roman" w:hAnsi="Times New Roman" w:cs="Times New Roman"/>
          <w:sz w:val="23"/>
          <w:szCs w:val="23"/>
          <w:lang w:val="ro-RO" w:eastAsia="ro-RO" w:bidi="ro-RO"/>
        </w:rPr>
        <w:t>serviciile</w:t>
      </w:r>
      <w:r w:rsidRPr="00022F3B">
        <w:rPr>
          <w:rFonts w:ascii="Times New Roman" w:hAnsi="Times New Roman" w:cs="Times New Roman"/>
          <w:sz w:val="23"/>
          <w:szCs w:val="23"/>
          <w:lang w:val="ro-RO" w:eastAsia="ro-RO" w:bidi="ro-RO"/>
        </w:rPr>
        <w:t xml:space="preserve"> achiziționate, și</w:t>
      </w:r>
    </w:p>
    <w:p w14:paraId="63266DAC" w14:textId="7F148195" w:rsidR="00CA3E5F" w:rsidRDefault="00CA3E5F" w:rsidP="006763E6">
      <w:pPr>
        <w:pStyle w:val="BodyText"/>
        <w:widowControl w:val="0"/>
        <w:numPr>
          <w:ilvl w:val="0"/>
          <w:numId w:val="29"/>
        </w:numPr>
        <w:tabs>
          <w:tab w:val="left" w:pos="540"/>
          <w:tab w:val="left" w:pos="1047"/>
        </w:tabs>
        <w:suppressAutoHyphens w:val="0"/>
        <w:spacing w:after="0" w:line="240" w:lineRule="auto"/>
        <w:ind w:left="720"/>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daune-interese, costuri, taxe cheltuieli de orice natură, aferente, cu excepția situației în care o astfel de încălcare rezultă din respectarea caietului de sarcini întocmit de către </w:t>
      </w:r>
      <w:r w:rsidR="00F35678" w:rsidRPr="00022F3B">
        <w:rPr>
          <w:rFonts w:ascii="Times New Roman" w:hAnsi="Times New Roman" w:cs="Times New Roman"/>
          <w:sz w:val="23"/>
          <w:szCs w:val="23"/>
          <w:lang w:val="ro-RO" w:eastAsia="ro-RO" w:bidi="ro-RO"/>
        </w:rPr>
        <w:t>Achi</w:t>
      </w:r>
      <w:r w:rsidR="0063443B" w:rsidRPr="00022F3B">
        <w:rPr>
          <w:rFonts w:ascii="Times New Roman" w:hAnsi="Times New Roman" w:cs="Times New Roman"/>
          <w:sz w:val="23"/>
          <w:szCs w:val="23"/>
          <w:lang w:val="ro-RO" w:eastAsia="ro-RO" w:bidi="ro-RO"/>
        </w:rPr>
        <w:t>zitor</w:t>
      </w:r>
      <w:r w:rsidRPr="00022F3B">
        <w:rPr>
          <w:rFonts w:ascii="Times New Roman" w:hAnsi="Times New Roman" w:cs="Times New Roman"/>
          <w:sz w:val="23"/>
          <w:szCs w:val="23"/>
          <w:lang w:val="ro-RO" w:eastAsia="ro-RO" w:bidi="ro-RO"/>
        </w:rPr>
        <w:t>.</w:t>
      </w:r>
    </w:p>
    <w:p w14:paraId="331AD292" w14:textId="77777777" w:rsidR="00D77703" w:rsidRDefault="00D77703" w:rsidP="00D77703">
      <w:pPr>
        <w:pStyle w:val="BodyText"/>
        <w:widowControl w:val="0"/>
        <w:tabs>
          <w:tab w:val="left" w:pos="540"/>
          <w:tab w:val="left" w:pos="1047"/>
        </w:tabs>
        <w:suppressAutoHyphens w:val="0"/>
        <w:spacing w:after="0" w:line="240" w:lineRule="auto"/>
        <w:ind w:left="720"/>
        <w:jc w:val="both"/>
        <w:rPr>
          <w:rFonts w:ascii="Times New Roman" w:hAnsi="Times New Roman" w:cs="Times New Roman"/>
          <w:sz w:val="23"/>
          <w:szCs w:val="23"/>
          <w:lang w:val="ro-RO" w:eastAsia="ro-RO" w:bidi="ro-RO"/>
        </w:rPr>
      </w:pPr>
    </w:p>
    <w:p w14:paraId="381F6D51" w14:textId="77777777" w:rsidR="00D77703" w:rsidRPr="00022F3B" w:rsidRDefault="00D77703" w:rsidP="00D77703">
      <w:pPr>
        <w:pStyle w:val="BodyText"/>
        <w:widowControl w:val="0"/>
        <w:tabs>
          <w:tab w:val="left" w:pos="540"/>
          <w:tab w:val="left" w:pos="1047"/>
        </w:tabs>
        <w:suppressAutoHyphens w:val="0"/>
        <w:spacing w:after="0" w:line="240" w:lineRule="auto"/>
        <w:ind w:left="720"/>
        <w:jc w:val="both"/>
        <w:rPr>
          <w:rFonts w:ascii="Times New Roman" w:hAnsi="Times New Roman" w:cs="Times New Roman"/>
          <w:sz w:val="23"/>
          <w:szCs w:val="23"/>
          <w:lang w:val="ro-RO"/>
        </w:rPr>
      </w:pPr>
    </w:p>
    <w:p w14:paraId="453CD06B" w14:textId="5CFCB7E9" w:rsidR="00EB0AE1" w:rsidRPr="00D77703" w:rsidRDefault="00854AF1" w:rsidP="00D77703">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rPr>
        <w:t xml:space="preserve">  </w:t>
      </w:r>
      <w:r w:rsidR="00CA3E5F" w:rsidRPr="00022F3B">
        <w:rPr>
          <w:rFonts w:ascii="Times New Roman" w:hAnsi="Times New Roman" w:cs="Times New Roman"/>
          <w:sz w:val="23"/>
          <w:szCs w:val="23"/>
          <w:lang w:val="ro-RO" w:eastAsia="ro-RO" w:bidi="ro-RO"/>
        </w:rPr>
        <w:t xml:space="preserve">este răspunzător de efectuarea întregii game de servicii/operații din perioada de garanție, pentru </w:t>
      </w:r>
    </w:p>
    <w:p w14:paraId="7A867FD6" w14:textId="1EEB5587" w:rsidR="00CA3E5F" w:rsidRPr="00EB0AE1" w:rsidRDefault="00CA3E5F" w:rsidP="00EB0AE1">
      <w:pPr>
        <w:pStyle w:val="BodyText"/>
        <w:widowControl w:val="0"/>
        <w:tabs>
          <w:tab w:val="left" w:pos="540"/>
        </w:tabs>
        <w:suppressAutoHyphens w:val="0"/>
        <w:spacing w:after="0" w:line="240" w:lineRule="auto"/>
        <w:ind w:left="720"/>
        <w:jc w:val="both"/>
        <w:rPr>
          <w:rFonts w:ascii="Times New Roman" w:hAnsi="Times New Roman" w:cs="Times New Roman"/>
          <w:sz w:val="23"/>
          <w:szCs w:val="23"/>
          <w:lang w:val="ro-RO"/>
        </w:rPr>
      </w:pPr>
      <w:r w:rsidRPr="00EB0AE1">
        <w:rPr>
          <w:rFonts w:ascii="Times New Roman" w:hAnsi="Times New Roman" w:cs="Times New Roman"/>
          <w:sz w:val="23"/>
          <w:szCs w:val="23"/>
          <w:lang w:val="ro-RO" w:eastAsia="ro-RO" w:bidi="ro-RO"/>
        </w:rPr>
        <w:t>auto</w:t>
      </w:r>
      <w:r w:rsidR="0035042E" w:rsidRPr="00EB0AE1">
        <w:rPr>
          <w:rFonts w:ascii="Times New Roman" w:hAnsi="Times New Roman" w:cs="Times New Roman"/>
          <w:sz w:val="23"/>
          <w:szCs w:val="23"/>
          <w:lang w:val="ro-RO" w:eastAsia="ro-RO" w:bidi="ro-RO"/>
        </w:rPr>
        <w:t>vehicule</w:t>
      </w:r>
      <w:r w:rsidRPr="00EB0AE1">
        <w:rPr>
          <w:rFonts w:ascii="Times New Roman" w:hAnsi="Times New Roman" w:cs="Times New Roman"/>
          <w:sz w:val="23"/>
          <w:szCs w:val="23"/>
          <w:lang w:val="ro-RO" w:eastAsia="ro-RO" w:bidi="ro-RO"/>
        </w:rPr>
        <w:t>le supuse contractului, cu maximă grijă, punctualitate, implicând diligența profesională datorată.</w:t>
      </w:r>
    </w:p>
    <w:p w14:paraId="60CFB082" w14:textId="4B88D581" w:rsidR="005E464E" w:rsidRPr="00022F3B" w:rsidRDefault="00484C6B" w:rsidP="00022F3B">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   l</w:t>
      </w:r>
      <w:r w:rsidR="00CA3E5F" w:rsidRPr="00022F3B">
        <w:rPr>
          <w:rFonts w:ascii="Times New Roman" w:hAnsi="Times New Roman" w:cs="Times New Roman"/>
          <w:sz w:val="23"/>
          <w:szCs w:val="23"/>
          <w:lang w:val="ro-RO" w:eastAsia="ro-RO" w:bidi="ro-RO"/>
        </w:rPr>
        <w:t xml:space="preserve">ivrarea </w:t>
      </w:r>
      <w:r w:rsidRPr="00022F3B">
        <w:rPr>
          <w:rFonts w:ascii="Times New Roman" w:hAnsi="Times New Roman" w:cs="Times New Roman"/>
          <w:sz w:val="23"/>
          <w:szCs w:val="23"/>
          <w:lang w:val="ro-RO" w:eastAsia="ro-RO" w:bidi="ro-RO"/>
        </w:rPr>
        <w:t>autovehiculelor</w:t>
      </w:r>
      <w:r w:rsidR="00CA3E5F" w:rsidRPr="00022F3B">
        <w:rPr>
          <w:rFonts w:ascii="Times New Roman" w:hAnsi="Times New Roman" w:cs="Times New Roman"/>
          <w:sz w:val="23"/>
          <w:szCs w:val="23"/>
          <w:lang w:val="ro-RO" w:eastAsia="ro-RO" w:bidi="ro-RO"/>
        </w:rPr>
        <w:t xml:space="preserve"> se va efectua </w:t>
      </w:r>
      <w:r w:rsidRPr="00022F3B">
        <w:rPr>
          <w:rFonts w:ascii="Times New Roman" w:hAnsi="Times New Roman" w:cs="Times New Roman"/>
          <w:sz w:val="23"/>
          <w:szCs w:val="23"/>
          <w:lang w:val="ro-RO" w:eastAsia="ro-RO" w:bidi="ro-RO"/>
        </w:rPr>
        <w:t>î</w:t>
      </w:r>
      <w:r w:rsidR="00CA3E5F" w:rsidRPr="00022F3B">
        <w:rPr>
          <w:rFonts w:ascii="Times New Roman" w:hAnsi="Times New Roman" w:cs="Times New Roman"/>
          <w:sz w:val="23"/>
          <w:szCs w:val="23"/>
          <w:lang w:val="ro-RO" w:eastAsia="ro-RO" w:bidi="ro-RO"/>
        </w:rPr>
        <w:t>ntr-o singura tran</w:t>
      </w:r>
      <w:r w:rsidRPr="00022F3B">
        <w:rPr>
          <w:rFonts w:ascii="Times New Roman" w:hAnsi="Times New Roman" w:cs="Times New Roman"/>
          <w:sz w:val="23"/>
          <w:szCs w:val="23"/>
          <w:lang w:val="ro-RO" w:eastAsia="ro-RO" w:bidi="ro-RO"/>
        </w:rPr>
        <w:t>șă</w:t>
      </w:r>
      <w:r w:rsidR="00CA3E5F" w:rsidRPr="00022F3B">
        <w:rPr>
          <w:rFonts w:ascii="Times New Roman" w:hAnsi="Times New Roman" w:cs="Times New Roman"/>
          <w:sz w:val="23"/>
          <w:szCs w:val="23"/>
          <w:lang w:val="ro-RO" w:eastAsia="ro-RO" w:bidi="ro-RO"/>
        </w:rPr>
        <w:t xml:space="preserve">, </w:t>
      </w:r>
      <w:r w:rsidR="005E464E" w:rsidRPr="00022F3B">
        <w:rPr>
          <w:rFonts w:ascii="Times New Roman" w:hAnsi="Times New Roman" w:cs="Times New Roman"/>
          <w:sz w:val="23"/>
          <w:szCs w:val="23"/>
          <w:lang w:val="ro-RO" w:eastAsia="ro-RO" w:bidi="ro-RO"/>
        </w:rPr>
        <w:t>î</w:t>
      </w:r>
      <w:r w:rsidR="00CA3E5F" w:rsidRPr="00022F3B">
        <w:rPr>
          <w:rFonts w:ascii="Times New Roman" w:hAnsi="Times New Roman" w:cs="Times New Roman"/>
          <w:sz w:val="23"/>
          <w:szCs w:val="23"/>
          <w:lang w:val="ro-RO" w:eastAsia="ro-RO" w:bidi="ro-RO"/>
        </w:rPr>
        <w:t xml:space="preserve">n termen maxim de </w:t>
      </w:r>
      <w:r w:rsidR="008D0170" w:rsidRPr="00022F3B">
        <w:rPr>
          <w:rFonts w:ascii="Times New Roman" w:hAnsi="Times New Roman" w:cs="Times New Roman"/>
          <w:sz w:val="23"/>
          <w:szCs w:val="23"/>
          <w:lang w:val="ro-RO" w:eastAsia="ro-RO" w:bidi="ro-RO"/>
        </w:rPr>
        <w:t xml:space="preserve">60 de zile </w:t>
      </w:r>
      <w:r w:rsidR="00CA3E5F" w:rsidRPr="00022F3B">
        <w:rPr>
          <w:rFonts w:ascii="Times New Roman" w:hAnsi="Times New Roman" w:cs="Times New Roman"/>
          <w:sz w:val="23"/>
          <w:szCs w:val="23"/>
          <w:lang w:val="ro-RO" w:eastAsia="ro-RO" w:bidi="ro-RO"/>
        </w:rPr>
        <w:t xml:space="preserve">de </w:t>
      </w:r>
      <w:r w:rsidR="008D0170" w:rsidRPr="00022F3B">
        <w:rPr>
          <w:rFonts w:ascii="Times New Roman" w:hAnsi="Times New Roman" w:cs="Times New Roman"/>
          <w:sz w:val="23"/>
          <w:szCs w:val="23"/>
          <w:lang w:val="ro-RO" w:eastAsia="ro-RO" w:bidi="ro-RO"/>
        </w:rPr>
        <w:t>l</w:t>
      </w:r>
      <w:r w:rsidR="00CA3E5F" w:rsidRPr="00022F3B">
        <w:rPr>
          <w:rFonts w:ascii="Times New Roman" w:hAnsi="Times New Roman" w:cs="Times New Roman"/>
          <w:sz w:val="23"/>
          <w:szCs w:val="23"/>
          <w:lang w:val="ro-RO" w:eastAsia="ro-RO" w:bidi="ro-RO"/>
        </w:rPr>
        <w:t>a data semnării contractului</w:t>
      </w:r>
      <w:r w:rsidR="00854AF1" w:rsidRPr="00022F3B">
        <w:rPr>
          <w:rFonts w:ascii="Times New Roman" w:hAnsi="Times New Roman" w:cs="Times New Roman"/>
          <w:sz w:val="23"/>
          <w:szCs w:val="23"/>
          <w:lang w:val="ro-RO" w:eastAsia="ro-RO" w:bidi="ro-RO"/>
        </w:rPr>
        <w:t>, conform specificațiilor din caietul de sarcini</w:t>
      </w:r>
    </w:p>
    <w:p w14:paraId="781F1896" w14:textId="5FDB149A" w:rsidR="005E464E" w:rsidRPr="00022F3B" w:rsidRDefault="005E464E" w:rsidP="00022F3B">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să asigure livrarea </w:t>
      </w:r>
      <w:r w:rsidR="00854AF1" w:rsidRPr="00022F3B">
        <w:rPr>
          <w:rFonts w:ascii="Times New Roman" w:hAnsi="Times New Roman" w:cs="Times New Roman"/>
          <w:sz w:val="23"/>
          <w:szCs w:val="23"/>
          <w:lang w:val="ro-RO" w:eastAsia="ro-RO" w:bidi="ro-RO"/>
        </w:rPr>
        <w:t xml:space="preserve">celor 3 </w:t>
      </w:r>
      <w:r w:rsidRPr="00022F3B">
        <w:rPr>
          <w:rFonts w:ascii="Times New Roman" w:hAnsi="Times New Roman" w:cs="Times New Roman"/>
          <w:sz w:val="23"/>
          <w:szCs w:val="23"/>
          <w:lang w:val="ro-RO" w:eastAsia="ro-RO" w:bidi="ro-RO"/>
        </w:rPr>
        <w:t>auto</w:t>
      </w:r>
      <w:r w:rsidR="0035042E" w:rsidRPr="00022F3B">
        <w:rPr>
          <w:rFonts w:ascii="Times New Roman" w:hAnsi="Times New Roman" w:cs="Times New Roman"/>
          <w:sz w:val="23"/>
          <w:szCs w:val="23"/>
          <w:lang w:val="ro-RO" w:eastAsia="ro-RO" w:bidi="ro-RO"/>
        </w:rPr>
        <w:t>vehicul</w:t>
      </w:r>
      <w:r w:rsidRPr="00022F3B">
        <w:rPr>
          <w:rFonts w:ascii="Times New Roman" w:hAnsi="Times New Roman" w:cs="Times New Roman"/>
          <w:sz w:val="23"/>
          <w:szCs w:val="23"/>
          <w:lang w:val="ro-RO" w:eastAsia="ro-RO" w:bidi="ro-RO"/>
        </w:rPr>
        <w:t xml:space="preserve">e </w:t>
      </w:r>
      <w:r w:rsidR="00854AF1" w:rsidRPr="00022F3B">
        <w:rPr>
          <w:rFonts w:ascii="Times New Roman" w:hAnsi="Times New Roman" w:cs="Times New Roman"/>
          <w:sz w:val="23"/>
          <w:szCs w:val="23"/>
          <w:lang w:val="ro-RO" w:eastAsia="ro-RO" w:bidi="ro-RO"/>
        </w:rPr>
        <w:t xml:space="preserve">utilitare </w:t>
      </w:r>
      <w:r w:rsidRPr="00022F3B">
        <w:rPr>
          <w:rFonts w:ascii="Times New Roman" w:hAnsi="Times New Roman" w:cs="Times New Roman"/>
          <w:sz w:val="23"/>
          <w:szCs w:val="23"/>
          <w:lang w:val="ro-RO" w:eastAsia="ro-RO" w:bidi="ro-RO"/>
        </w:rPr>
        <w:t xml:space="preserve">la locația indicată de </w:t>
      </w:r>
      <w:r w:rsidR="0063443B" w:rsidRPr="00022F3B">
        <w:rPr>
          <w:rFonts w:ascii="Times New Roman" w:hAnsi="Times New Roman" w:cs="Times New Roman"/>
          <w:sz w:val="23"/>
          <w:szCs w:val="23"/>
          <w:lang w:val="ro-RO" w:eastAsia="ro-RO" w:bidi="ro-RO"/>
        </w:rPr>
        <w:t>Achizitor</w:t>
      </w:r>
      <w:r w:rsidRPr="00022F3B">
        <w:rPr>
          <w:rFonts w:ascii="Times New Roman" w:hAnsi="Times New Roman" w:cs="Times New Roman"/>
          <w:sz w:val="23"/>
          <w:szCs w:val="23"/>
          <w:lang w:val="ro-RO" w:eastAsia="ro-RO" w:bidi="ro-RO"/>
        </w:rPr>
        <w:t xml:space="preserve"> </w:t>
      </w:r>
      <w:r w:rsidR="00484C6B" w:rsidRPr="00022F3B">
        <w:rPr>
          <w:rFonts w:ascii="Times New Roman" w:hAnsi="Times New Roman" w:cs="Times New Roman"/>
          <w:sz w:val="23"/>
          <w:szCs w:val="23"/>
          <w:lang w:val="ro-RO" w:eastAsia="ro-RO" w:bidi="ro-RO"/>
        </w:rPr>
        <w:t>–</w:t>
      </w:r>
      <w:r w:rsidRPr="00022F3B">
        <w:rPr>
          <w:rFonts w:ascii="Times New Roman" w:hAnsi="Times New Roman" w:cs="Times New Roman"/>
          <w:sz w:val="23"/>
          <w:szCs w:val="23"/>
          <w:lang w:val="ro-RO" w:eastAsia="ro-RO" w:bidi="ro-RO"/>
        </w:rPr>
        <w:t xml:space="preserve"> </w:t>
      </w:r>
      <w:r w:rsidR="00484C6B" w:rsidRPr="00022F3B">
        <w:rPr>
          <w:rFonts w:ascii="Times New Roman" w:hAnsi="Times New Roman" w:cs="Times New Roman"/>
          <w:sz w:val="23"/>
          <w:szCs w:val="23"/>
          <w:lang w:val="ro-RO" w:eastAsia="ro-RO" w:bidi="ro-RO"/>
        </w:rPr>
        <w:t xml:space="preserve">Str. Fabrica de Chibrituri, Nr. 9-11, sector 5, București. </w:t>
      </w:r>
      <w:r w:rsidRPr="00022F3B">
        <w:rPr>
          <w:rFonts w:ascii="Times New Roman" w:hAnsi="Times New Roman" w:cs="Times New Roman"/>
          <w:sz w:val="23"/>
          <w:szCs w:val="23"/>
          <w:lang w:val="ro-RO" w:eastAsia="ro-RO" w:bidi="ro-RO"/>
        </w:rPr>
        <w:t xml:space="preserve">Livrarea </w:t>
      </w:r>
      <w:r w:rsidR="00022F3B" w:rsidRPr="00022F3B">
        <w:rPr>
          <w:rFonts w:ascii="Times New Roman" w:hAnsi="Times New Roman" w:cs="Times New Roman"/>
          <w:sz w:val="23"/>
          <w:szCs w:val="23"/>
          <w:lang w:val="ro-RO" w:eastAsia="ro-RO" w:bidi="ro-RO"/>
        </w:rPr>
        <w:t>autovehiculelor utilitare</w:t>
      </w:r>
      <w:r w:rsidRPr="00022F3B">
        <w:rPr>
          <w:rFonts w:ascii="Times New Roman" w:hAnsi="Times New Roman" w:cs="Times New Roman"/>
          <w:sz w:val="23"/>
          <w:szCs w:val="23"/>
          <w:lang w:val="ro-RO" w:eastAsia="ro-RO" w:bidi="ro-RO"/>
        </w:rPr>
        <w:t xml:space="preserve"> se consideră încheiată în momentul în care sunt îndeplinite prevederile clauzelor prezentului contract, confirmată de ambele părți prin încheierea unui Proces verbal de predare-primire fără obiecțiuni. Certificarea de către </w:t>
      </w:r>
      <w:r w:rsidR="0063443B" w:rsidRPr="00022F3B">
        <w:rPr>
          <w:rFonts w:ascii="Times New Roman" w:hAnsi="Times New Roman" w:cs="Times New Roman"/>
          <w:sz w:val="23"/>
          <w:szCs w:val="23"/>
          <w:lang w:val="ro-RO" w:eastAsia="ro-RO" w:bidi="ro-RO"/>
        </w:rPr>
        <w:t>Achizitor</w:t>
      </w:r>
      <w:r w:rsidRPr="00022F3B">
        <w:rPr>
          <w:rFonts w:ascii="Times New Roman" w:hAnsi="Times New Roman" w:cs="Times New Roman"/>
          <w:sz w:val="23"/>
          <w:szCs w:val="23"/>
          <w:lang w:val="ro-RO" w:eastAsia="ro-RO" w:bidi="ro-RO"/>
        </w:rPr>
        <w:t xml:space="preserve"> a faptului ca </w:t>
      </w:r>
      <w:r w:rsidR="00022F3B" w:rsidRPr="00022F3B">
        <w:rPr>
          <w:rFonts w:ascii="Times New Roman" w:hAnsi="Times New Roman" w:cs="Times New Roman"/>
          <w:sz w:val="23"/>
          <w:szCs w:val="23"/>
          <w:lang w:val="ro-RO" w:eastAsia="ro-RO" w:bidi="ro-RO"/>
        </w:rPr>
        <w:t>autovehiculele utilitare</w:t>
      </w:r>
      <w:r w:rsidRPr="00022F3B">
        <w:rPr>
          <w:rFonts w:ascii="Times New Roman" w:hAnsi="Times New Roman" w:cs="Times New Roman"/>
          <w:sz w:val="23"/>
          <w:szCs w:val="23"/>
          <w:lang w:val="ro-RO" w:eastAsia="ro-RO" w:bidi="ro-RO"/>
        </w:rPr>
        <w:t xml:space="preserve"> au fost livrate se face după recepție, prin semnarea de către reprezentantul autorizat al acestuia, pe documentele emise de Contractant pentru livrare, conform Caiet de Sarcini</w:t>
      </w:r>
    </w:p>
    <w:p w14:paraId="29E2FCC0" w14:textId="3BE03767" w:rsidR="00F4377E" w:rsidRPr="00022F3B" w:rsidRDefault="00854AF1" w:rsidP="00022F3B">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să </w:t>
      </w:r>
      <w:r w:rsidR="005E464E" w:rsidRPr="00022F3B">
        <w:rPr>
          <w:rFonts w:ascii="Times New Roman" w:hAnsi="Times New Roman" w:cs="Times New Roman"/>
          <w:sz w:val="23"/>
          <w:szCs w:val="23"/>
          <w:lang w:val="ro-RO" w:eastAsia="ro-RO" w:bidi="ro-RO"/>
        </w:rPr>
        <w:t>asigur</w:t>
      </w:r>
      <w:r w:rsidRPr="00022F3B">
        <w:rPr>
          <w:rFonts w:ascii="Times New Roman" w:hAnsi="Times New Roman" w:cs="Times New Roman"/>
          <w:sz w:val="23"/>
          <w:szCs w:val="23"/>
          <w:lang w:val="ro-RO" w:eastAsia="ro-RO" w:bidi="ro-RO"/>
        </w:rPr>
        <w:t>e</w:t>
      </w:r>
      <w:r w:rsidR="005E464E" w:rsidRPr="00022F3B">
        <w:rPr>
          <w:rFonts w:ascii="Times New Roman" w:hAnsi="Times New Roman" w:cs="Times New Roman"/>
          <w:sz w:val="23"/>
          <w:szCs w:val="23"/>
          <w:lang w:val="ro-RO" w:eastAsia="ro-RO" w:bidi="ro-RO"/>
        </w:rPr>
        <w:t xml:space="preserve"> </w:t>
      </w:r>
      <w:r w:rsidR="00484C6B" w:rsidRPr="00022F3B">
        <w:rPr>
          <w:rFonts w:ascii="Times New Roman" w:hAnsi="Times New Roman" w:cs="Times New Roman"/>
          <w:sz w:val="23"/>
          <w:szCs w:val="23"/>
          <w:lang w:val="ro-RO" w:eastAsia="ro-RO" w:bidi="ro-RO"/>
        </w:rPr>
        <w:t>toate serviciile conexe</w:t>
      </w:r>
      <w:r w:rsidR="005E464E" w:rsidRPr="00022F3B">
        <w:rPr>
          <w:rFonts w:ascii="Times New Roman" w:hAnsi="Times New Roman" w:cs="Times New Roman"/>
          <w:sz w:val="23"/>
          <w:szCs w:val="23"/>
          <w:lang w:val="ro-RO" w:bidi="en-US"/>
        </w:rPr>
        <w:t xml:space="preserve"> </w:t>
      </w:r>
      <w:r w:rsidR="005E464E" w:rsidRPr="00022F3B">
        <w:rPr>
          <w:rFonts w:ascii="Times New Roman" w:hAnsi="Times New Roman" w:cs="Times New Roman"/>
          <w:sz w:val="23"/>
          <w:szCs w:val="23"/>
          <w:lang w:val="ro-RO" w:eastAsia="ro-RO" w:bidi="ro-RO"/>
        </w:rPr>
        <w:t xml:space="preserve">pentru </w:t>
      </w:r>
      <w:r w:rsidR="0035042E" w:rsidRPr="00022F3B">
        <w:rPr>
          <w:rFonts w:ascii="Times New Roman" w:hAnsi="Times New Roman" w:cs="Times New Roman"/>
          <w:sz w:val="23"/>
          <w:szCs w:val="23"/>
          <w:lang w:val="ro-RO" w:eastAsia="ro-RO" w:bidi="ro-RO"/>
        </w:rPr>
        <w:t>autovehicule</w:t>
      </w:r>
      <w:r w:rsidR="00F4377E" w:rsidRPr="00022F3B">
        <w:rPr>
          <w:rFonts w:ascii="Times New Roman" w:hAnsi="Times New Roman" w:cs="Times New Roman"/>
          <w:sz w:val="23"/>
          <w:szCs w:val="23"/>
          <w:lang w:val="ro-RO" w:eastAsia="ro-RO" w:bidi="ro-RO"/>
        </w:rPr>
        <w:t>le ce fac obiectul contractului</w:t>
      </w:r>
      <w:r w:rsidR="00F838CE" w:rsidRPr="00022F3B">
        <w:rPr>
          <w:rFonts w:ascii="Times New Roman" w:hAnsi="Times New Roman" w:cs="Times New Roman"/>
          <w:sz w:val="23"/>
          <w:szCs w:val="23"/>
          <w:lang w:val="ro-RO" w:eastAsia="ro-RO" w:bidi="ro-RO"/>
        </w:rPr>
        <w:t xml:space="preserve">, </w:t>
      </w:r>
      <w:r w:rsidR="00F4377E" w:rsidRPr="00022F3B">
        <w:rPr>
          <w:rFonts w:ascii="Times New Roman" w:hAnsi="Times New Roman" w:cs="Times New Roman"/>
          <w:sz w:val="23"/>
          <w:szCs w:val="23"/>
          <w:lang w:val="ro-RO" w:eastAsia="ro-RO" w:bidi="ro-RO"/>
        </w:rPr>
        <w:t>potrivit condițiilor menționate în Caietul de sarcini și Propunerea tehnică;</w:t>
      </w:r>
    </w:p>
    <w:p w14:paraId="16D8757C" w14:textId="26CAF6AC" w:rsidR="005E464E" w:rsidRPr="00022F3B" w:rsidRDefault="00484C6B" w:rsidP="00022F3B">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   p</w:t>
      </w:r>
      <w:r w:rsidR="005E464E" w:rsidRPr="00022F3B">
        <w:rPr>
          <w:rFonts w:ascii="Times New Roman" w:hAnsi="Times New Roman" w:cs="Times New Roman"/>
          <w:sz w:val="23"/>
          <w:szCs w:val="23"/>
          <w:lang w:val="ro-RO" w:eastAsia="ro-RO" w:bidi="ro-RO"/>
        </w:rPr>
        <w:t xml:space="preserve">rin „Servicii </w:t>
      </w:r>
      <w:r w:rsidRPr="00022F3B">
        <w:rPr>
          <w:rFonts w:ascii="Times New Roman" w:hAnsi="Times New Roman" w:cs="Times New Roman"/>
          <w:b/>
          <w:bCs/>
          <w:sz w:val="23"/>
          <w:szCs w:val="23"/>
          <w:lang w:val="it-IT"/>
        </w:rPr>
        <w:t>conexe incluse</w:t>
      </w:r>
      <w:r w:rsidR="005E464E" w:rsidRPr="00022F3B">
        <w:rPr>
          <w:rFonts w:ascii="Times New Roman" w:hAnsi="Times New Roman" w:cs="Times New Roman"/>
          <w:sz w:val="23"/>
          <w:szCs w:val="23"/>
          <w:lang w:val="ro-RO" w:bidi="en-US"/>
        </w:rPr>
        <w:t xml:space="preserve">" </w:t>
      </w:r>
      <w:r w:rsidR="005E464E" w:rsidRPr="00022F3B">
        <w:rPr>
          <w:rFonts w:ascii="Times New Roman" w:hAnsi="Times New Roman" w:cs="Times New Roman"/>
          <w:sz w:val="23"/>
          <w:szCs w:val="23"/>
          <w:lang w:val="ro-RO" w:eastAsia="ro-RO" w:bidi="ro-RO"/>
        </w:rPr>
        <w:t xml:space="preserve">Contractantul va asigura oricare dintre serviciile solicitate direct de către </w:t>
      </w:r>
      <w:r w:rsidR="0063443B" w:rsidRPr="00022F3B">
        <w:rPr>
          <w:rFonts w:ascii="Times New Roman" w:hAnsi="Times New Roman" w:cs="Times New Roman"/>
          <w:sz w:val="23"/>
          <w:szCs w:val="23"/>
          <w:lang w:val="ro-RO" w:eastAsia="ro-RO" w:bidi="ro-RO"/>
        </w:rPr>
        <w:t>Achizitor</w:t>
      </w:r>
      <w:r w:rsidR="005E464E" w:rsidRPr="00022F3B">
        <w:rPr>
          <w:rFonts w:ascii="Times New Roman" w:hAnsi="Times New Roman" w:cs="Times New Roman"/>
          <w:sz w:val="23"/>
          <w:szCs w:val="23"/>
          <w:lang w:val="ro-RO" w:eastAsia="ro-RO" w:bidi="ro-RO"/>
        </w:rPr>
        <w:t xml:space="preserve"> prin reprezentanții săi, prin intermediul </w:t>
      </w:r>
      <w:r w:rsidRPr="00022F3B">
        <w:rPr>
          <w:rFonts w:ascii="Times New Roman" w:hAnsi="Times New Roman" w:cs="Times New Roman"/>
          <w:sz w:val="23"/>
          <w:szCs w:val="23"/>
          <w:lang w:val="ro-RO" w:eastAsia="ro-RO" w:bidi="ro-RO"/>
        </w:rPr>
        <w:t>unui mijloc de comunicare</w:t>
      </w:r>
      <w:r w:rsidR="005E464E" w:rsidRPr="00022F3B">
        <w:rPr>
          <w:rFonts w:ascii="Times New Roman" w:hAnsi="Times New Roman" w:cs="Times New Roman"/>
          <w:sz w:val="23"/>
          <w:szCs w:val="23"/>
          <w:lang w:val="ro-RO" w:eastAsia="ro-RO" w:bidi="ro-RO"/>
        </w:rPr>
        <w:t xml:space="preserve"> </w:t>
      </w:r>
      <w:r w:rsidRPr="00022F3B">
        <w:rPr>
          <w:rFonts w:ascii="Times New Roman" w:hAnsi="Times New Roman" w:cs="Times New Roman"/>
          <w:sz w:val="23"/>
          <w:szCs w:val="23"/>
          <w:lang w:val="ro-RO" w:bidi="en-US"/>
        </w:rPr>
        <w:t xml:space="preserve">stabilit de comun acord cu Contractantul, </w:t>
      </w:r>
      <w:r w:rsidR="00F4377E" w:rsidRPr="00022F3B">
        <w:rPr>
          <w:rFonts w:ascii="Times New Roman" w:hAnsi="Times New Roman" w:cs="Times New Roman"/>
          <w:sz w:val="23"/>
          <w:szCs w:val="23"/>
          <w:lang w:val="ro-RO" w:eastAsia="ro-RO" w:bidi="ro-RO"/>
        </w:rPr>
        <w:t>astfel încât reprezentanții Achizitorului să poată solicita direct și în timp util oricare di</w:t>
      </w:r>
      <w:r w:rsidRPr="00022F3B">
        <w:rPr>
          <w:rFonts w:ascii="Times New Roman" w:hAnsi="Times New Roman" w:cs="Times New Roman"/>
          <w:sz w:val="23"/>
          <w:szCs w:val="23"/>
          <w:lang w:val="ro-RO" w:eastAsia="ro-RO" w:bidi="ro-RO"/>
        </w:rPr>
        <w:t>n</w:t>
      </w:r>
      <w:r w:rsidR="00F4377E" w:rsidRPr="00022F3B">
        <w:rPr>
          <w:rFonts w:ascii="Times New Roman" w:hAnsi="Times New Roman" w:cs="Times New Roman"/>
          <w:sz w:val="23"/>
          <w:szCs w:val="23"/>
          <w:lang w:val="ro-RO" w:eastAsia="ro-RO" w:bidi="ro-RO"/>
        </w:rPr>
        <w:t xml:space="preserve">serviciile </w:t>
      </w:r>
      <w:r w:rsidRPr="00022F3B">
        <w:rPr>
          <w:rFonts w:ascii="Times New Roman" w:hAnsi="Times New Roman" w:cs="Times New Roman"/>
          <w:sz w:val="23"/>
          <w:szCs w:val="23"/>
          <w:lang w:val="ro-RO" w:eastAsia="ro-RO" w:bidi="ro-RO"/>
        </w:rPr>
        <w:t>conexe incluse</w:t>
      </w:r>
      <w:r w:rsidR="005E464E" w:rsidRPr="00022F3B">
        <w:rPr>
          <w:rFonts w:ascii="Times New Roman" w:hAnsi="Times New Roman" w:cs="Times New Roman"/>
          <w:sz w:val="23"/>
          <w:szCs w:val="23"/>
          <w:lang w:val="ro-RO" w:eastAsia="ro-RO" w:bidi="ro-RO"/>
        </w:rPr>
        <w:t>.</w:t>
      </w:r>
    </w:p>
    <w:p w14:paraId="29B89D62" w14:textId="40DB3B16" w:rsidR="005E464E" w:rsidRPr="00022F3B" w:rsidRDefault="00484C6B" w:rsidP="00022F3B">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   </w:t>
      </w:r>
      <w:r w:rsidR="005E464E" w:rsidRPr="00022F3B">
        <w:rPr>
          <w:rFonts w:ascii="Times New Roman" w:hAnsi="Times New Roman" w:cs="Times New Roman"/>
          <w:sz w:val="23"/>
          <w:szCs w:val="23"/>
          <w:lang w:val="ro-RO" w:eastAsia="ro-RO" w:bidi="ro-RO"/>
        </w:rPr>
        <w:t xml:space="preserve">de a ține evidența electronică a tuturor operațiunilor de service efectuate pentru a putea facilita rapoarte detaliate în acest sens. Contractantul va pune ia dispoziția </w:t>
      </w:r>
      <w:r w:rsidR="00DD4C4A" w:rsidRPr="00022F3B">
        <w:rPr>
          <w:rFonts w:ascii="Times New Roman" w:hAnsi="Times New Roman" w:cs="Times New Roman"/>
          <w:sz w:val="23"/>
          <w:szCs w:val="23"/>
          <w:lang w:val="ro-RO" w:eastAsia="ro-RO" w:bidi="ro-RO"/>
        </w:rPr>
        <w:t>Autorității Contractante</w:t>
      </w:r>
      <w:r w:rsidR="005E464E" w:rsidRPr="00022F3B">
        <w:rPr>
          <w:rFonts w:ascii="Times New Roman" w:hAnsi="Times New Roman" w:cs="Times New Roman"/>
          <w:sz w:val="23"/>
          <w:szCs w:val="23"/>
          <w:lang w:val="ro-RO" w:eastAsia="ro-RO" w:bidi="ro-RO"/>
        </w:rPr>
        <w:t xml:space="preserve"> rapoarte lunare conținând numărul de kilometri parcurși de către fiecare auto</w:t>
      </w:r>
      <w:r w:rsidR="0035042E" w:rsidRPr="00022F3B">
        <w:rPr>
          <w:rFonts w:ascii="Times New Roman" w:hAnsi="Times New Roman" w:cs="Times New Roman"/>
          <w:sz w:val="23"/>
          <w:szCs w:val="23"/>
          <w:lang w:val="ro-RO" w:eastAsia="ro-RO" w:bidi="ro-RO"/>
        </w:rPr>
        <w:t>vehicul</w:t>
      </w:r>
      <w:r w:rsidR="005E464E" w:rsidRPr="00022F3B">
        <w:rPr>
          <w:rFonts w:ascii="Times New Roman" w:hAnsi="Times New Roman" w:cs="Times New Roman"/>
          <w:sz w:val="23"/>
          <w:szCs w:val="23"/>
          <w:lang w:val="ro-RO" w:eastAsia="ro-RO" w:bidi="ro-RO"/>
        </w:rPr>
        <w:t xml:space="preserve">, consumuri, reparații, perioade petrecute în service și alte informații solicitate de către </w:t>
      </w:r>
      <w:r w:rsidR="0063443B" w:rsidRPr="00022F3B">
        <w:rPr>
          <w:rFonts w:ascii="Times New Roman" w:hAnsi="Times New Roman" w:cs="Times New Roman"/>
          <w:sz w:val="23"/>
          <w:szCs w:val="23"/>
          <w:lang w:val="ro-RO" w:eastAsia="ro-RO" w:bidi="ro-RO"/>
        </w:rPr>
        <w:t>Achizitor</w:t>
      </w:r>
      <w:r w:rsidR="005E464E" w:rsidRPr="00022F3B">
        <w:rPr>
          <w:rFonts w:ascii="Times New Roman" w:hAnsi="Times New Roman" w:cs="Times New Roman"/>
          <w:sz w:val="23"/>
          <w:szCs w:val="23"/>
          <w:lang w:val="ro-RO" w:eastAsia="ro-RO" w:bidi="ro-RO"/>
        </w:rPr>
        <w:t xml:space="preserve"> si pentru care nu se vor percepe taxe suplimentare.</w:t>
      </w:r>
    </w:p>
    <w:p w14:paraId="53EEF6FA" w14:textId="57BE579D" w:rsidR="005E464E" w:rsidRPr="00022F3B" w:rsidRDefault="005E464E" w:rsidP="00022F3B">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 xml:space="preserve">va asigura asistentă rutieră care constă în: asistentă non-stop (24h x 7zile) la numărul de telefon </w:t>
      </w:r>
      <w:r w:rsidRPr="00022F3B">
        <w:rPr>
          <w:rFonts w:ascii="Times New Roman" w:hAnsi="Times New Roman" w:cs="Times New Roman"/>
          <w:sz w:val="23"/>
          <w:szCs w:val="23"/>
          <w:lang w:val="ro-RO" w:bidi="en-US"/>
        </w:rPr>
        <w:t xml:space="preserve">de call-center. </w:t>
      </w:r>
      <w:r w:rsidRPr="00022F3B">
        <w:rPr>
          <w:rFonts w:ascii="Times New Roman" w:hAnsi="Times New Roman" w:cs="Times New Roman"/>
          <w:sz w:val="23"/>
          <w:szCs w:val="23"/>
          <w:lang w:val="ro-RO" w:eastAsia="ro-RO" w:bidi="ro-RO"/>
        </w:rPr>
        <w:t>Timpul de reacție, în funcție de locația auto</w:t>
      </w:r>
      <w:r w:rsidR="0035042E" w:rsidRPr="00022F3B">
        <w:rPr>
          <w:rFonts w:ascii="Times New Roman" w:hAnsi="Times New Roman" w:cs="Times New Roman"/>
          <w:sz w:val="23"/>
          <w:szCs w:val="23"/>
          <w:lang w:val="ro-RO" w:eastAsia="ro-RO" w:bidi="ro-RO"/>
        </w:rPr>
        <w:t>vehiculu</w:t>
      </w:r>
      <w:r w:rsidRPr="00022F3B">
        <w:rPr>
          <w:rFonts w:ascii="Times New Roman" w:hAnsi="Times New Roman" w:cs="Times New Roman"/>
          <w:sz w:val="23"/>
          <w:szCs w:val="23"/>
          <w:lang w:val="ro-RO" w:eastAsia="ro-RO" w:bidi="ro-RO"/>
        </w:rPr>
        <w:t xml:space="preserve">lui, este de </w:t>
      </w:r>
      <w:r w:rsidR="008D0170" w:rsidRPr="00022F3B">
        <w:rPr>
          <w:rFonts w:ascii="Times New Roman" w:hAnsi="Times New Roman" w:cs="Times New Roman"/>
          <w:sz w:val="23"/>
          <w:szCs w:val="23"/>
          <w:lang w:val="ro-RO" w:eastAsia="ro-RO" w:bidi="ro-RO"/>
        </w:rPr>
        <w:t>maxim</w:t>
      </w:r>
      <w:r w:rsidRPr="00022F3B">
        <w:rPr>
          <w:rFonts w:ascii="Times New Roman" w:hAnsi="Times New Roman" w:cs="Times New Roman"/>
          <w:sz w:val="23"/>
          <w:szCs w:val="23"/>
          <w:lang w:val="ro-RO" w:eastAsia="ro-RO" w:bidi="ro-RO"/>
        </w:rPr>
        <w:t xml:space="preserve"> 120 minute.</w:t>
      </w:r>
    </w:p>
    <w:p w14:paraId="60777AE7" w14:textId="32D249A1" w:rsidR="005E464E" w:rsidRPr="00022F3B" w:rsidRDefault="00484C6B" w:rsidP="00022F3B">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   </w:t>
      </w:r>
      <w:r w:rsidR="005E464E" w:rsidRPr="00022F3B">
        <w:rPr>
          <w:rFonts w:ascii="Times New Roman" w:hAnsi="Times New Roman" w:cs="Times New Roman"/>
          <w:sz w:val="23"/>
          <w:szCs w:val="23"/>
          <w:lang w:val="ro-RO" w:eastAsia="ro-RO" w:bidi="ro-RO"/>
        </w:rPr>
        <w:t xml:space="preserve">va asigura serviciul de înlocuire a </w:t>
      </w:r>
      <w:r w:rsidR="0035042E" w:rsidRPr="00022F3B">
        <w:rPr>
          <w:rFonts w:ascii="Times New Roman" w:hAnsi="Times New Roman" w:cs="Times New Roman"/>
          <w:sz w:val="23"/>
          <w:szCs w:val="23"/>
          <w:lang w:val="ro-RO" w:eastAsia="ro-RO" w:bidi="ro-RO"/>
        </w:rPr>
        <w:t>autovehiculului</w:t>
      </w:r>
      <w:r w:rsidR="005E464E" w:rsidRPr="00022F3B">
        <w:rPr>
          <w:rFonts w:ascii="Times New Roman" w:hAnsi="Times New Roman" w:cs="Times New Roman"/>
          <w:sz w:val="23"/>
          <w:szCs w:val="23"/>
          <w:lang w:val="ro-RO" w:eastAsia="ro-RO" w:bidi="ro-RO"/>
        </w:rPr>
        <w:t xml:space="preserve"> pe întreaga durată de imobilizare a </w:t>
      </w:r>
      <w:r w:rsidR="0035042E" w:rsidRPr="00022F3B">
        <w:rPr>
          <w:rFonts w:ascii="Times New Roman" w:hAnsi="Times New Roman" w:cs="Times New Roman"/>
          <w:sz w:val="23"/>
          <w:szCs w:val="23"/>
          <w:lang w:val="ro-RO" w:eastAsia="ro-RO" w:bidi="ro-RO"/>
        </w:rPr>
        <w:t>autovehiculului</w:t>
      </w:r>
      <w:r w:rsidR="005E464E" w:rsidRPr="00022F3B">
        <w:rPr>
          <w:rFonts w:ascii="Times New Roman" w:hAnsi="Times New Roman" w:cs="Times New Roman"/>
          <w:sz w:val="23"/>
          <w:szCs w:val="23"/>
          <w:lang w:val="ro-RO" w:eastAsia="ro-RO" w:bidi="ro-RO"/>
        </w:rPr>
        <w:t>, în România, când autovehiculul este neutilizabil. Auto</w:t>
      </w:r>
      <w:r w:rsidR="0035042E" w:rsidRPr="00022F3B">
        <w:rPr>
          <w:rFonts w:ascii="Times New Roman" w:hAnsi="Times New Roman" w:cs="Times New Roman"/>
          <w:sz w:val="23"/>
          <w:szCs w:val="23"/>
          <w:lang w:val="ro-RO" w:eastAsia="ro-RO" w:bidi="ro-RO"/>
        </w:rPr>
        <w:t>vehicule</w:t>
      </w:r>
      <w:r w:rsidR="005E464E" w:rsidRPr="00022F3B">
        <w:rPr>
          <w:rFonts w:ascii="Times New Roman" w:hAnsi="Times New Roman" w:cs="Times New Roman"/>
          <w:sz w:val="23"/>
          <w:szCs w:val="23"/>
          <w:lang w:val="ro-RO" w:eastAsia="ro-RO" w:bidi="ro-RO"/>
        </w:rPr>
        <w:t xml:space="preserve">le de înlocuire oferite vor fi puse la dispoziție la sediul </w:t>
      </w:r>
      <w:r w:rsidR="00DD4C4A" w:rsidRPr="00022F3B">
        <w:rPr>
          <w:rFonts w:ascii="Times New Roman" w:hAnsi="Times New Roman" w:cs="Times New Roman"/>
          <w:sz w:val="23"/>
          <w:szCs w:val="23"/>
          <w:lang w:val="ro-RO" w:eastAsia="ro-RO" w:bidi="ro-RO"/>
        </w:rPr>
        <w:t>Autorității Contractante</w:t>
      </w:r>
      <w:r w:rsidR="005E464E" w:rsidRPr="00022F3B">
        <w:rPr>
          <w:rFonts w:ascii="Times New Roman" w:hAnsi="Times New Roman" w:cs="Times New Roman"/>
          <w:sz w:val="23"/>
          <w:szCs w:val="23"/>
          <w:lang w:val="ro-RO" w:eastAsia="ro-RO" w:bidi="ro-RO"/>
        </w:rPr>
        <w:t xml:space="preserve"> și vor fi din categorie similară </w:t>
      </w:r>
      <w:r w:rsidR="002A5D09" w:rsidRPr="00022F3B">
        <w:rPr>
          <w:rFonts w:ascii="Times New Roman" w:hAnsi="Times New Roman" w:cs="Times New Roman"/>
          <w:sz w:val="23"/>
          <w:szCs w:val="23"/>
          <w:lang w:val="ro-RO" w:eastAsia="ro-RO" w:bidi="ro-RO"/>
        </w:rPr>
        <w:t>auto</w:t>
      </w:r>
      <w:r w:rsidR="005E464E" w:rsidRPr="00022F3B">
        <w:rPr>
          <w:rFonts w:ascii="Times New Roman" w:hAnsi="Times New Roman" w:cs="Times New Roman"/>
          <w:sz w:val="23"/>
          <w:szCs w:val="23"/>
          <w:lang w:val="ro-RO" w:eastAsia="ro-RO" w:bidi="ro-RO"/>
        </w:rPr>
        <w:t>vehiculului imobilizat. Acestea vor fi puse la dispoziție în stare perfectă de funcționare, cu taxă de drum, asigurări RCA/CASCO, alte taxe plătite la zi.</w:t>
      </w:r>
    </w:p>
    <w:p w14:paraId="26964118" w14:textId="1E91359F" w:rsidR="005E464E" w:rsidRPr="00022F3B" w:rsidRDefault="005E464E" w:rsidP="00022F3B">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se angajează să efectueze întreaga gamă de servicii/operații necesare pentru menținerea </w:t>
      </w:r>
      <w:r w:rsidR="0035042E" w:rsidRPr="00022F3B">
        <w:rPr>
          <w:rFonts w:ascii="Times New Roman" w:hAnsi="Times New Roman" w:cs="Times New Roman"/>
          <w:sz w:val="23"/>
          <w:szCs w:val="23"/>
          <w:lang w:val="ro-RO" w:eastAsia="ro-RO" w:bidi="ro-RO"/>
        </w:rPr>
        <w:t>autovehicul</w:t>
      </w:r>
      <w:r w:rsidR="00893CA2" w:rsidRPr="00022F3B">
        <w:rPr>
          <w:rFonts w:ascii="Times New Roman" w:hAnsi="Times New Roman" w:cs="Times New Roman"/>
          <w:sz w:val="23"/>
          <w:szCs w:val="23"/>
          <w:lang w:val="ro-RO" w:eastAsia="ro-RO" w:bidi="ro-RO"/>
        </w:rPr>
        <w:t>elor în stare optimă de funcționare.</w:t>
      </w:r>
    </w:p>
    <w:p w14:paraId="3C8878F9" w14:textId="5695770E" w:rsidR="005E464E" w:rsidRPr="00022F3B" w:rsidRDefault="005E464E" w:rsidP="00022F3B">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 xml:space="preserve">să asigure începerea executării seviciilor/operațiilor în maxim </w:t>
      </w:r>
      <w:r w:rsidR="00893CA2" w:rsidRPr="00022F3B">
        <w:rPr>
          <w:rFonts w:ascii="Times New Roman" w:hAnsi="Times New Roman" w:cs="Times New Roman"/>
          <w:sz w:val="23"/>
          <w:szCs w:val="23"/>
          <w:lang w:val="ro-RO" w:eastAsia="ro-RO" w:bidi="ro-RO"/>
        </w:rPr>
        <w:t>60</w:t>
      </w:r>
      <w:r w:rsidRPr="00022F3B">
        <w:rPr>
          <w:rFonts w:ascii="Times New Roman" w:hAnsi="Times New Roman" w:cs="Times New Roman"/>
          <w:sz w:val="23"/>
          <w:szCs w:val="23"/>
          <w:lang w:val="ro-RO" w:eastAsia="ro-RO" w:bidi="ro-RO"/>
        </w:rPr>
        <w:t xml:space="preserve"> de minute din momentul în care </w:t>
      </w:r>
      <w:r w:rsidR="0063443B" w:rsidRPr="00022F3B">
        <w:rPr>
          <w:rFonts w:ascii="Times New Roman" w:hAnsi="Times New Roman" w:cs="Times New Roman"/>
          <w:sz w:val="23"/>
          <w:szCs w:val="23"/>
          <w:lang w:val="ro-RO" w:eastAsia="ro-RO" w:bidi="ro-RO"/>
        </w:rPr>
        <w:t>Achizitor</w:t>
      </w:r>
      <w:r w:rsidRPr="00022F3B">
        <w:rPr>
          <w:rFonts w:ascii="Times New Roman" w:hAnsi="Times New Roman" w:cs="Times New Roman"/>
          <w:sz w:val="23"/>
          <w:szCs w:val="23"/>
          <w:lang w:val="ro-RO" w:eastAsia="ro-RO" w:bidi="ro-RO"/>
        </w:rPr>
        <w:t xml:space="preserve"> se prezintă la oricare dintre unitățile de „service" autorizate menționate în contract în condițiile în care a fost făcută o programare prealabilă. Prestarea serviciil</w:t>
      </w:r>
      <w:r w:rsidR="008D0170" w:rsidRPr="00022F3B">
        <w:rPr>
          <w:rFonts w:ascii="Times New Roman" w:hAnsi="Times New Roman" w:cs="Times New Roman"/>
          <w:sz w:val="23"/>
          <w:szCs w:val="23"/>
          <w:lang w:val="ro-RO" w:eastAsia="ro-RO" w:bidi="ro-RO"/>
        </w:rPr>
        <w:t>or</w:t>
      </w:r>
      <w:r w:rsidRPr="00022F3B">
        <w:rPr>
          <w:rFonts w:ascii="Times New Roman" w:hAnsi="Times New Roman" w:cs="Times New Roman"/>
          <w:sz w:val="23"/>
          <w:szCs w:val="23"/>
          <w:lang w:val="ro-RO" w:eastAsia="ro-RO" w:bidi="ro-RO"/>
        </w:rPr>
        <w:t xml:space="preserve"> se va încadra în timpul prevăzut în normele de revizii/reparații</w:t>
      </w:r>
      <w:r w:rsidR="00893CA2" w:rsidRPr="00022F3B">
        <w:rPr>
          <w:rFonts w:ascii="Times New Roman" w:hAnsi="Times New Roman" w:cs="Times New Roman"/>
          <w:sz w:val="23"/>
          <w:szCs w:val="23"/>
          <w:lang w:val="ro-RO" w:eastAsia="ro-RO" w:bidi="ro-RO"/>
        </w:rPr>
        <w:t>.</w:t>
      </w:r>
    </w:p>
    <w:p w14:paraId="02C34F3A" w14:textId="7C37D9EF" w:rsidR="005E464E" w:rsidRPr="00022F3B" w:rsidRDefault="005E464E" w:rsidP="00022F3B">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 xml:space="preserve">va răspunde pentru viciile ascunse, va suporta cheltuielile generate </w:t>
      </w:r>
      <w:r w:rsidR="00DD4C4A" w:rsidRPr="00022F3B">
        <w:rPr>
          <w:rFonts w:ascii="Times New Roman" w:hAnsi="Times New Roman" w:cs="Times New Roman"/>
          <w:sz w:val="23"/>
          <w:szCs w:val="23"/>
          <w:lang w:val="ro-RO" w:eastAsia="ro-RO" w:bidi="ro-RO"/>
        </w:rPr>
        <w:t>Autorității Contractante</w:t>
      </w:r>
      <w:r w:rsidRPr="00022F3B">
        <w:rPr>
          <w:rFonts w:ascii="Times New Roman" w:hAnsi="Times New Roman" w:cs="Times New Roman"/>
          <w:sz w:val="23"/>
          <w:szCs w:val="23"/>
          <w:lang w:val="ro-RO" w:eastAsia="ro-RO" w:bidi="ro-RO"/>
        </w:rPr>
        <w:t xml:space="preserve">, pe toată durata </w:t>
      </w:r>
      <w:r w:rsidR="008D0170" w:rsidRPr="00022F3B">
        <w:rPr>
          <w:rFonts w:ascii="Times New Roman" w:hAnsi="Times New Roman" w:cs="Times New Roman"/>
          <w:sz w:val="23"/>
          <w:szCs w:val="23"/>
          <w:lang w:val="ro-RO" w:eastAsia="ro-RO" w:bidi="ro-RO"/>
        </w:rPr>
        <w:t>contractuală</w:t>
      </w:r>
      <w:r w:rsidR="00F838CE" w:rsidRPr="00022F3B">
        <w:rPr>
          <w:rFonts w:ascii="Times New Roman" w:hAnsi="Times New Roman" w:cs="Times New Roman"/>
          <w:sz w:val="23"/>
          <w:szCs w:val="23"/>
          <w:lang w:val="ro-RO" w:eastAsia="ro-RO" w:bidi="ro-RO"/>
        </w:rPr>
        <w:t>;</w:t>
      </w:r>
    </w:p>
    <w:p w14:paraId="21E7B172" w14:textId="60C5AF6C" w:rsidR="00F4377E" w:rsidRPr="00022F3B" w:rsidRDefault="00F4377E" w:rsidP="00022F3B">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 xml:space="preserve">să garanteze </w:t>
      </w:r>
      <w:r w:rsidR="00200BD2" w:rsidRPr="00022F3B">
        <w:rPr>
          <w:rFonts w:ascii="Times New Roman" w:hAnsi="Times New Roman" w:cs="Times New Roman"/>
          <w:sz w:val="23"/>
          <w:szCs w:val="23"/>
          <w:lang w:val="ro-RO" w:eastAsia="ro-RO" w:bidi="ro-RO"/>
        </w:rPr>
        <w:t xml:space="preserve">Achizitorului folosința liniștită a bunului pentru întreaga perioadă de utilizare; </w:t>
      </w:r>
    </w:p>
    <w:p w14:paraId="456C1345" w14:textId="4092B45D" w:rsidR="00200BD2" w:rsidRPr="00022F3B" w:rsidRDefault="00200BD2" w:rsidP="00022F3B">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să dovedească proprietatea deplină și necondiționată a autovehiculelor ce fac obiectul contractului, care vor vor fi libere de orice sarcini, drepturi reale sau de retenție izvorâte din contracte leasing financiar sau alte forme de finanțare a achiziției acestora;</w:t>
      </w:r>
    </w:p>
    <w:p w14:paraId="755CFCEB" w14:textId="070EF422" w:rsidR="0052023B" w:rsidRPr="00022F3B" w:rsidRDefault="00893CA2" w:rsidP="00022F3B">
      <w:pPr>
        <w:pStyle w:val="BodyText"/>
        <w:widowControl w:val="0"/>
        <w:numPr>
          <w:ilvl w:val="0"/>
          <w:numId w:val="46"/>
        </w:numPr>
        <w:tabs>
          <w:tab w:val="left" w:pos="54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 xml:space="preserve">   s</w:t>
      </w:r>
      <w:r w:rsidR="005E464E" w:rsidRPr="00022F3B">
        <w:rPr>
          <w:rFonts w:ascii="Times New Roman" w:hAnsi="Times New Roman" w:cs="Times New Roman"/>
          <w:sz w:val="23"/>
          <w:szCs w:val="23"/>
          <w:lang w:val="ro-RO" w:eastAsia="ro-RO" w:bidi="ro-RO"/>
        </w:rPr>
        <w:t xml:space="preserve">ă </w:t>
      </w:r>
      <w:r w:rsidR="0052023B" w:rsidRPr="00022F3B">
        <w:rPr>
          <w:rFonts w:ascii="Times New Roman" w:hAnsi="Times New Roman" w:cs="Times New Roman"/>
          <w:sz w:val="23"/>
          <w:szCs w:val="23"/>
          <w:lang w:val="ro-RO"/>
        </w:rPr>
        <w:t>fie pe deplin răspunzător pentru exactitatea și legalitatea datelor înscrise în facturi și se obligă să restituie sumele încasate necuvenit și foloasele realizate aferente acestor sume, stabilita ca atare în urma controlului organelor abilitate (Curtea de Conturi, Corpul de Control al Primarului, etc.).</w:t>
      </w:r>
    </w:p>
    <w:p w14:paraId="5F76DE2A" w14:textId="77777777" w:rsidR="00FF1FDB" w:rsidRPr="00022F3B" w:rsidRDefault="00FF1FDB" w:rsidP="00022F3B">
      <w:pPr>
        <w:pStyle w:val="ListParagraph"/>
        <w:numPr>
          <w:ilvl w:val="0"/>
          <w:numId w:val="10"/>
        </w:numPr>
        <w:tabs>
          <w:tab w:val="left" w:pos="450"/>
        </w:tabs>
        <w:suppressAutoHyphens w:val="0"/>
        <w:ind w:left="0"/>
        <w:jc w:val="both"/>
        <w:rPr>
          <w:rFonts w:ascii="Times New Roman" w:eastAsia="Times New Roman" w:hAnsi="Times New Roman" w:cs="Times New Roman"/>
          <w:vanish/>
          <w:sz w:val="23"/>
          <w:szCs w:val="23"/>
          <w:lang w:val="pt-BR"/>
        </w:rPr>
      </w:pPr>
    </w:p>
    <w:p w14:paraId="24DC404B" w14:textId="77777777" w:rsidR="00FF1FDB" w:rsidRPr="00022F3B" w:rsidRDefault="00FF1FDB" w:rsidP="00022F3B">
      <w:pPr>
        <w:pStyle w:val="ListParagraph"/>
        <w:numPr>
          <w:ilvl w:val="1"/>
          <w:numId w:val="10"/>
        </w:numPr>
        <w:tabs>
          <w:tab w:val="left" w:pos="450"/>
        </w:tabs>
        <w:suppressAutoHyphens w:val="0"/>
        <w:ind w:left="0"/>
        <w:jc w:val="both"/>
        <w:rPr>
          <w:rFonts w:ascii="Times New Roman" w:eastAsia="Times New Roman" w:hAnsi="Times New Roman" w:cs="Times New Roman"/>
          <w:vanish/>
          <w:sz w:val="23"/>
          <w:szCs w:val="23"/>
          <w:lang w:val="pt-BR"/>
        </w:rPr>
      </w:pPr>
    </w:p>
    <w:p w14:paraId="4FEA9560" w14:textId="77777777" w:rsidR="00FF1FDB" w:rsidRPr="00022F3B" w:rsidRDefault="00FF1FDB" w:rsidP="00022F3B">
      <w:pPr>
        <w:pStyle w:val="ListParagraph"/>
        <w:numPr>
          <w:ilvl w:val="1"/>
          <w:numId w:val="10"/>
        </w:numPr>
        <w:tabs>
          <w:tab w:val="left" w:pos="450"/>
        </w:tabs>
        <w:suppressAutoHyphens w:val="0"/>
        <w:ind w:left="0"/>
        <w:jc w:val="both"/>
        <w:rPr>
          <w:rFonts w:ascii="Times New Roman" w:eastAsia="Times New Roman" w:hAnsi="Times New Roman" w:cs="Times New Roman"/>
          <w:vanish/>
          <w:sz w:val="23"/>
          <w:szCs w:val="23"/>
          <w:lang w:val="pt-BR"/>
        </w:rPr>
      </w:pPr>
    </w:p>
    <w:p w14:paraId="18339205" w14:textId="77777777" w:rsidR="00FF1FDB" w:rsidRPr="00022F3B" w:rsidRDefault="00FF1FDB" w:rsidP="00022F3B">
      <w:pPr>
        <w:pStyle w:val="ListParagraph"/>
        <w:numPr>
          <w:ilvl w:val="1"/>
          <w:numId w:val="10"/>
        </w:numPr>
        <w:tabs>
          <w:tab w:val="left" w:pos="450"/>
        </w:tabs>
        <w:suppressAutoHyphens w:val="0"/>
        <w:ind w:left="0"/>
        <w:jc w:val="both"/>
        <w:rPr>
          <w:rFonts w:ascii="Times New Roman" w:eastAsia="Times New Roman" w:hAnsi="Times New Roman" w:cs="Times New Roman"/>
          <w:vanish/>
          <w:sz w:val="23"/>
          <w:szCs w:val="23"/>
          <w:lang w:val="pt-BR"/>
        </w:rPr>
      </w:pPr>
    </w:p>
    <w:p w14:paraId="6F6B76E1" w14:textId="77777777" w:rsidR="00FF1FDB" w:rsidRPr="00022F3B" w:rsidRDefault="00FF1FDB" w:rsidP="00022F3B">
      <w:pPr>
        <w:pStyle w:val="ListParagraph"/>
        <w:numPr>
          <w:ilvl w:val="1"/>
          <w:numId w:val="10"/>
        </w:numPr>
        <w:tabs>
          <w:tab w:val="left" w:pos="450"/>
        </w:tabs>
        <w:suppressAutoHyphens w:val="0"/>
        <w:ind w:left="0"/>
        <w:jc w:val="both"/>
        <w:rPr>
          <w:rFonts w:ascii="Times New Roman" w:eastAsia="Times New Roman" w:hAnsi="Times New Roman" w:cs="Times New Roman"/>
          <w:vanish/>
          <w:sz w:val="23"/>
          <w:szCs w:val="23"/>
          <w:lang w:val="pt-BR"/>
        </w:rPr>
      </w:pPr>
    </w:p>
    <w:p w14:paraId="468EC7C3" w14:textId="77777777" w:rsidR="00FF1FDB" w:rsidRPr="00022F3B" w:rsidRDefault="00FF1FDB" w:rsidP="00022F3B">
      <w:pPr>
        <w:pStyle w:val="ListParagraph"/>
        <w:numPr>
          <w:ilvl w:val="1"/>
          <w:numId w:val="10"/>
        </w:numPr>
        <w:tabs>
          <w:tab w:val="left" w:pos="450"/>
        </w:tabs>
        <w:suppressAutoHyphens w:val="0"/>
        <w:ind w:left="0"/>
        <w:jc w:val="both"/>
        <w:rPr>
          <w:rFonts w:ascii="Times New Roman" w:eastAsia="Times New Roman" w:hAnsi="Times New Roman" w:cs="Times New Roman"/>
          <w:vanish/>
          <w:sz w:val="23"/>
          <w:szCs w:val="23"/>
          <w:lang w:val="pt-BR"/>
        </w:rPr>
      </w:pPr>
    </w:p>
    <w:p w14:paraId="00968896" w14:textId="77777777" w:rsidR="00FF1FDB" w:rsidRPr="00022F3B" w:rsidRDefault="00FF1FDB" w:rsidP="00022F3B">
      <w:pPr>
        <w:pStyle w:val="ListParagraph"/>
        <w:numPr>
          <w:ilvl w:val="1"/>
          <w:numId w:val="10"/>
        </w:numPr>
        <w:tabs>
          <w:tab w:val="left" w:pos="450"/>
        </w:tabs>
        <w:suppressAutoHyphens w:val="0"/>
        <w:ind w:left="0"/>
        <w:jc w:val="both"/>
        <w:rPr>
          <w:rFonts w:ascii="Times New Roman" w:eastAsia="Times New Roman" w:hAnsi="Times New Roman" w:cs="Times New Roman"/>
          <w:vanish/>
          <w:sz w:val="23"/>
          <w:szCs w:val="23"/>
          <w:lang w:val="pt-BR"/>
        </w:rPr>
      </w:pPr>
    </w:p>
    <w:p w14:paraId="3DDEB82F" w14:textId="77777777" w:rsidR="00FF1FDB" w:rsidRPr="00022F3B" w:rsidRDefault="00FF1FDB" w:rsidP="00022F3B">
      <w:pPr>
        <w:pStyle w:val="ListParagraph"/>
        <w:numPr>
          <w:ilvl w:val="1"/>
          <w:numId w:val="10"/>
        </w:numPr>
        <w:tabs>
          <w:tab w:val="left" w:pos="450"/>
        </w:tabs>
        <w:suppressAutoHyphens w:val="0"/>
        <w:ind w:left="0"/>
        <w:jc w:val="both"/>
        <w:rPr>
          <w:rFonts w:ascii="Times New Roman" w:eastAsia="Times New Roman" w:hAnsi="Times New Roman" w:cs="Times New Roman"/>
          <w:vanish/>
          <w:sz w:val="23"/>
          <w:szCs w:val="23"/>
          <w:lang w:val="pt-BR"/>
        </w:rPr>
      </w:pPr>
    </w:p>
    <w:p w14:paraId="2F52BAA5" w14:textId="77777777" w:rsidR="00FF1FDB" w:rsidRPr="00022F3B" w:rsidRDefault="00FF1FDB" w:rsidP="00022F3B">
      <w:pPr>
        <w:pStyle w:val="ListParagraph"/>
        <w:numPr>
          <w:ilvl w:val="1"/>
          <w:numId w:val="10"/>
        </w:numPr>
        <w:tabs>
          <w:tab w:val="left" w:pos="450"/>
        </w:tabs>
        <w:suppressAutoHyphens w:val="0"/>
        <w:ind w:left="0"/>
        <w:jc w:val="both"/>
        <w:rPr>
          <w:rFonts w:ascii="Times New Roman" w:eastAsia="Times New Roman" w:hAnsi="Times New Roman" w:cs="Times New Roman"/>
          <w:vanish/>
          <w:sz w:val="23"/>
          <w:szCs w:val="23"/>
          <w:lang w:val="pt-BR"/>
        </w:rPr>
      </w:pPr>
    </w:p>
    <w:p w14:paraId="0B28CF82" w14:textId="77777777" w:rsidR="00FF1FDB" w:rsidRPr="00022F3B" w:rsidRDefault="00FF1FDB" w:rsidP="00022F3B">
      <w:pPr>
        <w:pStyle w:val="ListParagraph"/>
        <w:numPr>
          <w:ilvl w:val="1"/>
          <w:numId w:val="10"/>
        </w:numPr>
        <w:tabs>
          <w:tab w:val="left" w:pos="450"/>
        </w:tabs>
        <w:suppressAutoHyphens w:val="0"/>
        <w:ind w:left="0"/>
        <w:jc w:val="both"/>
        <w:rPr>
          <w:rFonts w:ascii="Times New Roman" w:eastAsia="Times New Roman" w:hAnsi="Times New Roman" w:cs="Times New Roman"/>
          <w:vanish/>
          <w:sz w:val="23"/>
          <w:szCs w:val="23"/>
          <w:lang w:val="pt-BR"/>
        </w:rPr>
      </w:pPr>
    </w:p>
    <w:p w14:paraId="101458E1" w14:textId="77777777" w:rsidR="00FF1FDB" w:rsidRPr="00022F3B" w:rsidRDefault="00FF1FDB" w:rsidP="00022F3B">
      <w:pPr>
        <w:pStyle w:val="ListParagraph"/>
        <w:numPr>
          <w:ilvl w:val="1"/>
          <w:numId w:val="10"/>
        </w:numPr>
        <w:tabs>
          <w:tab w:val="left" w:pos="450"/>
        </w:tabs>
        <w:suppressAutoHyphens w:val="0"/>
        <w:ind w:left="0"/>
        <w:jc w:val="both"/>
        <w:rPr>
          <w:rFonts w:ascii="Times New Roman" w:eastAsia="Times New Roman" w:hAnsi="Times New Roman" w:cs="Times New Roman"/>
          <w:vanish/>
          <w:sz w:val="23"/>
          <w:szCs w:val="23"/>
          <w:lang w:val="pt-BR"/>
        </w:rPr>
      </w:pPr>
    </w:p>
    <w:p w14:paraId="2B8009C2" w14:textId="77777777" w:rsidR="00FF1FDB" w:rsidRPr="00022F3B" w:rsidRDefault="00FF1FDB" w:rsidP="00022F3B">
      <w:pPr>
        <w:pStyle w:val="ListParagraph"/>
        <w:numPr>
          <w:ilvl w:val="1"/>
          <w:numId w:val="10"/>
        </w:numPr>
        <w:tabs>
          <w:tab w:val="left" w:pos="450"/>
        </w:tabs>
        <w:suppressAutoHyphens w:val="0"/>
        <w:ind w:left="0"/>
        <w:jc w:val="both"/>
        <w:rPr>
          <w:rFonts w:ascii="Times New Roman" w:eastAsia="Times New Roman" w:hAnsi="Times New Roman" w:cs="Times New Roman"/>
          <w:vanish/>
          <w:sz w:val="23"/>
          <w:szCs w:val="23"/>
          <w:lang w:val="pt-BR"/>
        </w:rPr>
      </w:pPr>
    </w:p>
    <w:p w14:paraId="150F5E8D" w14:textId="77777777" w:rsidR="00FF1FDB" w:rsidRPr="00022F3B" w:rsidRDefault="00FF1FDB" w:rsidP="00022F3B">
      <w:pPr>
        <w:pStyle w:val="ListParagraph"/>
        <w:numPr>
          <w:ilvl w:val="1"/>
          <w:numId w:val="10"/>
        </w:numPr>
        <w:tabs>
          <w:tab w:val="left" w:pos="450"/>
        </w:tabs>
        <w:suppressAutoHyphens w:val="0"/>
        <w:ind w:left="0"/>
        <w:jc w:val="both"/>
        <w:rPr>
          <w:rFonts w:ascii="Times New Roman" w:eastAsia="Times New Roman" w:hAnsi="Times New Roman" w:cs="Times New Roman"/>
          <w:vanish/>
          <w:sz w:val="23"/>
          <w:szCs w:val="23"/>
          <w:lang w:val="pt-BR"/>
        </w:rPr>
      </w:pPr>
    </w:p>
    <w:p w14:paraId="02F28D94" w14:textId="77777777" w:rsidR="00FF1FDB" w:rsidRPr="00022F3B" w:rsidRDefault="00FF1FDB" w:rsidP="00022F3B">
      <w:pPr>
        <w:pStyle w:val="ListParagraph"/>
        <w:numPr>
          <w:ilvl w:val="1"/>
          <w:numId w:val="10"/>
        </w:numPr>
        <w:tabs>
          <w:tab w:val="left" w:pos="450"/>
        </w:tabs>
        <w:suppressAutoHyphens w:val="0"/>
        <w:ind w:left="0"/>
        <w:jc w:val="both"/>
        <w:rPr>
          <w:rFonts w:ascii="Times New Roman" w:eastAsia="Times New Roman" w:hAnsi="Times New Roman" w:cs="Times New Roman"/>
          <w:vanish/>
          <w:sz w:val="23"/>
          <w:szCs w:val="23"/>
          <w:lang w:val="pt-BR"/>
        </w:rPr>
      </w:pPr>
    </w:p>
    <w:p w14:paraId="38B49994" w14:textId="77777777" w:rsidR="00FF1FDB" w:rsidRPr="00022F3B" w:rsidRDefault="00FF1FDB" w:rsidP="00022F3B">
      <w:pPr>
        <w:pStyle w:val="ListParagraph"/>
        <w:numPr>
          <w:ilvl w:val="1"/>
          <w:numId w:val="10"/>
        </w:numPr>
        <w:tabs>
          <w:tab w:val="left" w:pos="450"/>
        </w:tabs>
        <w:suppressAutoHyphens w:val="0"/>
        <w:ind w:left="0"/>
        <w:jc w:val="both"/>
        <w:rPr>
          <w:rFonts w:ascii="Times New Roman" w:eastAsia="Times New Roman" w:hAnsi="Times New Roman" w:cs="Times New Roman"/>
          <w:vanish/>
          <w:sz w:val="23"/>
          <w:szCs w:val="23"/>
          <w:lang w:val="pt-BR"/>
        </w:rPr>
      </w:pPr>
    </w:p>
    <w:p w14:paraId="2BE51544" w14:textId="77777777" w:rsidR="00FF1FDB" w:rsidRPr="00022F3B" w:rsidRDefault="00FF1FDB" w:rsidP="00022F3B">
      <w:pPr>
        <w:pStyle w:val="ListParagraph"/>
        <w:numPr>
          <w:ilvl w:val="1"/>
          <w:numId w:val="10"/>
        </w:numPr>
        <w:tabs>
          <w:tab w:val="left" w:pos="450"/>
        </w:tabs>
        <w:suppressAutoHyphens w:val="0"/>
        <w:ind w:left="0"/>
        <w:jc w:val="both"/>
        <w:rPr>
          <w:rFonts w:ascii="Times New Roman" w:eastAsia="Times New Roman" w:hAnsi="Times New Roman" w:cs="Times New Roman"/>
          <w:vanish/>
          <w:sz w:val="23"/>
          <w:szCs w:val="23"/>
          <w:lang w:val="pt-BR"/>
        </w:rPr>
      </w:pPr>
    </w:p>
    <w:p w14:paraId="0B5FBEA2" w14:textId="3FA363D1" w:rsidR="0052023B" w:rsidRPr="00022F3B" w:rsidRDefault="00204E19" w:rsidP="00022F3B">
      <w:pPr>
        <w:pStyle w:val="ListParagraph"/>
        <w:numPr>
          <w:ilvl w:val="1"/>
          <w:numId w:val="47"/>
        </w:numPr>
        <w:tabs>
          <w:tab w:val="left" w:pos="270"/>
          <w:tab w:val="left" w:pos="450"/>
        </w:tabs>
        <w:suppressAutoHyphens w:val="0"/>
        <w:jc w:val="both"/>
        <w:rPr>
          <w:rFonts w:ascii="Times New Roman" w:eastAsia="Times New Roman" w:hAnsi="Times New Roman" w:cs="Times New Roman"/>
          <w:sz w:val="23"/>
          <w:szCs w:val="23"/>
          <w:lang w:val="ro-RO"/>
        </w:rPr>
      </w:pPr>
      <w:bookmarkStart w:id="7" w:name="_Hlk210916158"/>
      <w:r w:rsidRPr="005736A5">
        <w:rPr>
          <w:rFonts w:ascii="Times New Roman" w:eastAsia="Times New Roman" w:hAnsi="Times New Roman" w:cs="Times New Roman"/>
          <w:b/>
          <w:bCs/>
          <w:sz w:val="23"/>
          <w:szCs w:val="23"/>
          <w:lang w:val="pt-BR"/>
        </w:rPr>
        <w:t>Achizitorul</w:t>
      </w:r>
      <w:r w:rsidR="0052023B" w:rsidRPr="005736A5">
        <w:rPr>
          <w:rFonts w:ascii="Times New Roman" w:eastAsia="Times New Roman" w:hAnsi="Times New Roman" w:cs="Times New Roman"/>
          <w:b/>
          <w:bCs/>
          <w:sz w:val="23"/>
          <w:szCs w:val="23"/>
          <w:lang w:val="pt-BR"/>
        </w:rPr>
        <w:t xml:space="preserve"> </w:t>
      </w:r>
      <w:r w:rsidR="00F838CE" w:rsidRPr="005736A5">
        <w:rPr>
          <w:rFonts w:ascii="Times New Roman" w:eastAsia="Times New Roman" w:hAnsi="Times New Roman" w:cs="Times New Roman"/>
          <w:b/>
          <w:bCs/>
          <w:sz w:val="23"/>
          <w:szCs w:val="23"/>
          <w:lang w:val="pt-BR"/>
        </w:rPr>
        <w:t>are următoarele obligații</w:t>
      </w:r>
      <w:r w:rsidR="0052023B" w:rsidRPr="00022F3B">
        <w:rPr>
          <w:rFonts w:ascii="Times New Roman" w:eastAsia="Times New Roman" w:hAnsi="Times New Roman" w:cs="Times New Roman"/>
          <w:sz w:val="23"/>
          <w:szCs w:val="23"/>
          <w:lang w:val="pt-BR"/>
        </w:rPr>
        <w:t>:</w:t>
      </w:r>
    </w:p>
    <w:bookmarkEnd w:id="7"/>
    <w:p w14:paraId="0EDC6256" w14:textId="2C09AB68" w:rsidR="00204E19" w:rsidRPr="00022F3B" w:rsidRDefault="00200BD2" w:rsidP="00022F3B">
      <w:pPr>
        <w:pStyle w:val="ListParagraph"/>
        <w:numPr>
          <w:ilvl w:val="0"/>
          <w:numId w:val="2"/>
        </w:numPr>
        <w:tabs>
          <w:tab w:val="left" w:pos="270"/>
        </w:tabs>
        <w:suppressAutoHyphens w:val="0"/>
        <w:ind w:left="0" w:firstLine="0"/>
        <w:jc w:val="both"/>
        <w:rPr>
          <w:rFonts w:ascii="Times New Roman" w:eastAsia="Times New Roman" w:hAnsi="Times New Roman" w:cs="Times New Roman"/>
          <w:sz w:val="23"/>
          <w:szCs w:val="23"/>
          <w:lang w:val="ro-RO"/>
        </w:rPr>
      </w:pPr>
      <w:r w:rsidRPr="00022F3B">
        <w:rPr>
          <w:rFonts w:ascii="Times New Roman" w:hAnsi="Times New Roman" w:cs="Times New Roman"/>
          <w:sz w:val="23"/>
          <w:szCs w:val="23"/>
          <w:lang w:val="ro-RO"/>
        </w:rPr>
        <w:t xml:space="preserve">Să </w:t>
      </w:r>
      <w:r w:rsidR="0052023B" w:rsidRPr="00022F3B">
        <w:rPr>
          <w:rFonts w:ascii="Times New Roman" w:hAnsi="Times New Roman" w:cs="Times New Roman"/>
          <w:sz w:val="23"/>
          <w:szCs w:val="23"/>
          <w:lang w:val="ro-RO"/>
        </w:rPr>
        <w:t>achiziţioneze, respectiv să cumpere şi să plătească preţul convenit în prezentul contract</w:t>
      </w:r>
      <w:r w:rsidR="0052023B" w:rsidRPr="00022F3B">
        <w:rPr>
          <w:rFonts w:ascii="Times New Roman" w:eastAsia="Times New Roman" w:hAnsi="Times New Roman" w:cs="Times New Roman"/>
          <w:sz w:val="23"/>
          <w:szCs w:val="23"/>
          <w:lang w:val="ro-RO"/>
        </w:rPr>
        <w:t>;</w:t>
      </w:r>
    </w:p>
    <w:p w14:paraId="0701900C" w14:textId="6DA3BC39" w:rsidR="00200BD2" w:rsidRPr="00022F3B" w:rsidRDefault="00200BD2" w:rsidP="00022F3B">
      <w:pPr>
        <w:pStyle w:val="ListParagraph"/>
        <w:numPr>
          <w:ilvl w:val="0"/>
          <w:numId w:val="2"/>
        </w:numPr>
        <w:tabs>
          <w:tab w:val="left" w:pos="270"/>
        </w:tabs>
        <w:suppressAutoHyphens w:val="0"/>
        <w:ind w:left="0" w:firstLine="0"/>
        <w:jc w:val="both"/>
        <w:rPr>
          <w:rFonts w:ascii="Times New Roman" w:eastAsia="Times New Roman" w:hAnsi="Times New Roman" w:cs="Times New Roman"/>
          <w:sz w:val="23"/>
          <w:szCs w:val="23"/>
          <w:lang w:val="ro-RO"/>
        </w:rPr>
      </w:pPr>
      <w:r w:rsidRPr="00022F3B">
        <w:rPr>
          <w:rFonts w:ascii="Times New Roman" w:hAnsi="Times New Roman" w:cs="Times New Roman"/>
          <w:sz w:val="23"/>
          <w:szCs w:val="23"/>
          <w:lang w:val="ro-RO"/>
        </w:rPr>
        <w:t xml:space="preserve">Să recepționeze </w:t>
      </w:r>
      <w:r w:rsidRPr="00022F3B">
        <w:rPr>
          <w:rFonts w:ascii="Times New Roman" w:hAnsi="Times New Roman" w:cs="Times New Roman"/>
          <w:sz w:val="23"/>
          <w:szCs w:val="23"/>
          <w:lang w:val="ro-RO" w:eastAsia="ro-RO" w:bidi="ro-RO"/>
        </w:rPr>
        <w:t>autovehiculele ce fac obiectul contractului la data livrării acestora, conform specificațiilor din Caietul de sarcini și Propunerea tehnică</w:t>
      </w:r>
      <w:r w:rsidR="00CF1D1D" w:rsidRPr="00022F3B">
        <w:rPr>
          <w:rFonts w:ascii="Times New Roman" w:hAnsi="Times New Roman" w:cs="Times New Roman"/>
          <w:sz w:val="23"/>
          <w:szCs w:val="23"/>
          <w:lang w:val="ro-RO" w:eastAsia="ro-RO" w:bidi="ro-RO"/>
        </w:rPr>
        <w:t>, la termenele convenite</w:t>
      </w:r>
      <w:r w:rsidRPr="00022F3B">
        <w:rPr>
          <w:rFonts w:ascii="Times New Roman" w:hAnsi="Times New Roman" w:cs="Times New Roman"/>
          <w:sz w:val="23"/>
          <w:szCs w:val="23"/>
          <w:lang w:val="ro-RO" w:eastAsia="ro-RO" w:bidi="ro-RO"/>
        </w:rPr>
        <w:t>;</w:t>
      </w:r>
    </w:p>
    <w:p w14:paraId="1E1B0E83" w14:textId="77777777" w:rsidR="00252851" w:rsidRPr="00022F3B" w:rsidRDefault="004F2ACD" w:rsidP="00022F3B">
      <w:pPr>
        <w:pStyle w:val="ListParagraph"/>
        <w:numPr>
          <w:ilvl w:val="0"/>
          <w:numId w:val="2"/>
        </w:numPr>
        <w:tabs>
          <w:tab w:val="left" w:pos="270"/>
        </w:tabs>
        <w:suppressAutoHyphens w:val="0"/>
        <w:ind w:left="0" w:firstLine="0"/>
        <w:jc w:val="both"/>
        <w:rPr>
          <w:rFonts w:ascii="Times New Roman" w:eastAsia="Times New Roman" w:hAnsi="Times New Roman" w:cs="Times New Roman"/>
          <w:sz w:val="23"/>
          <w:szCs w:val="23"/>
          <w:lang w:val="ro-RO"/>
        </w:rPr>
      </w:pPr>
      <w:r w:rsidRPr="00022F3B">
        <w:rPr>
          <w:rFonts w:ascii="Times New Roman" w:hAnsi="Times New Roman" w:cs="Times New Roman"/>
          <w:sz w:val="23"/>
          <w:szCs w:val="23"/>
          <w:lang w:val="ro-RO" w:eastAsia="ro-RO" w:bidi="ro-RO"/>
        </w:rPr>
        <w:t>Să folosească și să păstreze autovehiculele ce fac obiectul contractului conform instrucțiunior de exploatare puse la dispoziție de Prestator;</w:t>
      </w:r>
    </w:p>
    <w:p w14:paraId="4106930E" w14:textId="272E95A5" w:rsidR="00D77703" w:rsidRPr="00D77703" w:rsidRDefault="00204E19" w:rsidP="00022F3B">
      <w:pPr>
        <w:pStyle w:val="ListParagraph"/>
        <w:numPr>
          <w:ilvl w:val="0"/>
          <w:numId w:val="2"/>
        </w:numPr>
        <w:tabs>
          <w:tab w:val="left" w:pos="270"/>
        </w:tabs>
        <w:suppressAutoHyphens w:val="0"/>
        <w:ind w:left="0" w:firstLine="0"/>
        <w:jc w:val="both"/>
        <w:rPr>
          <w:rFonts w:ascii="Times New Roman" w:eastAsia="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să achite </w:t>
      </w:r>
      <w:r w:rsidR="001D3422" w:rsidRPr="00022F3B">
        <w:rPr>
          <w:rFonts w:ascii="Times New Roman" w:hAnsi="Times New Roman" w:cs="Times New Roman"/>
          <w:sz w:val="23"/>
          <w:szCs w:val="23"/>
          <w:lang w:val="ro-RO" w:eastAsia="ro-RO" w:bidi="ro-RO"/>
        </w:rPr>
        <w:t>la termenele scadente</w:t>
      </w:r>
      <w:r w:rsidRPr="00022F3B">
        <w:rPr>
          <w:rFonts w:ascii="Times New Roman" w:hAnsi="Times New Roman" w:cs="Times New Roman"/>
          <w:sz w:val="23"/>
          <w:szCs w:val="23"/>
          <w:lang w:val="ro-RO" w:eastAsia="ro-RO" w:bidi="ro-RO"/>
        </w:rPr>
        <w:t xml:space="preserve">, </w:t>
      </w:r>
      <w:r w:rsidR="004973D8" w:rsidRPr="00022F3B">
        <w:rPr>
          <w:rFonts w:ascii="Times New Roman" w:eastAsia="Times New Roman" w:hAnsi="Times New Roman" w:cs="Times New Roman"/>
          <w:sz w:val="23"/>
          <w:szCs w:val="23"/>
          <w:lang w:val="ro-RO"/>
        </w:rPr>
        <w:t>rat</w:t>
      </w:r>
      <w:r w:rsidR="001D3422" w:rsidRPr="00022F3B">
        <w:rPr>
          <w:rFonts w:ascii="Times New Roman" w:eastAsia="Times New Roman" w:hAnsi="Times New Roman" w:cs="Times New Roman"/>
          <w:sz w:val="23"/>
          <w:szCs w:val="23"/>
          <w:lang w:val="ro-RO"/>
        </w:rPr>
        <w:t>ele</w:t>
      </w:r>
      <w:r w:rsidR="004973D8" w:rsidRPr="00022F3B">
        <w:rPr>
          <w:rFonts w:ascii="Times New Roman" w:eastAsia="Times New Roman" w:hAnsi="Times New Roman" w:cs="Times New Roman"/>
          <w:sz w:val="23"/>
          <w:szCs w:val="23"/>
          <w:lang w:val="ro-RO"/>
        </w:rPr>
        <w:t xml:space="preserve"> lunar</w:t>
      </w:r>
      <w:r w:rsidR="001D3422" w:rsidRPr="00022F3B">
        <w:rPr>
          <w:rFonts w:ascii="Times New Roman" w:eastAsia="Times New Roman" w:hAnsi="Times New Roman" w:cs="Times New Roman"/>
          <w:sz w:val="23"/>
          <w:szCs w:val="23"/>
          <w:lang w:val="ro-RO"/>
        </w:rPr>
        <w:t>e</w:t>
      </w:r>
      <w:r w:rsidR="004973D8" w:rsidRPr="00022F3B">
        <w:rPr>
          <w:rFonts w:ascii="Times New Roman" w:eastAsia="Times New Roman" w:hAnsi="Times New Roman" w:cs="Times New Roman"/>
          <w:sz w:val="23"/>
          <w:szCs w:val="23"/>
          <w:lang w:val="ro-RO"/>
        </w:rPr>
        <w:t xml:space="preserve"> de leasing operațional</w:t>
      </w:r>
      <w:r w:rsidR="00247445" w:rsidRPr="00022F3B">
        <w:rPr>
          <w:rFonts w:ascii="Times New Roman" w:eastAsia="Times New Roman" w:hAnsi="Times New Roman" w:cs="Times New Roman"/>
          <w:strike/>
          <w:sz w:val="23"/>
          <w:szCs w:val="23"/>
          <w:lang w:val="ro-RO"/>
        </w:rPr>
        <w:t xml:space="preserve"> </w:t>
      </w:r>
      <w:r w:rsidR="00252851" w:rsidRPr="00022F3B">
        <w:rPr>
          <w:rFonts w:ascii="Times New Roman" w:eastAsia="Times New Roman" w:hAnsi="Times New Roman" w:cs="Times New Roman"/>
          <w:strike/>
          <w:sz w:val="23"/>
          <w:szCs w:val="23"/>
          <w:lang w:val="ro-RO"/>
        </w:rPr>
        <w:t>(</w:t>
      </w:r>
      <w:r w:rsidR="00247445" w:rsidRPr="00022F3B">
        <w:rPr>
          <w:rFonts w:ascii="Times New Roman" w:eastAsia="Times New Roman" w:hAnsi="Times New Roman" w:cs="Times New Roman"/>
          <w:sz w:val="23"/>
          <w:szCs w:val="23"/>
          <w:lang w:val="ro-RO"/>
        </w:rPr>
        <w:t>contravaloarea serviciilor care fac obiectul contractului</w:t>
      </w:r>
      <w:r w:rsidR="00252851" w:rsidRPr="00022F3B">
        <w:rPr>
          <w:rFonts w:ascii="Times New Roman" w:eastAsia="Times New Roman" w:hAnsi="Times New Roman" w:cs="Times New Roman"/>
          <w:sz w:val="23"/>
          <w:szCs w:val="23"/>
          <w:lang w:val="ro-RO"/>
        </w:rPr>
        <w:t>)</w:t>
      </w:r>
      <w:r w:rsidR="00247445" w:rsidRPr="00022F3B">
        <w:rPr>
          <w:rFonts w:ascii="Times New Roman" w:eastAsia="Times New Roman" w:hAnsi="Times New Roman" w:cs="Times New Roman"/>
          <w:sz w:val="23"/>
          <w:szCs w:val="23"/>
          <w:lang w:val="ro-RO"/>
        </w:rPr>
        <w:t xml:space="preserve"> </w:t>
      </w:r>
      <w:r w:rsidR="00AC0158" w:rsidRPr="00022F3B">
        <w:rPr>
          <w:rFonts w:ascii="Times New Roman" w:eastAsia="Times New Roman" w:hAnsi="Times New Roman" w:cs="Times New Roman"/>
          <w:sz w:val="23"/>
          <w:szCs w:val="23"/>
          <w:lang w:val="ro-RO"/>
        </w:rPr>
        <w:t>,</w:t>
      </w:r>
      <w:r w:rsidRPr="00022F3B">
        <w:rPr>
          <w:rFonts w:ascii="Times New Roman" w:hAnsi="Times New Roman" w:cs="Times New Roman"/>
          <w:sz w:val="23"/>
          <w:szCs w:val="23"/>
          <w:lang w:val="ro-RO" w:eastAsia="ro-RO" w:bidi="ro-RO"/>
        </w:rPr>
        <w:t xml:space="preserve"> </w:t>
      </w:r>
      <w:r w:rsidR="00AC0158" w:rsidRPr="00022F3B">
        <w:rPr>
          <w:rFonts w:ascii="Times New Roman" w:hAnsi="Times New Roman" w:cs="Times New Roman"/>
          <w:sz w:val="23"/>
          <w:szCs w:val="23"/>
          <w:lang w:val="ro-MD"/>
        </w:rPr>
        <w:t xml:space="preserve">după semnarea raportului/procesului-verbal de recepție a serviciilor prestate, în termen de maxim </w:t>
      </w:r>
      <w:r w:rsidR="00247445" w:rsidRPr="00022F3B">
        <w:rPr>
          <w:rFonts w:ascii="Times New Roman" w:hAnsi="Times New Roman" w:cs="Times New Roman"/>
          <w:sz w:val="23"/>
          <w:szCs w:val="23"/>
          <w:lang w:val="ro-MD"/>
        </w:rPr>
        <w:t>3</w:t>
      </w:r>
      <w:r w:rsidR="00AC0158" w:rsidRPr="00022F3B">
        <w:rPr>
          <w:rFonts w:ascii="Times New Roman" w:hAnsi="Times New Roman" w:cs="Times New Roman"/>
          <w:sz w:val="23"/>
          <w:szCs w:val="23"/>
          <w:lang w:val="ro-MD"/>
        </w:rPr>
        <w:t>0 zile de la data la care factura electronică este disponibilă achizitorulu</w:t>
      </w:r>
      <w:r w:rsidR="00D77703">
        <w:rPr>
          <w:rFonts w:ascii="Times New Roman" w:hAnsi="Times New Roman" w:cs="Times New Roman"/>
          <w:sz w:val="23"/>
          <w:szCs w:val="23"/>
          <w:lang w:val="ro-MD"/>
        </w:rPr>
        <w:t>i</w:t>
      </w:r>
      <w:r w:rsidR="00AC0158" w:rsidRPr="00022F3B">
        <w:rPr>
          <w:rFonts w:ascii="Times New Roman" w:hAnsi="Times New Roman" w:cs="Times New Roman"/>
          <w:sz w:val="23"/>
          <w:szCs w:val="23"/>
          <w:lang w:val="ro-MD"/>
        </w:rPr>
        <w:t xml:space="preserve"> </w:t>
      </w:r>
    </w:p>
    <w:p w14:paraId="59C4E18A" w14:textId="77777777" w:rsidR="00D77703" w:rsidRDefault="00D77703" w:rsidP="00D77703">
      <w:pPr>
        <w:pStyle w:val="ListParagraph"/>
        <w:tabs>
          <w:tab w:val="left" w:pos="270"/>
        </w:tabs>
        <w:suppressAutoHyphens w:val="0"/>
        <w:ind w:left="0"/>
        <w:jc w:val="both"/>
        <w:rPr>
          <w:rFonts w:ascii="Times New Roman" w:hAnsi="Times New Roman" w:cs="Times New Roman"/>
          <w:sz w:val="23"/>
          <w:szCs w:val="23"/>
          <w:lang w:val="ro-MD"/>
        </w:rPr>
      </w:pPr>
    </w:p>
    <w:p w14:paraId="2823F336" w14:textId="77777777" w:rsidR="00D77703" w:rsidRDefault="00D77703" w:rsidP="00D77703">
      <w:pPr>
        <w:pStyle w:val="ListParagraph"/>
        <w:tabs>
          <w:tab w:val="left" w:pos="270"/>
        </w:tabs>
        <w:suppressAutoHyphens w:val="0"/>
        <w:ind w:left="0"/>
        <w:jc w:val="both"/>
        <w:rPr>
          <w:rFonts w:ascii="Times New Roman" w:hAnsi="Times New Roman" w:cs="Times New Roman"/>
          <w:sz w:val="23"/>
          <w:szCs w:val="23"/>
          <w:lang w:val="ro-MD"/>
        </w:rPr>
      </w:pPr>
    </w:p>
    <w:p w14:paraId="6909B335" w14:textId="77777777" w:rsidR="00D77703" w:rsidRDefault="00D77703" w:rsidP="00D77703">
      <w:pPr>
        <w:pStyle w:val="ListParagraph"/>
        <w:tabs>
          <w:tab w:val="left" w:pos="270"/>
        </w:tabs>
        <w:suppressAutoHyphens w:val="0"/>
        <w:ind w:left="0"/>
        <w:jc w:val="both"/>
        <w:rPr>
          <w:rFonts w:ascii="Times New Roman" w:hAnsi="Times New Roman" w:cs="Times New Roman"/>
          <w:sz w:val="23"/>
          <w:szCs w:val="23"/>
          <w:lang w:val="ro-MD"/>
        </w:rPr>
      </w:pPr>
    </w:p>
    <w:p w14:paraId="1EA57E29" w14:textId="342CF29D" w:rsidR="00EB0AE1" w:rsidRPr="00EB0AE1" w:rsidRDefault="00AC0158" w:rsidP="00D77703">
      <w:pPr>
        <w:pStyle w:val="ListParagraph"/>
        <w:tabs>
          <w:tab w:val="left" w:pos="270"/>
        </w:tabs>
        <w:suppressAutoHyphens w:val="0"/>
        <w:ind w:left="0"/>
        <w:jc w:val="both"/>
        <w:rPr>
          <w:rFonts w:ascii="Times New Roman" w:eastAsia="Times New Roman" w:hAnsi="Times New Roman" w:cs="Times New Roman"/>
          <w:sz w:val="23"/>
          <w:szCs w:val="23"/>
          <w:lang w:val="ro-RO"/>
        </w:rPr>
      </w:pPr>
      <w:r w:rsidRPr="00D77703">
        <w:rPr>
          <w:rFonts w:ascii="Times New Roman" w:hAnsi="Times New Roman" w:cs="Times New Roman"/>
          <w:sz w:val="23"/>
          <w:szCs w:val="23"/>
          <w:lang w:val="ro-MD"/>
        </w:rPr>
        <w:t>pentru descarcare din sistemul național privind factura electronică RO e-Factura, în limita creditelor bugetare și de angajament aprobate cu aceasta destinație</w:t>
      </w:r>
      <w:r w:rsidR="00204E19" w:rsidRPr="00D77703">
        <w:rPr>
          <w:rFonts w:ascii="Times New Roman" w:hAnsi="Times New Roman" w:cs="Times New Roman"/>
          <w:sz w:val="23"/>
          <w:szCs w:val="23"/>
          <w:lang w:val="ro-RO" w:eastAsia="ro-RO" w:bidi="ro-RO"/>
        </w:rPr>
        <w:t xml:space="preserve">. </w:t>
      </w:r>
    </w:p>
    <w:p w14:paraId="5A1F8E4B" w14:textId="443CF179" w:rsidR="00FF1FDB" w:rsidRPr="00022F3B" w:rsidRDefault="00FF1FDB" w:rsidP="00022F3B">
      <w:pPr>
        <w:pStyle w:val="BodyText"/>
        <w:numPr>
          <w:ilvl w:val="0"/>
          <w:numId w:val="2"/>
        </w:numPr>
        <w:tabs>
          <w:tab w:val="left" w:pos="270"/>
        </w:tabs>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Dacă A</w:t>
      </w:r>
      <w:r w:rsidR="00FD21E5" w:rsidRPr="00022F3B">
        <w:rPr>
          <w:rFonts w:ascii="Times New Roman" w:hAnsi="Times New Roman" w:cs="Times New Roman"/>
          <w:sz w:val="23"/>
          <w:szCs w:val="23"/>
          <w:lang w:val="ro-RO" w:eastAsia="ro-RO" w:bidi="ro-RO"/>
        </w:rPr>
        <w:t xml:space="preserve">chizitorul </w:t>
      </w:r>
      <w:r w:rsidRPr="00022F3B">
        <w:rPr>
          <w:rFonts w:ascii="Times New Roman" w:hAnsi="Times New Roman" w:cs="Times New Roman"/>
          <w:sz w:val="23"/>
          <w:szCs w:val="23"/>
          <w:lang w:val="ro-RO" w:eastAsia="ro-RO" w:bidi="ro-RO"/>
        </w:rPr>
        <w:t xml:space="preserve">nu </w:t>
      </w:r>
      <w:r w:rsidR="009B064E" w:rsidRPr="00022F3B">
        <w:rPr>
          <w:rFonts w:ascii="Times New Roman" w:hAnsi="Times New Roman" w:cs="Times New Roman"/>
          <w:sz w:val="23"/>
          <w:szCs w:val="23"/>
          <w:lang w:val="ro-RO" w:eastAsia="ro-RO" w:bidi="ro-RO"/>
        </w:rPr>
        <w:t xml:space="preserve">achita </w:t>
      </w:r>
      <w:r w:rsidRPr="00022F3B">
        <w:rPr>
          <w:rFonts w:ascii="Times New Roman" w:hAnsi="Times New Roman" w:cs="Times New Roman"/>
          <w:sz w:val="23"/>
          <w:szCs w:val="23"/>
          <w:lang w:val="ro-RO" w:eastAsia="ro-RO" w:bidi="ro-RO"/>
        </w:rPr>
        <w:t xml:space="preserve">facturile în termen de </w:t>
      </w:r>
      <w:r w:rsidR="00247445" w:rsidRPr="00022F3B">
        <w:rPr>
          <w:rFonts w:ascii="Times New Roman" w:hAnsi="Times New Roman" w:cs="Times New Roman"/>
          <w:sz w:val="23"/>
          <w:szCs w:val="23"/>
          <w:lang w:val="ro-RO" w:eastAsia="ro-RO" w:bidi="ro-RO"/>
        </w:rPr>
        <w:t>3</w:t>
      </w:r>
      <w:r w:rsidRPr="00022F3B">
        <w:rPr>
          <w:rFonts w:ascii="Times New Roman" w:hAnsi="Times New Roman" w:cs="Times New Roman"/>
          <w:sz w:val="23"/>
          <w:szCs w:val="23"/>
          <w:lang w:val="ro-RO" w:eastAsia="ro-RO" w:bidi="ro-RO"/>
        </w:rPr>
        <w:t xml:space="preserve">0 zile de la expirarea perioadei prevăzute convenite, Contractantul are dreptul de a aplica sancțiuni conform </w:t>
      </w:r>
      <w:r w:rsidRPr="00022F3B">
        <w:rPr>
          <w:rFonts w:ascii="Times New Roman" w:hAnsi="Times New Roman" w:cs="Times New Roman"/>
          <w:sz w:val="23"/>
          <w:szCs w:val="23"/>
          <w:lang w:val="ro-RO" w:bidi="en-US"/>
        </w:rPr>
        <w:t xml:space="preserve">art. </w:t>
      </w:r>
      <w:r w:rsidR="00FD21E5" w:rsidRPr="00022F3B">
        <w:rPr>
          <w:rFonts w:ascii="Times New Roman" w:hAnsi="Times New Roman" w:cs="Times New Roman"/>
          <w:sz w:val="23"/>
          <w:szCs w:val="23"/>
          <w:lang w:val="ro-RO" w:eastAsia="ro-RO" w:bidi="ro-RO"/>
        </w:rPr>
        <w:t>10 din contract;</w:t>
      </w:r>
    </w:p>
    <w:p w14:paraId="05F1C50D" w14:textId="76962530" w:rsidR="0088087F" w:rsidRPr="00022F3B" w:rsidRDefault="00AC0158" w:rsidP="00022F3B">
      <w:pPr>
        <w:pStyle w:val="BodyText"/>
        <w:numPr>
          <w:ilvl w:val="0"/>
          <w:numId w:val="2"/>
        </w:numPr>
        <w:tabs>
          <w:tab w:val="left" w:pos="270"/>
        </w:tabs>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să</w:t>
      </w:r>
      <w:r w:rsidR="00FF1FDB" w:rsidRPr="00022F3B">
        <w:rPr>
          <w:rFonts w:ascii="Times New Roman" w:hAnsi="Times New Roman" w:cs="Times New Roman"/>
          <w:sz w:val="23"/>
          <w:szCs w:val="23"/>
          <w:lang w:val="ro-RO" w:eastAsia="ro-RO" w:bidi="ro-RO"/>
        </w:rPr>
        <w:t xml:space="preserve"> utiliz</w:t>
      </w:r>
      <w:r w:rsidRPr="00022F3B">
        <w:rPr>
          <w:rFonts w:ascii="Times New Roman" w:hAnsi="Times New Roman" w:cs="Times New Roman"/>
          <w:sz w:val="23"/>
          <w:szCs w:val="23"/>
          <w:lang w:val="ro-RO" w:eastAsia="ro-RO" w:bidi="ro-RO"/>
        </w:rPr>
        <w:t>eze</w:t>
      </w:r>
      <w:r w:rsidR="00FF1FDB" w:rsidRPr="00022F3B">
        <w:rPr>
          <w:rFonts w:ascii="Times New Roman" w:hAnsi="Times New Roman" w:cs="Times New Roman"/>
          <w:sz w:val="23"/>
          <w:szCs w:val="23"/>
          <w:lang w:val="ro-RO" w:eastAsia="ro-RO" w:bidi="ro-RO"/>
        </w:rPr>
        <w:t xml:space="preserve"> </w:t>
      </w:r>
      <w:r w:rsidR="002A5D09" w:rsidRPr="00022F3B">
        <w:rPr>
          <w:rFonts w:ascii="Times New Roman" w:hAnsi="Times New Roman" w:cs="Times New Roman"/>
          <w:sz w:val="23"/>
          <w:szCs w:val="23"/>
          <w:lang w:val="ro-RO" w:eastAsia="ro-RO" w:bidi="ro-RO"/>
        </w:rPr>
        <w:t>auto</w:t>
      </w:r>
      <w:r w:rsidR="00FF1FDB" w:rsidRPr="00022F3B">
        <w:rPr>
          <w:rFonts w:ascii="Times New Roman" w:hAnsi="Times New Roman" w:cs="Times New Roman"/>
          <w:sz w:val="23"/>
          <w:szCs w:val="23"/>
          <w:lang w:val="ro-RO" w:eastAsia="ro-RO" w:bidi="ro-RO"/>
        </w:rPr>
        <w:t xml:space="preserve">vehiculul cu maximă diligență (diligența unui bun proprietar) într-un mod corespunzător, în conformitate cu orice reglementare legală și/sau instrucțiune de folosire emisă de constructor. </w:t>
      </w:r>
    </w:p>
    <w:p w14:paraId="30187411" w14:textId="31DB557D" w:rsidR="004F2ACD" w:rsidRPr="00022F3B" w:rsidRDefault="004F2ACD" w:rsidP="00022F3B">
      <w:pPr>
        <w:pStyle w:val="BodyText"/>
        <w:numPr>
          <w:ilvl w:val="0"/>
          <w:numId w:val="2"/>
        </w:numPr>
        <w:tabs>
          <w:tab w:val="left" w:pos="270"/>
        </w:tabs>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Nu poate efectua niciun fel de modificări sau dotări ale autovehiculului care să afecteze siguranța exploatării acestuia;</w:t>
      </w:r>
    </w:p>
    <w:p w14:paraId="7BD0716C" w14:textId="784FD6EB" w:rsidR="00037BE2" w:rsidRPr="00022F3B" w:rsidRDefault="00FF1FDB" w:rsidP="00022F3B">
      <w:pPr>
        <w:pStyle w:val="BodyText"/>
        <w:numPr>
          <w:ilvl w:val="0"/>
          <w:numId w:val="2"/>
        </w:numPr>
        <w:tabs>
          <w:tab w:val="left" w:pos="270"/>
        </w:tabs>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 xml:space="preserve">nu va folosi </w:t>
      </w:r>
      <w:r w:rsidR="002A5D09" w:rsidRPr="00022F3B">
        <w:rPr>
          <w:rFonts w:ascii="Times New Roman" w:hAnsi="Times New Roman" w:cs="Times New Roman"/>
          <w:sz w:val="23"/>
          <w:szCs w:val="23"/>
          <w:lang w:val="ro-RO" w:eastAsia="ro-RO" w:bidi="ro-RO"/>
        </w:rPr>
        <w:t>auto</w:t>
      </w:r>
      <w:r w:rsidRPr="00022F3B">
        <w:rPr>
          <w:rFonts w:ascii="Times New Roman" w:hAnsi="Times New Roman" w:cs="Times New Roman"/>
          <w:sz w:val="23"/>
          <w:szCs w:val="23"/>
          <w:lang w:val="ro-RO" w:eastAsia="ro-RO" w:bidi="ro-RO"/>
        </w:rPr>
        <w:t>vehiculul</w:t>
      </w:r>
      <w:r w:rsidR="00037BE2" w:rsidRPr="00022F3B">
        <w:rPr>
          <w:rFonts w:ascii="Times New Roman" w:hAnsi="Times New Roman" w:cs="Times New Roman"/>
          <w:sz w:val="23"/>
          <w:szCs w:val="23"/>
          <w:lang w:val="ro-RO" w:eastAsia="ro-RO" w:bidi="ro-RO"/>
        </w:rPr>
        <w:t>ele</w:t>
      </w:r>
      <w:r w:rsidRPr="00022F3B">
        <w:rPr>
          <w:rFonts w:ascii="Times New Roman" w:hAnsi="Times New Roman" w:cs="Times New Roman"/>
          <w:sz w:val="23"/>
          <w:szCs w:val="23"/>
          <w:lang w:val="ro-RO" w:eastAsia="ro-RO" w:bidi="ro-RO"/>
        </w:rPr>
        <w:t xml:space="preserve"> pentru a transporta un număr mai mare de persoane sau o cantitate mai mare de mărfuri decât se prevede în jurnalul de bord sau în instrucțiunile de utilizare a </w:t>
      </w:r>
      <w:r w:rsidR="002A5D09" w:rsidRPr="00022F3B">
        <w:rPr>
          <w:rFonts w:ascii="Times New Roman" w:hAnsi="Times New Roman" w:cs="Times New Roman"/>
          <w:sz w:val="23"/>
          <w:szCs w:val="23"/>
          <w:lang w:val="ro-RO" w:eastAsia="ro-RO" w:bidi="ro-RO"/>
        </w:rPr>
        <w:t>auto</w:t>
      </w:r>
      <w:r w:rsidRPr="00022F3B">
        <w:rPr>
          <w:rFonts w:ascii="Times New Roman" w:hAnsi="Times New Roman" w:cs="Times New Roman"/>
          <w:sz w:val="23"/>
          <w:szCs w:val="23"/>
          <w:lang w:val="ro-RO" w:eastAsia="ro-RO" w:bidi="ro-RO"/>
        </w:rPr>
        <w:t>vehiculului emise de constructor.</w:t>
      </w:r>
    </w:p>
    <w:p w14:paraId="5040F6B1" w14:textId="29F4EF6E" w:rsidR="00037BE2" w:rsidRPr="00022F3B" w:rsidRDefault="00FF1FDB" w:rsidP="00022F3B">
      <w:pPr>
        <w:pStyle w:val="BodyText"/>
        <w:numPr>
          <w:ilvl w:val="0"/>
          <w:numId w:val="2"/>
        </w:numPr>
        <w:tabs>
          <w:tab w:val="left" w:pos="270"/>
        </w:tabs>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 xml:space="preserve">nu va interveni în nici un mod asupra indicatorului de kilometraj al </w:t>
      </w:r>
      <w:r w:rsidR="0035042E" w:rsidRPr="00022F3B">
        <w:rPr>
          <w:rFonts w:ascii="Times New Roman" w:hAnsi="Times New Roman" w:cs="Times New Roman"/>
          <w:sz w:val="23"/>
          <w:szCs w:val="23"/>
          <w:lang w:val="ro-RO" w:eastAsia="ro-RO" w:bidi="ro-RO"/>
        </w:rPr>
        <w:t>autovehiculului</w:t>
      </w:r>
      <w:r w:rsidRPr="00022F3B">
        <w:rPr>
          <w:rFonts w:ascii="Times New Roman" w:hAnsi="Times New Roman" w:cs="Times New Roman"/>
          <w:sz w:val="23"/>
          <w:szCs w:val="23"/>
          <w:lang w:val="ro-RO" w:eastAsia="ro-RO" w:bidi="ro-RO"/>
        </w:rPr>
        <w:t>.</w:t>
      </w:r>
    </w:p>
    <w:p w14:paraId="0B188AE0" w14:textId="7AEB8089" w:rsidR="00037BE2" w:rsidRPr="00022F3B" w:rsidRDefault="00AC0158" w:rsidP="00022F3B">
      <w:pPr>
        <w:pStyle w:val="BodyText"/>
        <w:numPr>
          <w:ilvl w:val="0"/>
          <w:numId w:val="2"/>
        </w:numPr>
        <w:tabs>
          <w:tab w:val="left" w:pos="270"/>
        </w:tabs>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 xml:space="preserve">Angajatii să </w:t>
      </w:r>
      <w:r w:rsidR="00FF1FDB" w:rsidRPr="00022F3B">
        <w:rPr>
          <w:rFonts w:ascii="Times New Roman" w:hAnsi="Times New Roman" w:cs="Times New Roman"/>
          <w:sz w:val="23"/>
          <w:szCs w:val="23"/>
          <w:lang w:val="ro-RO" w:eastAsia="ro-RO" w:bidi="ro-RO"/>
        </w:rPr>
        <w:t>respect</w:t>
      </w:r>
      <w:r w:rsidRPr="00022F3B">
        <w:rPr>
          <w:rFonts w:ascii="Times New Roman" w:hAnsi="Times New Roman" w:cs="Times New Roman"/>
          <w:sz w:val="23"/>
          <w:szCs w:val="23"/>
          <w:lang w:val="ro-RO" w:eastAsia="ro-RO" w:bidi="ro-RO"/>
        </w:rPr>
        <w:t>e</w:t>
      </w:r>
      <w:r w:rsidR="00FF1FDB" w:rsidRPr="00022F3B">
        <w:rPr>
          <w:rFonts w:ascii="Times New Roman" w:hAnsi="Times New Roman" w:cs="Times New Roman"/>
          <w:sz w:val="23"/>
          <w:szCs w:val="23"/>
          <w:lang w:val="ro-RO" w:eastAsia="ro-RO" w:bidi="ro-RO"/>
        </w:rPr>
        <w:t xml:space="preserve"> </w:t>
      </w:r>
      <w:r w:rsidR="004F2ACD" w:rsidRPr="00022F3B">
        <w:rPr>
          <w:rFonts w:ascii="Times New Roman" w:hAnsi="Times New Roman" w:cs="Times New Roman"/>
          <w:sz w:val="23"/>
          <w:szCs w:val="23"/>
          <w:lang w:val="ro-RO" w:eastAsia="ro-RO" w:bidi="ro-RO"/>
        </w:rPr>
        <w:t>reglementările legale privind circulația pe drumurile publice</w:t>
      </w:r>
      <w:r w:rsidRPr="00022F3B">
        <w:rPr>
          <w:rFonts w:ascii="Times New Roman" w:hAnsi="Times New Roman" w:cs="Times New Roman"/>
          <w:sz w:val="23"/>
          <w:szCs w:val="23"/>
          <w:lang w:val="ro-RO" w:eastAsia="ro-RO" w:bidi="ro-RO"/>
        </w:rPr>
        <w:t>, fiind</w:t>
      </w:r>
      <w:r w:rsidR="00FF1FDB" w:rsidRPr="00022F3B">
        <w:rPr>
          <w:rFonts w:ascii="Times New Roman" w:hAnsi="Times New Roman" w:cs="Times New Roman"/>
          <w:sz w:val="23"/>
          <w:szCs w:val="23"/>
          <w:lang w:val="ro-RO" w:eastAsia="ro-RO" w:bidi="ro-RO"/>
        </w:rPr>
        <w:t xml:space="preserve"> direct răspunzători pentru orice încălcare a acest</w:t>
      </w:r>
      <w:r w:rsidR="004F2ACD" w:rsidRPr="00022F3B">
        <w:rPr>
          <w:rFonts w:ascii="Times New Roman" w:hAnsi="Times New Roman" w:cs="Times New Roman"/>
          <w:sz w:val="23"/>
          <w:szCs w:val="23"/>
          <w:lang w:val="ro-RO" w:eastAsia="ro-RO" w:bidi="ro-RO"/>
        </w:rPr>
        <w:t>ora</w:t>
      </w:r>
      <w:r w:rsidR="00FF1FDB" w:rsidRPr="00022F3B">
        <w:rPr>
          <w:rFonts w:ascii="Times New Roman" w:hAnsi="Times New Roman" w:cs="Times New Roman"/>
          <w:sz w:val="23"/>
          <w:szCs w:val="23"/>
          <w:lang w:val="ro-RO" w:eastAsia="ro-RO" w:bidi="ro-RO"/>
        </w:rPr>
        <w:t xml:space="preserve">. </w:t>
      </w:r>
    </w:p>
    <w:p w14:paraId="3D2DF760" w14:textId="37AF1190" w:rsidR="00037BE2" w:rsidRPr="00022F3B" w:rsidRDefault="00FF1FDB" w:rsidP="00022F3B">
      <w:pPr>
        <w:pStyle w:val="BodyText"/>
        <w:numPr>
          <w:ilvl w:val="0"/>
          <w:numId w:val="2"/>
        </w:numPr>
        <w:tabs>
          <w:tab w:val="left" w:pos="270"/>
        </w:tabs>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 xml:space="preserve">va plăti </w:t>
      </w:r>
      <w:r w:rsidR="000A5A81" w:rsidRPr="00022F3B">
        <w:rPr>
          <w:rFonts w:ascii="Times New Roman" w:hAnsi="Times New Roman" w:cs="Times New Roman"/>
          <w:sz w:val="23"/>
          <w:szCs w:val="23"/>
          <w:lang w:val="ro-RO" w:eastAsia="ro-RO" w:bidi="ro-RO"/>
        </w:rPr>
        <w:t xml:space="preserve">taxele aferente utilizării autovehiculului, precum si eventualele </w:t>
      </w:r>
      <w:r w:rsidRPr="00022F3B">
        <w:rPr>
          <w:rFonts w:ascii="Times New Roman" w:hAnsi="Times New Roman" w:cs="Times New Roman"/>
          <w:sz w:val="23"/>
          <w:szCs w:val="23"/>
          <w:lang w:val="ro-RO" w:eastAsia="ro-RO" w:bidi="ro-RO"/>
        </w:rPr>
        <w:t>amenzi, de parcare alte taxe.</w:t>
      </w:r>
    </w:p>
    <w:p w14:paraId="75178C54" w14:textId="3C8DA7E8" w:rsidR="00037BE2" w:rsidRPr="00022F3B" w:rsidRDefault="0039351E" w:rsidP="00022F3B">
      <w:pPr>
        <w:pStyle w:val="BodyText"/>
        <w:numPr>
          <w:ilvl w:val="0"/>
          <w:numId w:val="2"/>
        </w:numPr>
        <w:tabs>
          <w:tab w:val="left" w:pos="270"/>
        </w:tabs>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o</w:t>
      </w:r>
      <w:r w:rsidR="00FF1FDB" w:rsidRPr="00022F3B">
        <w:rPr>
          <w:rFonts w:ascii="Times New Roman" w:hAnsi="Times New Roman" w:cs="Times New Roman"/>
          <w:sz w:val="23"/>
          <w:szCs w:val="23"/>
          <w:lang w:val="ro-RO" w:eastAsia="ro-RO" w:bidi="ro-RO"/>
        </w:rPr>
        <w:t xml:space="preserve">ri de câte ori legile sau regulamentele permit acest lucru, </w:t>
      </w:r>
      <w:r w:rsidR="0063443B" w:rsidRPr="00022F3B">
        <w:rPr>
          <w:rFonts w:ascii="Times New Roman" w:hAnsi="Times New Roman" w:cs="Times New Roman"/>
          <w:sz w:val="23"/>
          <w:szCs w:val="23"/>
          <w:lang w:val="ro-RO" w:eastAsia="ro-RO" w:bidi="ro-RO"/>
        </w:rPr>
        <w:t>Achizitor</w:t>
      </w:r>
      <w:r w:rsidR="00FF1FDB" w:rsidRPr="00022F3B">
        <w:rPr>
          <w:rFonts w:ascii="Times New Roman" w:hAnsi="Times New Roman" w:cs="Times New Roman"/>
          <w:sz w:val="23"/>
          <w:szCs w:val="23"/>
          <w:lang w:val="ro-RO" w:eastAsia="ro-RO" w:bidi="ro-RO"/>
        </w:rPr>
        <w:t xml:space="preserve"> poate lipi autocolante pe auto</w:t>
      </w:r>
      <w:r w:rsidR="0035042E" w:rsidRPr="00022F3B">
        <w:rPr>
          <w:rFonts w:ascii="Times New Roman" w:hAnsi="Times New Roman" w:cs="Times New Roman"/>
          <w:sz w:val="23"/>
          <w:szCs w:val="23"/>
          <w:lang w:val="ro-RO" w:eastAsia="ro-RO" w:bidi="ro-RO"/>
        </w:rPr>
        <w:t>vehicul</w:t>
      </w:r>
      <w:r w:rsidR="00FF1FDB" w:rsidRPr="00022F3B">
        <w:rPr>
          <w:rFonts w:ascii="Times New Roman" w:hAnsi="Times New Roman" w:cs="Times New Roman"/>
          <w:sz w:val="23"/>
          <w:szCs w:val="23"/>
          <w:lang w:val="ro-RO" w:eastAsia="ro-RO" w:bidi="ro-RO"/>
        </w:rPr>
        <w:t xml:space="preserve"> cu condiția ca acestea să fie detașabile să nu deterioreze în nici un fel </w:t>
      </w:r>
      <w:r w:rsidR="002A5D09" w:rsidRPr="00022F3B">
        <w:rPr>
          <w:rFonts w:ascii="Times New Roman" w:hAnsi="Times New Roman" w:cs="Times New Roman"/>
          <w:sz w:val="23"/>
          <w:szCs w:val="23"/>
          <w:lang w:val="ro-RO" w:eastAsia="ro-RO" w:bidi="ro-RO"/>
        </w:rPr>
        <w:t>auto</w:t>
      </w:r>
      <w:r w:rsidR="00FF1FDB" w:rsidRPr="00022F3B">
        <w:rPr>
          <w:rFonts w:ascii="Times New Roman" w:hAnsi="Times New Roman" w:cs="Times New Roman"/>
          <w:sz w:val="23"/>
          <w:szCs w:val="23"/>
          <w:lang w:val="ro-RO" w:eastAsia="ro-RO" w:bidi="ro-RO"/>
        </w:rPr>
        <w:t xml:space="preserve">vehiculul. Orice cost de reparație generat de o astfel de acțiune va fi suportat de către </w:t>
      </w:r>
      <w:r w:rsidR="0063443B" w:rsidRPr="00022F3B">
        <w:rPr>
          <w:rFonts w:ascii="Times New Roman" w:hAnsi="Times New Roman" w:cs="Times New Roman"/>
          <w:sz w:val="23"/>
          <w:szCs w:val="23"/>
          <w:lang w:val="ro-RO" w:eastAsia="ro-RO" w:bidi="ro-RO"/>
        </w:rPr>
        <w:t>Achizitor</w:t>
      </w:r>
      <w:r w:rsidR="00FF1FDB" w:rsidRPr="00022F3B">
        <w:rPr>
          <w:rFonts w:ascii="Times New Roman" w:hAnsi="Times New Roman" w:cs="Times New Roman"/>
          <w:sz w:val="23"/>
          <w:szCs w:val="23"/>
          <w:lang w:val="ro-RO" w:eastAsia="ro-RO" w:bidi="ro-RO"/>
        </w:rPr>
        <w:t>.</w:t>
      </w:r>
    </w:p>
    <w:p w14:paraId="684D0083" w14:textId="6DCADFDB" w:rsidR="00037BE2" w:rsidRPr="00022F3B" w:rsidRDefault="00FF1FDB" w:rsidP="00022F3B">
      <w:pPr>
        <w:pStyle w:val="BodyText"/>
        <w:numPr>
          <w:ilvl w:val="0"/>
          <w:numId w:val="2"/>
        </w:numPr>
        <w:tabs>
          <w:tab w:val="left" w:pos="270"/>
        </w:tabs>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 xml:space="preserve">poate instala pe </w:t>
      </w:r>
      <w:r w:rsidR="002A5D09" w:rsidRPr="00022F3B">
        <w:rPr>
          <w:rFonts w:ascii="Times New Roman" w:hAnsi="Times New Roman" w:cs="Times New Roman"/>
          <w:sz w:val="23"/>
          <w:szCs w:val="23"/>
          <w:lang w:val="ro-RO" w:eastAsia="ro-RO" w:bidi="ro-RO"/>
        </w:rPr>
        <w:t>auto</w:t>
      </w:r>
      <w:r w:rsidRPr="00022F3B">
        <w:rPr>
          <w:rFonts w:ascii="Times New Roman" w:hAnsi="Times New Roman" w:cs="Times New Roman"/>
          <w:sz w:val="23"/>
          <w:szCs w:val="23"/>
          <w:lang w:val="ro-RO" w:eastAsia="ro-RO" w:bidi="ro-RO"/>
        </w:rPr>
        <w:t xml:space="preserve">vehicul echipamente sau accesorii cu condiția aprobării prealabile de către Contractant. </w:t>
      </w:r>
      <w:r w:rsidR="0063443B" w:rsidRPr="00022F3B">
        <w:rPr>
          <w:rFonts w:ascii="Times New Roman" w:hAnsi="Times New Roman" w:cs="Times New Roman"/>
          <w:sz w:val="23"/>
          <w:szCs w:val="23"/>
          <w:lang w:val="ro-RO" w:eastAsia="ro-RO" w:bidi="ro-RO"/>
        </w:rPr>
        <w:t>Achzitorul</w:t>
      </w:r>
      <w:r w:rsidRPr="00022F3B">
        <w:rPr>
          <w:rFonts w:ascii="Times New Roman" w:hAnsi="Times New Roman" w:cs="Times New Roman"/>
          <w:sz w:val="23"/>
          <w:szCs w:val="23"/>
          <w:lang w:val="ro-RO" w:eastAsia="ro-RO" w:bidi="ro-RO"/>
        </w:rPr>
        <w:t xml:space="preserve"> va răspunde de instalarea corectă în conformitate cu legea, a acestor echipamente/accesorii. Orice costuri de reparație sau orice costuri aferente </w:t>
      </w:r>
      <w:r w:rsidR="002A5D09" w:rsidRPr="00022F3B">
        <w:rPr>
          <w:rFonts w:ascii="Times New Roman" w:hAnsi="Times New Roman" w:cs="Times New Roman"/>
          <w:sz w:val="23"/>
          <w:szCs w:val="23"/>
          <w:lang w:val="ro-RO" w:eastAsia="ro-RO" w:bidi="ro-RO"/>
        </w:rPr>
        <w:t>auto</w:t>
      </w:r>
      <w:r w:rsidRPr="00022F3B">
        <w:rPr>
          <w:rFonts w:ascii="Times New Roman" w:hAnsi="Times New Roman" w:cs="Times New Roman"/>
          <w:sz w:val="23"/>
          <w:szCs w:val="23"/>
          <w:lang w:val="ro-RO" w:eastAsia="ro-RO" w:bidi="ro-RO"/>
        </w:rPr>
        <w:t xml:space="preserve">vehiculului de înlocuire, generate de acțiuni de instalare de echipamente sau accesorii vor fi suportate de către </w:t>
      </w:r>
      <w:r w:rsidR="0063443B" w:rsidRPr="00022F3B">
        <w:rPr>
          <w:rFonts w:ascii="Times New Roman" w:hAnsi="Times New Roman" w:cs="Times New Roman"/>
          <w:sz w:val="23"/>
          <w:szCs w:val="23"/>
          <w:lang w:val="ro-RO" w:eastAsia="ro-RO" w:bidi="ro-RO"/>
        </w:rPr>
        <w:t>Achizitor</w:t>
      </w:r>
      <w:r w:rsidRPr="00022F3B">
        <w:rPr>
          <w:rFonts w:ascii="Times New Roman" w:hAnsi="Times New Roman" w:cs="Times New Roman"/>
          <w:sz w:val="23"/>
          <w:szCs w:val="23"/>
          <w:lang w:val="ro-RO" w:eastAsia="ro-RO" w:bidi="ro-RO"/>
        </w:rPr>
        <w:t xml:space="preserve">. Contractantul nu va autoriza în nici un caz instalarea echipamentelor care schimbă caracteristicile de omologare ale </w:t>
      </w:r>
      <w:r w:rsidR="002A5D09" w:rsidRPr="00022F3B">
        <w:rPr>
          <w:rFonts w:ascii="Times New Roman" w:hAnsi="Times New Roman" w:cs="Times New Roman"/>
          <w:sz w:val="23"/>
          <w:szCs w:val="23"/>
          <w:lang w:val="ro-RO" w:eastAsia="ro-RO" w:bidi="ro-RO"/>
        </w:rPr>
        <w:t>auto</w:t>
      </w:r>
      <w:r w:rsidRPr="00022F3B">
        <w:rPr>
          <w:rFonts w:ascii="Times New Roman" w:hAnsi="Times New Roman" w:cs="Times New Roman"/>
          <w:sz w:val="23"/>
          <w:szCs w:val="23"/>
          <w:lang w:val="ro-RO" w:eastAsia="ro-RO" w:bidi="ro-RO"/>
        </w:rPr>
        <w:t xml:space="preserve">vehiculului închiriat și/ sau cauzează deteriorarea permanentă a </w:t>
      </w:r>
      <w:r w:rsidR="002A5D09" w:rsidRPr="00022F3B">
        <w:rPr>
          <w:rFonts w:ascii="Times New Roman" w:hAnsi="Times New Roman" w:cs="Times New Roman"/>
          <w:sz w:val="23"/>
          <w:szCs w:val="23"/>
          <w:lang w:val="ro-RO" w:eastAsia="ro-RO" w:bidi="ro-RO"/>
        </w:rPr>
        <w:t>auto</w:t>
      </w:r>
      <w:r w:rsidRPr="00022F3B">
        <w:rPr>
          <w:rFonts w:ascii="Times New Roman" w:hAnsi="Times New Roman" w:cs="Times New Roman"/>
          <w:sz w:val="23"/>
          <w:szCs w:val="23"/>
          <w:lang w:val="ro-RO" w:eastAsia="ro-RO" w:bidi="ro-RO"/>
        </w:rPr>
        <w:t>vehiculului.</w:t>
      </w:r>
    </w:p>
    <w:p w14:paraId="4B9437F5" w14:textId="33DB3BBF" w:rsidR="00037BE2" w:rsidRPr="00022F3B" w:rsidRDefault="00037BE2" w:rsidP="00022F3B">
      <w:pPr>
        <w:pStyle w:val="BodyText"/>
        <w:numPr>
          <w:ilvl w:val="0"/>
          <w:numId w:val="2"/>
        </w:numPr>
        <w:tabs>
          <w:tab w:val="left" w:pos="270"/>
        </w:tabs>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Î</w:t>
      </w:r>
      <w:r w:rsidR="00FF1FDB" w:rsidRPr="00022F3B">
        <w:rPr>
          <w:rFonts w:ascii="Times New Roman" w:hAnsi="Times New Roman" w:cs="Times New Roman"/>
          <w:sz w:val="23"/>
          <w:szCs w:val="23"/>
          <w:lang w:val="ro-RO" w:eastAsia="ro-RO" w:bidi="ro-RO"/>
        </w:rPr>
        <w:t xml:space="preserve">n caz de accident (din culpă sau nu) /sau furt și/sau tentativă de furt soldat(e) cu avarierea </w:t>
      </w:r>
      <w:r w:rsidR="002A5D09" w:rsidRPr="00022F3B">
        <w:rPr>
          <w:rFonts w:ascii="Times New Roman" w:hAnsi="Times New Roman" w:cs="Times New Roman"/>
          <w:sz w:val="23"/>
          <w:szCs w:val="23"/>
          <w:lang w:val="ro-RO" w:eastAsia="ro-RO" w:bidi="ro-RO"/>
        </w:rPr>
        <w:t>auto</w:t>
      </w:r>
      <w:r w:rsidR="00FF1FDB" w:rsidRPr="00022F3B">
        <w:rPr>
          <w:rFonts w:ascii="Times New Roman" w:hAnsi="Times New Roman" w:cs="Times New Roman"/>
          <w:sz w:val="23"/>
          <w:szCs w:val="23"/>
          <w:lang w:val="ro-RO" w:eastAsia="ro-RO" w:bidi="ro-RO"/>
        </w:rPr>
        <w:t xml:space="preserve">vehiculului, produs(e) pe teritoriul României, </w:t>
      </w:r>
      <w:r w:rsidR="0063443B" w:rsidRPr="00022F3B">
        <w:rPr>
          <w:rFonts w:ascii="Times New Roman" w:hAnsi="Times New Roman" w:cs="Times New Roman"/>
          <w:sz w:val="23"/>
          <w:szCs w:val="23"/>
          <w:lang w:val="ro-RO" w:eastAsia="ro-RO" w:bidi="ro-RO"/>
        </w:rPr>
        <w:t>Achizitorul</w:t>
      </w:r>
      <w:r w:rsidR="00FF1FDB" w:rsidRPr="00022F3B">
        <w:rPr>
          <w:rFonts w:ascii="Times New Roman" w:hAnsi="Times New Roman" w:cs="Times New Roman"/>
          <w:sz w:val="23"/>
          <w:szCs w:val="23"/>
          <w:lang w:val="ro-RO" w:eastAsia="ro-RO" w:bidi="ro-RO"/>
        </w:rPr>
        <w:t>/șoferul va obține procesul-verbal al poliției (inclusiv testul de alcoolemie al șoferului în caz de accident) autorizația pentru reparații de la unitatea de poliție competentă sau formularul de constatare amiabilă și va informa despre aceasta Contractantul în termen de cel mult 48 de ore.</w:t>
      </w:r>
    </w:p>
    <w:p w14:paraId="242EBD43" w14:textId="7C4931E6" w:rsidR="00037BE2" w:rsidRPr="00022F3B" w:rsidRDefault="00FF1FDB" w:rsidP="00022F3B">
      <w:pPr>
        <w:pStyle w:val="BodyText"/>
        <w:numPr>
          <w:ilvl w:val="0"/>
          <w:numId w:val="2"/>
        </w:numPr>
        <w:tabs>
          <w:tab w:val="left" w:pos="270"/>
        </w:tabs>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La sfârș</w:t>
      </w:r>
      <w:r w:rsidR="00037BE2" w:rsidRPr="00022F3B">
        <w:rPr>
          <w:rFonts w:ascii="Times New Roman" w:hAnsi="Times New Roman" w:cs="Times New Roman"/>
          <w:sz w:val="23"/>
          <w:szCs w:val="23"/>
          <w:lang w:val="ro-RO" w:eastAsia="ro-RO" w:bidi="ro-RO"/>
        </w:rPr>
        <w:t>it</w:t>
      </w:r>
      <w:r w:rsidRPr="00022F3B">
        <w:rPr>
          <w:rFonts w:ascii="Times New Roman" w:hAnsi="Times New Roman" w:cs="Times New Roman"/>
          <w:sz w:val="23"/>
          <w:szCs w:val="23"/>
          <w:lang w:val="ro-RO" w:eastAsia="ro-RO" w:bidi="ro-RO"/>
        </w:rPr>
        <w:t xml:space="preserve">ul perioadei </w:t>
      </w:r>
      <w:r w:rsidR="00247445" w:rsidRPr="00022F3B">
        <w:rPr>
          <w:rFonts w:ascii="Times New Roman" w:hAnsi="Times New Roman" w:cs="Times New Roman"/>
          <w:sz w:val="23"/>
          <w:szCs w:val="23"/>
          <w:lang w:val="ro-RO" w:eastAsia="ro-RO" w:bidi="ro-RO"/>
        </w:rPr>
        <w:t>contractuale</w:t>
      </w:r>
      <w:r w:rsidRPr="00022F3B">
        <w:rPr>
          <w:rFonts w:ascii="Times New Roman" w:hAnsi="Times New Roman" w:cs="Times New Roman"/>
          <w:sz w:val="23"/>
          <w:szCs w:val="23"/>
          <w:lang w:val="ro-RO" w:eastAsia="ro-RO" w:bidi="ro-RO"/>
        </w:rPr>
        <w:t xml:space="preserve">, kilometrajul final va fi stabilit prin citirea indicatorului de kilometraj al </w:t>
      </w:r>
      <w:r w:rsidR="002A5D09" w:rsidRPr="00022F3B">
        <w:rPr>
          <w:rFonts w:ascii="Times New Roman" w:hAnsi="Times New Roman" w:cs="Times New Roman"/>
          <w:sz w:val="23"/>
          <w:szCs w:val="23"/>
          <w:lang w:val="ro-RO" w:eastAsia="ro-RO" w:bidi="ro-RO"/>
        </w:rPr>
        <w:t>auto</w:t>
      </w:r>
      <w:r w:rsidRPr="00022F3B">
        <w:rPr>
          <w:rFonts w:ascii="Times New Roman" w:hAnsi="Times New Roman" w:cs="Times New Roman"/>
          <w:sz w:val="23"/>
          <w:szCs w:val="23"/>
          <w:lang w:val="ro-RO" w:eastAsia="ro-RO" w:bidi="ro-RO"/>
        </w:rPr>
        <w:t xml:space="preserve">vehiculelor returnate și va fi considerat cumulat pentru toate </w:t>
      </w:r>
      <w:r w:rsidR="002A5D09" w:rsidRPr="00022F3B">
        <w:rPr>
          <w:rFonts w:ascii="Times New Roman" w:hAnsi="Times New Roman" w:cs="Times New Roman"/>
          <w:sz w:val="23"/>
          <w:szCs w:val="23"/>
          <w:lang w:val="ro-RO" w:eastAsia="ro-RO" w:bidi="ro-RO"/>
        </w:rPr>
        <w:t>auto</w:t>
      </w:r>
      <w:r w:rsidRPr="00022F3B">
        <w:rPr>
          <w:rFonts w:ascii="Times New Roman" w:hAnsi="Times New Roman" w:cs="Times New Roman"/>
          <w:sz w:val="23"/>
          <w:szCs w:val="23"/>
          <w:lang w:val="ro-RO" w:eastAsia="ro-RO" w:bidi="ro-RO"/>
        </w:rPr>
        <w:t>vehiculele returnate într-o transă.</w:t>
      </w:r>
      <w:r w:rsidR="009B064E" w:rsidRPr="00022F3B">
        <w:rPr>
          <w:rFonts w:ascii="Times New Roman" w:hAnsi="Times New Roman" w:cs="Times New Roman"/>
          <w:sz w:val="23"/>
          <w:szCs w:val="23"/>
          <w:lang w:val="ro-RO" w:eastAsia="ro-RO" w:bidi="ro-RO"/>
        </w:rPr>
        <w:t xml:space="preserve"> </w:t>
      </w:r>
    </w:p>
    <w:p w14:paraId="78337F36" w14:textId="39846CB1" w:rsidR="009906C5" w:rsidRPr="00022F3B" w:rsidRDefault="00037BE2" w:rsidP="00022F3B">
      <w:pPr>
        <w:pStyle w:val="BodyText"/>
        <w:numPr>
          <w:ilvl w:val="0"/>
          <w:numId w:val="2"/>
        </w:numPr>
        <w:tabs>
          <w:tab w:val="left" w:pos="270"/>
        </w:tabs>
        <w:spacing w:after="0" w:line="240" w:lineRule="auto"/>
        <w:ind w:left="0" w:firstLine="0"/>
        <w:jc w:val="both"/>
        <w:rPr>
          <w:rFonts w:ascii="Times New Roman" w:hAnsi="Times New Roman" w:cs="Times New Roman"/>
          <w:sz w:val="23"/>
          <w:szCs w:val="23"/>
          <w:lang w:val="ro-RO" w:eastAsia="ro-RO" w:bidi="ro-RO"/>
        </w:rPr>
      </w:pPr>
      <w:bookmarkStart w:id="8" w:name="_Hlk210916009"/>
      <w:r w:rsidRPr="00022F3B">
        <w:rPr>
          <w:rFonts w:ascii="Times New Roman" w:hAnsi="Times New Roman" w:cs="Times New Roman"/>
          <w:sz w:val="23"/>
          <w:szCs w:val="23"/>
          <w:lang w:val="ro-RO" w:eastAsia="ro-RO" w:bidi="ro-RO"/>
        </w:rPr>
        <w:t>Î</w:t>
      </w:r>
      <w:r w:rsidR="00FF1FDB" w:rsidRPr="00022F3B">
        <w:rPr>
          <w:rFonts w:ascii="Times New Roman" w:hAnsi="Times New Roman" w:cs="Times New Roman"/>
          <w:sz w:val="23"/>
          <w:szCs w:val="23"/>
          <w:lang w:val="ro-RO" w:eastAsia="ro-RO" w:bidi="ro-RO"/>
        </w:rPr>
        <w:t xml:space="preserve">n cazul în care kilometrajul este mai mare decât se prevede în prezentul contract și anume </w:t>
      </w:r>
      <w:r w:rsidR="00247445" w:rsidRPr="00022F3B">
        <w:rPr>
          <w:rFonts w:ascii="Times New Roman" w:hAnsi="Times New Roman" w:cs="Times New Roman"/>
          <w:b/>
          <w:bCs/>
          <w:sz w:val="23"/>
          <w:szCs w:val="23"/>
          <w:lang w:val="ro-RO"/>
        </w:rPr>
        <w:t xml:space="preserve">36.000 </w:t>
      </w:r>
      <w:r w:rsidR="00FF1FDB" w:rsidRPr="00022F3B">
        <w:rPr>
          <w:rFonts w:ascii="Times New Roman" w:hAnsi="Times New Roman" w:cs="Times New Roman"/>
          <w:sz w:val="23"/>
          <w:szCs w:val="23"/>
          <w:lang w:val="ro-RO" w:eastAsia="ro-RO" w:bidi="ro-RO"/>
        </w:rPr>
        <w:t>km/</w:t>
      </w:r>
      <w:r w:rsidRPr="00022F3B">
        <w:rPr>
          <w:rFonts w:ascii="Times New Roman" w:hAnsi="Times New Roman" w:cs="Times New Roman"/>
          <w:sz w:val="23"/>
          <w:szCs w:val="23"/>
          <w:lang w:val="ro-RO" w:eastAsia="ro-RO" w:bidi="ro-RO"/>
        </w:rPr>
        <w:t>autovehicul</w:t>
      </w:r>
      <w:r w:rsidR="00FF1FDB" w:rsidRPr="00022F3B">
        <w:rPr>
          <w:rFonts w:ascii="Times New Roman" w:hAnsi="Times New Roman" w:cs="Times New Roman"/>
          <w:sz w:val="23"/>
          <w:szCs w:val="23"/>
          <w:lang w:val="ro-RO" w:eastAsia="ro-RO" w:bidi="ro-RO"/>
        </w:rPr>
        <w:t xml:space="preserve">/an sau fracție din acest rulaj în funcție de numărul de luni de folosință, kilometrii în plus vor fi facturați către Contractant. Pe baza aceleiași metode, suma corespunzătoare kilometrilor în minus, va fi rambursată </w:t>
      </w:r>
      <w:r w:rsidR="00DD4C4A" w:rsidRPr="00022F3B">
        <w:rPr>
          <w:rFonts w:ascii="Times New Roman" w:hAnsi="Times New Roman" w:cs="Times New Roman"/>
          <w:sz w:val="23"/>
          <w:szCs w:val="23"/>
          <w:lang w:val="ro-RO" w:eastAsia="ro-RO" w:bidi="ro-RO"/>
        </w:rPr>
        <w:t>Autori</w:t>
      </w:r>
      <w:r w:rsidR="00FF1FDB" w:rsidRPr="00022F3B">
        <w:rPr>
          <w:rFonts w:ascii="Times New Roman" w:hAnsi="Times New Roman" w:cs="Times New Roman"/>
          <w:sz w:val="23"/>
          <w:szCs w:val="23"/>
          <w:lang w:val="ro-RO" w:eastAsia="ro-RO" w:bidi="ro-RO"/>
        </w:rPr>
        <w:t xml:space="preserve">tății Contractante. Prețul facturat al kilometrului </w:t>
      </w:r>
      <w:r w:rsidR="009906C5" w:rsidRPr="00022F3B">
        <w:rPr>
          <w:rFonts w:ascii="Times New Roman" w:hAnsi="Times New Roman" w:cs="Times New Roman"/>
          <w:sz w:val="23"/>
          <w:szCs w:val="23"/>
          <w:lang w:val="ro-RO" w:eastAsia="ro-RO" w:bidi="ro-RO"/>
        </w:rPr>
        <w:t>î</w:t>
      </w:r>
      <w:r w:rsidR="00FF1FDB" w:rsidRPr="00022F3B">
        <w:rPr>
          <w:rFonts w:ascii="Times New Roman" w:hAnsi="Times New Roman" w:cs="Times New Roman"/>
          <w:sz w:val="23"/>
          <w:szCs w:val="23"/>
          <w:lang w:val="ro-RO" w:eastAsia="ro-RO" w:bidi="ro-RO"/>
        </w:rPr>
        <w:t>n plus este egal cu cel în minus și este cel din oferta financiară a Contractantului și anume Euro/Km</w:t>
      </w:r>
      <w:r w:rsidR="00C31936" w:rsidRPr="00022F3B">
        <w:rPr>
          <w:rFonts w:ascii="Times New Roman" w:hAnsi="Times New Roman" w:cs="Times New Roman"/>
          <w:sz w:val="23"/>
          <w:szCs w:val="23"/>
          <w:lang w:val="ro-RO" w:eastAsia="ro-RO" w:bidi="ro-RO"/>
        </w:rPr>
        <w:t>.</w:t>
      </w:r>
    </w:p>
    <w:bookmarkEnd w:id="8"/>
    <w:p w14:paraId="7B602FDD" w14:textId="3182B278" w:rsidR="001D3422" w:rsidRPr="00022F3B" w:rsidRDefault="001D3422" w:rsidP="00022F3B">
      <w:pPr>
        <w:pStyle w:val="BodyText"/>
        <w:numPr>
          <w:ilvl w:val="0"/>
          <w:numId w:val="2"/>
        </w:numPr>
        <w:tabs>
          <w:tab w:val="left" w:pos="270"/>
        </w:tabs>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 xml:space="preserve">Se va asigura că documentele autovehiculelor care pot fi solicitate de autoritățile competente, sunt menținute </w:t>
      </w:r>
      <w:r w:rsidR="00C31936" w:rsidRPr="00022F3B">
        <w:rPr>
          <w:rFonts w:ascii="Times New Roman" w:hAnsi="Times New Roman" w:cs="Times New Roman"/>
          <w:sz w:val="23"/>
          <w:szCs w:val="23"/>
          <w:lang w:val="ro-RO" w:eastAsia="ro-RO" w:bidi="ro-RO"/>
        </w:rPr>
        <w:t>î</w:t>
      </w:r>
      <w:r w:rsidRPr="00022F3B">
        <w:rPr>
          <w:rFonts w:ascii="Times New Roman" w:hAnsi="Times New Roman" w:cs="Times New Roman"/>
          <w:sz w:val="23"/>
          <w:szCs w:val="23"/>
          <w:lang w:val="ro-RO" w:eastAsia="ro-RO" w:bidi="ro-RO"/>
        </w:rPr>
        <w:t xml:space="preserve">n bună stare și sunt disponibile </w:t>
      </w:r>
      <w:r w:rsidR="00C31936" w:rsidRPr="00022F3B">
        <w:rPr>
          <w:rFonts w:ascii="Times New Roman" w:hAnsi="Times New Roman" w:cs="Times New Roman"/>
          <w:sz w:val="23"/>
          <w:szCs w:val="23"/>
          <w:lang w:val="ro-RO" w:eastAsia="ro-RO" w:bidi="ro-RO"/>
        </w:rPr>
        <w:t xml:space="preserve">și vlabile </w:t>
      </w:r>
      <w:r w:rsidRPr="00022F3B">
        <w:rPr>
          <w:rFonts w:ascii="Times New Roman" w:hAnsi="Times New Roman" w:cs="Times New Roman"/>
          <w:sz w:val="23"/>
          <w:szCs w:val="23"/>
          <w:lang w:val="ro-RO" w:eastAsia="ro-RO" w:bidi="ro-RO"/>
        </w:rPr>
        <w:t>pentru control</w:t>
      </w:r>
      <w:r w:rsidR="00C31936" w:rsidRPr="00022F3B">
        <w:rPr>
          <w:rFonts w:ascii="Times New Roman" w:hAnsi="Times New Roman" w:cs="Times New Roman"/>
          <w:sz w:val="23"/>
          <w:szCs w:val="23"/>
          <w:lang w:val="ro-RO" w:eastAsia="ro-RO" w:bidi="ro-RO"/>
        </w:rPr>
        <w:t>.</w:t>
      </w:r>
    </w:p>
    <w:p w14:paraId="409F4238" w14:textId="3E45A504" w:rsidR="009906C5" w:rsidRPr="00022F3B" w:rsidRDefault="009906C5" w:rsidP="00022F3B">
      <w:pPr>
        <w:pStyle w:val="BodyText"/>
        <w:numPr>
          <w:ilvl w:val="0"/>
          <w:numId w:val="2"/>
        </w:numPr>
        <w:tabs>
          <w:tab w:val="left" w:pos="270"/>
        </w:tabs>
        <w:spacing w:after="0" w:line="240" w:lineRule="auto"/>
        <w:ind w:left="0" w:firstLine="0"/>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 xml:space="preserve">La sfârșitul perioadei </w:t>
      </w:r>
      <w:r w:rsidR="00E9060F" w:rsidRPr="00022F3B">
        <w:rPr>
          <w:rFonts w:ascii="Times New Roman" w:hAnsi="Times New Roman" w:cs="Times New Roman"/>
          <w:sz w:val="23"/>
          <w:szCs w:val="23"/>
          <w:lang w:val="ro-RO" w:eastAsia="ro-RO" w:bidi="ro-RO"/>
        </w:rPr>
        <w:t>contractuale</w:t>
      </w:r>
      <w:r w:rsidR="004F2ACD" w:rsidRPr="00022F3B">
        <w:rPr>
          <w:rFonts w:ascii="Times New Roman" w:hAnsi="Times New Roman" w:cs="Times New Roman"/>
          <w:sz w:val="23"/>
          <w:szCs w:val="23"/>
          <w:lang w:val="ro-RO" w:eastAsia="ro-RO" w:bidi="ro-RO"/>
        </w:rPr>
        <w:t xml:space="preserve"> </w:t>
      </w:r>
      <w:r w:rsidRPr="00022F3B">
        <w:rPr>
          <w:rFonts w:ascii="Times New Roman" w:hAnsi="Times New Roman" w:cs="Times New Roman"/>
          <w:sz w:val="23"/>
          <w:szCs w:val="23"/>
          <w:lang w:val="ro-RO" w:eastAsia="ro-RO" w:bidi="ro-RO"/>
        </w:rPr>
        <w:t xml:space="preserve">sau în cazul rezilierii anticipate, </w:t>
      </w:r>
      <w:r w:rsidR="0063443B" w:rsidRPr="00022F3B">
        <w:rPr>
          <w:rFonts w:ascii="Times New Roman" w:hAnsi="Times New Roman" w:cs="Times New Roman"/>
          <w:sz w:val="23"/>
          <w:szCs w:val="23"/>
          <w:lang w:val="ro-RO" w:eastAsia="ro-RO" w:bidi="ro-RO"/>
        </w:rPr>
        <w:t>Achizitorul</w:t>
      </w:r>
      <w:r w:rsidRPr="00022F3B">
        <w:rPr>
          <w:rFonts w:ascii="Times New Roman" w:hAnsi="Times New Roman" w:cs="Times New Roman"/>
          <w:sz w:val="23"/>
          <w:szCs w:val="23"/>
          <w:lang w:val="ro-RO" w:eastAsia="ro-RO" w:bidi="ro-RO"/>
        </w:rPr>
        <w:t xml:space="preserve"> va restitui auto</w:t>
      </w:r>
      <w:r w:rsidR="0035042E" w:rsidRPr="00022F3B">
        <w:rPr>
          <w:rFonts w:ascii="Times New Roman" w:hAnsi="Times New Roman" w:cs="Times New Roman"/>
          <w:sz w:val="23"/>
          <w:szCs w:val="23"/>
          <w:lang w:val="ro-RO" w:eastAsia="ro-RO" w:bidi="ro-RO"/>
        </w:rPr>
        <w:t>vehicul</w:t>
      </w:r>
      <w:r w:rsidR="00C31936" w:rsidRPr="00022F3B">
        <w:rPr>
          <w:rFonts w:ascii="Times New Roman" w:hAnsi="Times New Roman" w:cs="Times New Roman"/>
          <w:sz w:val="23"/>
          <w:szCs w:val="23"/>
          <w:lang w:val="ro-RO" w:eastAsia="ro-RO" w:bidi="ro-RO"/>
        </w:rPr>
        <w:t>ele</w:t>
      </w:r>
      <w:r w:rsidRPr="00022F3B">
        <w:rPr>
          <w:rFonts w:ascii="Times New Roman" w:hAnsi="Times New Roman" w:cs="Times New Roman"/>
          <w:sz w:val="23"/>
          <w:szCs w:val="23"/>
          <w:lang w:val="ro-RO" w:eastAsia="ro-RO" w:bidi="ro-RO"/>
        </w:rPr>
        <w:t>. Auto</w:t>
      </w:r>
      <w:r w:rsidR="0035042E" w:rsidRPr="00022F3B">
        <w:rPr>
          <w:rFonts w:ascii="Times New Roman" w:hAnsi="Times New Roman" w:cs="Times New Roman"/>
          <w:sz w:val="23"/>
          <w:szCs w:val="23"/>
          <w:lang w:val="ro-RO" w:eastAsia="ro-RO" w:bidi="ro-RO"/>
        </w:rPr>
        <w:t>vehicu</w:t>
      </w:r>
      <w:r w:rsidR="00C31936" w:rsidRPr="00022F3B">
        <w:rPr>
          <w:rFonts w:ascii="Times New Roman" w:hAnsi="Times New Roman" w:cs="Times New Roman"/>
          <w:sz w:val="23"/>
          <w:szCs w:val="23"/>
          <w:lang w:val="ro-RO" w:eastAsia="ro-RO" w:bidi="ro-RO"/>
        </w:rPr>
        <w:t>lele</w:t>
      </w:r>
      <w:r w:rsidRPr="00022F3B">
        <w:rPr>
          <w:rFonts w:ascii="Times New Roman" w:hAnsi="Times New Roman" w:cs="Times New Roman"/>
          <w:sz w:val="23"/>
          <w:szCs w:val="23"/>
          <w:lang w:val="ro-RO" w:eastAsia="ro-RO" w:bidi="ro-RO"/>
        </w:rPr>
        <w:t xml:space="preserve"> se v</w:t>
      </w:r>
      <w:r w:rsidR="0063443B" w:rsidRPr="00022F3B">
        <w:rPr>
          <w:rFonts w:ascii="Times New Roman" w:hAnsi="Times New Roman" w:cs="Times New Roman"/>
          <w:sz w:val="23"/>
          <w:szCs w:val="23"/>
          <w:lang w:val="ro-RO" w:eastAsia="ro-RO" w:bidi="ro-RO"/>
        </w:rPr>
        <w:t>or</w:t>
      </w:r>
      <w:r w:rsidRPr="00022F3B">
        <w:rPr>
          <w:rFonts w:ascii="Times New Roman" w:hAnsi="Times New Roman" w:cs="Times New Roman"/>
          <w:sz w:val="23"/>
          <w:szCs w:val="23"/>
          <w:lang w:val="ro-RO" w:eastAsia="ro-RO" w:bidi="ro-RO"/>
        </w:rPr>
        <w:t xml:space="preserve"> preda pe baza de proces verbal de predare-primire, în aceeași stare ca la data livrării, ținând, totuși seama de uzura normală, prin uzura normală se înțelege uzura tuturor componentelor care poate apărea după întreaga perioadă de folosință (atât ca timp cât și număr de km).</w:t>
      </w:r>
    </w:p>
    <w:p w14:paraId="13D8937C" w14:textId="33110182" w:rsidR="009906C5" w:rsidRPr="00022F3B" w:rsidRDefault="002A5D09" w:rsidP="00022F3B">
      <w:pPr>
        <w:pStyle w:val="BodyText"/>
        <w:tabs>
          <w:tab w:val="left" w:pos="270"/>
        </w:tabs>
        <w:spacing w:after="0" w:line="240" w:lineRule="auto"/>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Autov</w:t>
      </w:r>
      <w:r w:rsidR="009906C5" w:rsidRPr="00022F3B">
        <w:rPr>
          <w:rFonts w:ascii="Times New Roman" w:hAnsi="Times New Roman" w:cs="Times New Roman"/>
          <w:sz w:val="23"/>
          <w:szCs w:val="23"/>
          <w:lang w:val="ro-RO" w:eastAsia="ro-RO" w:bidi="ro-RO"/>
        </w:rPr>
        <w:t>ehiculele vor fi predate cu inventarul complet, în stare de funcționare normală pentru rulajul efectuat, cu manualul de service, inspecția tehnică periodică la zi.</w:t>
      </w:r>
    </w:p>
    <w:p w14:paraId="1E581A18" w14:textId="287DFADA" w:rsidR="009906C5" w:rsidRPr="00022F3B" w:rsidRDefault="009906C5" w:rsidP="00022F3B">
      <w:pPr>
        <w:pStyle w:val="BodyText"/>
        <w:tabs>
          <w:tab w:val="left" w:pos="270"/>
        </w:tabs>
        <w:spacing w:after="0" w:line="240" w:lineRule="auto"/>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 xml:space="preserve">Nu poate fi considerată uzură anormală uzura sistemelor de direcție, rulare, frânare, suspensie, grup motor propulsor, mătuirea vopselei suprafețelor vitrate, atâta timp cât autovehiculul îndeplinește condițiile legale de circulație pe drumurile publice. </w:t>
      </w:r>
    </w:p>
    <w:p w14:paraId="3D653534" w14:textId="7A7553B7" w:rsidR="009906C5" w:rsidRPr="00022F3B" w:rsidRDefault="009906C5" w:rsidP="00022F3B">
      <w:pPr>
        <w:pStyle w:val="BodyText"/>
        <w:tabs>
          <w:tab w:val="left" w:pos="270"/>
        </w:tabs>
        <w:spacing w:after="0" w:line="240" w:lineRule="auto"/>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 xml:space="preserve">Data la care se va returna </w:t>
      </w:r>
      <w:r w:rsidR="002A5D09" w:rsidRPr="00022F3B">
        <w:rPr>
          <w:rFonts w:ascii="Times New Roman" w:hAnsi="Times New Roman" w:cs="Times New Roman"/>
          <w:sz w:val="23"/>
          <w:szCs w:val="23"/>
          <w:lang w:val="ro-RO" w:eastAsia="ro-RO" w:bidi="ro-RO"/>
        </w:rPr>
        <w:t>auto</w:t>
      </w:r>
      <w:r w:rsidRPr="00022F3B">
        <w:rPr>
          <w:rFonts w:ascii="Times New Roman" w:hAnsi="Times New Roman" w:cs="Times New Roman"/>
          <w:sz w:val="23"/>
          <w:szCs w:val="23"/>
          <w:lang w:val="ro-RO" w:eastAsia="ro-RO" w:bidi="ro-RO"/>
        </w:rPr>
        <w:t>vehiculul însoțit de toate documentele puse la dispoziție de Contractant, va fi considerată data de încetare a contractului și implicit data de încetare a facturării ratelor contractului.</w:t>
      </w:r>
    </w:p>
    <w:p w14:paraId="0F68BE45" w14:textId="77777777" w:rsidR="00D77703" w:rsidRDefault="009906C5" w:rsidP="00022F3B">
      <w:pPr>
        <w:pStyle w:val="BodyText"/>
        <w:tabs>
          <w:tab w:val="left" w:pos="270"/>
        </w:tabs>
        <w:spacing w:after="0" w:line="240" w:lineRule="auto"/>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 xml:space="preserve">În cazul daunelor sau al furtului, </w:t>
      </w:r>
      <w:r w:rsidR="0063443B" w:rsidRPr="00022F3B">
        <w:rPr>
          <w:rFonts w:ascii="Times New Roman" w:hAnsi="Times New Roman" w:cs="Times New Roman"/>
          <w:sz w:val="23"/>
          <w:szCs w:val="23"/>
          <w:lang w:val="ro-RO" w:eastAsia="ro-RO" w:bidi="ro-RO"/>
        </w:rPr>
        <w:t>Achizitorul</w:t>
      </w:r>
      <w:r w:rsidRPr="00022F3B">
        <w:rPr>
          <w:rFonts w:ascii="Times New Roman" w:hAnsi="Times New Roman" w:cs="Times New Roman"/>
          <w:sz w:val="23"/>
          <w:szCs w:val="23"/>
          <w:lang w:val="ro-RO" w:eastAsia="ro-RO" w:bidi="ro-RO"/>
        </w:rPr>
        <w:t xml:space="preserve"> este obligată să ia imediat toate măsurile necesare pentru a limita daunele și a proteja Autovehiculul, să efectueze toate procedurile pentru declararea </w:t>
      </w:r>
    </w:p>
    <w:p w14:paraId="0D209A70" w14:textId="77777777" w:rsidR="00D77703" w:rsidRDefault="00D77703" w:rsidP="00022F3B">
      <w:pPr>
        <w:pStyle w:val="BodyText"/>
        <w:tabs>
          <w:tab w:val="left" w:pos="270"/>
        </w:tabs>
        <w:spacing w:after="0" w:line="240" w:lineRule="auto"/>
        <w:jc w:val="both"/>
        <w:rPr>
          <w:rFonts w:ascii="Times New Roman" w:hAnsi="Times New Roman" w:cs="Times New Roman"/>
          <w:sz w:val="23"/>
          <w:szCs w:val="23"/>
          <w:lang w:val="ro-RO" w:eastAsia="ro-RO" w:bidi="ro-RO"/>
        </w:rPr>
      </w:pPr>
    </w:p>
    <w:p w14:paraId="1E8CCFA0" w14:textId="77777777" w:rsidR="00D77703" w:rsidRDefault="00D77703" w:rsidP="00022F3B">
      <w:pPr>
        <w:pStyle w:val="BodyText"/>
        <w:tabs>
          <w:tab w:val="left" w:pos="270"/>
        </w:tabs>
        <w:spacing w:after="0" w:line="240" w:lineRule="auto"/>
        <w:jc w:val="both"/>
        <w:rPr>
          <w:rFonts w:ascii="Times New Roman" w:hAnsi="Times New Roman" w:cs="Times New Roman"/>
          <w:sz w:val="23"/>
          <w:szCs w:val="23"/>
          <w:lang w:val="ro-RO" w:eastAsia="ro-RO" w:bidi="ro-RO"/>
        </w:rPr>
      </w:pPr>
    </w:p>
    <w:p w14:paraId="4F54B9C6" w14:textId="77777777" w:rsidR="00D77703" w:rsidRDefault="00D77703" w:rsidP="00022F3B">
      <w:pPr>
        <w:pStyle w:val="BodyText"/>
        <w:tabs>
          <w:tab w:val="left" w:pos="270"/>
        </w:tabs>
        <w:spacing w:after="0" w:line="240" w:lineRule="auto"/>
        <w:jc w:val="both"/>
        <w:rPr>
          <w:rFonts w:ascii="Times New Roman" w:hAnsi="Times New Roman" w:cs="Times New Roman"/>
          <w:sz w:val="23"/>
          <w:szCs w:val="23"/>
          <w:lang w:val="ro-RO" w:eastAsia="ro-RO" w:bidi="ro-RO"/>
        </w:rPr>
      </w:pPr>
    </w:p>
    <w:p w14:paraId="7A15F910" w14:textId="0067D0BA" w:rsidR="00EB0AE1" w:rsidRDefault="009906C5" w:rsidP="00022F3B">
      <w:pPr>
        <w:pStyle w:val="BodyText"/>
        <w:tabs>
          <w:tab w:val="left" w:pos="270"/>
        </w:tabs>
        <w:spacing w:after="0" w:line="240" w:lineRule="auto"/>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 xml:space="preserve">evenimentului organelor de politie, să înștiințeze Contractantul, Asigurătorul despre producerea evenimentului, în termenul prevăzut în Condițiile Generale de Asigurare. în cazul daunelor totale, dacă </w:t>
      </w:r>
    </w:p>
    <w:p w14:paraId="3A504C6A" w14:textId="0AFBD48E" w:rsidR="009906C5" w:rsidRPr="00022F3B" w:rsidRDefault="009906C5" w:rsidP="00022F3B">
      <w:pPr>
        <w:pStyle w:val="BodyText"/>
        <w:tabs>
          <w:tab w:val="left" w:pos="270"/>
        </w:tabs>
        <w:spacing w:after="0" w:line="240" w:lineRule="auto"/>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Autovehiculul este declarat tehnic sau economic ireparabil, prevederile Contractului nu se vor mai aplica pentru respectivul autovehicul de la data confirmării scrise a daunei totale de către Asigurător. în cazul daunelor totale sau furtului total, Asigurătorul va plăti Contractantului despăgubirile conform contractului de asigurare.</w:t>
      </w:r>
    </w:p>
    <w:p w14:paraId="4BAFC0B2" w14:textId="72B7A560" w:rsidR="0052023B" w:rsidRPr="005736A5" w:rsidRDefault="0052023B" w:rsidP="00022F3B">
      <w:pPr>
        <w:pStyle w:val="ListParagraph"/>
        <w:numPr>
          <w:ilvl w:val="1"/>
          <w:numId w:val="47"/>
        </w:numPr>
        <w:suppressAutoHyphens w:val="0"/>
        <w:jc w:val="both"/>
        <w:rPr>
          <w:rFonts w:ascii="Times New Roman" w:eastAsia="Times New Roman" w:hAnsi="Times New Roman" w:cs="Times New Roman"/>
          <w:sz w:val="23"/>
          <w:szCs w:val="23"/>
          <w:lang w:val="ro-RO"/>
        </w:rPr>
      </w:pPr>
      <w:r w:rsidRPr="00022F3B">
        <w:rPr>
          <w:rFonts w:ascii="Times New Roman" w:hAnsi="Times New Roman" w:cs="Times New Roman"/>
          <w:sz w:val="23"/>
          <w:szCs w:val="23"/>
          <w:lang w:val="ro-RO"/>
        </w:rPr>
        <w:t xml:space="preserve">Orice disfuncționalități apărute în prestarea serviciilor pe perioada de desfășurare a </w:t>
      </w:r>
      <w:r w:rsidR="007C0BF2" w:rsidRPr="00022F3B">
        <w:rPr>
          <w:rFonts w:ascii="Times New Roman" w:hAnsi="Times New Roman" w:cs="Times New Roman"/>
          <w:sz w:val="23"/>
          <w:szCs w:val="23"/>
          <w:lang w:val="ro-RO"/>
        </w:rPr>
        <w:t xml:space="preserve"> </w:t>
      </w:r>
      <w:r w:rsidRPr="00022F3B">
        <w:rPr>
          <w:rFonts w:ascii="Times New Roman" w:hAnsi="Times New Roman" w:cs="Times New Roman"/>
          <w:sz w:val="23"/>
          <w:szCs w:val="23"/>
          <w:lang w:val="ro-RO"/>
        </w:rPr>
        <w:t>prezentului contract atrage răspunderea Prestatorului.</w:t>
      </w:r>
    </w:p>
    <w:p w14:paraId="08A450B5" w14:textId="77777777" w:rsidR="006952D0" w:rsidRPr="00022F3B" w:rsidRDefault="006952D0" w:rsidP="00022F3B">
      <w:pPr>
        <w:pStyle w:val="ListParagraph"/>
        <w:suppressAutoHyphens w:val="0"/>
        <w:ind w:left="0"/>
        <w:jc w:val="both"/>
        <w:rPr>
          <w:rFonts w:ascii="Times New Roman" w:eastAsia="Times New Roman" w:hAnsi="Times New Roman" w:cs="Times New Roman"/>
          <w:sz w:val="23"/>
          <w:szCs w:val="23"/>
          <w:lang w:val="ro-RO"/>
        </w:rPr>
      </w:pPr>
    </w:p>
    <w:p w14:paraId="30803A24" w14:textId="24FC6D7D" w:rsidR="0052023B" w:rsidRPr="00022F3B" w:rsidRDefault="0052023B" w:rsidP="00022F3B">
      <w:pPr>
        <w:suppressAutoHyphens w:val="0"/>
        <w:contextualSpacing/>
        <w:jc w:val="both"/>
        <w:outlineLvl w:val="0"/>
        <w:rPr>
          <w:rFonts w:ascii="Times New Roman" w:eastAsia="Times New Roman" w:hAnsi="Times New Roman" w:cs="Times New Roman"/>
          <w:b/>
          <w:sz w:val="23"/>
          <w:szCs w:val="23"/>
          <w:lang w:val="ro-RO"/>
        </w:rPr>
      </w:pPr>
      <w:r w:rsidRPr="00022F3B">
        <w:rPr>
          <w:rFonts w:ascii="Times New Roman" w:hAnsi="Times New Roman" w:cs="Times New Roman"/>
          <w:b/>
          <w:sz w:val="23"/>
          <w:szCs w:val="23"/>
          <w:lang w:val="ro-RO"/>
        </w:rPr>
        <w:t xml:space="preserve">Art. </w:t>
      </w:r>
      <w:r w:rsidR="00B332B4" w:rsidRPr="00022F3B">
        <w:rPr>
          <w:rFonts w:ascii="Times New Roman" w:hAnsi="Times New Roman" w:cs="Times New Roman"/>
          <w:b/>
          <w:sz w:val="23"/>
          <w:szCs w:val="23"/>
          <w:lang w:val="ro-RO"/>
        </w:rPr>
        <w:t>10</w:t>
      </w:r>
      <w:r w:rsidRPr="00022F3B">
        <w:rPr>
          <w:rFonts w:ascii="Times New Roman" w:hAnsi="Times New Roman" w:cs="Times New Roman"/>
          <w:b/>
          <w:sz w:val="23"/>
          <w:szCs w:val="23"/>
          <w:lang w:val="ro-RO"/>
        </w:rPr>
        <w:t xml:space="preserve"> Sancţiuni pentru neîndeplinirea culpabilă a obligaţiilor</w:t>
      </w:r>
    </w:p>
    <w:p w14:paraId="2323A4EF" w14:textId="743BC644" w:rsidR="00F55229" w:rsidRPr="00022F3B" w:rsidRDefault="000D744B" w:rsidP="00022F3B">
      <w:pPr>
        <w:pStyle w:val="ListParagraph"/>
        <w:numPr>
          <w:ilvl w:val="1"/>
          <w:numId w:val="48"/>
        </w:numPr>
        <w:tabs>
          <w:tab w:val="left" w:pos="450"/>
          <w:tab w:val="left" w:pos="630"/>
        </w:tabs>
        <w:suppressAutoHyphens w:val="0"/>
        <w:jc w:val="both"/>
        <w:rPr>
          <w:rFonts w:ascii="Times New Roman" w:hAnsi="Times New Roman" w:cs="Times New Roman"/>
          <w:sz w:val="23"/>
          <w:szCs w:val="23"/>
          <w:lang w:val="pt-BR"/>
        </w:rPr>
      </w:pPr>
      <w:r w:rsidRPr="00022F3B">
        <w:rPr>
          <w:rFonts w:ascii="Times New Roman" w:hAnsi="Times New Roman" w:cs="Times New Roman"/>
          <w:sz w:val="23"/>
          <w:szCs w:val="23"/>
          <w:lang w:val="pt-BR"/>
        </w:rPr>
        <w:t xml:space="preserve"> </w:t>
      </w:r>
      <w:r w:rsidR="0052023B" w:rsidRPr="00022F3B">
        <w:rPr>
          <w:rFonts w:ascii="Times New Roman" w:hAnsi="Times New Roman" w:cs="Times New Roman"/>
          <w:sz w:val="23"/>
          <w:szCs w:val="23"/>
          <w:lang w:val="pt-BR"/>
        </w:rPr>
        <w:t>În cazul în care, din vina sa exclusivă, prestatorul nu reuşeşte să-şi îndeplinească obligaţiile asumate la termenul stabilit la punctul 6.4, atunci achizitorul are dreptul de a deduce ca penalităţi, o sumă echivalentă cu 0,01% din preţul contractului pentru fiecare zi de întârziere.</w:t>
      </w:r>
    </w:p>
    <w:p w14:paraId="2A75E534" w14:textId="61CA0507" w:rsidR="0052023B" w:rsidRPr="00022F3B" w:rsidRDefault="000D744B" w:rsidP="00022F3B">
      <w:pPr>
        <w:pStyle w:val="ListParagraph"/>
        <w:numPr>
          <w:ilvl w:val="1"/>
          <w:numId w:val="48"/>
        </w:numPr>
        <w:tabs>
          <w:tab w:val="left" w:pos="450"/>
          <w:tab w:val="left" w:pos="630"/>
        </w:tabs>
        <w:suppressAutoHyphens w:val="0"/>
        <w:jc w:val="both"/>
        <w:rPr>
          <w:rFonts w:ascii="Times New Roman" w:hAnsi="Times New Roman" w:cs="Times New Roman"/>
          <w:sz w:val="23"/>
          <w:szCs w:val="23"/>
          <w:lang w:val="pt-BR"/>
        </w:rPr>
      </w:pPr>
      <w:r w:rsidRPr="00022F3B">
        <w:rPr>
          <w:rFonts w:ascii="Times New Roman" w:hAnsi="Times New Roman" w:cs="Times New Roman"/>
          <w:sz w:val="23"/>
          <w:szCs w:val="23"/>
          <w:lang w:val="pt-BR"/>
        </w:rPr>
        <w:t xml:space="preserve"> </w:t>
      </w:r>
      <w:r w:rsidR="0052023B" w:rsidRPr="00022F3B">
        <w:rPr>
          <w:rFonts w:ascii="Times New Roman" w:hAnsi="Times New Roman" w:cs="Times New Roman"/>
          <w:sz w:val="23"/>
          <w:szCs w:val="23"/>
          <w:lang w:val="pt-BR"/>
        </w:rPr>
        <w:t>În cazul în care achizitorul nu onorează obligaţiile de plată în termen de 30 (zece) zile de la expirarea perioadei convenite la art. 5, atunci prestatorul are dreptul de a percepe, ca penalităţi, o sumă echivalentă cu 0,01% din plata neefectuată pentru fiecare zi de întârziere</w:t>
      </w:r>
      <w:r w:rsidR="0052023B" w:rsidRPr="00022F3B">
        <w:rPr>
          <w:rFonts w:ascii="Times New Roman" w:eastAsia="Times New Roman" w:hAnsi="Times New Roman" w:cs="Times New Roman"/>
          <w:sz w:val="23"/>
          <w:szCs w:val="23"/>
          <w:lang w:val="pt-BR"/>
        </w:rPr>
        <w:t>.</w:t>
      </w:r>
    </w:p>
    <w:p w14:paraId="07E6B2AB" w14:textId="1E2FD61B" w:rsidR="0052023B" w:rsidRPr="00022F3B" w:rsidRDefault="000D744B" w:rsidP="00022F3B">
      <w:pPr>
        <w:pStyle w:val="ListParagraph"/>
        <w:numPr>
          <w:ilvl w:val="1"/>
          <w:numId w:val="48"/>
        </w:numPr>
        <w:tabs>
          <w:tab w:val="left" w:pos="450"/>
          <w:tab w:val="left" w:pos="630"/>
        </w:tabs>
        <w:suppressAutoHyphens w:val="0"/>
        <w:jc w:val="both"/>
        <w:rPr>
          <w:rFonts w:ascii="Times New Roman" w:hAnsi="Times New Roman" w:cs="Times New Roman"/>
          <w:sz w:val="23"/>
          <w:szCs w:val="23"/>
          <w:lang w:val="pt-BR"/>
        </w:rPr>
      </w:pPr>
      <w:r w:rsidRPr="00022F3B">
        <w:rPr>
          <w:rFonts w:ascii="Times New Roman" w:hAnsi="Times New Roman" w:cs="Times New Roman"/>
          <w:noProof/>
          <w:sz w:val="23"/>
          <w:szCs w:val="23"/>
          <w:lang w:val="pt-BR"/>
        </w:rPr>
        <w:t xml:space="preserve"> </w:t>
      </w:r>
      <w:r w:rsidR="0052023B" w:rsidRPr="00022F3B">
        <w:rPr>
          <w:rFonts w:ascii="Times New Roman" w:hAnsi="Times New Roman" w:cs="Times New Roman"/>
          <w:noProof/>
          <w:sz w:val="23"/>
          <w:szCs w:val="23"/>
          <w:lang w:val="pt-BR"/>
        </w:rPr>
        <w:t>Penalităţile datorate curg de drept din data scadenţei obligaţiilor asumate conform prezentului contract.</w:t>
      </w:r>
    </w:p>
    <w:p w14:paraId="3860F521" w14:textId="20122C57" w:rsidR="0052023B" w:rsidRPr="00022F3B" w:rsidRDefault="000D744B" w:rsidP="00022F3B">
      <w:pPr>
        <w:pStyle w:val="ListParagraph"/>
        <w:numPr>
          <w:ilvl w:val="1"/>
          <w:numId w:val="48"/>
        </w:numPr>
        <w:tabs>
          <w:tab w:val="left" w:pos="450"/>
          <w:tab w:val="left" w:pos="630"/>
        </w:tabs>
        <w:suppressAutoHyphens w:val="0"/>
        <w:jc w:val="both"/>
        <w:rPr>
          <w:rFonts w:ascii="Times New Roman" w:hAnsi="Times New Roman" w:cs="Times New Roman"/>
          <w:sz w:val="23"/>
          <w:szCs w:val="23"/>
          <w:lang w:val="pt-BR"/>
        </w:rPr>
      </w:pPr>
      <w:r w:rsidRPr="00022F3B">
        <w:rPr>
          <w:rFonts w:ascii="Times New Roman" w:hAnsi="Times New Roman" w:cs="Times New Roman"/>
          <w:sz w:val="23"/>
          <w:szCs w:val="23"/>
          <w:lang w:val="ro-RO"/>
        </w:rPr>
        <w:t xml:space="preserve"> </w:t>
      </w:r>
      <w:r w:rsidR="0052023B" w:rsidRPr="00022F3B">
        <w:rPr>
          <w:rFonts w:ascii="Times New Roman" w:hAnsi="Times New Roman" w:cs="Times New Roman"/>
          <w:sz w:val="23"/>
          <w:szCs w:val="23"/>
          <w:lang w:val="ro-RO"/>
        </w:rPr>
        <w:t>Nerespectarea obligatiilor asumate prin prezentul contract de către una dintre părti, în mod culpabil, dă dreptul părții lezate de a considera contractul de drept reziliat și de a pretinde plata de daune-interese.</w:t>
      </w:r>
    </w:p>
    <w:p w14:paraId="7AA8D6DD" w14:textId="77777777" w:rsidR="0052023B" w:rsidRPr="00022F3B" w:rsidRDefault="0052023B" w:rsidP="00022F3B">
      <w:pPr>
        <w:suppressAutoHyphens w:val="0"/>
        <w:contextualSpacing/>
        <w:jc w:val="both"/>
        <w:outlineLvl w:val="0"/>
        <w:rPr>
          <w:rFonts w:ascii="Times New Roman" w:eastAsia="Times New Roman" w:hAnsi="Times New Roman" w:cs="Times New Roman"/>
          <w:b/>
          <w:sz w:val="23"/>
          <w:szCs w:val="23"/>
          <w:lang w:val="pt-BR"/>
        </w:rPr>
      </w:pPr>
    </w:p>
    <w:p w14:paraId="3F7A6E8B" w14:textId="0761B77E" w:rsidR="00733D39" w:rsidRPr="00022F3B" w:rsidRDefault="0052023B" w:rsidP="00022F3B">
      <w:pPr>
        <w:pStyle w:val="Heading21"/>
        <w:keepNext/>
        <w:keepLines/>
        <w:tabs>
          <w:tab w:val="left" w:pos="1179"/>
        </w:tabs>
        <w:spacing w:line="240" w:lineRule="auto"/>
        <w:ind w:firstLine="0"/>
        <w:jc w:val="both"/>
        <w:rPr>
          <w:rFonts w:ascii="Times New Roman" w:hAnsi="Times New Roman" w:cs="Times New Roman"/>
          <w:i w:val="0"/>
          <w:iCs w:val="0"/>
          <w:sz w:val="23"/>
          <w:szCs w:val="23"/>
        </w:rPr>
      </w:pPr>
      <w:r w:rsidRPr="00022F3B">
        <w:rPr>
          <w:rFonts w:ascii="Times New Roman" w:eastAsia="Times New Roman" w:hAnsi="Times New Roman" w:cs="Times New Roman"/>
          <w:i w:val="0"/>
          <w:iCs w:val="0"/>
          <w:sz w:val="23"/>
          <w:szCs w:val="23"/>
          <w:lang w:val="pt-BR"/>
        </w:rPr>
        <w:t>Art. 1</w:t>
      </w:r>
      <w:r w:rsidR="00FD21E5" w:rsidRPr="00022F3B">
        <w:rPr>
          <w:rFonts w:ascii="Times New Roman" w:eastAsia="Times New Roman" w:hAnsi="Times New Roman" w:cs="Times New Roman"/>
          <w:i w:val="0"/>
          <w:iCs w:val="0"/>
          <w:sz w:val="23"/>
          <w:szCs w:val="23"/>
          <w:lang w:val="pt-BR"/>
        </w:rPr>
        <w:t>1</w:t>
      </w:r>
      <w:r w:rsidRPr="00022F3B">
        <w:rPr>
          <w:rFonts w:ascii="Times New Roman" w:eastAsia="Times New Roman" w:hAnsi="Times New Roman" w:cs="Times New Roman"/>
          <w:sz w:val="23"/>
          <w:szCs w:val="23"/>
          <w:lang w:val="pt-BR"/>
        </w:rPr>
        <w:t xml:space="preserve"> </w:t>
      </w:r>
      <w:bookmarkStart w:id="9" w:name="bookmark18"/>
      <w:r w:rsidR="00733D39" w:rsidRPr="00022F3B">
        <w:rPr>
          <w:rFonts w:ascii="Times New Roman" w:hAnsi="Times New Roman" w:cs="Times New Roman"/>
          <w:i w:val="0"/>
          <w:iCs w:val="0"/>
          <w:sz w:val="23"/>
          <w:szCs w:val="23"/>
          <w:lang w:val="ro-RO" w:eastAsia="ro-RO" w:bidi="ro-RO"/>
        </w:rPr>
        <w:t>Garanția de bună execuție a contractului</w:t>
      </w:r>
      <w:bookmarkEnd w:id="9"/>
    </w:p>
    <w:p w14:paraId="72486B2B" w14:textId="77777777" w:rsidR="00733D39" w:rsidRPr="00022F3B" w:rsidRDefault="00733D39" w:rsidP="00022F3B">
      <w:pPr>
        <w:pStyle w:val="ListParagraph"/>
        <w:widowControl w:val="0"/>
        <w:numPr>
          <w:ilvl w:val="0"/>
          <w:numId w:val="39"/>
        </w:numPr>
        <w:tabs>
          <w:tab w:val="left" w:pos="531"/>
        </w:tabs>
        <w:suppressAutoHyphens w:val="0"/>
        <w:ind w:left="0" w:hanging="360"/>
        <w:contextualSpacing w:val="0"/>
        <w:jc w:val="both"/>
        <w:rPr>
          <w:rFonts w:ascii="Times New Roman" w:hAnsi="Times New Roman" w:cs="Times New Roman"/>
          <w:vanish/>
          <w:sz w:val="23"/>
          <w:szCs w:val="23"/>
          <w:lang w:val="ro-RO" w:eastAsia="ro-RO" w:bidi="ro-RO"/>
        </w:rPr>
      </w:pPr>
    </w:p>
    <w:p w14:paraId="5B05BE96" w14:textId="77777777" w:rsidR="00733D39" w:rsidRPr="00022F3B" w:rsidRDefault="00733D39" w:rsidP="00022F3B">
      <w:pPr>
        <w:pStyle w:val="ListParagraph"/>
        <w:widowControl w:val="0"/>
        <w:numPr>
          <w:ilvl w:val="0"/>
          <w:numId w:val="39"/>
        </w:numPr>
        <w:tabs>
          <w:tab w:val="left" w:pos="531"/>
        </w:tabs>
        <w:suppressAutoHyphens w:val="0"/>
        <w:ind w:left="0" w:hanging="360"/>
        <w:contextualSpacing w:val="0"/>
        <w:jc w:val="both"/>
        <w:rPr>
          <w:rFonts w:ascii="Times New Roman" w:hAnsi="Times New Roman" w:cs="Times New Roman"/>
          <w:vanish/>
          <w:sz w:val="23"/>
          <w:szCs w:val="23"/>
          <w:lang w:val="ro-RO" w:eastAsia="ro-RO" w:bidi="ro-RO"/>
        </w:rPr>
      </w:pPr>
    </w:p>
    <w:p w14:paraId="30037474" w14:textId="77777777" w:rsidR="00733D39" w:rsidRPr="00022F3B" w:rsidRDefault="00733D39" w:rsidP="00022F3B">
      <w:pPr>
        <w:pStyle w:val="ListParagraph"/>
        <w:widowControl w:val="0"/>
        <w:numPr>
          <w:ilvl w:val="0"/>
          <w:numId w:val="39"/>
        </w:numPr>
        <w:tabs>
          <w:tab w:val="left" w:pos="531"/>
        </w:tabs>
        <w:suppressAutoHyphens w:val="0"/>
        <w:ind w:left="0" w:hanging="360"/>
        <w:contextualSpacing w:val="0"/>
        <w:jc w:val="both"/>
        <w:rPr>
          <w:rFonts w:ascii="Times New Roman" w:hAnsi="Times New Roman" w:cs="Times New Roman"/>
          <w:vanish/>
          <w:sz w:val="23"/>
          <w:szCs w:val="23"/>
          <w:lang w:val="ro-RO" w:eastAsia="ro-RO" w:bidi="ro-RO"/>
        </w:rPr>
      </w:pPr>
    </w:p>
    <w:p w14:paraId="39983C68" w14:textId="77777777" w:rsidR="00733D39" w:rsidRPr="00022F3B" w:rsidRDefault="00733D39" w:rsidP="00022F3B">
      <w:pPr>
        <w:pStyle w:val="ListParagraph"/>
        <w:widowControl w:val="0"/>
        <w:numPr>
          <w:ilvl w:val="0"/>
          <w:numId w:val="39"/>
        </w:numPr>
        <w:tabs>
          <w:tab w:val="left" w:pos="531"/>
        </w:tabs>
        <w:suppressAutoHyphens w:val="0"/>
        <w:ind w:left="0" w:hanging="360"/>
        <w:contextualSpacing w:val="0"/>
        <w:jc w:val="both"/>
        <w:rPr>
          <w:rFonts w:ascii="Times New Roman" w:hAnsi="Times New Roman" w:cs="Times New Roman"/>
          <w:vanish/>
          <w:sz w:val="23"/>
          <w:szCs w:val="23"/>
          <w:lang w:val="ro-RO" w:eastAsia="ro-RO" w:bidi="ro-RO"/>
        </w:rPr>
      </w:pPr>
    </w:p>
    <w:p w14:paraId="09EC20CC" w14:textId="77777777" w:rsidR="00733D39" w:rsidRPr="00022F3B" w:rsidRDefault="00733D39" w:rsidP="00022F3B">
      <w:pPr>
        <w:pStyle w:val="ListParagraph"/>
        <w:widowControl w:val="0"/>
        <w:numPr>
          <w:ilvl w:val="0"/>
          <w:numId w:val="39"/>
        </w:numPr>
        <w:tabs>
          <w:tab w:val="left" w:pos="531"/>
        </w:tabs>
        <w:suppressAutoHyphens w:val="0"/>
        <w:ind w:left="0" w:hanging="360"/>
        <w:contextualSpacing w:val="0"/>
        <w:jc w:val="both"/>
        <w:rPr>
          <w:rFonts w:ascii="Times New Roman" w:hAnsi="Times New Roman" w:cs="Times New Roman"/>
          <w:vanish/>
          <w:sz w:val="23"/>
          <w:szCs w:val="23"/>
          <w:lang w:val="ro-RO" w:eastAsia="ro-RO" w:bidi="ro-RO"/>
        </w:rPr>
      </w:pPr>
    </w:p>
    <w:p w14:paraId="632A2828" w14:textId="77777777" w:rsidR="00733D39" w:rsidRPr="00022F3B" w:rsidRDefault="00733D39" w:rsidP="00022F3B">
      <w:pPr>
        <w:pStyle w:val="ListParagraph"/>
        <w:widowControl w:val="0"/>
        <w:numPr>
          <w:ilvl w:val="0"/>
          <w:numId w:val="39"/>
        </w:numPr>
        <w:tabs>
          <w:tab w:val="left" w:pos="531"/>
        </w:tabs>
        <w:suppressAutoHyphens w:val="0"/>
        <w:ind w:left="0" w:hanging="360"/>
        <w:contextualSpacing w:val="0"/>
        <w:jc w:val="both"/>
        <w:rPr>
          <w:rFonts w:ascii="Times New Roman" w:hAnsi="Times New Roman" w:cs="Times New Roman"/>
          <w:vanish/>
          <w:sz w:val="23"/>
          <w:szCs w:val="23"/>
          <w:lang w:val="ro-RO" w:eastAsia="ro-RO" w:bidi="ro-RO"/>
        </w:rPr>
      </w:pPr>
    </w:p>
    <w:p w14:paraId="1154464C" w14:textId="77777777" w:rsidR="00733D39" w:rsidRPr="00022F3B" w:rsidRDefault="00733D39" w:rsidP="00022F3B">
      <w:pPr>
        <w:pStyle w:val="ListParagraph"/>
        <w:widowControl w:val="0"/>
        <w:numPr>
          <w:ilvl w:val="0"/>
          <w:numId w:val="39"/>
        </w:numPr>
        <w:tabs>
          <w:tab w:val="left" w:pos="531"/>
        </w:tabs>
        <w:suppressAutoHyphens w:val="0"/>
        <w:ind w:left="0" w:hanging="360"/>
        <w:contextualSpacing w:val="0"/>
        <w:jc w:val="both"/>
        <w:rPr>
          <w:rFonts w:ascii="Times New Roman" w:hAnsi="Times New Roman" w:cs="Times New Roman"/>
          <w:vanish/>
          <w:sz w:val="23"/>
          <w:szCs w:val="23"/>
          <w:lang w:val="ro-RO" w:eastAsia="ro-RO" w:bidi="ro-RO"/>
        </w:rPr>
      </w:pPr>
    </w:p>
    <w:p w14:paraId="2B835A9C" w14:textId="2C358740" w:rsidR="00733D39" w:rsidRPr="00022F3B" w:rsidRDefault="000D744B" w:rsidP="00022F3B">
      <w:pPr>
        <w:pStyle w:val="BodyText"/>
        <w:widowControl w:val="0"/>
        <w:numPr>
          <w:ilvl w:val="1"/>
          <w:numId w:val="49"/>
        </w:numPr>
        <w:tabs>
          <w:tab w:val="left" w:pos="531"/>
        </w:tabs>
        <w:suppressAutoHyphens w:val="0"/>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 </w:t>
      </w:r>
      <w:r w:rsidR="00733D39" w:rsidRPr="00022F3B">
        <w:rPr>
          <w:rFonts w:ascii="Times New Roman" w:hAnsi="Times New Roman" w:cs="Times New Roman"/>
          <w:sz w:val="23"/>
          <w:szCs w:val="23"/>
          <w:lang w:val="ro-RO" w:eastAsia="ro-RO" w:bidi="ro-RO"/>
        </w:rPr>
        <w:t xml:space="preserve">Cuantumul garanției de buna execuție a contractului este de 10% din valoarea contractului si se constituie </w:t>
      </w:r>
      <w:r w:rsidR="0039732F" w:rsidRPr="00022F3B">
        <w:rPr>
          <w:rFonts w:ascii="Times New Roman" w:hAnsi="Times New Roman" w:cs="Times New Roman"/>
          <w:sz w:val="23"/>
          <w:szCs w:val="23"/>
          <w:lang w:val="ro-RO" w:eastAsia="ro-RO" w:bidi="ro-RO"/>
        </w:rPr>
        <w:t>î</w:t>
      </w:r>
      <w:r w:rsidR="00733D39" w:rsidRPr="00022F3B">
        <w:rPr>
          <w:rFonts w:ascii="Times New Roman" w:hAnsi="Times New Roman" w:cs="Times New Roman"/>
          <w:sz w:val="23"/>
          <w:szCs w:val="23"/>
          <w:lang w:val="ro-RO" w:eastAsia="ro-RO" w:bidi="ro-RO"/>
        </w:rPr>
        <w:t>n termen de 5 zile lucr</w:t>
      </w:r>
      <w:r w:rsidR="0039732F" w:rsidRPr="00022F3B">
        <w:rPr>
          <w:rFonts w:ascii="Times New Roman" w:hAnsi="Times New Roman" w:cs="Times New Roman"/>
          <w:sz w:val="23"/>
          <w:szCs w:val="23"/>
          <w:lang w:val="ro-RO" w:eastAsia="ro-RO" w:bidi="ro-RO"/>
        </w:rPr>
        <w:t>ă</w:t>
      </w:r>
      <w:r w:rsidR="00733D39" w:rsidRPr="00022F3B">
        <w:rPr>
          <w:rFonts w:ascii="Times New Roman" w:hAnsi="Times New Roman" w:cs="Times New Roman"/>
          <w:sz w:val="23"/>
          <w:szCs w:val="23"/>
          <w:lang w:val="ro-RO" w:eastAsia="ro-RO" w:bidi="ro-RO"/>
        </w:rPr>
        <w:t>toare de la data semnării contractului.</w:t>
      </w:r>
      <w:r w:rsidR="00FD21E5" w:rsidRPr="00022F3B">
        <w:rPr>
          <w:rFonts w:ascii="Times New Roman" w:hAnsi="Times New Roman" w:cs="Times New Roman"/>
          <w:sz w:val="23"/>
          <w:szCs w:val="23"/>
          <w:lang w:val="ro-RO"/>
        </w:rPr>
        <w:t xml:space="preserve"> </w:t>
      </w:r>
      <w:r w:rsidR="00733D39" w:rsidRPr="00022F3B">
        <w:rPr>
          <w:rFonts w:ascii="Times New Roman" w:hAnsi="Times New Roman" w:cs="Times New Roman"/>
          <w:sz w:val="23"/>
          <w:szCs w:val="23"/>
          <w:lang w:val="ro-RO" w:eastAsia="ro-RO" w:bidi="ro-RO"/>
        </w:rPr>
        <w:t xml:space="preserve">Garanția de buna execuție se poate constitui </w:t>
      </w:r>
      <w:r w:rsidR="0039732F" w:rsidRPr="00022F3B">
        <w:rPr>
          <w:rFonts w:ascii="Times New Roman" w:hAnsi="Times New Roman" w:cs="Times New Roman"/>
          <w:sz w:val="23"/>
          <w:szCs w:val="23"/>
          <w:lang w:val="ro-RO" w:eastAsia="ro-RO" w:bidi="ro-RO"/>
        </w:rPr>
        <w:t>î</w:t>
      </w:r>
      <w:r w:rsidR="00733D39" w:rsidRPr="00022F3B">
        <w:rPr>
          <w:rFonts w:ascii="Times New Roman" w:hAnsi="Times New Roman" w:cs="Times New Roman"/>
          <w:sz w:val="23"/>
          <w:szCs w:val="23"/>
          <w:lang w:val="ro-RO" w:eastAsia="ro-RO" w:bidi="ro-RO"/>
        </w:rPr>
        <w:t xml:space="preserve">n oricare din formele prevăzute </w:t>
      </w:r>
      <w:r w:rsidR="0039732F" w:rsidRPr="00022F3B">
        <w:rPr>
          <w:rFonts w:ascii="Times New Roman" w:hAnsi="Times New Roman" w:cs="Times New Roman"/>
          <w:sz w:val="23"/>
          <w:szCs w:val="23"/>
          <w:lang w:val="ro-RO" w:eastAsia="ro-RO" w:bidi="ro-RO"/>
        </w:rPr>
        <w:t>în</w:t>
      </w:r>
      <w:r w:rsidR="00733D39" w:rsidRPr="00022F3B">
        <w:rPr>
          <w:rFonts w:ascii="Times New Roman" w:hAnsi="Times New Roman" w:cs="Times New Roman"/>
          <w:sz w:val="23"/>
          <w:szCs w:val="23"/>
          <w:lang w:val="ro-RO" w:eastAsia="ro-RO" w:bidi="ro-RO"/>
        </w:rPr>
        <w:t xml:space="preserve"> H.G. nr.39</w:t>
      </w:r>
      <w:r w:rsidR="0039732F" w:rsidRPr="00022F3B">
        <w:rPr>
          <w:rFonts w:ascii="Times New Roman" w:hAnsi="Times New Roman" w:cs="Times New Roman"/>
          <w:sz w:val="23"/>
          <w:szCs w:val="23"/>
          <w:lang w:val="ro-RO" w:eastAsia="ro-RO" w:bidi="ro-RO"/>
        </w:rPr>
        <w:t>5</w:t>
      </w:r>
      <w:r w:rsidR="00733D39" w:rsidRPr="00022F3B">
        <w:rPr>
          <w:rFonts w:ascii="Times New Roman" w:hAnsi="Times New Roman" w:cs="Times New Roman"/>
          <w:sz w:val="23"/>
          <w:szCs w:val="23"/>
          <w:lang w:val="ro-RO" w:eastAsia="ro-RO" w:bidi="ro-RO"/>
        </w:rPr>
        <w:t>/2016 si are valabilitate pe toata perioada de valabilitate a contractului.</w:t>
      </w:r>
    </w:p>
    <w:p w14:paraId="1CBF05B6" w14:textId="77DFE234" w:rsidR="00733D39" w:rsidRPr="00022F3B" w:rsidRDefault="000B6982" w:rsidP="00022F3B">
      <w:pPr>
        <w:pStyle w:val="BodyText"/>
        <w:widowControl w:val="0"/>
        <w:numPr>
          <w:ilvl w:val="1"/>
          <w:numId w:val="49"/>
        </w:numPr>
        <w:tabs>
          <w:tab w:val="left" w:pos="524"/>
        </w:tabs>
        <w:suppressAutoHyphens w:val="0"/>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 </w:t>
      </w:r>
      <w:r w:rsidR="0063443B" w:rsidRPr="00022F3B">
        <w:rPr>
          <w:rFonts w:ascii="Times New Roman" w:hAnsi="Times New Roman" w:cs="Times New Roman"/>
          <w:sz w:val="23"/>
          <w:szCs w:val="23"/>
          <w:lang w:val="ro-RO" w:eastAsia="ro-RO" w:bidi="ro-RO"/>
        </w:rPr>
        <w:t>Achizitorul</w:t>
      </w:r>
      <w:r w:rsidR="00DD4C4A" w:rsidRPr="00022F3B">
        <w:rPr>
          <w:rFonts w:ascii="Times New Roman" w:hAnsi="Times New Roman" w:cs="Times New Roman"/>
          <w:sz w:val="23"/>
          <w:szCs w:val="23"/>
          <w:lang w:val="ro-RO" w:eastAsia="ro-RO" w:bidi="ro-RO"/>
        </w:rPr>
        <w:t xml:space="preserve"> </w:t>
      </w:r>
      <w:r w:rsidR="00733D39" w:rsidRPr="00022F3B">
        <w:rPr>
          <w:rFonts w:ascii="Times New Roman" w:hAnsi="Times New Roman" w:cs="Times New Roman"/>
          <w:sz w:val="23"/>
          <w:szCs w:val="23"/>
          <w:lang w:val="ro-RO" w:eastAsia="ro-RO" w:bidi="ro-RO"/>
        </w:rPr>
        <w:t xml:space="preserve">are dreptul de a emite pretenții asupra garanției de buna execuție, in limita prejudiciului creat, daca contractantul nu Isi îndeplinește obligațiile asumate prin prezentul contract. Anterior emiterii unei pretenții asupra garanției de buna execuție, </w:t>
      </w:r>
      <w:r w:rsidR="0063443B" w:rsidRPr="00022F3B">
        <w:rPr>
          <w:rFonts w:ascii="Times New Roman" w:hAnsi="Times New Roman" w:cs="Times New Roman"/>
          <w:sz w:val="23"/>
          <w:szCs w:val="23"/>
          <w:lang w:val="ro-RO" w:eastAsia="ro-RO" w:bidi="ro-RO"/>
        </w:rPr>
        <w:t>Achizitorul</w:t>
      </w:r>
      <w:r w:rsidR="00DD4C4A" w:rsidRPr="00022F3B">
        <w:rPr>
          <w:rFonts w:ascii="Times New Roman" w:hAnsi="Times New Roman" w:cs="Times New Roman"/>
          <w:sz w:val="23"/>
          <w:szCs w:val="23"/>
          <w:lang w:val="ro-RO" w:eastAsia="ro-RO" w:bidi="ro-RO"/>
        </w:rPr>
        <w:t xml:space="preserve"> </w:t>
      </w:r>
      <w:r w:rsidR="00733D39" w:rsidRPr="00022F3B">
        <w:rPr>
          <w:rFonts w:ascii="Times New Roman" w:hAnsi="Times New Roman" w:cs="Times New Roman"/>
          <w:sz w:val="23"/>
          <w:szCs w:val="23"/>
          <w:lang w:val="ro-RO" w:eastAsia="ro-RO" w:bidi="ro-RO"/>
        </w:rPr>
        <w:t>are obligația de a notifica acest lucru contractantului, precizând totodată obligațiile care nu au fost respectate.</w:t>
      </w:r>
    </w:p>
    <w:p w14:paraId="674AD2C2" w14:textId="2944002A" w:rsidR="00733D39" w:rsidRPr="00022F3B" w:rsidRDefault="00733D39" w:rsidP="00022F3B">
      <w:pPr>
        <w:pStyle w:val="BodyText"/>
        <w:widowControl w:val="0"/>
        <w:numPr>
          <w:ilvl w:val="1"/>
          <w:numId w:val="49"/>
        </w:numPr>
        <w:tabs>
          <w:tab w:val="left" w:pos="549"/>
        </w:tabs>
        <w:suppressAutoHyphens w:val="0"/>
        <w:spacing w:after="0" w:line="240" w:lineRule="auto"/>
        <w:jc w:val="both"/>
        <w:rPr>
          <w:rFonts w:ascii="Times New Roman" w:hAnsi="Times New Roman" w:cs="Times New Roman"/>
          <w:sz w:val="23"/>
          <w:szCs w:val="23"/>
          <w:lang w:val="es-ES"/>
        </w:rPr>
      </w:pPr>
      <w:r w:rsidRPr="00022F3B">
        <w:rPr>
          <w:rFonts w:ascii="Times New Roman" w:hAnsi="Times New Roman" w:cs="Times New Roman"/>
          <w:sz w:val="23"/>
          <w:szCs w:val="23"/>
          <w:lang w:val="ro-RO" w:eastAsia="ro-RO" w:bidi="ro-RO"/>
        </w:rPr>
        <w:t xml:space="preserve"> </w:t>
      </w:r>
      <w:r w:rsidR="0063443B" w:rsidRPr="00022F3B">
        <w:rPr>
          <w:rFonts w:ascii="Times New Roman" w:hAnsi="Times New Roman" w:cs="Times New Roman"/>
          <w:sz w:val="23"/>
          <w:szCs w:val="23"/>
          <w:lang w:val="ro-RO" w:eastAsia="ro-RO" w:bidi="ro-RO"/>
        </w:rPr>
        <w:t>Achiiztorul</w:t>
      </w:r>
      <w:r w:rsidR="00DD4C4A" w:rsidRPr="00022F3B">
        <w:rPr>
          <w:rFonts w:ascii="Times New Roman" w:hAnsi="Times New Roman" w:cs="Times New Roman"/>
          <w:sz w:val="23"/>
          <w:szCs w:val="23"/>
          <w:lang w:val="ro-RO" w:eastAsia="ro-RO" w:bidi="ro-RO"/>
        </w:rPr>
        <w:t xml:space="preserve"> </w:t>
      </w:r>
      <w:r w:rsidRPr="00022F3B">
        <w:rPr>
          <w:rFonts w:ascii="Times New Roman" w:hAnsi="Times New Roman" w:cs="Times New Roman"/>
          <w:sz w:val="23"/>
          <w:szCs w:val="23"/>
          <w:lang w:val="ro-RO" w:eastAsia="ro-RO" w:bidi="ro-RO"/>
        </w:rPr>
        <w:t xml:space="preserve">are obligația de a elibera/restitui garanția de buna execuție </w:t>
      </w:r>
      <w:r w:rsidR="000B6982" w:rsidRPr="00022F3B">
        <w:rPr>
          <w:rFonts w:ascii="Times New Roman" w:hAnsi="Times New Roman" w:cs="Times New Roman"/>
          <w:sz w:val="23"/>
          <w:szCs w:val="23"/>
          <w:lang w:val="ro-RO" w:eastAsia="ro-RO" w:bidi="ro-RO"/>
        </w:rPr>
        <w:t>î</w:t>
      </w:r>
      <w:r w:rsidRPr="00022F3B">
        <w:rPr>
          <w:rFonts w:ascii="Times New Roman" w:hAnsi="Times New Roman" w:cs="Times New Roman"/>
          <w:sz w:val="23"/>
          <w:szCs w:val="23"/>
          <w:lang w:val="ro-RO" w:eastAsia="ro-RO" w:bidi="ro-RO"/>
        </w:rPr>
        <w:t>n cel mult 14 zile de la data îndeplinirii integrale de către contractant a obligațiilor asumate prin contract, daca nu a ridicat pana la acea data pretenții asupra ei.</w:t>
      </w:r>
    </w:p>
    <w:p w14:paraId="1FA9C3D0" w14:textId="77777777" w:rsidR="00FD21E5" w:rsidRPr="00022F3B" w:rsidRDefault="00FD21E5" w:rsidP="00022F3B">
      <w:pPr>
        <w:pStyle w:val="Heading21"/>
        <w:keepNext/>
        <w:keepLines/>
        <w:tabs>
          <w:tab w:val="left" w:pos="1175"/>
        </w:tabs>
        <w:spacing w:line="240" w:lineRule="auto"/>
        <w:ind w:firstLine="0"/>
        <w:jc w:val="both"/>
        <w:rPr>
          <w:rFonts w:ascii="Times New Roman" w:eastAsia="Times New Roman" w:hAnsi="Times New Roman" w:cs="Times New Roman"/>
          <w:i w:val="0"/>
          <w:iCs w:val="0"/>
          <w:sz w:val="23"/>
          <w:szCs w:val="23"/>
          <w:lang w:val="pt-BR"/>
        </w:rPr>
      </w:pPr>
      <w:bookmarkStart w:id="10" w:name="bookmark20"/>
    </w:p>
    <w:p w14:paraId="58CDAAE7" w14:textId="2FE92E80" w:rsidR="0003370B" w:rsidRPr="00022F3B" w:rsidRDefault="0003370B" w:rsidP="00022F3B">
      <w:pPr>
        <w:pStyle w:val="Heading21"/>
        <w:keepNext/>
        <w:keepLines/>
        <w:tabs>
          <w:tab w:val="left" w:pos="1175"/>
        </w:tabs>
        <w:spacing w:line="240" w:lineRule="auto"/>
        <w:ind w:firstLine="0"/>
        <w:jc w:val="both"/>
        <w:rPr>
          <w:rFonts w:ascii="Times New Roman" w:hAnsi="Times New Roman" w:cs="Times New Roman"/>
          <w:i w:val="0"/>
          <w:iCs w:val="0"/>
          <w:sz w:val="23"/>
          <w:szCs w:val="23"/>
        </w:rPr>
      </w:pPr>
      <w:r w:rsidRPr="00022F3B">
        <w:rPr>
          <w:rFonts w:ascii="Times New Roman" w:eastAsia="Times New Roman" w:hAnsi="Times New Roman" w:cs="Times New Roman"/>
          <w:i w:val="0"/>
          <w:iCs w:val="0"/>
          <w:sz w:val="23"/>
          <w:szCs w:val="23"/>
          <w:lang w:val="pt-BR"/>
        </w:rPr>
        <w:t>Art. 1</w:t>
      </w:r>
      <w:r w:rsidR="00FD21E5" w:rsidRPr="00022F3B">
        <w:rPr>
          <w:rFonts w:ascii="Times New Roman" w:eastAsia="Times New Roman" w:hAnsi="Times New Roman" w:cs="Times New Roman"/>
          <w:i w:val="0"/>
          <w:iCs w:val="0"/>
          <w:sz w:val="23"/>
          <w:szCs w:val="23"/>
          <w:lang w:val="pt-BR"/>
        </w:rPr>
        <w:t>2</w:t>
      </w:r>
      <w:r w:rsidRPr="00022F3B">
        <w:rPr>
          <w:rFonts w:ascii="Times New Roman" w:eastAsia="Times New Roman" w:hAnsi="Times New Roman" w:cs="Times New Roman"/>
          <w:sz w:val="23"/>
          <w:szCs w:val="23"/>
          <w:lang w:val="pt-BR"/>
        </w:rPr>
        <w:t xml:space="preserve"> </w:t>
      </w:r>
      <w:r w:rsidRPr="00022F3B">
        <w:rPr>
          <w:rFonts w:ascii="Times New Roman" w:hAnsi="Times New Roman" w:cs="Times New Roman"/>
          <w:i w:val="0"/>
          <w:iCs w:val="0"/>
          <w:sz w:val="23"/>
          <w:szCs w:val="23"/>
          <w:lang w:val="ro-RO" w:eastAsia="ro-RO" w:bidi="ro-RO"/>
        </w:rPr>
        <w:t>Alte resposabilități ale Contractantului</w:t>
      </w:r>
      <w:bookmarkEnd w:id="10"/>
    </w:p>
    <w:p w14:paraId="326FE91E" w14:textId="77777777" w:rsidR="0003370B" w:rsidRPr="00022F3B" w:rsidRDefault="0003370B" w:rsidP="00022F3B">
      <w:pPr>
        <w:pStyle w:val="ListParagraph"/>
        <w:widowControl w:val="0"/>
        <w:numPr>
          <w:ilvl w:val="0"/>
          <w:numId w:val="46"/>
        </w:numPr>
        <w:tabs>
          <w:tab w:val="left" w:pos="1262"/>
        </w:tabs>
        <w:suppressAutoHyphens w:val="0"/>
        <w:contextualSpacing w:val="0"/>
        <w:jc w:val="both"/>
        <w:rPr>
          <w:rFonts w:ascii="Times New Roman" w:hAnsi="Times New Roman" w:cs="Times New Roman"/>
          <w:vanish/>
          <w:sz w:val="23"/>
          <w:szCs w:val="23"/>
          <w:lang w:val="ro-RO" w:eastAsia="ro-RO" w:bidi="ro-RO"/>
        </w:rPr>
      </w:pPr>
    </w:p>
    <w:p w14:paraId="147A210D" w14:textId="77777777" w:rsidR="0003370B" w:rsidRPr="00022F3B" w:rsidRDefault="0003370B" w:rsidP="00022F3B">
      <w:pPr>
        <w:pStyle w:val="ListParagraph"/>
        <w:widowControl w:val="0"/>
        <w:numPr>
          <w:ilvl w:val="0"/>
          <w:numId w:val="46"/>
        </w:numPr>
        <w:tabs>
          <w:tab w:val="left" w:pos="1262"/>
        </w:tabs>
        <w:suppressAutoHyphens w:val="0"/>
        <w:contextualSpacing w:val="0"/>
        <w:jc w:val="both"/>
        <w:rPr>
          <w:rFonts w:ascii="Times New Roman" w:hAnsi="Times New Roman" w:cs="Times New Roman"/>
          <w:vanish/>
          <w:sz w:val="23"/>
          <w:szCs w:val="23"/>
          <w:lang w:val="ro-RO" w:eastAsia="ro-RO" w:bidi="ro-RO"/>
        </w:rPr>
      </w:pPr>
    </w:p>
    <w:p w14:paraId="780C9B8D" w14:textId="77777777" w:rsidR="0003370B" w:rsidRPr="00022F3B" w:rsidRDefault="0003370B" w:rsidP="00022F3B">
      <w:pPr>
        <w:pStyle w:val="ListParagraph"/>
        <w:widowControl w:val="0"/>
        <w:numPr>
          <w:ilvl w:val="0"/>
          <w:numId w:val="46"/>
        </w:numPr>
        <w:tabs>
          <w:tab w:val="left" w:pos="1262"/>
        </w:tabs>
        <w:suppressAutoHyphens w:val="0"/>
        <w:contextualSpacing w:val="0"/>
        <w:jc w:val="both"/>
        <w:rPr>
          <w:rFonts w:ascii="Times New Roman" w:hAnsi="Times New Roman" w:cs="Times New Roman"/>
          <w:vanish/>
          <w:sz w:val="23"/>
          <w:szCs w:val="23"/>
          <w:lang w:val="ro-RO" w:eastAsia="ro-RO" w:bidi="ro-RO"/>
        </w:rPr>
      </w:pPr>
    </w:p>
    <w:p w14:paraId="328E0351" w14:textId="1DA35C9A" w:rsidR="0003370B" w:rsidRPr="00022F3B" w:rsidRDefault="0003370B" w:rsidP="00022F3B">
      <w:pPr>
        <w:pStyle w:val="BodyText"/>
        <w:widowControl w:val="0"/>
        <w:numPr>
          <w:ilvl w:val="1"/>
          <w:numId w:val="46"/>
        </w:numPr>
        <w:tabs>
          <w:tab w:val="left" w:pos="450"/>
        </w:tabs>
        <w:suppressAutoHyphens w:val="0"/>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Contractantul se obligă să supravegheze livrarea </w:t>
      </w:r>
      <w:r w:rsidR="00022F3B" w:rsidRPr="00022F3B">
        <w:rPr>
          <w:rFonts w:ascii="Times New Roman" w:hAnsi="Times New Roman" w:cs="Times New Roman"/>
          <w:sz w:val="23"/>
          <w:szCs w:val="23"/>
          <w:lang w:val="ro-RO" w:eastAsia="ro-RO" w:bidi="ro-RO"/>
        </w:rPr>
        <w:t>autovehiculelor utilitare</w:t>
      </w:r>
      <w:r w:rsidRPr="00022F3B">
        <w:rPr>
          <w:rFonts w:ascii="Times New Roman" w:hAnsi="Times New Roman" w:cs="Times New Roman"/>
          <w:sz w:val="23"/>
          <w:szCs w:val="23"/>
          <w:lang w:val="ro-RO" w:eastAsia="ro-RO" w:bidi="ro-RO"/>
        </w:rPr>
        <w:t xml:space="preserve"> si a serviciilor asociate acestora, sa asigure resursele umane, materialele, instalațiile, echipamentele orice alte asemenea, fie de natură provizorie, fie definitivă cerute de/și pentru contract, în măsura în care necesitatea asigurării acestora este prevăzută în contract sau se poate deduce în mod rezonabil din contract.</w:t>
      </w:r>
    </w:p>
    <w:p w14:paraId="2A8F5698" w14:textId="7996AC1B" w:rsidR="0003370B" w:rsidRPr="00022F3B" w:rsidRDefault="0003370B" w:rsidP="00022F3B">
      <w:pPr>
        <w:pStyle w:val="BodyText"/>
        <w:widowControl w:val="0"/>
        <w:numPr>
          <w:ilvl w:val="1"/>
          <w:numId w:val="46"/>
        </w:numPr>
        <w:tabs>
          <w:tab w:val="left" w:pos="45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 xml:space="preserve">Contractantul are obligația să pună la dispoziția </w:t>
      </w:r>
      <w:r w:rsidR="0035042E" w:rsidRPr="00022F3B">
        <w:rPr>
          <w:rFonts w:ascii="Times New Roman" w:hAnsi="Times New Roman" w:cs="Times New Roman"/>
          <w:sz w:val="23"/>
          <w:szCs w:val="23"/>
          <w:lang w:val="ro-RO" w:eastAsia="ro-RO" w:bidi="ro-RO"/>
        </w:rPr>
        <w:t>Autorității</w:t>
      </w:r>
      <w:r w:rsidRPr="00022F3B">
        <w:rPr>
          <w:rFonts w:ascii="Times New Roman" w:hAnsi="Times New Roman" w:cs="Times New Roman"/>
          <w:sz w:val="23"/>
          <w:szCs w:val="23"/>
          <w:lang w:val="ro-RO" w:eastAsia="ro-RO" w:bidi="ro-RO"/>
        </w:rPr>
        <w:t xml:space="preserve"> Contractante auto</w:t>
      </w:r>
      <w:r w:rsidR="0035042E" w:rsidRPr="00022F3B">
        <w:rPr>
          <w:rFonts w:ascii="Times New Roman" w:hAnsi="Times New Roman" w:cs="Times New Roman"/>
          <w:sz w:val="23"/>
          <w:szCs w:val="23"/>
          <w:lang w:val="ro-RO" w:eastAsia="ro-RO" w:bidi="ro-RO"/>
        </w:rPr>
        <w:t>vehicule</w:t>
      </w:r>
      <w:r w:rsidRPr="00022F3B">
        <w:rPr>
          <w:rFonts w:ascii="Times New Roman" w:hAnsi="Times New Roman" w:cs="Times New Roman"/>
          <w:sz w:val="23"/>
          <w:szCs w:val="23"/>
          <w:lang w:val="ro-RO" w:eastAsia="ro-RO" w:bidi="ro-RO"/>
        </w:rPr>
        <w:t>le.</w:t>
      </w:r>
    </w:p>
    <w:p w14:paraId="6368E6A7" w14:textId="77777777" w:rsidR="0003370B" w:rsidRPr="00022F3B" w:rsidRDefault="0003370B" w:rsidP="00022F3B">
      <w:pPr>
        <w:pStyle w:val="BodyText"/>
        <w:widowControl w:val="0"/>
        <w:numPr>
          <w:ilvl w:val="1"/>
          <w:numId w:val="46"/>
        </w:numPr>
        <w:tabs>
          <w:tab w:val="left" w:pos="45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Contractantul are obligația de a asigura 24 ore/zî, 7 zile/săptămână service pentru situațiile de urgentă de pe urma cărora autovehiculul nu mai poate fi pus în circulație sau în caz de accident rutier.</w:t>
      </w:r>
    </w:p>
    <w:p w14:paraId="7477B70B" w14:textId="686E1D5A" w:rsidR="0003370B" w:rsidRPr="00022F3B" w:rsidRDefault="0003370B" w:rsidP="00022F3B">
      <w:pPr>
        <w:pStyle w:val="BodyText"/>
        <w:widowControl w:val="0"/>
        <w:numPr>
          <w:ilvl w:val="1"/>
          <w:numId w:val="46"/>
        </w:numPr>
        <w:tabs>
          <w:tab w:val="left" w:pos="450"/>
        </w:tabs>
        <w:suppressAutoHyphens w:val="0"/>
        <w:spacing w:after="0" w:line="240" w:lineRule="auto"/>
        <w:jc w:val="both"/>
        <w:rPr>
          <w:rFonts w:ascii="Times New Roman" w:hAnsi="Times New Roman" w:cs="Times New Roman"/>
          <w:sz w:val="23"/>
          <w:szCs w:val="23"/>
          <w:lang w:val="es-ES"/>
        </w:rPr>
      </w:pPr>
      <w:r w:rsidRPr="00022F3B">
        <w:rPr>
          <w:rFonts w:ascii="Times New Roman" w:hAnsi="Times New Roman" w:cs="Times New Roman"/>
          <w:sz w:val="23"/>
          <w:szCs w:val="23"/>
          <w:lang w:val="ro-RO" w:eastAsia="ro-RO" w:bidi="ro-RO"/>
        </w:rPr>
        <w:t>Contractantul se obligă să asigure integral următoarele:</w:t>
      </w:r>
    </w:p>
    <w:p w14:paraId="2FB60F71" w14:textId="77777777" w:rsidR="0003370B" w:rsidRPr="00022F3B" w:rsidRDefault="0003370B" w:rsidP="00022F3B">
      <w:pPr>
        <w:pStyle w:val="BodyText"/>
        <w:widowControl w:val="0"/>
        <w:numPr>
          <w:ilvl w:val="0"/>
          <w:numId w:val="40"/>
        </w:numPr>
        <w:tabs>
          <w:tab w:val="left" w:pos="450"/>
          <w:tab w:val="left" w:pos="945"/>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achitarea taxelor anuale legale;</w:t>
      </w:r>
    </w:p>
    <w:p w14:paraId="767B31FF" w14:textId="77777777" w:rsidR="0003370B" w:rsidRPr="00022F3B" w:rsidRDefault="0003370B" w:rsidP="00022F3B">
      <w:pPr>
        <w:pStyle w:val="BodyText"/>
        <w:widowControl w:val="0"/>
        <w:numPr>
          <w:ilvl w:val="0"/>
          <w:numId w:val="40"/>
        </w:numPr>
        <w:tabs>
          <w:tab w:val="left" w:pos="450"/>
          <w:tab w:val="left" w:pos="938"/>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 xml:space="preserve">asigurare </w:t>
      </w:r>
      <w:r w:rsidRPr="00022F3B">
        <w:rPr>
          <w:rFonts w:ascii="Times New Roman" w:hAnsi="Times New Roman" w:cs="Times New Roman"/>
          <w:sz w:val="23"/>
          <w:szCs w:val="23"/>
          <w:lang w:bidi="en-US"/>
        </w:rPr>
        <w:t>CASCO, RCA;</w:t>
      </w:r>
    </w:p>
    <w:p w14:paraId="6F39FC92" w14:textId="77777777" w:rsidR="0003370B" w:rsidRPr="00022F3B" w:rsidRDefault="0003370B" w:rsidP="00022F3B">
      <w:pPr>
        <w:pStyle w:val="BodyText"/>
        <w:widowControl w:val="0"/>
        <w:numPr>
          <w:ilvl w:val="0"/>
          <w:numId w:val="40"/>
        </w:numPr>
        <w:tabs>
          <w:tab w:val="left" w:pos="450"/>
          <w:tab w:val="left" w:pos="945"/>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taxă de drum</w:t>
      </w:r>
    </w:p>
    <w:p w14:paraId="1E9B4D79" w14:textId="2928E615" w:rsidR="0003370B" w:rsidRPr="00022F3B" w:rsidRDefault="0003370B" w:rsidP="00022F3B">
      <w:pPr>
        <w:pStyle w:val="BodyText"/>
        <w:widowControl w:val="0"/>
        <w:numPr>
          <w:ilvl w:val="0"/>
          <w:numId w:val="40"/>
        </w:numPr>
        <w:tabs>
          <w:tab w:val="left" w:pos="450"/>
          <w:tab w:val="left" w:pos="952"/>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 xml:space="preserve">transportul </w:t>
      </w:r>
      <w:r w:rsidR="00B53C69" w:rsidRPr="00022F3B">
        <w:rPr>
          <w:rFonts w:ascii="Times New Roman" w:hAnsi="Times New Roman" w:cs="Times New Roman"/>
          <w:sz w:val="23"/>
          <w:szCs w:val="23"/>
          <w:lang w:val="ro-RO" w:eastAsia="ro-RO" w:bidi="ro-RO"/>
        </w:rPr>
        <w:t>autovehiculelor</w:t>
      </w:r>
      <w:r w:rsidRPr="00022F3B">
        <w:rPr>
          <w:rFonts w:ascii="Times New Roman" w:hAnsi="Times New Roman" w:cs="Times New Roman"/>
          <w:sz w:val="23"/>
          <w:szCs w:val="23"/>
          <w:lang w:val="ro-RO" w:eastAsia="ro-RO" w:bidi="ro-RO"/>
        </w:rPr>
        <w:t xml:space="preserve"> la sediul indicat de către </w:t>
      </w:r>
      <w:r w:rsidR="0063443B" w:rsidRPr="00022F3B">
        <w:rPr>
          <w:rFonts w:ascii="Times New Roman" w:hAnsi="Times New Roman" w:cs="Times New Roman"/>
          <w:sz w:val="23"/>
          <w:szCs w:val="23"/>
          <w:lang w:val="ro-RO" w:eastAsia="ro-RO" w:bidi="ro-RO"/>
        </w:rPr>
        <w:t>Achizitor</w:t>
      </w:r>
      <w:r w:rsidRPr="00022F3B">
        <w:rPr>
          <w:rFonts w:ascii="Times New Roman" w:hAnsi="Times New Roman" w:cs="Times New Roman"/>
          <w:sz w:val="23"/>
          <w:szCs w:val="23"/>
          <w:lang w:val="ro-RO" w:eastAsia="ro-RO" w:bidi="ro-RO"/>
        </w:rPr>
        <w:t xml:space="preserve">, </w:t>
      </w:r>
      <w:proofErr w:type="spellStart"/>
      <w:r w:rsidRPr="00022F3B">
        <w:rPr>
          <w:rFonts w:ascii="Times New Roman" w:hAnsi="Times New Roman" w:cs="Times New Roman"/>
          <w:sz w:val="23"/>
          <w:szCs w:val="23"/>
          <w:lang w:bidi="en-US"/>
        </w:rPr>
        <w:t>e</w:t>
      </w:r>
      <w:r w:rsidR="000B6982" w:rsidRPr="00022F3B">
        <w:rPr>
          <w:rFonts w:ascii="Times New Roman" w:hAnsi="Times New Roman" w:cs="Times New Roman"/>
          <w:sz w:val="23"/>
          <w:szCs w:val="23"/>
          <w:lang w:bidi="en-US"/>
        </w:rPr>
        <w:t>.</w:t>
      </w:r>
      <w:r w:rsidRPr="00022F3B">
        <w:rPr>
          <w:rFonts w:ascii="Times New Roman" w:hAnsi="Times New Roman" w:cs="Times New Roman"/>
          <w:sz w:val="23"/>
          <w:szCs w:val="23"/>
          <w:lang w:bidi="en-US"/>
        </w:rPr>
        <w:t>t</w:t>
      </w:r>
      <w:r w:rsidR="000B6982" w:rsidRPr="00022F3B">
        <w:rPr>
          <w:rFonts w:ascii="Times New Roman" w:hAnsi="Times New Roman" w:cs="Times New Roman"/>
          <w:sz w:val="23"/>
          <w:szCs w:val="23"/>
          <w:lang w:bidi="en-US"/>
        </w:rPr>
        <w:t>.</w:t>
      </w:r>
      <w:r w:rsidRPr="00022F3B">
        <w:rPr>
          <w:rFonts w:ascii="Times New Roman" w:hAnsi="Times New Roman" w:cs="Times New Roman"/>
          <w:sz w:val="23"/>
          <w:szCs w:val="23"/>
          <w:lang w:bidi="en-US"/>
        </w:rPr>
        <w:t>c</w:t>
      </w:r>
      <w:proofErr w:type="spellEnd"/>
      <w:r w:rsidR="000B6982" w:rsidRPr="00022F3B">
        <w:rPr>
          <w:rFonts w:ascii="Times New Roman" w:hAnsi="Times New Roman" w:cs="Times New Roman"/>
          <w:sz w:val="23"/>
          <w:szCs w:val="23"/>
          <w:lang w:bidi="en-US"/>
        </w:rPr>
        <w:t>.</w:t>
      </w:r>
    </w:p>
    <w:p w14:paraId="46F7EC1B" w14:textId="4C09EE7D" w:rsidR="0003370B" w:rsidRPr="00022F3B" w:rsidRDefault="0003370B" w:rsidP="00022F3B">
      <w:pPr>
        <w:pStyle w:val="BodyText"/>
        <w:widowControl w:val="0"/>
        <w:numPr>
          <w:ilvl w:val="1"/>
          <w:numId w:val="46"/>
        </w:numPr>
        <w:tabs>
          <w:tab w:val="left" w:pos="45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Contractantul este pe deplin responsabil pentru execuția serviciilor si de siguranța tuturor operațiunilor, pe toată durata contractului.</w:t>
      </w:r>
    </w:p>
    <w:p w14:paraId="24BBD484" w14:textId="77777777" w:rsidR="00D77703" w:rsidRDefault="0003370B" w:rsidP="00022F3B">
      <w:pPr>
        <w:pStyle w:val="BodyText"/>
        <w:widowControl w:val="0"/>
        <w:numPr>
          <w:ilvl w:val="1"/>
          <w:numId w:val="46"/>
        </w:numPr>
        <w:tabs>
          <w:tab w:val="left" w:pos="450"/>
        </w:tabs>
        <w:suppressAutoHyphens w:val="0"/>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Contractantul are obligația de a asigura pe cheltuiala sa auto</w:t>
      </w:r>
      <w:r w:rsidR="00B53C69" w:rsidRPr="00022F3B">
        <w:rPr>
          <w:rFonts w:ascii="Times New Roman" w:hAnsi="Times New Roman" w:cs="Times New Roman"/>
          <w:sz w:val="23"/>
          <w:szCs w:val="23"/>
          <w:lang w:val="ro-RO" w:eastAsia="ro-RO" w:bidi="ro-RO"/>
        </w:rPr>
        <w:t>vehicule</w:t>
      </w:r>
      <w:r w:rsidRPr="00022F3B">
        <w:rPr>
          <w:rFonts w:ascii="Times New Roman" w:hAnsi="Times New Roman" w:cs="Times New Roman"/>
          <w:sz w:val="23"/>
          <w:szCs w:val="23"/>
          <w:lang w:val="ro-RO" w:eastAsia="ro-RO" w:bidi="ro-RO"/>
        </w:rPr>
        <w:t>le ce fac obiectul contractului, astfel încât asigurarea să cuprindă toate tipurile de daune ce pot fi asigurate conform legislației din România. Asigurătorul sau Contractantul nu se pot</w:t>
      </w:r>
    </w:p>
    <w:p w14:paraId="4D735127" w14:textId="77777777" w:rsidR="00D77703" w:rsidRDefault="00D77703" w:rsidP="00D77703">
      <w:pPr>
        <w:pStyle w:val="BodyText"/>
        <w:widowControl w:val="0"/>
        <w:tabs>
          <w:tab w:val="left" w:pos="450"/>
        </w:tabs>
        <w:suppressAutoHyphens w:val="0"/>
        <w:spacing w:after="0" w:line="240" w:lineRule="auto"/>
        <w:jc w:val="both"/>
        <w:rPr>
          <w:rFonts w:ascii="Times New Roman" w:hAnsi="Times New Roman" w:cs="Times New Roman"/>
          <w:sz w:val="23"/>
          <w:szCs w:val="23"/>
          <w:lang w:val="ro-RO"/>
        </w:rPr>
      </w:pPr>
    </w:p>
    <w:p w14:paraId="1798AD0A" w14:textId="77777777" w:rsidR="00D77703" w:rsidRDefault="00D77703" w:rsidP="00D77703">
      <w:pPr>
        <w:pStyle w:val="BodyText"/>
        <w:widowControl w:val="0"/>
        <w:tabs>
          <w:tab w:val="left" w:pos="450"/>
        </w:tabs>
        <w:suppressAutoHyphens w:val="0"/>
        <w:spacing w:after="0" w:line="240" w:lineRule="auto"/>
        <w:jc w:val="both"/>
        <w:rPr>
          <w:rFonts w:ascii="Times New Roman" w:hAnsi="Times New Roman" w:cs="Times New Roman"/>
          <w:sz w:val="23"/>
          <w:szCs w:val="23"/>
          <w:lang w:val="ro-RO"/>
        </w:rPr>
      </w:pPr>
    </w:p>
    <w:p w14:paraId="514B9330" w14:textId="57332549" w:rsidR="00EB0AE1" w:rsidRPr="00022F3B" w:rsidRDefault="0003370B" w:rsidP="00D77703">
      <w:pPr>
        <w:pStyle w:val="BodyText"/>
        <w:widowControl w:val="0"/>
        <w:tabs>
          <w:tab w:val="left" w:pos="450"/>
        </w:tabs>
        <w:suppressAutoHyphens w:val="0"/>
        <w:spacing w:after="0" w:line="240" w:lineRule="auto"/>
        <w:ind w:left="1440"/>
        <w:jc w:val="both"/>
        <w:rPr>
          <w:rFonts w:ascii="Times New Roman" w:hAnsi="Times New Roman" w:cs="Times New Roman"/>
          <w:sz w:val="23"/>
          <w:szCs w:val="23"/>
          <w:lang w:val="ro-RO"/>
        </w:rPr>
      </w:pPr>
      <w:r w:rsidRPr="00D77703">
        <w:rPr>
          <w:rFonts w:ascii="Times New Roman" w:hAnsi="Times New Roman" w:cs="Times New Roman"/>
          <w:sz w:val="23"/>
          <w:szCs w:val="23"/>
          <w:lang w:val="ro-RO" w:eastAsia="ro-RO" w:bidi="ro-RO"/>
        </w:rPr>
        <w:t xml:space="preserve"> îndrepta în nici o situație împotriva </w:t>
      </w:r>
      <w:r w:rsidR="00DD4C4A" w:rsidRPr="00D77703">
        <w:rPr>
          <w:rFonts w:ascii="Times New Roman" w:hAnsi="Times New Roman" w:cs="Times New Roman"/>
          <w:sz w:val="23"/>
          <w:szCs w:val="23"/>
          <w:lang w:val="ro-RO" w:eastAsia="ro-RO" w:bidi="ro-RO"/>
        </w:rPr>
        <w:t xml:space="preserve">Autorității Contractante </w:t>
      </w:r>
      <w:r w:rsidRPr="00D77703">
        <w:rPr>
          <w:rFonts w:ascii="Times New Roman" w:hAnsi="Times New Roman" w:cs="Times New Roman"/>
          <w:sz w:val="23"/>
          <w:szCs w:val="23"/>
          <w:lang w:val="ro-RO" w:eastAsia="ro-RO" w:bidi="ro-RO"/>
        </w:rPr>
        <w:t>sau salariaților propușilor acestuia, cu excepția răspunderii datorată încălcării prevederilor legale din România.</w:t>
      </w:r>
    </w:p>
    <w:p w14:paraId="2FB0C133" w14:textId="1D2B44AB" w:rsidR="0003370B" w:rsidRPr="00022F3B" w:rsidRDefault="0003370B" w:rsidP="00022F3B">
      <w:pPr>
        <w:pStyle w:val="BodyText"/>
        <w:widowControl w:val="0"/>
        <w:numPr>
          <w:ilvl w:val="1"/>
          <w:numId w:val="46"/>
        </w:numPr>
        <w:tabs>
          <w:tab w:val="left" w:pos="45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 xml:space="preserve">în situația în care autovehiculul va fi imobilizat în service, din motive neimputabile </w:t>
      </w:r>
      <w:r w:rsidR="00DD4C4A" w:rsidRPr="00022F3B">
        <w:rPr>
          <w:rFonts w:ascii="Times New Roman" w:hAnsi="Times New Roman" w:cs="Times New Roman"/>
          <w:sz w:val="23"/>
          <w:szCs w:val="23"/>
          <w:lang w:val="ro-RO" w:eastAsia="ro-RO" w:bidi="ro-RO"/>
        </w:rPr>
        <w:t>Autorit</w:t>
      </w:r>
      <w:r w:rsidRPr="00022F3B">
        <w:rPr>
          <w:rFonts w:ascii="Times New Roman" w:hAnsi="Times New Roman" w:cs="Times New Roman"/>
          <w:sz w:val="23"/>
          <w:szCs w:val="23"/>
          <w:lang w:val="ro-RO" w:eastAsia="ro-RO" w:bidi="ro-RO"/>
        </w:rPr>
        <w:t xml:space="preserve">ății Contractante, Contractantul va pune la dispoziția </w:t>
      </w:r>
      <w:r w:rsidR="00DD4C4A" w:rsidRPr="00022F3B">
        <w:rPr>
          <w:rFonts w:ascii="Times New Roman" w:hAnsi="Times New Roman" w:cs="Times New Roman"/>
          <w:sz w:val="23"/>
          <w:szCs w:val="23"/>
          <w:lang w:val="ro-RO" w:eastAsia="ro-RO" w:bidi="ro-RO"/>
        </w:rPr>
        <w:t>Autori</w:t>
      </w:r>
      <w:r w:rsidRPr="00022F3B">
        <w:rPr>
          <w:rFonts w:ascii="Times New Roman" w:hAnsi="Times New Roman" w:cs="Times New Roman"/>
          <w:sz w:val="23"/>
          <w:szCs w:val="23"/>
          <w:lang w:val="ro-RO" w:eastAsia="ro-RO" w:bidi="ro-RO"/>
        </w:rPr>
        <w:t>tății Contractante un autovehicul de schimb pe toata durata imobilizării. Autovehiculul trebuie sa fie din categorie similară celui imobilizat.</w:t>
      </w:r>
    </w:p>
    <w:p w14:paraId="45D40C10" w14:textId="751E8A68" w:rsidR="0003370B" w:rsidRPr="00022F3B" w:rsidRDefault="0003370B" w:rsidP="00022F3B">
      <w:pPr>
        <w:pStyle w:val="BodyText"/>
        <w:widowControl w:val="0"/>
        <w:numPr>
          <w:ilvl w:val="1"/>
          <w:numId w:val="46"/>
        </w:numPr>
        <w:tabs>
          <w:tab w:val="left" w:pos="45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(I) O parte contractantă nu are dreptul, fără acordul scris al celeilalte părți:</w:t>
      </w:r>
    </w:p>
    <w:p w14:paraId="72DFA670" w14:textId="77777777" w:rsidR="0003370B" w:rsidRPr="00022F3B" w:rsidRDefault="0003370B" w:rsidP="00022F3B">
      <w:pPr>
        <w:pStyle w:val="BodyText"/>
        <w:widowControl w:val="0"/>
        <w:numPr>
          <w:ilvl w:val="0"/>
          <w:numId w:val="41"/>
        </w:numPr>
        <w:tabs>
          <w:tab w:val="left" w:pos="450"/>
          <w:tab w:val="left" w:pos="1024"/>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de a face cunoscut contractul sau orice prevedere a acestuia unei terțe părți, în afara acelor persoane implicate în îndeplinirea contractului;</w:t>
      </w:r>
    </w:p>
    <w:p w14:paraId="090114B8" w14:textId="77777777" w:rsidR="0003370B" w:rsidRPr="00022F3B" w:rsidRDefault="0003370B" w:rsidP="00022F3B">
      <w:pPr>
        <w:pStyle w:val="BodyText"/>
        <w:widowControl w:val="0"/>
        <w:numPr>
          <w:ilvl w:val="0"/>
          <w:numId w:val="41"/>
        </w:numPr>
        <w:tabs>
          <w:tab w:val="left" w:pos="450"/>
          <w:tab w:val="left" w:pos="1038"/>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de a utiliza informațile, documentele obținute sau la care are acces în perioada de derulare a contractului, în alt scop decât acela de a-și îndeplini obligațiile contractuale.</w:t>
      </w:r>
    </w:p>
    <w:p w14:paraId="09849E67" w14:textId="4164206D" w:rsidR="0003370B" w:rsidRPr="00022F3B" w:rsidRDefault="0003370B" w:rsidP="00022F3B">
      <w:pPr>
        <w:pStyle w:val="BodyText"/>
        <w:widowControl w:val="0"/>
        <w:numPr>
          <w:ilvl w:val="0"/>
          <w:numId w:val="41"/>
        </w:numPr>
        <w:tabs>
          <w:tab w:val="left" w:pos="450"/>
          <w:tab w:val="left" w:pos="1034"/>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Dezvăluirea oricărei informații față de persoanele implicate în îndeplinirea contractului se va face confidențial se va extinde numai asupra acelor informații necesare în vederea îndeplinirii contractului.</w:t>
      </w:r>
    </w:p>
    <w:p w14:paraId="3FBD9ACD" w14:textId="77777777" w:rsidR="0003370B" w:rsidRPr="00022F3B" w:rsidRDefault="0003370B" w:rsidP="00022F3B">
      <w:pPr>
        <w:pStyle w:val="BodyText"/>
        <w:widowControl w:val="0"/>
        <w:numPr>
          <w:ilvl w:val="1"/>
          <w:numId w:val="46"/>
        </w:numPr>
        <w:tabs>
          <w:tab w:val="left" w:pos="54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O parte contractantă va fi exonerată de răspunderea pentru dezvăluirea de informații referitoare la contract dacă:</w:t>
      </w:r>
    </w:p>
    <w:p w14:paraId="67E88BF4" w14:textId="77777777" w:rsidR="0003370B" w:rsidRPr="00022F3B" w:rsidRDefault="0003370B" w:rsidP="00022F3B">
      <w:pPr>
        <w:pStyle w:val="BodyText"/>
        <w:widowControl w:val="0"/>
        <w:numPr>
          <w:ilvl w:val="0"/>
          <w:numId w:val="42"/>
        </w:numPr>
        <w:tabs>
          <w:tab w:val="left" w:pos="1027"/>
        </w:tabs>
        <w:suppressAutoHyphens w:val="0"/>
        <w:spacing w:after="0" w:line="240" w:lineRule="auto"/>
        <w:ind w:firstLine="740"/>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informația era cunoscută părții contractante înainte ca ea să fi fost primită de la cealaltă parte contractantă; sau</w:t>
      </w:r>
    </w:p>
    <w:p w14:paraId="5F4DF58B" w14:textId="77777777" w:rsidR="0003370B" w:rsidRPr="00022F3B" w:rsidRDefault="0003370B" w:rsidP="00022F3B">
      <w:pPr>
        <w:pStyle w:val="BodyText"/>
        <w:widowControl w:val="0"/>
        <w:numPr>
          <w:ilvl w:val="0"/>
          <w:numId w:val="42"/>
        </w:numPr>
        <w:tabs>
          <w:tab w:val="left" w:pos="1038"/>
        </w:tabs>
        <w:suppressAutoHyphens w:val="0"/>
        <w:spacing w:after="0" w:line="240" w:lineRule="auto"/>
        <w:ind w:firstLine="740"/>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informația a fost dezvăluită după ce a fost obținut acordul scris al celeilalte părți contractante pentru asemenea dezvăluire; sau</w:t>
      </w:r>
    </w:p>
    <w:p w14:paraId="4CD1B089" w14:textId="77777777" w:rsidR="0003370B" w:rsidRPr="00022F3B" w:rsidRDefault="0003370B" w:rsidP="00022F3B">
      <w:pPr>
        <w:pStyle w:val="BodyText"/>
        <w:widowControl w:val="0"/>
        <w:numPr>
          <w:ilvl w:val="0"/>
          <w:numId w:val="42"/>
        </w:numPr>
        <w:tabs>
          <w:tab w:val="left" w:pos="1802"/>
        </w:tabs>
        <w:suppressAutoHyphens w:val="0"/>
        <w:spacing w:after="0" w:line="240" w:lineRule="auto"/>
        <w:ind w:firstLine="740"/>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partea contractantă a fost obligată în mod legal să dezvăluie informația.</w:t>
      </w:r>
    </w:p>
    <w:p w14:paraId="236E45D9" w14:textId="4D444D99" w:rsidR="0003370B" w:rsidRPr="00022F3B" w:rsidRDefault="0003370B" w:rsidP="00022F3B">
      <w:pPr>
        <w:pStyle w:val="BodyText"/>
        <w:widowControl w:val="0"/>
        <w:numPr>
          <w:ilvl w:val="1"/>
          <w:numId w:val="46"/>
        </w:numPr>
        <w:tabs>
          <w:tab w:val="left" w:pos="540"/>
        </w:tabs>
        <w:suppressAutoHyphens w:val="0"/>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Contractantul va respecta, se va supune tuturor legilor, reglementărilor în vigoare în România și se va asigura că și personalul său, salariat sau contractat de acesta, conducerea sa, subordonații acestuia și salariații din teritoriu vor respecta, se vor supune de asemenea acelorași legi si reglementări. Contractantul va despăgubi </w:t>
      </w:r>
      <w:r w:rsidR="0063443B" w:rsidRPr="00022F3B">
        <w:rPr>
          <w:rFonts w:ascii="Times New Roman" w:hAnsi="Times New Roman" w:cs="Times New Roman"/>
          <w:sz w:val="23"/>
          <w:szCs w:val="23"/>
          <w:lang w:val="ro-RO" w:eastAsia="ro-RO" w:bidi="ro-RO"/>
        </w:rPr>
        <w:t>Achizitorul</w:t>
      </w:r>
      <w:r w:rsidRPr="00022F3B">
        <w:rPr>
          <w:rFonts w:ascii="Times New Roman" w:hAnsi="Times New Roman" w:cs="Times New Roman"/>
          <w:sz w:val="23"/>
          <w:szCs w:val="23"/>
          <w:lang w:val="ro-RO" w:eastAsia="ro-RO" w:bidi="ro-RO"/>
        </w:rPr>
        <w:t xml:space="preserve"> în cazul oricăror pretenții, acțiuni în justiție rezultate din orice încălcări ale prevederilor în vigoare de către Contractant, personalul său, salariat sau contractat de acesta, inclusiv conducerea sa, subordonații acestuia, precum și salariații din teritoriu.</w:t>
      </w:r>
    </w:p>
    <w:p w14:paraId="0D09792D" w14:textId="77777777" w:rsidR="00733D39" w:rsidRPr="00022F3B" w:rsidRDefault="00733D39" w:rsidP="00022F3B">
      <w:pPr>
        <w:suppressAutoHyphens w:val="0"/>
        <w:contextualSpacing/>
        <w:jc w:val="both"/>
        <w:outlineLvl w:val="0"/>
        <w:rPr>
          <w:rFonts w:ascii="Times New Roman" w:eastAsia="Times New Roman" w:hAnsi="Times New Roman" w:cs="Times New Roman"/>
          <w:b/>
          <w:sz w:val="23"/>
          <w:szCs w:val="23"/>
          <w:lang w:val="pt-BR"/>
        </w:rPr>
      </w:pPr>
    </w:p>
    <w:p w14:paraId="3A47E15C" w14:textId="5F033180" w:rsidR="0052023B" w:rsidRPr="00022F3B" w:rsidRDefault="004F71E6" w:rsidP="00022F3B">
      <w:pPr>
        <w:suppressAutoHyphens w:val="0"/>
        <w:contextualSpacing/>
        <w:jc w:val="both"/>
        <w:outlineLvl w:val="0"/>
        <w:rPr>
          <w:rFonts w:ascii="Times New Roman" w:eastAsia="Times New Roman" w:hAnsi="Times New Roman" w:cs="Times New Roman"/>
          <w:b/>
          <w:sz w:val="23"/>
          <w:szCs w:val="23"/>
          <w:lang w:val="pt-BR"/>
        </w:rPr>
      </w:pPr>
      <w:r w:rsidRPr="00022F3B">
        <w:rPr>
          <w:rFonts w:ascii="Times New Roman" w:eastAsia="Times New Roman" w:hAnsi="Times New Roman" w:cs="Times New Roman"/>
          <w:b/>
          <w:sz w:val="23"/>
          <w:szCs w:val="23"/>
          <w:lang w:val="pt-BR"/>
        </w:rPr>
        <w:t>1</w:t>
      </w:r>
      <w:r w:rsidR="008705E2" w:rsidRPr="00022F3B">
        <w:rPr>
          <w:rFonts w:ascii="Times New Roman" w:eastAsia="Times New Roman" w:hAnsi="Times New Roman" w:cs="Times New Roman"/>
          <w:b/>
          <w:sz w:val="23"/>
          <w:szCs w:val="23"/>
          <w:lang w:val="pt-BR"/>
        </w:rPr>
        <w:t>3</w:t>
      </w:r>
      <w:r w:rsidRPr="00022F3B">
        <w:rPr>
          <w:rFonts w:ascii="Times New Roman" w:eastAsia="Times New Roman" w:hAnsi="Times New Roman" w:cs="Times New Roman"/>
          <w:b/>
          <w:sz w:val="23"/>
          <w:szCs w:val="23"/>
          <w:lang w:val="pt-BR"/>
        </w:rPr>
        <w:t xml:space="preserve">.  </w:t>
      </w:r>
      <w:r w:rsidR="0052023B" w:rsidRPr="00022F3B">
        <w:rPr>
          <w:rFonts w:ascii="Times New Roman" w:eastAsia="Times New Roman" w:hAnsi="Times New Roman" w:cs="Times New Roman"/>
          <w:b/>
          <w:sz w:val="23"/>
          <w:szCs w:val="23"/>
          <w:lang w:val="pt-BR"/>
        </w:rPr>
        <w:t>Caracterul confidenţial al contractului</w:t>
      </w:r>
    </w:p>
    <w:p w14:paraId="729D50AC" w14:textId="33685A78" w:rsidR="0052023B" w:rsidRPr="00022F3B" w:rsidRDefault="0052023B" w:rsidP="00022F3B">
      <w:pPr>
        <w:jc w:val="both"/>
        <w:rPr>
          <w:rFonts w:ascii="Times New Roman" w:eastAsia="Times New Roman" w:hAnsi="Times New Roman" w:cs="Times New Roman"/>
          <w:sz w:val="23"/>
          <w:szCs w:val="23"/>
          <w:lang w:val="ro-RO"/>
        </w:rPr>
      </w:pPr>
      <w:r w:rsidRPr="005D4640">
        <w:rPr>
          <w:rFonts w:ascii="Times New Roman" w:eastAsia="Times New Roman" w:hAnsi="Times New Roman" w:cs="Times New Roman"/>
          <w:b/>
          <w:sz w:val="23"/>
          <w:szCs w:val="23"/>
          <w:lang w:val="ro-RO"/>
        </w:rPr>
        <w:t>1</w:t>
      </w:r>
      <w:r w:rsidR="008705E2" w:rsidRPr="005D4640">
        <w:rPr>
          <w:rFonts w:ascii="Times New Roman" w:eastAsia="Times New Roman" w:hAnsi="Times New Roman" w:cs="Times New Roman"/>
          <w:b/>
          <w:sz w:val="23"/>
          <w:szCs w:val="23"/>
          <w:lang w:val="ro-RO"/>
        </w:rPr>
        <w:t>3</w:t>
      </w:r>
      <w:r w:rsidRPr="005D4640">
        <w:rPr>
          <w:rFonts w:ascii="Times New Roman" w:eastAsia="Times New Roman" w:hAnsi="Times New Roman" w:cs="Times New Roman"/>
          <w:b/>
          <w:sz w:val="23"/>
          <w:szCs w:val="23"/>
          <w:lang w:val="ro-RO"/>
        </w:rPr>
        <w:t>.1</w:t>
      </w:r>
      <w:r w:rsidRPr="00F01C66">
        <w:rPr>
          <w:rFonts w:ascii="Times New Roman" w:eastAsia="Times New Roman" w:hAnsi="Times New Roman" w:cs="Times New Roman"/>
          <w:sz w:val="23"/>
          <w:szCs w:val="23"/>
          <w:lang w:val="ro-RO"/>
        </w:rPr>
        <w:t xml:space="preserve"> </w:t>
      </w:r>
      <w:r w:rsidRPr="00022F3B">
        <w:rPr>
          <w:rFonts w:ascii="Times New Roman" w:eastAsia="Times New Roman" w:hAnsi="Times New Roman" w:cs="Times New Roman"/>
          <w:sz w:val="23"/>
          <w:szCs w:val="23"/>
          <w:lang w:val="ro-RO"/>
        </w:rPr>
        <w:t xml:space="preserve"> (1) O parte contractantă nu are dreptul, fără acordul scris al celeilalte părţi:</w:t>
      </w:r>
    </w:p>
    <w:p w14:paraId="182CD6EA" w14:textId="77777777" w:rsidR="0052023B" w:rsidRPr="00022F3B" w:rsidRDefault="0052023B" w:rsidP="00022F3B">
      <w:pPr>
        <w:jc w:val="both"/>
        <w:rPr>
          <w:rFonts w:ascii="Times New Roman" w:eastAsia="Times New Roman" w:hAnsi="Times New Roman" w:cs="Times New Roman"/>
          <w:sz w:val="23"/>
          <w:szCs w:val="23"/>
          <w:lang w:val="ro-RO"/>
        </w:rPr>
      </w:pPr>
      <w:r w:rsidRPr="00022F3B">
        <w:rPr>
          <w:rFonts w:ascii="Times New Roman" w:eastAsia="Times New Roman" w:hAnsi="Times New Roman" w:cs="Times New Roman"/>
          <w:sz w:val="23"/>
          <w:szCs w:val="23"/>
          <w:lang w:val="ro-RO"/>
        </w:rPr>
        <w:t>a) de a face cunoscut contractul sau orice prevedere a acestuia unei terţe părţi, în afara acelor persoane implicate în îndeplinirea contractului;</w:t>
      </w:r>
    </w:p>
    <w:p w14:paraId="0B3D8F60" w14:textId="77777777" w:rsidR="0052023B" w:rsidRPr="00022F3B" w:rsidRDefault="0052023B" w:rsidP="00022F3B">
      <w:pPr>
        <w:jc w:val="both"/>
        <w:rPr>
          <w:rFonts w:ascii="Times New Roman" w:eastAsia="Times New Roman" w:hAnsi="Times New Roman" w:cs="Times New Roman"/>
          <w:sz w:val="23"/>
          <w:szCs w:val="23"/>
          <w:lang w:val="ro-RO"/>
        </w:rPr>
      </w:pPr>
      <w:r w:rsidRPr="00022F3B">
        <w:rPr>
          <w:rFonts w:ascii="Times New Roman" w:eastAsia="Times New Roman" w:hAnsi="Times New Roman" w:cs="Times New Roman"/>
          <w:sz w:val="23"/>
          <w:szCs w:val="23"/>
          <w:lang w:val="ro-RO"/>
        </w:rPr>
        <w:t>b) de a utiliza informaţiile şi documentele obţinute sau la care are acces în perioada de derulare a contractului, în alt scop decât acela de a-şi îndeplini obligaţiile contractuale.</w:t>
      </w:r>
    </w:p>
    <w:p w14:paraId="53B20A79" w14:textId="77777777" w:rsidR="0052023B" w:rsidRPr="00022F3B" w:rsidRDefault="0052023B" w:rsidP="00022F3B">
      <w:pPr>
        <w:jc w:val="both"/>
        <w:rPr>
          <w:rFonts w:ascii="Times New Roman" w:eastAsia="Times New Roman" w:hAnsi="Times New Roman" w:cs="Times New Roman"/>
          <w:sz w:val="23"/>
          <w:szCs w:val="23"/>
          <w:lang w:val="ro-RO"/>
        </w:rPr>
      </w:pPr>
      <w:r w:rsidRPr="00022F3B">
        <w:rPr>
          <w:rFonts w:ascii="Times New Roman" w:eastAsia="Times New Roman" w:hAnsi="Times New Roman" w:cs="Times New Roman"/>
          <w:sz w:val="23"/>
          <w:szCs w:val="23"/>
          <w:lang w:val="ro-RO"/>
        </w:rPr>
        <w:t xml:space="preserve">        (2) Dezvăluirea oricărei informaţii faţă de persoanele implicate în îndeplinirea contractului se va face confidenţial şi se va extinde numai asupra acelor informaţii necesare în vederea îndeplinirii contractului.</w:t>
      </w:r>
    </w:p>
    <w:p w14:paraId="7048B16D" w14:textId="45636EEE" w:rsidR="0052023B" w:rsidRPr="00022F3B" w:rsidRDefault="0052023B" w:rsidP="00022F3B">
      <w:pPr>
        <w:jc w:val="both"/>
        <w:rPr>
          <w:rFonts w:ascii="Times New Roman" w:eastAsia="Times New Roman" w:hAnsi="Times New Roman" w:cs="Times New Roman"/>
          <w:sz w:val="23"/>
          <w:szCs w:val="23"/>
          <w:lang w:val="ro-RO"/>
        </w:rPr>
      </w:pPr>
      <w:r w:rsidRPr="005D4640">
        <w:rPr>
          <w:rFonts w:ascii="Times New Roman" w:eastAsia="Times New Roman" w:hAnsi="Times New Roman" w:cs="Times New Roman"/>
          <w:b/>
          <w:sz w:val="23"/>
          <w:szCs w:val="23"/>
          <w:lang w:val="ro-RO"/>
        </w:rPr>
        <w:t>1</w:t>
      </w:r>
      <w:r w:rsidR="008705E2" w:rsidRPr="005D4640">
        <w:rPr>
          <w:rFonts w:ascii="Times New Roman" w:eastAsia="Times New Roman" w:hAnsi="Times New Roman" w:cs="Times New Roman"/>
          <w:b/>
          <w:sz w:val="23"/>
          <w:szCs w:val="23"/>
          <w:lang w:val="ro-RO"/>
        </w:rPr>
        <w:t>3</w:t>
      </w:r>
      <w:r w:rsidRPr="005D4640">
        <w:rPr>
          <w:rFonts w:ascii="Times New Roman" w:eastAsia="Times New Roman" w:hAnsi="Times New Roman" w:cs="Times New Roman"/>
          <w:b/>
          <w:sz w:val="23"/>
          <w:szCs w:val="23"/>
          <w:lang w:val="ro-RO"/>
        </w:rPr>
        <w:t>.2</w:t>
      </w:r>
      <w:r w:rsidRPr="00022F3B">
        <w:rPr>
          <w:rFonts w:ascii="Times New Roman" w:eastAsia="Times New Roman" w:hAnsi="Times New Roman" w:cs="Times New Roman"/>
          <w:sz w:val="23"/>
          <w:szCs w:val="23"/>
          <w:lang w:val="ro-RO"/>
        </w:rPr>
        <w:t xml:space="preserve"> O parte contractantă va fi exonerată de răspunderea pentru dezvăluirea de informaţii referitoare la contract dacă:</w:t>
      </w:r>
    </w:p>
    <w:p w14:paraId="2FCB8AE6" w14:textId="77777777" w:rsidR="0052023B" w:rsidRPr="00022F3B" w:rsidRDefault="0052023B" w:rsidP="00022F3B">
      <w:pPr>
        <w:jc w:val="both"/>
        <w:rPr>
          <w:rFonts w:ascii="Times New Roman" w:eastAsia="Times New Roman" w:hAnsi="Times New Roman" w:cs="Times New Roman"/>
          <w:sz w:val="23"/>
          <w:szCs w:val="23"/>
          <w:lang w:val="ro-RO"/>
        </w:rPr>
      </w:pPr>
      <w:r w:rsidRPr="00022F3B">
        <w:rPr>
          <w:rFonts w:ascii="Times New Roman" w:eastAsia="Times New Roman" w:hAnsi="Times New Roman" w:cs="Times New Roman"/>
          <w:sz w:val="23"/>
          <w:szCs w:val="23"/>
          <w:lang w:val="ro-RO"/>
        </w:rPr>
        <w:t>a) informaţia era cunoscută părţii contractante înainte ca ea să fi fost primită de la cealaltă parte contractantă;</w:t>
      </w:r>
    </w:p>
    <w:p w14:paraId="2E9C6D67" w14:textId="77777777" w:rsidR="0052023B" w:rsidRPr="00022F3B" w:rsidRDefault="0052023B" w:rsidP="00022F3B">
      <w:pPr>
        <w:jc w:val="both"/>
        <w:rPr>
          <w:rFonts w:ascii="Times New Roman" w:eastAsia="Times New Roman" w:hAnsi="Times New Roman" w:cs="Times New Roman"/>
          <w:sz w:val="23"/>
          <w:szCs w:val="23"/>
          <w:lang w:val="ro-RO"/>
        </w:rPr>
      </w:pPr>
      <w:r w:rsidRPr="00022F3B">
        <w:rPr>
          <w:rFonts w:ascii="Times New Roman" w:eastAsia="Times New Roman" w:hAnsi="Times New Roman" w:cs="Times New Roman"/>
          <w:sz w:val="23"/>
          <w:szCs w:val="23"/>
          <w:lang w:val="ro-RO"/>
        </w:rPr>
        <w:t xml:space="preserve">b) informaţia a fost dezvăluită după ce a fost obţinut acordul scris al celeilalte părţi contractante pentru asemenea dezvăluire; </w:t>
      </w:r>
    </w:p>
    <w:p w14:paraId="421DC5B6" w14:textId="77777777" w:rsidR="0052023B" w:rsidRPr="00022F3B" w:rsidRDefault="0052023B" w:rsidP="00022F3B">
      <w:pPr>
        <w:jc w:val="both"/>
        <w:rPr>
          <w:rFonts w:ascii="Times New Roman" w:eastAsia="Times New Roman" w:hAnsi="Times New Roman" w:cs="Times New Roman"/>
          <w:sz w:val="23"/>
          <w:szCs w:val="23"/>
          <w:lang w:val="ro-RO"/>
        </w:rPr>
      </w:pPr>
      <w:r w:rsidRPr="00022F3B">
        <w:rPr>
          <w:rFonts w:ascii="Times New Roman" w:eastAsia="Times New Roman" w:hAnsi="Times New Roman" w:cs="Times New Roman"/>
          <w:sz w:val="23"/>
          <w:szCs w:val="23"/>
          <w:lang w:val="ro-RO"/>
        </w:rPr>
        <w:t>c) partea contractantă a fost obligată în mod legal să dezvăluie informaţia.</w:t>
      </w:r>
    </w:p>
    <w:p w14:paraId="6A91A1E9" w14:textId="77777777" w:rsidR="00302F3A" w:rsidRPr="00022F3B" w:rsidRDefault="00302F3A" w:rsidP="00022F3B">
      <w:pPr>
        <w:jc w:val="both"/>
        <w:outlineLvl w:val="0"/>
        <w:rPr>
          <w:rFonts w:ascii="Times New Roman" w:eastAsia="Times New Roman" w:hAnsi="Times New Roman" w:cs="Times New Roman"/>
          <w:b/>
          <w:sz w:val="23"/>
          <w:szCs w:val="23"/>
          <w:lang w:val="ro-RO"/>
        </w:rPr>
      </w:pPr>
    </w:p>
    <w:p w14:paraId="49C8545A" w14:textId="3370741C" w:rsidR="0052023B" w:rsidRPr="00022F3B" w:rsidRDefault="0052023B" w:rsidP="00022F3B">
      <w:pPr>
        <w:jc w:val="both"/>
        <w:rPr>
          <w:rFonts w:ascii="Times New Roman" w:hAnsi="Times New Roman" w:cs="Times New Roman"/>
          <w:b/>
          <w:sz w:val="23"/>
          <w:szCs w:val="23"/>
          <w:lang w:val="ro-RO"/>
        </w:rPr>
      </w:pPr>
      <w:r w:rsidRPr="00022F3B">
        <w:rPr>
          <w:rFonts w:ascii="Times New Roman" w:hAnsi="Times New Roman" w:cs="Times New Roman"/>
          <w:b/>
          <w:sz w:val="23"/>
          <w:szCs w:val="23"/>
          <w:lang w:val="ro-RO"/>
        </w:rPr>
        <w:t>Art.</w:t>
      </w:r>
      <w:r w:rsidRPr="00022F3B">
        <w:rPr>
          <w:rFonts w:ascii="Times New Roman" w:hAnsi="Times New Roman" w:cs="Times New Roman"/>
          <w:sz w:val="23"/>
          <w:szCs w:val="23"/>
          <w:lang w:val="ro-RO"/>
        </w:rPr>
        <w:t xml:space="preserve"> </w:t>
      </w:r>
      <w:r w:rsidRPr="00022F3B">
        <w:rPr>
          <w:rFonts w:ascii="Times New Roman" w:hAnsi="Times New Roman" w:cs="Times New Roman"/>
          <w:b/>
          <w:sz w:val="23"/>
          <w:szCs w:val="23"/>
          <w:lang w:val="ro-RO"/>
        </w:rPr>
        <w:t>1</w:t>
      </w:r>
      <w:r w:rsidR="00AB19C8" w:rsidRPr="00022F3B">
        <w:rPr>
          <w:rFonts w:ascii="Times New Roman" w:hAnsi="Times New Roman" w:cs="Times New Roman"/>
          <w:b/>
          <w:sz w:val="23"/>
          <w:szCs w:val="23"/>
          <w:lang w:val="ro-RO"/>
        </w:rPr>
        <w:t>4</w:t>
      </w:r>
      <w:r w:rsidRPr="00022F3B">
        <w:rPr>
          <w:rFonts w:ascii="Times New Roman" w:hAnsi="Times New Roman" w:cs="Times New Roman"/>
          <w:b/>
          <w:sz w:val="23"/>
          <w:szCs w:val="23"/>
          <w:lang w:val="ro-RO"/>
        </w:rPr>
        <w:t xml:space="preserve"> Protecția datelor cu caracter personal</w:t>
      </w:r>
    </w:p>
    <w:p w14:paraId="2558D9A3" w14:textId="6DD02AEE" w:rsidR="0052023B" w:rsidRPr="00022F3B" w:rsidRDefault="0052023B" w:rsidP="00022F3B">
      <w:pPr>
        <w:jc w:val="both"/>
        <w:rPr>
          <w:rFonts w:ascii="Times New Roman" w:hAnsi="Times New Roman" w:cs="Times New Roman"/>
          <w:b/>
          <w:sz w:val="23"/>
          <w:szCs w:val="23"/>
          <w:lang w:val="ro-RO"/>
        </w:rPr>
      </w:pPr>
      <w:r w:rsidRPr="005D4640">
        <w:rPr>
          <w:rFonts w:ascii="Times New Roman" w:hAnsi="Times New Roman" w:cs="Times New Roman"/>
          <w:b/>
          <w:sz w:val="23"/>
          <w:szCs w:val="23"/>
          <w:lang w:val="ro-RO"/>
        </w:rPr>
        <w:t>1</w:t>
      </w:r>
      <w:r w:rsidR="00AB19C8" w:rsidRPr="005D4640">
        <w:rPr>
          <w:rFonts w:ascii="Times New Roman" w:hAnsi="Times New Roman" w:cs="Times New Roman"/>
          <w:b/>
          <w:sz w:val="23"/>
          <w:szCs w:val="23"/>
          <w:lang w:val="ro-RO"/>
        </w:rPr>
        <w:t>4</w:t>
      </w:r>
      <w:r w:rsidRPr="005D4640">
        <w:rPr>
          <w:rFonts w:ascii="Times New Roman" w:hAnsi="Times New Roman" w:cs="Times New Roman"/>
          <w:b/>
          <w:sz w:val="23"/>
          <w:szCs w:val="23"/>
          <w:lang w:val="ro-RO"/>
        </w:rPr>
        <w:t>.1</w:t>
      </w:r>
      <w:r w:rsidRPr="00022F3B">
        <w:rPr>
          <w:rFonts w:ascii="Times New Roman" w:hAnsi="Times New Roman" w:cs="Times New Roman"/>
          <w:sz w:val="23"/>
          <w:szCs w:val="23"/>
          <w:lang w:val="ro-RO"/>
        </w:rPr>
        <w:t xml:space="preserve">  Protecția datelor cu caracter personal de către părțile contractante se va face în conformitate cu prevederile Regulamentului (UE) 2016/679 al Parlamentului European şi al Consiliului din 27 aprilie 2016 privind protecţia persoanelor fizice în ceea ce priveşte prelucrarea datelor cu caracter personal şi privind libera circulaţie a acestor date și ale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14:paraId="3AC75DF8" w14:textId="77777777" w:rsidR="00EB0AE1" w:rsidRDefault="0052023B" w:rsidP="00022F3B">
      <w:pPr>
        <w:jc w:val="both"/>
        <w:rPr>
          <w:rFonts w:ascii="Times New Roman" w:hAnsi="Times New Roman" w:cs="Times New Roman"/>
          <w:sz w:val="23"/>
          <w:szCs w:val="23"/>
          <w:lang w:val="ro-RO"/>
        </w:rPr>
      </w:pPr>
      <w:r w:rsidRPr="005D4640">
        <w:rPr>
          <w:rFonts w:ascii="Times New Roman" w:hAnsi="Times New Roman" w:cs="Times New Roman"/>
          <w:b/>
          <w:sz w:val="23"/>
          <w:szCs w:val="23"/>
          <w:lang w:val="ro-RO"/>
        </w:rPr>
        <w:t>1</w:t>
      </w:r>
      <w:r w:rsidR="00AB19C8" w:rsidRPr="005D4640">
        <w:rPr>
          <w:rFonts w:ascii="Times New Roman" w:hAnsi="Times New Roman" w:cs="Times New Roman"/>
          <w:b/>
          <w:sz w:val="23"/>
          <w:szCs w:val="23"/>
          <w:lang w:val="ro-RO"/>
        </w:rPr>
        <w:t>4</w:t>
      </w:r>
      <w:r w:rsidRPr="005D4640">
        <w:rPr>
          <w:rFonts w:ascii="Times New Roman" w:hAnsi="Times New Roman" w:cs="Times New Roman"/>
          <w:b/>
          <w:sz w:val="23"/>
          <w:szCs w:val="23"/>
          <w:lang w:val="ro-RO"/>
        </w:rPr>
        <w:t>.2</w:t>
      </w:r>
      <w:r w:rsidRPr="00022F3B">
        <w:rPr>
          <w:rFonts w:ascii="Times New Roman" w:hAnsi="Times New Roman" w:cs="Times New Roman"/>
          <w:sz w:val="23"/>
          <w:szCs w:val="23"/>
          <w:lang w:val="ro-RO"/>
        </w:rPr>
        <w:t xml:space="preserve"> </w:t>
      </w:r>
      <w:r w:rsidR="00302F3A" w:rsidRPr="00022F3B">
        <w:rPr>
          <w:rFonts w:ascii="Times New Roman" w:hAnsi="Times New Roman" w:cs="Times New Roman"/>
          <w:sz w:val="23"/>
          <w:szCs w:val="23"/>
          <w:lang w:val="ro-RO"/>
        </w:rPr>
        <w:t xml:space="preserve"> </w:t>
      </w:r>
      <w:r w:rsidRPr="00022F3B">
        <w:rPr>
          <w:rFonts w:ascii="Times New Roman" w:hAnsi="Times New Roman" w:cs="Times New Roman"/>
          <w:sz w:val="23"/>
          <w:szCs w:val="23"/>
          <w:lang w:val="ro-RO"/>
        </w:rPr>
        <w:t xml:space="preserve">În cazul în care pe parcursul derulării contractului și pentru îndeplinirea acestuia, Prestatorul a colectat, folosit, transferat, stocat sau procesat informații furnizate de către achizitor, care pot fi atribuite unor persoane fizice după cum sunt definite de legea aplicabilă, acesta are obligația de a lua </w:t>
      </w:r>
    </w:p>
    <w:p w14:paraId="22F31381" w14:textId="77777777" w:rsidR="00EB0AE1" w:rsidRDefault="00EB0AE1" w:rsidP="00022F3B">
      <w:pPr>
        <w:jc w:val="both"/>
        <w:rPr>
          <w:rFonts w:ascii="Times New Roman" w:hAnsi="Times New Roman" w:cs="Times New Roman"/>
          <w:sz w:val="23"/>
          <w:szCs w:val="23"/>
          <w:lang w:val="ro-RO"/>
        </w:rPr>
      </w:pPr>
    </w:p>
    <w:p w14:paraId="4EBB9581" w14:textId="77777777" w:rsidR="00EB0AE1" w:rsidRDefault="00EB0AE1" w:rsidP="00022F3B">
      <w:pPr>
        <w:jc w:val="both"/>
        <w:rPr>
          <w:rFonts w:ascii="Times New Roman" w:hAnsi="Times New Roman" w:cs="Times New Roman"/>
          <w:sz w:val="23"/>
          <w:szCs w:val="23"/>
          <w:lang w:val="ro-RO"/>
        </w:rPr>
      </w:pPr>
    </w:p>
    <w:p w14:paraId="34FB6951" w14:textId="77777777" w:rsidR="00EB0AE1" w:rsidRDefault="00EB0AE1" w:rsidP="00022F3B">
      <w:pPr>
        <w:jc w:val="both"/>
        <w:rPr>
          <w:rFonts w:ascii="Times New Roman" w:hAnsi="Times New Roman" w:cs="Times New Roman"/>
          <w:sz w:val="23"/>
          <w:szCs w:val="23"/>
          <w:lang w:val="ro-RO"/>
        </w:rPr>
      </w:pPr>
    </w:p>
    <w:p w14:paraId="5CA20CFE" w14:textId="0D634930" w:rsidR="0052023B" w:rsidRPr="00022F3B" w:rsidRDefault="0052023B" w:rsidP="00022F3B">
      <w:pPr>
        <w:jc w:val="both"/>
        <w:rPr>
          <w:rFonts w:ascii="Times New Roman" w:hAnsi="Times New Roman" w:cs="Times New Roman"/>
          <w:sz w:val="23"/>
          <w:szCs w:val="23"/>
          <w:lang w:val="ro-RO"/>
        </w:rPr>
      </w:pPr>
      <w:r w:rsidRPr="00022F3B">
        <w:rPr>
          <w:rFonts w:ascii="Times New Roman" w:hAnsi="Times New Roman" w:cs="Times New Roman"/>
          <w:sz w:val="23"/>
          <w:szCs w:val="23"/>
          <w:lang w:val="ro-RO"/>
        </w:rPr>
        <w:t>toate măsurile tehnice, organizaționale și personale pentru a proteja aceste date cu caracter personal, în conformitate cu legile aplicabile și regulamentele profesionale.</w:t>
      </w:r>
    </w:p>
    <w:p w14:paraId="4FD950C0" w14:textId="77777777" w:rsidR="0052023B" w:rsidRPr="00022F3B" w:rsidRDefault="0052023B" w:rsidP="00022F3B">
      <w:pPr>
        <w:jc w:val="both"/>
        <w:outlineLvl w:val="0"/>
        <w:rPr>
          <w:rFonts w:ascii="Times New Roman" w:eastAsia="Times New Roman" w:hAnsi="Times New Roman" w:cs="Times New Roman"/>
          <w:b/>
          <w:sz w:val="23"/>
          <w:szCs w:val="23"/>
          <w:lang w:val="ro-RO"/>
        </w:rPr>
      </w:pPr>
    </w:p>
    <w:p w14:paraId="5EFBC5D7" w14:textId="7976831D" w:rsidR="0052023B" w:rsidRPr="00022F3B" w:rsidRDefault="0052023B" w:rsidP="00022F3B">
      <w:pPr>
        <w:suppressAutoHyphens w:val="0"/>
        <w:contextualSpacing/>
        <w:jc w:val="both"/>
        <w:outlineLvl w:val="0"/>
        <w:rPr>
          <w:rFonts w:ascii="Times New Roman" w:eastAsia="Times New Roman" w:hAnsi="Times New Roman" w:cs="Times New Roman"/>
          <w:b/>
          <w:sz w:val="23"/>
          <w:szCs w:val="23"/>
          <w:lang w:val="ro-RO"/>
        </w:rPr>
      </w:pPr>
      <w:r w:rsidRPr="00022F3B">
        <w:rPr>
          <w:rFonts w:ascii="Times New Roman" w:eastAsia="Times New Roman" w:hAnsi="Times New Roman" w:cs="Times New Roman"/>
          <w:b/>
          <w:sz w:val="23"/>
          <w:szCs w:val="23"/>
          <w:lang w:val="ro-RO"/>
        </w:rPr>
        <w:t>Art. 1</w:t>
      </w:r>
      <w:r w:rsidR="00AB19C8" w:rsidRPr="00022F3B">
        <w:rPr>
          <w:rFonts w:ascii="Times New Roman" w:eastAsia="Times New Roman" w:hAnsi="Times New Roman" w:cs="Times New Roman"/>
          <w:b/>
          <w:sz w:val="23"/>
          <w:szCs w:val="23"/>
          <w:lang w:val="ro-RO"/>
        </w:rPr>
        <w:t>5</w:t>
      </w:r>
      <w:r w:rsidRPr="00022F3B">
        <w:rPr>
          <w:rFonts w:ascii="Times New Roman" w:eastAsia="Times New Roman" w:hAnsi="Times New Roman" w:cs="Times New Roman"/>
          <w:b/>
          <w:sz w:val="23"/>
          <w:szCs w:val="23"/>
          <w:lang w:val="ro-RO"/>
        </w:rPr>
        <w:t xml:space="preserve"> Recepţie, inspecţii şi teste</w:t>
      </w:r>
    </w:p>
    <w:p w14:paraId="65782DE9" w14:textId="77777777" w:rsidR="006952D0" w:rsidRPr="00022F3B" w:rsidRDefault="006952D0" w:rsidP="00022F3B">
      <w:pPr>
        <w:pStyle w:val="ListParagraph"/>
        <w:numPr>
          <w:ilvl w:val="0"/>
          <w:numId w:val="13"/>
        </w:numPr>
        <w:suppressAutoHyphens w:val="0"/>
        <w:ind w:left="0"/>
        <w:jc w:val="both"/>
        <w:rPr>
          <w:rFonts w:ascii="Times New Roman" w:eastAsia="Times New Roman" w:hAnsi="Times New Roman" w:cs="Times New Roman"/>
          <w:vanish/>
          <w:sz w:val="23"/>
          <w:szCs w:val="23"/>
          <w:lang w:val="pt-BR"/>
        </w:rPr>
      </w:pPr>
    </w:p>
    <w:p w14:paraId="0F393544" w14:textId="77777777" w:rsidR="006952D0" w:rsidRPr="00022F3B" w:rsidRDefault="006952D0" w:rsidP="00022F3B">
      <w:pPr>
        <w:pStyle w:val="ListParagraph"/>
        <w:numPr>
          <w:ilvl w:val="0"/>
          <w:numId w:val="13"/>
        </w:numPr>
        <w:suppressAutoHyphens w:val="0"/>
        <w:ind w:left="0"/>
        <w:jc w:val="both"/>
        <w:rPr>
          <w:rFonts w:ascii="Times New Roman" w:eastAsia="Times New Roman" w:hAnsi="Times New Roman" w:cs="Times New Roman"/>
          <w:vanish/>
          <w:sz w:val="23"/>
          <w:szCs w:val="23"/>
          <w:lang w:val="pt-BR"/>
        </w:rPr>
      </w:pPr>
    </w:p>
    <w:p w14:paraId="15C64AAD" w14:textId="77777777" w:rsidR="006952D0" w:rsidRPr="00022F3B" w:rsidRDefault="006952D0" w:rsidP="00022F3B">
      <w:pPr>
        <w:pStyle w:val="ListParagraph"/>
        <w:numPr>
          <w:ilvl w:val="0"/>
          <w:numId w:val="13"/>
        </w:numPr>
        <w:suppressAutoHyphens w:val="0"/>
        <w:ind w:left="0"/>
        <w:jc w:val="both"/>
        <w:rPr>
          <w:rFonts w:ascii="Times New Roman" w:eastAsia="Times New Roman" w:hAnsi="Times New Roman" w:cs="Times New Roman"/>
          <w:vanish/>
          <w:sz w:val="23"/>
          <w:szCs w:val="23"/>
          <w:lang w:val="pt-BR"/>
        </w:rPr>
      </w:pPr>
    </w:p>
    <w:p w14:paraId="7BE1BF1D" w14:textId="541925D5" w:rsidR="0052023B" w:rsidRPr="00022F3B" w:rsidRDefault="0052023B" w:rsidP="00022F3B">
      <w:pPr>
        <w:pStyle w:val="ListParagraph"/>
        <w:suppressAutoHyphens w:val="0"/>
        <w:ind w:left="0"/>
        <w:jc w:val="both"/>
        <w:rPr>
          <w:rFonts w:ascii="Times New Roman" w:eastAsia="Times New Roman" w:hAnsi="Times New Roman" w:cs="Times New Roman"/>
          <w:sz w:val="23"/>
          <w:szCs w:val="23"/>
          <w:lang w:val="pt-BR"/>
        </w:rPr>
      </w:pPr>
    </w:p>
    <w:p w14:paraId="6C5E9716" w14:textId="33F4FE01" w:rsidR="00AB19C8" w:rsidRPr="00022F3B" w:rsidRDefault="00AB19C8" w:rsidP="00022F3B">
      <w:pPr>
        <w:pStyle w:val="ListParagraph"/>
        <w:numPr>
          <w:ilvl w:val="1"/>
          <w:numId w:val="50"/>
        </w:numPr>
        <w:suppressAutoHyphens w:val="0"/>
        <w:ind w:left="0" w:hanging="90"/>
        <w:jc w:val="both"/>
        <w:rPr>
          <w:rFonts w:ascii="Times New Roman" w:eastAsia="Times New Roman" w:hAnsi="Times New Roman" w:cs="Times New Roman"/>
          <w:sz w:val="23"/>
          <w:szCs w:val="23"/>
          <w:lang w:val="pt-BR"/>
        </w:rPr>
      </w:pPr>
      <w:r w:rsidRPr="00022F3B">
        <w:rPr>
          <w:rFonts w:ascii="Times New Roman" w:eastAsia="Times New Roman" w:hAnsi="Times New Roman" w:cs="Times New Roman"/>
          <w:sz w:val="23"/>
          <w:szCs w:val="23"/>
          <w:lang w:val="pt-BR"/>
        </w:rPr>
        <w:t xml:space="preserve">Livrarea autovehiculelor care fac obiectul contractului se va </w:t>
      </w:r>
      <w:r w:rsidR="00B1166B" w:rsidRPr="00022F3B">
        <w:rPr>
          <w:rFonts w:ascii="Times New Roman" w:hAnsi="Times New Roman" w:cs="Times New Roman"/>
          <w:sz w:val="23"/>
          <w:szCs w:val="23"/>
          <w:lang w:val="ro-RO" w:eastAsia="ro-RO" w:bidi="ro-RO"/>
        </w:rPr>
        <w:t>efectua într-o singura tranșă,</w:t>
      </w:r>
      <w:r w:rsidR="00B1166B" w:rsidRPr="00022F3B">
        <w:rPr>
          <w:rFonts w:ascii="Times New Roman" w:eastAsia="Times New Roman" w:hAnsi="Times New Roman" w:cs="Times New Roman"/>
          <w:sz w:val="23"/>
          <w:szCs w:val="23"/>
          <w:lang w:val="pt-BR"/>
        </w:rPr>
        <w:t xml:space="preserve"> </w:t>
      </w:r>
      <w:r w:rsidRPr="00022F3B">
        <w:rPr>
          <w:rFonts w:ascii="Times New Roman" w:eastAsia="Times New Roman" w:hAnsi="Times New Roman" w:cs="Times New Roman"/>
          <w:sz w:val="23"/>
          <w:szCs w:val="23"/>
          <w:lang w:val="pt-BR"/>
        </w:rPr>
        <w:t xml:space="preserve">după semnarea contractului de leasing operațional, conform Caietului de sarcini și Propunerii tehnice, într-um termen de cel mult </w:t>
      </w:r>
      <w:r w:rsidR="00E9060F" w:rsidRPr="00022F3B">
        <w:rPr>
          <w:rFonts w:ascii="Times New Roman" w:eastAsia="Times New Roman" w:hAnsi="Times New Roman" w:cs="Times New Roman"/>
          <w:sz w:val="23"/>
          <w:szCs w:val="23"/>
          <w:lang w:val="pt-BR"/>
        </w:rPr>
        <w:t xml:space="preserve">60 de </w:t>
      </w:r>
      <w:r w:rsidRPr="00022F3B">
        <w:rPr>
          <w:rFonts w:ascii="Times New Roman" w:eastAsia="Times New Roman" w:hAnsi="Times New Roman" w:cs="Times New Roman"/>
          <w:sz w:val="23"/>
          <w:szCs w:val="23"/>
          <w:lang w:val="pt-BR"/>
        </w:rPr>
        <w:t>zile de semnare</w:t>
      </w:r>
      <w:r w:rsidR="00B1166B" w:rsidRPr="00022F3B">
        <w:rPr>
          <w:rFonts w:ascii="Times New Roman" w:eastAsia="Times New Roman" w:hAnsi="Times New Roman" w:cs="Times New Roman"/>
          <w:sz w:val="23"/>
          <w:szCs w:val="23"/>
          <w:lang w:val="pt-BR"/>
        </w:rPr>
        <w:t>a acestuia.</w:t>
      </w:r>
    </w:p>
    <w:p w14:paraId="1E6DBEF6" w14:textId="48BB8F51" w:rsidR="0052023B" w:rsidRPr="00022F3B" w:rsidRDefault="0052023B" w:rsidP="00022F3B">
      <w:pPr>
        <w:pStyle w:val="ListParagraph"/>
        <w:numPr>
          <w:ilvl w:val="1"/>
          <w:numId w:val="50"/>
        </w:numPr>
        <w:suppressAutoHyphens w:val="0"/>
        <w:ind w:left="0" w:hanging="90"/>
        <w:jc w:val="both"/>
        <w:rPr>
          <w:rFonts w:ascii="Times New Roman" w:eastAsia="Times New Roman" w:hAnsi="Times New Roman" w:cs="Times New Roman"/>
          <w:sz w:val="23"/>
          <w:szCs w:val="23"/>
          <w:lang w:val="pt-BR"/>
        </w:rPr>
      </w:pPr>
      <w:r w:rsidRPr="00022F3B">
        <w:rPr>
          <w:rFonts w:ascii="Times New Roman" w:eastAsia="Times New Roman" w:hAnsi="Times New Roman" w:cs="Times New Roman"/>
          <w:sz w:val="23"/>
          <w:szCs w:val="23"/>
          <w:lang w:val="pt-BR"/>
        </w:rPr>
        <w:t xml:space="preserve"> Partile contractante vor semna procesul verbal de receptie a serviciilor prestate, cu condiția ca acestea să fie conforme cu cele consemnate </w:t>
      </w:r>
      <w:r w:rsidR="00302F3A" w:rsidRPr="00022F3B">
        <w:rPr>
          <w:rFonts w:ascii="Times New Roman" w:eastAsia="Times New Roman" w:hAnsi="Times New Roman" w:cs="Times New Roman"/>
          <w:sz w:val="23"/>
          <w:szCs w:val="23"/>
          <w:lang w:val="pt-BR"/>
        </w:rPr>
        <w:t>î</w:t>
      </w:r>
      <w:r w:rsidRPr="00022F3B">
        <w:rPr>
          <w:rFonts w:ascii="Times New Roman" w:eastAsia="Times New Roman" w:hAnsi="Times New Roman" w:cs="Times New Roman"/>
          <w:sz w:val="23"/>
          <w:szCs w:val="23"/>
          <w:lang w:val="pt-BR"/>
        </w:rPr>
        <w:t xml:space="preserve">n prezentul contract, precum </w:t>
      </w:r>
      <w:r w:rsidR="00302F3A" w:rsidRPr="00022F3B">
        <w:rPr>
          <w:rFonts w:ascii="Times New Roman" w:eastAsia="Times New Roman" w:hAnsi="Times New Roman" w:cs="Times New Roman"/>
          <w:sz w:val="23"/>
          <w:szCs w:val="23"/>
          <w:lang w:val="pt-BR"/>
        </w:rPr>
        <w:t>ș</w:t>
      </w:r>
      <w:r w:rsidRPr="00022F3B">
        <w:rPr>
          <w:rFonts w:ascii="Times New Roman" w:eastAsia="Times New Roman" w:hAnsi="Times New Roman" w:cs="Times New Roman"/>
          <w:sz w:val="23"/>
          <w:szCs w:val="23"/>
          <w:lang w:val="pt-BR"/>
        </w:rPr>
        <w:t xml:space="preserve">i </w:t>
      </w:r>
      <w:r w:rsidR="00302F3A" w:rsidRPr="00022F3B">
        <w:rPr>
          <w:rFonts w:ascii="Times New Roman" w:eastAsia="Times New Roman" w:hAnsi="Times New Roman" w:cs="Times New Roman"/>
          <w:sz w:val="23"/>
          <w:szCs w:val="23"/>
          <w:lang w:val="pt-BR"/>
        </w:rPr>
        <w:t>î</w:t>
      </w:r>
      <w:r w:rsidRPr="00022F3B">
        <w:rPr>
          <w:rFonts w:ascii="Times New Roman" w:eastAsia="Times New Roman" w:hAnsi="Times New Roman" w:cs="Times New Roman"/>
          <w:sz w:val="23"/>
          <w:szCs w:val="23"/>
          <w:lang w:val="pt-BR"/>
        </w:rPr>
        <w:t xml:space="preserve">n </w:t>
      </w:r>
      <w:r w:rsidR="00AB19C8" w:rsidRPr="00022F3B">
        <w:rPr>
          <w:rFonts w:ascii="Times New Roman" w:eastAsia="Times New Roman" w:hAnsi="Times New Roman" w:cs="Times New Roman"/>
          <w:sz w:val="23"/>
          <w:szCs w:val="23"/>
          <w:lang w:val="pt-BR"/>
        </w:rPr>
        <w:t xml:space="preserve">caietul de sarcini și </w:t>
      </w:r>
      <w:r w:rsidRPr="00022F3B">
        <w:rPr>
          <w:rFonts w:ascii="Times New Roman" w:eastAsia="Times New Roman" w:hAnsi="Times New Roman" w:cs="Times New Roman"/>
          <w:sz w:val="23"/>
          <w:szCs w:val="23"/>
          <w:lang w:val="pt-BR"/>
        </w:rPr>
        <w:t>propunerea financiar</w:t>
      </w:r>
      <w:r w:rsidR="00302F3A" w:rsidRPr="00022F3B">
        <w:rPr>
          <w:rFonts w:ascii="Times New Roman" w:eastAsia="Times New Roman" w:hAnsi="Times New Roman" w:cs="Times New Roman"/>
          <w:sz w:val="23"/>
          <w:szCs w:val="23"/>
          <w:lang w:val="pt-BR"/>
        </w:rPr>
        <w:t>ă</w:t>
      </w:r>
      <w:r w:rsidRPr="00022F3B">
        <w:rPr>
          <w:rFonts w:ascii="Times New Roman" w:eastAsia="Times New Roman" w:hAnsi="Times New Roman" w:cs="Times New Roman"/>
          <w:sz w:val="23"/>
          <w:szCs w:val="23"/>
          <w:lang w:val="pt-BR"/>
        </w:rPr>
        <w:t xml:space="preserve"> a prestatorului</w:t>
      </w:r>
      <w:r w:rsidR="00302F3A" w:rsidRPr="00022F3B">
        <w:rPr>
          <w:rFonts w:ascii="Times New Roman" w:eastAsia="Times New Roman" w:hAnsi="Times New Roman" w:cs="Times New Roman"/>
          <w:sz w:val="23"/>
          <w:szCs w:val="23"/>
          <w:lang w:val="pt-BR"/>
        </w:rPr>
        <w:t>.</w:t>
      </w:r>
    </w:p>
    <w:p w14:paraId="52CAE066" w14:textId="298E6093" w:rsidR="00302F3A" w:rsidRPr="00022F3B" w:rsidRDefault="0063443B" w:rsidP="00022F3B">
      <w:pPr>
        <w:pStyle w:val="ListParagraph"/>
        <w:numPr>
          <w:ilvl w:val="1"/>
          <w:numId w:val="50"/>
        </w:numPr>
        <w:suppressAutoHyphens w:val="0"/>
        <w:ind w:left="0" w:hanging="90"/>
        <w:jc w:val="both"/>
        <w:rPr>
          <w:rFonts w:ascii="Times New Roman" w:eastAsia="Times New Roman" w:hAnsi="Times New Roman" w:cs="Times New Roman"/>
          <w:sz w:val="23"/>
          <w:szCs w:val="23"/>
          <w:lang w:val="pt-BR"/>
        </w:rPr>
      </w:pPr>
      <w:r w:rsidRPr="00022F3B">
        <w:rPr>
          <w:rFonts w:ascii="Times New Roman" w:hAnsi="Times New Roman" w:cs="Times New Roman"/>
          <w:sz w:val="23"/>
          <w:szCs w:val="23"/>
          <w:lang w:val="ro-RO" w:eastAsia="ro-RO" w:bidi="ro-RO"/>
        </w:rPr>
        <w:t>Achizitorul</w:t>
      </w:r>
      <w:r w:rsidR="00302F3A" w:rsidRPr="00022F3B">
        <w:rPr>
          <w:rFonts w:ascii="Times New Roman" w:hAnsi="Times New Roman" w:cs="Times New Roman"/>
          <w:sz w:val="23"/>
          <w:szCs w:val="23"/>
          <w:lang w:val="ro-RO" w:eastAsia="ro-RO" w:bidi="ro-RO"/>
        </w:rPr>
        <w:t xml:space="preserve"> are dreptul de a verifica modul de livrare a </w:t>
      </w:r>
      <w:r w:rsidR="00022F3B" w:rsidRPr="00022F3B">
        <w:rPr>
          <w:rFonts w:ascii="Times New Roman" w:hAnsi="Times New Roman" w:cs="Times New Roman"/>
          <w:sz w:val="23"/>
          <w:szCs w:val="23"/>
          <w:lang w:val="ro-RO" w:eastAsia="ro-RO" w:bidi="ro-RO"/>
        </w:rPr>
        <w:t>autovehiculelor</w:t>
      </w:r>
      <w:r w:rsidR="00302F3A" w:rsidRPr="00022F3B">
        <w:rPr>
          <w:rFonts w:ascii="Times New Roman" w:hAnsi="Times New Roman" w:cs="Times New Roman"/>
          <w:sz w:val="23"/>
          <w:szCs w:val="23"/>
          <w:lang w:val="ro-RO" w:eastAsia="ro-RO" w:bidi="ro-RO"/>
        </w:rPr>
        <w:t xml:space="preserve"> si a serviciilor asociate acestora, incluse in costul lunar, pentru a stabili conformitatea lor cu prevederile din documentele contractului.</w:t>
      </w:r>
    </w:p>
    <w:p w14:paraId="288B4FD1" w14:textId="5360631F" w:rsidR="00302F3A" w:rsidRPr="00022F3B" w:rsidRDefault="00302F3A" w:rsidP="00022F3B">
      <w:pPr>
        <w:pStyle w:val="ListParagraph"/>
        <w:numPr>
          <w:ilvl w:val="1"/>
          <w:numId w:val="50"/>
        </w:numPr>
        <w:suppressAutoHyphens w:val="0"/>
        <w:ind w:left="0" w:hanging="90"/>
        <w:jc w:val="both"/>
        <w:rPr>
          <w:rFonts w:ascii="Times New Roman" w:eastAsia="Times New Roman" w:hAnsi="Times New Roman" w:cs="Times New Roman"/>
          <w:sz w:val="23"/>
          <w:szCs w:val="23"/>
          <w:lang w:val="pt-BR"/>
        </w:rPr>
      </w:pPr>
      <w:r w:rsidRPr="00022F3B">
        <w:rPr>
          <w:rFonts w:ascii="Times New Roman" w:hAnsi="Times New Roman" w:cs="Times New Roman"/>
          <w:sz w:val="23"/>
          <w:szCs w:val="23"/>
          <w:lang w:val="ro-RO" w:eastAsia="ro-RO" w:bidi="ro-RO"/>
        </w:rPr>
        <w:t xml:space="preserve">Verificările vor fi efectuate în conformitate cu prevederile din prezentul contract. </w:t>
      </w:r>
      <w:r w:rsidR="0063443B" w:rsidRPr="00022F3B">
        <w:rPr>
          <w:rFonts w:ascii="Times New Roman" w:hAnsi="Times New Roman" w:cs="Times New Roman"/>
          <w:sz w:val="23"/>
          <w:szCs w:val="23"/>
          <w:lang w:val="ro-RO" w:eastAsia="ro-RO" w:bidi="ro-RO"/>
        </w:rPr>
        <w:t>Achizitorul</w:t>
      </w:r>
      <w:r w:rsidRPr="00022F3B">
        <w:rPr>
          <w:rFonts w:ascii="Times New Roman" w:hAnsi="Times New Roman" w:cs="Times New Roman"/>
          <w:sz w:val="23"/>
          <w:szCs w:val="23"/>
          <w:lang w:val="ro-RO" w:eastAsia="ro-RO" w:bidi="ro-RO"/>
        </w:rPr>
        <w:t xml:space="preserve"> are obligația de a notifica, în scris, Contractantului, identitatea reprezentanților săi împuterniciți pentru acest scop.</w:t>
      </w:r>
    </w:p>
    <w:p w14:paraId="23FB4B20" w14:textId="0F734B64" w:rsidR="009E75BE" w:rsidRPr="00022F3B" w:rsidRDefault="0063443B" w:rsidP="00022F3B">
      <w:pPr>
        <w:pStyle w:val="ListParagraph"/>
        <w:numPr>
          <w:ilvl w:val="1"/>
          <w:numId w:val="50"/>
        </w:numPr>
        <w:suppressAutoHyphens w:val="0"/>
        <w:ind w:left="0" w:hanging="90"/>
        <w:jc w:val="both"/>
        <w:rPr>
          <w:rFonts w:ascii="Times New Roman" w:eastAsia="Times New Roman" w:hAnsi="Times New Roman" w:cs="Times New Roman"/>
          <w:sz w:val="23"/>
          <w:szCs w:val="23"/>
          <w:lang w:val="pt-BR"/>
        </w:rPr>
      </w:pPr>
      <w:r w:rsidRPr="00022F3B">
        <w:rPr>
          <w:rFonts w:ascii="Times New Roman" w:hAnsi="Times New Roman" w:cs="Times New Roman"/>
          <w:sz w:val="23"/>
          <w:szCs w:val="23"/>
          <w:lang w:val="ro-RO" w:eastAsia="ro-RO" w:bidi="ro-RO"/>
        </w:rPr>
        <w:t>Achizitorul</w:t>
      </w:r>
      <w:r w:rsidR="00302F3A" w:rsidRPr="00022F3B">
        <w:rPr>
          <w:rFonts w:ascii="Times New Roman" w:hAnsi="Times New Roman" w:cs="Times New Roman"/>
          <w:sz w:val="23"/>
          <w:szCs w:val="23"/>
          <w:lang w:val="ro-RO" w:eastAsia="ro-RO" w:bidi="ro-RO"/>
        </w:rPr>
        <w:t xml:space="preserve"> verifică la livrare dacă auto</w:t>
      </w:r>
      <w:r w:rsidR="00B53C69" w:rsidRPr="00022F3B">
        <w:rPr>
          <w:rFonts w:ascii="Times New Roman" w:hAnsi="Times New Roman" w:cs="Times New Roman"/>
          <w:sz w:val="23"/>
          <w:szCs w:val="23"/>
          <w:lang w:val="ro-RO" w:eastAsia="ro-RO" w:bidi="ro-RO"/>
        </w:rPr>
        <w:t>vehiculele</w:t>
      </w:r>
      <w:r w:rsidR="00302F3A" w:rsidRPr="00022F3B">
        <w:rPr>
          <w:rFonts w:ascii="Times New Roman" w:hAnsi="Times New Roman" w:cs="Times New Roman"/>
          <w:sz w:val="23"/>
          <w:szCs w:val="23"/>
          <w:lang w:val="ro-RO" w:eastAsia="ro-RO" w:bidi="ro-RO"/>
        </w:rPr>
        <w:t xml:space="preserve"> sunt dotate cu caracteristicile declarate </w:t>
      </w:r>
      <w:r w:rsidR="00B53C69" w:rsidRPr="00022F3B">
        <w:rPr>
          <w:rFonts w:ascii="Times New Roman" w:hAnsi="Times New Roman" w:cs="Times New Roman"/>
          <w:sz w:val="23"/>
          <w:szCs w:val="23"/>
          <w:lang w:val="ro-RO" w:eastAsia="ro-RO" w:bidi="ro-RO"/>
        </w:rPr>
        <w:t>î</w:t>
      </w:r>
      <w:r w:rsidR="00302F3A" w:rsidRPr="00022F3B">
        <w:rPr>
          <w:rFonts w:ascii="Times New Roman" w:hAnsi="Times New Roman" w:cs="Times New Roman"/>
          <w:sz w:val="23"/>
          <w:szCs w:val="23"/>
          <w:lang w:val="ro-RO" w:eastAsia="ro-RO" w:bidi="ro-RO"/>
        </w:rPr>
        <w:t xml:space="preserve">n Oferta tehnică </w:t>
      </w:r>
      <w:r w:rsidR="00B53C69" w:rsidRPr="00022F3B">
        <w:rPr>
          <w:rFonts w:ascii="Times New Roman" w:hAnsi="Times New Roman" w:cs="Times New Roman"/>
          <w:sz w:val="23"/>
          <w:szCs w:val="23"/>
          <w:lang w:val="ro-RO" w:eastAsia="ro-RO" w:bidi="ro-RO"/>
        </w:rPr>
        <w:t>ș</w:t>
      </w:r>
      <w:r w:rsidR="00302F3A" w:rsidRPr="00022F3B">
        <w:rPr>
          <w:rFonts w:ascii="Times New Roman" w:hAnsi="Times New Roman" w:cs="Times New Roman"/>
          <w:sz w:val="23"/>
          <w:szCs w:val="23"/>
          <w:lang w:val="ro-RO" w:eastAsia="ro-RO" w:bidi="ro-RO"/>
        </w:rPr>
        <w:t xml:space="preserve">i </w:t>
      </w:r>
      <w:r w:rsidR="00B53C69" w:rsidRPr="00022F3B">
        <w:rPr>
          <w:rFonts w:ascii="Times New Roman" w:hAnsi="Times New Roman" w:cs="Times New Roman"/>
          <w:sz w:val="23"/>
          <w:szCs w:val="23"/>
          <w:lang w:val="ro-RO" w:eastAsia="ro-RO" w:bidi="ro-RO"/>
        </w:rPr>
        <w:t>î</w:t>
      </w:r>
      <w:r w:rsidR="00302F3A" w:rsidRPr="00022F3B">
        <w:rPr>
          <w:rFonts w:ascii="Times New Roman" w:hAnsi="Times New Roman" w:cs="Times New Roman"/>
          <w:sz w:val="23"/>
          <w:szCs w:val="23"/>
          <w:lang w:val="ro-RO" w:eastAsia="ro-RO" w:bidi="ro-RO"/>
        </w:rPr>
        <w:t xml:space="preserve">n conformitate cu cerințele prevăzute </w:t>
      </w:r>
      <w:r w:rsidR="00B53C69" w:rsidRPr="00022F3B">
        <w:rPr>
          <w:rFonts w:ascii="Times New Roman" w:hAnsi="Times New Roman" w:cs="Times New Roman"/>
          <w:sz w:val="23"/>
          <w:szCs w:val="23"/>
          <w:lang w:val="ro-RO" w:eastAsia="ro-RO" w:bidi="ro-RO"/>
        </w:rPr>
        <w:t>î</w:t>
      </w:r>
      <w:r w:rsidR="00302F3A" w:rsidRPr="00022F3B">
        <w:rPr>
          <w:rFonts w:ascii="Times New Roman" w:hAnsi="Times New Roman" w:cs="Times New Roman"/>
          <w:sz w:val="23"/>
          <w:szCs w:val="23"/>
          <w:lang w:val="ro-RO" w:eastAsia="ro-RO" w:bidi="ro-RO"/>
        </w:rPr>
        <w:t>n Caietul de sarcini.</w:t>
      </w:r>
    </w:p>
    <w:p w14:paraId="11673C76" w14:textId="7CE90487" w:rsidR="00302F3A" w:rsidRPr="00022F3B" w:rsidRDefault="00302F3A" w:rsidP="00022F3B">
      <w:pPr>
        <w:pStyle w:val="ListParagraph"/>
        <w:numPr>
          <w:ilvl w:val="1"/>
          <w:numId w:val="50"/>
        </w:numPr>
        <w:suppressAutoHyphens w:val="0"/>
        <w:ind w:left="0" w:firstLine="0"/>
        <w:jc w:val="both"/>
        <w:rPr>
          <w:rFonts w:ascii="Times New Roman" w:eastAsia="Times New Roman" w:hAnsi="Times New Roman" w:cs="Times New Roman"/>
          <w:sz w:val="23"/>
          <w:szCs w:val="23"/>
          <w:lang w:val="pt-BR"/>
        </w:rPr>
      </w:pPr>
      <w:r w:rsidRPr="00022F3B">
        <w:rPr>
          <w:rFonts w:ascii="Times New Roman" w:hAnsi="Times New Roman" w:cs="Times New Roman"/>
          <w:sz w:val="23"/>
          <w:szCs w:val="23"/>
          <w:lang w:val="ro-RO" w:eastAsia="ro-RO" w:bidi="ro-RO"/>
        </w:rPr>
        <w:t xml:space="preserve">Recepția autovehiculelor se face de către </w:t>
      </w:r>
      <w:r w:rsidR="0063443B" w:rsidRPr="00022F3B">
        <w:rPr>
          <w:rFonts w:ascii="Times New Roman" w:hAnsi="Times New Roman" w:cs="Times New Roman"/>
          <w:sz w:val="23"/>
          <w:szCs w:val="23"/>
          <w:lang w:val="ro-RO" w:eastAsia="ro-RO" w:bidi="ro-RO"/>
        </w:rPr>
        <w:t>Achizitor</w:t>
      </w:r>
      <w:r w:rsidRPr="00022F3B">
        <w:rPr>
          <w:rFonts w:ascii="Times New Roman" w:hAnsi="Times New Roman" w:cs="Times New Roman"/>
          <w:sz w:val="23"/>
          <w:szCs w:val="23"/>
          <w:lang w:val="ro-RO" w:eastAsia="ro-RO" w:bidi="ro-RO"/>
        </w:rPr>
        <w:t xml:space="preserve"> conform Proceselor verbale de predare primire cantitativă</w:t>
      </w:r>
      <w:r w:rsidR="0063443B" w:rsidRPr="00022F3B">
        <w:rPr>
          <w:rFonts w:ascii="Times New Roman" w:hAnsi="Times New Roman" w:cs="Times New Roman"/>
          <w:sz w:val="23"/>
          <w:szCs w:val="23"/>
          <w:lang w:val="ro-RO" w:eastAsia="ro-RO" w:bidi="ro-RO"/>
        </w:rPr>
        <w:t xml:space="preserve"> și </w:t>
      </w:r>
      <w:r w:rsidRPr="00022F3B">
        <w:rPr>
          <w:rFonts w:ascii="Times New Roman" w:hAnsi="Times New Roman" w:cs="Times New Roman"/>
          <w:sz w:val="23"/>
          <w:szCs w:val="23"/>
          <w:lang w:val="ro-RO" w:eastAsia="ro-RO" w:bidi="ro-RO"/>
        </w:rPr>
        <w:t>calitativă, în condițiile stipulate în documentele contractului.</w:t>
      </w:r>
    </w:p>
    <w:p w14:paraId="1661D037" w14:textId="77777777" w:rsidR="000D744B" w:rsidRPr="00022F3B" w:rsidRDefault="00302F3A" w:rsidP="00022F3B">
      <w:pPr>
        <w:pStyle w:val="BodyText"/>
        <w:spacing w:after="0" w:line="240" w:lineRule="auto"/>
        <w:jc w:val="both"/>
        <w:rPr>
          <w:rFonts w:ascii="Times New Roman" w:hAnsi="Times New Roman" w:cs="Times New Roman"/>
          <w:strike/>
          <w:sz w:val="23"/>
          <w:szCs w:val="23"/>
          <w:lang w:val="pt-BR"/>
        </w:rPr>
      </w:pPr>
      <w:r w:rsidRPr="00022F3B">
        <w:rPr>
          <w:rFonts w:ascii="Times New Roman" w:hAnsi="Times New Roman" w:cs="Times New Roman"/>
          <w:sz w:val="23"/>
          <w:szCs w:val="23"/>
          <w:lang w:val="ro-RO" w:eastAsia="ro-RO" w:bidi="ro-RO"/>
        </w:rPr>
        <w:t>Recepția cantitativ</w:t>
      </w:r>
      <w:r w:rsidR="004214A2" w:rsidRPr="00022F3B">
        <w:rPr>
          <w:rFonts w:ascii="Times New Roman" w:hAnsi="Times New Roman" w:cs="Times New Roman"/>
          <w:sz w:val="23"/>
          <w:szCs w:val="23"/>
          <w:lang w:val="ro-RO" w:eastAsia="ro-RO" w:bidi="ro-RO"/>
        </w:rPr>
        <w:t>ă</w:t>
      </w:r>
      <w:r w:rsidRPr="00022F3B">
        <w:rPr>
          <w:rFonts w:ascii="Times New Roman" w:hAnsi="Times New Roman" w:cs="Times New Roman"/>
          <w:sz w:val="23"/>
          <w:szCs w:val="23"/>
          <w:lang w:val="ro-RO" w:eastAsia="ro-RO" w:bidi="ro-RO"/>
        </w:rPr>
        <w:t xml:space="preserve"> </w:t>
      </w:r>
      <w:r w:rsidR="004214A2" w:rsidRPr="00022F3B">
        <w:rPr>
          <w:rFonts w:ascii="Times New Roman" w:hAnsi="Times New Roman" w:cs="Times New Roman"/>
          <w:sz w:val="23"/>
          <w:szCs w:val="23"/>
          <w:lang w:val="ro-RO" w:eastAsia="ro-RO" w:bidi="ro-RO"/>
        </w:rPr>
        <w:t>ș</w:t>
      </w:r>
      <w:r w:rsidRPr="00022F3B">
        <w:rPr>
          <w:rFonts w:ascii="Times New Roman" w:hAnsi="Times New Roman" w:cs="Times New Roman"/>
          <w:sz w:val="23"/>
          <w:szCs w:val="23"/>
          <w:lang w:val="ro-RO" w:eastAsia="ro-RO" w:bidi="ro-RO"/>
        </w:rPr>
        <w:t>i calitativ</w:t>
      </w:r>
      <w:r w:rsidR="004214A2" w:rsidRPr="00022F3B">
        <w:rPr>
          <w:rFonts w:ascii="Times New Roman" w:hAnsi="Times New Roman" w:cs="Times New Roman"/>
          <w:sz w:val="23"/>
          <w:szCs w:val="23"/>
          <w:lang w:val="ro-RO" w:eastAsia="ro-RO" w:bidi="ro-RO"/>
        </w:rPr>
        <w:t>ă</w:t>
      </w:r>
      <w:r w:rsidRPr="00022F3B">
        <w:rPr>
          <w:rFonts w:ascii="Times New Roman" w:hAnsi="Times New Roman" w:cs="Times New Roman"/>
          <w:sz w:val="23"/>
          <w:szCs w:val="23"/>
          <w:lang w:val="ro-RO" w:eastAsia="ro-RO" w:bidi="ro-RO"/>
        </w:rPr>
        <w:t xml:space="preserve"> a auto</w:t>
      </w:r>
      <w:r w:rsidR="004214A2" w:rsidRPr="00022F3B">
        <w:rPr>
          <w:rFonts w:ascii="Times New Roman" w:hAnsi="Times New Roman" w:cs="Times New Roman"/>
          <w:sz w:val="23"/>
          <w:szCs w:val="23"/>
          <w:lang w:val="ro-RO" w:eastAsia="ro-RO" w:bidi="ro-RO"/>
        </w:rPr>
        <w:t>vehiculelor</w:t>
      </w:r>
      <w:r w:rsidRPr="00022F3B">
        <w:rPr>
          <w:rFonts w:ascii="Times New Roman" w:hAnsi="Times New Roman" w:cs="Times New Roman"/>
          <w:sz w:val="23"/>
          <w:szCs w:val="23"/>
          <w:lang w:val="ro-RO" w:eastAsia="ro-RO" w:bidi="ro-RO"/>
        </w:rPr>
        <w:t xml:space="preserve"> se va efectua </w:t>
      </w:r>
      <w:r w:rsidR="004214A2" w:rsidRPr="00022F3B">
        <w:rPr>
          <w:rFonts w:ascii="Times New Roman" w:hAnsi="Times New Roman" w:cs="Times New Roman"/>
          <w:sz w:val="23"/>
          <w:szCs w:val="23"/>
          <w:lang w:val="ro-RO" w:eastAsia="ro-RO" w:bidi="ro-RO"/>
        </w:rPr>
        <w:t>î</w:t>
      </w:r>
      <w:r w:rsidRPr="00022F3B">
        <w:rPr>
          <w:rFonts w:ascii="Times New Roman" w:hAnsi="Times New Roman" w:cs="Times New Roman"/>
          <w:sz w:val="23"/>
          <w:szCs w:val="23"/>
          <w:lang w:val="ro-RO" w:eastAsia="ro-RO" w:bidi="ro-RO"/>
        </w:rPr>
        <w:t xml:space="preserve">n ziua livrării. </w:t>
      </w:r>
    </w:p>
    <w:p w14:paraId="07892A9F" w14:textId="1790FA25" w:rsidR="00DC5CA4" w:rsidRPr="00022F3B" w:rsidRDefault="000D744B" w:rsidP="00022F3B">
      <w:pPr>
        <w:pStyle w:val="BodyText"/>
        <w:spacing w:after="0" w:line="240" w:lineRule="auto"/>
        <w:jc w:val="both"/>
        <w:rPr>
          <w:rFonts w:ascii="Times New Roman" w:hAnsi="Times New Roman" w:cs="Times New Roman"/>
          <w:strike/>
          <w:sz w:val="23"/>
          <w:szCs w:val="23"/>
          <w:lang w:val="pt-BR"/>
        </w:rPr>
      </w:pPr>
      <w:r w:rsidRPr="005736A5">
        <w:rPr>
          <w:rFonts w:ascii="Times New Roman" w:hAnsi="Times New Roman" w:cs="Times New Roman"/>
          <w:b/>
          <w:bCs/>
          <w:sz w:val="23"/>
          <w:szCs w:val="23"/>
          <w:lang w:val="pt-BR"/>
        </w:rPr>
        <w:t>15.7</w:t>
      </w:r>
      <w:r w:rsidRPr="00022F3B">
        <w:rPr>
          <w:rFonts w:ascii="Times New Roman" w:hAnsi="Times New Roman" w:cs="Times New Roman"/>
          <w:sz w:val="23"/>
          <w:szCs w:val="23"/>
          <w:lang w:val="pt-BR"/>
        </w:rPr>
        <w:t xml:space="preserve"> </w:t>
      </w:r>
      <w:r w:rsidR="00DC5CA4" w:rsidRPr="00022F3B">
        <w:rPr>
          <w:rFonts w:ascii="Times New Roman" w:hAnsi="Times New Roman" w:cs="Times New Roman"/>
          <w:sz w:val="23"/>
          <w:szCs w:val="23"/>
          <w:lang w:val="ro-RO" w:eastAsia="ro-RO" w:bidi="ro-RO"/>
        </w:rPr>
        <w:t xml:space="preserve">Prestatorul garantează ca, la data recepției, </w:t>
      </w:r>
      <w:r w:rsidR="00DC5CA4" w:rsidRPr="00022F3B">
        <w:rPr>
          <w:rFonts w:ascii="Times New Roman" w:eastAsia="Times New Roman" w:hAnsi="Times New Roman" w:cs="Times New Roman"/>
          <w:sz w:val="23"/>
          <w:szCs w:val="23"/>
          <w:lang w:val="pt-BR"/>
        </w:rPr>
        <w:t xml:space="preserve">autovehiculele care fac obiectul contractului </w:t>
      </w:r>
      <w:r w:rsidR="00DC5CA4" w:rsidRPr="00022F3B">
        <w:rPr>
          <w:rFonts w:ascii="Times New Roman" w:hAnsi="Times New Roman" w:cs="Times New Roman"/>
          <w:sz w:val="23"/>
          <w:szCs w:val="23"/>
          <w:lang w:val="ro-RO" w:eastAsia="ro-RO" w:bidi="ro-RO"/>
        </w:rPr>
        <w:t>corespund normelor tehnice în vigoare, precum și cerințelor din Caietul de sarcini, după cum urmează:</w:t>
      </w:r>
    </w:p>
    <w:p w14:paraId="20B88D39" w14:textId="4ADD8E24" w:rsidR="00302F3A" w:rsidRPr="00022F3B" w:rsidRDefault="00DC5CA4" w:rsidP="00022F3B">
      <w:pPr>
        <w:pStyle w:val="BodyText"/>
        <w:spacing w:after="0" w:line="240" w:lineRule="auto"/>
        <w:jc w:val="both"/>
        <w:rPr>
          <w:rFonts w:ascii="Times New Roman" w:hAnsi="Times New Roman" w:cs="Times New Roman"/>
          <w:sz w:val="23"/>
          <w:szCs w:val="23"/>
          <w:lang w:val="pt-BR"/>
        </w:rPr>
      </w:pPr>
      <w:r w:rsidRPr="00022F3B">
        <w:rPr>
          <w:rFonts w:ascii="Times New Roman" w:hAnsi="Times New Roman" w:cs="Times New Roman"/>
          <w:sz w:val="23"/>
          <w:szCs w:val="23"/>
          <w:lang w:val="ro-RO" w:eastAsia="ro-RO" w:bidi="ro-RO"/>
        </w:rPr>
        <w:t xml:space="preserve">1) </w:t>
      </w:r>
      <w:r w:rsidR="009E75BE" w:rsidRPr="00022F3B">
        <w:rPr>
          <w:rFonts w:ascii="Times New Roman" w:hAnsi="Times New Roman" w:cs="Times New Roman"/>
          <w:sz w:val="23"/>
          <w:szCs w:val="23"/>
          <w:lang w:val="ro-RO" w:eastAsia="ro-RO" w:bidi="ro-RO"/>
        </w:rPr>
        <w:t>Î</w:t>
      </w:r>
      <w:r w:rsidR="00302F3A" w:rsidRPr="00022F3B">
        <w:rPr>
          <w:rFonts w:ascii="Times New Roman" w:hAnsi="Times New Roman" w:cs="Times New Roman"/>
          <w:sz w:val="23"/>
          <w:szCs w:val="23"/>
          <w:lang w:val="ro-RO" w:eastAsia="ro-RO" w:bidi="ro-RO"/>
        </w:rPr>
        <w:t>nainte de recepția auto</w:t>
      </w:r>
      <w:r w:rsidR="009E75BE" w:rsidRPr="00022F3B">
        <w:rPr>
          <w:rFonts w:ascii="Times New Roman" w:hAnsi="Times New Roman" w:cs="Times New Roman"/>
          <w:sz w:val="23"/>
          <w:szCs w:val="23"/>
          <w:lang w:val="ro-RO" w:eastAsia="ro-RO" w:bidi="ro-RO"/>
        </w:rPr>
        <w:t>vehiculelor</w:t>
      </w:r>
      <w:r w:rsidR="00302F3A" w:rsidRPr="00022F3B">
        <w:rPr>
          <w:rFonts w:ascii="Times New Roman" w:hAnsi="Times New Roman" w:cs="Times New Roman"/>
          <w:sz w:val="23"/>
          <w:szCs w:val="23"/>
          <w:lang w:val="ro-RO" w:eastAsia="ro-RO" w:bidi="ro-RO"/>
        </w:rPr>
        <w:t xml:space="preserve"> </w:t>
      </w:r>
      <w:r w:rsidR="009E75BE" w:rsidRPr="00022F3B">
        <w:rPr>
          <w:rFonts w:ascii="Times New Roman" w:hAnsi="Times New Roman" w:cs="Times New Roman"/>
          <w:sz w:val="23"/>
          <w:szCs w:val="23"/>
          <w:lang w:val="ro-RO" w:eastAsia="ro-RO" w:bidi="ro-RO"/>
        </w:rPr>
        <w:t>Contractantul</w:t>
      </w:r>
      <w:r w:rsidR="00302F3A" w:rsidRPr="00022F3B">
        <w:rPr>
          <w:rFonts w:ascii="Times New Roman" w:hAnsi="Times New Roman" w:cs="Times New Roman"/>
          <w:sz w:val="23"/>
          <w:szCs w:val="23"/>
          <w:lang w:val="ro-RO" w:eastAsia="ro-RO" w:bidi="ro-RO"/>
        </w:rPr>
        <w:t xml:space="preserve"> va trebui:</w:t>
      </w:r>
    </w:p>
    <w:p w14:paraId="630E941A" w14:textId="47670154" w:rsidR="00302F3A" w:rsidRPr="00022F3B" w:rsidRDefault="00302F3A" w:rsidP="00022F3B">
      <w:pPr>
        <w:pStyle w:val="BodyText"/>
        <w:widowControl w:val="0"/>
        <w:numPr>
          <w:ilvl w:val="0"/>
          <w:numId w:val="43"/>
        </w:numPr>
        <w:tabs>
          <w:tab w:val="left" w:pos="27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să constate că auto</w:t>
      </w:r>
      <w:r w:rsidR="00B53C69" w:rsidRPr="00022F3B">
        <w:rPr>
          <w:rFonts w:ascii="Times New Roman" w:hAnsi="Times New Roman" w:cs="Times New Roman"/>
          <w:sz w:val="23"/>
          <w:szCs w:val="23"/>
          <w:lang w:val="ro-RO" w:eastAsia="ro-RO" w:bidi="ro-RO"/>
        </w:rPr>
        <w:t>vehiculul</w:t>
      </w:r>
      <w:r w:rsidRPr="00022F3B">
        <w:rPr>
          <w:rFonts w:ascii="Times New Roman" w:hAnsi="Times New Roman" w:cs="Times New Roman"/>
          <w:sz w:val="23"/>
          <w:szCs w:val="23"/>
          <w:lang w:val="ro-RO" w:eastAsia="ro-RO" w:bidi="ro-RO"/>
        </w:rPr>
        <w:t xml:space="preserve"> este conform cu cerințele din caietul de sarcini;</w:t>
      </w:r>
    </w:p>
    <w:p w14:paraId="4154A5D4" w14:textId="77777777" w:rsidR="00302F3A" w:rsidRPr="00022F3B" w:rsidRDefault="00302F3A" w:rsidP="00022F3B">
      <w:pPr>
        <w:pStyle w:val="BodyText"/>
        <w:widowControl w:val="0"/>
        <w:numPr>
          <w:ilvl w:val="0"/>
          <w:numId w:val="43"/>
        </w:numPr>
        <w:tabs>
          <w:tab w:val="left" w:pos="27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să controleze că este dotat cu documentația de bord formată din:</w:t>
      </w:r>
    </w:p>
    <w:p w14:paraId="676A7D92" w14:textId="1604F4C0" w:rsidR="00302F3A" w:rsidRPr="00022F3B" w:rsidRDefault="00302F3A" w:rsidP="00022F3B">
      <w:pPr>
        <w:pStyle w:val="BodyText"/>
        <w:widowControl w:val="0"/>
        <w:numPr>
          <w:ilvl w:val="0"/>
          <w:numId w:val="43"/>
        </w:numPr>
        <w:tabs>
          <w:tab w:val="left" w:pos="27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 xml:space="preserve">Manualul de folosire și întreținere emis de producător </w:t>
      </w:r>
      <w:r w:rsidR="00B53C69" w:rsidRPr="00022F3B">
        <w:rPr>
          <w:rFonts w:ascii="Times New Roman" w:hAnsi="Times New Roman" w:cs="Times New Roman"/>
          <w:sz w:val="23"/>
          <w:szCs w:val="23"/>
          <w:lang w:val="ro-RO" w:eastAsia="ro-RO" w:bidi="ro-RO"/>
        </w:rPr>
        <w:t>î</w:t>
      </w:r>
      <w:r w:rsidRPr="00022F3B">
        <w:rPr>
          <w:rFonts w:ascii="Times New Roman" w:hAnsi="Times New Roman" w:cs="Times New Roman"/>
          <w:sz w:val="23"/>
          <w:szCs w:val="23"/>
          <w:lang w:val="ro-RO" w:eastAsia="ro-RO" w:bidi="ro-RO"/>
        </w:rPr>
        <w:t>n limba rom</w:t>
      </w:r>
      <w:r w:rsidR="00B53C69" w:rsidRPr="00022F3B">
        <w:rPr>
          <w:rFonts w:ascii="Times New Roman" w:hAnsi="Times New Roman" w:cs="Times New Roman"/>
          <w:sz w:val="23"/>
          <w:szCs w:val="23"/>
          <w:lang w:val="ro-RO" w:eastAsia="ro-RO" w:bidi="ro-RO"/>
        </w:rPr>
        <w:t>ână</w:t>
      </w:r>
      <w:r w:rsidRPr="00022F3B">
        <w:rPr>
          <w:rFonts w:ascii="Times New Roman" w:hAnsi="Times New Roman" w:cs="Times New Roman"/>
          <w:sz w:val="23"/>
          <w:szCs w:val="23"/>
          <w:lang w:val="ro-RO" w:eastAsia="ro-RO" w:bidi="ro-RO"/>
        </w:rPr>
        <w:t xml:space="preserve"> (carte tehnic</w:t>
      </w:r>
      <w:r w:rsidR="00B53C69" w:rsidRPr="00022F3B">
        <w:rPr>
          <w:rFonts w:ascii="Times New Roman" w:hAnsi="Times New Roman" w:cs="Times New Roman"/>
          <w:sz w:val="23"/>
          <w:szCs w:val="23"/>
          <w:lang w:val="ro-RO" w:eastAsia="ro-RO" w:bidi="ro-RO"/>
        </w:rPr>
        <w:t>ă</w:t>
      </w:r>
      <w:r w:rsidRPr="00022F3B">
        <w:rPr>
          <w:rFonts w:ascii="Times New Roman" w:hAnsi="Times New Roman" w:cs="Times New Roman"/>
          <w:sz w:val="23"/>
          <w:szCs w:val="23"/>
          <w:lang w:val="ro-RO" w:eastAsia="ro-RO" w:bidi="ro-RO"/>
        </w:rPr>
        <w:t xml:space="preserve"> </w:t>
      </w:r>
      <w:r w:rsidR="00B53C69" w:rsidRPr="00022F3B">
        <w:rPr>
          <w:rFonts w:ascii="Times New Roman" w:hAnsi="Times New Roman" w:cs="Times New Roman"/>
          <w:sz w:val="23"/>
          <w:szCs w:val="23"/>
          <w:lang w:val="ro-RO" w:eastAsia="ro-RO" w:bidi="ro-RO"/>
        </w:rPr>
        <w:t>î</w:t>
      </w:r>
      <w:r w:rsidRPr="00022F3B">
        <w:rPr>
          <w:rFonts w:ascii="Times New Roman" w:hAnsi="Times New Roman" w:cs="Times New Roman"/>
          <w:sz w:val="23"/>
          <w:szCs w:val="23"/>
          <w:lang w:val="ro-RO" w:eastAsia="ro-RO" w:bidi="ro-RO"/>
        </w:rPr>
        <w:t xml:space="preserve">n limba </w:t>
      </w:r>
      <w:r w:rsidR="00B53C69" w:rsidRPr="00022F3B">
        <w:rPr>
          <w:rFonts w:ascii="Times New Roman" w:hAnsi="Times New Roman" w:cs="Times New Roman"/>
          <w:sz w:val="23"/>
          <w:szCs w:val="23"/>
          <w:lang w:val="ro-RO" w:eastAsia="ro-RO" w:bidi="ro-RO"/>
        </w:rPr>
        <w:t>română</w:t>
      </w:r>
      <w:r w:rsidRPr="00022F3B">
        <w:rPr>
          <w:rFonts w:ascii="Times New Roman" w:hAnsi="Times New Roman" w:cs="Times New Roman"/>
          <w:sz w:val="23"/>
          <w:szCs w:val="23"/>
          <w:lang w:val="ro-RO" w:eastAsia="ro-RO" w:bidi="ro-RO"/>
        </w:rPr>
        <w:t>);</w:t>
      </w:r>
    </w:p>
    <w:p w14:paraId="7B6035C8" w14:textId="4059A27E" w:rsidR="00302F3A" w:rsidRPr="00022F3B" w:rsidRDefault="00302F3A" w:rsidP="00022F3B">
      <w:pPr>
        <w:pStyle w:val="BodyText"/>
        <w:widowControl w:val="0"/>
        <w:numPr>
          <w:ilvl w:val="0"/>
          <w:numId w:val="43"/>
        </w:numPr>
        <w:tabs>
          <w:tab w:val="left" w:pos="270"/>
          <w:tab w:val="left" w:pos="965"/>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Cartea de identitate a auto</w:t>
      </w:r>
      <w:r w:rsidR="00C53B6B" w:rsidRPr="00022F3B">
        <w:rPr>
          <w:rFonts w:ascii="Times New Roman" w:hAnsi="Times New Roman" w:cs="Times New Roman"/>
          <w:sz w:val="23"/>
          <w:szCs w:val="23"/>
          <w:lang w:val="ro-RO" w:eastAsia="ro-RO" w:bidi="ro-RO"/>
        </w:rPr>
        <w:t>vehiculu</w:t>
      </w:r>
      <w:r w:rsidRPr="00022F3B">
        <w:rPr>
          <w:rFonts w:ascii="Times New Roman" w:hAnsi="Times New Roman" w:cs="Times New Roman"/>
          <w:sz w:val="23"/>
          <w:szCs w:val="23"/>
          <w:lang w:val="ro-RO" w:eastAsia="ro-RO" w:bidi="ro-RO"/>
        </w:rPr>
        <w:t>lui (copie, conform cu originalul);</w:t>
      </w:r>
    </w:p>
    <w:p w14:paraId="34FC4181" w14:textId="77777777" w:rsidR="00302F3A" w:rsidRPr="00022F3B" w:rsidRDefault="00302F3A" w:rsidP="00022F3B">
      <w:pPr>
        <w:pStyle w:val="BodyText"/>
        <w:widowControl w:val="0"/>
        <w:numPr>
          <w:ilvl w:val="0"/>
          <w:numId w:val="43"/>
        </w:numPr>
        <w:tabs>
          <w:tab w:val="left" w:pos="270"/>
          <w:tab w:val="left" w:pos="965"/>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Certificat de conformitate (copie);</w:t>
      </w:r>
    </w:p>
    <w:p w14:paraId="4C69B17A" w14:textId="77777777" w:rsidR="00302F3A" w:rsidRPr="00022F3B" w:rsidRDefault="00302F3A" w:rsidP="00022F3B">
      <w:pPr>
        <w:pStyle w:val="BodyText"/>
        <w:widowControl w:val="0"/>
        <w:numPr>
          <w:ilvl w:val="0"/>
          <w:numId w:val="43"/>
        </w:numPr>
        <w:tabs>
          <w:tab w:val="left" w:pos="27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Carnet de garanție si evidenta reviziilor (carnet service cu descrierea reviziilor si operațiunilor ce se vor face în garanție);</w:t>
      </w:r>
    </w:p>
    <w:p w14:paraId="0DCA7754" w14:textId="77777777" w:rsidR="00302F3A" w:rsidRPr="00022F3B" w:rsidRDefault="00302F3A" w:rsidP="00022F3B">
      <w:pPr>
        <w:pStyle w:val="BodyText"/>
        <w:widowControl w:val="0"/>
        <w:numPr>
          <w:ilvl w:val="0"/>
          <w:numId w:val="43"/>
        </w:numPr>
        <w:tabs>
          <w:tab w:val="left" w:pos="27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Polița asigurare RCA;</w:t>
      </w:r>
    </w:p>
    <w:p w14:paraId="2B509B79" w14:textId="77777777" w:rsidR="00302F3A" w:rsidRPr="00022F3B" w:rsidRDefault="00302F3A" w:rsidP="00022F3B">
      <w:pPr>
        <w:pStyle w:val="BodyText"/>
        <w:widowControl w:val="0"/>
        <w:numPr>
          <w:ilvl w:val="0"/>
          <w:numId w:val="43"/>
        </w:numPr>
        <w:tabs>
          <w:tab w:val="left" w:pos="270"/>
        </w:tabs>
        <w:suppressAutoHyphens w:val="0"/>
        <w:spacing w:after="0" w:line="240" w:lineRule="auto"/>
        <w:jc w:val="both"/>
        <w:rPr>
          <w:rFonts w:ascii="Times New Roman" w:hAnsi="Times New Roman" w:cs="Times New Roman"/>
          <w:sz w:val="23"/>
          <w:szCs w:val="23"/>
        </w:rPr>
      </w:pPr>
      <w:r w:rsidRPr="00022F3B">
        <w:rPr>
          <w:rFonts w:ascii="Times New Roman" w:hAnsi="Times New Roman" w:cs="Times New Roman"/>
          <w:sz w:val="23"/>
          <w:szCs w:val="23"/>
          <w:lang w:val="ro-RO" w:eastAsia="ro-RO" w:bidi="ro-RO"/>
        </w:rPr>
        <w:t xml:space="preserve">Polița de asigurare </w:t>
      </w:r>
      <w:r w:rsidRPr="00022F3B">
        <w:rPr>
          <w:rFonts w:ascii="Times New Roman" w:hAnsi="Times New Roman" w:cs="Times New Roman"/>
          <w:sz w:val="23"/>
          <w:szCs w:val="23"/>
          <w:lang w:bidi="en-US"/>
        </w:rPr>
        <w:t>CASCO;</w:t>
      </w:r>
    </w:p>
    <w:p w14:paraId="4E692F26" w14:textId="77777777" w:rsidR="00302F3A" w:rsidRPr="00022F3B" w:rsidRDefault="00302F3A" w:rsidP="00022F3B">
      <w:pPr>
        <w:pStyle w:val="BodyText"/>
        <w:widowControl w:val="0"/>
        <w:numPr>
          <w:ilvl w:val="0"/>
          <w:numId w:val="43"/>
        </w:numPr>
        <w:tabs>
          <w:tab w:val="left" w:pos="270"/>
        </w:tabs>
        <w:suppressAutoHyphens w:val="0"/>
        <w:spacing w:after="0" w:line="240" w:lineRule="auto"/>
        <w:jc w:val="both"/>
        <w:rPr>
          <w:rFonts w:ascii="Times New Roman" w:hAnsi="Times New Roman" w:cs="Times New Roman"/>
          <w:sz w:val="23"/>
          <w:szCs w:val="23"/>
          <w:lang w:val="es-ES"/>
        </w:rPr>
      </w:pPr>
      <w:r w:rsidRPr="00022F3B">
        <w:rPr>
          <w:rFonts w:ascii="Times New Roman" w:hAnsi="Times New Roman" w:cs="Times New Roman"/>
          <w:sz w:val="23"/>
          <w:szCs w:val="23"/>
          <w:lang w:val="ro-RO" w:eastAsia="ro-RO" w:bidi="ro-RO"/>
        </w:rPr>
        <w:t>Dovada plății taxei de drum.</w:t>
      </w:r>
    </w:p>
    <w:p w14:paraId="34429581" w14:textId="77777777" w:rsidR="00302F3A" w:rsidRPr="00022F3B" w:rsidRDefault="00302F3A" w:rsidP="00022F3B">
      <w:pPr>
        <w:pStyle w:val="BodyText"/>
        <w:widowControl w:val="0"/>
        <w:numPr>
          <w:ilvl w:val="0"/>
          <w:numId w:val="43"/>
        </w:numPr>
        <w:tabs>
          <w:tab w:val="left" w:pos="270"/>
        </w:tabs>
        <w:suppressAutoHyphens w:val="0"/>
        <w:spacing w:after="0" w:line="240" w:lineRule="auto"/>
        <w:jc w:val="both"/>
        <w:rPr>
          <w:rFonts w:ascii="Times New Roman" w:hAnsi="Times New Roman" w:cs="Times New Roman"/>
          <w:sz w:val="23"/>
          <w:szCs w:val="23"/>
          <w:lang w:val="es-ES"/>
        </w:rPr>
      </w:pPr>
      <w:r w:rsidRPr="00022F3B">
        <w:rPr>
          <w:rFonts w:ascii="Times New Roman" w:hAnsi="Times New Roman" w:cs="Times New Roman"/>
          <w:sz w:val="23"/>
          <w:szCs w:val="23"/>
          <w:lang w:val="ro-RO" w:eastAsia="ro-RO" w:bidi="ro-RO"/>
        </w:rPr>
        <w:t>Sa verifice existenta pachetului legislativ si a dispozitivelor de urgență (trusa medicala, 2 triunghiuri reflectorizante, extinctor) și accesoriile prevăzute (covorașe interioare de cauciuc);</w:t>
      </w:r>
    </w:p>
    <w:p w14:paraId="796E4163" w14:textId="29D8D01B" w:rsidR="00302F3A" w:rsidRPr="00022F3B" w:rsidRDefault="00302F3A" w:rsidP="00022F3B">
      <w:pPr>
        <w:pStyle w:val="BodyText"/>
        <w:widowControl w:val="0"/>
        <w:numPr>
          <w:ilvl w:val="0"/>
          <w:numId w:val="43"/>
        </w:numPr>
        <w:tabs>
          <w:tab w:val="left" w:pos="270"/>
        </w:tabs>
        <w:suppressAutoHyphens w:val="0"/>
        <w:spacing w:after="0" w:line="240" w:lineRule="auto"/>
        <w:jc w:val="both"/>
        <w:rPr>
          <w:rFonts w:ascii="Times New Roman" w:hAnsi="Times New Roman" w:cs="Times New Roman"/>
          <w:sz w:val="23"/>
          <w:szCs w:val="23"/>
          <w:lang w:val="it-IT"/>
        </w:rPr>
      </w:pPr>
      <w:r w:rsidRPr="00022F3B">
        <w:rPr>
          <w:rFonts w:ascii="Times New Roman" w:hAnsi="Times New Roman" w:cs="Times New Roman"/>
          <w:sz w:val="23"/>
          <w:szCs w:val="23"/>
          <w:lang w:val="ro-RO" w:eastAsia="ro-RO" w:bidi="ro-RO"/>
        </w:rPr>
        <w:t>Sa verifice ca auto</w:t>
      </w:r>
      <w:r w:rsidR="00C53B6B" w:rsidRPr="00022F3B">
        <w:rPr>
          <w:rFonts w:ascii="Times New Roman" w:hAnsi="Times New Roman" w:cs="Times New Roman"/>
          <w:sz w:val="23"/>
          <w:szCs w:val="23"/>
          <w:lang w:val="ro-RO" w:eastAsia="ro-RO" w:bidi="ro-RO"/>
        </w:rPr>
        <w:t>vehiculu</w:t>
      </w:r>
      <w:r w:rsidRPr="00022F3B">
        <w:rPr>
          <w:rFonts w:ascii="Times New Roman" w:hAnsi="Times New Roman" w:cs="Times New Roman"/>
          <w:sz w:val="23"/>
          <w:szCs w:val="23"/>
          <w:lang w:val="ro-RO" w:eastAsia="ro-RO" w:bidi="ro-RO"/>
        </w:rPr>
        <w:t>l sa nu prezinte daune vizibile/vicii aparente.</w:t>
      </w:r>
    </w:p>
    <w:p w14:paraId="15CF76C4" w14:textId="151991EB" w:rsidR="00302F3A" w:rsidRPr="00022F3B" w:rsidRDefault="00DC5CA4" w:rsidP="00022F3B">
      <w:pPr>
        <w:pStyle w:val="BodyText"/>
        <w:spacing w:after="0" w:line="240" w:lineRule="auto"/>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 xml:space="preserve">2) </w:t>
      </w:r>
      <w:r w:rsidR="00302F3A" w:rsidRPr="00022F3B">
        <w:rPr>
          <w:rFonts w:ascii="Times New Roman" w:hAnsi="Times New Roman" w:cs="Times New Roman"/>
          <w:sz w:val="23"/>
          <w:szCs w:val="23"/>
          <w:lang w:val="ro-RO" w:eastAsia="ro-RO" w:bidi="ro-RO"/>
        </w:rPr>
        <w:t>Proces</w:t>
      </w:r>
      <w:r w:rsidR="00904561" w:rsidRPr="00022F3B">
        <w:rPr>
          <w:rFonts w:ascii="Times New Roman" w:hAnsi="Times New Roman" w:cs="Times New Roman"/>
          <w:sz w:val="23"/>
          <w:szCs w:val="23"/>
          <w:lang w:val="ro-RO" w:eastAsia="ro-RO" w:bidi="ro-RO"/>
        </w:rPr>
        <w:t xml:space="preserve">ul </w:t>
      </w:r>
      <w:r w:rsidR="00302F3A" w:rsidRPr="00022F3B">
        <w:rPr>
          <w:rFonts w:ascii="Times New Roman" w:hAnsi="Times New Roman" w:cs="Times New Roman"/>
          <w:sz w:val="23"/>
          <w:szCs w:val="23"/>
          <w:lang w:val="ro-RO" w:eastAsia="ro-RO" w:bidi="ro-RO"/>
        </w:rPr>
        <w:t xml:space="preserve">verbal de Predare-Primire care reprezintă documentul prin care </w:t>
      </w:r>
      <w:r w:rsidR="0063443B" w:rsidRPr="00022F3B">
        <w:rPr>
          <w:rFonts w:ascii="Times New Roman" w:hAnsi="Times New Roman" w:cs="Times New Roman"/>
          <w:sz w:val="23"/>
          <w:szCs w:val="23"/>
          <w:lang w:val="ro-RO" w:eastAsia="ro-RO" w:bidi="ro-RO"/>
        </w:rPr>
        <w:t>Achizitorul</w:t>
      </w:r>
      <w:r w:rsidR="00302F3A" w:rsidRPr="00022F3B">
        <w:rPr>
          <w:rFonts w:ascii="Times New Roman" w:hAnsi="Times New Roman" w:cs="Times New Roman"/>
          <w:sz w:val="23"/>
          <w:szCs w:val="23"/>
          <w:lang w:val="ro-RO" w:eastAsia="ro-RO" w:bidi="ro-RO"/>
        </w:rPr>
        <w:t xml:space="preserve"> preia auto</w:t>
      </w:r>
      <w:r w:rsidR="00904561" w:rsidRPr="00022F3B">
        <w:rPr>
          <w:rFonts w:ascii="Times New Roman" w:hAnsi="Times New Roman" w:cs="Times New Roman"/>
          <w:sz w:val="23"/>
          <w:szCs w:val="23"/>
          <w:lang w:val="ro-RO" w:eastAsia="ro-RO" w:bidi="ro-RO"/>
        </w:rPr>
        <w:t>vehiculele</w:t>
      </w:r>
      <w:r w:rsidR="00302F3A" w:rsidRPr="00022F3B">
        <w:rPr>
          <w:rFonts w:ascii="Times New Roman" w:hAnsi="Times New Roman" w:cs="Times New Roman"/>
          <w:sz w:val="23"/>
          <w:szCs w:val="23"/>
          <w:lang w:val="ro-RO" w:eastAsia="ro-RO" w:bidi="ro-RO"/>
        </w:rPr>
        <w:t xml:space="preserve"> spre folosinț</w:t>
      </w:r>
      <w:r w:rsidR="00904561" w:rsidRPr="00022F3B">
        <w:rPr>
          <w:rFonts w:ascii="Times New Roman" w:hAnsi="Times New Roman" w:cs="Times New Roman"/>
          <w:sz w:val="23"/>
          <w:szCs w:val="23"/>
          <w:lang w:val="ro-RO" w:eastAsia="ro-RO" w:bidi="ro-RO"/>
        </w:rPr>
        <w:t>ă</w:t>
      </w:r>
      <w:r w:rsidR="00302F3A" w:rsidRPr="00022F3B">
        <w:rPr>
          <w:rFonts w:ascii="Times New Roman" w:hAnsi="Times New Roman" w:cs="Times New Roman"/>
          <w:sz w:val="23"/>
          <w:szCs w:val="23"/>
          <w:lang w:val="ro-RO" w:eastAsia="ro-RO" w:bidi="ro-RO"/>
        </w:rPr>
        <w:t xml:space="preserve"> va include unul din rezultatele: acceptat; acceptat cu observații minore; acceptat cu rezerve; refuzat.</w:t>
      </w:r>
    </w:p>
    <w:p w14:paraId="530C0429" w14:textId="4E6D5A8D" w:rsidR="00302F3A" w:rsidRPr="00022F3B" w:rsidRDefault="00DC5CA4" w:rsidP="00022F3B">
      <w:pPr>
        <w:pStyle w:val="BodyText"/>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3) </w:t>
      </w:r>
      <w:r w:rsidR="00302F3A" w:rsidRPr="00022F3B">
        <w:rPr>
          <w:rFonts w:ascii="Times New Roman" w:hAnsi="Times New Roman" w:cs="Times New Roman"/>
          <w:sz w:val="23"/>
          <w:szCs w:val="23"/>
          <w:lang w:val="ro-RO" w:eastAsia="ro-RO" w:bidi="ro-RO"/>
        </w:rPr>
        <w:t xml:space="preserve">Procesul verbal de predare-primire va trebui să conțină minim următoarele informații, cu posibilitatea de a adăuga eventuale informații ulterioare utile care pot să fie evaluate de </w:t>
      </w:r>
      <w:r w:rsidR="0063443B" w:rsidRPr="00022F3B">
        <w:rPr>
          <w:rFonts w:ascii="Times New Roman" w:hAnsi="Times New Roman" w:cs="Times New Roman"/>
          <w:sz w:val="23"/>
          <w:szCs w:val="23"/>
          <w:lang w:val="ro-RO" w:eastAsia="ro-RO" w:bidi="ro-RO"/>
        </w:rPr>
        <w:t>Achizitor</w:t>
      </w:r>
      <w:r w:rsidR="00302F3A" w:rsidRPr="00022F3B">
        <w:rPr>
          <w:rFonts w:ascii="Times New Roman" w:hAnsi="Times New Roman" w:cs="Times New Roman"/>
          <w:sz w:val="23"/>
          <w:szCs w:val="23"/>
          <w:lang w:val="ro-RO" w:eastAsia="ro-RO" w:bidi="ro-RO"/>
        </w:rPr>
        <w:t>:</w:t>
      </w:r>
    </w:p>
    <w:p w14:paraId="0F087343" w14:textId="2DEA12D4" w:rsidR="00302F3A" w:rsidRPr="00022F3B" w:rsidRDefault="00DC5CA4" w:rsidP="00022F3B">
      <w:pPr>
        <w:pStyle w:val="BodyText"/>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 </w:t>
      </w:r>
      <w:r w:rsidR="00302F3A" w:rsidRPr="00022F3B">
        <w:rPr>
          <w:rFonts w:ascii="Times New Roman" w:hAnsi="Times New Roman" w:cs="Times New Roman"/>
          <w:sz w:val="23"/>
          <w:szCs w:val="23"/>
          <w:lang w:val="ro-RO" w:eastAsia="ro-RO" w:bidi="ro-RO"/>
        </w:rPr>
        <w:t>Descriere auto</w:t>
      </w:r>
      <w:r w:rsidR="00C53B6B" w:rsidRPr="00022F3B">
        <w:rPr>
          <w:rFonts w:ascii="Times New Roman" w:hAnsi="Times New Roman" w:cs="Times New Roman"/>
          <w:sz w:val="23"/>
          <w:szCs w:val="23"/>
          <w:lang w:val="ro-RO" w:eastAsia="ro-RO" w:bidi="ro-RO"/>
        </w:rPr>
        <w:t>vehicul</w:t>
      </w:r>
      <w:r w:rsidR="00302F3A" w:rsidRPr="00022F3B">
        <w:rPr>
          <w:rFonts w:ascii="Times New Roman" w:hAnsi="Times New Roman" w:cs="Times New Roman"/>
          <w:sz w:val="23"/>
          <w:szCs w:val="23"/>
          <w:lang w:val="ro-RO" w:eastAsia="ro-RO" w:bidi="ro-RO"/>
        </w:rPr>
        <w:t>, num</w:t>
      </w:r>
      <w:r w:rsidR="00C53B6B" w:rsidRPr="00022F3B">
        <w:rPr>
          <w:rFonts w:ascii="Times New Roman" w:hAnsi="Times New Roman" w:cs="Times New Roman"/>
          <w:sz w:val="23"/>
          <w:szCs w:val="23"/>
          <w:lang w:val="ro-RO" w:eastAsia="ro-RO" w:bidi="ro-RO"/>
        </w:rPr>
        <w:t>ă</w:t>
      </w:r>
      <w:r w:rsidR="00302F3A" w:rsidRPr="00022F3B">
        <w:rPr>
          <w:rFonts w:ascii="Times New Roman" w:hAnsi="Times New Roman" w:cs="Times New Roman"/>
          <w:sz w:val="23"/>
          <w:szCs w:val="23"/>
          <w:lang w:val="ro-RO" w:eastAsia="ro-RO" w:bidi="ro-RO"/>
        </w:rPr>
        <w:t>r de înmatriculare, serie șasiu, culoare, accesorii, inventar;</w:t>
      </w:r>
    </w:p>
    <w:p w14:paraId="523A8710" w14:textId="6142C9C0" w:rsidR="00302F3A" w:rsidRPr="00022F3B" w:rsidRDefault="00DC5CA4" w:rsidP="00022F3B">
      <w:pPr>
        <w:pStyle w:val="BodyText"/>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 </w:t>
      </w:r>
      <w:r w:rsidR="00302F3A" w:rsidRPr="00022F3B">
        <w:rPr>
          <w:rFonts w:ascii="Times New Roman" w:hAnsi="Times New Roman" w:cs="Times New Roman"/>
          <w:sz w:val="23"/>
          <w:szCs w:val="23"/>
          <w:lang w:val="ro-RO" w:eastAsia="ro-RO" w:bidi="ro-RO"/>
        </w:rPr>
        <w:t>Km la livrare;</w:t>
      </w:r>
    </w:p>
    <w:p w14:paraId="2A5C53B8" w14:textId="4BA53006" w:rsidR="00302F3A" w:rsidRPr="00022F3B" w:rsidRDefault="00DC5CA4" w:rsidP="00022F3B">
      <w:pPr>
        <w:pStyle w:val="BodyText"/>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 </w:t>
      </w:r>
      <w:r w:rsidR="00302F3A" w:rsidRPr="00022F3B">
        <w:rPr>
          <w:rFonts w:ascii="Times New Roman" w:hAnsi="Times New Roman" w:cs="Times New Roman"/>
          <w:sz w:val="23"/>
          <w:szCs w:val="23"/>
          <w:lang w:val="ro-RO" w:eastAsia="ro-RO" w:bidi="ro-RO"/>
        </w:rPr>
        <w:t>Data și ora livrării.</w:t>
      </w:r>
    </w:p>
    <w:p w14:paraId="33048AB1" w14:textId="334C49FA" w:rsidR="00302F3A" w:rsidRPr="00022F3B" w:rsidRDefault="00CF42E5" w:rsidP="00022F3B">
      <w:pPr>
        <w:pStyle w:val="BodyText"/>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4) </w:t>
      </w:r>
      <w:r w:rsidR="00302F3A" w:rsidRPr="00022F3B">
        <w:rPr>
          <w:rFonts w:ascii="Times New Roman" w:hAnsi="Times New Roman" w:cs="Times New Roman"/>
          <w:sz w:val="23"/>
          <w:szCs w:val="23"/>
          <w:lang w:val="ro-RO" w:eastAsia="ro-RO" w:bidi="ro-RO"/>
        </w:rPr>
        <w:t xml:space="preserve">Procesul verbal </w:t>
      </w:r>
      <w:r w:rsidR="00B1166B" w:rsidRPr="00022F3B">
        <w:rPr>
          <w:rFonts w:ascii="Times New Roman" w:hAnsi="Times New Roman" w:cs="Times New Roman"/>
          <w:sz w:val="23"/>
          <w:szCs w:val="23"/>
          <w:lang w:val="ro-RO" w:eastAsia="ro-RO" w:bidi="ro-RO"/>
        </w:rPr>
        <w:t>va fi</w:t>
      </w:r>
      <w:r w:rsidR="00302F3A" w:rsidRPr="00022F3B">
        <w:rPr>
          <w:rFonts w:ascii="Times New Roman" w:hAnsi="Times New Roman" w:cs="Times New Roman"/>
          <w:sz w:val="23"/>
          <w:szCs w:val="23"/>
          <w:lang w:val="ro-RO" w:eastAsia="ro-RO" w:bidi="ro-RO"/>
        </w:rPr>
        <w:t xml:space="preserve"> redactat în 2</w:t>
      </w:r>
      <w:r w:rsidR="00BA2B73" w:rsidRPr="00022F3B">
        <w:rPr>
          <w:rFonts w:ascii="Times New Roman" w:hAnsi="Times New Roman" w:cs="Times New Roman"/>
          <w:sz w:val="23"/>
          <w:szCs w:val="23"/>
          <w:lang w:val="ro-RO" w:eastAsia="ro-RO" w:bidi="ro-RO"/>
        </w:rPr>
        <w:t xml:space="preserve"> </w:t>
      </w:r>
      <w:r w:rsidR="00302F3A" w:rsidRPr="00022F3B">
        <w:rPr>
          <w:rFonts w:ascii="Times New Roman" w:hAnsi="Times New Roman" w:cs="Times New Roman"/>
          <w:sz w:val="23"/>
          <w:szCs w:val="23"/>
          <w:lang w:val="ro-RO" w:eastAsia="ro-RO" w:bidi="ro-RO"/>
        </w:rPr>
        <w:t xml:space="preserve">(doua) exemplare de către reprezentantul </w:t>
      </w:r>
      <w:r w:rsidR="00BA2B73" w:rsidRPr="00022F3B">
        <w:rPr>
          <w:rFonts w:ascii="Times New Roman" w:hAnsi="Times New Roman" w:cs="Times New Roman"/>
          <w:sz w:val="23"/>
          <w:szCs w:val="23"/>
          <w:lang w:val="ro-RO" w:eastAsia="ro-RO" w:bidi="ro-RO"/>
        </w:rPr>
        <w:t>Contractantul</w:t>
      </w:r>
      <w:r w:rsidR="00302F3A" w:rsidRPr="00022F3B">
        <w:rPr>
          <w:rFonts w:ascii="Times New Roman" w:hAnsi="Times New Roman" w:cs="Times New Roman"/>
          <w:sz w:val="23"/>
          <w:szCs w:val="23"/>
          <w:lang w:val="ro-RO" w:eastAsia="ro-RO" w:bidi="ro-RO"/>
        </w:rPr>
        <w:t xml:space="preserve"> împreună cu personalul </w:t>
      </w:r>
      <w:r w:rsidR="00BA2B73" w:rsidRPr="00022F3B">
        <w:rPr>
          <w:rFonts w:ascii="Times New Roman" w:hAnsi="Times New Roman" w:cs="Times New Roman"/>
          <w:sz w:val="23"/>
          <w:szCs w:val="23"/>
          <w:lang w:val="ro-RO" w:eastAsia="ro-RO" w:bidi="ro-RO"/>
        </w:rPr>
        <w:t>Autor</w:t>
      </w:r>
      <w:r w:rsidR="00302F3A" w:rsidRPr="00022F3B">
        <w:rPr>
          <w:rFonts w:ascii="Times New Roman" w:hAnsi="Times New Roman" w:cs="Times New Roman"/>
          <w:sz w:val="23"/>
          <w:szCs w:val="23"/>
          <w:lang w:val="ro-RO" w:eastAsia="ro-RO" w:bidi="ro-RO"/>
        </w:rPr>
        <w:t>ității Contractante și semnat de amb</w:t>
      </w:r>
      <w:r w:rsidR="00B1166B" w:rsidRPr="00022F3B">
        <w:rPr>
          <w:rFonts w:ascii="Times New Roman" w:hAnsi="Times New Roman" w:cs="Times New Roman"/>
          <w:sz w:val="23"/>
          <w:szCs w:val="23"/>
          <w:lang w:val="ro-RO" w:eastAsia="ro-RO" w:bidi="ro-RO"/>
        </w:rPr>
        <w:t>ele părți contractante</w:t>
      </w:r>
      <w:r w:rsidR="00302F3A" w:rsidRPr="00022F3B">
        <w:rPr>
          <w:rFonts w:ascii="Times New Roman" w:hAnsi="Times New Roman" w:cs="Times New Roman"/>
          <w:sz w:val="23"/>
          <w:szCs w:val="23"/>
          <w:lang w:val="ro-RO" w:eastAsia="ro-RO" w:bidi="ro-RO"/>
        </w:rPr>
        <w:t>.</w:t>
      </w:r>
    </w:p>
    <w:p w14:paraId="7D6E54DA" w14:textId="652481CB" w:rsidR="004400DC" w:rsidRPr="00022F3B" w:rsidRDefault="00CF42E5" w:rsidP="00022F3B">
      <w:pPr>
        <w:pStyle w:val="BodyText"/>
        <w:spacing w:after="0" w:line="240" w:lineRule="auto"/>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 xml:space="preserve">5) </w:t>
      </w:r>
      <w:r w:rsidR="00302F3A" w:rsidRPr="00022F3B">
        <w:rPr>
          <w:rFonts w:ascii="Times New Roman" w:hAnsi="Times New Roman" w:cs="Times New Roman"/>
          <w:sz w:val="23"/>
          <w:szCs w:val="23"/>
          <w:lang w:val="ro-RO" w:eastAsia="ro-RO" w:bidi="ro-RO"/>
        </w:rPr>
        <w:t>Toate cheltuielile de livrare a auto</w:t>
      </w:r>
      <w:r w:rsidR="00C53B6B" w:rsidRPr="00022F3B">
        <w:rPr>
          <w:rFonts w:ascii="Times New Roman" w:hAnsi="Times New Roman" w:cs="Times New Roman"/>
          <w:sz w:val="23"/>
          <w:szCs w:val="23"/>
          <w:lang w:val="ro-RO" w:eastAsia="ro-RO" w:bidi="ro-RO"/>
        </w:rPr>
        <w:t>vehicul</w:t>
      </w:r>
      <w:r w:rsidR="00302F3A" w:rsidRPr="00022F3B">
        <w:rPr>
          <w:rFonts w:ascii="Times New Roman" w:hAnsi="Times New Roman" w:cs="Times New Roman"/>
          <w:sz w:val="23"/>
          <w:szCs w:val="23"/>
          <w:lang w:val="ro-RO" w:eastAsia="ro-RO" w:bidi="ro-RO"/>
        </w:rPr>
        <w:t xml:space="preserve">elor cad în sarcina </w:t>
      </w:r>
      <w:r w:rsidR="00C53B6B" w:rsidRPr="00022F3B">
        <w:rPr>
          <w:rFonts w:ascii="Times New Roman" w:hAnsi="Times New Roman" w:cs="Times New Roman"/>
          <w:sz w:val="23"/>
          <w:szCs w:val="23"/>
          <w:lang w:val="ro-RO" w:eastAsia="ro-RO" w:bidi="ro-RO"/>
        </w:rPr>
        <w:t>Contractantului</w:t>
      </w:r>
      <w:r w:rsidR="00302F3A" w:rsidRPr="00022F3B">
        <w:rPr>
          <w:rFonts w:ascii="Times New Roman" w:hAnsi="Times New Roman" w:cs="Times New Roman"/>
          <w:sz w:val="23"/>
          <w:szCs w:val="23"/>
          <w:lang w:val="ro-RO" w:eastAsia="ro-RO" w:bidi="ro-RO"/>
        </w:rPr>
        <w:t>.</w:t>
      </w:r>
    </w:p>
    <w:p w14:paraId="2F041166" w14:textId="399C860C" w:rsidR="00302F3A" w:rsidRDefault="00CF42E5" w:rsidP="00022F3B">
      <w:pPr>
        <w:pStyle w:val="BodyText"/>
        <w:spacing w:after="0" w:line="240" w:lineRule="auto"/>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 xml:space="preserve">6) </w:t>
      </w:r>
      <w:r w:rsidR="004400DC" w:rsidRPr="00022F3B">
        <w:rPr>
          <w:rFonts w:ascii="Times New Roman" w:hAnsi="Times New Roman" w:cs="Times New Roman"/>
          <w:sz w:val="23"/>
          <w:szCs w:val="23"/>
          <w:lang w:val="ro-RO" w:eastAsia="ro-RO" w:bidi="ro-RO"/>
        </w:rPr>
        <w:t>Î</w:t>
      </w:r>
      <w:r w:rsidR="00302F3A" w:rsidRPr="00022F3B">
        <w:rPr>
          <w:rFonts w:ascii="Times New Roman" w:hAnsi="Times New Roman" w:cs="Times New Roman"/>
          <w:sz w:val="23"/>
          <w:szCs w:val="23"/>
          <w:lang w:val="ro-RO" w:eastAsia="ro-RO" w:bidi="ro-RO"/>
        </w:rPr>
        <w:t>n cazul în care, urmare a verificărilor auto</w:t>
      </w:r>
      <w:r w:rsidR="00C53B6B" w:rsidRPr="00022F3B">
        <w:rPr>
          <w:rFonts w:ascii="Times New Roman" w:hAnsi="Times New Roman" w:cs="Times New Roman"/>
          <w:sz w:val="23"/>
          <w:szCs w:val="23"/>
          <w:lang w:val="ro-RO" w:eastAsia="ro-RO" w:bidi="ro-RO"/>
        </w:rPr>
        <w:t>vehicule</w:t>
      </w:r>
      <w:r w:rsidR="00302F3A" w:rsidRPr="00022F3B">
        <w:rPr>
          <w:rFonts w:ascii="Times New Roman" w:hAnsi="Times New Roman" w:cs="Times New Roman"/>
          <w:sz w:val="23"/>
          <w:szCs w:val="23"/>
          <w:lang w:val="ro-RO" w:eastAsia="ro-RO" w:bidi="ro-RO"/>
        </w:rPr>
        <w:t>lor la data predării-primirii, se vor constata diferențe față de specificațiile menționate în prezentul caiet de sarcini acestea se vor menționa în cuprinsul Procesului verbal de predare-primire al auto</w:t>
      </w:r>
      <w:r w:rsidR="00C53B6B" w:rsidRPr="00022F3B">
        <w:rPr>
          <w:rFonts w:ascii="Times New Roman" w:hAnsi="Times New Roman" w:cs="Times New Roman"/>
          <w:sz w:val="23"/>
          <w:szCs w:val="23"/>
          <w:lang w:val="ro-RO" w:eastAsia="ro-RO" w:bidi="ro-RO"/>
        </w:rPr>
        <w:t>vehicul</w:t>
      </w:r>
      <w:r w:rsidR="00302F3A" w:rsidRPr="00022F3B">
        <w:rPr>
          <w:rFonts w:ascii="Times New Roman" w:hAnsi="Times New Roman" w:cs="Times New Roman"/>
          <w:sz w:val="23"/>
          <w:szCs w:val="23"/>
          <w:lang w:val="ro-RO" w:eastAsia="ro-RO" w:bidi="ro-RO"/>
        </w:rPr>
        <w:t xml:space="preserve">elor, fiind în sarcina </w:t>
      </w:r>
      <w:r w:rsidR="000015C7" w:rsidRPr="00022F3B">
        <w:rPr>
          <w:rFonts w:ascii="Times New Roman" w:hAnsi="Times New Roman" w:cs="Times New Roman"/>
          <w:sz w:val="23"/>
          <w:szCs w:val="23"/>
          <w:lang w:val="ro-RO" w:eastAsia="ro-RO" w:bidi="ro-RO"/>
        </w:rPr>
        <w:t>Contrac</w:t>
      </w:r>
      <w:r w:rsidR="00302F3A" w:rsidRPr="00022F3B">
        <w:rPr>
          <w:rFonts w:ascii="Times New Roman" w:hAnsi="Times New Roman" w:cs="Times New Roman"/>
          <w:sz w:val="23"/>
          <w:szCs w:val="23"/>
          <w:lang w:val="ro-RO" w:eastAsia="ro-RO" w:bidi="ro-RO"/>
        </w:rPr>
        <w:t>tantului remedierea pe cheltuiala lui a deficientelor constatate. Termenul maxim de remediere a deficientelor consemnate este de 15 zile.</w:t>
      </w:r>
    </w:p>
    <w:p w14:paraId="1D56A627" w14:textId="77777777" w:rsidR="00D77703" w:rsidRDefault="00D77703" w:rsidP="00022F3B">
      <w:pPr>
        <w:pStyle w:val="BodyText"/>
        <w:spacing w:after="0" w:line="240" w:lineRule="auto"/>
        <w:jc w:val="both"/>
        <w:rPr>
          <w:rFonts w:ascii="Times New Roman" w:hAnsi="Times New Roman" w:cs="Times New Roman"/>
          <w:sz w:val="23"/>
          <w:szCs w:val="23"/>
          <w:lang w:val="ro-RO" w:eastAsia="ro-RO" w:bidi="ro-RO"/>
        </w:rPr>
      </w:pPr>
    </w:p>
    <w:p w14:paraId="11E2E986" w14:textId="77777777" w:rsidR="00D77703" w:rsidRDefault="00D77703" w:rsidP="00022F3B">
      <w:pPr>
        <w:pStyle w:val="BodyText"/>
        <w:spacing w:after="0" w:line="240" w:lineRule="auto"/>
        <w:jc w:val="both"/>
        <w:rPr>
          <w:rFonts w:ascii="Times New Roman" w:hAnsi="Times New Roman" w:cs="Times New Roman"/>
          <w:sz w:val="23"/>
          <w:szCs w:val="23"/>
          <w:lang w:val="ro-RO" w:eastAsia="ro-RO" w:bidi="ro-RO"/>
        </w:rPr>
      </w:pPr>
    </w:p>
    <w:p w14:paraId="3D26DA34" w14:textId="77777777" w:rsidR="00D77703" w:rsidRPr="00022F3B" w:rsidRDefault="00D77703" w:rsidP="00022F3B">
      <w:pPr>
        <w:pStyle w:val="BodyText"/>
        <w:spacing w:after="0" w:line="240" w:lineRule="auto"/>
        <w:jc w:val="both"/>
        <w:rPr>
          <w:rFonts w:ascii="Times New Roman" w:hAnsi="Times New Roman" w:cs="Times New Roman"/>
          <w:sz w:val="23"/>
          <w:szCs w:val="23"/>
          <w:lang w:val="es-ES"/>
        </w:rPr>
      </w:pPr>
    </w:p>
    <w:p w14:paraId="31CF287A" w14:textId="168DC49A" w:rsidR="00EB0AE1" w:rsidRPr="00D77703" w:rsidRDefault="00CF42E5" w:rsidP="00022F3B">
      <w:pPr>
        <w:pStyle w:val="BodyText"/>
        <w:spacing w:after="0" w:line="240" w:lineRule="auto"/>
        <w:jc w:val="both"/>
        <w:rPr>
          <w:rFonts w:ascii="Times New Roman" w:hAnsi="Times New Roman" w:cs="Times New Roman"/>
          <w:sz w:val="23"/>
          <w:szCs w:val="23"/>
          <w:lang w:val="ro-RO" w:eastAsia="ro-RO" w:bidi="ro-RO"/>
        </w:rPr>
      </w:pPr>
      <w:r w:rsidRPr="00022F3B">
        <w:rPr>
          <w:rFonts w:ascii="Times New Roman" w:hAnsi="Times New Roman" w:cs="Times New Roman"/>
          <w:sz w:val="23"/>
          <w:szCs w:val="23"/>
          <w:lang w:val="ro-RO" w:eastAsia="ro-RO" w:bidi="ro-RO"/>
        </w:rPr>
        <w:t>7)</w:t>
      </w:r>
      <w:r w:rsidR="000D744B" w:rsidRPr="00022F3B">
        <w:rPr>
          <w:rFonts w:ascii="Times New Roman" w:hAnsi="Times New Roman" w:cs="Times New Roman"/>
          <w:sz w:val="23"/>
          <w:szCs w:val="23"/>
          <w:lang w:val="ro-RO" w:eastAsia="ro-RO" w:bidi="ro-RO"/>
        </w:rPr>
        <w:t xml:space="preserve"> </w:t>
      </w:r>
      <w:r w:rsidR="00302F3A" w:rsidRPr="00022F3B">
        <w:rPr>
          <w:rFonts w:ascii="Times New Roman" w:hAnsi="Times New Roman" w:cs="Times New Roman"/>
          <w:sz w:val="23"/>
          <w:szCs w:val="23"/>
          <w:lang w:val="ro-RO" w:eastAsia="ro-RO" w:bidi="ro-RO"/>
        </w:rPr>
        <w:t>Orice viciu, defect de funcționare sau defecțiune la auto</w:t>
      </w:r>
      <w:r w:rsidR="00851B30" w:rsidRPr="00022F3B">
        <w:rPr>
          <w:rFonts w:ascii="Times New Roman" w:hAnsi="Times New Roman" w:cs="Times New Roman"/>
          <w:sz w:val="23"/>
          <w:szCs w:val="23"/>
          <w:lang w:val="ro-RO" w:eastAsia="ro-RO" w:bidi="ro-RO"/>
        </w:rPr>
        <w:t>vehicul</w:t>
      </w:r>
      <w:r w:rsidR="00302F3A" w:rsidRPr="00022F3B">
        <w:rPr>
          <w:rFonts w:ascii="Times New Roman" w:hAnsi="Times New Roman" w:cs="Times New Roman"/>
          <w:sz w:val="23"/>
          <w:szCs w:val="23"/>
          <w:lang w:val="ro-RO" w:eastAsia="ro-RO" w:bidi="ro-RO"/>
        </w:rPr>
        <w:t xml:space="preserve"> care face ca acesta să nu poată fi folosit sau sa reprezinte un pericol in funcționare, va duce la nereceptionarea auto</w:t>
      </w:r>
      <w:r w:rsidR="00851B30" w:rsidRPr="00022F3B">
        <w:rPr>
          <w:rFonts w:ascii="Times New Roman" w:hAnsi="Times New Roman" w:cs="Times New Roman"/>
          <w:sz w:val="23"/>
          <w:szCs w:val="23"/>
          <w:lang w:val="ro-RO" w:eastAsia="ro-RO" w:bidi="ro-RO"/>
        </w:rPr>
        <w:t>vehicul</w:t>
      </w:r>
      <w:r w:rsidR="00302F3A" w:rsidRPr="00022F3B">
        <w:rPr>
          <w:rFonts w:ascii="Times New Roman" w:hAnsi="Times New Roman" w:cs="Times New Roman"/>
          <w:sz w:val="23"/>
          <w:szCs w:val="23"/>
          <w:lang w:val="ro-RO" w:eastAsia="ro-RO" w:bidi="ro-RO"/>
        </w:rPr>
        <w:t>ului.</w:t>
      </w:r>
    </w:p>
    <w:p w14:paraId="7343ADEB" w14:textId="77777777" w:rsidR="0052023B" w:rsidRPr="00022F3B" w:rsidRDefault="0052023B" w:rsidP="00022F3B">
      <w:pPr>
        <w:jc w:val="both"/>
        <w:rPr>
          <w:rFonts w:ascii="Times New Roman" w:eastAsia="Times New Roman" w:hAnsi="Times New Roman" w:cs="Times New Roman"/>
          <w:sz w:val="23"/>
          <w:szCs w:val="23"/>
          <w:lang w:val="ro-RO"/>
        </w:rPr>
      </w:pPr>
    </w:p>
    <w:p w14:paraId="06740650" w14:textId="41ADBE50" w:rsidR="0052023B" w:rsidRPr="00022F3B" w:rsidRDefault="0052023B" w:rsidP="00022F3B">
      <w:pPr>
        <w:suppressAutoHyphens w:val="0"/>
        <w:contextualSpacing/>
        <w:jc w:val="both"/>
        <w:outlineLvl w:val="0"/>
        <w:rPr>
          <w:rFonts w:ascii="Times New Roman" w:eastAsia="Times New Roman" w:hAnsi="Times New Roman" w:cs="Times New Roman"/>
          <w:b/>
          <w:sz w:val="23"/>
          <w:szCs w:val="23"/>
          <w:lang w:val="pt-BR"/>
        </w:rPr>
      </w:pPr>
      <w:r w:rsidRPr="00022F3B">
        <w:rPr>
          <w:rFonts w:ascii="Times New Roman" w:eastAsia="Times New Roman" w:hAnsi="Times New Roman" w:cs="Times New Roman"/>
          <w:b/>
          <w:sz w:val="23"/>
          <w:szCs w:val="23"/>
          <w:lang w:val="pt-BR"/>
        </w:rPr>
        <w:t>Art. 1</w:t>
      </w:r>
      <w:r w:rsidR="00CF42E5" w:rsidRPr="00022F3B">
        <w:rPr>
          <w:rFonts w:ascii="Times New Roman" w:eastAsia="Times New Roman" w:hAnsi="Times New Roman" w:cs="Times New Roman"/>
          <w:b/>
          <w:sz w:val="23"/>
          <w:szCs w:val="23"/>
          <w:lang w:val="pt-BR"/>
        </w:rPr>
        <w:t>6</w:t>
      </w:r>
      <w:r w:rsidRPr="00022F3B">
        <w:rPr>
          <w:rFonts w:ascii="Times New Roman" w:eastAsia="Times New Roman" w:hAnsi="Times New Roman" w:cs="Times New Roman"/>
          <w:b/>
          <w:sz w:val="23"/>
          <w:szCs w:val="23"/>
          <w:lang w:val="pt-BR"/>
        </w:rPr>
        <w:t xml:space="preserve"> Condiții de calitate a serviciilor</w:t>
      </w:r>
    </w:p>
    <w:p w14:paraId="25E2B0C5" w14:textId="77777777" w:rsidR="006952D0" w:rsidRPr="00022F3B" w:rsidRDefault="006952D0" w:rsidP="00022F3B">
      <w:pPr>
        <w:pStyle w:val="ListParagraph"/>
        <w:numPr>
          <w:ilvl w:val="0"/>
          <w:numId w:val="14"/>
        </w:numPr>
        <w:suppressAutoHyphens w:val="0"/>
        <w:ind w:left="0"/>
        <w:jc w:val="both"/>
        <w:rPr>
          <w:rFonts w:ascii="Times New Roman" w:eastAsia="Times New Roman" w:hAnsi="Times New Roman" w:cs="Times New Roman"/>
          <w:vanish/>
          <w:sz w:val="23"/>
          <w:szCs w:val="23"/>
          <w:lang w:val="pt-BR"/>
        </w:rPr>
      </w:pPr>
    </w:p>
    <w:p w14:paraId="2C5693AC" w14:textId="77777777" w:rsidR="006952D0" w:rsidRPr="00022F3B" w:rsidRDefault="006952D0" w:rsidP="00022F3B">
      <w:pPr>
        <w:pStyle w:val="ListParagraph"/>
        <w:numPr>
          <w:ilvl w:val="0"/>
          <w:numId w:val="14"/>
        </w:numPr>
        <w:suppressAutoHyphens w:val="0"/>
        <w:ind w:left="0"/>
        <w:jc w:val="both"/>
        <w:rPr>
          <w:rFonts w:ascii="Times New Roman" w:eastAsia="Times New Roman" w:hAnsi="Times New Roman" w:cs="Times New Roman"/>
          <w:vanish/>
          <w:sz w:val="23"/>
          <w:szCs w:val="23"/>
          <w:lang w:val="pt-BR"/>
        </w:rPr>
      </w:pPr>
    </w:p>
    <w:p w14:paraId="1B02F118" w14:textId="77777777" w:rsidR="006952D0" w:rsidRPr="00022F3B" w:rsidRDefault="006952D0" w:rsidP="00022F3B">
      <w:pPr>
        <w:pStyle w:val="ListParagraph"/>
        <w:numPr>
          <w:ilvl w:val="0"/>
          <w:numId w:val="14"/>
        </w:numPr>
        <w:suppressAutoHyphens w:val="0"/>
        <w:ind w:left="0"/>
        <w:jc w:val="both"/>
        <w:rPr>
          <w:rFonts w:ascii="Times New Roman" w:eastAsia="Times New Roman" w:hAnsi="Times New Roman" w:cs="Times New Roman"/>
          <w:vanish/>
          <w:sz w:val="23"/>
          <w:szCs w:val="23"/>
          <w:lang w:val="pt-BR"/>
        </w:rPr>
      </w:pPr>
    </w:p>
    <w:p w14:paraId="4B21C4E1" w14:textId="5572398B" w:rsidR="006952D0" w:rsidRPr="00022F3B" w:rsidRDefault="006952D0" w:rsidP="00022F3B">
      <w:pPr>
        <w:pStyle w:val="ListParagraph"/>
        <w:numPr>
          <w:ilvl w:val="1"/>
          <w:numId w:val="51"/>
        </w:numPr>
        <w:suppressAutoHyphens w:val="0"/>
        <w:jc w:val="both"/>
        <w:rPr>
          <w:rFonts w:ascii="Times New Roman" w:eastAsia="Times New Roman" w:hAnsi="Times New Roman" w:cs="Times New Roman"/>
          <w:sz w:val="23"/>
          <w:szCs w:val="23"/>
          <w:lang w:val="pt-BR"/>
        </w:rPr>
      </w:pPr>
      <w:r w:rsidRPr="00022F3B">
        <w:rPr>
          <w:rFonts w:ascii="Times New Roman" w:eastAsia="Times New Roman" w:hAnsi="Times New Roman" w:cs="Times New Roman"/>
          <w:sz w:val="23"/>
          <w:szCs w:val="23"/>
          <w:lang w:val="pt-BR"/>
        </w:rPr>
        <w:t xml:space="preserve">  </w:t>
      </w:r>
      <w:r w:rsidR="0052023B" w:rsidRPr="00022F3B">
        <w:rPr>
          <w:rFonts w:ascii="Times New Roman" w:eastAsia="Times New Roman" w:hAnsi="Times New Roman" w:cs="Times New Roman"/>
          <w:sz w:val="23"/>
          <w:szCs w:val="23"/>
          <w:lang w:val="pt-BR"/>
        </w:rPr>
        <w:t xml:space="preserve">Prestatorul are obligaţia de a garanta că serviciile prestate prin contract respectă standardele </w:t>
      </w:r>
      <w:r w:rsidRPr="00022F3B">
        <w:rPr>
          <w:rFonts w:ascii="Times New Roman" w:eastAsia="Times New Roman" w:hAnsi="Times New Roman" w:cs="Times New Roman"/>
          <w:sz w:val="23"/>
          <w:szCs w:val="23"/>
          <w:lang w:val="pt-BR"/>
        </w:rPr>
        <w:t xml:space="preserve">  </w:t>
      </w:r>
    </w:p>
    <w:p w14:paraId="49B90935" w14:textId="50C01AE8" w:rsidR="006952D0" w:rsidRPr="00022F3B" w:rsidRDefault="006952D0" w:rsidP="00022F3B">
      <w:pPr>
        <w:pStyle w:val="ListParagraph"/>
        <w:suppressAutoHyphens w:val="0"/>
        <w:ind w:left="0"/>
        <w:jc w:val="both"/>
        <w:rPr>
          <w:rFonts w:ascii="Times New Roman" w:eastAsia="Times New Roman" w:hAnsi="Times New Roman" w:cs="Times New Roman"/>
          <w:sz w:val="23"/>
          <w:szCs w:val="23"/>
          <w:lang w:val="pt-BR"/>
        </w:rPr>
      </w:pPr>
      <w:r w:rsidRPr="00022F3B">
        <w:rPr>
          <w:rFonts w:ascii="Times New Roman" w:eastAsia="Times New Roman" w:hAnsi="Times New Roman" w:cs="Times New Roman"/>
          <w:sz w:val="23"/>
          <w:szCs w:val="23"/>
          <w:lang w:val="pt-BR"/>
        </w:rPr>
        <w:t xml:space="preserve">  </w:t>
      </w:r>
      <w:r w:rsidR="0052023B" w:rsidRPr="00022F3B">
        <w:rPr>
          <w:rFonts w:ascii="Times New Roman" w:eastAsia="Times New Roman" w:hAnsi="Times New Roman" w:cs="Times New Roman"/>
          <w:sz w:val="23"/>
          <w:szCs w:val="23"/>
          <w:lang w:val="pt-BR"/>
        </w:rPr>
        <w:t xml:space="preserve">în domeniu. Prestatorul are toate avizele necesare, respectă toate condițiile de calitate, </w:t>
      </w:r>
      <w:r w:rsidRPr="00022F3B">
        <w:rPr>
          <w:rFonts w:ascii="Times New Roman" w:eastAsia="Times New Roman" w:hAnsi="Times New Roman" w:cs="Times New Roman"/>
          <w:sz w:val="23"/>
          <w:szCs w:val="23"/>
          <w:lang w:val="pt-BR"/>
        </w:rPr>
        <w:t xml:space="preserve"> </w:t>
      </w:r>
    </w:p>
    <w:p w14:paraId="2C22DAF1" w14:textId="3D2BB4B3" w:rsidR="0052023B" w:rsidRPr="00022F3B" w:rsidRDefault="006952D0" w:rsidP="00022F3B">
      <w:pPr>
        <w:pStyle w:val="ListParagraph"/>
        <w:suppressAutoHyphens w:val="0"/>
        <w:ind w:left="0"/>
        <w:jc w:val="both"/>
        <w:rPr>
          <w:rFonts w:ascii="Times New Roman" w:eastAsia="Times New Roman" w:hAnsi="Times New Roman" w:cs="Times New Roman"/>
          <w:sz w:val="23"/>
          <w:szCs w:val="23"/>
          <w:lang w:val="pt-BR"/>
        </w:rPr>
      </w:pPr>
      <w:r w:rsidRPr="00022F3B">
        <w:rPr>
          <w:rFonts w:ascii="Times New Roman" w:eastAsia="Times New Roman" w:hAnsi="Times New Roman" w:cs="Times New Roman"/>
          <w:sz w:val="23"/>
          <w:szCs w:val="23"/>
          <w:lang w:val="pt-BR"/>
        </w:rPr>
        <w:t xml:space="preserve">  </w:t>
      </w:r>
      <w:r w:rsidR="0052023B" w:rsidRPr="00022F3B">
        <w:rPr>
          <w:rFonts w:ascii="Times New Roman" w:eastAsia="Times New Roman" w:hAnsi="Times New Roman" w:cs="Times New Roman"/>
          <w:sz w:val="23"/>
          <w:szCs w:val="23"/>
          <w:lang w:val="pt-BR"/>
        </w:rPr>
        <w:t xml:space="preserve">autorizare. </w:t>
      </w:r>
    </w:p>
    <w:p w14:paraId="50362C03" w14:textId="2357C167" w:rsidR="0052023B" w:rsidRPr="00022F3B" w:rsidRDefault="00F26665" w:rsidP="00022F3B">
      <w:pPr>
        <w:pStyle w:val="ListParagraph"/>
        <w:numPr>
          <w:ilvl w:val="1"/>
          <w:numId w:val="51"/>
        </w:numPr>
        <w:suppressAutoHyphens w:val="0"/>
        <w:ind w:left="0" w:firstLine="0"/>
        <w:jc w:val="both"/>
        <w:rPr>
          <w:rFonts w:ascii="Times New Roman" w:eastAsia="Times New Roman" w:hAnsi="Times New Roman" w:cs="Times New Roman"/>
          <w:sz w:val="23"/>
          <w:szCs w:val="23"/>
          <w:lang w:val="pt-BR"/>
        </w:rPr>
      </w:pPr>
      <w:r w:rsidRPr="00022F3B">
        <w:rPr>
          <w:rFonts w:ascii="Times New Roman" w:eastAsia="Times New Roman" w:hAnsi="Times New Roman" w:cs="Times New Roman"/>
          <w:sz w:val="23"/>
          <w:szCs w:val="23"/>
          <w:lang w:val="pt-BR"/>
        </w:rPr>
        <w:t xml:space="preserve"> </w:t>
      </w:r>
      <w:r w:rsidR="006952D0" w:rsidRPr="00022F3B">
        <w:rPr>
          <w:rFonts w:ascii="Times New Roman" w:eastAsia="Times New Roman" w:hAnsi="Times New Roman" w:cs="Times New Roman"/>
          <w:sz w:val="23"/>
          <w:szCs w:val="23"/>
          <w:lang w:val="pt-BR"/>
        </w:rPr>
        <w:t xml:space="preserve"> </w:t>
      </w:r>
      <w:r w:rsidR="0052023B" w:rsidRPr="00022F3B">
        <w:rPr>
          <w:rFonts w:ascii="Times New Roman" w:eastAsia="Times New Roman" w:hAnsi="Times New Roman" w:cs="Times New Roman"/>
          <w:sz w:val="23"/>
          <w:szCs w:val="23"/>
          <w:lang w:val="pt-BR"/>
        </w:rPr>
        <w:t>Prestatorul este direct răspunzator de calitatea serviciilor prestate.</w:t>
      </w:r>
    </w:p>
    <w:p w14:paraId="49434E79" w14:textId="77777777" w:rsidR="0052023B" w:rsidRPr="00022F3B" w:rsidRDefault="0052023B" w:rsidP="00022F3B">
      <w:pPr>
        <w:jc w:val="both"/>
        <w:rPr>
          <w:rFonts w:ascii="Times New Roman" w:eastAsia="Times New Roman" w:hAnsi="Times New Roman" w:cs="Times New Roman"/>
          <w:sz w:val="23"/>
          <w:szCs w:val="23"/>
          <w:lang w:val="pt-BR"/>
        </w:rPr>
      </w:pPr>
    </w:p>
    <w:p w14:paraId="36265A90" w14:textId="495F51C4" w:rsidR="0052023B" w:rsidRPr="00022F3B" w:rsidRDefault="0052023B" w:rsidP="00022F3B">
      <w:pPr>
        <w:jc w:val="both"/>
        <w:rPr>
          <w:rFonts w:ascii="Times New Roman" w:hAnsi="Times New Roman" w:cs="Times New Roman"/>
          <w:sz w:val="23"/>
          <w:szCs w:val="23"/>
          <w:lang w:val="pt-BR"/>
        </w:rPr>
      </w:pPr>
      <w:r w:rsidRPr="00022F3B">
        <w:rPr>
          <w:rFonts w:ascii="Times New Roman" w:eastAsia="Times New Roman" w:hAnsi="Times New Roman" w:cs="Times New Roman"/>
          <w:b/>
          <w:sz w:val="23"/>
          <w:szCs w:val="23"/>
          <w:lang w:val="pt-BR"/>
        </w:rPr>
        <w:t>Art. 1</w:t>
      </w:r>
      <w:r w:rsidR="00FE42E7" w:rsidRPr="00022F3B">
        <w:rPr>
          <w:rFonts w:ascii="Times New Roman" w:eastAsia="Times New Roman" w:hAnsi="Times New Roman" w:cs="Times New Roman"/>
          <w:b/>
          <w:sz w:val="23"/>
          <w:szCs w:val="23"/>
          <w:lang w:val="pt-BR"/>
        </w:rPr>
        <w:t>7</w:t>
      </w:r>
      <w:r w:rsidRPr="00022F3B">
        <w:rPr>
          <w:rFonts w:ascii="Times New Roman" w:eastAsia="Times New Roman" w:hAnsi="Times New Roman" w:cs="Times New Roman"/>
          <w:b/>
          <w:sz w:val="23"/>
          <w:szCs w:val="23"/>
          <w:lang w:val="pt-BR"/>
        </w:rPr>
        <w:t xml:space="preserve">  </w:t>
      </w:r>
      <w:r w:rsidRPr="00022F3B">
        <w:rPr>
          <w:rFonts w:ascii="Times New Roman" w:hAnsi="Times New Roman" w:cs="Times New Roman"/>
          <w:b/>
          <w:sz w:val="23"/>
          <w:szCs w:val="23"/>
          <w:lang w:val="pt-BR"/>
        </w:rPr>
        <w:t>Ajustarea preţului contractului</w:t>
      </w:r>
    </w:p>
    <w:p w14:paraId="786D21A6" w14:textId="290893F4" w:rsidR="0052023B" w:rsidRPr="00022F3B" w:rsidRDefault="0052023B" w:rsidP="00022F3B">
      <w:pPr>
        <w:jc w:val="both"/>
        <w:rPr>
          <w:rFonts w:ascii="Times New Roman" w:hAnsi="Times New Roman" w:cs="Times New Roman"/>
          <w:sz w:val="23"/>
          <w:szCs w:val="23"/>
          <w:lang w:val="pt-BR"/>
        </w:rPr>
      </w:pPr>
      <w:r w:rsidRPr="005D4640">
        <w:rPr>
          <w:rFonts w:ascii="Times New Roman" w:hAnsi="Times New Roman" w:cs="Times New Roman"/>
          <w:b/>
          <w:bCs/>
          <w:sz w:val="23"/>
          <w:szCs w:val="23"/>
          <w:lang w:val="pt-BR"/>
        </w:rPr>
        <w:t>1</w:t>
      </w:r>
      <w:r w:rsidR="00FE42E7" w:rsidRPr="005D4640">
        <w:rPr>
          <w:rFonts w:ascii="Times New Roman" w:hAnsi="Times New Roman" w:cs="Times New Roman"/>
          <w:b/>
          <w:bCs/>
          <w:sz w:val="23"/>
          <w:szCs w:val="23"/>
          <w:lang w:val="pt-BR"/>
        </w:rPr>
        <w:t>7</w:t>
      </w:r>
      <w:r w:rsidRPr="005D4640">
        <w:rPr>
          <w:rFonts w:ascii="Times New Roman" w:hAnsi="Times New Roman" w:cs="Times New Roman"/>
          <w:b/>
          <w:bCs/>
          <w:sz w:val="23"/>
          <w:szCs w:val="23"/>
          <w:lang w:val="pt-BR"/>
        </w:rPr>
        <w:t>.1</w:t>
      </w:r>
      <w:r w:rsidRPr="00022F3B">
        <w:rPr>
          <w:rFonts w:ascii="Times New Roman" w:hAnsi="Times New Roman" w:cs="Times New Roman"/>
          <w:sz w:val="23"/>
          <w:szCs w:val="23"/>
          <w:lang w:val="pt-BR"/>
        </w:rPr>
        <w:t xml:space="preserve">   Plăţile datorate de achizitor prestatorului sunt cele declarate în propunerea financiară şi în prezentul contract.</w:t>
      </w:r>
    </w:p>
    <w:p w14:paraId="0DB0C742" w14:textId="06E0FD99" w:rsidR="0052023B" w:rsidRDefault="0052023B" w:rsidP="00022F3B">
      <w:pPr>
        <w:jc w:val="both"/>
        <w:rPr>
          <w:rFonts w:ascii="Times New Roman" w:hAnsi="Times New Roman" w:cs="Times New Roman"/>
          <w:sz w:val="23"/>
          <w:szCs w:val="23"/>
          <w:lang w:val="pt-BR"/>
        </w:rPr>
      </w:pPr>
      <w:r w:rsidRPr="005D4640">
        <w:rPr>
          <w:rFonts w:ascii="Times New Roman" w:hAnsi="Times New Roman" w:cs="Times New Roman"/>
          <w:b/>
          <w:bCs/>
          <w:sz w:val="23"/>
          <w:szCs w:val="23"/>
          <w:lang w:val="pt-BR"/>
        </w:rPr>
        <w:t>1</w:t>
      </w:r>
      <w:r w:rsidR="00FE42E7" w:rsidRPr="005D4640">
        <w:rPr>
          <w:rFonts w:ascii="Times New Roman" w:hAnsi="Times New Roman" w:cs="Times New Roman"/>
          <w:b/>
          <w:bCs/>
          <w:sz w:val="23"/>
          <w:szCs w:val="23"/>
          <w:lang w:val="pt-BR"/>
        </w:rPr>
        <w:t>7</w:t>
      </w:r>
      <w:r w:rsidRPr="005D4640">
        <w:rPr>
          <w:rFonts w:ascii="Times New Roman" w:hAnsi="Times New Roman" w:cs="Times New Roman"/>
          <w:b/>
          <w:bCs/>
          <w:sz w:val="23"/>
          <w:szCs w:val="23"/>
          <w:lang w:val="pt-BR"/>
        </w:rPr>
        <w:t>.2</w:t>
      </w:r>
      <w:r w:rsidRPr="00022F3B">
        <w:rPr>
          <w:rFonts w:ascii="Times New Roman" w:hAnsi="Times New Roman" w:cs="Times New Roman"/>
          <w:sz w:val="23"/>
          <w:szCs w:val="23"/>
          <w:lang w:val="pt-BR"/>
        </w:rPr>
        <w:t xml:space="preserve">   Preţul contractului este ferm şi nu poate fi ajustat</w:t>
      </w:r>
      <w:r w:rsidR="00CF42E5" w:rsidRPr="00022F3B">
        <w:rPr>
          <w:rFonts w:ascii="Times New Roman" w:hAnsi="Times New Roman" w:cs="Times New Roman"/>
          <w:sz w:val="23"/>
          <w:szCs w:val="23"/>
          <w:lang w:val="pt-BR"/>
        </w:rPr>
        <w:t xml:space="preserve">, cu exceptia </w:t>
      </w:r>
      <w:r w:rsidR="00FE42E7" w:rsidRPr="00022F3B">
        <w:rPr>
          <w:rFonts w:ascii="Times New Roman" w:hAnsi="Times New Roman" w:cs="Times New Roman"/>
          <w:sz w:val="23"/>
          <w:szCs w:val="23"/>
          <w:lang w:val="pt-BR"/>
        </w:rPr>
        <w:t>situației prevăzute la art. 5 pct 5.4</w:t>
      </w:r>
      <w:r w:rsidRPr="00022F3B">
        <w:rPr>
          <w:rFonts w:ascii="Times New Roman" w:hAnsi="Times New Roman" w:cs="Times New Roman"/>
          <w:sz w:val="23"/>
          <w:szCs w:val="23"/>
          <w:lang w:val="pt-BR"/>
        </w:rPr>
        <w:t>.</w:t>
      </w:r>
    </w:p>
    <w:p w14:paraId="51D8DC75" w14:textId="77777777" w:rsidR="0052023B" w:rsidRPr="00022F3B" w:rsidRDefault="0052023B" w:rsidP="00022F3B">
      <w:pPr>
        <w:jc w:val="both"/>
        <w:rPr>
          <w:rFonts w:ascii="Times New Roman" w:hAnsi="Times New Roman" w:cs="Times New Roman"/>
          <w:sz w:val="23"/>
          <w:szCs w:val="23"/>
          <w:lang w:val="pt-BR"/>
        </w:rPr>
      </w:pPr>
    </w:p>
    <w:p w14:paraId="078E582A" w14:textId="47C204F9" w:rsidR="0052023B" w:rsidRPr="00022F3B" w:rsidRDefault="0052023B" w:rsidP="00022F3B">
      <w:pPr>
        <w:jc w:val="both"/>
        <w:rPr>
          <w:rFonts w:ascii="Times New Roman" w:hAnsi="Times New Roman" w:cs="Times New Roman"/>
          <w:b/>
          <w:sz w:val="23"/>
          <w:szCs w:val="23"/>
          <w:lang w:val="pt-BR"/>
        </w:rPr>
      </w:pPr>
      <w:r w:rsidRPr="00022F3B">
        <w:rPr>
          <w:rFonts w:ascii="Times New Roman" w:hAnsi="Times New Roman" w:cs="Times New Roman"/>
          <w:b/>
          <w:sz w:val="23"/>
          <w:szCs w:val="23"/>
          <w:lang w:val="pt-BR"/>
        </w:rPr>
        <w:t>Art. 1</w:t>
      </w:r>
      <w:r w:rsidR="009B12E1" w:rsidRPr="00022F3B">
        <w:rPr>
          <w:rFonts w:ascii="Times New Roman" w:hAnsi="Times New Roman" w:cs="Times New Roman"/>
          <w:b/>
          <w:sz w:val="23"/>
          <w:szCs w:val="23"/>
          <w:lang w:val="pt-BR"/>
        </w:rPr>
        <w:t>8</w:t>
      </w:r>
      <w:r w:rsidRPr="00022F3B">
        <w:rPr>
          <w:rFonts w:ascii="Times New Roman" w:hAnsi="Times New Roman" w:cs="Times New Roman"/>
          <w:b/>
          <w:sz w:val="23"/>
          <w:szCs w:val="23"/>
          <w:lang w:val="pt-BR"/>
        </w:rPr>
        <w:t xml:space="preserve">  Subcontractare</w:t>
      </w:r>
    </w:p>
    <w:p w14:paraId="7AD8E6B2" w14:textId="7F2B6780" w:rsidR="0052023B" w:rsidRPr="00022F3B" w:rsidRDefault="0052023B" w:rsidP="00022F3B">
      <w:pPr>
        <w:pStyle w:val="TiMESNEWROMAN"/>
        <w:rPr>
          <w:rFonts w:ascii="Times New Roman" w:hAnsi="Times New Roman" w:cs="Times New Roman"/>
          <w:sz w:val="23"/>
          <w:szCs w:val="23"/>
        </w:rPr>
      </w:pPr>
      <w:r w:rsidRPr="005D4640">
        <w:rPr>
          <w:rFonts w:ascii="Times New Roman" w:hAnsi="Times New Roman" w:cs="Times New Roman"/>
          <w:b/>
          <w:bCs/>
          <w:sz w:val="23"/>
          <w:szCs w:val="23"/>
        </w:rPr>
        <w:t>1</w:t>
      </w:r>
      <w:r w:rsidR="009B12E1" w:rsidRPr="005D4640">
        <w:rPr>
          <w:rFonts w:ascii="Times New Roman" w:hAnsi="Times New Roman" w:cs="Times New Roman"/>
          <w:b/>
          <w:bCs/>
          <w:sz w:val="23"/>
          <w:szCs w:val="23"/>
        </w:rPr>
        <w:t>8</w:t>
      </w:r>
      <w:r w:rsidRPr="005D4640">
        <w:rPr>
          <w:rFonts w:ascii="Times New Roman" w:hAnsi="Times New Roman" w:cs="Times New Roman"/>
          <w:b/>
          <w:bCs/>
          <w:sz w:val="23"/>
          <w:szCs w:val="23"/>
        </w:rPr>
        <w:t>.1</w:t>
      </w:r>
      <w:r w:rsidRPr="00022F3B">
        <w:rPr>
          <w:rFonts w:ascii="Times New Roman" w:hAnsi="Times New Roman" w:cs="Times New Roman"/>
          <w:sz w:val="23"/>
          <w:szCs w:val="23"/>
        </w:rPr>
        <w:t xml:space="preserve">  Prestatorul are obligaţia, în cazul în care părţi din contract le subcontractează, de a încheia contracte cu subcontractanţii desemnaţi, în aceleaşi condiţii în care el a semnat contractul cu achizitorul.</w:t>
      </w:r>
    </w:p>
    <w:p w14:paraId="6E1737A4" w14:textId="794CE5D3" w:rsidR="0052023B" w:rsidRPr="00022F3B" w:rsidRDefault="0052023B" w:rsidP="00022F3B">
      <w:pPr>
        <w:pStyle w:val="TiMESNEWROMAN"/>
        <w:rPr>
          <w:rFonts w:ascii="Times New Roman" w:hAnsi="Times New Roman" w:cs="Times New Roman"/>
          <w:sz w:val="23"/>
          <w:szCs w:val="23"/>
        </w:rPr>
      </w:pPr>
      <w:r w:rsidRPr="005D4640">
        <w:rPr>
          <w:rFonts w:ascii="Times New Roman" w:hAnsi="Times New Roman" w:cs="Times New Roman"/>
          <w:b/>
          <w:bCs/>
          <w:sz w:val="23"/>
          <w:szCs w:val="23"/>
        </w:rPr>
        <w:t>1</w:t>
      </w:r>
      <w:r w:rsidR="009B12E1" w:rsidRPr="005D4640">
        <w:rPr>
          <w:rFonts w:ascii="Times New Roman" w:hAnsi="Times New Roman" w:cs="Times New Roman"/>
          <w:b/>
          <w:bCs/>
          <w:sz w:val="23"/>
          <w:szCs w:val="23"/>
        </w:rPr>
        <w:t>8</w:t>
      </w:r>
      <w:r w:rsidRPr="005D4640">
        <w:rPr>
          <w:rFonts w:ascii="Times New Roman" w:hAnsi="Times New Roman" w:cs="Times New Roman"/>
          <w:b/>
          <w:bCs/>
          <w:sz w:val="23"/>
          <w:szCs w:val="23"/>
        </w:rPr>
        <w:t>.2</w:t>
      </w:r>
      <w:r w:rsidRPr="00022F3B">
        <w:rPr>
          <w:rFonts w:ascii="Times New Roman" w:hAnsi="Times New Roman" w:cs="Times New Roman"/>
          <w:sz w:val="23"/>
          <w:szCs w:val="23"/>
        </w:rPr>
        <w:t xml:space="preserve"> (a) Prestatorul are obligaţia de a prezenta la încheierea contractului listele cu filiale sau toate contractele încheiate cu subcontractanţii desemnaţi.</w:t>
      </w:r>
    </w:p>
    <w:p w14:paraId="0BBE8DE3" w14:textId="77777777" w:rsidR="0052023B" w:rsidRPr="00022F3B" w:rsidRDefault="0052023B" w:rsidP="00022F3B">
      <w:pPr>
        <w:pStyle w:val="TiMESNEWROMAN"/>
        <w:rPr>
          <w:rFonts w:ascii="Times New Roman" w:hAnsi="Times New Roman" w:cs="Times New Roman"/>
          <w:sz w:val="23"/>
          <w:szCs w:val="23"/>
        </w:rPr>
      </w:pPr>
      <w:r w:rsidRPr="00022F3B">
        <w:rPr>
          <w:rFonts w:ascii="Times New Roman" w:hAnsi="Times New Roman" w:cs="Times New Roman"/>
          <w:sz w:val="23"/>
          <w:szCs w:val="23"/>
        </w:rPr>
        <w:t xml:space="preserve">         (b) Lista subcontractanţilor, cu datele de recunoaştere ale acestora, cât şi contractele încheiate cu aceştia se constituie în anexe la contract.</w:t>
      </w:r>
    </w:p>
    <w:p w14:paraId="2855E1F5" w14:textId="76AF7D3B" w:rsidR="0052023B" w:rsidRPr="00022F3B" w:rsidRDefault="0052023B" w:rsidP="00022F3B">
      <w:pPr>
        <w:pStyle w:val="TiMESNEWROMAN"/>
        <w:rPr>
          <w:rFonts w:ascii="Times New Roman" w:hAnsi="Times New Roman" w:cs="Times New Roman"/>
          <w:sz w:val="23"/>
          <w:szCs w:val="23"/>
        </w:rPr>
      </w:pPr>
      <w:r w:rsidRPr="005D4640">
        <w:rPr>
          <w:rFonts w:ascii="Times New Roman" w:hAnsi="Times New Roman" w:cs="Times New Roman"/>
          <w:b/>
          <w:bCs/>
          <w:sz w:val="23"/>
          <w:szCs w:val="23"/>
        </w:rPr>
        <w:t>1</w:t>
      </w:r>
      <w:r w:rsidR="009B12E1" w:rsidRPr="005D4640">
        <w:rPr>
          <w:rFonts w:ascii="Times New Roman" w:hAnsi="Times New Roman" w:cs="Times New Roman"/>
          <w:b/>
          <w:bCs/>
          <w:sz w:val="23"/>
          <w:szCs w:val="23"/>
        </w:rPr>
        <w:t>8</w:t>
      </w:r>
      <w:r w:rsidRPr="005D4640">
        <w:rPr>
          <w:rFonts w:ascii="Times New Roman" w:hAnsi="Times New Roman" w:cs="Times New Roman"/>
          <w:b/>
          <w:bCs/>
          <w:sz w:val="23"/>
          <w:szCs w:val="23"/>
        </w:rPr>
        <w:t>.3</w:t>
      </w:r>
      <w:r w:rsidRPr="00022F3B">
        <w:rPr>
          <w:rFonts w:ascii="Times New Roman" w:hAnsi="Times New Roman" w:cs="Times New Roman"/>
          <w:sz w:val="23"/>
          <w:szCs w:val="23"/>
        </w:rPr>
        <w:t xml:space="preserve"> (a) Prestatorul este pe deplin răspunzător faţă de achizitor de modul în care se îndeplinesc obligațiile contractuale.</w:t>
      </w:r>
    </w:p>
    <w:p w14:paraId="01CA3918" w14:textId="77777777" w:rsidR="0052023B" w:rsidRPr="00022F3B" w:rsidRDefault="0052023B" w:rsidP="00022F3B">
      <w:pPr>
        <w:pStyle w:val="TiMESNEWROMAN"/>
        <w:rPr>
          <w:rFonts w:ascii="Times New Roman" w:hAnsi="Times New Roman" w:cs="Times New Roman"/>
          <w:sz w:val="23"/>
          <w:szCs w:val="23"/>
        </w:rPr>
      </w:pPr>
      <w:r w:rsidRPr="00022F3B">
        <w:rPr>
          <w:rFonts w:ascii="Times New Roman" w:hAnsi="Times New Roman" w:cs="Times New Roman"/>
          <w:sz w:val="23"/>
          <w:szCs w:val="23"/>
        </w:rPr>
        <w:t xml:space="preserve">          (b) Subcontractantul este pe deplin răspunzător faţă de prestator de modul în care îşi îndeplineşte partea sa din contract.</w:t>
      </w:r>
    </w:p>
    <w:p w14:paraId="45FCECF7" w14:textId="77777777" w:rsidR="0052023B" w:rsidRPr="00022F3B" w:rsidRDefault="0052023B" w:rsidP="00022F3B">
      <w:pPr>
        <w:pStyle w:val="TiMESNEWROMAN"/>
        <w:rPr>
          <w:rFonts w:ascii="Times New Roman" w:hAnsi="Times New Roman" w:cs="Times New Roman"/>
          <w:sz w:val="23"/>
          <w:szCs w:val="23"/>
        </w:rPr>
      </w:pPr>
      <w:r w:rsidRPr="00022F3B">
        <w:rPr>
          <w:rFonts w:ascii="Times New Roman" w:hAnsi="Times New Roman" w:cs="Times New Roman"/>
          <w:sz w:val="23"/>
          <w:szCs w:val="23"/>
        </w:rPr>
        <w:t xml:space="preserve">          (c) Prestatorul are dreptul de a pretinde daune-interese subcontractanţilor dacă aceştia nu îşi îndeplinesc partea lor din contract.</w:t>
      </w:r>
    </w:p>
    <w:p w14:paraId="131B8FC2" w14:textId="32529C10" w:rsidR="0052023B" w:rsidRPr="00022F3B" w:rsidRDefault="0052023B" w:rsidP="00022F3B">
      <w:pPr>
        <w:pStyle w:val="TiMESNEWROMAN"/>
        <w:rPr>
          <w:rFonts w:ascii="Times New Roman" w:hAnsi="Times New Roman" w:cs="Times New Roman"/>
          <w:sz w:val="23"/>
          <w:szCs w:val="23"/>
        </w:rPr>
      </w:pPr>
      <w:r w:rsidRPr="005D4640">
        <w:rPr>
          <w:rFonts w:ascii="Times New Roman" w:hAnsi="Times New Roman" w:cs="Times New Roman"/>
          <w:b/>
          <w:bCs/>
          <w:sz w:val="23"/>
          <w:szCs w:val="23"/>
        </w:rPr>
        <w:t>1</w:t>
      </w:r>
      <w:r w:rsidR="009B12E1" w:rsidRPr="005D4640">
        <w:rPr>
          <w:rFonts w:ascii="Times New Roman" w:hAnsi="Times New Roman" w:cs="Times New Roman"/>
          <w:b/>
          <w:bCs/>
          <w:sz w:val="23"/>
          <w:szCs w:val="23"/>
        </w:rPr>
        <w:t>8</w:t>
      </w:r>
      <w:r w:rsidRPr="005D4640">
        <w:rPr>
          <w:rFonts w:ascii="Times New Roman" w:hAnsi="Times New Roman" w:cs="Times New Roman"/>
          <w:b/>
          <w:bCs/>
          <w:sz w:val="23"/>
          <w:szCs w:val="23"/>
        </w:rPr>
        <w:t>.4</w:t>
      </w:r>
      <w:r w:rsidRPr="00022F3B">
        <w:rPr>
          <w:rFonts w:ascii="Times New Roman" w:hAnsi="Times New Roman" w:cs="Times New Roman"/>
          <w:sz w:val="23"/>
          <w:szCs w:val="23"/>
        </w:rPr>
        <w:t xml:space="preserve">  Prestatorul poate schimba subcontractant numai cu respectarea prevederilor Capitolului V, Secțiunea 1 – Subcontractarea, din Legea nr. 98/2016, cu modificările și completările ulterioare. Schimbarea subcontractantului nu va modifica preţul contractului.</w:t>
      </w:r>
    </w:p>
    <w:p w14:paraId="2366CFA8" w14:textId="77777777" w:rsidR="0052023B" w:rsidRPr="00022F3B" w:rsidRDefault="0052023B" w:rsidP="00022F3B">
      <w:pPr>
        <w:pStyle w:val="TiMESNEWROMAN"/>
        <w:rPr>
          <w:rFonts w:ascii="Times New Roman" w:hAnsi="Times New Roman" w:cs="Times New Roman"/>
          <w:sz w:val="23"/>
          <w:szCs w:val="23"/>
        </w:rPr>
      </w:pPr>
    </w:p>
    <w:p w14:paraId="3A393321" w14:textId="1ADF317F" w:rsidR="0052023B" w:rsidRPr="00022F3B" w:rsidRDefault="0052023B" w:rsidP="00022F3B">
      <w:pPr>
        <w:jc w:val="both"/>
        <w:rPr>
          <w:rFonts w:ascii="Times New Roman" w:hAnsi="Times New Roman" w:cs="Times New Roman"/>
          <w:b/>
          <w:bCs/>
          <w:sz w:val="23"/>
          <w:szCs w:val="23"/>
          <w:lang w:val="pt-BR"/>
        </w:rPr>
      </w:pPr>
      <w:r w:rsidRPr="00022F3B">
        <w:rPr>
          <w:rFonts w:ascii="Times New Roman" w:hAnsi="Times New Roman" w:cs="Times New Roman"/>
          <w:b/>
          <w:bCs/>
          <w:sz w:val="23"/>
          <w:szCs w:val="23"/>
          <w:lang w:val="pt-BR"/>
        </w:rPr>
        <w:t>Art. 1</w:t>
      </w:r>
      <w:r w:rsidR="009B12E1" w:rsidRPr="00022F3B">
        <w:rPr>
          <w:rFonts w:ascii="Times New Roman" w:hAnsi="Times New Roman" w:cs="Times New Roman"/>
          <w:b/>
          <w:bCs/>
          <w:sz w:val="23"/>
          <w:szCs w:val="23"/>
          <w:lang w:val="pt-BR"/>
        </w:rPr>
        <w:t>9</w:t>
      </w:r>
      <w:r w:rsidRPr="00022F3B">
        <w:rPr>
          <w:rFonts w:ascii="Times New Roman" w:hAnsi="Times New Roman" w:cs="Times New Roman"/>
          <w:b/>
          <w:bCs/>
          <w:sz w:val="23"/>
          <w:szCs w:val="23"/>
          <w:lang w:val="pt-BR"/>
        </w:rPr>
        <w:t>. Amendamente</w:t>
      </w:r>
    </w:p>
    <w:p w14:paraId="3F6B3D53" w14:textId="1C2DD152" w:rsidR="0052023B" w:rsidRPr="00022F3B" w:rsidRDefault="0052023B" w:rsidP="00022F3B">
      <w:pPr>
        <w:jc w:val="both"/>
        <w:rPr>
          <w:rFonts w:ascii="Times New Roman" w:hAnsi="Times New Roman" w:cs="Times New Roman"/>
          <w:sz w:val="23"/>
          <w:szCs w:val="23"/>
          <w:lang w:val="pt-BR"/>
        </w:rPr>
      </w:pPr>
      <w:r w:rsidRPr="005D4640">
        <w:rPr>
          <w:rFonts w:ascii="Times New Roman" w:hAnsi="Times New Roman" w:cs="Times New Roman"/>
          <w:b/>
          <w:bCs/>
          <w:sz w:val="23"/>
          <w:szCs w:val="23"/>
          <w:lang w:val="pt-BR"/>
        </w:rPr>
        <w:t>1</w:t>
      </w:r>
      <w:r w:rsidR="009B12E1" w:rsidRPr="005D4640">
        <w:rPr>
          <w:rFonts w:ascii="Times New Roman" w:hAnsi="Times New Roman" w:cs="Times New Roman"/>
          <w:b/>
          <w:bCs/>
          <w:sz w:val="23"/>
          <w:szCs w:val="23"/>
          <w:lang w:val="pt-BR"/>
        </w:rPr>
        <w:t>9</w:t>
      </w:r>
      <w:r w:rsidRPr="005D4640">
        <w:rPr>
          <w:rFonts w:ascii="Times New Roman" w:hAnsi="Times New Roman" w:cs="Times New Roman"/>
          <w:b/>
          <w:bCs/>
          <w:sz w:val="23"/>
          <w:szCs w:val="23"/>
          <w:lang w:val="pt-BR"/>
        </w:rPr>
        <w:t>.1</w:t>
      </w:r>
      <w:r w:rsidRPr="00022F3B">
        <w:rPr>
          <w:rFonts w:ascii="Times New Roman" w:hAnsi="Times New Roman" w:cs="Times New Roman"/>
          <w:sz w:val="23"/>
          <w:szCs w:val="23"/>
          <w:lang w:val="pt-BR"/>
        </w:rPr>
        <w:t xml:space="preserve"> Părţile contractante au dreptul, pe durata îndeplinirii contractului, de a conveni modificarea clauzelor contractului, cu excepţia celor referitoare la preţ, prin act adiţional, numai în cazul apariţiei unor circumstanţe care lezează interesele comerciale legitime ale acestora şi care nu au putut fi prevăzute la data încheierii contractului.</w:t>
      </w:r>
    </w:p>
    <w:p w14:paraId="101C65CF" w14:textId="0C2FB6AB" w:rsidR="0052023B" w:rsidRPr="00022F3B" w:rsidRDefault="0052023B" w:rsidP="00022F3B">
      <w:pPr>
        <w:tabs>
          <w:tab w:val="left" w:pos="426"/>
        </w:tabs>
        <w:jc w:val="both"/>
        <w:rPr>
          <w:rFonts w:ascii="Times New Roman" w:hAnsi="Times New Roman" w:cs="Times New Roman"/>
          <w:sz w:val="23"/>
          <w:szCs w:val="23"/>
          <w:lang w:val="pt-BR"/>
        </w:rPr>
      </w:pPr>
      <w:r w:rsidRPr="005D4640">
        <w:rPr>
          <w:rFonts w:ascii="Times New Roman" w:hAnsi="Times New Roman" w:cs="Times New Roman"/>
          <w:b/>
          <w:sz w:val="23"/>
          <w:szCs w:val="23"/>
          <w:lang w:val="pt-BR"/>
        </w:rPr>
        <w:t>1</w:t>
      </w:r>
      <w:r w:rsidR="009B12E1" w:rsidRPr="005D4640">
        <w:rPr>
          <w:rFonts w:ascii="Times New Roman" w:hAnsi="Times New Roman" w:cs="Times New Roman"/>
          <w:b/>
          <w:sz w:val="23"/>
          <w:szCs w:val="23"/>
          <w:lang w:val="pt-BR"/>
        </w:rPr>
        <w:t>9</w:t>
      </w:r>
      <w:r w:rsidRPr="005D4640">
        <w:rPr>
          <w:rFonts w:ascii="Times New Roman" w:hAnsi="Times New Roman" w:cs="Times New Roman"/>
          <w:b/>
          <w:sz w:val="23"/>
          <w:szCs w:val="23"/>
          <w:lang w:val="pt-BR"/>
        </w:rPr>
        <w:t>.2</w:t>
      </w:r>
      <w:r w:rsidRPr="00022F3B">
        <w:rPr>
          <w:rFonts w:ascii="Times New Roman" w:hAnsi="Times New Roman" w:cs="Times New Roman"/>
          <w:bCs/>
          <w:sz w:val="23"/>
          <w:szCs w:val="23"/>
          <w:lang w:val="pt-BR"/>
        </w:rPr>
        <w:t xml:space="preserve"> </w:t>
      </w:r>
      <w:r w:rsidRPr="00022F3B">
        <w:rPr>
          <w:rFonts w:ascii="Times New Roman" w:hAnsi="Times New Roman" w:cs="Times New Roman"/>
          <w:sz w:val="23"/>
          <w:szCs w:val="23"/>
          <w:lang w:val="pt-BR"/>
        </w:rPr>
        <w:t>Achizitorul îşi rezervă dreptul de denunțare unilaterală a contractului în cazul apariției situațiilor prevăzute la art. 223 alin. (1) lit. a) şi b) din Legea nr. 98/2016 privind achizițiile publice, cu modificările și completarile ulterioare.</w:t>
      </w:r>
    </w:p>
    <w:p w14:paraId="2C7A62B5" w14:textId="77777777" w:rsidR="0052023B" w:rsidRPr="00022F3B" w:rsidRDefault="0052023B" w:rsidP="00022F3B">
      <w:pPr>
        <w:jc w:val="both"/>
        <w:rPr>
          <w:rFonts w:ascii="Times New Roman" w:hAnsi="Times New Roman" w:cs="Times New Roman"/>
          <w:sz w:val="23"/>
          <w:szCs w:val="23"/>
          <w:lang w:val="pt-BR"/>
        </w:rPr>
      </w:pPr>
    </w:p>
    <w:p w14:paraId="6E298F8B" w14:textId="00A11955" w:rsidR="0052023B" w:rsidRPr="00022F3B" w:rsidRDefault="0052023B" w:rsidP="00022F3B">
      <w:pPr>
        <w:jc w:val="both"/>
        <w:rPr>
          <w:rFonts w:ascii="Times New Roman" w:hAnsi="Times New Roman" w:cs="Times New Roman"/>
          <w:b/>
          <w:sz w:val="23"/>
          <w:szCs w:val="23"/>
          <w:lang w:val="pt-BR"/>
        </w:rPr>
      </w:pPr>
      <w:r w:rsidRPr="00022F3B">
        <w:rPr>
          <w:rFonts w:ascii="Times New Roman" w:hAnsi="Times New Roman" w:cs="Times New Roman"/>
          <w:b/>
          <w:sz w:val="23"/>
          <w:szCs w:val="23"/>
          <w:lang w:val="pt-BR"/>
        </w:rPr>
        <w:t xml:space="preserve">Art. </w:t>
      </w:r>
      <w:r w:rsidR="009B12E1" w:rsidRPr="00022F3B">
        <w:rPr>
          <w:rFonts w:ascii="Times New Roman" w:hAnsi="Times New Roman" w:cs="Times New Roman"/>
          <w:b/>
          <w:sz w:val="23"/>
          <w:szCs w:val="23"/>
          <w:lang w:val="pt-BR"/>
        </w:rPr>
        <w:t>20</w:t>
      </w:r>
      <w:r w:rsidRPr="00022F3B">
        <w:rPr>
          <w:rFonts w:ascii="Times New Roman" w:hAnsi="Times New Roman" w:cs="Times New Roman"/>
          <w:b/>
          <w:sz w:val="23"/>
          <w:szCs w:val="23"/>
          <w:lang w:val="pt-BR"/>
        </w:rPr>
        <w:t xml:space="preserve"> Întârzieri în îndeplinirea contractului</w:t>
      </w:r>
    </w:p>
    <w:p w14:paraId="4B74C6E0" w14:textId="6DCB064B" w:rsidR="0052023B" w:rsidRPr="00022F3B" w:rsidRDefault="009B12E1" w:rsidP="00022F3B">
      <w:pPr>
        <w:jc w:val="both"/>
        <w:rPr>
          <w:rFonts w:ascii="Times New Roman" w:hAnsi="Times New Roman" w:cs="Times New Roman"/>
          <w:sz w:val="23"/>
          <w:szCs w:val="23"/>
          <w:lang w:val="pt-BR"/>
        </w:rPr>
      </w:pPr>
      <w:r w:rsidRPr="005D4640">
        <w:rPr>
          <w:rFonts w:ascii="Times New Roman" w:hAnsi="Times New Roman" w:cs="Times New Roman"/>
          <w:b/>
          <w:bCs/>
          <w:sz w:val="23"/>
          <w:szCs w:val="23"/>
          <w:lang w:val="pt-BR"/>
        </w:rPr>
        <w:t>20</w:t>
      </w:r>
      <w:r w:rsidR="0052023B" w:rsidRPr="005D4640">
        <w:rPr>
          <w:rFonts w:ascii="Times New Roman" w:hAnsi="Times New Roman" w:cs="Times New Roman"/>
          <w:b/>
          <w:bCs/>
          <w:sz w:val="23"/>
          <w:szCs w:val="23"/>
          <w:lang w:val="pt-BR"/>
        </w:rPr>
        <w:t>.1</w:t>
      </w:r>
      <w:r w:rsidR="0052023B" w:rsidRPr="00022F3B">
        <w:rPr>
          <w:rFonts w:ascii="Times New Roman" w:hAnsi="Times New Roman" w:cs="Times New Roman"/>
          <w:sz w:val="23"/>
          <w:szCs w:val="23"/>
          <w:lang w:val="pt-BR"/>
        </w:rPr>
        <w:t xml:space="preserve"> Prestatorul are obligaţia de a îndeplini contractul de prestări servicii în perioada si la termenele stabilite in prezentul contract.</w:t>
      </w:r>
    </w:p>
    <w:p w14:paraId="59FE511F" w14:textId="50A17624" w:rsidR="0052023B" w:rsidRPr="00022F3B" w:rsidRDefault="009B12E1" w:rsidP="00022F3B">
      <w:pPr>
        <w:jc w:val="both"/>
        <w:rPr>
          <w:rFonts w:ascii="Times New Roman" w:hAnsi="Times New Roman" w:cs="Times New Roman"/>
          <w:sz w:val="23"/>
          <w:szCs w:val="23"/>
          <w:lang w:val="pt-BR"/>
        </w:rPr>
      </w:pPr>
      <w:r w:rsidRPr="005D4640">
        <w:rPr>
          <w:rFonts w:ascii="Times New Roman" w:hAnsi="Times New Roman" w:cs="Times New Roman"/>
          <w:b/>
          <w:bCs/>
          <w:sz w:val="23"/>
          <w:szCs w:val="23"/>
          <w:lang w:val="pt-BR"/>
        </w:rPr>
        <w:t>20</w:t>
      </w:r>
      <w:r w:rsidR="0052023B" w:rsidRPr="005D4640">
        <w:rPr>
          <w:rFonts w:ascii="Times New Roman" w:hAnsi="Times New Roman" w:cs="Times New Roman"/>
          <w:b/>
          <w:bCs/>
          <w:sz w:val="23"/>
          <w:szCs w:val="23"/>
          <w:lang w:val="pt-BR"/>
        </w:rPr>
        <w:t>.2</w:t>
      </w:r>
      <w:r w:rsidR="0052023B" w:rsidRPr="00022F3B">
        <w:rPr>
          <w:rFonts w:ascii="Times New Roman" w:hAnsi="Times New Roman" w:cs="Times New Roman"/>
          <w:sz w:val="23"/>
          <w:szCs w:val="23"/>
          <w:lang w:val="pt-BR"/>
        </w:rPr>
        <w:t xml:space="preserve">  Modificarea perioadei de prestare a serviciilor, se face cu acordul părţilor, prin act adiţional, atunci acesta are obligaţia de a notifica achizitorul în timp util; modificarea datei/perioadelor de prestare se va face cu acordul părţilor, prin act adiţional, numai pentru cauze temeinic justificate.</w:t>
      </w:r>
    </w:p>
    <w:p w14:paraId="0C7AF29F" w14:textId="0AD8658E" w:rsidR="0052023B" w:rsidRPr="00022F3B" w:rsidRDefault="009B12E1" w:rsidP="00022F3B">
      <w:pPr>
        <w:jc w:val="both"/>
        <w:rPr>
          <w:rFonts w:ascii="Times New Roman" w:hAnsi="Times New Roman" w:cs="Times New Roman"/>
          <w:sz w:val="23"/>
          <w:szCs w:val="23"/>
          <w:lang w:val="pt-BR"/>
        </w:rPr>
      </w:pPr>
      <w:r w:rsidRPr="005D4640">
        <w:rPr>
          <w:rFonts w:ascii="Times New Roman" w:hAnsi="Times New Roman" w:cs="Times New Roman"/>
          <w:b/>
          <w:bCs/>
          <w:sz w:val="23"/>
          <w:szCs w:val="23"/>
          <w:lang w:val="pt-BR"/>
        </w:rPr>
        <w:t>20</w:t>
      </w:r>
      <w:r w:rsidR="0052023B" w:rsidRPr="005D4640">
        <w:rPr>
          <w:rFonts w:ascii="Times New Roman" w:hAnsi="Times New Roman" w:cs="Times New Roman"/>
          <w:b/>
          <w:bCs/>
          <w:sz w:val="23"/>
          <w:szCs w:val="23"/>
          <w:lang w:val="pt-BR"/>
        </w:rPr>
        <w:t>.3</w:t>
      </w:r>
      <w:r w:rsidR="00471C66" w:rsidRPr="00022F3B">
        <w:rPr>
          <w:rFonts w:ascii="Times New Roman" w:hAnsi="Times New Roman" w:cs="Times New Roman"/>
          <w:b/>
          <w:bCs/>
          <w:sz w:val="23"/>
          <w:szCs w:val="23"/>
          <w:lang w:val="pt-BR"/>
        </w:rPr>
        <w:t xml:space="preserve"> </w:t>
      </w:r>
      <w:r w:rsidR="0052023B" w:rsidRPr="00022F3B">
        <w:rPr>
          <w:rFonts w:ascii="Times New Roman" w:hAnsi="Times New Roman" w:cs="Times New Roman"/>
          <w:sz w:val="23"/>
          <w:szCs w:val="23"/>
          <w:lang w:val="pt-BR"/>
        </w:rPr>
        <w:t xml:space="preserve"> În afara cazului în care achizitorul este de acord cu o prelungire a termenului de prestare, orice întârziere în îndeplinirea contractului dă dreptul achizitorului de a solicita penalităţi prestatorului.</w:t>
      </w:r>
    </w:p>
    <w:p w14:paraId="63BA87DD" w14:textId="77777777" w:rsidR="0052023B" w:rsidRPr="00022F3B" w:rsidRDefault="0052023B" w:rsidP="00022F3B">
      <w:pPr>
        <w:jc w:val="both"/>
        <w:rPr>
          <w:rFonts w:ascii="Times New Roman" w:hAnsi="Times New Roman" w:cs="Times New Roman"/>
          <w:noProof/>
          <w:sz w:val="23"/>
          <w:szCs w:val="23"/>
          <w:lang w:val="ro-RO"/>
        </w:rPr>
      </w:pPr>
    </w:p>
    <w:p w14:paraId="05FB1BC8" w14:textId="25B9B59D" w:rsidR="0052023B" w:rsidRPr="00022F3B" w:rsidRDefault="0052023B" w:rsidP="00022F3B">
      <w:pPr>
        <w:jc w:val="both"/>
        <w:rPr>
          <w:rFonts w:ascii="Times New Roman" w:hAnsi="Times New Roman" w:cs="Times New Roman"/>
          <w:b/>
          <w:noProof/>
          <w:sz w:val="23"/>
          <w:szCs w:val="23"/>
          <w:lang w:val="pt-BR"/>
        </w:rPr>
      </w:pPr>
      <w:r w:rsidRPr="00022F3B">
        <w:rPr>
          <w:rFonts w:ascii="Times New Roman" w:hAnsi="Times New Roman" w:cs="Times New Roman"/>
          <w:b/>
          <w:noProof/>
          <w:sz w:val="23"/>
          <w:szCs w:val="23"/>
          <w:lang w:val="pt-BR"/>
        </w:rPr>
        <w:t xml:space="preserve">Art. </w:t>
      </w:r>
      <w:r w:rsidR="00AB253B" w:rsidRPr="00022F3B">
        <w:rPr>
          <w:rFonts w:ascii="Times New Roman" w:hAnsi="Times New Roman" w:cs="Times New Roman"/>
          <w:b/>
          <w:noProof/>
          <w:sz w:val="23"/>
          <w:szCs w:val="23"/>
          <w:lang w:val="pt-BR"/>
        </w:rPr>
        <w:t>2</w:t>
      </w:r>
      <w:r w:rsidR="009B12E1" w:rsidRPr="00022F3B">
        <w:rPr>
          <w:rFonts w:ascii="Times New Roman" w:hAnsi="Times New Roman" w:cs="Times New Roman"/>
          <w:b/>
          <w:noProof/>
          <w:sz w:val="23"/>
          <w:szCs w:val="23"/>
          <w:lang w:val="pt-BR"/>
        </w:rPr>
        <w:t>1</w:t>
      </w:r>
      <w:r w:rsidRPr="00022F3B">
        <w:rPr>
          <w:rFonts w:ascii="Times New Roman" w:hAnsi="Times New Roman" w:cs="Times New Roman"/>
          <w:b/>
          <w:noProof/>
          <w:sz w:val="23"/>
          <w:szCs w:val="23"/>
          <w:lang w:val="pt-BR"/>
        </w:rPr>
        <w:t xml:space="preserve">  Încetarea şi rezilierea contractului</w:t>
      </w:r>
    </w:p>
    <w:p w14:paraId="0696B708" w14:textId="0C40DCC7" w:rsidR="0052023B" w:rsidRPr="00022F3B" w:rsidRDefault="00AB253B" w:rsidP="00022F3B">
      <w:pPr>
        <w:jc w:val="both"/>
        <w:rPr>
          <w:rFonts w:ascii="Times New Roman" w:hAnsi="Times New Roman" w:cs="Times New Roman"/>
          <w:sz w:val="23"/>
          <w:szCs w:val="23"/>
          <w:lang w:val="pt-BR"/>
        </w:rPr>
      </w:pPr>
      <w:r w:rsidRPr="008A5DE9">
        <w:rPr>
          <w:rFonts w:ascii="Times New Roman" w:hAnsi="Times New Roman" w:cs="Times New Roman"/>
          <w:b/>
          <w:bCs/>
          <w:sz w:val="23"/>
          <w:szCs w:val="23"/>
          <w:lang w:val="pt-BR"/>
        </w:rPr>
        <w:t>2</w:t>
      </w:r>
      <w:r w:rsidR="009B12E1" w:rsidRPr="008A5DE9">
        <w:rPr>
          <w:rFonts w:ascii="Times New Roman" w:hAnsi="Times New Roman" w:cs="Times New Roman"/>
          <w:b/>
          <w:bCs/>
          <w:sz w:val="23"/>
          <w:szCs w:val="23"/>
          <w:lang w:val="pt-BR"/>
        </w:rPr>
        <w:t>1</w:t>
      </w:r>
      <w:r w:rsidR="0052023B" w:rsidRPr="008A5DE9">
        <w:rPr>
          <w:rFonts w:ascii="Times New Roman" w:hAnsi="Times New Roman" w:cs="Times New Roman"/>
          <w:b/>
          <w:bCs/>
          <w:sz w:val="23"/>
          <w:szCs w:val="23"/>
          <w:lang w:val="pt-BR"/>
        </w:rPr>
        <w:t>.1</w:t>
      </w:r>
      <w:r w:rsidR="0052023B" w:rsidRPr="00022F3B">
        <w:rPr>
          <w:rFonts w:ascii="Times New Roman" w:hAnsi="Times New Roman" w:cs="Times New Roman"/>
          <w:sz w:val="23"/>
          <w:szCs w:val="23"/>
          <w:lang w:val="pt-BR"/>
        </w:rPr>
        <w:t xml:space="preserve"> Nerespectarea de către părţi a obligaţiilor prevăzute în prezentul contract dă dreptul părţii lezate să considere contractul reziliat de plin drept fără nici o altă formalitate şi fără nici o altă procedură judiciară sau extrajudiciară. </w:t>
      </w:r>
    </w:p>
    <w:p w14:paraId="02FA307D" w14:textId="77777777" w:rsidR="000A0571" w:rsidRPr="008A5DE9" w:rsidRDefault="000A0571" w:rsidP="00022F3B">
      <w:pPr>
        <w:jc w:val="both"/>
        <w:rPr>
          <w:rFonts w:ascii="Times New Roman" w:eastAsia="Times New Roman" w:hAnsi="Times New Roman" w:cs="Times New Roman"/>
          <w:b/>
          <w:bCs/>
          <w:noProof/>
          <w:vanish/>
          <w:sz w:val="23"/>
          <w:szCs w:val="23"/>
          <w:lang w:val="it-IT"/>
        </w:rPr>
      </w:pPr>
    </w:p>
    <w:p w14:paraId="5EF85DEF" w14:textId="77777777" w:rsidR="0052023B" w:rsidRPr="008A5DE9" w:rsidRDefault="0052023B" w:rsidP="00022F3B">
      <w:pPr>
        <w:pStyle w:val="ListParagraph"/>
        <w:numPr>
          <w:ilvl w:val="0"/>
          <w:numId w:val="5"/>
        </w:numPr>
        <w:tabs>
          <w:tab w:val="left" w:pos="0"/>
          <w:tab w:val="left" w:pos="426"/>
          <w:tab w:val="left" w:pos="567"/>
        </w:tabs>
        <w:suppressAutoHyphens w:val="0"/>
        <w:ind w:left="0"/>
        <w:contextualSpacing w:val="0"/>
        <w:jc w:val="both"/>
        <w:rPr>
          <w:rFonts w:ascii="Times New Roman" w:eastAsia="Times New Roman" w:hAnsi="Times New Roman" w:cs="Times New Roman"/>
          <w:b/>
          <w:bCs/>
          <w:noProof/>
          <w:vanish/>
          <w:sz w:val="23"/>
          <w:szCs w:val="23"/>
          <w:lang w:val="it-IT"/>
        </w:rPr>
      </w:pPr>
    </w:p>
    <w:p w14:paraId="79388438" w14:textId="77777777" w:rsidR="0052023B" w:rsidRPr="008A5DE9" w:rsidRDefault="0052023B" w:rsidP="00022F3B">
      <w:pPr>
        <w:pStyle w:val="ListParagraph"/>
        <w:numPr>
          <w:ilvl w:val="0"/>
          <w:numId w:val="5"/>
        </w:numPr>
        <w:tabs>
          <w:tab w:val="left" w:pos="0"/>
          <w:tab w:val="left" w:pos="426"/>
          <w:tab w:val="left" w:pos="567"/>
        </w:tabs>
        <w:suppressAutoHyphens w:val="0"/>
        <w:ind w:left="0"/>
        <w:contextualSpacing w:val="0"/>
        <w:jc w:val="both"/>
        <w:rPr>
          <w:rFonts w:ascii="Times New Roman" w:eastAsia="Times New Roman" w:hAnsi="Times New Roman" w:cs="Times New Roman"/>
          <w:b/>
          <w:bCs/>
          <w:noProof/>
          <w:vanish/>
          <w:sz w:val="23"/>
          <w:szCs w:val="23"/>
          <w:lang w:val="it-IT"/>
        </w:rPr>
      </w:pPr>
    </w:p>
    <w:p w14:paraId="083555DA" w14:textId="77777777" w:rsidR="0052023B" w:rsidRPr="008A5DE9" w:rsidRDefault="0052023B" w:rsidP="00022F3B">
      <w:pPr>
        <w:pStyle w:val="ListParagraph"/>
        <w:numPr>
          <w:ilvl w:val="0"/>
          <w:numId w:val="5"/>
        </w:numPr>
        <w:tabs>
          <w:tab w:val="left" w:pos="0"/>
          <w:tab w:val="left" w:pos="426"/>
          <w:tab w:val="left" w:pos="567"/>
        </w:tabs>
        <w:suppressAutoHyphens w:val="0"/>
        <w:ind w:left="0"/>
        <w:contextualSpacing w:val="0"/>
        <w:jc w:val="both"/>
        <w:rPr>
          <w:rFonts w:ascii="Times New Roman" w:eastAsia="Times New Roman" w:hAnsi="Times New Roman" w:cs="Times New Roman"/>
          <w:b/>
          <w:bCs/>
          <w:noProof/>
          <w:vanish/>
          <w:sz w:val="23"/>
          <w:szCs w:val="23"/>
          <w:lang w:val="it-IT"/>
        </w:rPr>
      </w:pPr>
    </w:p>
    <w:p w14:paraId="012B4944" w14:textId="77777777" w:rsidR="0052023B" w:rsidRPr="008A5DE9" w:rsidRDefault="0052023B" w:rsidP="00022F3B">
      <w:pPr>
        <w:pStyle w:val="ListParagraph"/>
        <w:numPr>
          <w:ilvl w:val="0"/>
          <w:numId w:val="5"/>
        </w:numPr>
        <w:tabs>
          <w:tab w:val="left" w:pos="0"/>
          <w:tab w:val="left" w:pos="426"/>
          <w:tab w:val="left" w:pos="567"/>
        </w:tabs>
        <w:suppressAutoHyphens w:val="0"/>
        <w:ind w:left="0"/>
        <w:contextualSpacing w:val="0"/>
        <w:jc w:val="both"/>
        <w:rPr>
          <w:rFonts w:ascii="Times New Roman" w:eastAsia="Times New Roman" w:hAnsi="Times New Roman" w:cs="Times New Roman"/>
          <w:b/>
          <w:bCs/>
          <w:noProof/>
          <w:vanish/>
          <w:sz w:val="23"/>
          <w:szCs w:val="23"/>
          <w:lang w:val="it-IT"/>
        </w:rPr>
      </w:pPr>
    </w:p>
    <w:p w14:paraId="74A66A9A" w14:textId="77777777" w:rsidR="0052023B" w:rsidRPr="008A5DE9" w:rsidRDefault="0052023B" w:rsidP="00022F3B">
      <w:pPr>
        <w:pStyle w:val="ListParagraph"/>
        <w:numPr>
          <w:ilvl w:val="0"/>
          <w:numId w:val="5"/>
        </w:numPr>
        <w:tabs>
          <w:tab w:val="left" w:pos="0"/>
          <w:tab w:val="left" w:pos="426"/>
          <w:tab w:val="left" w:pos="567"/>
        </w:tabs>
        <w:suppressAutoHyphens w:val="0"/>
        <w:ind w:left="0"/>
        <w:contextualSpacing w:val="0"/>
        <w:jc w:val="both"/>
        <w:rPr>
          <w:rFonts w:ascii="Times New Roman" w:eastAsia="Times New Roman" w:hAnsi="Times New Roman" w:cs="Times New Roman"/>
          <w:b/>
          <w:bCs/>
          <w:noProof/>
          <w:vanish/>
          <w:sz w:val="23"/>
          <w:szCs w:val="23"/>
          <w:lang w:val="it-IT"/>
        </w:rPr>
      </w:pPr>
    </w:p>
    <w:p w14:paraId="2F5478EE" w14:textId="77777777" w:rsidR="0052023B" w:rsidRPr="008A5DE9" w:rsidRDefault="0052023B" w:rsidP="00022F3B">
      <w:pPr>
        <w:pStyle w:val="ListParagraph"/>
        <w:numPr>
          <w:ilvl w:val="0"/>
          <w:numId w:val="5"/>
        </w:numPr>
        <w:tabs>
          <w:tab w:val="left" w:pos="0"/>
          <w:tab w:val="left" w:pos="426"/>
          <w:tab w:val="left" w:pos="567"/>
        </w:tabs>
        <w:suppressAutoHyphens w:val="0"/>
        <w:ind w:left="0"/>
        <w:contextualSpacing w:val="0"/>
        <w:jc w:val="both"/>
        <w:rPr>
          <w:rFonts w:ascii="Times New Roman" w:eastAsia="Times New Roman" w:hAnsi="Times New Roman" w:cs="Times New Roman"/>
          <w:b/>
          <w:bCs/>
          <w:noProof/>
          <w:vanish/>
          <w:sz w:val="23"/>
          <w:szCs w:val="23"/>
          <w:lang w:val="it-IT"/>
        </w:rPr>
      </w:pPr>
    </w:p>
    <w:p w14:paraId="56AFFF87" w14:textId="77777777" w:rsidR="0052023B" w:rsidRPr="008A5DE9" w:rsidRDefault="0052023B" w:rsidP="00022F3B">
      <w:pPr>
        <w:pStyle w:val="ListParagraph"/>
        <w:numPr>
          <w:ilvl w:val="0"/>
          <w:numId w:val="5"/>
        </w:numPr>
        <w:tabs>
          <w:tab w:val="left" w:pos="0"/>
          <w:tab w:val="left" w:pos="426"/>
          <w:tab w:val="left" w:pos="567"/>
        </w:tabs>
        <w:suppressAutoHyphens w:val="0"/>
        <w:ind w:left="0"/>
        <w:contextualSpacing w:val="0"/>
        <w:jc w:val="both"/>
        <w:rPr>
          <w:rFonts w:ascii="Times New Roman" w:eastAsia="Times New Roman" w:hAnsi="Times New Roman" w:cs="Times New Roman"/>
          <w:b/>
          <w:bCs/>
          <w:noProof/>
          <w:vanish/>
          <w:sz w:val="23"/>
          <w:szCs w:val="23"/>
          <w:lang w:val="it-IT"/>
        </w:rPr>
      </w:pPr>
    </w:p>
    <w:p w14:paraId="38EAB94E" w14:textId="77777777" w:rsidR="0052023B" w:rsidRPr="008A5DE9" w:rsidRDefault="0052023B" w:rsidP="00022F3B">
      <w:pPr>
        <w:pStyle w:val="ListParagraph"/>
        <w:numPr>
          <w:ilvl w:val="0"/>
          <w:numId w:val="5"/>
        </w:numPr>
        <w:tabs>
          <w:tab w:val="left" w:pos="0"/>
          <w:tab w:val="left" w:pos="426"/>
          <w:tab w:val="left" w:pos="567"/>
        </w:tabs>
        <w:suppressAutoHyphens w:val="0"/>
        <w:ind w:left="0"/>
        <w:contextualSpacing w:val="0"/>
        <w:jc w:val="both"/>
        <w:rPr>
          <w:rFonts w:ascii="Times New Roman" w:eastAsia="Times New Roman" w:hAnsi="Times New Roman" w:cs="Times New Roman"/>
          <w:b/>
          <w:bCs/>
          <w:noProof/>
          <w:vanish/>
          <w:sz w:val="23"/>
          <w:szCs w:val="23"/>
          <w:lang w:val="it-IT"/>
        </w:rPr>
      </w:pPr>
    </w:p>
    <w:p w14:paraId="1FD3C852" w14:textId="77777777" w:rsidR="0052023B" w:rsidRPr="008A5DE9" w:rsidRDefault="0052023B" w:rsidP="00022F3B">
      <w:pPr>
        <w:pStyle w:val="ListParagraph"/>
        <w:numPr>
          <w:ilvl w:val="0"/>
          <w:numId w:val="5"/>
        </w:numPr>
        <w:tabs>
          <w:tab w:val="left" w:pos="0"/>
          <w:tab w:val="left" w:pos="426"/>
          <w:tab w:val="left" w:pos="567"/>
        </w:tabs>
        <w:suppressAutoHyphens w:val="0"/>
        <w:ind w:left="0"/>
        <w:contextualSpacing w:val="0"/>
        <w:jc w:val="both"/>
        <w:rPr>
          <w:rFonts w:ascii="Times New Roman" w:eastAsia="Times New Roman" w:hAnsi="Times New Roman" w:cs="Times New Roman"/>
          <w:b/>
          <w:bCs/>
          <w:noProof/>
          <w:vanish/>
          <w:sz w:val="23"/>
          <w:szCs w:val="23"/>
          <w:lang w:val="it-IT"/>
        </w:rPr>
      </w:pPr>
    </w:p>
    <w:p w14:paraId="1AB8A33F" w14:textId="77777777" w:rsidR="0052023B" w:rsidRPr="008A5DE9" w:rsidRDefault="0052023B" w:rsidP="00022F3B">
      <w:pPr>
        <w:pStyle w:val="ListParagraph"/>
        <w:numPr>
          <w:ilvl w:val="0"/>
          <w:numId w:val="5"/>
        </w:numPr>
        <w:tabs>
          <w:tab w:val="left" w:pos="0"/>
          <w:tab w:val="left" w:pos="426"/>
          <w:tab w:val="left" w:pos="567"/>
        </w:tabs>
        <w:suppressAutoHyphens w:val="0"/>
        <w:ind w:left="0"/>
        <w:contextualSpacing w:val="0"/>
        <w:jc w:val="both"/>
        <w:rPr>
          <w:rFonts w:ascii="Times New Roman" w:eastAsia="Times New Roman" w:hAnsi="Times New Roman" w:cs="Times New Roman"/>
          <w:b/>
          <w:bCs/>
          <w:noProof/>
          <w:vanish/>
          <w:sz w:val="23"/>
          <w:szCs w:val="23"/>
          <w:lang w:val="it-IT"/>
        </w:rPr>
      </w:pPr>
    </w:p>
    <w:p w14:paraId="385B56DE" w14:textId="77777777" w:rsidR="0052023B" w:rsidRPr="008A5DE9" w:rsidRDefault="0052023B" w:rsidP="00022F3B">
      <w:pPr>
        <w:pStyle w:val="ListParagraph"/>
        <w:numPr>
          <w:ilvl w:val="0"/>
          <w:numId w:val="5"/>
        </w:numPr>
        <w:tabs>
          <w:tab w:val="left" w:pos="0"/>
          <w:tab w:val="left" w:pos="426"/>
          <w:tab w:val="left" w:pos="567"/>
        </w:tabs>
        <w:suppressAutoHyphens w:val="0"/>
        <w:ind w:left="0"/>
        <w:contextualSpacing w:val="0"/>
        <w:jc w:val="both"/>
        <w:rPr>
          <w:rFonts w:ascii="Times New Roman" w:eastAsia="Times New Roman" w:hAnsi="Times New Roman" w:cs="Times New Roman"/>
          <w:b/>
          <w:bCs/>
          <w:noProof/>
          <w:vanish/>
          <w:sz w:val="23"/>
          <w:szCs w:val="23"/>
          <w:lang w:val="it-IT"/>
        </w:rPr>
      </w:pPr>
    </w:p>
    <w:p w14:paraId="23205838" w14:textId="77777777" w:rsidR="0052023B" w:rsidRPr="008A5DE9" w:rsidRDefault="0052023B" w:rsidP="00022F3B">
      <w:pPr>
        <w:pStyle w:val="ListParagraph"/>
        <w:numPr>
          <w:ilvl w:val="1"/>
          <w:numId w:val="5"/>
        </w:numPr>
        <w:tabs>
          <w:tab w:val="left" w:pos="0"/>
          <w:tab w:val="left" w:pos="426"/>
          <w:tab w:val="left" w:pos="567"/>
        </w:tabs>
        <w:suppressAutoHyphens w:val="0"/>
        <w:ind w:left="0"/>
        <w:contextualSpacing w:val="0"/>
        <w:jc w:val="both"/>
        <w:rPr>
          <w:rFonts w:ascii="Times New Roman" w:eastAsia="Times New Roman" w:hAnsi="Times New Roman" w:cs="Times New Roman"/>
          <w:b/>
          <w:bCs/>
          <w:noProof/>
          <w:vanish/>
          <w:sz w:val="23"/>
          <w:szCs w:val="23"/>
          <w:lang w:val="it-IT"/>
        </w:rPr>
      </w:pPr>
    </w:p>
    <w:p w14:paraId="4F0C3774" w14:textId="77777777" w:rsidR="00AB253B" w:rsidRPr="008A5DE9" w:rsidRDefault="00AB253B" w:rsidP="00022F3B">
      <w:pPr>
        <w:pStyle w:val="ListParagraph"/>
        <w:numPr>
          <w:ilvl w:val="0"/>
          <w:numId w:val="16"/>
        </w:numPr>
        <w:tabs>
          <w:tab w:val="left" w:pos="0"/>
          <w:tab w:val="left" w:pos="426"/>
          <w:tab w:val="left" w:pos="567"/>
        </w:tabs>
        <w:suppressAutoHyphens w:val="0"/>
        <w:ind w:left="0"/>
        <w:contextualSpacing w:val="0"/>
        <w:jc w:val="both"/>
        <w:rPr>
          <w:rFonts w:ascii="Times New Roman" w:eastAsia="Times New Roman" w:hAnsi="Times New Roman" w:cs="Times New Roman"/>
          <w:b/>
          <w:bCs/>
          <w:noProof/>
          <w:vanish/>
          <w:sz w:val="23"/>
          <w:szCs w:val="23"/>
          <w:lang w:val="it-IT"/>
        </w:rPr>
      </w:pPr>
    </w:p>
    <w:p w14:paraId="0F0579A9" w14:textId="77777777" w:rsidR="00AB253B" w:rsidRPr="008A5DE9" w:rsidRDefault="00AB253B" w:rsidP="00022F3B">
      <w:pPr>
        <w:pStyle w:val="ListParagraph"/>
        <w:numPr>
          <w:ilvl w:val="0"/>
          <w:numId w:val="16"/>
        </w:numPr>
        <w:tabs>
          <w:tab w:val="left" w:pos="0"/>
          <w:tab w:val="left" w:pos="426"/>
          <w:tab w:val="left" w:pos="567"/>
        </w:tabs>
        <w:suppressAutoHyphens w:val="0"/>
        <w:ind w:left="0"/>
        <w:contextualSpacing w:val="0"/>
        <w:jc w:val="both"/>
        <w:rPr>
          <w:rFonts w:ascii="Times New Roman" w:eastAsia="Times New Roman" w:hAnsi="Times New Roman" w:cs="Times New Roman"/>
          <w:b/>
          <w:bCs/>
          <w:noProof/>
          <w:vanish/>
          <w:sz w:val="23"/>
          <w:szCs w:val="23"/>
          <w:lang w:val="it-IT"/>
        </w:rPr>
      </w:pPr>
    </w:p>
    <w:p w14:paraId="3D18626E" w14:textId="77777777" w:rsidR="00AB253B" w:rsidRPr="008A5DE9" w:rsidRDefault="00AB253B" w:rsidP="00022F3B">
      <w:pPr>
        <w:pStyle w:val="ListParagraph"/>
        <w:numPr>
          <w:ilvl w:val="0"/>
          <w:numId w:val="16"/>
        </w:numPr>
        <w:tabs>
          <w:tab w:val="left" w:pos="0"/>
          <w:tab w:val="left" w:pos="426"/>
          <w:tab w:val="left" w:pos="567"/>
        </w:tabs>
        <w:suppressAutoHyphens w:val="0"/>
        <w:ind w:left="0"/>
        <w:contextualSpacing w:val="0"/>
        <w:jc w:val="both"/>
        <w:rPr>
          <w:rFonts w:ascii="Times New Roman" w:eastAsia="Times New Roman" w:hAnsi="Times New Roman" w:cs="Times New Roman"/>
          <w:b/>
          <w:bCs/>
          <w:noProof/>
          <w:vanish/>
          <w:sz w:val="23"/>
          <w:szCs w:val="23"/>
          <w:lang w:val="it-IT"/>
        </w:rPr>
      </w:pPr>
    </w:p>
    <w:p w14:paraId="2AE52075" w14:textId="2F6263E9" w:rsidR="0052023B" w:rsidRPr="00022F3B" w:rsidRDefault="009B12E1" w:rsidP="00022F3B">
      <w:pPr>
        <w:pStyle w:val="DefaultText"/>
        <w:tabs>
          <w:tab w:val="left" w:pos="0"/>
          <w:tab w:val="left" w:pos="426"/>
          <w:tab w:val="left" w:pos="567"/>
        </w:tabs>
        <w:jc w:val="both"/>
        <w:rPr>
          <w:sz w:val="23"/>
          <w:szCs w:val="23"/>
          <w:lang w:val="it-IT"/>
        </w:rPr>
      </w:pPr>
      <w:r w:rsidRPr="008A5DE9">
        <w:rPr>
          <w:b/>
          <w:bCs/>
          <w:sz w:val="23"/>
          <w:szCs w:val="23"/>
          <w:lang w:val="it-IT"/>
        </w:rPr>
        <w:t>21.2</w:t>
      </w:r>
      <w:r w:rsidR="00222813" w:rsidRPr="00022F3B">
        <w:rPr>
          <w:sz w:val="23"/>
          <w:szCs w:val="23"/>
          <w:lang w:val="it-IT"/>
        </w:rPr>
        <w:t xml:space="preserve"> </w:t>
      </w:r>
      <w:r w:rsidR="0052023B" w:rsidRPr="00022F3B">
        <w:rPr>
          <w:sz w:val="23"/>
          <w:szCs w:val="23"/>
          <w:lang w:val="it-IT"/>
        </w:rPr>
        <w:t>Prezentul contract înceteaza în urmatoarele condiții:</w:t>
      </w:r>
    </w:p>
    <w:p w14:paraId="331AE040" w14:textId="77777777" w:rsidR="0052023B" w:rsidRPr="00022F3B" w:rsidRDefault="0052023B" w:rsidP="00022F3B">
      <w:pPr>
        <w:pStyle w:val="DefaultText"/>
        <w:numPr>
          <w:ilvl w:val="0"/>
          <w:numId w:val="6"/>
        </w:numPr>
        <w:tabs>
          <w:tab w:val="left" w:pos="426"/>
          <w:tab w:val="left" w:pos="567"/>
          <w:tab w:val="left" w:pos="709"/>
          <w:tab w:val="left" w:pos="851"/>
          <w:tab w:val="left" w:pos="1134"/>
        </w:tabs>
        <w:ind w:left="0" w:firstLine="0"/>
        <w:jc w:val="both"/>
        <w:rPr>
          <w:sz w:val="23"/>
          <w:szCs w:val="23"/>
          <w:lang w:val="es-ES"/>
        </w:rPr>
      </w:pPr>
      <w:r w:rsidRPr="00022F3B">
        <w:rPr>
          <w:sz w:val="23"/>
          <w:szCs w:val="23"/>
          <w:lang w:val="es-ES"/>
        </w:rPr>
        <w:t>la expirarea termenului contractual stabilit;</w:t>
      </w:r>
    </w:p>
    <w:p w14:paraId="2919D67C" w14:textId="23984C3D" w:rsidR="0052023B" w:rsidRDefault="0052023B" w:rsidP="00022F3B">
      <w:pPr>
        <w:pStyle w:val="DefaultText"/>
        <w:numPr>
          <w:ilvl w:val="0"/>
          <w:numId w:val="6"/>
        </w:numPr>
        <w:tabs>
          <w:tab w:val="left" w:pos="426"/>
          <w:tab w:val="left" w:pos="567"/>
          <w:tab w:val="left" w:pos="709"/>
          <w:tab w:val="left" w:pos="851"/>
          <w:tab w:val="left" w:pos="1134"/>
        </w:tabs>
        <w:ind w:left="0" w:firstLine="0"/>
        <w:jc w:val="both"/>
        <w:rPr>
          <w:sz w:val="23"/>
          <w:szCs w:val="23"/>
          <w:lang w:val="es-ES"/>
        </w:rPr>
      </w:pPr>
      <w:r w:rsidRPr="00022F3B">
        <w:rPr>
          <w:sz w:val="23"/>
          <w:szCs w:val="23"/>
          <w:lang w:val="es-ES"/>
        </w:rPr>
        <w:t>prin indeplinirea obiectului contractului</w:t>
      </w:r>
      <w:r w:rsidR="009B12E1" w:rsidRPr="00022F3B">
        <w:rPr>
          <w:sz w:val="23"/>
          <w:szCs w:val="23"/>
          <w:lang w:val="es-ES"/>
        </w:rPr>
        <w:t>;</w:t>
      </w:r>
    </w:p>
    <w:p w14:paraId="766C31C8" w14:textId="77777777" w:rsidR="00EB0AE1" w:rsidRDefault="00EB0AE1" w:rsidP="00EB0AE1">
      <w:pPr>
        <w:pStyle w:val="DefaultText"/>
        <w:tabs>
          <w:tab w:val="left" w:pos="426"/>
          <w:tab w:val="left" w:pos="567"/>
          <w:tab w:val="left" w:pos="709"/>
          <w:tab w:val="left" w:pos="851"/>
          <w:tab w:val="left" w:pos="1134"/>
        </w:tabs>
        <w:jc w:val="both"/>
        <w:rPr>
          <w:sz w:val="23"/>
          <w:szCs w:val="23"/>
          <w:lang w:val="es-ES"/>
        </w:rPr>
      </w:pPr>
    </w:p>
    <w:p w14:paraId="445D5ECF" w14:textId="77777777" w:rsidR="00EB0AE1" w:rsidRPr="00022F3B" w:rsidRDefault="00EB0AE1" w:rsidP="00EB0AE1">
      <w:pPr>
        <w:pStyle w:val="DefaultText"/>
        <w:tabs>
          <w:tab w:val="left" w:pos="426"/>
          <w:tab w:val="left" w:pos="567"/>
          <w:tab w:val="left" w:pos="709"/>
          <w:tab w:val="left" w:pos="851"/>
          <w:tab w:val="left" w:pos="1134"/>
        </w:tabs>
        <w:jc w:val="both"/>
        <w:rPr>
          <w:sz w:val="23"/>
          <w:szCs w:val="23"/>
          <w:lang w:val="es-ES"/>
        </w:rPr>
      </w:pPr>
    </w:p>
    <w:p w14:paraId="5F4627B7" w14:textId="77777777" w:rsidR="0052023B" w:rsidRPr="00022F3B" w:rsidRDefault="0052023B" w:rsidP="00022F3B">
      <w:pPr>
        <w:pStyle w:val="DefaultText"/>
        <w:numPr>
          <w:ilvl w:val="0"/>
          <w:numId w:val="6"/>
        </w:numPr>
        <w:tabs>
          <w:tab w:val="left" w:pos="426"/>
          <w:tab w:val="left" w:pos="567"/>
          <w:tab w:val="left" w:pos="709"/>
          <w:tab w:val="left" w:pos="851"/>
          <w:tab w:val="left" w:pos="1134"/>
        </w:tabs>
        <w:ind w:left="0" w:firstLine="0"/>
        <w:jc w:val="both"/>
        <w:rPr>
          <w:sz w:val="23"/>
          <w:szCs w:val="23"/>
          <w:lang w:val="en-GB"/>
        </w:rPr>
      </w:pPr>
      <w:r w:rsidRPr="00022F3B">
        <w:rPr>
          <w:sz w:val="23"/>
          <w:szCs w:val="23"/>
          <w:lang w:val="en-GB"/>
        </w:rPr>
        <w:t>de comun acord, prin act aditional intocmit in forma scrisa;</w:t>
      </w:r>
    </w:p>
    <w:p w14:paraId="216E7B10" w14:textId="77777777" w:rsidR="0052023B" w:rsidRPr="00022F3B" w:rsidRDefault="0052023B" w:rsidP="00022F3B">
      <w:pPr>
        <w:pStyle w:val="DefaultText"/>
        <w:numPr>
          <w:ilvl w:val="0"/>
          <w:numId w:val="6"/>
        </w:numPr>
        <w:tabs>
          <w:tab w:val="left" w:pos="426"/>
          <w:tab w:val="left" w:pos="567"/>
          <w:tab w:val="left" w:pos="709"/>
          <w:tab w:val="left" w:pos="851"/>
          <w:tab w:val="left" w:pos="1134"/>
        </w:tabs>
        <w:ind w:left="0" w:firstLine="0"/>
        <w:jc w:val="both"/>
        <w:rPr>
          <w:sz w:val="23"/>
          <w:szCs w:val="23"/>
          <w:lang w:val="it-IT"/>
        </w:rPr>
      </w:pPr>
      <w:r w:rsidRPr="00022F3B">
        <w:rPr>
          <w:sz w:val="23"/>
          <w:szCs w:val="23"/>
          <w:lang w:val="it-IT"/>
        </w:rPr>
        <w:t xml:space="preserve">prin denuntare unilaterala de catre Achizitor </w:t>
      </w:r>
      <w:r w:rsidRPr="00022F3B">
        <w:rPr>
          <w:sz w:val="23"/>
          <w:szCs w:val="23"/>
          <w:lang w:val="ro-RO"/>
        </w:rPr>
        <w:t xml:space="preserve">printr-o notificare scrisă adresată prestatorului, fără nici o compensație, in conditiile art. 222 </w:t>
      </w:r>
      <w:r w:rsidRPr="00022F3B">
        <w:rPr>
          <w:sz w:val="23"/>
          <w:szCs w:val="23"/>
          <w:lang w:val="it-IT"/>
        </w:rPr>
        <w:t>din Legea nr. 98/2016 privind achizitiile publice, cu modificarile si completarile ulterioare.</w:t>
      </w:r>
    </w:p>
    <w:p w14:paraId="2673D7A7" w14:textId="2249163E" w:rsidR="0052023B" w:rsidRPr="00022F3B" w:rsidRDefault="0052023B" w:rsidP="00022F3B">
      <w:pPr>
        <w:pStyle w:val="DefaultText"/>
        <w:numPr>
          <w:ilvl w:val="0"/>
          <w:numId w:val="6"/>
        </w:numPr>
        <w:tabs>
          <w:tab w:val="left" w:pos="426"/>
          <w:tab w:val="left" w:pos="567"/>
          <w:tab w:val="left" w:pos="709"/>
          <w:tab w:val="left" w:pos="851"/>
          <w:tab w:val="left" w:pos="1134"/>
        </w:tabs>
        <w:ind w:left="0" w:firstLine="0"/>
        <w:jc w:val="both"/>
        <w:rPr>
          <w:sz w:val="23"/>
          <w:szCs w:val="23"/>
          <w:lang w:val="de-DE"/>
        </w:rPr>
      </w:pPr>
      <w:r w:rsidRPr="00022F3B">
        <w:rPr>
          <w:sz w:val="23"/>
          <w:szCs w:val="23"/>
          <w:lang w:val="de-DE"/>
        </w:rPr>
        <w:t xml:space="preserve">prin reziliere </w:t>
      </w:r>
      <w:r w:rsidR="00075974" w:rsidRPr="00022F3B">
        <w:rPr>
          <w:sz w:val="23"/>
          <w:szCs w:val="23"/>
          <w:lang w:val="de-DE"/>
        </w:rPr>
        <w:t>î</w:t>
      </w:r>
      <w:r w:rsidRPr="00022F3B">
        <w:rPr>
          <w:sz w:val="23"/>
          <w:szCs w:val="23"/>
          <w:lang w:val="de-DE"/>
        </w:rPr>
        <w:t>n urm</w:t>
      </w:r>
      <w:r w:rsidR="00075974" w:rsidRPr="00022F3B">
        <w:rPr>
          <w:sz w:val="23"/>
          <w:szCs w:val="23"/>
          <w:lang w:val="de-DE"/>
        </w:rPr>
        <w:t>ă</w:t>
      </w:r>
      <w:r w:rsidRPr="00022F3B">
        <w:rPr>
          <w:sz w:val="23"/>
          <w:szCs w:val="23"/>
          <w:lang w:val="de-DE"/>
        </w:rPr>
        <w:t>toarele situatii:</w:t>
      </w:r>
    </w:p>
    <w:p w14:paraId="4524D60B" w14:textId="77777777" w:rsidR="0052023B" w:rsidRPr="00022F3B" w:rsidRDefault="0052023B" w:rsidP="00022F3B">
      <w:pPr>
        <w:pStyle w:val="DefaultText"/>
        <w:tabs>
          <w:tab w:val="left" w:pos="426"/>
          <w:tab w:val="left" w:pos="567"/>
          <w:tab w:val="left" w:pos="709"/>
          <w:tab w:val="left" w:pos="851"/>
          <w:tab w:val="left" w:pos="1134"/>
        </w:tabs>
        <w:jc w:val="both"/>
        <w:rPr>
          <w:sz w:val="23"/>
          <w:szCs w:val="23"/>
          <w:lang w:val="de-DE"/>
        </w:rPr>
      </w:pPr>
      <w:r w:rsidRPr="00022F3B">
        <w:rPr>
          <w:sz w:val="23"/>
          <w:szCs w:val="23"/>
          <w:lang w:val="de-DE"/>
        </w:rPr>
        <w:t xml:space="preserve">   i. în termen de 10 zile de la data primirii notificării de către Prestator prin care i s-a adus la cunoștință faptul că nu și-a executat ori iși execută în mod necorespunzător oricare dintre obligațiile ce-i revin;</w:t>
      </w:r>
    </w:p>
    <w:p w14:paraId="31343C90" w14:textId="77777777" w:rsidR="0052023B" w:rsidRPr="00022F3B" w:rsidRDefault="0052023B" w:rsidP="00022F3B">
      <w:pPr>
        <w:pStyle w:val="ListParagraph"/>
        <w:numPr>
          <w:ilvl w:val="0"/>
          <w:numId w:val="7"/>
        </w:numPr>
        <w:tabs>
          <w:tab w:val="left" w:pos="426"/>
          <w:tab w:val="left" w:pos="567"/>
          <w:tab w:val="left" w:pos="709"/>
        </w:tabs>
        <w:suppressAutoHyphens w:val="0"/>
        <w:ind w:left="0" w:firstLine="142"/>
        <w:contextualSpacing w:val="0"/>
        <w:jc w:val="both"/>
        <w:rPr>
          <w:rFonts w:ascii="Times New Roman" w:eastAsia="Times New Roman" w:hAnsi="Times New Roman" w:cs="Times New Roman"/>
          <w:noProof/>
          <w:vanish/>
          <w:sz w:val="23"/>
          <w:szCs w:val="23"/>
          <w:lang w:val="es-ES"/>
        </w:rPr>
      </w:pPr>
    </w:p>
    <w:p w14:paraId="3C042E9D" w14:textId="77777777" w:rsidR="0052023B" w:rsidRPr="00022F3B" w:rsidRDefault="0052023B" w:rsidP="00022F3B">
      <w:pPr>
        <w:pStyle w:val="DefaultText"/>
        <w:numPr>
          <w:ilvl w:val="0"/>
          <w:numId w:val="7"/>
        </w:numPr>
        <w:tabs>
          <w:tab w:val="left" w:pos="426"/>
          <w:tab w:val="left" w:pos="567"/>
          <w:tab w:val="left" w:pos="709"/>
        </w:tabs>
        <w:ind w:left="0" w:firstLine="142"/>
        <w:jc w:val="both"/>
        <w:rPr>
          <w:sz w:val="23"/>
          <w:szCs w:val="23"/>
          <w:lang w:val="es-ES"/>
        </w:rPr>
      </w:pPr>
      <w:r w:rsidRPr="00022F3B">
        <w:rPr>
          <w:sz w:val="23"/>
          <w:szCs w:val="23"/>
          <w:lang w:val="es-ES"/>
        </w:rPr>
        <w:t>fără nicio notificare prealabilă adresată Prestatorului, în cazul în care acesta nu mai deține calitatea și competența specifică de indeplinire a obiectului contractului, intră în procedura de reorganizare judiciară sau este declarat în stare de faliment;</w:t>
      </w:r>
    </w:p>
    <w:p w14:paraId="077D0FC3" w14:textId="77777777" w:rsidR="0052023B" w:rsidRPr="00022F3B" w:rsidRDefault="0052023B" w:rsidP="00022F3B">
      <w:pPr>
        <w:pStyle w:val="DefaultText"/>
        <w:numPr>
          <w:ilvl w:val="0"/>
          <w:numId w:val="6"/>
        </w:numPr>
        <w:tabs>
          <w:tab w:val="left" w:pos="426"/>
          <w:tab w:val="left" w:pos="567"/>
          <w:tab w:val="left" w:pos="709"/>
        </w:tabs>
        <w:ind w:left="0" w:firstLine="0"/>
        <w:jc w:val="both"/>
        <w:rPr>
          <w:sz w:val="23"/>
          <w:szCs w:val="23"/>
          <w:lang w:val="it-IT"/>
        </w:rPr>
      </w:pPr>
      <w:r w:rsidRPr="00022F3B">
        <w:rPr>
          <w:sz w:val="23"/>
          <w:szCs w:val="23"/>
          <w:lang w:val="it-IT"/>
        </w:rPr>
        <w:t>prin alte cazuri prevazute de lege.</w:t>
      </w:r>
    </w:p>
    <w:p w14:paraId="7E52B8C2" w14:textId="77777777" w:rsidR="00AB253B" w:rsidRPr="00022F3B" w:rsidRDefault="00AB253B" w:rsidP="00022F3B">
      <w:pPr>
        <w:pStyle w:val="ListParagraph"/>
        <w:numPr>
          <w:ilvl w:val="0"/>
          <w:numId w:val="15"/>
        </w:numPr>
        <w:tabs>
          <w:tab w:val="left" w:pos="180"/>
          <w:tab w:val="left" w:pos="567"/>
        </w:tabs>
        <w:suppressAutoHyphens w:val="0"/>
        <w:ind w:left="0"/>
        <w:contextualSpacing w:val="0"/>
        <w:jc w:val="both"/>
        <w:rPr>
          <w:rFonts w:ascii="Times New Roman" w:eastAsia="Times New Roman" w:hAnsi="Times New Roman" w:cs="Times New Roman"/>
          <w:noProof/>
          <w:vanish/>
          <w:sz w:val="23"/>
          <w:szCs w:val="23"/>
          <w:lang w:val="it-IT"/>
        </w:rPr>
      </w:pPr>
    </w:p>
    <w:p w14:paraId="402DEF3C" w14:textId="77777777" w:rsidR="00AB253B" w:rsidRPr="00022F3B" w:rsidRDefault="00AB253B" w:rsidP="00022F3B">
      <w:pPr>
        <w:pStyle w:val="ListParagraph"/>
        <w:numPr>
          <w:ilvl w:val="0"/>
          <w:numId w:val="15"/>
        </w:numPr>
        <w:tabs>
          <w:tab w:val="left" w:pos="180"/>
          <w:tab w:val="left" w:pos="567"/>
        </w:tabs>
        <w:suppressAutoHyphens w:val="0"/>
        <w:ind w:left="0"/>
        <w:contextualSpacing w:val="0"/>
        <w:jc w:val="both"/>
        <w:rPr>
          <w:rFonts w:ascii="Times New Roman" w:eastAsia="Times New Roman" w:hAnsi="Times New Roman" w:cs="Times New Roman"/>
          <w:noProof/>
          <w:vanish/>
          <w:sz w:val="23"/>
          <w:szCs w:val="23"/>
          <w:lang w:val="it-IT"/>
        </w:rPr>
      </w:pPr>
    </w:p>
    <w:p w14:paraId="4EC41DE9" w14:textId="77777777" w:rsidR="00AB253B" w:rsidRPr="00022F3B" w:rsidRDefault="00AB253B" w:rsidP="00022F3B">
      <w:pPr>
        <w:pStyle w:val="ListParagraph"/>
        <w:numPr>
          <w:ilvl w:val="0"/>
          <w:numId w:val="15"/>
        </w:numPr>
        <w:tabs>
          <w:tab w:val="left" w:pos="180"/>
          <w:tab w:val="left" w:pos="567"/>
        </w:tabs>
        <w:suppressAutoHyphens w:val="0"/>
        <w:ind w:left="0"/>
        <w:contextualSpacing w:val="0"/>
        <w:jc w:val="both"/>
        <w:rPr>
          <w:rFonts w:ascii="Times New Roman" w:eastAsia="Times New Roman" w:hAnsi="Times New Roman" w:cs="Times New Roman"/>
          <w:noProof/>
          <w:vanish/>
          <w:sz w:val="23"/>
          <w:szCs w:val="23"/>
          <w:lang w:val="it-IT"/>
        </w:rPr>
      </w:pPr>
    </w:p>
    <w:p w14:paraId="63D24D55" w14:textId="622E8F45" w:rsidR="0052023B" w:rsidRPr="00022F3B" w:rsidRDefault="009B12E1" w:rsidP="00022F3B">
      <w:pPr>
        <w:pStyle w:val="DefaultText"/>
        <w:tabs>
          <w:tab w:val="left" w:pos="180"/>
          <w:tab w:val="left" w:pos="567"/>
        </w:tabs>
        <w:jc w:val="both"/>
        <w:rPr>
          <w:sz w:val="23"/>
          <w:szCs w:val="23"/>
          <w:lang w:val="it-IT"/>
        </w:rPr>
      </w:pPr>
      <w:r w:rsidRPr="008A5DE9">
        <w:rPr>
          <w:b/>
          <w:bCs/>
          <w:sz w:val="23"/>
          <w:szCs w:val="23"/>
          <w:lang w:val="it-IT"/>
        </w:rPr>
        <w:t>21.3</w:t>
      </w:r>
      <w:r w:rsidR="00222813" w:rsidRPr="00022F3B">
        <w:rPr>
          <w:sz w:val="23"/>
          <w:szCs w:val="23"/>
          <w:lang w:val="it-IT"/>
        </w:rPr>
        <w:t xml:space="preserve"> </w:t>
      </w:r>
      <w:r w:rsidR="0052023B" w:rsidRPr="00022F3B">
        <w:rPr>
          <w:sz w:val="23"/>
          <w:szCs w:val="23"/>
          <w:lang w:val="it-IT"/>
        </w:rPr>
        <w:t xml:space="preserve">Rezilierea contractului ca sancțiune contractuală pentru neîndeplinirea obligațiilor asumate de către părțile contractante, cu dreptul de a pretinde daune interese pentru repararea prejudiciului cauzat. </w:t>
      </w:r>
    </w:p>
    <w:p w14:paraId="15ED9724" w14:textId="23D640A4" w:rsidR="0052023B" w:rsidRPr="00022F3B" w:rsidRDefault="009B12E1" w:rsidP="00022F3B">
      <w:pPr>
        <w:pStyle w:val="DefaultText"/>
        <w:tabs>
          <w:tab w:val="left" w:pos="180"/>
          <w:tab w:val="left" w:pos="567"/>
        </w:tabs>
        <w:jc w:val="both"/>
        <w:rPr>
          <w:sz w:val="23"/>
          <w:szCs w:val="23"/>
          <w:lang w:val="es-ES"/>
        </w:rPr>
      </w:pPr>
      <w:r w:rsidRPr="008A5DE9">
        <w:rPr>
          <w:b/>
          <w:sz w:val="23"/>
          <w:szCs w:val="23"/>
          <w:lang w:val="ro-RO"/>
        </w:rPr>
        <w:t>21.4</w:t>
      </w:r>
      <w:r w:rsidR="00F01C66">
        <w:rPr>
          <w:bCs/>
          <w:sz w:val="23"/>
          <w:szCs w:val="23"/>
          <w:lang w:val="ro-RO"/>
        </w:rPr>
        <w:t xml:space="preserve"> </w:t>
      </w:r>
      <w:r w:rsidR="0052023B" w:rsidRPr="00022F3B">
        <w:rPr>
          <w:bCs/>
          <w:sz w:val="23"/>
          <w:szCs w:val="23"/>
          <w:lang w:val="ro-RO"/>
        </w:rPr>
        <w:t>Rezilierea prezentului contract nu va avea niciun efect asupra obligaţiilor deja scadente între părţile contractante.</w:t>
      </w:r>
    </w:p>
    <w:p w14:paraId="56CBEAB6" w14:textId="09199E85" w:rsidR="0052023B" w:rsidRPr="00022F3B" w:rsidRDefault="00AB253B" w:rsidP="00022F3B">
      <w:pPr>
        <w:tabs>
          <w:tab w:val="left" w:pos="1011"/>
        </w:tabs>
        <w:jc w:val="both"/>
        <w:rPr>
          <w:rFonts w:ascii="Times New Roman" w:hAnsi="Times New Roman" w:cs="Times New Roman"/>
          <w:bCs/>
          <w:sz w:val="23"/>
          <w:szCs w:val="23"/>
          <w:lang w:val="ro-RO"/>
        </w:rPr>
      </w:pPr>
      <w:r w:rsidRPr="008A5DE9">
        <w:rPr>
          <w:rFonts w:ascii="Times New Roman" w:hAnsi="Times New Roman" w:cs="Times New Roman"/>
          <w:b/>
          <w:sz w:val="23"/>
          <w:szCs w:val="23"/>
          <w:lang w:val="ro-RO"/>
        </w:rPr>
        <w:t>2</w:t>
      </w:r>
      <w:r w:rsidR="009B12E1" w:rsidRPr="008A5DE9">
        <w:rPr>
          <w:rFonts w:ascii="Times New Roman" w:hAnsi="Times New Roman" w:cs="Times New Roman"/>
          <w:b/>
          <w:sz w:val="23"/>
          <w:szCs w:val="23"/>
          <w:lang w:val="ro-RO"/>
        </w:rPr>
        <w:t>1</w:t>
      </w:r>
      <w:r w:rsidR="0052023B" w:rsidRPr="008A5DE9">
        <w:rPr>
          <w:rFonts w:ascii="Times New Roman" w:hAnsi="Times New Roman" w:cs="Times New Roman"/>
          <w:b/>
          <w:sz w:val="23"/>
          <w:szCs w:val="23"/>
          <w:lang w:val="ro-RO"/>
        </w:rPr>
        <w:t>.5</w:t>
      </w:r>
      <w:r w:rsidR="0052023B" w:rsidRPr="00022F3B">
        <w:rPr>
          <w:rFonts w:ascii="Times New Roman" w:hAnsi="Times New Roman" w:cs="Times New Roman"/>
          <w:bCs/>
          <w:sz w:val="23"/>
          <w:szCs w:val="23"/>
          <w:lang w:val="ro-RO"/>
        </w:rPr>
        <w:t xml:space="preserve"> Părţile sunt de drept în întârziere prin simplul fapt al nerespectării clauzelor prezentului contract. Partea care nu şi-a executat obligaţiile va fi considerată în întârziere cu privire la executarea obligaţiilor sale imediat după expirarea termenului contractual corespunzător îndeplinirii fiecărei obligaţii stabilite în contract, în conformitate cu art. 1523 și următoarele din Codul Civil.</w:t>
      </w:r>
    </w:p>
    <w:p w14:paraId="67F82F84" w14:textId="77777777" w:rsidR="0052023B" w:rsidRPr="00022F3B" w:rsidRDefault="0052023B" w:rsidP="00022F3B">
      <w:pPr>
        <w:pStyle w:val="DefaultText"/>
        <w:jc w:val="both"/>
        <w:rPr>
          <w:sz w:val="23"/>
          <w:szCs w:val="23"/>
          <w:lang w:val="ro-RO"/>
        </w:rPr>
      </w:pPr>
    </w:p>
    <w:p w14:paraId="3743CE45" w14:textId="3D5B97AE" w:rsidR="0052023B" w:rsidRPr="00022F3B" w:rsidRDefault="0052023B" w:rsidP="00022F3B">
      <w:pPr>
        <w:pStyle w:val="DefaultText"/>
        <w:jc w:val="both"/>
        <w:rPr>
          <w:b/>
          <w:sz w:val="23"/>
          <w:szCs w:val="23"/>
          <w:lang w:val="ro-RO"/>
        </w:rPr>
      </w:pPr>
      <w:bookmarkStart w:id="11" w:name="_Hlk210916143"/>
      <w:r w:rsidRPr="00022F3B">
        <w:rPr>
          <w:b/>
          <w:sz w:val="23"/>
          <w:szCs w:val="23"/>
          <w:lang w:val="ro-RO"/>
        </w:rPr>
        <w:t xml:space="preserve">Art. </w:t>
      </w:r>
      <w:r w:rsidR="00211E3C" w:rsidRPr="00022F3B">
        <w:rPr>
          <w:b/>
          <w:sz w:val="23"/>
          <w:szCs w:val="23"/>
          <w:lang w:val="ro-RO"/>
        </w:rPr>
        <w:t>2</w:t>
      </w:r>
      <w:r w:rsidR="009B12E1" w:rsidRPr="00022F3B">
        <w:rPr>
          <w:b/>
          <w:sz w:val="23"/>
          <w:szCs w:val="23"/>
          <w:lang w:val="ro-RO"/>
        </w:rPr>
        <w:t>2</w:t>
      </w:r>
      <w:r w:rsidRPr="00022F3B">
        <w:rPr>
          <w:b/>
          <w:sz w:val="23"/>
          <w:szCs w:val="23"/>
          <w:lang w:val="ro-RO"/>
        </w:rPr>
        <w:t xml:space="preserve"> Cesiunea</w:t>
      </w:r>
    </w:p>
    <w:bookmarkEnd w:id="11"/>
    <w:p w14:paraId="3F4CF573" w14:textId="6D7A9DFB" w:rsidR="0052023B" w:rsidRPr="00022F3B" w:rsidRDefault="0052023B" w:rsidP="00022F3B">
      <w:pPr>
        <w:jc w:val="both"/>
        <w:rPr>
          <w:rFonts w:ascii="Times New Roman" w:hAnsi="Times New Roman" w:cs="Times New Roman"/>
          <w:sz w:val="23"/>
          <w:szCs w:val="23"/>
          <w:lang w:val="ro-RO"/>
        </w:rPr>
      </w:pPr>
      <w:r w:rsidRPr="00022F3B">
        <w:rPr>
          <w:rFonts w:ascii="Times New Roman" w:hAnsi="Times New Roman" w:cs="Times New Roman"/>
          <w:b/>
          <w:bCs/>
          <w:sz w:val="23"/>
          <w:szCs w:val="23"/>
          <w:lang w:val="ro-RO"/>
        </w:rPr>
        <w:t xml:space="preserve"> </w:t>
      </w:r>
      <w:r w:rsidR="00211E3C" w:rsidRPr="008A5DE9">
        <w:rPr>
          <w:rFonts w:ascii="Times New Roman" w:hAnsi="Times New Roman" w:cs="Times New Roman"/>
          <w:b/>
          <w:bCs/>
          <w:sz w:val="23"/>
          <w:szCs w:val="23"/>
          <w:lang w:val="ro-RO"/>
        </w:rPr>
        <w:t>2</w:t>
      </w:r>
      <w:r w:rsidR="009B12E1" w:rsidRPr="008A5DE9">
        <w:rPr>
          <w:rFonts w:ascii="Times New Roman" w:hAnsi="Times New Roman" w:cs="Times New Roman"/>
          <w:b/>
          <w:bCs/>
          <w:sz w:val="23"/>
          <w:szCs w:val="23"/>
          <w:lang w:val="ro-RO"/>
        </w:rPr>
        <w:t>2</w:t>
      </w:r>
      <w:r w:rsidRPr="008A5DE9">
        <w:rPr>
          <w:rFonts w:ascii="Times New Roman" w:hAnsi="Times New Roman" w:cs="Times New Roman"/>
          <w:b/>
          <w:bCs/>
          <w:sz w:val="23"/>
          <w:szCs w:val="23"/>
          <w:lang w:val="ro-RO"/>
        </w:rPr>
        <w:t>.1</w:t>
      </w:r>
      <w:r w:rsidRPr="00022F3B">
        <w:rPr>
          <w:rFonts w:ascii="Times New Roman" w:hAnsi="Times New Roman" w:cs="Times New Roman"/>
          <w:sz w:val="23"/>
          <w:szCs w:val="23"/>
          <w:lang w:val="ro-RO"/>
        </w:rPr>
        <w:t xml:space="preserve">  Este permisă doar cesiunea creanţelor născute din contract, obligatiile născute ramanând în sarcina părţilor contractante, astfel cum au fost stipulate si asumate iniţial.</w:t>
      </w:r>
    </w:p>
    <w:p w14:paraId="06710217" w14:textId="5F2028B8" w:rsidR="0052023B" w:rsidRPr="00022F3B" w:rsidRDefault="0052023B" w:rsidP="00022F3B">
      <w:pPr>
        <w:jc w:val="both"/>
        <w:rPr>
          <w:rFonts w:ascii="Times New Roman" w:hAnsi="Times New Roman" w:cs="Times New Roman"/>
          <w:sz w:val="23"/>
          <w:szCs w:val="23"/>
          <w:lang w:val="ro-RO"/>
        </w:rPr>
      </w:pPr>
      <w:r w:rsidRPr="00022F3B">
        <w:rPr>
          <w:rFonts w:ascii="Times New Roman" w:hAnsi="Times New Roman" w:cs="Times New Roman"/>
          <w:b/>
          <w:bCs/>
          <w:sz w:val="23"/>
          <w:szCs w:val="23"/>
          <w:lang w:val="ro-RO"/>
        </w:rPr>
        <w:t xml:space="preserve"> </w:t>
      </w:r>
      <w:r w:rsidR="00211E3C" w:rsidRPr="008A5DE9">
        <w:rPr>
          <w:rFonts w:ascii="Times New Roman" w:hAnsi="Times New Roman" w:cs="Times New Roman"/>
          <w:b/>
          <w:bCs/>
          <w:sz w:val="23"/>
          <w:szCs w:val="23"/>
          <w:lang w:val="ro-RO"/>
        </w:rPr>
        <w:t>2</w:t>
      </w:r>
      <w:r w:rsidR="009B12E1" w:rsidRPr="008A5DE9">
        <w:rPr>
          <w:rFonts w:ascii="Times New Roman" w:hAnsi="Times New Roman" w:cs="Times New Roman"/>
          <w:b/>
          <w:bCs/>
          <w:sz w:val="23"/>
          <w:szCs w:val="23"/>
          <w:lang w:val="ro-RO"/>
        </w:rPr>
        <w:t>2</w:t>
      </w:r>
      <w:r w:rsidRPr="008A5DE9">
        <w:rPr>
          <w:rFonts w:ascii="Times New Roman" w:hAnsi="Times New Roman" w:cs="Times New Roman"/>
          <w:b/>
          <w:bCs/>
          <w:sz w:val="23"/>
          <w:szCs w:val="23"/>
          <w:lang w:val="ro-RO"/>
        </w:rPr>
        <w:t>.2</w:t>
      </w:r>
      <w:r w:rsidRPr="00022F3B">
        <w:rPr>
          <w:rFonts w:ascii="Times New Roman" w:hAnsi="Times New Roman" w:cs="Times New Roman"/>
          <w:sz w:val="23"/>
          <w:szCs w:val="23"/>
          <w:lang w:val="ro-RO"/>
        </w:rPr>
        <w:t xml:space="preserve">  Cesiunea creanțelor urmează a se face cu respectarea prevederilor art. 6</w:t>
      </w:r>
      <w:r w:rsidRPr="00022F3B">
        <w:rPr>
          <w:rFonts w:ascii="Times New Roman" w:hAnsi="Times New Roman" w:cs="Times New Roman"/>
          <w:sz w:val="23"/>
          <w:szCs w:val="23"/>
          <w:vertAlign w:val="superscript"/>
          <w:lang w:val="ro-RO"/>
        </w:rPr>
        <w:t>1</w:t>
      </w:r>
      <w:r w:rsidRPr="00022F3B">
        <w:rPr>
          <w:rFonts w:ascii="Times New Roman" w:hAnsi="Times New Roman" w:cs="Times New Roman"/>
          <w:sz w:val="23"/>
          <w:szCs w:val="23"/>
          <w:lang w:val="ro-RO"/>
        </w:rPr>
        <w:t xml:space="preserve"> din OUG nr. 146/2002 republicată, cu modificările și completările ulterioare.</w:t>
      </w:r>
    </w:p>
    <w:p w14:paraId="7ED8E761" w14:textId="77777777" w:rsidR="00604FEB" w:rsidRPr="00022F3B" w:rsidRDefault="00604FEB" w:rsidP="00022F3B">
      <w:pPr>
        <w:jc w:val="both"/>
        <w:rPr>
          <w:rFonts w:ascii="Times New Roman" w:hAnsi="Times New Roman" w:cs="Times New Roman"/>
          <w:sz w:val="23"/>
          <w:szCs w:val="23"/>
          <w:lang w:val="ro-RO"/>
        </w:rPr>
      </w:pPr>
    </w:p>
    <w:p w14:paraId="1BEE6003" w14:textId="33CF2A8F" w:rsidR="00604FEB" w:rsidRPr="00022F3B" w:rsidRDefault="00604FEB" w:rsidP="00022F3B">
      <w:pPr>
        <w:jc w:val="both"/>
        <w:rPr>
          <w:rFonts w:ascii="Times New Roman" w:hAnsi="Times New Roman" w:cs="Times New Roman"/>
          <w:sz w:val="23"/>
          <w:szCs w:val="23"/>
          <w:lang w:val="ro-RO"/>
        </w:rPr>
      </w:pPr>
      <w:r w:rsidRPr="00022F3B">
        <w:rPr>
          <w:rFonts w:ascii="Times New Roman" w:hAnsi="Times New Roman" w:cs="Times New Roman"/>
          <w:sz w:val="23"/>
          <w:szCs w:val="23"/>
          <w:lang w:val="ro-RO"/>
        </w:rPr>
        <w:t>Propunere articol referitor Restituirea autovehiculelor</w:t>
      </w:r>
    </w:p>
    <w:p w14:paraId="00859692" w14:textId="3142B84D" w:rsidR="00604FEB" w:rsidRPr="00022F3B" w:rsidRDefault="00604FEB" w:rsidP="00022F3B">
      <w:pPr>
        <w:pStyle w:val="ListParagraph"/>
        <w:numPr>
          <w:ilvl w:val="0"/>
          <w:numId w:val="55"/>
        </w:numPr>
        <w:jc w:val="both"/>
        <w:rPr>
          <w:rFonts w:ascii="Times New Roman" w:hAnsi="Times New Roman" w:cs="Times New Roman"/>
          <w:sz w:val="23"/>
          <w:szCs w:val="23"/>
          <w:lang w:val="ro-RO"/>
        </w:rPr>
      </w:pPr>
      <w:r w:rsidRPr="00022F3B">
        <w:rPr>
          <w:rFonts w:ascii="Times New Roman" w:hAnsi="Times New Roman" w:cs="Times New Roman"/>
          <w:sz w:val="23"/>
          <w:szCs w:val="23"/>
          <w:lang w:val="ro-RO"/>
        </w:rPr>
        <w:t xml:space="preserve">La încetarea prezentului contract, Achizitorul va returna </w:t>
      </w:r>
      <w:r w:rsidRPr="00022F3B">
        <w:rPr>
          <w:rFonts w:ascii="Times New Roman" w:hAnsi="Times New Roman" w:cs="Times New Roman"/>
          <w:sz w:val="23"/>
          <w:szCs w:val="23"/>
          <w:lang w:val="ro-RO" w:eastAsia="ro-RO" w:bidi="ro-RO"/>
        </w:rPr>
        <w:t>Autovehiculele care fac obiectul contractului</w:t>
      </w:r>
      <w:r w:rsidR="003728D6" w:rsidRPr="00022F3B">
        <w:rPr>
          <w:rFonts w:ascii="Times New Roman" w:hAnsi="Times New Roman" w:cs="Times New Roman"/>
          <w:sz w:val="23"/>
          <w:szCs w:val="23"/>
          <w:lang w:val="ro-RO" w:eastAsia="ro-RO" w:bidi="ro-RO"/>
        </w:rPr>
        <w:t xml:space="preserve"> în condiții de funcționare normală, cu excepția uzurii normale.</w:t>
      </w:r>
    </w:p>
    <w:p w14:paraId="44B8BCFD" w14:textId="50472834" w:rsidR="003728D6" w:rsidRPr="00022F3B" w:rsidRDefault="003728D6" w:rsidP="00022F3B">
      <w:pPr>
        <w:pStyle w:val="ListParagraph"/>
        <w:numPr>
          <w:ilvl w:val="0"/>
          <w:numId w:val="55"/>
        </w:numPr>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Restituirea autovehiculelor se va face pe cheltuiala si răspunderea Achizitorului.</w:t>
      </w:r>
    </w:p>
    <w:p w14:paraId="6ACB6F14" w14:textId="6988B91F" w:rsidR="003728D6" w:rsidRPr="00022F3B" w:rsidRDefault="003728D6" w:rsidP="00022F3B">
      <w:pPr>
        <w:pStyle w:val="ListParagraph"/>
        <w:numPr>
          <w:ilvl w:val="0"/>
          <w:numId w:val="55"/>
        </w:numPr>
        <w:jc w:val="both"/>
        <w:rPr>
          <w:rFonts w:ascii="Times New Roman" w:hAnsi="Times New Roman" w:cs="Times New Roman"/>
          <w:sz w:val="23"/>
          <w:szCs w:val="23"/>
          <w:lang w:val="ro-RO"/>
        </w:rPr>
      </w:pPr>
      <w:r w:rsidRPr="00022F3B">
        <w:rPr>
          <w:rFonts w:ascii="Times New Roman" w:hAnsi="Times New Roman" w:cs="Times New Roman"/>
          <w:sz w:val="23"/>
          <w:szCs w:val="23"/>
          <w:lang w:val="ro-RO" w:eastAsia="ro-RO" w:bidi="ro-RO"/>
        </w:rPr>
        <w:t>Prestatorul va inspecta autovehiculele, consemnând în Procesul verbal de restituire starea acestora.</w:t>
      </w:r>
    </w:p>
    <w:p w14:paraId="61338414" w14:textId="721BCDFD" w:rsidR="003728D6" w:rsidRPr="00022F3B" w:rsidRDefault="000A0571" w:rsidP="00022F3B">
      <w:pPr>
        <w:pStyle w:val="ListParagraph"/>
        <w:numPr>
          <w:ilvl w:val="0"/>
          <w:numId w:val="55"/>
        </w:numPr>
        <w:jc w:val="both"/>
        <w:rPr>
          <w:rFonts w:ascii="Times New Roman" w:hAnsi="Times New Roman" w:cs="Times New Roman"/>
          <w:sz w:val="23"/>
          <w:szCs w:val="23"/>
          <w:lang w:val="ro-RO"/>
        </w:rPr>
      </w:pPr>
      <w:bookmarkStart w:id="12" w:name="_Hlk210916132"/>
      <w:r w:rsidRPr="00022F3B">
        <w:rPr>
          <w:rFonts w:ascii="Times New Roman" w:hAnsi="Times New Roman" w:cs="Times New Roman"/>
          <w:sz w:val="23"/>
          <w:szCs w:val="23"/>
          <w:lang w:val="ro-RO" w:eastAsia="ro-RO" w:bidi="ro-RO"/>
        </w:rPr>
        <w:t>Î</w:t>
      </w:r>
      <w:r w:rsidR="003728D6" w:rsidRPr="00022F3B">
        <w:rPr>
          <w:rFonts w:ascii="Times New Roman" w:hAnsi="Times New Roman" w:cs="Times New Roman"/>
          <w:sz w:val="23"/>
          <w:szCs w:val="23"/>
          <w:lang w:val="ro-RO" w:eastAsia="ro-RO" w:bidi="ro-RO"/>
        </w:rPr>
        <w:t xml:space="preserve">n cazul unor divergente </w:t>
      </w:r>
      <w:r w:rsidRPr="00022F3B">
        <w:rPr>
          <w:rFonts w:ascii="Times New Roman" w:hAnsi="Times New Roman" w:cs="Times New Roman"/>
          <w:sz w:val="23"/>
          <w:szCs w:val="23"/>
          <w:lang w:val="ro-RO" w:eastAsia="ro-RO" w:bidi="ro-RO"/>
        </w:rPr>
        <w:t>î</w:t>
      </w:r>
      <w:r w:rsidR="003728D6" w:rsidRPr="00022F3B">
        <w:rPr>
          <w:rFonts w:ascii="Times New Roman" w:hAnsi="Times New Roman" w:cs="Times New Roman"/>
          <w:sz w:val="23"/>
          <w:szCs w:val="23"/>
          <w:lang w:val="ro-RO" w:eastAsia="ro-RO" w:bidi="ro-RO"/>
        </w:rPr>
        <w:t>ntre p</w:t>
      </w:r>
      <w:r w:rsidRPr="00022F3B">
        <w:rPr>
          <w:rFonts w:ascii="Times New Roman" w:hAnsi="Times New Roman" w:cs="Times New Roman"/>
          <w:sz w:val="23"/>
          <w:szCs w:val="23"/>
          <w:lang w:val="ro-RO" w:eastAsia="ro-RO" w:bidi="ro-RO"/>
        </w:rPr>
        <w:t>ă</w:t>
      </w:r>
      <w:r w:rsidR="003728D6" w:rsidRPr="00022F3B">
        <w:rPr>
          <w:rFonts w:ascii="Times New Roman" w:hAnsi="Times New Roman" w:cs="Times New Roman"/>
          <w:sz w:val="23"/>
          <w:szCs w:val="23"/>
          <w:lang w:val="ro-RO" w:eastAsia="ro-RO" w:bidi="ro-RO"/>
        </w:rPr>
        <w:t>r</w:t>
      </w:r>
      <w:r w:rsidRPr="00022F3B">
        <w:rPr>
          <w:rFonts w:ascii="Times New Roman" w:hAnsi="Times New Roman" w:cs="Times New Roman"/>
          <w:sz w:val="23"/>
          <w:szCs w:val="23"/>
          <w:lang w:val="ro-RO" w:eastAsia="ro-RO" w:bidi="ro-RO"/>
        </w:rPr>
        <w:t>ț</w:t>
      </w:r>
      <w:r w:rsidR="003728D6" w:rsidRPr="00022F3B">
        <w:rPr>
          <w:rFonts w:ascii="Times New Roman" w:hAnsi="Times New Roman" w:cs="Times New Roman"/>
          <w:sz w:val="23"/>
          <w:szCs w:val="23"/>
          <w:lang w:val="ro-RO" w:eastAsia="ro-RO" w:bidi="ro-RO"/>
        </w:rPr>
        <w:t>i cu privire la starea de fapt a autovehiculelor, aceasta va fi stabilită prin expertiza? Sau service autorizat si agreat de producătorul autoturismelor</w:t>
      </w:r>
      <w:r w:rsidRPr="00022F3B">
        <w:rPr>
          <w:rFonts w:ascii="Times New Roman" w:hAnsi="Times New Roman" w:cs="Times New Roman"/>
          <w:sz w:val="23"/>
          <w:szCs w:val="23"/>
          <w:lang w:val="ro-RO" w:eastAsia="ro-RO" w:bidi="ro-RO"/>
        </w:rPr>
        <w:t>.</w:t>
      </w:r>
    </w:p>
    <w:bookmarkEnd w:id="12"/>
    <w:p w14:paraId="3869E082" w14:textId="77777777" w:rsidR="0052023B" w:rsidRPr="00022F3B" w:rsidRDefault="0052023B" w:rsidP="00022F3B">
      <w:pPr>
        <w:jc w:val="both"/>
        <w:rPr>
          <w:rFonts w:ascii="Times New Roman" w:hAnsi="Times New Roman" w:cs="Times New Roman"/>
          <w:sz w:val="23"/>
          <w:szCs w:val="23"/>
          <w:lang w:val="ro-RO"/>
        </w:rPr>
      </w:pPr>
    </w:p>
    <w:p w14:paraId="50D69EE3" w14:textId="42BB3098" w:rsidR="0052023B" w:rsidRPr="00022F3B" w:rsidRDefault="0052023B" w:rsidP="00022F3B">
      <w:pPr>
        <w:jc w:val="both"/>
        <w:rPr>
          <w:rFonts w:ascii="Times New Roman" w:hAnsi="Times New Roman" w:cs="Times New Roman"/>
          <w:b/>
          <w:sz w:val="23"/>
          <w:szCs w:val="23"/>
          <w:lang w:val="pt-BR"/>
        </w:rPr>
      </w:pPr>
      <w:r w:rsidRPr="00022F3B">
        <w:rPr>
          <w:rFonts w:ascii="Times New Roman" w:hAnsi="Times New Roman" w:cs="Times New Roman"/>
          <w:b/>
          <w:sz w:val="23"/>
          <w:szCs w:val="23"/>
          <w:lang w:val="pt-BR"/>
        </w:rPr>
        <w:t>Art. 2</w:t>
      </w:r>
      <w:r w:rsidR="006C54F4" w:rsidRPr="00022F3B">
        <w:rPr>
          <w:rFonts w:ascii="Times New Roman" w:hAnsi="Times New Roman" w:cs="Times New Roman"/>
          <w:b/>
          <w:sz w:val="23"/>
          <w:szCs w:val="23"/>
          <w:lang w:val="pt-BR"/>
        </w:rPr>
        <w:t>3</w:t>
      </w:r>
      <w:r w:rsidRPr="00022F3B">
        <w:rPr>
          <w:rFonts w:ascii="Times New Roman" w:hAnsi="Times New Roman" w:cs="Times New Roman"/>
          <w:b/>
          <w:sz w:val="23"/>
          <w:szCs w:val="23"/>
          <w:lang w:val="pt-BR"/>
        </w:rPr>
        <w:t xml:space="preserve"> Forţa majoră</w:t>
      </w:r>
    </w:p>
    <w:p w14:paraId="549A4521" w14:textId="5437AF9C" w:rsidR="0052023B" w:rsidRPr="00022F3B" w:rsidRDefault="0052023B" w:rsidP="00022F3B">
      <w:pPr>
        <w:jc w:val="both"/>
        <w:rPr>
          <w:rFonts w:ascii="Times New Roman" w:hAnsi="Times New Roman" w:cs="Times New Roman"/>
          <w:sz w:val="23"/>
          <w:szCs w:val="23"/>
          <w:lang w:val="pt-BR"/>
        </w:rPr>
      </w:pPr>
      <w:r w:rsidRPr="008A5DE9">
        <w:rPr>
          <w:rFonts w:ascii="Times New Roman" w:hAnsi="Times New Roman" w:cs="Times New Roman"/>
          <w:b/>
          <w:bCs/>
          <w:sz w:val="23"/>
          <w:szCs w:val="23"/>
          <w:lang w:val="pt-BR"/>
        </w:rPr>
        <w:t>2</w:t>
      </w:r>
      <w:r w:rsidR="006C54F4" w:rsidRPr="008A5DE9">
        <w:rPr>
          <w:rFonts w:ascii="Times New Roman" w:hAnsi="Times New Roman" w:cs="Times New Roman"/>
          <w:b/>
          <w:bCs/>
          <w:sz w:val="23"/>
          <w:szCs w:val="23"/>
          <w:lang w:val="pt-BR"/>
        </w:rPr>
        <w:t>3</w:t>
      </w:r>
      <w:r w:rsidRPr="008A5DE9">
        <w:rPr>
          <w:rFonts w:ascii="Times New Roman" w:hAnsi="Times New Roman" w:cs="Times New Roman"/>
          <w:b/>
          <w:bCs/>
          <w:sz w:val="23"/>
          <w:szCs w:val="23"/>
          <w:lang w:val="pt-BR"/>
        </w:rPr>
        <w:t>.1</w:t>
      </w:r>
      <w:r w:rsidRPr="00022F3B">
        <w:rPr>
          <w:rFonts w:ascii="Times New Roman" w:hAnsi="Times New Roman" w:cs="Times New Roman"/>
          <w:sz w:val="23"/>
          <w:szCs w:val="23"/>
          <w:lang w:val="pt-BR"/>
        </w:rPr>
        <w:t xml:space="preserve">  Forţa majoră este constatată de o autoritate competentă. </w:t>
      </w:r>
    </w:p>
    <w:p w14:paraId="3D5AD496" w14:textId="4932DDFB" w:rsidR="0052023B" w:rsidRPr="00022F3B" w:rsidRDefault="0052023B" w:rsidP="00022F3B">
      <w:pPr>
        <w:jc w:val="both"/>
        <w:rPr>
          <w:rFonts w:ascii="Times New Roman" w:hAnsi="Times New Roman" w:cs="Times New Roman"/>
          <w:sz w:val="23"/>
          <w:szCs w:val="23"/>
          <w:lang w:val="pt-BR"/>
        </w:rPr>
      </w:pPr>
      <w:r w:rsidRPr="008A5DE9">
        <w:rPr>
          <w:rFonts w:ascii="Times New Roman" w:hAnsi="Times New Roman" w:cs="Times New Roman"/>
          <w:b/>
          <w:bCs/>
          <w:sz w:val="23"/>
          <w:szCs w:val="23"/>
          <w:lang w:val="pt-BR"/>
        </w:rPr>
        <w:t>2</w:t>
      </w:r>
      <w:r w:rsidR="006C54F4" w:rsidRPr="008A5DE9">
        <w:rPr>
          <w:rFonts w:ascii="Times New Roman" w:hAnsi="Times New Roman" w:cs="Times New Roman"/>
          <w:b/>
          <w:bCs/>
          <w:sz w:val="23"/>
          <w:szCs w:val="23"/>
          <w:lang w:val="pt-BR"/>
        </w:rPr>
        <w:t>3</w:t>
      </w:r>
      <w:r w:rsidRPr="008A5DE9">
        <w:rPr>
          <w:rFonts w:ascii="Times New Roman" w:hAnsi="Times New Roman" w:cs="Times New Roman"/>
          <w:b/>
          <w:bCs/>
          <w:sz w:val="23"/>
          <w:szCs w:val="23"/>
          <w:lang w:val="pt-BR"/>
        </w:rPr>
        <w:t>.2</w:t>
      </w:r>
      <w:r w:rsidRPr="00022F3B">
        <w:rPr>
          <w:rFonts w:ascii="Times New Roman" w:hAnsi="Times New Roman" w:cs="Times New Roman"/>
          <w:sz w:val="23"/>
          <w:szCs w:val="23"/>
          <w:lang w:val="pt-BR"/>
        </w:rPr>
        <w:t xml:space="preserve">  Forţa majoră exonerează părţile contractante de îndeplinirea obligaţiilor asumate prin prezentul contract, pe toată perioada în care aceasta acţionează.</w:t>
      </w:r>
    </w:p>
    <w:p w14:paraId="609A50E9" w14:textId="63A3F229" w:rsidR="0052023B" w:rsidRPr="00022F3B" w:rsidRDefault="0052023B" w:rsidP="00022F3B">
      <w:pPr>
        <w:jc w:val="both"/>
        <w:rPr>
          <w:rFonts w:ascii="Times New Roman" w:hAnsi="Times New Roman" w:cs="Times New Roman"/>
          <w:sz w:val="23"/>
          <w:szCs w:val="23"/>
          <w:lang w:val="pt-BR"/>
        </w:rPr>
      </w:pPr>
      <w:r w:rsidRPr="008A5DE9">
        <w:rPr>
          <w:rFonts w:ascii="Times New Roman" w:hAnsi="Times New Roman" w:cs="Times New Roman"/>
          <w:b/>
          <w:bCs/>
          <w:sz w:val="23"/>
          <w:szCs w:val="23"/>
          <w:lang w:val="pt-BR"/>
        </w:rPr>
        <w:t>2</w:t>
      </w:r>
      <w:r w:rsidR="006C54F4" w:rsidRPr="008A5DE9">
        <w:rPr>
          <w:rFonts w:ascii="Times New Roman" w:hAnsi="Times New Roman" w:cs="Times New Roman"/>
          <w:b/>
          <w:bCs/>
          <w:sz w:val="23"/>
          <w:szCs w:val="23"/>
          <w:lang w:val="pt-BR"/>
        </w:rPr>
        <w:t>3</w:t>
      </w:r>
      <w:r w:rsidRPr="008A5DE9">
        <w:rPr>
          <w:rFonts w:ascii="Times New Roman" w:hAnsi="Times New Roman" w:cs="Times New Roman"/>
          <w:b/>
          <w:bCs/>
          <w:sz w:val="23"/>
          <w:szCs w:val="23"/>
          <w:lang w:val="pt-BR"/>
        </w:rPr>
        <w:t>.3</w:t>
      </w:r>
      <w:r w:rsidRPr="00022F3B">
        <w:rPr>
          <w:rFonts w:ascii="Times New Roman" w:hAnsi="Times New Roman" w:cs="Times New Roman"/>
          <w:sz w:val="23"/>
          <w:szCs w:val="23"/>
          <w:lang w:val="pt-BR"/>
        </w:rPr>
        <w:t xml:space="preserve">   Îndeplinirea contractului va fi suspendată în perioada de acţiune a forţei majore, dar fără a prejudicia drepturile ce li se cuveneau părţilor până la apariţia acesteia.</w:t>
      </w:r>
    </w:p>
    <w:p w14:paraId="1B1EF35B" w14:textId="17A774A4" w:rsidR="0052023B" w:rsidRPr="00022F3B" w:rsidRDefault="0052023B" w:rsidP="00022F3B">
      <w:pPr>
        <w:jc w:val="both"/>
        <w:rPr>
          <w:rFonts w:ascii="Times New Roman" w:hAnsi="Times New Roman" w:cs="Times New Roman"/>
          <w:sz w:val="23"/>
          <w:szCs w:val="23"/>
          <w:lang w:val="pt-BR"/>
        </w:rPr>
      </w:pPr>
      <w:r w:rsidRPr="008A5DE9">
        <w:rPr>
          <w:rFonts w:ascii="Times New Roman" w:hAnsi="Times New Roman" w:cs="Times New Roman"/>
          <w:b/>
          <w:bCs/>
          <w:sz w:val="23"/>
          <w:szCs w:val="23"/>
          <w:lang w:val="pt-BR"/>
        </w:rPr>
        <w:t>2</w:t>
      </w:r>
      <w:r w:rsidR="006C54F4" w:rsidRPr="008A5DE9">
        <w:rPr>
          <w:rFonts w:ascii="Times New Roman" w:hAnsi="Times New Roman" w:cs="Times New Roman"/>
          <w:b/>
          <w:bCs/>
          <w:sz w:val="23"/>
          <w:szCs w:val="23"/>
          <w:lang w:val="pt-BR"/>
        </w:rPr>
        <w:t>3</w:t>
      </w:r>
      <w:r w:rsidRPr="008A5DE9">
        <w:rPr>
          <w:rFonts w:ascii="Times New Roman" w:hAnsi="Times New Roman" w:cs="Times New Roman"/>
          <w:b/>
          <w:bCs/>
          <w:sz w:val="23"/>
          <w:szCs w:val="23"/>
          <w:lang w:val="pt-BR"/>
        </w:rPr>
        <w:t>.4</w:t>
      </w:r>
      <w:r w:rsidRPr="00022F3B">
        <w:rPr>
          <w:rFonts w:ascii="Times New Roman" w:hAnsi="Times New Roman" w:cs="Times New Roman"/>
          <w:sz w:val="23"/>
          <w:szCs w:val="23"/>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0D6AB571" w14:textId="1850174E" w:rsidR="0052023B" w:rsidRPr="00022F3B" w:rsidRDefault="0052023B" w:rsidP="00022F3B">
      <w:pPr>
        <w:jc w:val="both"/>
        <w:rPr>
          <w:rFonts w:ascii="Times New Roman" w:hAnsi="Times New Roman" w:cs="Times New Roman"/>
          <w:sz w:val="23"/>
          <w:szCs w:val="23"/>
          <w:lang w:val="pt-BR"/>
        </w:rPr>
      </w:pPr>
      <w:r w:rsidRPr="008A5DE9">
        <w:rPr>
          <w:rFonts w:ascii="Times New Roman" w:hAnsi="Times New Roman" w:cs="Times New Roman"/>
          <w:b/>
          <w:bCs/>
          <w:sz w:val="23"/>
          <w:szCs w:val="23"/>
          <w:lang w:val="pt-BR"/>
        </w:rPr>
        <w:t>2</w:t>
      </w:r>
      <w:r w:rsidR="006C54F4" w:rsidRPr="008A5DE9">
        <w:rPr>
          <w:rFonts w:ascii="Times New Roman" w:hAnsi="Times New Roman" w:cs="Times New Roman"/>
          <w:b/>
          <w:bCs/>
          <w:sz w:val="23"/>
          <w:szCs w:val="23"/>
          <w:lang w:val="pt-BR"/>
        </w:rPr>
        <w:t>3</w:t>
      </w:r>
      <w:r w:rsidRPr="008A5DE9">
        <w:rPr>
          <w:rFonts w:ascii="Times New Roman" w:hAnsi="Times New Roman" w:cs="Times New Roman"/>
          <w:b/>
          <w:bCs/>
          <w:sz w:val="23"/>
          <w:szCs w:val="23"/>
          <w:lang w:val="pt-BR"/>
        </w:rPr>
        <w:t>.5</w:t>
      </w:r>
      <w:r w:rsidRPr="00022F3B">
        <w:rPr>
          <w:rFonts w:ascii="Times New Roman" w:hAnsi="Times New Roman" w:cs="Times New Roman"/>
          <w:sz w:val="23"/>
          <w:szCs w:val="23"/>
          <w:lang w:val="pt-BR"/>
        </w:rPr>
        <w:t xml:space="preserve">   Partea contractantă care invocă forţa majoră are obligaţia de a notifica celeilalte părţi încetarea cauzei acesteia în maximum 15 zile de la încetare.</w:t>
      </w:r>
    </w:p>
    <w:p w14:paraId="51BF5930" w14:textId="539ACC86" w:rsidR="0052023B" w:rsidRPr="00022F3B" w:rsidRDefault="0052023B" w:rsidP="00022F3B">
      <w:pPr>
        <w:jc w:val="both"/>
        <w:rPr>
          <w:rFonts w:ascii="Times New Roman" w:hAnsi="Times New Roman" w:cs="Times New Roman"/>
          <w:sz w:val="23"/>
          <w:szCs w:val="23"/>
          <w:lang w:val="pt-BR"/>
        </w:rPr>
      </w:pPr>
      <w:r w:rsidRPr="008A5DE9">
        <w:rPr>
          <w:rFonts w:ascii="Times New Roman" w:hAnsi="Times New Roman" w:cs="Times New Roman"/>
          <w:b/>
          <w:bCs/>
          <w:sz w:val="23"/>
          <w:szCs w:val="23"/>
          <w:lang w:val="pt-BR"/>
        </w:rPr>
        <w:t>2</w:t>
      </w:r>
      <w:r w:rsidR="006C54F4" w:rsidRPr="008A5DE9">
        <w:rPr>
          <w:rFonts w:ascii="Times New Roman" w:hAnsi="Times New Roman" w:cs="Times New Roman"/>
          <w:b/>
          <w:bCs/>
          <w:sz w:val="23"/>
          <w:szCs w:val="23"/>
          <w:lang w:val="pt-BR"/>
        </w:rPr>
        <w:t>3</w:t>
      </w:r>
      <w:r w:rsidRPr="008A5DE9">
        <w:rPr>
          <w:rFonts w:ascii="Times New Roman" w:hAnsi="Times New Roman" w:cs="Times New Roman"/>
          <w:b/>
          <w:bCs/>
          <w:sz w:val="23"/>
          <w:szCs w:val="23"/>
          <w:lang w:val="pt-BR"/>
        </w:rPr>
        <w:t>.6</w:t>
      </w:r>
      <w:r w:rsidRPr="00022F3B">
        <w:rPr>
          <w:rFonts w:ascii="Times New Roman" w:hAnsi="Times New Roman" w:cs="Times New Roman"/>
          <w:sz w:val="23"/>
          <w:szCs w:val="23"/>
          <w:lang w:val="pt-BR"/>
        </w:rPr>
        <w:t xml:space="preserve">   Dacă forţa majoră acţionează sau se estimează că va acţiona o perioadă mai mare de 6 luni, fiecare parte va avea dreptul să notifice celeilalte părţi încetarea de drept a prezentului contract, fără ca vreuna din părţi să poată pretinde celeilalte daune interese.</w:t>
      </w:r>
    </w:p>
    <w:p w14:paraId="34CD5590" w14:textId="77777777" w:rsidR="0052023B" w:rsidRPr="00022F3B" w:rsidRDefault="0052023B" w:rsidP="00022F3B">
      <w:pPr>
        <w:jc w:val="both"/>
        <w:rPr>
          <w:rFonts w:ascii="Times New Roman" w:hAnsi="Times New Roman" w:cs="Times New Roman"/>
          <w:b/>
          <w:sz w:val="23"/>
          <w:szCs w:val="23"/>
          <w:lang w:val="pt-BR"/>
        </w:rPr>
      </w:pPr>
    </w:p>
    <w:p w14:paraId="445847F5" w14:textId="1A5A7F69" w:rsidR="0052023B" w:rsidRPr="00022F3B" w:rsidRDefault="0052023B" w:rsidP="00022F3B">
      <w:pPr>
        <w:jc w:val="both"/>
        <w:rPr>
          <w:rFonts w:ascii="Times New Roman" w:hAnsi="Times New Roman" w:cs="Times New Roman"/>
          <w:b/>
          <w:sz w:val="23"/>
          <w:szCs w:val="23"/>
          <w:lang w:val="pt-BR"/>
        </w:rPr>
      </w:pPr>
      <w:r w:rsidRPr="00022F3B">
        <w:rPr>
          <w:rFonts w:ascii="Times New Roman" w:hAnsi="Times New Roman" w:cs="Times New Roman"/>
          <w:b/>
          <w:sz w:val="23"/>
          <w:szCs w:val="23"/>
          <w:lang w:val="pt-BR"/>
        </w:rPr>
        <w:t>Art. 2</w:t>
      </w:r>
      <w:r w:rsidR="00F01C66">
        <w:rPr>
          <w:rFonts w:ascii="Times New Roman" w:hAnsi="Times New Roman" w:cs="Times New Roman"/>
          <w:b/>
          <w:sz w:val="23"/>
          <w:szCs w:val="23"/>
          <w:lang w:val="pt-BR"/>
        </w:rPr>
        <w:t>4</w:t>
      </w:r>
      <w:r w:rsidRPr="00022F3B">
        <w:rPr>
          <w:rFonts w:ascii="Times New Roman" w:hAnsi="Times New Roman" w:cs="Times New Roman"/>
          <w:b/>
          <w:sz w:val="23"/>
          <w:szCs w:val="23"/>
          <w:lang w:val="pt-BR"/>
        </w:rPr>
        <w:t xml:space="preserve"> Soluţionarea litigiilor</w:t>
      </w:r>
    </w:p>
    <w:p w14:paraId="09CD6942" w14:textId="16B93E57" w:rsidR="0052023B" w:rsidRPr="00022F3B" w:rsidRDefault="0052023B" w:rsidP="00022F3B">
      <w:pPr>
        <w:jc w:val="both"/>
        <w:rPr>
          <w:rFonts w:ascii="Times New Roman" w:hAnsi="Times New Roman" w:cs="Times New Roman"/>
          <w:sz w:val="23"/>
          <w:szCs w:val="23"/>
          <w:lang w:val="pt-BR"/>
        </w:rPr>
      </w:pPr>
      <w:r w:rsidRPr="008A5DE9">
        <w:rPr>
          <w:rFonts w:ascii="Times New Roman" w:hAnsi="Times New Roman" w:cs="Times New Roman"/>
          <w:b/>
          <w:bCs/>
          <w:sz w:val="23"/>
          <w:szCs w:val="23"/>
          <w:lang w:val="pt-BR"/>
        </w:rPr>
        <w:t>2</w:t>
      </w:r>
      <w:r w:rsidR="00F01C66" w:rsidRPr="008A5DE9">
        <w:rPr>
          <w:rFonts w:ascii="Times New Roman" w:hAnsi="Times New Roman" w:cs="Times New Roman"/>
          <w:b/>
          <w:bCs/>
          <w:sz w:val="23"/>
          <w:szCs w:val="23"/>
          <w:lang w:val="pt-BR"/>
        </w:rPr>
        <w:t>4</w:t>
      </w:r>
      <w:r w:rsidRPr="008A5DE9">
        <w:rPr>
          <w:rFonts w:ascii="Times New Roman" w:hAnsi="Times New Roman" w:cs="Times New Roman"/>
          <w:b/>
          <w:bCs/>
          <w:sz w:val="23"/>
          <w:szCs w:val="23"/>
          <w:lang w:val="pt-BR"/>
        </w:rPr>
        <w:t>.1</w:t>
      </w:r>
      <w:r w:rsidRPr="00022F3B">
        <w:rPr>
          <w:rFonts w:ascii="Times New Roman" w:hAnsi="Times New Roman" w:cs="Times New Roman"/>
          <w:sz w:val="23"/>
          <w:szCs w:val="23"/>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284BC7FE" w14:textId="6EF6325D" w:rsidR="0052023B" w:rsidRDefault="0052023B" w:rsidP="00022F3B">
      <w:pPr>
        <w:jc w:val="both"/>
        <w:rPr>
          <w:rFonts w:ascii="Times New Roman" w:hAnsi="Times New Roman" w:cs="Times New Roman"/>
          <w:sz w:val="23"/>
          <w:szCs w:val="23"/>
          <w:lang w:val="pt-BR"/>
        </w:rPr>
      </w:pPr>
      <w:r w:rsidRPr="008A5DE9">
        <w:rPr>
          <w:rFonts w:ascii="Times New Roman" w:hAnsi="Times New Roman" w:cs="Times New Roman"/>
          <w:b/>
          <w:bCs/>
          <w:sz w:val="23"/>
          <w:szCs w:val="23"/>
          <w:lang w:val="pt-BR"/>
        </w:rPr>
        <w:t>2</w:t>
      </w:r>
      <w:r w:rsidR="00F01C66" w:rsidRPr="008A5DE9">
        <w:rPr>
          <w:rFonts w:ascii="Times New Roman" w:hAnsi="Times New Roman" w:cs="Times New Roman"/>
          <w:b/>
          <w:bCs/>
          <w:sz w:val="23"/>
          <w:szCs w:val="23"/>
          <w:lang w:val="pt-BR"/>
        </w:rPr>
        <w:t>4</w:t>
      </w:r>
      <w:r w:rsidRPr="008A5DE9">
        <w:rPr>
          <w:rFonts w:ascii="Times New Roman" w:hAnsi="Times New Roman" w:cs="Times New Roman"/>
          <w:b/>
          <w:bCs/>
          <w:sz w:val="23"/>
          <w:szCs w:val="23"/>
          <w:lang w:val="pt-BR"/>
        </w:rPr>
        <w:t>.2</w:t>
      </w:r>
      <w:r w:rsidRPr="00022F3B">
        <w:rPr>
          <w:rFonts w:ascii="Times New Roman" w:hAnsi="Times New Roman" w:cs="Times New Roman"/>
          <w:sz w:val="23"/>
          <w:szCs w:val="23"/>
          <w:lang w:val="pt-BR"/>
        </w:rPr>
        <w:t xml:space="preserve">  Dacă, după 15 de zile de la începerea acestor tratative, achizitorul şi prestatorul nu reuşesc să rezolve în mod amiabil o divergenţă contractuală, fiecare poate solicita ca dispută să se soluţioneze de către instanţele judecătoreşti din România, respectiv din raza Municipiului București.</w:t>
      </w:r>
    </w:p>
    <w:p w14:paraId="7E442BE5" w14:textId="77777777" w:rsidR="0052023B" w:rsidRDefault="0052023B" w:rsidP="00022F3B">
      <w:pPr>
        <w:jc w:val="both"/>
        <w:rPr>
          <w:rFonts w:ascii="Times New Roman" w:hAnsi="Times New Roman" w:cs="Times New Roman"/>
          <w:sz w:val="23"/>
          <w:szCs w:val="23"/>
          <w:lang w:val="pt-BR"/>
        </w:rPr>
      </w:pPr>
    </w:p>
    <w:p w14:paraId="60AF1B28" w14:textId="77777777" w:rsidR="00D77703" w:rsidRDefault="00D77703" w:rsidP="00022F3B">
      <w:pPr>
        <w:jc w:val="both"/>
        <w:rPr>
          <w:rFonts w:ascii="Times New Roman" w:hAnsi="Times New Roman" w:cs="Times New Roman"/>
          <w:sz w:val="23"/>
          <w:szCs w:val="23"/>
          <w:lang w:val="pt-BR"/>
        </w:rPr>
      </w:pPr>
    </w:p>
    <w:p w14:paraId="145A4312" w14:textId="77777777" w:rsidR="00D77703" w:rsidRPr="00022F3B" w:rsidRDefault="00D77703" w:rsidP="00022F3B">
      <w:pPr>
        <w:jc w:val="both"/>
        <w:rPr>
          <w:rFonts w:ascii="Times New Roman" w:hAnsi="Times New Roman" w:cs="Times New Roman"/>
          <w:sz w:val="23"/>
          <w:szCs w:val="23"/>
          <w:lang w:val="pt-BR"/>
        </w:rPr>
      </w:pPr>
    </w:p>
    <w:p w14:paraId="1854DB1E" w14:textId="1FC75D76" w:rsidR="0052023B" w:rsidRPr="00022F3B" w:rsidRDefault="0052023B" w:rsidP="00022F3B">
      <w:pPr>
        <w:jc w:val="both"/>
        <w:rPr>
          <w:rFonts w:ascii="Times New Roman" w:hAnsi="Times New Roman" w:cs="Times New Roman"/>
          <w:b/>
          <w:sz w:val="23"/>
          <w:szCs w:val="23"/>
          <w:lang w:val="pt-BR"/>
        </w:rPr>
      </w:pPr>
      <w:r w:rsidRPr="00022F3B">
        <w:rPr>
          <w:rFonts w:ascii="Times New Roman" w:hAnsi="Times New Roman" w:cs="Times New Roman"/>
          <w:b/>
          <w:sz w:val="23"/>
          <w:szCs w:val="23"/>
          <w:lang w:val="pt-BR"/>
        </w:rPr>
        <w:t>Art. 2</w:t>
      </w:r>
      <w:r w:rsidR="00F01C66">
        <w:rPr>
          <w:rFonts w:ascii="Times New Roman" w:hAnsi="Times New Roman" w:cs="Times New Roman"/>
          <w:b/>
          <w:sz w:val="23"/>
          <w:szCs w:val="23"/>
          <w:lang w:val="pt-BR"/>
        </w:rPr>
        <w:t>5</w:t>
      </w:r>
      <w:r w:rsidRPr="00022F3B">
        <w:rPr>
          <w:rFonts w:ascii="Times New Roman" w:hAnsi="Times New Roman" w:cs="Times New Roman"/>
          <w:b/>
          <w:sz w:val="23"/>
          <w:szCs w:val="23"/>
          <w:lang w:val="pt-BR"/>
        </w:rPr>
        <w:t xml:space="preserve"> Limba care guvernează contractul</w:t>
      </w:r>
    </w:p>
    <w:p w14:paraId="0A66C92C" w14:textId="42E7CE19" w:rsidR="0052023B" w:rsidRPr="00022F3B" w:rsidRDefault="0052023B" w:rsidP="00022F3B">
      <w:pPr>
        <w:jc w:val="both"/>
        <w:rPr>
          <w:rFonts w:ascii="Times New Roman" w:hAnsi="Times New Roman" w:cs="Times New Roman"/>
          <w:sz w:val="23"/>
          <w:szCs w:val="23"/>
          <w:lang w:val="pt-BR"/>
        </w:rPr>
      </w:pPr>
      <w:r w:rsidRPr="008A5DE9">
        <w:rPr>
          <w:rFonts w:ascii="Times New Roman" w:hAnsi="Times New Roman" w:cs="Times New Roman"/>
          <w:b/>
          <w:bCs/>
          <w:sz w:val="23"/>
          <w:szCs w:val="23"/>
          <w:lang w:val="pt-BR"/>
        </w:rPr>
        <w:t>2</w:t>
      </w:r>
      <w:r w:rsidR="00F01C66" w:rsidRPr="008A5DE9">
        <w:rPr>
          <w:rFonts w:ascii="Times New Roman" w:hAnsi="Times New Roman" w:cs="Times New Roman"/>
          <w:b/>
          <w:bCs/>
          <w:sz w:val="23"/>
          <w:szCs w:val="23"/>
          <w:lang w:val="pt-BR"/>
        </w:rPr>
        <w:t>5</w:t>
      </w:r>
      <w:r w:rsidRPr="008A5DE9">
        <w:rPr>
          <w:rFonts w:ascii="Times New Roman" w:hAnsi="Times New Roman" w:cs="Times New Roman"/>
          <w:b/>
          <w:bCs/>
          <w:sz w:val="23"/>
          <w:szCs w:val="23"/>
          <w:lang w:val="pt-BR"/>
        </w:rPr>
        <w:t>.1</w:t>
      </w:r>
      <w:r w:rsidRPr="00022F3B">
        <w:rPr>
          <w:rFonts w:ascii="Times New Roman" w:hAnsi="Times New Roman" w:cs="Times New Roman"/>
          <w:sz w:val="23"/>
          <w:szCs w:val="23"/>
          <w:lang w:val="pt-BR"/>
        </w:rPr>
        <w:t xml:space="preserve">  Limba care guvernează contractul este limba română.</w:t>
      </w:r>
    </w:p>
    <w:p w14:paraId="24404419" w14:textId="77777777" w:rsidR="0052023B" w:rsidRPr="00022F3B" w:rsidRDefault="0052023B" w:rsidP="00022F3B">
      <w:pPr>
        <w:jc w:val="both"/>
        <w:rPr>
          <w:rFonts w:ascii="Times New Roman" w:hAnsi="Times New Roman" w:cs="Times New Roman"/>
          <w:sz w:val="23"/>
          <w:szCs w:val="23"/>
          <w:lang w:val="pt-BR"/>
        </w:rPr>
      </w:pPr>
    </w:p>
    <w:p w14:paraId="508145E1" w14:textId="44066399" w:rsidR="0052023B" w:rsidRPr="00022F3B" w:rsidRDefault="0052023B" w:rsidP="00022F3B">
      <w:pPr>
        <w:jc w:val="both"/>
        <w:rPr>
          <w:rFonts w:ascii="Times New Roman" w:hAnsi="Times New Roman" w:cs="Times New Roman"/>
          <w:b/>
          <w:sz w:val="23"/>
          <w:szCs w:val="23"/>
          <w:lang w:val="pt-BR"/>
        </w:rPr>
      </w:pPr>
      <w:r w:rsidRPr="00022F3B">
        <w:rPr>
          <w:rFonts w:ascii="Times New Roman" w:hAnsi="Times New Roman" w:cs="Times New Roman"/>
          <w:b/>
          <w:sz w:val="23"/>
          <w:szCs w:val="23"/>
          <w:lang w:val="pt-BR"/>
        </w:rPr>
        <w:t>Art. 2</w:t>
      </w:r>
      <w:r w:rsidR="00F01C66">
        <w:rPr>
          <w:rFonts w:ascii="Times New Roman" w:hAnsi="Times New Roman" w:cs="Times New Roman"/>
          <w:b/>
          <w:sz w:val="23"/>
          <w:szCs w:val="23"/>
          <w:lang w:val="pt-BR"/>
        </w:rPr>
        <w:t>6</w:t>
      </w:r>
      <w:r w:rsidRPr="00022F3B">
        <w:rPr>
          <w:rFonts w:ascii="Times New Roman" w:hAnsi="Times New Roman" w:cs="Times New Roman"/>
          <w:b/>
          <w:sz w:val="23"/>
          <w:szCs w:val="23"/>
          <w:lang w:val="pt-BR"/>
        </w:rPr>
        <w:t xml:space="preserve"> Comunicări</w:t>
      </w:r>
    </w:p>
    <w:p w14:paraId="0A629791" w14:textId="40CA290C" w:rsidR="0052023B" w:rsidRPr="00022F3B" w:rsidRDefault="0052023B" w:rsidP="00022F3B">
      <w:pPr>
        <w:jc w:val="both"/>
        <w:rPr>
          <w:rFonts w:ascii="Times New Roman" w:hAnsi="Times New Roman" w:cs="Times New Roman"/>
          <w:sz w:val="23"/>
          <w:szCs w:val="23"/>
          <w:lang w:val="pt-BR"/>
        </w:rPr>
      </w:pPr>
      <w:r w:rsidRPr="008A5DE9">
        <w:rPr>
          <w:rFonts w:ascii="Times New Roman" w:hAnsi="Times New Roman" w:cs="Times New Roman"/>
          <w:b/>
          <w:bCs/>
          <w:sz w:val="23"/>
          <w:szCs w:val="23"/>
          <w:lang w:val="pt-BR"/>
        </w:rPr>
        <w:t>2</w:t>
      </w:r>
      <w:r w:rsidR="00F01C66" w:rsidRPr="008A5DE9">
        <w:rPr>
          <w:rFonts w:ascii="Times New Roman" w:hAnsi="Times New Roman" w:cs="Times New Roman"/>
          <w:b/>
          <w:bCs/>
          <w:sz w:val="23"/>
          <w:szCs w:val="23"/>
          <w:lang w:val="pt-BR"/>
        </w:rPr>
        <w:t>6</w:t>
      </w:r>
      <w:r w:rsidRPr="008A5DE9">
        <w:rPr>
          <w:rFonts w:ascii="Times New Roman" w:hAnsi="Times New Roman" w:cs="Times New Roman"/>
          <w:b/>
          <w:bCs/>
          <w:sz w:val="23"/>
          <w:szCs w:val="23"/>
          <w:lang w:val="pt-BR"/>
        </w:rPr>
        <w:t>.1</w:t>
      </w:r>
      <w:r w:rsidRPr="00022F3B">
        <w:rPr>
          <w:rFonts w:ascii="Times New Roman" w:hAnsi="Times New Roman" w:cs="Times New Roman"/>
          <w:sz w:val="23"/>
          <w:szCs w:val="23"/>
          <w:lang w:val="pt-BR"/>
        </w:rPr>
        <w:t xml:space="preserve">    (1) Orice comunicare între părţi, referitoare la îndeplinirea prezentului contract, trebuie să fie transmisă în scris.</w:t>
      </w:r>
    </w:p>
    <w:p w14:paraId="035D4C74" w14:textId="77777777" w:rsidR="0052023B" w:rsidRPr="00022F3B" w:rsidRDefault="0052023B" w:rsidP="00022F3B">
      <w:pPr>
        <w:jc w:val="both"/>
        <w:rPr>
          <w:rFonts w:ascii="Times New Roman" w:hAnsi="Times New Roman" w:cs="Times New Roman"/>
          <w:sz w:val="23"/>
          <w:szCs w:val="23"/>
          <w:lang w:val="pt-BR"/>
        </w:rPr>
      </w:pPr>
      <w:r w:rsidRPr="00022F3B">
        <w:rPr>
          <w:rFonts w:ascii="Times New Roman" w:hAnsi="Times New Roman" w:cs="Times New Roman"/>
          <w:sz w:val="23"/>
          <w:szCs w:val="23"/>
          <w:lang w:val="pt-BR"/>
        </w:rPr>
        <w:t xml:space="preserve">            (2) Orice document scris trebuie înregistrat atât în momentul transmiterii, cât şi în momentul primirii.</w:t>
      </w:r>
    </w:p>
    <w:p w14:paraId="77C8054F" w14:textId="54099E2E" w:rsidR="00EB7B6F" w:rsidRPr="00022F3B" w:rsidRDefault="0052023B" w:rsidP="00022F3B">
      <w:pPr>
        <w:jc w:val="both"/>
        <w:rPr>
          <w:rFonts w:ascii="Times New Roman" w:hAnsi="Times New Roman" w:cs="Times New Roman"/>
          <w:sz w:val="23"/>
          <w:szCs w:val="23"/>
          <w:lang w:val="pt-BR"/>
        </w:rPr>
      </w:pPr>
      <w:r w:rsidRPr="008A5DE9">
        <w:rPr>
          <w:rFonts w:ascii="Times New Roman" w:hAnsi="Times New Roman" w:cs="Times New Roman"/>
          <w:b/>
          <w:bCs/>
          <w:sz w:val="23"/>
          <w:szCs w:val="23"/>
          <w:lang w:val="pt-BR"/>
        </w:rPr>
        <w:t>2</w:t>
      </w:r>
      <w:r w:rsidR="00F01C66" w:rsidRPr="008A5DE9">
        <w:rPr>
          <w:rFonts w:ascii="Times New Roman" w:hAnsi="Times New Roman" w:cs="Times New Roman"/>
          <w:b/>
          <w:bCs/>
          <w:sz w:val="23"/>
          <w:szCs w:val="23"/>
          <w:lang w:val="pt-BR"/>
        </w:rPr>
        <w:t>6</w:t>
      </w:r>
      <w:r w:rsidRPr="008A5DE9">
        <w:rPr>
          <w:rFonts w:ascii="Times New Roman" w:hAnsi="Times New Roman" w:cs="Times New Roman"/>
          <w:b/>
          <w:bCs/>
          <w:sz w:val="23"/>
          <w:szCs w:val="23"/>
          <w:lang w:val="pt-BR"/>
        </w:rPr>
        <w:t>.2</w:t>
      </w:r>
      <w:r w:rsidRPr="00022F3B">
        <w:rPr>
          <w:rFonts w:ascii="Times New Roman" w:hAnsi="Times New Roman" w:cs="Times New Roman"/>
          <w:sz w:val="23"/>
          <w:szCs w:val="23"/>
          <w:lang w:val="pt-BR"/>
        </w:rPr>
        <w:t xml:space="preserve">  Comunicările între părţi se pot face şi prin telefon sau e-mail, cu condiţia confirmării în scris a primirii comunicării</w:t>
      </w:r>
      <w:r w:rsidR="00EB7B6F" w:rsidRPr="00022F3B">
        <w:rPr>
          <w:rFonts w:ascii="Times New Roman" w:hAnsi="Times New Roman" w:cs="Times New Roman"/>
          <w:sz w:val="23"/>
          <w:szCs w:val="23"/>
          <w:lang w:val="pt-BR"/>
        </w:rPr>
        <w:t>, și anume:</w:t>
      </w:r>
    </w:p>
    <w:p w14:paraId="48666DE7" w14:textId="77777777" w:rsidR="00EB7B6F" w:rsidRPr="00022F3B" w:rsidRDefault="00EB7B6F" w:rsidP="00022F3B">
      <w:pPr>
        <w:jc w:val="both"/>
        <w:rPr>
          <w:rFonts w:ascii="Times New Roman" w:hAnsi="Times New Roman" w:cs="Times New Roman"/>
          <w:sz w:val="23"/>
          <w:szCs w:val="23"/>
          <w:lang w:val="pt-BR"/>
        </w:rPr>
      </w:pPr>
    </w:p>
    <w:p w14:paraId="08A8FD3E" w14:textId="45B3CE81" w:rsidR="00EB7B6F" w:rsidRPr="00EB7B6F" w:rsidRDefault="00EB7B6F" w:rsidP="00022F3B">
      <w:pPr>
        <w:jc w:val="both"/>
        <w:rPr>
          <w:rFonts w:ascii="Times New Roman" w:hAnsi="Times New Roman" w:cs="Times New Roman"/>
          <w:sz w:val="23"/>
          <w:szCs w:val="23"/>
          <w:lang w:val="pt-BR"/>
        </w:rPr>
      </w:pPr>
      <w:r w:rsidRPr="00EB7B6F">
        <w:rPr>
          <w:rFonts w:ascii="Times New Roman" w:hAnsi="Times New Roman" w:cs="Times New Roman"/>
          <w:sz w:val="23"/>
          <w:szCs w:val="23"/>
          <w:lang w:val="pt-BR"/>
        </w:rPr>
        <w:t>Din partea Achizitorului – persoana desemnat</w:t>
      </w:r>
      <w:r w:rsidRPr="00022F3B">
        <w:rPr>
          <w:rFonts w:ascii="Times New Roman" w:hAnsi="Times New Roman" w:cs="Times New Roman"/>
          <w:sz w:val="23"/>
          <w:szCs w:val="23"/>
          <w:lang w:val="pt-BR"/>
        </w:rPr>
        <w:t>ă</w:t>
      </w:r>
      <w:r w:rsidRPr="00EB7B6F">
        <w:rPr>
          <w:rFonts w:ascii="Times New Roman" w:hAnsi="Times New Roman" w:cs="Times New Roman"/>
          <w:sz w:val="23"/>
          <w:szCs w:val="23"/>
          <w:lang w:val="pt-BR"/>
        </w:rPr>
        <w:t xml:space="preserve"> ...................., nr</w:t>
      </w:r>
      <w:r w:rsidRPr="00022F3B">
        <w:rPr>
          <w:rFonts w:ascii="Times New Roman" w:hAnsi="Times New Roman" w:cs="Times New Roman"/>
          <w:sz w:val="23"/>
          <w:szCs w:val="23"/>
          <w:lang w:val="pt-BR"/>
        </w:rPr>
        <w:t>.</w:t>
      </w:r>
      <w:r w:rsidRPr="00EB7B6F">
        <w:rPr>
          <w:rFonts w:ascii="Times New Roman" w:hAnsi="Times New Roman" w:cs="Times New Roman"/>
          <w:sz w:val="23"/>
          <w:szCs w:val="23"/>
          <w:lang w:val="pt-BR"/>
        </w:rPr>
        <w:t xml:space="preserve"> telefon ........ adresa e-mail: ..............</w:t>
      </w:r>
    </w:p>
    <w:p w14:paraId="126EC06E" w14:textId="1B53ADD5" w:rsidR="00EB7B6F" w:rsidRPr="00022F3B" w:rsidRDefault="00EB7B6F" w:rsidP="00022F3B">
      <w:pPr>
        <w:jc w:val="both"/>
        <w:rPr>
          <w:rFonts w:ascii="Times New Roman" w:hAnsi="Times New Roman" w:cs="Times New Roman"/>
          <w:sz w:val="23"/>
          <w:szCs w:val="23"/>
          <w:lang w:val="pt-BR"/>
        </w:rPr>
      </w:pPr>
      <w:r w:rsidRPr="00022F3B">
        <w:rPr>
          <w:rFonts w:ascii="Times New Roman" w:hAnsi="Times New Roman" w:cs="Times New Roman"/>
          <w:sz w:val="23"/>
          <w:szCs w:val="23"/>
          <w:lang w:val="pt-BR"/>
        </w:rPr>
        <w:t>Din partea Contractantului – persoana desemnată ...................., nr. telefon ........ adresa e-mail : ....................... .</w:t>
      </w:r>
    </w:p>
    <w:p w14:paraId="2447FAB0" w14:textId="77777777" w:rsidR="0052023B" w:rsidRPr="00022F3B" w:rsidRDefault="0052023B" w:rsidP="00022F3B">
      <w:pPr>
        <w:jc w:val="both"/>
        <w:rPr>
          <w:rFonts w:ascii="Times New Roman" w:hAnsi="Times New Roman" w:cs="Times New Roman"/>
          <w:sz w:val="23"/>
          <w:szCs w:val="23"/>
          <w:lang w:val="pt-BR"/>
        </w:rPr>
      </w:pPr>
    </w:p>
    <w:p w14:paraId="7868EA48" w14:textId="55F18FB0" w:rsidR="0052023B" w:rsidRPr="00022F3B" w:rsidRDefault="0052023B" w:rsidP="00022F3B">
      <w:pPr>
        <w:jc w:val="both"/>
        <w:rPr>
          <w:rFonts w:ascii="Times New Roman" w:hAnsi="Times New Roman" w:cs="Times New Roman"/>
          <w:b/>
          <w:sz w:val="23"/>
          <w:szCs w:val="23"/>
          <w:lang w:val="pt-BR"/>
        </w:rPr>
      </w:pPr>
      <w:r w:rsidRPr="00022F3B">
        <w:rPr>
          <w:rFonts w:ascii="Times New Roman" w:hAnsi="Times New Roman" w:cs="Times New Roman"/>
          <w:b/>
          <w:sz w:val="23"/>
          <w:szCs w:val="23"/>
          <w:lang w:val="pt-BR"/>
        </w:rPr>
        <w:t>Art. 2</w:t>
      </w:r>
      <w:r w:rsidR="00F01C66">
        <w:rPr>
          <w:rFonts w:ascii="Times New Roman" w:hAnsi="Times New Roman" w:cs="Times New Roman"/>
          <w:b/>
          <w:sz w:val="23"/>
          <w:szCs w:val="23"/>
          <w:lang w:val="pt-BR"/>
        </w:rPr>
        <w:t>7</w:t>
      </w:r>
      <w:r w:rsidRPr="00022F3B">
        <w:rPr>
          <w:rFonts w:ascii="Times New Roman" w:hAnsi="Times New Roman" w:cs="Times New Roman"/>
          <w:b/>
          <w:sz w:val="23"/>
          <w:szCs w:val="23"/>
          <w:lang w:val="pt-BR"/>
        </w:rPr>
        <w:t xml:space="preserve"> Legea aplicabilă contractului</w:t>
      </w:r>
    </w:p>
    <w:p w14:paraId="6BF0BCC5" w14:textId="4ECBCC91" w:rsidR="0052023B" w:rsidRPr="00022F3B" w:rsidRDefault="0052023B" w:rsidP="00022F3B">
      <w:pPr>
        <w:jc w:val="both"/>
        <w:rPr>
          <w:rFonts w:ascii="Times New Roman" w:hAnsi="Times New Roman" w:cs="Times New Roman"/>
          <w:sz w:val="23"/>
          <w:szCs w:val="23"/>
          <w:lang w:val="pt-BR"/>
        </w:rPr>
      </w:pPr>
      <w:r w:rsidRPr="00F01C66">
        <w:rPr>
          <w:rFonts w:ascii="Times New Roman" w:hAnsi="Times New Roman" w:cs="Times New Roman"/>
          <w:sz w:val="23"/>
          <w:szCs w:val="23"/>
          <w:lang w:val="pt-BR"/>
        </w:rPr>
        <w:t>2</w:t>
      </w:r>
      <w:r w:rsidR="00F01C66" w:rsidRPr="00F01C66">
        <w:rPr>
          <w:rFonts w:ascii="Times New Roman" w:hAnsi="Times New Roman" w:cs="Times New Roman"/>
          <w:sz w:val="23"/>
          <w:szCs w:val="23"/>
          <w:lang w:val="pt-BR"/>
        </w:rPr>
        <w:t>7</w:t>
      </w:r>
      <w:r w:rsidRPr="00F01C66">
        <w:rPr>
          <w:rFonts w:ascii="Times New Roman" w:hAnsi="Times New Roman" w:cs="Times New Roman"/>
          <w:sz w:val="23"/>
          <w:szCs w:val="23"/>
          <w:lang w:val="pt-BR"/>
        </w:rPr>
        <w:t>.1</w:t>
      </w:r>
      <w:r w:rsidRPr="00022F3B">
        <w:rPr>
          <w:rFonts w:ascii="Times New Roman" w:hAnsi="Times New Roman" w:cs="Times New Roman"/>
          <w:sz w:val="23"/>
          <w:szCs w:val="23"/>
          <w:lang w:val="pt-BR"/>
        </w:rPr>
        <w:t xml:space="preserve">  Contractul va fi interpretat conform legilor din România.</w:t>
      </w:r>
    </w:p>
    <w:p w14:paraId="0D86D212" w14:textId="77777777" w:rsidR="0052023B" w:rsidRPr="00022F3B" w:rsidRDefault="0052023B" w:rsidP="00022F3B">
      <w:pPr>
        <w:jc w:val="both"/>
        <w:rPr>
          <w:rFonts w:ascii="Times New Roman" w:hAnsi="Times New Roman" w:cs="Times New Roman"/>
          <w:sz w:val="23"/>
          <w:szCs w:val="23"/>
          <w:lang w:val="pt-BR"/>
        </w:rPr>
      </w:pPr>
    </w:p>
    <w:p w14:paraId="0835C3CD" w14:textId="73DECBD8" w:rsidR="0052023B" w:rsidRPr="00022F3B" w:rsidRDefault="0052023B" w:rsidP="00022F3B">
      <w:pPr>
        <w:jc w:val="both"/>
        <w:rPr>
          <w:rFonts w:ascii="Times New Roman" w:hAnsi="Times New Roman" w:cs="Times New Roman"/>
          <w:noProof/>
          <w:sz w:val="23"/>
          <w:szCs w:val="23"/>
          <w:lang w:val="pt-BR"/>
        </w:rPr>
      </w:pPr>
      <w:r w:rsidRPr="00022F3B">
        <w:rPr>
          <w:rFonts w:ascii="Times New Roman" w:hAnsi="Times New Roman" w:cs="Times New Roman"/>
          <w:noProof/>
          <w:sz w:val="23"/>
          <w:szCs w:val="23"/>
          <w:lang w:val="pt-BR"/>
        </w:rPr>
        <w:t xml:space="preserve">Părţile au înţeles să încheie azi, </w:t>
      </w:r>
      <w:r w:rsidR="00222813" w:rsidRPr="00022F3B">
        <w:rPr>
          <w:rFonts w:ascii="Times New Roman" w:hAnsi="Times New Roman" w:cs="Times New Roman"/>
          <w:noProof/>
          <w:sz w:val="23"/>
          <w:szCs w:val="23"/>
          <w:lang w:val="pt-BR"/>
        </w:rPr>
        <w:t>....................</w:t>
      </w:r>
      <w:r w:rsidRPr="00022F3B">
        <w:rPr>
          <w:rFonts w:ascii="Times New Roman" w:hAnsi="Times New Roman" w:cs="Times New Roman"/>
          <w:noProof/>
          <w:sz w:val="23"/>
          <w:szCs w:val="23"/>
          <w:lang w:val="pt-BR"/>
        </w:rPr>
        <w:t xml:space="preserve">, prezentul contract în 2 (două) exemplare, din care un exemplare pentru </w:t>
      </w:r>
      <w:r w:rsidR="000A0571" w:rsidRPr="00022F3B">
        <w:rPr>
          <w:rFonts w:ascii="Times New Roman" w:hAnsi="Times New Roman" w:cs="Times New Roman"/>
          <w:noProof/>
          <w:sz w:val="23"/>
          <w:szCs w:val="23"/>
          <w:lang w:val="pt-BR"/>
        </w:rPr>
        <w:t>A</w:t>
      </w:r>
      <w:r w:rsidRPr="00022F3B">
        <w:rPr>
          <w:rFonts w:ascii="Times New Roman" w:hAnsi="Times New Roman" w:cs="Times New Roman"/>
          <w:noProof/>
          <w:sz w:val="23"/>
          <w:szCs w:val="23"/>
          <w:lang w:val="pt-BR"/>
        </w:rPr>
        <w:t xml:space="preserve">chizitor şi un exemplar pentru </w:t>
      </w:r>
      <w:r w:rsidR="000A0571" w:rsidRPr="00022F3B">
        <w:rPr>
          <w:rFonts w:ascii="Times New Roman" w:hAnsi="Times New Roman" w:cs="Times New Roman"/>
          <w:noProof/>
          <w:sz w:val="23"/>
          <w:szCs w:val="23"/>
          <w:lang w:val="pt-BR"/>
        </w:rPr>
        <w:t>P</w:t>
      </w:r>
      <w:r w:rsidRPr="00022F3B">
        <w:rPr>
          <w:rFonts w:ascii="Times New Roman" w:hAnsi="Times New Roman" w:cs="Times New Roman"/>
          <w:noProof/>
          <w:sz w:val="23"/>
          <w:szCs w:val="23"/>
          <w:lang w:val="pt-BR"/>
        </w:rPr>
        <w:t>restator.</w:t>
      </w:r>
    </w:p>
    <w:p w14:paraId="11A538FC" w14:textId="77777777" w:rsidR="0052023B" w:rsidRPr="00022F3B" w:rsidRDefault="0052023B" w:rsidP="00022F3B">
      <w:pPr>
        <w:jc w:val="both"/>
        <w:rPr>
          <w:rFonts w:ascii="Times New Roman" w:hAnsi="Times New Roman" w:cs="Times New Roman"/>
          <w:noProof/>
          <w:sz w:val="23"/>
          <w:szCs w:val="23"/>
          <w:lang w:val="pt-BR"/>
        </w:rPr>
      </w:pPr>
    </w:p>
    <w:p w14:paraId="0A87E727" w14:textId="77777777" w:rsidR="0052023B" w:rsidRPr="00022F3B" w:rsidRDefault="0052023B" w:rsidP="00022F3B">
      <w:pPr>
        <w:jc w:val="both"/>
        <w:rPr>
          <w:rFonts w:ascii="Times New Roman" w:eastAsia="Times New Roman" w:hAnsi="Times New Roman" w:cs="Times New Roman"/>
          <w:sz w:val="23"/>
          <w:szCs w:val="23"/>
          <w:lang w:val="ro-RO" w:eastAsia="ro-RO"/>
        </w:rPr>
      </w:pPr>
    </w:p>
    <w:p w14:paraId="1ABB8136" w14:textId="10E12ED9" w:rsidR="0052023B" w:rsidRPr="00022F3B" w:rsidRDefault="00034D5D" w:rsidP="00022F3B">
      <w:pPr>
        <w:rPr>
          <w:rFonts w:ascii="Times New Roman" w:eastAsia="Times New Roman" w:hAnsi="Times New Roman" w:cs="Times New Roman"/>
          <w:b/>
          <w:noProof/>
          <w:sz w:val="23"/>
          <w:szCs w:val="23"/>
          <w:lang w:val="it-IT"/>
        </w:rPr>
      </w:pPr>
      <w:r w:rsidRPr="00022F3B">
        <w:rPr>
          <w:rFonts w:ascii="Times New Roman" w:eastAsia="Times New Roman" w:hAnsi="Times New Roman" w:cs="Times New Roman"/>
          <w:b/>
          <w:sz w:val="23"/>
          <w:szCs w:val="23"/>
          <w:lang w:val="ro-RO"/>
        </w:rPr>
        <w:t xml:space="preserve">             </w:t>
      </w:r>
      <w:r w:rsidR="0052023B" w:rsidRPr="00022F3B">
        <w:rPr>
          <w:rFonts w:ascii="Times New Roman" w:eastAsia="Times New Roman" w:hAnsi="Times New Roman" w:cs="Times New Roman"/>
          <w:b/>
          <w:sz w:val="23"/>
          <w:szCs w:val="23"/>
          <w:lang w:val="ro-RO"/>
        </w:rPr>
        <w:t>ACHIZITOR,</w:t>
      </w:r>
      <w:r w:rsidR="0052023B" w:rsidRPr="00022F3B">
        <w:rPr>
          <w:rFonts w:ascii="Times New Roman" w:eastAsia="Times New Roman" w:hAnsi="Times New Roman" w:cs="Times New Roman"/>
          <w:b/>
          <w:sz w:val="23"/>
          <w:szCs w:val="23"/>
          <w:lang w:val="ro-RO"/>
        </w:rPr>
        <w:tab/>
      </w:r>
      <w:r w:rsidR="0052023B" w:rsidRPr="00022F3B">
        <w:rPr>
          <w:rFonts w:ascii="Times New Roman" w:eastAsia="Times New Roman" w:hAnsi="Times New Roman" w:cs="Times New Roman"/>
          <w:b/>
          <w:sz w:val="23"/>
          <w:szCs w:val="23"/>
          <w:lang w:val="ro-RO"/>
        </w:rPr>
        <w:tab/>
      </w:r>
      <w:r w:rsidR="0052023B" w:rsidRPr="00022F3B">
        <w:rPr>
          <w:rFonts w:ascii="Times New Roman" w:eastAsia="Times New Roman" w:hAnsi="Times New Roman" w:cs="Times New Roman"/>
          <w:b/>
          <w:noProof/>
          <w:sz w:val="23"/>
          <w:szCs w:val="23"/>
          <w:lang w:val="it-IT"/>
        </w:rPr>
        <w:t xml:space="preserve">                                                              PRESTATOR,</w:t>
      </w:r>
    </w:p>
    <w:p w14:paraId="2658B761" w14:textId="77777777" w:rsidR="0052023B" w:rsidRPr="00022F3B" w:rsidRDefault="0052023B" w:rsidP="00022F3B">
      <w:pPr>
        <w:rPr>
          <w:rFonts w:ascii="Times New Roman" w:eastAsia="Times New Roman" w:hAnsi="Times New Roman" w:cs="Times New Roman"/>
          <w:b/>
          <w:noProof/>
          <w:sz w:val="23"/>
          <w:szCs w:val="23"/>
          <w:lang w:val="it-IT"/>
        </w:rPr>
      </w:pPr>
    </w:p>
    <w:p w14:paraId="347FD802" w14:textId="69C7AC3A" w:rsidR="0052023B" w:rsidRPr="00022F3B" w:rsidRDefault="0052023B" w:rsidP="00022F3B">
      <w:pPr>
        <w:tabs>
          <w:tab w:val="left" w:pos="6690"/>
          <w:tab w:val="left" w:pos="7704"/>
          <w:tab w:val="left" w:pos="7980"/>
        </w:tabs>
        <w:rPr>
          <w:rFonts w:ascii="Times New Roman" w:eastAsia="Calibri" w:hAnsi="Times New Roman" w:cs="Times New Roman"/>
          <w:b/>
          <w:sz w:val="23"/>
          <w:szCs w:val="23"/>
          <w:lang w:val="ro-RO"/>
        </w:rPr>
      </w:pPr>
      <w:r w:rsidRPr="00022F3B">
        <w:rPr>
          <w:rFonts w:ascii="Times New Roman" w:eastAsia="Calibri" w:hAnsi="Times New Roman" w:cs="Times New Roman"/>
          <w:b/>
          <w:sz w:val="23"/>
          <w:szCs w:val="23"/>
          <w:lang w:val="ro-RO"/>
        </w:rPr>
        <w:t xml:space="preserve">ADMINISTRAȚIA DEZVOLTARE URBANĂ             </w:t>
      </w:r>
      <w:r w:rsidR="00034D5D" w:rsidRPr="00022F3B">
        <w:rPr>
          <w:rFonts w:ascii="Times New Roman" w:eastAsia="Calibri" w:hAnsi="Times New Roman" w:cs="Times New Roman"/>
          <w:b/>
          <w:sz w:val="23"/>
          <w:szCs w:val="23"/>
          <w:lang w:val="ro-RO"/>
        </w:rPr>
        <w:t xml:space="preserve">     </w:t>
      </w:r>
      <w:r w:rsidR="004001E4" w:rsidRPr="00022F3B">
        <w:rPr>
          <w:rFonts w:ascii="Times New Roman" w:eastAsia="Calibri" w:hAnsi="Times New Roman" w:cs="Times New Roman"/>
          <w:b/>
          <w:sz w:val="23"/>
          <w:szCs w:val="23"/>
          <w:lang w:val="ro-RO"/>
        </w:rPr>
        <w:t xml:space="preserve"> .....................................................</w:t>
      </w:r>
      <w:r w:rsidRPr="00022F3B">
        <w:rPr>
          <w:rFonts w:ascii="Times New Roman" w:eastAsia="Calibri" w:hAnsi="Times New Roman" w:cs="Times New Roman"/>
          <w:b/>
          <w:sz w:val="23"/>
          <w:szCs w:val="23"/>
          <w:lang w:val="ro-RO"/>
        </w:rPr>
        <w:t xml:space="preserve"> S.R.L.</w:t>
      </w:r>
      <w:r w:rsidR="00F4250F">
        <w:rPr>
          <w:rFonts w:ascii="Times New Roman" w:eastAsia="Calibri" w:hAnsi="Times New Roman" w:cs="Times New Roman"/>
          <w:b/>
          <w:sz w:val="23"/>
          <w:szCs w:val="23"/>
          <w:lang w:val="ro-RO"/>
        </w:rPr>
        <w:t xml:space="preserve"> </w:t>
      </w:r>
      <w:r w:rsidR="00F4250F" w:rsidRPr="00022F3B">
        <w:rPr>
          <w:rFonts w:ascii="Times New Roman" w:eastAsia="Calibri" w:hAnsi="Times New Roman" w:cs="Times New Roman"/>
          <w:b/>
          <w:sz w:val="23"/>
          <w:szCs w:val="23"/>
          <w:lang w:val="ro-RO"/>
        </w:rPr>
        <w:t>SECTOR 5</w:t>
      </w:r>
    </w:p>
    <w:p w14:paraId="25D32D6F" w14:textId="2F9097D7" w:rsidR="0052023B" w:rsidRDefault="00034D5D" w:rsidP="00022F3B">
      <w:pPr>
        <w:tabs>
          <w:tab w:val="right" w:pos="9072"/>
        </w:tabs>
        <w:rPr>
          <w:rFonts w:ascii="Times New Roman" w:eastAsia="Calibri" w:hAnsi="Times New Roman" w:cs="Times New Roman"/>
          <w:b/>
          <w:sz w:val="23"/>
          <w:szCs w:val="23"/>
          <w:lang w:val="ro-RO"/>
        </w:rPr>
      </w:pPr>
      <w:r w:rsidRPr="00022F3B">
        <w:rPr>
          <w:rFonts w:ascii="Times New Roman" w:eastAsia="Calibri" w:hAnsi="Times New Roman" w:cs="Times New Roman"/>
          <w:b/>
          <w:sz w:val="23"/>
          <w:szCs w:val="23"/>
          <w:lang w:val="ro-RO"/>
        </w:rPr>
        <w:t xml:space="preserve">          </w:t>
      </w:r>
      <w:r w:rsidR="0012424B" w:rsidRPr="00022F3B">
        <w:rPr>
          <w:rFonts w:ascii="Times New Roman" w:eastAsia="Calibri" w:hAnsi="Times New Roman" w:cs="Times New Roman"/>
          <w:b/>
          <w:sz w:val="23"/>
          <w:szCs w:val="23"/>
          <w:lang w:val="ro-RO"/>
        </w:rPr>
        <w:t xml:space="preserve">       </w:t>
      </w:r>
    </w:p>
    <w:p w14:paraId="7F866A1D" w14:textId="77777777" w:rsidR="00F4250F" w:rsidRPr="00022F3B" w:rsidRDefault="00F4250F" w:rsidP="00022F3B">
      <w:pPr>
        <w:tabs>
          <w:tab w:val="right" w:pos="9072"/>
        </w:tabs>
        <w:rPr>
          <w:rFonts w:ascii="Times New Roman" w:eastAsia="Calibri" w:hAnsi="Times New Roman" w:cs="Times New Roman"/>
          <w:b/>
          <w:sz w:val="23"/>
          <w:szCs w:val="23"/>
          <w:lang w:val="ro-RO"/>
        </w:rPr>
      </w:pPr>
    </w:p>
    <w:p w14:paraId="3182D191" w14:textId="2AE9195C" w:rsidR="0052023B" w:rsidRPr="00022F3B" w:rsidRDefault="00034D5D" w:rsidP="00022F3B">
      <w:pPr>
        <w:tabs>
          <w:tab w:val="left" w:pos="7160"/>
        </w:tabs>
        <w:rPr>
          <w:rFonts w:ascii="Times New Roman" w:eastAsia="Calibri" w:hAnsi="Times New Roman" w:cs="Times New Roman"/>
          <w:b/>
          <w:sz w:val="23"/>
          <w:szCs w:val="23"/>
          <w:lang w:val="ro-RO"/>
        </w:rPr>
      </w:pPr>
      <w:r w:rsidRPr="00022F3B">
        <w:rPr>
          <w:rFonts w:ascii="Times New Roman" w:eastAsia="Times New Roman" w:hAnsi="Times New Roman" w:cs="Times New Roman"/>
          <w:b/>
          <w:noProof/>
          <w:sz w:val="23"/>
          <w:szCs w:val="23"/>
          <w:lang w:val="es-ES"/>
        </w:rPr>
        <w:t xml:space="preserve">                  </w:t>
      </w:r>
      <w:r w:rsidR="0012424B" w:rsidRPr="00022F3B">
        <w:rPr>
          <w:rFonts w:ascii="Times New Roman" w:eastAsia="Times New Roman" w:hAnsi="Times New Roman" w:cs="Times New Roman"/>
          <w:b/>
          <w:noProof/>
          <w:sz w:val="23"/>
          <w:szCs w:val="23"/>
          <w:lang w:val="es-ES"/>
        </w:rPr>
        <w:t xml:space="preserve"> </w:t>
      </w:r>
      <w:r w:rsidR="0052023B" w:rsidRPr="00022F3B">
        <w:rPr>
          <w:rFonts w:ascii="Times New Roman" w:eastAsia="Times New Roman" w:hAnsi="Times New Roman" w:cs="Times New Roman"/>
          <w:b/>
          <w:noProof/>
          <w:sz w:val="23"/>
          <w:szCs w:val="23"/>
          <w:lang w:val="es-ES"/>
        </w:rPr>
        <w:t xml:space="preserve">Director,                                                                       </w:t>
      </w:r>
      <w:r w:rsidR="000A0571" w:rsidRPr="00022F3B">
        <w:rPr>
          <w:rFonts w:ascii="Times New Roman" w:eastAsia="Times New Roman" w:hAnsi="Times New Roman" w:cs="Times New Roman"/>
          <w:b/>
          <w:noProof/>
          <w:sz w:val="23"/>
          <w:szCs w:val="23"/>
          <w:lang w:val="es-ES"/>
        </w:rPr>
        <w:t>______________________</w:t>
      </w:r>
      <w:r w:rsidR="0052023B" w:rsidRPr="00022F3B">
        <w:rPr>
          <w:rFonts w:ascii="Times New Roman" w:eastAsia="Times New Roman" w:hAnsi="Times New Roman" w:cs="Times New Roman"/>
          <w:b/>
          <w:noProof/>
          <w:sz w:val="23"/>
          <w:szCs w:val="23"/>
          <w:lang w:val="es-ES"/>
        </w:rPr>
        <w:t>,</w:t>
      </w:r>
    </w:p>
    <w:p w14:paraId="02AE8424" w14:textId="278C496E" w:rsidR="0052023B" w:rsidRPr="00022F3B" w:rsidRDefault="00F4250F" w:rsidP="00022F3B">
      <w:pPr>
        <w:tabs>
          <w:tab w:val="left" w:pos="7550"/>
        </w:tabs>
        <w:rPr>
          <w:rFonts w:ascii="Times New Roman" w:eastAsia="Calibri" w:hAnsi="Times New Roman" w:cs="Times New Roman"/>
          <w:b/>
          <w:sz w:val="23"/>
          <w:szCs w:val="23"/>
          <w:lang w:val="es-ES"/>
        </w:rPr>
      </w:pPr>
      <w:r>
        <w:rPr>
          <w:rFonts w:ascii="Times New Roman" w:eastAsia="Times New Roman" w:hAnsi="Times New Roman" w:cs="Times New Roman"/>
          <w:b/>
          <w:noProof/>
          <w:sz w:val="23"/>
          <w:szCs w:val="23"/>
          <w:lang w:val="ro-RO"/>
        </w:rPr>
        <w:t>________________________________</w:t>
      </w:r>
      <w:r w:rsidR="0052023B" w:rsidRPr="00022F3B">
        <w:rPr>
          <w:rFonts w:ascii="Times New Roman" w:eastAsia="Times New Roman" w:hAnsi="Times New Roman" w:cs="Times New Roman"/>
          <w:b/>
          <w:noProof/>
          <w:sz w:val="23"/>
          <w:szCs w:val="23"/>
          <w:lang w:val="es-ES"/>
        </w:rPr>
        <w:t xml:space="preserve">                                      </w:t>
      </w:r>
      <w:r w:rsidR="00034D5D" w:rsidRPr="00022F3B">
        <w:rPr>
          <w:rFonts w:ascii="Times New Roman" w:eastAsia="Times New Roman" w:hAnsi="Times New Roman" w:cs="Times New Roman"/>
          <w:b/>
          <w:noProof/>
          <w:sz w:val="23"/>
          <w:szCs w:val="23"/>
          <w:lang w:val="es-ES"/>
        </w:rPr>
        <w:t xml:space="preserve"> </w:t>
      </w:r>
      <w:r w:rsidR="000A0571" w:rsidRPr="00022F3B">
        <w:rPr>
          <w:rFonts w:ascii="Times New Roman" w:eastAsia="Times New Roman" w:hAnsi="Times New Roman" w:cs="Times New Roman"/>
          <w:b/>
          <w:noProof/>
          <w:sz w:val="23"/>
          <w:szCs w:val="23"/>
          <w:lang w:val="es-ES"/>
        </w:rPr>
        <w:t xml:space="preserve"> </w:t>
      </w:r>
      <w:r w:rsidR="00034D5D" w:rsidRPr="00022F3B">
        <w:rPr>
          <w:rFonts w:ascii="Times New Roman" w:eastAsia="Times New Roman" w:hAnsi="Times New Roman" w:cs="Times New Roman"/>
          <w:b/>
          <w:noProof/>
          <w:sz w:val="23"/>
          <w:szCs w:val="23"/>
          <w:lang w:val="es-ES"/>
        </w:rPr>
        <w:t xml:space="preserve"> </w:t>
      </w:r>
      <w:r w:rsidR="004001E4" w:rsidRPr="00022F3B">
        <w:rPr>
          <w:rFonts w:ascii="Times New Roman" w:eastAsia="Calibri" w:hAnsi="Times New Roman" w:cs="Times New Roman"/>
          <w:b/>
          <w:sz w:val="23"/>
          <w:szCs w:val="23"/>
          <w:lang w:val="es-ES"/>
        </w:rPr>
        <w:t>…………………………….</w:t>
      </w:r>
    </w:p>
    <w:p w14:paraId="7C101218" w14:textId="77777777" w:rsidR="0052023B" w:rsidRPr="00022F3B" w:rsidRDefault="0052023B" w:rsidP="00022F3B">
      <w:pPr>
        <w:tabs>
          <w:tab w:val="left" w:pos="7550"/>
        </w:tabs>
        <w:rPr>
          <w:rFonts w:ascii="Times New Roman" w:eastAsia="Calibri" w:hAnsi="Times New Roman" w:cs="Times New Roman"/>
          <w:b/>
          <w:sz w:val="23"/>
          <w:szCs w:val="23"/>
          <w:lang w:val="es-ES"/>
        </w:rPr>
      </w:pPr>
    </w:p>
    <w:p w14:paraId="45539FE2" w14:textId="77777777" w:rsidR="00885093" w:rsidRPr="00022F3B" w:rsidRDefault="00885093" w:rsidP="00022F3B">
      <w:pPr>
        <w:tabs>
          <w:tab w:val="left" w:pos="7550"/>
        </w:tabs>
        <w:rPr>
          <w:rFonts w:ascii="Times New Roman" w:eastAsia="Calibri" w:hAnsi="Times New Roman" w:cs="Times New Roman"/>
          <w:b/>
          <w:sz w:val="23"/>
          <w:szCs w:val="23"/>
          <w:lang w:val="es-ES"/>
        </w:rPr>
      </w:pPr>
    </w:p>
    <w:p w14:paraId="35AEE91D" w14:textId="77777777" w:rsidR="00885093" w:rsidRPr="00022F3B" w:rsidRDefault="00885093" w:rsidP="00022F3B">
      <w:pPr>
        <w:tabs>
          <w:tab w:val="left" w:pos="7550"/>
        </w:tabs>
        <w:rPr>
          <w:rFonts w:ascii="Times New Roman" w:eastAsia="Calibri" w:hAnsi="Times New Roman" w:cs="Times New Roman"/>
          <w:b/>
          <w:sz w:val="23"/>
          <w:szCs w:val="23"/>
          <w:lang w:val="es-ES"/>
        </w:rPr>
      </w:pPr>
    </w:p>
    <w:p w14:paraId="1BFFF15B" w14:textId="77777777" w:rsidR="0052023B" w:rsidRPr="00022F3B" w:rsidRDefault="0052023B" w:rsidP="00022F3B">
      <w:pPr>
        <w:tabs>
          <w:tab w:val="left" w:pos="7550"/>
        </w:tabs>
        <w:rPr>
          <w:rFonts w:ascii="Times New Roman" w:eastAsia="Calibri" w:hAnsi="Times New Roman" w:cs="Times New Roman"/>
          <w:b/>
          <w:sz w:val="23"/>
          <w:szCs w:val="23"/>
          <w:lang w:val="es-ES"/>
        </w:rPr>
      </w:pPr>
    </w:p>
    <w:p w14:paraId="44DAF18C" w14:textId="77777777" w:rsidR="0052023B" w:rsidRPr="00022F3B" w:rsidRDefault="0052023B" w:rsidP="00022F3B">
      <w:pPr>
        <w:tabs>
          <w:tab w:val="left" w:pos="7550"/>
        </w:tabs>
        <w:rPr>
          <w:rFonts w:ascii="Times New Roman" w:eastAsia="Calibri" w:hAnsi="Times New Roman" w:cs="Times New Roman"/>
          <w:b/>
          <w:sz w:val="23"/>
          <w:szCs w:val="23"/>
          <w:lang w:val="fr-FR"/>
        </w:rPr>
      </w:pPr>
      <w:proofErr w:type="spellStart"/>
      <w:r w:rsidRPr="00022F3B">
        <w:rPr>
          <w:rFonts w:ascii="Times New Roman" w:eastAsia="Calibri" w:hAnsi="Times New Roman" w:cs="Times New Roman"/>
          <w:b/>
          <w:sz w:val="23"/>
          <w:szCs w:val="23"/>
          <w:lang w:val="fr-FR"/>
        </w:rPr>
        <w:t>Avizat</w:t>
      </w:r>
      <w:proofErr w:type="spellEnd"/>
      <w:r w:rsidRPr="00022F3B">
        <w:rPr>
          <w:rFonts w:ascii="Times New Roman" w:eastAsia="Calibri" w:hAnsi="Times New Roman" w:cs="Times New Roman"/>
          <w:b/>
          <w:sz w:val="23"/>
          <w:szCs w:val="23"/>
          <w:lang w:val="fr-FR"/>
        </w:rPr>
        <w:t xml:space="preserve"> de </w:t>
      </w:r>
      <w:proofErr w:type="spellStart"/>
      <w:r w:rsidRPr="00022F3B">
        <w:rPr>
          <w:rFonts w:ascii="Times New Roman" w:eastAsia="Calibri" w:hAnsi="Times New Roman" w:cs="Times New Roman"/>
          <w:b/>
          <w:sz w:val="23"/>
          <w:szCs w:val="23"/>
          <w:lang w:val="fr-FR"/>
        </w:rPr>
        <w:t>legalitate</w:t>
      </w:r>
      <w:proofErr w:type="spellEnd"/>
      <w:r w:rsidRPr="00022F3B">
        <w:rPr>
          <w:rFonts w:ascii="Times New Roman" w:eastAsia="Calibri" w:hAnsi="Times New Roman" w:cs="Times New Roman"/>
          <w:b/>
          <w:sz w:val="23"/>
          <w:szCs w:val="23"/>
          <w:lang w:val="fr-FR"/>
        </w:rPr>
        <w:t>,</w:t>
      </w:r>
    </w:p>
    <w:p w14:paraId="1E715843" w14:textId="77777777" w:rsidR="0052023B" w:rsidRPr="00022F3B" w:rsidRDefault="0052023B" w:rsidP="00022F3B">
      <w:pPr>
        <w:tabs>
          <w:tab w:val="left" w:pos="7550"/>
        </w:tabs>
        <w:rPr>
          <w:rFonts w:ascii="Times New Roman" w:eastAsia="Calibri" w:hAnsi="Times New Roman" w:cs="Times New Roman"/>
          <w:bCs/>
          <w:sz w:val="23"/>
          <w:szCs w:val="23"/>
          <w:lang w:val="fr-FR"/>
        </w:rPr>
      </w:pPr>
      <w:r w:rsidRPr="00022F3B">
        <w:rPr>
          <w:rFonts w:ascii="Times New Roman" w:eastAsia="Calibri" w:hAnsi="Times New Roman" w:cs="Times New Roman"/>
          <w:bCs/>
          <w:sz w:val="23"/>
          <w:szCs w:val="23"/>
          <w:lang w:val="fr-FR"/>
        </w:rPr>
        <w:t xml:space="preserve">Compartiment </w:t>
      </w:r>
      <w:proofErr w:type="spellStart"/>
      <w:r w:rsidRPr="00022F3B">
        <w:rPr>
          <w:rFonts w:ascii="Times New Roman" w:eastAsia="Calibri" w:hAnsi="Times New Roman" w:cs="Times New Roman"/>
          <w:bCs/>
          <w:sz w:val="23"/>
          <w:szCs w:val="23"/>
          <w:lang w:val="fr-FR"/>
        </w:rPr>
        <w:t>juridic</w:t>
      </w:r>
      <w:proofErr w:type="spellEnd"/>
    </w:p>
    <w:p w14:paraId="7D53B1FE" w14:textId="7779F86E" w:rsidR="0052023B" w:rsidRPr="00022F3B" w:rsidRDefault="0012424B" w:rsidP="00022F3B">
      <w:pPr>
        <w:tabs>
          <w:tab w:val="left" w:pos="7550"/>
        </w:tabs>
        <w:rPr>
          <w:rFonts w:ascii="Times New Roman" w:eastAsia="Calibri" w:hAnsi="Times New Roman" w:cs="Times New Roman"/>
          <w:b/>
          <w:sz w:val="23"/>
          <w:szCs w:val="23"/>
          <w:lang w:val="fr-FR"/>
        </w:rPr>
      </w:pPr>
      <w:r w:rsidRPr="00022F3B">
        <w:rPr>
          <w:rFonts w:ascii="Times New Roman" w:eastAsia="Calibri" w:hAnsi="Times New Roman" w:cs="Times New Roman"/>
          <w:bCs/>
          <w:sz w:val="23"/>
          <w:szCs w:val="23"/>
          <w:lang w:val="fr-FR"/>
        </w:rPr>
        <w:t>___________________</w:t>
      </w:r>
    </w:p>
    <w:p w14:paraId="0EE04B32" w14:textId="77777777" w:rsidR="0052023B" w:rsidRPr="00022F3B" w:rsidRDefault="0052023B" w:rsidP="00022F3B">
      <w:pPr>
        <w:tabs>
          <w:tab w:val="left" w:pos="7550"/>
        </w:tabs>
        <w:rPr>
          <w:rFonts w:ascii="Times New Roman" w:eastAsia="Calibri" w:hAnsi="Times New Roman" w:cs="Times New Roman"/>
          <w:b/>
          <w:sz w:val="23"/>
          <w:szCs w:val="23"/>
          <w:lang w:val="fr-FR"/>
        </w:rPr>
      </w:pPr>
    </w:p>
    <w:p w14:paraId="4957C55C" w14:textId="77777777" w:rsidR="00885093" w:rsidRPr="00022F3B" w:rsidRDefault="00885093" w:rsidP="00022F3B">
      <w:pPr>
        <w:tabs>
          <w:tab w:val="left" w:pos="7550"/>
        </w:tabs>
        <w:rPr>
          <w:rFonts w:ascii="Times New Roman" w:eastAsia="Calibri" w:hAnsi="Times New Roman" w:cs="Times New Roman"/>
          <w:b/>
          <w:sz w:val="23"/>
          <w:szCs w:val="23"/>
          <w:lang w:val="fr-FR"/>
        </w:rPr>
      </w:pPr>
    </w:p>
    <w:p w14:paraId="4DB1829F" w14:textId="77777777" w:rsidR="0052023B" w:rsidRPr="00022F3B" w:rsidRDefault="0052023B" w:rsidP="00022F3B">
      <w:pPr>
        <w:tabs>
          <w:tab w:val="left" w:pos="7550"/>
        </w:tabs>
        <w:rPr>
          <w:rFonts w:ascii="Times New Roman" w:eastAsia="Calibri" w:hAnsi="Times New Roman" w:cs="Times New Roman"/>
          <w:b/>
          <w:sz w:val="23"/>
          <w:szCs w:val="23"/>
          <w:lang w:val="fr-FR"/>
        </w:rPr>
      </w:pPr>
    </w:p>
    <w:p w14:paraId="2DECF637" w14:textId="77777777" w:rsidR="0052023B" w:rsidRPr="00022F3B" w:rsidRDefault="0052023B" w:rsidP="00022F3B">
      <w:pPr>
        <w:jc w:val="both"/>
        <w:rPr>
          <w:rFonts w:ascii="Times New Roman" w:hAnsi="Times New Roman" w:cs="Times New Roman"/>
          <w:bCs/>
          <w:sz w:val="23"/>
          <w:szCs w:val="23"/>
          <w:lang w:val="ro-RO"/>
        </w:rPr>
      </w:pPr>
      <w:r w:rsidRPr="00022F3B">
        <w:rPr>
          <w:rFonts w:ascii="Times New Roman" w:hAnsi="Times New Roman" w:cs="Times New Roman"/>
          <w:b/>
          <w:sz w:val="23"/>
          <w:szCs w:val="23"/>
          <w:lang w:val="ro-RO"/>
        </w:rPr>
        <w:t>Vizat C.F.P.P</w:t>
      </w:r>
      <w:r w:rsidRPr="00022F3B">
        <w:rPr>
          <w:rFonts w:ascii="Times New Roman" w:hAnsi="Times New Roman" w:cs="Times New Roman"/>
          <w:bCs/>
          <w:sz w:val="23"/>
          <w:szCs w:val="23"/>
          <w:lang w:val="ro-RO"/>
        </w:rPr>
        <w:t>,</w:t>
      </w:r>
    </w:p>
    <w:p w14:paraId="6FCD2925" w14:textId="77777777" w:rsidR="0052023B" w:rsidRPr="00022F3B" w:rsidRDefault="0052023B" w:rsidP="00022F3B">
      <w:pPr>
        <w:jc w:val="both"/>
        <w:rPr>
          <w:rFonts w:ascii="Times New Roman" w:eastAsia="Times New Roman" w:hAnsi="Times New Roman" w:cs="Times New Roman"/>
          <w:noProof/>
          <w:sz w:val="23"/>
          <w:szCs w:val="23"/>
          <w:lang w:val="fr-FR"/>
        </w:rPr>
      </w:pPr>
    </w:p>
    <w:p w14:paraId="04BE9BFE" w14:textId="77777777" w:rsidR="0052023B" w:rsidRPr="00022F3B" w:rsidRDefault="0052023B" w:rsidP="00022F3B">
      <w:pPr>
        <w:jc w:val="both"/>
        <w:rPr>
          <w:rFonts w:ascii="Times New Roman" w:eastAsia="Times New Roman" w:hAnsi="Times New Roman" w:cs="Times New Roman"/>
          <w:noProof/>
          <w:sz w:val="23"/>
          <w:szCs w:val="23"/>
          <w:lang w:val="fr-FR"/>
        </w:rPr>
      </w:pPr>
    </w:p>
    <w:p w14:paraId="4E5DD3C9" w14:textId="77777777" w:rsidR="0012424B" w:rsidRPr="00022F3B" w:rsidRDefault="0012424B" w:rsidP="00022F3B">
      <w:pPr>
        <w:jc w:val="both"/>
        <w:rPr>
          <w:rFonts w:ascii="Times New Roman" w:eastAsia="Times New Roman" w:hAnsi="Times New Roman" w:cs="Times New Roman"/>
          <w:noProof/>
          <w:sz w:val="23"/>
          <w:szCs w:val="23"/>
          <w:lang w:val="fr-FR"/>
        </w:rPr>
      </w:pPr>
    </w:p>
    <w:p w14:paraId="1F730B1C" w14:textId="7828A4FD" w:rsidR="0052023B" w:rsidRPr="00022F3B" w:rsidRDefault="0052023B" w:rsidP="00022F3B">
      <w:pPr>
        <w:jc w:val="both"/>
        <w:rPr>
          <w:rFonts w:ascii="Times New Roman" w:eastAsia="Times New Roman" w:hAnsi="Times New Roman" w:cs="Times New Roman"/>
          <w:noProof/>
          <w:sz w:val="23"/>
          <w:szCs w:val="23"/>
          <w:lang w:val="fr-FR"/>
        </w:rPr>
      </w:pPr>
      <w:r w:rsidRPr="00022F3B">
        <w:rPr>
          <w:rFonts w:ascii="Times New Roman" w:eastAsia="Times New Roman" w:hAnsi="Times New Roman" w:cs="Times New Roman"/>
          <w:noProof/>
          <w:sz w:val="23"/>
          <w:szCs w:val="23"/>
          <w:lang w:val="fr-FR"/>
        </w:rPr>
        <w:t xml:space="preserve">Șef Serviciu </w:t>
      </w:r>
      <w:r w:rsidR="0012424B" w:rsidRPr="00022F3B">
        <w:rPr>
          <w:rFonts w:ascii="Times New Roman" w:eastAsia="Times New Roman" w:hAnsi="Times New Roman" w:cs="Times New Roman"/>
          <w:noProof/>
          <w:sz w:val="23"/>
          <w:szCs w:val="23"/>
          <w:lang w:val="fr-FR"/>
        </w:rPr>
        <w:t>……………………..</w:t>
      </w:r>
      <w:r w:rsidRPr="00022F3B">
        <w:rPr>
          <w:rFonts w:ascii="Times New Roman" w:eastAsia="Times New Roman" w:hAnsi="Times New Roman" w:cs="Times New Roman"/>
          <w:noProof/>
          <w:sz w:val="23"/>
          <w:szCs w:val="23"/>
          <w:lang w:val="fr-FR"/>
        </w:rPr>
        <w:t>,</w:t>
      </w:r>
    </w:p>
    <w:p w14:paraId="4937D4C7" w14:textId="44B6C371" w:rsidR="0052023B" w:rsidRPr="00022F3B" w:rsidRDefault="0012424B" w:rsidP="00022F3B">
      <w:pPr>
        <w:rPr>
          <w:rFonts w:ascii="Times New Roman" w:eastAsia="Times New Roman" w:hAnsi="Times New Roman" w:cs="Times New Roman"/>
          <w:noProof/>
          <w:sz w:val="23"/>
          <w:szCs w:val="23"/>
        </w:rPr>
      </w:pPr>
      <w:r w:rsidRPr="00022F3B">
        <w:rPr>
          <w:rFonts w:ascii="Times New Roman" w:eastAsia="Times New Roman" w:hAnsi="Times New Roman" w:cs="Times New Roman"/>
          <w:noProof/>
          <w:sz w:val="23"/>
          <w:szCs w:val="23"/>
        </w:rPr>
        <w:t>_______________________</w:t>
      </w:r>
      <w:r w:rsidR="0052023B" w:rsidRPr="00022F3B">
        <w:rPr>
          <w:rFonts w:ascii="Times New Roman" w:eastAsia="Times New Roman" w:hAnsi="Times New Roman" w:cs="Times New Roman"/>
          <w:noProof/>
          <w:sz w:val="23"/>
          <w:szCs w:val="23"/>
        </w:rPr>
        <w:tab/>
      </w:r>
    </w:p>
    <w:p w14:paraId="7DEAA4AA" w14:textId="77777777" w:rsidR="0052023B" w:rsidRPr="00022F3B" w:rsidRDefault="0052023B" w:rsidP="00022F3B">
      <w:pPr>
        <w:rPr>
          <w:rFonts w:ascii="Times New Roman" w:eastAsia="Times New Roman" w:hAnsi="Times New Roman" w:cs="Times New Roman"/>
          <w:noProof/>
          <w:sz w:val="23"/>
          <w:szCs w:val="23"/>
        </w:rPr>
      </w:pPr>
    </w:p>
    <w:p w14:paraId="66B0CAD4" w14:textId="77777777" w:rsidR="00885093" w:rsidRPr="00022F3B" w:rsidRDefault="00885093" w:rsidP="00022F3B">
      <w:pPr>
        <w:rPr>
          <w:rFonts w:ascii="Times New Roman" w:eastAsia="Times New Roman" w:hAnsi="Times New Roman" w:cs="Times New Roman"/>
          <w:noProof/>
          <w:sz w:val="23"/>
          <w:szCs w:val="23"/>
        </w:rPr>
      </w:pPr>
    </w:p>
    <w:p w14:paraId="7790AEAA" w14:textId="77777777" w:rsidR="00885093" w:rsidRPr="00022F3B" w:rsidRDefault="00885093" w:rsidP="00022F3B">
      <w:pPr>
        <w:rPr>
          <w:rFonts w:ascii="Times New Roman" w:eastAsia="Times New Roman" w:hAnsi="Times New Roman" w:cs="Times New Roman"/>
          <w:noProof/>
          <w:sz w:val="23"/>
          <w:szCs w:val="23"/>
        </w:rPr>
      </w:pPr>
    </w:p>
    <w:p w14:paraId="2DBC0DD0" w14:textId="77777777" w:rsidR="0052023B" w:rsidRPr="00022F3B" w:rsidRDefault="0052023B" w:rsidP="00022F3B">
      <w:pPr>
        <w:jc w:val="both"/>
        <w:rPr>
          <w:rFonts w:ascii="Times New Roman" w:eastAsia="Times New Roman" w:hAnsi="Times New Roman" w:cs="Times New Roman"/>
          <w:noProof/>
          <w:sz w:val="23"/>
          <w:szCs w:val="23"/>
        </w:rPr>
      </w:pPr>
      <w:r w:rsidRPr="00022F3B">
        <w:rPr>
          <w:rFonts w:ascii="Times New Roman" w:eastAsia="Times New Roman" w:hAnsi="Times New Roman" w:cs="Times New Roman"/>
          <w:noProof/>
          <w:sz w:val="23"/>
          <w:szCs w:val="23"/>
        </w:rPr>
        <w:t xml:space="preserve">Compartiment Economic financiar, </w:t>
      </w:r>
    </w:p>
    <w:p w14:paraId="226AA860" w14:textId="4CC03350" w:rsidR="0052023B" w:rsidRPr="00022F3B" w:rsidRDefault="0012424B" w:rsidP="00022F3B">
      <w:pPr>
        <w:rPr>
          <w:rFonts w:ascii="Times New Roman" w:eastAsia="Times New Roman" w:hAnsi="Times New Roman" w:cs="Times New Roman"/>
          <w:b/>
          <w:bCs/>
          <w:noProof/>
          <w:sz w:val="23"/>
          <w:szCs w:val="23"/>
          <w:lang w:val="fr-FR"/>
        </w:rPr>
      </w:pPr>
      <w:r w:rsidRPr="00022F3B">
        <w:rPr>
          <w:rFonts w:ascii="Times New Roman" w:eastAsia="Times New Roman" w:hAnsi="Times New Roman" w:cs="Times New Roman"/>
          <w:noProof/>
          <w:sz w:val="23"/>
          <w:szCs w:val="23"/>
          <w:lang w:val="fr-FR"/>
        </w:rPr>
        <w:t>_______________________</w:t>
      </w:r>
    </w:p>
    <w:p w14:paraId="4FA7C759" w14:textId="77777777" w:rsidR="00885093" w:rsidRPr="00022F3B" w:rsidRDefault="00885093" w:rsidP="00022F3B">
      <w:pPr>
        <w:rPr>
          <w:rFonts w:ascii="Times New Roman" w:eastAsia="Times New Roman" w:hAnsi="Times New Roman" w:cs="Times New Roman"/>
          <w:b/>
          <w:bCs/>
          <w:noProof/>
          <w:sz w:val="23"/>
          <w:szCs w:val="23"/>
          <w:lang w:val="fr-FR"/>
        </w:rPr>
      </w:pPr>
    </w:p>
    <w:p w14:paraId="17317AE5" w14:textId="77777777" w:rsidR="0052023B" w:rsidRPr="00022F3B" w:rsidRDefault="0052023B" w:rsidP="00022F3B">
      <w:pPr>
        <w:rPr>
          <w:rFonts w:ascii="Times New Roman" w:eastAsia="Times New Roman" w:hAnsi="Times New Roman" w:cs="Times New Roman"/>
          <w:b/>
          <w:bCs/>
          <w:noProof/>
          <w:sz w:val="23"/>
          <w:szCs w:val="23"/>
          <w:lang w:val="fr-FR"/>
        </w:rPr>
      </w:pPr>
    </w:p>
    <w:p w14:paraId="60445012" w14:textId="77777777" w:rsidR="0052023B" w:rsidRPr="00022F3B" w:rsidRDefault="0052023B" w:rsidP="00022F3B">
      <w:pPr>
        <w:rPr>
          <w:rFonts w:ascii="Times New Roman" w:eastAsia="Times New Roman" w:hAnsi="Times New Roman" w:cs="Times New Roman"/>
          <w:noProof/>
          <w:sz w:val="23"/>
          <w:szCs w:val="23"/>
          <w:lang w:val="fr-FR"/>
        </w:rPr>
      </w:pPr>
      <w:r w:rsidRPr="00022F3B">
        <w:rPr>
          <w:rFonts w:ascii="Times New Roman" w:eastAsia="Times New Roman" w:hAnsi="Times New Roman" w:cs="Times New Roman"/>
          <w:noProof/>
          <w:sz w:val="23"/>
          <w:szCs w:val="23"/>
          <w:lang w:val="fr-FR"/>
        </w:rPr>
        <w:t>Întocmit,</w:t>
      </w:r>
    </w:p>
    <w:p w14:paraId="37C0BB2D" w14:textId="77777777" w:rsidR="0052023B" w:rsidRPr="00022F3B" w:rsidRDefault="0052023B" w:rsidP="00022F3B">
      <w:pPr>
        <w:rPr>
          <w:rFonts w:ascii="Times New Roman" w:eastAsia="Times New Roman" w:hAnsi="Times New Roman" w:cs="Times New Roman"/>
          <w:noProof/>
          <w:sz w:val="23"/>
          <w:szCs w:val="23"/>
          <w:lang w:val="fr-FR"/>
        </w:rPr>
      </w:pPr>
      <w:r w:rsidRPr="00022F3B">
        <w:rPr>
          <w:rFonts w:ascii="Times New Roman" w:eastAsia="Times New Roman" w:hAnsi="Times New Roman" w:cs="Times New Roman"/>
          <w:noProof/>
          <w:sz w:val="23"/>
          <w:szCs w:val="23"/>
          <w:lang w:val="fr-FR"/>
        </w:rPr>
        <w:t>Compartiment Achiziții Publice</w:t>
      </w:r>
    </w:p>
    <w:p w14:paraId="4B4F02F3" w14:textId="6C27D5E5" w:rsidR="00A162DC" w:rsidRPr="00022F3B" w:rsidRDefault="0012424B" w:rsidP="00022F3B">
      <w:pPr>
        <w:rPr>
          <w:rFonts w:ascii="Times New Roman" w:hAnsi="Times New Roman" w:cs="Times New Roman"/>
          <w:sz w:val="23"/>
          <w:szCs w:val="23"/>
        </w:rPr>
      </w:pPr>
      <w:r w:rsidRPr="00022F3B">
        <w:rPr>
          <w:rFonts w:ascii="Times New Roman" w:eastAsia="Times New Roman" w:hAnsi="Times New Roman" w:cs="Times New Roman"/>
          <w:noProof/>
          <w:sz w:val="23"/>
          <w:szCs w:val="23"/>
          <w:lang w:val="es-ES"/>
        </w:rPr>
        <w:t>___________________________</w:t>
      </w:r>
      <w:r w:rsidR="0052023B" w:rsidRPr="00022F3B">
        <w:rPr>
          <w:rFonts w:ascii="Times New Roman" w:eastAsia="Times New Roman" w:hAnsi="Times New Roman" w:cs="Times New Roman"/>
          <w:noProof/>
          <w:sz w:val="23"/>
          <w:szCs w:val="23"/>
          <w:lang w:val="es-ES"/>
        </w:rPr>
        <w:tab/>
      </w:r>
    </w:p>
    <w:sectPr w:rsidR="00A162DC" w:rsidRPr="00022F3B" w:rsidSect="004B45F1">
      <w:footerReference w:type="default" r:id="rId12"/>
      <w:pgSz w:w="11906" w:h="16838"/>
      <w:pgMar w:top="270" w:right="1196" w:bottom="810" w:left="135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57BD" w14:textId="77777777" w:rsidR="008463AF" w:rsidRDefault="008463AF">
      <w:r>
        <w:separator/>
      </w:r>
    </w:p>
  </w:endnote>
  <w:endnote w:type="continuationSeparator" w:id="0">
    <w:p w14:paraId="05396817" w14:textId="77777777" w:rsidR="008463AF" w:rsidRDefault="0084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6444" w14:textId="77777777" w:rsidR="00641755" w:rsidRDefault="00641755">
    <w:pPr>
      <w:pStyle w:val="Footer"/>
      <w:jc w:val="center"/>
    </w:pPr>
  </w:p>
  <w:p w14:paraId="2BBC8F19" w14:textId="77777777" w:rsidR="00641755" w:rsidRDefault="00641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19A0" w14:textId="77777777" w:rsidR="008463AF" w:rsidRDefault="008463AF">
      <w:r>
        <w:separator/>
      </w:r>
    </w:p>
  </w:footnote>
  <w:footnote w:type="continuationSeparator" w:id="0">
    <w:p w14:paraId="1DFD0083" w14:textId="77777777" w:rsidR="008463AF" w:rsidRDefault="00846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282"/>
    <w:multiLevelType w:val="multilevel"/>
    <w:tmpl w:val="5BF2C7E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80DCD"/>
    <w:multiLevelType w:val="hybridMultilevel"/>
    <w:tmpl w:val="5B5C4B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A1B30"/>
    <w:multiLevelType w:val="multilevel"/>
    <w:tmpl w:val="62D2AC70"/>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9D156A8"/>
    <w:multiLevelType w:val="multilevel"/>
    <w:tmpl w:val="D0E0B06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C5673ED"/>
    <w:multiLevelType w:val="multilevel"/>
    <w:tmpl w:val="83EA407C"/>
    <w:lvl w:ilvl="0">
      <w:start w:val="4"/>
      <w:numFmt w:val="decimal"/>
      <w:lvlText w:val="%1."/>
      <w:lvlJc w:val="left"/>
      <w:rPr>
        <w:rFonts w:ascii="Verdana" w:eastAsia="Verdana" w:hAnsi="Verdana" w:cs="Verdana"/>
        <w:b/>
        <w:bCs/>
        <w:i/>
        <w:iCs/>
        <w:smallCaps w:val="0"/>
        <w:strike w:val="0"/>
        <w:color w:val="000000"/>
        <w:spacing w:val="0"/>
        <w:w w:val="100"/>
        <w:position w:val="0"/>
        <w:sz w:val="19"/>
        <w:szCs w:val="19"/>
        <w:u w:val="none"/>
        <w:shd w:val="clear" w:color="auto" w:fill="auto"/>
        <w:lang w:val="ro-RO" w:eastAsia="ro-RO" w:bidi="ro-RO"/>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00357A"/>
    <w:multiLevelType w:val="hybridMultilevel"/>
    <w:tmpl w:val="31E4464A"/>
    <w:lvl w:ilvl="0" w:tplc="04348AD8">
      <w:start w:val="8"/>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606CCB"/>
    <w:multiLevelType w:val="multilevel"/>
    <w:tmpl w:val="8CA62F3C"/>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20F25"/>
    <w:multiLevelType w:val="multilevel"/>
    <w:tmpl w:val="5F8AAE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D73A5C"/>
    <w:multiLevelType w:val="hybridMultilevel"/>
    <w:tmpl w:val="2E0C0D1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32880"/>
    <w:multiLevelType w:val="hybridMultilevel"/>
    <w:tmpl w:val="8C2E51DE"/>
    <w:lvl w:ilvl="0" w:tplc="46046B66">
      <w:start w:val="1"/>
      <w:numFmt w:val="lowerLetter"/>
      <w:lvlText w:val="%1)"/>
      <w:lvlJc w:val="left"/>
      <w:pPr>
        <w:ind w:left="825" w:hanging="360"/>
      </w:pPr>
      <w:rPr>
        <w:rFonts w:hint="default"/>
      </w:rPr>
    </w:lvl>
    <w:lvl w:ilvl="1" w:tplc="08090019">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0" w15:restartNumberingAfterBreak="0">
    <w:nsid w:val="17067BC7"/>
    <w:multiLevelType w:val="multilevel"/>
    <w:tmpl w:val="12905AF2"/>
    <w:lvl w:ilvl="0">
      <w:start w:val="4"/>
      <w:numFmt w:val="decimal"/>
      <w:lvlText w:val="%1."/>
      <w:lvlJc w:val="left"/>
      <w:rPr>
        <w:rFonts w:ascii="Verdana" w:eastAsia="Verdana" w:hAnsi="Verdana" w:cs="Verdana"/>
        <w:b/>
        <w:bCs/>
        <w:i w:val="0"/>
        <w:iCs w:val="0"/>
        <w:smallCaps w:val="0"/>
        <w:strike w:val="0"/>
        <w:color w:val="000000"/>
        <w:spacing w:val="0"/>
        <w:w w:val="100"/>
        <w:position w:val="0"/>
        <w:sz w:val="19"/>
        <w:szCs w:val="19"/>
        <w:u w:val="none"/>
        <w:shd w:val="clear" w:color="auto" w:fill="auto"/>
        <w:lang w:val="ro-RO" w:eastAsia="ro-RO" w:bidi="ro-RO"/>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F110CA"/>
    <w:multiLevelType w:val="multilevel"/>
    <w:tmpl w:val="8FEA90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4165DD"/>
    <w:multiLevelType w:val="multilevel"/>
    <w:tmpl w:val="1F9622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A436CD"/>
    <w:multiLevelType w:val="hybridMultilevel"/>
    <w:tmpl w:val="F91C713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2710BBC"/>
    <w:multiLevelType w:val="hybridMultilevel"/>
    <w:tmpl w:val="8C2E51DE"/>
    <w:lvl w:ilvl="0" w:tplc="FFFFFFFF">
      <w:start w:val="1"/>
      <w:numFmt w:val="lowerLetter"/>
      <w:lvlText w:val="%1)"/>
      <w:lvlJc w:val="left"/>
      <w:pPr>
        <w:ind w:left="825" w:hanging="360"/>
      </w:pPr>
      <w:rPr>
        <w:rFonts w:hint="default"/>
      </w:rPr>
    </w:lvl>
    <w:lvl w:ilvl="1" w:tplc="FFFFFFFF">
      <w:start w:val="1"/>
      <w:numFmt w:val="lowerLetter"/>
      <w:lvlText w:val="%2."/>
      <w:lvlJc w:val="left"/>
      <w:pPr>
        <w:ind w:left="1545" w:hanging="360"/>
      </w:p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15" w15:restartNumberingAfterBreak="0">
    <w:nsid w:val="254924FA"/>
    <w:multiLevelType w:val="multilevel"/>
    <w:tmpl w:val="8DF446E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C1042D"/>
    <w:multiLevelType w:val="multilevel"/>
    <w:tmpl w:val="138C664C"/>
    <w:lvl w:ilvl="0">
      <w:start w:val="18"/>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CB0D5B"/>
    <w:multiLevelType w:val="hybridMultilevel"/>
    <w:tmpl w:val="FCB409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7FD4A15"/>
    <w:multiLevelType w:val="multilevel"/>
    <w:tmpl w:val="861ED05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4278E1"/>
    <w:multiLevelType w:val="multilevel"/>
    <w:tmpl w:val="83EA407C"/>
    <w:lvl w:ilvl="0">
      <w:start w:val="4"/>
      <w:numFmt w:val="decimal"/>
      <w:lvlText w:val="%1."/>
      <w:lvlJc w:val="left"/>
      <w:rPr>
        <w:rFonts w:ascii="Verdana" w:eastAsia="Verdana" w:hAnsi="Verdana" w:cs="Verdana"/>
        <w:b/>
        <w:bCs/>
        <w:i/>
        <w:iCs/>
        <w:smallCaps w:val="0"/>
        <w:strike w:val="0"/>
        <w:color w:val="000000"/>
        <w:spacing w:val="0"/>
        <w:w w:val="100"/>
        <w:position w:val="0"/>
        <w:sz w:val="19"/>
        <w:szCs w:val="19"/>
        <w:u w:val="none"/>
        <w:shd w:val="clear" w:color="auto" w:fill="auto"/>
        <w:lang w:val="ro-RO" w:eastAsia="ro-RO" w:bidi="ro-RO"/>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ED28E8"/>
    <w:multiLevelType w:val="multilevel"/>
    <w:tmpl w:val="9B908D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3A0B90"/>
    <w:multiLevelType w:val="multilevel"/>
    <w:tmpl w:val="7938FD28"/>
    <w:lvl w:ilvl="0">
      <w:start w:val="4"/>
      <w:numFmt w:val="decimal"/>
      <w:lvlText w:val="%1."/>
      <w:lvlJc w:val="left"/>
      <w:rPr>
        <w:rFonts w:ascii="Verdana" w:eastAsia="Verdana" w:hAnsi="Verdana" w:cs="Verdana"/>
        <w:b/>
        <w:bCs/>
        <w:i/>
        <w:iCs/>
        <w:smallCaps w:val="0"/>
        <w:strike w:val="0"/>
        <w:color w:val="000000"/>
        <w:spacing w:val="0"/>
        <w:w w:val="100"/>
        <w:position w:val="0"/>
        <w:sz w:val="19"/>
        <w:szCs w:val="19"/>
        <w:u w:val="none"/>
        <w:shd w:val="clear" w:color="auto" w:fill="auto"/>
        <w:lang w:val="ro-RO" w:eastAsia="ro-RO" w:bidi="ro-RO"/>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657797"/>
    <w:multiLevelType w:val="multilevel"/>
    <w:tmpl w:val="35EADEA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D02097"/>
    <w:multiLevelType w:val="hybridMultilevel"/>
    <w:tmpl w:val="158C08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9B7C2F"/>
    <w:multiLevelType w:val="hybridMultilevel"/>
    <w:tmpl w:val="C75C93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A73050"/>
    <w:multiLevelType w:val="multilevel"/>
    <w:tmpl w:val="B926672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6A66DC"/>
    <w:multiLevelType w:val="hybridMultilevel"/>
    <w:tmpl w:val="40B00F1A"/>
    <w:lvl w:ilvl="0" w:tplc="04090017">
      <w:start w:val="1"/>
      <w:numFmt w:val="lowerLetter"/>
      <w:lvlText w:val="%1)"/>
      <w:lvlJc w:val="left"/>
      <w:pPr>
        <w:ind w:left="720" w:hanging="360"/>
      </w:pPr>
      <w:rPr>
        <w:rFonts w:hint="default"/>
      </w:rPr>
    </w:lvl>
    <w:lvl w:ilvl="1" w:tplc="C284F68C">
      <w:start w:val="1"/>
      <w:numFmt w:val="lowerLetter"/>
      <w:lvlText w:val="%2."/>
      <w:lvlJc w:val="left"/>
      <w:pPr>
        <w:ind w:left="1440" w:hanging="360"/>
      </w:pPr>
      <w:rPr>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D52E61"/>
    <w:multiLevelType w:val="multilevel"/>
    <w:tmpl w:val="83EA407C"/>
    <w:lvl w:ilvl="0">
      <w:start w:val="4"/>
      <w:numFmt w:val="decimal"/>
      <w:lvlText w:val="%1."/>
      <w:lvlJc w:val="left"/>
      <w:rPr>
        <w:rFonts w:ascii="Verdana" w:eastAsia="Verdana" w:hAnsi="Verdana" w:cs="Verdana"/>
        <w:b/>
        <w:bCs/>
        <w:i/>
        <w:iCs/>
        <w:smallCaps w:val="0"/>
        <w:strike w:val="0"/>
        <w:color w:val="000000"/>
        <w:spacing w:val="0"/>
        <w:w w:val="100"/>
        <w:position w:val="0"/>
        <w:sz w:val="19"/>
        <w:szCs w:val="19"/>
        <w:u w:val="none"/>
        <w:shd w:val="clear" w:color="auto" w:fill="auto"/>
        <w:lang w:val="ro-RO" w:eastAsia="ro-RO" w:bidi="ro-RO"/>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BE50C78"/>
    <w:multiLevelType w:val="hybridMultilevel"/>
    <w:tmpl w:val="2A4E4824"/>
    <w:lvl w:ilvl="0" w:tplc="08090017">
      <w:start w:val="1"/>
      <w:numFmt w:val="lowerLetter"/>
      <w:lvlText w:val="%1)"/>
      <w:lvlJc w:val="left"/>
      <w:pPr>
        <w:ind w:left="585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B452F4"/>
    <w:multiLevelType w:val="hybridMultilevel"/>
    <w:tmpl w:val="188E78A8"/>
    <w:lvl w:ilvl="0" w:tplc="03B803C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FD5330"/>
    <w:multiLevelType w:val="multilevel"/>
    <w:tmpl w:val="39A492A4"/>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A6184A"/>
    <w:multiLevelType w:val="multilevel"/>
    <w:tmpl w:val="02B40E8E"/>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BC5AEC"/>
    <w:multiLevelType w:val="multilevel"/>
    <w:tmpl w:val="B88EB902"/>
    <w:lvl w:ilvl="0">
      <w:start w:val="2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C44EFD"/>
    <w:multiLevelType w:val="hybridMultilevel"/>
    <w:tmpl w:val="3782CD8E"/>
    <w:lvl w:ilvl="0" w:tplc="C3D2FA0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356D1A"/>
    <w:multiLevelType w:val="multilevel"/>
    <w:tmpl w:val="AA84FF82"/>
    <w:lvl w:ilvl="0">
      <w:start w:val="4"/>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4F4315E6"/>
    <w:multiLevelType w:val="hybridMultilevel"/>
    <w:tmpl w:val="0E927460"/>
    <w:lvl w:ilvl="0" w:tplc="B734F8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A82E33"/>
    <w:multiLevelType w:val="multilevel"/>
    <w:tmpl w:val="1A6AAB3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3AD619F"/>
    <w:multiLevelType w:val="multilevel"/>
    <w:tmpl w:val="9E4A2410"/>
    <w:lvl w:ilvl="0">
      <w:start w:val="2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754106"/>
    <w:multiLevelType w:val="multilevel"/>
    <w:tmpl w:val="21E49A6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F0363A"/>
    <w:multiLevelType w:val="multilevel"/>
    <w:tmpl w:val="83EA407C"/>
    <w:lvl w:ilvl="0">
      <w:start w:val="4"/>
      <w:numFmt w:val="decimal"/>
      <w:lvlText w:val="%1."/>
      <w:lvlJc w:val="left"/>
      <w:rPr>
        <w:rFonts w:ascii="Verdana" w:eastAsia="Verdana" w:hAnsi="Verdana" w:cs="Verdana"/>
        <w:b/>
        <w:bCs/>
        <w:i/>
        <w:iCs/>
        <w:smallCaps w:val="0"/>
        <w:strike w:val="0"/>
        <w:color w:val="000000"/>
        <w:spacing w:val="0"/>
        <w:w w:val="100"/>
        <w:position w:val="0"/>
        <w:sz w:val="19"/>
        <w:szCs w:val="19"/>
        <w:u w:val="none"/>
        <w:shd w:val="clear" w:color="auto" w:fill="auto"/>
        <w:lang w:val="ro-RO" w:eastAsia="ro-RO" w:bidi="ro-RO"/>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E0956A6"/>
    <w:multiLevelType w:val="multilevel"/>
    <w:tmpl w:val="1E46B7FA"/>
    <w:lvl w:ilvl="0">
      <w:start w:val="4"/>
      <w:numFmt w:val="decimal"/>
      <w:lvlText w:val="%1"/>
      <w:lvlJc w:val="left"/>
      <w:pPr>
        <w:ind w:left="360" w:hanging="360"/>
      </w:pPr>
      <w:rPr>
        <w:rFonts w:hint="default"/>
        <w:color w:val="auto"/>
      </w:rPr>
    </w:lvl>
    <w:lvl w:ilvl="1">
      <w:start w:val="3"/>
      <w:numFmt w:val="decimal"/>
      <w:lvlText w:val="%1.%2"/>
      <w:lvlJc w:val="left"/>
      <w:pPr>
        <w:ind w:left="54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63225CB7"/>
    <w:multiLevelType w:val="hybridMultilevel"/>
    <w:tmpl w:val="EE1647EE"/>
    <w:lvl w:ilvl="0" w:tplc="612EAF62">
      <w:start w:val="12"/>
      <w:numFmt w:val="lowerLetter"/>
      <w:lvlText w:val="%1)"/>
      <w:lvlJc w:val="left"/>
      <w:pPr>
        <w:ind w:left="720" w:hanging="360"/>
      </w:pPr>
      <w:rPr>
        <w:rFonts w:eastAsia="Times New Roman"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2069DF"/>
    <w:multiLevelType w:val="multilevel"/>
    <w:tmpl w:val="A67A028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96516B"/>
    <w:multiLevelType w:val="multilevel"/>
    <w:tmpl w:val="83EA407C"/>
    <w:lvl w:ilvl="0">
      <w:start w:val="4"/>
      <w:numFmt w:val="decimal"/>
      <w:lvlText w:val="%1."/>
      <w:lvlJc w:val="left"/>
      <w:rPr>
        <w:rFonts w:ascii="Verdana" w:eastAsia="Verdana" w:hAnsi="Verdana" w:cs="Verdana"/>
        <w:b/>
        <w:bCs/>
        <w:i/>
        <w:iCs/>
        <w:smallCaps w:val="0"/>
        <w:strike w:val="0"/>
        <w:color w:val="000000"/>
        <w:spacing w:val="0"/>
        <w:w w:val="100"/>
        <w:position w:val="0"/>
        <w:sz w:val="19"/>
        <w:szCs w:val="19"/>
        <w:u w:val="none"/>
        <w:shd w:val="clear" w:color="auto" w:fill="auto"/>
        <w:lang w:val="ro-RO" w:eastAsia="ro-RO" w:bidi="ro-RO"/>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6A33579"/>
    <w:multiLevelType w:val="multilevel"/>
    <w:tmpl w:val="1010B6EA"/>
    <w:lvl w:ilvl="0">
      <w:start w:val="12"/>
      <w:numFmt w:val="decimal"/>
      <w:lvlText w:val="%1"/>
      <w:lvlJc w:val="left"/>
      <w:pPr>
        <w:ind w:left="420" w:hanging="420"/>
      </w:pPr>
      <w:rPr>
        <w:rFonts w:hint="default"/>
        <w:lang w:val="ro-RO"/>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7AC70DF"/>
    <w:multiLevelType w:val="multilevel"/>
    <w:tmpl w:val="83EA407C"/>
    <w:lvl w:ilvl="0">
      <w:start w:val="4"/>
      <w:numFmt w:val="decimal"/>
      <w:lvlText w:val="%1."/>
      <w:lvlJc w:val="left"/>
      <w:rPr>
        <w:rFonts w:ascii="Verdana" w:eastAsia="Verdana" w:hAnsi="Verdana" w:cs="Verdana"/>
        <w:b/>
        <w:bCs/>
        <w:i/>
        <w:iCs/>
        <w:smallCaps w:val="0"/>
        <w:strike w:val="0"/>
        <w:color w:val="000000"/>
        <w:spacing w:val="0"/>
        <w:w w:val="100"/>
        <w:position w:val="0"/>
        <w:sz w:val="19"/>
        <w:szCs w:val="19"/>
        <w:u w:val="none"/>
        <w:shd w:val="clear" w:color="auto" w:fill="auto"/>
        <w:lang w:val="ro-RO" w:eastAsia="ro-RO" w:bidi="ro-RO"/>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C4F5C2E"/>
    <w:multiLevelType w:val="multilevel"/>
    <w:tmpl w:val="38241988"/>
    <w:lvl w:ilvl="0">
      <w:start w:val="15"/>
      <w:numFmt w:val="decimal"/>
      <w:lvlText w:val="%1"/>
      <w:lvlJc w:val="left"/>
      <w:pPr>
        <w:ind w:left="420" w:hanging="420"/>
      </w:pPr>
      <w:rPr>
        <w:rFonts w:hint="default"/>
        <w:color w:val="auto"/>
      </w:rPr>
    </w:lvl>
    <w:lvl w:ilvl="1">
      <w:start w:val="1"/>
      <w:numFmt w:val="decimal"/>
      <w:lvlText w:val="%1.%2"/>
      <w:lvlJc w:val="left"/>
      <w:pPr>
        <w:ind w:left="1860" w:hanging="4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7" w15:restartNumberingAfterBreak="0">
    <w:nsid w:val="6FB668F5"/>
    <w:multiLevelType w:val="multilevel"/>
    <w:tmpl w:val="BF989A96"/>
    <w:lvl w:ilvl="0">
      <w:start w:val="5"/>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6FE56D79"/>
    <w:multiLevelType w:val="multilevel"/>
    <w:tmpl w:val="731A0D3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0E00ECD"/>
    <w:multiLevelType w:val="multilevel"/>
    <w:tmpl w:val="83EA407C"/>
    <w:lvl w:ilvl="0">
      <w:start w:val="4"/>
      <w:numFmt w:val="decimal"/>
      <w:lvlText w:val="%1."/>
      <w:lvlJc w:val="left"/>
      <w:rPr>
        <w:rFonts w:ascii="Verdana" w:eastAsia="Verdana" w:hAnsi="Verdana" w:cs="Verdana"/>
        <w:b/>
        <w:bCs/>
        <w:i/>
        <w:iCs/>
        <w:smallCaps w:val="0"/>
        <w:strike w:val="0"/>
        <w:color w:val="000000"/>
        <w:spacing w:val="0"/>
        <w:w w:val="100"/>
        <w:position w:val="0"/>
        <w:sz w:val="19"/>
        <w:szCs w:val="19"/>
        <w:u w:val="none"/>
        <w:shd w:val="clear" w:color="auto" w:fill="auto"/>
        <w:lang w:val="ro-RO" w:eastAsia="ro-RO" w:bidi="ro-RO"/>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4F82894"/>
    <w:multiLevelType w:val="multilevel"/>
    <w:tmpl w:val="5E741A94"/>
    <w:lvl w:ilvl="0">
      <w:start w:val="18"/>
      <w:numFmt w:val="decimal"/>
      <w:lvlText w:val="%1"/>
      <w:lvlJc w:val="left"/>
      <w:pPr>
        <w:ind w:left="420" w:hanging="420"/>
      </w:pPr>
      <w:rPr>
        <w:rFonts w:hint="default"/>
        <w:b w:val="0"/>
      </w:rPr>
    </w:lvl>
    <w:lvl w:ilvl="1">
      <w:start w:val="3"/>
      <w:numFmt w:val="decimal"/>
      <w:lvlText w:val="%1.%2"/>
      <w:lvlJc w:val="left"/>
      <w:pPr>
        <w:ind w:left="600" w:hanging="420"/>
      </w:pPr>
      <w:rPr>
        <w:rFonts w:hint="default"/>
        <w:b/>
        <w:bCs w:val="0"/>
        <w:lang w:val="it-I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76236604"/>
    <w:multiLevelType w:val="multilevel"/>
    <w:tmpl w:val="2EF86812"/>
    <w:lvl w:ilvl="0">
      <w:start w:val="1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2" w15:restartNumberingAfterBreak="0">
    <w:nsid w:val="76C40899"/>
    <w:multiLevelType w:val="multilevel"/>
    <w:tmpl w:val="2708B0D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789A0507"/>
    <w:multiLevelType w:val="multilevel"/>
    <w:tmpl w:val="E9249D6E"/>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7A3F2024"/>
    <w:multiLevelType w:val="multilevel"/>
    <w:tmpl w:val="8612D01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7D1309D0"/>
    <w:multiLevelType w:val="multilevel"/>
    <w:tmpl w:val="83EA407C"/>
    <w:lvl w:ilvl="0">
      <w:start w:val="4"/>
      <w:numFmt w:val="decimal"/>
      <w:lvlText w:val="%1."/>
      <w:lvlJc w:val="left"/>
      <w:rPr>
        <w:rFonts w:ascii="Verdana" w:eastAsia="Verdana" w:hAnsi="Verdana" w:cs="Verdana"/>
        <w:b/>
        <w:bCs/>
        <w:i/>
        <w:iCs/>
        <w:smallCaps w:val="0"/>
        <w:strike w:val="0"/>
        <w:color w:val="000000"/>
        <w:spacing w:val="0"/>
        <w:w w:val="100"/>
        <w:position w:val="0"/>
        <w:sz w:val="19"/>
        <w:szCs w:val="19"/>
        <w:u w:val="none"/>
        <w:shd w:val="clear" w:color="auto" w:fill="auto"/>
        <w:lang w:val="ro-RO" w:eastAsia="ro-RO" w:bidi="ro-RO"/>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3273596">
    <w:abstractNumId w:val="9"/>
  </w:num>
  <w:num w:numId="2" w16cid:durableId="764881237">
    <w:abstractNumId w:val="28"/>
  </w:num>
  <w:num w:numId="3" w16cid:durableId="226188934">
    <w:abstractNumId w:val="8"/>
  </w:num>
  <w:num w:numId="4" w16cid:durableId="1652055768">
    <w:abstractNumId w:val="29"/>
  </w:num>
  <w:num w:numId="5" w16cid:durableId="948008877">
    <w:abstractNumId w:val="48"/>
  </w:num>
  <w:num w:numId="6" w16cid:durableId="558638550">
    <w:abstractNumId w:val="13"/>
  </w:num>
  <w:num w:numId="7" w16cid:durableId="1002897534">
    <w:abstractNumId w:val="33"/>
  </w:num>
  <w:num w:numId="8" w16cid:durableId="456991803">
    <w:abstractNumId w:val="54"/>
  </w:num>
  <w:num w:numId="9" w16cid:durableId="195703388">
    <w:abstractNumId w:val="52"/>
  </w:num>
  <w:num w:numId="10" w16cid:durableId="1041783336">
    <w:abstractNumId w:val="6"/>
  </w:num>
  <w:num w:numId="11" w16cid:durableId="653531487">
    <w:abstractNumId w:val="12"/>
  </w:num>
  <w:num w:numId="12" w16cid:durableId="1507865278">
    <w:abstractNumId w:val="14"/>
  </w:num>
  <w:num w:numId="13" w16cid:durableId="689910543">
    <w:abstractNumId w:val="44"/>
  </w:num>
  <w:num w:numId="14" w16cid:durableId="323094303">
    <w:abstractNumId w:val="25"/>
  </w:num>
  <w:num w:numId="15" w16cid:durableId="1753382823">
    <w:abstractNumId w:val="50"/>
  </w:num>
  <w:num w:numId="16" w16cid:durableId="1926450057">
    <w:abstractNumId w:val="16"/>
  </w:num>
  <w:num w:numId="17" w16cid:durableId="1155802365">
    <w:abstractNumId w:val="24"/>
  </w:num>
  <w:num w:numId="18" w16cid:durableId="186066413">
    <w:abstractNumId w:val="23"/>
  </w:num>
  <w:num w:numId="19" w16cid:durableId="980308422">
    <w:abstractNumId w:val="42"/>
  </w:num>
  <w:num w:numId="20" w16cid:durableId="2130077496">
    <w:abstractNumId w:val="5"/>
  </w:num>
  <w:num w:numId="21" w16cid:durableId="707680506">
    <w:abstractNumId w:val="10"/>
  </w:num>
  <w:num w:numId="22" w16cid:durableId="1883665094">
    <w:abstractNumId w:val="2"/>
  </w:num>
  <w:num w:numId="23" w16cid:durableId="1468863033">
    <w:abstractNumId w:val="34"/>
  </w:num>
  <w:num w:numId="24" w16cid:durableId="836533324">
    <w:abstractNumId w:val="15"/>
  </w:num>
  <w:num w:numId="25" w16cid:durableId="1853450287">
    <w:abstractNumId w:val="3"/>
  </w:num>
  <w:num w:numId="26" w16cid:durableId="1971278111">
    <w:abstractNumId w:val="0"/>
  </w:num>
  <w:num w:numId="27" w16cid:durableId="1840654237">
    <w:abstractNumId w:val="11"/>
  </w:num>
  <w:num w:numId="28" w16cid:durableId="961111867">
    <w:abstractNumId w:val="47"/>
  </w:num>
  <w:num w:numId="29" w16cid:durableId="129439693">
    <w:abstractNumId w:val="31"/>
  </w:num>
  <w:num w:numId="30" w16cid:durableId="867643110">
    <w:abstractNumId w:val="19"/>
  </w:num>
  <w:num w:numId="31" w16cid:durableId="643050109">
    <w:abstractNumId w:val="4"/>
  </w:num>
  <w:num w:numId="32" w16cid:durableId="2096703863">
    <w:abstractNumId w:val="49"/>
  </w:num>
  <w:num w:numId="33" w16cid:durableId="2095934425">
    <w:abstractNumId w:val="27"/>
  </w:num>
  <w:num w:numId="34" w16cid:durableId="16081200">
    <w:abstractNumId w:val="39"/>
  </w:num>
  <w:num w:numId="35" w16cid:durableId="1890803564">
    <w:abstractNumId w:val="45"/>
  </w:num>
  <w:num w:numId="36" w16cid:durableId="369456853">
    <w:abstractNumId w:val="17"/>
  </w:num>
  <w:num w:numId="37" w16cid:durableId="558632001">
    <w:abstractNumId w:val="55"/>
  </w:num>
  <w:num w:numId="38" w16cid:durableId="952059517">
    <w:abstractNumId w:val="43"/>
  </w:num>
  <w:num w:numId="39" w16cid:durableId="1066493536">
    <w:abstractNumId w:val="21"/>
  </w:num>
  <w:num w:numId="40" w16cid:durableId="1938635691">
    <w:abstractNumId w:val="7"/>
  </w:num>
  <w:num w:numId="41" w16cid:durableId="216168548">
    <w:abstractNumId w:val="22"/>
  </w:num>
  <w:num w:numId="42" w16cid:durableId="1485582290">
    <w:abstractNumId w:val="18"/>
  </w:num>
  <w:num w:numId="43" w16cid:durableId="522744621">
    <w:abstractNumId w:val="36"/>
  </w:num>
  <w:num w:numId="44" w16cid:durableId="742989960">
    <w:abstractNumId w:val="30"/>
  </w:num>
  <w:num w:numId="45" w16cid:durableId="1188445082">
    <w:abstractNumId w:val="41"/>
  </w:num>
  <w:num w:numId="46" w16cid:durableId="197474737">
    <w:abstractNumId w:val="26"/>
  </w:num>
  <w:num w:numId="47" w16cid:durableId="1818766417">
    <w:abstractNumId w:val="53"/>
  </w:num>
  <w:num w:numId="48" w16cid:durableId="658651950">
    <w:abstractNumId w:val="20"/>
  </w:num>
  <w:num w:numId="49" w16cid:durableId="589968150">
    <w:abstractNumId w:val="51"/>
  </w:num>
  <w:num w:numId="50" w16cid:durableId="1261449827">
    <w:abstractNumId w:val="46"/>
  </w:num>
  <w:num w:numId="51" w16cid:durableId="2139376517">
    <w:abstractNumId w:val="38"/>
  </w:num>
  <w:num w:numId="52" w16cid:durableId="644433189">
    <w:abstractNumId w:val="35"/>
  </w:num>
  <w:num w:numId="53" w16cid:durableId="451828715">
    <w:abstractNumId w:val="32"/>
  </w:num>
  <w:num w:numId="54" w16cid:durableId="1840123245">
    <w:abstractNumId w:val="37"/>
  </w:num>
  <w:num w:numId="55" w16cid:durableId="1744717045">
    <w:abstractNumId w:val="1"/>
  </w:num>
  <w:num w:numId="56" w16cid:durableId="113660180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3B"/>
    <w:rsid w:val="000015C7"/>
    <w:rsid w:val="000033BB"/>
    <w:rsid w:val="00007A9C"/>
    <w:rsid w:val="00022F3B"/>
    <w:rsid w:val="00025099"/>
    <w:rsid w:val="0003370B"/>
    <w:rsid w:val="00034D5D"/>
    <w:rsid w:val="000374E1"/>
    <w:rsid w:val="00037BE2"/>
    <w:rsid w:val="000612F4"/>
    <w:rsid w:val="00075974"/>
    <w:rsid w:val="00077E37"/>
    <w:rsid w:val="0008230C"/>
    <w:rsid w:val="000A0571"/>
    <w:rsid w:val="000A2600"/>
    <w:rsid w:val="000A5A81"/>
    <w:rsid w:val="000B0435"/>
    <w:rsid w:val="000B6982"/>
    <w:rsid w:val="000D744B"/>
    <w:rsid w:val="000E1EDB"/>
    <w:rsid w:val="000E5101"/>
    <w:rsid w:val="000E5F4A"/>
    <w:rsid w:val="000F0AF7"/>
    <w:rsid w:val="000F3701"/>
    <w:rsid w:val="0011328F"/>
    <w:rsid w:val="0012424B"/>
    <w:rsid w:val="00133322"/>
    <w:rsid w:val="00137C29"/>
    <w:rsid w:val="001424D6"/>
    <w:rsid w:val="00142666"/>
    <w:rsid w:val="00142F3C"/>
    <w:rsid w:val="00157B51"/>
    <w:rsid w:val="001A5DA4"/>
    <w:rsid w:val="001B325B"/>
    <w:rsid w:val="001B7401"/>
    <w:rsid w:val="001C624A"/>
    <w:rsid w:val="001D3422"/>
    <w:rsid w:val="001E0B6B"/>
    <w:rsid w:val="001F320B"/>
    <w:rsid w:val="00200BD2"/>
    <w:rsid w:val="00202217"/>
    <w:rsid w:val="00204E19"/>
    <w:rsid w:val="00211E3C"/>
    <w:rsid w:val="00222813"/>
    <w:rsid w:val="002230CE"/>
    <w:rsid w:val="00224CC2"/>
    <w:rsid w:val="00224E1A"/>
    <w:rsid w:val="00226293"/>
    <w:rsid w:val="00227998"/>
    <w:rsid w:val="00247445"/>
    <w:rsid w:val="00247735"/>
    <w:rsid w:val="00252851"/>
    <w:rsid w:val="002851F8"/>
    <w:rsid w:val="00290446"/>
    <w:rsid w:val="002938E9"/>
    <w:rsid w:val="002A0CC5"/>
    <w:rsid w:val="002A3256"/>
    <w:rsid w:val="002A5D09"/>
    <w:rsid w:val="002B4E1C"/>
    <w:rsid w:val="002C0C11"/>
    <w:rsid w:val="002C3C7A"/>
    <w:rsid w:val="002D6CF8"/>
    <w:rsid w:val="002E3632"/>
    <w:rsid w:val="002F356F"/>
    <w:rsid w:val="00302D34"/>
    <w:rsid w:val="00302F3A"/>
    <w:rsid w:val="0030487C"/>
    <w:rsid w:val="0031343F"/>
    <w:rsid w:val="003248BE"/>
    <w:rsid w:val="003408FD"/>
    <w:rsid w:val="0035042E"/>
    <w:rsid w:val="003563FC"/>
    <w:rsid w:val="003642A0"/>
    <w:rsid w:val="003728D6"/>
    <w:rsid w:val="0039351E"/>
    <w:rsid w:val="0039732F"/>
    <w:rsid w:val="003B0669"/>
    <w:rsid w:val="003B53FF"/>
    <w:rsid w:val="003E47E3"/>
    <w:rsid w:val="004001E4"/>
    <w:rsid w:val="00417A47"/>
    <w:rsid w:val="004214A2"/>
    <w:rsid w:val="004400DC"/>
    <w:rsid w:val="00442074"/>
    <w:rsid w:val="00444866"/>
    <w:rsid w:val="00444FB2"/>
    <w:rsid w:val="004529FB"/>
    <w:rsid w:val="00471C66"/>
    <w:rsid w:val="00473013"/>
    <w:rsid w:val="00484C6B"/>
    <w:rsid w:val="00496B2B"/>
    <w:rsid w:val="004973D8"/>
    <w:rsid w:val="004A0067"/>
    <w:rsid w:val="004B45F1"/>
    <w:rsid w:val="004C0BD9"/>
    <w:rsid w:val="004F2ACD"/>
    <w:rsid w:val="004F71E6"/>
    <w:rsid w:val="0052023B"/>
    <w:rsid w:val="005375B1"/>
    <w:rsid w:val="00540DF4"/>
    <w:rsid w:val="00546FF2"/>
    <w:rsid w:val="005533C9"/>
    <w:rsid w:val="005714FA"/>
    <w:rsid w:val="005736A5"/>
    <w:rsid w:val="005A462E"/>
    <w:rsid w:val="005B643A"/>
    <w:rsid w:val="005B7453"/>
    <w:rsid w:val="005D4640"/>
    <w:rsid w:val="005E464E"/>
    <w:rsid w:val="00604FEB"/>
    <w:rsid w:val="00610038"/>
    <w:rsid w:val="00621F0B"/>
    <w:rsid w:val="006235D9"/>
    <w:rsid w:val="00624486"/>
    <w:rsid w:val="0063443B"/>
    <w:rsid w:val="00641755"/>
    <w:rsid w:val="00662330"/>
    <w:rsid w:val="006763E6"/>
    <w:rsid w:val="006952D0"/>
    <w:rsid w:val="006B1D45"/>
    <w:rsid w:val="006C54F4"/>
    <w:rsid w:val="006D6EDA"/>
    <w:rsid w:val="00713F76"/>
    <w:rsid w:val="00733D39"/>
    <w:rsid w:val="00743CBE"/>
    <w:rsid w:val="00745A60"/>
    <w:rsid w:val="00797693"/>
    <w:rsid w:val="007B327B"/>
    <w:rsid w:val="007B5D41"/>
    <w:rsid w:val="007C0BF2"/>
    <w:rsid w:val="007D2B65"/>
    <w:rsid w:val="007F1C4F"/>
    <w:rsid w:val="007F69A8"/>
    <w:rsid w:val="007F6F2D"/>
    <w:rsid w:val="0083293F"/>
    <w:rsid w:val="00842BD2"/>
    <w:rsid w:val="008463AF"/>
    <w:rsid w:val="008506FA"/>
    <w:rsid w:val="00851B30"/>
    <w:rsid w:val="00854AF1"/>
    <w:rsid w:val="00864F05"/>
    <w:rsid w:val="00866066"/>
    <w:rsid w:val="008705E2"/>
    <w:rsid w:val="00875911"/>
    <w:rsid w:val="0088087F"/>
    <w:rsid w:val="00885093"/>
    <w:rsid w:val="00893CA2"/>
    <w:rsid w:val="008A5DE9"/>
    <w:rsid w:val="008B6F87"/>
    <w:rsid w:val="008D0170"/>
    <w:rsid w:val="008D3485"/>
    <w:rsid w:val="008E5415"/>
    <w:rsid w:val="008E7901"/>
    <w:rsid w:val="008F0DBD"/>
    <w:rsid w:val="008F1FC6"/>
    <w:rsid w:val="008F29C1"/>
    <w:rsid w:val="00904561"/>
    <w:rsid w:val="0092069F"/>
    <w:rsid w:val="00931D07"/>
    <w:rsid w:val="00942132"/>
    <w:rsid w:val="00966B10"/>
    <w:rsid w:val="009906C5"/>
    <w:rsid w:val="009B064E"/>
    <w:rsid w:val="009B12E1"/>
    <w:rsid w:val="009B322E"/>
    <w:rsid w:val="009E75BE"/>
    <w:rsid w:val="009F12CD"/>
    <w:rsid w:val="00A03BDC"/>
    <w:rsid w:val="00A143CE"/>
    <w:rsid w:val="00A162DC"/>
    <w:rsid w:val="00A22785"/>
    <w:rsid w:val="00A322E5"/>
    <w:rsid w:val="00A55386"/>
    <w:rsid w:val="00A56641"/>
    <w:rsid w:val="00A61EB8"/>
    <w:rsid w:val="00A86892"/>
    <w:rsid w:val="00A92912"/>
    <w:rsid w:val="00A96284"/>
    <w:rsid w:val="00AA4DA1"/>
    <w:rsid w:val="00AA709A"/>
    <w:rsid w:val="00AB19C8"/>
    <w:rsid w:val="00AB253B"/>
    <w:rsid w:val="00AB4A54"/>
    <w:rsid w:val="00AB623B"/>
    <w:rsid w:val="00AC0158"/>
    <w:rsid w:val="00AE2752"/>
    <w:rsid w:val="00AE5E06"/>
    <w:rsid w:val="00AE7D99"/>
    <w:rsid w:val="00AF2F2C"/>
    <w:rsid w:val="00B00B19"/>
    <w:rsid w:val="00B03691"/>
    <w:rsid w:val="00B041FF"/>
    <w:rsid w:val="00B1166B"/>
    <w:rsid w:val="00B20155"/>
    <w:rsid w:val="00B23EA5"/>
    <w:rsid w:val="00B332B4"/>
    <w:rsid w:val="00B45CB0"/>
    <w:rsid w:val="00B518ED"/>
    <w:rsid w:val="00B53C69"/>
    <w:rsid w:val="00B804EE"/>
    <w:rsid w:val="00BA2B73"/>
    <w:rsid w:val="00BB12EE"/>
    <w:rsid w:val="00BD4305"/>
    <w:rsid w:val="00C0353D"/>
    <w:rsid w:val="00C057B4"/>
    <w:rsid w:val="00C0700B"/>
    <w:rsid w:val="00C212E4"/>
    <w:rsid w:val="00C31936"/>
    <w:rsid w:val="00C37C5E"/>
    <w:rsid w:val="00C53B6B"/>
    <w:rsid w:val="00C725AB"/>
    <w:rsid w:val="00C85A6E"/>
    <w:rsid w:val="00CA3E5F"/>
    <w:rsid w:val="00CA4182"/>
    <w:rsid w:val="00CA7A24"/>
    <w:rsid w:val="00CA7A85"/>
    <w:rsid w:val="00CB137B"/>
    <w:rsid w:val="00CB5125"/>
    <w:rsid w:val="00CE4733"/>
    <w:rsid w:val="00CF1D1D"/>
    <w:rsid w:val="00CF42E5"/>
    <w:rsid w:val="00D039EF"/>
    <w:rsid w:val="00D50CCB"/>
    <w:rsid w:val="00D77703"/>
    <w:rsid w:val="00DA1F0D"/>
    <w:rsid w:val="00DB08DF"/>
    <w:rsid w:val="00DC3771"/>
    <w:rsid w:val="00DC5CA4"/>
    <w:rsid w:val="00DD4C4A"/>
    <w:rsid w:val="00DE51A6"/>
    <w:rsid w:val="00DE67BD"/>
    <w:rsid w:val="00DF2746"/>
    <w:rsid w:val="00E07022"/>
    <w:rsid w:val="00E25128"/>
    <w:rsid w:val="00E4251D"/>
    <w:rsid w:val="00E6072B"/>
    <w:rsid w:val="00E67A15"/>
    <w:rsid w:val="00E73B06"/>
    <w:rsid w:val="00E9060F"/>
    <w:rsid w:val="00EB0AE1"/>
    <w:rsid w:val="00EB7B6F"/>
    <w:rsid w:val="00EC1D37"/>
    <w:rsid w:val="00EC63D9"/>
    <w:rsid w:val="00EE0F99"/>
    <w:rsid w:val="00EE529F"/>
    <w:rsid w:val="00EE5FBB"/>
    <w:rsid w:val="00EF4053"/>
    <w:rsid w:val="00EF555E"/>
    <w:rsid w:val="00F01C66"/>
    <w:rsid w:val="00F02415"/>
    <w:rsid w:val="00F22291"/>
    <w:rsid w:val="00F25E49"/>
    <w:rsid w:val="00F26665"/>
    <w:rsid w:val="00F3329E"/>
    <w:rsid w:val="00F35678"/>
    <w:rsid w:val="00F4250F"/>
    <w:rsid w:val="00F4377E"/>
    <w:rsid w:val="00F55229"/>
    <w:rsid w:val="00F838CE"/>
    <w:rsid w:val="00FB2E2B"/>
    <w:rsid w:val="00FD21E5"/>
    <w:rsid w:val="00FD387B"/>
    <w:rsid w:val="00FD7B6E"/>
    <w:rsid w:val="00FE42E7"/>
    <w:rsid w:val="00FE4303"/>
    <w:rsid w:val="00FF1361"/>
    <w:rsid w:val="00FF1658"/>
    <w:rsid w:val="00FF1FDB"/>
    <w:rsid w:val="00FF4C65"/>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E2BE"/>
  <w15:chartTrackingRefBased/>
  <w15:docId w15:val="{CF990C28-5328-472B-B515-E3562201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23B"/>
    <w:pPr>
      <w:suppressAutoHyphens/>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5202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02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02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2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2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2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2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2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2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2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2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2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2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2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2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2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2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23B"/>
    <w:rPr>
      <w:rFonts w:eastAsiaTheme="majorEastAsia" w:cstheme="majorBidi"/>
      <w:color w:val="272727" w:themeColor="text1" w:themeTint="D8"/>
    </w:rPr>
  </w:style>
  <w:style w:type="paragraph" w:styleId="Title">
    <w:name w:val="Title"/>
    <w:basedOn w:val="Normal"/>
    <w:next w:val="Normal"/>
    <w:link w:val="TitleChar"/>
    <w:uiPriority w:val="10"/>
    <w:qFormat/>
    <w:rsid w:val="005202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2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23B"/>
    <w:pPr>
      <w:spacing w:before="160"/>
      <w:jc w:val="center"/>
    </w:pPr>
    <w:rPr>
      <w:i/>
      <w:iCs/>
      <w:color w:val="404040" w:themeColor="text1" w:themeTint="BF"/>
    </w:rPr>
  </w:style>
  <w:style w:type="character" w:customStyle="1" w:styleId="QuoteChar">
    <w:name w:val="Quote Char"/>
    <w:basedOn w:val="DefaultParagraphFont"/>
    <w:link w:val="Quote"/>
    <w:uiPriority w:val="29"/>
    <w:rsid w:val="0052023B"/>
    <w:rPr>
      <w:i/>
      <w:iCs/>
      <w:color w:val="404040" w:themeColor="text1" w:themeTint="BF"/>
    </w:rPr>
  </w:style>
  <w:style w:type="paragraph" w:styleId="ListParagraph">
    <w:name w:val="List Paragraph"/>
    <w:basedOn w:val="Normal"/>
    <w:uiPriority w:val="34"/>
    <w:qFormat/>
    <w:rsid w:val="0052023B"/>
    <w:pPr>
      <w:ind w:left="720"/>
      <w:contextualSpacing/>
    </w:pPr>
  </w:style>
  <w:style w:type="character" w:styleId="IntenseEmphasis">
    <w:name w:val="Intense Emphasis"/>
    <w:basedOn w:val="DefaultParagraphFont"/>
    <w:uiPriority w:val="21"/>
    <w:qFormat/>
    <w:rsid w:val="0052023B"/>
    <w:rPr>
      <w:i/>
      <w:iCs/>
      <w:color w:val="2F5496" w:themeColor="accent1" w:themeShade="BF"/>
    </w:rPr>
  </w:style>
  <w:style w:type="paragraph" w:styleId="IntenseQuote">
    <w:name w:val="Intense Quote"/>
    <w:basedOn w:val="Normal"/>
    <w:next w:val="Normal"/>
    <w:link w:val="IntenseQuoteChar"/>
    <w:uiPriority w:val="30"/>
    <w:qFormat/>
    <w:rsid w:val="005202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23B"/>
    <w:rPr>
      <w:i/>
      <w:iCs/>
      <w:color w:val="2F5496" w:themeColor="accent1" w:themeShade="BF"/>
    </w:rPr>
  </w:style>
  <w:style w:type="character" w:styleId="IntenseReference">
    <w:name w:val="Intense Reference"/>
    <w:basedOn w:val="DefaultParagraphFont"/>
    <w:uiPriority w:val="32"/>
    <w:qFormat/>
    <w:rsid w:val="0052023B"/>
    <w:rPr>
      <w:b/>
      <w:bCs/>
      <w:smallCaps/>
      <w:color w:val="2F5496" w:themeColor="accent1" w:themeShade="BF"/>
      <w:spacing w:val="5"/>
    </w:rPr>
  </w:style>
  <w:style w:type="character" w:styleId="Hyperlink">
    <w:name w:val="Hyperlink"/>
    <w:basedOn w:val="DefaultParagraphFont"/>
    <w:uiPriority w:val="99"/>
    <w:unhideWhenUsed/>
    <w:rsid w:val="0052023B"/>
    <w:rPr>
      <w:color w:val="0563C1" w:themeColor="hyperlink"/>
      <w:u w:val="single"/>
    </w:rPr>
  </w:style>
  <w:style w:type="character" w:customStyle="1" w:styleId="FooterChar">
    <w:name w:val="Footer Char"/>
    <w:basedOn w:val="DefaultParagraphFont"/>
    <w:link w:val="Footer"/>
    <w:uiPriority w:val="99"/>
    <w:qFormat/>
    <w:rsid w:val="0052023B"/>
  </w:style>
  <w:style w:type="paragraph" w:styleId="Footer">
    <w:name w:val="footer"/>
    <w:basedOn w:val="Normal"/>
    <w:link w:val="FooterChar"/>
    <w:uiPriority w:val="99"/>
    <w:unhideWhenUsed/>
    <w:rsid w:val="0052023B"/>
    <w:pPr>
      <w:tabs>
        <w:tab w:val="center" w:pos="4513"/>
        <w:tab w:val="right" w:pos="9026"/>
      </w:tabs>
    </w:pPr>
    <w:rPr>
      <w:kern w:val="2"/>
      <w:sz w:val="22"/>
      <w:szCs w:val="22"/>
      <w14:ligatures w14:val="standardContextual"/>
    </w:rPr>
  </w:style>
  <w:style w:type="character" w:customStyle="1" w:styleId="FooterChar1">
    <w:name w:val="Footer Char1"/>
    <w:basedOn w:val="DefaultParagraphFont"/>
    <w:uiPriority w:val="99"/>
    <w:semiHidden/>
    <w:rsid w:val="0052023B"/>
    <w:rPr>
      <w:kern w:val="0"/>
      <w:sz w:val="24"/>
      <w:szCs w:val="24"/>
      <w14:ligatures w14:val="none"/>
    </w:rPr>
  </w:style>
  <w:style w:type="paragraph" w:customStyle="1" w:styleId="FrameContents">
    <w:name w:val="Frame Contents"/>
    <w:basedOn w:val="Normal"/>
    <w:qFormat/>
    <w:rsid w:val="0052023B"/>
  </w:style>
  <w:style w:type="paragraph" w:styleId="NoSpacing">
    <w:name w:val="No Spacing"/>
    <w:uiPriority w:val="1"/>
    <w:qFormat/>
    <w:rsid w:val="0052023B"/>
    <w:pPr>
      <w:suppressAutoHyphens/>
      <w:spacing w:after="0" w:line="240" w:lineRule="auto"/>
      <w:jc w:val="both"/>
    </w:pPr>
    <w:rPr>
      <w:rFonts w:ascii="Times New Roman" w:hAnsi="Times New Roman" w:cs="Times New Roman"/>
      <w:kern w:val="0"/>
      <w:sz w:val="24"/>
      <w:szCs w:val="24"/>
      <w:lang w:val="ro-RO"/>
      <w14:ligatures w14:val="none"/>
    </w:rPr>
  </w:style>
  <w:style w:type="paragraph" w:styleId="BodyText">
    <w:name w:val="Body Text"/>
    <w:basedOn w:val="Normal"/>
    <w:link w:val="BodyTextChar"/>
    <w:rsid w:val="0052023B"/>
    <w:pPr>
      <w:spacing w:after="140" w:line="276" w:lineRule="auto"/>
    </w:pPr>
  </w:style>
  <w:style w:type="character" w:customStyle="1" w:styleId="BodyTextChar">
    <w:name w:val="Body Text Char"/>
    <w:basedOn w:val="DefaultParagraphFont"/>
    <w:link w:val="BodyText"/>
    <w:rsid w:val="0052023B"/>
    <w:rPr>
      <w:kern w:val="0"/>
      <w:sz w:val="24"/>
      <w:szCs w:val="24"/>
      <w14:ligatures w14:val="none"/>
    </w:rPr>
  </w:style>
  <w:style w:type="paragraph" w:customStyle="1" w:styleId="DefaultText">
    <w:name w:val="Default Text"/>
    <w:basedOn w:val="Normal"/>
    <w:link w:val="DefaultTextCaracter"/>
    <w:rsid w:val="0052023B"/>
    <w:pPr>
      <w:suppressAutoHyphens w:val="0"/>
    </w:pPr>
    <w:rPr>
      <w:rFonts w:ascii="Times New Roman" w:eastAsia="Times New Roman" w:hAnsi="Times New Roman" w:cs="Times New Roman"/>
      <w:noProof/>
      <w:szCs w:val="20"/>
    </w:rPr>
  </w:style>
  <w:style w:type="character" w:customStyle="1" w:styleId="DefaultTextCaracter">
    <w:name w:val="Default Text Caracter"/>
    <w:link w:val="DefaultText"/>
    <w:locked/>
    <w:rsid w:val="0052023B"/>
    <w:rPr>
      <w:rFonts w:ascii="Times New Roman" w:eastAsia="Times New Roman" w:hAnsi="Times New Roman" w:cs="Times New Roman"/>
      <w:noProof/>
      <w:kern w:val="0"/>
      <w:sz w:val="24"/>
      <w:szCs w:val="20"/>
      <w14:ligatures w14:val="none"/>
    </w:rPr>
  </w:style>
  <w:style w:type="paragraph" w:customStyle="1" w:styleId="DefaultText1">
    <w:name w:val="Default Text:1"/>
    <w:basedOn w:val="Normal"/>
    <w:link w:val="DefaultText1Char"/>
    <w:rsid w:val="0052023B"/>
    <w:pPr>
      <w:suppressAutoHyphens w:val="0"/>
      <w:overflowPunct w:val="0"/>
      <w:autoSpaceDE w:val="0"/>
      <w:autoSpaceDN w:val="0"/>
      <w:adjustRightInd w:val="0"/>
      <w:textAlignment w:val="baseline"/>
    </w:pPr>
    <w:rPr>
      <w:rFonts w:ascii="Times New Roman" w:eastAsia="Times New Roman" w:hAnsi="Times New Roman" w:cs="Times New Roman"/>
    </w:rPr>
  </w:style>
  <w:style w:type="character" w:customStyle="1" w:styleId="DefaultText1Char">
    <w:name w:val="Default Text:1 Char"/>
    <w:link w:val="DefaultText1"/>
    <w:rsid w:val="0052023B"/>
    <w:rPr>
      <w:rFonts w:ascii="Times New Roman" w:eastAsia="Times New Roman" w:hAnsi="Times New Roman" w:cs="Times New Roman"/>
      <w:kern w:val="0"/>
      <w:sz w:val="24"/>
      <w:szCs w:val="24"/>
      <w14:ligatures w14:val="none"/>
    </w:rPr>
  </w:style>
  <w:style w:type="paragraph" w:customStyle="1" w:styleId="TiMESNEWROMAN">
    <w:name w:val="TiMES NEW ROMAN"/>
    <w:basedOn w:val="Normal"/>
    <w:rsid w:val="0052023B"/>
    <w:pPr>
      <w:suppressAutoHyphens w:val="0"/>
      <w:jc w:val="both"/>
    </w:pPr>
    <w:rPr>
      <w:rFonts w:ascii="Arial" w:eastAsia="Times New Roman" w:hAnsi="Arial" w:cs="Arial"/>
      <w:lang w:val="ro-RO" w:eastAsia="ro-RO"/>
    </w:rPr>
  </w:style>
  <w:style w:type="paragraph" w:customStyle="1" w:styleId="Textbody">
    <w:name w:val="Text body"/>
    <w:basedOn w:val="Normal"/>
    <w:rsid w:val="0052023B"/>
    <w:pPr>
      <w:autoSpaceDN w:val="0"/>
      <w:jc w:val="both"/>
      <w:textAlignment w:val="baseline"/>
    </w:pPr>
    <w:rPr>
      <w:rFonts w:ascii="Times New Roman" w:eastAsia="Times New Roman" w:hAnsi="Times New Roman" w:cs="Times New Roman"/>
      <w:kern w:val="3"/>
      <w:sz w:val="28"/>
      <w:szCs w:val="20"/>
      <w:lang w:val="ro-RO" w:eastAsia="ro-RO"/>
    </w:rPr>
  </w:style>
  <w:style w:type="character" w:customStyle="1" w:styleId="Heading20">
    <w:name w:val="Heading #2_"/>
    <w:basedOn w:val="DefaultParagraphFont"/>
    <w:link w:val="Heading21"/>
    <w:rsid w:val="00733D39"/>
    <w:rPr>
      <w:rFonts w:ascii="Verdana" w:eastAsia="Verdana" w:hAnsi="Verdana" w:cs="Verdana"/>
      <w:b/>
      <w:bCs/>
      <w:i/>
      <w:iCs/>
      <w:sz w:val="19"/>
      <w:szCs w:val="19"/>
    </w:rPr>
  </w:style>
  <w:style w:type="paragraph" w:customStyle="1" w:styleId="Heading21">
    <w:name w:val="Heading #2"/>
    <w:basedOn w:val="Normal"/>
    <w:link w:val="Heading20"/>
    <w:rsid w:val="00733D39"/>
    <w:pPr>
      <w:widowControl w:val="0"/>
      <w:suppressAutoHyphens w:val="0"/>
      <w:spacing w:line="310" w:lineRule="auto"/>
      <w:ind w:firstLine="740"/>
      <w:outlineLvl w:val="1"/>
    </w:pPr>
    <w:rPr>
      <w:rFonts w:ascii="Verdana" w:eastAsia="Verdana" w:hAnsi="Verdana" w:cs="Verdana"/>
      <w:b/>
      <w:bCs/>
      <w:i/>
      <w:iCs/>
      <w:kern w:val="2"/>
      <w:sz w:val="19"/>
      <w:szCs w:val="19"/>
      <w14:ligatures w14:val="standardContextual"/>
    </w:rPr>
  </w:style>
  <w:style w:type="character" w:styleId="UnresolvedMention">
    <w:name w:val="Unresolved Mention"/>
    <w:basedOn w:val="DefaultParagraphFont"/>
    <w:uiPriority w:val="99"/>
    <w:semiHidden/>
    <w:unhideWhenUsed/>
    <w:rsid w:val="00F33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01097">
      <w:bodyDiv w:val="1"/>
      <w:marLeft w:val="0"/>
      <w:marRight w:val="0"/>
      <w:marTop w:val="0"/>
      <w:marBottom w:val="0"/>
      <w:divBdr>
        <w:top w:val="none" w:sz="0" w:space="0" w:color="auto"/>
        <w:left w:val="none" w:sz="0" w:space="0" w:color="auto"/>
        <w:bottom w:val="none" w:sz="0" w:space="0" w:color="auto"/>
        <w:right w:val="none" w:sz="0" w:space="0" w:color="auto"/>
      </w:divBdr>
    </w:div>
    <w:div w:id="9576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usector5.ro" TargetMode="External"/><Relationship Id="rId5" Type="http://schemas.openxmlformats.org/officeDocument/2006/relationships/footnotes" Target="footnotes.xml"/><Relationship Id="rId10" Type="http://schemas.openxmlformats.org/officeDocument/2006/relationships/hyperlink" Target="http://www.parcari.sector5.ro" TargetMode="External"/><Relationship Id="rId4" Type="http://schemas.openxmlformats.org/officeDocument/2006/relationships/webSettings" Target="webSettings.xml"/><Relationship Id="rId9" Type="http://schemas.openxmlformats.org/officeDocument/2006/relationships/hyperlink" Target="mailto:dezvoltareurbana@sector5.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7064</Words>
  <Characters>40270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Frasineanu Lacramioara</dc:creator>
  <cp:keywords/>
  <dc:description/>
  <cp:lastModifiedBy>Roxana Badea</cp:lastModifiedBy>
  <cp:revision>13</cp:revision>
  <dcterms:created xsi:type="dcterms:W3CDTF">2025-10-09T12:56:00Z</dcterms:created>
  <dcterms:modified xsi:type="dcterms:W3CDTF">2025-10-14T11:49:00Z</dcterms:modified>
</cp:coreProperties>
</file>