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DA2B" w14:textId="77777777" w:rsidR="00DC6AC8" w:rsidRDefault="00081233" w:rsidP="00C2230A">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14:paraId="0841924B" w14:textId="77777777" w:rsidR="00DC6AC8" w:rsidRDefault="00DC6AC8" w:rsidP="007078EE">
      <w:pPr>
        <w:spacing w:after="0"/>
        <w:jc w:val="right"/>
        <w:rPr>
          <w:rFonts w:ascii="Times New Roman" w:hAnsi="Times New Roman"/>
          <w:b/>
          <w:lang w:val="ro-RO"/>
        </w:rPr>
      </w:pPr>
    </w:p>
    <w:p w14:paraId="56960596" w14:textId="77777777"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14:paraId="54612A20" w14:textId="77777777" w:rsidR="00BC2BF6" w:rsidRPr="00713255" w:rsidRDefault="00BC2BF6" w:rsidP="007078EE">
      <w:pPr>
        <w:spacing w:after="0"/>
        <w:jc w:val="right"/>
        <w:rPr>
          <w:rFonts w:ascii="Times New Roman" w:hAnsi="Times New Roman"/>
          <w:b/>
          <w:lang w:val="ro-RO"/>
        </w:rPr>
      </w:pPr>
    </w:p>
    <w:p w14:paraId="2E99F746" w14:textId="77777777" w:rsidR="00D80FED" w:rsidRDefault="00D80FED" w:rsidP="007078EE">
      <w:pPr>
        <w:spacing w:after="0"/>
        <w:jc w:val="center"/>
        <w:rPr>
          <w:rFonts w:ascii="Times New Roman" w:hAnsi="Times New Roman"/>
          <w:b/>
          <w:bCs/>
          <w:lang w:val="ro-RO"/>
        </w:rPr>
      </w:pPr>
    </w:p>
    <w:p w14:paraId="63B0169D" w14:textId="79FA166F"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Declaratie privind ne</w:t>
      </w:r>
      <w:r w:rsidR="00B9195A">
        <w:rPr>
          <w:rFonts w:ascii="Times New Roman" w:hAnsi="Times New Roman"/>
          <w:b/>
          <w:bCs/>
          <w:lang w:val="ro-RO"/>
        </w:rPr>
        <w:t>î</w:t>
      </w:r>
      <w:r w:rsidRPr="00713255">
        <w:rPr>
          <w:rFonts w:ascii="Times New Roman" w:hAnsi="Times New Roman"/>
          <w:b/>
          <w:bCs/>
          <w:lang w:val="ro-RO"/>
        </w:rPr>
        <w:t xml:space="preserve">ncadrarea </w:t>
      </w:r>
      <w:r w:rsidR="00B9195A">
        <w:rPr>
          <w:rFonts w:ascii="Times New Roman" w:hAnsi="Times New Roman"/>
          <w:b/>
          <w:bCs/>
          <w:lang w:val="ro-RO"/>
        </w:rPr>
        <w:t>î</w:t>
      </w:r>
      <w:r w:rsidRPr="00713255">
        <w:rPr>
          <w:rFonts w:ascii="Times New Roman" w:hAnsi="Times New Roman"/>
          <w:b/>
          <w:bCs/>
          <w:lang w:val="ro-RO"/>
        </w:rPr>
        <w:t xml:space="preserve">n prevederile art. 60, alin (1) din Legea 98/2016 </w:t>
      </w:r>
    </w:p>
    <w:p w14:paraId="75606B3C" w14:textId="77777777" w:rsidR="00D80FED" w:rsidRPr="00713255"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2776CE" w:rsidRPr="00713255" w14:paraId="3A1F1D59" w14:textId="77777777" w:rsidTr="00081233">
        <w:trPr>
          <w:trHeight w:val="778"/>
        </w:trPr>
        <w:tc>
          <w:tcPr>
            <w:tcW w:w="2107" w:type="dxa"/>
          </w:tcPr>
          <w:p w14:paraId="0EFED3B6"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8079" w:type="dxa"/>
          </w:tcPr>
          <w:p w14:paraId="610CAAC8" w14:textId="350B08A4" w:rsidR="001A78B6" w:rsidRPr="00240A14" w:rsidRDefault="002606B5" w:rsidP="002606B5">
            <w:pPr>
              <w:tabs>
                <w:tab w:val="left" w:pos="0"/>
              </w:tabs>
              <w:spacing w:after="0" w:line="240" w:lineRule="auto"/>
              <w:jc w:val="both"/>
              <w:rPr>
                <w:rFonts w:ascii="Times New Roman" w:hAnsi="Times New Roman"/>
                <w:b/>
                <w:iCs/>
                <w:lang w:val="ro-RO"/>
              </w:rPr>
            </w:pPr>
            <w:r w:rsidRPr="002606B5">
              <w:rPr>
                <w:rFonts w:ascii="Times New Roman" w:hAnsi="Times New Roman"/>
                <w:b/>
                <w:lang w:val="ro-RO"/>
              </w:rPr>
              <w:t xml:space="preserve">furnizare </w:t>
            </w:r>
            <w:r w:rsidR="0051141A">
              <w:rPr>
                <w:rFonts w:ascii="Times New Roman" w:hAnsi="Times New Roman"/>
                <w:b/>
                <w:lang w:val="ro-RO"/>
              </w:rPr>
              <w:t xml:space="preserve">dotări </w:t>
            </w:r>
            <w:r w:rsidR="00E93B6F">
              <w:rPr>
                <w:rFonts w:ascii="Times New Roman" w:hAnsi="Times New Roman"/>
                <w:b/>
                <w:lang w:val="ro-RO"/>
              </w:rPr>
              <w:t>laborator chimie</w:t>
            </w:r>
            <w:r w:rsidR="000C077C">
              <w:rPr>
                <w:rFonts w:ascii="Times New Roman" w:hAnsi="Times New Roman"/>
                <w:b/>
                <w:lang w:val="ro-RO"/>
              </w:rPr>
              <w:t xml:space="preserve"> </w:t>
            </w:r>
            <w:r w:rsidR="000C077C" w:rsidRPr="00F7569E">
              <w:rPr>
                <w:rFonts w:ascii="Times New Roman" w:hAnsi="Times New Roman"/>
                <w:b/>
                <w:lang w:val="ro-RO"/>
              </w:rPr>
              <w:t>– Lot Materiale didactice</w:t>
            </w:r>
            <w:r w:rsidR="00E93B6F" w:rsidRPr="00F7569E">
              <w:rPr>
                <w:rFonts w:ascii="Times New Roman" w:hAnsi="Times New Roman"/>
                <w:b/>
                <w:lang w:val="ro-RO"/>
              </w:rPr>
              <w:t xml:space="preserve"> </w:t>
            </w:r>
            <w:r w:rsidRPr="002606B5">
              <w:rPr>
                <w:rFonts w:ascii="Times New Roman" w:hAnsi="Times New Roman"/>
                <w:b/>
                <w:lang w:val="ro-RO"/>
              </w:rPr>
              <w:t>în cadrul proiectului</w:t>
            </w:r>
            <w:r>
              <w:rPr>
                <w:rFonts w:ascii="Times New Roman" w:hAnsi="Times New Roman"/>
                <w:b/>
                <w:lang w:val="ro-RO"/>
              </w:rPr>
              <w:t xml:space="preserve"> </w:t>
            </w:r>
            <w:r w:rsidRPr="002606B5">
              <w:rPr>
                <w:rFonts w:ascii="Times New Roman" w:hAnsi="Times New Roman"/>
                <w:b/>
                <w:lang w:val="ro-RO"/>
              </w:rPr>
              <w:t>“Educație  pentru performanță”</w:t>
            </w:r>
            <w:r w:rsidR="00E11108" w:rsidRPr="00240A14">
              <w:rPr>
                <w:rFonts w:ascii="Times New Roman" w:hAnsi="Times New Roman"/>
                <w:b/>
                <w:lang w:val="ro-RO"/>
              </w:rPr>
              <w:t>,</w:t>
            </w:r>
          </w:p>
          <w:p w14:paraId="3E00A74D" w14:textId="77777777" w:rsidR="002776CE" w:rsidRPr="00240A14" w:rsidRDefault="002776CE" w:rsidP="00240A14">
            <w:pPr>
              <w:tabs>
                <w:tab w:val="left" w:pos="0"/>
              </w:tabs>
              <w:spacing w:after="0" w:line="240" w:lineRule="auto"/>
              <w:jc w:val="center"/>
              <w:rPr>
                <w:rFonts w:ascii="Times New Roman" w:hAnsi="Times New Roman"/>
                <w:b/>
                <w:iCs/>
                <w:lang w:val="ro-RO"/>
              </w:rPr>
            </w:pPr>
          </w:p>
        </w:tc>
      </w:tr>
      <w:tr w:rsidR="00BD4067" w:rsidRPr="00713255" w14:paraId="319FCD00" w14:textId="77777777" w:rsidTr="00081233">
        <w:trPr>
          <w:trHeight w:val="200"/>
        </w:trPr>
        <w:tc>
          <w:tcPr>
            <w:tcW w:w="2107" w:type="dxa"/>
          </w:tcPr>
          <w:p w14:paraId="56B5BA25" w14:textId="77777777" w:rsidR="00BD4067" w:rsidRPr="00713255" w:rsidRDefault="00BD4067" w:rsidP="00B12DCF">
            <w:pPr>
              <w:spacing w:after="0"/>
              <w:jc w:val="both"/>
              <w:rPr>
                <w:rFonts w:ascii="Times New Roman" w:hAnsi="Times New Roman"/>
                <w:b/>
                <w:iCs/>
                <w:lang w:val="ro-RO"/>
              </w:rPr>
            </w:pPr>
          </w:p>
        </w:tc>
        <w:tc>
          <w:tcPr>
            <w:tcW w:w="8079" w:type="dxa"/>
          </w:tcPr>
          <w:p w14:paraId="14B2FCFA" w14:textId="77777777" w:rsidR="00BD4067" w:rsidRDefault="00BD4067" w:rsidP="00BD4067">
            <w:pPr>
              <w:spacing w:after="0"/>
              <w:rPr>
                <w:rFonts w:ascii="Times New Roman" w:hAnsi="Times New Roman"/>
                <w:b/>
                <w:lang w:val="ro-RO"/>
              </w:rPr>
            </w:pPr>
          </w:p>
        </w:tc>
      </w:tr>
    </w:tbl>
    <w:p w14:paraId="5A884C18" w14:textId="2C424C49" w:rsidR="00D80FED" w:rsidRPr="00BA7E72" w:rsidRDefault="00D80FED" w:rsidP="002606B5">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xml:space="preserve">), la procedura pentru atribuirea contractului de </w:t>
      </w:r>
      <w:r w:rsidR="002606B5" w:rsidRPr="002606B5">
        <w:rPr>
          <w:rFonts w:ascii="Times New Roman" w:hAnsi="Times New Roman"/>
          <w:b/>
          <w:sz w:val="24"/>
          <w:szCs w:val="24"/>
          <w:lang w:val="ro-RO"/>
        </w:rPr>
        <w:t xml:space="preserve">furnizare </w:t>
      </w:r>
      <w:r w:rsidR="0051141A">
        <w:rPr>
          <w:rFonts w:ascii="Times New Roman" w:hAnsi="Times New Roman"/>
          <w:b/>
          <w:sz w:val="24"/>
          <w:szCs w:val="24"/>
          <w:lang w:val="ro-RO"/>
        </w:rPr>
        <w:t xml:space="preserve">dotări </w:t>
      </w:r>
      <w:r w:rsidR="00E93B6F">
        <w:rPr>
          <w:rFonts w:ascii="Times New Roman" w:hAnsi="Times New Roman"/>
          <w:b/>
          <w:lang w:val="ro-RO"/>
        </w:rPr>
        <w:t xml:space="preserve">laborator chimie </w:t>
      </w:r>
      <w:r w:rsidR="002606B5" w:rsidRPr="002606B5">
        <w:rPr>
          <w:rFonts w:ascii="Times New Roman" w:hAnsi="Times New Roman"/>
          <w:b/>
          <w:sz w:val="24"/>
          <w:szCs w:val="24"/>
          <w:lang w:val="ro-RO"/>
        </w:rPr>
        <w:t>în cadrul proiectului</w:t>
      </w:r>
      <w:r w:rsidR="002606B5">
        <w:rPr>
          <w:rFonts w:ascii="Times New Roman" w:hAnsi="Times New Roman"/>
          <w:b/>
          <w:sz w:val="24"/>
          <w:szCs w:val="24"/>
          <w:lang w:val="ro-RO"/>
        </w:rPr>
        <w:t xml:space="preserve"> </w:t>
      </w:r>
      <w:r w:rsidR="002606B5" w:rsidRPr="002606B5">
        <w:rPr>
          <w:rFonts w:ascii="Times New Roman" w:hAnsi="Times New Roman"/>
          <w:b/>
          <w:sz w:val="24"/>
          <w:szCs w:val="24"/>
          <w:lang w:val="ro-RO"/>
        </w:rPr>
        <w:t>“Educație  pentru performanță</w:t>
      </w:r>
      <w:r w:rsidR="00A94D71">
        <w:rPr>
          <w:rFonts w:ascii="Times New Roman" w:hAnsi="Times New Roman"/>
          <w:b/>
          <w:sz w:val="24"/>
          <w:szCs w:val="24"/>
        </w:rPr>
        <w:t>”</w:t>
      </w:r>
      <w:r w:rsidR="00A94D71" w:rsidRPr="00A94D71">
        <w:rPr>
          <w:rFonts w:ascii="Times New Roman" w:hAnsi="Times New Roman"/>
          <w:b/>
          <w:bCs/>
          <w:iCs/>
          <w:lang w:val="ro-RO"/>
        </w:rPr>
        <w:t xml:space="preserve"> </w:t>
      </w:r>
      <w:r w:rsidR="00A94D71" w:rsidRPr="00B9195A">
        <w:rPr>
          <w:rFonts w:ascii="Times New Roman" w:hAnsi="Times New Roman"/>
          <w:b/>
          <w:sz w:val="24"/>
          <w:szCs w:val="24"/>
          <w:lang w:val="ro-RO"/>
        </w:rPr>
        <w:t xml:space="preserve">pentru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w:t>
      </w:r>
      <w:r w:rsidR="00B9195A">
        <w:rPr>
          <w:rFonts w:ascii="Times New Roman" w:hAnsi="Times New Roman"/>
          <w:b/>
          <w:lang w:val="ro-RO"/>
        </w:rPr>
        <w:t>ț</w:t>
      </w:r>
      <w:r w:rsidRPr="00BA7E72">
        <w:rPr>
          <w:rFonts w:ascii="Times New Roman" w:hAnsi="Times New Roman"/>
          <w:b/>
          <w:lang w:val="ro-RO"/>
        </w:rPr>
        <w: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xml:space="preserve">) nu se afla </w:t>
      </w:r>
      <w:r w:rsidR="00B9195A">
        <w:rPr>
          <w:rFonts w:ascii="Times New Roman" w:hAnsi="Times New Roman"/>
          <w:lang w:val="ro-RO"/>
        </w:rPr>
        <w:t>î</w:t>
      </w:r>
      <w:r w:rsidRPr="00BA7E72">
        <w:rPr>
          <w:rFonts w:ascii="Times New Roman" w:hAnsi="Times New Roman"/>
          <w:lang w:val="ro-RO"/>
        </w:rPr>
        <w:t>n niciuna dintre urmatoarele situatii:</w:t>
      </w:r>
    </w:p>
    <w:p w14:paraId="39DC1F6B"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4CAE1886"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4DEF9F8D"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7CC8BA03"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3B95047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5ED94157"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4FAC86F6" w14:textId="77777777" w:rsidR="00081233" w:rsidRPr="00713255" w:rsidRDefault="00081233" w:rsidP="00081233">
      <w:pPr>
        <w:spacing w:after="0" w:line="240" w:lineRule="auto"/>
        <w:jc w:val="both"/>
        <w:rPr>
          <w:rFonts w:ascii="Times New Roman" w:hAnsi="Times New Roman"/>
          <w:lang w:val="ro-RO"/>
        </w:rPr>
      </w:pPr>
    </w:p>
    <w:p w14:paraId="28C27BD6"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48158CDF"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7DCA0F77"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4BC03ADF" w14:textId="77777777" w:rsidR="00081233" w:rsidRPr="00713255" w:rsidRDefault="00081233" w:rsidP="00081233">
      <w:pPr>
        <w:spacing w:after="0" w:line="240" w:lineRule="auto"/>
        <w:jc w:val="both"/>
        <w:rPr>
          <w:rFonts w:ascii="Times New Roman" w:hAnsi="Times New Roman"/>
          <w:b/>
          <w:lang w:val="ro-RO"/>
        </w:rPr>
      </w:pPr>
    </w:p>
    <w:p w14:paraId="289F538E"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03554090" w14:textId="77777777" w:rsidR="00F301C6" w:rsidRDefault="00F301C6" w:rsidP="00081233">
      <w:pPr>
        <w:spacing w:after="0"/>
        <w:rPr>
          <w:rFonts w:ascii="Times New Roman" w:hAnsi="Times New Roman"/>
          <w:b/>
          <w:lang w:val="ro-RO"/>
        </w:rPr>
      </w:pPr>
    </w:p>
    <w:p w14:paraId="789A7CD8" w14:textId="77777777" w:rsidR="00F301C6" w:rsidRPr="00E60679" w:rsidRDefault="00F301C6" w:rsidP="007078EE">
      <w:pPr>
        <w:spacing w:after="0"/>
        <w:jc w:val="right"/>
        <w:rPr>
          <w:rFonts w:ascii="Times New Roman" w:hAnsi="Times New Roman"/>
          <w:b/>
          <w:lang w:val="ro-RO"/>
        </w:rPr>
      </w:pPr>
    </w:p>
    <w:p w14:paraId="59B474F0"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lastRenderedPageBreak/>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7AF6FF83"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14:paraId="70B54D1B"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765C0336" w14:textId="77777777" w:rsidR="00D71B77" w:rsidRPr="00E60679" w:rsidRDefault="00D71B77" w:rsidP="007078EE">
      <w:pPr>
        <w:spacing w:after="0"/>
        <w:jc w:val="both"/>
        <w:rPr>
          <w:rFonts w:ascii="Times New Roman" w:hAnsi="Times New Roman"/>
          <w:lang w:val="ro-RO"/>
        </w:rPr>
      </w:pPr>
    </w:p>
    <w:p w14:paraId="42F418F1" w14:textId="2AF4DF1A" w:rsidR="00D71B77" w:rsidRPr="00E60679" w:rsidRDefault="00B9195A" w:rsidP="007078EE">
      <w:pPr>
        <w:spacing w:after="0"/>
        <w:jc w:val="center"/>
        <w:rPr>
          <w:rFonts w:ascii="Times New Roman" w:hAnsi="Times New Roman"/>
          <w:lang w:val="ro-RO"/>
        </w:rPr>
      </w:pPr>
      <w:r>
        <w:rPr>
          <w:rFonts w:ascii="Times New Roman" w:hAnsi="Times New Roman"/>
          <w:b/>
          <w:lang w:val="ro-RO"/>
        </w:rPr>
        <w:t>Î</w:t>
      </w:r>
      <w:r w:rsidR="00D71B77" w:rsidRPr="00E60679">
        <w:rPr>
          <w:rFonts w:ascii="Times New Roman" w:hAnsi="Times New Roman"/>
          <w:b/>
          <w:lang w:val="ro-RO"/>
        </w:rPr>
        <w:t>MPUTERNICIRE</w:t>
      </w:r>
    </w:p>
    <w:p w14:paraId="296DA5CD" w14:textId="77777777" w:rsidR="00D71B77" w:rsidRPr="00E60679" w:rsidRDefault="00D71B77" w:rsidP="007078EE">
      <w:pPr>
        <w:spacing w:after="0"/>
        <w:jc w:val="both"/>
        <w:rPr>
          <w:rFonts w:ascii="Times New Roman" w:hAnsi="Times New Roman"/>
          <w:lang w:val="ro-RO"/>
        </w:rPr>
      </w:pPr>
    </w:p>
    <w:p w14:paraId="6E7E718D" w14:textId="36F0C809" w:rsidR="004B2C3C" w:rsidRPr="00E60679" w:rsidRDefault="00D71B77" w:rsidP="002606B5">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2606B5" w:rsidRPr="002606B5">
        <w:rPr>
          <w:rFonts w:ascii="Times New Roman" w:hAnsi="Times New Roman"/>
          <w:b/>
          <w:bCs/>
          <w:lang w:val="ro-RO"/>
        </w:rPr>
        <w:t xml:space="preserve">furnizare </w:t>
      </w:r>
      <w:r w:rsidR="0051141A">
        <w:rPr>
          <w:rFonts w:ascii="Times New Roman" w:hAnsi="Times New Roman"/>
          <w:b/>
          <w:bCs/>
          <w:lang w:val="ro-RO"/>
        </w:rPr>
        <w:t xml:space="preserve">dotări </w:t>
      </w:r>
      <w:r w:rsidR="00E93B6F">
        <w:rPr>
          <w:rFonts w:ascii="Times New Roman" w:hAnsi="Times New Roman"/>
          <w:b/>
          <w:bCs/>
          <w:lang w:val="ro-RO"/>
        </w:rPr>
        <w:t xml:space="preserve">laborator chimie </w:t>
      </w:r>
      <w:r w:rsidR="000C077C" w:rsidRPr="00F7569E">
        <w:rPr>
          <w:rFonts w:ascii="Times New Roman" w:hAnsi="Times New Roman"/>
          <w:b/>
          <w:lang w:val="ro-RO"/>
        </w:rPr>
        <w:t>Lot Materiale didactice</w:t>
      </w:r>
      <w:r w:rsidR="000C077C" w:rsidRPr="00F7569E">
        <w:rPr>
          <w:rFonts w:ascii="Times New Roman" w:hAnsi="Times New Roman"/>
          <w:b/>
          <w:bCs/>
          <w:lang w:val="ro-RO"/>
        </w:rPr>
        <w:t xml:space="preserve"> </w:t>
      </w:r>
      <w:r w:rsidR="002606B5" w:rsidRPr="00F7569E">
        <w:rPr>
          <w:rFonts w:ascii="Times New Roman" w:hAnsi="Times New Roman"/>
          <w:b/>
          <w:bCs/>
          <w:lang w:val="ro-RO"/>
        </w:rPr>
        <w:t xml:space="preserve">în </w:t>
      </w:r>
      <w:r w:rsidR="002606B5" w:rsidRPr="002606B5">
        <w:rPr>
          <w:rFonts w:ascii="Times New Roman" w:hAnsi="Times New Roman"/>
          <w:b/>
          <w:bCs/>
          <w:lang w:val="ro-RO"/>
        </w:rPr>
        <w:t>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A94D71" w:rsidRPr="00A94D71">
        <w:rPr>
          <w:b/>
          <w:i/>
          <w:iCs/>
        </w:rPr>
        <w:t xml:space="preserve"> </w:t>
      </w:r>
      <w:proofErr w:type="spellStart"/>
      <w:r w:rsidR="00A94D71" w:rsidRPr="00A94D71">
        <w:rPr>
          <w:rFonts w:ascii="Times New Roman" w:hAnsi="Times New Roman"/>
          <w:b/>
          <w:bCs/>
          <w:iCs/>
        </w:rPr>
        <w:t>pentru</w:t>
      </w:r>
      <w:proofErr w:type="spellEnd"/>
      <w:r w:rsidR="00A94D71" w:rsidRPr="00A94D71">
        <w:rPr>
          <w:rFonts w:ascii="Times New Roman" w:hAnsi="Times New Roman"/>
          <w:b/>
          <w:bCs/>
          <w:iCs/>
        </w:rPr>
        <w:t xml:space="preserve">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p>
    <w:p w14:paraId="03D72463" w14:textId="77777777"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14:paraId="6F9BAEAC"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14:paraId="4288EBFA"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14:paraId="19D1BA74"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1DEAA572"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4DD9CDD2" w14:textId="77777777"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37B9CF1A" w14:textId="77777777" w:rsidR="005C4696" w:rsidRPr="00E60679" w:rsidRDefault="005C4696" w:rsidP="007078EE">
      <w:pPr>
        <w:spacing w:after="0"/>
        <w:jc w:val="both"/>
        <w:rPr>
          <w:rFonts w:ascii="Times New Roman" w:hAnsi="Times New Roman"/>
          <w:lang w:val="ro-RO"/>
        </w:rPr>
      </w:pPr>
    </w:p>
    <w:p w14:paraId="6E4ADBCE"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48DF52FD"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A7F9624" w14:textId="77777777" w:rsidR="00D71B77" w:rsidRPr="00E60679" w:rsidRDefault="00D71B77" w:rsidP="007078EE">
      <w:pPr>
        <w:spacing w:after="0"/>
        <w:jc w:val="both"/>
        <w:rPr>
          <w:rFonts w:ascii="Times New Roman" w:hAnsi="Times New Roman"/>
          <w:lang w:val="ro-RO"/>
        </w:rPr>
      </w:pPr>
    </w:p>
    <w:p w14:paraId="4BAFC1F0" w14:textId="77777777" w:rsidR="005C4696" w:rsidRPr="00E60679" w:rsidRDefault="005C4696" w:rsidP="007078EE">
      <w:pPr>
        <w:spacing w:after="0"/>
        <w:jc w:val="both"/>
        <w:rPr>
          <w:rFonts w:ascii="Times New Roman" w:hAnsi="Times New Roman"/>
          <w:lang w:val="ro-RO"/>
        </w:rPr>
      </w:pPr>
    </w:p>
    <w:p w14:paraId="30AFEC61"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680C170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32DD81C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76C87546"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0347F14C"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7A00B59D"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08445368"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404081A4"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05BA47A6"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565B6154"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0AB1ABEF" w14:textId="77777777" w:rsidR="00D71B77" w:rsidRPr="00E60679" w:rsidRDefault="00D71B77" w:rsidP="007078EE">
      <w:pPr>
        <w:spacing w:after="0"/>
        <w:jc w:val="both"/>
        <w:rPr>
          <w:rFonts w:ascii="Times New Roman" w:hAnsi="Times New Roman"/>
          <w:lang w:val="ro-RO"/>
        </w:rPr>
      </w:pPr>
    </w:p>
    <w:p w14:paraId="5D1DB030" w14:textId="77777777" w:rsidR="00965D39" w:rsidRPr="00E60679" w:rsidRDefault="00965D39" w:rsidP="007078EE">
      <w:pPr>
        <w:spacing w:after="0"/>
        <w:jc w:val="both"/>
        <w:rPr>
          <w:rFonts w:ascii="Times New Roman" w:hAnsi="Times New Roman"/>
          <w:lang w:val="ro-RO"/>
        </w:rPr>
      </w:pPr>
    </w:p>
    <w:p w14:paraId="56FCFC66" w14:textId="77777777" w:rsidR="005C4696" w:rsidRDefault="005C4696" w:rsidP="007078EE">
      <w:pPr>
        <w:spacing w:after="0"/>
        <w:jc w:val="both"/>
        <w:rPr>
          <w:rFonts w:ascii="Times New Roman" w:hAnsi="Times New Roman"/>
          <w:b/>
          <w:lang w:val="ro-RO"/>
        </w:rPr>
      </w:pPr>
    </w:p>
    <w:p w14:paraId="426BC286" w14:textId="77777777" w:rsidR="00081233" w:rsidRDefault="00081233" w:rsidP="007078EE">
      <w:pPr>
        <w:spacing w:after="0"/>
        <w:jc w:val="both"/>
        <w:rPr>
          <w:rFonts w:ascii="Times New Roman" w:hAnsi="Times New Roman"/>
          <w:b/>
          <w:lang w:val="ro-RO"/>
        </w:rPr>
      </w:pPr>
    </w:p>
    <w:p w14:paraId="3B1276FB" w14:textId="77777777" w:rsidR="00081233" w:rsidRDefault="00081233" w:rsidP="007078EE">
      <w:pPr>
        <w:spacing w:after="0"/>
        <w:jc w:val="both"/>
        <w:rPr>
          <w:rFonts w:ascii="Times New Roman" w:hAnsi="Times New Roman"/>
          <w:b/>
          <w:lang w:val="ro-RO"/>
        </w:rPr>
      </w:pPr>
    </w:p>
    <w:p w14:paraId="4E6B4F07" w14:textId="77777777" w:rsidR="00081233" w:rsidRPr="00713255" w:rsidRDefault="00081233" w:rsidP="007078EE">
      <w:pPr>
        <w:spacing w:after="0"/>
        <w:jc w:val="both"/>
        <w:rPr>
          <w:rFonts w:ascii="Times New Roman" w:hAnsi="Times New Roman"/>
          <w:b/>
          <w:lang w:val="ro-RO"/>
        </w:rPr>
      </w:pPr>
    </w:p>
    <w:p w14:paraId="05C3A334" w14:textId="77777777" w:rsidR="005C4696" w:rsidRPr="00713255" w:rsidRDefault="005C4696" w:rsidP="007078EE">
      <w:pPr>
        <w:spacing w:after="0"/>
        <w:jc w:val="both"/>
        <w:rPr>
          <w:rFonts w:ascii="Times New Roman" w:hAnsi="Times New Roman"/>
          <w:b/>
          <w:lang w:val="ro-RO"/>
        </w:rPr>
      </w:pPr>
    </w:p>
    <w:p w14:paraId="3D58A555"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3</w:t>
      </w:r>
    </w:p>
    <w:p w14:paraId="0CCB8480" w14:textId="77777777" w:rsidR="00014F38" w:rsidRPr="00713255" w:rsidRDefault="00014F38" w:rsidP="00014F38">
      <w:pPr>
        <w:spacing w:after="0"/>
        <w:jc w:val="both"/>
        <w:rPr>
          <w:rFonts w:ascii="Times New Roman" w:hAnsi="Times New Roman"/>
          <w:lang w:val="ro-RO"/>
        </w:rPr>
      </w:pPr>
    </w:p>
    <w:p w14:paraId="76A6D513"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14:paraId="79492B0A" w14:textId="77777777" w:rsidR="00014F38" w:rsidRPr="00713255" w:rsidRDefault="00014F38" w:rsidP="00014F38">
      <w:pPr>
        <w:spacing w:after="0"/>
        <w:jc w:val="center"/>
        <w:rPr>
          <w:rFonts w:ascii="Times New Roman" w:hAnsi="Times New Roman"/>
          <w:b/>
          <w:lang w:val="ro-RO"/>
        </w:rPr>
      </w:pPr>
    </w:p>
    <w:p w14:paraId="070529A1"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6C1AB6DD" w14:textId="77777777" w:rsidR="00014F38" w:rsidRPr="00713255" w:rsidRDefault="00014F38" w:rsidP="00014F38">
      <w:pPr>
        <w:spacing w:after="0"/>
        <w:jc w:val="both"/>
        <w:rPr>
          <w:rFonts w:ascii="Times New Roman" w:hAnsi="Times New Roman"/>
          <w:lang w:val="ro-RO"/>
        </w:rPr>
      </w:pPr>
    </w:p>
    <w:p w14:paraId="57E63106" w14:textId="77777777" w:rsidR="00014F38" w:rsidRPr="00713255" w:rsidRDefault="00014F38" w:rsidP="00014F38">
      <w:pPr>
        <w:spacing w:after="0"/>
        <w:jc w:val="both"/>
        <w:rPr>
          <w:rFonts w:ascii="Times New Roman" w:hAnsi="Times New Roman"/>
          <w:lang w:val="ro-RO"/>
        </w:rPr>
      </w:pPr>
    </w:p>
    <w:p w14:paraId="34F38D0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7E75CA7C" w14:textId="77777777" w:rsidR="00014F38" w:rsidRPr="00713255" w:rsidRDefault="00014F38" w:rsidP="00014F38">
      <w:pPr>
        <w:spacing w:after="0"/>
        <w:jc w:val="both"/>
        <w:rPr>
          <w:rFonts w:ascii="Times New Roman" w:hAnsi="Times New Roman"/>
          <w:lang w:val="ro-RO"/>
        </w:rPr>
      </w:pPr>
    </w:p>
    <w:p w14:paraId="07E5F6C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1C39E4C6" w14:textId="77777777" w:rsidR="00014F38" w:rsidRPr="00713255" w:rsidRDefault="00014F38" w:rsidP="00014F38">
      <w:pPr>
        <w:spacing w:after="0"/>
        <w:jc w:val="both"/>
        <w:rPr>
          <w:rFonts w:ascii="Times New Roman" w:hAnsi="Times New Roman"/>
          <w:lang w:val="ro-RO"/>
        </w:rPr>
      </w:pPr>
    </w:p>
    <w:p w14:paraId="740A52A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4B119886" w14:textId="77777777" w:rsidR="00014F38" w:rsidRPr="00713255" w:rsidRDefault="00014F38" w:rsidP="00014F38">
      <w:pPr>
        <w:spacing w:after="0"/>
        <w:jc w:val="both"/>
        <w:rPr>
          <w:rFonts w:ascii="Times New Roman" w:hAnsi="Times New Roman"/>
          <w:lang w:val="ro-RO"/>
        </w:rPr>
      </w:pPr>
    </w:p>
    <w:p w14:paraId="7D152E0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3093010F" w14:textId="77777777" w:rsidR="00014F38" w:rsidRPr="00713255" w:rsidRDefault="00014F38" w:rsidP="00014F38">
      <w:pPr>
        <w:spacing w:after="0"/>
        <w:jc w:val="both"/>
        <w:rPr>
          <w:rFonts w:ascii="Times New Roman" w:hAnsi="Times New Roman"/>
          <w:lang w:val="ro-RO"/>
        </w:rPr>
      </w:pPr>
    </w:p>
    <w:p w14:paraId="129C598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1322F838" w14:textId="77777777" w:rsidR="00014F38" w:rsidRPr="00713255" w:rsidRDefault="00014F38" w:rsidP="00014F38">
      <w:pPr>
        <w:spacing w:after="0"/>
        <w:jc w:val="both"/>
        <w:rPr>
          <w:rFonts w:ascii="Times New Roman" w:hAnsi="Times New Roman"/>
          <w:lang w:val="ro-RO"/>
        </w:rPr>
      </w:pPr>
    </w:p>
    <w:p w14:paraId="3F9938F6"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742B0D2E" w14:textId="77777777" w:rsidR="00014F38" w:rsidRPr="00713255" w:rsidRDefault="00014F38" w:rsidP="00014F38">
      <w:pPr>
        <w:spacing w:after="0"/>
        <w:jc w:val="both"/>
        <w:rPr>
          <w:rFonts w:ascii="Times New Roman" w:hAnsi="Times New Roman"/>
          <w:lang w:val="ro-RO"/>
        </w:rPr>
      </w:pPr>
    </w:p>
    <w:p w14:paraId="32A599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15FB7384"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6A8B5A07"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7F09BEE4"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33ED36CD" w14:textId="77777777" w:rsidR="00014F38" w:rsidRPr="00713255" w:rsidRDefault="00014F38" w:rsidP="00014F38">
      <w:pPr>
        <w:spacing w:after="0"/>
        <w:ind w:left="720"/>
        <w:jc w:val="both"/>
        <w:rPr>
          <w:rFonts w:ascii="Times New Roman" w:hAnsi="Times New Roman"/>
          <w:lang w:val="ro-RO"/>
        </w:rPr>
      </w:pPr>
    </w:p>
    <w:p w14:paraId="2E5C279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2068CDBD" w14:textId="7FE069AD"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r w:rsidR="00B9195A"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r w:rsidRPr="00713255">
        <w:rPr>
          <w:rFonts w:ascii="Times New Roman" w:hAnsi="Times New Roman"/>
          <w:i/>
          <w:lang w:val="fr-FR"/>
        </w:rPr>
        <w:t xml:space="preserve">obiectul </w:t>
      </w:r>
      <w:proofErr w:type="spellStart"/>
      <w:r w:rsidRPr="00713255">
        <w:rPr>
          <w:rFonts w:ascii="Times New Roman" w:hAnsi="Times New Roman"/>
          <w:i/>
          <w:lang w:val="fr-FR"/>
        </w:rPr>
        <w:t>contractului</w:t>
      </w:r>
      <w:proofErr w:type="spellEnd"/>
      <w:r w:rsidRPr="00713255">
        <w:rPr>
          <w:rFonts w:ascii="Times New Roman" w:hAnsi="Times New Roman"/>
          <w:i/>
          <w:lang w:val="fr-FR"/>
        </w:rPr>
        <w:t>/</w:t>
      </w:r>
      <w:proofErr w:type="spellStart"/>
      <w:r w:rsidRPr="00713255">
        <w:rPr>
          <w:rFonts w:ascii="Times New Roman" w:hAnsi="Times New Roman"/>
          <w:i/>
          <w:lang w:val="fr-FR"/>
        </w:rPr>
        <w:t>acordului-cadru</w:t>
      </w:r>
      <w:proofErr w:type="spellEnd"/>
      <w:r w:rsidRPr="00713255">
        <w:rPr>
          <w:rFonts w:ascii="Times New Roman" w:hAnsi="Times New Roman"/>
          <w:i/>
          <w:lang w:val="fr-FR"/>
        </w:rPr>
        <w:t>)</w:t>
      </w:r>
    </w:p>
    <w:p w14:paraId="6FA9905E"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w:t>
      </w:r>
      <w:proofErr w:type="gramStart"/>
      <w:r w:rsidRPr="00713255">
        <w:rPr>
          <w:rFonts w:ascii="Times New Roman" w:hAnsi="Times New Roman"/>
          <w:i/>
          <w:lang w:val="fr-FR"/>
        </w:rPr>
        <w:t>ca</w:t>
      </w:r>
      <w:proofErr w:type="gramEnd"/>
      <w:r w:rsidRPr="00713255">
        <w:rPr>
          <w:rFonts w:ascii="Times New Roman" w:hAnsi="Times New Roman"/>
          <w:i/>
          <w:lang w:val="fr-FR"/>
        </w:rPr>
        <w:t xml:space="preserve">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14:paraId="571455A4"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42265935" w14:textId="3D392403"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r w:rsidR="00B9195A" w:rsidRPr="00713255">
        <w:rPr>
          <w:rFonts w:ascii="Times New Roman" w:hAnsi="Times New Roman"/>
          <w:lang w:val="ro-RO"/>
        </w:rPr>
        <w:t xml:space="preserve"> </w:t>
      </w:r>
      <w:r w:rsidRPr="00713255">
        <w:rPr>
          <w:rFonts w:ascii="Times New Roman" w:hAnsi="Times New Roman"/>
          <w:lang w:val="ro-RO"/>
        </w:rPr>
        <w:t xml:space="preserve">a comunicarii rezultatului procedurii. </w:t>
      </w:r>
    </w:p>
    <w:p w14:paraId="54391DEB" w14:textId="77777777" w:rsidR="00014F38" w:rsidRPr="00713255" w:rsidRDefault="00014F38" w:rsidP="00014F38">
      <w:pPr>
        <w:spacing w:after="0"/>
        <w:jc w:val="both"/>
        <w:rPr>
          <w:rFonts w:ascii="Times New Roman" w:hAnsi="Times New Roman"/>
          <w:lang w:val="ro-RO"/>
        </w:rPr>
      </w:pPr>
    </w:p>
    <w:p w14:paraId="2E3DAE24"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0F4E78E4" w14:textId="77777777" w:rsidR="00014F38" w:rsidRPr="00713255" w:rsidRDefault="00014F38" w:rsidP="00014F38">
      <w:pPr>
        <w:spacing w:after="0"/>
        <w:jc w:val="both"/>
        <w:rPr>
          <w:rFonts w:ascii="Times New Roman" w:hAnsi="Times New Roman"/>
          <w:i/>
          <w:lang w:val="ro-RO"/>
        </w:rPr>
      </w:pPr>
    </w:p>
    <w:p w14:paraId="5080863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6DA8C497" w14:textId="77777777" w:rsidR="00014F38" w:rsidRPr="00713255" w:rsidRDefault="00014F38" w:rsidP="00014F38">
      <w:pPr>
        <w:spacing w:after="0"/>
        <w:jc w:val="both"/>
        <w:rPr>
          <w:rFonts w:ascii="Times New Roman" w:hAnsi="Times New Roman"/>
          <w:b/>
          <w:lang w:val="ro-RO"/>
        </w:rPr>
      </w:pPr>
    </w:p>
    <w:p w14:paraId="7E8AB6EF"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2A98E630" w14:textId="77777777" w:rsidR="00014F38" w:rsidRPr="00713255" w:rsidRDefault="00014F38" w:rsidP="00014F38">
      <w:pPr>
        <w:spacing w:after="0"/>
        <w:jc w:val="both"/>
        <w:rPr>
          <w:rFonts w:ascii="Times New Roman" w:hAnsi="Times New Roman"/>
          <w:lang w:val="ro-RO"/>
        </w:rPr>
      </w:pPr>
    </w:p>
    <w:p w14:paraId="46C3808D" w14:textId="03F83092"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r w:rsidRPr="00713255">
        <w:rPr>
          <w:rFonts w:ascii="Times New Roman" w:hAnsi="Times New Roman"/>
          <w:lang w:val="ro-RO"/>
        </w:rPr>
        <w:t>, respectiv pâna la stingerea tuturor datoriilor legate de acesta si indeplinirea tuturor obligatiilor asumate de Asociere fata de Beneficiar.</w:t>
      </w:r>
    </w:p>
    <w:p w14:paraId="55277524" w14:textId="77777777" w:rsidR="00014F38" w:rsidRPr="00713255" w:rsidRDefault="00014F38" w:rsidP="00014F38">
      <w:pPr>
        <w:spacing w:after="0"/>
        <w:jc w:val="both"/>
        <w:rPr>
          <w:rFonts w:ascii="Times New Roman" w:hAnsi="Times New Roman"/>
          <w:lang w:val="ro-RO"/>
        </w:rPr>
      </w:pPr>
    </w:p>
    <w:p w14:paraId="65C5D0B3"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70E44F12" w14:textId="77777777" w:rsidR="00014F38" w:rsidRPr="00713255" w:rsidRDefault="00014F38" w:rsidP="00014F38">
      <w:pPr>
        <w:spacing w:after="0"/>
        <w:jc w:val="both"/>
        <w:rPr>
          <w:rFonts w:ascii="Times New Roman" w:hAnsi="Times New Roman"/>
          <w:lang w:val="ro-RO"/>
        </w:rPr>
      </w:pPr>
    </w:p>
    <w:p w14:paraId="01BA62E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6670C0A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0E9CDD16" w14:textId="77777777" w:rsidR="00014F38" w:rsidRPr="00713255" w:rsidRDefault="00014F38" w:rsidP="00014F38">
      <w:pPr>
        <w:spacing w:after="0"/>
        <w:jc w:val="both"/>
        <w:rPr>
          <w:lang w:val="fr-FR"/>
        </w:rPr>
      </w:pPr>
    </w:p>
    <w:p w14:paraId="32DA4180"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calitatea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14:paraId="7A0FA14A" w14:textId="77777777" w:rsidR="00014F38" w:rsidRPr="00713255" w:rsidRDefault="00014F38" w:rsidP="00014F38">
      <w:pPr>
        <w:spacing w:after="0"/>
        <w:jc w:val="both"/>
        <w:rPr>
          <w:rFonts w:ascii="Times New Roman" w:hAnsi="Times New Roman"/>
          <w:lang w:val="ro-RO"/>
        </w:rPr>
      </w:pPr>
    </w:p>
    <w:p w14:paraId="44AB934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053D4317" w14:textId="77777777" w:rsidR="00014F38" w:rsidRPr="00713255" w:rsidRDefault="00014F38" w:rsidP="00014F38">
      <w:pPr>
        <w:spacing w:after="0"/>
        <w:jc w:val="both"/>
        <w:rPr>
          <w:rFonts w:ascii="Times New Roman" w:hAnsi="Times New Roman"/>
          <w:lang w:val="ro-RO"/>
        </w:rPr>
      </w:pPr>
    </w:p>
    <w:p w14:paraId="1A43835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2B12DDCD" w14:textId="77777777" w:rsidR="00014F38" w:rsidRPr="00713255" w:rsidRDefault="00014F38" w:rsidP="00014F38">
      <w:pPr>
        <w:spacing w:after="0"/>
        <w:jc w:val="both"/>
        <w:rPr>
          <w:rFonts w:ascii="Times New Roman" w:hAnsi="Times New Roman"/>
          <w:lang w:val="ro-RO"/>
        </w:rPr>
      </w:pPr>
    </w:p>
    <w:p w14:paraId="0DD3CD9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11835567" w14:textId="77777777" w:rsidR="00014F38" w:rsidRPr="00713255" w:rsidRDefault="00014F38" w:rsidP="00014F38">
      <w:pPr>
        <w:spacing w:after="0"/>
        <w:jc w:val="both"/>
        <w:rPr>
          <w:rFonts w:ascii="Times New Roman" w:hAnsi="Times New Roman"/>
          <w:lang w:val="ro-RO"/>
        </w:rPr>
      </w:pPr>
    </w:p>
    <w:p w14:paraId="76701CB1"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4609AF0E" w14:textId="77777777" w:rsidR="00014F38" w:rsidRPr="00713255" w:rsidRDefault="00014F38" w:rsidP="00014F38">
      <w:pPr>
        <w:spacing w:after="0"/>
        <w:jc w:val="both"/>
        <w:rPr>
          <w:rFonts w:ascii="Times New Roman" w:hAnsi="Times New Roman"/>
          <w:b/>
          <w:lang w:val="ro-RO"/>
        </w:rPr>
      </w:pPr>
    </w:p>
    <w:p w14:paraId="7C8D968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5ED5CA0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4AB580A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30168E3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6C5BC41A" w14:textId="77777777" w:rsidR="00014F38" w:rsidRDefault="00014F38" w:rsidP="00014F38">
      <w:pPr>
        <w:spacing w:after="0"/>
        <w:jc w:val="both"/>
        <w:rPr>
          <w:rFonts w:ascii="Times New Roman" w:hAnsi="Times New Roman"/>
          <w:b/>
          <w:lang w:val="ro-RO"/>
        </w:rPr>
      </w:pPr>
    </w:p>
    <w:p w14:paraId="177F02A6"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7E954EAD" w14:textId="77777777" w:rsidR="00014F38" w:rsidRPr="00713255" w:rsidRDefault="00014F38" w:rsidP="00014F38">
      <w:pPr>
        <w:spacing w:after="0"/>
        <w:jc w:val="both"/>
        <w:rPr>
          <w:rFonts w:ascii="Times New Roman" w:hAnsi="Times New Roman"/>
          <w:b/>
          <w:lang w:val="ro-RO"/>
        </w:rPr>
      </w:pPr>
    </w:p>
    <w:p w14:paraId="40F841C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0F003DBF" w14:textId="77777777" w:rsidR="00014F38" w:rsidRDefault="00014F38" w:rsidP="00014F38">
      <w:pPr>
        <w:spacing w:after="0"/>
        <w:jc w:val="both"/>
        <w:rPr>
          <w:rFonts w:ascii="Times New Roman" w:hAnsi="Times New Roman"/>
          <w:lang w:val="ro-RO"/>
        </w:rPr>
      </w:pPr>
    </w:p>
    <w:p w14:paraId="174D82AF" w14:textId="77777777" w:rsidR="002606B5" w:rsidRPr="00713255" w:rsidRDefault="002606B5" w:rsidP="00014F38">
      <w:pPr>
        <w:spacing w:after="0"/>
        <w:jc w:val="both"/>
        <w:rPr>
          <w:rFonts w:ascii="Times New Roman" w:hAnsi="Times New Roman"/>
          <w:lang w:val="ro-RO"/>
        </w:rPr>
      </w:pPr>
    </w:p>
    <w:p w14:paraId="139B333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lastRenderedPageBreak/>
        <w:t>Datele de identificare sunt urmatoarele:</w:t>
      </w:r>
    </w:p>
    <w:p w14:paraId="44079A72" w14:textId="77777777" w:rsidR="00014F38" w:rsidRPr="00713255" w:rsidRDefault="00014F38" w:rsidP="00014F38">
      <w:pPr>
        <w:spacing w:after="0"/>
        <w:jc w:val="both"/>
        <w:rPr>
          <w:rFonts w:ascii="Times New Roman" w:hAnsi="Times New Roman"/>
          <w:lang w:val="ro-RO"/>
        </w:rPr>
      </w:pPr>
    </w:p>
    <w:p w14:paraId="72BCD15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14:paraId="50B8E7B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609DB53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1D3EBEA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0B23D55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78BB72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4A21659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7E4308E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6CBA595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44025884" w14:textId="77777777" w:rsidR="00014F38" w:rsidRPr="00713255" w:rsidRDefault="00014F38" w:rsidP="00014F38">
      <w:pPr>
        <w:spacing w:after="0"/>
        <w:jc w:val="both"/>
        <w:rPr>
          <w:rFonts w:ascii="Times New Roman" w:hAnsi="Times New Roman"/>
          <w:lang w:val="ro-RO"/>
        </w:rPr>
      </w:pPr>
    </w:p>
    <w:p w14:paraId="290A87D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1408F176" w14:textId="77777777" w:rsidR="00014F38" w:rsidRPr="00713255" w:rsidRDefault="00014F38" w:rsidP="00014F38">
      <w:pPr>
        <w:spacing w:after="0"/>
        <w:jc w:val="both"/>
        <w:rPr>
          <w:rFonts w:ascii="Times New Roman" w:hAnsi="Times New Roman"/>
          <w:lang w:val="ro-RO"/>
        </w:rPr>
      </w:pPr>
    </w:p>
    <w:p w14:paraId="3623E68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1A4EA3E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55F2A1D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5838B06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11D3D80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0712528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64F4559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0C8542B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6F5C9E9F" w14:textId="77777777" w:rsidR="00014F38" w:rsidRPr="00713255" w:rsidRDefault="00014F38" w:rsidP="00014F38">
      <w:pPr>
        <w:spacing w:after="0"/>
        <w:jc w:val="both"/>
        <w:rPr>
          <w:rFonts w:ascii="Times New Roman" w:hAnsi="Times New Roman"/>
          <w:lang w:val="ro-RO"/>
        </w:rPr>
      </w:pPr>
    </w:p>
    <w:p w14:paraId="4F3E328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2025F735" w14:textId="77777777" w:rsidR="00014F38" w:rsidRPr="00713255" w:rsidRDefault="00014F38" w:rsidP="00014F38">
      <w:pPr>
        <w:spacing w:after="0"/>
        <w:jc w:val="both"/>
        <w:rPr>
          <w:rFonts w:ascii="Times New Roman" w:hAnsi="Times New Roman"/>
          <w:lang w:val="ro-RO"/>
        </w:rPr>
      </w:pPr>
    </w:p>
    <w:p w14:paraId="6B8977A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13BF515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2DA0B8E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09E202CF"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3E927BF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14AA987C" w14:textId="77777777" w:rsidR="00014F38" w:rsidRPr="00713255" w:rsidRDefault="00014F38" w:rsidP="00014F38">
      <w:pPr>
        <w:spacing w:after="0"/>
        <w:jc w:val="both"/>
        <w:rPr>
          <w:rFonts w:ascii="Times New Roman" w:hAnsi="Times New Roman"/>
          <w:lang w:val="ro-RO"/>
        </w:rPr>
      </w:pPr>
    </w:p>
    <w:p w14:paraId="6FA89A2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322E7A20" w14:textId="77777777" w:rsidR="00014F38" w:rsidRPr="00713255" w:rsidRDefault="00014F38" w:rsidP="00014F38">
      <w:pPr>
        <w:spacing w:after="0"/>
        <w:jc w:val="both"/>
        <w:rPr>
          <w:rFonts w:ascii="Times New Roman" w:hAnsi="Times New Roman"/>
          <w:lang w:val="ro-RO"/>
        </w:rPr>
      </w:pPr>
    </w:p>
    <w:p w14:paraId="3C0FDAB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47459390" w14:textId="77777777" w:rsidR="00014F38" w:rsidRPr="00713255" w:rsidRDefault="00014F38" w:rsidP="00014F38">
      <w:pPr>
        <w:spacing w:after="0"/>
        <w:jc w:val="both"/>
        <w:rPr>
          <w:rFonts w:ascii="Times New Roman" w:hAnsi="Times New Roman"/>
          <w:lang w:val="ro-RO"/>
        </w:rPr>
      </w:pPr>
    </w:p>
    <w:p w14:paraId="533ADE4B"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146EBB11"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770B2A27"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025D161A" w14:textId="77777777" w:rsidR="00014F38" w:rsidRPr="00713255" w:rsidRDefault="00014F38" w:rsidP="00014F38">
      <w:pPr>
        <w:tabs>
          <w:tab w:val="left" w:pos="720"/>
        </w:tabs>
        <w:spacing w:after="0"/>
        <w:jc w:val="both"/>
        <w:rPr>
          <w:rFonts w:ascii="Times New Roman" w:hAnsi="Times New Roman"/>
          <w:lang w:val="ro-RO"/>
        </w:rPr>
      </w:pPr>
    </w:p>
    <w:p w14:paraId="4825A7B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6.7.</w:t>
      </w:r>
      <w:r w:rsidRPr="00713255">
        <w:rPr>
          <w:rFonts w:ascii="Times New Roman" w:hAnsi="Times New Roman"/>
          <w:lang w:val="ro-RO"/>
        </w:rPr>
        <w:t xml:space="preserve"> Prezentul Acord de Asociere va fi redactat in limba romana.</w:t>
      </w:r>
    </w:p>
    <w:p w14:paraId="679F9070" w14:textId="77777777" w:rsidR="00014F38" w:rsidRPr="00713255" w:rsidRDefault="00014F38" w:rsidP="00014F38">
      <w:pPr>
        <w:spacing w:after="0"/>
        <w:jc w:val="both"/>
        <w:rPr>
          <w:rFonts w:ascii="Times New Roman" w:hAnsi="Times New Roman"/>
          <w:lang w:val="ro-RO"/>
        </w:rPr>
      </w:pPr>
    </w:p>
    <w:p w14:paraId="6F7506A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778E33EC" w14:textId="77777777" w:rsidR="00014F38" w:rsidRPr="00713255" w:rsidRDefault="00014F38" w:rsidP="00014F38">
      <w:pPr>
        <w:spacing w:after="0"/>
        <w:jc w:val="both"/>
        <w:rPr>
          <w:rFonts w:ascii="Times New Roman" w:hAnsi="Times New Roman"/>
          <w:lang w:val="ro-RO"/>
        </w:rPr>
      </w:pPr>
    </w:p>
    <w:p w14:paraId="256AE889"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116796B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4E0E37E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1284A7EA"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062A788E"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265F8A12"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3A40AE01" w14:textId="77777777" w:rsidR="00014F38" w:rsidRPr="00713255" w:rsidRDefault="00014F38" w:rsidP="00014F38">
      <w:pPr>
        <w:spacing w:after="0" w:line="240" w:lineRule="auto"/>
        <w:jc w:val="both"/>
        <w:rPr>
          <w:rFonts w:ascii="Times New Roman" w:hAnsi="Times New Roman"/>
          <w:b/>
          <w:lang w:val="ro-RO"/>
        </w:rPr>
      </w:pPr>
    </w:p>
    <w:p w14:paraId="5E60318E"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2B5A0295"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3721DA7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28C77E0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083B524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66D01EF2"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594009BF" w14:textId="77777777" w:rsidR="00014F38" w:rsidRPr="00713255" w:rsidRDefault="00014F38" w:rsidP="00014F38">
      <w:pPr>
        <w:spacing w:after="0" w:line="240" w:lineRule="auto"/>
        <w:jc w:val="both"/>
        <w:rPr>
          <w:rFonts w:ascii="Times New Roman" w:hAnsi="Times New Roman"/>
          <w:b/>
          <w:lang w:val="ro-RO"/>
        </w:rPr>
      </w:pPr>
    </w:p>
    <w:p w14:paraId="08C2CA71"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33DD13AA"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4348269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41FD53C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2E841332"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1BE1427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2BBF1516" w14:textId="77777777" w:rsidR="00014F38" w:rsidRPr="00713255" w:rsidRDefault="00014F38" w:rsidP="00014F38">
      <w:pPr>
        <w:spacing w:after="0" w:line="240" w:lineRule="auto"/>
        <w:jc w:val="both"/>
        <w:rPr>
          <w:rFonts w:ascii="Times New Roman" w:hAnsi="Times New Roman"/>
          <w:lang w:val="ro-RO"/>
        </w:rPr>
      </w:pPr>
    </w:p>
    <w:p w14:paraId="5C98C8A1"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6C55A7F2"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2D18D87D"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w:t>
      </w:r>
      <w:proofErr w:type="gramStart"/>
      <w:r w:rsidRPr="00713255">
        <w:rPr>
          <w:rFonts w:ascii="Times New Roman" w:hAnsi="Times New Roman"/>
          <w:lang w:val="fr-FR"/>
        </w:rPr>
        <w:t>3:</w:t>
      </w:r>
      <w:proofErr w:type="gramEnd"/>
      <w:r w:rsidRPr="00713255">
        <w:rPr>
          <w:rFonts w:ascii="Times New Roman" w:hAnsi="Times New Roman"/>
          <w:lang w:val="fr-FR"/>
        </w:rPr>
        <w:t xml:space="preserve">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2D360AB4" w14:textId="77777777" w:rsidR="00A46078" w:rsidRPr="00713255" w:rsidRDefault="00A46078" w:rsidP="007078EE">
      <w:pPr>
        <w:spacing w:after="0"/>
        <w:jc w:val="both"/>
        <w:rPr>
          <w:rFonts w:ascii="Times New Roman" w:hAnsi="Times New Roman"/>
          <w:lang w:val="ro-RO"/>
        </w:rPr>
      </w:pPr>
    </w:p>
    <w:p w14:paraId="0D456653" w14:textId="77777777" w:rsidR="00DF116D" w:rsidRPr="00713255" w:rsidRDefault="00DF116D" w:rsidP="007078EE">
      <w:pPr>
        <w:spacing w:after="0"/>
        <w:jc w:val="right"/>
        <w:rPr>
          <w:rFonts w:ascii="Times New Roman" w:hAnsi="Times New Roman"/>
          <w:b/>
          <w:lang w:val="ro-RO"/>
        </w:rPr>
      </w:pPr>
    </w:p>
    <w:p w14:paraId="3A7323D8"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6E32D6F4"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2F6D4567"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0E0C5684"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0A5FAE1E"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13A7762A"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1A6CE4C1"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5E907C21"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67F6EAC8" w14:textId="77777777"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14:paraId="0699F0F9" w14:textId="77777777"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14:paraId="5ABE2CAA" w14:textId="77777777" w:rsidR="001106E6" w:rsidRPr="00713255" w:rsidRDefault="001106E6" w:rsidP="007078EE">
      <w:pPr>
        <w:spacing w:after="0"/>
        <w:jc w:val="both"/>
        <w:rPr>
          <w:rFonts w:ascii="Times New Roman" w:hAnsi="Times New Roman"/>
          <w:b/>
          <w:lang w:val="ro-RO"/>
        </w:rPr>
      </w:pPr>
    </w:p>
    <w:p w14:paraId="4CC4560A" w14:textId="26D191C1" w:rsidR="00D15FDD" w:rsidRPr="00F301C6" w:rsidRDefault="00F075E0" w:rsidP="002606B5">
      <w:pPr>
        <w:spacing w:after="0"/>
        <w:jc w:val="both"/>
        <w:rPr>
          <w:rFonts w:ascii="Times New Roman" w:hAnsi="Times New Roman"/>
          <w:b/>
          <w:bCs/>
          <w:i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2606B5" w:rsidRPr="002606B5">
        <w:rPr>
          <w:rFonts w:ascii="Times New Roman" w:hAnsi="Times New Roman"/>
          <w:b/>
          <w:bCs/>
          <w:lang w:val="ro-RO"/>
        </w:rPr>
        <w:t xml:space="preserve">furnizare </w:t>
      </w:r>
      <w:r w:rsidR="0051141A">
        <w:rPr>
          <w:rFonts w:ascii="Times New Roman" w:hAnsi="Times New Roman"/>
          <w:b/>
          <w:bCs/>
          <w:lang w:val="ro-RO"/>
        </w:rPr>
        <w:t xml:space="preserve">dotări </w:t>
      </w:r>
      <w:r w:rsidR="00E93B6F">
        <w:rPr>
          <w:rFonts w:ascii="Times New Roman" w:hAnsi="Times New Roman"/>
          <w:b/>
          <w:bCs/>
          <w:lang w:val="ro-RO"/>
        </w:rPr>
        <w:t xml:space="preserve">laborator chimie </w:t>
      </w:r>
      <w:r w:rsidR="000C077C" w:rsidRPr="00F7569E">
        <w:rPr>
          <w:rFonts w:ascii="Times New Roman" w:hAnsi="Times New Roman"/>
          <w:b/>
          <w:lang w:val="ro-RO"/>
        </w:rPr>
        <w:t>Lot Materiale didactice</w:t>
      </w:r>
      <w:r w:rsidR="000C077C" w:rsidRPr="00F7569E">
        <w:rPr>
          <w:rFonts w:ascii="Times New Roman" w:hAnsi="Times New Roman"/>
          <w:b/>
          <w:bCs/>
          <w:lang w:val="ro-RO"/>
        </w:rPr>
        <w:t xml:space="preserve"> </w:t>
      </w:r>
      <w:r w:rsidR="002606B5" w:rsidRPr="00F7569E">
        <w:rPr>
          <w:rFonts w:ascii="Times New Roman" w:hAnsi="Times New Roman"/>
          <w:b/>
          <w:bCs/>
          <w:lang w:val="ro-RO"/>
        </w:rPr>
        <w:t xml:space="preserve">în </w:t>
      </w:r>
      <w:r w:rsidR="002606B5" w:rsidRPr="002606B5">
        <w:rPr>
          <w:rFonts w:ascii="Times New Roman" w:hAnsi="Times New Roman"/>
          <w:b/>
          <w:bCs/>
          <w:lang w:val="ro-RO"/>
        </w:rPr>
        <w:t>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8A5DA1">
        <w:rPr>
          <w:rFonts w:ascii="Times New Roman" w:hAnsi="Times New Roman"/>
          <w:b/>
          <w:bCs/>
        </w:rPr>
        <w:t>”</w:t>
      </w:r>
      <w:r w:rsidR="008A5DA1">
        <w:rPr>
          <w:rFonts w:ascii="Times New Roman" w:hAnsi="Times New Roman"/>
          <w:b/>
          <w:bCs/>
          <w:lang w:val="ro-RO"/>
        </w:rPr>
        <w:t xml:space="preserve"> </w:t>
      </w:r>
      <w:r w:rsidR="00A94D71" w:rsidRPr="00A94D71">
        <w:rPr>
          <w:rFonts w:ascii="Times New Roman" w:hAnsi="Times New Roman"/>
          <w:b/>
          <w:bCs/>
          <w:iCs/>
          <w:lang w:val="ro-RO"/>
        </w:rPr>
        <w:t xml:space="preserve">pentru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r w:rsidR="00A94D71">
        <w:rPr>
          <w:rFonts w:ascii="Times New Roman" w:hAnsi="Times New Roman"/>
          <w:b/>
          <w:bCs/>
          <w:iCs/>
          <w:lang w:val="ro-RO"/>
        </w:rPr>
        <w:t xml:space="preserve"> </w:t>
      </w:r>
      <w:r w:rsidR="00A94D71">
        <w:rPr>
          <w:rFonts w:ascii="Times New Roman" w:hAnsi="Times New Roman"/>
          <w:lang w:val="ro-RO"/>
        </w:rPr>
        <w:t>privind</w:t>
      </w:r>
      <w:r w:rsidR="00D15FDD" w:rsidRPr="00713255">
        <w:rPr>
          <w:rFonts w:ascii="Times New Roman" w:hAnsi="Times New Roman"/>
          <w:lang w:val="ro-RO"/>
        </w:rPr>
        <w:t xml:space="preserve"> indeplinirea cerintei de calificare privind capacitatea tehnica.</w:t>
      </w:r>
    </w:p>
    <w:p w14:paraId="2325A722"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76899399"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16F04307"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1A48337E"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5EEC3B58"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27AD7F41"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45F7A3C0" w14:textId="77777777" w:rsidR="00F075E0" w:rsidRPr="00713255" w:rsidRDefault="00F075E0" w:rsidP="007078EE">
      <w:pPr>
        <w:spacing w:after="0"/>
        <w:jc w:val="both"/>
        <w:rPr>
          <w:rFonts w:ascii="Times New Roman" w:hAnsi="Times New Roman"/>
          <w:b/>
          <w:lang w:val="ro-RO"/>
        </w:rPr>
      </w:pPr>
    </w:p>
    <w:p w14:paraId="4851CCFF"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05324116"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73F7926D"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7BB94A98"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0E6F91BF"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69370ED9" w14:textId="77777777" w:rsidR="00F075E0" w:rsidRPr="00713255" w:rsidRDefault="00F075E0" w:rsidP="007078EE">
      <w:pPr>
        <w:spacing w:after="0"/>
        <w:jc w:val="both"/>
        <w:rPr>
          <w:rFonts w:ascii="Times New Roman" w:hAnsi="Times New Roman"/>
          <w:b/>
          <w:bCs/>
          <w:lang w:val="ro-RO"/>
        </w:rPr>
      </w:pPr>
    </w:p>
    <w:p w14:paraId="00417919"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w:t>
      </w:r>
      <w:r w:rsidR="00F15AED" w:rsidRPr="00713255">
        <w:rPr>
          <w:rFonts w:ascii="Times New Roman" w:hAnsi="Times New Roman"/>
          <w:bCs/>
          <w:lang w:val="ro-RO"/>
        </w:rPr>
        <w:lastRenderedPageBreak/>
        <w:t xml:space="preserve">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6ACF5486" w14:textId="77777777" w:rsidR="00F075E0" w:rsidRPr="00713255" w:rsidRDefault="00F075E0" w:rsidP="007078EE">
      <w:pPr>
        <w:spacing w:after="0"/>
        <w:rPr>
          <w:rFonts w:ascii="Times New Roman" w:hAnsi="Times New Roman"/>
          <w:lang w:val="ro-RO"/>
        </w:rPr>
      </w:pPr>
    </w:p>
    <w:p w14:paraId="2EEA8B79"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76F56D4E" w14:textId="77777777" w:rsidR="00C52AAF" w:rsidRPr="00713255" w:rsidRDefault="00C52AAF" w:rsidP="007078EE">
      <w:pPr>
        <w:spacing w:after="0"/>
        <w:jc w:val="right"/>
        <w:rPr>
          <w:rFonts w:ascii="Times New Roman" w:hAnsi="Times New Roman"/>
          <w:b/>
          <w:lang w:val="ro-RO"/>
        </w:rPr>
      </w:pPr>
    </w:p>
    <w:p w14:paraId="406F4D0F" w14:textId="77777777" w:rsidR="00C52AAF" w:rsidRPr="00713255" w:rsidRDefault="00C52AAF" w:rsidP="007078EE">
      <w:pPr>
        <w:spacing w:after="0"/>
        <w:jc w:val="right"/>
        <w:rPr>
          <w:rFonts w:ascii="Times New Roman" w:hAnsi="Times New Roman"/>
          <w:b/>
          <w:lang w:val="ro-RO"/>
        </w:rPr>
      </w:pPr>
    </w:p>
    <w:p w14:paraId="08EC1EE1" w14:textId="77777777" w:rsidR="00C52AAF" w:rsidRPr="00713255" w:rsidRDefault="00C52AAF" w:rsidP="007078EE">
      <w:pPr>
        <w:spacing w:after="0"/>
        <w:jc w:val="right"/>
        <w:rPr>
          <w:rFonts w:ascii="Times New Roman" w:hAnsi="Times New Roman"/>
          <w:b/>
          <w:lang w:val="ro-RO"/>
        </w:rPr>
      </w:pPr>
    </w:p>
    <w:p w14:paraId="65695CD3" w14:textId="77777777" w:rsidR="00C52AAF" w:rsidRPr="00713255" w:rsidRDefault="00C52AAF" w:rsidP="007078EE">
      <w:pPr>
        <w:spacing w:after="0"/>
        <w:jc w:val="right"/>
        <w:rPr>
          <w:rFonts w:ascii="Times New Roman" w:hAnsi="Times New Roman"/>
          <w:b/>
          <w:lang w:val="ro-RO"/>
        </w:rPr>
      </w:pPr>
    </w:p>
    <w:p w14:paraId="161B089C" w14:textId="77777777" w:rsidR="00C52AAF" w:rsidRPr="00713255" w:rsidRDefault="00C52AAF" w:rsidP="007078EE">
      <w:pPr>
        <w:spacing w:after="0"/>
        <w:jc w:val="right"/>
        <w:rPr>
          <w:rFonts w:ascii="Times New Roman" w:hAnsi="Times New Roman"/>
          <w:b/>
          <w:lang w:val="ro-RO"/>
        </w:rPr>
      </w:pPr>
    </w:p>
    <w:p w14:paraId="2626091D" w14:textId="77777777" w:rsidR="00C52AAF" w:rsidRPr="00713255" w:rsidRDefault="00C52AAF" w:rsidP="007078EE">
      <w:pPr>
        <w:spacing w:after="0"/>
        <w:jc w:val="right"/>
        <w:rPr>
          <w:rFonts w:ascii="Times New Roman" w:hAnsi="Times New Roman"/>
          <w:b/>
          <w:lang w:val="ro-RO"/>
        </w:rPr>
      </w:pPr>
    </w:p>
    <w:p w14:paraId="1C38591B" w14:textId="77777777" w:rsidR="00C52AAF" w:rsidRPr="00713255" w:rsidRDefault="00C52AAF" w:rsidP="007078EE">
      <w:pPr>
        <w:spacing w:after="0"/>
        <w:jc w:val="right"/>
        <w:rPr>
          <w:rFonts w:ascii="Times New Roman" w:hAnsi="Times New Roman"/>
          <w:b/>
          <w:lang w:val="ro-RO"/>
        </w:rPr>
      </w:pPr>
    </w:p>
    <w:p w14:paraId="38BF23CC" w14:textId="77777777" w:rsidR="00C52AAF" w:rsidRPr="00713255" w:rsidRDefault="00C52AAF" w:rsidP="007078EE">
      <w:pPr>
        <w:spacing w:after="0"/>
        <w:jc w:val="right"/>
        <w:rPr>
          <w:rFonts w:ascii="Times New Roman" w:hAnsi="Times New Roman"/>
          <w:b/>
          <w:lang w:val="ro-RO"/>
        </w:rPr>
      </w:pPr>
    </w:p>
    <w:p w14:paraId="17CD0B6C" w14:textId="77777777" w:rsidR="00C52AAF" w:rsidRPr="00713255" w:rsidRDefault="00C52AAF" w:rsidP="007078EE">
      <w:pPr>
        <w:spacing w:after="0"/>
        <w:jc w:val="right"/>
        <w:rPr>
          <w:rFonts w:ascii="Times New Roman" w:hAnsi="Times New Roman"/>
          <w:b/>
          <w:lang w:val="ro-RO"/>
        </w:rPr>
      </w:pPr>
    </w:p>
    <w:p w14:paraId="303BFE8F" w14:textId="77777777" w:rsidR="00C52AAF" w:rsidRPr="00713255" w:rsidRDefault="00C52AAF" w:rsidP="007078EE">
      <w:pPr>
        <w:spacing w:after="0"/>
        <w:jc w:val="right"/>
        <w:rPr>
          <w:rFonts w:ascii="Times New Roman" w:hAnsi="Times New Roman"/>
          <w:b/>
          <w:lang w:val="ro-RO"/>
        </w:rPr>
      </w:pPr>
    </w:p>
    <w:p w14:paraId="08A18301" w14:textId="77777777" w:rsidR="00C52AAF" w:rsidRPr="00713255" w:rsidRDefault="00C52AAF" w:rsidP="007078EE">
      <w:pPr>
        <w:spacing w:after="0"/>
        <w:jc w:val="right"/>
        <w:rPr>
          <w:rFonts w:ascii="Times New Roman" w:hAnsi="Times New Roman"/>
          <w:b/>
          <w:lang w:val="ro-RO"/>
        </w:rPr>
      </w:pPr>
    </w:p>
    <w:p w14:paraId="372B62AE" w14:textId="77777777" w:rsidR="00C52AAF" w:rsidRPr="00713255" w:rsidRDefault="00C52AAF" w:rsidP="007078EE">
      <w:pPr>
        <w:spacing w:after="0"/>
        <w:jc w:val="right"/>
        <w:rPr>
          <w:rFonts w:ascii="Times New Roman" w:hAnsi="Times New Roman"/>
          <w:b/>
          <w:lang w:val="ro-RO"/>
        </w:rPr>
      </w:pPr>
    </w:p>
    <w:p w14:paraId="16757239" w14:textId="77777777" w:rsidR="00C52AAF" w:rsidRPr="00713255" w:rsidRDefault="00C52AAF" w:rsidP="007078EE">
      <w:pPr>
        <w:spacing w:after="0"/>
        <w:jc w:val="right"/>
        <w:rPr>
          <w:rFonts w:ascii="Times New Roman" w:hAnsi="Times New Roman"/>
          <w:b/>
          <w:lang w:val="ro-RO"/>
        </w:rPr>
      </w:pPr>
    </w:p>
    <w:p w14:paraId="32ABB359" w14:textId="77777777" w:rsidR="00C52AAF" w:rsidRPr="00713255" w:rsidRDefault="00C52AAF" w:rsidP="007078EE">
      <w:pPr>
        <w:spacing w:after="0"/>
        <w:jc w:val="right"/>
        <w:rPr>
          <w:rFonts w:ascii="Times New Roman" w:hAnsi="Times New Roman"/>
          <w:b/>
          <w:lang w:val="ro-RO"/>
        </w:rPr>
      </w:pPr>
    </w:p>
    <w:p w14:paraId="000C317B" w14:textId="77777777" w:rsidR="00C52AAF" w:rsidRPr="00713255" w:rsidRDefault="00C52AAF" w:rsidP="007078EE">
      <w:pPr>
        <w:spacing w:after="0"/>
        <w:jc w:val="right"/>
        <w:rPr>
          <w:rFonts w:ascii="Times New Roman" w:hAnsi="Times New Roman"/>
          <w:b/>
          <w:lang w:val="ro-RO"/>
        </w:rPr>
      </w:pPr>
    </w:p>
    <w:p w14:paraId="6ED2EE7C" w14:textId="77777777" w:rsidR="00C52AAF" w:rsidRPr="00713255" w:rsidRDefault="00C52AAF" w:rsidP="007078EE">
      <w:pPr>
        <w:spacing w:after="0"/>
        <w:jc w:val="right"/>
        <w:rPr>
          <w:rFonts w:ascii="Times New Roman" w:hAnsi="Times New Roman"/>
          <w:b/>
          <w:lang w:val="ro-RO"/>
        </w:rPr>
      </w:pPr>
    </w:p>
    <w:p w14:paraId="2D13EABC" w14:textId="77777777" w:rsidR="00C52AAF" w:rsidRPr="00713255" w:rsidRDefault="00C52AAF" w:rsidP="007078EE">
      <w:pPr>
        <w:spacing w:after="0"/>
        <w:jc w:val="right"/>
        <w:rPr>
          <w:rFonts w:ascii="Times New Roman" w:hAnsi="Times New Roman"/>
          <w:b/>
          <w:lang w:val="ro-RO"/>
        </w:rPr>
      </w:pPr>
    </w:p>
    <w:p w14:paraId="7020EDC2" w14:textId="77777777" w:rsidR="00C52AAF" w:rsidRPr="00713255" w:rsidRDefault="00C52AAF" w:rsidP="007078EE">
      <w:pPr>
        <w:spacing w:after="0"/>
        <w:jc w:val="right"/>
        <w:rPr>
          <w:rFonts w:ascii="Times New Roman" w:hAnsi="Times New Roman"/>
          <w:b/>
          <w:lang w:val="ro-RO"/>
        </w:rPr>
      </w:pPr>
    </w:p>
    <w:p w14:paraId="3A4E25E9" w14:textId="77777777" w:rsidR="00C52AAF" w:rsidRPr="00713255" w:rsidRDefault="00C52AAF" w:rsidP="007078EE">
      <w:pPr>
        <w:spacing w:after="0"/>
        <w:jc w:val="right"/>
        <w:rPr>
          <w:rFonts w:ascii="Times New Roman" w:hAnsi="Times New Roman"/>
          <w:b/>
          <w:lang w:val="ro-RO"/>
        </w:rPr>
      </w:pPr>
    </w:p>
    <w:p w14:paraId="63112DFD" w14:textId="77777777" w:rsidR="00C52AAF" w:rsidRPr="00713255" w:rsidRDefault="00C52AAF" w:rsidP="007078EE">
      <w:pPr>
        <w:spacing w:after="0"/>
        <w:jc w:val="right"/>
        <w:rPr>
          <w:rFonts w:ascii="Times New Roman" w:hAnsi="Times New Roman"/>
          <w:b/>
          <w:lang w:val="ro-RO"/>
        </w:rPr>
      </w:pPr>
    </w:p>
    <w:p w14:paraId="251E34A7" w14:textId="77777777" w:rsidR="00C52AAF" w:rsidRPr="00713255" w:rsidRDefault="00C52AAF" w:rsidP="007078EE">
      <w:pPr>
        <w:spacing w:after="0"/>
        <w:jc w:val="right"/>
        <w:rPr>
          <w:rFonts w:ascii="Times New Roman" w:hAnsi="Times New Roman"/>
          <w:b/>
          <w:lang w:val="ro-RO"/>
        </w:rPr>
      </w:pPr>
    </w:p>
    <w:p w14:paraId="12D6BA2C" w14:textId="77777777" w:rsidR="00C52AAF" w:rsidRPr="00713255" w:rsidRDefault="00C52AAF" w:rsidP="007078EE">
      <w:pPr>
        <w:spacing w:after="0"/>
        <w:jc w:val="right"/>
        <w:rPr>
          <w:rFonts w:ascii="Times New Roman" w:hAnsi="Times New Roman"/>
          <w:b/>
          <w:lang w:val="ro-RO"/>
        </w:rPr>
      </w:pPr>
    </w:p>
    <w:p w14:paraId="52B0D2BF" w14:textId="77777777" w:rsidR="00C52AAF" w:rsidRPr="00713255" w:rsidRDefault="00C52AAF" w:rsidP="007078EE">
      <w:pPr>
        <w:spacing w:after="0"/>
        <w:jc w:val="right"/>
        <w:rPr>
          <w:rFonts w:ascii="Times New Roman" w:hAnsi="Times New Roman"/>
          <w:b/>
          <w:lang w:val="ro-RO"/>
        </w:rPr>
      </w:pPr>
    </w:p>
    <w:p w14:paraId="6491BC08" w14:textId="77777777" w:rsidR="004623C8" w:rsidRPr="00713255" w:rsidRDefault="004623C8" w:rsidP="007078EE">
      <w:pPr>
        <w:spacing w:after="0"/>
        <w:jc w:val="right"/>
        <w:rPr>
          <w:rFonts w:ascii="Times New Roman" w:hAnsi="Times New Roman"/>
          <w:b/>
          <w:lang w:val="ro-RO"/>
        </w:rPr>
      </w:pPr>
    </w:p>
    <w:p w14:paraId="45E76628" w14:textId="77777777" w:rsidR="004623C8" w:rsidRPr="00713255" w:rsidRDefault="004623C8" w:rsidP="007078EE">
      <w:pPr>
        <w:spacing w:after="0"/>
        <w:jc w:val="right"/>
        <w:rPr>
          <w:rFonts w:ascii="Times New Roman" w:hAnsi="Times New Roman"/>
          <w:b/>
          <w:lang w:val="ro-RO"/>
        </w:rPr>
      </w:pPr>
    </w:p>
    <w:p w14:paraId="5946F1E8" w14:textId="77777777" w:rsidR="004623C8" w:rsidRPr="00713255" w:rsidRDefault="004623C8" w:rsidP="007078EE">
      <w:pPr>
        <w:spacing w:after="0"/>
        <w:jc w:val="right"/>
        <w:rPr>
          <w:rFonts w:ascii="Times New Roman" w:hAnsi="Times New Roman"/>
          <w:b/>
          <w:lang w:val="ro-RO"/>
        </w:rPr>
      </w:pPr>
    </w:p>
    <w:p w14:paraId="11BB4845" w14:textId="77777777" w:rsidR="004623C8" w:rsidRPr="00713255" w:rsidRDefault="004623C8" w:rsidP="007078EE">
      <w:pPr>
        <w:spacing w:after="0"/>
        <w:jc w:val="right"/>
        <w:rPr>
          <w:rFonts w:ascii="Times New Roman" w:hAnsi="Times New Roman"/>
          <w:b/>
          <w:lang w:val="ro-RO"/>
        </w:rPr>
      </w:pPr>
    </w:p>
    <w:p w14:paraId="58D043A0" w14:textId="77777777" w:rsidR="004623C8" w:rsidRPr="00713255" w:rsidRDefault="004623C8" w:rsidP="007078EE">
      <w:pPr>
        <w:spacing w:after="0"/>
        <w:jc w:val="right"/>
        <w:rPr>
          <w:rFonts w:ascii="Times New Roman" w:hAnsi="Times New Roman"/>
          <w:b/>
          <w:lang w:val="ro-RO"/>
        </w:rPr>
      </w:pPr>
    </w:p>
    <w:p w14:paraId="48BF32AE" w14:textId="77777777" w:rsidR="004623C8" w:rsidRPr="00713255" w:rsidRDefault="004623C8" w:rsidP="007078EE">
      <w:pPr>
        <w:spacing w:after="0"/>
        <w:jc w:val="right"/>
        <w:rPr>
          <w:rFonts w:ascii="Times New Roman" w:hAnsi="Times New Roman"/>
          <w:b/>
          <w:lang w:val="ro-RO"/>
        </w:rPr>
      </w:pPr>
    </w:p>
    <w:p w14:paraId="6A082A14" w14:textId="77777777" w:rsidR="004623C8" w:rsidRPr="00713255" w:rsidRDefault="004623C8" w:rsidP="007078EE">
      <w:pPr>
        <w:spacing w:after="0"/>
        <w:jc w:val="right"/>
        <w:rPr>
          <w:rFonts w:ascii="Times New Roman" w:hAnsi="Times New Roman"/>
          <w:b/>
          <w:lang w:val="ro-RO"/>
        </w:rPr>
      </w:pPr>
    </w:p>
    <w:p w14:paraId="56433E8B" w14:textId="77777777" w:rsidR="004623C8" w:rsidRPr="00713255" w:rsidRDefault="004623C8" w:rsidP="007078EE">
      <w:pPr>
        <w:spacing w:after="0"/>
        <w:jc w:val="right"/>
        <w:rPr>
          <w:rFonts w:ascii="Times New Roman" w:hAnsi="Times New Roman"/>
          <w:b/>
          <w:lang w:val="ro-RO"/>
        </w:rPr>
      </w:pPr>
    </w:p>
    <w:p w14:paraId="6CC34F4F" w14:textId="77777777" w:rsidR="004623C8" w:rsidRPr="00713255" w:rsidRDefault="004623C8" w:rsidP="007078EE">
      <w:pPr>
        <w:spacing w:after="0"/>
        <w:jc w:val="right"/>
        <w:rPr>
          <w:rFonts w:ascii="Times New Roman" w:hAnsi="Times New Roman"/>
          <w:b/>
          <w:lang w:val="ro-RO"/>
        </w:rPr>
      </w:pPr>
    </w:p>
    <w:p w14:paraId="1BC66A5C" w14:textId="77777777" w:rsidR="004623C8" w:rsidRPr="00713255" w:rsidRDefault="004623C8" w:rsidP="007078EE">
      <w:pPr>
        <w:spacing w:after="0"/>
        <w:jc w:val="right"/>
        <w:rPr>
          <w:rFonts w:ascii="Times New Roman" w:hAnsi="Times New Roman"/>
          <w:b/>
          <w:lang w:val="ro-RO"/>
        </w:rPr>
      </w:pPr>
    </w:p>
    <w:p w14:paraId="25EB0B30" w14:textId="77777777" w:rsidR="004623C8" w:rsidRPr="00713255" w:rsidRDefault="004623C8" w:rsidP="007078EE">
      <w:pPr>
        <w:spacing w:after="0"/>
        <w:jc w:val="right"/>
        <w:rPr>
          <w:rFonts w:ascii="Times New Roman" w:hAnsi="Times New Roman"/>
          <w:b/>
          <w:lang w:val="ro-RO"/>
        </w:rPr>
      </w:pPr>
    </w:p>
    <w:p w14:paraId="4518FA04" w14:textId="77777777" w:rsidR="004623C8" w:rsidRPr="00713255" w:rsidRDefault="004623C8" w:rsidP="007078EE">
      <w:pPr>
        <w:spacing w:after="0"/>
        <w:jc w:val="right"/>
        <w:rPr>
          <w:rFonts w:ascii="Times New Roman" w:hAnsi="Times New Roman"/>
          <w:b/>
          <w:lang w:val="ro-RO"/>
        </w:rPr>
      </w:pPr>
    </w:p>
    <w:p w14:paraId="6A3C5387" w14:textId="77777777" w:rsidR="004623C8" w:rsidRPr="00713255" w:rsidRDefault="004623C8" w:rsidP="007078EE">
      <w:pPr>
        <w:spacing w:after="0"/>
        <w:jc w:val="right"/>
        <w:rPr>
          <w:rFonts w:ascii="Times New Roman" w:hAnsi="Times New Roman"/>
          <w:b/>
          <w:lang w:val="ro-RO"/>
        </w:rPr>
      </w:pPr>
    </w:p>
    <w:p w14:paraId="275D4759" w14:textId="77777777" w:rsidR="004623C8" w:rsidRPr="00713255" w:rsidRDefault="004623C8" w:rsidP="007078EE">
      <w:pPr>
        <w:spacing w:after="0"/>
        <w:jc w:val="right"/>
        <w:rPr>
          <w:rFonts w:ascii="Times New Roman" w:hAnsi="Times New Roman"/>
          <w:b/>
          <w:lang w:val="ro-RO"/>
        </w:rPr>
      </w:pPr>
    </w:p>
    <w:p w14:paraId="4086EAFD" w14:textId="77777777" w:rsidR="004623C8" w:rsidRPr="00713255" w:rsidRDefault="004623C8" w:rsidP="007078EE">
      <w:pPr>
        <w:spacing w:after="0"/>
        <w:jc w:val="right"/>
        <w:rPr>
          <w:rFonts w:ascii="Times New Roman" w:hAnsi="Times New Roman"/>
          <w:b/>
          <w:lang w:val="ro-RO"/>
        </w:rPr>
      </w:pPr>
    </w:p>
    <w:p w14:paraId="12F1B498" w14:textId="77777777" w:rsidR="004623C8" w:rsidRPr="00713255" w:rsidRDefault="004623C8" w:rsidP="007078EE">
      <w:pPr>
        <w:spacing w:after="0"/>
        <w:jc w:val="right"/>
        <w:rPr>
          <w:rFonts w:ascii="Times New Roman" w:hAnsi="Times New Roman"/>
          <w:b/>
          <w:lang w:val="ro-RO"/>
        </w:rPr>
      </w:pPr>
    </w:p>
    <w:p w14:paraId="5DA9E609" w14:textId="77777777" w:rsidR="00C52AAF" w:rsidRDefault="00C52AAF" w:rsidP="007078EE">
      <w:pPr>
        <w:spacing w:after="0"/>
        <w:jc w:val="right"/>
        <w:rPr>
          <w:rFonts w:ascii="Times New Roman" w:hAnsi="Times New Roman"/>
          <w:b/>
          <w:lang w:val="ro-RO"/>
        </w:rPr>
      </w:pPr>
    </w:p>
    <w:p w14:paraId="59EAD7A9" w14:textId="77777777" w:rsidR="00F75E2F" w:rsidRPr="00713255" w:rsidRDefault="00F75E2F" w:rsidP="001A78B6">
      <w:pPr>
        <w:spacing w:after="0"/>
        <w:rPr>
          <w:rFonts w:ascii="Times New Roman" w:hAnsi="Times New Roman"/>
          <w:b/>
          <w:lang w:val="ro-RO"/>
        </w:rPr>
      </w:pPr>
    </w:p>
    <w:p w14:paraId="216059EB" w14:textId="77777777" w:rsidR="00C52AAF" w:rsidRDefault="00C52AAF" w:rsidP="007078EE">
      <w:pPr>
        <w:spacing w:after="0"/>
        <w:jc w:val="right"/>
        <w:rPr>
          <w:rFonts w:ascii="Times New Roman" w:hAnsi="Times New Roman"/>
          <w:b/>
          <w:lang w:val="ro-RO"/>
        </w:rPr>
      </w:pPr>
    </w:p>
    <w:p w14:paraId="086658F4" w14:textId="77777777" w:rsidR="00E11108" w:rsidRDefault="00E11108" w:rsidP="007078EE">
      <w:pPr>
        <w:spacing w:after="0"/>
        <w:jc w:val="right"/>
        <w:rPr>
          <w:rFonts w:ascii="Times New Roman" w:hAnsi="Times New Roman"/>
          <w:b/>
          <w:lang w:val="ro-RO"/>
        </w:rPr>
      </w:pPr>
    </w:p>
    <w:p w14:paraId="596F2E2E" w14:textId="77777777" w:rsidR="00E11108" w:rsidRPr="00713255" w:rsidRDefault="00E11108" w:rsidP="007078EE">
      <w:pPr>
        <w:spacing w:after="0"/>
        <w:jc w:val="right"/>
        <w:rPr>
          <w:rFonts w:ascii="Times New Roman" w:hAnsi="Times New Roman"/>
          <w:b/>
          <w:lang w:val="ro-RO"/>
        </w:rPr>
      </w:pPr>
    </w:p>
    <w:p w14:paraId="194B74A1" w14:textId="77777777" w:rsidR="00C52AAF" w:rsidRPr="00713255" w:rsidRDefault="00C52AAF" w:rsidP="007078EE">
      <w:pPr>
        <w:spacing w:after="0"/>
        <w:jc w:val="right"/>
        <w:rPr>
          <w:rFonts w:ascii="Times New Roman" w:hAnsi="Times New Roman"/>
          <w:b/>
          <w:lang w:val="ro-RO"/>
        </w:rPr>
      </w:pPr>
    </w:p>
    <w:p w14:paraId="7EC5F6C3" w14:textId="77777777"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5</w:t>
      </w:r>
    </w:p>
    <w:p w14:paraId="0B98927A"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7737FAB4"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3999C7EC"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5B977E60" w14:textId="77777777" w:rsidR="00D3200F" w:rsidRPr="00713255" w:rsidRDefault="00D3200F" w:rsidP="007078EE">
      <w:pPr>
        <w:spacing w:after="0"/>
        <w:jc w:val="both"/>
        <w:rPr>
          <w:rFonts w:ascii="Times New Roman" w:hAnsi="Times New Roman"/>
          <w:lang w:val="ro-RO"/>
        </w:rPr>
      </w:pPr>
    </w:p>
    <w:p w14:paraId="5DD81A51" w14:textId="77777777" w:rsidR="00D3200F" w:rsidRPr="00713255" w:rsidRDefault="00D3200F" w:rsidP="007078EE">
      <w:pPr>
        <w:spacing w:after="0"/>
        <w:jc w:val="both"/>
        <w:rPr>
          <w:rFonts w:ascii="Times New Roman" w:hAnsi="Times New Roman"/>
          <w:lang w:val="ro-RO"/>
        </w:rPr>
      </w:pPr>
    </w:p>
    <w:p w14:paraId="46766F6A" w14:textId="77777777" w:rsidR="00D3200F" w:rsidRPr="00713255" w:rsidRDefault="00D3200F" w:rsidP="007078EE">
      <w:pPr>
        <w:spacing w:after="0"/>
        <w:jc w:val="both"/>
        <w:rPr>
          <w:rFonts w:ascii="Times New Roman" w:hAnsi="Times New Roman"/>
          <w:lang w:val="ro-RO"/>
        </w:rPr>
      </w:pPr>
    </w:p>
    <w:p w14:paraId="489D151E" w14:textId="77777777" w:rsidR="00D3200F" w:rsidRPr="00713255" w:rsidRDefault="00D3200F" w:rsidP="007078EE">
      <w:pPr>
        <w:spacing w:after="0"/>
        <w:jc w:val="both"/>
        <w:rPr>
          <w:rFonts w:ascii="Times New Roman" w:hAnsi="Times New Roman"/>
          <w:lang w:val="ro-RO"/>
        </w:rPr>
      </w:pPr>
    </w:p>
    <w:p w14:paraId="4D3FF10C"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290F2856" w14:textId="77777777" w:rsidR="00D3200F" w:rsidRPr="00713255" w:rsidRDefault="00D3200F" w:rsidP="007078EE">
      <w:pPr>
        <w:spacing w:after="0"/>
        <w:jc w:val="both"/>
        <w:rPr>
          <w:rFonts w:ascii="Times New Roman" w:hAnsi="Times New Roman"/>
          <w:lang w:val="ro-RO"/>
        </w:rPr>
      </w:pPr>
    </w:p>
    <w:p w14:paraId="458B2FF4" w14:textId="77777777" w:rsidR="00D3200F" w:rsidRPr="00713255" w:rsidRDefault="00D3200F" w:rsidP="007078EE">
      <w:pPr>
        <w:spacing w:after="0"/>
        <w:jc w:val="both"/>
        <w:rPr>
          <w:rFonts w:ascii="Times New Roman" w:hAnsi="Times New Roman"/>
          <w:lang w:val="ro-RO"/>
        </w:rPr>
      </w:pPr>
    </w:p>
    <w:p w14:paraId="07BB6CC6" w14:textId="77777777" w:rsidR="00D3200F" w:rsidRPr="00713255" w:rsidRDefault="00D3200F" w:rsidP="007078EE">
      <w:pPr>
        <w:spacing w:after="0"/>
        <w:jc w:val="both"/>
        <w:rPr>
          <w:rFonts w:ascii="Times New Roman" w:hAnsi="Times New Roman"/>
          <w:lang w:val="ro-RO"/>
        </w:rPr>
      </w:pPr>
    </w:p>
    <w:p w14:paraId="3C48A632" w14:textId="0C4282B0" w:rsidR="00D3200F" w:rsidRPr="0032318B" w:rsidRDefault="00D3200F" w:rsidP="002606B5">
      <w:pPr>
        <w:spacing w:after="0"/>
        <w:jc w:val="both"/>
        <w:rPr>
          <w:rFonts w:ascii="Times New Roman" w:hAnsi="Times New Roman"/>
          <w:b/>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2606B5" w:rsidRPr="002606B5">
        <w:rPr>
          <w:rFonts w:ascii="Times New Roman" w:hAnsi="Times New Roman"/>
          <w:b/>
          <w:bCs/>
          <w:lang w:val="ro-RO"/>
        </w:rPr>
        <w:t xml:space="preserve">furnizare </w:t>
      </w:r>
      <w:r w:rsidR="0051141A">
        <w:rPr>
          <w:rFonts w:ascii="Times New Roman" w:hAnsi="Times New Roman"/>
          <w:b/>
          <w:bCs/>
          <w:lang w:val="ro-RO"/>
        </w:rPr>
        <w:t xml:space="preserve">dotări </w:t>
      </w:r>
      <w:r w:rsidR="00E93B6F">
        <w:rPr>
          <w:rFonts w:ascii="Times New Roman" w:hAnsi="Times New Roman"/>
          <w:b/>
          <w:bCs/>
          <w:lang w:val="ro-RO"/>
        </w:rPr>
        <w:t xml:space="preserve">laborator chimie </w:t>
      </w:r>
      <w:r w:rsidR="000C077C" w:rsidRPr="00F7569E">
        <w:rPr>
          <w:rFonts w:ascii="Times New Roman" w:hAnsi="Times New Roman"/>
          <w:b/>
          <w:lang w:val="ro-RO"/>
        </w:rPr>
        <w:t>Lot Materiale didactice</w:t>
      </w:r>
      <w:r w:rsidR="000C077C" w:rsidRPr="00F7569E">
        <w:rPr>
          <w:rFonts w:ascii="Times New Roman" w:hAnsi="Times New Roman"/>
          <w:b/>
          <w:bCs/>
          <w:lang w:val="ro-RO"/>
        </w:rPr>
        <w:t xml:space="preserve"> </w:t>
      </w:r>
      <w:r w:rsidR="002606B5" w:rsidRPr="00F7569E">
        <w:rPr>
          <w:rFonts w:ascii="Times New Roman" w:hAnsi="Times New Roman"/>
          <w:b/>
          <w:bCs/>
          <w:lang w:val="ro-RO"/>
        </w:rPr>
        <w:t>în cadrul proiectului</w:t>
      </w:r>
      <w:r w:rsidR="008A5DA1" w:rsidRPr="00F7569E">
        <w:rPr>
          <w:rFonts w:ascii="Times New Roman" w:hAnsi="Times New Roman"/>
          <w:b/>
          <w:bCs/>
          <w:lang w:val="ro-RO"/>
        </w:rPr>
        <w:t xml:space="preserve"> </w:t>
      </w:r>
      <w:r w:rsidR="002606B5" w:rsidRPr="00F7569E">
        <w:rPr>
          <w:rFonts w:ascii="Times New Roman" w:hAnsi="Times New Roman"/>
          <w:b/>
          <w:bCs/>
          <w:lang w:val="ro-RO"/>
        </w:rPr>
        <w:t>“Educație  pentru performanță”</w:t>
      </w:r>
      <w:r w:rsidR="00240A14" w:rsidRPr="00F7569E">
        <w:rPr>
          <w:rFonts w:ascii="Times New Roman" w:hAnsi="Times New Roman"/>
          <w:b/>
          <w:bCs/>
          <w:lang w:val="ro-RO"/>
        </w:rPr>
        <w:t xml:space="preserve"> </w:t>
      </w:r>
      <w:r w:rsidR="00B9195A" w:rsidRPr="00F7569E">
        <w:rPr>
          <w:rFonts w:ascii="Times New Roman" w:hAnsi="Times New Roman"/>
          <w:b/>
          <w:sz w:val="24"/>
          <w:szCs w:val="24"/>
          <w:lang w:val="ro-RO"/>
        </w:rPr>
        <w:t>unitatea școlară LICEUL TEORETIC „PANAIT CERNA” BRĂILA</w:t>
      </w:r>
      <w:r w:rsidRPr="00F7569E">
        <w:rPr>
          <w:rFonts w:ascii="Times New Roman" w:hAnsi="Times New Roman"/>
          <w:lang w:val="ro-RO"/>
        </w:rPr>
        <w:t xml:space="preserve">, declar pe propria raspundere, ca pe toata durata contractului, </w:t>
      </w:r>
      <w:r w:rsidRPr="00713255">
        <w:rPr>
          <w:rFonts w:ascii="Times New Roman" w:hAnsi="Times New Roman"/>
          <w:lang w:val="ro-RO"/>
        </w:rPr>
        <w:t>voi respecta reglementarile obligatorii din domeniul mediului, social si al relatiilor de munca.</w:t>
      </w:r>
    </w:p>
    <w:p w14:paraId="4A1CA3D4"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47C5E9C9"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0EA6A1D5" w14:textId="77777777" w:rsidR="00D3200F" w:rsidRPr="00713255" w:rsidRDefault="00D3200F" w:rsidP="007078EE">
      <w:pPr>
        <w:spacing w:after="0"/>
        <w:jc w:val="both"/>
        <w:rPr>
          <w:rFonts w:ascii="Times New Roman" w:hAnsi="Times New Roman"/>
          <w:lang w:val="ro-RO"/>
        </w:rPr>
      </w:pPr>
    </w:p>
    <w:p w14:paraId="299B2BBE"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40E9D6D0" w14:textId="77777777" w:rsidR="00D3200F" w:rsidRPr="00713255" w:rsidRDefault="00D3200F" w:rsidP="007078EE">
      <w:pPr>
        <w:spacing w:after="0"/>
        <w:ind w:firstLine="1080"/>
        <w:jc w:val="both"/>
        <w:rPr>
          <w:rFonts w:ascii="Times New Roman" w:hAnsi="Times New Roman"/>
          <w:lang w:val="ro-RO"/>
        </w:rPr>
      </w:pPr>
    </w:p>
    <w:p w14:paraId="65E2CBA4" w14:textId="77777777" w:rsidR="00D3200F" w:rsidRPr="00713255" w:rsidRDefault="00D3200F" w:rsidP="007078EE">
      <w:pPr>
        <w:spacing w:after="0"/>
        <w:jc w:val="both"/>
        <w:rPr>
          <w:rFonts w:ascii="Times New Roman" w:hAnsi="Times New Roman"/>
          <w:lang w:val="ro-RO"/>
        </w:rPr>
      </w:pPr>
    </w:p>
    <w:p w14:paraId="48AB49DD" w14:textId="77777777" w:rsidR="00D3200F" w:rsidRPr="00713255" w:rsidRDefault="00D3200F" w:rsidP="007078EE">
      <w:pPr>
        <w:spacing w:after="0"/>
        <w:jc w:val="both"/>
        <w:rPr>
          <w:rFonts w:ascii="Times New Roman" w:hAnsi="Times New Roman"/>
          <w:lang w:val="ro-RO"/>
        </w:rPr>
      </w:pPr>
    </w:p>
    <w:p w14:paraId="6E3D83B7"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48F2FAEA"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2C90D187"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4AC2FECF" w14:textId="77777777" w:rsidR="00D3200F" w:rsidRPr="00713255" w:rsidRDefault="00D3200F" w:rsidP="007078EE">
      <w:pPr>
        <w:spacing w:after="0"/>
        <w:jc w:val="both"/>
        <w:rPr>
          <w:rFonts w:ascii="Times New Roman" w:hAnsi="Times New Roman"/>
          <w:lang w:val="ro-RO"/>
        </w:rPr>
      </w:pPr>
    </w:p>
    <w:p w14:paraId="35B63214" w14:textId="77777777" w:rsidR="00D3200F" w:rsidRPr="00713255" w:rsidRDefault="00D3200F" w:rsidP="007078EE">
      <w:pPr>
        <w:spacing w:after="0"/>
        <w:jc w:val="both"/>
        <w:rPr>
          <w:rFonts w:ascii="Times New Roman" w:hAnsi="Times New Roman"/>
          <w:lang w:val="ro-RO"/>
        </w:rPr>
      </w:pPr>
    </w:p>
    <w:p w14:paraId="29ABEBCE" w14:textId="77777777" w:rsidR="00D3200F" w:rsidRPr="00713255" w:rsidRDefault="00D3200F" w:rsidP="007078EE">
      <w:pPr>
        <w:spacing w:after="0"/>
        <w:jc w:val="both"/>
        <w:rPr>
          <w:rFonts w:ascii="Times New Roman" w:hAnsi="Times New Roman"/>
          <w:lang w:val="ro-RO"/>
        </w:rPr>
      </w:pPr>
    </w:p>
    <w:p w14:paraId="4381FCB3" w14:textId="77777777" w:rsidR="00D3200F" w:rsidRPr="00713255" w:rsidRDefault="00D3200F" w:rsidP="007078EE">
      <w:pPr>
        <w:spacing w:after="0"/>
        <w:jc w:val="both"/>
        <w:rPr>
          <w:rFonts w:ascii="Times New Roman" w:hAnsi="Times New Roman"/>
          <w:lang w:val="ro-RO"/>
        </w:rPr>
      </w:pPr>
    </w:p>
    <w:p w14:paraId="6CC84813" w14:textId="77777777" w:rsidR="00D3200F" w:rsidRPr="00713255" w:rsidRDefault="00D3200F" w:rsidP="007078EE">
      <w:pPr>
        <w:spacing w:after="0"/>
        <w:jc w:val="both"/>
        <w:rPr>
          <w:rFonts w:ascii="Times New Roman" w:hAnsi="Times New Roman"/>
          <w:i/>
          <w:lang w:val="ro-RO"/>
        </w:rPr>
      </w:pPr>
    </w:p>
    <w:p w14:paraId="5A81F411"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467D110F" w14:textId="77777777" w:rsidR="00D3200F" w:rsidRPr="00713255" w:rsidRDefault="00D3200F" w:rsidP="007078EE">
      <w:pPr>
        <w:spacing w:after="0"/>
        <w:jc w:val="both"/>
        <w:rPr>
          <w:rFonts w:ascii="Times New Roman" w:hAnsi="Times New Roman"/>
          <w:b/>
          <w:lang w:val="ro-RO"/>
        </w:rPr>
      </w:pPr>
    </w:p>
    <w:p w14:paraId="470440F8" w14:textId="77777777" w:rsidR="00D3200F" w:rsidRPr="00713255" w:rsidRDefault="00D3200F" w:rsidP="007078EE">
      <w:pPr>
        <w:spacing w:after="0"/>
        <w:jc w:val="both"/>
        <w:rPr>
          <w:rFonts w:ascii="Times New Roman" w:hAnsi="Times New Roman"/>
          <w:b/>
          <w:lang w:val="ro-RO"/>
        </w:rPr>
      </w:pPr>
    </w:p>
    <w:p w14:paraId="093D3FBE" w14:textId="77777777" w:rsidR="00FC13F3" w:rsidRDefault="00FC13F3" w:rsidP="007078EE">
      <w:pPr>
        <w:spacing w:after="0"/>
        <w:jc w:val="both"/>
        <w:rPr>
          <w:rFonts w:ascii="Times New Roman" w:hAnsi="Times New Roman"/>
          <w:b/>
          <w:lang w:val="ro-RO"/>
        </w:rPr>
      </w:pPr>
    </w:p>
    <w:p w14:paraId="0DC300BE" w14:textId="77777777" w:rsidR="00F75E2F" w:rsidRDefault="00F75E2F" w:rsidP="007078EE">
      <w:pPr>
        <w:spacing w:after="0"/>
        <w:jc w:val="both"/>
        <w:rPr>
          <w:rFonts w:ascii="Times New Roman" w:hAnsi="Times New Roman"/>
          <w:b/>
          <w:lang w:val="ro-RO"/>
        </w:rPr>
      </w:pPr>
    </w:p>
    <w:p w14:paraId="0D002CA7" w14:textId="77777777" w:rsidR="00982F7C" w:rsidRPr="00713255" w:rsidRDefault="00982F7C" w:rsidP="00982F7C">
      <w:pPr>
        <w:spacing w:after="0"/>
        <w:jc w:val="both"/>
        <w:rPr>
          <w:rFonts w:ascii="Times New Roman" w:hAnsi="Times New Roman"/>
          <w:b/>
          <w:lang w:val="ro-RO"/>
        </w:rPr>
      </w:pPr>
    </w:p>
    <w:p w14:paraId="5ABDBBE9"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6</w:t>
      </w:r>
    </w:p>
    <w:p w14:paraId="3BDED128"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6E0ABA81"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2CA1D1F0"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56FFAD64" w14:textId="77777777" w:rsidR="00982F7C" w:rsidRPr="00713255" w:rsidRDefault="00982F7C" w:rsidP="00982F7C">
      <w:pPr>
        <w:spacing w:after="0"/>
        <w:jc w:val="both"/>
        <w:rPr>
          <w:rFonts w:ascii="Times New Roman" w:hAnsi="Times New Roman"/>
          <w:lang w:val="ro-RO"/>
        </w:rPr>
      </w:pPr>
    </w:p>
    <w:p w14:paraId="29ABC0ED" w14:textId="77777777" w:rsidR="00982F7C" w:rsidRPr="00713255" w:rsidRDefault="00982F7C" w:rsidP="00982F7C">
      <w:pPr>
        <w:spacing w:after="0"/>
        <w:jc w:val="both"/>
        <w:rPr>
          <w:rFonts w:ascii="Times New Roman" w:hAnsi="Times New Roman"/>
          <w:lang w:val="ro-RO"/>
        </w:rPr>
      </w:pPr>
    </w:p>
    <w:p w14:paraId="3D1517A5"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6D38DCB8"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39787F7F" w14:textId="77777777" w:rsidR="00982F7C" w:rsidRPr="00713255" w:rsidRDefault="00982F7C" w:rsidP="00982F7C">
      <w:pPr>
        <w:spacing w:after="0" w:line="240" w:lineRule="auto"/>
        <w:jc w:val="both"/>
        <w:rPr>
          <w:rFonts w:ascii="Times New Roman" w:hAnsi="Times New Roman"/>
          <w:lang w:val="ro-RO"/>
        </w:rPr>
      </w:pPr>
    </w:p>
    <w:p w14:paraId="5EC00054" w14:textId="009CE74B" w:rsidR="00982F7C" w:rsidRDefault="00982F7C" w:rsidP="002606B5">
      <w:pPr>
        <w:tabs>
          <w:tab w:val="left" w:pos="0"/>
        </w:tabs>
        <w:spacing w:after="0" w:line="240" w:lineRule="auto"/>
        <w:jc w:val="center"/>
        <w:rPr>
          <w:rFonts w:ascii="Times New Roman" w:hAnsi="Times New Roman"/>
          <w:b/>
        </w:rPr>
      </w:pPr>
      <w:r w:rsidRPr="00713255">
        <w:rPr>
          <w:rFonts w:ascii="Times New Roman" w:hAnsi="Times New Roman"/>
          <w:b/>
          <w:lang w:val="ro-RO"/>
        </w:rPr>
        <w:t>Titlul Contractului</w:t>
      </w:r>
      <w:r>
        <w:rPr>
          <w:rFonts w:ascii="Times New Roman" w:hAnsi="Times New Roman"/>
          <w:b/>
          <w:lang w:val="ro-RO"/>
        </w:rPr>
        <w:t xml:space="preserve">: </w:t>
      </w:r>
      <w:r w:rsidR="002606B5" w:rsidRPr="002606B5">
        <w:rPr>
          <w:rFonts w:ascii="Times New Roman" w:hAnsi="Times New Roman"/>
          <w:b/>
          <w:lang w:val="ro-RO"/>
        </w:rPr>
        <w:t xml:space="preserve">furnizare </w:t>
      </w:r>
      <w:r w:rsidR="0051141A">
        <w:rPr>
          <w:rFonts w:ascii="Times New Roman" w:hAnsi="Times New Roman"/>
          <w:b/>
          <w:lang w:val="ro-RO"/>
        </w:rPr>
        <w:t xml:space="preserve">dotări </w:t>
      </w:r>
      <w:r w:rsidR="00E93B6F">
        <w:rPr>
          <w:rFonts w:ascii="Times New Roman" w:hAnsi="Times New Roman"/>
          <w:b/>
          <w:lang w:val="ro-RO"/>
        </w:rPr>
        <w:t xml:space="preserve">laborator chimie </w:t>
      </w:r>
      <w:r w:rsidR="000C077C" w:rsidRPr="00F7569E">
        <w:rPr>
          <w:rFonts w:ascii="Times New Roman" w:hAnsi="Times New Roman"/>
          <w:b/>
          <w:lang w:val="ro-RO"/>
        </w:rPr>
        <w:t xml:space="preserve">Lot Materiale didactice </w:t>
      </w:r>
      <w:r w:rsidR="002606B5" w:rsidRPr="002606B5">
        <w:rPr>
          <w:rFonts w:ascii="Times New Roman" w:hAnsi="Times New Roman"/>
          <w:b/>
          <w:lang w:val="ro-RO"/>
        </w:rPr>
        <w:t>în cadrul proiectului</w:t>
      </w:r>
      <w:r w:rsidR="002606B5">
        <w:rPr>
          <w:rFonts w:ascii="Times New Roman" w:hAnsi="Times New Roman"/>
          <w:b/>
          <w:lang w:val="ro-RO"/>
        </w:rPr>
        <w:t xml:space="preserve"> </w:t>
      </w:r>
      <w:r w:rsidR="002606B5" w:rsidRPr="002606B5">
        <w:rPr>
          <w:rFonts w:ascii="Times New Roman" w:hAnsi="Times New Roman"/>
          <w:b/>
          <w:lang w:val="ro-RO"/>
        </w:rPr>
        <w:t>“Educație  pentru performanță</w:t>
      </w:r>
      <w:r w:rsidR="00A94D71" w:rsidRPr="00A94D71">
        <w:rPr>
          <w:rFonts w:ascii="Times New Roman" w:hAnsi="Times New Roman"/>
          <w:b/>
          <w:bCs/>
          <w:iCs/>
          <w:lang w:val="ro-RO"/>
        </w:rPr>
        <w:t xml:space="preserve"> pentru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p>
    <w:p w14:paraId="06D98484" w14:textId="77777777"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14:paraId="61BD61F1"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396337EA" w14:textId="77777777" w:rsidR="00982F7C" w:rsidRPr="00713255" w:rsidRDefault="00982F7C" w:rsidP="00982F7C">
      <w:pPr>
        <w:spacing w:after="0" w:line="240" w:lineRule="auto"/>
        <w:jc w:val="both"/>
        <w:rPr>
          <w:rFonts w:ascii="Times New Roman" w:hAnsi="Times New Roman"/>
          <w:bCs/>
          <w:lang w:val="ro-RO"/>
        </w:rPr>
      </w:pPr>
    </w:p>
    <w:p w14:paraId="2E64CBEC"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6BEFF440"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6F7A1B15"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3A6DDAC2"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236E0E22" w14:textId="77777777" w:rsidR="00982F7C" w:rsidRPr="00713255" w:rsidRDefault="00982F7C" w:rsidP="00982F7C">
      <w:pPr>
        <w:spacing w:after="0" w:line="240" w:lineRule="auto"/>
        <w:jc w:val="both"/>
        <w:rPr>
          <w:rFonts w:ascii="Times New Roman" w:hAnsi="Times New Roman"/>
          <w:lang w:val="ro-RO"/>
        </w:rPr>
      </w:pPr>
    </w:p>
    <w:p w14:paraId="5020F708"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1BB1CF17" w14:textId="77777777" w:rsidR="00982F7C" w:rsidRDefault="00982F7C" w:rsidP="00982F7C">
      <w:pPr>
        <w:spacing w:after="0" w:line="240" w:lineRule="auto"/>
        <w:jc w:val="both"/>
        <w:rPr>
          <w:rFonts w:ascii="Times New Roman" w:hAnsi="Times New Roman"/>
          <w:i/>
          <w:lang w:val="ro-RO"/>
        </w:rPr>
      </w:pPr>
    </w:p>
    <w:p w14:paraId="0F626F63"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4E57EE20" w14:textId="77777777" w:rsidR="00982F7C" w:rsidRPr="00947D56" w:rsidRDefault="00982F7C" w:rsidP="00982F7C">
      <w:pPr>
        <w:spacing w:after="0" w:line="240" w:lineRule="auto"/>
        <w:jc w:val="both"/>
        <w:rPr>
          <w:rFonts w:ascii="Times New Roman" w:hAnsi="Times New Roman"/>
          <w:i/>
          <w:color w:val="FF0000"/>
          <w:lang w:val="ro-RO"/>
        </w:rPr>
      </w:pPr>
    </w:p>
    <w:p w14:paraId="1E570E34"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CC8ACCC" w14:textId="77777777" w:rsidR="00982F7C" w:rsidRPr="00947D56" w:rsidRDefault="00982F7C" w:rsidP="00982F7C">
      <w:pPr>
        <w:spacing w:after="0" w:line="240" w:lineRule="auto"/>
        <w:jc w:val="both"/>
        <w:rPr>
          <w:rFonts w:ascii="Times New Roman" w:hAnsi="Times New Roman"/>
          <w:i/>
          <w:color w:val="FF0000"/>
          <w:lang w:val="ro-RO"/>
        </w:rPr>
      </w:pPr>
    </w:p>
    <w:p w14:paraId="0999C1AA"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 xml:space="preserve">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w:t>
      </w:r>
      <w:r w:rsidRPr="00A2422E">
        <w:rPr>
          <w:rFonts w:ascii="Times New Roman" w:hAnsi="Times New Roman"/>
          <w:i/>
          <w:lang w:val="ro-RO"/>
        </w:rPr>
        <w:lastRenderedPageBreak/>
        <w:t>propunerilor tehnice, propunerilor financiare şi/sau fundamentările/justificările de preţ/cost au fost declarate şi probate conform art. 57 alin. (4) ca fiind confidenţiale, potrivit legii.”</w:t>
      </w:r>
    </w:p>
    <w:p w14:paraId="6AA74908" w14:textId="77777777" w:rsidR="00982F7C" w:rsidRPr="00947D56" w:rsidRDefault="00982F7C" w:rsidP="00982F7C">
      <w:pPr>
        <w:spacing w:after="0" w:line="240" w:lineRule="auto"/>
        <w:jc w:val="both"/>
        <w:rPr>
          <w:rFonts w:ascii="Times New Roman" w:hAnsi="Times New Roman"/>
          <w:i/>
          <w:color w:val="FF0000"/>
          <w:lang w:val="ro-RO"/>
        </w:rPr>
      </w:pPr>
    </w:p>
    <w:p w14:paraId="2EA9B38A"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3F5983BC" w14:textId="77777777" w:rsidR="00982F7C" w:rsidRDefault="00982F7C" w:rsidP="00982F7C">
      <w:pPr>
        <w:spacing w:after="0" w:line="240" w:lineRule="auto"/>
        <w:jc w:val="both"/>
        <w:rPr>
          <w:rFonts w:ascii="Times New Roman" w:hAnsi="Times New Roman"/>
          <w:i/>
          <w:lang w:val="ro-RO"/>
        </w:rPr>
      </w:pPr>
    </w:p>
    <w:p w14:paraId="681F8B87"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1D3897C8" w14:textId="77777777" w:rsidR="00982F7C" w:rsidRPr="00947D56" w:rsidRDefault="00982F7C" w:rsidP="00982F7C">
      <w:pPr>
        <w:spacing w:after="0" w:line="240" w:lineRule="auto"/>
        <w:jc w:val="both"/>
        <w:rPr>
          <w:rFonts w:ascii="Times New Roman" w:hAnsi="Times New Roman"/>
          <w:color w:val="FF0000"/>
          <w:lang w:val="ro-RO"/>
        </w:rPr>
      </w:pPr>
    </w:p>
    <w:p w14:paraId="1F23900D"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325A05A3" w14:textId="77777777" w:rsidR="00982F7C" w:rsidRPr="00162851" w:rsidRDefault="00982F7C" w:rsidP="00982F7C">
      <w:pPr>
        <w:spacing w:after="0" w:line="240" w:lineRule="auto"/>
        <w:jc w:val="both"/>
        <w:rPr>
          <w:rFonts w:ascii="Times New Roman" w:hAnsi="Times New Roman"/>
          <w:b/>
          <w:i/>
          <w:lang w:val="ro-RO"/>
        </w:rPr>
      </w:pPr>
    </w:p>
    <w:p w14:paraId="4296F98F"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34F0B765" w14:textId="77777777" w:rsidR="00982F7C" w:rsidRPr="00947D56" w:rsidRDefault="00982F7C" w:rsidP="00982F7C">
      <w:pPr>
        <w:spacing w:after="0" w:line="240" w:lineRule="auto"/>
        <w:jc w:val="both"/>
        <w:rPr>
          <w:rFonts w:ascii="Times New Roman" w:hAnsi="Times New Roman"/>
          <w:color w:val="FF0000"/>
          <w:lang w:val="ro-RO"/>
        </w:rPr>
      </w:pPr>
    </w:p>
    <w:p w14:paraId="11B86C5F"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6B222158" w14:textId="77777777" w:rsidR="00982F7C" w:rsidRPr="007C4F46" w:rsidRDefault="00982F7C" w:rsidP="00982F7C">
      <w:pPr>
        <w:spacing w:after="0" w:line="240" w:lineRule="auto"/>
        <w:jc w:val="both"/>
        <w:rPr>
          <w:rFonts w:ascii="Times New Roman" w:hAnsi="Times New Roman"/>
          <w:bCs/>
          <w:sz w:val="24"/>
          <w:szCs w:val="24"/>
          <w:lang w:val="ro-RO"/>
        </w:rPr>
      </w:pPr>
    </w:p>
    <w:p w14:paraId="17662CF3"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45D7230B"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696842BF"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5FD58CD9"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1E895D84" w14:textId="77777777" w:rsidR="00982F7C" w:rsidRPr="007C4F46" w:rsidRDefault="00982F7C" w:rsidP="00982F7C">
      <w:pPr>
        <w:jc w:val="both"/>
        <w:rPr>
          <w:rFonts w:ascii="Times New Roman" w:hAnsi="Times New Roman"/>
          <w:lang w:val="it-IT"/>
        </w:rPr>
      </w:pPr>
    </w:p>
    <w:p w14:paraId="16D54E06"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101EF115" w14:textId="77777777" w:rsidR="00982F7C" w:rsidRDefault="00982F7C" w:rsidP="00982F7C">
      <w:pPr>
        <w:spacing w:after="0" w:line="240" w:lineRule="auto"/>
        <w:jc w:val="both"/>
        <w:rPr>
          <w:rFonts w:ascii="Times New Roman" w:hAnsi="Times New Roman"/>
          <w:bCs/>
          <w:lang w:val="ro-RO"/>
        </w:rPr>
      </w:pPr>
    </w:p>
    <w:p w14:paraId="0E136F40" w14:textId="77777777" w:rsidR="00982F7C" w:rsidRDefault="00982F7C" w:rsidP="00982F7C">
      <w:pPr>
        <w:spacing w:after="0" w:line="240" w:lineRule="auto"/>
        <w:jc w:val="both"/>
        <w:rPr>
          <w:rFonts w:ascii="Times New Roman" w:hAnsi="Times New Roman"/>
          <w:bCs/>
          <w:lang w:val="ro-RO"/>
        </w:rPr>
      </w:pPr>
    </w:p>
    <w:p w14:paraId="1A9F9BB5" w14:textId="77777777" w:rsidR="00982F7C" w:rsidRDefault="00982F7C" w:rsidP="00982F7C">
      <w:pPr>
        <w:spacing w:after="0" w:line="240" w:lineRule="auto"/>
        <w:jc w:val="both"/>
        <w:rPr>
          <w:rFonts w:ascii="Times New Roman" w:hAnsi="Times New Roman"/>
          <w:bCs/>
          <w:lang w:val="ro-RO"/>
        </w:rPr>
      </w:pPr>
    </w:p>
    <w:p w14:paraId="78251DBB" w14:textId="77777777" w:rsidR="00982F7C" w:rsidRPr="00713255" w:rsidRDefault="00982F7C" w:rsidP="00982F7C">
      <w:pPr>
        <w:spacing w:after="0" w:line="240" w:lineRule="auto"/>
        <w:jc w:val="both"/>
        <w:rPr>
          <w:rFonts w:ascii="Times New Roman" w:hAnsi="Times New Roman"/>
          <w:bCs/>
          <w:lang w:val="ro-RO"/>
        </w:rPr>
      </w:pPr>
    </w:p>
    <w:p w14:paraId="42F28ADD" w14:textId="77777777" w:rsidR="00982F7C" w:rsidRPr="00713255" w:rsidRDefault="00982F7C" w:rsidP="00982F7C">
      <w:pPr>
        <w:spacing w:after="0" w:line="240" w:lineRule="auto"/>
        <w:jc w:val="both"/>
        <w:rPr>
          <w:rFonts w:ascii="Times New Roman" w:hAnsi="Times New Roman"/>
          <w:lang w:val="ro-RO"/>
        </w:rPr>
      </w:pPr>
    </w:p>
    <w:p w14:paraId="6DC62AE8" w14:textId="77777777" w:rsidR="00982F7C" w:rsidRPr="00713255" w:rsidRDefault="00982F7C" w:rsidP="00982F7C">
      <w:pPr>
        <w:spacing w:after="0" w:line="240" w:lineRule="auto"/>
        <w:jc w:val="both"/>
        <w:rPr>
          <w:rFonts w:ascii="Times New Roman" w:hAnsi="Times New Roman"/>
          <w:lang w:val="ro-RO"/>
        </w:rPr>
      </w:pPr>
    </w:p>
    <w:p w14:paraId="6668F253"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632557A8"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2AA0AB63"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70DBC942" w14:textId="77777777" w:rsidR="00982F7C" w:rsidRPr="00713255" w:rsidRDefault="00982F7C" w:rsidP="00982F7C">
      <w:pPr>
        <w:spacing w:after="0" w:line="240" w:lineRule="auto"/>
        <w:jc w:val="both"/>
        <w:rPr>
          <w:rFonts w:ascii="Times New Roman" w:hAnsi="Times New Roman"/>
          <w:b/>
          <w:lang w:val="ro-RO"/>
        </w:rPr>
      </w:pPr>
    </w:p>
    <w:p w14:paraId="3AC4D014" w14:textId="77777777" w:rsidR="00982F7C" w:rsidRPr="00713255" w:rsidRDefault="00982F7C" w:rsidP="00982F7C">
      <w:pPr>
        <w:spacing w:after="0"/>
        <w:jc w:val="both"/>
        <w:rPr>
          <w:rFonts w:ascii="Times New Roman" w:hAnsi="Times New Roman"/>
          <w:b/>
          <w:lang w:val="ro-RO"/>
        </w:rPr>
      </w:pPr>
    </w:p>
    <w:p w14:paraId="2B6F66B5" w14:textId="77777777" w:rsidR="00214E43" w:rsidRPr="00713255" w:rsidRDefault="00214E43" w:rsidP="007078EE">
      <w:pPr>
        <w:spacing w:after="0"/>
        <w:jc w:val="both"/>
        <w:rPr>
          <w:rFonts w:ascii="Times New Roman" w:hAnsi="Times New Roman"/>
          <w:b/>
          <w:lang w:val="ro-RO"/>
        </w:rPr>
      </w:pPr>
    </w:p>
    <w:p w14:paraId="6BC4069E" w14:textId="77777777" w:rsidR="00214E43" w:rsidRPr="00713255" w:rsidRDefault="00214E43" w:rsidP="007078EE">
      <w:pPr>
        <w:spacing w:after="0"/>
        <w:jc w:val="right"/>
        <w:rPr>
          <w:rFonts w:ascii="Times New Roman" w:hAnsi="Times New Roman"/>
          <w:b/>
          <w:lang w:val="ro-RO"/>
        </w:rPr>
      </w:pPr>
    </w:p>
    <w:p w14:paraId="5A3EC592" w14:textId="77777777" w:rsidR="00214E43" w:rsidRPr="00713255" w:rsidRDefault="00214E43" w:rsidP="007078EE">
      <w:pPr>
        <w:spacing w:after="0"/>
        <w:jc w:val="right"/>
        <w:rPr>
          <w:rFonts w:ascii="Times New Roman" w:hAnsi="Times New Roman"/>
          <w:b/>
          <w:lang w:val="ro-RO"/>
        </w:rPr>
      </w:pPr>
    </w:p>
    <w:p w14:paraId="352E5AB7" w14:textId="77777777" w:rsidR="00214E43" w:rsidRPr="00713255" w:rsidRDefault="00214E43" w:rsidP="007078EE">
      <w:pPr>
        <w:spacing w:after="0"/>
        <w:jc w:val="right"/>
        <w:rPr>
          <w:rFonts w:ascii="Times New Roman" w:hAnsi="Times New Roman"/>
          <w:b/>
          <w:lang w:val="ro-RO"/>
        </w:rPr>
      </w:pPr>
    </w:p>
    <w:p w14:paraId="4E5AEECE" w14:textId="77777777" w:rsidR="00C03CD2" w:rsidRDefault="00C03CD2" w:rsidP="007078EE">
      <w:pPr>
        <w:spacing w:after="0"/>
        <w:jc w:val="right"/>
        <w:rPr>
          <w:rFonts w:ascii="Times New Roman" w:hAnsi="Times New Roman"/>
          <w:b/>
          <w:lang w:val="ro-RO"/>
        </w:rPr>
      </w:pPr>
    </w:p>
    <w:p w14:paraId="118823E3"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2ED58725"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50AE5B73"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4BF72FC8" w14:textId="77777777"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64F0DFCC"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14:paraId="07C694A4" w14:textId="77777777"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14:paraId="684110E5"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23321FAC" w14:textId="286E39F4" w:rsidR="00102CCF" w:rsidRPr="0072181F" w:rsidRDefault="00102CCF" w:rsidP="002606B5">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2606B5" w:rsidRPr="002606B5">
        <w:rPr>
          <w:rFonts w:ascii="Times New Roman" w:hAnsi="Times New Roman"/>
          <w:b/>
          <w:bCs/>
          <w:lang w:val="ro-RO"/>
        </w:rPr>
        <w:t xml:space="preserve">furnizare </w:t>
      </w:r>
      <w:r w:rsidR="0051141A">
        <w:rPr>
          <w:rFonts w:ascii="Times New Roman" w:hAnsi="Times New Roman"/>
          <w:b/>
          <w:bCs/>
          <w:lang w:val="ro-RO"/>
        </w:rPr>
        <w:t xml:space="preserve">dotări </w:t>
      </w:r>
      <w:r w:rsidR="00E93B6F">
        <w:rPr>
          <w:rFonts w:ascii="Times New Roman" w:hAnsi="Times New Roman"/>
          <w:b/>
          <w:bCs/>
          <w:lang w:val="ro-RO"/>
        </w:rPr>
        <w:t xml:space="preserve">laborator chimie </w:t>
      </w:r>
      <w:r w:rsidR="000C077C" w:rsidRPr="00F7569E">
        <w:rPr>
          <w:rFonts w:ascii="Times New Roman" w:hAnsi="Times New Roman"/>
          <w:b/>
          <w:lang w:val="ro-RO"/>
        </w:rPr>
        <w:t>Lot Materiale didactice</w:t>
      </w:r>
      <w:r w:rsidR="000C077C" w:rsidRPr="00F7569E">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8A5DA1">
        <w:rPr>
          <w:rFonts w:ascii="Times New Roman" w:hAnsi="Times New Roman"/>
          <w:b/>
          <w:bCs/>
        </w:rPr>
        <w:t>”</w:t>
      </w:r>
      <w:r w:rsidR="00A94D71">
        <w:rPr>
          <w:rFonts w:ascii="Times New Roman" w:hAnsi="Times New Roman"/>
          <w:b/>
          <w:bCs/>
        </w:rPr>
        <w:t xml:space="preserve"> </w:t>
      </w:r>
      <w:r w:rsidR="00A94D71" w:rsidRPr="00A94D71">
        <w:rPr>
          <w:rFonts w:ascii="Times New Roman" w:hAnsi="Times New Roman"/>
          <w:b/>
          <w:bCs/>
          <w:iCs/>
          <w:lang w:val="ro-RO"/>
        </w:rPr>
        <w:t xml:space="preserve">pentru </w:t>
      </w:r>
      <w:r w:rsidR="00B9195A" w:rsidRPr="00B9195A">
        <w:rPr>
          <w:rFonts w:ascii="Times New Roman" w:hAnsi="Times New Roman"/>
          <w:b/>
          <w:sz w:val="24"/>
          <w:szCs w:val="24"/>
          <w:lang w:val="ro-RO"/>
        </w:rPr>
        <w:t>unit</w:t>
      </w:r>
      <w:r w:rsidR="00B9195A">
        <w:rPr>
          <w:rFonts w:ascii="Times New Roman" w:hAnsi="Times New Roman"/>
          <w:b/>
          <w:sz w:val="24"/>
          <w:szCs w:val="24"/>
          <w:lang w:val="ro-RO"/>
        </w:rPr>
        <w:t>atea</w:t>
      </w:r>
      <w:r w:rsidR="00B9195A" w:rsidRPr="00B9195A">
        <w:rPr>
          <w:rFonts w:ascii="Times New Roman" w:hAnsi="Times New Roman"/>
          <w:b/>
          <w:sz w:val="24"/>
          <w:szCs w:val="24"/>
          <w:lang w:val="ro-RO"/>
        </w:rPr>
        <w:t xml:space="preserve"> școlar</w:t>
      </w:r>
      <w:r w:rsidR="00B9195A">
        <w:rPr>
          <w:rFonts w:ascii="Times New Roman" w:hAnsi="Times New Roman"/>
          <w:b/>
          <w:sz w:val="24"/>
          <w:szCs w:val="24"/>
          <w:lang w:val="ro-RO"/>
        </w:rPr>
        <w:t>ă</w:t>
      </w:r>
      <w:r w:rsidR="00B9195A" w:rsidRPr="00B9195A">
        <w:rPr>
          <w:rFonts w:ascii="Times New Roman" w:hAnsi="Times New Roman"/>
          <w:b/>
          <w:sz w:val="24"/>
          <w:szCs w:val="24"/>
          <w:lang w:val="ro-RO"/>
        </w:rPr>
        <w:t xml:space="preserve"> LICEUL TEORETIC „PANAIT CERNA” BRĂILA</w:t>
      </w:r>
      <w:r>
        <w:rPr>
          <w:rFonts w:ascii="Times New Roman" w:hAnsi="Times New Roman"/>
          <w:b/>
          <w:iCs/>
          <w:lang w:val="ro-RO"/>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14:paraId="54F5D456"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75DFD2B0"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26A295E9"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65DDBBE"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19C3E889"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0BBC8173"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59BEDCA9"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0A242EF7"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292A7EF7"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5E559D46"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157F7494"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55A805B1"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29EF2C6C"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5787EBE5" w14:textId="77777777" w:rsidR="00102CCF" w:rsidRDefault="00102CCF" w:rsidP="00102CCF">
      <w:pPr>
        <w:spacing w:after="0"/>
        <w:jc w:val="right"/>
        <w:rPr>
          <w:rFonts w:ascii="Times New Roman" w:eastAsia="Times New Roman" w:hAnsi="Times New Roman"/>
          <w:i/>
          <w:lang w:val="ro-RO"/>
        </w:rPr>
      </w:pPr>
    </w:p>
    <w:p w14:paraId="1471A708"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67219487" w14:textId="77777777" w:rsidR="003C49AE" w:rsidRDefault="003C49AE" w:rsidP="00E60679">
      <w:pPr>
        <w:spacing w:after="0" w:line="240" w:lineRule="auto"/>
        <w:rPr>
          <w:rFonts w:ascii="Times New Roman" w:hAnsi="Times New Roman"/>
          <w:lang w:val="ro-RO"/>
        </w:rPr>
      </w:pPr>
    </w:p>
    <w:p w14:paraId="0E4BE8D8" w14:textId="77777777" w:rsidR="00971CBF" w:rsidRPr="000C5ACE" w:rsidRDefault="00971CBF" w:rsidP="00E60679">
      <w:pPr>
        <w:spacing w:after="0" w:line="240" w:lineRule="auto"/>
        <w:rPr>
          <w:rFonts w:ascii="Times New Roman" w:hAnsi="Times New Roman"/>
          <w:lang w:val="ro-RO"/>
        </w:rPr>
      </w:pPr>
    </w:p>
    <w:p w14:paraId="11306C3B"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t>Anexa la formularul de oferta</w:t>
      </w:r>
      <w:bookmarkEnd w:id="0"/>
    </w:p>
    <w:p w14:paraId="09B4CB09"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p>
    <w:p w14:paraId="77DDC333"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14:paraId="11967ECE" w14:textId="77777777" w:rsidR="00102CCF" w:rsidRPr="000C5ACE" w:rsidRDefault="00102CCF" w:rsidP="00102CCF">
      <w:pPr>
        <w:spacing w:after="0" w:line="240" w:lineRule="auto"/>
        <w:jc w:val="both"/>
        <w:rPr>
          <w:rFonts w:ascii="Times New Roman" w:hAnsi="Times New Roman"/>
          <w:sz w:val="24"/>
          <w:szCs w:val="24"/>
        </w:rPr>
      </w:pPr>
    </w:p>
    <w:p w14:paraId="558B614D" w14:textId="77777777" w:rsidR="00102CCF" w:rsidRPr="000C5ACE" w:rsidRDefault="00102CCF" w:rsidP="00102CCF">
      <w:pPr>
        <w:spacing w:after="0" w:line="240" w:lineRule="auto"/>
        <w:jc w:val="both"/>
        <w:rPr>
          <w:rFonts w:ascii="Times New Roman" w:hAnsi="Times New Roman"/>
          <w:sz w:val="24"/>
          <w:szCs w:val="24"/>
        </w:rPr>
      </w:pPr>
    </w:p>
    <w:p w14:paraId="5F20B737" w14:textId="77777777" w:rsidR="00971CBF" w:rsidRPr="000C5ACE" w:rsidRDefault="00971CBF" w:rsidP="00E60679">
      <w:pPr>
        <w:spacing w:after="0" w:line="240" w:lineRule="auto"/>
        <w:rPr>
          <w:rFonts w:ascii="Times New Roman" w:hAnsi="Times New Roman"/>
          <w:lang w:val="ro-RO"/>
        </w:rPr>
      </w:pPr>
    </w:p>
    <w:p w14:paraId="05219692" w14:textId="77777777" w:rsidR="00750232" w:rsidRPr="000C5ACE" w:rsidRDefault="00750232" w:rsidP="00750232">
      <w:pPr>
        <w:pStyle w:val="Bodytext30"/>
        <w:shd w:val="clear" w:color="auto" w:fill="auto"/>
        <w:spacing w:line="240" w:lineRule="auto"/>
        <w:ind w:left="60" w:right="240"/>
        <w:jc w:val="left"/>
        <w:rPr>
          <w:sz w:val="24"/>
          <w:szCs w:val="24"/>
        </w:rPr>
      </w:pPr>
    </w:p>
    <w:p w14:paraId="749A0D7E" w14:textId="77777777" w:rsidR="00750232" w:rsidRPr="000C5ACE" w:rsidRDefault="00750232" w:rsidP="00750232">
      <w:pPr>
        <w:pStyle w:val="Bodytext30"/>
        <w:shd w:val="clear" w:color="auto" w:fill="auto"/>
        <w:spacing w:line="240" w:lineRule="auto"/>
        <w:ind w:left="60" w:right="240"/>
        <w:jc w:val="left"/>
        <w:rPr>
          <w:sz w:val="24"/>
          <w:szCs w:val="24"/>
        </w:rPr>
      </w:pPr>
    </w:p>
    <w:p w14:paraId="55048C4A" w14:textId="77777777" w:rsidR="00750232" w:rsidRPr="000C5ACE" w:rsidRDefault="00750232" w:rsidP="00750232">
      <w:pPr>
        <w:pStyle w:val="Heading11"/>
        <w:keepNext/>
        <w:keepLines/>
        <w:shd w:val="clear" w:color="auto" w:fill="auto"/>
        <w:spacing w:before="0" w:after="0" w:line="240" w:lineRule="auto"/>
        <w:ind w:left="820"/>
        <w:jc w:val="center"/>
        <w:rPr>
          <w:b/>
        </w:rPr>
      </w:pPr>
      <w:r w:rsidRPr="000C5ACE">
        <w:rPr>
          <w:b/>
        </w:rPr>
        <w:t>CENTRALIZATOR DE PREȚURI</w:t>
      </w:r>
    </w:p>
    <w:p w14:paraId="2A86D3EB" w14:textId="77777777" w:rsidR="00750232" w:rsidRPr="000C5ACE" w:rsidRDefault="00750232" w:rsidP="00750232">
      <w:pPr>
        <w:pStyle w:val="Heading11"/>
        <w:keepNext/>
        <w:keepLines/>
        <w:shd w:val="clear" w:color="auto" w:fill="auto"/>
        <w:spacing w:before="0" w:after="0" w:line="240" w:lineRule="auto"/>
        <w:ind w:left="820"/>
        <w:jc w:val="center"/>
        <w:rPr>
          <w:b/>
        </w:rPr>
      </w:pPr>
    </w:p>
    <w:p w14:paraId="117C9A77"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21B5EAEB"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743E94A1"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D8D6AE"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5CB0A428"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F966F4A"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49386524" w14:textId="77777777"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138CE847" w14:textId="77777777"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1FB7A93D" w14:textId="77777777"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63E43A89"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45A68E82"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443AD542"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5B01FD1B"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57D670"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CA7A87"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4CCB5FFD"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312E49AC"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57CD2061"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735FFB5B" w14:textId="77777777" w:rsidR="00750232" w:rsidRPr="000C5ACE" w:rsidRDefault="00750232" w:rsidP="00AC072C">
            <w:pPr>
              <w:framePr w:wrap="notBeside" w:vAnchor="text" w:hAnchor="text" w:xAlign="center" w:y="1"/>
              <w:jc w:val="center"/>
            </w:pPr>
          </w:p>
        </w:tc>
      </w:tr>
    </w:tbl>
    <w:p w14:paraId="201420EA" w14:textId="77777777" w:rsidR="00750232" w:rsidRPr="000C5ACE" w:rsidRDefault="00750232" w:rsidP="00750232"/>
    <w:p w14:paraId="3F3F85FA" w14:textId="77777777" w:rsidR="00750232" w:rsidRPr="000C5ACE" w:rsidRDefault="00750232" w:rsidP="00750232"/>
    <w:p w14:paraId="0303A0EA"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3D40E35C" w14:textId="77777777" w:rsidR="00750232" w:rsidRPr="000C5ACE" w:rsidRDefault="00750232" w:rsidP="00E60679">
      <w:pPr>
        <w:spacing w:after="0" w:line="240" w:lineRule="auto"/>
        <w:rPr>
          <w:rFonts w:ascii="Times New Roman" w:hAnsi="Times New Roman"/>
          <w:lang w:val="ro-RO"/>
        </w:rPr>
      </w:pPr>
    </w:p>
    <w:p w14:paraId="7D5F1CA8" w14:textId="77777777" w:rsidR="00750232" w:rsidRPr="000C5ACE" w:rsidRDefault="00750232" w:rsidP="00E60679">
      <w:pPr>
        <w:spacing w:after="0" w:line="240" w:lineRule="auto"/>
        <w:rPr>
          <w:rFonts w:ascii="Times New Roman" w:hAnsi="Times New Roman"/>
          <w:lang w:val="ro-RO"/>
        </w:rPr>
      </w:pPr>
    </w:p>
    <w:p w14:paraId="44DB60E0" w14:textId="77777777" w:rsidR="00750232" w:rsidRDefault="00750232" w:rsidP="00E60679">
      <w:pPr>
        <w:spacing w:after="0" w:line="240" w:lineRule="auto"/>
        <w:rPr>
          <w:rFonts w:ascii="Times New Roman" w:hAnsi="Times New Roman"/>
          <w:lang w:val="ro-RO"/>
        </w:rPr>
      </w:pPr>
    </w:p>
    <w:p w14:paraId="2F20575B" w14:textId="77777777" w:rsidR="00750232" w:rsidRDefault="00750232" w:rsidP="00E60679">
      <w:pPr>
        <w:spacing w:after="0" w:line="240" w:lineRule="auto"/>
        <w:rPr>
          <w:rFonts w:ascii="Times New Roman" w:hAnsi="Times New Roman"/>
          <w:lang w:val="ro-RO"/>
        </w:rPr>
      </w:pPr>
    </w:p>
    <w:p w14:paraId="06C3F9B5" w14:textId="77777777" w:rsidR="00750232" w:rsidRDefault="00750232" w:rsidP="00E60679">
      <w:pPr>
        <w:spacing w:after="0" w:line="240" w:lineRule="auto"/>
        <w:rPr>
          <w:rFonts w:ascii="Times New Roman" w:hAnsi="Times New Roman"/>
          <w:lang w:val="ro-RO"/>
        </w:rPr>
      </w:pPr>
    </w:p>
    <w:p w14:paraId="274F3859" w14:textId="77777777" w:rsidR="00750232" w:rsidRDefault="00750232" w:rsidP="00E60679">
      <w:pPr>
        <w:spacing w:after="0" w:line="240" w:lineRule="auto"/>
        <w:rPr>
          <w:rFonts w:ascii="Times New Roman" w:hAnsi="Times New Roman"/>
          <w:lang w:val="ro-RO"/>
        </w:rPr>
      </w:pPr>
    </w:p>
    <w:p w14:paraId="25316C86" w14:textId="77777777" w:rsidR="00E11108" w:rsidRDefault="00E11108" w:rsidP="00E60679">
      <w:pPr>
        <w:spacing w:after="0" w:line="240" w:lineRule="auto"/>
        <w:rPr>
          <w:rFonts w:ascii="Times New Roman" w:hAnsi="Times New Roman"/>
          <w:lang w:val="ro-RO"/>
        </w:rPr>
      </w:pPr>
    </w:p>
    <w:p w14:paraId="741D2160" w14:textId="77777777" w:rsidR="00E11108" w:rsidRDefault="00E11108" w:rsidP="00E60679">
      <w:pPr>
        <w:spacing w:after="0" w:line="240" w:lineRule="auto"/>
        <w:rPr>
          <w:rFonts w:ascii="Times New Roman" w:hAnsi="Times New Roman"/>
          <w:lang w:val="ro-RO"/>
        </w:rPr>
      </w:pPr>
    </w:p>
    <w:p w14:paraId="1C9651C5" w14:textId="77777777" w:rsidR="00E11108" w:rsidRDefault="00E11108" w:rsidP="00E60679">
      <w:pPr>
        <w:spacing w:after="0" w:line="240" w:lineRule="auto"/>
        <w:rPr>
          <w:rFonts w:ascii="Times New Roman" w:hAnsi="Times New Roman"/>
          <w:lang w:val="ro-RO"/>
        </w:rPr>
      </w:pPr>
    </w:p>
    <w:p w14:paraId="4DCBA9A3" w14:textId="77777777" w:rsidR="00E11108" w:rsidRDefault="00E11108" w:rsidP="00E60679">
      <w:pPr>
        <w:spacing w:after="0" w:line="240" w:lineRule="auto"/>
        <w:rPr>
          <w:rFonts w:ascii="Times New Roman" w:hAnsi="Times New Roman"/>
          <w:lang w:val="ro-RO"/>
        </w:rPr>
      </w:pPr>
    </w:p>
    <w:p w14:paraId="1937BF77" w14:textId="77777777" w:rsidR="00E11108" w:rsidRDefault="00E11108" w:rsidP="00E60679">
      <w:pPr>
        <w:spacing w:after="0" w:line="240" w:lineRule="auto"/>
        <w:rPr>
          <w:rFonts w:ascii="Times New Roman" w:hAnsi="Times New Roman"/>
          <w:lang w:val="ro-RO"/>
        </w:rPr>
      </w:pPr>
    </w:p>
    <w:p w14:paraId="0AB8E544" w14:textId="77777777" w:rsidR="00E11108" w:rsidRDefault="00E11108" w:rsidP="00E60679">
      <w:pPr>
        <w:spacing w:after="0" w:line="240" w:lineRule="auto"/>
        <w:rPr>
          <w:rFonts w:ascii="Times New Roman" w:hAnsi="Times New Roman"/>
          <w:lang w:val="ro-RO"/>
        </w:rPr>
      </w:pPr>
    </w:p>
    <w:p w14:paraId="72401B8C" w14:textId="77777777" w:rsidR="00E11108" w:rsidRDefault="00E11108" w:rsidP="00E60679">
      <w:pPr>
        <w:spacing w:after="0" w:line="240" w:lineRule="auto"/>
        <w:rPr>
          <w:rFonts w:ascii="Times New Roman" w:hAnsi="Times New Roman"/>
          <w:lang w:val="ro-RO"/>
        </w:rPr>
      </w:pPr>
    </w:p>
    <w:p w14:paraId="206DAC64" w14:textId="77777777" w:rsidR="00E11108" w:rsidRDefault="00E11108" w:rsidP="00E60679">
      <w:pPr>
        <w:spacing w:after="0" w:line="240" w:lineRule="auto"/>
        <w:rPr>
          <w:rFonts w:ascii="Times New Roman" w:hAnsi="Times New Roman"/>
          <w:lang w:val="ro-RO"/>
        </w:rPr>
      </w:pPr>
    </w:p>
    <w:p w14:paraId="2A7B4CC6" w14:textId="77777777" w:rsidR="00E11108" w:rsidRDefault="00E11108" w:rsidP="00E60679">
      <w:pPr>
        <w:spacing w:after="0" w:line="240" w:lineRule="auto"/>
        <w:rPr>
          <w:rFonts w:ascii="Times New Roman" w:hAnsi="Times New Roman"/>
          <w:lang w:val="ro-RO"/>
        </w:rPr>
      </w:pPr>
    </w:p>
    <w:p w14:paraId="573D169A" w14:textId="77777777" w:rsidR="00E11108" w:rsidRDefault="00E11108" w:rsidP="00E60679">
      <w:pPr>
        <w:spacing w:after="0" w:line="240" w:lineRule="auto"/>
        <w:rPr>
          <w:rFonts w:ascii="Times New Roman" w:hAnsi="Times New Roman"/>
          <w:lang w:val="ro-RO"/>
        </w:rPr>
      </w:pPr>
    </w:p>
    <w:p w14:paraId="5D990782" w14:textId="77777777" w:rsidR="00E11108" w:rsidRDefault="00E11108" w:rsidP="00E60679">
      <w:pPr>
        <w:spacing w:after="0" w:line="240" w:lineRule="auto"/>
        <w:rPr>
          <w:rFonts w:ascii="Times New Roman" w:hAnsi="Times New Roman"/>
          <w:lang w:val="ro-RO"/>
        </w:rPr>
      </w:pPr>
    </w:p>
    <w:p w14:paraId="52C1DFD7" w14:textId="77777777" w:rsidR="00E11108" w:rsidRDefault="00E11108" w:rsidP="00E60679">
      <w:pPr>
        <w:spacing w:after="0" w:line="240" w:lineRule="auto"/>
        <w:rPr>
          <w:rFonts w:ascii="Times New Roman" w:hAnsi="Times New Roman"/>
          <w:lang w:val="ro-RO"/>
        </w:rPr>
      </w:pPr>
    </w:p>
    <w:p w14:paraId="72B51E3C" w14:textId="77777777" w:rsidR="00E11108" w:rsidRDefault="00E11108" w:rsidP="00E60679">
      <w:pPr>
        <w:spacing w:after="0" w:line="240" w:lineRule="auto"/>
        <w:rPr>
          <w:rFonts w:ascii="Times New Roman" w:hAnsi="Times New Roman"/>
          <w:lang w:val="ro-RO"/>
        </w:rPr>
      </w:pPr>
    </w:p>
    <w:p w14:paraId="2955C98D" w14:textId="77777777" w:rsidR="00E11108" w:rsidRDefault="00E11108" w:rsidP="00E60679">
      <w:pPr>
        <w:spacing w:after="0" w:line="240" w:lineRule="auto"/>
        <w:rPr>
          <w:rFonts w:ascii="Times New Roman" w:hAnsi="Times New Roman"/>
          <w:lang w:val="ro-RO"/>
        </w:rPr>
      </w:pPr>
    </w:p>
    <w:p w14:paraId="5B21F379" w14:textId="77777777" w:rsidR="00E11108" w:rsidRDefault="00E11108" w:rsidP="00E60679">
      <w:pPr>
        <w:spacing w:after="0" w:line="240" w:lineRule="auto"/>
        <w:rPr>
          <w:rFonts w:ascii="Times New Roman" w:hAnsi="Times New Roman"/>
          <w:lang w:val="ro-RO"/>
        </w:rPr>
      </w:pPr>
    </w:p>
    <w:p w14:paraId="40864D36" w14:textId="77777777" w:rsidR="00E11108" w:rsidRDefault="00E11108" w:rsidP="00E60679">
      <w:pPr>
        <w:spacing w:after="0" w:line="240" w:lineRule="auto"/>
        <w:rPr>
          <w:rFonts w:ascii="Times New Roman" w:hAnsi="Times New Roman"/>
          <w:lang w:val="ro-RO"/>
        </w:rPr>
      </w:pPr>
    </w:p>
    <w:p w14:paraId="7B4CEBCD" w14:textId="77777777" w:rsidR="00E11108" w:rsidRDefault="00E11108" w:rsidP="00E60679">
      <w:pPr>
        <w:spacing w:after="0" w:line="240" w:lineRule="auto"/>
        <w:rPr>
          <w:rFonts w:ascii="Times New Roman" w:hAnsi="Times New Roman"/>
          <w:lang w:val="ro-RO"/>
        </w:rPr>
      </w:pPr>
    </w:p>
    <w:p w14:paraId="50FF19D9" w14:textId="77777777" w:rsidR="00E11108" w:rsidRDefault="00E11108" w:rsidP="00E60679">
      <w:pPr>
        <w:spacing w:after="0" w:line="240" w:lineRule="auto"/>
        <w:rPr>
          <w:rFonts w:ascii="Times New Roman" w:hAnsi="Times New Roman"/>
          <w:lang w:val="ro-RO"/>
        </w:rPr>
      </w:pPr>
    </w:p>
    <w:p w14:paraId="658F75C4" w14:textId="77777777" w:rsidR="00E11108" w:rsidRDefault="00E11108" w:rsidP="00E60679">
      <w:pPr>
        <w:spacing w:after="0" w:line="240" w:lineRule="auto"/>
        <w:rPr>
          <w:rFonts w:ascii="Times New Roman" w:hAnsi="Times New Roman"/>
          <w:lang w:val="ro-RO"/>
        </w:rPr>
      </w:pPr>
    </w:p>
    <w:p w14:paraId="4BA5DB89" w14:textId="77777777" w:rsidR="00E11108" w:rsidRDefault="00E11108" w:rsidP="00E60679">
      <w:pPr>
        <w:spacing w:after="0" w:line="240" w:lineRule="auto"/>
        <w:rPr>
          <w:rFonts w:ascii="Times New Roman" w:hAnsi="Times New Roman"/>
          <w:lang w:val="ro-RO"/>
        </w:rPr>
      </w:pPr>
    </w:p>
    <w:p w14:paraId="34E3EFDC" w14:textId="77777777" w:rsidR="00E11108" w:rsidRDefault="00E11108" w:rsidP="00E60679">
      <w:pPr>
        <w:spacing w:after="0" w:line="240" w:lineRule="auto"/>
        <w:rPr>
          <w:rFonts w:ascii="Times New Roman" w:hAnsi="Times New Roman"/>
          <w:lang w:val="ro-RO"/>
        </w:rPr>
      </w:pPr>
    </w:p>
    <w:p w14:paraId="2775A3A4" w14:textId="77777777" w:rsidR="008A5DA1" w:rsidRDefault="008A5DA1" w:rsidP="00E11108">
      <w:pPr>
        <w:spacing w:after="0" w:line="240" w:lineRule="auto"/>
        <w:ind w:left="7200" w:firstLine="720"/>
        <w:jc w:val="both"/>
        <w:rPr>
          <w:rFonts w:ascii="Times New Roman" w:eastAsia="Times New Roman" w:hAnsi="Times New Roman"/>
          <w:b/>
          <w:snapToGrid w:val="0"/>
        </w:rPr>
      </w:pPr>
    </w:p>
    <w:p w14:paraId="67138073" w14:textId="77777777" w:rsidR="008A5DA1" w:rsidRDefault="008A5DA1" w:rsidP="00E11108">
      <w:pPr>
        <w:spacing w:after="0" w:line="240" w:lineRule="auto"/>
        <w:ind w:left="7200" w:firstLine="720"/>
        <w:jc w:val="both"/>
        <w:rPr>
          <w:rFonts w:ascii="Times New Roman" w:eastAsia="Times New Roman" w:hAnsi="Times New Roman"/>
          <w:b/>
          <w:snapToGrid w:val="0"/>
        </w:rPr>
      </w:pPr>
    </w:p>
    <w:p w14:paraId="7233AC9E"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r w:rsidRPr="00E11108">
        <w:rPr>
          <w:rFonts w:ascii="Times New Roman" w:eastAsia="Times New Roman" w:hAnsi="Times New Roman"/>
          <w:b/>
          <w:snapToGrid w:val="0"/>
        </w:rPr>
        <w:t xml:space="preserve">Formular nr. </w:t>
      </w:r>
      <w:r w:rsidR="002606B5">
        <w:rPr>
          <w:rFonts w:ascii="Times New Roman" w:eastAsia="Times New Roman" w:hAnsi="Times New Roman"/>
          <w:b/>
          <w:snapToGrid w:val="0"/>
        </w:rPr>
        <w:t>8</w:t>
      </w:r>
    </w:p>
    <w:p w14:paraId="4372185E" w14:textId="77777777" w:rsidR="00E11108" w:rsidRPr="00E11108" w:rsidRDefault="00E11108" w:rsidP="00E11108">
      <w:pPr>
        <w:spacing w:after="0" w:line="240" w:lineRule="auto"/>
        <w:rPr>
          <w:rFonts w:ascii="Times New Roman" w:eastAsia="Times New Roman" w:hAnsi="Times New Roman"/>
          <w:sz w:val="20"/>
          <w:szCs w:val="20"/>
        </w:rPr>
      </w:pPr>
    </w:p>
    <w:p w14:paraId="0B1DA871" w14:textId="77777777" w:rsidR="00E11108" w:rsidRPr="00E11108" w:rsidRDefault="00E11108" w:rsidP="00E11108">
      <w:pPr>
        <w:spacing w:after="0" w:line="240" w:lineRule="auto"/>
        <w:jc w:val="both"/>
        <w:rPr>
          <w:rFonts w:ascii="Times New Roman" w:eastAsia="Times New Roman" w:hAnsi="Times New Roman"/>
          <w:b/>
          <w:snapToGrid w:val="0"/>
        </w:rPr>
      </w:pPr>
    </w:p>
    <w:p w14:paraId="0BD3A5CF"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518CB6DD"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1E500CC3"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00064B78"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0C89D7AB"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1F2380E2"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3014235B"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0F9D25BD"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1ABD88AC"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430ED1F"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1405B8C6"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10"/>
        <w:gridCol w:w="1155"/>
        <w:gridCol w:w="1016"/>
        <w:gridCol w:w="2477"/>
        <w:gridCol w:w="2941"/>
      </w:tblGrid>
      <w:tr w:rsidR="00D66C58" w:rsidRPr="00C71A7E" w14:paraId="3F79F2ED" w14:textId="77777777" w:rsidTr="00D66C58">
        <w:trPr>
          <w:trHeight w:val="520"/>
          <w:tblHeader/>
          <w:jc w:val="center"/>
        </w:trPr>
        <w:tc>
          <w:tcPr>
            <w:tcW w:w="1005" w:type="pct"/>
            <w:vAlign w:val="center"/>
          </w:tcPr>
          <w:p w14:paraId="3A8E36CF"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vAlign w:val="center"/>
          </w:tcPr>
          <w:p w14:paraId="7CD9637C"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vAlign w:val="center"/>
          </w:tcPr>
          <w:p w14:paraId="3ACA8668"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vAlign w:val="center"/>
          </w:tcPr>
          <w:p w14:paraId="06930F17"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vAlign w:val="center"/>
          </w:tcPr>
          <w:p w14:paraId="52B68786"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486F68A4" w14:textId="77777777" w:rsidTr="00D66C58">
        <w:trPr>
          <w:trHeight w:val="200"/>
          <w:tblHeader/>
          <w:jc w:val="center"/>
        </w:trPr>
        <w:tc>
          <w:tcPr>
            <w:tcW w:w="1005" w:type="pct"/>
            <w:vAlign w:val="center"/>
          </w:tcPr>
          <w:p w14:paraId="4469405E"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vAlign w:val="center"/>
          </w:tcPr>
          <w:p w14:paraId="14D740ED"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vAlign w:val="center"/>
          </w:tcPr>
          <w:p w14:paraId="20E2715B"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tcPr>
          <w:p w14:paraId="2A237ECF"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tcPr>
          <w:p w14:paraId="2EC4A15E"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14:paraId="234C0446" w14:textId="77777777" w:rsidTr="00D66C58">
        <w:trPr>
          <w:trHeight w:val="819"/>
          <w:tblHeader/>
          <w:jc w:val="center"/>
        </w:trPr>
        <w:tc>
          <w:tcPr>
            <w:tcW w:w="1005" w:type="pct"/>
            <w:vAlign w:val="center"/>
          </w:tcPr>
          <w:p w14:paraId="750E3F14"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vAlign w:val="center"/>
          </w:tcPr>
          <w:p w14:paraId="3E96EADC"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vAlign w:val="center"/>
          </w:tcPr>
          <w:p w14:paraId="3EBCD8DB"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tcPr>
          <w:p w14:paraId="6DD828B7"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tcPr>
          <w:p w14:paraId="189EE88C"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364CBADC" w14:textId="77777777"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8A96410" w14:textId="77777777"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57080FE"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58117F8A"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3256C739"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4625935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A939029"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7A0E36E7"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E5D3D19" w14:textId="77777777"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29FDA141" w14:textId="77777777" w:rsid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22004CC" w14:textId="77777777" w:rsidR="006D7408" w:rsidRDefault="006D7408"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164B2D8" w14:textId="77777777" w:rsidR="006D7408" w:rsidRPr="003F34D0" w:rsidRDefault="006D7408"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F2DCCCF" w14:textId="77777777" w:rsidR="008D4241" w:rsidRP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B16DE7E"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4. Livrare, ambalare, etichetare, transport;</w:t>
      </w:r>
    </w:p>
    <w:p w14:paraId="07625195"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1E07162"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A6A958A"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5F7C04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6C98220E"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35F711E"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1F835375"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C2574E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140209F3"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D446ED1" w14:textId="77777777"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355C22F7" w14:textId="77777777"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AB62BCF"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9BB620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14AC07AD"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6AF319F"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2A0F55F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96196DC"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FE53D42"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386BBD75"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84FF8FD"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4F0FC053" w14:textId="77777777"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A5215C2"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A1972A5"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2D4FDC2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BBD0D65"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4EB7BDFF"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A00C576"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0AA43A4E"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595D6E51"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 xml:space="preserve">Ofertantul va prezenta o declarație pe proprie răspundere din care să rezulte faptul că, la elaborarea ofertei, ofertantul a ținut cont de obligațiile referitoare la condițiile privind protecția muncii </w:t>
      </w:r>
      <w:r w:rsidRPr="001D1FA5">
        <w:rPr>
          <w:rFonts w:ascii="Times New Roman" w:eastAsia="Times New Roman" w:hAnsi="Times New Roman"/>
          <w:bCs/>
          <w:i/>
          <w:iCs/>
          <w:sz w:val="24"/>
          <w:szCs w:val="24"/>
          <w:lang w:val="ro-RO" w:eastAsia="ro-RO"/>
        </w:rPr>
        <w:lastRenderedPageBreak/>
        <w:t>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14:paraId="705E0B2A"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62DF401E" w14:textId="77777777"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14:paraId="29ABB476"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t>Ofertantul</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14:paraId="3B36EC7B"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451B0DD0"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14:paraId="39EDCA51"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fi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14:paraId="72775286"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14:paraId="66A5DB5C"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14:paraId="03DD3BDB"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proofErr w:type="gramStart"/>
      <w:r w:rsidRPr="001A5F5E">
        <w:rPr>
          <w:rFonts w:ascii="Times New Roman" w:hAnsi="Times New Roman"/>
          <w:sz w:val="24"/>
          <w:szCs w:val="24"/>
        </w:rPr>
        <w:t>Dem.I.Dobrescu</w:t>
      </w:r>
      <w:proofErr w:type="spellEnd"/>
      <w:proofErr w:type="gram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r w:rsidRPr="001A5F5E">
        <w:rPr>
          <w:rFonts w:ascii="Times New Roman" w:hAnsi="Times New Roman"/>
          <w:sz w:val="24"/>
          <w:szCs w:val="24"/>
        </w:rPr>
        <w:t>va</w:t>
      </w:r>
      <w:proofErr w:type="spellEnd"/>
      <w:r w:rsidRPr="001A5F5E">
        <w:rPr>
          <w:rFonts w:ascii="Times New Roman" w:hAnsi="Times New Roman"/>
          <w:sz w:val="24"/>
          <w:szCs w:val="24"/>
        </w:rPr>
        <w:t xml:space="preserve"> fi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14:paraId="594DF575"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1ECE6C7D"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care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w:t>
      </w:r>
      <w:proofErr w:type="spell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14:paraId="7024A8DC" w14:textId="77777777" w:rsidR="008D4241" w:rsidRDefault="008D4241" w:rsidP="00E60679">
      <w:pPr>
        <w:spacing w:after="0" w:line="240" w:lineRule="auto"/>
        <w:rPr>
          <w:rFonts w:ascii="Times New Roman" w:hAnsi="Times New Roman"/>
          <w:lang w:val="ro-RO"/>
        </w:rPr>
      </w:pPr>
    </w:p>
    <w:p w14:paraId="496EFBA1" w14:textId="77777777" w:rsidR="008D4241" w:rsidRDefault="008D4241" w:rsidP="00E60679">
      <w:pPr>
        <w:spacing w:after="0" w:line="240" w:lineRule="auto"/>
        <w:rPr>
          <w:rFonts w:ascii="Times New Roman" w:hAnsi="Times New Roman"/>
          <w:lang w:val="ro-RO"/>
        </w:rPr>
      </w:pPr>
    </w:p>
    <w:p w14:paraId="41B82522"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5075546E"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4034D9F3"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469A1EE3"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219FBB9D"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07ED4503"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347D48CD"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455EA99A"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5B9D5D93"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3F1BA812"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230B81F3" w14:textId="77777777" w:rsidR="008D4241" w:rsidRDefault="008D4241" w:rsidP="00E60679">
      <w:pPr>
        <w:spacing w:after="0" w:line="240" w:lineRule="auto"/>
        <w:rPr>
          <w:rFonts w:ascii="Times New Roman" w:hAnsi="Times New Roman"/>
          <w:lang w:val="ro-RO"/>
        </w:rPr>
      </w:pPr>
    </w:p>
    <w:p w14:paraId="0B84FEBA" w14:textId="77777777" w:rsidR="008D4241" w:rsidRDefault="008D4241" w:rsidP="00E60679">
      <w:pPr>
        <w:spacing w:after="0" w:line="240" w:lineRule="auto"/>
        <w:rPr>
          <w:rFonts w:ascii="Times New Roman" w:hAnsi="Times New Roman"/>
          <w:lang w:val="ro-RO"/>
        </w:rPr>
      </w:pPr>
    </w:p>
    <w:p w14:paraId="082CE8EF" w14:textId="77777777" w:rsidR="008D4241" w:rsidRDefault="008D4241" w:rsidP="00E60679">
      <w:pPr>
        <w:spacing w:after="0" w:line="240" w:lineRule="auto"/>
        <w:rPr>
          <w:rFonts w:ascii="Times New Roman" w:hAnsi="Times New Roman"/>
          <w:lang w:val="ro-RO"/>
        </w:rPr>
      </w:pPr>
    </w:p>
    <w:p w14:paraId="3DF0D79D" w14:textId="77777777" w:rsidR="008D4241" w:rsidRDefault="008D4241" w:rsidP="00E60679">
      <w:pPr>
        <w:spacing w:after="0" w:line="240" w:lineRule="auto"/>
        <w:rPr>
          <w:rFonts w:ascii="Times New Roman" w:hAnsi="Times New Roman"/>
          <w:lang w:val="ro-RO"/>
        </w:rPr>
      </w:pPr>
    </w:p>
    <w:p w14:paraId="5B8C841D" w14:textId="77777777" w:rsidR="008D4241" w:rsidRDefault="008D4241" w:rsidP="00E60679">
      <w:pPr>
        <w:spacing w:after="0" w:line="240" w:lineRule="auto"/>
        <w:rPr>
          <w:rFonts w:ascii="Times New Roman" w:hAnsi="Times New Roman"/>
          <w:lang w:val="ro-RO"/>
        </w:rPr>
      </w:pPr>
    </w:p>
    <w:p w14:paraId="38B543D2" w14:textId="77777777" w:rsidR="008D4241" w:rsidRDefault="008D4241" w:rsidP="00E60679">
      <w:pPr>
        <w:spacing w:after="0" w:line="240" w:lineRule="auto"/>
        <w:rPr>
          <w:rFonts w:ascii="Times New Roman" w:hAnsi="Times New Roman"/>
          <w:lang w:val="ro-RO"/>
        </w:rPr>
      </w:pPr>
    </w:p>
    <w:p w14:paraId="1CF7AFB9" w14:textId="77777777" w:rsidR="008D4241" w:rsidRDefault="008D4241" w:rsidP="00E60679">
      <w:pPr>
        <w:spacing w:after="0" w:line="240" w:lineRule="auto"/>
        <w:rPr>
          <w:rFonts w:ascii="Times New Roman" w:hAnsi="Times New Roman"/>
          <w:lang w:val="ro-RO"/>
        </w:rPr>
      </w:pPr>
    </w:p>
    <w:p w14:paraId="651D1D47" w14:textId="77777777" w:rsidR="008D4241" w:rsidRDefault="008D4241" w:rsidP="00E60679">
      <w:pPr>
        <w:spacing w:after="0" w:line="240" w:lineRule="auto"/>
        <w:rPr>
          <w:rFonts w:ascii="Times New Roman" w:hAnsi="Times New Roman"/>
          <w:lang w:val="ro-RO"/>
        </w:rPr>
      </w:pPr>
    </w:p>
    <w:p w14:paraId="28F91B2A" w14:textId="77777777" w:rsidR="002606B5" w:rsidRDefault="002606B5" w:rsidP="00E60679">
      <w:pPr>
        <w:spacing w:after="0" w:line="240" w:lineRule="auto"/>
        <w:rPr>
          <w:rFonts w:ascii="Times New Roman" w:hAnsi="Times New Roman"/>
          <w:lang w:val="ro-RO"/>
        </w:rPr>
      </w:pPr>
    </w:p>
    <w:p w14:paraId="7793E316" w14:textId="77777777" w:rsidR="002606B5" w:rsidRDefault="002606B5" w:rsidP="00E60679">
      <w:pPr>
        <w:spacing w:after="0" w:line="240" w:lineRule="auto"/>
        <w:rPr>
          <w:rFonts w:ascii="Times New Roman" w:hAnsi="Times New Roman"/>
          <w:lang w:val="ro-RO"/>
        </w:rPr>
      </w:pPr>
    </w:p>
    <w:p w14:paraId="7F7BB21B" w14:textId="77777777" w:rsidR="002606B5" w:rsidRDefault="002606B5" w:rsidP="00E60679">
      <w:pPr>
        <w:spacing w:after="0" w:line="240" w:lineRule="auto"/>
        <w:rPr>
          <w:rFonts w:ascii="Times New Roman" w:hAnsi="Times New Roman"/>
          <w:lang w:val="ro-RO"/>
        </w:rPr>
      </w:pPr>
    </w:p>
    <w:p w14:paraId="476CC466" w14:textId="77777777" w:rsidR="002606B5" w:rsidRDefault="002606B5" w:rsidP="00E60679">
      <w:pPr>
        <w:spacing w:after="0" w:line="240" w:lineRule="auto"/>
        <w:rPr>
          <w:rFonts w:ascii="Times New Roman" w:hAnsi="Times New Roman"/>
          <w:lang w:val="ro-RO"/>
        </w:rPr>
      </w:pPr>
    </w:p>
    <w:p w14:paraId="32B74A02" w14:textId="77777777" w:rsidR="002606B5" w:rsidRDefault="002606B5" w:rsidP="00E60679">
      <w:pPr>
        <w:spacing w:after="0" w:line="240" w:lineRule="auto"/>
        <w:rPr>
          <w:rFonts w:ascii="Times New Roman" w:hAnsi="Times New Roman"/>
          <w:lang w:val="ro-RO"/>
        </w:rPr>
      </w:pPr>
    </w:p>
    <w:p w14:paraId="3C9EF71C" w14:textId="77777777" w:rsidR="002606B5" w:rsidRDefault="002606B5" w:rsidP="00E60679">
      <w:pPr>
        <w:spacing w:after="0" w:line="240" w:lineRule="auto"/>
        <w:rPr>
          <w:rFonts w:ascii="Times New Roman" w:hAnsi="Times New Roman"/>
          <w:lang w:val="ro-RO"/>
        </w:rPr>
      </w:pPr>
    </w:p>
    <w:p w14:paraId="397AB27B" w14:textId="77777777" w:rsidR="002606B5" w:rsidRDefault="002606B5" w:rsidP="00E60679">
      <w:pPr>
        <w:spacing w:after="0" w:line="240" w:lineRule="auto"/>
        <w:rPr>
          <w:rFonts w:ascii="Times New Roman" w:hAnsi="Times New Roman"/>
          <w:lang w:val="ro-RO"/>
        </w:rPr>
      </w:pPr>
    </w:p>
    <w:p w14:paraId="331DF333"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t>Formularul nr. 9</w:t>
      </w:r>
    </w:p>
    <w:p w14:paraId="1F07AF31"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04D89F1B"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055C7A0C"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47C2CA6B" w14:textId="77777777" w:rsidR="00DD36A0" w:rsidRPr="00F0381F" w:rsidRDefault="00DD36A0" w:rsidP="00F0381F">
      <w:pPr>
        <w:spacing w:after="0"/>
        <w:rPr>
          <w:rFonts w:ascii="Times New Roman" w:hAnsi="Times New Roman"/>
          <w:sz w:val="24"/>
          <w:szCs w:val="24"/>
          <w:lang w:val="ro-RO"/>
        </w:rPr>
      </w:pPr>
    </w:p>
    <w:p w14:paraId="16DC3D38" w14:textId="77777777"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14:paraId="1A2558B9" w14:textId="77777777"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25C980B5" w14:textId="77777777" w:rsidR="00F0381F" w:rsidRPr="00F0381F" w:rsidRDefault="00F0381F" w:rsidP="00F0381F">
      <w:pPr>
        <w:jc w:val="center"/>
        <w:rPr>
          <w:rFonts w:ascii="Times New Roman" w:hAnsi="Times New Roman"/>
          <w:b/>
          <w:sz w:val="24"/>
          <w:szCs w:val="24"/>
          <w:lang w:val="ro-RO"/>
        </w:rPr>
      </w:pPr>
    </w:p>
    <w:p w14:paraId="3E5B6EE1"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54B98062" w14:textId="77777777" w:rsidR="00F0381F" w:rsidRPr="00F0381F" w:rsidRDefault="00F0381F" w:rsidP="00F0381F">
      <w:pPr>
        <w:spacing w:after="0"/>
        <w:ind w:firstLine="284"/>
        <w:rPr>
          <w:rFonts w:ascii="Times New Roman" w:hAnsi="Times New Roman"/>
          <w:sz w:val="24"/>
          <w:szCs w:val="24"/>
          <w:lang w:val="ro-RO"/>
        </w:rPr>
      </w:pPr>
    </w:p>
    <w:p w14:paraId="6B7F16DA"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059C8E94"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62166E19"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118AA6FA"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F347BE5"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B81C712" w14:textId="77777777" w:rsidR="00DD36A0" w:rsidRPr="00F0381F" w:rsidRDefault="00DD36A0" w:rsidP="00F0381F">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lastRenderedPageBreak/>
        <w:t>(2) Fapta prevăzută la alin. (1), săvârșită pentru a ascunde existența unui risc privind infectarea cu o boală infectocontagioasă, se pedepsește cu închisoare de la unu la 5 ani sau cu amendă.”.</w:t>
      </w:r>
    </w:p>
    <w:p w14:paraId="6CBEF74C" w14:textId="77777777" w:rsidR="00F0381F" w:rsidRDefault="00F0381F" w:rsidP="00F0381F">
      <w:pPr>
        <w:spacing w:after="0"/>
        <w:rPr>
          <w:rFonts w:ascii="Times New Roman" w:hAnsi="Times New Roman"/>
          <w:sz w:val="24"/>
          <w:szCs w:val="24"/>
          <w:lang w:val="ro-RO"/>
        </w:rPr>
      </w:pPr>
    </w:p>
    <w:p w14:paraId="7521FEE4" w14:textId="77777777" w:rsidR="00F0381F" w:rsidRDefault="00F0381F" w:rsidP="00F0381F">
      <w:pPr>
        <w:spacing w:after="0"/>
        <w:rPr>
          <w:rFonts w:ascii="Times New Roman" w:hAnsi="Times New Roman"/>
          <w:sz w:val="24"/>
          <w:szCs w:val="24"/>
          <w:lang w:val="ro-RO"/>
        </w:rPr>
      </w:pPr>
    </w:p>
    <w:p w14:paraId="343C5A67"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14:paraId="0A64F8B7" w14:textId="77777777" w:rsidR="00DD36A0" w:rsidRPr="00F0381F" w:rsidRDefault="00DD36A0" w:rsidP="00F0381F">
      <w:pPr>
        <w:spacing w:after="0"/>
        <w:rPr>
          <w:rFonts w:ascii="Times New Roman" w:hAnsi="Times New Roman"/>
          <w:sz w:val="24"/>
          <w:szCs w:val="24"/>
          <w:lang w:val="ro-RO"/>
        </w:rPr>
      </w:pPr>
    </w:p>
    <w:p w14:paraId="5EA6290B"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27817D6A"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2DB50CFF"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15C0630A"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10A4264A"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7C3D19">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6C88" w14:textId="77777777" w:rsidR="004D7329" w:rsidRDefault="004D7329" w:rsidP="000F48D6">
      <w:pPr>
        <w:spacing w:after="0" w:line="240" w:lineRule="auto"/>
      </w:pPr>
      <w:r>
        <w:separator/>
      </w:r>
    </w:p>
  </w:endnote>
  <w:endnote w:type="continuationSeparator" w:id="0">
    <w:p w14:paraId="1D50D2B3" w14:textId="77777777" w:rsidR="004D7329" w:rsidRDefault="004D732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C81A" w14:textId="77777777" w:rsidR="00AC072C" w:rsidRDefault="0051141A">
    <w:pPr>
      <w:pStyle w:val="Footer"/>
      <w:jc w:val="right"/>
    </w:pPr>
    <w:r>
      <w:fldChar w:fldCharType="begin"/>
    </w:r>
    <w:r>
      <w:instrText xml:space="preserve"> PAGE   \* MERGEFORMAT </w:instrText>
    </w:r>
    <w:r>
      <w:fldChar w:fldCharType="separate"/>
    </w:r>
    <w:r w:rsidR="00A94D71">
      <w:rPr>
        <w:noProof/>
      </w:rPr>
      <w:t>2</w:t>
    </w:r>
    <w:r>
      <w:rPr>
        <w:noProof/>
      </w:rPr>
      <w:fldChar w:fldCharType="end"/>
    </w:r>
  </w:p>
  <w:p w14:paraId="39566902" w14:textId="77777777" w:rsidR="00AC072C" w:rsidRDefault="00AC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F441" w14:textId="77777777" w:rsidR="004D7329" w:rsidRDefault="004D7329" w:rsidP="000F48D6">
      <w:pPr>
        <w:spacing w:after="0" w:line="240" w:lineRule="auto"/>
      </w:pPr>
      <w:r>
        <w:separator/>
      </w:r>
    </w:p>
  </w:footnote>
  <w:footnote w:type="continuationSeparator" w:id="0">
    <w:p w14:paraId="0E08B256" w14:textId="77777777" w:rsidR="004D7329" w:rsidRDefault="004D7329"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5"/>
  </w:num>
  <w:num w:numId="6">
    <w:abstractNumId w:val="13"/>
  </w:num>
  <w:num w:numId="7">
    <w:abstractNumId w:val="23"/>
  </w:num>
  <w:num w:numId="8">
    <w:abstractNumId w:val="18"/>
  </w:num>
  <w:num w:numId="9">
    <w:abstractNumId w:val="24"/>
  </w:num>
  <w:num w:numId="10">
    <w:abstractNumId w:val="16"/>
  </w:num>
  <w:num w:numId="11">
    <w:abstractNumId w:val="11"/>
  </w:num>
  <w:num w:numId="12">
    <w:abstractNumId w:val="12"/>
  </w:num>
  <w:num w:numId="13">
    <w:abstractNumId w:val="6"/>
  </w:num>
  <w:num w:numId="14">
    <w:abstractNumId w:val="15"/>
  </w:num>
  <w:num w:numId="15">
    <w:abstractNumId w:val="28"/>
  </w:num>
  <w:num w:numId="16">
    <w:abstractNumId w:val="17"/>
  </w:num>
  <w:num w:numId="17">
    <w:abstractNumId w:val="4"/>
  </w:num>
  <w:num w:numId="18">
    <w:abstractNumId w:val="26"/>
  </w:num>
  <w:num w:numId="19">
    <w:abstractNumId w:val="22"/>
  </w:num>
  <w:num w:numId="20">
    <w:abstractNumId w:val="25"/>
  </w:num>
  <w:num w:numId="21">
    <w:abstractNumId w:val="0"/>
  </w:num>
  <w:num w:numId="22">
    <w:abstractNumId w:val="20"/>
  </w:num>
  <w:num w:numId="23">
    <w:abstractNumId w:val="19"/>
  </w:num>
  <w:num w:numId="24">
    <w:abstractNumId w:val="9"/>
  </w:num>
  <w:num w:numId="25">
    <w:abstractNumId w:val="10"/>
  </w:num>
  <w:num w:numId="26">
    <w:abstractNumId w:val="8"/>
  </w:num>
  <w:num w:numId="27">
    <w:abstractNumId w:val="27"/>
  </w:num>
  <w:num w:numId="28">
    <w:abstractNumId w:val="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EFC"/>
    <w:rsid w:val="00003FA4"/>
    <w:rsid w:val="00003FD3"/>
    <w:rsid w:val="00004AD2"/>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6C4C"/>
    <w:rsid w:val="00077809"/>
    <w:rsid w:val="000802F3"/>
    <w:rsid w:val="0008031C"/>
    <w:rsid w:val="00081233"/>
    <w:rsid w:val="00084215"/>
    <w:rsid w:val="000846D5"/>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077C"/>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4CA3"/>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D7329"/>
    <w:rsid w:val="004E0636"/>
    <w:rsid w:val="004E0E96"/>
    <w:rsid w:val="004E2A7C"/>
    <w:rsid w:val="004E32F2"/>
    <w:rsid w:val="004E54A9"/>
    <w:rsid w:val="004E5888"/>
    <w:rsid w:val="004E6B69"/>
    <w:rsid w:val="004E73CC"/>
    <w:rsid w:val="004F3C97"/>
    <w:rsid w:val="004F6839"/>
    <w:rsid w:val="00500110"/>
    <w:rsid w:val="00501EA0"/>
    <w:rsid w:val="00506DF6"/>
    <w:rsid w:val="0051141A"/>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3D19"/>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47D86"/>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2DB9"/>
    <w:rsid w:val="00893885"/>
    <w:rsid w:val="0089461E"/>
    <w:rsid w:val="008A0EA6"/>
    <w:rsid w:val="008A5DA1"/>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F25F7"/>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5CE7"/>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4D71"/>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195A"/>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491"/>
    <w:rsid w:val="00C125BD"/>
    <w:rsid w:val="00C12E91"/>
    <w:rsid w:val="00C159B0"/>
    <w:rsid w:val="00C20CB7"/>
    <w:rsid w:val="00C2230A"/>
    <w:rsid w:val="00C249B1"/>
    <w:rsid w:val="00C24A39"/>
    <w:rsid w:val="00C24E84"/>
    <w:rsid w:val="00C26C50"/>
    <w:rsid w:val="00C26EEB"/>
    <w:rsid w:val="00C274BF"/>
    <w:rsid w:val="00C32233"/>
    <w:rsid w:val="00C322FC"/>
    <w:rsid w:val="00C362E5"/>
    <w:rsid w:val="00C45255"/>
    <w:rsid w:val="00C52AAF"/>
    <w:rsid w:val="00C52F2A"/>
    <w:rsid w:val="00C530F7"/>
    <w:rsid w:val="00C55C78"/>
    <w:rsid w:val="00C647C3"/>
    <w:rsid w:val="00C655FE"/>
    <w:rsid w:val="00C71A7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3B6F"/>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69E"/>
    <w:rsid w:val="00F75E2F"/>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9C9"/>
  <w15:docId w15:val="{156F6AC0-5456-4BC8-A942-CB4F4640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C7F6C-6C4A-41D7-BC3E-C9137DAD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6550</Words>
  <Characters>37335</Characters>
  <Application>Microsoft Office Word</Application>
  <DocSecurity>0</DocSecurity>
  <Lines>311</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Ion Ion Laurentiu</cp:lastModifiedBy>
  <cp:revision>4</cp:revision>
  <cp:lastPrinted>2021-04-05T07:50:00Z</cp:lastPrinted>
  <dcterms:created xsi:type="dcterms:W3CDTF">2025-09-05T06:36:00Z</dcterms:created>
  <dcterms:modified xsi:type="dcterms:W3CDTF">2025-09-08T05:03:00Z</dcterms:modified>
</cp:coreProperties>
</file>