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03F" w:rsidRPr="00D728A3" w:rsidRDefault="00D0103F" w:rsidP="00D0103F">
      <w:pPr>
        <w:tabs>
          <w:tab w:val="left" w:pos="0"/>
        </w:tabs>
        <w:spacing w:after="0" w:line="240" w:lineRule="auto"/>
        <w:ind w:left="450"/>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 xml:space="preserve">CN Aeroporturi Bucuresti SA </w:t>
      </w:r>
      <w:r w:rsidRPr="00D728A3">
        <w:rPr>
          <w:rFonts w:ascii="Times New Roman" w:hAnsi="Times New Roman" w:cs="Times New Roman"/>
          <w:b/>
          <w:bCs/>
          <w:sz w:val="24"/>
          <w:szCs w:val="24"/>
          <w:lang w:val="fr-FR"/>
        </w:rPr>
        <w:tab/>
      </w:r>
      <w:r w:rsidRPr="00D728A3">
        <w:rPr>
          <w:rFonts w:ascii="Times New Roman" w:hAnsi="Times New Roman" w:cs="Times New Roman"/>
          <w:b/>
          <w:bCs/>
          <w:sz w:val="24"/>
          <w:szCs w:val="24"/>
          <w:lang w:val="fr-FR"/>
        </w:rPr>
        <w:tab/>
      </w:r>
      <w:r w:rsidRPr="00D728A3">
        <w:rPr>
          <w:rFonts w:ascii="Times New Roman" w:hAnsi="Times New Roman" w:cs="Times New Roman"/>
          <w:b/>
          <w:bCs/>
          <w:sz w:val="24"/>
          <w:szCs w:val="24"/>
          <w:lang w:val="fr-FR"/>
        </w:rPr>
        <w:tab/>
      </w:r>
      <w:r w:rsidRPr="00D728A3">
        <w:rPr>
          <w:rFonts w:ascii="Times New Roman" w:hAnsi="Times New Roman" w:cs="Times New Roman"/>
          <w:b/>
          <w:bCs/>
          <w:sz w:val="24"/>
          <w:szCs w:val="24"/>
          <w:lang w:val="fr-FR"/>
        </w:rPr>
        <w:tab/>
        <w:t xml:space="preserve">                         ……………………………</w:t>
      </w:r>
    </w:p>
    <w:p w:rsidR="00D0103F" w:rsidRPr="00D728A3" w:rsidRDefault="00D0103F" w:rsidP="00D0103F">
      <w:pPr>
        <w:tabs>
          <w:tab w:val="left" w:pos="0"/>
        </w:tabs>
        <w:spacing w:after="0" w:line="240" w:lineRule="auto"/>
        <w:ind w:left="450"/>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 xml:space="preserve">Nr. inreg. ………………... </w:t>
      </w:r>
      <w:r w:rsidRPr="00D728A3">
        <w:rPr>
          <w:rFonts w:ascii="Times New Roman" w:hAnsi="Times New Roman" w:cs="Times New Roman"/>
          <w:b/>
          <w:bCs/>
          <w:sz w:val="24"/>
          <w:szCs w:val="24"/>
          <w:lang w:val="fr-FR"/>
        </w:rPr>
        <w:tab/>
      </w:r>
      <w:r w:rsidRPr="00D728A3">
        <w:rPr>
          <w:rFonts w:ascii="Times New Roman" w:hAnsi="Times New Roman" w:cs="Times New Roman"/>
          <w:b/>
          <w:bCs/>
          <w:sz w:val="24"/>
          <w:szCs w:val="24"/>
          <w:lang w:val="fr-FR"/>
        </w:rPr>
        <w:tab/>
      </w:r>
      <w:r w:rsidRPr="00D728A3">
        <w:rPr>
          <w:rFonts w:ascii="Times New Roman" w:hAnsi="Times New Roman" w:cs="Times New Roman"/>
          <w:b/>
          <w:bCs/>
          <w:sz w:val="24"/>
          <w:szCs w:val="24"/>
          <w:lang w:val="fr-FR"/>
        </w:rPr>
        <w:tab/>
      </w:r>
      <w:r w:rsidRPr="00D728A3">
        <w:rPr>
          <w:rFonts w:ascii="Times New Roman" w:hAnsi="Times New Roman" w:cs="Times New Roman"/>
          <w:b/>
          <w:bCs/>
          <w:sz w:val="24"/>
          <w:szCs w:val="24"/>
          <w:lang w:val="fr-FR"/>
        </w:rPr>
        <w:tab/>
        <w:t xml:space="preserve">                        Nr. inreg.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p>
    <w:p w:rsidR="00D0103F" w:rsidRPr="00D728A3" w:rsidRDefault="00D0103F" w:rsidP="00D0103F">
      <w:pPr>
        <w:tabs>
          <w:tab w:val="left" w:pos="0"/>
        </w:tabs>
        <w:spacing w:after="0" w:line="240" w:lineRule="auto"/>
        <w:ind w:left="450"/>
        <w:jc w:val="center"/>
        <w:rPr>
          <w:rFonts w:ascii="Times New Roman" w:hAnsi="Times New Roman" w:cs="Times New Roman"/>
          <w:b/>
          <w:bCs/>
          <w:sz w:val="24"/>
          <w:szCs w:val="24"/>
          <w:lang w:val="fr-FR"/>
        </w:rPr>
      </w:pPr>
    </w:p>
    <w:p w:rsidR="00D0103F" w:rsidRPr="00D728A3" w:rsidRDefault="00D0103F" w:rsidP="00D0103F">
      <w:pPr>
        <w:tabs>
          <w:tab w:val="left" w:pos="0"/>
        </w:tabs>
        <w:spacing w:after="0" w:line="240" w:lineRule="auto"/>
        <w:ind w:left="450"/>
        <w:jc w:val="center"/>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ACORD – CADRU DE SERVICII</w:t>
      </w:r>
    </w:p>
    <w:p w:rsidR="00D0103F" w:rsidRPr="00D728A3" w:rsidRDefault="00D0103F" w:rsidP="00D0103F">
      <w:pPr>
        <w:tabs>
          <w:tab w:val="left" w:pos="0"/>
        </w:tabs>
        <w:spacing w:after="0" w:line="240" w:lineRule="auto"/>
        <w:ind w:left="450"/>
        <w:jc w:val="center"/>
        <w:rPr>
          <w:rFonts w:ascii="Times New Roman" w:hAnsi="Times New Roman" w:cs="Times New Roman"/>
          <w:b/>
          <w:bCs/>
          <w:sz w:val="24"/>
          <w:szCs w:val="24"/>
          <w:lang w:val="fr-FR"/>
        </w:rPr>
      </w:pPr>
      <w:proofErr w:type="gramStart"/>
      <w:r w:rsidRPr="00D728A3">
        <w:rPr>
          <w:rFonts w:ascii="Times New Roman" w:hAnsi="Times New Roman" w:cs="Times New Roman"/>
          <w:b/>
          <w:bCs/>
          <w:sz w:val="24"/>
          <w:szCs w:val="24"/>
          <w:lang w:val="fr-FR"/>
        </w:rPr>
        <w:t>nr</w:t>
      </w:r>
      <w:proofErr w:type="gramEnd"/>
      <w:r w:rsidRPr="00D728A3">
        <w:rPr>
          <w:rFonts w:ascii="Times New Roman" w:hAnsi="Times New Roman" w:cs="Times New Roman"/>
          <w:b/>
          <w:bCs/>
          <w:sz w:val="24"/>
          <w:szCs w:val="24"/>
          <w:lang w:val="fr-FR"/>
        </w:rPr>
        <w:t>. _________data_______________</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p>
    <w:p w:rsidR="00D0103F" w:rsidRPr="00D728A3" w:rsidRDefault="00D0103F" w:rsidP="00D0103F">
      <w:pPr>
        <w:tabs>
          <w:tab w:val="left" w:pos="0"/>
        </w:tabs>
        <w:spacing w:after="0" w:line="240" w:lineRule="auto"/>
        <w:ind w:left="450"/>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1. PARTILE  CONTRACTANTE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În temeiul Legii nr. 99/2016 privind achizitiile secroriale si ale HG nr. 394/2016 pentru aprobarea Normelor metodologice de aplicare a prevederilor referitoare la atribuirea Acordului-cadru</w:t>
      </w:r>
      <w:r w:rsidRPr="00D728A3">
        <w:rPr>
          <w:rFonts w:ascii="Times New Roman" w:hAnsi="Times New Roman" w:cs="Times New Roman"/>
          <w:sz w:val="24"/>
          <w:szCs w:val="24"/>
        </w:rPr>
        <w:t xml:space="preserve"> de servicii (denumit în continuare „</w:t>
      </w:r>
      <w:r w:rsidRPr="00D728A3">
        <w:rPr>
          <w:rFonts w:ascii="Times New Roman" w:hAnsi="Times New Roman" w:cs="Times New Roman"/>
          <w:i/>
          <w:sz w:val="24"/>
          <w:szCs w:val="24"/>
        </w:rPr>
        <w:t>Acord-cadru</w:t>
      </w:r>
      <w:r w:rsidRPr="00D728A3">
        <w:rPr>
          <w:rFonts w:ascii="Times New Roman" w:hAnsi="Times New Roman" w:cs="Times New Roman"/>
          <w:sz w:val="24"/>
          <w:szCs w:val="24"/>
        </w:rPr>
        <w:t xml:space="preserve">”) si </w:t>
      </w:r>
      <w:r w:rsidRPr="00D728A3">
        <w:rPr>
          <w:rFonts w:ascii="Times New Roman" w:hAnsi="Times New Roman" w:cs="Times New Roman"/>
          <w:bCs/>
          <w:sz w:val="24"/>
          <w:szCs w:val="24"/>
          <w:lang w:val="fr-FR"/>
        </w:rPr>
        <w:t xml:space="preserve"> din Legea nr. 99/2016 privind achiziţiile sectoriale, a intervenit prezentul acord-cadru,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ro-RO"/>
        </w:rPr>
        <w:t>î</w:t>
      </w:r>
      <w:r w:rsidRPr="00D728A3">
        <w:rPr>
          <w:rFonts w:ascii="Times New Roman" w:hAnsi="Times New Roman" w:cs="Times New Roman"/>
          <w:bCs/>
          <w:sz w:val="24"/>
          <w:szCs w:val="24"/>
          <w:lang w:val="fr-FR"/>
        </w:rPr>
        <w:t>ntre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C.N. AEROPORTURI  BUCURESTI S.A. cu sediul in Otopeni, Str. Calea Bucurestilor, nr. 224E, jud. Ilfov, telefon 021.201.33.04, fax 021.201.49.90, Nr. de ordine in Registrul Comertului J23/401/2010, Cod de Inregistrare Fiscala RO 26490194, avand contul RO40BRDE445SV12412444450 deschis la B.R.D. Agentia Henri Coanda, reprezentata legal prin Director General – ……………………, în calitate de Promitent achizitor, pe de o parte,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proofErr w:type="gramStart"/>
      <w:r w:rsidRPr="00D728A3">
        <w:rPr>
          <w:rFonts w:ascii="Times New Roman" w:hAnsi="Times New Roman" w:cs="Times New Roman"/>
          <w:bCs/>
          <w:sz w:val="24"/>
          <w:szCs w:val="24"/>
          <w:lang w:val="fr-FR"/>
        </w:rPr>
        <w:t>şi</w:t>
      </w:r>
      <w:proofErr w:type="gramEnd"/>
      <w:r w:rsidRPr="00D728A3">
        <w:rPr>
          <w:rFonts w:ascii="Times New Roman" w:hAnsi="Times New Roman" w:cs="Times New Roman"/>
          <w:bCs/>
          <w:sz w:val="24"/>
          <w:szCs w:val="24"/>
          <w:lang w:val="fr-FR"/>
        </w:rPr>
        <w:t xml:space="preserve">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xml:space="preserve">Societatea </w:t>
      </w:r>
      <w:proofErr w:type="gramStart"/>
      <w:r w:rsidRPr="00D728A3">
        <w:rPr>
          <w:rFonts w:ascii="Times New Roman" w:hAnsi="Times New Roman" w:cs="Times New Roman"/>
          <w:bCs/>
          <w:sz w:val="24"/>
          <w:szCs w:val="24"/>
          <w:lang w:val="fr-FR"/>
        </w:rPr>
        <w:t>……………………………….,</w:t>
      </w:r>
      <w:proofErr w:type="gramEnd"/>
      <w:r w:rsidRPr="00D728A3">
        <w:rPr>
          <w:rFonts w:ascii="Times New Roman" w:hAnsi="Times New Roman" w:cs="Times New Roman"/>
          <w:bCs/>
          <w:sz w:val="24"/>
          <w:szCs w:val="24"/>
          <w:lang w:val="fr-FR"/>
        </w:rPr>
        <w:t xml:space="preserve"> cu sediul în …………….., str…………………………, nr. ………, judet/Sector………….., cod poștal ………………, telefon ………………….., fax ……………………., număr de înregistrare la Oficiul Registrului Comertului ………………………………, cod unic de înregistrare ……………………, cont ……………………………………………….., deschis la ………………………………., reprezentată legal prin ………………………………, în calitate de Promitent prestator, pe de altă parte.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p>
    <w:p w:rsidR="00D0103F" w:rsidRPr="00D728A3" w:rsidRDefault="00D0103F" w:rsidP="00D0103F">
      <w:pPr>
        <w:tabs>
          <w:tab w:val="left" w:pos="0"/>
        </w:tabs>
        <w:spacing w:after="0" w:line="240" w:lineRule="auto"/>
        <w:ind w:left="450"/>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2. DEFINITII</w:t>
      </w:r>
    </w:p>
    <w:p w:rsidR="00D0103F" w:rsidRPr="00D728A3" w:rsidRDefault="00D0103F" w:rsidP="00D0103F">
      <w:pPr>
        <w:pStyle w:val="ListParagraph"/>
        <w:tabs>
          <w:tab w:val="left" w:pos="0"/>
        </w:tabs>
        <w:spacing w:after="0" w:line="240" w:lineRule="auto"/>
        <w:ind w:left="0" w:firstLine="450"/>
        <w:jc w:val="both"/>
        <w:rPr>
          <w:rFonts w:ascii="Times New Roman" w:hAnsi="Times New Roman"/>
          <w:sz w:val="24"/>
          <w:szCs w:val="24"/>
        </w:rPr>
      </w:pPr>
      <w:r w:rsidRPr="00D728A3">
        <w:rPr>
          <w:rFonts w:ascii="Times New Roman" w:hAnsi="Times New Roman"/>
          <w:b/>
          <w:bCs/>
          <w:sz w:val="24"/>
          <w:szCs w:val="24"/>
          <w:lang w:val="fr-FR"/>
        </w:rPr>
        <w:t>Art. 2.1.</w:t>
      </w:r>
      <w:r w:rsidRPr="00D728A3">
        <w:rPr>
          <w:rFonts w:ascii="Times New Roman" w:hAnsi="Times New Roman"/>
          <w:bCs/>
          <w:sz w:val="24"/>
          <w:szCs w:val="24"/>
          <w:lang w:val="fr-FR"/>
        </w:rPr>
        <w:t xml:space="preserve">  In prezentul </w:t>
      </w:r>
      <w:r w:rsidRPr="00D728A3">
        <w:rPr>
          <w:rFonts w:ascii="Times New Roman" w:hAnsi="Times New Roman"/>
          <w:sz w:val="24"/>
          <w:szCs w:val="24"/>
        </w:rPr>
        <w:t>Acord-cadru, următorii termeni vor fi interpretați astfel</w:t>
      </w:r>
      <w:proofErr w:type="gramStart"/>
      <w:r w:rsidRPr="00D728A3">
        <w:rPr>
          <w:rFonts w:ascii="Times New Roman" w:hAnsi="Times New Roman"/>
          <w:sz w:val="24"/>
          <w:szCs w:val="24"/>
        </w:rPr>
        <w:t>:</w:t>
      </w:r>
      <w:r w:rsidRPr="00D728A3">
        <w:rPr>
          <w:rFonts w:ascii="Times New Roman" w:hAnsi="Times New Roman"/>
          <w:bCs/>
          <w:sz w:val="24"/>
          <w:szCs w:val="24"/>
          <w:lang w:val="fr-FR"/>
        </w:rPr>
        <w:t>:</w:t>
      </w:r>
      <w:proofErr w:type="gramEnd"/>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 Acord - cadru - actul juridic care reprezinta acordul de vointa al celor doua parti, incheiat intre o entitate contractanta, in calitate de promitent - achizitor, si un prestator de servicii, in calitate de promitent -prestator;</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xml:space="preserve"> b) promitent - achizitor si promitent - prestator – partile contractante, astfel cum sunt acestea denumite in prezentul acord cadru;</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c) pretul - pretul platibil promitentului prestator de catre promitentul achizitor, in baza contractelor subsecvente, pentru indeplinirea integrala si corespunzatoare a tuturor obligatiilor asumate prin contractele subsecvente;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e) servicii –servicii ca operator autorizat R.S.V.T.I. – persoană juridică, responsabil cu activitatea de supraveghere şi verificare tehnică a instalaţiilor/echipamentelor din domeniul ISCIR – aflate în dotarea și folosința C.N.A.B S.A. – la punctele de lucru Aeroportul Internațional Henri Coandă București (A.I.H.C.B.) și Aeroportul Internațional București Băneasa – Aurel Vlaicu (A.I.B.B.-A.V.), cât și instruirea şi examinarea anuală a personalului de deservire, atât cel autorizat de către ISCIR, cât şi cel instruit intern, în conformitate cu prevederile prescripţiilor tehnice aplicabile şi ale instrucţiunilor de exploatare ale instalaţiilor/echipamentelor si orice alte asemenea obligatii care revin promitentului prestator prin contractul subsecvent;</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f) oferta – actul juridic prin care promitentul-prestator îşi manifestă voinţa de a se angaja din punct de vedere juridic într-un contract de achiziţie publică. Oferta cuprinde propunerea financiară, propunerea tehnică, precum şi alte documente stabilite prin documentaţia de atribuire;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lastRenderedPageBreak/>
        <w:t>g) durata acordului-cadru – intervalul de timp in care prezentul acord-cadru opereaza valabil intre parti, potrivit legii, ofertei si documentatiei procedurii de achizitie, de la data intrarii sale in vigoare si pana la epuizarea conventionala sau legala a oricarui efect pe care il produce, inclusiv perioada de garantie si eventualele pretentii fondate pe clauzele sale;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h) garantia de buna executie – garantia care se constituie de catre prestator in scopul asigurarii achizitorului de indeplinirea cantitativa, calitativa si in perioada convenita a contractului subsecvent;</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i) culpa - orice neindeplinire a prevederilor prezentului acord cadru reprezinta caz de culpa;</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j) standarde - standardele, reglementarile tehnice sau altele asemenea, prevazute in Caietul de sarcini si in oferta promitentului prestator;</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l) destinatie finala – sediul CNAB, punctele de lucru Aeroportul Internațional Henri Coandă București (A.I.H.C.B.) și Aeroportul Internațional București Băneasa – Aurel Vlaicu (A.I.B.B.-A.V.);</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n) forta majora - un eveniment mai presus de controlul partilor, care nu se datoreaza greselii sau vinii acestora, care nu putea fi prevazut in momentul incheierii acordului cadru si care face imposibila executarea si, respectiv, indeplinirea acordului cadru; sunt considerate asemenea evenimente: razboaie, revolutii, incendii, inundatii sau orice alte catastrofe naturale, restrictii aparute ca urmare a unei carantine, embargo, enumerarea nefiind exhaustiva ci enuntiativa;</w:t>
      </w:r>
    </w:p>
    <w:p w:rsidR="00D0103F" w:rsidRPr="00D728A3" w:rsidRDefault="00D0103F" w:rsidP="00D0103F">
      <w:pPr>
        <w:tabs>
          <w:tab w:val="left" w:pos="0"/>
          <w:tab w:val="left" w:pos="6525"/>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o) zi - zi calendaristica.</w:t>
      </w:r>
      <w:r w:rsidRPr="00D728A3">
        <w:rPr>
          <w:rFonts w:ascii="Times New Roman" w:hAnsi="Times New Roman" w:cs="Times New Roman"/>
          <w:bCs/>
          <w:sz w:val="24"/>
          <w:szCs w:val="24"/>
          <w:lang w:val="fr-FR"/>
        </w:rPr>
        <w:tab/>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p>
    <w:p w:rsidR="00D0103F" w:rsidRPr="00D728A3" w:rsidRDefault="00D0103F" w:rsidP="00D0103F">
      <w:pPr>
        <w:tabs>
          <w:tab w:val="left" w:pos="0"/>
        </w:tabs>
        <w:spacing w:after="0" w:line="240" w:lineRule="auto"/>
        <w:ind w:left="450"/>
        <w:jc w:val="both"/>
        <w:rPr>
          <w:rFonts w:ascii="Times New Roman" w:hAnsi="Times New Roman" w:cs="Times New Roman"/>
          <w:b/>
          <w:bCs/>
          <w:strike/>
          <w:sz w:val="24"/>
          <w:szCs w:val="24"/>
          <w:lang w:val="fr-FR"/>
        </w:rPr>
      </w:pPr>
      <w:r w:rsidRPr="00D728A3">
        <w:rPr>
          <w:rFonts w:ascii="Times New Roman" w:hAnsi="Times New Roman" w:cs="Times New Roman"/>
          <w:b/>
          <w:bCs/>
          <w:sz w:val="24"/>
          <w:szCs w:val="24"/>
          <w:lang w:val="fr-FR"/>
        </w:rPr>
        <w:t>3. OBIECTUL ACORDULUI - CADRU SI AL CONTRACTELOR SUBSECVENTE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3.1.</w:t>
      </w:r>
      <w:r w:rsidRPr="00D728A3">
        <w:rPr>
          <w:rFonts w:ascii="Times New Roman" w:hAnsi="Times New Roman" w:cs="Times New Roman"/>
          <w:bCs/>
          <w:sz w:val="24"/>
          <w:szCs w:val="24"/>
          <w:lang w:val="fr-FR"/>
        </w:rPr>
        <w:t xml:space="preserve"> Obiectul prezentului acord - cadru si al contractelor subsecvente la acordul cadru îl reprezintă achiziția  de servicii pe care Promitentul - prestator se obligă să le presteze, în calitate de operator autorizat R.S.V.T.I – persoana juridica, responsabil cu activitatea de supraveghere si verificare tehnica a instalatiilor/echipamentelor din domeniul ISCIR  aflate in dotarea si folosinta CNAB S.A.-la punctele de lucru AIHCB si AIBB-AV, cat si instruirea si examinarea anuala a personalului de deservire, atat cel autorizat de catre ISCIR, cat si cel instruit intern, in conformitate cu prevederile prescriptiile tehnice aplicabile si ale instructiunilor de exploatare ale instalatiilor/echipamentelor, în conformitate cu prevederile prescripţiilor tehnice aplicabile şi ale instrucţiunilor de exploatare ale instalaţiilor/echipamentelor precum si in conformitate cu Caietului de sarcini.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 xml:space="preserve">Art.3.2. </w:t>
      </w:r>
      <w:r w:rsidRPr="00D728A3">
        <w:rPr>
          <w:rFonts w:ascii="Times New Roman" w:hAnsi="Times New Roman" w:cs="Times New Roman"/>
          <w:bCs/>
          <w:sz w:val="24"/>
          <w:szCs w:val="24"/>
          <w:lang w:val="fr-FR"/>
        </w:rPr>
        <w:t xml:space="preserve">Calendarul estimativ </w:t>
      </w:r>
      <w:proofErr w:type="gramStart"/>
      <w:r w:rsidRPr="00D728A3">
        <w:rPr>
          <w:rFonts w:ascii="Times New Roman" w:hAnsi="Times New Roman" w:cs="Times New Roman"/>
          <w:bCs/>
          <w:sz w:val="24"/>
          <w:szCs w:val="24"/>
          <w:lang w:val="fr-FR"/>
        </w:rPr>
        <w:t>de atribuire</w:t>
      </w:r>
      <w:proofErr w:type="gramEnd"/>
      <w:r w:rsidRPr="00D728A3">
        <w:rPr>
          <w:rFonts w:ascii="Times New Roman" w:hAnsi="Times New Roman" w:cs="Times New Roman"/>
          <w:bCs/>
          <w:sz w:val="24"/>
          <w:szCs w:val="24"/>
          <w:lang w:val="fr-FR"/>
        </w:rPr>
        <w:t xml:space="preserve"> a contractelor subsecvente: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Contractele subsecvente se vor incheia: Un contract subsecvent/an. In functie de nevoile Promitentului achizitor numarul acestor contracte subsecvente se poate majora.</w:t>
      </w:r>
    </w:p>
    <w:p w:rsidR="00D0103F" w:rsidRPr="00D728A3" w:rsidRDefault="00D0103F" w:rsidP="00D0103F">
      <w:pPr>
        <w:tabs>
          <w:tab w:val="left" w:pos="0"/>
        </w:tabs>
        <w:spacing w:after="0" w:line="240" w:lineRule="auto"/>
        <w:jc w:val="both"/>
        <w:rPr>
          <w:rFonts w:ascii="Times New Roman" w:hAnsi="Times New Roman" w:cs="Times New Roman"/>
          <w:bCs/>
          <w:sz w:val="24"/>
          <w:szCs w:val="24"/>
          <w:lang w:val="fr-FR"/>
        </w:rPr>
      </w:pPr>
    </w:p>
    <w:p w:rsidR="00D0103F" w:rsidRPr="00D728A3" w:rsidRDefault="00D0103F" w:rsidP="00D0103F">
      <w:pPr>
        <w:pStyle w:val="ListParagraph"/>
        <w:numPr>
          <w:ilvl w:val="0"/>
          <w:numId w:val="2"/>
        </w:numPr>
        <w:tabs>
          <w:tab w:val="left" w:pos="0"/>
        </w:tabs>
        <w:spacing w:after="0" w:line="240" w:lineRule="auto"/>
        <w:ind w:hanging="270"/>
        <w:jc w:val="both"/>
        <w:rPr>
          <w:rFonts w:ascii="Times New Roman" w:hAnsi="Times New Roman"/>
          <w:b/>
          <w:bCs/>
          <w:sz w:val="24"/>
          <w:szCs w:val="24"/>
          <w:lang w:val="fr-FR"/>
        </w:rPr>
      </w:pPr>
      <w:r w:rsidRPr="00D728A3">
        <w:rPr>
          <w:rFonts w:ascii="Times New Roman" w:hAnsi="Times New Roman"/>
          <w:b/>
          <w:bCs/>
          <w:sz w:val="24"/>
          <w:szCs w:val="24"/>
          <w:lang w:val="fr-FR"/>
        </w:rPr>
        <w:t>DURATA ACORDULUI – CADRU</w:t>
      </w:r>
    </w:p>
    <w:p w:rsidR="00D0103F" w:rsidRPr="00D728A3" w:rsidRDefault="00D0103F" w:rsidP="00D0103F">
      <w:pPr>
        <w:tabs>
          <w:tab w:val="left" w:pos="0"/>
        </w:tabs>
        <w:spacing w:after="0" w:line="240" w:lineRule="auto"/>
        <w:ind w:left="450" w:firstLine="3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4.1.</w:t>
      </w:r>
      <w:r w:rsidRPr="00D728A3">
        <w:rPr>
          <w:rFonts w:ascii="Times New Roman" w:hAnsi="Times New Roman" w:cs="Times New Roman"/>
          <w:bCs/>
          <w:sz w:val="24"/>
          <w:szCs w:val="24"/>
          <w:lang w:val="fr-FR"/>
        </w:rPr>
        <w:t xml:space="preserve"> Acordul-cadru intră în vigoare la data semnării sale de către ultima dintre părţi.  </w:t>
      </w:r>
    </w:p>
    <w:p w:rsidR="00D0103F" w:rsidRPr="00D728A3" w:rsidRDefault="00D0103F" w:rsidP="00D0103F">
      <w:pPr>
        <w:tabs>
          <w:tab w:val="left" w:pos="0"/>
        </w:tabs>
        <w:spacing w:after="0" w:line="240" w:lineRule="auto"/>
        <w:ind w:left="450" w:firstLine="30"/>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Art.4.2.</w:t>
      </w:r>
      <w:r w:rsidRPr="00D728A3">
        <w:rPr>
          <w:rFonts w:ascii="Times New Roman" w:hAnsi="Times New Roman" w:cs="Times New Roman"/>
          <w:bCs/>
          <w:sz w:val="24"/>
          <w:szCs w:val="24"/>
          <w:lang w:val="fr-FR"/>
        </w:rPr>
        <w:t xml:space="preserve"> </w:t>
      </w:r>
      <w:r w:rsidRPr="00D728A3">
        <w:rPr>
          <w:rFonts w:ascii="Times New Roman" w:hAnsi="Times New Roman" w:cs="Times New Roman"/>
          <w:sz w:val="24"/>
          <w:szCs w:val="24"/>
        </w:rPr>
        <w:t>Acordul-Cadru se încheie pentru o perioadă de 4 ani, şi produce efecte de la data intrării sale în vigoare.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4.3.</w:t>
      </w:r>
      <w:r w:rsidRPr="00D728A3">
        <w:rPr>
          <w:rFonts w:ascii="Times New Roman" w:hAnsi="Times New Roman" w:cs="Times New Roman"/>
          <w:bCs/>
          <w:sz w:val="24"/>
          <w:szCs w:val="24"/>
          <w:lang w:val="fr-FR"/>
        </w:rPr>
        <w:t xml:space="preserve"> Promitentul - Achizitor are dreptul de a încheia contracte subsecvente numai în perioada de valabilitate a acordului-cadru.</w:t>
      </w:r>
    </w:p>
    <w:p w:rsidR="00D0103F" w:rsidRPr="00D728A3" w:rsidRDefault="00D0103F" w:rsidP="00D0103F">
      <w:pPr>
        <w:tabs>
          <w:tab w:val="left" w:pos="0"/>
        </w:tabs>
        <w:spacing w:after="0" w:line="240" w:lineRule="auto"/>
        <w:ind w:left="450"/>
        <w:jc w:val="both"/>
        <w:rPr>
          <w:rFonts w:ascii="Times New Roman" w:hAnsi="Times New Roman" w:cs="Times New Roman"/>
          <w:b/>
          <w:bCs/>
          <w:strike/>
          <w:color w:val="FF0000"/>
          <w:sz w:val="24"/>
          <w:szCs w:val="24"/>
          <w:lang w:val="fr-FR"/>
        </w:rPr>
      </w:pPr>
    </w:p>
    <w:p w:rsidR="00D0103F" w:rsidRPr="00D728A3" w:rsidRDefault="00D0103F" w:rsidP="00D0103F">
      <w:pPr>
        <w:tabs>
          <w:tab w:val="left" w:pos="0"/>
        </w:tabs>
        <w:spacing w:after="0" w:line="240" w:lineRule="auto"/>
        <w:ind w:left="450"/>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5. PREŢUL  SERVICIILOR:</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5.1</w:t>
      </w:r>
      <w:r w:rsidRPr="00D728A3">
        <w:rPr>
          <w:rFonts w:ascii="Times New Roman" w:hAnsi="Times New Roman" w:cs="Times New Roman"/>
          <w:bCs/>
          <w:sz w:val="24"/>
          <w:szCs w:val="24"/>
          <w:lang w:val="fr-FR"/>
        </w:rPr>
        <w:t xml:space="preserve"> Promitentul achizitor se obliga sa plateasca promitentului prestator pretul convenit pentru indeplinirea prezentului acord cadru de servicii.</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5.2.</w:t>
      </w:r>
      <w:r w:rsidRPr="00D728A3">
        <w:rPr>
          <w:rFonts w:ascii="Times New Roman" w:hAnsi="Times New Roman" w:cs="Times New Roman"/>
          <w:bCs/>
          <w:sz w:val="24"/>
          <w:szCs w:val="24"/>
          <w:lang w:val="fr-FR"/>
        </w:rPr>
        <w:t xml:space="preserve"> Preturile unitare pentru prestarea serviciilor ce fac obiectul prezentului acord-cadru in  cantitatile solicitate si la preturile unitare prevazute in oferta finaciara a promitentului-prestator, oferta tehnica depusa in conformitate cu cerintele din Caietul de Sarcini si in conformitate cu obligatiile asumate prin prezentul acord cadru, sunt urmatoarele:</w:t>
      </w:r>
    </w:p>
    <w:p w:rsidR="00D0103F" w:rsidRPr="00D728A3" w:rsidRDefault="00D0103F" w:rsidP="00D0103F">
      <w:pPr>
        <w:pStyle w:val="ListParagraph"/>
        <w:numPr>
          <w:ilvl w:val="0"/>
          <w:numId w:val="1"/>
        </w:numPr>
        <w:tabs>
          <w:tab w:val="left" w:pos="0"/>
        </w:tabs>
        <w:autoSpaceDE w:val="0"/>
        <w:autoSpaceDN w:val="0"/>
        <w:adjustRightInd w:val="0"/>
        <w:spacing w:after="0" w:line="240" w:lineRule="auto"/>
        <w:jc w:val="both"/>
        <w:rPr>
          <w:rFonts w:ascii="Times New Roman" w:eastAsia="Times New Roman" w:hAnsi="Times New Roman"/>
          <w:sz w:val="24"/>
          <w:szCs w:val="24"/>
        </w:rPr>
      </w:pPr>
      <w:r w:rsidRPr="00D728A3">
        <w:rPr>
          <w:rFonts w:ascii="Times New Roman" w:eastAsia="Times New Roman" w:hAnsi="Times New Roman"/>
          <w:sz w:val="24"/>
          <w:szCs w:val="24"/>
        </w:rPr>
        <w:t>Preț unitar (</w:t>
      </w:r>
      <w:r>
        <w:rPr>
          <w:rFonts w:ascii="Times New Roman" w:eastAsia="Times New Roman" w:hAnsi="Times New Roman"/>
          <w:sz w:val="24"/>
          <w:szCs w:val="24"/>
        </w:rPr>
        <w:t>lei</w:t>
      </w:r>
      <w:r w:rsidRPr="00D728A3">
        <w:rPr>
          <w:rFonts w:ascii="Times New Roman" w:eastAsia="Times New Roman" w:hAnsi="Times New Roman"/>
          <w:sz w:val="24"/>
          <w:szCs w:val="24"/>
        </w:rPr>
        <w:t>)/echipament IMSP (indiferent de tipul acestuia)/luna, exclusiv TVA;</w:t>
      </w:r>
    </w:p>
    <w:p w:rsidR="00D0103F" w:rsidRPr="00D728A3" w:rsidRDefault="00D0103F" w:rsidP="00D0103F">
      <w:pPr>
        <w:pStyle w:val="ListParagraph"/>
        <w:numPr>
          <w:ilvl w:val="0"/>
          <w:numId w:val="1"/>
        </w:numPr>
        <w:tabs>
          <w:tab w:val="left" w:pos="0"/>
        </w:tabs>
        <w:autoSpaceDE w:val="0"/>
        <w:autoSpaceDN w:val="0"/>
        <w:adjustRightInd w:val="0"/>
        <w:spacing w:after="0" w:line="240" w:lineRule="auto"/>
        <w:jc w:val="both"/>
        <w:rPr>
          <w:rFonts w:ascii="Times New Roman" w:eastAsia="Times New Roman" w:hAnsi="Times New Roman"/>
          <w:sz w:val="24"/>
          <w:szCs w:val="24"/>
        </w:rPr>
      </w:pPr>
      <w:r w:rsidRPr="00D728A3">
        <w:rPr>
          <w:rFonts w:ascii="Times New Roman" w:eastAsia="Times New Roman" w:hAnsi="Times New Roman"/>
          <w:sz w:val="24"/>
          <w:szCs w:val="24"/>
        </w:rPr>
        <w:lastRenderedPageBreak/>
        <w:t>Preț unitar (</w:t>
      </w:r>
      <w:r>
        <w:rPr>
          <w:rFonts w:ascii="Times New Roman" w:eastAsia="Times New Roman" w:hAnsi="Times New Roman"/>
          <w:sz w:val="24"/>
          <w:szCs w:val="24"/>
        </w:rPr>
        <w:t>lei</w:t>
      </w:r>
      <w:r w:rsidRPr="00D728A3">
        <w:rPr>
          <w:rFonts w:ascii="Times New Roman" w:eastAsia="Times New Roman" w:hAnsi="Times New Roman"/>
          <w:sz w:val="24"/>
          <w:szCs w:val="24"/>
        </w:rPr>
        <w:t>)/echipament IR (indiferent de tipul acestuia)/luna, exclusiv TVA;</w:t>
      </w:r>
    </w:p>
    <w:p w:rsidR="00D0103F" w:rsidRPr="00D728A3" w:rsidRDefault="00D0103F" w:rsidP="00D0103F">
      <w:pPr>
        <w:pStyle w:val="ListParagraph"/>
        <w:numPr>
          <w:ilvl w:val="0"/>
          <w:numId w:val="1"/>
        </w:numPr>
        <w:tabs>
          <w:tab w:val="left" w:pos="0"/>
        </w:tabs>
        <w:autoSpaceDE w:val="0"/>
        <w:autoSpaceDN w:val="0"/>
        <w:adjustRightInd w:val="0"/>
        <w:spacing w:after="0" w:line="240" w:lineRule="auto"/>
        <w:jc w:val="both"/>
        <w:rPr>
          <w:rFonts w:ascii="Times New Roman" w:eastAsia="Times New Roman" w:hAnsi="Times New Roman"/>
          <w:sz w:val="24"/>
          <w:szCs w:val="24"/>
        </w:rPr>
      </w:pPr>
      <w:r w:rsidRPr="00D728A3">
        <w:rPr>
          <w:rFonts w:ascii="Times New Roman" w:eastAsia="Times New Roman" w:hAnsi="Times New Roman"/>
          <w:sz w:val="24"/>
          <w:szCs w:val="24"/>
        </w:rPr>
        <w:t>Preț unitar (</w:t>
      </w:r>
      <w:r>
        <w:rPr>
          <w:rFonts w:ascii="Times New Roman" w:eastAsia="Times New Roman" w:hAnsi="Times New Roman"/>
          <w:sz w:val="24"/>
          <w:szCs w:val="24"/>
        </w:rPr>
        <w:t>lei</w:t>
      </w:r>
      <w:r w:rsidRPr="00D728A3">
        <w:rPr>
          <w:rFonts w:ascii="Times New Roman" w:eastAsia="Times New Roman" w:hAnsi="Times New Roman"/>
          <w:sz w:val="24"/>
          <w:szCs w:val="24"/>
        </w:rPr>
        <w:t>)/instruire și examinare anuală (chiar daca autorizarea este o data/an, există posibilitatea ca, în funcție de echipament/instalație sa fie reautorizat), exclusiv TVA</w:t>
      </w:r>
    </w:p>
    <w:p w:rsidR="00D0103F" w:rsidRPr="00D728A3" w:rsidRDefault="00D0103F" w:rsidP="00D0103F">
      <w:pPr>
        <w:tabs>
          <w:tab w:val="left" w:pos="0"/>
        </w:tabs>
        <w:spacing w:after="0" w:line="240" w:lineRule="auto"/>
        <w:ind w:left="450"/>
        <w:jc w:val="both"/>
        <w:rPr>
          <w:rFonts w:ascii="Times New Roman" w:hAnsi="Times New Roman" w:cs="Times New Roman"/>
          <w:bCs/>
          <w:color w:val="FF0000"/>
          <w:sz w:val="24"/>
          <w:szCs w:val="24"/>
          <w:lang w:val="fr-FR"/>
        </w:rPr>
      </w:pPr>
      <w:r w:rsidRPr="00D728A3">
        <w:rPr>
          <w:rFonts w:ascii="Times New Roman" w:hAnsi="Times New Roman" w:cs="Times New Roman"/>
          <w:b/>
          <w:bCs/>
          <w:sz w:val="24"/>
          <w:szCs w:val="24"/>
          <w:lang w:val="fr-FR"/>
        </w:rPr>
        <w:t>Art. 5.3.</w:t>
      </w:r>
      <w:r w:rsidRPr="00D728A3">
        <w:rPr>
          <w:rFonts w:ascii="Times New Roman" w:hAnsi="Times New Roman" w:cs="Times New Roman"/>
          <w:bCs/>
          <w:sz w:val="24"/>
          <w:szCs w:val="24"/>
          <w:lang w:val="fr-FR"/>
        </w:rPr>
        <w:t xml:space="preserve"> Pretul unitar include toate cheltuielile necesare pentru ca prestarea serviciilor care fac obiectul acordului-cadru de catre promitentul prestator, conform cerintelor prevazute in caietul de sarcini asumat prin propunerea tehnica</w:t>
      </w:r>
      <w:r w:rsidRPr="00D728A3">
        <w:rPr>
          <w:rFonts w:ascii="Times New Roman" w:hAnsi="Times New Roman" w:cs="Times New Roman"/>
          <w:bCs/>
          <w:color w:val="FF0000"/>
          <w:sz w:val="24"/>
          <w:szCs w:val="24"/>
          <w:lang w:val="fr-FR"/>
        </w:rPr>
        <w:t xml:space="preserve">.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5.4</w:t>
      </w:r>
      <w:r w:rsidRPr="00D728A3">
        <w:rPr>
          <w:rFonts w:ascii="Times New Roman" w:hAnsi="Times New Roman" w:cs="Times New Roman"/>
          <w:bCs/>
          <w:sz w:val="24"/>
          <w:szCs w:val="24"/>
          <w:lang w:val="fr-FR"/>
        </w:rPr>
        <w:t xml:space="preserve"> Valoarea ofertata pentru cantitatile maxime este de ……………………..</w:t>
      </w:r>
      <w:r w:rsidRPr="0001358E">
        <w:rPr>
          <w:rFonts w:ascii="Times New Roman" w:eastAsia="Times New Roman" w:hAnsi="Times New Roman"/>
          <w:sz w:val="24"/>
          <w:szCs w:val="24"/>
        </w:rPr>
        <w:t xml:space="preserve"> </w:t>
      </w:r>
      <w:proofErr w:type="gramStart"/>
      <w:r>
        <w:rPr>
          <w:rFonts w:ascii="Times New Roman" w:eastAsia="Times New Roman" w:hAnsi="Times New Roman"/>
          <w:sz w:val="24"/>
          <w:szCs w:val="24"/>
        </w:rPr>
        <w:t>lei</w:t>
      </w:r>
      <w:proofErr w:type="gramEnd"/>
      <w:r w:rsidRPr="00D728A3">
        <w:rPr>
          <w:rFonts w:ascii="Times New Roman" w:hAnsi="Times New Roman" w:cs="Times New Roman"/>
          <w:bCs/>
          <w:sz w:val="24"/>
          <w:szCs w:val="24"/>
          <w:lang w:val="fr-FR"/>
        </w:rPr>
        <w:t>, exclusiv TVA.</w:t>
      </w:r>
    </w:p>
    <w:p w:rsidR="00D0103F" w:rsidRPr="00D728A3" w:rsidRDefault="00D0103F" w:rsidP="00D0103F">
      <w:pPr>
        <w:tabs>
          <w:tab w:val="left" w:pos="0"/>
        </w:tabs>
        <w:spacing w:after="0" w:line="240" w:lineRule="auto"/>
        <w:ind w:left="450"/>
        <w:jc w:val="both"/>
        <w:rPr>
          <w:rFonts w:ascii="Times New Roman" w:hAnsi="Times New Roman" w:cs="Times New Roman"/>
          <w:b/>
          <w:bCs/>
          <w:sz w:val="24"/>
          <w:szCs w:val="24"/>
          <w:lang w:val="fr-FR"/>
        </w:rPr>
      </w:pPr>
    </w:p>
    <w:p w:rsidR="00D0103F" w:rsidRPr="00D728A3" w:rsidRDefault="00D0103F" w:rsidP="00D0103F">
      <w:pPr>
        <w:tabs>
          <w:tab w:val="left" w:pos="0"/>
        </w:tabs>
        <w:spacing w:after="0" w:line="240" w:lineRule="auto"/>
        <w:ind w:left="450"/>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 xml:space="preserve">6. AJUSTAREA PREŢULUI </w:t>
      </w:r>
    </w:p>
    <w:p w:rsidR="00D0103F" w:rsidRPr="00D728A3" w:rsidRDefault="00D0103F" w:rsidP="00D0103F">
      <w:pPr>
        <w:tabs>
          <w:tab w:val="left" w:pos="0"/>
        </w:tabs>
        <w:spacing w:after="0" w:line="240" w:lineRule="auto"/>
        <w:ind w:left="450"/>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Art. 6.1.</w:t>
      </w:r>
      <w:r w:rsidRPr="00D728A3">
        <w:rPr>
          <w:rFonts w:ascii="Times New Roman" w:hAnsi="Times New Roman" w:cs="Times New Roman"/>
          <w:bCs/>
          <w:sz w:val="24"/>
          <w:szCs w:val="24"/>
          <w:lang w:val="fr-FR"/>
        </w:rPr>
        <w:t xml:space="preserve"> </w:t>
      </w:r>
      <w:r w:rsidRPr="00D728A3">
        <w:rPr>
          <w:rFonts w:ascii="Times New Roman" w:hAnsi="Times New Roman" w:cs="Times New Roman"/>
          <w:sz w:val="24"/>
          <w:szCs w:val="24"/>
          <w:lang w:val="ro-RO"/>
        </w:rPr>
        <w:t>Pentru serviciile prestate, plăţile datorate de către promitentul-achizitor promitentului-prestator sunt cele declarate în Propunerea financiară.</w:t>
      </w:r>
    </w:p>
    <w:p w:rsidR="00D0103F" w:rsidRPr="00D728A3" w:rsidRDefault="00D0103F" w:rsidP="00D0103F">
      <w:pPr>
        <w:tabs>
          <w:tab w:val="left" w:pos="0"/>
        </w:tabs>
        <w:spacing w:after="0" w:line="240" w:lineRule="auto"/>
        <w:ind w:left="450"/>
        <w:jc w:val="both"/>
        <w:rPr>
          <w:rFonts w:ascii="Times New Roman" w:hAnsi="Times New Roman" w:cs="Times New Roman"/>
          <w:sz w:val="24"/>
          <w:szCs w:val="24"/>
          <w:lang w:val="ro-RO"/>
        </w:rPr>
      </w:pPr>
      <w:r w:rsidRPr="00D728A3">
        <w:rPr>
          <w:rFonts w:ascii="Times New Roman" w:hAnsi="Times New Roman" w:cs="Times New Roman"/>
          <w:sz w:val="24"/>
          <w:szCs w:val="24"/>
          <w:lang w:val="ro-RO"/>
        </w:rPr>
        <w:t xml:space="preserve">Prețul unitar al serviciilor se va revizui prin aplicarea indicelui preţurilor de consum total, incepand cu luna a 25-a de la semnarea contractului, denumit în continuare IPC, diseminat de către Institutul Naţional de Statistică prin publicaţii oficiale, utilizându-se următoarea formulă:  </w:t>
      </w:r>
    </w:p>
    <w:p w:rsidR="00D0103F" w:rsidRPr="00D728A3" w:rsidRDefault="00D0103F" w:rsidP="00D0103F">
      <w:pPr>
        <w:tabs>
          <w:tab w:val="left" w:pos="0"/>
        </w:tabs>
        <w:spacing w:after="0" w:line="240" w:lineRule="auto"/>
        <w:ind w:left="450"/>
        <w:jc w:val="both"/>
        <w:rPr>
          <w:rFonts w:ascii="Times New Roman" w:hAnsi="Times New Roman" w:cs="Times New Roman"/>
          <w:sz w:val="24"/>
          <w:szCs w:val="24"/>
          <w:lang w:val="ro-RO"/>
        </w:rPr>
      </w:pPr>
      <w:r w:rsidRPr="00D728A3">
        <w:rPr>
          <w:rFonts w:ascii="Times New Roman" w:hAnsi="Times New Roman" w:cs="Times New Roman"/>
          <w:sz w:val="24"/>
          <w:szCs w:val="24"/>
          <w:lang w:val="ro-RO"/>
        </w:rPr>
        <w:t>Va = Vo x [IPCn/IPCdata referinta]/100</w:t>
      </w:r>
    </w:p>
    <w:p w:rsidR="00D0103F" w:rsidRPr="00D728A3" w:rsidRDefault="00D0103F" w:rsidP="00D0103F">
      <w:pPr>
        <w:tabs>
          <w:tab w:val="left" w:pos="0"/>
        </w:tabs>
        <w:spacing w:after="0" w:line="240" w:lineRule="auto"/>
        <w:ind w:left="450"/>
        <w:jc w:val="both"/>
        <w:rPr>
          <w:rFonts w:ascii="Times New Roman" w:hAnsi="Times New Roman" w:cs="Times New Roman"/>
          <w:sz w:val="24"/>
          <w:szCs w:val="24"/>
          <w:lang w:val="ro-RO"/>
        </w:rPr>
      </w:pPr>
      <w:r w:rsidRPr="00D728A3">
        <w:rPr>
          <w:rFonts w:ascii="Times New Roman" w:hAnsi="Times New Roman" w:cs="Times New Roman"/>
          <w:sz w:val="24"/>
          <w:szCs w:val="24"/>
          <w:lang w:val="ro-RO"/>
        </w:rPr>
        <w:t xml:space="preserve">unde  </w:t>
      </w:r>
    </w:p>
    <w:p w:rsidR="00D0103F" w:rsidRPr="00D728A3" w:rsidRDefault="00D0103F" w:rsidP="00D0103F">
      <w:pPr>
        <w:tabs>
          <w:tab w:val="left" w:pos="0"/>
        </w:tabs>
        <w:spacing w:after="0" w:line="240" w:lineRule="auto"/>
        <w:ind w:left="450"/>
        <w:jc w:val="both"/>
        <w:rPr>
          <w:rFonts w:ascii="Times New Roman" w:hAnsi="Times New Roman" w:cs="Times New Roman"/>
          <w:sz w:val="24"/>
          <w:szCs w:val="24"/>
          <w:lang w:val="ro-RO"/>
        </w:rPr>
      </w:pPr>
      <w:r w:rsidRPr="00D728A3">
        <w:rPr>
          <w:rFonts w:ascii="Times New Roman" w:hAnsi="Times New Roman" w:cs="Times New Roman"/>
          <w:sz w:val="24"/>
          <w:szCs w:val="24"/>
          <w:lang w:val="ro-RO"/>
        </w:rPr>
        <w:t xml:space="preserve">- Va reprezintă valoarea ajustată a solicitării de plată, </w:t>
      </w:r>
    </w:p>
    <w:p w:rsidR="00D0103F" w:rsidRPr="00D728A3" w:rsidRDefault="00D0103F" w:rsidP="00D0103F">
      <w:pPr>
        <w:tabs>
          <w:tab w:val="left" w:pos="0"/>
        </w:tabs>
        <w:spacing w:after="0" w:line="240" w:lineRule="auto"/>
        <w:ind w:left="450"/>
        <w:jc w:val="both"/>
        <w:rPr>
          <w:rFonts w:ascii="Times New Roman" w:hAnsi="Times New Roman" w:cs="Times New Roman"/>
          <w:sz w:val="24"/>
          <w:szCs w:val="24"/>
          <w:lang w:val="ro-RO"/>
        </w:rPr>
      </w:pPr>
      <w:r w:rsidRPr="00D728A3">
        <w:rPr>
          <w:rFonts w:ascii="Times New Roman" w:hAnsi="Times New Roman" w:cs="Times New Roman"/>
          <w:sz w:val="24"/>
          <w:szCs w:val="24"/>
          <w:lang w:val="ro-RO"/>
        </w:rPr>
        <w:t xml:space="preserve">- Vo reprezintă valoarea solicitării de plată conform preţurilor prevăzute în oferta care a stat la baza încheierii contractului/acordului-cadru, </w:t>
      </w:r>
    </w:p>
    <w:p w:rsidR="00D0103F" w:rsidRPr="00D728A3" w:rsidRDefault="00D0103F" w:rsidP="00D0103F">
      <w:pPr>
        <w:tabs>
          <w:tab w:val="left" w:pos="0"/>
        </w:tabs>
        <w:spacing w:after="0" w:line="240" w:lineRule="auto"/>
        <w:ind w:left="450"/>
        <w:jc w:val="both"/>
        <w:rPr>
          <w:rFonts w:ascii="Times New Roman" w:hAnsi="Times New Roman" w:cs="Times New Roman"/>
          <w:sz w:val="24"/>
          <w:szCs w:val="24"/>
          <w:lang w:val="ro-RO"/>
        </w:rPr>
      </w:pPr>
      <w:r w:rsidRPr="00D728A3">
        <w:rPr>
          <w:rFonts w:ascii="Times New Roman" w:hAnsi="Times New Roman" w:cs="Times New Roman"/>
          <w:sz w:val="24"/>
          <w:szCs w:val="24"/>
          <w:lang w:val="ro-RO"/>
        </w:rPr>
        <w:t xml:space="preserve">- IPCn reprezintă indicele preţurilor de consum total aferent lunii solicitării de plată, iar </w:t>
      </w:r>
    </w:p>
    <w:p w:rsidR="00D0103F" w:rsidRPr="00D728A3" w:rsidRDefault="00D0103F" w:rsidP="00D0103F">
      <w:pPr>
        <w:tabs>
          <w:tab w:val="left" w:pos="0"/>
        </w:tabs>
        <w:spacing w:after="0" w:line="240" w:lineRule="auto"/>
        <w:ind w:left="450"/>
        <w:jc w:val="both"/>
        <w:rPr>
          <w:rFonts w:ascii="Times New Roman" w:hAnsi="Times New Roman" w:cs="Times New Roman"/>
          <w:sz w:val="24"/>
          <w:szCs w:val="24"/>
          <w:lang w:val="ro-RO"/>
        </w:rPr>
      </w:pPr>
      <w:r w:rsidRPr="00D728A3">
        <w:rPr>
          <w:rFonts w:ascii="Times New Roman" w:hAnsi="Times New Roman" w:cs="Times New Roman"/>
          <w:sz w:val="24"/>
          <w:szCs w:val="24"/>
          <w:lang w:val="ro-RO"/>
        </w:rPr>
        <w:t>- IPCdata referinţă reprezintă indicele preţurilor de consum total aferent lunii anterioare datei-limită de depunere a ofertei, conform documentaţiei de atribuire sau documentelor aferente realizării achiziţiei.</w:t>
      </w:r>
    </w:p>
    <w:p w:rsidR="00D0103F" w:rsidRPr="00D728A3" w:rsidRDefault="00D0103F" w:rsidP="00D0103F">
      <w:pPr>
        <w:tabs>
          <w:tab w:val="left" w:pos="0"/>
        </w:tabs>
        <w:spacing w:after="0" w:line="240" w:lineRule="auto"/>
        <w:ind w:left="450"/>
        <w:jc w:val="both"/>
        <w:rPr>
          <w:rFonts w:ascii="Times New Roman" w:hAnsi="Times New Roman" w:cs="Times New Roman"/>
          <w:sz w:val="24"/>
          <w:szCs w:val="24"/>
          <w:lang w:val="ro-RO"/>
        </w:rPr>
      </w:pPr>
      <w:r w:rsidRPr="00D728A3">
        <w:rPr>
          <w:rFonts w:ascii="Times New Roman" w:hAnsi="Times New Roman" w:cs="Times New Roman"/>
          <w:sz w:val="24"/>
          <w:szCs w:val="24"/>
          <w:lang w:val="ro-RO"/>
        </w:rPr>
        <w:t>Art. 6.2. Pentru sumele ce deriva din ajustare se va emite o factura separată</w:t>
      </w:r>
    </w:p>
    <w:p w:rsidR="00D0103F" w:rsidRPr="00D728A3" w:rsidRDefault="00D0103F" w:rsidP="00D0103F">
      <w:pPr>
        <w:tabs>
          <w:tab w:val="left" w:pos="0"/>
        </w:tabs>
        <w:spacing w:after="0" w:line="240" w:lineRule="auto"/>
        <w:ind w:left="450"/>
        <w:jc w:val="both"/>
        <w:rPr>
          <w:rFonts w:ascii="Times New Roman" w:hAnsi="Times New Roman" w:cs="Times New Roman"/>
          <w:sz w:val="24"/>
          <w:szCs w:val="24"/>
          <w:lang w:val="ro-RO"/>
        </w:rPr>
      </w:pPr>
      <w:r w:rsidRPr="00D728A3">
        <w:rPr>
          <w:rFonts w:ascii="Times New Roman" w:hAnsi="Times New Roman" w:cs="Times New Roman"/>
          <w:sz w:val="24"/>
          <w:szCs w:val="24"/>
          <w:lang w:val="ro-RO"/>
        </w:rPr>
        <w:t>Art. 6.3. Promitentul prestator are obligația sa procedeze la completarea corespunzătoare a valorii garanției de buna execuție, în corelație cu noua valoare a contactului ajustata. Promitentul prestator va completa garanția de buna execuție prin modalitățile de constituire prevăzute in contract la “Garanția de buna execuție a contractului” sau are dreptul prin modalitatea de rețineri din sumele datorate pentru facturi parțiale, pentru sumele de plată ce derivă din aplicarea clauzelor de “Ajustarea prețului”. In acest sens, Promitentul prestator are obligația de a deschide la unitatea Trezoreriei statului din cadrul organului fiscal competent in administrarea acesteia, un cont de disponibil distinct la dispoziția Promitentul achizitor, in termen de 5 zile lucrătoare de la data emiterii primei solicitări de ajustare/actualizare primită de la executant și acceptată de Promitentul achizitor in baza acordului cadru.  Pe parcursul îndeplinirii acordului cadru, Promitentul achizitor urmează să alimenteze acest cont de disponibil prin rețineri din sumele datorate și cuvenite Promitentul prestator, ce derivă din aplicarea clauzelor de “Ajustarea prețului” din acordul cadru, respectiv 10% din prețul facturii de ajustare a contractului, fără TVA.</w:t>
      </w:r>
    </w:p>
    <w:p w:rsidR="00D0103F" w:rsidRPr="00D728A3" w:rsidRDefault="00D0103F" w:rsidP="00D0103F">
      <w:pPr>
        <w:widowControl w:val="0"/>
        <w:tabs>
          <w:tab w:val="left" w:pos="0"/>
        </w:tabs>
        <w:spacing w:after="0" w:line="240" w:lineRule="auto"/>
        <w:ind w:left="450"/>
        <w:jc w:val="both"/>
        <w:rPr>
          <w:rFonts w:ascii="Times New Roman" w:hAnsi="Times New Roman" w:cs="Times New Roman"/>
          <w:sz w:val="24"/>
          <w:szCs w:val="24"/>
          <w:lang w:val="ro-RO"/>
        </w:rPr>
      </w:pPr>
      <w:r w:rsidRPr="00D728A3">
        <w:rPr>
          <w:rFonts w:ascii="Times New Roman" w:hAnsi="Times New Roman" w:cs="Times New Roman"/>
          <w:sz w:val="24"/>
          <w:szCs w:val="24"/>
          <w:lang w:val="ro-RO"/>
        </w:rPr>
        <w:t>Art. 6.4. Modalitățile de emitere pretenții si de restituire ale garanției de buna execuție sunt cele stabilite la “Garanția de buna execuție a contractului”.</w:t>
      </w:r>
    </w:p>
    <w:p w:rsidR="00D0103F" w:rsidRPr="00D728A3" w:rsidRDefault="00D0103F" w:rsidP="00D0103F">
      <w:pPr>
        <w:tabs>
          <w:tab w:val="left" w:pos="0"/>
        </w:tabs>
        <w:spacing w:after="0" w:line="240" w:lineRule="auto"/>
        <w:jc w:val="both"/>
        <w:rPr>
          <w:rFonts w:ascii="Times New Roman" w:hAnsi="Times New Roman" w:cs="Times New Roman"/>
          <w:bCs/>
          <w:color w:val="FF0000"/>
          <w:sz w:val="24"/>
          <w:szCs w:val="24"/>
          <w:lang w:val="fr-FR"/>
        </w:rPr>
      </w:pPr>
    </w:p>
    <w:p w:rsidR="00D0103F" w:rsidRPr="00D728A3" w:rsidRDefault="00D0103F" w:rsidP="00D0103F">
      <w:pPr>
        <w:tabs>
          <w:tab w:val="left" w:pos="0"/>
        </w:tabs>
        <w:spacing w:after="0" w:line="240" w:lineRule="auto"/>
        <w:ind w:left="450"/>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 xml:space="preserve">7. CANTITATEA PREVIZIONATĂ </w:t>
      </w:r>
    </w:p>
    <w:p w:rsidR="00D0103F" w:rsidRPr="00D728A3" w:rsidRDefault="00D0103F" w:rsidP="00D0103F">
      <w:pPr>
        <w:tabs>
          <w:tab w:val="left" w:pos="0"/>
        </w:tabs>
        <w:spacing w:after="0" w:line="240" w:lineRule="auto"/>
        <w:ind w:left="450"/>
        <w:jc w:val="both"/>
        <w:rPr>
          <w:rFonts w:ascii="Times New Roman" w:hAnsi="Times New Roman" w:cs="Times New Roman"/>
          <w:bCs/>
          <w:color w:val="FF0000"/>
          <w:sz w:val="24"/>
          <w:szCs w:val="24"/>
          <w:lang w:val="fr-FR"/>
        </w:rPr>
      </w:pPr>
      <w:r w:rsidRPr="00D728A3">
        <w:rPr>
          <w:rFonts w:ascii="Times New Roman" w:hAnsi="Times New Roman" w:cs="Times New Roman"/>
          <w:b/>
          <w:bCs/>
          <w:sz w:val="24"/>
          <w:szCs w:val="24"/>
          <w:lang w:val="fr-FR"/>
        </w:rPr>
        <w:t>Art. 7.1.</w:t>
      </w:r>
      <w:r w:rsidRPr="00D728A3">
        <w:rPr>
          <w:rFonts w:ascii="Times New Roman" w:hAnsi="Times New Roman" w:cs="Times New Roman"/>
          <w:bCs/>
          <w:sz w:val="24"/>
          <w:szCs w:val="24"/>
          <w:lang w:val="fr-FR"/>
        </w:rPr>
        <w:t xml:space="preserve"> a) Cantitatile previzionate de servicii aferente (minime si maxime) ce vor fi prestate in baza prezentului acord – cadru, conform cantitatilor prevazute in caietul de sarcini</w:t>
      </w:r>
      <w:r w:rsidRPr="00D728A3">
        <w:rPr>
          <w:rFonts w:ascii="Times New Roman" w:hAnsi="Times New Roman" w:cs="Times New Roman"/>
          <w:bCs/>
          <w:color w:val="FF0000"/>
          <w:sz w:val="24"/>
          <w:szCs w:val="24"/>
          <w:lang w:val="fr-FR"/>
        </w:rPr>
        <w:t>.</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b) Cantitatea minima previzionata de servicii aferente ce vor fi prestate in baza contractelor subsecvente – conform cantitatilor prevazute in caietul de sarcini.</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c) Cantitatile previzionate de servicii aferente (minime si maxime), care ar putea face obiectul  unui singur contract subsecvent dintre cele care urmeaza sa fie atribuite pe durata acordului cadru sunt conform cantitatilor indicate in Caietul de Sarcini.</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lastRenderedPageBreak/>
        <w:t>d) Cantitatile minime si maxime previzionate a fi solicitate pe fiecare contract subsecvent, indicate in caietul de Sarcini, pot fi modificate de catre promitentul - achizitor, in sensul maririi sau micsorarii atat a cantitatilor minime, cat si a celor maxime, in functie de necesitatile promitentului achizitor.</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7.2.</w:t>
      </w:r>
      <w:r w:rsidRPr="00D728A3">
        <w:rPr>
          <w:rFonts w:ascii="Times New Roman" w:hAnsi="Times New Roman" w:cs="Times New Roman"/>
          <w:bCs/>
          <w:sz w:val="24"/>
          <w:szCs w:val="24"/>
          <w:lang w:val="fr-FR"/>
        </w:rPr>
        <w:t xml:space="preserve"> In cadrul fiecarui contract subsecvent pot fi solicitate toate serviciile aferente indicate in caietul de sarcini sau numai o parte </w:t>
      </w:r>
      <w:proofErr w:type="gramStart"/>
      <w:r w:rsidRPr="00D728A3">
        <w:rPr>
          <w:rFonts w:ascii="Times New Roman" w:hAnsi="Times New Roman" w:cs="Times New Roman"/>
          <w:bCs/>
          <w:sz w:val="24"/>
          <w:szCs w:val="24"/>
          <w:lang w:val="fr-FR"/>
        </w:rPr>
        <w:t>a</w:t>
      </w:r>
      <w:proofErr w:type="gramEnd"/>
      <w:r w:rsidRPr="00D728A3">
        <w:rPr>
          <w:rFonts w:ascii="Times New Roman" w:hAnsi="Times New Roman" w:cs="Times New Roman"/>
          <w:bCs/>
          <w:sz w:val="24"/>
          <w:szCs w:val="24"/>
          <w:lang w:val="fr-FR"/>
        </w:rPr>
        <w:t xml:space="preserve"> acestora, in functie de necesitatile promitentului achizitor.</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7.3.</w:t>
      </w:r>
      <w:r w:rsidRPr="00D728A3">
        <w:rPr>
          <w:rFonts w:ascii="Times New Roman" w:hAnsi="Times New Roman" w:cs="Times New Roman"/>
          <w:bCs/>
          <w:sz w:val="24"/>
          <w:szCs w:val="24"/>
          <w:lang w:val="fr-FR"/>
        </w:rPr>
        <w:t xml:space="preserve"> Serviciile aferente, precum si cantitatile </w:t>
      </w:r>
      <w:proofErr w:type="gramStart"/>
      <w:r w:rsidRPr="00D728A3">
        <w:rPr>
          <w:rFonts w:ascii="Times New Roman" w:hAnsi="Times New Roman" w:cs="Times New Roman"/>
          <w:bCs/>
          <w:sz w:val="24"/>
          <w:szCs w:val="24"/>
          <w:lang w:val="fr-FR"/>
        </w:rPr>
        <w:t>ce</w:t>
      </w:r>
      <w:proofErr w:type="gramEnd"/>
      <w:r w:rsidRPr="00D728A3">
        <w:rPr>
          <w:rFonts w:ascii="Times New Roman" w:hAnsi="Times New Roman" w:cs="Times New Roman"/>
          <w:bCs/>
          <w:sz w:val="24"/>
          <w:szCs w:val="24"/>
          <w:lang w:val="fr-FR"/>
        </w:rPr>
        <w:t xml:space="preserve"> urmeaza a fi achizitionate vor fi stabilite de catre promitentul achizitor la data incheierii fiecarui contract subsecvent. </w:t>
      </w:r>
    </w:p>
    <w:p w:rsidR="00D0103F" w:rsidRPr="00D728A3" w:rsidRDefault="00D0103F" w:rsidP="00D0103F">
      <w:pPr>
        <w:tabs>
          <w:tab w:val="left" w:pos="0"/>
        </w:tabs>
        <w:spacing w:after="0" w:line="240" w:lineRule="auto"/>
        <w:ind w:left="450"/>
        <w:jc w:val="both"/>
        <w:rPr>
          <w:rFonts w:ascii="Times New Roman" w:hAnsi="Times New Roman" w:cs="Times New Roman"/>
          <w:bCs/>
          <w:color w:val="FF0000"/>
          <w:sz w:val="24"/>
          <w:szCs w:val="24"/>
          <w:lang w:val="fr-FR"/>
        </w:rPr>
      </w:pPr>
    </w:p>
    <w:p w:rsidR="00D0103F" w:rsidRPr="00D728A3" w:rsidRDefault="00D0103F" w:rsidP="00D0103F">
      <w:pPr>
        <w:tabs>
          <w:tab w:val="left" w:pos="0"/>
        </w:tabs>
        <w:spacing w:after="0" w:line="240" w:lineRule="auto"/>
        <w:ind w:left="450"/>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8. MODALITATI DE PLATA ACORD-CADRU/CONTRACT SUBSECVENT</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8.1.</w:t>
      </w:r>
      <w:r w:rsidRPr="00D728A3">
        <w:rPr>
          <w:rFonts w:ascii="Times New Roman" w:hAnsi="Times New Roman" w:cs="Times New Roman"/>
          <w:bCs/>
          <w:sz w:val="24"/>
          <w:szCs w:val="24"/>
          <w:lang w:val="fr-FR"/>
        </w:rPr>
        <w:t xml:space="preserve"> Promitentul- achizitor are obligatia de a efectua plata catre promitentul- prestator in termen de 30 zile de la momentul recepţionării facturii, transmisă în sistemul naţional privind factura electronică RO e-Factura si dupa receptia/certificarile privind prestarea serviciilor.</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w:t>
      </w:r>
      <w:r w:rsidRPr="00D728A3">
        <w:rPr>
          <w:rFonts w:ascii="Times New Roman" w:hAnsi="Times New Roman" w:cs="Times New Roman"/>
          <w:bCs/>
          <w:sz w:val="24"/>
          <w:szCs w:val="24"/>
          <w:lang w:val="fr-FR"/>
        </w:rPr>
        <w:t xml:space="preserve"> </w:t>
      </w:r>
      <w:r w:rsidRPr="00D728A3">
        <w:rPr>
          <w:rFonts w:ascii="Times New Roman" w:hAnsi="Times New Roman" w:cs="Times New Roman"/>
          <w:b/>
          <w:bCs/>
          <w:sz w:val="24"/>
          <w:szCs w:val="24"/>
          <w:lang w:val="fr-FR"/>
        </w:rPr>
        <w:t>8.2</w:t>
      </w:r>
      <w:r w:rsidRPr="00D728A3">
        <w:rPr>
          <w:rFonts w:ascii="Times New Roman" w:hAnsi="Times New Roman" w:cs="Times New Roman"/>
          <w:bCs/>
          <w:sz w:val="24"/>
          <w:szCs w:val="24"/>
          <w:lang w:val="fr-FR"/>
        </w:rPr>
        <w:t xml:space="preserve">. Plata se va face prin OP, in contul indicat de promitentul prestator, respectiv contul nr. ......................................  </w:t>
      </w:r>
      <w:proofErr w:type="gramStart"/>
      <w:r w:rsidRPr="00D728A3">
        <w:rPr>
          <w:rFonts w:ascii="Times New Roman" w:hAnsi="Times New Roman" w:cs="Times New Roman"/>
          <w:bCs/>
          <w:sz w:val="24"/>
          <w:szCs w:val="24"/>
          <w:lang w:val="fr-FR"/>
        </w:rPr>
        <w:t>deschis</w:t>
      </w:r>
      <w:proofErr w:type="gramEnd"/>
      <w:r w:rsidRPr="00D728A3">
        <w:rPr>
          <w:rFonts w:ascii="Times New Roman" w:hAnsi="Times New Roman" w:cs="Times New Roman"/>
          <w:bCs/>
          <w:sz w:val="24"/>
          <w:szCs w:val="24"/>
          <w:lang w:val="fr-FR"/>
        </w:rPr>
        <w:t xml:space="preserve"> la Banca ...........................................</w:t>
      </w:r>
    </w:p>
    <w:p w:rsidR="00D0103F" w:rsidRPr="00D728A3" w:rsidRDefault="00D0103F" w:rsidP="00D0103F">
      <w:pPr>
        <w:spacing w:after="0" w:line="240" w:lineRule="auto"/>
        <w:ind w:left="450"/>
        <w:jc w:val="both"/>
        <w:rPr>
          <w:rStyle w:val="l5def1"/>
          <w:rFonts w:ascii="Times New Roman" w:hAnsi="Times New Roman" w:cs="Times New Roman"/>
          <w:sz w:val="24"/>
          <w:szCs w:val="24"/>
        </w:rPr>
      </w:pPr>
      <w:r w:rsidRPr="00D728A3">
        <w:rPr>
          <w:rFonts w:ascii="Times New Roman" w:hAnsi="Times New Roman" w:cs="Times New Roman"/>
          <w:b/>
          <w:bCs/>
          <w:sz w:val="24"/>
          <w:szCs w:val="24"/>
          <w:lang w:val="fr-FR"/>
        </w:rPr>
        <w:t>Art.</w:t>
      </w:r>
      <w:r w:rsidRPr="00D728A3">
        <w:rPr>
          <w:rFonts w:ascii="Times New Roman" w:hAnsi="Times New Roman" w:cs="Times New Roman"/>
          <w:bCs/>
          <w:sz w:val="24"/>
          <w:szCs w:val="24"/>
          <w:lang w:val="fr-FR"/>
        </w:rPr>
        <w:t xml:space="preserve"> </w:t>
      </w:r>
      <w:r w:rsidRPr="00D728A3">
        <w:rPr>
          <w:rFonts w:ascii="Times New Roman" w:hAnsi="Times New Roman" w:cs="Times New Roman"/>
          <w:b/>
          <w:bCs/>
          <w:sz w:val="24"/>
          <w:szCs w:val="24"/>
          <w:lang w:val="fr-FR"/>
        </w:rPr>
        <w:t>8.3</w:t>
      </w:r>
      <w:r w:rsidRPr="00D728A3">
        <w:rPr>
          <w:rFonts w:ascii="Times New Roman" w:hAnsi="Times New Roman" w:cs="Times New Roman"/>
          <w:bCs/>
          <w:sz w:val="24"/>
          <w:szCs w:val="24"/>
          <w:lang w:val="fr-FR"/>
        </w:rPr>
        <w:t xml:space="preserve">. </w:t>
      </w:r>
      <w:r w:rsidRPr="00D728A3">
        <w:rPr>
          <w:rFonts w:ascii="Times New Roman" w:hAnsi="Times New Roman" w:cs="Times New Roman"/>
          <w:sz w:val="24"/>
          <w:szCs w:val="24"/>
          <w:lang w:val="ro-RO"/>
        </w:rPr>
        <w:t xml:space="preserve">Moneda utilizată în cadrul prezentului acord cadru: </w:t>
      </w:r>
      <w:r>
        <w:rPr>
          <w:rStyle w:val="l5def1"/>
          <w:rFonts w:ascii="Times New Roman" w:hAnsi="Times New Roman" w:cs="Times New Roman"/>
          <w:sz w:val="24"/>
          <w:szCs w:val="24"/>
        </w:rPr>
        <w:t>lei</w:t>
      </w:r>
      <w:r w:rsidRPr="00D728A3">
        <w:rPr>
          <w:rStyle w:val="l5def1"/>
          <w:rFonts w:ascii="Times New Roman" w:hAnsi="Times New Roman" w:cs="Times New Roman"/>
          <w:sz w:val="24"/>
          <w:szCs w:val="24"/>
        </w:rPr>
        <w:t xml:space="preserve">. </w:t>
      </w:r>
    </w:p>
    <w:p w:rsidR="00D0103F" w:rsidRPr="00D728A3" w:rsidRDefault="00D0103F" w:rsidP="00D0103F">
      <w:pPr>
        <w:spacing w:after="0" w:line="240" w:lineRule="auto"/>
        <w:ind w:left="450"/>
        <w:jc w:val="both"/>
        <w:rPr>
          <w:rFonts w:ascii="Times New Roman" w:hAnsi="Times New Roman" w:cs="Times New Roman"/>
          <w:sz w:val="24"/>
          <w:szCs w:val="24"/>
          <w:lang w:val="ro-RO"/>
        </w:rPr>
      </w:pPr>
      <w:r w:rsidRPr="00D728A3">
        <w:rPr>
          <w:rFonts w:ascii="Times New Roman" w:hAnsi="Times New Roman" w:cs="Times New Roman"/>
          <w:sz w:val="24"/>
          <w:szCs w:val="24"/>
          <w:lang w:val="ro-RO"/>
        </w:rPr>
        <w:t xml:space="preserve">Facturile furnizate vor fi emise şi completate în conformitate cu legislaţia română în vigoare.  </w:t>
      </w:r>
    </w:p>
    <w:p w:rsidR="00D0103F" w:rsidRPr="00D728A3" w:rsidRDefault="00D0103F" w:rsidP="00D0103F">
      <w:pPr>
        <w:spacing w:after="0" w:line="240" w:lineRule="auto"/>
        <w:ind w:left="450"/>
        <w:jc w:val="both"/>
        <w:rPr>
          <w:rFonts w:ascii="Times New Roman" w:hAnsi="Times New Roman" w:cs="Times New Roman"/>
          <w:sz w:val="24"/>
          <w:szCs w:val="24"/>
          <w:lang w:val="ro-RO"/>
        </w:rPr>
      </w:pPr>
      <w:r w:rsidRPr="00D728A3">
        <w:rPr>
          <w:rFonts w:ascii="Times New Roman" w:hAnsi="Times New Roman" w:cs="Times New Roman"/>
          <w:sz w:val="24"/>
          <w:szCs w:val="24"/>
          <w:lang w:val="ro-RO"/>
        </w:rPr>
        <w:t xml:space="preserve">Dacă factura are elemente greşite şi/sau greşeli de calcul identificate de Promitentul achizitor, şi sunt necesare revizuiri, clarificări suplimentare sau alte documente suport din partea promitentului prestator, termenul de 30 de zile pentru plata facturii se suspendă. Repunerea în termen se face de la momentul îndeplinirii condiţiilor de formă şi de fond ale facturii.  </w:t>
      </w:r>
    </w:p>
    <w:p w:rsidR="00D0103F" w:rsidRPr="00D728A3" w:rsidRDefault="00D0103F" w:rsidP="00D0103F">
      <w:pPr>
        <w:spacing w:after="0" w:line="240" w:lineRule="auto"/>
        <w:ind w:left="450"/>
        <w:jc w:val="both"/>
        <w:rPr>
          <w:rFonts w:ascii="Times New Roman" w:hAnsi="Times New Roman" w:cs="Times New Roman"/>
          <w:sz w:val="24"/>
          <w:szCs w:val="24"/>
          <w:lang w:val="ro-RO"/>
        </w:rPr>
      </w:pPr>
      <w:r w:rsidRPr="00D728A3">
        <w:rPr>
          <w:rFonts w:ascii="Times New Roman" w:hAnsi="Times New Roman" w:cs="Times New Roman"/>
          <w:sz w:val="24"/>
          <w:szCs w:val="24"/>
          <w:lang w:val="ro-RO"/>
        </w:rPr>
        <w:t xml:space="preserve">Promitentul prestator este răspunzător de corectitudinea şi exactitatea datelor înscrise în facturi şi se obligă să restituie atât sumele încasate în plus cât şi foloasele realizate necuvenit, aferent acestora. Sumele încasate în plus, cât şi foloasele necuvenite aferente acestora (pe perioada de la încasare până la constatarea lor), vor fi stabilite în urma verificărilor executate de către Organele de Control Intern ale promitentului prestator sau alte Organisme de control abilitate de lege.  </w:t>
      </w:r>
    </w:p>
    <w:p w:rsidR="00D0103F" w:rsidRPr="00D728A3" w:rsidRDefault="00D0103F" w:rsidP="00D0103F">
      <w:pPr>
        <w:spacing w:after="0" w:line="240" w:lineRule="auto"/>
        <w:ind w:left="450"/>
        <w:jc w:val="both"/>
        <w:rPr>
          <w:rFonts w:ascii="Times New Roman" w:hAnsi="Times New Roman" w:cs="Times New Roman"/>
          <w:sz w:val="24"/>
          <w:szCs w:val="24"/>
          <w:lang w:val="ro-RO"/>
        </w:rPr>
      </w:pPr>
      <w:r w:rsidRPr="00D728A3">
        <w:rPr>
          <w:rFonts w:ascii="Times New Roman" w:hAnsi="Times New Roman" w:cs="Times New Roman"/>
          <w:sz w:val="24"/>
          <w:szCs w:val="24"/>
          <w:lang w:val="ro-RO"/>
        </w:rPr>
        <w:t xml:space="preserve">  Solicitările de plată către terţi pot fi onorate numai după operarea unei cesiuni de drepturi/obligaţii ale Promitentului prestator către terţi, cu respectarea clauzelor prezentului acord cadru.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8.4</w:t>
      </w:r>
      <w:r w:rsidRPr="00D728A3">
        <w:rPr>
          <w:rFonts w:ascii="Times New Roman" w:hAnsi="Times New Roman" w:cs="Times New Roman"/>
          <w:bCs/>
          <w:sz w:val="24"/>
          <w:szCs w:val="24"/>
          <w:lang w:val="fr-FR"/>
        </w:rPr>
        <w:t>. Facturile emise de propmitentul</w:t>
      </w:r>
      <w:r w:rsidRPr="00D728A3">
        <w:rPr>
          <w:rFonts w:ascii="Times New Roman" w:hAnsi="Times New Roman" w:cs="Times New Roman"/>
          <w:b/>
          <w:bCs/>
          <w:sz w:val="24"/>
          <w:szCs w:val="24"/>
          <w:lang w:val="fr-FR"/>
        </w:rPr>
        <w:t>-</w:t>
      </w:r>
      <w:r w:rsidRPr="00D728A3">
        <w:rPr>
          <w:rFonts w:ascii="Times New Roman" w:hAnsi="Times New Roman" w:cs="Times New Roman"/>
          <w:bCs/>
          <w:sz w:val="24"/>
          <w:szCs w:val="24"/>
          <w:lang w:val="fr-FR"/>
        </w:rPr>
        <w:t xml:space="preserve"> prestator vor contine serviciile oferite, numarul instalatiilor/echipamentelor si categoria acestora (IMSP/IR) numarul de instruirii si examinarii ale personalului/personalului auxiliar de deservire autorizat si categoria acestora, perioada si data scadentei de plata.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w:t>
      </w:r>
      <w:r w:rsidRPr="00D728A3">
        <w:rPr>
          <w:rFonts w:ascii="Times New Roman" w:hAnsi="Times New Roman" w:cs="Times New Roman"/>
          <w:bCs/>
          <w:sz w:val="24"/>
          <w:szCs w:val="24"/>
          <w:lang w:val="fr-FR"/>
        </w:rPr>
        <w:t>.</w:t>
      </w:r>
      <w:r w:rsidRPr="00D728A3">
        <w:rPr>
          <w:rFonts w:ascii="Times New Roman" w:hAnsi="Times New Roman" w:cs="Times New Roman"/>
          <w:b/>
          <w:bCs/>
          <w:sz w:val="24"/>
          <w:szCs w:val="24"/>
          <w:lang w:val="fr-FR"/>
        </w:rPr>
        <w:t>8.5.</w:t>
      </w:r>
      <w:r w:rsidRPr="00D728A3">
        <w:rPr>
          <w:rFonts w:ascii="Times New Roman" w:hAnsi="Times New Roman" w:cs="Times New Roman"/>
          <w:bCs/>
          <w:sz w:val="24"/>
          <w:szCs w:val="24"/>
          <w:lang w:val="fr-FR"/>
        </w:rPr>
        <w:t>Promitentul achizitor va achita doar pretul unitar pentru instalatuiile/echipamentele pentru care s-a prestat serviciul respectiv, avand in vedere activitatea de operator RSVTI, conform tuturor actelor normative in vigoare care reglementeaza aceasta activitate, indiferent de numarul zilelor alocate in cursul unei luni calendaristice pentru o instalatie/echipament.</w:t>
      </w:r>
    </w:p>
    <w:p w:rsidR="00D0103F" w:rsidRPr="00D728A3" w:rsidRDefault="00D0103F" w:rsidP="00D0103F">
      <w:pPr>
        <w:tabs>
          <w:tab w:val="left" w:pos="0"/>
        </w:tabs>
        <w:spacing w:after="0" w:line="240" w:lineRule="auto"/>
        <w:ind w:left="450"/>
        <w:jc w:val="both"/>
        <w:rPr>
          <w:rFonts w:ascii="Times New Roman" w:hAnsi="Times New Roman" w:cs="Times New Roman"/>
          <w:bCs/>
          <w:color w:val="FF0000"/>
          <w:sz w:val="24"/>
          <w:szCs w:val="24"/>
          <w:lang w:val="fr-FR"/>
        </w:rPr>
      </w:pPr>
    </w:p>
    <w:p w:rsidR="00D0103F" w:rsidRPr="00D728A3" w:rsidRDefault="00D0103F" w:rsidP="00D0103F">
      <w:pPr>
        <w:tabs>
          <w:tab w:val="left" w:pos="0"/>
        </w:tabs>
        <w:spacing w:after="0" w:line="240" w:lineRule="auto"/>
        <w:ind w:left="450"/>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9. OBLIGAŢIILE PROMITENTULUI-PRESTATOR</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9.1.</w:t>
      </w:r>
      <w:r w:rsidRPr="00D728A3">
        <w:rPr>
          <w:rFonts w:ascii="Times New Roman" w:hAnsi="Times New Roman" w:cs="Times New Roman"/>
          <w:bCs/>
          <w:sz w:val="24"/>
          <w:szCs w:val="24"/>
          <w:lang w:val="fr-FR"/>
        </w:rPr>
        <w:t xml:space="preserve"> Promitentul-prestator se obligă ca serviciile prestate să respecte cel puţin calitatea prevăzută în propunerea tehnică, anexă la prezentul acord-cadru.</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 xml:space="preserve">Art. 9.2. </w:t>
      </w:r>
      <w:r w:rsidRPr="00D728A3">
        <w:rPr>
          <w:rFonts w:ascii="Times New Roman" w:hAnsi="Times New Roman" w:cs="Times New Roman"/>
          <w:bCs/>
          <w:sz w:val="24"/>
          <w:szCs w:val="24"/>
          <w:lang w:val="fr-FR"/>
        </w:rPr>
        <w:t>Promitentul-prestator se obligă să presteze serviciile astfel cum au fost prevăzute în acordul – cadru.</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9.3.</w:t>
      </w:r>
      <w:r w:rsidRPr="00D728A3">
        <w:rPr>
          <w:rFonts w:ascii="Times New Roman" w:hAnsi="Times New Roman" w:cs="Times New Roman"/>
          <w:bCs/>
          <w:sz w:val="24"/>
          <w:szCs w:val="24"/>
          <w:lang w:val="fr-FR"/>
        </w:rPr>
        <w:t xml:space="preserve"> Promitentul-prestator se obligă să despăgubească promitentul -achizitor împotriva oricăror:</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 reclamaţii şi acţiuni în justiţie, ce rezultă din încălcarea unor drepturi de proprietate intelectuală (brevete, nume, mărci înregistrate etc.), legate de echipamentele, materialele, instalaţiile sau utilajele folosite pentru sau în legatură cu serviciile prestate, şi</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b) daune-interese, costuri, taxe şi cheltuieli de orice natură, aferente, cu excepţia situaţiei în care o astfel de încălcare rezultă din respectarea caietului de sarcini întocmit de către achizitor.</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9.4.</w:t>
      </w:r>
      <w:r w:rsidRPr="00D728A3">
        <w:rPr>
          <w:rFonts w:ascii="Times New Roman" w:hAnsi="Times New Roman" w:cs="Times New Roman"/>
          <w:bCs/>
          <w:sz w:val="24"/>
          <w:szCs w:val="24"/>
          <w:lang w:val="fr-FR"/>
        </w:rPr>
        <w:t xml:space="preserve"> Promitentul-prestator, in exercitarea activităţii, ca persoana juridica autorizata - operator RSVTI are obligaţia să supravegheze ca măsurile impuse de legislaţia în vigoare privind </w:t>
      </w:r>
      <w:r w:rsidRPr="00D728A3">
        <w:rPr>
          <w:rFonts w:ascii="Times New Roman" w:hAnsi="Times New Roman" w:cs="Times New Roman"/>
          <w:bCs/>
          <w:sz w:val="24"/>
          <w:szCs w:val="24"/>
          <w:lang w:val="fr-FR"/>
        </w:rPr>
        <w:lastRenderedPageBreak/>
        <w:t>funcţionarea, exploatarea, precum şi întreţinerea şi repararea instalaţiilor/echipamentelor din domeniul ISCIR să fie efectuate în conformitate cu prevederile tuturor actelor normative în vigoare și cerinţele Prescripţiilor Tehnice (colecția ISCIR) aplicabile.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9.5.</w:t>
      </w:r>
      <w:r w:rsidRPr="00D728A3">
        <w:rPr>
          <w:rFonts w:ascii="Times New Roman" w:hAnsi="Times New Roman" w:cs="Times New Roman"/>
          <w:bCs/>
          <w:sz w:val="24"/>
          <w:szCs w:val="24"/>
          <w:lang w:val="fr-FR"/>
        </w:rPr>
        <w:t xml:space="preserve"> Promitentul prestator, operatorul RSVTI – persoană juridică, are următoarele obligaţii generale, conform Metodologiei privind autorizarea operatorului responsabil cu supravegherea tehnică a instalaţiilor/echipamentelor din domeniul ISCIR - operator RSVTI, aprobată prin Ordinul 130/2011 emis </w:t>
      </w:r>
      <w:proofErr w:type="gramStart"/>
      <w:r w:rsidRPr="00D728A3">
        <w:rPr>
          <w:rFonts w:ascii="Times New Roman" w:hAnsi="Times New Roman" w:cs="Times New Roman"/>
          <w:bCs/>
          <w:sz w:val="24"/>
          <w:szCs w:val="24"/>
          <w:lang w:val="fr-FR"/>
        </w:rPr>
        <w:t>de ISCIR</w:t>
      </w:r>
      <w:proofErr w:type="gramEnd"/>
      <w:r w:rsidRPr="00D728A3">
        <w:rPr>
          <w:rFonts w:ascii="Times New Roman" w:hAnsi="Times New Roman" w:cs="Times New Roman"/>
          <w:bCs/>
          <w:sz w:val="24"/>
          <w:szCs w:val="24"/>
          <w:lang w:val="fr-FR"/>
        </w:rPr>
        <w:t xml:space="preserve">: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a) să identifice toate instalațiile/echipamentele din domeniul ISCIR ale deținătorului/utilizatorului;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b) să permită numai funcționarea echipamentelor/instalațiilor autorizate și înregistrate la ISCIR;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b1) să efectueze admiterea funcționării instalațiilor/echipamentelor și verificările tehnice în utilizare la instalațiile/echipamentele la care, conform prevederilor prescripțiilor tehnice aplicabile, aceste activități se realizează de către operatorul RSVTI;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c) să solicite eliberarea avizului obligatoriu de instalare, pentru echipamentele/instalațiile pentru care prescripțiile tehnice prevăd acest lucru;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d) să ia măsurile necesare și să se asigure că instalația/echipamentul este utilizată/utilizat în condiții de siguranță, prin efectuarea reviziilor, reparațiilor și întreținerii de către persoane autorizate, conform instrucțiunilor tehnice ale acestora;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e) să se asigure că utilizarea instalației/echipamentului se face numai de către personalul de deservire autorizat/instruit intern, în conformitate cu prevederile prescripțiilor tehnice aplicabile și ale instrucțiunilor de exploatare ale instalațiilor/ echipamentelor;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f) să anunțe de îndată ISCIR despre producerea unor avarii sau accidente la echipamentele/instalațiile pe care le au în evidentă și să asigure oprirea acestora din funcțiune și, dacă este posibil, izolarea acestora în vederea cercetării;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g) să solicite în scris conducerii deținătorului/utilizatorului oprirea unor instalații sau echipamente ISCIR din cauza defecțiunilor apărute ori ca urmare a necesității efectuării unor lucrări de întreținere, verificare, revizii, înlocuiri de piese sau reparații capitale;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h) să solicite autorizarea funcționării numai a instalațiilor/ echipamentelor care îndeplinesc condițiile de introducere pe piață, conform legislației în vigoare;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i) să verifice existenta documentelor însoțitoare ale instalațiilor/echipamentelor din domeniul ISCIR, conform actelor normative aplicabile;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j) să întocmească și să actualizeze evidenta centralizată pentru toate instalațiile/echipamentele din domeniul ISCIR, conform modelului prevăzut în anexa nr. 9 din Metodologia privind autorizarea operatorului responsabil cu supravegherea tehnică </w:t>
      </w:r>
      <w:proofErr w:type="gramStart"/>
      <w:r w:rsidRPr="00D0103F">
        <w:rPr>
          <w:rFonts w:ascii="Times New Roman" w:hAnsi="Times New Roman" w:cs="Times New Roman"/>
          <w:bCs/>
          <w:sz w:val="24"/>
          <w:szCs w:val="24"/>
          <w:lang w:val="fr-FR"/>
        </w:rPr>
        <w:t>a</w:t>
      </w:r>
      <w:proofErr w:type="gramEnd"/>
      <w:r w:rsidRPr="00D0103F">
        <w:rPr>
          <w:rFonts w:ascii="Times New Roman" w:hAnsi="Times New Roman" w:cs="Times New Roman"/>
          <w:bCs/>
          <w:sz w:val="24"/>
          <w:szCs w:val="24"/>
          <w:lang w:val="fr-FR"/>
        </w:rPr>
        <w:t xml:space="preserve"> instalațiilor/echipamentelor din domeniul ISCIR - operator RSVTI din 10.05.2011;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k) să instruiască și să examineze anual personalul de deservire, atât cel autorizat de către ISCIR, cât și cel instruit intern, în conformitate cu prevederile prescripțiilor tehnice aplicabile și ale instrucțiunilor de exploatare ale instalațiilor/ echipamentelor;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l) să asigure existenta la fiecare loc de muncă a instrucțiunilor tehnice specifice pentru utilizarea în condiții normale a instalației/echipamentului și a documentelor cuprinzând măsurile ce trebuie luate în caz de avarii, întreruperi și dereglări ale instalației/echipamentului sau ale proceselor în care aceasta/acesta este înglobată/înglobat;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m) să solicite în scris deținătorului/utilizatorului oprirea din funcțiune a instalațiilor/echipamentelor la expirarea scadenței de funcționare acordate cu ocazia ultimei verificări tehnice în utilizare;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n) să propună în scris conducerii deținătorului/utilizatorului planul de verificări tehnice în utilizare aferent anului următor, în vederea planificării condițiilor de pregătire a instalațiilor/ echipamentelor;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o) să urmărească eliminarea neconformităților constatate cu ocazia efectuării verificărilor tehnice în utilizare;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lastRenderedPageBreak/>
        <w:t xml:space="preserve">   p) să verifice și să vizeze registrele de evidentă a funcționării instalațiilor/echipamentelor, în termenele și cu respectarea modalităților stabilite în prescripțiile tehnice aplicabile;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p1) să confirme/să accepte lucrările de instalare, montare la instalațiile/echipamentele prevăzute în anexa nr. 10 din Metodologia privind autorizarea operatorului responsabil cu supravegherea tehnică </w:t>
      </w:r>
      <w:proofErr w:type="gramStart"/>
      <w:r w:rsidRPr="00D0103F">
        <w:rPr>
          <w:rFonts w:ascii="Times New Roman" w:hAnsi="Times New Roman" w:cs="Times New Roman"/>
          <w:bCs/>
          <w:sz w:val="24"/>
          <w:szCs w:val="24"/>
          <w:lang w:val="fr-FR"/>
        </w:rPr>
        <w:t>a</w:t>
      </w:r>
      <w:proofErr w:type="gramEnd"/>
      <w:r w:rsidRPr="00D0103F">
        <w:rPr>
          <w:rFonts w:ascii="Times New Roman" w:hAnsi="Times New Roman" w:cs="Times New Roman"/>
          <w:bCs/>
          <w:sz w:val="24"/>
          <w:szCs w:val="24"/>
          <w:lang w:val="fr-FR"/>
        </w:rPr>
        <w:t xml:space="preserve"> instalațiilor/echipamentelor din domeniul ISCIR - operator RSVTI din 10.05.2011, în conformitate cu prevederile prescripțiilor tehnice aplicabile;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p2) să întocmească procesul-verbal de introducere în reparare a instalațiilor/echipamentelor prevăzute în anexa nr. 10 din Metodologia privind autorizarea operatorului responsabil cu supravegherea tehnică a instalațiilor/echipamentelor din domeniul ISCIR - operator RSVTI din 10.05.2011, să supravegheze și să confirme efectuarea reparației prin procesul-verbal de finalizare a lucrărilor la instalații/ echipamente, în conformitate cu prevederile prescripțiilor tehnice aplicabile;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p3) să confirme lucrările de verificări tehnice în utilizare pentru investigații/examinări cu caracter tehnic la instalațiile/echipamentele prevăzute în anexa nr. 10 din Metodologia privind autorizarea operatorului responsabil cu supravegherea tehnică </w:t>
      </w:r>
      <w:proofErr w:type="gramStart"/>
      <w:r w:rsidRPr="00D0103F">
        <w:rPr>
          <w:rFonts w:ascii="Times New Roman" w:hAnsi="Times New Roman" w:cs="Times New Roman"/>
          <w:bCs/>
          <w:sz w:val="24"/>
          <w:szCs w:val="24"/>
          <w:lang w:val="fr-FR"/>
        </w:rPr>
        <w:t>a</w:t>
      </w:r>
      <w:proofErr w:type="gramEnd"/>
      <w:r w:rsidRPr="00D0103F">
        <w:rPr>
          <w:rFonts w:ascii="Times New Roman" w:hAnsi="Times New Roman" w:cs="Times New Roman"/>
          <w:bCs/>
          <w:sz w:val="24"/>
          <w:szCs w:val="24"/>
          <w:lang w:val="fr-FR"/>
        </w:rPr>
        <w:t xml:space="preserve"> instalațiilor/echipamentelor din domeniul ISCIR - operator RSVTI din 10.05.2011, în conformitate cu prevederile prescripțiilor tehnice aplicabile;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q) să urmărească pregătirea instalațiilor/echipamentelor pentru verificări tehnice în utilizare;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r) să participe la cercetarea avariilor sau accidentelor produse la instalațiile/echipamentele ISCIR pe care le are în evidentă, în vederea furnizării tuturor informațiilor organelor de cercetare a evenimentelor;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r1) să fie prezent în termen de maximum 90 minute la instalațiile/echipamentele pe care le are în supraveghere în cazul producerii unor avarii, accidente sau la solicitarea inspectorului de specialitate din cadrul ISCIR;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s) să informeze în scris ISCIR, în termen de 15 zile, despre datele de identificare ale noului deținător de instalații/ echipamente, în cazul unui transfer de proprietate sau de folosință asupra acestor bunuri;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t) să anunțe ISCIR în vederea scoaterii din evidentă a instalațiilor/echipamentelor casate, în cel mult 15 zile de la data casării;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u) să anunțe ISCIR, în termen de 15 zile, despre oprirea din funcțiune a instalațiilor/echipamentelor care intră în conservare și să urmărească realizarea lucrărilor de conservare;  </w:t>
      </w:r>
    </w:p>
    <w:p w:rsidR="00D0103F" w:rsidRP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v) să anunțe în scris ISCIR, în termen de cel mult 15 zile, încetarea raporturilor contractuale cu deținătorul/utilizatorul instalației/echipamentului;  </w:t>
      </w:r>
    </w:p>
    <w:p w:rsidR="00D0103F"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0103F">
        <w:rPr>
          <w:rFonts w:ascii="Times New Roman" w:hAnsi="Times New Roman" w:cs="Times New Roman"/>
          <w:bCs/>
          <w:sz w:val="24"/>
          <w:szCs w:val="24"/>
          <w:lang w:val="fr-FR"/>
        </w:rPr>
        <w:t xml:space="preserve">   w) să respecte prevederile prescripțiilor tehnice ISCIR și celelalte dispoziții legale în domeniu.</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9.6.</w:t>
      </w:r>
      <w:r w:rsidRPr="00D728A3">
        <w:rPr>
          <w:rFonts w:ascii="Times New Roman" w:hAnsi="Times New Roman" w:cs="Times New Roman"/>
          <w:bCs/>
          <w:sz w:val="24"/>
          <w:szCs w:val="24"/>
          <w:lang w:val="fr-FR"/>
        </w:rPr>
        <w:t xml:space="preserve"> Promitentul prestator autorizat ca operator RSVTI are următoarele obligaţii specifice, conform Metodologiei privind autorizarea operatorului responsabil cu supravegherea tehnică a instalaţiilor/echipamentelor din domeniul ISCIR - operator RSVTI din 10.05.2011, aprobată prin Ordinul 130/2011 emis </w:t>
      </w:r>
      <w:proofErr w:type="gramStart"/>
      <w:r w:rsidRPr="00D728A3">
        <w:rPr>
          <w:rFonts w:ascii="Times New Roman" w:hAnsi="Times New Roman" w:cs="Times New Roman"/>
          <w:bCs/>
          <w:sz w:val="24"/>
          <w:szCs w:val="24"/>
          <w:lang w:val="fr-FR"/>
        </w:rPr>
        <w:t>de ISCIR</w:t>
      </w:r>
      <w:proofErr w:type="gramEnd"/>
      <w:r w:rsidRPr="00D728A3">
        <w:rPr>
          <w:rFonts w:ascii="Times New Roman" w:hAnsi="Times New Roman" w:cs="Times New Roman"/>
          <w:bCs/>
          <w:sz w:val="24"/>
          <w:szCs w:val="24"/>
          <w:lang w:val="fr-FR"/>
        </w:rPr>
        <w:t xml:space="preserve">: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 transmiterea către ISCIR a datelor de identificare ale operatorului/operatorilor RSVTI desemnat/desemnaţi pentru promitentul achizitor;</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xml:space="preserve">b) verificarea ca operatorii RSVTI nominalizaţi să respecte obligaţiile prevăzute in prescripţiile tehnice aplicabile;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xml:space="preserve">c)informarea în scris a ISCIR, în termen de 15 zile, asupra oricăror modificări ale condiţiilor care au stat la baza eliberării autorizaţiei;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d)</w:t>
      </w:r>
      <w:r w:rsidRPr="00D728A3">
        <w:rPr>
          <w:rFonts w:ascii="Times New Roman" w:hAnsi="Times New Roman" w:cs="Times New Roman"/>
          <w:bCs/>
          <w:sz w:val="24"/>
          <w:szCs w:val="24"/>
          <w:lang w:val="fr-FR"/>
        </w:rPr>
        <w:tab/>
        <w:t xml:space="preserve">să nu permită desfăşurarea activităţii cu operatori care nu deţin la momentul efectuării activităţii de supraveghere tehnică o autorizaţie valabilă.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e)</w:t>
      </w:r>
      <w:r w:rsidRPr="00D728A3">
        <w:rPr>
          <w:rFonts w:ascii="Times New Roman" w:hAnsi="Times New Roman" w:cs="Times New Roman"/>
          <w:bCs/>
          <w:sz w:val="24"/>
          <w:szCs w:val="24"/>
          <w:lang w:val="fr-FR"/>
        </w:rPr>
        <w:tab/>
        <w:t>să efectueze activitatea de supraveghere tehnică la promitentul achizitor de instalaţii/echipamente, conform procedurii proprii întocmite cu respectarea cerinţelor standardului SR EN ISO 9001:2008 - Sisteme de management al calităţii. Cerinţe, actualizată.</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lastRenderedPageBreak/>
        <w:t>Art. 9.7.</w:t>
      </w:r>
      <w:r w:rsidRPr="00D728A3">
        <w:rPr>
          <w:rFonts w:ascii="Times New Roman" w:hAnsi="Times New Roman" w:cs="Times New Roman"/>
          <w:bCs/>
          <w:sz w:val="24"/>
          <w:szCs w:val="24"/>
          <w:lang w:val="fr-FR"/>
        </w:rPr>
        <w:t xml:space="preserve"> Prestatorul  se obliga sa respecte Cerintele SAFETY prevazute in anexa la prezentul contract.</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9.8</w:t>
      </w:r>
      <w:proofErr w:type="gramStart"/>
      <w:r w:rsidRPr="00D728A3">
        <w:rPr>
          <w:rFonts w:ascii="Times New Roman" w:hAnsi="Times New Roman" w:cs="Times New Roman"/>
          <w:bCs/>
          <w:sz w:val="24"/>
          <w:szCs w:val="24"/>
          <w:lang w:val="fr-FR"/>
        </w:rPr>
        <w:t>.Sa</w:t>
      </w:r>
      <w:proofErr w:type="gramEnd"/>
      <w:r w:rsidRPr="00D728A3">
        <w:rPr>
          <w:rFonts w:ascii="Times New Roman" w:hAnsi="Times New Roman" w:cs="Times New Roman"/>
          <w:bCs/>
          <w:sz w:val="24"/>
          <w:szCs w:val="24"/>
          <w:lang w:val="fr-FR"/>
        </w:rPr>
        <w:t xml:space="preserve"> respecte prevederile Normei privind securitatea si sanatatea in munca si protectia mediului aeroportuar, anexa la prezentul contract (Anexa la contract).</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9.9</w:t>
      </w:r>
      <w:proofErr w:type="gramStart"/>
      <w:r w:rsidRPr="00D728A3">
        <w:rPr>
          <w:rFonts w:ascii="Times New Roman" w:hAnsi="Times New Roman" w:cs="Times New Roman"/>
          <w:bCs/>
          <w:sz w:val="24"/>
          <w:szCs w:val="24"/>
          <w:lang w:val="fr-FR"/>
        </w:rPr>
        <w:t>.Sa</w:t>
      </w:r>
      <w:proofErr w:type="gramEnd"/>
      <w:r w:rsidRPr="00D728A3">
        <w:rPr>
          <w:rFonts w:ascii="Times New Roman" w:hAnsi="Times New Roman" w:cs="Times New Roman"/>
          <w:bCs/>
          <w:sz w:val="24"/>
          <w:szCs w:val="24"/>
          <w:lang w:val="fr-FR"/>
        </w:rPr>
        <w:t xml:space="preserve"> completeze Anexa PLCSSM si sa o depuna in terman de 5 zile de la semnarea contractului la sediul achizitorului, si inainte de inceperea oricaror activitati, raspunzand totodata si de actualizarea acesteia ori de cate ori este necesar.</w:t>
      </w:r>
    </w:p>
    <w:p w:rsidR="00D0103F" w:rsidRPr="00D728A3" w:rsidRDefault="00D0103F" w:rsidP="00D0103F">
      <w:pPr>
        <w:tabs>
          <w:tab w:val="left" w:pos="0"/>
        </w:tabs>
        <w:spacing w:after="0" w:line="240" w:lineRule="auto"/>
        <w:ind w:left="450"/>
        <w:jc w:val="both"/>
        <w:rPr>
          <w:rFonts w:ascii="Times New Roman" w:hAnsi="Times New Roman" w:cs="Times New Roman"/>
          <w:sz w:val="24"/>
          <w:szCs w:val="24"/>
        </w:rPr>
      </w:pPr>
      <w:r w:rsidRPr="00D728A3">
        <w:rPr>
          <w:rFonts w:ascii="Times New Roman" w:hAnsi="Times New Roman" w:cs="Times New Roman"/>
          <w:b/>
          <w:bCs/>
          <w:sz w:val="24"/>
          <w:szCs w:val="24"/>
          <w:lang w:val="fr-FR"/>
        </w:rPr>
        <w:t>Art</w:t>
      </w:r>
      <w:r w:rsidRPr="00D728A3">
        <w:rPr>
          <w:rFonts w:ascii="Times New Roman" w:hAnsi="Times New Roman" w:cs="Times New Roman"/>
          <w:bCs/>
          <w:sz w:val="24"/>
          <w:szCs w:val="24"/>
          <w:lang w:val="fr-FR"/>
        </w:rPr>
        <w:t xml:space="preserve">. 9.10. </w:t>
      </w:r>
      <w:r w:rsidRPr="00D728A3">
        <w:rPr>
          <w:rFonts w:ascii="Times New Roman" w:eastAsia="Times New Roman" w:hAnsi="Times New Roman" w:cs="Times New Roman"/>
          <w:sz w:val="24"/>
          <w:szCs w:val="24"/>
        </w:rPr>
        <w:t xml:space="preserve">Sa </w:t>
      </w:r>
      <w:r w:rsidRPr="00D728A3">
        <w:rPr>
          <w:rFonts w:ascii="Times New Roman" w:hAnsi="Times New Roman" w:cs="Times New Roman"/>
          <w:sz w:val="24"/>
          <w:szCs w:val="24"/>
        </w:rPr>
        <w:t xml:space="preserve"> respecte urmatoarele cerintele specifice pe linie de securitate si sanatate in munca, respectiv:</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b/>
      </w:r>
      <w:r w:rsidRPr="00D728A3">
        <w:rPr>
          <w:rFonts w:ascii="Times New Roman" w:hAnsi="Times New Roman" w:cs="Times New Roman"/>
          <w:bCs/>
          <w:sz w:val="24"/>
          <w:szCs w:val="24"/>
          <w:lang w:val="fr-FR"/>
        </w:rPr>
        <w:t>- Prestatorul recunoaște importanța executării contractului într-o manieră sigură și responsabilă, pentru a preveni daunele, vătămările sau pierderea pentru persoane, mediu și a lucrării, inclusiv materialele și echipamentele încorporate în lucrare sau stocate pe site sau off-site. Acesta își asumă responsabilitatea pentru implementarea și monitorizarea tuturor măsurilor de precauție privind securitatea și sănătatea în muncă.</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color w:val="FF0000"/>
          <w:sz w:val="24"/>
          <w:szCs w:val="24"/>
          <w:lang w:val="fr-FR"/>
        </w:rPr>
        <w:t xml:space="preserve">    </w:t>
      </w:r>
      <w:r w:rsidRPr="00D728A3">
        <w:rPr>
          <w:rFonts w:ascii="Times New Roman" w:hAnsi="Times New Roman" w:cs="Times New Roman"/>
          <w:bCs/>
          <w:sz w:val="24"/>
          <w:szCs w:val="24"/>
          <w:lang w:val="fr-FR"/>
        </w:rPr>
        <w:t>- Securitatea și sănătatea în muncă reprezintă cea mai mare preocupare pentru derularea prezentului Contract. Securitatea și sănătatea în muncă în acest context se referă atât la sănătatea și securitatea lucrătorilor Beneficiarului cât și a tuturor persoanelor care sunt potențial afectate de derularea activităților contractate. Nimic prevăzut în acest document nu permite prestatorului/executantului să nu respecte toate prevederile legale și standardele aplicabile pentru prevenirea evenimentelor de muncă.</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b/>
        <w:t>- Prestatorul este responsabil pentru verificarea tuturor subcontractanților în ceea ce privește securitatea și sănătatea în muncă și pentru adoptarea unui proces de selecție fundamentat pe securitate și sănătate în muncă în conformitate cu cerințele definite aici. În plus, Prestatorul este responsabil pentru îndeplinirea tuturor cerințelor de securitate și sănătate în muncă ale Prestatorului pentru subcontractanții săi, inclusiv pentru monitorizarea și respectarea prevederilor.</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Responsabilitatea Prestatorului pentru securitatea și sănătatea în muncă conform prezentului contract nu este menită în nici un fel să scutească Prestatorul și subcontractorii săi de propriile obligații și responsabilități contractuale și legale.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xml:space="preserve">- Prestatorul îşi asumă întreaga responsabilitate pentru respectarea, de către personalul propriu respectiv sub contract, a măsurilor și prevederilor generale și specifice de securitate și sănătate în muncă în vigoare la Beneficiar. Acesta este direct responsabil de consecinţele nerespectării prevederilor legislative referitoare la securitatea și sănătatea în muncă </w:t>
      </w:r>
      <w:proofErr w:type="gramStart"/>
      <w:r w:rsidRPr="00D728A3">
        <w:rPr>
          <w:rFonts w:ascii="Times New Roman" w:hAnsi="Times New Roman" w:cs="Times New Roman"/>
          <w:bCs/>
          <w:sz w:val="24"/>
          <w:szCs w:val="24"/>
          <w:lang w:val="fr-FR"/>
        </w:rPr>
        <w:t>a</w:t>
      </w:r>
      <w:proofErr w:type="gramEnd"/>
      <w:r w:rsidRPr="00D728A3">
        <w:rPr>
          <w:rFonts w:ascii="Times New Roman" w:hAnsi="Times New Roman" w:cs="Times New Roman"/>
          <w:bCs/>
          <w:sz w:val="24"/>
          <w:szCs w:val="24"/>
          <w:lang w:val="fr-FR"/>
        </w:rPr>
        <w:t xml:space="preserve"> lucrătorilor proprii respectiv ai subcontractanților pe toată durata contractului.</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b/>
        <w:t>- Prestatorul va cunoaște, aplica și respecta cerințele de securitate și sănătate în muncă definite în contract. Costurile Prestatorului asociate cu implementarea cerințelor de securitate și sănătate în muncă vor fi suportate de către acesta. Neconformitățile de securitate și sănătate în muncă descoperite după atribuire si pe intreaga perioada de valabilitate a contractului vor fi remediate exclusiv de Prestator in cel mai scurt timp posibil, fara nici un cost pentru Beneficiar.</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b/>
        <w:t>- Prestatorul are obligaţia să cunoască, pună în aplicare și să respecte Normele privind securitatea și sănătatea în muncă respectiv formularul tipizat al Planului de lucru în condiții de securitate și sănătate în muncă - PLCSSM, care îi vor fi prezentate la semnarea contractului și care vor constitui anexe la acesta și să desfăşoare activităţi specifice în spații aflate în proprietate, administrarea, folosința Beneficiarului, în strictă conformitate cu prevederile legale în vigoare privind securitatea si sanatatea in munca.</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b/>
        <w:t>- Prestatorul</w:t>
      </w:r>
      <w:r w:rsidRPr="00D728A3">
        <w:rPr>
          <w:rFonts w:ascii="Times New Roman" w:hAnsi="Times New Roman" w:cs="Times New Roman"/>
          <w:sz w:val="24"/>
          <w:szCs w:val="24"/>
        </w:rPr>
        <w:t xml:space="preserve"> </w:t>
      </w:r>
      <w:r w:rsidRPr="00D728A3">
        <w:rPr>
          <w:rFonts w:ascii="Times New Roman" w:hAnsi="Times New Roman" w:cs="Times New Roman"/>
          <w:bCs/>
          <w:sz w:val="24"/>
          <w:szCs w:val="24"/>
          <w:lang w:val="fr-FR"/>
        </w:rPr>
        <w:t>are obligaţia să transmită cu minim 10 zile lucrătoare în avans față de data începerii lucrărilor, în scris, Planul de lucru în condiții de securitate și sănătate în muncă – PLCSSM, completat și însoțit de instrucţiunile proprii de sănătate și securitate în muncă- IPSSM. Desfășurarea activităților este permisă doar dupa remiterea datelor solicitate conforme.</w:t>
      </w:r>
    </w:p>
    <w:p w:rsidR="00D0103F" w:rsidRPr="00D728A3" w:rsidRDefault="00D0103F" w:rsidP="00D0103F">
      <w:pPr>
        <w:tabs>
          <w:tab w:val="left" w:pos="0"/>
        </w:tabs>
        <w:spacing w:after="0" w:line="240" w:lineRule="auto"/>
        <w:ind w:left="450" w:firstLine="27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lastRenderedPageBreak/>
        <w:t>- Prestatorul va informa in scris Beneficiarul, inainte de inceperea prestarii activitatii contractate, privind personalul (nominalizat) care va intra in spatii aflate in proprietate, administrarea, folosinta Beneficiarului, astfel incat lucratorii sa poata fi instruiti colectiv privind cerintele securitate si sanatate in munca.</w:t>
      </w:r>
    </w:p>
    <w:p w:rsidR="00D0103F" w:rsidRPr="00D728A3" w:rsidRDefault="00D0103F" w:rsidP="00D0103F">
      <w:pPr>
        <w:tabs>
          <w:tab w:val="left" w:pos="0"/>
        </w:tabs>
        <w:spacing w:after="0" w:line="240" w:lineRule="auto"/>
        <w:ind w:left="450" w:firstLine="27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Prestatorul are obligaţia să transmită cu minim 10 zile in avans fata de data inceperii lucrarilor, in scris, Planul de masuri propriu privind prevenirea si combaterea efectelor pandemiei COVID 19. Desfasurarea activitatilor este permisa doar pe baza remiterii datelor solicitate conforme.</w:t>
      </w:r>
    </w:p>
    <w:p w:rsidR="00D0103F" w:rsidRPr="00D728A3" w:rsidRDefault="00D0103F" w:rsidP="00D0103F">
      <w:pPr>
        <w:tabs>
          <w:tab w:val="left" w:pos="0"/>
        </w:tabs>
        <w:spacing w:after="0" w:line="240" w:lineRule="auto"/>
        <w:ind w:left="450" w:firstLine="27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xml:space="preserve">- Prestatorul, coroborat cu activitatile desfasurate de personalul susmentionat in spatii aflate in proprietate, administrarea, folosinta Beneficiarului, are obligatia de a informa Beneficiarul privind riscurile profesionale privind securitatea si sanatatea in munca asociate activitatilor prestate precum si masurile de prevenire a evenimentelor de munca cuprinse in instructiunile specifice de securitate si sanatate in munca aplicabile. </w:t>
      </w:r>
    </w:p>
    <w:p w:rsidR="00D0103F" w:rsidRPr="00D728A3" w:rsidRDefault="00D0103F" w:rsidP="00D0103F">
      <w:pPr>
        <w:tabs>
          <w:tab w:val="left" w:pos="0"/>
        </w:tabs>
        <w:spacing w:after="0" w:line="240" w:lineRule="auto"/>
        <w:ind w:left="450" w:firstLine="27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xml:space="preserve"> - Prestatorul este responsabil pentru asigurarea faptului că toate instruirile de securitate și sănătate în muncă ale angajaților proprii și ale celor subcontractați sunt îndeplinite în conformitate cu prevederile legale în vigoare.</w:t>
      </w:r>
    </w:p>
    <w:p w:rsidR="00D0103F" w:rsidRPr="00D728A3" w:rsidRDefault="00D0103F" w:rsidP="00D0103F">
      <w:pPr>
        <w:tabs>
          <w:tab w:val="left" w:pos="0"/>
        </w:tabs>
        <w:spacing w:after="0" w:line="240" w:lineRule="auto"/>
        <w:ind w:left="450" w:firstLine="27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Prestatorul trebuie sa furnizeze toate echipamentele personale de protectie individuala (EIP) necesare si conforme pentru activitatile contractate.</w:t>
      </w:r>
    </w:p>
    <w:p w:rsidR="00D0103F" w:rsidRPr="00D728A3" w:rsidRDefault="00D0103F" w:rsidP="00D0103F">
      <w:pPr>
        <w:tabs>
          <w:tab w:val="left" w:pos="0"/>
        </w:tabs>
        <w:spacing w:after="0" w:line="240" w:lineRule="auto"/>
        <w:ind w:left="540" w:hanging="54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b/>
        <w:t>- In cazul in care Beneficiarul percepe ca Prestatorul a creat sau este expus unui pericol iminent sau unei situatii de neconformitate de securitate si sanatate in munca, Beneficiarul are dreptul sa suspende activitatea pana la restabilirea conditiilor de securitate si sanatate in munca. Astfel de intreruperi ale activitatii vor fi in detrimentul acestuia si nu vor adauga timp pana la data finalizarii contractului.</w:t>
      </w:r>
    </w:p>
    <w:p w:rsidR="00D0103F" w:rsidRPr="00D728A3" w:rsidRDefault="00D0103F" w:rsidP="00D0103F">
      <w:pPr>
        <w:tabs>
          <w:tab w:val="left" w:pos="0"/>
        </w:tabs>
        <w:spacing w:after="0" w:line="240" w:lineRule="auto"/>
        <w:ind w:left="450" w:firstLine="27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Prestatorul și subcontractanții săi trebuie să respecte toate cerințele legale și specifice referitoare la Beneficiar, de raportare privind la securitatea și sănătatea în muncă, stabilite în Documentele Contractului. Acesta va raporta imediat Beneficiarului verbal și în scris, în termen de o (1) zi, orice prejudiciu, pierdere, prejudiciu sau accident cauzat de neconformitatea la securitatea și sănătatea în muncă, ca urmare a derulării contractului.</w:t>
      </w:r>
    </w:p>
    <w:p w:rsidR="00D0103F" w:rsidRPr="00D728A3" w:rsidRDefault="00D0103F" w:rsidP="00D0103F">
      <w:pPr>
        <w:tabs>
          <w:tab w:val="left" w:pos="0"/>
        </w:tabs>
        <w:spacing w:after="0" w:line="240" w:lineRule="auto"/>
        <w:ind w:left="450" w:firstLine="27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xml:space="preserve">- În caz </w:t>
      </w:r>
      <w:proofErr w:type="gramStart"/>
      <w:r w:rsidRPr="00D728A3">
        <w:rPr>
          <w:rFonts w:ascii="Times New Roman" w:hAnsi="Times New Roman" w:cs="Times New Roman"/>
          <w:bCs/>
          <w:sz w:val="24"/>
          <w:szCs w:val="24"/>
          <w:lang w:val="fr-FR"/>
        </w:rPr>
        <w:t>de eveniment</w:t>
      </w:r>
      <w:proofErr w:type="gramEnd"/>
      <w:r w:rsidRPr="00D728A3">
        <w:rPr>
          <w:rFonts w:ascii="Times New Roman" w:hAnsi="Times New Roman" w:cs="Times New Roman"/>
          <w:bCs/>
          <w:sz w:val="24"/>
          <w:szCs w:val="24"/>
          <w:lang w:val="fr-FR"/>
        </w:rPr>
        <w:t xml:space="preserve"> de muncă, Prestatorul va efectua de îndată o cercetare de securitate și sănătate în muncă în conformitate cu prevederile legale. Beneficiarul poate, la decizia sa, să participe și să faciliteze investigarea incidentului. Timpul și cheltuielile efectuate de Prestatorul care efectuează o anchetă de muncă vor fi suportate de către Prestator.</w:t>
      </w:r>
    </w:p>
    <w:p w:rsidR="00D0103F" w:rsidRPr="00D728A3" w:rsidRDefault="00D0103F" w:rsidP="00D0103F">
      <w:pPr>
        <w:tabs>
          <w:tab w:val="left" w:pos="0"/>
        </w:tabs>
        <w:spacing w:after="0" w:line="240" w:lineRule="auto"/>
        <w:ind w:left="450" w:firstLine="27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Prestatorul trebuie să inspecteze, să testeze și să evalueze în mod regulat, după caz, toate echipamentele, mașinile, uneltele care sunt folosite pentru scopul contractului.</w:t>
      </w:r>
    </w:p>
    <w:p w:rsidR="00D0103F" w:rsidRPr="00D728A3" w:rsidRDefault="00D0103F" w:rsidP="00D0103F">
      <w:pPr>
        <w:tabs>
          <w:tab w:val="left" w:pos="0"/>
        </w:tabs>
        <w:spacing w:after="0" w:line="240" w:lineRule="auto"/>
        <w:ind w:left="450" w:firstLine="27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Beneficiarul își rezervă dreptul de a restricționa sau de a refuza accesul oricărui angajat al contractantului la locul de muncă, în situația unor abateri repetate de la prevederile de securitate și sănătate în muncă aplicabile.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9.11.</w:t>
      </w:r>
      <w:r w:rsidRPr="00D728A3">
        <w:rPr>
          <w:rFonts w:ascii="Times New Roman" w:hAnsi="Times New Roman" w:cs="Times New Roman"/>
          <w:bCs/>
          <w:sz w:val="24"/>
          <w:szCs w:val="24"/>
          <w:lang w:val="fr-FR"/>
        </w:rPr>
        <w:t xml:space="preserve"> Sa respecte normele specifice pe linie de securitate aeroportuara, respectiv: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 Ofertantul castigator are obligatia sa cunoasca, sa puna in aplicare si sa respecte prevederile din Normele de securitate aeroportuara, care ii vor fi prezentate la semnarea acordului cadru, constituindu-se in anexa la acesta;</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b) La solicitare, anterior semnarii acordului-cadru, ofertantul castigator poate consulta, la sediul CNAB, Normele de securitate aeroportuara;</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xml:space="preserve">c) Accesul personalului si vehiculelor apartinand ofertantului castigator, in CNAB – AIHCB si AIBB-AV, se efectueaza cu respectarea Regulamentului de acces al CNAB pentru AIHCB si AIBB – AV (cod REG SEMS – 01 – document ce poate fi pus la dispozitie, la solicitare si in baza principiului nevoii de a cunoaste) in baza legitimatiilor de aeroport pentru persoane si a permiselor de acces pentru vehicule emise de CNAB si cu suportarea costurilor aferente prevazute in Nomenclatorul de tarife aplicabile la nivelul AIHCB si AIBB-AV (documente cu caracter public ce pot fi consultate accesand website-ul www.bucharestairports.ro); Ofertantul castigator are obligatia </w:t>
      </w:r>
      <w:r w:rsidRPr="00D728A3">
        <w:rPr>
          <w:rFonts w:ascii="Times New Roman" w:hAnsi="Times New Roman" w:cs="Times New Roman"/>
          <w:bCs/>
          <w:sz w:val="24"/>
          <w:szCs w:val="24"/>
          <w:lang w:val="fr-FR"/>
        </w:rPr>
        <w:lastRenderedPageBreak/>
        <w:t>sa obtina legitimatiile de aeroport / permisele de acces  permanente in maxim 30 zile de la data semnarii acordului cadru;</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d) Ofertantul castigator suporta costurile subsecvente indeplinirii cerintelor legale care deriva din respectarea prevederilor Programului national de pregatire in domeniul securitatii aviatiei civile, aprobat prin O.M.T. nr. 1079/2018 (costuri asocitate pregatirii in domeniul securitatii aviatiei civile a personalului propriu, in vederea obtinerii legitimatiilor de aeroport cu drept de acces neinsotit in CPSRA si dupa caz, a statutului de furnizor cunoscut de provizii de aeroport).</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e) Intreaga responsabilitate privind obtinerea, elaborarea si transmiterea catre CNAB a documentelor solicitate de operatorul de aeroport (CNAB), precum si costurile necesare implementarii masurilor si aplicarii reglementarilor de securitate a avitatiei civile insituite la nivelul CNAB, revine ofertantului castigator. La stabilirea costurilor suportate de acesta se vor avea in vedere taxele si tarifele aplicate de aeroport, stabilite prin Nomenclatoarele de tarife aplicabile la nivelul AIHCB si AIBB-AV sau dupa caz, tartifele prestatorilor privati.</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f) Prezentele cerinte de securitate, precum si Normele de securitate aeroportuara ce vor fi anexate acordului cadru, sunt aplicabile atat ofertantului castigator, entitatilor ce sunt in relatii contractuale/ de colaborare cu ofertantul castigator cat si eventualilor asociati, subcontractanti, terti, etc. ai respectivelor entitati ce desfasoara, in AIHCB/AIBB-AV, activitati conexe/asociate indeplinirii obiectului caietului de sarcini.</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g) Ofertantul castigator se asigura ca toate entitatile de la lit. F), cat si eventualii asociati, subcontractanti, terti, etc ai respectivelor entitati semneaza, anterior demararii activitatilor specifice in CNAB, Declaratia – Angajament privind respectarea Normelor de securitate aeroportuara. La solicitare, CNAB pune la dispozitie, entitatilor de lit. F), cat si eventualilor asociati, subcontractanti, terti, etc ai respectivelor entitati, declaratia mentionata.</w:t>
      </w:r>
    </w:p>
    <w:p w:rsidR="00D0103F" w:rsidRPr="00D728A3" w:rsidRDefault="00D0103F" w:rsidP="00D0103F">
      <w:pPr>
        <w:tabs>
          <w:tab w:val="left" w:pos="0"/>
        </w:tabs>
        <w:spacing w:after="0" w:line="240" w:lineRule="auto"/>
        <w:ind w:left="450"/>
        <w:jc w:val="both"/>
        <w:rPr>
          <w:rFonts w:ascii="Times New Roman" w:hAnsi="Times New Roman" w:cs="Times New Roman"/>
          <w:sz w:val="24"/>
          <w:szCs w:val="24"/>
        </w:rPr>
      </w:pPr>
      <w:r w:rsidRPr="00D728A3">
        <w:rPr>
          <w:rFonts w:ascii="Times New Roman" w:hAnsi="Times New Roman" w:cs="Times New Roman"/>
          <w:bCs/>
          <w:sz w:val="24"/>
          <w:szCs w:val="24"/>
          <w:lang w:val="fr-FR"/>
        </w:rPr>
        <w:t xml:space="preserve">h) Ofertantul castigator se  asigura ca toate entitatile de la lit. f) cat si eventualii asociati, subcontractanti, terti etc. ai respectivelor entitati obtin, elaboreaza si transmit catre CNAB, </w:t>
      </w:r>
      <w:r w:rsidRPr="00D728A3">
        <w:rPr>
          <w:rFonts w:ascii="Times New Roman" w:hAnsi="Times New Roman" w:cs="Times New Roman"/>
          <w:sz w:val="24"/>
          <w:szCs w:val="24"/>
        </w:rPr>
        <w:t xml:space="preserve">documentele solicitate de operatorul de aeroport, precum si ca acestia achita costurile necesare implementarii masurilor si aplicarii reglementarilor de securitate a aviatiei civile instituite la nivelul CNAB. La stabilirea costurilor suportate de entitatile de la lit. f) </w:t>
      </w:r>
      <w:proofErr w:type="gramStart"/>
      <w:r w:rsidRPr="00D728A3">
        <w:rPr>
          <w:rFonts w:ascii="Times New Roman" w:hAnsi="Times New Roman" w:cs="Times New Roman"/>
          <w:sz w:val="24"/>
          <w:szCs w:val="24"/>
        </w:rPr>
        <w:t>si</w:t>
      </w:r>
      <w:proofErr w:type="gramEnd"/>
      <w:r w:rsidRPr="00D728A3">
        <w:rPr>
          <w:rFonts w:ascii="Times New Roman" w:hAnsi="Times New Roman" w:cs="Times New Roman"/>
          <w:sz w:val="24"/>
          <w:szCs w:val="24"/>
        </w:rPr>
        <w:t xml:space="preserve"> de eventualii asociati, subcontractanti, terti, etc. ai respectivelor entitati se vor avea in vedere si taxele si tarifele aplicate de CNAB prin Nomenclatorul de tarife aplicabile la nivelul AIHCB si AIBB-AV.</w:t>
      </w:r>
    </w:p>
    <w:p w:rsidR="00D0103F" w:rsidRPr="00D728A3" w:rsidRDefault="00D0103F" w:rsidP="00D0103F">
      <w:pPr>
        <w:tabs>
          <w:tab w:val="left" w:pos="0"/>
        </w:tabs>
        <w:spacing w:after="0" w:line="240" w:lineRule="auto"/>
        <w:ind w:left="450"/>
        <w:jc w:val="both"/>
        <w:rPr>
          <w:rFonts w:ascii="Times New Roman" w:hAnsi="Times New Roman" w:cs="Times New Roman"/>
          <w:sz w:val="24"/>
          <w:szCs w:val="24"/>
        </w:rPr>
      </w:pPr>
      <w:r w:rsidRPr="00D728A3">
        <w:rPr>
          <w:rFonts w:ascii="Times New Roman" w:hAnsi="Times New Roman" w:cs="Times New Roman"/>
          <w:sz w:val="24"/>
          <w:szCs w:val="24"/>
        </w:rPr>
        <w:t>i) In cazulk in care ofertantul castigator, entitatile de la lit. f), cat si eventualii asociati, subcontractanti, tert, etc ai respectivelor entitati vor introduce provizii de aeroport a caror natura nu merite efectuarea controlului de securitate cu mijloacele si metodele detinute de operatorul de aeroport, acestia au obligatia sa respecte prevederile de la art. 9.1.3 si 9.1.4 din Regulamentul de punere in aplicare (UE) 2015/1998 al Comisiei din 5 noiembrie 2015 de stabilire a masurilor detaliate de implementare a standardelor de baza comune in domeniul securitatii aviatiei (document cu caracter public) si cadrul procedural al CNAB pe aceasta linie (AB-SEMS PSEC-2- Procesarea proviziilor de aeroport si a proviziilor de bord la AIHCB si AIBB-AV si AB-SEMS PSEC-84 Desemnarea furnizorilor cunoscuti de provizii de aeroport la CNAB, care ii pot fi puse la dispozitie, la solicitare).</w:t>
      </w:r>
    </w:p>
    <w:p w:rsidR="00D0103F" w:rsidRPr="00D728A3" w:rsidRDefault="00D0103F" w:rsidP="00D0103F">
      <w:pPr>
        <w:tabs>
          <w:tab w:val="left" w:pos="0"/>
        </w:tabs>
        <w:spacing w:after="0" w:line="240" w:lineRule="auto"/>
        <w:ind w:left="450"/>
        <w:jc w:val="both"/>
        <w:rPr>
          <w:rFonts w:ascii="Times New Roman" w:hAnsi="Times New Roman" w:cs="Times New Roman"/>
          <w:sz w:val="24"/>
          <w:szCs w:val="24"/>
        </w:rPr>
      </w:pPr>
      <w:r w:rsidRPr="00D728A3">
        <w:rPr>
          <w:rFonts w:ascii="Times New Roman" w:hAnsi="Times New Roman" w:cs="Times New Roman"/>
          <w:sz w:val="24"/>
          <w:szCs w:val="24"/>
        </w:rPr>
        <w:t>j) In aceasta situatie ofertantul castigator are in vedere si costurile subsecvente obtinerii si mentinerii statutului de furnizor cunoscut de provizii de aeroport (costuri care deriva din aplicarea masurilor de securitate de catre un furnizor cunoscut cu provizii de aeroport, inclusiv pregatirea personalului conform prevederilor Programului national de pregatire in domeniul securitatii aviatiei civile, aprobat prin OMT nr. 1079/2018 si din asigurarea protectiei facilitatilor proprii si proviziilor de aeroport care urmeaza sa fie introduse in CPSRA) in conformitate cu prevederile Regulamentului de punere in aplicare (UE) 2015/1998 al Comisiei din 5 noimebrie 2015 de stabilire a masurilor detaliate de imnplementare a standardelor de baza comune in domeniul securitatii aviatiei (document cu caracter public).</w:t>
      </w:r>
    </w:p>
    <w:p w:rsidR="00D0103F" w:rsidRPr="00D728A3" w:rsidRDefault="00D0103F" w:rsidP="00D0103F">
      <w:pPr>
        <w:tabs>
          <w:tab w:val="left" w:pos="0"/>
        </w:tabs>
        <w:spacing w:after="0" w:line="240" w:lineRule="auto"/>
        <w:ind w:left="450"/>
        <w:jc w:val="both"/>
        <w:rPr>
          <w:rFonts w:ascii="Times New Roman" w:hAnsi="Times New Roman" w:cs="Times New Roman"/>
          <w:sz w:val="24"/>
          <w:szCs w:val="24"/>
        </w:rPr>
      </w:pPr>
      <w:r w:rsidRPr="00D728A3">
        <w:rPr>
          <w:rFonts w:ascii="Times New Roman" w:hAnsi="Times New Roman" w:cs="Times New Roman"/>
          <w:sz w:val="24"/>
          <w:szCs w:val="24"/>
        </w:rPr>
        <w:lastRenderedPageBreak/>
        <w:t>k) Ofertantul castigator respecta prevederile procedurii de securitate aeroportuara “Metodologia de autorizare a persoanelor sa transporte articole interze, transportul acestor articole in CPSRA ale AIHCB si AIBB-AV, respectiv stabilirea legaturii dintre persoana autorizata si articolul transportat” (cod: AB-SEMS PSEC-80) care sunt opozabile ofertantului castigator si personalului acestuia, ori de cate ori introduc, utilizeaza si depoziteaz articole interzise in CPSRA, pe timpul derularii activitatilor ce fac obiectul prezentului caiet de sarcini.</w:t>
      </w:r>
    </w:p>
    <w:p w:rsidR="00D0103F" w:rsidRPr="00D728A3" w:rsidRDefault="00D0103F" w:rsidP="00D0103F">
      <w:pPr>
        <w:tabs>
          <w:tab w:val="left" w:pos="0"/>
        </w:tabs>
        <w:spacing w:after="0" w:line="240" w:lineRule="auto"/>
        <w:ind w:left="450"/>
        <w:jc w:val="both"/>
        <w:rPr>
          <w:rFonts w:ascii="Times New Roman" w:hAnsi="Times New Roman" w:cs="Times New Roman"/>
          <w:sz w:val="24"/>
          <w:szCs w:val="24"/>
        </w:rPr>
      </w:pPr>
      <w:r w:rsidRPr="00D728A3">
        <w:rPr>
          <w:rFonts w:ascii="Times New Roman" w:hAnsi="Times New Roman" w:cs="Times New Roman"/>
          <w:sz w:val="24"/>
          <w:szCs w:val="24"/>
        </w:rPr>
        <w:t>l) Ofertantul castigator are obligatia de a desfasura activitatile specifice numai in termenii stabiliti si in zonele mentionate in prezentul caiet de sarcini si in anexele acestuia.</w:t>
      </w:r>
    </w:p>
    <w:p w:rsidR="00D0103F" w:rsidRPr="00D728A3" w:rsidRDefault="00D0103F" w:rsidP="00D0103F">
      <w:pPr>
        <w:tabs>
          <w:tab w:val="left" w:pos="0"/>
        </w:tabs>
        <w:spacing w:after="0" w:line="240" w:lineRule="auto"/>
        <w:ind w:left="450"/>
        <w:jc w:val="both"/>
        <w:rPr>
          <w:rFonts w:ascii="Times New Roman" w:hAnsi="Times New Roman" w:cs="Times New Roman"/>
          <w:sz w:val="24"/>
          <w:szCs w:val="24"/>
        </w:rPr>
      </w:pPr>
      <w:r w:rsidRPr="00D728A3">
        <w:rPr>
          <w:rFonts w:ascii="Times New Roman" w:hAnsi="Times New Roman" w:cs="Times New Roman"/>
          <w:sz w:val="24"/>
          <w:szCs w:val="24"/>
        </w:rPr>
        <w:t>m) Nerespectare prevederilor prezentelor Norme de securitate aeroportuara si /sau alte abateri, de la cadrul procedural al CNA se sanctioneaza conform Nomenclatorului de tarife si reguli de aplicare al AIHCB/AIBB-AV.</w:t>
      </w:r>
    </w:p>
    <w:p w:rsidR="00D0103F" w:rsidRPr="00D728A3" w:rsidRDefault="00D0103F" w:rsidP="00D0103F">
      <w:pPr>
        <w:tabs>
          <w:tab w:val="left" w:pos="0"/>
        </w:tabs>
        <w:spacing w:after="0" w:line="240" w:lineRule="auto"/>
        <w:ind w:left="450"/>
        <w:jc w:val="both"/>
        <w:rPr>
          <w:rFonts w:ascii="Times New Roman" w:hAnsi="Times New Roman" w:cs="Times New Roman"/>
          <w:sz w:val="24"/>
          <w:szCs w:val="24"/>
        </w:rPr>
      </w:pPr>
      <w:r w:rsidRPr="00D728A3">
        <w:rPr>
          <w:rFonts w:ascii="Times New Roman" w:hAnsi="Times New Roman" w:cs="Times New Roman"/>
          <w:sz w:val="24"/>
          <w:szCs w:val="24"/>
        </w:rPr>
        <w:t xml:space="preserve">n) Prezentele cerinte de securitate </w:t>
      </w:r>
      <w:proofErr w:type="gramStart"/>
      <w:r w:rsidRPr="00D728A3">
        <w:rPr>
          <w:rFonts w:ascii="Times New Roman" w:hAnsi="Times New Roman" w:cs="Times New Roman"/>
          <w:sz w:val="24"/>
          <w:szCs w:val="24"/>
        </w:rPr>
        <w:t>raman</w:t>
      </w:r>
      <w:proofErr w:type="gramEnd"/>
      <w:r w:rsidRPr="00D728A3">
        <w:rPr>
          <w:rFonts w:ascii="Times New Roman" w:hAnsi="Times New Roman" w:cs="Times New Roman"/>
          <w:sz w:val="24"/>
          <w:szCs w:val="24"/>
        </w:rPr>
        <w:t xml:space="preserve"> in vigoare pentru toate contractele subsecvente si/sau actele aditionale.</w:t>
      </w:r>
    </w:p>
    <w:p w:rsidR="00D0103F" w:rsidRPr="00D728A3" w:rsidRDefault="00D0103F" w:rsidP="00D0103F">
      <w:pPr>
        <w:tabs>
          <w:tab w:val="left" w:pos="0"/>
        </w:tabs>
        <w:spacing w:after="0" w:line="240" w:lineRule="auto"/>
        <w:ind w:left="450"/>
        <w:jc w:val="both"/>
        <w:rPr>
          <w:rFonts w:ascii="Times New Roman" w:hAnsi="Times New Roman" w:cs="Times New Roman"/>
          <w:bCs/>
          <w:color w:val="FF0000"/>
          <w:sz w:val="24"/>
          <w:szCs w:val="24"/>
          <w:lang w:val="fr-FR"/>
        </w:rPr>
      </w:pPr>
    </w:p>
    <w:p w:rsidR="00D0103F" w:rsidRPr="00D728A3" w:rsidRDefault="00D0103F" w:rsidP="00D0103F">
      <w:pPr>
        <w:tabs>
          <w:tab w:val="left" w:pos="0"/>
        </w:tabs>
        <w:spacing w:after="0" w:line="240" w:lineRule="auto"/>
        <w:ind w:left="450"/>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 xml:space="preserve">10. OBLIGAŢIILE PROMITENTULUI–ACHIZITOR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10.1.</w:t>
      </w:r>
      <w:r w:rsidRPr="00D728A3">
        <w:rPr>
          <w:rFonts w:ascii="Times New Roman" w:hAnsi="Times New Roman" w:cs="Times New Roman"/>
          <w:bCs/>
          <w:sz w:val="24"/>
          <w:szCs w:val="24"/>
          <w:lang w:val="fr-FR"/>
        </w:rPr>
        <w:t xml:space="preserve"> Promitentul-achizitor se obliga ca in baza contractelor subsecvente atribuite promitentului-prestator </w:t>
      </w:r>
      <w:proofErr w:type="gramStart"/>
      <w:r w:rsidRPr="00D728A3">
        <w:rPr>
          <w:rFonts w:ascii="Times New Roman" w:hAnsi="Times New Roman" w:cs="Times New Roman"/>
          <w:bCs/>
          <w:sz w:val="24"/>
          <w:szCs w:val="24"/>
          <w:lang w:val="fr-FR"/>
        </w:rPr>
        <w:t>sa</w:t>
      </w:r>
      <w:proofErr w:type="gramEnd"/>
      <w:r w:rsidRPr="00D728A3">
        <w:rPr>
          <w:rFonts w:ascii="Times New Roman" w:hAnsi="Times New Roman" w:cs="Times New Roman"/>
          <w:bCs/>
          <w:sz w:val="24"/>
          <w:szCs w:val="24"/>
          <w:lang w:val="fr-FR"/>
        </w:rPr>
        <w:t xml:space="preserve"> achizitioneze serviciile ce fac obiectul prezentului acord-cadru si de a achita contravaloarea acestora in conditiile convenite in prezentul acord-cadru si Caietul de sarcini.</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10.2.</w:t>
      </w:r>
      <w:r w:rsidRPr="00D728A3">
        <w:rPr>
          <w:rFonts w:ascii="Times New Roman" w:hAnsi="Times New Roman" w:cs="Times New Roman"/>
          <w:bCs/>
          <w:sz w:val="24"/>
          <w:szCs w:val="24"/>
          <w:lang w:val="fr-FR"/>
        </w:rPr>
        <w:t xml:space="preserve"> Receptia serviciilor se efectueaza la punctele de lucru ale promitentului - achizitor, in prezenta delegatului promitentului prestator.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10.3.</w:t>
      </w:r>
      <w:r w:rsidRPr="00D728A3">
        <w:rPr>
          <w:rFonts w:ascii="Times New Roman" w:hAnsi="Times New Roman" w:cs="Times New Roman"/>
          <w:bCs/>
          <w:sz w:val="24"/>
          <w:szCs w:val="24"/>
          <w:lang w:val="fr-FR"/>
        </w:rPr>
        <w:t xml:space="preserve"> Promitentul-achizitor se obliga sa notifice in scris promitentului prestator identitatea reprezentantilor sai imputerniciti pentru efectuarea receptiei, a persoanelor desemnate pentru urmarirea si indeplinirea acordului cadru/contractului subsecvent/gestionarii acestora.</w:t>
      </w:r>
    </w:p>
    <w:p w:rsidR="00D0103F" w:rsidRPr="00D728A3" w:rsidRDefault="00D0103F" w:rsidP="00D0103F">
      <w:pPr>
        <w:tabs>
          <w:tab w:val="left" w:pos="0"/>
        </w:tabs>
        <w:spacing w:after="0" w:line="240" w:lineRule="auto"/>
        <w:ind w:left="450"/>
        <w:jc w:val="both"/>
        <w:rPr>
          <w:rFonts w:ascii="Times New Roman" w:hAnsi="Times New Roman" w:cs="Times New Roman"/>
          <w:bCs/>
          <w:color w:val="FF0000"/>
          <w:sz w:val="24"/>
          <w:szCs w:val="24"/>
          <w:lang w:val="fr-FR"/>
        </w:rPr>
      </w:pPr>
    </w:p>
    <w:p w:rsidR="00D0103F" w:rsidRPr="00D728A3" w:rsidRDefault="00D0103F" w:rsidP="00D0103F">
      <w:pPr>
        <w:tabs>
          <w:tab w:val="left" w:pos="0"/>
        </w:tabs>
        <w:spacing w:after="0" w:line="240" w:lineRule="auto"/>
        <w:ind w:left="450"/>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11. RECEPTIE SI VERIFICARI</w:t>
      </w:r>
    </w:p>
    <w:p w:rsidR="00D0103F" w:rsidRPr="00EC7057"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11.1.</w:t>
      </w:r>
      <w:r w:rsidRPr="00D728A3">
        <w:rPr>
          <w:rFonts w:ascii="Times New Roman" w:hAnsi="Times New Roman" w:cs="Times New Roman"/>
          <w:bCs/>
          <w:sz w:val="24"/>
          <w:szCs w:val="24"/>
          <w:lang w:val="fr-FR"/>
        </w:rPr>
        <w:t xml:space="preserve"> Promitentul achizitor are dreptul de a verifica modul de prestare a serviciilor pentru a stabili conformitatea lor </w:t>
      </w:r>
      <w:r w:rsidRPr="00EC7057">
        <w:rPr>
          <w:rFonts w:ascii="Times New Roman" w:hAnsi="Times New Roman" w:cs="Times New Roman"/>
          <w:bCs/>
          <w:sz w:val="24"/>
          <w:szCs w:val="24"/>
          <w:lang w:val="fr-FR"/>
        </w:rPr>
        <w:t xml:space="preserve">cu prevederile din oferta promitentului prestator si cerintele promitentului achizitor. </w:t>
      </w:r>
    </w:p>
    <w:p w:rsidR="00D0103F" w:rsidRPr="00EC7057"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EC7057">
        <w:rPr>
          <w:rFonts w:ascii="Times New Roman" w:hAnsi="Times New Roman" w:cs="Times New Roman"/>
          <w:b/>
          <w:bCs/>
          <w:sz w:val="24"/>
          <w:szCs w:val="24"/>
          <w:lang w:val="fr-FR"/>
        </w:rPr>
        <w:t>Art. 11.2.</w:t>
      </w:r>
      <w:r>
        <w:rPr>
          <w:rFonts w:ascii="Times New Roman" w:hAnsi="Times New Roman" w:cs="Times New Roman"/>
          <w:b/>
          <w:bCs/>
          <w:sz w:val="24"/>
          <w:szCs w:val="24"/>
          <w:lang w:val="fr-FR"/>
        </w:rPr>
        <w:t xml:space="preserve"> </w:t>
      </w:r>
      <w:r w:rsidRPr="00EC7057">
        <w:rPr>
          <w:rFonts w:ascii="Times New Roman" w:hAnsi="Times New Roman" w:cs="Times New Roman"/>
          <w:bCs/>
          <w:sz w:val="24"/>
          <w:szCs w:val="24"/>
          <w:lang w:val="fr-FR"/>
        </w:rPr>
        <w:t>Prestatorul va emite la sfârșitul fiecărei luni calendaristice, în termen de maxim 10 zile calendaristice un Raport de prestări servicii doar pentru instalațiile/echipamentele/personal/personal auxiliar de deservire autorizat pentru care s-au prestat serviciile de operator RSVTI, în luna respectivă. Receptia se va efectua in termen de 5 zile calendaristice de la finalizarea serviciilor de catre prestator.</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Art.11.3.</w:t>
      </w:r>
      <w:r w:rsidRPr="00D728A3">
        <w:rPr>
          <w:rFonts w:ascii="Times New Roman" w:hAnsi="Times New Roman" w:cs="Times New Roman"/>
          <w:bCs/>
          <w:sz w:val="24"/>
          <w:szCs w:val="24"/>
          <w:lang w:val="fr-FR"/>
        </w:rPr>
        <w:t xml:space="preserve"> Raportul de prestări servicii va conține detaliat activitatea prestată pentru fiecare instalație/echipament în funcție de tipul și numărul de înregistrare ISCIR sau intern, activitatea de instruire și examinare prestată pentru personalul/personalul auxiliar de deservire autorizat, nominal și în funcție de categoria acestora, cât și toate documentele/înscrisurile emise de promitentul Prestator cu privire la această activitate și anexarea obligatorie a acestora, în original și/sau copie în funcție de caz.</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11.</w:t>
      </w:r>
      <w:r>
        <w:rPr>
          <w:rFonts w:ascii="Times New Roman" w:hAnsi="Times New Roman" w:cs="Times New Roman"/>
          <w:b/>
          <w:bCs/>
          <w:sz w:val="24"/>
          <w:szCs w:val="24"/>
          <w:lang w:val="fr-FR"/>
        </w:rPr>
        <w:t>4</w:t>
      </w:r>
      <w:r w:rsidRPr="00D728A3">
        <w:rPr>
          <w:rFonts w:ascii="Times New Roman" w:hAnsi="Times New Roman" w:cs="Times New Roman"/>
          <w:b/>
          <w:bCs/>
          <w:sz w:val="24"/>
          <w:szCs w:val="24"/>
          <w:lang w:val="fr-FR"/>
        </w:rPr>
        <w:t>.</w:t>
      </w:r>
      <w:r w:rsidRPr="00D728A3">
        <w:rPr>
          <w:rFonts w:ascii="Times New Roman" w:hAnsi="Times New Roman" w:cs="Times New Roman"/>
          <w:bCs/>
          <w:sz w:val="24"/>
          <w:szCs w:val="24"/>
          <w:lang w:val="fr-FR"/>
        </w:rPr>
        <w:t xml:space="preserve"> Raportul de prestări servicii si declaratia de conformitate sunt cu titlu obligatoriu și se vor anexa la Factura fiscala originala. Neprezentarea Raportului de activitate si a declaratiei de conformitate, din documentele specifice necesare la decontarea serviciilor prestate, conduce la neachitarea facturii din luna respectivă de către promitentul achizitor.</w:t>
      </w:r>
    </w:p>
    <w:p w:rsidR="00D0103F" w:rsidRPr="00D728A3" w:rsidRDefault="00D0103F" w:rsidP="00D0103F">
      <w:pPr>
        <w:tabs>
          <w:tab w:val="left" w:pos="0"/>
        </w:tabs>
        <w:spacing w:after="0" w:line="240" w:lineRule="auto"/>
        <w:ind w:left="450"/>
        <w:jc w:val="both"/>
        <w:rPr>
          <w:rFonts w:ascii="Times New Roman" w:hAnsi="Times New Roman" w:cs="Times New Roman"/>
          <w:bCs/>
          <w:color w:val="FF0000"/>
          <w:sz w:val="24"/>
          <w:szCs w:val="24"/>
          <w:lang w:val="fr-FR"/>
        </w:rPr>
      </w:pPr>
      <w:r w:rsidRPr="00D728A3">
        <w:rPr>
          <w:rFonts w:ascii="Times New Roman" w:hAnsi="Times New Roman" w:cs="Times New Roman"/>
          <w:bCs/>
          <w:color w:val="FF0000"/>
          <w:sz w:val="24"/>
          <w:szCs w:val="24"/>
          <w:lang w:val="fr-FR"/>
        </w:rPr>
        <w:t xml:space="preserve"> </w:t>
      </w:r>
    </w:p>
    <w:p w:rsidR="00D0103F" w:rsidRPr="00D728A3" w:rsidRDefault="00D0103F" w:rsidP="00D0103F">
      <w:pPr>
        <w:tabs>
          <w:tab w:val="left" w:pos="0"/>
        </w:tabs>
        <w:spacing w:after="0" w:line="240" w:lineRule="auto"/>
        <w:ind w:left="450"/>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 xml:space="preserve">12. GARANTIA DE BUNA EXECUTIE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w:t>
      </w:r>
      <w:r w:rsidRPr="00EC7057">
        <w:rPr>
          <w:rFonts w:ascii="Times New Roman" w:hAnsi="Times New Roman" w:cs="Times New Roman"/>
          <w:b/>
          <w:bCs/>
          <w:sz w:val="24"/>
          <w:szCs w:val="24"/>
          <w:lang w:val="fr-FR"/>
        </w:rPr>
        <w:t>12.1</w:t>
      </w:r>
      <w:r w:rsidRPr="00D728A3">
        <w:rPr>
          <w:rFonts w:ascii="Times New Roman" w:hAnsi="Times New Roman" w:cs="Times New Roman"/>
          <w:bCs/>
          <w:sz w:val="24"/>
          <w:szCs w:val="24"/>
          <w:lang w:val="fr-FR"/>
        </w:rPr>
        <w:t>. Prestator</w:t>
      </w:r>
      <w:r>
        <w:rPr>
          <w:rFonts w:ascii="Times New Roman" w:hAnsi="Times New Roman" w:cs="Times New Roman"/>
          <w:bCs/>
          <w:sz w:val="24"/>
          <w:szCs w:val="24"/>
          <w:lang w:val="fr-FR"/>
        </w:rPr>
        <w:t>ul</w:t>
      </w:r>
      <w:r w:rsidRPr="00D728A3">
        <w:rPr>
          <w:rFonts w:ascii="Times New Roman" w:hAnsi="Times New Roman" w:cs="Times New Roman"/>
          <w:bCs/>
          <w:sz w:val="24"/>
          <w:szCs w:val="24"/>
          <w:lang w:val="fr-FR"/>
        </w:rPr>
        <w:t xml:space="preserve"> va furniza Achizitorului Garanţia de Bună Execuţie în original, in termen de 5 zile lucratoare de la data semnării Contractului subsecvent. Acest termen poate fi prelungit la solicitarea justificată a contractantului, fără a depăşi 15 zile de la data semnării contractului subsecvent.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lastRenderedPageBreak/>
        <w:t>Art.</w:t>
      </w:r>
      <w:r w:rsidRPr="00EC7057">
        <w:rPr>
          <w:rFonts w:ascii="Times New Roman" w:hAnsi="Times New Roman" w:cs="Times New Roman"/>
          <w:b/>
          <w:bCs/>
          <w:sz w:val="24"/>
          <w:szCs w:val="24"/>
          <w:lang w:val="fr-FR"/>
        </w:rPr>
        <w:t>12.2.</w:t>
      </w:r>
      <w:r w:rsidRPr="00D728A3">
        <w:rPr>
          <w:rFonts w:ascii="Times New Roman" w:hAnsi="Times New Roman" w:cs="Times New Roman"/>
          <w:bCs/>
          <w:sz w:val="24"/>
          <w:szCs w:val="24"/>
          <w:lang w:val="fr-FR"/>
        </w:rPr>
        <w:t xml:space="preserve"> Prestatorul va constitui (pe cheltuiala sa şi fără a solicita Achizitorului costurile aferente constituirii şi menţinerii acesteia) o Garanţie de Bună Execuţie pentru executarea corespunzătoare </w:t>
      </w:r>
      <w:proofErr w:type="gramStart"/>
      <w:r w:rsidRPr="00D728A3">
        <w:rPr>
          <w:rFonts w:ascii="Times New Roman" w:hAnsi="Times New Roman" w:cs="Times New Roman"/>
          <w:bCs/>
          <w:sz w:val="24"/>
          <w:szCs w:val="24"/>
          <w:lang w:val="fr-FR"/>
        </w:rPr>
        <w:t>a</w:t>
      </w:r>
      <w:proofErr w:type="gramEnd"/>
      <w:r w:rsidRPr="00D728A3">
        <w:rPr>
          <w:rFonts w:ascii="Times New Roman" w:hAnsi="Times New Roman" w:cs="Times New Roman"/>
          <w:bCs/>
          <w:sz w:val="24"/>
          <w:szCs w:val="24"/>
          <w:lang w:val="fr-FR"/>
        </w:rPr>
        <w:t xml:space="preserve"> Contractului subsecvent, în cuantum de 10% din Prețul Contractului subsecvent fără TVA. Garantia de buna executie va fi valabila pe toata perioada de valabilitate </w:t>
      </w:r>
      <w:proofErr w:type="gramStart"/>
      <w:r w:rsidRPr="00D728A3">
        <w:rPr>
          <w:rFonts w:ascii="Times New Roman" w:hAnsi="Times New Roman" w:cs="Times New Roman"/>
          <w:bCs/>
          <w:sz w:val="24"/>
          <w:szCs w:val="24"/>
          <w:lang w:val="fr-FR"/>
        </w:rPr>
        <w:t>a</w:t>
      </w:r>
      <w:proofErr w:type="gramEnd"/>
      <w:r w:rsidRPr="00D728A3">
        <w:rPr>
          <w:rFonts w:ascii="Times New Roman" w:hAnsi="Times New Roman" w:cs="Times New Roman"/>
          <w:bCs/>
          <w:sz w:val="24"/>
          <w:szCs w:val="24"/>
          <w:lang w:val="fr-FR"/>
        </w:rPr>
        <w:t xml:space="preserve"> contractului +14 zile.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w:t>
      </w:r>
      <w:r w:rsidRPr="00EC7057">
        <w:rPr>
          <w:rFonts w:ascii="Times New Roman" w:hAnsi="Times New Roman" w:cs="Times New Roman"/>
          <w:b/>
          <w:bCs/>
          <w:sz w:val="24"/>
          <w:szCs w:val="24"/>
          <w:lang w:val="fr-FR"/>
        </w:rPr>
        <w:t>.12.3.</w:t>
      </w:r>
      <w:r>
        <w:rPr>
          <w:rFonts w:ascii="Times New Roman" w:hAnsi="Times New Roman" w:cs="Times New Roman"/>
          <w:b/>
          <w:bCs/>
          <w:sz w:val="24"/>
          <w:szCs w:val="24"/>
          <w:lang w:val="fr-FR"/>
        </w:rPr>
        <w:t xml:space="preserve"> </w:t>
      </w:r>
      <w:r w:rsidRPr="00D728A3">
        <w:rPr>
          <w:rFonts w:ascii="Times New Roman" w:hAnsi="Times New Roman" w:cs="Times New Roman"/>
          <w:bCs/>
          <w:sz w:val="24"/>
          <w:szCs w:val="24"/>
          <w:lang w:val="fr-FR"/>
        </w:rPr>
        <w:t xml:space="preserve">Garanţia de Bună Execuţie </w:t>
      </w:r>
      <w:proofErr w:type="gramStart"/>
      <w:r w:rsidRPr="00D728A3">
        <w:rPr>
          <w:rFonts w:ascii="Times New Roman" w:hAnsi="Times New Roman" w:cs="Times New Roman"/>
          <w:bCs/>
          <w:sz w:val="24"/>
          <w:szCs w:val="24"/>
          <w:lang w:val="fr-FR"/>
        </w:rPr>
        <w:t>a</w:t>
      </w:r>
      <w:proofErr w:type="gramEnd"/>
      <w:r w:rsidRPr="00D728A3">
        <w:rPr>
          <w:rFonts w:ascii="Times New Roman" w:hAnsi="Times New Roman" w:cs="Times New Roman"/>
          <w:bCs/>
          <w:sz w:val="24"/>
          <w:szCs w:val="24"/>
          <w:lang w:val="fr-FR"/>
        </w:rPr>
        <w:t xml:space="preserve"> unei asocieri sau a unui consorţiu va fi emisă în numele asocierii sau a consorţiului.</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w:t>
      </w:r>
      <w:r w:rsidRPr="00EC7057">
        <w:rPr>
          <w:rFonts w:ascii="Times New Roman" w:hAnsi="Times New Roman" w:cs="Times New Roman"/>
          <w:b/>
          <w:bCs/>
          <w:sz w:val="24"/>
          <w:szCs w:val="24"/>
          <w:lang w:val="fr-FR"/>
        </w:rPr>
        <w:t>12.4.</w:t>
      </w:r>
      <w:r w:rsidRPr="00D728A3">
        <w:rPr>
          <w:rFonts w:ascii="Times New Roman" w:hAnsi="Times New Roman" w:cs="Times New Roman"/>
          <w:bCs/>
          <w:sz w:val="24"/>
          <w:szCs w:val="24"/>
          <w:lang w:val="fr-FR"/>
        </w:rPr>
        <w:t xml:space="preserve"> (1) Garanţia de bună execuţie se constituie printr-una din modalitatile de constituire prevazute </w:t>
      </w:r>
      <w:proofErr w:type="gramStart"/>
      <w:r w:rsidRPr="00D728A3">
        <w:rPr>
          <w:rFonts w:ascii="Times New Roman" w:hAnsi="Times New Roman" w:cs="Times New Roman"/>
          <w:bCs/>
          <w:sz w:val="24"/>
          <w:szCs w:val="24"/>
          <w:lang w:val="fr-FR"/>
        </w:rPr>
        <w:t>la</w:t>
      </w:r>
      <w:proofErr w:type="gramEnd"/>
      <w:r w:rsidRPr="00D728A3">
        <w:rPr>
          <w:rFonts w:ascii="Times New Roman" w:hAnsi="Times New Roman" w:cs="Times New Roman"/>
          <w:bCs/>
          <w:sz w:val="24"/>
          <w:szCs w:val="24"/>
          <w:lang w:val="fr-FR"/>
        </w:rPr>
        <w:t xml:space="preserve"> art. 164, alin. (4) literele a)-e) din Legea 99/2016 şi devine anexă la contract:</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 virament bancar;</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b) instrumente de garantare emise in conditiile legii, astfel:</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i) scrisori de garanţie emise de instituţii de credit bancare din România sau din alt stat;</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xml:space="preserve">ii) scrisori de garantie emise de institutii financiare nebancare din Romania sau din alt stat pentru achizitiile de lucrari a caror valoare estimata este mai mica sau egala cu 40.000.000 lei fara TVA si respectiv pentru achizitiile de produse sau servicii a caror valoare estimata este mai mica sau egala cu 7.000.000 lei fara TVA;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iii) asigurări de garanţii emise: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b/>
        <w:t>- fie de societăţi de asigurare care deţin autorizaţii de funcţionare emise în România sau într-un alt stat membru al Uniunii Europene şi/sau care sunt înscrise în registrele publicate pe site-ul Autorităţii de Supraveghere Financiară, după caz;</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b/>
        <w:t xml:space="preserve">– fie de societăţi de asigurare din state terţe prin sucursale autorizate în România de către Autoritatea de Supraveghere Financiară.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c) depunere la casierie a unor sume in numerar daca valoarea este mai mică sau egala cu maximul legal stabilit pentru plati in numerar.</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d) rețineri succesive din sumele datorate pentru facturi parțiale. Prestatorul are obligația de a deschide la unitatea trezoreriei statului din cadrul organului competent in administrarea acestuia, un cont de disponibil distinct la dispoziția entității contractante, in termen de 5 zile lucrătoare de la data semnării prezentului contract. Prestatorul are obligația de a depune in contul astfel deschis o suma inițiala ce nu trebuie sa fie mai mica de 2,5% din prețul contractului. Contractantul va înscrie distinct pe facturile emise, cuantumul garanției de buna execuție si contul in care acesta va fi virat.</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e) combinarea a două sau mai multe dintre modalitățile de constituire prevăzute la lit. a)-c);</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xml:space="preserve">f) prin completarea corespunzătoare a valorii garanției de buna execuție, în corelație cu noua valoare a contactului ajustata, se aplica prevederile art. 6.3. </w:t>
      </w:r>
      <w:proofErr w:type="gramStart"/>
      <w:r w:rsidRPr="00D728A3">
        <w:rPr>
          <w:rFonts w:ascii="Times New Roman" w:hAnsi="Times New Roman" w:cs="Times New Roman"/>
          <w:bCs/>
          <w:sz w:val="24"/>
          <w:szCs w:val="24"/>
          <w:lang w:val="fr-FR"/>
        </w:rPr>
        <w:t>de</w:t>
      </w:r>
      <w:proofErr w:type="gramEnd"/>
      <w:r w:rsidRPr="00D728A3">
        <w:rPr>
          <w:rFonts w:ascii="Times New Roman" w:hAnsi="Times New Roman" w:cs="Times New Roman"/>
          <w:bCs/>
          <w:sz w:val="24"/>
          <w:szCs w:val="24"/>
          <w:lang w:val="fr-FR"/>
        </w:rPr>
        <w:t xml:space="preserve"> la cap. „Ajustare”;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w:t>
      </w:r>
      <w:r w:rsidRPr="00EC7057">
        <w:rPr>
          <w:rFonts w:ascii="Times New Roman" w:hAnsi="Times New Roman" w:cs="Times New Roman"/>
          <w:b/>
          <w:bCs/>
          <w:sz w:val="24"/>
          <w:szCs w:val="24"/>
          <w:lang w:val="fr-FR"/>
        </w:rPr>
        <w:t>12.5.</w:t>
      </w:r>
      <w:r>
        <w:rPr>
          <w:rFonts w:ascii="Times New Roman" w:hAnsi="Times New Roman" w:cs="Times New Roman"/>
          <w:bCs/>
          <w:sz w:val="24"/>
          <w:szCs w:val="24"/>
          <w:lang w:val="fr-FR"/>
        </w:rPr>
        <w:t xml:space="preserve"> </w:t>
      </w:r>
      <w:r w:rsidRPr="00D728A3">
        <w:rPr>
          <w:rFonts w:ascii="Times New Roman" w:hAnsi="Times New Roman" w:cs="Times New Roman"/>
          <w:bCs/>
          <w:sz w:val="24"/>
          <w:szCs w:val="24"/>
          <w:lang w:val="fr-FR"/>
        </w:rPr>
        <w:t xml:space="preserve">Garanţia de Bună Execuţie trebuie sa fie irevocabilă, neconditionata şi trebuie sa prevada că plata Garanţiei de Bună Execuţie se va executa necondiţionat, respectiv la prima cerere a Achizitorului, pe baza declaraţiei acestuia cu privire la culpa persoanei garantate.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w:t>
      </w:r>
      <w:r w:rsidRPr="00EC7057">
        <w:rPr>
          <w:rFonts w:ascii="Times New Roman" w:hAnsi="Times New Roman" w:cs="Times New Roman"/>
          <w:b/>
          <w:bCs/>
          <w:sz w:val="24"/>
          <w:szCs w:val="24"/>
          <w:lang w:val="fr-FR"/>
        </w:rPr>
        <w:t>12.6.</w:t>
      </w:r>
      <w:r>
        <w:rPr>
          <w:rFonts w:ascii="Times New Roman" w:hAnsi="Times New Roman" w:cs="Times New Roman"/>
          <w:bCs/>
          <w:sz w:val="24"/>
          <w:szCs w:val="24"/>
          <w:lang w:val="fr-FR"/>
        </w:rPr>
        <w:t xml:space="preserve"> </w:t>
      </w:r>
      <w:r w:rsidRPr="00D728A3">
        <w:rPr>
          <w:rFonts w:ascii="Times New Roman" w:hAnsi="Times New Roman" w:cs="Times New Roman"/>
          <w:bCs/>
          <w:sz w:val="24"/>
          <w:szCs w:val="24"/>
          <w:lang w:val="fr-FR"/>
        </w:rPr>
        <w:t xml:space="preserve">Garanţia de Bună Execuţie emisa de o societate de asigurari sau de o institutie finaciara nebancara (IFN) trebuie să nu fie condiţionată de emiterea unei poliţe de asigurare/scrisori de garantie care să fie opozabilă Achizitorului prin alte documente, respectiv Condiţii Generale de Asigurare, Condiţii Speciale de Asigurare, Clauza/Clauze de garantare, etc.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w:t>
      </w:r>
      <w:r w:rsidRPr="00EC7057">
        <w:rPr>
          <w:rFonts w:ascii="Times New Roman" w:hAnsi="Times New Roman" w:cs="Times New Roman"/>
          <w:b/>
          <w:bCs/>
          <w:sz w:val="24"/>
          <w:szCs w:val="24"/>
          <w:lang w:val="fr-FR"/>
        </w:rPr>
        <w:t>12.7.</w:t>
      </w:r>
      <w:r>
        <w:rPr>
          <w:rFonts w:ascii="Times New Roman" w:hAnsi="Times New Roman" w:cs="Times New Roman"/>
          <w:bCs/>
          <w:sz w:val="24"/>
          <w:szCs w:val="24"/>
          <w:lang w:val="fr-FR"/>
        </w:rPr>
        <w:t xml:space="preserve"> </w:t>
      </w:r>
      <w:r w:rsidRPr="00D728A3">
        <w:rPr>
          <w:rFonts w:ascii="Times New Roman" w:hAnsi="Times New Roman" w:cs="Times New Roman"/>
          <w:bCs/>
          <w:sz w:val="24"/>
          <w:szCs w:val="24"/>
          <w:lang w:val="fr-FR"/>
        </w:rPr>
        <w:t xml:space="preserve">Nerespectarea condiţiilor prevazute </w:t>
      </w:r>
      <w:proofErr w:type="gramStart"/>
      <w:r w:rsidRPr="00D728A3">
        <w:rPr>
          <w:rFonts w:ascii="Times New Roman" w:hAnsi="Times New Roman" w:cs="Times New Roman"/>
          <w:bCs/>
          <w:sz w:val="24"/>
          <w:szCs w:val="24"/>
          <w:lang w:val="fr-FR"/>
        </w:rPr>
        <w:t>la</w:t>
      </w:r>
      <w:proofErr w:type="gramEnd"/>
      <w:r w:rsidRPr="00D728A3">
        <w:rPr>
          <w:rFonts w:ascii="Times New Roman" w:hAnsi="Times New Roman" w:cs="Times New Roman"/>
          <w:bCs/>
          <w:sz w:val="24"/>
          <w:szCs w:val="24"/>
          <w:lang w:val="fr-FR"/>
        </w:rPr>
        <w:t xml:space="preserve"> art. 12.6 va pune Achizitorul  în situaţia de </w:t>
      </w:r>
      <w:proofErr w:type="gramStart"/>
      <w:r w:rsidRPr="00D728A3">
        <w:rPr>
          <w:rFonts w:ascii="Times New Roman" w:hAnsi="Times New Roman" w:cs="Times New Roman"/>
          <w:bCs/>
          <w:sz w:val="24"/>
          <w:szCs w:val="24"/>
          <w:lang w:val="fr-FR"/>
        </w:rPr>
        <w:t>a</w:t>
      </w:r>
      <w:proofErr w:type="gramEnd"/>
      <w:r w:rsidRPr="00D728A3">
        <w:rPr>
          <w:rFonts w:ascii="Times New Roman" w:hAnsi="Times New Roman" w:cs="Times New Roman"/>
          <w:bCs/>
          <w:sz w:val="24"/>
          <w:szCs w:val="24"/>
          <w:lang w:val="fr-FR"/>
        </w:rPr>
        <w:t xml:space="preserve"> nu accepta Garanţia de Bună Execuţie emisă de către o societate de asigurare/IFN şi, totodată, Achizitorul  poate rezilia Contractul subsecvent.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w:t>
      </w:r>
      <w:r w:rsidRPr="00EC7057">
        <w:rPr>
          <w:rFonts w:ascii="Times New Roman" w:hAnsi="Times New Roman" w:cs="Times New Roman"/>
          <w:b/>
          <w:bCs/>
          <w:sz w:val="24"/>
          <w:szCs w:val="24"/>
          <w:lang w:val="fr-FR"/>
        </w:rPr>
        <w:t>12.8.</w:t>
      </w:r>
      <w:r w:rsidRPr="00D728A3">
        <w:rPr>
          <w:rFonts w:ascii="Times New Roman" w:hAnsi="Times New Roman" w:cs="Times New Roman"/>
          <w:bCs/>
          <w:sz w:val="24"/>
          <w:szCs w:val="24"/>
          <w:lang w:val="fr-FR"/>
        </w:rPr>
        <w:t xml:space="preserve"> Prestatorul se va asigura că Garanţia de Bună Execuţie este valabilă şi în vigoare, până </w:t>
      </w:r>
      <w:proofErr w:type="gramStart"/>
      <w:r w:rsidRPr="00D728A3">
        <w:rPr>
          <w:rFonts w:ascii="Times New Roman" w:hAnsi="Times New Roman" w:cs="Times New Roman"/>
          <w:bCs/>
          <w:sz w:val="24"/>
          <w:szCs w:val="24"/>
          <w:lang w:val="fr-FR"/>
        </w:rPr>
        <w:t>la îndeplinirea</w:t>
      </w:r>
      <w:proofErr w:type="gramEnd"/>
      <w:r w:rsidRPr="00D728A3">
        <w:rPr>
          <w:rFonts w:ascii="Times New Roman" w:hAnsi="Times New Roman" w:cs="Times New Roman"/>
          <w:bCs/>
          <w:sz w:val="24"/>
          <w:szCs w:val="24"/>
          <w:lang w:val="fr-FR"/>
        </w:rPr>
        <w:t xml:space="preserve"> de către Prestator a tuturor obligațiilor contractuale asumate prin contractul subsecvent.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w:t>
      </w:r>
      <w:r w:rsidRPr="00EC7057">
        <w:rPr>
          <w:rFonts w:ascii="Times New Roman" w:hAnsi="Times New Roman" w:cs="Times New Roman"/>
          <w:b/>
          <w:bCs/>
          <w:sz w:val="24"/>
          <w:szCs w:val="24"/>
          <w:lang w:val="fr-FR"/>
        </w:rPr>
        <w:t>12.9.</w:t>
      </w:r>
      <w:r w:rsidRPr="00D728A3">
        <w:rPr>
          <w:rFonts w:ascii="Times New Roman" w:hAnsi="Times New Roman" w:cs="Times New Roman"/>
          <w:bCs/>
          <w:sz w:val="24"/>
          <w:szCs w:val="24"/>
          <w:lang w:val="fr-FR"/>
        </w:rPr>
        <w:t xml:space="preserve"> Dacă termenii Garanţiei de Bună Execuţie specifică data de expirare a acesteia, iar Prestatorul nu si-a indeplinit toate obligatiile contractuale asumate prin Contract cu 30 de zile înainte de data de expirare a Garanţiei, Prestatorul va prelungi valabilitatea Garanţiei de Bună Execuţie până când obligatiile contractuale vor fi indeplinite.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lastRenderedPageBreak/>
        <w:t>Art.</w:t>
      </w:r>
      <w:r w:rsidRPr="00EC7057">
        <w:rPr>
          <w:rFonts w:ascii="Times New Roman" w:hAnsi="Times New Roman" w:cs="Times New Roman"/>
          <w:b/>
          <w:bCs/>
          <w:sz w:val="24"/>
          <w:szCs w:val="24"/>
          <w:lang w:val="fr-FR"/>
        </w:rPr>
        <w:t>12.10.</w:t>
      </w:r>
      <w:r>
        <w:rPr>
          <w:rFonts w:ascii="Times New Roman" w:hAnsi="Times New Roman" w:cs="Times New Roman"/>
          <w:bCs/>
          <w:sz w:val="24"/>
          <w:szCs w:val="24"/>
          <w:lang w:val="fr-FR"/>
        </w:rPr>
        <w:t xml:space="preserve"> </w:t>
      </w:r>
      <w:r w:rsidRPr="00D728A3">
        <w:rPr>
          <w:rFonts w:ascii="Times New Roman" w:hAnsi="Times New Roman" w:cs="Times New Roman"/>
          <w:bCs/>
          <w:sz w:val="24"/>
          <w:szCs w:val="24"/>
          <w:lang w:val="fr-FR"/>
        </w:rPr>
        <w:t>Pe durata derularii Contractului, dacă emitentul Garanţiei de Bună Execuţie pierde autorizarea să emită asemenea garanţii, se va considera că Garanţia de Bună Execuţie îşi pierde valabilitatea şi Contractantul va avea obligaţia de a constitui o nouă Garanţie de Bună Execuţie (pe cheltuiala sa şi fără a solicita Achizitorului costurile aferente constituirii şi menţinerii acesteia) în conformitate cu  prevederile prezentului capitol.</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w:t>
      </w:r>
      <w:r w:rsidRPr="00EC7057">
        <w:rPr>
          <w:rFonts w:ascii="Times New Roman" w:hAnsi="Times New Roman" w:cs="Times New Roman"/>
          <w:bCs/>
          <w:sz w:val="24"/>
          <w:szCs w:val="24"/>
          <w:lang w:val="fr-FR"/>
        </w:rPr>
        <w:t>.</w:t>
      </w:r>
      <w:r w:rsidRPr="00EC7057">
        <w:rPr>
          <w:rFonts w:ascii="Times New Roman" w:hAnsi="Times New Roman" w:cs="Times New Roman"/>
          <w:b/>
          <w:bCs/>
          <w:sz w:val="24"/>
          <w:szCs w:val="24"/>
          <w:lang w:val="fr-FR"/>
        </w:rPr>
        <w:t>12.11.</w:t>
      </w:r>
      <w:r w:rsidRPr="00D728A3">
        <w:rPr>
          <w:rFonts w:ascii="Times New Roman" w:hAnsi="Times New Roman" w:cs="Times New Roman"/>
          <w:bCs/>
          <w:sz w:val="24"/>
          <w:szCs w:val="24"/>
          <w:lang w:val="fr-FR"/>
        </w:rPr>
        <w:t xml:space="preserve"> Prestatorul va prezenta Achizitorului aceasta noua Garantie de Buna Executie in termen de maxim 5 zile lucratoare, de la data notificarii acestuia de catre Achizitor, si/sau de la data notificarii evenimentului anterior enuntat de catre Garant catre Prestator.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w:t>
      </w:r>
      <w:r w:rsidRPr="00EC7057">
        <w:rPr>
          <w:rFonts w:ascii="Times New Roman" w:hAnsi="Times New Roman" w:cs="Times New Roman"/>
          <w:b/>
          <w:bCs/>
          <w:sz w:val="24"/>
          <w:szCs w:val="24"/>
          <w:lang w:val="fr-FR"/>
        </w:rPr>
        <w:t>12.12.</w:t>
      </w:r>
      <w:r>
        <w:rPr>
          <w:rFonts w:ascii="Times New Roman" w:hAnsi="Times New Roman" w:cs="Times New Roman"/>
          <w:bCs/>
          <w:sz w:val="24"/>
          <w:szCs w:val="24"/>
          <w:lang w:val="fr-FR"/>
        </w:rPr>
        <w:t xml:space="preserve"> </w:t>
      </w:r>
      <w:r w:rsidRPr="00D728A3">
        <w:rPr>
          <w:rFonts w:ascii="Times New Roman" w:hAnsi="Times New Roman" w:cs="Times New Roman"/>
          <w:bCs/>
          <w:sz w:val="24"/>
          <w:szCs w:val="24"/>
          <w:lang w:val="fr-FR"/>
        </w:rPr>
        <w:t xml:space="preserve">In cazul in care Prestatorul nu prezinta noua garantie de buna executie in termenul mentionat </w:t>
      </w:r>
      <w:proofErr w:type="gramStart"/>
      <w:r w:rsidRPr="00D728A3">
        <w:rPr>
          <w:rFonts w:ascii="Times New Roman" w:hAnsi="Times New Roman" w:cs="Times New Roman"/>
          <w:bCs/>
          <w:sz w:val="24"/>
          <w:szCs w:val="24"/>
          <w:lang w:val="fr-FR"/>
        </w:rPr>
        <w:t>la</w:t>
      </w:r>
      <w:proofErr w:type="gramEnd"/>
      <w:r w:rsidRPr="00D728A3">
        <w:rPr>
          <w:rFonts w:ascii="Times New Roman" w:hAnsi="Times New Roman" w:cs="Times New Roman"/>
          <w:bCs/>
          <w:sz w:val="24"/>
          <w:szCs w:val="24"/>
          <w:lang w:val="fr-FR"/>
        </w:rPr>
        <w:t xml:space="preserve"> art. 12.11, in forma, cuantumul si conform prezentelor prevederi contractuale, Achizitorul este îndreptățit să rezilieze Contractul fără îndeplinirea niciunei formalități, nefiind necesară nicio notificare, înștiințare sau altă măsura în vederea înștiințării rezilierii Contractului pentru motivul menționat anterior, nefiind necesară, de asemenea, nici o încuviințare sau intervenție în fața vreunei instanțe judecătorești.</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w:t>
      </w:r>
      <w:r w:rsidRPr="00EC7057">
        <w:rPr>
          <w:rFonts w:ascii="Times New Roman" w:hAnsi="Times New Roman" w:cs="Times New Roman"/>
          <w:b/>
          <w:bCs/>
          <w:sz w:val="24"/>
          <w:szCs w:val="24"/>
          <w:lang w:val="fr-FR"/>
        </w:rPr>
        <w:t>12.13.</w:t>
      </w:r>
      <w:r>
        <w:rPr>
          <w:rFonts w:ascii="Times New Roman" w:hAnsi="Times New Roman" w:cs="Times New Roman"/>
          <w:b/>
          <w:bCs/>
          <w:sz w:val="24"/>
          <w:szCs w:val="24"/>
          <w:lang w:val="fr-FR"/>
        </w:rPr>
        <w:t xml:space="preserve"> </w:t>
      </w:r>
      <w:r w:rsidRPr="00D728A3">
        <w:rPr>
          <w:rFonts w:ascii="Times New Roman" w:hAnsi="Times New Roman" w:cs="Times New Roman"/>
          <w:bCs/>
          <w:sz w:val="24"/>
          <w:szCs w:val="24"/>
          <w:lang w:val="fr-FR"/>
        </w:rPr>
        <w:t xml:space="preserve">Pe durata derularii Contractului, dacă institutia de credit / societatea de asigurari care a emis Garanţia de Bună Execuţie nu îşi poate respecta angajamentele, Garanţia de Bună Execuţie nu va mai fi validă. Achizitorul va notifica Prestatorul pentru a elibera o nouă Garanţie de Buna Executie (pe cheltuiala sa şi fără a solicita Achizitorului costurile aferente constituirii şi menţinerii acesteia) conform aceloraşi termeni ca cei ai anterioarei garanţii. In cazul în care Prestatorul nu transmite o nouă Garanţie de Bună Execuţie în termen de 5 de zile de la data notificării, Achizitorul poate rezilia Contractul subsecvent.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EC7057">
        <w:rPr>
          <w:rFonts w:ascii="Times New Roman" w:hAnsi="Times New Roman" w:cs="Times New Roman"/>
          <w:b/>
          <w:bCs/>
          <w:sz w:val="24"/>
          <w:szCs w:val="24"/>
          <w:lang w:val="fr-FR"/>
        </w:rPr>
        <w:t>Art.12.14.</w:t>
      </w:r>
      <w:r w:rsidRPr="00D728A3">
        <w:rPr>
          <w:rFonts w:ascii="Times New Roman" w:hAnsi="Times New Roman" w:cs="Times New Roman"/>
          <w:bCs/>
          <w:sz w:val="24"/>
          <w:szCs w:val="24"/>
          <w:lang w:val="fr-FR"/>
        </w:rPr>
        <w:t xml:space="preserve"> Achizitorul  are dreptul de a emite pretenţii asupra Garanţiei de Bună Execuţie, oricând pe parcursul derulării Contractului, în limita prejudiciului creat Achizitorului, şi care va fi apreciat de către acesta, în cazul în care Prestatorul nu îşi îndeplineşte, îndeplineşte cu întârziere sau nu îndeplineşte corespunzător, din culpa sa, oricare din obligaţiile asumate prin prezentul Contract.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w:t>
      </w:r>
      <w:r w:rsidRPr="00EC7057">
        <w:rPr>
          <w:rFonts w:ascii="Times New Roman" w:hAnsi="Times New Roman" w:cs="Times New Roman"/>
          <w:b/>
          <w:bCs/>
          <w:sz w:val="24"/>
          <w:szCs w:val="24"/>
          <w:lang w:val="fr-FR"/>
        </w:rPr>
        <w:t>12.15.</w:t>
      </w:r>
      <w:r>
        <w:rPr>
          <w:rFonts w:ascii="Times New Roman" w:hAnsi="Times New Roman" w:cs="Times New Roman"/>
          <w:b/>
          <w:bCs/>
          <w:sz w:val="24"/>
          <w:szCs w:val="24"/>
          <w:lang w:val="fr-FR"/>
        </w:rPr>
        <w:t xml:space="preserve"> </w:t>
      </w:r>
      <w:r w:rsidRPr="00D728A3">
        <w:rPr>
          <w:rFonts w:ascii="Times New Roman" w:hAnsi="Times New Roman" w:cs="Times New Roman"/>
          <w:bCs/>
          <w:sz w:val="24"/>
          <w:szCs w:val="24"/>
          <w:lang w:val="fr-FR"/>
        </w:rPr>
        <w:t xml:space="preserve">Achizitorul are obligatia de a emite pretenţii asupra Garanţiei de Bună Execuţie, oricând pe parcursul derulării Contractului, în oricare dintre cazurile de mai jos: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 Daca in termenii Garanţiei de Bună Execuţie se specifică data de expirare a acesteia iar Prestatorul nu si-a indeplinit toate obligațiile contractuale asumate prin Contract pana la acea data, Achizitorului, inainte de expirarea Garanţiei de Bună Execuţie, va cere întreaga valoare a acesteia in situatia in care Prestatorul  nu prelungeste valabilitatea Garanţiei de Bună Execuţie până când obligatiile contractuale vor fi indeplinite.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xml:space="preserve">(b) Achizitorul reziliază Contractul, situatie in care Achizitorul poate revendica intreaga valoare a Garantiei de Buna Executie.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w:t>
      </w:r>
      <w:r w:rsidRPr="00EC7057">
        <w:rPr>
          <w:rFonts w:ascii="Times New Roman" w:hAnsi="Times New Roman" w:cs="Times New Roman"/>
          <w:b/>
          <w:bCs/>
          <w:sz w:val="24"/>
          <w:szCs w:val="24"/>
          <w:lang w:val="fr-FR"/>
        </w:rPr>
        <w:t>12.16.</w:t>
      </w:r>
      <w:r>
        <w:rPr>
          <w:rFonts w:ascii="Times New Roman" w:hAnsi="Times New Roman" w:cs="Times New Roman"/>
          <w:bCs/>
          <w:sz w:val="24"/>
          <w:szCs w:val="24"/>
          <w:lang w:val="fr-FR"/>
        </w:rPr>
        <w:t xml:space="preserve"> </w:t>
      </w:r>
      <w:r w:rsidRPr="00D728A3">
        <w:rPr>
          <w:rFonts w:ascii="Times New Roman" w:hAnsi="Times New Roman" w:cs="Times New Roman"/>
          <w:bCs/>
          <w:sz w:val="24"/>
          <w:szCs w:val="24"/>
          <w:lang w:val="fr-FR"/>
        </w:rPr>
        <w:t xml:space="preserve">Anterior emiterii unei pretenţii asupra Garanţiei de Bună Execuţie, Achizitorul are obligaţia de a notifica pretenţia atât Prestatorului, cât şi emitentului instrumentului de garantare, precizând obligaţiile care nu au fost respectate, precum şi modul de calcul al prejudiciului.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w:t>
      </w:r>
      <w:r w:rsidRPr="00EC7057">
        <w:rPr>
          <w:rFonts w:ascii="Times New Roman" w:hAnsi="Times New Roman" w:cs="Times New Roman"/>
          <w:b/>
          <w:bCs/>
          <w:sz w:val="24"/>
          <w:szCs w:val="24"/>
          <w:lang w:val="fr-FR"/>
        </w:rPr>
        <w:t>12.17.</w:t>
      </w:r>
      <w:r>
        <w:rPr>
          <w:rFonts w:ascii="Times New Roman" w:hAnsi="Times New Roman" w:cs="Times New Roman"/>
          <w:bCs/>
          <w:sz w:val="24"/>
          <w:szCs w:val="24"/>
          <w:lang w:val="fr-FR"/>
        </w:rPr>
        <w:t xml:space="preserve"> </w:t>
      </w:r>
      <w:r w:rsidRPr="00D728A3">
        <w:rPr>
          <w:rFonts w:ascii="Times New Roman" w:hAnsi="Times New Roman" w:cs="Times New Roman"/>
          <w:bCs/>
          <w:sz w:val="24"/>
          <w:szCs w:val="24"/>
          <w:lang w:val="fr-FR"/>
        </w:rPr>
        <w:t xml:space="preserve">De fiecare dată când Garanţia de Bună Execuţie este executată parţial sau total, cu exceptia situatiilor in care Achizitorul reziliaza Contractul daca Prestatorul nu reuşeşte să prelungească valabilitatea Garanţiei de Bună Execuţie, Prestatorul are obligaţia de a reîntregi valoarea Garanţiei de Bună Execuţie în cauză,raportat la restul ramas de furnizat, în termen de maxim 15 zile de la data notificarii emise de catre Achizitor.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w:t>
      </w:r>
      <w:r w:rsidRPr="00EC7057">
        <w:rPr>
          <w:rFonts w:ascii="Times New Roman" w:hAnsi="Times New Roman" w:cs="Times New Roman"/>
          <w:b/>
          <w:bCs/>
          <w:sz w:val="24"/>
          <w:szCs w:val="24"/>
          <w:lang w:val="fr-FR"/>
        </w:rPr>
        <w:t>12.18.</w:t>
      </w:r>
      <w:r w:rsidRPr="00D728A3">
        <w:rPr>
          <w:rFonts w:ascii="Times New Roman" w:hAnsi="Times New Roman" w:cs="Times New Roman"/>
          <w:bCs/>
          <w:sz w:val="24"/>
          <w:szCs w:val="24"/>
          <w:lang w:val="fr-FR"/>
        </w:rPr>
        <w:t xml:space="preserve"> De fiecare data cand pe parcursul derularii Contractului Preţul Contractului este modificat, Prestatorul are obligaţia de a modifica valoarea Garanţiei de Bună Execuţie în corelaţie cu noul Pret al Contactului, în termen de 5 zile lucratoare de la modificare.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w:t>
      </w:r>
      <w:r w:rsidRPr="00EC7057">
        <w:rPr>
          <w:rFonts w:ascii="Times New Roman" w:hAnsi="Times New Roman" w:cs="Times New Roman"/>
          <w:b/>
          <w:bCs/>
          <w:sz w:val="24"/>
          <w:szCs w:val="24"/>
          <w:lang w:val="fr-FR"/>
        </w:rPr>
        <w:t>12.19.</w:t>
      </w:r>
      <w:r>
        <w:rPr>
          <w:rFonts w:ascii="Times New Roman" w:hAnsi="Times New Roman" w:cs="Times New Roman"/>
          <w:b/>
          <w:bCs/>
          <w:sz w:val="24"/>
          <w:szCs w:val="24"/>
          <w:lang w:val="fr-FR"/>
        </w:rPr>
        <w:t xml:space="preserve"> </w:t>
      </w:r>
      <w:r w:rsidRPr="00D728A3">
        <w:rPr>
          <w:rFonts w:ascii="Times New Roman" w:hAnsi="Times New Roman" w:cs="Times New Roman"/>
          <w:bCs/>
          <w:sz w:val="24"/>
          <w:szCs w:val="24"/>
          <w:lang w:val="fr-FR"/>
        </w:rPr>
        <w:t xml:space="preserve">Achizitorul va elibera/restitui contractantului Garanţia de Bună Execuţie in cel mult 14 zile de la data îndeplinirii de către contractant a tuturor obligațiilor asumate prin Contractul subsecvent, dacă nu a ridicat până la acea data pretenții asupra ei.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lastRenderedPageBreak/>
        <w:t>Art.</w:t>
      </w:r>
      <w:r w:rsidRPr="00EC7057">
        <w:rPr>
          <w:rFonts w:ascii="Times New Roman" w:hAnsi="Times New Roman" w:cs="Times New Roman"/>
          <w:b/>
          <w:bCs/>
          <w:sz w:val="24"/>
          <w:szCs w:val="24"/>
          <w:lang w:val="fr-FR"/>
        </w:rPr>
        <w:t>12.20.</w:t>
      </w:r>
      <w:r>
        <w:rPr>
          <w:rFonts w:ascii="Times New Roman" w:hAnsi="Times New Roman" w:cs="Times New Roman"/>
          <w:bCs/>
          <w:sz w:val="24"/>
          <w:szCs w:val="24"/>
          <w:lang w:val="fr-FR"/>
        </w:rPr>
        <w:t xml:space="preserve"> </w:t>
      </w:r>
      <w:r w:rsidRPr="00D728A3">
        <w:rPr>
          <w:rFonts w:ascii="Times New Roman" w:hAnsi="Times New Roman" w:cs="Times New Roman"/>
          <w:bCs/>
          <w:sz w:val="24"/>
          <w:szCs w:val="24"/>
          <w:lang w:val="fr-FR"/>
        </w:rPr>
        <w:t xml:space="preserve">În cazul în care, pe parcursul perioadei duratei contractului, Prestatorul  își modifică denumirea, acesta are obligația de a prezenta, în maxim 10 zile de la semnarea Actului Aditional în care este consemnată modificarea denumirii Prestatorului, amendamentele aferente tuturor garanțiiilor din Contract. În cazul în care Prestatorul nu-și îndeplinește aceasta obligație, Achizitorul are dreptul, fără nicio notificare prealabilă sau demers suplimentar, de a executa garanțiile în cauză, garanții pentru care Prestatorul nu a prezentat amendamentele necesare și totodată, de a rezilia Contractul fără necesitatea notificării prealabile a Prestatorului.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w:t>
      </w:r>
      <w:r w:rsidRPr="00EC7057">
        <w:rPr>
          <w:rFonts w:ascii="Times New Roman" w:hAnsi="Times New Roman" w:cs="Times New Roman"/>
          <w:b/>
          <w:bCs/>
          <w:sz w:val="24"/>
          <w:szCs w:val="24"/>
          <w:lang w:val="fr-FR"/>
        </w:rPr>
        <w:t>12.21.</w:t>
      </w:r>
      <w:r>
        <w:rPr>
          <w:rFonts w:ascii="Times New Roman" w:hAnsi="Times New Roman" w:cs="Times New Roman"/>
          <w:bCs/>
          <w:sz w:val="24"/>
          <w:szCs w:val="24"/>
          <w:lang w:val="fr-FR"/>
        </w:rPr>
        <w:t xml:space="preserve"> </w:t>
      </w:r>
      <w:r w:rsidRPr="00D728A3">
        <w:rPr>
          <w:rFonts w:ascii="Times New Roman" w:hAnsi="Times New Roman" w:cs="Times New Roman"/>
          <w:bCs/>
          <w:sz w:val="24"/>
          <w:szCs w:val="24"/>
          <w:lang w:val="fr-FR"/>
        </w:rPr>
        <w:t>În situația neîndeplinirii obligațiilor privind constituirea/prelungirea/ reîntregirea/completarea/amendarea garanției de bună execuție în interiorul termenelor menționate în prezentul capitol, Achizitorul este îndreptățit să aplice penalităţi conform prezentului contract și/sau să rezilieze și/sau să execute integral garanţia de bună execuţie.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w:t>
      </w:r>
      <w:r w:rsidRPr="00EC7057">
        <w:rPr>
          <w:rFonts w:ascii="Times New Roman" w:hAnsi="Times New Roman" w:cs="Times New Roman"/>
          <w:b/>
          <w:bCs/>
          <w:sz w:val="24"/>
          <w:szCs w:val="24"/>
          <w:lang w:val="fr-FR"/>
        </w:rPr>
        <w:t>12.22.</w:t>
      </w:r>
      <w:r w:rsidRPr="00D728A3">
        <w:rPr>
          <w:rFonts w:ascii="Times New Roman" w:hAnsi="Times New Roman" w:cs="Times New Roman"/>
          <w:bCs/>
          <w:sz w:val="24"/>
          <w:szCs w:val="24"/>
          <w:lang w:val="fr-FR"/>
        </w:rPr>
        <w:t xml:space="preserve"> In cazul executării Garanţiei de Bună Execuţie, toate taxele, comisoanele şi spezele swift generate de executarea garanţiei, vor fi suportate de Contractant;</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w:t>
      </w:r>
      <w:r w:rsidRPr="00EC7057">
        <w:rPr>
          <w:rFonts w:ascii="Times New Roman" w:hAnsi="Times New Roman" w:cs="Times New Roman"/>
          <w:b/>
          <w:bCs/>
          <w:sz w:val="24"/>
          <w:szCs w:val="24"/>
          <w:lang w:val="fr-FR"/>
        </w:rPr>
        <w:t>12.23.</w:t>
      </w:r>
      <w:r>
        <w:rPr>
          <w:rFonts w:ascii="Times New Roman" w:hAnsi="Times New Roman" w:cs="Times New Roman"/>
          <w:b/>
          <w:bCs/>
          <w:sz w:val="24"/>
          <w:szCs w:val="24"/>
          <w:lang w:val="fr-FR"/>
        </w:rPr>
        <w:t xml:space="preserve"> </w:t>
      </w:r>
      <w:r w:rsidRPr="00D728A3">
        <w:rPr>
          <w:rFonts w:ascii="Times New Roman" w:hAnsi="Times New Roman" w:cs="Times New Roman"/>
          <w:bCs/>
          <w:sz w:val="24"/>
          <w:szCs w:val="24"/>
          <w:lang w:val="fr-FR"/>
        </w:rPr>
        <w:t xml:space="preserve">In situația in care societatea emitenta a Garantiei de buna executie solicita notificarea sa prealabila in cazul modificarii prezentului contract, atunci Contractantul se obliga ca in termen de maxim 30 de zile de la momentul notificarii societatii emitente a Garantiei  sa obtina de la aceasta  acordul cu privire la orice modificari ale termenelor si conditiilor prezentului contract, cu privire la obligatiile garantate.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w:t>
      </w:r>
      <w:r w:rsidRPr="00EC7057">
        <w:rPr>
          <w:rFonts w:ascii="Times New Roman" w:hAnsi="Times New Roman" w:cs="Times New Roman"/>
          <w:b/>
          <w:bCs/>
          <w:sz w:val="24"/>
          <w:szCs w:val="24"/>
          <w:lang w:val="fr-FR"/>
        </w:rPr>
        <w:t>12.24.</w:t>
      </w:r>
      <w:r>
        <w:rPr>
          <w:rFonts w:ascii="Times New Roman" w:hAnsi="Times New Roman" w:cs="Times New Roman"/>
          <w:bCs/>
          <w:sz w:val="24"/>
          <w:szCs w:val="24"/>
          <w:lang w:val="fr-FR"/>
        </w:rPr>
        <w:t xml:space="preserve"> </w:t>
      </w:r>
      <w:r w:rsidRPr="00D728A3">
        <w:rPr>
          <w:rFonts w:ascii="Times New Roman" w:hAnsi="Times New Roman" w:cs="Times New Roman"/>
          <w:bCs/>
          <w:sz w:val="24"/>
          <w:szCs w:val="24"/>
          <w:lang w:val="fr-FR"/>
        </w:rPr>
        <w:t>În cazul în care societatea emitenta a Garantiei de buna executie nu este de acord cu ulterioarele modificări survenite pe perioada desfășurării prezentului contract, Contractantul va prezenta o nouă garanție de bună execuție constituită prin una din modalitățile si in termenul cuprinse in documentația de atribuire și in clauzele prezentului contract.</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p>
    <w:p w:rsidR="00D0103F" w:rsidRPr="00D728A3" w:rsidRDefault="00D0103F" w:rsidP="00D0103F">
      <w:pPr>
        <w:tabs>
          <w:tab w:val="left" w:pos="0"/>
        </w:tabs>
        <w:spacing w:after="0" w:line="240" w:lineRule="auto"/>
        <w:ind w:left="450"/>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13. PENALITATI. DAUNE-INTERESE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13.1.</w:t>
      </w:r>
      <w:r w:rsidRPr="00D728A3">
        <w:rPr>
          <w:rFonts w:ascii="Times New Roman" w:hAnsi="Times New Roman" w:cs="Times New Roman"/>
          <w:bCs/>
          <w:sz w:val="24"/>
          <w:szCs w:val="24"/>
          <w:lang w:val="fr-FR"/>
        </w:rPr>
        <w:t xml:space="preserve"> In cazul in care, din vina sa exclusiva, promitentul-prestator nu reuseste sa isi indeplineasca obligatiile asumate prin acordul cadru/contractele subsecvente acestuia, promitentul-achizitor are dreptul de a deduce din pretul contractului subsecvent in derulare, ca penalitati, o suma echivalenta cu o cota procentuala de 0,15% pentru fiecare zi de intarziere din valoarea acestuia, pana la indeplinirea efectiva a obligatiilor si alte daune - interese ce decurg din neindeplinirea conform standardelor profesionale si/sau a obligatiilor contractuale din prezentul acord - cadru si/sau contractelor subsecvente.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13.2.</w:t>
      </w:r>
      <w:r w:rsidRPr="00D728A3">
        <w:rPr>
          <w:rFonts w:ascii="Times New Roman" w:hAnsi="Times New Roman" w:cs="Times New Roman"/>
          <w:bCs/>
          <w:sz w:val="24"/>
          <w:szCs w:val="24"/>
          <w:lang w:val="fr-FR"/>
        </w:rPr>
        <w:t xml:space="preserve"> In cazul in care promitentul achizitor nu onoreaza facturile in termenul prevazut, acesta are obligatia de a plati, ca penalitati, pana la indeplinirea efectiva </w:t>
      </w:r>
      <w:proofErr w:type="gramStart"/>
      <w:r w:rsidRPr="00D728A3">
        <w:rPr>
          <w:rFonts w:ascii="Times New Roman" w:hAnsi="Times New Roman" w:cs="Times New Roman"/>
          <w:bCs/>
          <w:sz w:val="24"/>
          <w:szCs w:val="24"/>
          <w:lang w:val="fr-FR"/>
        </w:rPr>
        <w:t>a</w:t>
      </w:r>
      <w:proofErr w:type="gramEnd"/>
      <w:r w:rsidRPr="00D728A3">
        <w:rPr>
          <w:rFonts w:ascii="Times New Roman" w:hAnsi="Times New Roman" w:cs="Times New Roman"/>
          <w:bCs/>
          <w:sz w:val="24"/>
          <w:szCs w:val="24"/>
          <w:lang w:val="fr-FR"/>
        </w:rPr>
        <w:t xml:space="preserve"> obligatiilor, o suma reprezentand 0,15% pentru fiecare zi intarziere, din plata neefectuata.</w:t>
      </w:r>
    </w:p>
    <w:p w:rsidR="00D0103F" w:rsidRPr="00D728A3" w:rsidRDefault="00D0103F" w:rsidP="00D0103F">
      <w:pPr>
        <w:tabs>
          <w:tab w:val="left" w:pos="0"/>
        </w:tabs>
        <w:autoSpaceDE w:val="0"/>
        <w:autoSpaceDN w:val="0"/>
        <w:adjustRightInd w:val="0"/>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13.3.</w:t>
      </w:r>
      <w:r w:rsidRPr="00D728A3">
        <w:rPr>
          <w:rFonts w:ascii="Times New Roman" w:hAnsi="Times New Roman" w:cs="Times New Roman"/>
          <w:bCs/>
          <w:sz w:val="24"/>
          <w:szCs w:val="24"/>
          <w:lang w:val="fr-FR"/>
        </w:rPr>
        <w:t xml:space="preserve"> Promitentul achizitor poate incasa penalitatile contractuale datorate de catre promitentul prestator prin emiterea unei facturi distincte cu o valoare egala cu valoarea penalitatilor stabilite conform prevederilor contractuale. Promitentul prestator are obligatia de a plati aceasta factura in termen de 30 de zile de la data emiterii facturii in contul indicat de catre Promitentul achizitor. In situatia in care Promitentul prestator nu efectueaza plata in termenul solicitat sau contesta aplicarea/cuantumul penalitatilor contractuale, recuperarea penalitatilor datorate se va face din contravaloarea obligatiilor prestate/executate care urmeaza a fi platite, in caz contrar, prin executarea Garantiei de Buna Executie.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13.4.</w:t>
      </w:r>
      <w:r w:rsidRPr="00D728A3">
        <w:rPr>
          <w:rFonts w:ascii="Times New Roman" w:hAnsi="Times New Roman" w:cs="Times New Roman"/>
          <w:bCs/>
          <w:sz w:val="24"/>
          <w:szCs w:val="24"/>
          <w:lang w:val="fr-FR"/>
        </w:rPr>
        <w:t xml:space="preserve"> In caz de neexecutare sau de executare necorespunzatoare a oricareia din obligatiile contractuale asumate de catre promitentul-prestator, promitentul-achizitor este in drept sa solicite si daune-interese la valoarea prejudiciului suferit de catre promitentul achizitor din faptul neexecutarii acordului cadru/contractului subsecvent de catre promitentul prestator.</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xml:space="preserve">Prejudiciul cuprinde pierderea efectiv suferita de catre promitentul achizitor si beneficiul de care acesta este lipsit, precum si de pierderile viitoare. La stabilirea prejudiciului, promitentul-achizitor </w:t>
      </w:r>
      <w:r w:rsidRPr="00D728A3">
        <w:rPr>
          <w:rFonts w:ascii="Times New Roman" w:hAnsi="Times New Roman" w:cs="Times New Roman"/>
          <w:bCs/>
          <w:sz w:val="24"/>
          <w:szCs w:val="24"/>
          <w:lang w:val="fr-FR"/>
        </w:rPr>
        <w:lastRenderedPageBreak/>
        <w:t>va tine seama si de cheltuielile pe care acesta le-a facut, pentru evitarea sau limitarea prejudiciului. Promitentul -achizitor are dreptul si la repararea prejudiciului viitor si a prejudiciului nepatrimonial.</w:t>
      </w:r>
    </w:p>
    <w:p w:rsidR="00D0103F" w:rsidRPr="00D728A3" w:rsidRDefault="00D0103F" w:rsidP="00D0103F">
      <w:pPr>
        <w:tabs>
          <w:tab w:val="left" w:pos="0"/>
        </w:tabs>
        <w:spacing w:after="0" w:line="240" w:lineRule="auto"/>
        <w:ind w:left="450"/>
        <w:jc w:val="both"/>
        <w:rPr>
          <w:rFonts w:ascii="Times New Roman" w:hAnsi="Times New Roman" w:cs="Times New Roman"/>
          <w:bCs/>
          <w:color w:val="FF0000"/>
          <w:sz w:val="24"/>
          <w:szCs w:val="24"/>
          <w:lang w:val="fr-FR"/>
        </w:rPr>
      </w:pPr>
    </w:p>
    <w:p w:rsidR="00D0103F" w:rsidRPr="00D728A3" w:rsidRDefault="00D0103F" w:rsidP="00D0103F">
      <w:pPr>
        <w:tabs>
          <w:tab w:val="left" w:pos="0"/>
        </w:tabs>
        <w:spacing w:after="0" w:line="240" w:lineRule="auto"/>
        <w:ind w:left="450"/>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14. REZILIERE. DENUNTARE. INCETAREA ACORDULUI - CADRU / CONTACTULUI SUBSECVENT</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14.1</w:t>
      </w:r>
      <w:r w:rsidRPr="00D728A3">
        <w:rPr>
          <w:rFonts w:ascii="Times New Roman" w:hAnsi="Times New Roman" w:cs="Times New Roman"/>
          <w:bCs/>
          <w:sz w:val="24"/>
          <w:szCs w:val="24"/>
          <w:lang w:val="fr-FR"/>
        </w:rPr>
        <w:t>. Nerespectarea obligatiilor asumate prin prezentul acord - cadru/contracte subsecvente de catre una din parti da dreptul partii lezate de a cere rezilierea prezentului acord - cadru/contractelor subsecvente de plin drept, fara interventia instantelor de judecata si fara vreo alta formalitate, precum si de a pretinde daune-interese in cazul in care considera necesar, pana la acoperirea prejudiciului creat. Rezilierea unilaterala a acordului cadru/contractului subsecvent va fi notificata debitorului si ea va produce efecte in termen de 30 zile de la data comunicarii ei.</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14.2.</w:t>
      </w:r>
      <w:r w:rsidRPr="00D728A3">
        <w:rPr>
          <w:rFonts w:ascii="Times New Roman" w:hAnsi="Times New Roman" w:cs="Times New Roman"/>
          <w:bCs/>
          <w:sz w:val="24"/>
          <w:szCs w:val="24"/>
          <w:lang w:val="fr-FR"/>
        </w:rPr>
        <w:t xml:space="preserve"> Promitentul – achizitor/achizitorul are dreptul de a denunta unilateral acordul - cadru/contractul subsecvent de servicii, in cel mult 30 de zile de la aparitia unor circumstante obiective care nu au putut fi prevazute la data incheierii acordului - cadru/contractului subsecvent. Denuntarea opereaza si in conditiile art. 243 si art. 244 din Legea nr. 99/2016. Denuntarea unilaterala va fi notificata promitentului prestator/prestatorului cu cel putin 30 zile inainte de data producerii ei.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14.3.</w:t>
      </w:r>
      <w:r w:rsidRPr="00D728A3">
        <w:rPr>
          <w:rFonts w:ascii="Times New Roman" w:hAnsi="Times New Roman" w:cs="Times New Roman"/>
          <w:bCs/>
          <w:sz w:val="24"/>
          <w:szCs w:val="24"/>
          <w:lang w:val="fr-FR"/>
        </w:rPr>
        <w:t xml:space="preserve"> In cazul prevazut </w:t>
      </w:r>
      <w:proofErr w:type="gramStart"/>
      <w:r w:rsidRPr="00D728A3">
        <w:rPr>
          <w:rFonts w:ascii="Times New Roman" w:hAnsi="Times New Roman" w:cs="Times New Roman"/>
          <w:bCs/>
          <w:sz w:val="24"/>
          <w:szCs w:val="24"/>
          <w:lang w:val="fr-FR"/>
        </w:rPr>
        <w:t>la</w:t>
      </w:r>
      <w:proofErr w:type="gramEnd"/>
      <w:r w:rsidRPr="00D728A3">
        <w:rPr>
          <w:rFonts w:ascii="Times New Roman" w:hAnsi="Times New Roman" w:cs="Times New Roman"/>
          <w:bCs/>
          <w:sz w:val="24"/>
          <w:szCs w:val="24"/>
          <w:lang w:val="fr-FR"/>
        </w:rPr>
        <w:t xml:space="preserve"> art. 14.2., promitentul – prestator/prestatorul are dreptul de a pretinde numai plata corespunzatoare pentru partea din acordul - cadru/contractul subsecvent indeplinita pana la data denuntarii unilaterale a acordului - cadru/contractului subsecvent.</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14.4.</w:t>
      </w:r>
      <w:r w:rsidRPr="00D728A3">
        <w:rPr>
          <w:rFonts w:ascii="Times New Roman" w:hAnsi="Times New Roman" w:cs="Times New Roman"/>
          <w:bCs/>
          <w:sz w:val="24"/>
          <w:szCs w:val="24"/>
          <w:lang w:val="fr-FR"/>
        </w:rPr>
        <w:t xml:space="preserve"> Acordul - cadru si/sau contractul subsecvent inceteaza prin executare, acordul de vointa al partilor, denuntare unilaterala, expirarea termenului, rezilierea, denuntarea, prin aparitia vreunui caz de forta majora, intrarea in faliment ca urmare a hotararii pronuntate de judecatorul-sindic conform Legii 85/2014, anularea/suspendarea autorizatiei pentru obiectul de activitate care face obiectul prezentului acord cadru, dizolvarea, radierea din registrul comertului a vreuneia dintre parti, imposibilitatea continuarii contractului amendat de catre promitentului achizitor ca urmare a intervenirii unei situatii care nu a fost cunoscuta de acesta la data incheierii acestuia, deschiderea procedurii de concordat preventiv, etc.</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p>
    <w:p w:rsidR="00D0103F" w:rsidRPr="00D728A3" w:rsidRDefault="00D0103F" w:rsidP="00D0103F">
      <w:pPr>
        <w:pStyle w:val="ListParagraph"/>
        <w:numPr>
          <w:ilvl w:val="0"/>
          <w:numId w:val="5"/>
        </w:numPr>
        <w:tabs>
          <w:tab w:val="left" w:pos="0"/>
        </w:tabs>
        <w:spacing w:after="0" w:line="240" w:lineRule="auto"/>
        <w:jc w:val="both"/>
        <w:rPr>
          <w:rFonts w:ascii="Times New Roman" w:hAnsi="Times New Roman"/>
          <w:b/>
          <w:sz w:val="24"/>
          <w:szCs w:val="24"/>
        </w:rPr>
      </w:pPr>
      <w:r w:rsidRPr="00D728A3">
        <w:rPr>
          <w:rFonts w:ascii="Times New Roman" w:hAnsi="Times New Roman"/>
          <w:b/>
          <w:sz w:val="24"/>
          <w:szCs w:val="24"/>
        </w:rPr>
        <w:t>MODIFICAREA ACORDULUI CADRU</w:t>
      </w:r>
    </w:p>
    <w:p w:rsidR="00D0103F" w:rsidRPr="00D728A3" w:rsidRDefault="00D0103F" w:rsidP="00D0103F">
      <w:pPr>
        <w:tabs>
          <w:tab w:val="left" w:pos="0"/>
        </w:tabs>
        <w:spacing w:after="0" w:line="240" w:lineRule="auto"/>
        <w:ind w:left="36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15.1</w:t>
      </w:r>
      <w:proofErr w:type="gramStart"/>
      <w:r w:rsidRPr="00D728A3">
        <w:rPr>
          <w:rFonts w:ascii="Times New Roman" w:hAnsi="Times New Roman" w:cs="Times New Roman"/>
          <w:bCs/>
          <w:sz w:val="24"/>
          <w:szCs w:val="24"/>
          <w:lang w:val="fr-FR"/>
        </w:rPr>
        <w:t>.Partile</w:t>
      </w:r>
      <w:proofErr w:type="gramEnd"/>
      <w:r w:rsidRPr="00D728A3">
        <w:rPr>
          <w:rFonts w:ascii="Times New Roman" w:hAnsi="Times New Roman" w:cs="Times New Roman"/>
          <w:bCs/>
          <w:sz w:val="24"/>
          <w:szCs w:val="24"/>
          <w:lang w:val="fr-FR"/>
        </w:rPr>
        <w:t xml:space="preserve"> au dreptul, pe durata acordului cadru, de a conveni modificarea si/sau completarea clauzelor acestuia, fara organizarea unei noi proceduri de atribuire, cu acordul Partilor, fara a afecta caracterul general al acordului cadru, in limitele Legii 99/2016 si H.G. nr. 394/2016. </w:t>
      </w:r>
    </w:p>
    <w:p w:rsidR="00D0103F" w:rsidRPr="00D728A3" w:rsidRDefault="00D0103F" w:rsidP="00D0103F">
      <w:pPr>
        <w:tabs>
          <w:tab w:val="left" w:pos="0"/>
        </w:tabs>
        <w:spacing w:after="0" w:line="240" w:lineRule="auto"/>
        <w:ind w:left="36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15.2.</w:t>
      </w:r>
      <w:r w:rsidRPr="00D728A3">
        <w:rPr>
          <w:rFonts w:ascii="Times New Roman" w:hAnsi="Times New Roman" w:cs="Times New Roman"/>
          <w:bCs/>
          <w:sz w:val="24"/>
          <w:szCs w:val="24"/>
          <w:lang w:val="fr-FR"/>
        </w:rPr>
        <w:t xml:space="preserve"> Evaluarea Modificarilor acordului cadru si a circumstantelor acestora:</w:t>
      </w:r>
    </w:p>
    <w:p w:rsidR="00D0103F" w:rsidRPr="00D728A3" w:rsidRDefault="00D0103F" w:rsidP="00D0103F">
      <w:pPr>
        <w:pStyle w:val="ListParagraph"/>
        <w:numPr>
          <w:ilvl w:val="1"/>
          <w:numId w:val="4"/>
        </w:numPr>
        <w:tabs>
          <w:tab w:val="left" w:pos="0"/>
        </w:tabs>
        <w:spacing w:after="0" w:line="240" w:lineRule="auto"/>
        <w:ind w:left="450" w:firstLine="0"/>
        <w:jc w:val="both"/>
        <w:rPr>
          <w:rFonts w:ascii="Times New Roman" w:eastAsiaTheme="minorHAnsi" w:hAnsi="Times New Roman"/>
          <w:bCs/>
          <w:sz w:val="24"/>
          <w:szCs w:val="24"/>
          <w:lang w:val="fr-FR"/>
        </w:rPr>
      </w:pPr>
      <w:r w:rsidRPr="00D728A3">
        <w:rPr>
          <w:rFonts w:ascii="Times New Roman" w:eastAsiaTheme="minorHAnsi" w:hAnsi="Times New Roman"/>
          <w:bCs/>
          <w:sz w:val="24"/>
          <w:szCs w:val="24"/>
          <w:lang w:val="fr-FR"/>
        </w:rPr>
        <w:t>Identificarea circumstantelor care genereaza Modificarea este in sarcina ambelor Parti.</w:t>
      </w:r>
    </w:p>
    <w:p w:rsidR="00D0103F" w:rsidRPr="00D728A3" w:rsidRDefault="00D0103F" w:rsidP="00D0103F">
      <w:pPr>
        <w:pStyle w:val="ListParagraph"/>
        <w:numPr>
          <w:ilvl w:val="1"/>
          <w:numId w:val="4"/>
        </w:numPr>
        <w:tabs>
          <w:tab w:val="left" w:pos="0"/>
        </w:tabs>
        <w:spacing w:after="0" w:line="240" w:lineRule="auto"/>
        <w:ind w:left="450" w:firstLine="0"/>
        <w:jc w:val="both"/>
        <w:rPr>
          <w:rFonts w:ascii="Times New Roman" w:eastAsiaTheme="minorHAnsi" w:hAnsi="Times New Roman"/>
          <w:bCs/>
          <w:sz w:val="24"/>
          <w:szCs w:val="24"/>
          <w:lang w:val="fr-FR"/>
        </w:rPr>
      </w:pPr>
      <w:r w:rsidRPr="00D728A3">
        <w:rPr>
          <w:rFonts w:ascii="Times New Roman" w:eastAsiaTheme="minorHAnsi" w:hAnsi="Times New Roman"/>
          <w:bCs/>
          <w:sz w:val="24"/>
          <w:szCs w:val="24"/>
          <w:lang w:val="fr-FR"/>
        </w:rPr>
        <w:t>Modificarile se realizeaza de Parti, in cadrul duratei de executie a acordului cadru, ca urmare a identificarii, determinarii si documentarii de solutii juste si necesare, raportat la circumstantele care ar putea impiedica indeplinirea obiectului acordului cadru si obiectivelor urmarite de promitentul beneficiar, astfel cum sunt precizate aceste obiective in Caietul de Sarcini.</w:t>
      </w:r>
    </w:p>
    <w:p w:rsidR="00D0103F" w:rsidRPr="00D728A3" w:rsidRDefault="00D0103F" w:rsidP="00D0103F">
      <w:pPr>
        <w:pStyle w:val="ListParagraph"/>
        <w:numPr>
          <w:ilvl w:val="1"/>
          <w:numId w:val="4"/>
        </w:numPr>
        <w:tabs>
          <w:tab w:val="left" w:pos="0"/>
        </w:tabs>
        <w:spacing w:after="0" w:line="240" w:lineRule="auto"/>
        <w:ind w:left="450" w:firstLine="0"/>
        <w:jc w:val="both"/>
        <w:rPr>
          <w:rFonts w:ascii="Times New Roman" w:eastAsiaTheme="minorHAnsi" w:hAnsi="Times New Roman"/>
          <w:bCs/>
          <w:sz w:val="24"/>
          <w:szCs w:val="24"/>
          <w:lang w:val="fr-FR"/>
        </w:rPr>
      </w:pPr>
      <w:r w:rsidRPr="00D728A3">
        <w:rPr>
          <w:rFonts w:ascii="Times New Roman" w:eastAsiaTheme="minorHAnsi" w:hAnsi="Times New Roman"/>
          <w:bCs/>
          <w:sz w:val="24"/>
          <w:szCs w:val="24"/>
          <w:lang w:val="fr-FR"/>
        </w:rPr>
        <w:t>Partile stabilesc, prin consultare, efectele solutiilor asupra Termenului/Termenelor de prestare si/sau asupra pretului si/sau asupra Serviciilor, astfel cum fac acestea obiectul acordului cadru.</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15.3.</w:t>
      </w:r>
      <w:r w:rsidRPr="00D728A3">
        <w:rPr>
          <w:rFonts w:ascii="Times New Roman" w:hAnsi="Times New Roman" w:cs="Times New Roman"/>
          <w:bCs/>
          <w:sz w:val="24"/>
          <w:szCs w:val="24"/>
          <w:lang w:val="fr-FR"/>
        </w:rPr>
        <w:t xml:space="preserve"> Notificarea privind Modificarile:</w:t>
      </w:r>
    </w:p>
    <w:p w:rsidR="00D0103F" w:rsidRPr="00D728A3" w:rsidRDefault="00D0103F" w:rsidP="00D0103F">
      <w:pPr>
        <w:pStyle w:val="ListParagraph"/>
        <w:numPr>
          <w:ilvl w:val="0"/>
          <w:numId w:val="3"/>
        </w:numPr>
        <w:tabs>
          <w:tab w:val="left" w:pos="0"/>
        </w:tabs>
        <w:spacing w:after="0" w:line="240" w:lineRule="auto"/>
        <w:ind w:left="450" w:firstLine="0"/>
        <w:jc w:val="both"/>
        <w:rPr>
          <w:rFonts w:ascii="Times New Roman" w:eastAsiaTheme="minorHAnsi" w:hAnsi="Times New Roman"/>
          <w:bCs/>
          <w:sz w:val="24"/>
          <w:szCs w:val="24"/>
          <w:lang w:val="fr-FR"/>
        </w:rPr>
      </w:pPr>
      <w:r w:rsidRPr="00D728A3">
        <w:rPr>
          <w:rFonts w:ascii="Times New Roman" w:eastAsiaTheme="minorHAnsi" w:hAnsi="Times New Roman"/>
          <w:bCs/>
          <w:sz w:val="24"/>
          <w:szCs w:val="24"/>
          <w:lang w:val="fr-FR"/>
        </w:rPr>
        <w:t>Fiecare Parte are obligatia de a notifica cealalta Parte, in cazul in care constata existenta unor circumstante care pot genera Modificarea, intarzia sau impiedica prestarea Serviciilor sau care pot genera o suplimentare a pretului.</w:t>
      </w:r>
    </w:p>
    <w:p w:rsidR="00D0103F" w:rsidRPr="00D728A3" w:rsidRDefault="00D0103F" w:rsidP="00D0103F">
      <w:pPr>
        <w:pStyle w:val="ListParagraph"/>
        <w:numPr>
          <w:ilvl w:val="0"/>
          <w:numId w:val="3"/>
        </w:numPr>
        <w:tabs>
          <w:tab w:val="left" w:pos="0"/>
        </w:tabs>
        <w:spacing w:after="0" w:line="240" w:lineRule="auto"/>
        <w:ind w:left="450" w:firstLine="0"/>
        <w:jc w:val="both"/>
        <w:rPr>
          <w:rFonts w:ascii="Times New Roman" w:eastAsiaTheme="minorHAnsi" w:hAnsi="Times New Roman"/>
          <w:bCs/>
          <w:sz w:val="24"/>
          <w:szCs w:val="24"/>
          <w:lang w:val="fr-FR"/>
        </w:rPr>
      </w:pPr>
      <w:r w:rsidRPr="00D728A3">
        <w:rPr>
          <w:rFonts w:ascii="Times New Roman" w:eastAsiaTheme="minorHAnsi" w:hAnsi="Times New Roman"/>
          <w:bCs/>
          <w:sz w:val="24"/>
          <w:szCs w:val="24"/>
          <w:lang w:val="fr-FR"/>
        </w:rPr>
        <w:t xml:space="preserve">Promitentul achizitor poate emite Dispozitii privind Modificarea, cu respectarea clauzelor stipulate, a prevederilor contractuale si a Legii. </w:t>
      </w:r>
    </w:p>
    <w:p w:rsidR="00D0103F" w:rsidRPr="00D728A3" w:rsidRDefault="00D0103F" w:rsidP="00D0103F">
      <w:pPr>
        <w:pStyle w:val="ListParagraph"/>
        <w:tabs>
          <w:tab w:val="left" w:pos="0"/>
        </w:tabs>
        <w:spacing w:after="0" w:line="240" w:lineRule="auto"/>
        <w:ind w:left="450"/>
        <w:jc w:val="both"/>
        <w:rPr>
          <w:rFonts w:ascii="Times New Roman" w:eastAsiaTheme="minorHAnsi" w:hAnsi="Times New Roman"/>
          <w:bCs/>
          <w:sz w:val="24"/>
          <w:szCs w:val="24"/>
          <w:lang w:val="fr-FR"/>
        </w:rPr>
      </w:pPr>
    </w:p>
    <w:p w:rsidR="00D0103F" w:rsidRPr="00D728A3" w:rsidRDefault="00D0103F" w:rsidP="00D0103F">
      <w:pPr>
        <w:pStyle w:val="ListParagraph"/>
        <w:numPr>
          <w:ilvl w:val="0"/>
          <w:numId w:val="5"/>
        </w:numPr>
        <w:tabs>
          <w:tab w:val="left" w:pos="0"/>
        </w:tabs>
        <w:spacing w:after="0" w:line="240" w:lineRule="auto"/>
        <w:jc w:val="both"/>
        <w:rPr>
          <w:rFonts w:ascii="Times New Roman" w:eastAsiaTheme="minorHAnsi" w:hAnsi="Times New Roman"/>
          <w:b/>
          <w:bCs/>
          <w:sz w:val="24"/>
          <w:szCs w:val="24"/>
          <w:lang w:val="fr-FR"/>
        </w:rPr>
      </w:pPr>
      <w:r w:rsidRPr="00D728A3">
        <w:rPr>
          <w:rFonts w:ascii="Times New Roman" w:eastAsiaTheme="minorHAnsi" w:hAnsi="Times New Roman"/>
          <w:b/>
          <w:bCs/>
          <w:sz w:val="24"/>
          <w:szCs w:val="24"/>
          <w:lang w:val="fr-FR"/>
        </w:rPr>
        <w:t>SUBCONTRACTAREA (DACĂ ESTE CAZUL)</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EC7057">
        <w:rPr>
          <w:rFonts w:ascii="Times New Roman" w:hAnsi="Times New Roman" w:cs="Times New Roman"/>
          <w:b/>
          <w:bCs/>
          <w:sz w:val="24"/>
          <w:szCs w:val="24"/>
          <w:lang w:val="fr-FR"/>
        </w:rPr>
        <w:lastRenderedPageBreak/>
        <w:t>Art. 16.1.</w:t>
      </w:r>
      <w:r>
        <w:rPr>
          <w:rFonts w:ascii="Times New Roman" w:hAnsi="Times New Roman" w:cs="Times New Roman"/>
          <w:bCs/>
          <w:sz w:val="24"/>
          <w:szCs w:val="24"/>
          <w:lang w:val="fr-FR"/>
        </w:rPr>
        <w:t xml:space="preserve"> </w:t>
      </w:r>
      <w:r w:rsidRPr="00D728A3">
        <w:rPr>
          <w:rFonts w:ascii="Times New Roman" w:hAnsi="Times New Roman" w:cs="Times New Roman"/>
          <w:bCs/>
          <w:sz w:val="24"/>
          <w:szCs w:val="24"/>
          <w:lang w:val="fr-FR"/>
        </w:rPr>
        <w:t>Promitentul-Prestator are dreptul de a subcontracta orice parte a prezentului Acord-Cadru și/sau poate schimba Subcontractantul/Subcontractanții specificat/specificați în Propunerea Tehnică numai cu acordul prealabil, scris, al Promitentului-achizitor.</w:t>
      </w:r>
    </w:p>
    <w:p w:rsidR="00D0103F" w:rsidRPr="00D728A3" w:rsidRDefault="00D0103F" w:rsidP="00D0103F">
      <w:pPr>
        <w:pStyle w:val="ListParagraph"/>
        <w:tabs>
          <w:tab w:val="left" w:pos="0"/>
        </w:tabs>
        <w:spacing w:after="0" w:line="240" w:lineRule="auto"/>
        <w:ind w:left="450"/>
        <w:jc w:val="both"/>
        <w:rPr>
          <w:rFonts w:ascii="Times New Roman" w:eastAsiaTheme="minorHAnsi" w:hAnsi="Times New Roman"/>
          <w:bCs/>
          <w:sz w:val="24"/>
          <w:szCs w:val="24"/>
          <w:lang w:val="fr-FR"/>
        </w:rPr>
      </w:pPr>
      <w:r w:rsidRPr="00EC7057">
        <w:rPr>
          <w:rFonts w:ascii="Times New Roman" w:eastAsiaTheme="minorHAnsi" w:hAnsi="Times New Roman"/>
          <w:b/>
          <w:bCs/>
          <w:sz w:val="24"/>
          <w:szCs w:val="24"/>
          <w:lang w:val="fr-FR"/>
        </w:rPr>
        <w:t>Art. 16.2.</w:t>
      </w:r>
      <w:r w:rsidRPr="00D728A3">
        <w:rPr>
          <w:rFonts w:ascii="Times New Roman" w:eastAsiaTheme="minorHAnsi" w:hAnsi="Times New Roman"/>
          <w:bCs/>
          <w:sz w:val="24"/>
          <w:szCs w:val="24"/>
          <w:lang w:val="fr-FR"/>
        </w:rPr>
        <w:t xml:space="preserve"> Promitentul-Prestator are obligația de a prezenta la încheierea Acordului-Cadru contractele încheiate cu Subcontractanții desemnați în cadrul Ofertei depuse pentru atribuirea Acordului-Cadru. Contractul/Contractele de Subcontractare se constituie anexă la Acordul-Cadru, făcând parte integrantă din acesta.</w:t>
      </w:r>
    </w:p>
    <w:p w:rsidR="00D0103F" w:rsidRPr="00D728A3" w:rsidRDefault="00D0103F" w:rsidP="00D0103F">
      <w:pPr>
        <w:pStyle w:val="ListParagraph"/>
        <w:tabs>
          <w:tab w:val="left" w:pos="0"/>
        </w:tabs>
        <w:spacing w:after="0" w:line="240" w:lineRule="auto"/>
        <w:ind w:left="450"/>
        <w:jc w:val="both"/>
        <w:rPr>
          <w:rFonts w:ascii="Times New Roman" w:eastAsiaTheme="minorHAnsi" w:hAnsi="Times New Roman"/>
          <w:bCs/>
          <w:sz w:val="24"/>
          <w:szCs w:val="24"/>
          <w:lang w:val="fr-FR"/>
        </w:rPr>
      </w:pPr>
      <w:r w:rsidRPr="00EC7057">
        <w:rPr>
          <w:rFonts w:ascii="Times New Roman" w:eastAsiaTheme="minorHAnsi" w:hAnsi="Times New Roman"/>
          <w:b/>
          <w:bCs/>
          <w:sz w:val="24"/>
          <w:szCs w:val="24"/>
          <w:lang w:val="fr-FR"/>
        </w:rPr>
        <w:t>Art. 16.3.</w:t>
      </w:r>
      <w:r w:rsidRPr="00D728A3">
        <w:rPr>
          <w:rFonts w:ascii="Times New Roman" w:eastAsiaTheme="minorHAnsi" w:hAnsi="Times New Roman"/>
          <w:bCs/>
          <w:sz w:val="24"/>
          <w:szCs w:val="24"/>
          <w:lang w:val="fr-FR"/>
        </w:rPr>
        <w:t xml:space="preserve"> Promitentul-Prestator are dreptul de a solicita Promitentului-achizitor, în orice moment pe perioada derulării Acordului-Cadru, numai în baza unor motive justificate, fie înlocuirea/renunțarea la un Subcontractant, fie implicarea de noi Subcontractanți. Promitentul-Prestator trebuie să solicite, în scris, aprobarea prealabilă a Promitentului-achizitor înainte </w:t>
      </w:r>
      <w:proofErr w:type="gramStart"/>
      <w:r w:rsidRPr="00D728A3">
        <w:rPr>
          <w:rFonts w:ascii="Times New Roman" w:eastAsiaTheme="minorHAnsi" w:hAnsi="Times New Roman"/>
          <w:bCs/>
          <w:sz w:val="24"/>
          <w:szCs w:val="24"/>
          <w:lang w:val="fr-FR"/>
        </w:rPr>
        <w:t>de încheierea</w:t>
      </w:r>
      <w:proofErr w:type="gramEnd"/>
      <w:r w:rsidRPr="00D728A3">
        <w:rPr>
          <w:rFonts w:ascii="Times New Roman" w:eastAsiaTheme="minorHAnsi" w:hAnsi="Times New Roman"/>
          <w:bCs/>
          <w:sz w:val="24"/>
          <w:szCs w:val="24"/>
          <w:lang w:val="fr-FR"/>
        </w:rPr>
        <w:t xml:space="preserve"> unui nou Contract de Subcontractare. Solicitarea în scris în vederea obținerii aprobării Promitentului-achizitor privind implicarea de noi Subcontractanți se realizează numai după ce Promitentul-Prestator a efectuat el însuși o verificare prealabilă a Subcontractantului </w:t>
      </w:r>
      <w:proofErr w:type="gramStart"/>
      <w:r w:rsidRPr="00D728A3">
        <w:rPr>
          <w:rFonts w:ascii="Times New Roman" w:eastAsiaTheme="minorHAnsi" w:hAnsi="Times New Roman"/>
          <w:bCs/>
          <w:sz w:val="24"/>
          <w:szCs w:val="24"/>
          <w:lang w:val="fr-FR"/>
        </w:rPr>
        <w:t>ce</w:t>
      </w:r>
      <w:proofErr w:type="gramEnd"/>
      <w:r w:rsidRPr="00D728A3">
        <w:rPr>
          <w:rFonts w:ascii="Times New Roman" w:eastAsiaTheme="minorHAnsi" w:hAnsi="Times New Roman"/>
          <w:bCs/>
          <w:sz w:val="24"/>
          <w:szCs w:val="24"/>
          <w:lang w:val="fr-FR"/>
        </w:rPr>
        <w:t xml:space="preserve"> urmează a fi propus, prin raportare la caracteristicile activităților care urmează a fi subcontractate.</w:t>
      </w:r>
    </w:p>
    <w:p w:rsidR="00D0103F" w:rsidRPr="00D728A3" w:rsidRDefault="00D0103F" w:rsidP="00D0103F">
      <w:pPr>
        <w:pStyle w:val="ListParagraph"/>
        <w:tabs>
          <w:tab w:val="left" w:pos="0"/>
        </w:tabs>
        <w:spacing w:after="0" w:line="240" w:lineRule="auto"/>
        <w:ind w:left="450"/>
        <w:jc w:val="both"/>
        <w:rPr>
          <w:rFonts w:ascii="Times New Roman" w:eastAsiaTheme="minorHAnsi" w:hAnsi="Times New Roman"/>
          <w:bCs/>
          <w:sz w:val="24"/>
          <w:szCs w:val="24"/>
          <w:lang w:val="fr-FR"/>
        </w:rPr>
      </w:pPr>
      <w:r w:rsidRPr="00EC7057">
        <w:rPr>
          <w:rFonts w:ascii="Times New Roman" w:eastAsiaTheme="minorHAnsi" w:hAnsi="Times New Roman"/>
          <w:b/>
          <w:bCs/>
          <w:sz w:val="24"/>
          <w:szCs w:val="24"/>
          <w:lang w:val="fr-FR"/>
        </w:rPr>
        <w:t>Art. 16.4.</w:t>
      </w:r>
      <w:r w:rsidRPr="00D728A3">
        <w:rPr>
          <w:rFonts w:ascii="Times New Roman" w:eastAsiaTheme="minorHAnsi" w:hAnsi="Times New Roman"/>
          <w:bCs/>
          <w:sz w:val="24"/>
          <w:szCs w:val="24"/>
          <w:lang w:val="fr-FR"/>
        </w:rPr>
        <w:t xml:space="preserve"> Promitentul-achizitor notifică Promitentului-Prestator decizia sa cu privire la înlocuirea unui Subcontractant/implicarea unui nou Subcontractant, motivând decizia </w:t>
      </w:r>
      <w:proofErr w:type="gramStart"/>
      <w:r w:rsidRPr="00D728A3">
        <w:rPr>
          <w:rFonts w:ascii="Times New Roman" w:eastAsiaTheme="minorHAnsi" w:hAnsi="Times New Roman"/>
          <w:bCs/>
          <w:sz w:val="24"/>
          <w:szCs w:val="24"/>
          <w:lang w:val="fr-FR"/>
        </w:rPr>
        <w:t>sa</w:t>
      </w:r>
      <w:proofErr w:type="gramEnd"/>
      <w:r w:rsidRPr="00D728A3">
        <w:rPr>
          <w:rFonts w:ascii="Times New Roman" w:eastAsiaTheme="minorHAnsi" w:hAnsi="Times New Roman"/>
          <w:bCs/>
          <w:sz w:val="24"/>
          <w:szCs w:val="24"/>
          <w:lang w:val="fr-FR"/>
        </w:rPr>
        <w:t xml:space="preserve"> în cazul respingerii aprobării.</w:t>
      </w:r>
    </w:p>
    <w:p w:rsidR="00D0103F" w:rsidRPr="00D728A3" w:rsidRDefault="00D0103F" w:rsidP="00D0103F">
      <w:pPr>
        <w:pStyle w:val="ListParagraph"/>
        <w:tabs>
          <w:tab w:val="left" w:pos="0"/>
        </w:tabs>
        <w:spacing w:after="0" w:line="240" w:lineRule="auto"/>
        <w:ind w:left="450"/>
        <w:jc w:val="both"/>
        <w:rPr>
          <w:rFonts w:ascii="Times New Roman" w:eastAsiaTheme="minorHAnsi" w:hAnsi="Times New Roman"/>
          <w:bCs/>
          <w:sz w:val="24"/>
          <w:szCs w:val="24"/>
          <w:lang w:val="fr-FR"/>
        </w:rPr>
      </w:pPr>
      <w:r w:rsidRPr="00EC7057">
        <w:rPr>
          <w:rFonts w:ascii="Times New Roman" w:eastAsiaTheme="minorHAnsi" w:hAnsi="Times New Roman"/>
          <w:b/>
          <w:bCs/>
          <w:sz w:val="24"/>
          <w:szCs w:val="24"/>
          <w:lang w:val="fr-FR"/>
        </w:rPr>
        <w:t>Art. 16.5.</w:t>
      </w:r>
      <w:r w:rsidRPr="00D728A3">
        <w:rPr>
          <w:rFonts w:ascii="Times New Roman" w:eastAsiaTheme="minorHAnsi" w:hAnsi="Times New Roman"/>
          <w:bCs/>
          <w:sz w:val="24"/>
          <w:szCs w:val="24"/>
          <w:lang w:val="fr-FR"/>
        </w:rPr>
        <w:t xml:space="preserve"> Promitentul-Prestator se obligă să încheie Contracte de Subcontractare doar cu Subcontractanții care își exprimă acordul cu privire la obligațiile contractuale asumate de către Promitentul-Prestator prin prezentul Acord-Cadru.</w:t>
      </w:r>
    </w:p>
    <w:p w:rsidR="00D0103F" w:rsidRPr="00D728A3" w:rsidRDefault="00D0103F" w:rsidP="00D0103F">
      <w:pPr>
        <w:pStyle w:val="ListParagraph"/>
        <w:tabs>
          <w:tab w:val="left" w:pos="0"/>
        </w:tabs>
        <w:spacing w:after="0" w:line="240" w:lineRule="auto"/>
        <w:ind w:left="450"/>
        <w:jc w:val="both"/>
        <w:rPr>
          <w:rFonts w:ascii="Times New Roman" w:eastAsiaTheme="minorHAnsi" w:hAnsi="Times New Roman"/>
          <w:bCs/>
          <w:sz w:val="24"/>
          <w:szCs w:val="24"/>
          <w:lang w:val="fr-FR"/>
        </w:rPr>
      </w:pPr>
      <w:r w:rsidRPr="00EC7057">
        <w:rPr>
          <w:rFonts w:ascii="Times New Roman" w:eastAsiaTheme="minorHAnsi" w:hAnsi="Times New Roman"/>
          <w:b/>
          <w:bCs/>
          <w:sz w:val="24"/>
          <w:szCs w:val="24"/>
          <w:lang w:val="fr-FR"/>
        </w:rPr>
        <w:t>Art. 16.6.</w:t>
      </w:r>
      <w:r w:rsidRPr="00D728A3">
        <w:rPr>
          <w:rFonts w:ascii="Times New Roman" w:eastAsiaTheme="minorHAnsi" w:hAnsi="Times New Roman"/>
          <w:bCs/>
          <w:sz w:val="24"/>
          <w:szCs w:val="24"/>
          <w:lang w:val="fr-FR"/>
        </w:rPr>
        <w:t xml:space="preserve"> Niciun Contract de Subcontractare nu creează raporturi contractuale între Subcontractant și Promitentul-achizitor. Promitentul-Prestator este pe deplin răspunzător față de Promitentul-achizitor pentru modul în care îndeplinește Acordul-Cadru. Promitentul-Prestator răspunde pentru actele și faptele Subcontractanților săi ca și cum ar fi actele sau faptele Promitentului-Prestator. Aprobarea de către Promitentul-achizitor a subcontractării oricărei părți a Acordului-Cadru sau a angajării de către Promitentului-Prestator a unor Subcontractanți pentru anumite părți din Acordul-Cadru nu eliberează Promitentul-Prestator de niciuna dintre obligațiile sale din Contract.</w:t>
      </w:r>
    </w:p>
    <w:p w:rsidR="00D0103F" w:rsidRPr="00D728A3" w:rsidRDefault="00D0103F" w:rsidP="00D0103F">
      <w:pPr>
        <w:pStyle w:val="ListParagraph"/>
        <w:tabs>
          <w:tab w:val="left" w:pos="0"/>
        </w:tabs>
        <w:spacing w:after="0" w:line="240" w:lineRule="auto"/>
        <w:ind w:left="450"/>
        <w:jc w:val="both"/>
        <w:rPr>
          <w:rFonts w:ascii="Times New Roman" w:eastAsiaTheme="minorHAnsi" w:hAnsi="Times New Roman"/>
          <w:bCs/>
          <w:sz w:val="24"/>
          <w:szCs w:val="24"/>
          <w:lang w:val="fr-FR"/>
        </w:rPr>
      </w:pPr>
      <w:r w:rsidRPr="00EC7057">
        <w:rPr>
          <w:rFonts w:ascii="Times New Roman" w:eastAsiaTheme="minorHAnsi" w:hAnsi="Times New Roman"/>
          <w:b/>
          <w:bCs/>
          <w:sz w:val="24"/>
          <w:szCs w:val="24"/>
          <w:lang w:val="fr-FR"/>
        </w:rPr>
        <w:t>Art.16.5.</w:t>
      </w:r>
      <w:r w:rsidRPr="00D728A3">
        <w:rPr>
          <w:rFonts w:ascii="Times New Roman" w:eastAsiaTheme="minorHAnsi" w:hAnsi="Times New Roman"/>
          <w:bCs/>
          <w:sz w:val="24"/>
          <w:szCs w:val="24"/>
          <w:lang w:val="fr-FR"/>
        </w:rPr>
        <w:t xml:space="preserve"> În cazul în care un Subcontractant nu reușește să își execute obligațiile contractuale, Promitentul-achizitor poate solicita Promitentului-Prestator fie să înlocuiască respectivul Subcontractant cu un alt Subcontractant, care să dețină calificările și experiența solicitate de Promitentul-achizitor, fie să preia el însuși partea din Acordul-Cadru care a fost subcontractată.</w:t>
      </w:r>
    </w:p>
    <w:p w:rsidR="00D0103F" w:rsidRPr="00D728A3" w:rsidRDefault="00D0103F" w:rsidP="00D0103F">
      <w:pPr>
        <w:pStyle w:val="ListParagraph"/>
        <w:tabs>
          <w:tab w:val="left" w:pos="0"/>
        </w:tabs>
        <w:spacing w:after="0" w:line="240" w:lineRule="auto"/>
        <w:ind w:left="450"/>
        <w:jc w:val="both"/>
        <w:rPr>
          <w:rFonts w:ascii="Times New Roman" w:eastAsiaTheme="minorHAnsi" w:hAnsi="Times New Roman"/>
          <w:bCs/>
          <w:sz w:val="24"/>
          <w:szCs w:val="24"/>
          <w:lang w:val="fr-FR"/>
        </w:rPr>
      </w:pPr>
      <w:r w:rsidRPr="00EC7057">
        <w:rPr>
          <w:rFonts w:ascii="Times New Roman" w:eastAsiaTheme="minorHAnsi" w:hAnsi="Times New Roman"/>
          <w:b/>
          <w:bCs/>
          <w:sz w:val="24"/>
          <w:szCs w:val="24"/>
          <w:lang w:val="fr-FR"/>
        </w:rPr>
        <w:t>Art. 16.6.</w:t>
      </w:r>
      <w:r w:rsidRPr="00D728A3">
        <w:rPr>
          <w:rFonts w:ascii="Times New Roman" w:eastAsiaTheme="minorHAnsi" w:hAnsi="Times New Roman"/>
          <w:bCs/>
          <w:sz w:val="24"/>
          <w:szCs w:val="24"/>
          <w:lang w:val="fr-FR"/>
        </w:rPr>
        <w:t xml:space="preserve"> Partea/părțile din Acordul-cadru încredințată/încredințate unui Subcontractant de Promitentul-Prestator nu poate/pot fi încredințate unor terțe părți de către Subcontractant.</w:t>
      </w:r>
    </w:p>
    <w:p w:rsidR="00D0103F" w:rsidRPr="00D728A3" w:rsidRDefault="00D0103F" w:rsidP="00D0103F">
      <w:pPr>
        <w:pStyle w:val="ListParagraph"/>
        <w:tabs>
          <w:tab w:val="left" w:pos="0"/>
        </w:tabs>
        <w:spacing w:after="0" w:line="240" w:lineRule="auto"/>
        <w:ind w:left="450"/>
        <w:jc w:val="both"/>
        <w:rPr>
          <w:rFonts w:ascii="Times New Roman" w:eastAsiaTheme="minorHAnsi" w:hAnsi="Times New Roman"/>
          <w:bCs/>
          <w:sz w:val="24"/>
          <w:szCs w:val="24"/>
          <w:lang w:val="fr-FR"/>
        </w:rPr>
      </w:pPr>
      <w:r w:rsidRPr="00EC7057">
        <w:rPr>
          <w:rFonts w:ascii="Times New Roman" w:eastAsiaTheme="minorHAnsi" w:hAnsi="Times New Roman"/>
          <w:b/>
          <w:bCs/>
          <w:sz w:val="24"/>
          <w:szCs w:val="24"/>
          <w:lang w:val="fr-FR"/>
        </w:rPr>
        <w:t>Art. 16.7.</w:t>
      </w:r>
      <w:r w:rsidRPr="00D728A3">
        <w:rPr>
          <w:rFonts w:ascii="Times New Roman" w:eastAsiaTheme="minorHAnsi" w:hAnsi="Times New Roman"/>
          <w:bCs/>
          <w:sz w:val="24"/>
          <w:szCs w:val="24"/>
          <w:lang w:val="fr-FR"/>
        </w:rPr>
        <w:t xml:space="preserve"> Orice schimbare a Subcontractantului, fără aprobarea prealabilă în scris a Promitentului-achizitor sau orice încredințare a unei părți din Contract de Subcontractant către terțe părți, este considerată o încălcare a Acordului-Cadru, situație care îndreptățește Promitentul-achizitor la rezoluțiune/reziliere a Acordului-Cadru și obținerea de despăgubiri din partea Promitentului-Prestator.</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EC7057">
        <w:rPr>
          <w:rFonts w:ascii="Times New Roman" w:hAnsi="Times New Roman" w:cs="Times New Roman"/>
          <w:b/>
          <w:bCs/>
          <w:sz w:val="24"/>
          <w:szCs w:val="24"/>
          <w:lang w:val="fr-FR"/>
        </w:rPr>
        <w:t>Art. 16.8.</w:t>
      </w:r>
      <w:r w:rsidRPr="00D728A3">
        <w:rPr>
          <w:rFonts w:ascii="Times New Roman" w:hAnsi="Times New Roman" w:cs="Times New Roman"/>
          <w:bCs/>
          <w:sz w:val="24"/>
          <w:szCs w:val="24"/>
          <w:lang w:val="fr-FR"/>
        </w:rPr>
        <w:t xml:space="preserve"> În orice moment, pe perioada derulării Acordului-Cadru, Promitentul-Prestator trebuie să se asigure că Subcontractantul/Subcontractanții nu afectează drepturile Promitentului-achizitor în temeiul prezentului Acord-Cadru.</w:t>
      </w:r>
    </w:p>
    <w:p w:rsidR="00D0103F" w:rsidRPr="00D728A3" w:rsidRDefault="00D0103F" w:rsidP="00D0103F">
      <w:pPr>
        <w:pStyle w:val="ListParagraph"/>
        <w:tabs>
          <w:tab w:val="left" w:pos="0"/>
        </w:tabs>
        <w:spacing w:after="0" w:line="240" w:lineRule="auto"/>
        <w:ind w:left="450"/>
        <w:jc w:val="both"/>
        <w:rPr>
          <w:rFonts w:ascii="Times New Roman" w:eastAsiaTheme="minorHAnsi" w:hAnsi="Times New Roman"/>
          <w:bCs/>
          <w:sz w:val="24"/>
          <w:szCs w:val="24"/>
          <w:lang w:val="fr-FR"/>
        </w:rPr>
      </w:pPr>
      <w:r w:rsidRPr="00EC7057">
        <w:rPr>
          <w:rFonts w:ascii="Times New Roman" w:eastAsiaTheme="minorHAnsi" w:hAnsi="Times New Roman"/>
          <w:b/>
          <w:bCs/>
          <w:sz w:val="24"/>
          <w:szCs w:val="24"/>
          <w:lang w:val="fr-FR"/>
        </w:rPr>
        <w:t>Art. 16.9.</w:t>
      </w:r>
      <w:r w:rsidRPr="00D728A3">
        <w:rPr>
          <w:rFonts w:ascii="Times New Roman" w:eastAsiaTheme="minorHAnsi" w:hAnsi="Times New Roman"/>
          <w:bCs/>
          <w:sz w:val="24"/>
          <w:szCs w:val="24"/>
          <w:lang w:val="fr-FR"/>
        </w:rPr>
        <w:t xml:space="preserve"> În orice moment, pe perioada derulării Acordului-Cadru, Promitentul-achizitor poate solicita Promitentului-Prestator să înlocuiască un Subcontractant care se află în una dintre situațiile de excludere specificate în Lege.</w:t>
      </w:r>
    </w:p>
    <w:p w:rsidR="00D0103F" w:rsidRPr="00D728A3" w:rsidRDefault="00D0103F" w:rsidP="00D0103F">
      <w:pPr>
        <w:pStyle w:val="ListParagraph"/>
        <w:tabs>
          <w:tab w:val="left" w:pos="0"/>
        </w:tabs>
        <w:spacing w:after="0" w:line="240" w:lineRule="auto"/>
        <w:ind w:left="450"/>
        <w:jc w:val="both"/>
        <w:rPr>
          <w:rFonts w:ascii="Times New Roman" w:eastAsiaTheme="minorHAnsi" w:hAnsi="Times New Roman"/>
          <w:bCs/>
          <w:sz w:val="24"/>
          <w:szCs w:val="24"/>
          <w:lang w:val="fr-FR"/>
        </w:rPr>
      </w:pPr>
      <w:r w:rsidRPr="00EC7057">
        <w:rPr>
          <w:rFonts w:ascii="Times New Roman" w:eastAsiaTheme="minorHAnsi" w:hAnsi="Times New Roman"/>
          <w:b/>
          <w:bCs/>
          <w:sz w:val="24"/>
          <w:szCs w:val="24"/>
          <w:lang w:val="fr-FR"/>
        </w:rPr>
        <w:t>Art. 16.10.</w:t>
      </w:r>
      <w:r w:rsidRPr="00D728A3">
        <w:rPr>
          <w:rFonts w:ascii="Times New Roman" w:eastAsiaTheme="minorHAnsi" w:hAnsi="Times New Roman"/>
          <w:bCs/>
          <w:sz w:val="24"/>
          <w:szCs w:val="24"/>
          <w:lang w:val="fr-FR"/>
        </w:rPr>
        <w:t xml:space="preserve"> În cazul în care un Subcontractant și-a exprimat opțiunea de a fi plătit direct, atunci această opțiune este valabilă numai dacă sunt îndeplinite în mod cumulativ următoarele condiții:</w:t>
      </w:r>
    </w:p>
    <w:p w:rsidR="00D0103F" w:rsidRPr="00D728A3" w:rsidRDefault="00D0103F" w:rsidP="00D0103F">
      <w:pPr>
        <w:pStyle w:val="ListParagraph"/>
        <w:numPr>
          <w:ilvl w:val="0"/>
          <w:numId w:val="6"/>
        </w:numPr>
        <w:tabs>
          <w:tab w:val="left" w:pos="0"/>
        </w:tabs>
        <w:spacing w:after="0" w:line="240" w:lineRule="auto"/>
        <w:ind w:left="450" w:firstLine="0"/>
        <w:jc w:val="both"/>
        <w:rPr>
          <w:rFonts w:ascii="Times New Roman" w:eastAsiaTheme="minorHAnsi" w:hAnsi="Times New Roman"/>
          <w:bCs/>
          <w:sz w:val="24"/>
          <w:szCs w:val="24"/>
          <w:lang w:val="fr-FR"/>
        </w:rPr>
      </w:pPr>
      <w:r w:rsidRPr="00D728A3">
        <w:rPr>
          <w:rFonts w:ascii="Times New Roman" w:eastAsiaTheme="minorHAnsi" w:hAnsi="Times New Roman"/>
          <w:bCs/>
          <w:sz w:val="24"/>
          <w:szCs w:val="24"/>
          <w:lang w:val="fr-FR"/>
        </w:rPr>
        <w:t>această opțiune este inclusă explicit în Contractul de Subcontractare constituit ca anexă la Acordul-Cadru și făcând parte integrantă din acesta;</w:t>
      </w:r>
    </w:p>
    <w:p w:rsidR="00D0103F" w:rsidRPr="00D728A3" w:rsidRDefault="00D0103F" w:rsidP="00D0103F">
      <w:pPr>
        <w:pStyle w:val="ListParagraph"/>
        <w:numPr>
          <w:ilvl w:val="0"/>
          <w:numId w:val="6"/>
        </w:numPr>
        <w:tabs>
          <w:tab w:val="left" w:pos="0"/>
        </w:tabs>
        <w:spacing w:after="0" w:line="240" w:lineRule="auto"/>
        <w:ind w:left="450" w:firstLine="0"/>
        <w:jc w:val="both"/>
        <w:rPr>
          <w:rFonts w:ascii="Times New Roman" w:eastAsiaTheme="minorHAnsi" w:hAnsi="Times New Roman"/>
          <w:bCs/>
          <w:sz w:val="24"/>
          <w:szCs w:val="24"/>
          <w:lang w:val="fr-FR"/>
        </w:rPr>
      </w:pPr>
      <w:r w:rsidRPr="00D728A3">
        <w:rPr>
          <w:rFonts w:ascii="Times New Roman" w:eastAsiaTheme="minorHAnsi" w:hAnsi="Times New Roman"/>
          <w:bCs/>
          <w:sz w:val="24"/>
          <w:szCs w:val="24"/>
          <w:lang w:val="fr-FR"/>
        </w:rPr>
        <w:lastRenderedPageBreak/>
        <w:t>Contractul de Subcontractare include la rândul său o anexă explicită și specifică privind modalitatea în care se efectuează plata directă de către Promitentul-achizitor către Subcontractant și care precizează toate și fiecare dintre elementele de mai jos:</w:t>
      </w:r>
    </w:p>
    <w:p w:rsidR="00D0103F" w:rsidRPr="00D728A3" w:rsidRDefault="00D0103F" w:rsidP="00D0103F">
      <w:pPr>
        <w:pStyle w:val="ListParagraph"/>
        <w:numPr>
          <w:ilvl w:val="0"/>
          <w:numId w:val="7"/>
        </w:numPr>
        <w:tabs>
          <w:tab w:val="left" w:pos="0"/>
        </w:tabs>
        <w:spacing w:after="0" w:line="240" w:lineRule="auto"/>
        <w:ind w:left="450" w:firstLine="0"/>
        <w:jc w:val="both"/>
        <w:rPr>
          <w:rFonts w:ascii="Times New Roman" w:eastAsiaTheme="minorHAnsi" w:hAnsi="Times New Roman"/>
          <w:bCs/>
          <w:sz w:val="24"/>
          <w:szCs w:val="24"/>
          <w:lang w:val="fr-FR"/>
        </w:rPr>
      </w:pPr>
      <w:r w:rsidRPr="00D728A3">
        <w:rPr>
          <w:rFonts w:ascii="Times New Roman" w:eastAsiaTheme="minorHAnsi" w:hAnsi="Times New Roman"/>
          <w:bCs/>
          <w:sz w:val="24"/>
          <w:szCs w:val="24"/>
          <w:lang w:val="fr-FR"/>
        </w:rPr>
        <w:t>partea din Acordul-Cadru/activitate realizată de Subcontractant astfel cum trebuie specificată în factura prezentată la plată,</w:t>
      </w:r>
    </w:p>
    <w:p w:rsidR="00D0103F" w:rsidRPr="00D728A3" w:rsidRDefault="00D0103F" w:rsidP="00D0103F">
      <w:pPr>
        <w:pStyle w:val="ListParagraph"/>
        <w:numPr>
          <w:ilvl w:val="0"/>
          <w:numId w:val="7"/>
        </w:numPr>
        <w:tabs>
          <w:tab w:val="left" w:pos="0"/>
        </w:tabs>
        <w:spacing w:after="0" w:line="240" w:lineRule="auto"/>
        <w:ind w:left="450" w:firstLine="0"/>
        <w:jc w:val="both"/>
        <w:rPr>
          <w:rFonts w:ascii="Times New Roman" w:eastAsiaTheme="minorHAnsi" w:hAnsi="Times New Roman"/>
          <w:bCs/>
          <w:sz w:val="24"/>
          <w:szCs w:val="24"/>
          <w:lang w:val="fr-FR"/>
        </w:rPr>
      </w:pPr>
      <w:r w:rsidRPr="00D728A3">
        <w:rPr>
          <w:rFonts w:ascii="Times New Roman" w:eastAsiaTheme="minorHAnsi" w:hAnsi="Times New Roman"/>
          <w:bCs/>
          <w:sz w:val="24"/>
          <w:szCs w:val="24"/>
          <w:lang w:val="fr-FR"/>
        </w:rPr>
        <w:t>modalitatea concretă de certificare a părții din Acodul-Cadru/activitate de către Promitentul-Prestator pentru rezultatul obținut de Subcontractant/partea din Acordul-Cadru executată de Subcontractant înainte de prezentarea facturii de către Promitentul-Prestator Promitentului-achizitor,</w:t>
      </w:r>
    </w:p>
    <w:p w:rsidR="00D0103F" w:rsidRPr="00D728A3" w:rsidRDefault="00D0103F" w:rsidP="00D0103F">
      <w:pPr>
        <w:pStyle w:val="ListParagraph"/>
        <w:numPr>
          <w:ilvl w:val="0"/>
          <w:numId w:val="7"/>
        </w:numPr>
        <w:tabs>
          <w:tab w:val="left" w:pos="0"/>
        </w:tabs>
        <w:spacing w:after="0" w:line="240" w:lineRule="auto"/>
        <w:ind w:left="450" w:firstLine="0"/>
        <w:jc w:val="both"/>
        <w:rPr>
          <w:rFonts w:ascii="Times New Roman" w:eastAsiaTheme="minorHAnsi" w:hAnsi="Times New Roman"/>
          <w:bCs/>
          <w:sz w:val="24"/>
          <w:szCs w:val="24"/>
          <w:lang w:val="fr-FR"/>
        </w:rPr>
      </w:pPr>
      <w:r w:rsidRPr="00D728A3">
        <w:rPr>
          <w:rFonts w:ascii="Times New Roman" w:eastAsiaTheme="minorHAnsi" w:hAnsi="Times New Roman"/>
          <w:bCs/>
          <w:sz w:val="24"/>
          <w:szCs w:val="24"/>
          <w:lang w:val="fr-FR"/>
        </w:rPr>
        <w:t xml:space="preserve">partea/proporția din suma solicitată la plată corespunzătoare părții din Acordului-Cadru/activității care este în sarcina Subcontractantului, prin raportare la condițiile </w:t>
      </w:r>
      <w:proofErr w:type="gramStart"/>
      <w:r w:rsidRPr="00D728A3">
        <w:rPr>
          <w:rFonts w:ascii="Times New Roman" w:eastAsiaTheme="minorHAnsi" w:hAnsi="Times New Roman"/>
          <w:bCs/>
          <w:sz w:val="24"/>
          <w:szCs w:val="24"/>
          <w:lang w:val="fr-FR"/>
        </w:rPr>
        <w:t>de acceptare</w:t>
      </w:r>
      <w:proofErr w:type="gramEnd"/>
      <w:r w:rsidRPr="00D728A3">
        <w:rPr>
          <w:rFonts w:ascii="Times New Roman" w:eastAsiaTheme="minorHAnsi" w:hAnsi="Times New Roman"/>
          <w:bCs/>
          <w:sz w:val="24"/>
          <w:szCs w:val="24"/>
          <w:lang w:val="fr-FR"/>
        </w:rPr>
        <w:t xml:space="preserve"> la plată a facturilor emise de Promitentul-Prestator pentru Promitentul-achizitor, așa cum sunt acestea detaliate în Acordul-Cadru,</w:t>
      </w:r>
    </w:p>
    <w:p w:rsidR="00D0103F" w:rsidRPr="00D728A3" w:rsidRDefault="00D0103F" w:rsidP="00D0103F">
      <w:pPr>
        <w:pStyle w:val="ListParagraph"/>
        <w:numPr>
          <w:ilvl w:val="0"/>
          <w:numId w:val="7"/>
        </w:numPr>
        <w:tabs>
          <w:tab w:val="left" w:pos="0"/>
        </w:tabs>
        <w:spacing w:after="0" w:line="240" w:lineRule="auto"/>
        <w:ind w:left="450" w:firstLine="0"/>
        <w:jc w:val="both"/>
        <w:rPr>
          <w:rFonts w:ascii="Times New Roman" w:eastAsiaTheme="minorHAnsi" w:hAnsi="Times New Roman"/>
          <w:bCs/>
          <w:sz w:val="24"/>
          <w:szCs w:val="24"/>
          <w:lang w:val="fr-FR"/>
        </w:rPr>
      </w:pPr>
      <w:r w:rsidRPr="00D728A3">
        <w:rPr>
          <w:rFonts w:ascii="Times New Roman" w:eastAsiaTheme="minorHAnsi" w:hAnsi="Times New Roman"/>
          <w:bCs/>
          <w:sz w:val="24"/>
          <w:szCs w:val="24"/>
          <w:lang w:val="fr-FR"/>
        </w:rPr>
        <w:t>stabilește condițiile în care se materializează opțiunea de plată directă,</w:t>
      </w:r>
    </w:p>
    <w:p w:rsidR="00D0103F" w:rsidRPr="00D728A3" w:rsidRDefault="00D0103F" w:rsidP="00D0103F">
      <w:pPr>
        <w:pStyle w:val="ListParagraph"/>
        <w:numPr>
          <w:ilvl w:val="0"/>
          <w:numId w:val="7"/>
        </w:numPr>
        <w:tabs>
          <w:tab w:val="left" w:pos="0"/>
        </w:tabs>
        <w:spacing w:after="0" w:line="240" w:lineRule="auto"/>
        <w:ind w:left="450" w:firstLine="0"/>
        <w:jc w:val="both"/>
        <w:rPr>
          <w:rFonts w:ascii="Times New Roman" w:eastAsiaTheme="minorHAnsi" w:hAnsi="Times New Roman"/>
          <w:bCs/>
          <w:sz w:val="24"/>
          <w:szCs w:val="24"/>
          <w:lang w:val="fr-FR"/>
        </w:rPr>
      </w:pPr>
      <w:r w:rsidRPr="00D728A3">
        <w:rPr>
          <w:rFonts w:ascii="Times New Roman" w:eastAsiaTheme="minorHAnsi" w:hAnsi="Times New Roman"/>
          <w:bCs/>
          <w:sz w:val="24"/>
          <w:szCs w:val="24"/>
          <w:lang w:val="fr-FR"/>
        </w:rPr>
        <w:t>precizează contul bancar al Subcontractantului.</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p>
    <w:p w:rsidR="00D0103F" w:rsidRPr="00D728A3" w:rsidRDefault="00D0103F" w:rsidP="00D0103F">
      <w:pPr>
        <w:pStyle w:val="ListParagraph"/>
        <w:numPr>
          <w:ilvl w:val="0"/>
          <w:numId w:val="5"/>
        </w:numPr>
        <w:tabs>
          <w:tab w:val="left" w:pos="0"/>
          <w:tab w:val="left" w:pos="900"/>
        </w:tabs>
        <w:spacing w:after="0" w:line="240" w:lineRule="auto"/>
        <w:ind w:hanging="270"/>
        <w:jc w:val="both"/>
        <w:rPr>
          <w:rFonts w:ascii="Times New Roman" w:eastAsiaTheme="minorHAnsi" w:hAnsi="Times New Roman"/>
          <w:b/>
          <w:bCs/>
          <w:sz w:val="24"/>
          <w:szCs w:val="24"/>
          <w:lang w:val="fr-FR"/>
        </w:rPr>
      </w:pPr>
      <w:r w:rsidRPr="00D728A3">
        <w:rPr>
          <w:rFonts w:ascii="Times New Roman" w:eastAsiaTheme="minorHAnsi" w:hAnsi="Times New Roman"/>
          <w:b/>
          <w:bCs/>
          <w:sz w:val="24"/>
          <w:szCs w:val="24"/>
          <w:lang w:val="fr-FR"/>
        </w:rPr>
        <w:t xml:space="preserve">ASOCIEREA </w:t>
      </w:r>
      <w:proofErr w:type="gramStart"/>
      <w:r w:rsidRPr="00D728A3">
        <w:rPr>
          <w:rFonts w:ascii="Times New Roman" w:eastAsiaTheme="minorHAnsi" w:hAnsi="Times New Roman"/>
          <w:b/>
          <w:bCs/>
          <w:sz w:val="24"/>
          <w:szCs w:val="24"/>
          <w:lang w:val="fr-FR"/>
        </w:rPr>
        <w:t>DE OPERATORI</w:t>
      </w:r>
      <w:proofErr w:type="gramEnd"/>
      <w:r w:rsidRPr="00D728A3">
        <w:rPr>
          <w:rFonts w:ascii="Times New Roman" w:eastAsiaTheme="minorHAnsi" w:hAnsi="Times New Roman"/>
          <w:b/>
          <w:bCs/>
          <w:sz w:val="24"/>
          <w:szCs w:val="24"/>
          <w:lang w:val="fr-FR"/>
        </w:rPr>
        <w:t xml:space="preserve"> ECONOMICI (DACĂ ESTE CAZUL)</w:t>
      </w:r>
    </w:p>
    <w:p w:rsidR="00D0103F" w:rsidRPr="00D728A3" w:rsidRDefault="00D0103F" w:rsidP="00D0103F">
      <w:pPr>
        <w:pStyle w:val="ListParagraph"/>
        <w:tabs>
          <w:tab w:val="left" w:pos="0"/>
        </w:tabs>
        <w:spacing w:after="0" w:line="240" w:lineRule="auto"/>
        <w:ind w:left="450"/>
        <w:jc w:val="both"/>
        <w:rPr>
          <w:rFonts w:ascii="Times New Roman" w:eastAsiaTheme="minorHAnsi" w:hAnsi="Times New Roman"/>
          <w:bCs/>
          <w:sz w:val="24"/>
          <w:szCs w:val="24"/>
          <w:lang w:val="fr-FR"/>
        </w:rPr>
      </w:pPr>
      <w:r w:rsidRPr="00EC7057">
        <w:rPr>
          <w:rFonts w:ascii="Times New Roman" w:eastAsiaTheme="minorHAnsi" w:hAnsi="Times New Roman"/>
          <w:b/>
          <w:bCs/>
          <w:sz w:val="24"/>
          <w:szCs w:val="24"/>
          <w:lang w:val="fr-FR"/>
        </w:rPr>
        <w:t>Art. 17.1.</w:t>
      </w:r>
      <w:r w:rsidRPr="00D728A3">
        <w:rPr>
          <w:rFonts w:ascii="Times New Roman" w:eastAsiaTheme="minorHAnsi" w:hAnsi="Times New Roman"/>
          <w:bCs/>
          <w:sz w:val="24"/>
          <w:szCs w:val="24"/>
          <w:lang w:val="fr-FR"/>
        </w:rPr>
        <w:t xml:space="preserve"> Fiecare asociat este responsabil individual și în solidar față de Promitentul-achizitor, fiind considerat ca având obligații comune și individuale pentru executarea acordului-cadru.</w:t>
      </w:r>
    </w:p>
    <w:p w:rsidR="00D0103F" w:rsidRPr="00D728A3" w:rsidRDefault="00D0103F" w:rsidP="00D0103F">
      <w:pPr>
        <w:pStyle w:val="ListParagraph"/>
        <w:tabs>
          <w:tab w:val="left" w:pos="0"/>
        </w:tabs>
        <w:spacing w:after="0" w:line="240" w:lineRule="auto"/>
        <w:ind w:left="450"/>
        <w:jc w:val="both"/>
        <w:rPr>
          <w:rFonts w:ascii="Times New Roman" w:eastAsiaTheme="minorHAnsi" w:hAnsi="Times New Roman"/>
          <w:bCs/>
          <w:sz w:val="24"/>
          <w:szCs w:val="24"/>
          <w:lang w:val="fr-FR"/>
        </w:rPr>
      </w:pPr>
      <w:r w:rsidRPr="00EC7057">
        <w:rPr>
          <w:rFonts w:ascii="Times New Roman" w:eastAsiaTheme="minorHAnsi" w:hAnsi="Times New Roman"/>
          <w:b/>
          <w:bCs/>
          <w:sz w:val="24"/>
          <w:szCs w:val="24"/>
          <w:lang w:val="fr-FR"/>
        </w:rPr>
        <w:t>Art. 17.2.</w:t>
      </w:r>
      <w:r w:rsidRPr="00D728A3">
        <w:rPr>
          <w:rFonts w:ascii="Times New Roman" w:eastAsiaTheme="minorHAnsi" w:hAnsi="Times New Roman"/>
          <w:bCs/>
          <w:sz w:val="24"/>
          <w:szCs w:val="24"/>
          <w:lang w:val="fr-FR"/>
        </w:rPr>
        <w:t xml:space="preserve"> Membrii asocierii înțeleg și confirmă că liderul stabilit prin acordul de asociere este desemnat de asociere să acționeze în numele său și este autorizată să angajeze asocierea în cadrul acordului-cadru.</w:t>
      </w:r>
    </w:p>
    <w:p w:rsidR="00D0103F" w:rsidRPr="00D728A3" w:rsidRDefault="00D0103F" w:rsidP="00D0103F">
      <w:pPr>
        <w:pStyle w:val="ListParagraph"/>
        <w:tabs>
          <w:tab w:val="left" w:pos="0"/>
        </w:tabs>
        <w:spacing w:after="0" w:line="240" w:lineRule="auto"/>
        <w:ind w:left="450"/>
        <w:jc w:val="both"/>
        <w:rPr>
          <w:rFonts w:ascii="Times New Roman" w:eastAsiaTheme="minorHAnsi" w:hAnsi="Times New Roman"/>
          <w:bCs/>
          <w:sz w:val="24"/>
          <w:szCs w:val="24"/>
          <w:lang w:val="fr-FR"/>
        </w:rPr>
      </w:pPr>
      <w:r w:rsidRPr="00EC7057">
        <w:rPr>
          <w:rFonts w:ascii="Times New Roman" w:eastAsiaTheme="minorHAnsi" w:hAnsi="Times New Roman"/>
          <w:b/>
          <w:bCs/>
          <w:sz w:val="24"/>
          <w:szCs w:val="24"/>
          <w:lang w:val="fr-FR"/>
        </w:rPr>
        <w:t>Art. 17.3.</w:t>
      </w:r>
      <w:r w:rsidRPr="00D728A3">
        <w:rPr>
          <w:rFonts w:ascii="Times New Roman" w:eastAsiaTheme="minorHAnsi" w:hAnsi="Times New Roman"/>
          <w:bCs/>
          <w:sz w:val="24"/>
          <w:szCs w:val="24"/>
          <w:lang w:val="fr-FR"/>
        </w:rPr>
        <w:t xml:space="preserve"> Membrii asocierii înțeleg și confirmă că liderul asocierii este autorizat să primească dispoziții din partea Promitentului-achizitor și să primească plata pentru și în numele persoanelor care constituie asocierea.</w:t>
      </w:r>
    </w:p>
    <w:p w:rsidR="00D0103F" w:rsidRPr="00D728A3" w:rsidRDefault="00D0103F" w:rsidP="00D0103F">
      <w:pPr>
        <w:pStyle w:val="ListParagraph"/>
        <w:tabs>
          <w:tab w:val="left" w:pos="0"/>
        </w:tabs>
        <w:spacing w:after="0" w:line="240" w:lineRule="auto"/>
        <w:ind w:left="450"/>
        <w:jc w:val="both"/>
        <w:rPr>
          <w:rFonts w:ascii="Times New Roman" w:eastAsiaTheme="minorHAnsi" w:hAnsi="Times New Roman"/>
          <w:bCs/>
          <w:sz w:val="24"/>
          <w:szCs w:val="24"/>
          <w:lang w:val="fr-FR"/>
        </w:rPr>
      </w:pPr>
      <w:r w:rsidRPr="00EC7057">
        <w:rPr>
          <w:rFonts w:ascii="Times New Roman" w:eastAsiaTheme="minorHAnsi" w:hAnsi="Times New Roman"/>
          <w:b/>
          <w:bCs/>
          <w:sz w:val="24"/>
          <w:szCs w:val="24"/>
          <w:lang w:val="fr-FR"/>
        </w:rPr>
        <w:t>Art. 17.4.</w:t>
      </w:r>
      <w:r w:rsidRPr="00D728A3">
        <w:rPr>
          <w:rFonts w:ascii="Times New Roman" w:eastAsiaTheme="minorHAnsi" w:hAnsi="Times New Roman"/>
          <w:bCs/>
          <w:sz w:val="24"/>
          <w:szCs w:val="24"/>
          <w:lang w:val="fr-FR"/>
        </w:rPr>
        <w:t xml:space="preserve"> Prevederile contractului </w:t>
      </w:r>
      <w:proofErr w:type="gramStart"/>
      <w:r w:rsidRPr="00D728A3">
        <w:rPr>
          <w:rFonts w:ascii="Times New Roman" w:eastAsiaTheme="minorHAnsi" w:hAnsi="Times New Roman"/>
          <w:bCs/>
          <w:sz w:val="24"/>
          <w:szCs w:val="24"/>
          <w:lang w:val="fr-FR"/>
        </w:rPr>
        <w:t>de asociere</w:t>
      </w:r>
      <w:proofErr w:type="gramEnd"/>
      <w:r w:rsidRPr="00D728A3">
        <w:rPr>
          <w:rFonts w:ascii="Times New Roman" w:eastAsiaTheme="minorHAnsi" w:hAnsi="Times New Roman"/>
          <w:bCs/>
          <w:sz w:val="24"/>
          <w:szCs w:val="24"/>
          <w:lang w:val="fr-FR"/>
        </w:rPr>
        <w:t xml:space="preserve"> nu sunt opozabile Promitentului-achizitor.</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p>
    <w:p w:rsidR="00D0103F" w:rsidRPr="00D728A3" w:rsidRDefault="00D0103F" w:rsidP="00D0103F">
      <w:pPr>
        <w:pStyle w:val="ListParagraph"/>
        <w:numPr>
          <w:ilvl w:val="0"/>
          <w:numId w:val="5"/>
        </w:numPr>
        <w:tabs>
          <w:tab w:val="left" w:pos="0"/>
          <w:tab w:val="left" w:pos="810"/>
        </w:tabs>
        <w:spacing w:after="0" w:line="240" w:lineRule="auto"/>
        <w:ind w:hanging="270"/>
        <w:jc w:val="both"/>
        <w:rPr>
          <w:rFonts w:ascii="Times New Roman" w:eastAsiaTheme="minorHAnsi" w:hAnsi="Times New Roman"/>
          <w:b/>
          <w:bCs/>
          <w:sz w:val="24"/>
          <w:szCs w:val="24"/>
          <w:lang w:val="fr-FR"/>
        </w:rPr>
      </w:pPr>
      <w:r w:rsidRPr="00D728A3">
        <w:rPr>
          <w:rFonts w:ascii="Times New Roman" w:eastAsiaTheme="minorHAnsi" w:hAnsi="Times New Roman"/>
          <w:b/>
          <w:bCs/>
          <w:sz w:val="24"/>
          <w:szCs w:val="24"/>
          <w:lang w:val="fr-FR"/>
        </w:rPr>
        <w:t>CESIUNEA</w:t>
      </w:r>
    </w:p>
    <w:p w:rsidR="00D0103F" w:rsidRPr="00D728A3" w:rsidRDefault="00D0103F" w:rsidP="00D0103F">
      <w:pPr>
        <w:pStyle w:val="ListParagraph"/>
        <w:tabs>
          <w:tab w:val="left" w:pos="0"/>
        </w:tabs>
        <w:spacing w:after="0" w:line="240" w:lineRule="auto"/>
        <w:ind w:left="450"/>
        <w:jc w:val="both"/>
        <w:rPr>
          <w:rFonts w:ascii="Times New Roman" w:eastAsiaTheme="minorHAnsi" w:hAnsi="Times New Roman"/>
          <w:bCs/>
          <w:sz w:val="24"/>
          <w:szCs w:val="24"/>
          <w:lang w:val="fr-FR"/>
        </w:rPr>
      </w:pPr>
      <w:r w:rsidRPr="00EC7057">
        <w:rPr>
          <w:rFonts w:ascii="Times New Roman" w:eastAsiaTheme="minorHAnsi" w:hAnsi="Times New Roman"/>
          <w:b/>
          <w:bCs/>
          <w:sz w:val="24"/>
          <w:szCs w:val="24"/>
          <w:lang w:val="fr-FR"/>
        </w:rPr>
        <w:t>Art. 18.1.</w:t>
      </w:r>
      <w:r w:rsidRPr="00D728A3">
        <w:rPr>
          <w:rFonts w:ascii="Times New Roman" w:eastAsiaTheme="minorHAnsi" w:hAnsi="Times New Roman"/>
          <w:bCs/>
          <w:sz w:val="24"/>
          <w:szCs w:val="24"/>
          <w:lang w:val="fr-FR"/>
        </w:rPr>
        <w:t xml:space="preserve"> Părțile pot cesiona, total sau parțial, drepturile și obligațiile născute din acest contract numai cu acordul prealabil în scris al celeilalte părți și în condițiile Legii nr. 99/2016.</w:t>
      </w:r>
    </w:p>
    <w:p w:rsidR="00D0103F" w:rsidRPr="00D728A3" w:rsidRDefault="00D0103F" w:rsidP="00D0103F">
      <w:pPr>
        <w:pStyle w:val="ListParagraph"/>
        <w:tabs>
          <w:tab w:val="left" w:pos="0"/>
        </w:tabs>
        <w:spacing w:after="0" w:line="240" w:lineRule="auto"/>
        <w:ind w:left="450"/>
        <w:jc w:val="both"/>
        <w:rPr>
          <w:rFonts w:ascii="Times New Roman" w:eastAsiaTheme="minorHAnsi" w:hAnsi="Times New Roman"/>
          <w:bCs/>
          <w:sz w:val="24"/>
          <w:szCs w:val="24"/>
          <w:lang w:val="fr-FR"/>
        </w:rPr>
      </w:pPr>
      <w:r w:rsidRPr="00EC7057">
        <w:rPr>
          <w:rFonts w:ascii="Times New Roman" w:eastAsiaTheme="minorHAnsi" w:hAnsi="Times New Roman"/>
          <w:b/>
          <w:bCs/>
          <w:sz w:val="24"/>
          <w:szCs w:val="24"/>
          <w:lang w:val="fr-FR"/>
        </w:rPr>
        <w:t>Art. 18.2</w:t>
      </w:r>
      <w:proofErr w:type="gramStart"/>
      <w:r w:rsidRPr="00EC7057">
        <w:rPr>
          <w:rFonts w:ascii="Times New Roman" w:eastAsiaTheme="minorHAnsi" w:hAnsi="Times New Roman"/>
          <w:b/>
          <w:bCs/>
          <w:sz w:val="24"/>
          <w:szCs w:val="24"/>
          <w:lang w:val="fr-FR"/>
        </w:rPr>
        <w:t>.</w:t>
      </w:r>
      <w:r w:rsidRPr="00D728A3">
        <w:rPr>
          <w:rFonts w:ascii="Times New Roman" w:eastAsiaTheme="minorHAnsi" w:hAnsi="Times New Roman"/>
          <w:bCs/>
          <w:sz w:val="24"/>
          <w:szCs w:val="24"/>
          <w:lang w:val="fr-FR"/>
        </w:rPr>
        <w:t>Cesiunea</w:t>
      </w:r>
      <w:proofErr w:type="gramEnd"/>
      <w:r w:rsidRPr="00D728A3">
        <w:rPr>
          <w:rFonts w:ascii="Times New Roman" w:eastAsiaTheme="minorHAnsi" w:hAnsi="Times New Roman"/>
          <w:bCs/>
          <w:sz w:val="24"/>
          <w:szCs w:val="24"/>
          <w:lang w:val="fr-FR"/>
        </w:rPr>
        <w:t xml:space="preserve"> nu exonerează promitentul prestator de nicio responsabilitate privind garanția sau orice alte obligații asumate prin acordul cadru și scadente până la data cesiunii.</w:t>
      </w:r>
    </w:p>
    <w:p w:rsidR="00D0103F" w:rsidRPr="00D728A3" w:rsidRDefault="00D0103F" w:rsidP="00D0103F">
      <w:pPr>
        <w:pStyle w:val="ListParagraph"/>
        <w:tabs>
          <w:tab w:val="left" w:pos="0"/>
        </w:tabs>
        <w:spacing w:after="0" w:line="240" w:lineRule="auto"/>
        <w:ind w:left="450"/>
        <w:jc w:val="both"/>
        <w:rPr>
          <w:rFonts w:ascii="Times New Roman" w:eastAsiaTheme="minorHAnsi" w:hAnsi="Times New Roman"/>
          <w:bCs/>
          <w:sz w:val="24"/>
          <w:szCs w:val="24"/>
          <w:lang w:val="fr-FR"/>
        </w:rPr>
      </w:pPr>
      <w:r w:rsidRPr="00EC7057">
        <w:rPr>
          <w:rFonts w:ascii="Times New Roman" w:eastAsiaTheme="minorHAnsi" w:hAnsi="Times New Roman"/>
          <w:b/>
          <w:bCs/>
          <w:sz w:val="24"/>
          <w:szCs w:val="24"/>
          <w:lang w:val="fr-FR"/>
        </w:rPr>
        <w:t>Art. 18.3.</w:t>
      </w:r>
      <w:r w:rsidRPr="00D728A3">
        <w:rPr>
          <w:rFonts w:ascii="Times New Roman" w:eastAsiaTheme="minorHAnsi" w:hAnsi="Times New Roman"/>
          <w:bCs/>
          <w:sz w:val="24"/>
          <w:szCs w:val="24"/>
          <w:lang w:val="fr-FR"/>
        </w:rPr>
        <w:t xml:space="preserve"> În cazul în care drepturile și obligațiile promitentului prestator stabilite prin acest acord cadru  sunt preluate de un alt operator economic, ca urmare a unei succesiuni universale sau cu titlu universal în cadrul unui proces de reorganizare, inclusiv prin fuziune sau divizare, promitentul prestator  trebuie să notifice promitentul achizitor într-un termen de 5 zile de la data nasterii noii persoane.</w:t>
      </w:r>
    </w:p>
    <w:p w:rsidR="00D0103F" w:rsidRPr="00D728A3" w:rsidRDefault="00D0103F" w:rsidP="00D0103F">
      <w:pPr>
        <w:tabs>
          <w:tab w:val="left" w:pos="0"/>
        </w:tabs>
        <w:spacing w:after="0" w:line="240" w:lineRule="auto"/>
        <w:ind w:left="450"/>
        <w:jc w:val="both"/>
        <w:rPr>
          <w:rFonts w:ascii="Times New Roman" w:hAnsi="Times New Roman" w:cs="Times New Roman"/>
          <w:bCs/>
          <w:color w:val="FF0000"/>
          <w:sz w:val="24"/>
          <w:szCs w:val="24"/>
          <w:lang w:val="fr-FR"/>
        </w:rPr>
      </w:pPr>
    </w:p>
    <w:p w:rsidR="00D0103F" w:rsidRPr="00D728A3" w:rsidRDefault="00D0103F" w:rsidP="00D0103F">
      <w:pPr>
        <w:tabs>
          <w:tab w:val="left" w:pos="0"/>
        </w:tabs>
        <w:spacing w:after="0" w:line="240" w:lineRule="auto"/>
        <w:ind w:left="450"/>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19. CARACTERUL CONFIDENTIAL AL CONTRACTULUI</w:t>
      </w:r>
    </w:p>
    <w:p w:rsidR="00D0103F" w:rsidRPr="00D728A3" w:rsidRDefault="00D0103F" w:rsidP="00D0103F">
      <w:pPr>
        <w:tabs>
          <w:tab w:val="left" w:pos="0"/>
        </w:tabs>
        <w:spacing w:after="0" w:line="240" w:lineRule="auto"/>
        <w:ind w:left="446"/>
        <w:contextualSpacing/>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19.1.</w:t>
      </w:r>
      <w:r>
        <w:rPr>
          <w:rFonts w:ascii="Times New Roman" w:hAnsi="Times New Roman" w:cs="Times New Roman"/>
          <w:b/>
          <w:bCs/>
          <w:sz w:val="24"/>
          <w:szCs w:val="24"/>
          <w:lang w:val="fr-FR"/>
        </w:rPr>
        <w:t xml:space="preserve"> </w:t>
      </w:r>
      <w:r w:rsidRPr="00D728A3">
        <w:rPr>
          <w:rFonts w:ascii="Times New Roman" w:hAnsi="Times New Roman" w:cs="Times New Roman"/>
          <w:bCs/>
          <w:sz w:val="24"/>
          <w:szCs w:val="24"/>
          <w:lang w:val="fr-FR"/>
        </w:rPr>
        <w:t>O parte contractanta nu are dreptul, fara acordul scris al celeilalte parti:</w:t>
      </w:r>
    </w:p>
    <w:p w:rsidR="00D0103F" w:rsidRPr="00D728A3" w:rsidRDefault="00D0103F" w:rsidP="00D0103F">
      <w:pPr>
        <w:tabs>
          <w:tab w:val="left" w:pos="0"/>
        </w:tabs>
        <w:spacing w:after="0" w:line="240" w:lineRule="auto"/>
        <w:ind w:left="446"/>
        <w:contextualSpacing/>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 de a face cunoscut contractul sau orice prevedere a acestuia unei terte parti, in afara acelor persoane implicate in indeplinirea contractului;</w:t>
      </w:r>
    </w:p>
    <w:p w:rsidR="00D0103F" w:rsidRPr="00D728A3" w:rsidRDefault="00D0103F" w:rsidP="00D0103F">
      <w:pPr>
        <w:tabs>
          <w:tab w:val="left" w:pos="0"/>
        </w:tabs>
        <w:spacing w:after="0" w:line="240" w:lineRule="auto"/>
        <w:ind w:left="446"/>
        <w:contextualSpacing/>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b) de a utiliza informatiile si documentele obtinute sau la care are acces in perioada de derulare a contractului, in alt scop decat acela de a-si indeplini obligatiile contractuale.</w:t>
      </w:r>
    </w:p>
    <w:p w:rsidR="00D0103F" w:rsidRPr="00D728A3" w:rsidRDefault="00D0103F" w:rsidP="00D0103F">
      <w:pPr>
        <w:tabs>
          <w:tab w:val="left" w:pos="0"/>
        </w:tabs>
        <w:spacing w:after="0" w:line="240" w:lineRule="auto"/>
        <w:ind w:left="446"/>
        <w:contextualSpacing/>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19.2.</w:t>
      </w:r>
      <w:r w:rsidRPr="00D728A3">
        <w:rPr>
          <w:rFonts w:ascii="Times New Roman" w:hAnsi="Times New Roman" w:cs="Times New Roman"/>
          <w:bCs/>
          <w:sz w:val="24"/>
          <w:szCs w:val="24"/>
          <w:lang w:val="fr-FR"/>
        </w:rPr>
        <w:t xml:space="preserve"> O parte contractanta va fi exonerata de raspunderea pentru dezvaluirea de informatii referitoare la contract daca:</w:t>
      </w:r>
    </w:p>
    <w:p w:rsidR="00D0103F" w:rsidRPr="00D728A3" w:rsidRDefault="00D0103F" w:rsidP="00D0103F">
      <w:pPr>
        <w:tabs>
          <w:tab w:val="left" w:pos="0"/>
        </w:tabs>
        <w:spacing w:after="0" w:line="240" w:lineRule="auto"/>
        <w:ind w:left="446"/>
        <w:contextualSpacing/>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 informatia era cunoscuta partii contractante inainte ca ea sa fi fost primita de la cealalta parte contractanta;</w:t>
      </w:r>
    </w:p>
    <w:p w:rsidR="00D0103F" w:rsidRPr="00D728A3" w:rsidRDefault="00D0103F" w:rsidP="00D0103F">
      <w:pPr>
        <w:tabs>
          <w:tab w:val="left" w:pos="0"/>
        </w:tabs>
        <w:spacing w:after="0" w:line="240" w:lineRule="auto"/>
        <w:ind w:left="446"/>
        <w:contextualSpacing/>
        <w:jc w:val="both"/>
        <w:rPr>
          <w:rFonts w:ascii="Times New Roman" w:hAnsi="Times New Roman" w:cs="Times New Roman"/>
          <w:bCs/>
          <w:sz w:val="24"/>
          <w:szCs w:val="24"/>
          <w:lang w:val="fr-FR"/>
        </w:rPr>
      </w:pPr>
      <w:proofErr w:type="gramStart"/>
      <w:r w:rsidRPr="00D728A3">
        <w:rPr>
          <w:rFonts w:ascii="Times New Roman" w:hAnsi="Times New Roman" w:cs="Times New Roman"/>
          <w:bCs/>
          <w:sz w:val="24"/>
          <w:szCs w:val="24"/>
          <w:lang w:val="fr-FR"/>
        </w:rPr>
        <w:t>sau</w:t>
      </w:r>
      <w:proofErr w:type="gramEnd"/>
    </w:p>
    <w:p w:rsidR="00D0103F" w:rsidRPr="00D728A3" w:rsidRDefault="00D0103F" w:rsidP="00D0103F">
      <w:pPr>
        <w:tabs>
          <w:tab w:val="left" w:pos="0"/>
        </w:tabs>
        <w:spacing w:after="0" w:line="240" w:lineRule="auto"/>
        <w:ind w:left="446"/>
        <w:contextualSpacing/>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lastRenderedPageBreak/>
        <w:t>b) informatia a fost dezvaluita dupa ce a fost obtinut acordul scris al celeilalte parti contractante pentru asemenea dezvaluire;</w:t>
      </w:r>
    </w:p>
    <w:p w:rsidR="00D0103F" w:rsidRPr="00D728A3" w:rsidRDefault="00D0103F" w:rsidP="00D0103F">
      <w:pPr>
        <w:tabs>
          <w:tab w:val="left" w:pos="0"/>
        </w:tabs>
        <w:spacing w:after="0" w:line="240" w:lineRule="auto"/>
        <w:ind w:left="446"/>
        <w:contextualSpacing/>
        <w:jc w:val="both"/>
        <w:rPr>
          <w:rFonts w:ascii="Times New Roman" w:hAnsi="Times New Roman" w:cs="Times New Roman"/>
          <w:bCs/>
          <w:sz w:val="24"/>
          <w:szCs w:val="24"/>
          <w:lang w:val="fr-FR"/>
        </w:rPr>
      </w:pPr>
      <w:proofErr w:type="gramStart"/>
      <w:r w:rsidRPr="00D728A3">
        <w:rPr>
          <w:rFonts w:ascii="Times New Roman" w:hAnsi="Times New Roman" w:cs="Times New Roman"/>
          <w:bCs/>
          <w:sz w:val="24"/>
          <w:szCs w:val="24"/>
          <w:lang w:val="fr-FR"/>
        </w:rPr>
        <w:t>sau</w:t>
      </w:r>
      <w:proofErr w:type="gramEnd"/>
    </w:p>
    <w:p w:rsidR="00D0103F" w:rsidRPr="00D728A3" w:rsidRDefault="00D0103F" w:rsidP="00D0103F">
      <w:pPr>
        <w:tabs>
          <w:tab w:val="left" w:pos="0"/>
        </w:tabs>
        <w:spacing w:after="0" w:line="240" w:lineRule="auto"/>
        <w:ind w:left="446"/>
        <w:contextualSpacing/>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c) partea contractanta a fost obligata in mod legal sa dezvaluie informatia.</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19.3.</w:t>
      </w:r>
      <w:r w:rsidRPr="00D728A3">
        <w:rPr>
          <w:rFonts w:ascii="Times New Roman" w:hAnsi="Times New Roman" w:cs="Times New Roman"/>
          <w:bCs/>
          <w:sz w:val="24"/>
          <w:szCs w:val="24"/>
          <w:lang w:val="fr-FR"/>
        </w:rPr>
        <w:t xml:space="preserve"> Dezvaluirea oricarei informatii fata de persoanele implicate in indeplinirea contractului se va face confidential si se va extinde numai asupra acelor informatii necesare in vederea indeplinirii contractului.</w:t>
      </w:r>
    </w:p>
    <w:p w:rsidR="00D0103F" w:rsidRPr="00D728A3" w:rsidRDefault="00D0103F" w:rsidP="00D0103F">
      <w:pPr>
        <w:tabs>
          <w:tab w:val="left" w:pos="0"/>
        </w:tabs>
        <w:spacing w:after="0" w:line="240" w:lineRule="auto"/>
        <w:ind w:left="450"/>
        <w:jc w:val="both"/>
        <w:rPr>
          <w:rFonts w:ascii="Times New Roman" w:hAnsi="Times New Roman" w:cs="Times New Roman"/>
          <w:bCs/>
          <w:color w:val="FF0000"/>
          <w:sz w:val="24"/>
          <w:szCs w:val="24"/>
          <w:lang w:val="fr-FR"/>
        </w:rPr>
      </w:pPr>
    </w:p>
    <w:p w:rsidR="00D0103F" w:rsidRPr="00D728A3" w:rsidRDefault="00D0103F" w:rsidP="00D0103F">
      <w:pPr>
        <w:tabs>
          <w:tab w:val="left" w:pos="0"/>
        </w:tabs>
        <w:spacing w:after="0" w:line="240" w:lineRule="auto"/>
        <w:ind w:left="450"/>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20. FORTA MAJORA</w:t>
      </w:r>
    </w:p>
    <w:p w:rsidR="00D0103F" w:rsidRPr="00D728A3" w:rsidRDefault="00D0103F" w:rsidP="00D0103F">
      <w:pPr>
        <w:tabs>
          <w:tab w:val="left" w:pos="0"/>
        </w:tabs>
        <w:spacing w:after="0" w:line="240" w:lineRule="auto"/>
        <w:ind w:left="450"/>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Art. 20.1</w:t>
      </w:r>
      <w:r w:rsidRPr="00D728A3">
        <w:rPr>
          <w:rFonts w:ascii="Times New Roman" w:hAnsi="Times New Roman" w:cs="Times New Roman"/>
          <w:bCs/>
          <w:sz w:val="24"/>
          <w:szCs w:val="24"/>
          <w:lang w:val="fr-FR"/>
        </w:rPr>
        <w:t>.</w:t>
      </w:r>
      <w:r w:rsidRPr="00D728A3">
        <w:rPr>
          <w:rStyle w:val="l5def1"/>
          <w:rFonts w:ascii="Times New Roman" w:hAnsi="Times New Roman" w:cs="Times New Roman"/>
          <w:sz w:val="24"/>
          <w:szCs w:val="24"/>
        </w:rPr>
        <w:t xml:space="preserve"> Forţa majoră şi cazul fortuit trebuie dovedite.</w:t>
      </w:r>
      <w:r w:rsidRPr="00D728A3">
        <w:rPr>
          <w:rFonts w:ascii="Times New Roman" w:hAnsi="Times New Roman" w:cs="Times New Roman"/>
          <w:sz w:val="24"/>
          <w:szCs w:val="24"/>
        </w:rPr>
        <w:t> </w:t>
      </w:r>
      <w:r w:rsidRPr="00D728A3">
        <w:rPr>
          <w:rFonts w:ascii="Times New Roman" w:hAnsi="Times New Roman" w:cs="Times New Roman"/>
          <w:bCs/>
          <w:sz w:val="24"/>
          <w:szCs w:val="24"/>
          <w:lang w:val="fr-FR"/>
        </w:rPr>
        <w:t>Forta majora este constatata de o autoritate competenta.</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20.2.</w:t>
      </w:r>
      <w:r w:rsidRPr="00D728A3">
        <w:rPr>
          <w:rFonts w:ascii="Times New Roman" w:hAnsi="Times New Roman" w:cs="Times New Roman"/>
          <w:bCs/>
          <w:sz w:val="24"/>
          <w:szCs w:val="24"/>
          <w:lang w:val="fr-FR"/>
        </w:rPr>
        <w:t xml:space="preserve"> Forta majora</w:t>
      </w:r>
      <w:r w:rsidRPr="00D728A3">
        <w:rPr>
          <w:rStyle w:val="l5def1"/>
          <w:rFonts w:ascii="Times New Roman" w:hAnsi="Times New Roman" w:cs="Times New Roman"/>
          <w:sz w:val="24"/>
          <w:szCs w:val="24"/>
        </w:rPr>
        <w:t xml:space="preserve"> si cazul fortuit</w:t>
      </w:r>
      <w:r w:rsidRPr="00D728A3">
        <w:rPr>
          <w:rFonts w:ascii="Times New Roman" w:hAnsi="Times New Roman" w:cs="Times New Roman"/>
          <w:bCs/>
          <w:sz w:val="24"/>
          <w:szCs w:val="24"/>
          <w:lang w:val="fr-FR"/>
        </w:rPr>
        <w:t xml:space="preserve"> exonereaza partile contractante de indeplinirea obligatiilor asumate prin prezentul contract / contract subsecvent, pe toata perioada in care aceasta actioneaza.</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20.3.</w:t>
      </w:r>
      <w:r w:rsidRPr="00D728A3">
        <w:rPr>
          <w:rFonts w:ascii="Times New Roman" w:hAnsi="Times New Roman" w:cs="Times New Roman"/>
          <w:bCs/>
          <w:sz w:val="24"/>
          <w:szCs w:val="24"/>
          <w:lang w:val="fr-FR"/>
        </w:rPr>
        <w:t xml:space="preserve"> Indeplinirea acordului – cadru /contractului subsecvent va fi suspendata in perioada de actiune a fortei majore, dar fara a prejudicia drepturile ce li se cuveneau partilor pana la aparitia acesteia</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20.4.</w:t>
      </w:r>
      <w:r w:rsidRPr="00D728A3">
        <w:rPr>
          <w:rFonts w:ascii="Times New Roman" w:hAnsi="Times New Roman" w:cs="Times New Roman"/>
          <w:bCs/>
          <w:sz w:val="24"/>
          <w:szCs w:val="24"/>
          <w:lang w:val="fr-FR"/>
        </w:rPr>
        <w:t xml:space="preserve"> Partea care invoca forta majora </w:t>
      </w:r>
      <w:r w:rsidRPr="00D728A3">
        <w:rPr>
          <w:rStyle w:val="l5def1"/>
          <w:rFonts w:ascii="Times New Roman" w:hAnsi="Times New Roman" w:cs="Times New Roman"/>
          <w:sz w:val="24"/>
          <w:szCs w:val="24"/>
        </w:rPr>
        <w:t xml:space="preserve">sau cazul fortuit </w:t>
      </w:r>
      <w:r w:rsidRPr="00D728A3">
        <w:rPr>
          <w:rFonts w:ascii="Times New Roman" w:hAnsi="Times New Roman" w:cs="Times New Roman"/>
          <w:bCs/>
          <w:sz w:val="24"/>
          <w:szCs w:val="24"/>
          <w:lang w:val="fr-FR"/>
        </w:rPr>
        <w:t>este obligata sa notifice celeilalte parti, imediat si in mod complet, producerea acesteia/acestuia si de a lua orice masuri care ii stau la dispozitie in vederea limitarii consecintelor.</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20.5.</w:t>
      </w:r>
      <w:r w:rsidRPr="00D728A3">
        <w:rPr>
          <w:rFonts w:ascii="Times New Roman" w:hAnsi="Times New Roman" w:cs="Times New Roman"/>
          <w:bCs/>
          <w:sz w:val="24"/>
          <w:szCs w:val="24"/>
          <w:lang w:val="fr-FR"/>
        </w:rPr>
        <w:t xml:space="preserve"> </w:t>
      </w:r>
      <w:r w:rsidRPr="00D728A3">
        <w:rPr>
          <w:rStyle w:val="l5def1"/>
          <w:rFonts w:ascii="Times New Roman" w:hAnsi="Times New Roman" w:cs="Times New Roman"/>
          <w:sz w:val="24"/>
          <w:szCs w:val="24"/>
        </w:rPr>
        <w:t xml:space="preserve">Partea care </w:t>
      </w:r>
      <w:proofErr w:type="gramStart"/>
      <w:r w:rsidRPr="00D728A3">
        <w:rPr>
          <w:rStyle w:val="l5def1"/>
          <w:rFonts w:ascii="Times New Roman" w:hAnsi="Times New Roman" w:cs="Times New Roman"/>
          <w:sz w:val="24"/>
          <w:szCs w:val="24"/>
        </w:rPr>
        <w:t>a</w:t>
      </w:r>
      <w:proofErr w:type="gramEnd"/>
      <w:r w:rsidRPr="00D728A3">
        <w:rPr>
          <w:rStyle w:val="l5def1"/>
          <w:rFonts w:ascii="Times New Roman" w:hAnsi="Times New Roman" w:cs="Times New Roman"/>
          <w:sz w:val="24"/>
          <w:szCs w:val="24"/>
        </w:rPr>
        <w:t xml:space="preserve"> invocat forţa majoră sau cazul fortuit are obligaţia să aducă la cunoştinţa celeilalte părţi încetarea cauzei acesteia de îndată ce evenimentul a luat sfârşit.</w:t>
      </w:r>
      <w:r w:rsidRPr="00D728A3">
        <w:rPr>
          <w:rFonts w:ascii="Times New Roman" w:hAnsi="Times New Roman" w:cs="Times New Roman"/>
          <w:sz w:val="24"/>
          <w:szCs w:val="24"/>
        </w:rPr>
        <w:t xml:space="preserve">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20.6.</w:t>
      </w:r>
      <w:r w:rsidRPr="00D728A3">
        <w:rPr>
          <w:rFonts w:ascii="Times New Roman" w:hAnsi="Times New Roman" w:cs="Times New Roman"/>
          <w:bCs/>
          <w:sz w:val="24"/>
          <w:szCs w:val="24"/>
          <w:lang w:val="fr-FR"/>
        </w:rPr>
        <w:t xml:space="preserve"> Daca forta majora actioneaza sau se estimeaza ca vor actiona o perioada mai mare de 6 luni, fiecare parte va avea dreptul sa notifice celeilalte parti incetarea de plin drept a prezentului contract, fara ca vreuna dintre parti sa poata pretinde celeilalte daune-interese.</w:t>
      </w:r>
    </w:p>
    <w:p w:rsidR="00D0103F" w:rsidRPr="00D728A3" w:rsidRDefault="00D0103F" w:rsidP="00D0103F">
      <w:pPr>
        <w:tabs>
          <w:tab w:val="left" w:pos="0"/>
        </w:tabs>
        <w:spacing w:after="0" w:line="240" w:lineRule="auto"/>
        <w:ind w:left="450"/>
        <w:jc w:val="both"/>
        <w:rPr>
          <w:rFonts w:ascii="Times New Roman" w:hAnsi="Times New Roman" w:cs="Times New Roman"/>
          <w:bCs/>
          <w:color w:val="FF0000"/>
          <w:sz w:val="24"/>
          <w:szCs w:val="24"/>
          <w:lang w:val="fr-FR"/>
        </w:rPr>
      </w:pPr>
    </w:p>
    <w:p w:rsidR="00D0103F" w:rsidRPr="00D728A3" w:rsidRDefault="00D0103F" w:rsidP="00D0103F">
      <w:pPr>
        <w:tabs>
          <w:tab w:val="left" w:pos="0"/>
        </w:tabs>
        <w:spacing w:after="0" w:line="240" w:lineRule="auto"/>
        <w:ind w:left="450"/>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21. LEGEA APLICABILA SI SOLUTIONAREA LITIGIILOR</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21.1.</w:t>
      </w:r>
      <w:r w:rsidRPr="00D728A3">
        <w:rPr>
          <w:rFonts w:ascii="Times New Roman" w:hAnsi="Times New Roman" w:cs="Times New Roman"/>
          <w:bCs/>
          <w:sz w:val="24"/>
          <w:szCs w:val="24"/>
          <w:lang w:val="fr-FR"/>
        </w:rPr>
        <w:t xml:space="preserve"> Acordul – cadru / contractele subsecvente si raporturile dintre Parti vor fi guvernate de legea romana si interpretate in conformitate cu aceasta.</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21.2.</w:t>
      </w:r>
      <w:r w:rsidRPr="00D728A3">
        <w:rPr>
          <w:rFonts w:ascii="Times New Roman" w:hAnsi="Times New Roman" w:cs="Times New Roman"/>
          <w:bCs/>
          <w:sz w:val="24"/>
          <w:szCs w:val="24"/>
          <w:lang w:val="fr-FR"/>
        </w:rPr>
        <w:t xml:space="preserve"> Promitentul - achizitor si promitentul – prestator vor depune toate diligentele pentru a solutiona pe cale amiabila, prin tratative directe, orice neintelegere sau disputa care se poate ivi intre ei in cadrul sau in legatura cu indeplinirea acordului cadru/contractelor subsecvente.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21.3.</w:t>
      </w:r>
      <w:r w:rsidRPr="00D728A3">
        <w:rPr>
          <w:rFonts w:ascii="Times New Roman" w:hAnsi="Times New Roman" w:cs="Times New Roman"/>
          <w:bCs/>
          <w:sz w:val="24"/>
          <w:szCs w:val="24"/>
          <w:lang w:val="fr-FR"/>
        </w:rPr>
        <w:t xml:space="preserve"> Pentru orice litigiu nascut din prezentul acord - cadru, instanta competenta este instanta de la sediul promitentului - achizitor.</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p>
    <w:p w:rsidR="00D0103F" w:rsidRPr="00D728A3" w:rsidRDefault="00D0103F" w:rsidP="00D0103F">
      <w:pPr>
        <w:tabs>
          <w:tab w:val="left" w:pos="0"/>
        </w:tabs>
        <w:spacing w:after="0" w:line="240" w:lineRule="auto"/>
        <w:ind w:left="450"/>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22. LIMBA CARE GUVERNEAZĂ ACORDUL – CADRU/CONTRACTELE SUBSECVENTE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22.1.</w:t>
      </w:r>
      <w:r w:rsidRPr="00D728A3">
        <w:rPr>
          <w:rFonts w:ascii="Times New Roman" w:hAnsi="Times New Roman" w:cs="Times New Roman"/>
          <w:bCs/>
          <w:sz w:val="24"/>
          <w:szCs w:val="24"/>
          <w:lang w:val="fr-FR"/>
        </w:rPr>
        <w:t xml:space="preserve"> - Limba care guvernează acordul - cadru si contractele subsecvente este limba română.</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p>
    <w:p w:rsidR="00D0103F" w:rsidRPr="00D728A3" w:rsidRDefault="00D0103F" w:rsidP="00D0103F">
      <w:pPr>
        <w:tabs>
          <w:tab w:val="left" w:pos="0"/>
        </w:tabs>
        <w:spacing w:after="0" w:line="240" w:lineRule="auto"/>
        <w:ind w:left="450"/>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23. COMUNICARI</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23.1.</w:t>
      </w:r>
      <w:r w:rsidRPr="00D728A3">
        <w:rPr>
          <w:rFonts w:ascii="Times New Roman" w:hAnsi="Times New Roman" w:cs="Times New Roman"/>
          <w:bCs/>
          <w:sz w:val="24"/>
          <w:szCs w:val="24"/>
          <w:lang w:val="fr-FR"/>
        </w:rPr>
        <w:t xml:space="preserve"> Orice comunicare intre parti, referitoare la indeplinirea prezentului acord -cadru /contract subsecvent, trebuie sa fie transmisa in scris.</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23.2.</w:t>
      </w:r>
      <w:r w:rsidRPr="00D728A3">
        <w:rPr>
          <w:rFonts w:ascii="Times New Roman" w:hAnsi="Times New Roman" w:cs="Times New Roman"/>
          <w:bCs/>
          <w:sz w:val="24"/>
          <w:szCs w:val="24"/>
          <w:lang w:val="fr-FR"/>
        </w:rPr>
        <w:t xml:space="preserve"> Orice document scris trebuie inregistrat atat in momentul transmiterii, cat si in momentul primirii.</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23.3.</w:t>
      </w:r>
      <w:r w:rsidRPr="00D728A3">
        <w:rPr>
          <w:rFonts w:ascii="Times New Roman" w:hAnsi="Times New Roman" w:cs="Times New Roman"/>
          <w:bCs/>
          <w:sz w:val="24"/>
          <w:szCs w:val="24"/>
          <w:lang w:val="fr-FR"/>
        </w:rPr>
        <w:t xml:space="preserve"> Comunicarile dintre parti se pot face si prin telefon, telegrama, telex, fax sau e-mail, cu conditia confirmarii in scris a primirii comunicarii.</w:t>
      </w:r>
    </w:p>
    <w:p w:rsidR="00D0103F" w:rsidRPr="00D728A3" w:rsidRDefault="00D0103F" w:rsidP="00D0103F">
      <w:pPr>
        <w:tabs>
          <w:tab w:val="left" w:pos="0"/>
        </w:tabs>
        <w:spacing w:after="0" w:line="240" w:lineRule="auto"/>
        <w:ind w:left="446"/>
        <w:contextualSpacing/>
        <w:jc w:val="both"/>
        <w:rPr>
          <w:rFonts w:ascii="Times New Roman" w:hAnsi="Times New Roman" w:cs="Times New Roman"/>
          <w:bCs/>
          <w:sz w:val="24"/>
          <w:szCs w:val="24"/>
          <w:lang w:val="fr-FR"/>
        </w:rPr>
      </w:pPr>
    </w:p>
    <w:p w:rsidR="00D0103F" w:rsidRPr="00D728A3" w:rsidRDefault="00D0103F" w:rsidP="00D0103F">
      <w:pPr>
        <w:tabs>
          <w:tab w:val="left" w:pos="0"/>
        </w:tabs>
        <w:spacing w:after="0" w:line="240" w:lineRule="auto"/>
        <w:ind w:left="446"/>
        <w:contextualSpacing/>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24. DOCUMENTELE ACORDULUI - CADRU SUNT:</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Art. 24.1. Documentele prezentului contract sunt:</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lastRenderedPageBreak/>
        <w:t>Anexa 1 - Caietul de sarcini, inclusiv, dacă este cazul, clarificările și/sau măsurile de remediere aduse până la depunerea ofertelor ce privesc aspectele tehnice și financiare;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Anexa 2 - Propunerea tehnică, inclusiv, dacă este cazul, clarificările din perioada de evaluare;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Anexa 3 - Propunerea financiară, inclusiv, dacă este cazul, clarificările din perioada de evaluare;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Anexa …….. - Angajamentul ferm de susținere din partea unui terț, dacă este cazul;</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xml:space="preserve">Anexa …….. - Acordul </w:t>
      </w:r>
      <w:proofErr w:type="gramStart"/>
      <w:r w:rsidRPr="00D728A3">
        <w:rPr>
          <w:rFonts w:ascii="Times New Roman" w:hAnsi="Times New Roman" w:cs="Times New Roman"/>
          <w:bCs/>
          <w:sz w:val="24"/>
          <w:szCs w:val="24"/>
          <w:lang w:val="fr-FR"/>
        </w:rPr>
        <w:t>de asociere</w:t>
      </w:r>
      <w:proofErr w:type="gramEnd"/>
      <w:r w:rsidRPr="00D728A3">
        <w:rPr>
          <w:rFonts w:ascii="Times New Roman" w:hAnsi="Times New Roman" w:cs="Times New Roman"/>
          <w:bCs/>
          <w:sz w:val="24"/>
          <w:szCs w:val="24"/>
          <w:lang w:val="fr-FR"/>
        </w:rPr>
        <w:t>, dacă este cazul;</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Anexa …….. - Contractul de subcontractare;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Anexa …….. - Cerințe pe linie de sănătate și securitate în muncă;</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Anexa …….. - PLCSSM</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Anexa …….. - Convenția privind protecția mediului;</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Anexa …….. - Cerințele specifice pe linie de securitate aroportuară;</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xml:space="preserve">Anexa …….. – Garanția de bună </w:t>
      </w:r>
      <w:proofErr w:type="gramStart"/>
      <w:r w:rsidRPr="00D728A3">
        <w:rPr>
          <w:rFonts w:ascii="Times New Roman" w:hAnsi="Times New Roman" w:cs="Times New Roman"/>
          <w:bCs/>
          <w:sz w:val="24"/>
          <w:szCs w:val="24"/>
          <w:lang w:val="fr-FR"/>
        </w:rPr>
        <w:t>execuție .</w:t>
      </w:r>
      <w:proofErr w:type="gramEnd"/>
    </w:p>
    <w:p w:rsidR="00D0103F" w:rsidRPr="00D728A3" w:rsidRDefault="00D0103F" w:rsidP="00D0103F">
      <w:pPr>
        <w:tabs>
          <w:tab w:val="left" w:pos="0"/>
        </w:tabs>
        <w:spacing w:after="0" w:line="240" w:lineRule="auto"/>
        <w:ind w:left="540"/>
        <w:jc w:val="both"/>
        <w:rPr>
          <w:rFonts w:ascii="Times New Roman" w:hAnsi="Times New Roman" w:cs="Times New Roman"/>
          <w:sz w:val="24"/>
          <w:szCs w:val="24"/>
        </w:rPr>
      </w:pP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EC7057">
        <w:rPr>
          <w:rFonts w:ascii="Times New Roman" w:hAnsi="Times New Roman" w:cs="Times New Roman"/>
          <w:b/>
          <w:bCs/>
          <w:sz w:val="24"/>
          <w:szCs w:val="24"/>
          <w:lang w:val="fr-FR"/>
        </w:rPr>
        <w:t>Art. 24.2.</w:t>
      </w:r>
      <w:r w:rsidRPr="00D728A3">
        <w:rPr>
          <w:rFonts w:ascii="Times New Roman" w:hAnsi="Times New Roman" w:cs="Times New Roman"/>
          <w:bCs/>
          <w:sz w:val="24"/>
          <w:szCs w:val="24"/>
          <w:lang w:val="fr-FR"/>
        </w:rPr>
        <w:t xml:space="preserve"> Toate clarificările, completările și modificările realizate în Documentatia de atribuire până la depunerea ofertei, inclusiv, dacă este cazul, măsurile remedierile/clarificările aduse acestora până la depunerea ofertei, fac parte din prezentul contract și clarifică și/sau completează și/sau modifică documentele la care fac referire.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EC7057">
        <w:rPr>
          <w:rFonts w:ascii="Times New Roman" w:hAnsi="Times New Roman" w:cs="Times New Roman"/>
          <w:b/>
          <w:bCs/>
          <w:sz w:val="24"/>
          <w:szCs w:val="24"/>
          <w:lang w:val="fr-FR"/>
        </w:rPr>
        <w:t>Art. 24.3.</w:t>
      </w:r>
      <w:r w:rsidRPr="00D728A3">
        <w:rPr>
          <w:rFonts w:ascii="Times New Roman" w:hAnsi="Times New Roman" w:cs="Times New Roman"/>
          <w:bCs/>
          <w:sz w:val="24"/>
          <w:szCs w:val="24"/>
          <w:lang w:val="fr-FR"/>
        </w:rPr>
        <w:t xml:space="preserve"> În condițiile unor contradicții între prevederile documentelor anexe la acordul cadru, documentele vor prevala în conformitate cu succesiunea enunțată </w:t>
      </w:r>
      <w:proofErr w:type="gramStart"/>
      <w:r w:rsidRPr="00D728A3">
        <w:rPr>
          <w:rFonts w:ascii="Times New Roman" w:hAnsi="Times New Roman" w:cs="Times New Roman"/>
          <w:bCs/>
          <w:sz w:val="24"/>
          <w:szCs w:val="24"/>
          <w:lang w:val="fr-FR"/>
        </w:rPr>
        <w:t>la articolul</w:t>
      </w:r>
      <w:proofErr w:type="gramEnd"/>
      <w:r w:rsidRPr="00D728A3">
        <w:rPr>
          <w:rFonts w:ascii="Times New Roman" w:hAnsi="Times New Roman" w:cs="Times New Roman"/>
          <w:bCs/>
          <w:sz w:val="24"/>
          <w:szCs w:val="24"/>
          <w:lang w:val="fr-FR"/>
        </w:rPr>
        <w:t xml:space="preserve"> 20.1.</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EC7057">
        <w:rPr>
          <w:rFonts w:ascii="Times New Roman" w:hAnsi="Times New Roman" w:cs="Times New Roman"/>
          <w:b/>
          <w:bCs/>
          <w:sz w:val="24"/>
          <w:szCs w:val="24"/>
          <w:lang w:val="fr-FR"/>
        </w:rPr>
        <w:t>Art. 24.4.</w:t>
      </w:r>
      <w:r w:rsidRPr="00D728A3">
        <w:rPr>
          <w:rFonts w:ascii="Times New Roman" w:hAnsi="Times New Roman" w:cs="Times New Roman"/>
          <w:bCs/>
          <w:sz w:val="24"/>
          <w:szCs w:val="24"/>
          <w:lang w:val="fr-FR"/>
        </w:rPr>
        <w:t xml:space="preserve"> În cazul în care, pe parcursul implementării prezentului accord cadru, se constată că anumite elemente ale propunerii tehnice sunt inferioare sau nu corespund cerințelor prevăzute în Caietul de Sarcini, prevalează prevederile Caietului de Sarcini.</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p>
    <w:p w:rsidR="00D0103F" w:rsidRPr="00D728A3" w:rsidRDefault="00D0103F" w:rsidP="00D0103F">
      <w:pPr>
        <w:tabs>
          <w:tab w:val="left" w:pos="0"/>
        </w:tabs>
        <w:spacing w:after="0" w:line="240" w:lineRule="auto"/>
        <w:ind w:left="450"/>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25. DISPOZITII FINALE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25.1</w:t>
      </w:r>
      <w:proofErr w:type="gramStart"/>
      <w:r w:rsidRPr="00D728A3">
        <w:rPr>
          <w:rFonts w:ascii="Times New Roman" w:hAnsi="Times New Roman" w:cs="Times New Roman"/>
          <w:bCs/>
          <w:sz w:val="24"/>
          <w:szCs w:val="24"/>
          <w:lang w:val="fr-FR"/>
        </w:rPr>
        <w:t>.Partile</w:t>
      </w:r>
      <w:proofErr w:type="gramEnd"/>
      <w:r w:rsidRPr="00D728A3">
        <w:rPr>
          <w:rFonts w:ascii="Times New Roman" w:hAnsi="Times New Roman" w:cs="Times New Roman"/>
          <w:bCs/>
          <w:sz w:val="24"/>
          <w:szCs w:val="24"/>
          <w:lang w:val="fr-FR"/>
        </w:rPr>
        <w:t xml:space="preserve"> garanteaza ca reprezentantii desemnati ale caror semnaturi apar mai jos au fost si sunt investiti la data incheierii prezentului acord cadru de servicii cu toata puterea juridica sa semneze acest acord cadru.</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
          <w:bCs/>
          <w:sz w:val="24"/>
          <w:szCs w:val="24"/>
          <w:lang w:val="fr-FR"/>
        </w:rPr>
        <w:t>Art. 25.2</w:t>
      </w:r>
      <w:proofErr w:type="gramStart"/>
      <w:r w:rsidRPr="00D728A3">
        <w:rPr>
          <w:rFonts w:ascii="Times New Roman" w:hAnsi="Times New Roman" w:cs="Times New Roman"/>
          <w:bCs/>
          <w:sz w:val="24"/>
          <w:szCs w:val="24"/>
          <w:lang w:val="fr-FR"/>
        </w:rPr>
        <w:t>.Prezentul</w:t>
      </w:r>
      <w:proofErr w:type="gramEnd"/>
      <w:r w:rsidRPr="00D728A3">
        <w:rPr>
          <w:rFonts w:ascii="Times New Roman" w:hAnsi="Times New Roman" w:cs="Times New Roman"/>
          <w:bCs/>
          <w:sz w:val="24"/>
          <w:szCs w:val="24"/>
          <w:lang w:val="fr-FR"/>
        </w:rPr>
        <w:t xml:space="preserve"> acord - cadru s-a intocmit si semnat in 2 exemplare originale, cate unul pentru fiecare parte contractanta si avand aceeasi valoare juridica.</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p>
    <w:p w:rsidR="00D0103F" w:rsidRPr="00D728A3" w:rsidRDefault="00D0103F" w:rsidP="00D0103F">
      <w:pPr>
        <w:tabs>
          <w:tab w:val="left" w:pos="0"/>
        </w:tabs>
        <w:spacing w:after="0" w:line="240" w:lineRule="auto"/>
        <w:ind w:left="450"/>
        <w:jc w:val="both"/>
        <w:rPr>
          <w:rFonts w:ascii="Times New Roman" w:hAnsi="Times New Roman" w:cs="Times New Roman"/>
          <w:b/>
          <w:bCs/>
          <w:sz w:val="24"/>
          <w:szCs w:val="24"/>
          <w:lang w:val="fr-FR"/>
        </w:rPr>
      </w:pPr>
      <w:r w:rsidRPr="00D728A3">
        <w:rPr>
          <w:rFonts w:ascii="Times New Roman" w:hAnsi="Times New Roman" w:cs="Times New Roman"/>
          <w:b/>
          <w:bCs/>
          <w:sz w:val="24"/>
          <w:szCs w:val="24"/>
          <w:lang w:val="fr-FR"/>
        </w:rPr>
        <w:t xml:space="preserve">PROMITENT ACHIZITOR </w:t>
      </w:r>
      <w:r w:rsidRPr="00D728A3">
        <w:rPr>
          <w:rFonts w:ascii="Times New Roman" w:hAnsi="Times New Roman" w:cs="Times New Roman"/>
          <w:b/>
          <w:bCs/>
          <w:sz w:val="24"/>
          <w:szCs w:val="24"/>
          <w:lang w:val="fr-FR"/>
        </w:rPr>
        <w:tab/>
      </w:r>
      <w:r w:rsidRPr="00D728A3">
        <w:rPr>
          <w:rFonts w:ascii="Times New Roman" w:hAnsi="Times New Roman" w:cs="Times New Roman"/>
          <w:b/>
          <w:bCs/>
          <w:sz w:val="24"/>
          <w:szCs w:val="24"/>
          <w:lang w:val="fr-FR"/>
        </w:rPr>
        <w:tab/>
      </w:r>
      <w:r w:rsidRPr="00D728A3">
        <w:rPr>
          <w:rFonts w:ascii="Times New Roman" w:hAnsi="Times New Roman" w:cs="Times New Roman"/>
          <w:b/>
          <w:bCs/>
          <w:sz w:val="24"/>
          <w:szCs w:val="24"/>
          <w:lang w:val="fr-FR"/>
        </w:rPr>
        <w:tab/>
      </w:r>
      <w:r w:rsidRPr="00D728A3">
        <w:rPr>
          <w:rFonts w:ascii="Times New Roman" w:hAnsi="Times New Roman" w:cs="Times New Roman"/>
          <w:b/>
          <w:bCs/>
          <w:sz w:val="24"/>
          <w:szCs w:val="24"/>
          <w:lang w:val="fr-FR"/>
        </w:rPr>
        <w:tab/>
        <w:t>PROMITENT PRESTATOR</w:t>
      </w:r>
    </w:p>
    <w:p w:rsidR="00D0103F" w:rsidRPr="00D728A3" w:rsidRDefault="00D0103F" w:rsidP="00D0103F">
      <w:pPr>
        <w:tabs>
          <w:tab w:val="left" w:pos="0"/>
        </w:tabs>
        <w:spacing w:after="0" w:line="240" w:lineRule="auto"/>
        <w:jc w:val="both"/>
        <w:rPr>
          <w:rFonts w:ascii="Times New Roman" w:hAnsi="Times New Roman" w:cs="Times New Roman"/>
          <w:b/>
          <w:bCs/>
          <w:color w:val="FF0000"/>
          <w:sz w:val="24"/>
          <w:szCs w:val="24"/>
          <w:lang w:val="fr-FR"/>
        </w:rPr>
      </w:pPr>
    </w:p>
    <w:p w:rsidR="00D0103F" w:rsidRPr="00D728A3" w:rsidRDefault="00D0103F" w:rsidP="00D0103F">
      <w:pPr>
        <w:pStyle w:val="Body"/>
        <w:spacing w:after="0" w:line="240" w:lineRule="auto"/>
        <w:jc w:val="center"/>
        <w:rPr>
          <w:rFonts w:ascii="Times New Roman" w:hAnsi="Times New Roman"/>
          <w:b/>
          <w:bCs/>
          <w:sz w:val="24"/>
          <w:lang w:val="ro-RO"/>
        </w:rPr>
      </w:pPr>
    </w:p>
    <w:p w:rsidR="00D0103F" w:rsidRPr="00D728A3" w:rsidRDefault="00D0103F" w:rsidP="00D0103F">
      <w:pPr>
        <w:pStyle w:val="Body"/>
        <w:spacing w:after="0" w:line="240" w:lineRule="auto"/>
        <w:jc w:val="center"/>
        <w:rPr>
          <w:rFonts w:ascii="Times New Roman" w:hAnsi="Times New Roman"/>
          <w:b/>
          <w:bCs/>
          <w:sz w:val="24"/>
          <w:lang w:val="ro-RO"/>
        </w:rPr>
      </w:pPr>
    </w:p>
    <w:p w:rsidR="00D0103F" w:rsidRPr="00D728A3" w:rsidRDefault="00D0103F" w:rsidP="00D0103F">
      <w:pPr>
        <w:pStyle w:val="Body"/>
        <w:spacing w:after="0" w:line="240" w:lineRule="auto"/>
        <w:jc w:val="center"/>
        <w:rPr>
          <w:rFonts w:ascii="Times New Roman" w:hAnsi="Times New Roman"/>
          <w:b/>
          <w:bCs/>
          <w:sz w:val="24"/>
          <w:lang w:val="ro-RO"/>
        </w:rPr>
      </w:pPr>
    </w:p>
    <w:p w:rsidR="00D0103F" w:rsidRPr="00D728A3" w:rsidRDefault="00D0103F" w:rsidP="00D0103F">
      <w:pPr>
        <w:pStyle w:val="Body"/>
        <w:spacing w:after="0" w:line="240" w:lineRule="auto"/>
        <w:jc w:val="center"/>
        <w:rPr>
          <w:rFonts w:ascii="Times New Roman" w:hAnsi="Times New Roman"/>
          <w:b/>
          <w:bCs/>
          <w:sz w:val="24"/>
          <w:lang w:val="ro-RO"/>
        </w:rPr>
      </w:pPr>
    </w:p>
    <w:p w:rsidR="00D0103F" w:rsidRPr="00D728A3" w:rsidRDefault="00D0103F" w:rsidP="00D0103F">
      <w:pPr>
        <w:pStyle w:val="Body"/>
        <w:spacing w:after="0" w:line="240" w:lineRule="auto"/>
        <w:jc w:val="center"/>
        <w:rPr>
          <w:rFonts w:ascii="Times New Roman" w:hAnsi="Times New Roman"/>
          <w:b/>
          <w:bCs/>
          <w:sz w:val="24"/>
          <w:lang w:val="ro-RO"/>
        </w:rPr>
      </w:pPr>
    </w:p>
    <w:p w:rsidR="00D0103F" w:rsidRPr="00D728A3" w:rsidRDefault="00D0103F" w:rsidP="00D0103F">
      <w:pPr>
        <w:pStyle w:val="Body"/>
        <w:spacing w:after="0" w:line="240" w:lineRule="auto"/>
        <w:jc w:val="center"/>
        <w:rPr>
          <w:rFonts w:ascii="Times New Roman" w:hAnsi="Times New Roman"/>
          <w:b/>
          <w:bCs/>
          <w:sz w:val="24"/>
          <w:lang w:val="ro-RO"/>
        </w:rPr>
      </w:pPr>
    </w:p>
    <w:p w:rsidR="00D0103F" w:rsidRPr="00D728A3" w:rsidRDefault="00D0103F" w:rsidP="00D0103F">
      <w:pPr>
        <w:pStyle w:val="Body"/>
        <w:spacing w:after="0" w:line="240" w:lineRule="auto"/>
        <w:jc w:val="center"/>
        <w:rPr>
          <w:rFonts w:ascii="Times New Roman" w:hAnsi="Times New Roman"/>
          <w:b/>
          <w:bCs/>
          <w:sz w:val="24"/>
          <w:lang w:val="ro-RO"/>
        </w:rPr>
      </w:pPr>
    </w:p>
    <w:p w:rsidR="00D0103F" w:rsidRPr="00D728A3" w:rsidRDefault="00D0103F" w:rsidP="00D0103F">
      <w:pPr>
        <w:pStyle w:val="Body"/>
        <w:spacing w:after="0" w:line="240" w:lineRule="auto"/>
        <w:jc w:val="center"/>
        <w:rPr>
          <w:rFonts w:ascii="Times New Roman" w:hAnsi="Times New Roman"/>
          <w:b/>
          <w:bCs/>
          <w:sz w:val="24"/>
          <w:lang w:val="ro-RO"/>
        </w:rPr>
      </w:pPr>
    </w:p>
    <w:p w:rsidR="00D0103F" w:rsidRPr="00D728A3" w:rsidRDefault="00D0103F" w:rsidP="00D0103F">
      <w:pPr>
        <w:pStyle w:val="Body"/>
        <w:spacing w:after="0" w:line="240" w:lineRule="auto"/>
        <w:jc w:val="center"/>
        <w:rPr>
          <w:rFonts w:ascii="Times New Roman" w:hAnsi="Times New Roman"/>
          <w:b/>
          <w:bCs/>
          <w:sz w:val="24"/>
          <w:lang w:val="ro-RO"/>
        </w:rPr>
      </w:pPr>
    </w:p>
    <w:p w:rsidR="00D0103F" w:rsidRPr="00D728A3" w:rsidRDefault="00D0103F" w:rsidP="00D0103F">
      <w:pPr>
        <w:pStyle w:val="Body"/>
        <w:spacing w:after="0" w:line="240" w:lineRule="auto"/>
        <w:jc w:val="center"/>
        <w:rPr>
          <w:rFonts w:ascii="Times New Roman" w:hAnsi="Times New Roman"/>
          <w:b/>
          <w:bCs/>
          <w:sz w:val="24"/>
          <w:lang w:val="ro-RO"/>
        </w:rPr>
      </w:pPr>
    </w:p>
    <w:p w:rsidR="00D0103F" w:rsidRPr="00D728A3" w:rsidRDefault="00D0103F" w:rsidP="00D0103F">
      <w:pPr>
        <w:pStyle w:val="Body"/>
        <w:spacing w:after="0" w:line="240" w:lineRule="auto"/>
        <w:jc w:val="center"/>
        <w:rPr>
          <w:rFonts w:ascii="Times New Roman" w:hAnsi="Times New Roman"/>
          <w:b/>
          <w:bCs/>
          <w:sz w:val="24"/>
          <w:lang w:val="ro-RO"/>
        </w:rPr>
      </w:pPr>
    </w:p>
    <w:p w:rsidR="00D0103F" w:rsidRPr="00D728A3" w:rsidRDefault="00D0103F" w:rsidP="00D0103F">
      <w:pPr>
        <w:pStyle w:val="Body"/>
        <w:spacing w:after="0" w:line="240" w:lineRule="auto"/>
        <w:jc w:val="center"/>
        <w:rPr>
          <w:rFonts w:ascii="Times New Roman" w:hAnsi="Times New Roman"/>
          <w:b/>
          <w:bCs/>
          <w:sz w:val="24"/>
          <w:lang w:val="ro-RO"/>
        </w:rPr>
      </w:pPr>
    </w:p>
    <w:p w:rsidR="00D0103F" w:rsidRPr="00D728A3" w:rsidRDefault="00D0103F" w:rsidP="00D0103F">
      <w:pPr>
        <w:pStyle w:val="Body"/>
        <w:spacing w:after="0" w:line="240" w:lineRule="auto"/>
        <w:jc w:val="center"/>
        <w:rPr>
          <w:rFonts w:ascii="Times New Roman" w:hAnsi="Times New Roman"/>
          <w:b/>
          <w:bCs/>
          <w:sz w:val="24"/>
          <w:lang w:val="ro-RO"/>
        </w:rPr>
      </w:pPr>
    </w:p>
    <w:p w:rsidR="00D0103F" w:rsidRPr="00D728A3" w:rsidRDefault="00D0103F" w:rsidP="00D0103F">
      <w:pPr>
        <w:pStyle w:val="Body"/>
        <w:spacing w:after="0" w:line="240" w:lineRule="auto"/>
        <w:jc w:val="center"/>
        <w:rPr>
          <w:rFonts w:ascii="Times New Roman" w:hAnsi="Times New Roman"/>
          <w:b/>
          <w:bCs/>
          <w:sz w:val="24"/>
          <w:lang w:val="ro-RO"/>
        </w:rPr>
      </w:pPr>
    </w:p>
    <w:p w:rsidR="00D0103F" w:rsidRPr="00D728A3" w:rsidRDefault="00D0103F" w:rsidP="00D0103F">
      <w:pPr>
        <w:pStyle w:val="Body"/>
        <w:spacing w:after="0" w:line="240" w:lineRule="auto"/>
        <w:jc w:val="center"/>
        <w:rPr>
          <w:rFonts w:ascii="Times New Roman" w:hAnsi="Times New Roman"/>
          <w:b/>
          <w:bCs/>
          <w:sz w:val="24"/>
          <w:lang w:val="ro-RO"/>
        </w:rPr>
      </w:pPr>
    </w:p>
    <w:p w:rsidR="00D0103F" w:rsidRDefault="00D0103F" w:rsidP="00D0103F">
      <w:pPr>
        <w:pStyle w:val="Body"/>
        <w:spacing w:after="0" w:line="240" w:lineRule="auto"/>
        <w:jc w:val="center"/>
        <w:rPr>
          <w:rFonts w:ascii="Times New Roman" w:hAnsi="Times New Roman"/>
          <w:b/>
          <w:bCs/>
          <w:sz w:val="24"/>
          <w:lang w:val="ro-RO"/>
        </w:rPr>
      </w:pPr>
    </w:p>
    <w:p w:rsidR="00D0103F" w:rsidRPr="00D728A3" w:rsidRDefault="00D0103F" w:rsidP="00D0103F">
      <w:pPr>
        <w:pStyle w:val="Body"/>
        <w:spacing w:after="0" w:line="240" w:lineRule="auto"/>
        <w:ind w:left="450"/>
        <w:jc w:val="center"/>
        <w:rPr>
          <w:rFonts w:ascii="Times New Roman" w:eastAsiaTheme="minorHAnsi" w:hAnsi="Times New Roman"/>
          <w:bCs/>
          <w:kern w:val="0"/>
          <w:sz w:val="24"/>
          <w:lang w:val="fr-FR"/>
        </w:rPr>
      </w:pPr>
      <w:r w:rsidRPr="00D728A3">
        <w:rPr>
          <w:rFonts w:ascii="Times New Roman" w:eastAsiaTheme="minorHAnsi" w:hAnsi="Times New Roman"/>
          <w:bCs/>
          <w:kern w:val="0"/>
          <w:sz w:val="24"/>
          <w:lang w:val="fr-FR"/>
        </w:rPr>
        <w:lastRenderedPageBreak/>
        <w:t>CONTRACT SUBSECVENT</w:t>
      </w:r>
    </w:p>
    <w:p w:rsidR="00D0103F" w:rsidRPr="00D728A3" w:rsidRDefault="00D0103F" w:rsidP="00D0103F">
      <w:pPr>
        <w:pStyle w:val="Body"/>
        <w:spacing w:after="0" w:line="240" w:lineRule="auto"/>
        <w:ind w:left="450"/>
        <w:jc w:val="center"/>
        <w:rPr>
          <w:rFonts w:ascii="Times New Roman" w:eastAsiaTheme="minorHAnsi" w:hAnsi="Times New Roman"/>
          <w:bCs/>
          <w:kern w:val="0"/>
          <w:sz w:val="24"/>
          <w:lang w:val="fr-FR"/>
        </w:rPr>
      </w:pPr>
      <w:r w:rsidRPr="00D728A3">
        <w:rPr>
          <w:rFonts w:ascii="Times New Roman" w:eastAsiaTheme="minorHAnsi" w:hAnsi="Times New Roman"/>
          <w:bCs/>
          <w:kern w:val="0"/>
          <w:sz w:val="24"/>
          <w:lang w:val="fr-FR"/>
        </w:rPr>
        <w:t>Nr. [...] / […]</w:t>
      </w:r>
    </w:p>
    <w:p w:rsidR="00D0103F" w:rsidRPr="00D728A3" w:rsidRDefault="00D0103F" w:rsidP="00D0103F">
      <w:pPr>
        <w:pStyle w:val="Body"/>
        <w:spacing w:after="0" w:line="240" w:lineRule="auto"/>
        <w:ind w:left="450"/>
        <w:rPr>
          <w:rFonts w:ascii="Times New Roman" w:eastAsiaTheme="minorHAnsi" w:hAnsi="Times New Roman"/>
          <w:bCs/>
          <w:kern w:val="0"/>
          <w:sz w:val="24"/>
          <w:lang w:val="fr-FR"/>
        </w:rPr>
      </w:pPr>
    </w:p>
    <w:p w:rsidR="00D0103F" w:rsidRPr="00D728A3" w:rsidRDefault="00D0103F" w:rsidP="00D0103F">
      <w:pPr>
        <w:pStyle w:val="Body"/>
        <w:spacing w:after="0" w:line="240" w:lineRule="auto"/>
        <w:ind w:left="450"/>
        <w:rPr>
          <w:rFonts w:ascii="Times New Roman" w:eastAsiaTheme="minorHAnsi" w:hAnsi="Times New Roman"/>
          <w:bCs/>
          <w:kern w:val="0"/>
          <w:sz w:val="24"/>
          <w:lang w:val="fr-FR"/>
        </w:rPr>
      </w:pPr>
      <w:r w:rsidRPr="00D728A3">
        <w:rPr>
          <w:rFonts w:ascii="Times New Roman" w:eastAsiaTheme="minorHAnsi" w:hAnsi="Times New Roman"/>
          <w:bCs/>
          <w:kern w:val="0"/>
          <w:sz w:val="24"/>
          <w:lang w:val="fr-FR"/>
        </w:rPr>
        <w:t>Prezentul Contract de achiziție sectorială de  prestari servicii, (denumit în continuare „Contract”), s-a încheiat având în vedere prevederile din Legea nr. 99/2016 privind achizițiile sectoriale (denumită în continuare „Legea nr. 99/2016”), precum și orice alte prevederi legale emise în aplicarea acesteia</w:t>
      </w:r>
    </w:p>
    <w:p w:rsidR="00D0103F" w:rsidRPr="00D728A3" w:rsidRDefault="00D0103F" w:rsidP="00D0103F">
      <w:pPr>
        <w:pStyle w:val="ListNumbers"/>
        <w:numPr>
          <w:ilvl w:val="0"/>
          <w:numId w:val="0"/>
        </w:numPr>
        <w:spacing w:after="0" w:line="240" w:lineRule="auto"/>
        <w:ind w:left="450"/>
        <w:rPr>
          <w:rFonts w:ascii="Times New Roman" w:eastAsiaTheme="minorHAnsi" w:hAnsi="Times New Roman"/>
          <w:bCs/>
          <w:kern w:val="0"/>
          <w:sz w:val="24"/>
          <w:lang w:val="fr-FR"/>
        </w:rPr>
      </w:pPr>
    </w:p>
    <w:p w:rsidR="00D0103F" w:rsidRPr="00D728A3" w:rsidRDefault="00D0103F" w:rsidP="00D0103F">
      <w:pPr>
        <w:pStyle w:val="ListNumbers"/>
        <w:numPr>
          <w:ilvl w:val="0"/>
          <w:numId w:val="0"/>
        </w:numPr>
        <w:spacing w:after="0" w:line="240" w:lineRule="auto"/>
        <w:ind w:left="450"/>
        <w:rPr>
          <w:rFonts w:ascii="Times New Roman" w:eastAsiaTheme="minorHAnsi" w:hAnsi="Times New Roman"/>
          <w:bCs/>
          <w:kern w:val="0"/>
          <w:sz w:val="24"/>
          <w:lang w:val="fr-FR"/>
        </w:rPr>
      </w:pPr>
      <w:r w:rsidRPr="00D728A3">
        <w:rPr>
          <w:rFonts w:ascii="Times New Roman" w:eastAsiaTheme="minorHAnsi" w:hAnsi="Times New Roman"/>
          <w:bCs/>
          <w:kern w:val="0"/>
          <w:sz w:val="24"/>
          <w:lang w:val="fr-FR"/>
        </w:rPr>
        <w:t>Părțile Contractului Subsecvent</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C.N. AEROPORTURI  BUCURESTI S.A. cu sediul in Otopeni, Str. Calea Bucurestilor, nr. 224E, jud. Ilfov, telefon 021.201.33.04, fax 021.201.49.90, Nr. de ordine in Registrul Comertului J23/401/2010, Cod de Inregistrare Fiscala RO 26490194, avand contul RO40BRDE445SV12412444450 deschis la B.R.D. Agentia Henri Coanda, reprezentata legal de catre Director General –………………., în calitate de achizitor, pe de o parte,</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proofErr w:type="gramStart"/>
      <w:r w:rsidRPr="00D728A3">
        <w:rPr>
          <w:rFonts w:ascii="Times New Roman" w:hAnsi="Times New Roman" w:cs="Times New Roman"/>
          <w:bCs/>
          <w:sz w:val="24"/>
          <w:szCs w:val="24"/>
          <w:lang w:val="fr-FR"/>
        </w:rPr>
        <w:t>şi</w:t>
      </w:r>
      <w:proofErr w:type="gramEnd"/>
      <w:r w:rsidRPr="00D728A3">
        <w:rPr>
          <w:rFonts w:ascii="Times New Roman" w:hAnsi="Times New Roman" w:cs="Times New Roman"/>
          <w:bCs/>
          <w:sz w:val="24"/>
          <w:szCs w:val="24"/>
          <w:lang w:val="fr-FR"/>
        </w:rPr>
        <w:t xml:space="preserve"> </w:t>
      </w:r>
    </w:p>
    <w:p w:rsidR="00D0103F" w:rsidRPr="00D728A3" w:rsidRDefault="00D0103F" w:rsidP="00D0103F">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xml:space="preserve">Societatea </w:t>
      </w:r>
      <w:proofErr w:type="gramStart"/>
      <w:r w:rsidRPr="00D728A3">
        <w:rPr>
          <w:rFonts w:ascii="Times New Roman" w:hAnsi="Times New Roman" w:cs="Times New Roman"/>
          <w:bCs/>
          <w:sz w:val="24"/>
          <w:szCs w:val="24"/>
          <w:lang w:val="fr-FR"/>
        </w:rPr>
        <w:t>………………………………….,</w:t>
      </w:r>
      <w:proofErr w:type="gramEnd"/>
      <w:r w:rsidRPr="00D728A3">
        <w:rPr>
          <w:rFonts w:ascii="Times New Roman" w:hAnsi="Times New Roman" w:cs="Times New Roman"/>
          <w:bCs/>
          <w:sz w:val="24"/>
          <w:szCs w:val="24"/>
          <w:lang w:val="fr-FR"/>
        </w:rPr>
        <w:t xml:space="preserve"> cu sediul în …………….., str…………………………, nr. ………, judet/Sector………….., cod poștal ………………, telefon ………………….., fax ……………………., număr de înregistrare la Oficiul Registrului Comertului ………………………………, cod unic de înregistrare ……………………, cont ……………………………………………….., deschis la ………………………………., reprezentată prin ………………………………, în calitate de prestator, pe de altă parte.</w:t>
      </w:r>
    </w:p>
    <w:p w:rsidR="00D0103F" w:rsidRPr="00D728A3" w:rsidRDefault="00D0103F" w:rsidP="00D0103F">
      <w:pPr>
        <w:pStyle w:val="Body"/>
        <w:spacing w:after="0" w:line="240" w:lineRule="auto"/>
        <w:ind w:left="450"/>
        <w:rPr>
          <w:rFonts w:ascii="Times New Roman" w:eastAsiaTheme="minorHAnsi" w:hAnsi="Times New Roman"/>
          <w:bCs/>
          <w:kern w:val="0"/>
          <w:sz w:val="24"/>
          <w:lang w:val="fr-FR"/>
        </w:rPr>
      </w:pPr>
    </w:p>
    <w:p w:rsidR="00D0103F" w:rsidRPr="00D728A3" w:rsidRDefault="00D0103F" w:rsidP="00D0103F">
      <w:pPr>
        <w:pStyle w:val="Body"/>
        <w:spacing w:after="0" w:line="240" w:lineRule="auto"/>
        <w:ind w:left="450"/>
        <w:rPr>
          <w:rFonts w:ascii="Times New Roman" w:eastAsiaTheme="minorHAnsi" w:hAnsi="Times New Roman"/>
          <w:bCs/>
          <w:kern w:val="0"/>
          <w:sz w:val="24"/>
          <w:lang w:val="fr-FR"/>
        </w:rPr>
      </w:pPr>
      <w:r w:rsidRPr="00D728A3">
        <w:rPr>
          <w:rFonts w:ascii="Times New Roman" w:eastAsiaTheme="minorHAnsi" w:hAnsi="Times New Roman"/>
          <w:bCs/>
          <w:kern w:val="0"/>
          <w:sz w:val="24"/>
          <w:lang w:val="fr-FR"/>
        </w:rPr>
        <w:t>Fiecare denumit în continuare ”Parte” și împreună ”Părți”;</w:t>
      </w:r>
    </w:p>
    <w:p w:rsidR="00D0103F" w:rsidRPr="00D728A3" w:rsidRDefault="00D0103F" w:rsidP="00D0103F">
      <w:pPr>
        <w:pStyle w:val="Level1"/>
        <w:numPr>
          <w:ilvl w:val="0"/>
          <w:numId w:val="10"/>
        </w:numPr>
        <w:spacing w:before="0" w:after="0" w:line="240" w:lineRule="auto"/>
        <w:ind w:left="450" w:firstLine="0"/>
        <w:rPr>
          <w:rFonts w:ascii="Times New Roman" w:eastAsiaTheme="minorHAnsi" w:hAnsi="Times New Roman"/>
          <w:b w:val="0"/>
          <w:kern w:val="0"/>
          <w:sz w:val="24"/>
          <w:szCs w:val="24"/>
          <w:lang w:val="fr-FR"/>
        </w:rPr>
      </w:pPr>
      <w:r w:rsidRPr="00D728A3">
        <w:rPr>
          <w:rFonts w:ascii="Times New Roman" w:eastAsiaTheme="minorHAnsi" w:hAnsi="Times New Roman"/>
          <w:b w:val="0"/>
          <w:kern w:val="0"/>
          <w:sz w:val="24"/>
          <w:szCs w:val="24"/>
          <w:lang w:val="fr-FR"/>
        </w:rPr>
        <w:t>CAPITOLUL 1 – ASPECTE GENERALE REFERITOARE LA OBIECTUL CONTRACTULUI SUBSECVENT</w:t>
      </w:r>
    </w:p>
    <w:p w:rsidR="00D0103F" w:rsidRPr="00501B7F" w:rsidRDefault="00D0103F" w:rsidP="00D0103F">
      <w:pPr>
        <w:pStyle w:val="Level2"/>
        <w:spacing w:after="0" w:line="240" w:lineRule="auto"/>
        <w:ind w:left="450" w:firstLine="0"/>
        <w:rPr>
          <w:rFonts w:ascii="Times New Roman" w:eastAsiaTheme="minorHAnsi" w:hAnsi="Times New Roman"/>
          <w:b/>
          <w:bCs/>
          <w:kern w:val="0"/>
          <w:sz w:val="24"/>
          <w:szCs w:val="24"/>
          <w:lang w:val="fr-FR"/>
        </w:rPr>
      </w:pPr>
      <w:r w:rsidRPr="00501B7F">
        <w:rPr>
          <w:rFonts w:ascii="Times New Roman" w:eastAsiaTheme="minorHAnsi" w:hAnsi="Times New Roman"/>
          <w:b/>
          <w:bCs/>
          <w:kern w:val="0"/>
          <w:sz w:val="24"/>
          <w:szCs w:val="24"/>
          <w:lang w:val="fr-FR"/>
        </w:rPr>
        <w:t>Obiectul și scopul Contractului Subsecvent</w:t>
      </w:r>
    </w:p>
    <w:p w:rsidR="00D0103F" w:rsidRPr="00D728A3"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Obiectul prezentului Contract îl reprezintă achiziția  de servicii pe care prestatorul se obligă să le presteze, în calitate de operator autorizat R.S.V.T.I – persoana juridica, responsabil cu activitatea de supraveghere si verificare tehnica a instalatiilor/echipamentelor din domeniul ISCIR  aflate in dotarea si folosinta CNAB S.A.-la punctele de lucru AIHCB si AIBB-AV, cat si instruirea si examinarea anuala a personalului de deservire, atat cel autorizat de catre ISCIR, cat si cel instruit intern, in conformitate cu prevederile prescriptiile tehnice aplicabile si ale instructiunilor de exploatare ale instalatiilor/echipamentelor, în conformitate cu prevederile prescripţiilor tehnice aplicabile şi ale instrucţiunilor de exploatare ale instalaţiilor/echipamentelor precum si in conformitate cu Caietului de sarcini.</w:t>
      </w:r>
    </w:p>
    <w:p w:rsidR="00D0103F" w:rsidRPr="00D728A3"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Cantitatea serviciilor care urmează a fi livrată în baza contractului subsecvent este de</w:t>
      </w:r>
      <w:proofErr w:type="gramStart"/>
      <w:r w:rsidRPr="00D728A3">
        <w:rPr>
          <w:rFonts w:ascii="Times New Roman" w:eastAsiaTheme="minorHAnsi" w:hAnsi="Times New Roman"/>
          <w:bCs/>
          <w:kern w:val="0"/>
          <w:sz w:val="24"/>
          <w:szCs w:val="24"/>
          <w:lang w:val="fr-FR"/>
        </w:rPr>
        <w:t>:  …</w:t>
      </w:r>
      <w:proofErr w:type="gramEnd"/>
      <w:r w:rsidRPr="00D728A3">
        <w:rPr>
          <w:rFonts w:ascii="Times New Roman" w:eastAsiaTheme="minorHAnsi" w:hAnsi="Times New Roman"/>
          <w:bCs/>
          <w:kern w:val="0"/>
          <w:sz w:val="24"/>
          <w:szCs w:val="24"/>
          <w:lang w:val="fr-FR"/>
        </w:rPr>
        <w:t>…………….  ……………;</w:t>
      </w:r>
    </w:p>
    <w:p w:rsidR="00D0103F" w:rsidRPr="00D728A3"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Prestatorul se obligă să presteze serviciile la adresa/adresele:</w:t>
      </w:r>
    </w:p>
    <w:p w:rsidR="00D0103F" w:rsidRPr="00D728A3" w:rsidRDefault="00D0103F" w:rsidP="00D0103F">
      <w:pPr>
        <w:pStyle w:val="Level3"/>
        <w:numPr>
          <w:ilvl w:val="0"/>
          <w:numId w:val="0"/>
        </w:numPr>
        <w:spacing w:after="0" w:line="240" w:lineRule="auto"/>
        <w:ind w:left="45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  ……………;</w:t>
      </w:r>
    </w:p>
    <w:p w:rsidR="00D0103F" w:rsidRPr="00D728A3"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 xml:space="preserve">Achizitorul se obligă să achiziţioneze serviciile prevăzute </w:t>
      </w:r>
      <w:proofErr w:type="gramStart"/>
      <w:r w:rsidRPr="00D728A3">
        <w:rPr>
          <w:rFonts w:ascii="Times New Roman" w:eastAsiaTheme="minorHAnsi" w:hAnsi="Times New Roman"/>
          <w:bCs/>
          <w:kern w:val="0"/>
          <w:sz w:val="24"/>
          <w:szCs w:val="24"/>
          <w:lang w:val="fr-FR"/>
        </w:rPr>
        <w:t>la</w:t>
      </w:r>
      <w:proofErr w:type="gramEnd"/>
      <w:r w:rsidRPr="00D728A3">
        <w:rPr>
          <w:rFonts w:ascii="Times New Roman" w:eastAsiaTheme="minorHAnsi" w:hAnsi="Times New Roman"/>
          <w:bCs/>
          <w:kern w:val="0"/>
          <w:sz w:val="24"/>
          <w:szCs w:val="24"/>
          <w:lang w:val="fr-FR"/>
        </w:rPr>
        <w:t xml:space="preserve"> art. 1.1.1 şi să plătească preţul convenit </w:t>
      </w:r>
      <w:proofErr w:type="gramStart"/>
      <w:r w:rsidRPr="00D728A3">
        <w:rPr>
          <w:rFonts w:ascii="Times New Roman" w:eastAsiaTheme="minorHAnsi" w:hAnsi="Times New Roman"/>
          <w:bCs/>
          <w:kern w:val="0"/>
          <w:sz w:val="24"/>
          <w:szCs w:val="24"/>
          <w:lang w:val="fr-FR"/>
        </w:rPr>
        <w:t>la</w:t>
      </w:r>
      <w:proofErr w:type="gramEnd"/>
      <w:r w:rsidRPr="00D728A3">
        <w:rPr>
          <w:rFonts w:ascii="Times New Roman" w:eastAsiaTheme="minorHAnsi" w:hAnsi="Times New Roman"/>
          <w:bCs/>
          <w:kern w:val="0"/>
          <w:sz w:val="24"/>
          <w:szCs w:val="24"/>
          <w:lang w:val="fr-FR"/>
        </w:rPr>
        <w:t xml:space="preserve"> art. 1.1.5.</w:t>
      </w:r>
    </w:p>
    <w:p w:rsidR="00D0103F"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 xml:space="preserve">Valoarea contractului subsecvent aferentă serviciilor specificate </w:t>
      </w:r>
      <w:proofErr w:type="gramStart"/>
      <w:r w:rsidRPr="00D728A3">
        <w:rPr>
          <w:rFonts w:ascii="Times New Roman" w:eastAsiaTheme="minorHAnsi" w:hAnsi="Times New Roman"/>
          <w:bCs/>
          <w:kern w:val="0"/>
          <w:sz w:val="24"/>
          <w:szCs w:val="24"/>
          <w:lang w:val="fr-FR"/>
        </w:rPr>
        <w:t>la</w:t>
      </w:r>
      <w:proofErr w:type="gramEnd"/>
      <w:r w:rsidRPr="00D728A3">
        <w:rPr>
          <w:rFonts w:ascii="Times New Roman" w:eastAsiaTheme="minorHAnsi" w:hAnsi="Times New Roman"/>
          <w:bCs/>
          <w:kern w:val="0"/>
          <w:sz w:val="24"/>
          <w:szCs w:val="24"/>
          <w:lang w:val="fr-FR"/>
        </w:rPr>
        <w:t xml:space="preserve"> art. 1.1.1 din prezentul contract subsecvent, este de.................... </w:t>
      </w:r>
      <w:r>
        <w:rPr>
          <w:rFonts w:ascii="Times New Roman" w:eastAsiaTheme="minorHAnsi" w:hAnsi="Times New Roman"/>
          <w:bCs/>
          <w:kern w:val="0"/>
          <w:sz w:val="24"/>
          <w:szCs w:val="24"/>
          <w:lang w:val="fr-FR"/>
        </w:rPr>
        <w:t>lei</w:t>
      </w:r>
      <w:r w:rsidRPr="00D728A3">
        <w:rPr>
          <w:rFonts w:ascii="Times New Roman" w:eastAsiaTheme="minorHAnsi" w:hAnsi="Times New Roman"/>
          <w:bCs/>
          <w:kern w:val="0"/>
          <w:sz w:val="24"/>
          <w:szCs w:val="24"/>
          <w:lang w:val="fr-FR"/>
        </w:rPr>
        <w:t xml:space="preserve"> fără T.V.A </w:t>
      </w:r>
      <w:proofErr w:type="gramStart"/>
      <w:r w:rsidRPr="00D728A3">
        <w:rPr>
          <w:rFonts w:ascii="Times New Roman" w:eastAsiaTheme="minorHAnsi" w:hAnsi="Times New Roman"/>
          <w:bCs/>
          <w:kern w:val="0"/>
          <w:sz w:val="24"/>
          <w:szCs w:val="24"/>
          <w:lang w:val="fr-FR"/>
        </w:rPr>
        <w:t>.,</w:t>
      </w:r>
      <w:proofErr w:type="gramEnd"/>
      <w:r w:rsidRPr="00D728A3">
        <w:rPr>
          <w:rFonts w:ascii="Times New Roman" w:eastAsiaTheme="minorHAnsi" w:hAnsi="Times New Roman"/>
          <w:bCs/>
          <w:kern w:val="0"/>
          <w:sz w:val="24"/>
          <w:szCs w:val="24"/>
          <w:lang w:val="fr-FR"/>
        </w:rPr>
        <w:t xml:space="preserve"> la care se adaugă TVA.</w:t>
      </w:r>
    </w:p>
    <w:p w:rsidR="00D0103F" w:rsidRPr="00D728A3" w:rsidRDefault="00D0103F" w:rsidP="00D0103F">
      <w:pPr>
        <w:pStyle w:val="Level3"/>
        <w:numPr>
          <w:ilvl w:val="0"/>
          <w:numId w:val="0"/>
        </w:numPr>
        <w:spacing w:after="0" w:line="240" w:lineRule="auto"/>
        <w:ind w:left="450"/>
        <w:rPr>
          <w:rFonts w:ascii="Times New Roman" w:eastAsiaTheme="minorHAnsi" w:hAnsi="Times New Roman"/>
          <w:bCs/>
          <w:kern w:val="0"/>
          <w:sz w:val="24"/>
          <w:szCs w:val="24"/>
          <w:lang w:val="fr-FR"/>
        </w:rPr>
      </w:pPr>
    </w:p>
    <w:p w:rsidR="00D0103F" w:rsidRPr="00501B7F" w:rsidRDefault="00D0103F" w:rsidP="00D0103F">
      <w:pPr>
        <w:pStyle w:val="Level2"/>
        <w:spacing w:after="0" w:line="240" w:lineRule="auto"/>
        <w:ind w:left="450" w:firstLine="0"/>
        <w:rPr>
          <w:rFonts w:ascii="Times New Roman" w:eastAsiaTheme="minorHAnsi" w:hAnsi="Times New Roman"/>
          <w:b/>
          <w:bCs/>
          <w:kern w:val="0"/>
          <w:sz w:val="24"/>
          <w:szCs w:val="24"/>
          <w:lang w:val="fr-FR"/>
        </w:rPr>
      </w:pPr>
      <w:r w:rsidRPr="00501B7F">
        <w:rPr>
          <w:rFonts w:ascii="Times New Roman" w:eastAsiaTheme="minorHAnsi" w:hAnsi="Times New Roman"/>
          <w:b/>
          <w:bCs/>
          <w:kern w:val="0"/>
          <w:sz w:val="24"/>
          <w:szCs w:val="24"/>
          <w:lang w:val="fr-FR"/>
        </w:rPr>
        <w:t>Ajustarea prețului</w:t>
      </w:r>
    </w:p>
    <w:p w:rsidR="00D0103F" w:rsidRPr="00D728A3"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Prețul se va ajusta conform mecanismului prevăzut în Acordul-Cadru.</w:t>
      </w:r>
    </w:p>
    <w:p w:rsidR="00D0103F" w:rsidRPr="00D728A3"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 xml:space="preserve">Prețurile sunt exprimate în </w:t>
      </w:r>
      <w:r>
        <w:rPr>
          <w:rFonts w:ascii="Times New Roman" w:eastAsiaTheme="minorHAnsi" w:hAnsi="Times New Roman"/>
          <w:bCs/>
          <w:kern w:val="0"/>
          <w:sz w:val="24"/>
          <w:szCs w:val="24"/>
          <w:lang w:val="fr-FR"/>
        </w:rPr>
        <w:t>lei</w:t>
      </w:r>
      <w:r w:rsidRPr="00D728A3">
        <w:rPr>
          <w:rFonts w:ascii="Times New Roman" w:eastAsiaTheme="minorHAnsi" w:hAnsi="Times New Roman"/>
          <w:bCs/>
          <w:kern w:val="0"/>
          <w:sz w:val="24"/>
          <w:szCs w:val="24"/>
          <w:lang w:val="fr-FR"/>
        </w:rPr>
        <w:t>, fără TVA și includ toate cheltuielile ocazionate de prestarea serviciilor.</w:t>
      </w:r>
    </w:p>
    <w:p w:rsidR="00D0103F" w:rsidRPr="00D728A3"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lastRenderedPageBreak/>
        <w:t>In măsura în care prețul contractului se ajustează potrivit dispozițiilor din acordul cadru, prețul Contractului Subsecvent se modifică în mod corespunzător pentru serviciile care se prestaeza ulterior modificării dispozițiilor din acordul-cadru.</w:t>
      </w:r>
    </w:p>
    <w:p w:rsidR="00D0103F" w:rsidRPr="00D728A3"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 xml:space="preserve">Prețul contractului va fi ajustat după următoarea formulă: </w:t>
      </w:r>
    </w:p>
    <w:p w:rsidR="00D0103F" w:rsidRPr="00D728A3" w:rsidRDefault="00D0103F" w:rsidP="00D0103F">
      <w:pPr>
        <w:autoSpaceDE w:val="0"/>
        <w:autoSpaceDN w:val="0"/>
        <w:adjustRightInd w:val="0"/>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Va = Vo x [IPCn/IPCdata referinta]/100</w:t>
      </w:r>
    </w:p>
    <w:p w:rsidR="00D0103F" w:rsidRPr="00D728A3" w:rsidRDefault="00D0103F" w:rsidP="00D0103F">
      <w:pPr>
        <w:autoSpaceDE w:val="0"/>
        <w:autoSpaceDN w:val="0"/>
        <w:adjustRightInd w:val="0"/>
        <w:spacing w:after="0" w:line="240" w:lineRule="auto"/>
        <w:ind w:left="450"/>
        <w:jc w:val="both"/>
        <w:rPr>
          <w:rFonts w:ascii="Times New Roman" w:hAnsi="Times New Roman" w:cs="Times New Roman"/>
          <w:bCs/>
          <w:sz w:val="24"/>
          <w:szCs w:val="24"/>
          <w:lang w:val="fr-FR"/>
        </w:rPr>
      </w:pPr>
      <w:proofErr w:type="gramStart"/>
      <w:r w:rsidRPr="00D728A3">
        <w:rPr>
          <w:rFonts w:ascii="Times New Roman" w:hAnsi="Times New Roman" w:cs="Times New Roman"/>
          <w:bCs/>
          <w:sz w:val="24"/>
          <w:szCs w:val="24"/>
          <w:lang w:val="fr-FR"/>
        </w:rPr>
        <w:t>unde</w:t>
      </w:r>
      <w:proofErr w:type="gramEnd"/>
      <w:r w:rsidRPr="00D728A3">
        <w:rPr>
          <w:rFonts w:ascii="Times New Roman" w:hAnsi="Times New Roman" w:cs="Times New Roman"/>
          <w:bCs/>
          <w:sz w:val="24"/>
          <w:szCs w:val="24"/>
          <w:lang w:val="fr-FR"/>
        </w:rPr>
        <w:t xml:space="preserve">  </w:t>
      </w:r>
    </w:p>
    <w:p w:rsidR="00D0103F" w:rsidRPr="00D728A3" w:rsidRDefault="00D0103F" w:rsidP="00D0103F">
      <w:pPr>
        <w:autoSpaceDE w:val="0"/>
        <w:autoSpaceDN w:val="0"/>
        <w:adjustRightInd w:val="0"/>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xml:space="preserve">- Va reprezintă valoarea ajustată </w:t>
      </w:r>
      <w:proofErr w:type="gramStart"/>
      <w:r w:rsidRPr="00D728A3">
        <w:rPr>
          <w:rFonts w:ascii="Times New Roman" w:hAnsi="Times New Roman" w:cs="Times New Roman"/>
          <w:bCs/>
          <w:sz w:val="24"/>
          <w:szCs w:val="24"/>
          <w:lang w:val="fr-FR"/>
        </w:rPr>
        <w:t>a</w:t>
      </w:r>
      <w:proofErr w:type="gramEnd"/>
      <w:r w:rsidRPr="00D728A3">
        <w:rPr>
          <w:rFonts w:ascii="Times New Roman" w:hAnsi="Times New Roman" w:cs="Times New Roman"/>
          <w:bCs/>
          <w:sz w:val="24"/>
          <w:szCs w:val="24"/>
          <w:lang w:val="fr-FR"/>
        </w:rPr>
        <w:t xml:space="preserve"> solicitării de plată, </w:t>
      </w:r>
    </w:p>
    <w:p w:rsidR="00D0103F" w:rsidRPr="00D728A3" w:rsidRDefault="00D0103F" w:rsidP="00D0103F">
      <w:pPr>
        <w:autoSpaceDE w:val="0"/>
        <w:autoSpaceDN w:val="0"/>
        <w:adjustRightInd w:val="0"/>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xml:space="preserve">- Vo reprezintă valoarea solicitării de plată conform preţurilor prevăzute în oferta care a stat la baza încheierii contractului/acordului-cadru, </w:t>
      </w:r>
    </w:p>
    <w:p w:rsidR="00D0103F" w:rsidRPr="00D728A3" w:rsidRDefault="00D0103F" w:rsidP="00D0103F">
      <w:pPr>
        <w:autoSpaceDE w:val="0"/>
        <w:autoSpaceDN w:val="0"/>
        <w:adjustRightInd w:val="0"/>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xml:space="preserve">- IPCn reprezintă indicele preţurilor de consum total aferent lunii solicitării de plată, iar </w:t>
      </w:r>
    </w:p>
    <w:p w:rsidR="00D0103F" w:rsidRPr="00D728A3" w:rsidRDefault="00D0103F" w:rsidP="00D0103F">
      <w:pPr>
        <w:autoSpaceDE w:val="0"/>
        <w:autoSpaceDN w:val="0"/>
        <w:adjustRightInd w:val="0"/>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xml:space="preserve">- IPCdata referinţă reprezintă indicele preţurilor de consum total aferent lunii anterioare datei-limită de depunere a ofertei, conform documentaţiei </w:t>
      </w:r>
      <w:proofErr w:type="gramStart"/>
      <w:r w:rsidRPr="00D728A3">
        <w:rPr>
          <w:rFonts w:ascii="Times New Roman" w:hAnsi="Times New Roman" w:cs="Times New Roman"/>
          <w:bCs/>
          <w:sz w:val="24"/>
          <w:szCs w:val="24"/>
          <w:lang w:val="fr-FR"/>
        </w:rPr>
        <w:t>de atribuire</w:t>
      </w:r>
      <w:proofErr w:type="gramEnd"/>
      <w:r w:rsidRPr="00D728A3">
        <w:rPr>
          <w:rFonts w:ascii="Times New Roman" w:hAnsi="Times New Roman" w:cs="Times New Roman"/>
          <w:bCs/>
          <w:sz w:val="24"/>
          <w:szCs w:val="24"/>
          <w:lang w:val="fr-FR"/>
        </w:rPr>
        <w:t xml:space="preserve"> sau documentelor aferente realizării achiziţiei.</w:t>
      </w:r>
    </w:p>
    <w:p w:rsidR="00D0103F" w:rsidRPr="00D728A3" w:rsidRDefault="00D0103F" w:rsidP="00D0103F">
      <w:pPr>
        <w:pStyle w:val="Level3"/>
        <w:numPr>
          <w:ilvl w:val="0"/>
          <w:numId w:val="0"/>
        </w:numPr>
        <w:spacing w:after="0" w:line="240" w:lineRule="auto"/>
        <w:ind w:left="450"/>
        <w:rPr>
          <w:rFonts w:ascii="Times New Roman" w:eastAsiaTheme="minorHAnsi" w:hAnsi="Times New Roman"/>
          <w:bCs/>
          <w:kern w:val="0"/>
          <w:sz w:val="24"/>
          <w:szCs w:val="24"/>
          <w:lang w:val="fr-FR"/>
        </w:rPr>
      </w:pPr>
    </w:p>
    <w:p w:rsidR="00D0103F" w:rsidRPr="00501B7F" w:rsidRDefault="00D0103F" w:rsidP="00D0103F">
      <w:pPr>
        <w:pStyle w:val="Level2"/>
        <w:spacing w:after="0" w:line="240" w:lineRule="auto"/>
        <w:ind w:left="450" w:firstLine="0"/>
        <w:rPr>
          <w:rFonts w:ascii="Times New Roman" w:eastAsiaTheme="minorHAnsi" w:hAnsi="Times New Roman"/>
          <w:b/>
          <w:bCs/>
          <w:kern w:val="0"/>
          <w:sz w:val="24"/>
          <w:szCs w:val="24"/>
          <w:lang w:val="fr-FR"/>
        </w:rPr>
      </w:pPr>
      <w:r w:rsidRPr="00501B7F">
        <w:rPr>
          <w:rFonts w:ascii="Times New Roman" w:eastAsiaTheme="minorHAnsi" w:hAnsi="Times New Roman"/>
          <w:b/>
          <w:bCs/>
          <w:kern w:val="0"/>
          <w:sz w:val="24"/>
          <w:szCs w:val="24"/>
          <w:lang w:val="fr-FR"/>
        </w:rPr>
        <w:t>Durata contractului</w:t>
      </w:r>
    </w:p>
    <w:p w:rsidR="00D0103F" w:rsidRPr="00D728A3"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Contractul Subsecvent intră în vigoare la data semnării sale de către ambele Părți.</w:t>
      </w:r>
    </w:p>
    <w:p w:rsidR="00D0103F" w:rsidRPr="00D728A3"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Prezentul Contract Subsecvent se încheie pentru o perioadă de […] luni, și produce efect de la data intrării sale în vigoare.</w:t>
      </w:r>
    </w:p>
    <w:p w:rsidR="00D0103F" w:rsidRPr="00D728A3"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 xml:space="preserve">Încetarea din orice motiv </w:t>
      </w:r>
      <w:proofErr w:type="gramStart"/>
      <w:r w:rsidRPr="00D728A3">
        <w:rPr>
          <w:rFonts w:ascii="Times New Roman" w:eastAsiaTheme="minorHAnsi" w:hAnsi="Times New Roman"/>
          <w:bCs/>
          <w:kern w:val="0"/>
          <w:sz w:val="24"/>
          <w:szCs w:val="24"/>
          <w:lang w:val="fr-FR"/>
        </w:rPr>
        <w:t>a</w:t>
      </w:r>
      <w:proofErr w:type="gramEnd"/>
      <w:r w:rsidRPr="00D728A3">
        <w:rPr>
          <w:rFonts w:ascii="Times New Roman" w:eastAsiaTheme="minorHAnsi" w:hAnsi="Times New Roman"/>
          <w:bCs/>
          <w:kern w:val="0"/>
          <w:sz w:val="24"/>
          <w:szCs w:val="24"/>
          <w:lang w:val="fr-FR"/>
        </w:rPr>
        <w:t xml:space="preserve"> Contractului Subsecvent nu afectează obligațiile scadente la data încetării acestuia.</w:t>
      </w:r>
    </w:p>
    <w:p w:rsidR="00D0103F" w:rsidRPr="00D728A3" w:rsidRDefault="00D0103F" w:rsidP="00D0103F">
      <w:pPr>
        <w:pStyle w:val="Level2"/>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Documentele contractului</w:t>
      </w:r>
    </w:p>
    <w:p w:rsidR="00D0103F" w:rsidRPr="00D728A3"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Anexele contractului sunt următoarele:</w:t>
      </w:r>
    </w:p>
    <w:p w:rsidR="00D0103F" w:rsidRPr="00D728A3" w:rsidRDefault="00D0103F" w:rsidP="00D0103F">
      <w:pPr>
        <w:pStyle w:val="Level4"/>
        <w:tabs>
          <w:tab w:val="clear" w:pos="2041"/>
          <w:tab w:val="num" w:pos="1350"/>
        </w:tabs>
        <w:spacing w:after="0" w:line="240" w:lineRule="auto"/>
        <w:ind w:left="450" w:firstLine="0"/>
        <w:rPr>
          <w:rFonts w:ascii="Times New Roman" w:eastAsiaTheme="minorHAnsi" w:hAnsi="Times New Roman"/>
          <w:bCs/>
          <w:kern w:val="0"/>
          <w:sz w:val="24"/>
          <w:lang w:val="fr-FR"/>
        </w:rPr>
      </w:pPr>
      <w:r w:rsidRPr="00D728A3">
        <w:rPr>
          <w:rFonts w:ascii="Times New Roman" w:eastAsiaTheme="minorHAnsi" w:hAnsi="Times New Roman"/>
          <w:bCs/>
          <w:kern w:val="0"/>
          <w:sz w:val="24"/>
          <w:lang w:val="fr-FR"/>
        </w:rPr>
        <w:t>Acordul-cadru încheiat de către Promitentul achizitor cu Promitentul-prestator semnatar al prezentului Contract Subsecvent, împreună cu anexele acestuia;</w:t>
      </w:r>
    </w:p>
    <w:p w:rsidR="00D0103F" w:rsidRPr="00D728A3" w:rsidRDefault="00D0103F" w:rsidP="00D0103F">
      <w:pPr>
        <w:pStyle w:val="Level4"/>
        <w:tabs>
          <w:tab w:val="clear" w:pos="2041"/>
          <w:tab w:val="num" w:pos="1350"/>
        </w:tabs>
        <w:spacing w:after="0" w:line="240" w:lineRule="auto"/>
        <w:ind w:left="450" w:firstLine="0"/>
        <w:rPr>
          <w:rFonts w:ascii="Times New Roman" w:eastAsiaTheme="minorHAnsi" w:hAnsi="Times New Roman"/>
          <w:bCs/>
          <w:kern w:val="0"/>
          <w:sz w:val="24"/>
          <w:lang w:val="fr-FR"/>
        </w:rPr>
      </w:pPr>
      <w:r w:rsidRPr="00D728A3">
        <w:rPr>
          <w:rFonts w:ascii="Times New Roman" w:eastAsiaTheme="minorHAnsi" w:hAnsi="Times New Roman"/>
          <w:bCs/>
          <w:kern w:val="0"/>
          <w:sz w:val="24"/>
          <w:lang w:val="fr-FR"/>
        </w:rPr>
        <w:t>Garanția de bună execuție;</w:t>
      </w:r>
    </w:p>
    <w:p w:rsidR="00D0103F" w:rsidRPr="00D728A3" w:rsidRDefault="00D0103F" w:rsidP="00D0103F">
      <w:pPr>
        <w:pStyle w:val="Level4"/>
        <w:tabs>
          <w:tab w:val="clear" w:pos="2041"/>
          <w:tab w:val="num" w:pos="1350"/>
        </w:tabs>
        <w:spacing w:after="0" w:line="240" w:lineRule="auto"/>
        <w:ind w:left="450" w:firstLine="0"/>
        <w:rPr>
          <w:rFonts w:ascii="Times New Roman" w:eastAsiaTheme="minorHAnsi" w:hAnsi="Times New Roman"/>
          <w:bCs/>
          <w:kern w:val="0"/>
          <w:sz w:val="24"/>
          <w:lang w:val="fr-FR"/>
        </w:rPr>
      </w:pPr>
      <w:r w:rsidRPr="00D728A3">
        <w:rPr>
          <w:rFonts w:ascii="Times New Roman" w:eastAsiaTheme="minorHAnsi" w:hAnsi="Times New Roman"/>
          <w:bCs/>
          <w:kern w:val="0"/>
          <w:sz w:val="24"/>
          <w:lang w:val="fr-FR"/>
        </w:rPr>
        <w:t xml:space="preserve">Contractul de subcontractare încheiat între </w:t>
      </w:r>
      <w:r>
        <w:rPr>
          <w:rFonts w:ascii="Times New Roman" w:eastAsiaTheme="minorHAnsi" w:hAnsi="Times New Roman"/>
          <w:bCs/>
          <w:kern w:val="0"/>
          <w:sz w:val="24"/>
          <w:lang w:val="fr-FR"/>
        </w:rPr>
        <w:t>promitentul prestator</w:t>
      </w:r>
      <w:r w:rsidRPr="00D728A3">
        <w:rPr>
          <w:rFonts w:ascii="Times New Roman" w:eastAsiaTheme="minorHAnsi" w:hAnsi="Times New Roman"/>
          <w:bCs/>
          <w:kern w:val="0"/>
          <w:sz w:val="24"/>
          <w:lang w:val="fr-FR"/>
        </w:rPr>
        <w:t xml:space="preserve"> și subcontractantul/subcontractanții nominalizați în Ofertă (dacă este cazul);</w:t>
      </w:r>
    </w:p>
    <w:p w:rsidR="00D0103F" w:rsidRPr="00D728A3" w:rsidRDefault="00D0103F" w:rsidP="00D0103F">
      <w:pPr>
        <w:pStyle w:val="Level4"/>
        <w:numPr>
          <w:ilvl w:val="0"/>
          <w:numId w:val="0"/>
        </w:numPr>
        <w:spacing w:after="0" w:line="240" w:lineRule="auto"/>
        <w:ind w:left="450"/>
        <w:rPr>
          <w:rFonts w:ascii="Times New Roman" w:eastAsiaTheme="minorHAnsi" w:hAnsi="Times New Roman"/>
          <w:bCs/>
          <w:kern w:val="0"/>
          <w:sz w:val="24"/>
          <w:lang w:val="fr-FR"/>
        </w:rPr>
      </w:pPr>
    </w:p>
    <w:p w:rsidR="00D0103F" w:rsidRPr="00501B7F" w:rsidRDefault="00D0103F" w:rsidP="00D0103F">
      <w:pPr>
        <w:pStyle w:val="Level2"/>
        <w:spacing w:after="0" w:line="240" w:lineRule="auto"/>
        <w:ind w:left="450" w:firstLine="0"/>
        <w:rPr>
          <w:rFonts w:ascii="Times New Roman" w:eastAsiaTheme="minorHAnsi" w:hAnsi="Times New Roman"/>
          <w:b/>
          <w:bCs/>
          <w:kern w:val="0"/>
          <w:sz w:val="24"/>
          <w:szCs w:val="24"/>
          <w:lang w:val="fr-FR"/>
        </w:rPr>
      </w:pPr>
      <w:r w:rsidRPr="00501B7F">
        <w:rPr>
          <w:rFonts w:ascii="Times New Roman" w:eastAsiaTheme="minorHAnsi" w:hAnsi="Times New Roman"/>
          <w:b/>
          <w:bCs/>
          <w:kern w:val="0"/>
          <w:sz w:val="24"/>
          <w:szCs w:val="24"/>
          <w:lang w:val="fr-FR"/>
        </w:rPr>
        <w:t>Receptia si verificarea serviciilor</w:t>
      </w:r>
    </w:p>
    <w:p w:rsidR="00D0103F" w:rsidRPr="00590B77" w:rsidRDefault="00D0103F" w:rsidP="00D0103F">
      <w:pPr>
        <w:pStyle w:val="Level3"/>
        <w:tabs>
          <w:tab w:val="clear" w:pos="1361"/>
          <w:tab w:val="num" w:pos="450"/>
        </w:tabs>
        <w:spacing w:after="0" w:line="240" w:lineRule="auto"/>
        <w:ind w:left="450" w:firstLine="0"/>
        <w:rPr>
          <w:rFonts w:ascii="Times New Roman" w:eastAsiaTheme="minorHAnsi" w:hAnsi="Times New Roman"/>
          <w:bCs/>
          <w:kern w:val="0"/>
          <w:sz w:val="24"/>
          <w:szCs w:val="24"/>
          <w:lang w:val="fr-FR"/>
        </w:rPr>
      </w:pPr>
      <w:r>
        <w:rPr>
          <w:rFonts w:ascii="Times New Roman" w:eastAsiaTheme="minorHAnsi" w:hAnsi="Times New Roman"/>
          <w:bCs/>
          <w:kern w:val="0"/>
          <w:sz w:val="24"/>
          <w:szCs w:val="24"/>
          <w:lang w:val="fr-FR"/>
        </w:rPr>
        <w:t>A</w:t>
      </w:r>
      <w:r w:rsidRPr="00590B77">
        <w:rPr>
          <w:rFonts w:ascii="Times New Roman" w:eastAsiaTheme="minorHAnsi" w:hAnsi="Times New Roman"/>
          <w:bCs/>
          <w:kern w:val="0"/>
          <w:sz w:val="24"/>
          <w:szCs w:val="24"/>
          <w:lang w:val="fr-FR"/>
        </w:rPr>
        <w:t>chizitor</w:t>
      </w:r>
      <w:r>
        <w:rPr>
          <w:rFonts w:ascii="Times New Roman" w:eastAsiaTheme="minorHAnsi" w:hAnsi="Times New Roman"/>
          <w:bCs/>
          <w:kern w:val="0"/>
          <w:sz w:val="24"/>
          <w:szCs w:val="24"/>
          <w:lang w:val="fr-FR"/>
        </w:rPr>
        <w:t>ul</w:t>
      </w:r>
      <w:r w:rsidRPr="00590B77">
        <w:rPr>
          <w:rFonts w:ascii="Times New Roman" w:eastAsiaTheme="minorHAnsi" w:hAnsi="Times New Roman"/>
          <w:bCs/>
          <w:kern w:val="0"/>
          <w:sz w:val="24"/>
          <w:szCs w:val="24"/>
          <w:lang w:val="fr-FR"/>
        </w:rPr>
        <w:t xml:space="preserve"> are dreptul de a verifica modul de prestare a serviciilor pentru a stabili conformitatea lor cu prevederile din oferta prestator</w:t>
      </w:r>
      <w:r>
        <w:rPr>
          <w:rFonts w:ascii="Times New Roman" w:eastAsiaTheme="minorHAnsi" w:hAnsi="Times New Roman"/>
          <w:bCs/>
          <w:kern w:val="0"/>
          <w:sz w:val="24"/>
          <w:szCs w:val="24"/>
          <w:lang w:val="fr-FR"/>
        </w:rPr>
        <w:t>ului</w:t>
      </w:r>
      <w:r w:rsidRPr="00590B77">
        <w:rPr>
          <w:rFonts w:ascii="Times New Roman" w:eastAsiaTheme="minorHAnsi" w:hAnsi="Times New Roman"/>
          <w:bCs/>
          <w:kern w:val="0"/>
          <w:sz w:val="24"/>
          <w:szCs w:val="24"/>
          <w:lang w:val="fr-FR"/>
        </w:rPr>
        <w:t xml:space="preserve"> si cerintele achizitor</w:t>
      </w:r>
      <w:r>
        <w:rPr>
          <w:rFonts w:ascii="Times New Roman" w:eastAsiaTheme="minorHAnsi" w:hAnsi="Times New Roman"/>
          <w:bCs/>
          <w:kern w:val="0"/>
          <w:sz w:val="24"/>
          <w:szCs w:val="24"/>
          <w:lang w:val="fr-FR"/>
        </w:rPr>
        <w:t>ului</w:t>
      </w:r>
      <w:r w:rsidRPr="00590B77">
        <w:rPr>
          <w:rFonts w:ascii="Times New Roman" w:eastAsiaTheme="minorHAnsi" w:hAnsi="Times New Roman"/>
          <w:bCs/>
          <w:kern w:val="0"/>
          <w:sz w:val="24"/>
          <w:szCs w:val="24"/>
          <w:lang w:val="fr-FR"/>
        </w:rPr>
        <w:t xml:space="preserve">. </w:t>
      </w:r>
    </w:p>
    <w:p w:rsidR="00D0103F" w:rsidRPr="00590B77" w:rsidRDefault="00D0103F" w:rsidP="00D0103F">
      <w:pPr>
        <w:pStyle w:val="Level3"/>
        <w:tabs>
          <w:tab w:val="clear" w:pos="1361"/>
        </w:tabs>
        <w:spacing w:after="0"/>
        <w:ind w:left="450" w:firstLine="0"/>
        <w:rPr>
          <w:rFonts w:ascii="Times New Roman" w:eastAsiaTheme="minorHAnsi" w:hAnsi="Times New Roman"/>
          <w:bCs/>
          <w:kern w:val="0"/>
          <w:sz w:val="24"/>
          <w:szCs w:val="24"/>
          <w:lang w:val="fr-FR"/>
        </w:rPr>
      </w:pPr>
      <w:r w:rsidRPr="00EC7057">
        <w:rPr>
          <w:rFonts w:ascii="Times New Roman" w:eastAsiaTheme="minorHAnsi" w:hAnsi="Times New Roman"/>
          <w:bCs/>
          <w:kern w:val="0"/>
          <w:sz w:val="24"/>
          <w:szCs w:val="24"/>
          <w:lang w:val="fr-FR"/>
        </w:rPr>
        <w:t>Prestatorul va emite la sfârșitul fiecărei luni calendaristice, în termen de maxim 10 zile calendaristice un Raport de prestări servicii doar pentru instalațiile/echipamentele/personal/personal auxiliar de deservire autorizat pentru care s-au prestat serviciile de operator RSVTI, în luna respectivă.iar Receptia se va efectua in termen de 5 zile calendaristice de la finalizarea serviciilor de catre prestator.</w:t>
      </w:r>
    </w:p>
    <w:p w:rsidR="00D0103F" w:rsidRPr="00590B77" w:rsidRDefault="00D0103F" w:rsidP="00D0103F">
      <w:pPr>
        <w:pStyle w:val="Level3"/>
        <w:tabs>
          <w:tab w:val="clear" w:pos="1361"/>
        </w:tabs>
        <w:spacing w:after="0" w:line="240" w:lineRule="auto"/>
        <w:ind w:left="450" w:firstLine="0"/>
        <w:rPr>
          <w:rFonts w:ascii="Times New Roman" w:eastAsiaTheme="minorHAnsi" w:hAnsi="Times New Roman"/>
          <w:bCs/>
          <w:kern w:val="0"/>
          <w:sz w:val="24"/>
          <w:szCs w:val="24"/>
          <w:lang w:val="fr-FR"/>
        </w:rPr>
      </w:pPr>
      <w:r w:rsidRPr="00590B77">
        <w:rPr>
          <w:rFonts w:ascii="Times New Roman" w:eastAsiaTheme="minorHAnsi" w:hAnsi="Times New Roman"/>
          <w:bCs/>
          <w:kern w:val="0"/>
          <w:sz w:val="24"/>
          <w:szCs w:val="24"/>
          <w:lang w:val="fr-FR"/>
        </w:rPr>
        <w:t>Raportul de prestări servicii va conține detaliat activitatea prestată pentru fiecare instalație/echipament în funcție de tipul și numărul de înregistrare ISCIR sau intern, activitatea de instruire și examinare prestată pentru personalul/personalul auxiliar de deservire autorizat, nominal și în funcție de categoria acestora, cât și toate documentele/înscrisurile emise de Prestator cu privire la această activitate și anexarea obligatorie a acestora, în original și/sau copie în funcție de caz.</w:t>
      </w:r>
    </w:p>
    <w:p w:rsidR="00D0103F" w:rsidRDefault="00D0103F" w:rsidP="00D0103F">
      <w:pPr>
        <w:pStyle w:val="Level3"/>
        <w:tabs>
          <w:tab w:val="clear" w:pos="1361"/>
        </w:tabs>
        <w:spacing w:after="0" w:line="240" w:lineRule="auto"/>
        <w:ind w:left="450" w:firstLine="0"/>
        <w:rPr>
          <w:rFonts w:ascii="Times New Roman" w:eastAsiaTheme="minorHAnsi" w:hAnsi="Times New Roman"/>
          <w:bCs/>
          <w:kern w:val="0"/>
          <w:sz w:val="24"/>
          <w:szCs w:val="24"/>
          <w:lang w:val="fr-FR"/>
        </w:rPr>
      </w:pPr>
      <w:r w:rsidRPr="00590B77">
        <w:rPr>
          <w:rFonts w:ascii="Times New Roman" w:eastAsiaTheme="minorHAnsi" w:hAnsi="Times New Roman"/>
          <w:bCs/>
          <w:kern w:val="0"/>
          <w:sz w:val="24"/>
          <w:szCs w:val="24"/>
          <w:lang w:val="fr-FR"/>
        </w:rPr>
        <w:t>Raportul de prestări servicii si declaratia de conformitate sunt cu titlu obligatoriu și se vor anexa la Factura fiscala originala. Neprezentarea Raportului de activitate si a declaratiei de conformitate, din documentele specifice necesare la decontarea serviciilor prestate, conduce la neachitarea facturii din luna respectivă de către achizitor.</w:t>
      </w:r>
      <w:r>
        <w:rPr>
          <w:rFonts w:ascii="Times New Roman" w:eastAsiaTheme="minorHAnsi" w:hAnsi="Times New Roman"/>
          <w:bCs/>
          <w:kern w:val="0"/>
          <w:sz w:val="24"/>
          <w:szCs w:val="24"/>
          <w:lang w:val="fr-FR"/>
        </w:rPr>
        <w:t xml:space="preserve"> </w:t>
      </w:r>
    </w:p>
    <w:p w:rsidR="00D0103F" w:rsidRDefault="00D0103F" w:rsidP="00D0103F">
      <w:pPr>
        <w:pStyle w:val="Level3"/>
        <w:tabs>
          <w:tab w:val="clear" w:pos="1361"/>
        </w:tabs>
        <w:spacing w:after="0" w:line="240" w:lineRule="auto"/>
        <w:ind w:left="450" w:firstLine="0"/>
        <w:rPr>
          <w:rFonts w:ascii="Times New Roman" w:eastAsiaTheme="minorHAnsi" w:hAnsi="Times New Roman"/>
          <w:bCs/>
          <w:kern w:val="0"/>
          <w:sz w:val="24"/>
          <w:szCs w:val="24"/>
          <w:lang w:val="fr-FR"/>
        </w:rPr>
      </w:pPr>
      <w:r>
        <w:rPr>
          <w:rFonts w:ascii="Times New Roman" w:eastAsiaTheme="minorHAnsi" w:hAnsi="Times New Roman"/>
          <w:bCs/>
          <w:kern w:val="0"/>
          <w:sz w:val="24"/>
          <w:szCs w:val="24"/>
          <w:lang w:val="fr-FR"/>
        </w:rPr>
        <w:t>Prestatorul</w:t>
      </w:r>
      <w:r w:rsidRPr="00D728A3">
        <w:rPr>
          <w:rFonts w:ascii="Times New Roman" w:eastAsiaTheme="minorHAnsi" w:hAnsi="Times New Roman"/>
          <w:bCs/>
          <w:kern w:val="0"/>
          <w:sz w:val="24"/>
          <w:szCs w:val="24"/>
          <w:lang w:val="fr-FR"/>
        </w:rPr>
        <w:t xml:space="preserve"> are obligația de a respecta toate celelalte prevederi ale Acordului-Cadru</w:t>
      </w:r>
      <w:r>
        <w:rPr>
          <w:rFonts w:ascii="Times New Roman" w:eastAsiaTheme="minorHAnsi" w:hAnsi="Times New Roman"/>
          <w:bCs/>
          <w:kern w:val="0"/>
          <w:sz w:val="24"/>
          <w:szCs w:val="24"/>
          <w:lang w:val="fr-FR"/>
        </w:rPr>
        <w:t xml:space="preserve"> si Caietul de sarcini</w:t>
      </w:r>
      <w:r w:rsidRPr="00D728A3">
        <w:rPr>
          <w:rFonts w:ascii="Times New Roman" w:eastAsiaTheme="minorHAnsi" w:hAnsi="Times New Roman"/>
          <w:bCs/>
          <w:kern w:val="0"/>
          <w:sz w:val="24"/>
          <w:szCs w:val="24"/>
          <w:lang w:val="fr-FR"/>
        </w:rPr>
        <w:t xml:space="preserve"> cu privire la </w:t>
      </w:r>
      <w:r>
        <w:rPr>
          <w:rFonts w:ascii="Times New Roman" w:eastAsiaTheme="minorHAnsi" w:hAnsi="Times New Roman"/>
          <w:bCs/>
          <w:kern w:val="0"/>
          <w:sz w:val="24"/>
          <w:szCs w:val="24"/>
          <w:lang w:val="fr-FR"/>
        </w:rPr>
        <w:t>receptia si verificarea serviciilor</w:t>
      </w:r>
      <w:r w:rsidRPr="00D728A3">
        <w:rPr>
          <w:rFonts w:ascii="Times New Roman" w:eastAsiaTheme="minorHAnsi" w:hAnsi="Times New Roman"/>
          <w:bCs/>
          <w:kern w:val="0"/>
          <w:sz w:val="24"/>
          <w:szCs w:val="24"/>
          <w:lang w:val="fr-FR"/>
        </w:rPr>
        <w:t>.</w:t>
      </w:r>
    </w:p>
    <w:p w:rsidR="00D0103F" w:rsidRPr="00D728A3" w:rsidRDefault="00D0103F" w:rsidP="00D0103F">
      <w:pPr>
        <w:pStyle w:val="Level3"/>
        <w:numPr>
          <w:ilvl w:val="0"/>
          <w:numId w:val="0"/>
        </w:numPr>
        <w:spacing w:after="0" w:line="240" w:lineRule="auto"/>
        <w:ind w:left="450"/>
        <w:rPr>
          <w:rFonts w:ascii="Times New Roman" w:eastAsiaTheme="minorHAnsi" w:hAnsi="Times New Roman"/>
          <w:bCs/>
          <w:kern w:val="0"/>
          <w:sz w:val="24"/>
          <w:szCs w:val="24"/>
          <w:lang w:val="fr-FR"/>
        </w:rPr>
      </w:pPr>
    </w:p>
    <w:p w:rsidR="00D0103F" w:rsidRPr="00501B7F" w:rsidRDefault="00D0103F" w:rsidP="00D0103F">
      <w:pPr>
        <w:pStyle w:val="Level2"/>
        <w:spacing w:after="0" w:line="240" w:lineRule="auto"/>
        <w:ind w:left="450" w:firstLine="0"/>
        <w:rPr>
          <w:rFonts w:ascii="Times New Roman" w:eastAsiaTheme="minorHAnsi" w:hAnsi="Times New Roman"/>
          <w:b/>
          <w:bCs/>
          <w:kern w:val="0"/>
          <w:sz w:val="24"/>
          <w:szCs w:val="24"/>
          <w:lang w:val="fr-FR"/>
        </w:rPr>
      </w:pPr>
      <w:r w:rsidRPr="00501B7F">
        <w:rPr>
          <w:rFonts w:ascii="Times New Roman" w:eastAsiaTheme="minorHAnsi" w:hAnsi="Times New Roman"/>
          <w:b/>
          <w:bCs/>
          <w:kern w:val="0"/>
          <w:sz w:val="24"/>
          <w:szCs w:val="24"/>
          <w:lang w:val="fr-FR"/>
        </w:rPr>
        <w:lastRenderedPageBreak/>
        <w:t>Facturare și plăți</w:t>
      </w:r>
    </w:p>
    <w:p w:rsidR="00D0103F" w:rsidRPr="00D728A3"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Plățile care urmează a fi realizate în cadrul contractului se vor face numai după emiterea facturii ca urmare a aprobării de către achizitor a îndeplinirii obligațiilor de către prestator cu privire la prestarea serviciilor în condițiile Caietului de sarcini.</w:t>
      </w:r>
    </w:p>
    <w:p w:rsidR="00D0103F" w:rsidRPr="00D728A3" w:rsidRDefault="00D0103F" w:rsidP="00D0103F">
      <w:pPr>
        <w:pStyle w:val="Level3"/>
        <w:tabs>
          <w:tab w:val="clear" w:pos="1361"/>
        </w:tabs>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 xml:space="preserve">Moneda utilizată în cadrul prezentului contract subsecvent: </w:t>
      </w:r>
      <w:r>
        <w:rPr>
          <w:rFonts w:ascii="Times New Roman" w:eastAsiaTheme="minorHAnsi" w:hAnsi="Times New Roman"/>
          <w:bCs/>
          <w:kern w:val="0"/>
          <w:sz w:val="24"/>
          <w:szCs w:val="24"/>
          <w:lang w:val="fr-FR"/>
        </w:rPr>
        <w:t>lei</w:t>
      </w:r>
      <w:r w:rsidRPr="00D728A3">
        <w:rPr>
          <w:rFonts w:ascii="Times New Roman" w:eastAsiaTheme="minorHAnsi" w:hAnsi="Times New Roman"/>
          <w:bCs/>
          <w:kern w:val="0"/>
          <w:sz w:val="24"/>
          <w:szCs w:val="24"/>
          <w:lang w:val="fr-FR"/>
        </w:rPr>
        <w:t>.</w:t>
      </w:r>
      <w:r w:rsidRPr="003E28C0">
        <w:t xml:space="preserve"> </w:t>
      </w:r>
      <w:r w:rsidRPr="003E28C0">
        <w:rPr>
          <w:rFonts w:ascii="Times New Roman" w:eastAsiaTheme="minorHAnsi" w:hAnsi="Times New Roman"/>
          <w:bCs/>
          <w:kern w:val="0"/>
          <w:sz w:val="24"/>
          <w:szCs w:val="24"/>
          <w:lang w:val="fr-FR"/>
        </w:rPr>
        <w:t>Plata se va face prin OP, in contul indicat de prestator, respectiv contul nr. ......................................  deschis la Banca ...........................................</w:t>
      </w:r>
    </w:p>
    <w:p w:rsidR="00D0103F" w:rsidRPr="00D728A3"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 xml:space="preserve">Achizitorul are obligatia de a efectua plata catre prestator in termen de 30 zile de la momentul recepţionării facturii, transmisă în sistemul naţional privind factura electronică RO e-Factura si dupa receptia/certificarile privind prestarea serviciilor. </w:t>
      </w:r>
    </w:p>
    <w:p w:rsidR="00D0103F" w:rsidRPr="00D728A3"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 xml:space="preserve">Toate celelalte dispoziții ale Acordului-Cadru în privința efectuării plății se aplică în mod corespunzător. </w:t>
      </w:r>
    </w:p>
    <w:p w:rsidR="00D0103F" w:rsidRDefault="00D0103F" w:rsidP="00D0103F">
      <w:pPr>
        <w:pStyle w:val="Level1"/>
        <w:numPr>
          <w:ilvl w:val="0"/>
          <w:numId w:val="0"/>
        </w:numPr>
        <w:spacing w:before="0" w:after="0" w:line="240" w:lineRule="auto"/>
        <w:ind w:left="450"/>
        <w:rPr>
          <w:rFonts w:ascii="Times New Roman" w:eastAsiaTheme="minorHAnsi" w:hAnsi="Times New Roman"/>
          <w:b w:val="0"/>
          <w:kern w:val="0"/>
          <w:sz w:val="24"/>
          <w:szCs w:val="24"/>
          <w:lang w:val="fr-FR"/>
        </w:rPr>
      </w:pPr>
    </w:p>
    <w:p w:rsidR="00D0103F" w:rsidRPr="00D728A3" w:rsidRDefault="00D0103F" w:rsidP="00D0103F">
      <w:pPr>
        <w:pStyle w:val="Level1"/>
        <w:spacing w:before="0" w:after="0" w:line="240" w:lineRule="auto"/>
        <w:ind w:left="450" w:firstLine="0"/>
        <w:rPr>
          <w:rFonts w:ascii="Times New Roman" w:eastAsiaTheme="minorHAnsi" w:hAnsi="Times New Roman"/>
          <w:b w:val="0"/>
          <w:kern w:val="0"/>
          <w:sz w:val="24"/>
          <w:szCs w:val="24"/>
          <w:lang w:val="fr-FR"/>
        </w:rPr>
      </w:pPr>
      <w:r w:rsidRPr="00D728A3">
        <w:rPr>
          <w:rFonts w:ascii="Times New Roman" w:eastAsiaTheme="minorHAnsi" w:hAnsi="Times New Roman"/>
          <w:b w:val="0"/>
          <w:kern w:val="0"/>
          <w:sz w:val="24"/>
          <w:szCs w:val="24"/>
          <w:lang w:val="fr-FR"/>
        </w:rPr>
        <w:t xml:space="preserve">CAPITOLUL 2 – OBLIGAȚIILE PĂRȚILOR. RĂSPUNDERE CONTRACTUALĂ. </w:t>
      </w:r>
    </w:p>
    <w:p w:rsidR="00D0103F" w:rsidRPr="00501B7F" w:rsidRDefault="00D0103F" w:rsidP="00D0103F">
      <w:pPr>
        <w:pStyle w:val="Level2"/>
        <w:spacing w:after="0" w:line="240" w:lineRule="auto"/>
        <w:ind w:left="450" w:firstLine="0"/>
        <w:rPr>
          <w:rFonts w:ascii="Times New Roman" w:eastAsiaTheme="minorHAnsi" w:hAnsi="Times New Roman"/>
          <w:b/>
          <w:bCs/>
          <w:kern w:val="0"/>
          <w:sz w:val="24"/>
          <w:szCs w:val="24"/>
          <w:lang w:val="fr-FR"/>
        </w:rPr>
      </w:pPr>
      <w:r w:rsidRPr="00501B7F">
        <w:rPr>
          <w:rFonts w:ascii="Times New Roman" w:eastAsiaTheme="minorHAnsi" w:hAnsi="Times New Roman"/>
          <w:b/>
          <w:bCs/>
          <w:kern w:val="0"/>
          <w:sz w:val="24"/>
          <w:szCs w:val="24"/>
          <w:lang w:val="fr-FR"/>
        </w:rPr>
        <w:t>Obligațiile generale ale achizitorului</w:t>
      </w:r>
    </w:p>
    <w:p w:rsidR="00D0103F" w:rsidRPr="00D728A3"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Achizitorul are obligația de a colabora cu prestatorul pentru a identifica în timp util orice eventuale probleme care ar putea apărea pe parcursul derulării Contractului Subsecvent.</w:t>
      </w:r>
    </w:p>
    <w:p w:rsidR="00D0103F" w:rsidRPr="00D728A3"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Achizitorul are obligația de a achita prețul aferent serviciilor prestate.</w:t>
      </w:r>
    </w:p>
    <w:p w:rsidR="00D0103F"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Achizitorul are obligația de a respecta toate celelalte obligații stabilite în sarcina sa, așa cum ele au fost indicate în cuprinsul Acordului-Cadru.</w:t>
      </w:r>
    </w:p>
    <w:p w:rsidR="00D0103F" w:rsidRPr="00D728A3" w:rsidRDefault="00D0103F" w:rsidP="00D0103F">
      <w:pPr>
        <w:pStyle w:val="Level3"/>
        <w:numPr>
          <w:ilvl w:val="0"/>
          <w:numId w:val="0"/>
        </w:numPr>
        <w:spacing w:after="0" w:line="240" w:lineRule="auto"/>
        <w:ind w:left="450"/>
        <w:rPr>
          <w:rFonts w:ascii="Times New Roman" w:eastAsiaTheme="minorHAnsi" w:hAnsi="Times New Roman"/>
          <w:bCs/>
          <w:kern w:val="0"/>
          <w:sz w:val="24"/>
          <w:szCs w:val="24"/>
          <w:lang w:val="fr-FR"/>
        </w:rPr>
      </w:pPr>
    </w:p>
    <w:p w:rsidR="00D0103F" w:rsidRPr="00501B7F" w:rsidRDefault="00D0103F" w:rsidP="00D0103F">
      <w:pPr>
        <w:pStyle w:val="Level2"/>
        <w:spacing w:after="0" w:line="240" w:lineRule="auto"/>
        <w:ind w:left="450" w:firstLine="0"/>
        <w:rPr>
          <w:rFonts w:ascii="Times New Roman" w:eastAsiaTheme="minorHAnsi" w:hAnsi="Times New Roman"/>
          <w:b/>
          <w:bCs/>
          <w:kern w:val="0"/>
          <w:sz w:val="24"/>
          <w:szCs w:val="24"/>
          <w:lang w:val="fr-FR"/>
        </w:rPr>
      </w:pPr>
      <w:r w:rsidRPr="00501B7F">
        <w:rPr>
          <w:rFonts w:ascii="Times New Roman" w:eastAsiaTheme="minorHAnsi" w:hAnsi="Times New Roman"/>
          <w:b/>
          <w:bCs/>
          <w:kern w:val="0"/>
          <w:sz w:val="24"/>
          <w:szCs w:val="24"/>
          <w:lang w:val="fr-FR"/>
        </w:rPr>
        <w:t>Obligațiile generale ale prestatorului</w:t>
      </w:r>
    </w:p>
    <w:p w:rsidR="00D0103F" w:rsidRPr="00D728A3"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Prestatorul va presta serviciile și își va îndeplini obligațiile în condițiile stabilite prin prezentul Contract Subsecvent, cu respectarea prevederilor din Acordul cadru, din documentația de atribuire și a ofertei în baza căreia i-a fost atribuit acordul cadru.</w:t>
      </w:r>
    </w:p>
    <w:p w:rsidR="00D0103F"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 xml:space="preserve">Prestatorul are toate celelalte obligații prevăzute în Acordul-Cadru în sarcina sa. </w:t>
      </w:r>
    </w:p>
    <w:p w:rsidR="00D0103F" w:rsidRPr="00D728A3" w:rsidRDefault="00D0103F" w:rsidP="00D0103F">
      <w:pPr>
        <w:pStyle w:val="Level3"/>
        <w:numPr>
          <w:ilvl w:val="0"/>
          <w:numId w:val="0"/>
        </w:numPr>
        <w:spacing w:after="0" w:line="240" w:lineRule="auto"/>
        <w:ind w:left="450"/>
        <w:rPr>
          <w:rFonts w:ascii="Times New Roman" w:eastAsiaTheme="minorHAnsi" w:hAnsi="Times New Roman"/>
          <w:bCs/>
          <w:kern w:val="0"/>
          <w:sz w:val="24"/>
          <w:szCs w:val="24"/>
          <w:lang w:val="fr-FR"/>
        </w:rPr>
      </w:pPr>
    </w:p>
    <w:p w:rsidR="00D0103F" w:rsidRPr="00501B7F" w:rsidRDefault="00D0103F" w:rsidP="00D0103F">
      <w:pPr>
        <w:pStyle w:val="Level2"/>
        <w:spacing w:after="0" w:line="240" w:lineRule="auto"/>
        <w:ind w:left="450" w:firstLine="0"/>
        <w:rPr>
          <w:rFonts w:ascii="Times New Roman" w:eastAsiaTheme="minorHAnsi" w:hAnsi="Times New Roman"/>
          <w:b/>
          <w:bCs/>
          <w:kern w:val="0"/>
          <w:sz w:val="24"/>
          <w:szCs w:val="24"/>
          <w:lang w:val="fr-FR"/>
        </w:rPr>
      </w:pPr>
      <w:r w:rsidRPr="00501B7F">
        <w:rPr>
          <w:rFonts w:ascii="Times New Roman" w:eastAsiaTheme="minorHAnsi" w:hAnsi="Times New Roman"/>
          <w:b/>
          <w:bCs/>
          <w:kern w:val="0"/>
          <w:sz w:val="24"/>
          <w:szCs w:val="24"/>
          <w:lang w:val="fr-FR"/>
        </w:rPr>
        <w:t>Obligația prestatorului de a constitui garanția de bună-execuție</w:t>
      </w:r>
    </w:p>
    <w:p w:rsidR="00D0103F" w:rsidRPr="00D728A3"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 xml:space="preserve">Prestatorul se obligă să constituie garanția de bună execuție a contractului în cuantum de 10 % din prețul contractului fără TVA, adică …… </w:t>
      </w:r>
      <w:r>
        <w:rPr>
          <w:rFonts w:ascii="Times New Roman" w:eastAsiaTheme="minorHAnsi" w:hAnsi="Times New Roman"/>
          <w:bCs/>
          <w:kern w:val="0"/>
          <w:sz w:val="24"/>
          <w:szCs w:val="24"/>
          <w:lang w:val="fr-FR"/>
        </w:rPr>
        <w:t>lei</w:t>
      </w:r>
      <w:r w:rsidRPr="00D728A3">
        <w:rPr>
          <w:rFonts w:ascii="Times New Roman" w:eastAsiaTheme="minorHAnsi" w:hAnsi="Times New Roman"/>
          <w:bCs/>
          <w:kern w:val="0"/>
          <w:sz w:val="24"/>
          <w:szCs w:val="24"/>
          <w:lang w:val="fr-FR"/>
        </w:rPr>
        <w:t xml:space="preserve">, în termen de 5 zile lucrătoare de la semnarea contractului de ambele părți. Garanția de bună execuție se constituie în conformitate cu prevederile art. 164 alin (3) și (4) din Legea 99/2016, precum și cu prevederile art. 46 din Anexa la H.G. nr. 394/2016, cu modificările și completările ulterioare. </w:t>
      </w:r>
    </w:p>
    <w:p w:rsidR="00D0103F"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Dispozițiile din Acordul-Cadru cu privire la garanția de bună execuție se aplică în mod corespunzător.</w:t>
      </w:r>
    </w:p>
    <w:p w:rsidR="00D0103F" w:rsidRPr="00D728A3" w:rsidRDefault="00D0103F" w:rsidP="00D0103F">
      <w:pPr>
        <w:pStyle w:val="Level3"/>
        <w:numPr>
          <w:ilvl w:val="0"/>
          <w:numId w:val="0"/>
        </w:numPr>
        <w:spacing w:after="0" w:line="240" w:lineRule="auto"/>
        <w:ind w:left="450"/>
        <w:rPr>
          <w:rFonts w:ascii="Times New Roman" w:eastAsiaTheme="minorHAnsi" w:hAnsi="Times New Roman"/>
          <w:bCs/>
          <w:kern w:val="0"/>
          <w:sz w:val="24"/>
          <w:szCs w:val="24"/>
          <w:lang w:val="fr-FR"/>
        </w:rPr>
      </w:pPr>
    </w:p>
    <w:p w:rsidR="00D0103F" w:rsidRPr="00501B7F" w:rsidRDefault="00D0103F" w:rsidP="00D0103F">
      <w:pPr>
        <w:pStyle w:val="Level2"/>
        <w:spacing w:after="0" w:line="240" w:lineRule="auto"/>
        <w:ind w:left="450" w:firstLine="0"/>
        <w:rPr>
          <w:rFonts w:ascii="Times New Roman" w:eastAsiaTheme="minorHAnsi" w:hAnsi="Times New Roman"/>
          <w:b/>
          <w:bCs/>
          <w:kern w:val="0"/>
          <w:sz w:val="24"/>
          <w:szCs w:val="24"/>
          <w:lang w:val="fr-FR"/>
        </w:rPr>
      </w:pPr>
      <w:r w:rsidRPr="00501B7F">
        <w:rPr>
          <w:rFonts w:ascii="Times New Roman" w:eastAsiaTheme="minorHAnsi" w:hAnsi="Times New Roman"/>
          <w:b/>
          <w:bCs/>
          <w:kern w:val="0"/>
          <w:sz w:val="24"/>
          <w:szCs w:val="24"/>
          <w:lang w:val="fr-FR"/>
        </w:rPr>
        <w:t>Răspunderea contractuală</w:t>
      </w:r>
    </w:p>
    <w:p w:rsidR="00D0103F" w:rsidRDefault="00D0103F" w:rsidP="00D0103F">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În cazul în care una dintre Părți nu își îndeplinește sau își îndeplinește în mod necorespunzător obligațiile contractuale, aceasta va răspunde contractual potrivit celor stabilite în Acordul-Cadru.</w:t>
      </w:r>
    </w:p>
    <w:p w:rsidR="00D0103F" w:rsidRPr="00D728A3" w:rsidRDefault="00D0103F" w:rsidP="00D0103F">
      <w:pPr>
        <w:pStyle w:val="Level3"/>
        <w:numPr>
          <w:ilvl w:val="0"/>
          <w:numId w:val="0"/>
        </w:numPr>
        <w:spacing w:after="0" w:line="240" w:lineRule="auto"/>
        <w:ind w:left="450"/>
        <w:rPr>
          <w:rFonts w:ascii="Times New Roman" w:eastAsiaTheme="minorHAnsi" w:hAnsi="Times New Roman"/>
          <w:bCs/>
          <w:kern w:val="0"/>
          <w:sz w:val="24"/>
          <w:szCs w:val="24"/>
          <w:lang w:val="fr-FR"/>
        </w:rPr>
      </w:pPr>
    </w:p>
    <w:p w:rsidR="00D0103F" w:rsidRPr="00D0103F" w:rsidRDefault="00D0103F" w:rsidP="00D0103F">
      <w:pPr>
        <w:pStyle w:val="Level1"/>
        <w:spacing w:before="0" w:after="0" w:line="240" w:lineRule="auto"/>
        <w:ind w:left="450" w:firstLine="0"/>
        <w:rPr>
          <w:rFonts w:ascii="Times New Roman" w:eastAsiaTheme="minorHAnsi" w:hAnsi="Times New Roman"/>
          <w:kern w:val="0"/>
          <w:sz w:val="24"/>
          <w:szCs w:val="24"/>
          <w:lang w:val="fr-FR"/>
        </w:rPr>
      </w:pPr>
      <w:r w:rsidRPr="00D0103F">
        <w:rPr>
          <w:rFonts w:ascii="Times New Roman" w:eastAsiaTheme="minorHAnsi" w:hAnsi="Times New Roman"/>
          <w:kern w:val="0"/>
          <w:sz w:val="24"/>
          <w:szCs w:val="24"/>
          <w:lang w:val="fr-FR"/>
        </w:rPr>
        <w:t>CAPITOLUL 3 – DISPOZIȚII FINALE</w:t>
      </w:r>
    </w:p>
    <w:p w:rsidR="00D0103F" w:rsidRPr="00D728A3" w:rsidRDefault="00D0103F" w:rsidP="00D0103F">
      <w:pPr>
        <w:pStyle w:val="Level2"/>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Prevederile Acordului-Cadru cu privire la:</w:t>
      </w:r>
    </w:p>
    <w:p w:rsidR="00D0103F" w:rsidRPr="00D728A3" w:rsidRDefault="00D0103F" w:rsidP="00D0103F">
      <w:pPr>
        <w:pStyle w:val="Level4"/>
        <w:tabs>
          <w:tab w:val="clear" w:pos="2041"/>
          <w:tab w:val="num" w:pos="1350"/>
        </w:tabs>
        <w:spacing w:after="0" w:line="240" w:lineRule="auto"/>
        <w:ind w:left="450" w:firstLine="0"/>
        <w:rPr>
          <w:rFonts w:ascii="Times New Roman" w:eastAsiaTheme="minorHAnsi" w:hAnsi="Times New Roman"/>
          <w:bCs/>
          <w:kern w:val="0"/>
          <w:sz w:val="24"/>
          <w:lang w:val="fr-FR"/>
        </w:rPr>
      </w:pPr>
      <w:r>
        <w:rPr>
          <w:rFonts w:ascii="Times New Roman" w:eastAsiaTheme="minorHAnsi" w:hAnsi="Times New Roman"/>
          <w:bCs/>
          <w:kern w:val="0"/>
          <w:sz w:val="24"/>
          <w:lang w:val="fr-FR"/>
        </w:rPr>
        <w:t xml:space="preserve">  </w:t>
      </w:r>
      <w:r w:rsidRPr="00D728A3">
        <w:rPr>
          <w:rFonts w:ascii="Times New Roman" w:eastAsiaTheme="minorHAnsi" w:hAnsi="Times New Roman"/>
          <w:bCs/>
          <w:kern w:val="0"/>
          <w:sz w:val="24"/>
          <w:lang w:val="fr-FR"/>
        </w:rPr>
        <w:t>Încetarea Contractului Subsecvent;</w:t>
      </w:r>
    </w:p>
    <w:p w:rsidR="00D0103F" w:rsidRPr="00D728A3" w:rsidRDefault="00D0103F" w:rsidP="00D0103F">
      <w:pPr>
        <w:pStyle w:val="Level4"/>
        <w:tabs>
          <w:tab w:val="clear" w:pos="2041"/>
          <w:tab w:val="num" w:pos="1440"/>
        </w:tabs>
        <w:spacing w:after="0" w:line="240" w:lineRule="auto"/>
        <w:ind w:left="450" w:firstLine="0"/>
        <w:rPr>
          <w:rFonts w:ascii="Times New Roman" w:eastAsiaTheme="minorHAnsi" w:hAnsi="Times New Roman"/>
          <w:bCs/>
          <w:kern w:val="0"/>
          <w:sz w:val="24"/>
          <w:lang w:val="fr-FR"/>
        </w:rPr>
      </w:pPr>
      <w:r w:rsidRPr="00D728A3">
        <w:rPr>
          <w:rFonts w:ascii="Times New Roman" w:eastAsiaTheme="minorHAnsi" w:hAnsi="Times New Roman"/>
          <w:bCs/>
          <w:kern w:val="0"/>
          <w:sz w:val="24"/>
          <w:lang w:val="fr-FR"/>
        </w:rPr>
        <w:t>Aspectele referitoare la derularea contractului – facturare și plata, modificarea contractului, cesiunea și subcontractarea, comunicarea părților, soluționarea litigiilor, etc.</w:t>
      </w:r>
    </w:p>
    <w:p w:rsidR="00D0103F" w:rsidRPr="00D728A3" w:rsidRDefault="00D0103F" w:rsidP="00D0103F">
      <w:pPr>
        <w:pStyle w:val="Level2"/>
        <w:numPr>
          <w:ilvl w:val="0"/>
          <w:numId w:val="0"/>
        </w:numPr>
        <w:spacing w:after="0" w:line="240" w:lineRule="auto"/>
        <w:ind w:left="45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Se aplică în mod corespunzător în cadrul prezentului Contract Subsecvent</w:t>
      </w:r>
    </w:p>
    <w:p w:rsidR="00D0103F" w:rsidRDefault="00D0103F" w:rsidP="00D0103F">
      <w:pPr>
        <w:pStyle w:val="Body1"/>
        <w:spacing w:after="0" w:line="240" w:lineRule="auto"/>
        <w:ind w:left="450"/>
        <w:rPr>
          <w:rFonts w:ascii="Times New Roman" w:eastAsiaTheme="minorHAnsi" w:hAnsi="Times New Roman"/>
          <w:bCs/>
          <w:kern w:val="0"/>
          <w:sz w:val="24"/>
          <w:lang w:val="fr-FR"/>
        </w:rPr>
      </w:pPr>
      <w:r w:rsidRPr="00D728A3">
        <w:rPr>
          <w:rFonts w:ascii="Times New Roman" w:eastAsiaTheme="minorHAnsi" w:hAnsi="Times New Roman"/>
          <w:bCs/>
          <w:kern w:val="0"/>
          <w:sz w:val="24"/>
          <w:lang w:val="fr-FR"/>
        </w:rPr>
        <w:t>Prezentul Contract Subsecvent a fost încheiat în 2 exemplare originale, câte unul pentru fiecare parte.</w:t>
      </w:r>
    </w:p>
    <w:p w:rsidR="009F4AD1" w:rsidRDefault="00D0103F" w:rsidP="00D0103F">
      <w:pPr>
        <w:pStyle w:val="Body1"/>
        <w:spacing w:after="0" w:line="240" w:lineRule="auto"/>
        <w:ind w:left="450"/>
      </w:pPr>
      <w:r w:rsidRPr="00D728A3">
        <w:rPr>
          <w:rFonts w:ascii="Times New Roman" w:eastAsiaTheme="minorHAnsi" w:hAnsi="Times New Roman"/>
          <w:b/>
          <w:bCs/>
          <w:kern w:val="0"/>
          <w:sz w:val="24"/>
          <w:lang w:val="fr-FR"/>
        </w:rPr>
        <w:t>Achizitor</w:t>
      </w:r>
      <w:r>
        <w:rPr>
          <w:rFonts w:ascii="Times New Roman" w:eastAsiaTheme="minorHAnsi" w:hAnsi="Times New Roman"/>
          <w:b/>
          <w:bCs/>
          <w:kern w:val="0"/>
          <w:sz w:val="24"/>
          <w:lang w:val="fr-FR"/>
        </w:rPr>
        <w:tab/>
      </w:r>
      <w:r>
        <w:rPr>
          <w:rFonts w:ascii="Times New Roman" w:eastAsiaTheme="minorHAnsi" w:hAnsi="Times New Roman"/>
          <w:b/>
          <w:bCs/>
          <w:kern w:val="0"/>
          <w:sz w:val="24"/>
          <w:lang w:val="fr-FR"/>
        </w:rPr>
        <w:tab/>
      </w:r>
      <w:r>
        <w:rPr>
          <w:rFonts w:ascii="Times New Roman" w:eastAsiaTheme="minorHAnsi" w:hAnsi="Times New Roman"/>
          <w:b/>
          <w:bCs/>
          <w:kern w:val="0"/>
          <w:sz w:val="24"/>
          <w:lang w:val="fr-FR"/>
        </w:rPr>
        <w:tab/>
      </w:r>
      <w:r>
        <w:rPr>
          <w:rFonts w:ascii="Times New Roman" w:eastAsiaTheme="minorHAnsi" w:hAnsi="Times New Roman"/>
          <w:b/>
          <w:bCs/>
          <w:kern w:val="0"/>
          <w:sz w:val="24"/>
          <w:lang w:val="fr-FR"/>
        </w:rPr>
        <w:tab/>
      </w:r>
      <w:r>
        <w:rPr>
          <w:rFonts w:ascii="Times New Roman" w:eastAsiaTheme="minorHAnsi" w:hAnsi="Times New Roman"/>
          <w:b/>
          <w:bCs/>
          <w:kern w:val="0"/>
          <w:sz w:val="24"/>
          <w:lang w:val="fr-FR"/>
        </w:rPr>
        <w:tab/>
      </w:r>
      <w:r>
        <w:rPr>
          <w:rFonts w:ascii="Times New Roman" w:eastAsiaTheme="minorHAnsi" w:hAnsi="Times New Roman"/>
          <w:b/>
          <w:bCs/>
          <w:kern w:val="0"/>
          <w:sz w:val="24"/>
          <w:lang w:val="fr-FR"/>
        </w:rPr>
        <w:tab/>
      </w:r>
      <w:r>
        <w:rPr>
          <w:rFonts w:ascii="Times New Roman" w:eastAsiaTheme="minorHAnsi" w:hAnsi="Times New Roman"/>
          <w:b/>
          <w:bCs/>
          <w:kern w:val="0"/>
          <w:sz w:val="24"/>
          <w:lang w:val="fr-FR"/>
        </w:rPr>
        <w:tab/>
      </w:r>
      <w:r>
        <w:rPr>
          <w:rFonts w:ascii="Times New Roman" w:eastAsiaTheme="minorHAnsi" w:hAnsi="Times New Roman"/>
          <w:b/>
          <w:bCs/>
          <w:kern w:val="0"/>
          <w:sz w:val="24"/>
          <w:lang w:val="fr-FR"/>
        </w:rPr>
        <w:tab/>
      </w:r>
      <w:r>
        <w:rPr>
          <w:rFonts w:ascii="Times New Roman" w:eastAsiaTheme="minorHAnsi" w:hAnsi="Times New Roman"/>
          <w:b/>
          <w:bCs/>
          <w:kern w:val="0"/>
          <w:sz w:val="24"/>
          <w:lang w:val="fr-FR"/>
        </w:rPr>
        <w:tab/>
      </w:r>
      <w:r>
        <w:rPr>
          <w:rFonts w:ascii="Times New Roman" w:eastAsiaTheme="minorHAnsi" w:hAnsi="Times New Roman"/>
          <w:b/>
          <w:bCs/>
          <w:kern w:val="0"/>
          <w:sz w:val="24"/>
          <w:lang w:val="fr-FR"/>
        </w:rPr>
        <w:tab/>
      </w:r>
      <w:r w:rsidRPr="00D728A3">
        <w:rPr>
          <w:rFonts w:ascii="Times New Roman" w:eastAsiaTheme="minorHAnsi" w:hAnsi="Times New Roman"/>
          <w:b/>
          <w:bCs/>
          <w:kern w:val="0"/>
          <w:sz w:val="24"/>
          <w:lang w:val="fr-FR"/>
        </w:rPr>
        <w:t>Prestator</w:t>
      </w:r>
      <w:bookmarkStart w:id="0" w:name="_GoBack"/>
      <w:bookmarkEnd w:id="0"/>
    </w:p>
    <w:sectPr w:rsidR="009F4AD1" w:rsidSect="00D0103F">
      <w:pgSz w:w="12240" w:h="15840"/>
      <w:pgMar w:top="1170" w:right="1080" w:bottom="108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84588"/>
    <w:multiLevelType w:val="hybridMultilevel"/>
    <w:tmpl w:val="41525134"/>
    <w:lvl w:ilvl="0" w:tplc="03486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F03D69"/>
    <w:multiLevelType w:val="hybridMultilevel"/>
    <w:tmpl w:val="4DCAB6D0"/>
    <w:lvl w:ilvl="0" w:tplc="CACA4FF0">
      <w:start w:val="1"/>
      <w:numFmt w:val="lowerRoman"/>
      <w:lvlText w:val="(%1)"/>
      <w:lvlJc w:val="left"/>
      <w:pPr>
        <w:ind w:left="721" w:hanging="360"/>
      </w:pPr>
      <w:rPr>
        <w:rFonts w:hint="default"/>
      </w:rPr>
    </w:lvl>
    <w:lvl w:ilvl="1" w:tplc="CE46DD42">
      <w:start w:val="1"/>
      <w:numFmt w:val="lowerRoman"/>
      <w:lvlText w:val="%2."/>
      <w:lvlJc w:val="left"/>
      <w:pPr>
        <w:ind w:left="1441" w:hanging="360"/>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24A04C6D"/>
    <w:multiLevelType w:val="hybridMultilevel"/>
    <w:tmpl w:val="4498D74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5E7F7719"/>
    <w:multiLevelType w:val="hybridMultilevel"/>
    <w:tmpl w:val="3D2AE2BC"/>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95255E"/>
    <w:multiLevelType w:val="hybridMultilevel"/>
    <w:tmpl w:val="080E596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1D1232"/>
    <w:multiLevelType w:val="multilevel"/>
    <w:tmpl w:val="5894BD1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4"/>
        <w:szCs w:val="24"/>
      </w:rPr>
    </w:lvl>
    <w:lvl w:ilvl="2">
      <w:start w:val="1"/>
      <w:numFmt w:val="decimal"/>
      <w:pStyle w:val="Level3"/>
      <w:lvlText w:val="%1.%2.%3"/>
      <w:lvlJc w:val="left"/>
      <w:pPr>
        <w:tabs>
          <w:tab w:val="num" w:pos="1361"/>
        </w:tabs>
        <w:ind w:left="1361" w:hanging="681"/>
      </w:pPr>
      <w:rPr>
        <w:rFonts w:hint="default"/>
        <w:b/>
        <w:i w:val="0"/>
        <w:sz w:val="24"/>
        <w:szCs w:val="24"/>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8"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6"/>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3F"/>
    <w:rsid w:val="009F4AD1"/>
    <w:rsid w:val="00D01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BCDFC-A2A7-4A34-851A-DBD40AE3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Forth level,Colorful List - Accent 11,body 2,List Paragraph1,lp1,Heading x1,Citation List,본문(내용),List Paragraph (numbered (a)),Normal bullet 2,Normal2,List Paragraph11,List Paragraph111"/>
    <w:basedOn w:val="Normal"/>
    <w:link w:val="ListParagraphChar"/>
    <w:uiPriority w:val="34"/>
    <w:qFormat/>
    <w:rsid w:val="00D0103F"/>
    <w:pPr>
      <w:ind w:left="720"/>
      <w:contextualSpacing/>
    </w:pPr>
    <w:rPr>
      <w:rFonts w:ascii="Calibri" w:eastAsia="Calibri" w:hAnsi="Calibri" w:cs="Times New Roman"/>
    </w:rPr>
  </w:style>
  <w:style w:type="character" w:customStyle="1" w:styleId="l5def1">
    <w:name w:val="l5def1"/>
    <w:basedOn w:val="DefaultParagraphFont"/>
    <w:rsid w:val="00D0103F"/>
    <w:rPr>
      <w:rFonts w:ascii="Arial" w:hAnsi="Arial" w:cs="Arial" w:hint="default"/>
      <w:color w:val="000000"/>
      <w:sz w:val="26"/>
      <w:szCs w:val="26"/>
    </w:rPr>
  </w:style>
  <w:style w:type="character" w:customStyle="1" w:styleId="ListParagraphChar">
    <w:name w:val="List Paragraph Char"/>
    <w:aliases w:val="Paragraph Char,Forth level Char,Colorful List - Accent 11 Char,body 2 Char,List Paragraph1 Char,lp1 Char,Heading x1 Char,Citation List Char,본문(내용) Char,List Paragraph (numbered (a)) Char,Normal bullet 2 Char,Normal2 Char"/>
    <w:link w:val="ListParagraph"/>
    <w:uiPriority w:val="34"/>
    <w:locked/>
    <w:rsid w:val="00D0103F"/>
    <w:rPr>
      <w:rFonts w:ascii="Calibri" w:eastAsia="Calibri" w:hAnsi="Calibri" w:cs="Times New Roman"/>
    </w:rPr>
  </w:style>
  <w:style w:type="paragraph" w:customStyle="1" w:styleId="Body">
    <w:name w:val="Body"/>
    <w:basedOn w:val="Normal"/>
    <w:qFormat/>
    <w:rsid w:val="00D0103F"/>
    <w:pPr>
      <w:spacing w:after="140" w:line="290" w:lineRule="auto"/>
      <w:jc w:val="both"/>
    </w:pPr>
    <w:rPr>
      <w:rFonts w:ascii="Arial" w:eastAsia="Times New Roman" w:hAnsi="Arial" w:cs="Times New Roman"/>
      <w:kern w:val="20"/>
      <w:sz w:val="20"/>
      <w:szCs w:val="24"/>
      <w:lang w:val="en-GB"/>
    </w:rPr>
  </w:style>
  <w:style w:type="paragraph" w:customStyle="1" w:styleId="Body1">
    <w:name w:val="Body 1"/>
    <w:basedOn w:val="Normal"/>
    <w:qFormat/>
    <w:rsid w:val="00D0103F"/>
    <w:pPr>
      <w:spacing w:after="140" w:line="290" w:lineRule="auto"/>
      <w:ind w:left="680"/>
      <w:jc w:val="both"/>
    </w:pPr>
    <w:rPr>
      <w:rFonts w:ascii="Arial" w:eastAsia="Times New Roman" w:hAnsi="Arial" w:cs="Times New Roman"/>
      <w:kern w:val="20"/>
      <w:sz w:val="20"/>
      <w:szCs w:val="24"/>
      <w:lang w:val="en-GB"/>
    </w:rPr>
  </w:style>
  <w:style w:type="paragraph" w:customStyle="1" w:styleId="Level1">
    <w:name w:val="Level 1"/>
    <w:basedOn w:val="Normal"/>
    <w:next w:val="Body1"/>
    <w:qFormat/>
    <w:rsid w:val="00D0103F"/>
    <w:pPr>
      <w:keepNext/>
      <w:numPr>
        <w:numId w:val="8"/>
      </w:numPr>
      <w:spacing w:before="280" w:after="140" w:line="290" w:lineRule="auto"/>
      <w:jc w:val="both"/>
      <w:outlineLvl w:val="0"/>
    </w:pPr>
    <w:rPr>
      <w:rFonts w:ascii="Arial" w:eastAsia="Times New Roman" w:hAnsi="Arial" w:cs="Times New Roman"/>
      <w:b/>
      <w:bCs/>
      <w:kern w:val="20"/>
      <w:szCs w:val="32"/>
      <w:lang w:val="en-GB"/>
    </w:rPr>
  </w:style>
  <w:style w:type="paragraph" w:customStyle="1" w:styleId="Level2">
    <w:name w:val="Level 2"/>
    <w:basedOn w:val="Normal"/>
    <w:qFormat/>
    <w:rsid w:val="00D0103F"/>
    <w:pPr>
      <w:numPr>
        <w:ilvl w:val="1"/>
        <w:numId w:val="8"/>
      </w:numPr>
      <w:spacing w:after="140" w:line="290" w:lineRule="auto"/>
      <w:jc w:val="both"/>
    </w:pPr>
    <w:rPr>
      <w:rFonts w:ascii="Arial" w:eastAsia="Times New Roman" w:hAnsi="Arial" w:cs="Times New Roman"/>
      <w:kern w:val="20"/>
      <w:sz w:val="20"/>
      <w:szCs w:val="28"/>
      <w:lang w:val="en-GB"/>
    </w:rPr>
  </w:style>
  <w:style w:type="paragraph" w:customStyle="1" w:styleId="Level3">
    <w:name w:val="Level 3"/>
    <w:basedOn w:val="Normal"/>
    <w:qFormat/>
    <w:rsid w:val="00D0103F"/>
    <w:pPr>
      <w:numPr>
        <w:ilvl w:val="2"/>
        <w:numId w:val="8"/>
      </w:numPr>
      <w:spacing w:after="140" w:line="290" w:lineRule="auto"/>
      <w:jc w:val="both"/>
    </w:pPr>
    <w:rPr>
      <w:rFonts w:ascii="Arial" w:eastAsia="Times New Roman" w:hAnsi="Arial" w:cs="Times New Roman"/>
      <w:kern w:val="20"/>
      <w:sz w:val="20"/>
      <w:szCs w:val="28"/>
      <w:lang w:val="en-GB"/>
    </w:rPr>
  </w:style>
  <w:style w:type="paragraph" w:customStyle="1" w:styleId="Level4">
    <w:name w:val="Level 4"/>
    <w:basedOn w:val="Normal"/>
    <w:qFormat/>
    <w:rsid w:val="00D0103F"/>
    <w:pPr>
      <w:numPr>
        <w:ilvl w:val="3"/>
        <w:numId w:val="8"/>
      </w:numPr>
      <w:spacing w:after="140" w:line="290" w:lineRule="auto"/>
      <w:jc w:val="both"/>
    </w:pPr>
    <w:rPr>
      <w:rFonts w:ascii="Arial" w:eastAsia="Times New Roman" w:hAnsi="Arial" w:cs="Times New Roman"/>
      <w:kern w:val="20"/>
      <w:sz w:val="20"/>
      <w:szCs w:val="24"/>
      <w:lang w:val="en-GB"/>
    </w:rPr>
  </w:style>
  <w:style w:type="paragraph" w:customStyle="1" w:styleId="Level5">
    <w:name w:val="Level 5"/>
    <w:basedOn w:val="Normal"/>
    <w:qFormat/>
    <w:rsid w:val="00D0103F"/>
    <w:pPr>
      <w:numPr>
        <w:ilvl w:val="4"/>
        <w:numId w:val="8"/>
      </w:numPr>
      <w:spacing w:after="140" w:line="290" w:lineRule="auto"/>
      <w:jc w:val="both"/>
    </w:pPr>
    <w:rPr>
      <w:rFonts w:ascii="Arial" w:eastAsia="Times New Roman" w:hAnsi="Arial" w:cs="Times New Roman"/>
      <w:kern w:val="20"/>
      <w:sz w:val="20"/>
      <w:szCs w:val="24"/>
      <w:lang w:val="en-GB"/>
    </w:rPr>
  </w:style>
  <w:style w:type="paragraph" w:customStyle="1" w:styleId="Level6">
    <w:name w:val="Level 6"/>
    <w:basedOn w:val="Normal"/>
    <w:rsid w:val="00D0103F"/>
    <w:pPr>
      <w:numPr>
        <w:ilvl w:val="5"/>
        <w:numId w:val="8"/>
      </w:numPr>
      <w:spacing w:after="140" w:line="290" w:lineRule="auto"/>
      <w:jc w:val="both"/>
    </w:pPr>
    <w:rPr>
      <w:rFonts w:ascii="Arial" w:eastAsia="Times New Roman" w:hAnsi="Arial" w:cs="Times New Roman"/>
      <w:kern w:val="20"/>
      <w:sz w:val="20"/>
      <w:szCs w:val="24"/>
      <w:lang w:val="en-GB"/>
    </w:rPr>
  </w:style>
  <w:style w:type="paragraph" w:customStyle="1" w:styleId="Level7">
    <w:name w:val="Level 7"/>
    <w:basedOn w:val="Normal"/>
    <w:rsid w:val="00D0103F"/>
    <w:pPr>
      <w:numPr>
        <w:ilvl w:val="6"/>
        <w:numId w:val="8"/>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D0103F"/>
    <w:pPr>
      <w:numPr>
        <w:ilvl w:val="7"/>
        <w:numId w:val="8"/>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D0103F"/>
    <w:pPr>
      <w:numPr>
        <w:ilvl w:val="8"/>
        <w:numId w:val="8"/>
      </w:numPr>
      <w:spacing w:after="140" w:line="290" w:lineRule="auto"/>
      <w:jc w:val="both"/>
      <w:outlineLvl w:val="8"/>
    </w:pPr>
    <w:rPr>
      <w:rFonts w:ascii="Arial" w:eastAsia="Times New Roman" w:hAnsi="Arial" w:cs="Times New Roman"/>
      <w:kern w:val="20"/>
      <w:sz w:val="20"/>
      <w:szCs w:val="24"/>
      <w:lang w:val="en-GB"/>
    </w:rPr>
  </w:style>
  <w:style w:type="paragraph" w:customStyle="1" w:styleId="ListNumbers">
    <w:name w:val="List Numbers"/>
    <w:basedOn w:val="Normal"/>
    <w:rsid w:val="00D0103F"/>
    <w:pPr>
      <w:numPr>
        <w:numId w:val="9"/>
      </w:numPr>
      <w:spacing w:after="140" w:line="290" w:lineRule="auto"/>
      <w:jc w:val="both"/>
      <w:outlineLvl w:val="0"/>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11642</Words>
  <Characters>66360</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Stanila</dc:creator>
  <cp:keywords/>
  <dc:description/>
  <cp:lastModifiedBy>Maria Stanila</cp:lastModifiedBy>
  <cp:revision>1</cp:revision>
  <dcterms:created xsi:type="dcterms:W3CDTF">2025-09-10T12:28:00Z</dcterms:created>
  <dcterms:modified xsi:type="dcterms:W3CDTF">2025-09-10T12:35:00Z</dcterms:modified>
</cp:coreProperties>
</file>