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5650" w14:textId="5EC50BB1" w:rsidR="00FB2B84" w:rsidRPr="002E0719" w:rsidRDefault="007A3363" w:rsidP="002E0719">
      <w:pPr>
        <w:jc w:val="center"/>
        <w:rPr>
          <w:b/>
          <w:bCs/>
          <w:lang w:val="ro-RO"/>
        </w:rPr>
      </w:pPr>
      <w:r w:rsidRPr="002E0719">
        <w:rPr>
          <w:b/>
          <w:bCs/>
          <w:lang w:val="ro-RO"/>
        </w:rPr>
        <w:t>Formular de propunere tehnică</w:t>
      </w:r>
    </w:p>
    <w:p w14:paraId="672E923D" w14:textId="77777777" w:rsidR="000C7C07" w:rsidRDefault="000C7C07" w:rsidP="007A3363">
      <w:pPr>
        <w:jc w:val="both"/>
        <w:rPr>
          <w:b/>
          <w:bCs/>
          <w:lang w:val="ro-RO"/>
        </w:rPr>
      </w:pPr>
    </w:p>
    <w:p w14:paraId="0EBE98A0" w14:textId="77777777" w:rsidR="000C7C07" w:rsidRDefault="000C7C07" w:rsidP="007A3363">
      <w:pPr>
        <w:jc w:val="both"/>
        <w:rPr>
          <w:b/>
          <w:bCs/>
          <w:lang w:val="ro-RO"/>
        </w:rPr>
      </w:pPr>
    </w:p>
    <w:p w14:paraId="68D08A19" w14:textId="00AD2DB1" w:rsidR="007A3363" w:rsidRPr="002E0719" w:rsidRDefault="007A3363" w:rsidP="007A3363">
      <w:pPr>
        <w:jc w:val="both"/>
        <w:rPr>
          <w:b/>
          <w:bCs/>
          <w:lang w:val="ro-RO"/>
        </w:rPr>
      </w:pPr>
      <w:r w:rsidRPr="002E0719">
        <w:rPr>
          <w:b/>
          <w:bCs/>
          <w:lang w:val="ro-RO"/>
        </w:rPr>
        <w:t xml:space="preserve">Procedura de atribuire având ca obiect: </w:t>
      </w:r>
    </w:p>
    <w:p w14:paraId="2261BAA9" w14:textId="7222ACE6" w:rsidR="007A3363" w:rsidRPr="002E0719" w:rsidRDefault="007A3363" w:rsidP="007A3363">
      <w:pPr>
        <w:jc w:val="both"/>
        <w:rPr>
          <w:b/>
          <w:bCs/>
          <w:lang w:val="ro-RO"/>
        </w:rPr>
      </w:pPr>
      <w:r w:rsidRPr="002E0719">
        <w:rPr>
          <w:b/>
          <w:bCs/>
          <w:lang w:val="ro-RO"/>
        </w:rPr>
        <w:t>Nr. Anunț de participare / Anunț de participare simplificat</w:t>
      </w:r>
      <w:r w:rsidR="002E0719" w:rsidRPr="002E0719">
        <w:rPr>
          <w:b/>
          <w:bCs/>
          <w:lang w:val="ro-RO"/>
        </w:rPr>
        <w:t xml:space="preserve">: </w:t>
      </w:r>
    </w:p>
    <w:p w14:paraId="59AA262E" w14:textId="6F7BF0B8" w:rsidR="007A3363" w:rsidRPr="002E0719" w:rsidRDefault="00D06854" w:rsidP="007A3363">
      <w:pPr>
        <w:jc w:val="both"/>
        <w:rPr>
          <w:b/>
          <w:bCs/>
          <w:lang w:val="ro-RO"/>
        </w:rPr>
      </w:pPr>
      <w:r w:rsidRPr="002E0719">
        <w:rPr>
          <w:b/>
          <w:bCs/>
          <w:lang w:val="ro-RO"/>
        </w:rPr>
        <w:t>Datele de identificare ale ofertantului:</w:t>
      </w:r>
    </w:p>
    <w:p w14:paraId="1496B248" w14:textId="77777777" w:rsidR="00D06854" w:rsidRDefault="00D06854" w:rsidP="007A3363">
      <w:pPr>
        <w:jc w:val="both"/>
        <w:rPr>
          <w:lang w:val="ro-RO"/>
        </w:rPr>
      </w:pPr>
    </w:p>
    <w:p w14:paraId="0F29E49B" w14:textId="74423BA3" w:rsidR="007A3363" w:rsidRPr="002E0719" w:rsidRDefault="007A3363" w:rsidP="007A3363">
      <w:pPr>
        <w:jc w:val="both"/>
        <w:rPr>
          <w:b/>
          <w:bCs/>
          <w:lang w:val="ro-RO"/>
        </w:rPr>
      </w:pPr>
      <w:r w:rsidRPr="002E0719">
        <w:rPr>
          <w:b/>
          <w:bCs/>
          <w:lang w:val="ro-RO"/>
        </w:rPr>
        <w:t>Rezumatul propunerii tehnice</w:t>
      </w:r>
      <w:r w:rsidR="00D06854" w:rsidRPr="002E0719">
        <w:rPr>
          <w:b/>
          <w:bCs/>
          <w:lang w:val="ro-RO"/>
        </w:rPr>
        <w:t>:</w:t>
      </w:r>
    </w:p>
    <w:p w14:paraId="360FF223" w14:textId="77777777" w:rsidR="00D06854" w:rsidRDefault="00D06854" w:rsidP="007A3363">
      <w:pPr>
        <w:jc w:val="both"/>
        <w:rPr>
          <w:lang w:val="ro-RO"/>
        </w:rPr>
      </w:pPr>
    </w:p>
    <w:p w14:paraId="59077381" w14:textId="6FC2C6CF" w:rsidR="007A3363" w:rsidRPr="002E0719" w:rsidRDefault="007A3363" w:rsidP="007A3363">
      <w:pPr>
        <w:jc w:val="both"/>
        <w:rPr>
          <w:b/>
          <w:bCs/>
          <w:lang w:val="ro-RO"/>
        </w:rPr>
      </w:pPr>
      <w:r w:rsidRPr="002E0719">
        <w:rPr>
          <w:b/>
          <w:bCs/>
          <w:lang w:val="ro-RO"/>
        </w:rPr>
        <w:t>Descrierea produselor ofertate</w:t>
      </w:r>
    </w:p>
    <w:p w14:paraId="456A10D4" w14:textId="374D1CE3" w:rsidR="007A3363" w:rsidRDefault="007A3363" w:rsidP="007A3363">
      <w:pPr>
        <w:jc w:val="both"/>
        <w:rPr>
          <w:lang w:val="ro-RO"/>
        </w:rPr>
      </w:pPr>
      <w:r>
        <w:rPr>
          <w:lang w:val="ro-RO"/>
        </w:rPr>
        <w:t xml:space="preserve">În această secțiune, se enumeră produsele ofertate, cu evidențierea cantităților și a tipurilor ofertate, cu precizarea denumirii producătorului. Corespondența caracteristicilor produselor ofertate, se completează în Fișele tehnice puse la dispoziție în format editabil. </w:t>
      </w:r>
    </w:p>
    <w:p w14:paraId="094BEAD2" w14:textId="79BAC078" w:rsidR="000C7C07" w:rsidRPr="000C7C07" w:rsidRDefault="000C7C07" w:rsidP="00327F3B">
      <w:pPr>
        <w:rPr>
          <w:rFonts w:ascii="Calibri" w:hAnsi="Calibri" w:cs="Calibri"/>
          <w:b/>
          <w:bCs/>
          <w:lang w:val="it-IT"/>
        </w:rPr>
      </w:pPr>
      <w:bookmarkStart w:id="0" w:name="_Hlk148961851"/>
      <w:r w:rsidRPr="000C7C07">
        <w:rPr>
          <w:rFonts w:ascii="Calibri" w:eastAsia="Times New Roman" w:hAnsi="Calibri" w:cs="Calibri"/>
          <w:b/>
          <w:bCs/>
          <w:lang w:val="pt-BR"/>
        </w:rPr>
        <w:t>- Echipamente digitale pentru cabinetele școlare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951"/>
        <w:gridCol w:w="786"/>
        <w:gridCol w:w="5194"/>
      </w:tblGrid>
      <w:tr w:rsidR="000C7C07" w:rsidRPr="0020341C" w14:paraId="0862135A" w14:textId="77777777" w:rsidTr="00F20E61">
        <w:trPr>
          <w:trHeight w:val="300"/>
        </w:trPr>
        <w:tc>
          <w:tcPr>
            <w:tcW w:w="352" w:type="pct"/>
          </w:tcPr>
          <w:p w14:paraId="5D5CDD30" w14:textId="24275A45" w:rsidR="000C7C07" w:rsidRPr="0020341C" w:rsidRDefault="000C7C07" w:rsidP="000C7C07">
            <w:pPr>
              <w:spacing w:line="240" w:lineRule="auto"/>
              <w:jc w:val="center"/>
              <w:rPr>
                <w:rFonts w:ascii="Calibri" w:eastAsia="Times New Roman" w:hAnsi="Calibri" w:cs="Calibri"/>
              </w:rPr>
            </w:pPr>
            <w:r>
              <w:rPr>
                <w:rFonts w:ascii="Calibri" w:eastAsia="Times New Roman" w:hAnsi="Calibri" w:cs="Calibri"/>
                <w:b/>
                <w:bCs/>
                <w:kern w:val="0"/>
                <w14:ligatures w14:val="none"/>
              </w:rPr>
              <w:t>Nr</w:t>
            </w:r>
          </w:p>
        </w:tc>
        <w:tc>
          <w:tcPr>
            <w:tcW w:w="1536" w:type="pct"/>
            <w:vAlign w:val="center"/>
          </w:tcPr>
          <w:p w14:paraId="4E9E5E04" w14:textId="14BED02D" w:rsidR="000C7C07" w:rsidRPr="0020341C" w:rsidRDefault="000C7C07" w:rsidP="000C7C07">
            <w:pPr>
              <w:spacing w:line="240" w:lineRule="auto"/>
              <w:jc w:val="center"/>
              <w:rPr>
                <w:rFonts w:ascii="Calibri" w:eastAsia="Times New Roman" w:hAnsi="Calibri" w:cs="Calibri"/>
              </w:rPr>
            </w:pPr>
            <w:r w:rsidRPr="006A50AC">
              <w:rPr>
                <w:rFonts w:ascii="Calibri" w:eastAsia="Times New Roman" w:hAnsi="Calibri" w:cs="Calibri"/>
                <w:b/>
                <w:bCs/>
                <w:kern w:val="0"/>
                <w14:ligatures w14:val="none"/>
              </w:rPr>
              <w:t>Denumire echipamente</w:t>
            </w:r>
          </w:p>
        </w:tc>
        <w:tc>
          <w:tcPr>
            <w:tcW w:w="409" w:type="pct"/>
            <w:vAlign w:val="center"/>
          </w:tcPr>
          <w:p w14:paraId="2C89A8A7" w14:textId="77451048" w:rsidR="000C7C07" w:rsidRPr="0020341C" w:rsidRDefault="000C7C07" w:rsidP="000C7C07">
            <w:pPr>
              <w:spacing w:line="240" w:lineRule="auto"/>
              <w:jc w:val="center"/>
              <w:rPr>
                <w:rFonts w:ascii="Calibri" w:eastAsia="Times New Roman" w:hAnsi="Calibri" w:cs="Calibri"/>
              </w:rPr>
            </w:pPr>
            <w:r w:rsidRPr="0020341C">
              <w:rPr>
                <w:rFonts w:ascii="Calibri" w:eastAsia="Times New Roman" w:hAnsi="Calibri" w:cs="Calibri"/>
                <w:b/>
                <w:bCs/>
              </w:rPr>
              <w:t>Bucăți</w:t>
            </w:r>
          </w:p>
        </w:tc>
        <w:tc>
          <w:tcPr>
            <w:tcW w:w="2703" w:type="pct"/>
            <w:vAlign w:val="center"/>
          </w:tcPr>
          <w:p w14:paraId="3817E968" w14:textId="2F8E945E" w:rsidR="000C7C07" w:rsidRPr="0020341C" w:rsidRDefault="000C7C07" w:rsidP="000C7C07">
            <w:pPr>
              <w:spacing w:line="240" w:lineRule="auto"/>
              <w:jc w:val="center"/>
              <w:rPr>
                <w:rFonts w:ascii="Calibri" w:eastAsia="Times New Roman" w:hAnsi="Calibri" w:cs="Calibri"/>
              </w:rPr>
            </w:pPr>
            <w:r>
              <w:rPr>
                <w:rFonts w:ascii="Calibri" w:eastAsia="Times New Roman" w:hAnsi="Calibri" w:cs="Calibri"/>
                <w:b/>
                <w:bCs/>
                <w:kern w:val="0"/>
                <w14:ligatures w14:val="none"/>
              </w:rPr>
              <w:t>Produse ofertate</w:t>
            </w:r>
          </w:p>
        </w:tc>
      </w:tr>
      <w:tr w:rsidR="00F20E61" w:rsidRPr="0020341C" w14:paraId="44544A47" w14:textId="77777777" w:rsidTr="00F20E61">
        <w:trPr>
          <w:trHeight w:val="300"/>
        </w:trPr>
        <w:tc>
          <w:tcPr>
            <w:tcW w:w="352" w:type="pct"/>
            <w:vAlign w:val="bottom"/>
          </w:tcPr>
          <w:p w14:paraId="2FA25A6D" w14:textId="725D7DF4" w:rsidR="00F20E61" w:rsidRPr="0020341C" w:rsidRDefault="00F20E61" w:rsidP="00F20E61">
            <w:pPr>
              <w:spacing w:line="240" w:lineRule="auto"/>
              <w:jc w:val="center"/>
              <w:rPr>
                <w:rFonts w:ascii="Calibri" w:eastAsia="Times New Roman" w:hAnsi="Calibri" w:cs="Calibri"/>
              </w:rPr>
            </w:pPr>
            <w:r>
              <w:rPr>
                <w:rFonts w:ascii="Calibri" w:hAnsi="Calibri" w:cs="Calibri"/>
                <w:color w:val="000000"/>
              </w:rPr>
              <w:t>1</w:t>
            </w:r>
          </w:p>
        </w:tc>
        <w:tc>
          <w:tcPr>
            <w:tcW w:w="1536" w:type="pct"/>
            <w:vAlign w:val="bottom"/>
            <w:hideMark/>
          </w:tcPr>
          <w:p w14:paraId="6BB17E4B" w14:textId="69365CB2" w:rsidR="00F20E61" w:rsidRPr="0020341C" w:rsidRDefault="00F20E61" w:rsidP="00F20E61">
            <w:pPr>
              <w:spacing w:line="240" w:lineRule="auto"/>
              <w:rPr>
                <w:rFonts w:ascii="Calibri" w:eastAsia="Times New Roman" w:hAnsi="Calibri" w:cs="Calibri"/>
              </w:rPr>
            </w:pPr>
            <w:r>
              <w:rPr>
                <w:rFonts w:ascii="Calibri" w:hAnsi="Calibri" w:cs="Calibri"/>
                <w:color w:val="000000"/>
              </w:rPr>
              <w:t>Sistem all in one</w:t>
            </w:r>
          </w:p>
        </w:tc>
        <w:tc>
          <w:tcPr>
            <w:tcW w:w="409" w:type="pct"/>
            <w:vAlign w:val="center"/>
            <w:hideMark/>
          </w:tcPr>
          <w:p w14:paraId="1346ECAC" w14:textId="3C8BFBE6"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1</w:t>
            </w:r>
          </w:p>
        </w:tc>
        <w:tc>
          <w:tcPr>
            <w:tcW w:w="2703" w:type="pct"/>
            <w:vAlign w:val="bottom"/>
          </w:tcPr>
          <w:p w14:paraId="22F24BD7" w14:textId="078D48FC" w:rsidR="00F20E61" w:rsidRPr="0020341C" w:rsidRDefault="00F20E61" w:rsidP="00F20E61">
            <w:pPr>
              <w:spacing w:line="240" w:lineRule="auto"/>
              <w:jc w:val="right"/>
              <w:rPr>
                <w:rFonts w:ascii="Calibri" w:eastAsia="Times New Roman" w:hAnsi="Calibri" w:cs="Calibri"/>
              </w:rPr>
            </w:pPr>
          </w:p>
        </w:tc>
      </w:tr>
      <w:tr w:rsidR="00F20E61" w:rsidRPr="0020341C" w14:paraId="55CB5A85" w14:textId="77777777" w:rsidTr="00F20E61">
        <w:trPr>
          <w:trHeight w:val="300"/>
        </w:trPr>
        <w:tc>
          <w:tcPr>
            <w:tcW w:w="352" w:type="pct"/>
            <w:vAlign w:val="bottom"/>
          </w:tcPr>
          <w:p w14:paraId="2DFC0CA5" w14:textId="2A1342A6" w:rsidR="00F20E61" w:rsidRPr="0020341C" w:rsidRDefault="00F20E61" w:rsidP="00F20E61">
            <w:pPr>
              <w:spacing w:line="240" w:lineRule="auto"/>
              <w:jc w:val="center"/>
              <w:rPr>
                <w:rFonts w:ascii="Calibri" w:eastAsia="Times New Roman" w:hAnsi="Calibri" w:cs="Calibri"/>
              </w:rPr>
            </w:pPr>
            <w:r>
              <w:rPr>
                <w:rFonts w:ascii="Calibri" w:hAnsi="Calibri" w:cs="Calibri"/>
                <w:color w:val="000000"/>
              </w:rPr>
              <w:t>2</w:t>
            </w:r>
          </w:p>
        </w:tc>
        <w:tc>
          <w:tcPr>
            <w:tcW w:w="1536" w:type="pct"/>
            <w:vAlign w:val="bottom"/>
            <w:hideMark/>
          </w:tcPr>
          <w:p w14:paraId="03DDF49E" w14:textId="0C0B915B" w:rsidR="00F20E61" w:rsidRPr="0020341C" w:rsidRDefault="00F20E61" w:rsidP="00F20E61">
            <w:pPr>
              <w:spacing w:line="240" w:lineRule="auto"/>
              <w:rPr>
                <w:rFonts w:ascii="Calibri" w:eastAsia="Times New Roman" w:hAnsi="Calibri" w:cs="Calibri"/>
              </w:rPr>
            </w:pPr>
            <w:r>
              <w:rPr>
                <w:rFonts w:ascii="Calibri" w:hAnsi="Calibri" w:cs="Calibri"/>
                <w:color w:val="000000"/>
              </w:rPr>
              <w:t>Multifuncțională</w:t>
            </w:r>
          </w:p>
        </w:tc>
        <w:tc>
          <w:tcPr>
            <w:tcW w:w="409" w:type="pct"/>
            <w:vAlign w:val="center"/>
            <w:hideMark/>
          </w:tcPr>
          <w:p w14:paraId="74FDFE47" w14:textId="0AEBCCB2"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1</w:t>
            </w:r>
          </w:p>
        </w:tc>
        <w:tc>
          <w:tcPr>
            <w:tcW w:w="2703" w:type="pct"/>
            <w:vAlign w:val="bottom"/>
          </w:tcPr>
          <w:p w14:paraId="4F10E26D" w14:textId="5235AC6F" w:rsidR="00F20E61" w:rsidRPr="0020341C" w:rsidRDefault="00F20E61" w:rsidP="00F20E61">
            <w:pPr>
              <w:spacing w:line="240" w:lineRule="auto"/>
              <w:jc w:val="right"/>
              <w:rPr>
                <w:rFonts w:ascii="Calibri" w:eastAsia="Times New Roman" w:hAnsi="Calibri" w:cs="Calibri"/>
              </w:rPr>
            </w:pPr>
          </w:p>
        </w:tc>
      </w:tr>
      <w:tr w:rsidR="00F20E61" w:rsidRPr="0020341C" w14:paraId="57FA121F" w14:textId="77777777" w:rsidTr="00F20E61">
        <w:trPr>
          <w:trHeight w:val="300"/>
        </w:trPr>
        <w:tc>
          <w:tcPr>
            <w:tcW w:w="352" w:type="pct"/>
            <w:vAlign w:val="bottom"/>
          </w:tcPr>
          <w:p w14:paraId="2B0F2641" w14:textId="2CA46B28" w:rsidR="00F20E61" w:rsidRPr="0020341C" w:rsidRDefault="00F20E61" w:rsidP="00F20E61">
            <w:pPr>
              <w:spacing w:line="240" w:lineRule="auto"/>
              <w:jc w:val="center"/>
              <w:rPr>
                <w:rFonts w:ascii="Calibri" w:eastAsia="Times New Roman" w:hAnsi="Calibri" w:cs="Calibri"/>
              </w:rPr>
            </w:pPr>
            <w:r>
              <w:rPr>
                <w:rFonts w:ascii="Calibri" w:hAnsi="Calibri" w:cs="Calibri"/>
                <w:color w:val="000000"/>
              </w:rPr>
              <w:t>3</w:t>
            </w:r>
          </w:p>
        </w:tc>
        <w:tc>
          <w:tcPr>
            <w:tcW w:w="1536" w:type="pct"/>
            <w:vAlign w:val="bottom"/>
            <w:hideMark/>
          </w:tcPr>
          <w:p w14:paraId="78EF34E1" w14:textId="01EF6B21" w:rsidR="00F20E61" w:rsidRPr="0020341C" w:rsidRDefault="00F20E61" w:rsidP="00F20E61">
            <w:pPr>
              <w:spacing w:line="240" w:lineRule="auto"/>
              <w:rPr>
                <w:rFonts w:ascii="Calibri" w:eastAsia="Times New Roman" w:hAnsi="Calibri" w:cs="Calibri"/>
              </w:rPr>
            </w:pPr>
            <w:r>
              <w:rPr>
                <w:rFonts w:ascii="Calibri" w:hAnsi="Calibri" w:cs="Calibri"/>
                <w:color w:val="000000"/>
              </w:rPr>
              <w:t>Scaner portabil de documente</w:t>
            </w:r>
          </w:p>
        </w:tc>
        <w:tc>
          <w:tcPr>
            <w:tcW w:w="409" w:type="pct"/>
            <w:vAlign w:val="center"/>
            <w:hideMark/>
          </w:tcPr>
          <w:p w14:paraId="0BCC9919" w14:textId="28B2556B"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1</w:t>
            </w:r>
          </w:p>
        </w:tc>
        <w:tc>
          <w:tcPr>
            <w:tcW w:w="2703" w:type="pct"/>
            <w:vAlign w:val="bottom"/>
          </w:tcPr>
          <w:p w14:paraId="431A0336" w14:textId="702503B3" w:rsidR="00F20E61" w:rsidRPr="0020341C" w:rsidRDefault="00F20E61" w:rsidP="00F20E61">
            <w:pPr>
              <w:spacing w:line="240" w:lineRule="auto"/>
              <w:jc w:val="right"/>
              <w:rPr>
                <w:rFonts w:ascii="Calibri" w:eastAsia="Times New Roman" w:hAnsi="Calibri" w:cs="Calibri"/>
              </w:rPr>
            </w:pPr>
          </w:p>
        </w:tc>
      </w:tr>
      <w:tr w:rsidR="00F20E61" w:rsidRPr="0020341C" w14:paraId="5E196C41" w14:textId="77777777" w:rsidTr="00F20E61">
        <w:trPr>
          <w:trHeight w:val="300"/>
        </w:trPr>
        <w:tc>
          <w:tcPr>
            <w:tcW w:w="352" w:type="pct"/>
            <w:vAlign w:val="bottom"/>
          </w:tcPr>
          <w:p w14:paraId="202F38AD" w14:textId="43B908A8" w:rsidR="00F20E61" w:rsidRPr="0020341C" w:rsidRDefault="00F20E61" w:rsidP="00F20E61">
            <w:pPr>
              <w:spacing w:line="240" w:lineRule="auto"/>
              <w:jc w:val="center"/>
              <w:rPr>
                <w:rFonts w:ascii="Calibri" w:eastAsia="Times New Roman" w:hAnsi="Calibri" w:cs="Calibri"/>
              </w:rPr>
            </w:pPr>
            <w:r>
              <w:rPr>
                <w:rFonts w:ascii="Calibri" w:hAnsi="Calibri" w:cs="Calibri"/>
                <w:color w:val="000000"/>
              </w:rPr>
              <w:t>4</w:t>
            </w:r>
          </w:p>
        </w:tc>
        <w:tc>
          <w:tcPr>
            <w:tcW w:w="1536" w:type="pct"/>
            <w:vAlign w:val="bottom"/>
            <w:hideMark/>
          </w:tcPr>
          <w:p w14:paraId="2B29EDA2" w14:textId="5909959A" w:rsidR="00F20E61" w:rsidRPr="0020341C" w:rsidRDefault="00F20E61" w:rsidP="00F20E61">
            <w:pPr>
              <w:spacing w:line="240" w:lineRule="auto"/>
              <w:rPr>
                <w:rFonts w:ascii="Calibri" w:eastAsia="Times New Roman" w:hAnsi="Calibri" w:cs="Calibri"/>
              </w:rPr>
            </w:pPr>
            <w:r>
              <w:rPr>
                <w:rFonts w:ascii="Calibri" w:hAnsi="Calibri" w:cs="Calibri"/>
                <w:color w:val="000000"/>
              </w:rPr>
              <w:t>Sistem audio</w:t>
            </w:r>
          </w:p>
        </w:tc>
        <w:tc>
          <w:tcPr>
            <w:tcW w:w="409" w:type="pct"/>
            <w:vAlign w:val="center"/>
            <w:hideMark/>
          </w:tcPr>
          <w:p w14:paraId="028E380C" w14:textId="72E18735"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1</w:t>
            </w:r>
          </w:p>
        </w:tc>
        <w:tc>
          <w:tcPr>
            <w:tcW w:w="2703" w:type="pct"/>
            <w:vAlign w:val="bottom"/>
          </w:tcPr>
          <w:p w14:paraId="2508CFD2" w14:textId="570BE103" w:rsidR="00F20E61" w:rsidRPr="0020341C" w:rsidRDefault="00F20E61" w:rsidP="00F20E61">
            <w:pPr>
              <w:spacing w:line="240" w:lineRule="auto"/>
              <w:jc w:val="right"/>
              <w:rPr>
                <w:rFonts w:ascii="Calibri" w:eastAsia="Times New Roman" w:hAnsi="Calibri" w:cs="Calibri"/>
              </w:rPr>
            </w:pPr>
          </w:p>
        </w:tc>
      </w:tr>
      <w:tr w:rsidR="00F20E61" w:rsidRPr="0020341C" w14:paraId="2471F1E7" w14:textId="77777777" w:rsidTr="00F20E61">
        <w:trPr>
          <w:trHeight w:val="300"/>
        </w:trPr>
        <w:tc>
          <w:tcPr>
            <w:tcW w:w="352" w:type="pct"/>
            <w:vAlign w:val="bottom"/>
          </w:tcPr>
          <w:p w14:paraId="1DAE156E" w14:textId="76E54CC9" w:rsidR="00F20E61" w:rsidRPr="0020341C" w:rsidRDefault="00F20E61" w:rsidP="00F20E61">
            <w:pPr>
              <w:spacing w:line="240" w:lineRule="auto"/>
              <w:jc w:val="center"/>
              <w:rPr>
                <w:rFonts w:ascii="Calibri" w:eastAsia="Times New Roman" w:hAnsi="Calibri" w:cs="Calibri"/>
              </w:rPr>
            </w:pPr>
            <w:r>
              <w:rPr>
                <w:rFonts w:ascii="Calibri" w:hAnsi="Calibri" w:cs="Calibri"/>
                <w:color w:val="000000"/>
              </w:rPr>
              <w:t>5</w:t>
            </w:r>
          </w:p>
        </w:tc>
        <w:tc>
          <w:tcPr>
            <w:tcW w:w="1536" w:type="pct"/>
            <w:vAlign w:val="bottom"/>
            <w:hideMark/>
          </w:tcPr>
          <w:p w14:paraId="07E79562" w14:textId="38899F5A" w:rsidR="00F20E61" w:rsidRPr="0020341C" w:rsidRDefault="00F20E61" w:rsidP="00F20E61">
            <w:pPr>
              <w:spacing w:line="240" w:lineRule="auto"/>
              <w:rPr>
                <w:rFonts w:ascii="Calibri" w:eastAsia="Times New Roman" w:hAnsi="Calibri" w:cs="Calibri"/>
              </w:rPr>
            </w:pPr>
            <w:r>
              <w:rPr>
                <w:rFonts w:ascii="Calibri" w:hAnsi="Calibri" w:cs="Calibri"/>
                <w:color w:val="000000"/>
              </w:rPr>
              <w:t>Set cu 4 ochelari de realitate virtuală</w:t>
            </w:r>
          </w:p>
        </w:tc>
        <w:tc>
          <w:tcPr>
            <w:tcW w:w="409" w:type="pct"/>
            <w:vAlign w:val="center"/>
            <w:hideMark/>
          </w:tcPr>
          <w:p w14:paraId="5A5A965C" w14:textId="7BE48E91"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1</w:t>
            </w:r>
          </w:p>
        </w:tc>
        <w:tc>
          <w:tcPr>
            <w:tcW w:w="2703" w:type="pct"/>
            <w:vAlign w:val="bottom"/>
          </w:tcPr>
          <w:p w14:paraId="60472561" w14:textId="7DC41B02" w:rsidR="00F20E61" w:rsidRPr="0020341C" w:rsidRDefault="00F20E61" w:rsidP="00F20E61">
            <w:pPr>
              <w:spacing w:line="240" w:lineRule="auto"/>
              <w:jc w:val="right"/>
              <w:rPr>
                <w:rFonts w:ascii="Calibri" w:eastAsia="Times New Roman" w:hAnsi="Calibri" w:cs="Calibri"/>
              </w:rPr>
            </w:pPr>
          </w:p>
        </w:tc>
      </w:tr>
      <w:tr w:rsidR="00F20E61" w:rsidRPr="0020341C" w14:paraId="08A2F3C4" w14:textId="77777777" w:rsidTr="00F20E61">
        <w:trPr>
          <w:trHeight w:val="300"/>
        </w:trPr>
        <w:tc>
          <w:tcPr>
            <w:tcW w:w="352" w:type="pct"/>
            <w:vAlign w:val="bottom"/>
          </w:tcPr>
          <w:p w14:paraId="20F6B0AA" w14:textId="11C61CCB" w:rsidR="00F20E61" w:rsidRPr="0020341C" w:rsidRDefault="00DA60F6" w:rsidP="00F20E61">
            <w:pPr>
              <w:spacing w:line="240" w:lineRule="auto"/>
              <w:jc w:val="center"/>
              <w:rPr>
                <w:rFonts w:ascii="Calibri" w:eastAsia="Times New Roman" w:hAnsi="Calibri" w:cs="Calibri"/>
              </w:rPr>
            </w:pPr>
            <w:r>
              <w:rPr>
                <w:rFonts w:ascii="Calibri" w:eastAsia="Times New Roman" w:hAnsi="Calibri" w:cs="Calibri"/>
              </w:rPr>
              <w:t>6</w:t>
            </w:r>
          </w:p>
        </w:tc>
        <w:tc>
          <w:tcPr>
            <w:tcW w:w="1536" w:type="pct"/>
            <w:vAlign w:val="bottom"/>
            <w:hideMark/>
          </w:tcPr>
          <w:p w14:paraId="68179684" w14:textId="4A5ADE09" w:rsidR="00F20E61" w:rsidRPr="0020341C" w:rsidRDefault="00F20E61" w:rsidP="00F20E61">
            <w:pPr>
              <w:spacing w:line="240" w:lineRule="auto"/>
              <w:rPr>
                <w:rFonts w:ascii="Calibri" w:eastAsia="Times New Roman" w:hAnsi="Calibri" w:cs="Calibri"/>
              </w:rPr>
            </w:pPr>
            <w:r>
              <w:rPr>
                <w:rFonts w:ascii="Calibri" w:hAnsi="Calibri" w:cs="Calibri"/>
                <w:color w:val="000000"/>
              </w:rPr>
              <w:t>Tablă interactivă + suport</w:t>
            </w:r>
          </w:p>
        </w:tc>
        <w:tc>
          <w:tcPr>
            <w:tcW w:w="409" w:type="pct"/>
            <w:vAlign w:val="center"/>
            <w:hideMark/>
          </w:tcPr>
          <w:p w14:paraId="6BF62868" w14:textId="26B03A53" w:rsidR="00F20E61" w:rsidRPr="0020341C" w:rsidRDefault="00F20E61" w:rsidP="00F20E61">
            <w:pPr>
              <w:spacing w:line="240" w:lineRule="auto"/>
              <w:jc w:val="right"/>
              <w:rPr>
                <w:rFonts w:ascii="Calibri" w:eastAsia="Times New Roman" w:hAnsi="Calibri" w:cs="Calibri"/>
              </w:rPr>
            </w:pPr>
            <w:r>
              <w:rPr>
                <w:rFonts w:ascii="Calibri" w:hAnsi="Calibri" w:cs="Calibri"/>
                <w:color w:val="000000"/>
              </w:rPr>
              <w:t>2</w:t>
            </w:r>
          </w:p>
        </w:tc>
        <w:tc>
          <w:tcPr>
            <w:tcW w:w="2703" w:type="pct"/>
            <w:vAlign w:val="bottom"/>
          </w:tcPr>
          <w:p w14:paraId="5D79118B" w14:textId="155D5DF7" w:rsidR="00F20E61" w:rsidRPr="0020341C" w:rsidRDefault="00F20E61" w:rsidP="00F20E61">
            <w:pPr>
              <w:spacing w:line="240" w:lineRule="auto"/>
              <w:jc w:val="right"/>
              <w:rPr>
                <w:rFonts w:ascii="Calibri" w:eastAsia="Times New Roman" w:hAnsi="Calibri" w:cs="Calibri"/>
              </w:rPr>
            </w:pPr>
          </w:p>
        </w:tc>
      </w:tr>
    </w:tbl>
    <w:p w14:paraId="4965FD64" w14:textId="77777777" w:rsidR="000C7C07" w:rsidRDefault="000C7C07" w:rsidP="00327F3B">
      <w:pPr>
        <w:rPr>
          <w:rFonts w:ascii="Calibri" w:hAnsi="Calibri" w:cs="Calibri"/>
          <w:lang w:val="it-IT"/>
        </w:rPr>
      </w:pPr>
    </w:p>
    <w:bookmarkEnd w:id="0"/>
    <w:p w14:paraId="0FB1FD96" w14:textId="77777777" w:rsidR="00327F3B" w:rsidRDefault="00327F3B" w:rsidP="007A3363">
      <w:pPr>
        <w:jc w:val="both"/>
        <w:rPr>
          <w:lang w:val="ro-RO"/>
        </w:rPr>
      </w:pPr>
    </w:p>
    <w:p w14:paraId="78648A5E" w14:textId="164DA8A9" w:rsidR="00D06854" w:rsidRDefault="002E0719" w:rsidP="007A3363">
      <w:pPr>
        <w:jc w:val="both"/>
        <w:rPr>
          <w:b/>
          <w:bCs/>
          <w:lang w:val="ro-RO"/>
        </w:rPr>
      </w:pPr>
      <w:r>
        <w:rPr>
          <w:b/>
          <w:bCs/>
          <w:lang w:val="ro-RO"/>
        </w:rPr>
        <w:t xml:space="preserve">Modalitatea de îndeplinire a cerințelor precizate în Caietul de sarcini: </w:t>
      </w:r>
    </w:p>
    <w:p w14:paraId="4C3F7A0E" w14:textId="77777777" w:rsidR="002E0719" w:rsidRDefault="002E0719" w:rsidP="007A3363">
      <w:pPr>
        <w:jc w:val="both"/>
        <w:rPr>
          <w:lang w:val="ro-RO"/>
        </w:rPr>
      </w:pPr>
    </w:p>
    <w:tbl>
      <w:tblPr>
        <w:tblStyle w:val="TableGrid"/>
        <w:tblW w:w="0" w:type="auto"/>
        <w:tblLook w:val="04A0" w:firstRow="1" w:lastRow="0" w:firstColumn="1" w:lastColumn="0" w:noHBand="0" w:noVBand="1"/>
      </w:tblPr>
      <w:tblGrid>
        <w:gridCol w:w="846"/>
        <w:gridCol w:w="5313"/>
        <w:gridCol w:w="3191"/>
      </w:tblGrid>
      <w:tr w:rsidR="00E4021F" w14:paraId="499A906E" w14:textId="77777777" w:rsidTr="00E4021F">
        <w:tc>
          <w:tcPr>
            <w:tcW w:w="846" w:type="dxa"/>
          </w:tcPr>
          <w:p w14:paraId="7799485F" w14:textId="52D0A64E" w:rsidR="00E4021F" w:rsidRPr="007A3363" w:rsidRDefault="00E4021F" w:rsidP="007A3363">
            <w:pPr>
              <w:jc w:val="center"/>
              <w:rPr>
                <w:b/>
                <w:bCs/>
                <w:lang w:val="ro-RO"/>
              </w:rPr>
            </w:pPr>
            <w:r>
              <w:rPr>
                <w:b/>
                <w:bCs/>
                <w:lang w:val="ro-RO"/>
              </w:rPr>
              <w:t>Nr.</w:t>
            </w:r>
          </w:p>
        </w:tc>
        <w:tc>
          <w:tcPr>
            <w:tcW w:w="5313" w:type="dxa"/>
          </w:tcPr>
          <w:p w14:paraId="48BB17CB" w14:textId="1067C265" w:rsidR="00E4021F" w:rsidRPr="007A3363" w:rsidRDefault="00E4021F" w:rsidP="007A3363">
            <w:pPr>
              <w:jc w:val="center"/>
              <w:rPr>
                <w:b/>
                <w:bCs/>
                <w:lang w:val="ro-RO"/>
              </w:rPr>
            </w:pPr>
            <w:r w:rsidRPr="007A3363">
              <w:rPr>
                <w:b/>
                <w:bCs/>
                <w:lang w:val="ro-RO"/>
              </w:rPr>
              <w:t>Cerință din documentația de atribuire</w:t>
            </w:r>
          </w:p>
        </w:tc>
        <w:tc>
          <w:tcPr>
            <w:tcW w:w="3191" w:type="dxa"/>
          </w:tcPr>
          <w:p w14:paraId="4C8C9E1D" w14:textId="2C1F5425" w:rsidR="00E4021F" w:rsidRPr="007A3363" w:rsidRDefault="00E4021F" w:rsidP="007A3363">
            <w:pPr>
              <w:jc w:val="center"/>
              <w:rPr>
                <w:b/>
                <w:bCs/>
                <w:lang w:val="ro-RO"/>
              </w:rPr>
            </w:pPr>
            <w:r w:rsidRPr="007A3363">
              <w:rPr>
                <w:b/>
                <w:bCs/>
                <w:lang w:val="ro-RO"/>
              </w:rPr>
              <w:t>Modalitatea de îndeplinire</w:t>
            </w:r>
          </w:p>
        </w:tc>
      </w:tr>
      <w:tr w:rsidR="00E4021F" w:rsidRPr="00B13511" w14:paraId="152E49DB" w14:textId="77777777" w:rsidTr="00E4021F">
        <w:tc>
          <w:tcPr>
            <w:tcW w:w="846" w:type="dxa"/>
          </w:tcPr>
          <w:p w14:paraId="47DE3928" w14:textId="011C508F" w:rsidR="00E4021F" w:rsidRDefault="00E4021F" w:rsidP="007A3363">
            <w:pPr>
              <w:jc w:val="both"/>
              <w:rPr>
                <w:lang w:val="ro-RO"/>
              </w:rPr>
            </w:pPr>
            <w:r>
              <w:rPr>
                <w:lang w:val="ro-RO"/>
              </w:rPr>
              <w:t>1.</w:t>
            </w:r>
          </w:p>
        </w:tc>
        <w:tc>
          <w:tcPr>
            <w:tcW w:w="5313" w:type="dxa"/>
          </w:tcPr>
          <w:p w14:paraId="55751518" w14:textId="4E7A60BE" w:rsidR="00E4021F" w:rsidRDefault="00E4021F" w:rsidP="007A3363">
            <w:pPr>
              <w:jc w:val="both"/>
              <w:rPr>
                <w:lang w:val="ro-RO"/>
              </w:rPr>
            </w:pPr>
            <w:r>
              <w:rPr>
                <w:lang w:val="ro-RO"/>
              </w:rPr>
              <w:t>Modalitatea de îndeplinire a cerinței privind furnizarea de produse noi și că nu fac parte din generații depășite</w:t>
            </w:r>
          </w:p>
        </w:tc>
        <w:tc>
          <w:tcPr>
            <w:tcW w:w="3191" w:type="dxa"/>
          </w:tcPr>
          <w:p w14:paraId="07B711B0" w14:textId="77777777" w:rsidR="00E4021F" w:rsidRDefault="00E4021F" w:rsidP="007A3363">
            <w:pPr>
              <w:jc w:val="both"/>
              <w:rPr>
                <w:lang w:val="ro-RO"/>
              </w:rPr>
            </w:pPr>
          </w:p>
        </w:tc>
      </w:tr>
      <w:tr w:rsidR="00E4021F" w:rsidRPr="00B13511" w14:paraId="2B025940" w14:textId="77777777" w:rsidTr="00E4021F">
        <w:tc>
          <w:tcPr>
            <w:tcW w:w="846" w:type="dxa"/>
          </w:tcPr>
          <w:p w14:paraId="62196B1E" w14:textId="308B9050" w:rsidR="00E4021F" w:rsidRDefault="00A147AE" w:rsidP="007A3363">
            <w:pPr>
              <w:jc w:val="both"/>
              <w:rPr>
                <w:lang w:val="ro-RO"/>
              </w:rPr>
            </w:pPr>
            <w:r>
              <w:rPr>
                <w:lang w:val="ro-RO"/>
              </w:rPr>
              <w:t>2</w:t>
            </w:r>
            <w:r w:rsidR="00E4021F">
              <w:rPr>
                <w:lang w:val="ro-RO"/>
              </w:rPr>
              <w:t>.</w:t>
            </w:r>
          </w:p>
        </w:tc>
        <w:tc>
          <w:tcPr>
            <w:tcW w:w="5313" w:type="dxa"/>
          </w:tcPr>
          <w:p w14:paraId="684027F5" w14:textId="327232F3" w:rsidR="00E4021F" w:rsidRDefault="00E4021F" w:rsidP="007A3363">
            <w:pPr>
              <w:jc w:val="both"/>
              <w:rPr>
                <w:lang w:val="ro-RO"/>
              </w:rPr>
            </w:pPr>
            <w:r>
              <w:rPr>
                <w:lang w:val="ro-RO"/>
              </w:rPr>
              <w:t>Modalitatea de îndeplinire a cerințelor privind asigurarea garanției produselor</w:t>
            </w:r>
          </w:p>
        </w:tc>
        <w:tc>
          <w:tcPr>
            <w:tcW w:w="3191" w:type="dxa"/>
          </w:tcPr>
          <w:p w14:paraId="0049D1CD" w14:textId="77777777" w:rsidR="00E4021F" w:rsidRDefault="00E4021F" w:rsidP="007A3363">
            <w:pPr>
              <w:jc w:val="both"/>
              <w:rPr>
                <w:lang w:val="ro-RO"/>
              </w:rPr>
            </w:pPr>
          </w:p>
        </w:tc>
      </w:tr>
      <w:tr w:rsidR="00E4021F" w:rsidRPr="00A147AE" w14:paraId="4658F854" w14:textId="77777777" w:rsidTr="00E4021F">
        <w:tc>
          <w:tcPr>
            <w:tcW w:w="846" w:type="dxa"/>
          </w:tcPr>
          <w:p w14:paraId="25799CCE" w14:textId="3792D7F9" w:rsidR="00E4021F" w:rsidRDefault="00A147AE" w:rsidP="007A3363">
            <w:pPr>
              <w:jc w:val="both"/>
              <w:rPr>
                <w:lang w:val="ro-RO"/>
              </w:rPr>
            </w:pPr>
            <w:r>
              <w:rPr>
                <w:lang w:val="ro-RO"/>
              </w:rPr>
              <w:lastRenderedPageBreak/>
              <w:t>3</w:t>
            </w:r>
            <w:r w:rsidR="00E4021F">
              <w:rPr>
                <w:lang w:val="ro-RO"/>
              </w:rPr>
              <w:t xml:space="preserve">. </w:t>
            </w:r>
          </w:p>
        </w:tc>
        <w:tc>
          <w:tcPr>
            <w:tcW w:w="5313" w:type="dxa"/>
          </w:tcPr>
          <w:p w14:paraId="1426B370" w14:textId="5EA9B259" w:rsidR="00E4021F" w:rsidRDefault="00E4021F" w:rsidP="007A3363">
            <w:pPr>
              <w:jc w:val="both"/>
              <w:rPr>
                <w:lang w:val="ro-RO"/>
              </w:rPr>
            </w:pPr>
            <w:r>
              <w:rPr>
                <w:lang w:val="ro-RO"/>
              </w:rPr>
              <w:t>Modalitatea de îndeplinire a cerințelor cu privire a livrare, ambalare, etichetare, transport, cu indicarea termenului de livrare a produselor</w:t>
            </w:r>
            <w:r w:rsidR="00FA0993">
              <w:rPr>
                <w:lang w:val="ro-RO"/>
              </w:rPr>
              <w:t xml:space="preserve">  </w:t>
            </w:r>
          </w:p>
        </w:tc>
        <w:tc>
          <w:tcPr>
            <w:tcW w:w="3191" w:type="dxa"/>
          </w:tcPr>
          <w:p w14:paraId="2BBE809E" w14:textId="77777777" w:rsidR="00E4021F" w:rsidRDefault="00E4021F" w:rsidP="007A3363">
            <w:pPr>
              <w:jc w:val="both"/>
              <w:rPr>
                <w:lang w:val="ro-RO"/>
              </w:rPr>
            </w:pPr>
          </w:p>
        </w:tc>
      </w:tr>
      <w:tr w:rsidR="00E4021F" w:rsidRPr="00B13511" w14:paraId="0686AF72" w14:textId="77777777" w:rsidTr="00E4021F">
        <w:tc>
          <w:tcPr>
            <w:tcW w:w="846" w:type="dxa"/>
          </w:tcPr>
          <w:p w14:paraId="0C03A06F" w14:textId="62094C7D" w:rsidR="00E4021F" w:rsidRDefault="00A147AE" w:rsidP="007A3363">
            <w:pPr>
              <w:jc w:val="both"/>
              <w:rPr>
                <w:lang w:val="ro-RO"/>
              </w:rPr>
            </w:pPr>
            <w:r>
              <w:rPr>
                <w:lang w:val="ro-RO"/>
              </w:rPr>
              <w:t>4</w:t>
            </w:r>
            <w:r w:rsidR="00E4021F">
              <w:rPr>
                <w:lang w:val="ro-RO"/>
              </w:rPr>
              <w:t xml:space="preserve">. </w:t>
            </w:r>
          </w:p>
        </w:tc>
        <w:tc>
          <w:tcPr>
            <w:tcW w:w="5313" w:type="dxa"/>
          </w:tcPr>
          <w:p w14:paraId="5E3B7A91" w14:textId="45814A13" w:rsidR="00E4021F" w:rsidRDefault="00E4021F" w:rsidP="007A3363">
            <w:pPr>
              <w:jc w:val="both"/>
              <w:rPr>
                <w:lang w:val="ro-RO"/>
              </w:rPr>
            </w:pPr>
            <w:r>
              <w:rPr>
                <w:lang w:val="ro-RO"/>
              </w:rPr>
              <w:t>Modalitatea de îndeplinire a cerinței privind instalarea, punerea în funcțiune și testarea produselor. În această secțiune ofertantul va preciza resursele umane implica în realizarea activităților de montaj, instalare și punerea în funcțiune precum și termenul în care se va vor realiza aceste activități</w:t>
            </w:r>
          </w:p>
        </w:tc>
        <w:tc>
          <w:tcPr>
            <w:tcW w:w="3191" w:type="dxa"/>
          </w:tcPr>
          <w:p w14:paraId="2AD9F487" w14:textId="77777777" w:rsidR="00E4021F" w:rsidRDefault="00E4021F" w:rsidP="007A3363">
            <w:pPr>
              <w:jc w:val="both"/>
              <w:rPr>
                <w:lang w:val="ro-RO"/>
              </w:rPr>
            </w:pPr>
          </w:p>
        </w:tc>
      </w:tr>
      <w:tr w:rsidR="00E4021F" w:rsidRPr="00B13511" w14:paraId="75F7393E" w14:textId="77777777" w:rsidTr="00E4021F">
        <w:tc>
          <w:tcPr>
            <w:tcW w:w="846" w:type="dxa"/>
          </w:tcPr>
          <w:p w14:paraId="4C1F22FF" w14:textId="30EAEC5A" w:rsidR="00E4021F" w:rsidRDefault="00A147AE" w:rsidP="007A3363">
            <w:pPr>
              <w:jc w:val="both"/>
              <w:rPr>
                <w:lang w:val="ro-RO"/>
              </w:rPr>
            </w:pPr>
            <w:r>
              <w:rPr>
                <w:lang w:val="ro-RO"/>
              </w:rPr>
              <w:t>5</w:t>
            </w:r>
            <w:r w:rsidR="00E4021F">
              <w:rPr>
                <w:lang w:val="ro-RO"/>
              </w:rPr>
              <w:t xml:space="preserve">. </w:t>
            </w:r>
          </w:p>
        </w:tc>
        <w:tc>
          <w:tcPr>
            <w:tcW w:w="5313" w:type="dxa"/>
          </w:tcPr>
          <w:p w14:paraId="7DAA50FF" w14:textId="022E7A86" w:rsidR="00E4021F" w:rsidRDefault="00E4021F" w:rsidP="007A3363">
            <w:pPr>
              <w:jc w:val="both"/>
              <w:rPr>
                <w:lang w:val="ro-RO"/>
              </w:rPr>
            </w:pPr>
            <w:r>
              <w:rPr>
                <w:lang w:val="ro-RO"/>
              </w:rPr>
              <w:t>Prezentarea activităților legate de managementul contractului:</w:t>
            </w:r>
          </w:p>
          <w:p w14:paraId="204C819A" w14:textId="77777777" w:rsidR="00E4021F" w:rsidRDefault="00E4021F" w:rsidP="007A3363">
            <w:pPr>
              <w:jc w:val="both"/>
              <w:rPr>
                <w:lang w:val="ro-RO"/>
              </w:rPr>
            </w:pPr>
            <w:r>
              <w:rPr>
                <w:lang w:val="ro-RO"/>
              </w:rPr>
              <w:t xml:space="preserve">1. </w:t>
            </w:r>
            <w:r w:rsidRPr="00A61788">
              <w:rPr>
                <w:lang w:val="ro-RO"/>
              </w:rPr>
              <w:t>Abordarea pentru organizarea și gestionarea activităților în cadrul Contractului, în cazul unei asocierii (dacă Ofertantul este o asociere)</w:t>
            </w:r>
            <w:r>
              <w:rPr>
                <w:lang w:val="ro-RO"/>
              </w:rPr>
              <w:t>;</w:t>
            </w:r>
          </w:p>
          <w:p w14:paraId="52D52E6C" w14:textId="77777777" w:rsidR="00E4021F" w:rsidRPr="00A61788" w:rsidRDefault="00E4021F" w:rsidP="00A61788">
            <w:pPr>
              <w:jc w:val="both"/>
              <w:rPr>
                <w:lang w:val="ro-RO"/>
              </w:rPr>
            </w:pPr>
            <w:r w:rsidRPr="00A61788">
              <w:rPr>
                <w:lang w:val="ro-RO"/>
              </w:rPr>
              <w:t>b.</w:t>
            </w:r>
            <w:r w:rsidRPr="00A61788">
              <w:rPr>
                <w:lang w:val="ro-RO"/>
              </w:rPr>
              <w:tab/>
              <w:t>Abordarea pentru managementul activității subcontractanților în cadrul activităților din Contract si următoarele informații (în cazul în care Ofertantul va utiliza subcontractanți pentru anumite activități din Contract):</w:t>
            </w:r>
          </w:p>
          <w:p w14:paraId="5762D9AC" w14:textId="53FF1FCF" w:rsidR="00E4021F" w:rsidRPr="00A61788" w:rsidRDefault="00E4021F" w:rsidP="00A61788">
            <w:pPr>
              <w:jc w:val="both"/>
              <w:rPr>
                <w:lang w:val="ro-RO"/>
              </w:rPr>
            </w:pPr>
            <w:r w:rsidRPr="00A61788">
              <w:rPr>
                <w:lang w:val="ro-RO"/>
              </w:rPr>
              <w:t>i.</w:t>
            </w:r>
            <w:r w:rsidRPr="00A61788">
              <w:rPr>
                <w:lang w:val="ro-RO"/>
              </w:rPr>
              <w:tab/>
              <w:t>identificarea activităților realizate de subcontractanți</w:t>
            </w:r>
            <w:r>
              <w:rPr>
                <w:lang w:val="ro-RO"/>
              </w:rPr>
              <w:t>;</w:t>
            </w:r>
          </w:p>
          <w:p w14:paraId="4AC05BA9" w14:textId="77777777" w:rsidR="00E4021F" w:rsidRDefault="00E4021F" w:rsidP="00A61788">
            <w:pPr>
              <w:jc w:val="both"/>
              <w:rPr>
                <w:lang w:val="ro-RO"/>
              </w:rPr>
            </w:pPr>
            <w:r w:rsidRPr="00A61788">
              <w:rPr>
                <w:lang w:val="ro-RO"/>
              </w:rPr>
              <w:t>ii.</w:t>
            </w:r>
            <w:r w:rsidRPr="00A61788">
              <w:rPr>
                <w:lang w:val="ro-RO"/>
              </w:rPr>
              <w:tab/>
              <w:t xml:space="preserve">modalitatea de efectuare a plaților către subcontractanți </w:t>
            </w:r>
            <w:r>
              <w:rPr>
                <w:lang w:val="ro-RO"/>
              </w:rPr>
              <w:t>î</w:t>
            </w:r>
            <w:r w:rsidRPr="00A61788">
              <w:rPr>
                <w:lang w:val="ro-RO"/>
              </w:rPr>
              <w:t>n cadrul Contractului.</w:t>
            </w:r>
          </w:p>
          <w:p w14:paraId="6F7261BF" w14:textId="4C3345EB" w:rsidR="00E4021F" w:rsidRDefault="00E4021F" w:rsidP="00A61788">
            <w:pPr>
              <w:jc w:val="both"/>
              <w:rPr>
                <w:lang w:val="ro-RO"/>
              </w:rPr>
            </w:pPr>
            <w:r w:rsidRPr="00A61788">
              <w:rPr>
                <w:lang w:val="ro-RO"/>
              </w:rPr>
              <w:t>iii.</w:t>
            </w:r>
            <w:r w:rsidRPr="00A61788">
              <w:rPr>
                <w:lang w:val="ro-RO"/>
              </w:rPr>
              <w:tab/>
              <w:t>informații referitoare la opțiunea de plat</w:t>
            </w:r>
            <w:r>
              <w:rPr>
                <w:lang w:val="ro-RO"/>
              </w:rPr>
              <w:t>ă</w:t>
            </w:r>
            <w:r w:rsidRPr="00A61788">
              <w:rPr>
                <w:lang w:val="ro-RO"/>
              </w:rPr>
              <w:t xml:space="preserve"> direct</w:t>
            </w:r>
            <w:r>
              <w:rPr>
                <w:lang w:val="ro-RO"/>
              </w:rPr>
              <w:t>ă</w:t>
            </w:r>
            <w:r w:rsidRPr="00A61788">
              <w:rPr>
                <w:lang w:val="ro-RO"/>
              </w:rPr>
              <w:t xml:space="preserve"> </w:t>
            </w:r>
            <w:r>
              <w:rPr>
                <w:lang w:val="ro-RO"/>
              </w:rPr>
              <w:t>î</w:t>
            </w:r>
            <w:r w:rsidRPr="00A61788">
              <w:rPr>
                <w:lang w:val="ro-RO"/>
              </w:rPr>
              <w:t>n raport cu prevederile art</w:t>
            </w:r>
            <w:r>
              <w:rPr>
                <w:lang w:val="ro-RO"/>
              </w:rPr>
              <w:t>.</w:t>
            </w:r>
            <w:r w:rsidRPr="00A61788">
              <w:rPr>
                <w:lang w:val="ro-RO"/>
              </w:rPr>
              <w:t xml:space="preserve"> 218 </w:t>
            </w:r>
            <w:r>
              <w:rPr>
                <w:lang w:val="ro-RO"/>
              </w:rPr>
              <w:t>ș</w:t>
            </w:r>
            <w:r w:rsidRPr="00A61788">
              <w:rPr>
                <w:lang w:val="ro-RO"/>
              </w:rPr>
              <w:t>i urm</w:t>
            </w:r>
            <w:r>
              <w:rPr>
                <w:lang w:val="ro-RO"/>
              </w:rPr>
              <w:t>ă</w:t>
            </w:r>
            <w:r w:rsidRPr="00A61788">
              <w:rPr>
                <w:lang w:val="ro-RO"/>
              </w:rPr>
              <w:t>toarele din Legea 98/2016</w:t>
            </w:r>
          </w:p>
        </w:tc>
        <w:tc>
          <w:tcPr>
            <w:tcW w:w="3191" w:type="dxa"/>
          </w:tcPr>
          <w:p w14:paraId="121CCD28" w14:textId="77777777" w:rsidR="00E4021F" w:rsidRDefault="00E4021F" w:rsidP="007A3363">
            <w:pPr>
              <w:jc w:val="both"/>
              <w:rPr>
                <w:lang w:val="ro-RO"/>
              </w:rPr>
            </w:pPr>
          </w:p>
        </w:tc>
      </w:tr>
      <w:tr w:rsidR="002E0719" w:rsidRPr="00B13511" w14:paraId="266198D0" w14:textId="77777777" w:rsidTr="00E4021F">
        <w:tc>
          <w:tcPr>
            <w:tcW w:w="846" w:type="dxa"/>
          </w:tcPr>
          <w:p w14:paraId="7ACC728B" w14:textId="495F60DB" w:rsidR="002E0719" w:rsidRDefault="00A147AE" w:rsidP="007A3363">
            <w:pPr>
              <w:jc w:val="both"/>
              <w:rPr>
                <w:lang w:val="ro-RO"/>
              </w:rPr>
            </w:pPr>
            <w:r>
              <w:rPr>
                <w:lang w:val="ro-RO"/>
              </w:rPr>
              <w:t>6</w:t>
            </w:r>
            <w:r w:rsidR="002E0719">
              <w:rPr>
                <w:lang w:val="ro-RO"/>
              </w:rPr>
              <w:t>.</w:t>
            </w:r>
          </w:p>
        </w:tc>
        <w:tc>
          <w:tcPr>
            <w:tcW w:w="5313" w:type="dxa"/>
          </w:tcPr>
          <w:p w14:paraId="10532F44" w14:textId="7179755C" w:rsidR="002E0719" w:rsidRDefault="002E0719" w:rsidP="007A3363">
            <w:pPr>
              <w:jc w:val="both"/>
              <w:rPr>
                <w:lang w:val="ro-RO"/>
              </w:rPr>
            </w:pPr>
            <w:r>
              <w:rPr>
                <w:lang w:val="ro-RO"/>
              </w:rPr>
              <w:t>Fișa privind aplicarea factorilor de evaluare de natură tehnică</w:t>
            </w:r>
          </w:p>
        </w:tc>
        <w:tc>
          <w:tcPr>
            <w:tcW w:w="3191" w:type="dxa"/>
          </w:tcPr>
          <w:p w14:paraId="6249056A" w14:textId="77777777" w:rsidR="002E0719" w:rsidRDefault="002E0719" w:rsidP="007A3363">
            <w:pPr>
              <w:jc w:val="both"/>
              <w:rPr>
                <w:lang w:val="ro-RO"/>
              </w:rPr>
            </w:pPr>
          </w:p>
        </w:tc>
      </w:tr>
      <w:tr w:rsidR="00E4021F" w14:paraId="533A582D" w14:textId="77777777" w:rsidTr="00E4021F">
        <w:tc>
          <w:tcPr>
            <w:tcW w:w="846" w:type="dxa"/>
          </w:tcPr>
          <w:p w14:paraId="30DC8462" w14:textId="7802F78A" w:rsidR="00E4021F" w:rsidRDefault="00E4021F" w:rsidP="007A3363">
            <w:pPr>
              <w:jc w:val="both"/>
              <w:rPr>
                <w:lang w:val="ro-RO"/>
              </w:rPr>
            </w:pPr>
            <w:r>
              <w:rPr>
                <w:lang w:val="ro-RO"/>
              </w:rPr>
              <w:t xml:space="preserve">7. </w:t>
            </w:r>
          </w:p>
        </w:tc>
        <w:tc>
          <w:tcPr>
            <w:tcW w:w="5313" w:type="dxa"/>
          </w:tcPr>
          <w:p w14:paraId="5E7C46E8" w14:textId="618E72F1" w:rsidR="00E4021F" w:rsidRDefault="00E4021F" w:rsidP="007A3363">
            <w:pPr>
              <w:jc w:val="both"/>
              <w:rPr>
                <w:lang w:val="ro-RO"/>
              </w:rPr>
            </w:pPr>
            <w:r>
              <w:rPr>
                <w:lang w:val="ro-RO"/>
              </w:rPr>
              <w:t>Anexele la propunerea tehnică:</w:t>
            </w:r>
          </w:p>
          <w:p w14:paraId="7F7FAB73" w14:textId="77777777" w:rsidR="002E0719" w:rsidRDefault="00E4021F" w:rsidP="007A3363">
            <w:pPr>
              <w:jc w:val="both"/>
              <w:rPr>
                <w:lang w:val="ro-RO"/>
              </w:rPr>
            </w:pPr>
            <w:r>
              <w:rPr>
                <w:lang w:val="ro-RO"/>
              </w:rPr>
              <w:t>1. Fișele tehnice completate cu informațiile produselor ofertate, însoțite de fișe, materiale de prezentare, alte surse de informare de la producătorul sau distribuitorul</w:t>
            </w:r>
          </w:p>
          <w:p w14:paraId="1C7710DF" w14:textId="0330BAEC" w:rsidR="00E4021F" w:rsidRDefault="00E4021F" w:rsidP="007A3363">
            <w:pPr>
              <w:jc w:val="both"/>
              <w:rPr>
                <w:lang w:val="ro-RO"/>
              </w:rPr>
            </w:pPr>
            <w:r>
              <w:rPr>
                <w:lang w:val="ro-RO"/>
              </w:rPr>
              <w:t xml:space="preserve"> autorizat al echipamentelor care să confirme îndeplinirea cerințelor tehnice minime</w:t>
            </w:r>
          </w:p>
          <w:p w14:paraId="52AA6EBA" w14:textId="77777777" w:rsidR="00E4021F" w:rsidRDefault="00E4021F" w:rsidP="00A61788">
            <w:pPr>
              <w:jc w:val="both"/>
              <w:rPr>
                <w:lang w:val="ro-RO"/>
              </w:rPr>
            </w:pPr>
            <w:r>
              <w:rPr>
                <w:lang w:val="ro-RO"/>
              </w:rPr>
              <w:t xml:space="preserve">2. </w:t>
            </w:r>
            <w:r w:rsidRPr="00A61788">
              <w:rPr>
                <w:lang w:val="ro-RO"/>
              </w:rPr>
              <w:t>Declarație pe proprie răspundere a ofertantului din care să rezulte faptul că, la elaborarea ofertei, ofertantul a ținut cont de</w:t>
            </w:r>
            <w:r>
              <w:rPr>
                <w:lang w:val="ro-RO"/>
              </w:rPr>
              <w:t xml:space="preserve"> </w:t>
            </w:r>
            <w:r w:rsidRPr="00A61788">
              <w:rPr>
                <w:lang w:val="ro-RO"/>
              </w:rPr>
              <w:t>obligațiile referitoare la condițiile privind protecția muncii care sunt în vigoare în România, precum și că le va respecta în vederea</w:t>
            </w:r>
            <w:r>
              <w:rPr>
                <w:lang w:val="ro-RO"/>
              </w:rPr>
              <w:t xml:space="preserve"> </w:t>
            </w:r>
            <w:r w:rsidRPr="00A61788">
              <w:rPr>
                <w:lang w:val="ro-RO"/>
              </w:rPr>
              <w:t>implementării contractului</w:t>
            </w:r>
            <w:r>
              <w:rPr>
                <w:lang w:val="ro-RO"/>
              </w:rPr>
              <w:t>;</w:t>
            </w:r>
          </w:p>
          <w:p w14:paraId="558FD950" w14:textId="77777777" w:rsidR="00E4021F" w:rsidRDefault="00E4021F" w:rsidP="00A61788">
            <w:pPr>
              <w:jc w:val="both"/>
              <w:rPr>
                <w:lang w:val="ro-RO"/>
              </w:rPr>
            </w:pPr>
            <w:r>
              <w:rPr>
                <w:lang w:val="ro-RO"/>
              </w:rPr>
              <w:t>3. Declarație pe propria răspundere a ofertantului, din care să rezulte faptul că la elaborarea ofertei, ofertantul a ținut cont de obligațiile din domeniul mediului care derivă din îndeplinirea contractului, precum și că le va respecta în vederea implementării contractului;</w:t>
            </w:r>
          </w:p>
          <w:p w14:paraId="4C77588C" w14:textId="77777777" w:rsidR="00E4021F" w:rsidRDefault="00E4021F" w:rsidP="00A61788">
            <w:pPr>
              <w:jc w:val="both"/>
              <w:rPr>
                <w:lang w:val="ro-RO"/>
              </w:rPr>
            </w:pPr>
            <w:r>
              <w:rPr>
                <w:lang w:val="ro-RO"/>
              </w:rPr>
              <w:t>4. Declarație privind acceptarea condițiilor contractuale</w:t>
            </w:r>
          </w:p>
          <w:p w14:paraId="06EF6A21" w14:textId="4804B596" w:rsidR="00E4021F" w:rsidRDefault="00E4021F" w:rsidP="00A61788">
            <w:pPr>
              <w:jc w:val="both"/>
              <w:rPr>
                <w:lang w:val="ro-RO"/>
              </w:rPr>
            </w:pPr>
            <w:r>
              <w:rPr>
                <w:lang w:val="ro-RO"/>
              </w:rPr>
              <w:t xml:space="preserve">5. </w:t>
            </w:r>
            <w:r w:rsidR="00836917">
              <w:rPr>
                <w:lang w:val="ro-RO"/>
              </w:rPr>
              <w:t>D</w:t>
            </w:r>
            <w:r>
              <w:rPr>
                <w:lang w:val="ro-RO"/>
              </w:rPr>
              <w:t>ocumente care să justifice acordarea punctajului prevăzut în documentația de atribuire</w:t>
            </w:r>
            <w:r w:rsidR="00836917">
              <w:rPr>
                <w:lang w:val="ro-RO"/>
              </w:rPr>
              <w:t xml:space="preserve"> și care să susțină </w:t>
            </w:r>
            <w:r w:rsidR="00836917">
              <w:rPr>
                <w:lang w:val="ro-RO"/>
              </w:rPr>
              <w:lastRenderedPageBreak/>
              <w:t>informațiile din Fișa privind aplicarea factorilor de evaluare de natură tehnică</w:t>
            </w:r>
            <w:r w:rsidR="002E0719">
              <w:rPr>
                <w:lang w:val="ro-RO"/>
              </w:rPr>
              <w:t>;</w:t>
            </w:r>
          </w:p>
          <w:p w14:paraId="54AF3B1B" w14:textId="3D5408F3" w:rsidR="002E0719" w:rsidRDefault="002E0719" w:rsidP="00A61788">
            <w:pPr>
              <w:jc w:val="both"/>
              <w:rPr>
                <w:lang w:val="ro-RO"/>
              </w:rPr>
            </w:pPr>
            <w:r>
              <w:rPr>
                <w:lang w:val="ro-RO"/>
              </w:rPr>
              <w:t>6. Alte documente relevante</w:t>
            </w:r>
          </w:p>
        </w:tc>
        <w:tc>
          <w:tcPr>
            <w:tcW w:w="3191" w:type="dxa"/>
          </w:tcPr>
          <w:p w14:paraId="617B535F" w14:textId="77777777" w:rsidR="00E4021F" w:rsidRDefault="00E4021F" w:rsidP="007A3363">
            <w:pPr>
              <w:jc w:val="both"/>
              <w:rPr>
                <w:lang w:val="ro-RO"/>
              </w:rPr>
            </w:pPr>
          </w:p>
        </w:tc>
      </w:tr>
    </w:tbl>
    <w:p w14:paraId="2CB1CADD" w14:textId="77777777" w:rsidR="007A3363" w:rsidRPr="007A3363" w:rsidRDefault="007A3363" w:rsidP="002E0719">
      <w:pPr>
        <w:jc w:val="both"/>
        <w:rPr>
          <w:lang w:val="ro-RO"/>
        </w:rPr>
      </w:pPr>
    </w:p>
    <w:sectPr w:rsidR="007A3363" w:rsidRPr="007A3363" w:rsidSect="002E0719">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FF42" w14:textId="77777777" w:rsidR="005F1304" w:rsidRDefault="005F1304" w:rsidP="00E4021F">
      <w:pPr>
        <w:spacing w:after="0" w:line="240" w:lineRule="auto"/>
      </w:pPr>
      <w:r>
        <w:separator/>
      </w:r>
    </w:p>
  </w:endnote>
  <w:endnote w:type="continuationSeparator" w:id="0">
    <w:p w14:paraId="528DFE6C" w14:textId="77777777" w:rsidR="005F1304" w:rsidRDefault="005F1304" w:rsidP="00E4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1101"/>
      <w:docPartObj>
        <w:docPartGallery w:val="Page Numbers (Bottom of Page)"/>
        <w:docPartUnique/>
      </w:docPartObj>
    </w:sdtPr>
    <w:sdtContent>
      <w:sdt>
        <w:sdtPr>
          <w:id w:val="-1769616900"/>
          <w:docPartObj>
            <w:docPartGallery w:val="Page Numbers (Top of Page)"/>
            <w:docPartUnique/>
          </w:docPartObj>
        </w:sdtPr>
        <w:sdtContent>
          <w:p w14:paraId="760EA13F" w14:textId="06068D46" w:rsidR="00E4021F" w:rsidRDefault="00E4021F">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2DC360B" w14:textId="77777777" w:rsidR="00E4021F" w:rsidRDefault="00E4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FC3C" w14:textId="77777777" w:rsidR="005F1304" w:rsidRDefault="005F1304" w:rsidP="00E4021F">
      <w:pPr>
        <w:spacing w:after="0" w:line="240" w:lineRule="auto"/>
      </w:pPr>
      <w:r>
        <w:separator/>
      </w:r>
    </w:p>
  </w:footnote>
  <w:footnote w:type="continuationSeparator" w:id="0">
    <w:p w14:paraId="67990E75" w14:textId="77777777" w:rsidR="005F1304" w:rsidRDefault="005F1304" w:rsidP="00E40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63"/>
    <w:rsid w:val="000C7C07"/>
    <w:rsid w:val="001F6597"/>
    <w:rsid w:val="002E0719"/>
    <w:rsid w:val="00327F3B"/>
    <w:rsid w:val="003C5A04"/>
    <w:rsid w:val="004771DE"/>
    <w:rsid w:val="004D1C88"/>
    <w:rsid w:val="00527ABD"/>
    <w:rsid w:val="00565999"/>
    <w:rsid w:val="005F1304"/>
    <w:rsid w:val="006D0A6D"/>
    <w:rsid w:val="007A3363"/>
    <w:rsid w:val="00836917"/>
    <w:rsid w:val="008D1E89"/>
    <w:rsid w:val="00A147AE"/>
    <w:rsid w:val="00A504AE"/>
    <w:rsid w:val="00A61788"/>
    <w:rsid w:val="00A80BC2"/>
    <w:rsid w:val="00B13511"/>
    <w:rsid w:val="00C52E24"/>
    <w:rsid w:val="00D06854"/>
    <w:rsid w:val="00D70248"/>
    <w:rsid w:val="00D7043A"/>
    <w:rsid w:val="00DA60F6"/>
    <w:rsid w:val="00E4021F"/>
    <w:rsid w:val="00F20E61"/>
    <w:rsid w:val="00FA0993"/>
    <w:rsid w:val="00FB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595A"/>
  <w15:chartTrackingRefBased/>
  <w15:docId w15:val="{6CB9205E-60CC-4EF8-9ABF-AAF95408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21F"/>
  </w:style>
  <w:style w:type="paragraph" w:styleId="Footer">
    <w:name w:val="footer"/>
    <w:basedOn w:val="Normal"/>
    <w:link w:val="FooterChar"/>
    <w:uiPriority w:val="99"/>
    <w:unhideWhenUsed/>
    <w:rsid w:val="00E4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4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A6AD7-F360-4AC6-BB80-D3F492E8B4FF}">
  <ds:schemaRefs>
    <ds:schemaRef ds:uri="http://schemas.microsoft.com/sharepoint/v3/contenttype/forms"/>
  </ds:schemaRefs>
</ds:datastoreItem>
</file>

<file path=customXml/itemProps2.xml><?xml version="1.0" encoding="utf-8"?>
<ds:datastoreItem xmlns:ds="http://schemas.openxmlformats.org/officeDocument/2006/customXml" ds:itemID="{00187E26-92B6-47BB-884A-3864DB211F1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AFDE9D9C-3C3F-4DE8-82BF-BE09EA13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Kis Attila</cp:lastModifiedBy>
  <cp:revision>8</cp:revision>
  <dcterms:created xsi:type="dcterms:W3CDTF">2024-05-15T07:09:00Z</dcterms:created>
  <dcterms:modified xsi:type="dcterms:W3CDTF">2025-10-09T09:46:00Z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