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text"/>
        <w:tabs>
          <w:tab w:val="clear" w:pos="720"/>
          <w:tab w:val="left" w:pos="8880" w:leader="none"/>
        </w:tabs>
        <w:spacing w:lineRule="auto" w:line="259" w:before="233" w:after="0"/>
        <w:ind w:left="265" w:right="18" w:hanging="0"/>
        <w:jc w:val="center"/>
        <w:rPr>
          <w:sz w:val="26"/>
          <w:szCs w:val="26"/>
        </w:rPr>
      </w:pPr>
      <w:r>
        <w:rPr>
          <w:b/>
          <w:bCs/>
          <w:sz w:val="26"/>
          <w:szCs w:val="26"/>
        </w:rPr>
        <w:t xml:space="preserve">Contract </w:t>
      </w:r>
    </w:p>
    <w:p>
      <w:pPr>
        <w:pStyle w:val="Normal"/>
        <w:spacing w:lineRule="auto" w:line="240"/>
        <w:jc w:val="center"/>
        <w:rPr>
          <w:sz w:val="26"/>
          <w:szCs w:val="26"/>
        </w:rPr>
      </w:pPr>
      <w:r>
        <w:rPr>
          <w:rFonts w:eastAsia="Calibri" w:cs="Times New Roman"/>
          <w:sz w:val="26"/>
          <w:szCs w:val="26"/>
        </w:rPr>
        <w:t xml:space="preserve">Furnizare utilaje în cadrul proiectului </w:t>
      </w:r>
    </w:p>
    <w:p>
      <w:pPr>
        <w:pStyle w:val="Normal"/>
        <w:spacing w:lineRule="auto" w:line="240"/>
        <w:jc w:val="center"/>
        <w:rPr>
          <w:sz w:val="26"/>
          <w:szCs w:val="26"/>
        </w:rPr>
      </w:pPr>
      <w:r>
        <w:rPr>
          <w:rFonts w:eastAsia="Calibri" w:cs="Times New Roman"/>
          <w:b/>
          <w:bCs/>
          <w:sz w:val="26"/>
          <w:szCs w:val="26"/>
        </w:rPr>
        <w:t>”</w:t>
      </w:r>
      <w:r>
        <w:rPr>
          <w:rFonts w:eastAsia="Calibri" w:cs="Times New Roman"/>
          <w:b/>
          <w:bCs/>
          <w:sz w:val="26"/>
          <w:szCs w:val="26"/>
        </w:rPr>
        <w:t>Platformă comunală tip PC 4 pentru depozitarea și managementul gunoiului de grajd în cadrul U.A.T Comuna Bretea Română, județul Hunedoara”</w:t>
      </w:r>
      <w:bookmarkStart w:id="0" w:name="_Hlk135315964"/>
    </w:p>
    <w:p>
      <w:pPr>
        <w:pStyle w:val="Corptext"/>
        <w:tabs>
          <w:tab w:val="clear" w:pos="720"/>
          <w:tab w:val="left" w:pos="8880" w:leader="none"/>
        </w:tabs>
        <w:spacing w:lineRule="auto" w:line="259" w:before="233" w:after="0"/>
        <w:ind w:left="265" w:right="18" w:hanging="0"/>
        <w:jc w:val="center"/>
        <w:rPr>
          <w:sz w:val="26"/>
          <w:szCs w:val="26"/>
        </w:rPr>
      </w:pPr>
      <w:r>
        <w:rPr>
          <w:b/>
          <w:bCs/>
          <w:sz w:val="26"/>
          <w:szCs w:val="26"/>
        </w:rPr>
        <w:t xml:space="preserve">Nr. ...  din data de </w:t>
      </w:r>
      <w:bookmarkEnd w:id="0"/>
      <w:r>
        <w:rPr>
          <w:b/>
          <w:bCs/>
          <w:sz w:val="26"/>
          <w:szCs w:val="26"/>
        </w:rPr>
        <w:t>…….</w:t>
      </w:r>
    </w:p>
    <w:p>
      <w:pPr>
        <w:pStyle w:val="Corptext"/>
        <w:tabs>
          <w:tab w:val="clear" w:pos="720"/>
          <w:tab w:val="left" w:pos="8880" w:leader="none"/>
        </w:tabs>
        <w:spacing w:lineRule="auto" w:line="259" w:before="233" w:after="0"/>
        <w:ind w:left="265" w:right="18" w:hanging="0"/>
        <w:jc w:val="center"/>
        <w:rPr>
          <w:b/>
          <w:bCs/>
          <w:sz w:val="28"/>
          <w:szCs w:val="28"/>
        </w:rPr>
      </w:pPr>
      <w:r>
        <w:rPr>
          <w:b/>
          <w:bCs/>
          <w:sz w:val="28"/>
          <w:szCs w:val="28"/>
        </w:rPr>
      </w:r>
    </w:p>
    <w:p>
      <w:pPr>
        <w:pStyle w:val="Corptext"/>
        <w:tabs>
          <w:tab w:val="clear" w:pos="720"/>
          <w:tab w:val="left" w:pos="8880" w:leader="none"/>
        </w:tabs>
        <w:spacing w:lineRule="auto" w:line="259" w:before="24" w:after="0"/>
        <w:ind w:left="265" w:right="18" w:hanging="0"/>
        <w:jc w:val="both"/>
        <w:rPr/>
      </w:pPr>
      <w:r>
        <w:rPr/>
        <w:t xml:space="preserve"> </w:t>
      </w:r>
      <w:r>
        <w:rPr>
          <w:sz w:val="23"/>
          <w:szCs w:val="23"/>
        </w:rPr>
        <w:t xml:space="preserve">   </w:t>
      </w:r>
      <w:r>
        <w:rPr>
          <w:rFonts w:cs="Times New Roman"/>
          <w:bCs/>
          <w:sz w:val="23"/>
          <w:szCs w:val="23"/>
        </w:rPr>
        <w:t xml:space="preserve">Prezentul </w:t>
      </w:r>
      <w:r>
        <w:rPr>
          <w:rFonts w:cs="Times New Roman"/>
          <w:bCs/>
          <w:i/>
          <w:sz w:val="23"/>
          <w:szCs w:val="23"/>
        </w:rPr>
        <w:t xml:space="preserve">Contract </w:t>
      </w:r>
      <w:r>
        <w:rPr>
          <w:rFonts w:cs="Times New Roman"/>
          <w:bCs/>
          <w:sz w:val="23"/>
          <w:szCs w:val="23"/>
        </w:rPr>
        <w:t>(denumit în continuare „</w:t>
      </w:r>
      <w:r>
        <w:rPr>
          <w:rFonts w:cs="Times New Roman"/>
          <w:b/>
          <w:bCs/>
          <w:i/>
          <w:sz w:val="23"/>
          <w:szCs w:val="23"/>
        </w:rPr>
        <w:t>Contract</w:t>
      </w:r>
      <w:r>
        <w:rPr>
          <w:rFonts w:cs="Times New Roman"/>
          <w:b/>
          <w:bCs/>
          <w:sz w:val="23"/>
          <w:szCs w:val="23"/>
        </w:rPr>
        <w:t>”</w:t>
      </w:r>
      <w:r>
        <w:rPr>
          <w:rFonts w:cs="Times New Roman"/>
          <w:bCs/>
          <w:i/>
          <w:sz w:val="23"/>
          <w:szCs w:val="23"/>
        </w:rPr>
        <w:t xml:space="preserve">, </w:t>
      </w:r>
      <w:r>
        <w:rPr>
          <w:rFonts w:cs="Times New Roman"/>
          <w:bCs/>
          <w:sz w:val="23"/>
          <w:szCs w:val="23"/>
        </w:rPr>
        <w:t xml:space="preserve">s-a încheiat având în vedere prevederile din </w:t>
      </w:r>
      <w:r>
        <w:rPr>
          <w:rFonts w:eastAsia="Calibri" w:cs="Times New Roman"/>
          <w:i/>
          <w:sz w:val="23"/>
          <w:szCs w:val="23"/>
          <w:u w:val="single"/>
        </w:rPr>
        <w:t>Legea nr. 98/2016 privind achizițiile publice</w:t>
      </w:r>
      <w:r>
        <w:rPr>
          <w:rFonts w:eastAsia="Calibri" w:cs="Times New Roman"/>
          <w:sz w:val="23"/>
          <w:szCs w:val="23"/>
        </w:rPr>
        <w:t xml:space="preserve"> (denumită în continuare “</w:t>
      </w:r>
      <w:r>
        <w:rPr>
          <w:rFonts w:eastAsia="Calibri" w:cs="Times New Roman"/>
          <w:b/>
          <w:i/>
          <w:sz w:val="23"/>
          <w:szCs w:val="23"/>
        </w:rPr>
        <w:t>Legea nr. 98/2016</w:t>
      </w:r>
      <w:r>
        <w:rPr>
          <w:rFonts w:eastAsia="Calibri" w:cs="Times New Roman"/>
          <w:sz w:val="23"/>
          <w:szCs w:val="23"/>
        </w:rPr>
        <w:t xml:space="preserve">”) </w:t>
      </w:r>
      <w:r>
        <w:rPr>
          <w:rFonts w:cs="Times New Roman"/>
          <w:bCs/>
          <w:sz w:val="23"/>
          <w:szCs w:val="23"/>
        </w:rPr>
        <w:t>precum și orice alte prevederi legale emise în aplicarea acesteia</w:t>
      </w:r>
    </w:p>
    <w:p>
      <w:pPr>
        <w:pStyle w:val="Yiv3961613445msonormal"/>
        <w:shd w:val="clear" w:fill="FFFFFF"/>
        <w:spacing w:lineRule="auto" w:line="240" w:before="0" w:after="0"/>
        <w:ind w:left="0" w:right="-144" w:hanging="0"/>
        <w:jc w:val="both"/>
        <w:rPr>
          <w:sz w:val="23"/>
          <w:szCs w:val="23"/>
        </w:rPr>
      </w:pPr>
      <w:r>
        <w:rPr>
          <w:rFonts w:cs="Times New Roman"/>
          <w:bCs/>
          <w:sz w:val="23"/>
          <w:szCs w:val="23"/>
        </w:rPr>
        <w:t>între:</w:t>
      </w:r>
    </w:p>
    <w:p>
      <w:pPr>
        <w:pStyle w:val="Normal"/>
        <w:overflowPunct w:val="false"/>
        <w:spacing w:lineRule="auto" w:line="240" w:before="0" w:after="0"/>
        <w:jc w:val="both"/>
        <w:textAlignment w:val="baseline"/>
        <w:rPr>
          <w:sz w:val="23"/>
          <w:szCs w:val="23"/>
        </w:rPr>
      </w:pPr>
      <w:r>
        <w:rPr>
          <w:rFonts w:eastAsia="Times New Roman" w:cs="Times New Roman"/>
          <w:b/>
          <w:sz w:val="23"/>
          <w:szCs w:val="23"/>
          <w:lang w:eastAsia="en-GB"/>
        </w:rPr>
        <w:t>COMUNA BRETEA ROMÂNĂ cu sediul în: comuna Bretea Română, județul Hunedoara, str. Principală, nr. 15, telefon: +40 0254733352, fax: +40 0254733352, e-mail: achiziții@bretea-romana.ro, cod de înregistrare fiscală: 4521443, cont IBAN nr. .....................deschis la ................... reprezentată prin IONESCU-GRUIA RĂZVAN-CIPRIAN, având funcția de primar,  în calitate de și denumită în continuare „Achizitor”, pe de o parte</w:t>
      </w:r>
    </w:p>
    <w:p>
      <w:pPr>
        <w:pStyle w:val="Normal"/>
        <w:overflowPunct w:val="false"/>
        <w:spacing w:lineRule="auto" w:line="240" w:before="0" w:after="0"/>
        <w:ind w:left="0" w:right="0" w:firstLine="900"/>
        <w:jc w:val="both"/>
        <w:textAlignment w:val="baseline"/>
        <w:rPr>
          <w:sz w:val="23"/>
          <w:szCs w:val="23"/>
        </w:rPr>
      </w:pPr>
      <w:r>
        <w:rPr>
          <w:rFonts w:eastAsia="Times New Roman" w:cs="Times New Roman"/>
          <w:b/>
          <w:sz w:val="23"/>
          <w:szCs w:val="23"/>
        </w:rPr>
        <w:t xml:space="preserve">şi </w:t>
      </w:r>
    </w:p>
    <w:p>
      <w:pPr>
        <w:pStyle w:val="Normal"/>
        <w:overflowPunct w:val="false"/>
        <w:spacing w:lineRule="auto" w:line="240" w:before="0" w:after="0"/>
        <w:jc w:val="both"/>
        <w:textAlignment w:val="baseline"/>
        <w:rPr>
          <w:sz w:val="23"/>
          <w:szCs w:val="23"/>
        </w:rPr>
      </w:pPr>
      <w:r>
        <w:rPr>
          <w:rFonts w:eastAsia="Times New Roman" w:cs="Times New Roman"/>
          <w:sz w:val="23"/>
          <w:szCs w:val="23"/>
        </w:rPr>
        <w:t>……</w:t>
      </w:r>
      <w:r>
        <w:rPr>
          <w:rFonts w:eastAsia="Times New Roman" w:cs="Times New Roman"/>
          <w:sz w:val="23"/>
          <w:szCs w:val="23"/>
        </w:rPr>
        <w:t xml:space="preserve">... ................ ........................... ……………. </w:t>
      </w:r>
      <w:r>
        <w:rPr>
          <w:rFonts w:eastAsia="Times New Roman" w:cs="Times New Roman"/>
          <w:b/>
          <w:i/>
          <w:sz w:val="23"/>
          <w:szCs w:val="23"/>
        </w:rPr>
        <w:t>denumirea operatorului economic</w:t>
      </w:r>
      <w:r>
        <w:rPr>
          <w:rFonts w:eastAsia="Times New Roman" w:cs="Times New Roman"/>
          <w:sz w:val="23"/>
          <w:szCs w:val="23"/>
        </w:rPr>
        <w:t xml:space="preserve"> adresă .................................................................. telefon/fax .............................................. număr de înmatriculare .................................................. cod fiscal ................................... cont (trezorerie, bancă) ..........................................................................reprezentată prin ............................................................................................... (denumirea conducătorului), funcția ............................................... în calitate de </w:t>
      </w:r>
      <w:r>
        <w:rPr>
          <w:rFonts w:eastAsia="Times New Roman" w:cs="Times New Roman"/>
          <w:b/>
          <w:sz w:val="23"/>
          <w:szCs w:val="23"/>
        </w:rPr>
        <w:t>”Contractant”</w:t>
      </w:r>
      <w:r>
        <w:rPr>
          <w:rFonts w:eastAsia="Times New Roman" w:cs="Times New Roman"/>
          <w:sz w:val="23"/>
          <w:szCs w:val="23"/>
        </w:rPr>
        <w:t>, pe de altă parte.</w:t>
      </w:r>
    </w:p>
    <w:p>
      <w:pPr>
        <w:pStyle w:val="Normal"/>
        <w:overflowPunct w:val="false"/>
        <w:spacing w:lineRule="auto" w:line="240" w:before="0" w:after="0"/>
        <w:jc w:val="both"/>
        <w:textAlignment w:val="baseline"/>
        <w:rPr>
          <w:rFonts w:ascii="Times New Roman" w:hAnsi="Times New Roman" w:eastAsia="Times New Roman" w:cs="Times New Roman"/>
          <w:b/>
          <w:sz w:val="23"/>
          <w:szCs w:val="23"/>
        </w:rPr>
      </w:pPr>
      <w:r>
        <w:rPr>
          <w:rFonts w:eastAsia="Times New Roman" w:cs="Times New Roman"/>
          <w:b/>
          <w:sz w:val="23"/>
          <w:szCs w:val="23"/>
        </w:rPr>
      </w:r>
    </w:p>
    <w:p>
      <w:pPr>
        <w:pStyle w:val="Corptext"/>
        <w:tabs>
          <w:tab w:val="clear" w:pos="720"/>
          <w:tab w:val="left" w:pos="8880" w:leader="none"/>
        </w:tabs>
        <w:spacing w:lineRule="auto" w:line="259" w:before="24" w:after="0"/>
        <w:ind w:left="265" w:right="18" w:hanging="0"/>
        <w:jc w:val="both"/>
        <w:rPr>
          <w:sz w:val="23"/>
          <w:szCs w:val="23"/>
        </w:rPr>
      </w:pPr>
      <w:r>
        <w:rPr>
          <w:rFonts w:cs="Times New Roman"/>
          <w:spacing w:val="-6"/>
          <w:sz w:val="23"/>
          <w:szCs w:val="23"/>
        </w:rPr>
        <w:t xml:space="preserve">au convenit încheierea prezentului </w:t>
      </w:r>
      <w:r>
        <w:rPr>
          <w:rFonts w:cs="Times New Roman"/>
          <w:i/>
          <w:spacing w:val="-6"/>
          <w:sz w:val="23"/>
          <w:szCs w:val="23"/>
        </w:rPr>
        <w:t>Contract</w:t>
      </w:r>
      <w:r>
        <w:rPr>
          <w:rFonts w:cs="Times New Roman"/>
          <w:spacing w:val="-6"/>
          <w:sz w:val="23"/>
          <w:szCs w:val="23"/>
        </w:rPr>
        <w:t>, astfel:</w:t>
      </w:r>
    </w:p>
    <w:p>
      <w:pPr>
        <w:pStyle w:val="Corptext"/>
        <w:tabs>
          <w:tab w:val="clear" w:pos="720"/>
          <w:tab w:val="left" w:pos="8880" w:leader="none"/>
        </w:tabs>
        <w:spacing w:lineRule="exact" w:line="274"/>
        <w:ind w:left="265" w:right="18" w:hanging="0"/>
        <w:jc w:val="both"/>
        <w:rPr>
          <w:sz w:val="23"/>
          <w:szCs w:val="23"/>
        </w:rPr>
      </w:pPr>
      <w:r>
        <w:rPr>
          <w:sz w:val="23"/>
          <w:szCs w:val="23"/>
        </w:rPr>
      </w:r>
    </w:p>
    <w:p>
      <w:pPr>
        <w:pStyle w:val="ListParagraph"/>
        <w:numPr>
          <w:ilvl w:val="1"/>
          <w:numId w:val="9"/>
        </w:numPr>
        <w:tabs>
          <w:tab w:val="clear" w:pos="720"/>
          <w:tab w:val="left" w:pos="506" w:leader="none"/>
          <w:tab w:val="left" w:pos="8880" w:leader="none"/>
        </w:tabs>
        <w:spacing w:before="21" w:after="0"/>
        <w:ind w:left="666" w:right="18" w:hanging="240"/>
        <w:jc w:val="both"/>
        <w:rPr>
          <w:sz w:val="23"/>
          <w:szCs w:val="23"/>
        </w:rPr>
      </w:pPr>
      <w:r>
        <w:rPr>
          <w:spacing w:val="-3"/>
          <w:sz w:val="23"/>
          <w:szCs w:val="23"/>
        </w:rPr>
        <w:t>DEFINIŢII</w:t>
      </w:r>
    </w:p>
    <w:p>
      <w:pPr>
        <w:pStyle w:val="ListParagraph"/>
        <w:numPr>
          <w:ilvl w:val="2"/>
          <w:numId w:val="9"/>
        </w:numPr>
        <w:tabs>
          <w:tab w:val="clear" w:pos="720"/>
          <w:tab w:val="left" w:pos="686" w:leader="none"/>
          <w:tab w:val="left" w:pos="8880" w:leader="none"/>
        </w:tabs>
        <w:spacing w:before="24" w:after="0"/>
        <w:ind w:left="846" w:right="18" w:hanging="420"/>
        <w:jc w:val="both"/>
        <w:rPr>
          <w:sz w:val="23"/>
          <w:szCs w:val="23"/>
        </w:rPr>
      </w:pPr>
      <w:r>
        <w:rPr>
          <w:spacing w:val="-3"/>
          <w:sz w:val="23"/>
          <w:szCs w:val="23"/>
        </w:rPr>
        <w:t xml:space="preserve">În </w:t>
      </w:r>
      <w:r>
        <w:rPr>
          <w:sz w:val="23"/>
          <w:szCs w:val="23"/>
        </w:rPr>
        <w:t>prezentul Contract, următorii termeni vor fi interpretaţi</w:t>
      </w:r>
      <w:r>
        <w:rPr>
          <w:spacing w:val="-1"/>
          <w:sz w:val="23"/>
          <w:szCs w:val="23"/>
        </w:rPr>
        <w:t xml:space="preserve"> </w:t>
      </w:r>
      <w:r>
        <w:rPr>
          <w:sz w:val="23"/>
          <w:szCs w:val="23"/>
        </w:rPr>
        <w:t>astfel:</w:t>
      </w:r>
    </w:p>
    <w:p>
      <w:pPr>
        <w:pStyle w:val="ListParagraph"/>
        <w:numPr>
          <w:ilvl w:val="0"/>
          <w:numId w:val="8"/>
        </w:numPr>
        <w:tabs>
          <w:tab w:val="clear" w:pos="720"/>
          <w:tab w:val="left" w:pos="612" w:leader="none"/>
          <w:tab w:val="left" w:pos="8880" w:leader="none"/>
        </w:tabs>
        <w:spacing w:before="24" w:after="0"/>
        <w:ind w:left="265" w:right="18" w:hanging="0"/>
        <w:jc w:val="both"/>
        <w:rPr>
          <w:sz w:val="23"/>
          <w:szCs w:val="23"/>
        </w:rPr>
      </w:pPr>
      <w:r>
        <w:rPr>
          <w:sz w:val="23"/>
          <w:szCs w:val="23"/>
        </w:rPr>
        <w:t>Autoritate contractantă</w:t>
      </w:r>
      <w:r>
        <w:rPr>
          <w:spacing w:val="-4"/>
          <w:sz w:val="23"/>
          <w:szCs w:val="23"/>
        </w:rPr>
        <w:t xml:space="preserve"> </w:t>
      </w:r>
      <w:r>
        <w:rPr>
          <w:sz w:val="23"/>
          <w:szCs w:val="23"/>
        </w:rPr>
        <w:t>şi</w:t>
      </w:r>
      <w:r>
        <w:rPr>
          <w:spacing w:val="-3"/>
          <w:sz w:val="23"/>
          <w:szCs w:val="23"/>
        </w:rPr>
        <w:t xml:space="preserve"> </w:t>
      </w:r>
      <w:r>
        <w:rPr>
          <w:sz w:val="23"/>
          <w:szCs w:val="23"/>
        </w:rPr>
        <w:t>Contractant</w:t>
      </w:r>
      <w:r>
        <w:rPr>
          <w:spacing w:val="-4"/>
          <w:sz w:val="23"/>
          <w:szCs w:val="23"/>
        </w:rPr>
        <w:t xml:space="preserve"> </w:t>
      </w:r>
      <w:r>
        <w:rPr>
          <w:sz w:val="23"/>
          <w:szCs w:val="23"/>
        </w:rPr>
        <w:t>-</w:t>
      </w:r>
      <w:r>
        <w:rPr>
          <w:spacing w:val="-4"/>
          <w:sz w:val="23"/>
          <w:szCs w:val="23"/>
        </w:rPr>
        <w:t xml:space="preserve"> </w:t>
      </w:r>
      <w:r>
        <w:rPr>
          <w:sz w:val="23"/>
          <w:szCs w:val="23"/>
        </w:rPr>
        <w:t>Părţile</w:t>
      </w:r>
      <w:r>
        <w:rPr>
          <w:spacing w:val="-4"/>
          <w:sz w:val="23"/>
          <w:szCs w:val="23"/>
        </w:rPr>
        <w:t xml:space="preserve"> </w:t>
      </w:r>
      <w:r>
        <w:rPr>
          <w:sz w:val="23"/>
          <w:szCs w:val="23"/>
        </w:rPr>
        <w:t>contractante,</w:t>
      </w:r>
      <w:r>
        <w:rPr>
          <w:spacing w:val="-4"/>
          <w:sz w:val="23"/>
          <w:szCs w:val="23"/>
        </w:rPr>
        <w:t xml:space="preserve"> </w:t>
      </w:r>
      <w:r>
        <w:rPr>
          <w:sz w:val="23"/>
          <w:szCs w:val="23"/>
        </w:rPr>
        <w:t>aşa</w:t>
      </w:r>
      <w:r>
        <w:rPr>
          <w:spacing w:val="-4"/>
          <w:sz w:val="23"/>
          <w:szCs w:val="23"/>
        </w:rPr>
        <w:t xml:space="preserve"> </w:t>
      </w:r>
      <w:r>
        <w:rPr>
          <w:sz w:val="23"/>
          <w:szCs w:val="23"/>
        </w:rPr>
        <w:t>cum</w:t>
      </w:r>
      <w:r>
        <w:rPr>
          <w:spacing w:val="-3"/>
          <w:sz w:val="23"/>
          <w:szCs w:val="23"/>
        </w:rPr>
        <w:t xml:space="preserve"> </w:t>
      </w:r>
      <w:r>
        <w:rPr>
          <w:sz w:val="23"/>
          <w:szCs w:val="23"/>
        </w:rPr>
        <w:t>sunt</w:t>
      </w:r>
      <w:r>
        <w:rPr>
          <w:spacing w:val="-4"/>
          <w:sz w:val="23"/>
          <w:szCs w:val="23"/>
        </w:rPr>
        <w:t xml:space="preserve"> </w:t>
      </w:r>
      <w:r>
        <w:rPr>
          <w:sz w:val="23"/>
          <w:szCs w:val="23"/>
        </w:rPr>
        <w:t>acestea</w:t>
      </w:r>
      <w:r>
        <w:rPr>
          <w:spacing w:val="-4"/>
          <w:sz w:val="23"/>
          <w:szCs w:val="23"/>
        </w:rPr>
        <w:t xml:space="preserve"> </w:t>
      </w:r>
      <w:r>
        <w:rPr>
          <w:sz w:val="23"/>
          <w:szCs w:val="23"/>
        </w:rPr>
        <w:t>numite</w:t>
      </w:r>
      <w:r>
        <w:rPr>
          <w:spacing w:val="-4"/>
          <w:sz w:val="23"/>
          <w:szCs w:val="23"/>
        </w:rPr>
        <w:t xml:space="preserve"> </w:t>
      </w:r>
      <w:r>
        <w:rPr>
          <w:sz w:val="23"/>
          <w:szCs w:val="23"/>
        </w:rPr>
        <w:t>în prezentul</w:t>
      </w:r>
      <w:r>
        <w:rPr>
          <w:spacing w:val="-1"/>
          <w:sz w:val="23"/>
          <w:szCs w:val="23"/>
        </w:rPr>
        <w:t xml:space="preserve"> </w:t>
      </w:r>
      <w:r>
        <w:rPr>
          <w:sz w:val="23"/>
          <w:szCs w:val="23"/>
        </w:rPr>
        <w:t>Contract;</w:t>
      </w:r>
    </w:p>
    <w:p>
      <w:pPr>
        <w:pStyle w:val="ListParagraph"/>
        <w:numPr>
          <w:ilvl w:val="0"/>
          <w:numId w:val="8"/>
        </w:numPr>
        <w:tabs>
          <w:tab w:val="clear" w:pos="720"/>
          <w:tab w:val="left" w:pos="626" w:leader="none"/>
          <w:tab w:val="left" w:pos="8880" w:leader="none"/>
        </w:tabs>
        <w:spacing w:before="80" w:after="0"/>
        <w:ind w:left="265" w:right="18" w:hanging="0"/>
        <w:jc w:val="both"/>
        <w:rPr>
          <w:sz w:val="23"/>
          <w:szCs w:val="23"/>
        </w:rPr>
      </w:pPr>
      <w:r>
        <w:rPr>
          <w:sz w:val="23"/>
          <w:szCs w:val="23"/>
        </w:rPr>
        <w:t>Act Adiţional - document prin care se modifică termenii şi condiţiile prezentului Contract de achiziţie publică/sectorială</w:t>
      </w:r>
      <w:r>
        <w:rPr>
          <w:spacing w:val="-5"/>
          <w:sz w:val="23"/>
          <w:szCs w:val="23"/>
        </w:rPr>
        <w:t xml:space="preserve"> </w:t>
      </w:r>
      <w:r>
        <w:rPr>
          <w:sz w:val="23"/>
          <w:szCs w:val="23"/>
        </w:rPr>
        <w:t>de</w:t>
      </w:r>
      <w:r>
        <w:rPr>
          <w:spacing w:val="-5"/>
          <w:sz w:val="23"/>
          <w:szCs w:val="23"/>
        </w:rPr>
        <w:t xml:space="preserve"> echipamente</w:t>
      </w:r>
      <w:r>
        <w:rPr>
          <w:sz w:val="23"/>
          <w:szCs w:val="23"/>
        </w:rPr>
        <w:t>,</w:t>
      </w:r>
      <w:r>
        <w:rPr>
          <w:spacing w:val="-4"/>
          <w:sz w:val="23"/>
          <w:szCs w:val="23"/>
        </w:rPr>
        <w:t xml:space="preserve"> </w:t>
      </w:r>
      <w:r>
        <w:rPr>
          <w:sz w:val="23"/>
          <w:szCs w:val="23"/>
        </w:rPr>
        <w:t>în</w:t>
      </w:r>
      <w:r>
        <w:rPr>
          <w:spacing w:val="-4"/>
          <w:sz w:val="23"/>
          <w:szCs w:val="23"/>
        </w:rPr>
        <w:t xml:space="preserve"> </w:t>
      </w:r>
      <w:r>
        <w:rPr>
          <w:sz w:val="23"/>
          <w:szCs w:val="23"/>
        </w:rPr>
        <w:t>condiţiile</w:t>
      </w:r>
      <w:r>
        <w:rPr>
          <w:color w:val="0000FF"/>
          <w:spacing w:val="-8"/>
          <w:sz w:val="23"/>
          <w:szCs w:val="23"/>
        </w:rPr>
        <w:t xml:space="preserve"> </w:t>
      </w:r>
      <w:r>
        <w:rPr>
          <w:color w:val="0000FF"/>
          <w:sz w:val="23"/>
          <w:szCs w:val="23"/>
          <w:u w:val="single" w:color="0000FF"/>
        </w:rPr>
        <w:t>Legii</w:t>
      </w:r>
      <w:r>
        <w:rPr>
          <w:color w:val="0000FF"/>
          <w:spacing w:val="-4"/>
          <w:sz w:val="23"/>
          <w:szCs w:val="23"/>
          <w:u w:val="single" w:color="0000FF"/>
        </w:rPr>
        <w:t xml:space="preserve"> </w:t>
      </w:r>
      <w:r>
        <w:rPr>
          <w:color w:val="0000FF"/>
          <w:sz w:val="23"/>
          <w:szCs w:val="23"/>
          <w:u w:val="single" w:color="0000FF"/>
        </w:rPr>
        <w:t>nr.</w:t>
      </w:r>
      <w:r>
        <w:rPr>
          <w:color w:val="0000FF"/>
          <w:spacing w:val="-4"/>
          <w:sz w:val="23"/>
          <w:szCs w:val="23"/>
          <w:u w:val="single" w:color="0000FF"/>
        </w:rPr>
        <w:t xml:space="preserve"> </w:t>
      </w:r>
      <w:r>
        <w:rPr>
          <w:color w:val="0000FF"/>
          <w:sz w:val="23"/>
          <w:szCs w:val="23"/>
          <w:u w:val="single" w:color="0000FF"/>
        </w:rPr>
        <w:t>98/2016</w:t>
      </w:r>
      <w:r>
        <w:rPr>
          <w:color w:val="0000FF"/>
          <w:spacing w:val="-6"/>
          <w:sz w:val="23"/>
          <w:szCs w:val="23"/>
        </w:rPr>
        <w:t xml:space="preserve"> </w:t>
      </w:r>
      <w:r>
        <w:rPr>
          <w:sz w:val="23"/>
          <w:szCs w:val="23"/>
        </w:rPr>
        <w:t>privind</w:t>
      </w:r>
      <w:r>
        <w:rPr>
          <w:spacing w:val="-4"/>
          <w:sz w:val="23"/>
          <w:szCs w:val="23"/>
        </w:rPr>
        <w:t xml:space="preserve"> </w:t>
      </w:r>
      <w:r>
        <w:rPr>
          <w:sz w:val="23"/>
          <w:szCs w:val="23"/>
        </w:rPr>
        <w:t>achiziţiile</w:t>
      </w:r>
      <w:r>
        <w:rPr>
          <w:spacing w:val="-5"/>
          <w:sz w:val="23"/>
          <w:szCs w:val="23"/>
        </w:rPr>
        <w:t xml:space="preserve"> </w:t>
      </w:r>
      <w:r>
        <w:rPr>
          <w:sz w:val="23"/>
          <w:szCs w:val="23"/>
        </w:rPr>
        <w:t>publice,</w:t>
      </w:r>
      <w:r>
        <w:rPr>
          <w:spacing w:val="-4"/>
          <w:sz w:val="23"/>
          <w:szCs w:val="23"/>
        </w:rPr>
        <w:t xml:space="preserve"> </w:t>
      </w:r>
      <w:r>
        <w:rPr>
          <w:sz w:val="23"/>
          <w:szCs w:val="23"/>
        </w:rPr>
        <w:t>respectiv</w:t>
      </w:r>
      <w:r>
        <w:rPr>
          <w:color w:val="0000FF"/>
          <w:spacing w:val="-4"/>
          <w:sz w:val="23"/>
          <w:szCs w:val="23"/>
        </w:rPr>
        <w:t xml:space="preserve"> </w:t>
      </w:r>
      <w:r>
        <w:rPr>
          <w:color w:val="0000FF"/>
          <w:sz w:val="23"/>
          <w:szCs w:val="23"/>
          <w:u w:val="single" w:color="0000FF"/>
        </w:rPr>
        <w:t>Legii</w:t>
      </w:r>
      <w:r>
        <w:rPr>
          <w:color w:val="0000FF"/>
          <w:spacing w:val="-4"/>
          <w:sz w:val="23"/>
          <w:szCs w:val="23"/>
          <w:u w:val="single" w:color="0000FF"/>
        </w:rPr>
        <w:t xml:space="preserve"> </w:t>
      </w:r>
      <w:r>
        <w:rPr>
          <w:color w:val="0000FF"/>
          <w:sz w:val="23"/>
          <w:szCs w:val="23"/>
          <w:u w:val="single" w:color="0000FF"/>
        </w:rPr>
        <w:t>nr. 99/2016</w:t>
      </w:r>
      <w:r>
        <w:rPr>
          <w:color w:val="0000FF"/>
          <w:sz w:val="23"/>
          <w:szCs w:val="23"/>
        </w:rPr>
        <w:t xml:space="preserve"> </w:t>
      </w:r>
      <w:r>
        <w:rPr>
          <w:sz w:val="23"/>
          <w:szCs w:val="23"/>
        </w:rPr>
        <w:t>privind achiziţiile sectoriale;</w:t>
      </w:r>
    </w:p>
    <w:p>
      <w:pPr>
        <w:pStyle w:val="ListParagraph"/>
        <w:numPr>
          <w:ilvl w:val="0"/>
          <w:numId w:val="8"/>
        </w:numPr>
        <w:tabs>
          <w:tab w:val="clear" w:pos="720"/>
          <w:tab w:val="left" w:pos="626" w:leader="none"/>
          <w:tab w:val="left" w:pos="8880" w:leader="none"/>
        </w:tabs>
        <w:spacing w:lineRule="auto" w:line="259"/>
        <w:ind w:left="265" w:right="18" w:hanging="0"/>
        <w:jc w:val="both"/>
        <w:rPr>
          <w:sz w:val="23"/>
          <w:szCs w:val="23"/>
        </w:rPr>
      </w:pPr>
      <w:r>
        <w:rPr>
          <w:sz w:val="23"/>
          <w:szCs w:val="23"/>
        </w:rPr>
        <w:t>Cazul</w:t>
      </w:r>
      <w:r>
        <w:rPr>
          <w:spacing w:val="-3"/>
          <w:sz w:val="23"/>
          <w:szCs w:val="23"/>
        </w:rPr>
        <w:t xml:space="preserve"> </w:t>
      </w:r>
      <w:r>
        <w:rPr>
          <w:sz w:val="23"/>
          <w:szCs w:val="23"/>
        </w:rPr>
        <w:t>fortuit</w:t>
      </w:r>
      <w:r>
        <w:rPr>
          <w:spacing w:val="-2"/>
          <w:sz w:val="23"/>
          <w:szCs w:val="23"/>
        </w:rPr>
        <w:t xml:space="preserve"> </w:t>
      </w:r>
      <w:r>
        <w:rPr>
          <w:sz w:val="23"/>
          <w:szCs w:val="23"/>
        </w:rPr>
        <w:t>-</w:t>
      </w:r>
      <w:r>
        <w:rPr>
          <w:spacing w:val="-3"/>
          <w:sz w:val="23"/>
          <w:szCs w:val="23"/>
        </w:rPr>
        <w:t xml:space="preserve"> </w:t>
      </w:r>
      <w:r>
        <w:rPr>
          <w:sz w:val="23"/>
          <w:szCs w:val="23"/>
        </w:rPr>
        <w:t>Eveniment</w:t>
      </w:r>
      <w:r>
        <w:rPr>
          <w:spacing w:val="-2"/>
          <w:sz w:val="23"/>
          <w:szCs w:val="23"/>
        </w:rPr>
        <w:t xml:space="preserve"> </w:t>
      </w:r>
      <w:r>
        <w:rPr>
          <w:sz w:val="23"/>
          <w:szCs w:val="23"/>
        </w:rPr>
        <w:t>care</w:t>
      </w:r>
      <w:r>
        <w:rPr>
          <w:spacing w:val="-3"/>
          <w:sz w:val="23"/>
          <w:szCs w:val="23"/>
        </w:rPr>
        <w:t xml:space="preserve"> </w:t>
      </w:r>
      <w:r>
        <w:rPr>
          <w:sz w:val="23"/>
          <w:szCs w:val="23"/>
        </w:rPr>
        <w:t>nu</w:t>
      </w:r>
      <w:r>
        <w:rPr>
          <w:spacing w:val="-2"/>
          <w:sz w:val="23"/>
          <w:szCs w:val="23"/>
        </w:rPr>
        <w:t xml:space="preserve"> </w:t>
      </w:r>
      <w:r>
        <w:rPr>
          <w:sz w:val="23"/>
          <w:szCs w:val="23"/>
        </w:rPr>
        <w:t>poate</w:t>
      </w:r>
      <w:r>
        <w:rPr>
          <w:spacing w:val="-3"/>
          <w:sz w:val="23"/>
          <w:szCs w:val="23"/>
        </w:rPr>
        <w:t xml:space="preserve"> </w:t>
      </w:r>
      <w:r>
        <w:rPr>
          <w:sz w:val="23"/>
          <w:szCs w:val="23"/>
        </w:rPr>
        <w:t>fi</w:t>
      </w:r>
      <w:r>
        <w:rPr>
          <w:spacing w:val="-2"/>
          <w:sz w:val="23"/>
          <w:szCs w:val="23"/>
        </w:rPr>
        <w:t xml:space="preserve"> </w:t>
      </w:r>
      <w:r>
        <w:rPr>
          <w:sz w:val="23"/>
          <w:szCs w:val="23"/>
        </w:rPr>
        <w:t>prevăzut</w:t>
      </w:r>
      <w:r>
        <w:rPr>
          <w:spacing w:val="-2"/>
          <w:sz w:val="23"/>
          <w:szCs w:val="23"/>
        </w:rPr>
        <w:t xml:space="preserve"> </w:t>
      </w:r>
      <w:r>
        <w:rPr>
          <w:sz w:val="23"/>
          <w:szCs w:val="23"/>
        </w:rPr>
        <w:t>şi</w:t>
      </w:r>
      <w:r>
        <w:rPr>
          <w:spacing w:val="-2"/>
          <w:sz w:val="23"/>
          <w:szCs w:val="23"/>
        </w:rPr>
        <w:t xml:space="preserve"> </w:t>
      </w:r>
      <w:r>
        <w:rPr>
          <w:sz w:val="23"/>
          <w:szCs w:val="23"/>
        </w:rPr>
        <w:t>nici</w:t>
      </w:r>
      <w:r>
        <w:rPr>
          <w:spacing w:val="-3"/>
          <w:sz w:val="23"/>
          <w:szCs w:val="23"/>
        </w:rPr>
        <w:t xml:space="preserve"> </w:t>
      </w:r>
      <w:r>
        <w:rPr>
          <w:sz w:val="23"/>
          <w:szCs w:val="23"/>
        </w:rPr>
        <w:t>împiedicat</w:t>
      </w:r>
      <w:r>
        <w:rPr>
          <w:spacing w:val="-2"/>
          <w:sz w:val="23"/>
          <w:szCs w:val="23"/>
        </w:rPr>
        <w:t xml:space="preserve"> </w:t>
      </w:r>
      <w:r>
        <w:rPr>
          <w:sz w:val="23"/>
          <w:szCs w:val="23"/>
        </w:rPr>
        <w:t>de</w:t>
      </w:r>
      <w:r>
        <w:rPr>
          <w:spacing w:val="-3"/>
          <w:sz w:val="23"/>
          <w:szCs w:val="23"/>
        </w:rPr>
        <w:t xml:space="preserve"> </w:t>
      </w:r>
      <w:r>
        <w:rPr>
          <w:sz w:val="23"/>
          <w:szCs w:val="23"/>
        </w:rPr>
        <w:t>către</w:t>
      </w:r>
      <w:r>
        <w:rPr>
          <w:spacing w:val="-3"/>
          <w:sz w:val="23"/>
          <w:szCs w:val="23"/>
        </w:rPr>
        <w:t xml:space="preserve"> </w:t>
      </w:r>
      <w:r>
        <w:rPr>
          <w:sz w:val="23"/>
          <w:szCs w:val="23"/>
        </w:rPr>
        <w:t>cel</w:t>
      </w:r>
      <w:r>
        <w:rPr>
          <w:spacing w:val="-2"/>
          <w:sz w:val="23"/>
          <w:szCs w:val="23"/>
        </w:rPr>
        <w:t xml:space="preserve"> </w:t>
      </w:r>
      <w:r>
        <w:rPr>
          <w:sz w:val="23"/>
          <w:szCs w:val="23"/>
        </w:rPr>
        <w:t>care</w:t>
      </w:r>
      <w:r>
        <w:rPr>
          <w:spacing w:val="-3"/>
          <w:sz w:val="23"/>
          <w:szCs w:val="23"/>
        </w:rPr>
        <w:t xml:space="preserve"> </w:t>
      </w:r>
      <w:r>
        <w:rPr>
          <w:sz w:val="23"/>
          <w:szCs w:val="23"/>
        </w:rPr>
        <w:t>ar</w:t>
      </w:r>
      <w:r>
        <w:rPr>
          <w:spacing w:val="-3"/>
          <w:sz w:val="23"/>
          <w:szCs w:val="23"/>
        </w:rPr>
        <w:t xml:space="preserve"> </w:t>
      </w:r>
      <w:r>
        <w:rPr>
          <w:sz w:val="23"/>
          <w:szCs w:val="23"/>
        </w:rPr>
        <w:t>fi</w:t>
      </w:r>
      <w:r>
        <w:rPr>
          <w:spacing w:val="-2"/>
          <w:sz w:val="23"/>
          <w:szCs w:val="23"/>
        </w:rPr>
        <w:t xml:space="preserve"> </w:t>
      </w:r>
      <w:r>
        <w:rPr>
          <w:sz w:val="23"/>
          <w:szCs w:val="23"/>
        </w:rPr>
        <w:t>fost</w:t>
      </w:r>
      <w:r>
        <w:rPr>
          <w:spacing w:val="-2"/>
          <w:sz w:val="23"/>
          <w:szCs w:val="23"/>
        </w:rPr>
        <w:t xml:space="preserve"> </w:t>
      </w:r>
      <w:r>
        <w:rPr>
          <w:sz w:val="23"/>
          <w:szCs w:val="23"/>
        </w:rPr>
        <w:t>chemat</w:t>
      </w:r>
      <w:r>
        <w:rPr>
          <w:spacing w:val="-2"/>
          <w:sz w:val="23"/>
          <w:szCs w:val="23"/>
        </w:rPr>
        <w:t xml:space="preserve"> </w:t>
      </w:r>
      <w:r>
        <w:rPr>
          <w:sz w:val="23"/>
          <w:szCs w:val="23"/>
        </w:rPr>
        <w:t>să răspundă dacă evenimentul nu s-ar fi</w:t>
      </w:r>
      <w:r>
        <w:rPr>
          <w:spacing w:val="-4"/>
          <w:sz w:val="23"/>
          <w:szCs w:val="23"/>
        </w:rPr>
        <w:t xml:space="preserve"> </w:t>
      </w:r>
      <w:r>
        <w:rPr>
          <w:sz w:val="23"/>
          <w:szCs w:val="23"/>
        </w:rPr>
        <w:t>produs.</w:t>
      </w:r>
    </w:p>
    <w:p>
      <w:pPr>
        <w:pStyle w:val="ListParagraph"/>
        <w:numPr>
          <w:ilvl w:val="0"/>
          <w:numId w:val="8"/>
        </w:numPr>
        <w:tabs>
          <w:tab w:val="clear" w:pos="720"/>
          <w:tab w:val="left" w:pos="595" w:leader="none"/>
          <w:tab w:val="left" w:pos="8880" w:leader="none"/>
        </w:tabs>
        <w:spacing w:lineRule="auto" w:line="259"/>
        <w:ind w:left="265" w:right="18" w:hanging="0"/>
        <w:jc w:val="both"/>
        <w:rPr>
          <w:sz w:val="23"/>
          <w:szCs w:val="23"/>
        </w:rPr>
      </w:pPr>
      <w:r>
        <w:rPr>
          <w:sz w:val="23"/>
          <w:szCs w:val="23"/>
        </w:rPr>
        <w:t>Cesiune</w:t>
      </w:r>
      <w:r>
        <w:rPr>
          <w:spacing w:val="-5"/>
          <w:sz w:val="23"/>
          <w:szCs w:val="23"/>
        </w:rPr>
        <w:t xml:space="preserve"> </w:t>
      </w:r>
      <w:r>
        <w:rPr>
          <w:sz w:val="23"/>
          <w:szCs w:val="23"/>
        </w:rPr>
        <w:t>-</w:t>
      </w:r>
      <w:r>
        <w:rPr>
          <w:spacing w:val="-5"/>
          <w:sz w:val="23"/>
          <w:szCs w:val="23"/>
        </w:rPr>
        <w:t xml:space="preserve"> </w:t>
      </w:r>
      <w:r>
        <w:rPr>
          <w:sz w:val="23"/>
          <w:szCs w:val="23"/>
        </w:rPr>
        <w:t>înţelegere</w:t>
      </w:r>
      <w:r>
        <w:rPr>
          <w:spacing w:val="-4"/>
          <w:sz w:val="23"/>
          <w:szCs w:val="23"/>
        </w:rPr>
        <w:t xml:space="preserve"> </w:t>
      </w:r>
      <w:r>
        <w:rPr>
          <w:sz w:val="23"/>
          <w:szCs w:val="23"/>
        </w:rPr>
        <w:t>scrisă</w:t>
      </w:r>
      <w:r>
        <w:rPr>
          <w:spacing w:val="-5"/>
          <w:sz w:val="23"/>
          <w:szCs w:val="23"/>
        </w:rPr>
        <w:t xml:space="preserve"> </w:t>
      </w:r>
      <w:r>
        <w:rPr>
          <w:sz w:val="23"/>
          <w:szCs w:val="23"/>
        </w:rPr>
        <w:t>prin</w:t>
      </w:r>
      <w:r>
        <w:rPr>
          <w:spacing w:val="-3"/>
          <w:sz w:val="23"/>
          <w:szCs w:val="23"/>
        </w:rPr>
        <w:t xml:space="preserve"> </w:t>
      </w:r>
      <w:r>
        <w:rPr>
          <w:sz w:val="23"/>
          <w:szCs w:val="23"/>
        </w:rPr>
        <w:t>care</w:t>
      </w:r>
      <w:r>
        <w:rPr>
          <w:spacing w:val="-5"/>
          <w:sz w:val="23"/>
          <w:szCs w:val="23"/>
        </w:rPr>
        <w:t xml:space="preserve"> </w:t>
      </w:r>
      <w:r>
        <w:rPr>
          <w:sz w:val="23"/>
          <w:szCs w:val="23"/>
        </w:rPr>
        <w:t>Contractantul</w:t>
      </w:r>
      <w:r>
        <w:rPr>
          <w:spacing w:val="-3"/>
          <w:sz w:val="23"/>
          <w:szCs w:val="23"/>
        </w:rPr>
        <w:t xml:space="preserve"> </w:t>
      </w:r>
      <w:r>
        <w:rPr>
          <w:sz w:val="23"/>
          <w:szCs w:val="23"/>
        </w:rPr>
        <w:t>transferă</w:t>
      </w:r>
      <w:r>
        <w:rPr>
          <w:spacing w:val="-5"/>
          <w:sz w:val="23"/>
          <w:szCs w:val="23"/>
        </w:rPr>
        <w:t xml:space="preserve"> </w:t>
      </w:r>
      <w:r>
        <w:rPr>
          <w:sz w:val="23"/>
          <w:szCs w:val="23"/>
        </w:rPr>
        <w:t>unei</w:t>
      </w:r>
      <w:r>
        <w:rPr>
          <w:spacing w:val="-4"/>
          <w:sz w:val="23"/>
          <w:szCs w:val="23"/>
        </w:rPr>
        <w:t xml:space="preserve"> </w:t>
      </w:r>
      <w:r>
        <w:rPr>
          <w:sz w:val="23"/>
          <w:szCs w:val="23"/>
        </w:rPr>
        <w:t>terţe</w:t>
      </w:r>
      <w:r>
        <w:rPr>
          <w:spacing w:val="-4"/>
          <w:sz w:val="23"/>
          <w:szCs w:val="23"/>
        </w:rPr>
        <w:t xml:space="preserve"> </w:t>
      </w:r>
      <w:r>
        <w:rPr>
          <w:sz w:val="23"/>
          <w:szCs w:val="23"/>
        </w:rPr>
        <w:t>părţi,</w:t>
      </w:r>
      <w:r>
        <w:rPr>
          <w:spacing w:val="-4"/>
          <w:sz w:val="23"/>
          <w:szCs w:val="23"/>
        </w:rPr>
        <w:t xml:space="preserve"> </w:t>
      </w:r>
      <w:r>
        <w:rPr>
          <w:sz w:val="23"/>
          <w:szCs w:val="23"/>
        </w:rPr>
        <w:t>în</w:t>
      </w:r>
      <w:r>
        <w:rPr>
          <w:spacing w:val="-3"/>
          <w:sz w:val="23"/>
          <w:szCs w:val="23"/>
        </w:rPr>
        <w:t xml:space="preserve"> </w:t>
      </w:r>
      <w:r>
        <w:rPr>
          <w:sz w:val="23"/>
          <w:szCs w:val="23"/>
        </w:rPr>
        <w:t>condiţiile</w:t>
      </w:r>
      <w:r>
        <w:rPr>
          <w:color w:val="0000FF"/>
          <w:sz w:val="23"/>
          <w:szCs w:val="23"/>
        </w:rPr>
        <w:t xml:space="preserve"> </w:t>
      </w:r>
      <w:r>
        <w:rPr>
          <w:color w:val="0000FF"/>
          <w:sz w:val="23"/>
          <w:szCs w:val="23"/>
          <w:u w:val="single" w:color="0000FF"/>
        </w:rPr>
        <w:t>Legii</w:t>
      </w:r>
      <w:r>
        <w:rPr>
          <w:color w:val="0000FF"/>
          <w:spacing w:val="-4"/>
          <w:sz w:val="23"/>
          <w:szCs w:val="23"/>
          <w:u w:val="single" w:color="0000FF"/>
        </w:rPr>
        <w:t xml:space="preserve"> </w:t>
      </w:r>
      <w:r>
        <w:rPr>
          <w:color w:val="0000FF"/>
          <w:sz w:val="23"/>
          <w:szCs w:val="23"/>
          <w:u w:val="single" w:color="0000FF"/>
        </w:rPr>
        <w:t>nr.</w:t>
      </w:r>
      <w:r>
        <w:rPr>
          <w:color w:val="0000FF"/>
          <w:spacing w:val="-3"/>
          <w:sz w:val="23"/>
          <w:szCs w:val="23"/>
          <w:u w:val="single" w:color="0000FF"/>
        </w:rPr>
        <w:t xml:space="preserve"> </w:t>
      </w:r>
      <w:r>
        <w:rPr>
          <w:color w:val="0000FF"/>
          <w:sz w:val="23"/>
          <w:szCs w:val="23"/>
          <w:u w:val="single" w:color="0000FF"/>
        </w:rPr>
        <w:t>98/2016</w:t>
      </w:r>
      <w:r>
        <w:rPr>
          <w:sz w:val="23"/>
          <w:szCs w:val="23"/>
        </w:rPr>
        <w:t>, drepturile şi/sau obligaţiile deţinute prin Contract sau parte din</w:t>
      </w:r>
      <w:r>
        <w:rPr>
          <w:spacing w:val="-21"/>
          <w:sz w:val="23"/>
          <w:szCs w:val="23"/>
        </w:rPr>
        <w:t xml:space="preserve"> </w:t>
      </w:r>
      <w:r>
        <w:rPr>
          <w:sz w:val="23"/>
          <w:szCs w:val="23"/>
        </w:rPr>
        <w:t>acestea;</w:t>
      </w:r>
    </w:p>
    <w:p>
      <w:pPr>
        <w:pStyle w:val="ListParagraph"/>
        <w:numPr>
          <w:ilvl w:val="0"/>
          <w:numId w:val="8"/>
        </w:numPr>
        <w:tabs>
          <w:tab w:val="clear" w:pos="720"/>
          <w:tab w:val="left" w:pos="566" w:leader="none"/>
          <w:tab w:val="left" w:pos="8880" w:leader="none"/>
        </w:tabs>
        <w:spacing w:lineRule="auto" w:line="259"/>
        <w:ind w:left="265" w:right="18" w:hanging="0"/>
        <w:jc w:val="both"/>
        <w:rPr>
          <w:sz w:val="23"/>
          <w:szCs w:val="23"/>
        </w:rPr>
      </w:pPr>
      <w:r>
        <w:rPr>
          <w:sz w:val="23"/>
          <w:szCs w:val="23"/>
        </w:rPr>
        <w:t>Conflict de interese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w:t>
      </w:r>
      <w:r>
        <w:rPr>
          <w:spacing w:val="-6"/>
          <w:sz w:val="23"/>
          <w:szCs w:val="23"/>
        </w:rPr>
        <w:t xml:space="preserve"> </w:t>
      </w:r>
      <w:r>
        <w:rPr>
          <w:sz w:val="23"/>
          <w:szCs w:val="23"/>
        </w:rPr>
        <w:t>oricăror</w:t>
      </w:r>
      <w:r>
        <w:rPr>
          <w:spacing w:val="-5"/>
          <w:sz w:val="23"/>
          <w:szCs w:val="23"/>
        </w:rPr>
        <w:t xml:space="preserve"> </w:t>
      </w:r>
      <w:r>
        <w:rPr>
          <w:sz w:val="23"/>
          <w:szCs w:val="23"/>
        </w:rPr>
        <w:t>Subcontractanţi,</w:t>
      </w:r>
      <w:r>
        <w:rPr>
          <w:spacing w:val="-4"/>
          <w:sz w:val="23"/>
          <w:szCs w:val="23"/>
        </w:rPr>
        <w:t xml:space="preserve"> </w:t>
      </w:r>
      <w:r>
        <w:rPr>
          <w:sz w:val="23"/>
          <w:szCs w:val="23"/>
        </w:rPr>
        <w:t>acţionând</w:t>
      </w:r>
      <w:r>
        <w:rPr>
          <w:spacing w:val="-5"/>
          <w:sz w:val="23"/>
          <w:szCs w:val="23"/>
        </w:rPr>
        <w:t xml:space="preserve"> </w:t>
      </w:r>
      <w:r>
        <w:rPr>
          <w:sz w:val="23"/>
          <w:szCs w:val="23"/>
        </w:rPr>
        <w:t>sub</w:t>
      </w:r>
      <w:r>
        <w:rPr>
          <w:spacing w:val="-4"/>
          <w:sz w:val="23"/>
          <w:szCs w:val="23"/>
        </w:rPr>
        <w:t xml:space="preserve"> </w:t>
      </w:r>
      <w:r>
        <w:rPr>
          <w:sz w:val="23"/>
          <w:szCs w:val="23"/>
        </w:rPr>
        <w:t>autoritatea</w:t>
      </w:r>
      <w:r>
        <w:rPr>
          <w:spacing w:val="-5"/>
          <w:sz w:val="23"/>
          <w:szCs w:val="23"/>
        </w:rPr>
        <w:t xml:space="preserve"> </w:t>
      </w:r>
      <w:r>
        <w:rPr>
          <w:sz w:val="23"/>
          <w:szCs w:val="23"/>
        </w:rPr>
        <w:t>şi</w:t>
      </w:r>
      <w:r>
        <w:rPr>
          <w:spacing w:val="-5"/>
          <w:sz w:val="23"/>
          <w:szCs w:val="23"/>
        </w:rPr>
        <w:t xml:space="preserve"> </w:t>
      </w:r>
      <w:r>
        <w:rPr>
          <w:sz w:val="23"/>
          <w:szCs w:val="23"/>
        </w:rPr>
        <w:t>controlul</w:t>
      </w:r>
      <w:r>
        <w:rPr>
          <w:spacing w:val="-4"/>
          <w:sz w:val="23"/>
          <w:szCs w:val="23"/>
        </w:rPr>
        <w:t xml:space="preserve"> </w:t>
      </w:r>
      <w:r>
        <w:rPr>
          <w:sz w:val="23"/>
          <w:szCs w:val="23"/>
        </w:rPr>
        <w:t>Contractantului,</w:t>
      </w:r>
      <w:r>
        <w:rPr>
          <w:spacing w:val="-4"/>
          <w:sz w:val="23"/>
          <w:szCs w:val="23"/>
        </w:rPr>
        <w:t xml:space="preserve"> </w:t>
      </w:r>
      <w:r>
        <w:rPr>
          <w:sz w:val="23"/>
          <w:szCs w:val="23"/>
        </w:rPr>
        <w:t>în</w:t>
      </w:r>
      <w:r>
        <w:rPr>
          <w:spacing w:val="-4"/>
          <w:sz w:val="23"/>
          <w:szCs w:val="23"/>
        </w:rPr>
        <w:t xml:space="preserve"> </w:t>
      </w:r>
      <w:r>
        <w:rPr>
          <w:sz w:val="23"/>
          <w:szCs w:val="23"/>
        </w:rPr>
        <w:t>condiţiile</w:t>
      </w:r>
      <w:r>
        <w:rPr>
          <w:color w:val="0000FF"/>
          <w:spacing w:val="-12"/>
          <w:sz w:val="23"/>
          <w:szCs w:val="23"/>
        </w:rPr>
        <w:t xml:space="preserve"> </w:t>
      </w:r>
      <w:r>
        <w:rPr>
          <w:color w:val="0000FF"/>
          <w:sz w:val="23"/>
          <w:szCs w:val="23"/>
          <w:u w:val="single" w:color="0000FF"/>
        </w:rPr>
        <w:t>Legii nr. 98/2016</w:t>
      </w:r>
      <w:r>
        <w:rPr>
          <w:sz w:val="23"/>
          <w:szCs w:val="23"/>
        </w:rPr>
        <w:t>, în cazul în care este aplicabil;</w:t>
      </w:r>
    </w:p>
    <w:p>
      <w:pPr>
        <w:pStyle w:val="ListParagraph"/>
        <w:numPr>
          <w:ilvl w:val="0"/>
          <w:numId w:val="8"/>
        </w:numPr>
        <w:tabs>
          <w:tab w:val="clear" w:pos="720"/>
          <w:tab w:val="left" w:pos="612" w:leader="none"/>
          <w:tab w:val="left" w:pos="8880" w:leader="none"/>
        </w:tabs>
        <w:spacing w:lineRule="auto" w:line="259"/>
        <w:ind w:left="265" w:right="18" w:hanging="0"/>
        <w:jc w:val="both"/>
        <w:rPr>
          <w:sz w:val="23"/>
          <w:szCs w:val="23"/>
        </w:rPr>
      </w:pPr>
      <w:r>
        <w:rPr>
          <w:sz w:val="23"/>
          <w:szCs w:val="23"/>
        </w:rPr>
        <w:t>Contract</w:t>
      </w:r>
      <w:r>
        <w:rPr>
          <w:spacing w:val="-3"/>
          <w:sz w:val="23"/>
          <w:szCs w:val="23"/>
        </w:rPr>
        <w:t xml:space="preserve"> </w:t>
      </w:r>
      <w:r>
        <w:rPr>
          <w:sz w:val="23"/>
          <w:szCs w:val="23"/>
        </w:rPr>
        <w:t xml:space="preserve">- </w:t>
      </w:r>
      <w:r>
        <w:rPr>
          <w:rFonts w:cs="Times New Roman"/>
          <w:sz w:val="23"/>
          <w:szCs w:val="23"/>
        </w:rPr>
        <w:t>prezentul contract și toate anexele sale;</w:t>
      </w:r>
    </w:p>
    <w:p>
      <w:pPr>
        <w:pStyle w:val="ListParagraph"/>
        <w:numPr>
          <w:ilvl w:val="0"/>
          <w:numId w:val="8"/>
        </w:numPr>
        <w:tabs>
          <w:tab w:val="clear" w:pos="720"/>
          <w:tab w:val="left" w:pos="626" w:leader="none"/>
          <w:tab w:val="left" w:pos="8880" w:leader="none"/>
        </w:tabs>
        <w:spacing w:lineRule="auto" w:line="259"/>
        <w:ind w:left="265" w:right="18" w:hanging="0"/>
        <w:jc w:val="both"/>
        <w:rPr>
          <w:sz w:val="23"/>
          <w:szCs w:val="23"/>
        </w:rPr>
      </w:pPr>
      <w:r>
        <w:rPr>
          <w:sz w:val="23"/>
          <w:szCs w:val="23"/>
        </w:rPr>
        <w:t>Contract</w:t>
      </w:r>
      <w:r>
        <w:rPr>
          <w:spacing w:val="-3"/>
          <w:sz w:val="23"/>
          <w:szCs w:val="23"/>
        </w:rPr>
        <w:t xml:space="preserve"> </w:t>
      </w:r>
      <w:r>
        <w:rPr>
          <w:sz w:val="23"/>
          <w:szCs w:val="23"/>
        </w:rPr>
        <w:t>de</w:t>
      </w:r>
      <w:r>
        <w:rPr>
          <w:spacing w:val="-4"/>
          <w:sz w:val="23"/>
          <w:szCs w:val="23"/>
        </w:rPr>
        <w:t xml:space="preserve"> </w:t>
      </w:r>
      <w:r>
        <w:rPr>
          <w:sz w:val="23"/>
          <w:szCs w:val="23"/>
        </w:rPr>
        <w:t>Subcontractare</w:t>
      </w:r>
      <w:r>
        <w:rPr>
          <w:spacing w:val="-4"/>
          <w:sz w:val="23"/>
          <w:szCs w:val="23"/>
        </w:rPr>
        <w:t xml:space="preserve"> </w:t>
      </w:r>
      <w:r>
        <w:rPr>
          <w:sz w:val="23"/>
          <w:szCs w:val="23"/>
        </w:rPr>
        <w:t>-</w:t>
      </w:r>
      <w:r>
        <w:rPr>
          <w:spacing w:val="-4"/>
          <w:sz w:val="23"/>
          <w:szCs w:val="23"/>
        </w:rPr>
        <w:t xml:space="preserve"> </w:t>
      </w:r>
      <w:r>
        <w:rPr>
          <w:sz w:val="23"/>
          <w:szCs w:val="23"/>
        </w:rPr>
        <w:t>acordul</w:t>
      </w:r>
      <w:r>
        <w:rPr>
          <w:spacing w:val="-2"/>
          <w:sz w:val="23"/>
          <w:szCs w:val="23"/>
        </w:rPr>
        <w:t xml:space="preserve"> </w:t>
      </w:r>
      <w:r>
        <w:rPr>
          <w:sz w:val="23"/>
          <w:szCs w:val="23"/>
        </w:rPr>
        <w:t>încheiat</w:t>
      </w:r>
      <w:r>
        <w:rPr>
          <w:spacing w:val="-3"/>
          <w:sz w:val="23"/>
          <w:szCs w:val="23"/>
        </w:rPr>
        <w:t xml:space="preserve"> </w:t>
      </w:r>
      <w:r>
        <w:rPr>
          <w:sz w:val="23"/>
          <w:szCs w:val="23"/>
        </w:rPr>
        <w:t>în</w:t>
      </w:r>
      <w:r>
        <w:rPr>
          <w:spacing w:val="-3"/>
          <w:sz w:val="23"/>
          <w:szCs w:val="23"/>
        </w:rPr>
        <w:t xml:space="preserve"> </w:t>
      </w:r>
      <w:r>
        <w:rPr>
          <w:sz w:val="23"/>
          <w:szCs w:val="23"/>
        </w:rPr>
        <w:t>scris</w:t>
      </w:r>
      <w:r>
        <w:rPr>
          <w:spacing w:val="-3"/>
          <w:sz w:val="23"/>
          <w:szCs w:val="23"/>
        </w:rPr>
        <w:t xml:space="preserve"> </w:t>
      </w:r>
      <w:r>
        <w:rPr>
          <w:sz w:val="23"/>
          <w:szCs w:val="23"/>
        </w:rPr>
        <w:t>între</w:t>
      </w:r>
      <w:r>
        <w:rPr>
          <w:spacing w:val="-4"/>
          <w:sz w:val="23"/>
          <w:szCs w:val="23"/>
        </w:rPr>
        <w:t xml:space="preserve"> </w:t>
      </w:r>
      <w:r>
        <w:rPr>
          <w:sz w:val="23"/>
          <w:szCs w:val="23"/>
        </w:rPr>
        <w:t>Contractant</w:t>
      </w:r>
      <w:r>
        <w:rPr>
          <w:spacing w:val="-2"/>
          <w:sz w:val="23"/>
          <w:szCs w:val="23"/>
        </w:rPr>
        <w:t xml:space="preserve"> </w:t>
      </w:r>
      <w:r>
        <w:rPr>
          <w:sz w:val="23"/>
          <w:szCs w:val="23"/>
        </w:rPr>
        <w:t>şi</w:t>
      </w:r>
      <w:r>
        <w:rPr>
          <w:spacing w:val="-3"/>
          <w:sz w:val="23"/>
          <w:szCs w:val="23"/>
        </w:rPr>
        <w:t xml:space="preserve"> </w:t>
      </w:r>
      <w:r>
        <w:rPr>
          <w:sz w:val="23"/>
          <w:szCs w:val="23"/>
        </w:rPr>
        <w:t>un</w:t>
      </w:r>
      <w:r>
        <w:rPr>
          <w:spacing w:val="-3"/>
          <w:sz w:val="23"/>
          <w:szCs w:val="23"/>
        </w:rPr>
        <w:t xml:space="preserve"> </w:t>
      </w:r>
      <w:r>
        <w:rPr>
          <w:sz w:val="23"/>
          <w:szCs w:val="23"/>
        </w:rPr>
        <w:t>terţ</w:t>
      </w:r>
      <w:r>
        <w:rPr>
          <w:spacing w:val="-3"/>
          <w:sz w:val="23"/>
          <w:szCs w:val="23"/>
        </w:rPr>
        <w:t xml:space="preserve"> </w:t>
      </w:r>
      <w:r>
        <w:rPr>
          <w:sz w:val="23"/>
          <w:szCs w:val="23"/>
        </w:rPr>
        <w:t>ce</w:t>
      </w:r>
      <w:r>
        <w:rPr>
          <w:spacing w:val="-4"/>
          <w:sz w:val="23"/>
          <w:szCs w:val="23"/>
        </w:rPr>
        <w:t xml:space="preserve"> </w:t>
      </w:r>
      <w:r>
        <w:rPr>
          <w:sz w:val="23"/>
          <w:szCs w:val="23"/>
        </w:rPr>
        <w:t>dobândeşte</w:t>
      </w:r>
      <w:r>
        <w:rPr>
          <w:spacing w:val="-3"/>
          <w:sz w:val="23"/>
          <w:szCs w:val="23"/>
        </w:rPr>
        <w:t xml:space="preserve"> </w:t>
      </w:r>
      <w:r>
        <w:rPr>
          <w:sz w:val="23"/>
          <w:szCs w:val="23"/>
        </w:rPr>
        <w:t>calitatea de Subcontractant, în condiţiile</w:t>
      </w:r>
      <w:r>
        <w:rPr>
          <w:color w:val="0000FF"/>
          <w:sz w:val="23"/>
          <w:szCs w:val="23"/>
        </w:rPr>
        <w:t xml:space="preserve"> </w:t>
      </w:r>
      <w:r>
        <w:rPr>
          <w:color w:val="0000FF"/>
          <w:sz w:val="23"/>
          <w:szCs w:val="23"/>
          <w:u w:val="single" w:color="0000FF"/>
        </w:rPr>
        <w:t>Legii nr. 98/2016</w:t>
      </w:r>
      <w:r>
        <w:rPr>
          <w:sz w:val="23"/>
          <w:szCs w:val="23"/>
        </w:rPr>
        <w:t>, prin care Contractantul subcontractează Subcontractantului partea din Contract în conformitate cu prevederile</w:t>
      </w:r>
      <w:r>
        <w:rPr>
          <w:spacing w:val="-22"/>
          <w:sz w:val="23"/>
          <w:szCs w:val="23"/>
        </w:rPr>
        <w:t xml:space="preserve"> </w:t>
      </w:r>
      <w:r>
        <w:rPr>
          <w:sz w:val="23"/>
          <w:szCs w:val="23"/>
        </w:rPr>
        <w:t>Contractului;</w:t>
      </w:r>
    </w:p>
    <w:p>
      <w:pPr>
        <w:pStyle w:val="ListParagraph"/>
        <w:numPr>
          <w:ilvl w:val="0"/>
          <w:numId w:val="8"/>
        </w:numPr>
        <w:tabs>
          <w:tab w:val="clear" w:pos="720"/>
          <w:tab w:val="left" w:pos="626" w:leader="none"/>
          <w:tab w:val="left" w:pos="8880" w:leader="none"/>
        </w:tabs>
        <w:spacing w:lineRule="auto" w:line="259"/>
        <w:ind w:left="265" w:right="18" w:hanging="0"/>
        <w:jc w:val="both"/>
        <w:rPr>
          <w:sz w:val="23"/>
          <w:szCs w:val="23"/>
        </w:rPr>
      </w:pPr>
      <w:r>
        <w:rPr>
          <w:sz w:val="23"/>
          <w:szCs w:val="23"/>
        </w:rPr>
        <w:t>Documentele</w:t>
      </w:r>
      <w:r>
        <w:rPr>
          <w:spacing w:val="-5"/>
          <w:sz w:val="23"/>
          <w:szCs w:val="23"/>
        </w:rPr>
        <w:t xml:space="preserve"> </w:t>
      </w:r>
      <w:r>
        <w:rPr>
          <w:sz w:val="23"/>
          <w:szCs w:val="23"/>
        </w:rPr>
        <w:t>Autorităţii</w:t>
      </w:r>
      <w:r>
        <w:rPr>
          <w:spacing w:val="-4"/>
          <w:sz w:val="23"/>
          <w:szCs w:val="23"/>
        </w:rPr>
        <w:t xml:space="preserve"> </w:t>
      </w:r>
      <w:r>
        <w:rPr>
          <w:sz w:val="23"/>
          <w:szCs w:val="23"/>
        </w:rPr>
        <w:t>contractante</w:t>
      </w:r>
      <w:r>
        <w:rPr>
          <w:spacing w:val="-5"/>
          <w:sz w:val="23"/>
          <w:szCs w:val="23"/>
        </w:rPr>
        <w:t xml:space="preserve"> </w:t>
      </w:r>
      <w:r>
        <w:rPr>
          <w:sz w:val="23"/>
          <w:szCs w:val="23"/>
        </w:rPr>
        <w:t>-</w:t>
      </w:r>
      <w:r>
        <w:rPr>
          <w:spacing w:val="-5"/>
          <w:sz w:val="23"/>
          <w:szCs w:val="23"/>
        </w:rPr>
        <w:t xml:space="preserve"> </w:t>
      </w:r>
      <w:r>
        <w:rPr>
          <w:sz w:val="23"/>
          <w:szCs w:val="23"/>
        </w:rPr>
        <w:t>toate</w:t>
      </w:r>
      <w:r>
        <w:rPr>
          <w:spacing w:val="-4"/>
          <w:sz w:val="23"/>
          <w:szCs w:val="23"/>
        </w:rPr>
        <w:t xml:space="preserve"> </w:t>
      </w:r>
      <w:r>
        <w:rPr>
          <w:sz w:val="23"/>
          <w:szCs w:val="23"/>
        </w:rPr>
        <w:t>şi</w:t>
      </w:r>
      <w:r>
        <w:rPr>
          <w:spacing w:val="-4"/>
          <w:sz w:val="23"/>
          <w:szCs w:val="23"/>
        </w:rPr>
        <w:t xml:space="preserve"> </w:t>
      </w:r>
      <w:r>
        <w:rPr>
          <w:sz w:val="23"/>
          <w:szCs w:val="23"/>
        </w:rPr>
        <w:t>fiecare</w:t>
      </w:r>
      <w:r>
        <w:rPr>
          <w:spacing w:val="-5"/>
          <w:sz w:val="23"/>
          <w:szCs w:val="23"/>
        </w:rPr>
        <w:t xml:space="preserve"> </w:t>
      </w:r>
      <w:r>
        <w:rPr>
          <w:sz w:val="23"/>
          <w:szCs w:val="23"/>
        </w:rPr>
        <w:t>dintre</w:t>
      </w:r>
      <w:r>
        <w:rPr>
          <w:spacing w:val="-5"/>
          <w:sz w:val="23"/>
          <w:szCs w:val="23"/>
        </w:rPr>
        <w:t xml:space="preserve"> </w:t>
      </w:r>
      <w:r>
        <w:rPr>
          <w:sz w:val="23"/>
          <w:szCs w:val="23"/>
        </w:rPr>
        <w:t>documentele</w:t>
      </w:r>
      <w:r>
        <w:rPr>
          <w:spacing w:val="-4"/>
          <w:sz w:val="23"/>
          <w:szCs w:val="23"/>
        </w:rPr>
        <w:t xml:space="preserve"> </w:t>
      </w:r>
      <w:r>
        <w:rPr>
          <w:sz w:val="23"/>
          <w:szCs w:val="23"/>
        </w:rPr>
        <w:t>necesare</w:t>
      </w:r>
      <w:r>
        <w:rPr>
          <w:spacing w:val="-5"/>
          <w:sz w:val="23"/>
          <w:szCs w:val="23"/>
        </w:rPr>
        <w:t xml:space="preserve"> </w:t>
      </w:r>
      <w:r>
        <w:rPr>
          <w:sz w:val="23"/>
          <w:szCs w:val="23"/>
        </w:rPr>
        <w:t>în</w:t>
      </w:r>
      <w:r>
        <w:rPr>
          <w:spacing w:val="-4"/>
          <w:sz w:val="23"/>
          <w:szCs w:val="23"/>
        </w:rPr>
        <w:t xml:space="preserve"> </w:t>
      </w:r>
      <w:r>
        <w:rPr>
          <w:sz w:val="23"/>
          <w:szCs w:val="23"/>
        </w:rPr>
        <w:t>mod</w:t>
      </w:r>
      <w:r>
        <w:rPr>
          <w:spacing w:val="-4"/>
          <w:sz w:val="23"/>
          <w:szCs w:val="23"/>
        </w:rPr>
        <w:t xml:space="preserve"> </w:t>
      </w:r>
      <w:r>
        <w:rPr>
          <w:sz w:val="23"/>
          <w:szCs w:val="23"/>
        </w:rPr>
        <w:t>direct sau implicit prin natura Echipamentelor care fac obiectul Contractului, inclusiv, dar fără a se limita la: planuri, regulamente, specificaţii, desene, schiţe, modele, date informatice şi rapoarte, furnizate de Autoritatea contractantă şi necesare Contractantului în vederea realizării obiectului</w:t>
      </w:r>
      <w:r>
        <w:rPr>
          <w:spacing w:val="-35"/>
          <w:sz w:val="23"/>
          <w:szCs w:val="23"/>
        </w:rPr>
        <w:t xml:space="preserve"> </w:t>
      </w:r>
      <w:r>
        <w:rPr>
          <w:sz w:val="23"/>
          <w:szCs w:val="23"/>
        </w:rPr>
        <w:t>Contractului;</w:t>
      </w:r>
    </w:p>
    <w:p>
      <w:pPr>
        <w:pStyle w:val="ListParagraph"/>
        <w:numPr>
          <w:ilvl w:val="0"/>
          <w:numId w:val="8"/>
        </w:numPr>
        <w:tabs>
          <w:tab w:val="clear" w:pos="720"/>
          <w:tab w:val="left" w:pos="552" w:leader="none"/>
          <w:tab w:val="left" w:pos="8880" w:leader="none"/>
        </w:tabs>
        <w:spacing w:lineRule="auto" w:line="259"/>
        <w:ind w:left="265" w:right="18" w:hanging="0"/>
        <w:jc w:val="both"/>
        <w:rPr>
          <w:sz w:val="23"/>
          <w:szCs w:val="23"/>
        </w:rPr>
      </w:pPr>
      <w:r>
        <w:rPr>
          <w:sz w:val="23"/>
          <w:szCs w:val="23"/>
        </w:rPr>
        <w:t>Durata de valabilitate a Contractului - intervalul de timp în care prezentul Contract produce efecte, respectiv</w:t>
      </w:r>
      <w:r>
        <w:rPr>
          <w:spacing w:val="-3"/>
          <w:sz w:val="23"/>
          <w:szCs w:val="23"/>
        </w:rPr>
        <w:t xml:space="preserve"> </w:t>
      </w:r>
      <w:r>
        <w:rPr>
          <w:sz w:val="23"/>
          <w:szCs w:val="23"/>
        </w:rPr>
        <w:t>de</w:t>
      </w:r>
      <w:r>
        <w:rPr>
          <w:spacing w:val="-4"/>
          <w:sz w:val="23"/>
          <w:szCs w:val="23"/>
        </w:rPr>
        <w:t xml:space="preserve"> </w:t>
      </w:r>
      <w:r>
        <w:rPr>
          <w:sz w:val="23"/>
          <w:szCs w:val="23"/>
        </w:rPr>
        <w:t>la</w:t>
      </w:r>
      <w:r>
        <w:rPr>
          <w:spacing w:val="-3"/>
          <w:sz w:val="23"/>
          <w:szCs w:val="23"/>
        </w:rPr>
        <w:t xml:space="preserve"> </w:t>
      </w:r>
      <w:r>
        <w:rPr>
          <w:sz w:val="23"/>
          <w:szCs w:val="23"/>
        </w:rPr>
        <w:t>data</w:t>
      </w:r>
      <w:r>
        <w:rPr>
          <w:spacing w:val="-4"/>
          <w:sz w:val="23"/>
          <w:szCs w:val="23"/>
        </w:rPr>
        <w:t xml:space="preserve"> </w:t>
      </w:r>
      <w:r>
        <w:rPr>
          <w:sz w:val="23"/>
          <w:szCs w:val="23"/>
        </w:rPr>
        <w:t>intrării</w:t>
      </w:r>
      <w:r>
        <w:rPr>
          <w:spacing w:val="-3"/>
          <w:sz w:val="23"/>
          <w:szCs w:val="23"/>
        </w:rPr>
        <w:t xml:space="preserve"> </w:t>
      </w:r>
      <w:r>
        <w:rPr>
          <w:sz w:val="23"/>
          <w:szCs w:val="23"/>
        </w:rPr>
        <w:t>în</w:t>
      </w:r>
      <w:r>
        <w:rPr>
          <w:spacing w:val="-2"/>
          <w:sz w:val="23"/>
          <w:szCs w:val="23"/>
        </w:rPr>
        <w:t xml:space="preserve"> </w:t>
      </w:r>
      <w:r>
        <w:rPr>
          <w:sz w:val="23"/>
          <w:szCs w:val="23"/>
        </w:rPr>
        <w:t>vigoare</w:t>
      </w:r>
      <w:r>
        <w:rPr>
          <w:spacing w:val="-4"/>
          <w:sz w:val="23"/>
          <w:szCs w:val="23"/>
        </w:rPr>
        <w:t xml:space="preserve"> </w:t>
      </w:r>
      <w:r>
        <w:rPr>
          <w:sz w:val="23"/>
          <w:szCs w:val="23"/>
        </w:rPr>
        <w:t>a</w:t>
      </w:r>
      <w:r>
        <w:rPr>
          <w:spacing w:val="-3"/>
          <w:sz w:val="23"/>
          <w:szCs w:val="23"/>
        </w:rPr>
        <w:t xml:space="preserve"> </w:t>
      </w:r>
      <w:r>
        <w:rPr>
          <w:sz w:val="23"/>
          <w:szCs w:val="23"/>
        </w:rPr>
        <w:t>Contractului</w:t>
      </w:r>
      <w:r>
        <w:rPr>
          <w:spacing w:val="-3"/>
          <w:sz w:val="23"/>
          <w:szCs w:val="23"/>
        </w:rPr>
        <w:t xml:space="preserve"> </w:t>
      </w:r>
      <w:r>
        <w:rPr>
          <w:sz w:val="23"/>
          <w:szCs w:val="23"/>
        </w:rPr>
        <w:t>şi</w:t>
      </w:r>
      <w:r>
        <w:rPr>
          <w:spacing w:val="-3"/>
          <w:sz w:val="23"/>
          <w:szCs w:val="23"/>
        </w:rPr>
        <w:t xml:space="preserve"> </w:t>
      </w:r>
      <w:r>
        <w:rPr>
          <w:sz w:val="23"/>
          <w:szCs w:val="23"/>
        </w:rPr>
        <w:t>până</w:t>
      </w:r>
      <w:r>
        <w:rPr>
          <w:spacing w:val="-3"/>
          <w:sz w:val="23"/>
          <w:szCs w:val="23"/>
        </w:rPr>
        <w:t xml:space="preserve"> </w:t>
      </w:r>
      <w:r>
        <w:rPr>
          <w:sz w:val="23"/>
          <w:szCs w:val="23"/>
        </w:rPr>
        <w:t>la</w:t>
      </w:r>
      <w:r>
        <w:rPr>
          <w:spacing w:val="-4"/>
          <w:sz w:val="23"/>
          <w:szCs w:val="23"/>
        </w:rPr>
        <w:t xml:space="preserve"> </w:t>
      </w:r>
      <w:r>
        <w:rPr>
          <w:sz w:val="23"/>
          <w:szCs w:val="23"/>
        </w:rPr>
        <w:t>epuizarea</w:t>
      </w:r>
      <w:r>
        <w:rPr>
          <w:spacing w:val="-4"/>
          <w:sz w:val="23"/>
          <w:szCs w:val="23"/>
        </w:rPr>
        <w:t xml:space="preserve"> </w:t>
      </w:r>
      <w:r>
        <w:rPr>
          <w:sz w:val="23"/>
          <w:szCs w:val="23"/>
        </w:rPr>
        <w:t>convenţională,</w:t>
      </w:r>
      <w:r>
        <w:rPr>
          <w:spacing w:val="-2"/>
          <w:sz w:val="23"/>
          <w:szCs w:val="23"/>
        </w:rPr>
        <w:t xml:space="preserve"> </w:t>
      </w:r>
      <w:r>
        <w:rPr>
          <w:sz w:val="23"/>
          <w:szCs w:val="23"/>
        </w:rPr>
        <w:t>legală</w:t>
      </w:r>
      <w:r>
        <w:rPr>
          <w:spacing w:val="-4"/>
          <w:sz w:val="23"/>
          <w:szCs w:val="23"/>
        </w:rPr>
        <w:t xml:space="preserve"> </w:t>
      </w:r>
      <w:r>
        <w:rPr>
          <w:sz w:val="23"/>
          <w:szCs w:val="23"/>
        </w:rPr>
        <w:t>sau</w:t>
      </w:r>
      <w:r>
        <w:rPr>
          <w:spacing w:val="-2"/>
          <w:sz w:val="23"/>
          <w:szCs w:val="23"/>
        </w:rPr>
        <w:t xml:space="preserve"> </w:t>
      </w:r>
      <w:r>
        <w:rPr>
          <w:sz w:val="23"/>
          <w:szCs w:val="23"/>
        </w:rPr>
        <w:t>stabilita</w:t>
      </w:r>
      <w:r>
        <w:rPr>
          <w:spacing w:val="-4"/>
          <w:sz w:val="23"/>
          <w:szCs w:val="23"/>
        </w:rPr>
        <w:t xml:space="preserve"> </w:t>
      </w:r>
      <w:r>
        <w:rPr>
          <w:sz w:val="23"/>
          <w:szCs w:val="23"/>
        </w:rPr>
        <w:t>de instanţa de judecata a oricărui efect pe care îl produce. Durata Contractului este egală cu durata de furnizare a Echipamentelor, dacă aceasta din urmă este neîntreruptă. Durata Contractului este mai mare decât durata reală de furnizare a Echipamentelor, dacă aceasta din urmă se întrerupe, din orice motiv, caz în care Durata Contractului cuprinde şi intervalele de timp în care furnizarea Echipamentelor este suspendată sau prelungită. Durata de furnizare a Echipamentelor nu poate depăşi, ca termen, limita termenului la care expiră durata</w:t>
      </w:r>
      <w:r>
        <w:rPr>
          <w:spacing w:val="-30"/>
          <w:sz w:val="23"/>
          <w:szCs w:val="23"/>
        </w:rPr>
        <w:t xml:space="preserve"> </w:t>
      </w:r>
      <w:r>
        <w:rPr>
          <w:sz w:val="23"/>
          <w:szCs w:val="23"/>
        </w:rPr>
        <w:t>Contractului.</w:t>
      </w:r>
    </w:p>
    <w:p>
      <w:pPr>
        <w:pStyle w:val="ListParagraph"/>
        <w:numPr>
          <w:ilvl w:val="0"/>
          <w:numId w:val="8"/>
        </w:numPr>
        <w:tabs>
          <w:tab w:val="clear" w:pos="720"/>
          <w:tab w:val="left" w:pos="686" w:leader="none"/>
          <w:tab w:val="left" w:pos="8880" w:leader="none"/>
        </w:tabs>
        <w:spacing w:lineRule="exact" w:line="270"/>
        <w:ind w:left="685" w:right="18" w:hanging="420"/>
        <w:jc w:val="both"/>
        <w:rPr>
          <w:sz w:val="23"/>
          <w:szCs w:val="23"/>
        </w:rPr>
      </w:pPr>
      <w:r>
        <w:rPr>
          <w:sz w:val="23"/>
          <w:szCs w:val="23"/>
        </w:rPr>
        <w:t>Contractul este considerat finalizat atunci când</w:t>
      </w:r>
      <w:r>
        <w:rPr>
          <w:spacing w:val="-4"/>
          <w:sz w:val="23"/>
          <w:szCs w:val="23"/>
        </w:rPr>
        <w:t xml:space="preserve"> </w:t>
      </w:r>
      <w:r>
        <w:rPr>
          <w:sz w:val="23"/>
          <w:szCs w:val="23"/>
        </w:rPr>
        <w:t>contractantul:</w:t>
      </w:r>
    </w:p>
    <w:p>
      <w:pPr>
        <w:pStyle w:val="ListParagraph"/>
        <w:numPr>
          <w:ilvl w:val="0"/>
          <w:numId w:val="7"/>
        </w:numPr>
        <w:tabs>
          <w:tab w:val="clear" w:pos="720"/>
          <w:tab w:val="left" w:pos="446" w:leader="none"/>
          <w:tab w:val="left" w:pos="8880" w:leader="none"/>
        </w:tabs>
        <w:spacing w:lineRule="auto" w:line="259"/>
        <w:ind w:left="265" w:right="18" w:hanging="0"/>
        <w:jc w:val="both"/>
        <w:rPr>
          <w:sz w:val="23"/>
          <w:szCs w:val="23"/>
        </w:rPr>
      </w:pPr>
      <w:r>
        <w:rPr>
          <w:sz w:val="23"/>
          <w:szCs w:val="23"/>
        </w:rPr>
        <w:t>a</w:t>
      </w:r>
      <w:r>
        <w:rPr>
          <w:spacing w:val="-4"/>
          <w:sz w:val="23"/>
          <w:szCs w:val="23"/>
        </w:rPr>
        <w:t xml:space="preserve"> </w:t>
      </w:r>
      <w:r>
        <w:rPr>
          <w:sz w:val="23"/>
          <w:szCs w:val="23"/>
        </w:rPr>
        <w:t>realizat</w:t>
      </w:r>
      <w:r>
        <w:rPr>
          <w:spacing w:val="-2"/>
          <w:sz w:val="23"/>
          <w:szCs w:val="23"/>
        </w:rPr>
        <w:t xml:space="preserve"> </w:t>
      </w:r>
      <w:r>
        <w:rPr>
          <w:sz w:val="23"/>
          <w:szCs w:val="23"/>
        </w:rPr>
        <w:t>toate</w:t>
      </w:r>
      <w:r>
        <w:rPr>
          <w:spacing w:val="-3"/>
          <w:sz w:val="23"/>
          <w:szCs w:val="23"/>
        </w:rPr>
        <w:t xml:space="preserve"> </w:t>
      </w:r>
      <w:r>
        <w:rPr>
          <w:sz w:val="23"/>
          <w:szCs w:val="23"/>
        </w:rPr>
        <w:t>activităţile</w:t>
      </w:r>
      <w:r>
        <w:rPr>
          <w:spacing w:val="-4"/>
          <w:sz w:val="23"/>
          <w:szCs w:val="23"/>
        </w:rPr>
        <w:t xml:space="preserve"> </w:t>
      </w:r>
      <w:r>
        <w:rPr>
          <w:sz w:val="23"/>
          <w:szCs w:val="23"/>
        </w:rPr>
        <w:t>stabilite</w:t>
      </w:r>
      <w:r>
        <w:rPr>
          <w:spacing w:val="-3"/>
          <w:sz w:val="23"/>
          <w:szCs w:val="23"/>
        </w:rPr>
        <w:t xml:space="preserve"> </w:t>
      </w:r>
      <w:r>
        <w:rPr>
          <w:sz w:val="23"/>
          <w:szCs w:val="23"/>
        </w:rPr>
        <w:t>prin</w:t>
      </w:r>
      <w:r>
        <w:rPr>
          <w:spacing w:val="-2"/>
          <w:sz w:val="23"/>
          <w:szCs w:val="23"/>
        </w:rPr>
        <w:t xml:space="preserve"> </w:t>
      </w:r>
      <w:r>
        <w:rPr>
          <w:sz w:val="23"/>
          <w:szCs w:val="23"/>
        </w:rPr>
        <w:t>Contract</w:t>
      </w:r>
      <w:r>
        <w:rPr>
          <w:spacing w:val="-2"/>
          <w:sz w:val="23"/>
          <w:szCs w:val="23"/>
        </w:rPr>
        <w:t xml:space="preserve"> </w:t>
      </w:r>
      <w:r>
        <w:rPr>
          <w:sz w:val="23"/>
          <w:szCs w:val="23"/>
        </w:rPr>
        <w:t>şi</w:t>
      </w:r>
      <w:r>
        <w:rPr>
          <w:spacing w:val="-3"/>
          <w:sz w:val="23"/>
          <w:szCs w:val="23"/>
        </w:rPr>
        <w:t xml:space="preserve"> </w:t>
      </w:r>
      <w:r>
        <w:rPr>
          <w:sz w:val="23"/>
          <w:szCs w:val="23"/>
        </w:rPr>
        <w:t>a</w:t>
      </w:r>
      <w:r>
        <w:rPr>
          <w:spacing w:val="-3"/>
          <w:sz w:val="23"/>
          <w:szCs w:val="23"/>
        </w:rPr>
        <w:t xml:space="preserve"> </w:t>
      </w:r>
      <w:r>
        <w:rPr>
          <w:sz w:val="23"/>
          <w:szCs w:val="23"/>
        </w:rPr>
        <w:t>prezentat</w:t>
      </w:r>
      <w:r>
        <w:rPr>
          <w:spacing w:val="-2"/>
          <w:sz w:val="23"/>
          <w:szCs w:val="23"/>
        </w:rPr>
        <w:t xml:space="preserve"> </w:t>
      </w:r>
      <w:r>
        <w:rPr>
          <w:sz w:val="23"/>
          <w:szCs w:val="23"/>
        </w:rPr>
        <w:t>toate</w:t>
      </w:r>
      <w:r>
        <w:rPr>
          <w:spacing w:val="-3"/>
          <w:sz w:val="23"/>
          <w:szCs w:val="23"/>
        </w:rPr>
        <w:t xml:space="preserve"> </w:t>
      </w:r>
      <w:r>
        <w:rPr>
          <w:sz w:val="23"/>
          <w:szCs w:val="23"/>
        </w:rPr>
        <w:t>Rezultatele,</w:t>
      </w:r>
      <w:r>
        <w:rPr>
          <w:spacing w:val="-3"/>
          <w:sz w:val="23"/>
          <w:szCs w:val="23"/>
        </w:rPr>
        <w:t xml:space="preserve"> </w:t>
      </w:r>
      <w:r>
        <w:rPr>
          <w:sz w:val="23"/>
          <w:szCs w:val="23"/>
        </w:rPr>
        <w:t>astfel</w:t>
      </w:r>
      <w:r>
        <w:rPr>
          <w:spacing w:val="-2"/>
          <w:sz w:val="23"/>
          <w:szCs w:val="23"/>
        </w:rPr>
        <w:t xml:space="preserve"> </w:t>
      </w:r>
      <w:r>
        <w:rPr>
          <w:sz w:val="23"/>
          <w:szCs w:val="23"/>
        </w:rPr>
        <w:t>cum</w:t>
      </w:r>
      <w:r>
        <w:rPr>
          <w:spacing w:val="-2"/>
          <w:sz w:val="23"/>
          <w:szCs w:val="23"/>
        </w:rPr>
        <w:t xml:space="preserve"> </w:t>
      </w:r>
      <w:r>
        <w:rPr>
          <w:sz w:val="23"/>
          <w:szCs w:val="23"/>
        </w:rPr>
        <w:t>este</w:t>
      </w:r>
      <w:r>
        <w:rPr>
          <w:spacing w:val="-4"/>
          <w:sz w:val="23"/>
          <w:szCs w:val="23"/>
        </w:rPr>
        <w:t xml:space="preserve"> </w:t>
      </w:r>
      <w:r>
        <w:rPr>
          <w:sz w:val="23"/>
          <w:szCs w:val="23"/>
        </w:rPr>
        <w:t>stabilit</w:t>
      </w:r>
      <w:r>
        <w:rPr>
          <w:spacing w:val="-2"/>
          <w:sz w:val="23"/>
          <w:szCs w:val="23"/>
        </w:rPr>
        <w:t xml:space="preserve"> </w:t>
      </w:r>
      <w:r>
        <w:rPr>
          <w:sz w:val="23"/>
          <w:szCs w:val="23"/>
        </w:rPr>
        <w:t xml:space="preserve"> în</w:t>
      </w:r>
      <w:r>
        <w:rPr>
          <w:spacing w:val="-3"/>
          <w:sz w:val="23"/>
          <w:szCs w:val="23"/>
        </w:rPr>
        <w:t xml:space="preserve"> </w:t>
      </w:r>
      <w:r>
        <w:rPr>
          <w:sz w:val="23"/>
          <w:szCs w:val="23"/>
        </w:rPr>
        <w:t>Contract,</w:t>
      </w:r>
    </w:p>
    <w:p>
      <w:pPr>
        <w:pStyle w:val="ListParagraph"/>
        <w:numPr>
          <w:ilvl w:val="0"/>
          <w:numId w:val="7"/>
        </w:numPr>
        <w:tabs>
          <w:tab w:val="clear" w:pos="720"/>
          <w:tab w:val="left" w:pos="520" w:leader="none"/>
          <w:tab w:val="left" w:pos="8880" w:leader="none"/>
        </w:tabs>
        <w:spacing w:lineRule="auto" w:line="259"/>
        <w:ind w:left="265" w:right="18" w:hanging="0"/>
        <w:jc w:val="both"/>
        <w:rPr>
          <w:sz w:val="23"/>
          <w:szCs w:val="23"/>
        </w:rPr>
      </w:pPr>
      <w:r>
        <w:rPr>
          <w:sz w:val="23"/>
          <w:szCs w:val="23"/>
        </w:rPr>
        <w:t>a remediat eventualele Neconformităţi care nu ar fi permis utilizarea Echipamentelor de către Autoritatea</w:t>
      </w:r>
      <w:r>
        <w:rPr>
          <w:spacing w:val="-6"/>
          <w:sz w:val="23"/>
          <w:szCs w:val="23"/>
        </w:rPr>
        <w:t xml:space="preserve"> </w:t>
      </w:r>
      <w:r>
        <w:rPr>
          <w:sz w:val="23"/>
          <w:szCs w:val="23"/>
        </w:rPr>
        <w:t>contractantă,</w:t>
      </w:r>
      <w:r>
        <w:rPr>
          <w:spacing w:val="-5"/>
          <w:sz w:val="23"/>
          <w:szCs w:val="23"/>
        </w:rPr>
        <w:t xml:space="preserve"> </w:t>
      </w:r>
      <w:r>
        <w:rPr>
          <w:sz w:val="23"/>
          <w:szCs w:val="23"/>
        </w:rPr>
        <w:t>în</w:t>
      </w:r>
      <w:r>
        <w:rPr>
          <w:spacing w:val="-5"/>
          <w:sz w:val="23"/>
          <w:szCs w:val="23"/>
        </w:rPr>
        <w:t xml:space="preserve"> </w:t>
      </w:r>
      <w:r>
        <w:rPr>
          <w:sz w:val="23"/>
          <w:szCs w:val="23"/>
        </w:rPr>
        <w:t>vederea</w:t>
      </w:r>
      <w:r>
        <w:rPr>
          <w:spacing w:val="-6"/>
          <w:sz w:val="23"/>
          <w:szCs w:val="23"/>
        </w:rPr>
        <w:t xml:space="preserve"> </w:t>
      </w:r>
      <w:r>
        <w:rPr>
          <w:sz w:val="23"/>
          <w:szCs w:val="23"/>
        </w:rPr>
        <w:t>obţinerii</w:t>
      </w:r>
      <w:r>
        <w:rPr>
          <w:spacing w:val="-5"/>
          <w:sz w:val="23"/>
          <w:szCs w:val="23"/>
        </w:rPr>
        <w:t xml:space="preserve"> </w:t>
      </w:r>
      <w:r>
        <w:rPr>
          <w:sz w:val="23"/>
          <w:szCs w:val="23"/>
        </w:rPr>
        <w:t>beneficiilor</w:t>
      </w:r>
      <w:r>
        <w:rPr>
          <w:spacing w:val="-6"/>
          <w:sz w:val="23"/>
          <w:szCs w:val="23"/>
        </w:rPr>
        <w:t xml:space="preserve"> </w:t>
      </w:r>
      <w:r>
        <w:rPr>
          <w:sz w:val="23"/>
          <w:szCs w:val="23"/>
        </w:rPr>
        <w:t>anticipate</w:t>
      </w:r>
      <w:r>
        <w:rPr>
          <w:spacing w:val="-6"/>
          <w:sz w:val="23"/>
          <w:szCs w:val="23"/>
        </w:rPr>
        <w:t xml:space="preserve"> </w:t>
      </w:r>
      <w:r>
        <w:rPr>
          <w:sz w:val="23"/>
          <w:szCs w:val="23"/>
        </w:rPr>
        <w:t>şi</w:t>
      </w:r>
      <w:r>
        <w:rPr>
          <w:spacing w:val="-5"/>
          <w:sz w:val="23"/>
          <w:szCs w:val="23"/>
        </w:rPr>
        <w:t xml:space="preserve"> </w:t>
      </w:r>
      <w:r>
        <w:rPr>
          <w:sz w:val="23"/>
          <w:szCs w:val="23"/>
        </w:rPr>
        <w:t>îndeplinirii</w:t>
      </w:r>
      <w:r>
        <w:rPr>
          <w:spacing w:val="-5"/>
          <w:sz w:val="23"/>
          <w:szCs w:val="23"/>
        </w:rPr>
        <w:t xml:space="preserve"> </w:t>
      </w:r>
      <w:r>
        <w:rPr>
          <w:sz w:val="23"/>
          <w:szCs w:val="23"/>
        </w:rPr>
        <w:t>obiectivelor comunicate prin Caietul de</w:t>
      </w:r>
      <w:r>
        <w:rPr>
          <w:spacing w:val="-3"/>
          <w:sz w:val="23"/>
          <w:szCs w:val="23"/>
        </w:rPr>
        <w:t xml:space="preserve"> </w:t>
      </w:r>
      <w:r>
        <w:rPr>
          <w:sz w:val="23"/>
          <w:szCs w:val="23"/>
        </w:rPr>
        <w:t>Sarcini;</w:t>
      </w:r>
    </w:p>
    <w:p>
      <w:pPr>
        <w:pStyle w:val="ListParagraph"/>
        <w:numPr>
          <w:ilvl w:val="0"/>
          <w:numId w:val="8"/>
        </w:numPr>
        <w:tabs>
          <w:tab w:val="clear" w:pos="720"/>
          <w:tab w:val="left" w:pos="626" w:leader="none"/>
          <w:tab w:val="left" w:pos="8880" w:leader="none"/>
        </w:tabs>
        <w:spacing w:lineRule="auto" w:line="259" w:before="80" w:after="0"/>
        <w:ind w:left="265" w:right="18" w:hanging="0"/>
        <w:jc w:val="both"/>
        <w:rPr>
          <w:sz w:val="23"/>
          <w:szCs w:val="23"/>
        </w:rPr>
      </w:pPr>
      <w:r>
        <w:rPr>
          <w:sz w:val="23"/>
          <w:szCs w:val="23"/>
        </w:rPr>
        <w:t>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w:t>
      </w:r>
      <w:r>
        <w:rPr>
          <w:spacing w:val="-4"/>
          <w:sz w:val="23"/>
          <w:szCs w:val="23"/>
        </w:rPr>
        <w:t xml:space="preserve"> </w:t>
      </w:r>
      <w:r>
        <w:rPr>
          <w:sz w:val="23"/>
          <w:szCs w:val="23"/>
        </w:rPr>
        <w:t>ale</w:t>
      </w:r>
      <w:r>
        <w:rPr>
          <w:spacing w:val="-4"/>
          <w:sz w:val="23"/>
          <w:szCs w:val="23"/>
        </w:rPr>
        <w:t xml:space="preserve"> </w:t>
      </w:r>
      <w:r>
        <w:rPr>
          <w:sz w:val="23"/>
          <w:szCs w:val="23"/>
        </w:rPr>
        <w:t>unui</w:t>
      </w:r>
      <w:r>
        <w:rPr>
          <w:spacing w:val="-3"/>
          <w:sz w:val="23"/>
          <w:szCs w:val="23"/>
        </w:rPr>
        <w:t xml:space="preserve"> </w:t>
      </w:r>
      <w:r>
        <w:rPr>
          <w:sz w:val="23"/>
          <w:szCs w:val="23"/>
        </w:rPr>
        <w:t>inamic</w:t>
      </w:r>
      <w:r>
        <w:rPr>
          <w:spacing w:val="-4"/>
          <w:sz w:val="23"/>
          <w:szCs w:val="23"/>
        </w:rPr>
        <w:t xml:space="preserve"> </w:t>
      </w:r>
      <w:r>
        <w:rPr>
          <w:sz w:val="23"/>
          <w:szCs w:val="23"/>
        </w:rPr>
        <w:t>public,</w:t>
      </w:r>
      <w:r>
        <w:rPr>
          <w:spacing w:val="-4"/>
          <w:sz w:val="23"/>
          <w:szCs w:val="23"/>
        </w:rPr>
        <w:t xml:space="preserve"> </w:t>
      </w:r>
      <w:r>
        <w:rPr>
          <w:sz w:val="23"/>
          <w:szCs w:val="23"/>
        </w:rPr>
        <w:t>războaie,</w:t>
      </w:r>
      <w:r>
        <w:rPr>
          <w:spacing w:val="-3"/>
          <w:sz w:val="23"/>
          <w:szCs w:val="23"/>
        </w:rPr>
        <w:t xml:space="preserve"> </w:t>
      </w:r>
      <w:r>
        <w:rPr>
          <w:sz w:val="23"/>
          <w:szCs w:val="23"/>
        </w:rPr>
        <w:t>fie</w:t>
      </w:r>
      <w:r>
        <w:rPr>
          <w:spacing w:val="-4"/>
          <w:sz w:val="23"/>
          <w:szCs w:val="23"/>
        </w:rPr>
        <w:t xml:space="preserve"> </w:t>
      </w:r>
      <w:r>
        <w:rPr>
          <w:sz w:val="23"/>
          <w:szCs w:val="23"/>
        </w:rPr>
        <w:t>declarate</w:t>
      </w:r>
      <w:r>
        <w:rPr>
          <w:spacing w:val="-4"/>
          <w:sz w:val="23"/>
          <w:szCs w:val="23"/>
        </w:rPr>
        <w:t xml:space="preserve"> </w:t>
      </w:r>
      <w:r>
        <w:rPr>
          <w:sz w:val="23"/>
          <w:szCs w:val="23"/>
        </w:rPr>
        <w:t>sau</w:t>
      </w:r>
      <w:r>
        <w:rPr>
          <w:spacing w:val="-4"/>
          <w:sz w:val="23"/>
          <w:szCs w:val="23"/>
        </w:rPr>
        <w:t xml:space="preserve"> </w:t>
      </w:r>
      <w:r>
        <w:rPr>
          <w:sz w:val="23"/>
          <w:szCs w:val="23"/>
        </w:rPr>
        <w:t>nu,</w:t>
      </w:r>
      <w:r>
        <w:rPr>
          <w:spacing w:val="-3"/>
          <w:sz w:val="23"/>
          <w:szCs w:val="23"/>
        </w:rPr>
        <w:t xml:space="preserve"> </w:t>
      </w:r>
      <w:r>
        <w:rPr>
          <w:sz w:val="23"/>
          <w:szCs w:val="23"/>
        </w:rPr>
        <w:t>blocade,</w:t>
      </w:r>
      <w:r>
        <w:rPr>
          <w:spacing w:val="-3"/>
          <w:sz w:val="23"/>
          <w:szCs w:val="23"/>
        </w:rPr>
        <w:t xml:space="preserve"> </w:t>
      </w:r>
      <w:r>
        <w:rPr>
          <w:sz w:val="23"/>
          <w:szCs w:val="23"/>
        </w:rPr>
        <w:t>insurecţii,</w:t>
      </w:r>
      <w:r>
        <w:rPr>
          <w:spacing w:val="-3"/>
          <w:sz w:val="23"/>
          <w:szCs w:val="23"/>
        </w:rPr>
        <w:t xml:space="preserve"> </w:t>
      </w:r>
      <w:r>
        <w:rPr>
          <w:sz w:val="23"/>
          <w:szCs w:val="23"/>
        </w:rPr>
        <w:t>revolte,</w:t>
      </w:r>
      <w:r>
        <w:rPr>
          <w:spacing w:val="-3"/>
          <w:sz w:val="23"/>
          <w:szCs w:val="23"/>
        </w:rPr>
        <w:t xml:space="preserve"> </w:t>
      </w:r>
      <w:r>
        <w:rPr>
          <w:sz w:val="23"/>
          <w:szCs w:val="23"/>
        </w:rPr>
        <w:t>epidemii,</w:t>
      </w:r>
      <w:r>
        <w:rPr>
          <w:spacing w:val="-4"/>
          <w:sz w:val="23"/>
          <w:szCs w:val="23"/>
        </w:rPr>
        <w:t xml:space="preserve"> </w:t>
      </w:r>
      <w:r>
        <w:rPr>
          <w:sz w:val="23"/>
          <w:szCs w:val="23"/>
        </w:rPr>
        <w:t>alunecări de</w:t>
      </w:r>
      <w:r>
        <w:rPr>
          <w:spacing w:val="-5"/>
          <w:sz w:val="23"/>
          <w:szCs w:val="23"/>
        </w:rPr>
        <w:t xml:space="preserve"> </w:t>
      </w:r>
      <w:r>
        <w:rPr>
          <w:sz w:val="23"/>
          <w:szCs w:val="23"/>
        </w:rPr>
        <w:t>teren,</w:t>
      </w:r>
      <w:r>
        <w:rPr>
          <w:spacing w:val="-3"/>
          <w:sz w:val="23"/>
          <w:szCs w:val="23"/>
        </w:rPr>
        <w:t xml:space="preserve"> </w:t>
      </w:r>
      <w:r>
        <w:rPr>
          <w:sz w:val="23"/>
          <w:szCs w:val="23"/>
        </w:rPr>
        <w:t>cutremure,</w:t>
      </w:r>
      <w:r>
        <w:rPr>
          <w:spacing w:val="-3"/>
          <w:sz w:val="23"/>
          <w:szCs w:val="23"/>
        </w:rPr>
        <w:t xml:space="preserve"> </w:t>
      </w:r>
      <w:r>
        <w:rPr>
          <w:sz w:val="23"/>
          <w:szCs w:val="23"/>
        </w:rPr>
        <w:t>furtuni,</w:t>
      </w:r>
      <w:r>
        <w:rPr>
          <w:spacing w:val="-4"/>
          <w:sz w:val="23"/>
          <w:szCs w:val="23"/>
        </w:rPr>
        <w:t xml:space="preserve"> </w:t>
      </w:r>
      <w:r>
        <w:rPr>
          <w:sz w:val="23"/>
          <w:szCs w:val="23"/>
        </w:rPr>
        <w:t>trăsnete,</w:t>
      </w:r>
      <w:r>
        <w:rPr>
          <w:spacing w:val="-3"/>
          <w:sz w:val="23"/>
          <w:szCs w:val="23"/>
        </w:rPr>
        <w:t xml:space="preserve"> </w:t>
      </w:r>
      <w:r>
        <w:rPr>
          <w:sz w:val="23"/>
          <w:szCs w:val="23"/>
        </w:rPr>
        <w:t>inundaţii,</w:t>
      </w:r>
      <w:r>
        <w:rPr>
          <w:spacing w:val="-3"/>
          <w:sz w:val="23"/>
          <w:szCs w:val="23"/>
        </w:rPr>
        <w:t xml:space="preserve"> </w:t>
      </w:r>
      <w:r>
        <w:rPr>
          <w:sz w:val="23"/>
          <w:szCs w:val="23"/>
        </w:rPr>
        <w:t>deversări,</w:t>
      </w:r>
      <w:r>
        <w:rPr>
          <w:spacing w:val="-3"/>
          <w:sz w:val="23"/>
          <w:szCs w:val="23"/>
        </w:rPr>
        <w:t xml:space="preserve"> </w:t>
      </w:r>
      <w:r>
        <w:rPr>
          <w:sz w:val="23"/>
          <w:szCs w:val="23"/>
        </w:rPr>
        <w:t>turbulenţe</w:t>
      </w:r>
      <w:r>
        <w:rPr>
          <w:spacing w:val="-5"/>
          <w:sz w:val="23"/>
          <w:szCs w:val="23"/>
        </w:rPr>
        <w:t xml:space="preserve"> </w:t>
      </w:r>
      <w:r>
        <w:rPr>
          <w:sz w:val="23"/>
          <w:szCs w:val="23"/>
        </w:rPr>
        <w:t>civile,</w:t>
      </w:r>
      <w:r>
        <w:rPr>
          <w:spacing w:val="-3"/>
          <w:sz w:val="23"/>
          <w:szCs w:val="23"/>
        </w:rPr>
        <w:t xml:space="preserve"> </w:t>
      </w:r>
      <w:r>
        <w:rPr>
          <w:sz w:val="23"/>
          <w:szCs w:val="23"/>
        </w:rPr>
        <w:t>explozii</w:t>
      </w:r>
      <w:r>
        <w:rPr>
          <w:spacing w:val="-3"/>
          <w:sz w:val="23"/>
          <w:szCs w:val="23"/>
        </w:rPr>
        <w:t xml:space="preserve"> </w:t>
      </w:r>
      <w:r>
        <w:rPr>
          <w:sz w:val="23"/>
          <w:szCs w:val="23"/>
        </w:rPr>
        <w:t>şi</w:t>
      </w:r>
      <w:r>
        <w:rPr>
          <w:spacing w:val="-3"/>
          <w:sz w:val="23"/>
          <w:szCs w:val="23"/>
        </w:rPr>
        <w:t xml:space="preserve"> </w:t>
      </w:r>
      <w:r>
        <w:rPr>
          <w:sz w:val="23"/>
          <w:szCs w:val="23"/>
        </w:rPr>
        <w:t>orice</w:t>
      </w:r>
      <w:r>
        <w:rPr>
          <w:spacing w:val="-5"/>
          <w:sz w:val="23"/>
          <w:szCs w:val="23"/>
        </w:rPr>
        <w:t xml:space="preserve"> </w:t>
      </w:r>
      <w:r>
        <w:rPr>
          <w:sz w:val="23"/>
          <w:szCs w:val="23"/>
        </w:rPr>
        <w:t>alte</w:t>
      </w:r>
      <w:r>
        <w:rPr>
          <w:spacing w:val="-4"/>
          <w:sz w:val="23"/>
          <w:szCs w:val="23"/>
        </w:rPr>
        <w:t xml:space="preserve"> </w:t>
      </w:r>
      <w:r>
        <w:rPr>
          <w:sz w:val="23"/>
          <w:szCs w:val="23"/>
        </w:rPr>
        <w:t>evenimente similare imprevizibile, mai presus de controlul Părţilor şi care nu ar putea fi evitate prin luarea măsurilor corespunzătoare de</w:t>
      </w:r>
      <w:r>
        <w:rPr>
          <w:spacing w:val="-3"/>
          <w:sz w:val="23"/>
          <w:szCs w:val="23"/>
        </w:rPr>
        <w:t xml:space="preserve"> </w:t>
      </w:r>
      <w:r>
        <w:rPr>
          <w:sz w:val="23"/>
          <w:szCs w:val="23"/>
        </w:rPr>
        <w:t>diligenţă;</w:t>
      </w:r>
    </w:p>
    <w:p>
      <w:pPr>
        <w:pStyle w:val="ListParagraph"/>
        <w:numPr>
          <w:ilvl w:val="0"/>
          <w:numId w:val="8"/>
        </w:numPr>
        <w:tabs>
          <w:tab w:val="clear" w:pos="720"/>
          <w:tab w:val="left" w:pos="612" w:leader="none"/>
          <w:tab w:val="left" w:pos="8880" w:leader="none"/>
        </w:tabs>
        <w:spacing w:lineRule="auto" w:line="259"/>
        <w:ind w:left="265" w:right="18" w:hanging="0"/>
        <w:jc w:val="both"/>
        <w:rPr>
          <w:sz w:val="23"/>
          <w:szCs w:val="23"/>
        </w:rPr>
      </w:pPr>
      <w:r>
        <w:rPr>
          <w:sz w:val="23"/>
          <w:szCs w:val="23"/>
        </w:rPr>
        <w:t>Întârziere</w:t>
      </w:r>
      <w:r>
        <w:rPr>
          <w:spacing w:val="-5"/>
          <w:sz w:val="23"/>
          <w:szCs w:val="23"/>
        </w:rPr>
        <w:t xml:space="preserve"> </w:t>
      </w:r>
      <w:r>
        <w:rPr>
          <w:sz w:val="23"/>
          <w:szCs w:val="23"/>
        </w:rPr>
        <w:t>-</w:t>
      </w:r>
      <w:r>
        <w:rPr>
          <w:spacing w:val="-4"/>
          <w:sz w:val="23"/>
          <w:szCs w:val="23"/>
        </w:rPr>
        <w:t xml:space="preserve"> </w:t>
      </w:r>
      <w:r>
        <w:rPr>
          <w:sz w:val="23"/>
          <w:szCs w:val="23"/>
        </w:rPr>
        <w:t>orice</w:t>
      </w:r>
      <w:r>
        <w:rPr>
          <w:spacing w:val="-5"/>
          <w:sz w:val="23"/>
          <w:szCs w:val="23"/>
        </w:rPr>
        <w:t xml:space="preserve"> </w:t>
      </w:r>
      <w:r>
        <w:rPr>
          <w:sz w:val="23"/>
          <w:szCs w:val="23"/>
        </w:rPr>
        <w:t>eşec</w:t>
      </w:r>
      <w:r>
        <w:rPr>
          <w:spacing w:val="-4"/>
          <w:sz w:val="23"/>
          <w:szCs w:val="23"/>
        </w:rPr>
        <w:t xml:space="preserve"> </w:t>
      </w:r>
      <w:r>
        <w:rPr>
          <w:sz w:val="23"/>
          <w:szCs w:val="23"/>
        </w:rPr>
        <w:t>al</w:t>
      </w:r>
      <w:r>
        <w:rPr>
          <w:spacing w:val="-4"/>
          <w:sz w:val="23"/>
          <w:szCs w:val="23"/>
        </w:rPr>
        <w:t xml:space="preserve"> </w:t>
      </w:r>
      <w:r>
        <w:rPr>
          <w:sz w:val="23"/>
          <w:szCs w:val="23"/>
        </w:rPr>
        <w:t>Contractantului</w:t>
      </w:r>
      <w:r>
        <w:rPr>
          <w:spacing w:val="-4"/>
          <w:sz w:val="23"/>
          <w:szCs w:val="23"/>
        </w:rPr>
        <w:t xml:space="preserve"> </w:t>
      </w:r>
      <w:r>
        <w:rPr>
          <w:sz w:val="23"/>
          <w:szCs w:val="23"/>
        </w:rPr>
        <w:t>sau</w:t>
      </w:r>
      <w:r>
        <w:rPr>
          <w:spacing w:val="-3"/>
          <w:sz w:val="23"/>
          <w:szCs w:val="23"/>
        </w:rPr>
        <w:t xml:space="preserve"> </w:t>
      </w:r>
      <w:r>
        <w:rPr>
          <w:sz w:val="23"/>
          <w:szCs w:val="23"/>
        </w:rPr>
        <w:t>al</w:t>
      </w:r>
      <w:r>
        <w:rPr>
          <w:spacing w:val="-4"/>
          <w:sz w:val="23"/>
          <w:szCs w:val="23"/>
        </w:rPr>
        <w:t xml:space="preserve"> </w:t>
      </w:r>
      <w:r>
        <w:rPr>
          <w:sz w:val="23"/>
          <w:szCs w:val="23"/>
        </w:rPr>
        <w:t>Autorităţii contractante</w:t>
      </w:r>
      <w:r>
        <w:rPr>
          <w:spacing w:val="-5"/>
          <w:sz w:val="23"/>
          <w:szCs w:val="23"/>
        </w:rPr>
        <w:t xml:space="preserve"> </w:t>
      </w:r>
      <w:r>
        <w:rPr>
          <w:sz w:val="23"/>
          <w:szCs w:val="23"/>
        </w:rPr>
        <w:t>de</w:t>
      </w:r>
      <w:r>
        <w:rPr>
          <w:spacing w:val="-4"/>
          <w:sz w:val="23"/>
          <w:szCs w:val="23"/>
        </w:rPr>
        <w:t xml:space="preserve"> </w:t>
      </w:r>
      <w:r>
        <w:rPr>
          <w:sz w:val="23"/>
          <w:szCs w:val="23"/>
        </w:rPr>
        <w:t>a</w:t>
      </w:r>
      <w:r>
        <w:rPr>
          <w:spacing w:val="-5"/>
          <w:sz w:val="23"/>
          <w:szCs w:val="23"/>
        </w:rPr>
        <w:t xml:space="preserve"> </w:t>
      </w:r>
      <w:r>
        <w:rPr>
          <w:sz w:val="23"/>
          <w:szCs w:val="23"/>
        </w:rPr>
        <w:t>executa</w:t>
      </w:r>
      <w:r>
        <w:rPr>
          <w:spacing w:val="-4"/>
          <w:sz w:val="23"/>
          <w:szCs w:val="23"/>
        </w:rPr>
        <w:t xml:space="preserve"> </w:t>
      </w:r>
      <w:r>
        <w:rPr>
          <w:sz w:val="23"/>
          <w:szCs w:val="23"/>
        </w:rPr>
        <w:t>orice</w:t>
      </w:r>
      <w:r>
        <w:rPr>
          <w:spacing w:val="-5"/>
          <w:sz w:val="23"/>
          <w:szCs w:val="23"/>
        </w:rPr>
        <w:t xml:space="preserve"> </w:t>
      </w:r>
      <w:r>
        <w:rPr>
          <w:sz w:val="23"/>
          <w:szCs w:val="23"/>
        </w:rPr>
        <w:t>obligaţii contractuale în termenul</w:t>
      </w:r>
      <w:r>
        <w:rPr>
          <w:spacing w:val="-2"/>
          <w:sz w:val="23"/>
          <w:szCs w:val="23"/>
        </w:rPr>
        <w:t xml:space="preserve"> </w:t>
      </w:r>
      <w:r>
        <w:rPr>
          <w:sz w:val="23"/>
          <w:szCs w:val="23"/>
        </w:rPr>
        <w:t>convenit;</w:t>
      </w:r>
    </w:p>
    <w:p>
      <w:pPr>
        <w:pStyle w:val="ListParagraph"/>
        <w:numPr>
          <w:ilvl w:val="0"/>
          <w:numId w:val="8"/>
        </w:numPr>
        <w:tabs>
          <w:tab w:val="clear" w:pos="720"/>
          <w:tab w:val="left" w:pos="626" w:leader="none"/>
          <w:tab w:val="left" w:pos="8880" w:leader="none"/>
        </w:tabs>
        <w:spacing w:lineRule="auto" w:line="259"/>
        <w:ind w:left="265" w:right="18" w:hanging="0"/>
        <w:jc w:val="both"/>
        <w:rPr>
          <w:sz w:val="23"/>
          <w:szCs w:val="23"/>
        </w:rPr>
      </w:pPr>
      <w:r>
        <w:rPr>
          <w:spacing w:val="-3"/>
          <w:sz w:val="23"/>
          <w:szCs w:val="23"/>
        </w:rPr>
        <w:t xml:space="preserve">Lege </w:t>
      </w:r>
      <w:r>
        <w:rPr>
          <w:sz w:val="23"/>
          <w:szCs w:val="23"/>
        </w:rPr>
        <w:t>- normă, reglementare cu caracter obligatoriu şi care se referă la legislaţia română dar şi la Regulamente</w:t>
      </w:r>
      <w:r>
        <w:rPr>
          <w:spacing w:val="-4"/>
          <w:sz w:val="23"/>
          <w:szCs w:val="23"/>
        </w:rPr>
        <w:t xml:space="preserve"> </w:t>
      </w:r>
      <w:r>
        <w:rPr>
          <w:sz w:val="23"/>
          <w:szCs w:val="23"/>
        </w:rPr>
        <w:t>emise</w:t>
      </w:r>
      <w:r>
        <w:rPr>
          <w:spacing w:val="-4"/>
          <w:sz w:val="23"/>
          <w:szCs w:val="23"/>
        </w:rPr>
        <w:t xml:space="preserve"> </w:t>
      </w:r>
      <w:r>
        <w:rPr>
          <w:sz w:val="23"/>
          <w:szCs w:val="23"/>
        </w:rPr>
        <w:t>de</w:t>
      </w:r>
      <w:r>
        <w:rPr>
          <w:spacing w:val="-3"/>
          <w:sz w:val="23"/>
          <w:szCs w:val="23"/>
        </w:rPr>
        <w:t xml:space="preserve"> </w:t>
      </w:r>
      <w:r>
        <w:rPr>
          <w:sz w:val="23"/>
          <w:szCs w:val="23"/>
        </w:rPr>
        <w:t>CE</w:t>
      </w:r>
      <w:r>
        <w:rPr>
          <w:spacing w:val="-3"/>
          <w:sz w:val="23"/>
          <w:szCs w:val="23"/>
        </w:rPr>
        <w:t xml:space="preserve"> </w:t>
      </w:r>
      <w:r>
        <w:rPr>
          <w:sz w:val="23"/>
          <w:szCs w:val="23"/>
        </w:rPr>
        <w:t>şi,</w:t>
      </w:r>
      <w:r>
        <w:rPr>
          <w:spacing w:val="-3"/>
          <w:sz w:val="23"/>
          <w:szCs w:val="23"/>
        </w:rPr>
        <w:t xml:space="preserve"> </w:t>
      </w:r>
      <w:r>
        <w:rPr>
          <w:sz w:val="23"/>
          <w:szCs w:val="23"/>
        </w:rPr>
        <w:t>de</w:t>
      </w:r>
      <w:r>
        <w:rPr>
          <w:spacing w:val="-3"/>
          <w:sz w:val="23"/>
          <w:szCs w:val="23"/>
        </w:rPr>
        <w:t xml:space="preserve"> </w:t>
      </w:r>
      <w:r>
        <w:rPr>
          <w:sz w:val="23"/>
          <w:szCs w:val="23"/>
        </w:rPr>
        <w:t>asemenea,</w:t>
      </w:r>
      <w:r>
        <w:rPr>
          <w:spacing w:val="-3"/>
          <w:sz w:val="23"/>
          <w:szCs w:val="23"/>
        </w:rPr>
        <w:t xml:space="preserve"> </w:t>
      </w:r>
      <w:r>
        <w:rPr>
          <w:sz w:val="23"/>
          <w:szCs w:val="23"/>
        </w:rPr>
        <w:t>la</w:t>
      </w:r>
      <w:r>
        <w:rPr>
          <w:spacing w:val="-4"/>
          <w:sz w:val="23"/>
          <w:szCs w:val="23"/>
        </w:rPr>
        <w:t xml:space="preserve"> </w:t>
      </w:r>
      <w:r>
        <w:rPr>
          <w:sz w:val="23"/>
          <w:szCs w:val="23"/>
        </w:rPr>
        <w:t>obligaţiile</w:t>
      </w:r>
      <w:r>
        <w:rPr>
          <w:spacing w:val="-3"/>
          <w:sz w:val="23"/>
          <w:szCs w:val="23"/>
        </w:rPr>
        <w:t xml:space="preserve"> </w:t>
      </w:r>
      <w:r>
        <w:rPr>
          <w:sz w:val="23"/>
          <w:szCs w:val="23"/>
        </w:rPr>
        <w:t>care</w:t>
      </w:r>
      <w:r>
        <w:rPr>
          <w:spacing w:val="-4"/>
          <w:sz w:val="23"/>
          <w:szCs w:val="23"/>
        </w:rPr>
        <w:t xml:space="preserve"> </w:t>
      </w:r>
      <w:r>
        <w:rPr>
          <w:sz w:val="23"/>
          <w:szCs w:val="23"/>
        </w:rPr>
        <w:t>decurg</w:t>
      </w:r>
      <w:r>
        <w:rPr>
          <w:spacing w:val="-5"/>
          <w:sz w:val="23"/>
          <w:szCs w:val="23"/>
        </w:rPr>
        <w:t xml:space="preserve"> </w:t>
      </w:r>
      <w:r>
        <w:rPr>
          <w:sz w:val="23"/>
          <w:szCs w:val="23"/>
        </w:rPr>
        <w:t>din</w:t>
      </w:r>
      <w:r>
        <w:rPr>
          <w:spacing w:val="-3"/>
          <w:sz w:val="23"/>
          <w:szCs w:val="23"/>
        </w:rPr>
        <w:t xml:space="preserve"> </w:t>
      </w:r>
      <w:r>
        <w:rPr>
          <w:sz w:val="23"/>
          <w:szCs w:val="23"/>
        </w:rPr>
        <w:t>tratatele</w:t>
      </w:r>
      <w:r>
        <w:rPr>
          <w:spacing w:val="-4"/>
          <w:sz w:val="23"/>
          <w:szCs w:val="23"/>
        </w:rPr>
        <w:t xml:space="preserve"> </w:t>
      </w:r>
      <w:r>
        <w:rPr>
          <w:sz w:val="23"/>
          <w:szCs w:val="23"/>
        </w:rPr>
        <w:t>la</w:t>
      </w:r>
      <w:r>
        <w:rPr>
          <w:spacing w:val="-3"/>
          <w:sz w:val="23"/>
          <w:szCs w:val="23"/>
        </w:rPr>
        <w:t xml:space="preserve"> </w:t>
      </w:r>
      <w:r>
        <w:rPr>
          <w:sz w:val="23"/>
          <w:szCs w:val="23"/>
        </w:rPr>
        <w:t>care</w:t>
      </w:r>
      <w:r>
        <w:rPr>
          <w:spacing w:val="-4"/>
          <w:sz w:val="23"/>
          <w:szCs w:val="23"/>
        </w:rPr>
        <w:t xml:space="preserve"> </w:t>
      </w:r>
      <w:r>
        <w:rPr>
          <w:sz w:val="23"/>
          <w:szCs w:val="23"/>
        </w:rPr>
        <w:t>este</w:t>
      </w:r>
      <w:r>
        <w:rPr>
          <w:spacing w:val="-3"/>
          <w:sz w:val="23"/>
          <w:szCs w:val="23"/>
        </w:rPr>
        <w:t xml:space="preserve"> </w:t>
      </w:r>
      <w:r>
        <w:rPr>
          <w:sz w:val="23"/>
          <w:szCs w:val="23"/>
        </w:rPr>
        <w:t>parte</w:t>
      </w:r>
      <w:r>
        <w:rPr>
          <w:spacing w:val="-4"/>
          <w:sz w:val="23"/>
          <w:szCs w:val="23"/>
        </w:rPr>
        <w:t xml:space="preserve"> </w:t>
      </w:r>
      <w:r>
        <w:rPr>
          <w:sz w:val="23"/>
          <w:szCs w:val="23"/>
        </w:rPr>
        <w:t>statul român şi orice altă legislaţie secundară direct aplicabilă din dreptul comunitar sau din jurisprudenţa comunitară;</w:t>
      </w:r>
    </w:p>
    <w:p>
      <w:pPr>
        <w:pStyle w:val="ListParagraph"/>
        <w:numPr>
          <w:ilvl w:val="0"/>
          <w:numId w:val="8"/>
        </w:numPr>
        <w:tabs>
          <w:tab w:val="clear" w:pos="720"/>
          <w:tab w:val="left" w:pos="626" w:leader="none"/>
          <w:tab w:val="left" w:pos="8880" w:leader="none"/>
        </w:tabs>
        <w:spacing w:lineRule="exact" w:line="273"/>
        <w:ind w:left="625" w:right="18" w:hanging="360"/>
        <w:jc w:val="both"/>
        <w:rPr>
          <w:sz w:val="23"/>
          <w:szCs w:val="23"/>
        </w:rPr>
      </w:pPr>
      <w:r>
        <w:rPr>
          <w:sz w:val="23"/>
          <w:szCs w:val="23"/>
        </w:rPr>
        <w:t>Lună - luna calendaristică (12</w:t>
      </w:r>
      <w:r>
        <w:rPr>
          <w:spacing w:val="-5"/>
          <w:sz w:val="23"/>
          <w:szCs w:val="23"/>
        </w:rPr>
        <w:t xml:space="preserve"> </w:t>
      </w:r>
      <w:r>
        <w:rPr>
          <w:sz w:val="23"/>
          <w:szCs w:val="23"/>
        </w:rPr>
        <w:t>luni/an);</w:t>
      </w:r>
    </w:p>
    <w:p>
      <w:pPr>
        <w:pStyle w:val="ListParagraph"/>
        <w:numPr>
          <w:ilvl w:val="0"/>
          <w:numId w:val="8"/>
        </w:numPr>
        <w:tabs>
          <w:tab w:val="clear" w:pos="720"/>
          <w:tab w:val="left" w:pos="595" w:leader="none"/>
          <w:tab w:val="left" w:pos="8880" w:leader="none"/>
        </w:tabs>
        <w:spacing w:lineRule="auto" w:line="259" w:before="16" w:after="0"/>
        <w:ind w:left="265" w:right="18" w:hanging="0"/>
        <w:jc w:val="both"/>
        <w:rPr>
          <w:sz w:val="23"/>
          <w:szCs w:val="23"/>
        </w:rPr>
      </w:pPr>
      <w:r>
        <w:rPr>
          <w:sz w:val="23"/>
          <w:szCs w:val="23"/>
        </w:rPr>
        <w:t>Mijloace electronice de comunicare în cadrul Contractului - echipamente electronice de procesare, inclusiv compresie digitală, şi stocare a datelor emise, transmise şi, respectiv, primite prin cablu, radio, mijloace</w:t>
      </w:r>
      <w:r>
        <w:rPr>
          <w:spacing w:val="-5"/>
          <w:sz w:val="23"/>
          <w:szCs w:val="23"/>
        </w:rPr>
        <w:t xml:space="preserve"> </w:t>
      </w:r>
      <w:r>
        <w:rPr>
          <w:sz w:val="23"/>
          <w:szCs w:val="23"/>
        </w:rPr>
        <w:t>optice</w:t>
      </w:r>
      <w:r>
        <w:rPr>
          <w:spacing w:val="-4"/>
          <w:sz w:val="23"/>
          <w:szCs w:val="23"/>
        </w:rPr>
        <w:t xml:space="preserve"> </w:t>
      </w:r>
      <w:r>
        <w:rPr>
          <w:sz w:val="23"/>
          <w:szCs w:val="23"/>
        </w:rPr>
        <w:t>sau</w:t>
      </w:r>
      <w:r>
        <w:rPr>
          <w:spacing w:val="-4"/>
          <w:sz w:val="23"/>
          <w:szCs w:val="23"/>
        </w:rPr>
        <w:t xml:space="preserve"> </w:t>
      </w:r>
      <w:r>
        <w:rPr>
          <w:sz w:val="23"/>
          <w:szCs w:val="23"/>
        </w:rPr>
        <w:t>prin</w:t>
      </w:r>
      <w:r>
        <w:rPr>
          <w:spacing w:val="-3"/>
          <w:sz w:val="23"/>
          <w:szCs w:val="23"/>
        </w:rPr>
        <w:t xml:space="preserve"> </w:t>
      </w:r>
      <w:r>
        <w:rPr>
          <w:sz w:val="23"/>
          <w:szCs w:val="23"/>
        </w:rPr>
        <w:t>alte</w:t>
      </w:r>
      <w:r>
        <w:rPr>
          <w:spacing w:val="-4"/>
          <w:sz w:val="23"/>
          <w:szCs w:val="23"/>
        </w:rPr>
        <w:t xml:space="preserve"> </w:t>
      </w:r>
      <w:r>
        <w:rPr>
          <w:sz w:val="23"/>
          <w:szCs w:val="23"/>
        </w:rPr>
        <w:t>mijloace</w:t>
      </w:r>
      <w:r>
        <w:rPr>
          <w:spacing w:val="-5"/>
          <w:sz w:val="23"/>
          <w:szCs w:val="23"/>
        </w:rPr>
        <w:t xml:space="preserve"> </w:t>
      </w:r>
      <w:r>
        <w:rPr>
          <w:sz w:val="23"/>
          <w:szCs w:val="23"/>
        </w:rPr>
        <w:t>electromagnetice</w:t>
      </w:r>
      <w:r>
        <w:rPr>
          <w:spacing w:val="-4"/>
          <w:sz w:val="23"/>
          <w:szCs w:val="23"/>
        </w:rPr>
        <w:t xml:space="preserve"> </w:t>
      </w:r>
      <w:r>
        <w:rPr>
          <w:sz w:val="23"/>
          <w:szCs w:val="23"/>
        </w:rPr>
        <w:t>şi</w:t>
      </w:r>
      <w:r>
        <w:rPr>
          <w:spacing w:val="-3"/>
          <w:sz w:val="23"/>
          <w:szCs w:val="23"/>
        </w:rPr>
        <w:t xml:space="preserve"> </w:t>
      </w:r>
      <w:r>
        <w:rPr>
          <w:sz w:val="23"/>
          <w:szCs w:val="23"/>
        </w:rPr>
        <w:t>utilizate</w:t>
      </w:r>
      <w:r>
        <w:rPr>
          <w:spacing w:val="-5"/>
          <w:sz w:val="23"/>
          <w:szCs w:val="23"/>
        </w:rPr>
        <w:t xml:space="preserve"> </w:t>
      </w:r>
      <w:r>
        <w:rPr>
          <w:sz w:val="23"/>
          <w:szCs w:val="23"/>
        </w:rPr>
        <w:t>inclusiv</w:t>
      </w:r>
      <w:r>
        <w:rPr>
          <w:spacing w:val="-3"/>
          <w:sz w:val="23"/>
          <w:szCs w:val="23"/>
        </w:rPr>
        <w:t xml:space="preserve"> </w:t>
      </w:r>
      <w:r>
        <w:rPr>
          <w:sz w:val="23"/>
          <w:szCs w:val="23"/>
        </w:rPr>
        <w:t>pentru</w:t>
      </w:r>
      <w:r>
        <w:rPr>
          <w:spacing w:val="-4"/>
          <w:sz w:val="23"/>
          <w:szCs w:val="23"/>
        </w:rPr>
        <w:t xml:space="preserve"> </w:t>
      </w:r>
      <w:r>
        <w:rPr>
          <w:sz w:val="23"/>
          <w:szCs w:val="23"/>
        </w:rPr>
        <w:t>transmiterea</w:t>
      </w:r>
      <w:r>
        <w:rPr>
          <w:spacing w:val="-4"/>
          <w:sz w:val="23"/>
          <w:szCs w:val="23"/>
        </w:rPr>
        <w:t xml:space="preserve"> </w:t>
      </w:r>
      <w:r>
        <w:rPr>
          <w:sz w:val="23"/>
          <w:szCs w:val="23"/>
        </w:rPr>
        <w:t>Rezultatelor obţinute în cadrul</w:t>
      </w:r>
      <w:r>
        <w:rPr>
          <w:spacing w:val="-2"/>
          <w:sz w:val="23"/>
          <w:szCs w:val="23"/>
        </w:rPr>
        <w:t xml:space="preserve"> </w:t>
      </w:r>
      <w:r>
        <w:rPr>
          <w:sz w:val="23"/>
          <w:szCs w:val="23"/>
        </w:rPr>
        <w:t>Contractului;</w:t>
      </w:r>
    </w:p>
    <w:p>
      <w:pPr>
        <w:pStyle w:val="ListParagraph"/>
        <w:numPr>
          <w:ilvl w:val="0"/>
          <w:numId w:val="8"/>
        </w:numPr>
        <w:tabs>
          <w:tab w:val="clear" w:pos="720"/>
          <w:tab w:val="left" w:pos="580" w:leader="none"/>
          <w:tab w:val="left" w:pos="8880" w:leader="none"/>
        </w:tabs>
        <w:spacing w:lineRule="auto" w:line="259"/>
        <w:ind w:left="265" w:right="18" w:hanging="0"/>
        <w:jc w:val="both"/>
        <w:rPr>
          <w:sz w:val="23"/>
          <w:szCs w:val="23"/>
        </w:rPr>
      </w:pPr>
      <w:r>
        <w:rPr>
          <w:sz w:val="23"/>
          <w:szCs w:val="23"/>
        </w:rPr>
        <w:t>Neconformitate</w:t>
      </w:r>
      <w:r>
        <w:rPr>
          <w:spacing w:val="-6"/>
          <w:sz w:val="23"/>
          <w:szCs w:val="23"/>
        </w:rPr>
        <w:t xml:space="preserve"> </w:t>
      </w:r>
      <w:r>
        <w:rPr>
          <w:sz w:val="23"/>
          <w:szCs w:val="23"/>
        </w:rPr>
        <w:t>(Neconformităţi)</w:t>
      </w:r>
      <w:r>
        <w:rPr>
          <w:spacing w:val="-5"/>
          <w:sz w:val="23"/>
          <w:szCs w:val="23"/>
        </w:rPr>
        <w:t xml:space="preserve"> </w:t>
      </w:r>
      <w:r>
        <w:rPr>
          <w:sz w:val="23"/>
          <w:szCs w:val="23"/>
        </w:rPr>
        <w:t>-</w:t>
      </w:r>
      <w:r>
        <w:rPr>
          <w:spacing w:val="-6"/>
          <w:sz w:val="23"/>
          <w:szCs w:val="23"/>
        </w:rPr>
        <w:t xml:space="preserve"> </w:t>
      </w:r>
      <w:r>
        <w:rPr>
          <w:sz w:val="23"/>
          <w:szCs w:val="23"/>
        </w:rPr>
        <w:t>execuţia</w:t>
      </w:r>
      <w:r>
        <w:rPr>
          <w:spacing w:val="-5"/>
          <w:sz w:val="23"/>
          <w:szCs w:val="23"/>
        </w:rPr>
        <w:t xml:space="preserve"> </w:t>
      </w:r>
      <w:r>
        <w:rPr>
          <w:sz w:val="23"/>
          <w:szCs w:val="23"/>
        </w:rPr>
        <w:t>de</w:t>
      </w:r>
      <w:r>
        <w:rPr>
          <w:spacing w:val="-5"/>
          <w:sz w:val="23"/>
          <w:szCs w:val="23"/>
        </w:rPr>
        <w:t xml:space="preserve"> </w:t>
      </w:r>
      <w:r>
        <w:rPr>
          <w:sz w:val="23"/>
          <w:szCs w:val="23"/>
        </w:rPr>
        <w:t>slabă</w:t>
      </w:r>
      <w:r>
        <w:rPr>
          <w:spacing w:val="-6"/>
          <w:sz w:val="23"/>
          <w:szCs w:val="23"/>
        </w:rPr>
        <w:t xml:space="preserve"> </w:t>
      </w:r>
      <w:r>
        <w:rPr>
          <w:sz w:val="23"/>
          <w:szCs w:val="23"/>
        </w:rPr>
        <w:t>calitate</w:t>
      </w:r>
      <w:r>
        <w:rPr>
          <w:spacing w:val="-5"/>
          <w:sz w:val="23"/>
          <w:szCs w:val="23"/>
        </w:rPr>
        <w:t xml:space="preserve"> </w:t>
      </w:r>
      <w:r>
        <w:rPr>
          <w:sz w:val="23"/>
          <w:szCs w:val="23"/>
        </w:rPr>
        <w:t>sau</w:t>
      </w:r>
      <w:r>
        <w:rPr>
          <w:spacing w:val="-4"/>
          <w:sz w:val="23"/>
          <w:szCs w:val="23"/>
        </w:rPr>
        <w:t xml:space="preserve"> </w:t>
      </w:r>
      <w:r>
        <w:rPr>
          <w:sz w:val="23"/>
          <w:szCs w:val="23"/>
        </w:rPr>
        <w:t>deficienţe</w:t>
      </w:r>
      <w:r>
        <w:rPr>
          <w:spacing w:val="-6"/>
          <w:sz w:val="23"/>
          <w:szCs w:val="23"/>
        </w:rPr>
        <w:t xml:space="preserve"> </w:t>
      </w:r>
      <w:r>
        <w:rPr>
          <w:sz w:val="23"/>
          <w:szCs w:val="23"/>
        </w:rPr>
        <w:t>care</w:t>
      </w:r>
      <w:r>
        <w:rPr>
          <w:spacing w:val="-5"/>
          <w:sz w:val="23"/>
          <w:szCs w:val="23"/>
        </w:rPr>
        <w:t xml:space="preserve"> </w:t>
      </w:r>
      <w:r>
        <w:rPr>
          <w:sz w:val="23"/>
          <w:szCs w:val="23"/>
        </w:rPr>
        <w:t>încalcă</w:t>
      </w:r>
      <w:r>
        <w:rPr>
          <w:spacing w:val="-5"/>
          <w:sz w:val="23"/>
          <w:szCs w:val="23"/>
        </w:rPr>
        <w:t xml:space="preserve"> </w:t>
      </w:r>
      <w:r>
        <w:rPr>
          <w:sz w:val="23"/>
          <w:szCs w:val="23"/>
        </w:rPr>
        <w:t>siguranţa,</w:t>
      </w:r>
      <w:r>
        <w:rPr>
          <w:spacing w:val="-5"/>
          <w:sz w:val="23"/>
          <w:szCs w:val="23"/>
        </w:rPr>
        <w:t xml:space="preserve"> </w:t>
      </w:r>
      <w:r>
        <w:rPr>
          <w:sz w:val="23"/>
          <w:szCs w:val="23"/>
        </w:rPr>
        <w:t>calitatea sau</w:t>
      </w:r>
      <w:r>
        <w:rPr>
          <w:spacing w:val="-4"/>
          <w:sz w:val="23"/>
          <w:szCs w:val="23"/>
        </w:rPr>
        <w:t xml:space="preserve"> </w:t>
      </w:r>
      <w:r>
        <w:rPr>
          <w:sz w:val="23"/>
          <w:szCs w:val="23"/>
        </w:rPr>
        <w:t>cerinţele</w:t>
      </w:r>
      <w:r>
        <w:rPr>
          <w:spacing w:val="-5"/>
          <w:sz w:val="23"/>
          <w:szCs w:val="23"/>
        </w:rPr>
        <w:t xml:space="preserve"> </w:t>
      </w:r>
      <w:r>
        <w:rPr>
          <w:sz w:val="23"/>
          <w:szCs w:val="23"/>
        </w:rPr>
        <w:t>tehnice</w:t>
      </w:r>
      <w:r>
        <w:rPr>
          <w:spacing w:val="-4"/>
          <w:sz w:val="23"/>
          <w:szCs w:val="23"/>
        </w:rPr>
        <w:t xml:space="preserve"> </w:t>
      </w:r>
      <w:r>
        <w:rPr>
          <w:sz w:val="23"/>
          <w:szCs w:val="23"/>
        </w:rPr>
        <w:t>şi/sau</w:t>
      </w:r>
      <w:r>
        <w:rPr>
          <w:spacing w:val="-4"/>
          <w:sz w:val="23"/>
          <w:szCs w:val="23"/>
        </w:rPr>
        <w:t xml:space="preserve"> </w:t>
      </w:r>
      <w:r>
        <w:rPr>
          <w:sz w:val="23"/>
          <w:szCs w:val="23"/>
        </w:rPr>
        <w:t>profesionale</w:t>
      </w:r>
      <w:r>
        <w:rPr>
          <w:spacing w:val="-4"/>
          <w:sz w:val="23"/>
          <w:szCs w:val="23"/>
        </w:rPr>
        <w:t xml:space="preserve"> </w:t>
      </w:r>
      <w:r>
        <w:rPr>
          <w:sz w:val="23"/>
          <w:szCs w:val="23"/>
        </w:rPr>
        <w:t>prevăzute</w:t>
      </w:r>
      <w:r>
        <w:rPr>
          <w:spacing w:val="-5"/>
          <w:sz w:val="23"/>
          <w:szCs w:val="23"/>
        </w:rPr>
        <w:t xml:space="preserve"> </w:t>
      </w:r>
      <w:r>
        <w:rPr>
          <w:sz w:val="23"/>
          <w:szCs w:val="23"/>
        </w:rPr>
        <w:t>de</w:t>
      </w:r>
      <w:r>
        <w:rPr>
          <w:spacing w:val="-4"/>
          <w:sz w:val="23"/>
          <w:szCs w:val="23"/>
        </w:rPr>
        <w:t xml:space="preserve"> </w:t>
      </w:r>
      <w:r>
        <w:rPr>
          <w:sz w:val="23"/>
          <w:szCs w:val="23"/>
        </w:rPr>
        <w:t>prezentul</w:t>
      </w:r>
      <w:r>
        <w:rPr>
          <w:spacing w:val="-4"/>
          <w:sz w:val="23"/>
          <w:szCs w:val="23"/>
        </w:rPr>
        <w:t xml:space="preserve"> </w:t>
      </w:r>
      <w:r>
        <w:rPr>
          <w:sz w:val="23"/>
          <w:szCs w:val="23"/>
        </w:rPr>
        <w:t>Contract</w:t>
      </w:r>
      <w:r>
        <w:rPr>
          <w:spacing w:val="-3"/>
          <w:sz w:val="23"/>
          <w:szCs w:val="23"/>
        </w:rPr>
        <w:t xml:space="preserve"> </w:t>
      </w:r>
      <w:r>
        <w:rPr>
          <w:sz w:val="23"/>
          <w:szCs w:val="23"/>
        </w:rPr>
        <w:t>şi/sau</w:t>
      </w:r>
      <w:r>
        <w:rPr>
          <w:spacing w:val="-4"/>
          <w:sz w:val="23"/>
          <w:szCs w:val="23"/>
        </w:rPr>
        <w:t xml:space="preserve"> </w:t>
      </w:r>
      <w:r>
        <w:rPr>
          <w:sz w:val="23"/>
          <w:szCs w:val="23"/>
        </w:rPr>
        <w:t>de</w:t>
      </w:r>
      <w:r>
        <w:rPr>
          <w:spacing w:val="-5"/>
          <w:sz w:val="23"/>
          <w:szCs w:val="23"/>
        </w:rPr>
        <w:t xml:space="preserve"> </w:t>
      </w:r>
      <w:r>
        <w:rPr>
          <w:sz w:val="23"/>
          <w:szCs w:val="23"/>
        </w:rPr>
        <w:t>Legea</w:t>
      </w:r>
      <w:r>
        <w:rPr>
          <w:spacing w:val="-4"/>
          <w:sz w:val="23"/>
          <w:szCs w:val="23"/>
        </w:rPr>
        <w:t xml:space="preserve"> </w:t>
      </w:r>
      <w:r>
        <w:rPr>
          <w:sz w:val="23"/>
          <w:szCs w:val="23"/>
        </w:rPr>
        <w:t>aplicabilă</w:t>
      </w:r>
      <w:r>
        <w:rPr>
          <w:spacing w:val="-5"/>
          <w:sz w:val="23"/>
          <w:szCs w:val="23"/>
        </w:rPr>
        <w:t xml:space="preserve"> </w:t>
      </w:r>
      <w:r>
        <w:rPr>
          <w:sz w:val="23"/>
          <w:szCs w:val="23"/>
        </w:rPr>
        <w:t>şi/sau</w:t>
      </w:r>
      <w:r>
        <w:rPr>
          <w:spacing w:val="-3"/>
          <w:sz w:val="23"/>
          <w:szCs w:val="23"/>
        </w:rPr>
        <w:t xml:space="preserve"> </w:t>
      </w:r>
      <w:r>
        <w:rPr>
          <w:sz w:val="23"/>
          <w:szCs w:val="23"/>
        </w:rPr>
        <w:t>care fac Rezultatele furnizării echipamentelor necorespunzătoare scopurilor acestora, astfel cum sunt prevăzute în prezentul Contract şi/sau de Legea aplicabilă precum şi orice abatere de la cerinţele şi de la obiectivele stabilite în Caietul de Sarcini. Neconformităţile includ atât viciile aparente, cât şi viciile ascunse ale Echipamentelor care fac obiectul prezentului</w:t>
      </w:r>
      <w:r>
        <w:rPr>
          <w:spacing w:val="-4"/>
          <w:sz w:val="23"/>
          <w:szCs w:val="23"/>
        </w:rPr>
        <w:t xml:space="preserve"> </w:t>
      </w:r>
      <w:r>
        <w:rPr>
          <w:sz w:val="23"/>
          <w:szCs w:val="23"/>
        </w:rPr>
        <w:t>Contract;</w:t>
      </w:r>
    </w:p>
    <w:p>
      <w:pPr>
        <w:pStyle w:val="ListParagraph"/>
        <w:numPr>
          <w:ilvl w:val="0"/>
          <w:numId w:val="8"/>
        </w:numPr>
        <w:tabs>
          <w:tab w:val="clear" w:pos="720"/>
          <w:tab w:val="left" w:pos="566" w:leader="none"/>
          <w:tab w:val="left" w:pos="8880" w:leader="none"/>
          <w:tab w:val="left" w:pos="10260" w:leader="none"/>
        </w:tabs>
        <w:spacing w:lineRule="auto" w:line="259"/>
        <w:ind w:left="265" w:right="18" w:hanging="0"/>
        <w:jc w:val="both"/>
        <w:rPr>
          <w:sz w:val="23"/>
          <w:szCs w:val="23"/>
        </w:rPr>
      </w:pPr>
      <w:r>
        <w:rPr>
          <w:sz w:val="23"/>
          <w:szCs w:val="23"/>
        </w:rPr>
        <w:t>Ofertă</w:t>
      </w:r>
      <w:r>
        <w:rPr>
          <w:spacing w:val="-4"/>
          <w:sz w:val="23"/>
          <w:szCs w:val="23"/>
        </w:rPr>
        <w:t xml:space="preserve"> </w:t>
      </w:r>
      <w:r>
        <w:rPr>
          <w:sz w:val="23"/>
          <w:szCs w:val="23"/>
        </w:rPr>
        <w:t>-</w:t>
      </w:r>
      <w:r>
        <w:rPr>
          <w:spacing w:val="-3"/>
          <w:sz w:val="23"/>
          <w:szCs w:val="23"/>
        </w:rPr>
        <w:t xml:space="preserve"> </w:t>
      </w:r>
      <w:r>
        <w:rPr>
          <w:sz w:val="23"/>
          <w:szCs w:val="23"/>
        </w:rPr>
        <w:t>actul</w:t>
      </w:r>
      <w:r>
        <w:rPr>
          <w:spacing w:val="-3"/>
          <w:sz w:val="23"/>
          <w:szCs w:val="23"/>
        </w:rPr>
        <w:t xml:space="preserve"> </w:t>
      </w:r>
      <w:r>
        <w:rPr>
          <w:sz w:val="23"/>
          <w:szCs w:val="23"/>
        </w:rPr>
        <w:t>juridic</w:t>
      </w:r>
      <w:r>
        <w:rPr>
          <w:spacing w:val="-3"/>
          <w:sz w:val="23"/>
          <w:szCs w:val="23"/>
        </w:rPr>
        <w:t xml:space="preserve"> </w:t>
      </w:r>
      <w:r>
        <w:rPr>
          <w:sz w:val="23"/>
          <w:szCs w:val="23"/>
        </w:rPr>
        <w:t>prin</w:t>
      </w:r>
      <w:r>
        <w:rPr>
          <w:spacing w:val="-3"/>
          <w:sz w:val="23"/>
          <w:szCs w:val="23"/>
        </w:rPr>
        <w:t xml:space="preserve"> </w:t>
      </w:r>
      <w:r>
        <w:rPr>
          <w:sz w:val="23"/>
          <w:szCs w:val="23"/>
        </w:rPr>
        <w:t>care</w:t>
      </w:r>
      <w:r>
        <w:rPr>
          <w:spacing w:val="-4"/>
          <w:sz w:val="23"/>
          <w:szCs w:val="23"/>
        </w:rPr>
        <w:t xml:space="preserve"> </w:t>
      </w:r>
      <w:r>
        <w:rPr>
          <w:sz w:val="23"/>
          <w:szCs w:val="23"/>
        </w:rPr>
        <w:t>Contractantul</w:t>
      </w:r>
      <w:r>
        <w:rPr>
          <w:spacing w:val="-2"/>
          <w:sz w:val="23"/>
          <w:szCs w:val="23"/>
        </w:rPr>
        <w:t xml:space="preserve"> </w:t>
      </w:r>
      <w:r>
        <w:rPr>
          <w:sz w:val="23"/>
          <w:szCs w:val="23"/>
        </w:rPr>
        <w:t>şi-a</w:t>
      </w:r>
      <w:r>
        <w:rPr>
          <w:spacing w:val="-4"/>
          <w:sz w:val="23"/>
          <w:szCs w:val="23"/>
        </w:rPr>
        <w:t xml:space="preserve"> </w:t>
      </w:r>
      <w:r>
        <w:rPr>
          <w:sz w:val="23"/>
          <w:szCs w:val="23"/>
        </w:rPr>
        <w:t>manifestat</w:t>
      </w:r>
      <w:r>
        <w:rPr>
          <w:spacing w:val="-2"/>
          <w:sz w:val="23"/>
          <w:szCs w:val="23"/>
        </w:rPr>
        <w:t xml:space="preserve"> </w:t>
      </w:r>
      <w:r>
        <w:rPr>
          <w:sz w:val="23"/>
          <w:szCs w:val="23"/>
        </w:rPr>
        <w:t>voinţa</w:t>
      </w:r>
      <w:r>
        <w:rPr>
          <w:spacing w:val="-4"/>
          <w:sz w:val="23"/>
          <w:szCs w:val="23"/>
        </w:rPr>
        <w:t xml:space="preserve"> </w:t>
      </w:r>
      <w:r>
        <w:rPr>
          <w:sz w:val="23"/>
          <w:szCs w:val="23"/>
        </w:rPr>
        <w:t>de</w:t>
      </w:r>
      <w:r>
        <w:rPr>
          <w:spacing w:val="-3"/>
          <w:sz w:val="23"/>
          <w:szCs w:val="23"/>
        </w:rPr>
        <w:t xml:space="preserve"> </w:t>
      </w:r>
      <w:r>
        <w:rPr>
          <w:sz w:val="23"/>
          <w:szCs w:val="23"/>
        </w:rPr>
        <w:t>a</w:t>
      </w:r>
      <w:r>
        <w:rPr>
          <w:spacing w:val="-4"/>
          <w:sz w:val="23"/>
          <w:szCs w:val="23"/>
        </w:rPr>
        <w:t xml:space="preserve"> </w:t>
      </w:r>
      <w:r>
        <w:rPr>
          <w:sz w:val="23"/>
          <w:szCs w:val="23"/>
        </w:rPr>
        <w:t>se</w:t>
      </w:r>
      <w:r>
        <w:rPr>
          <w:spacing w:val="-3"/>
          <w:sz w:val="23"/>
          <w:szCs w:val="23"/>
        </w:rPr>
        <w:t xml:space="preserve"> </w:t>
      </w:r>
      <w:r>
        <w:rPr>
          <w:sz w:val="23"/>
          <w:szCs w:val="23"/>
        </w:rPr>
        <w:t>angaja,</w:t>
      </w:r>
      <w:r>
        <w:rPr>
          <w:spacing w:val="-3"/>
          <w:sz w:val="23"/>
          <w:szCs w:val="23"/>
        </w:rPr>
        <w:t xml:space="preserve"> </w:t>
      </w:r>
      <w:r>
        <w:rPr>
          <w:sz w:val="23"/>
          <w:szCs w:val="23"/>
        </w:rPr>
        <w:t>din</w:t>
      </w:r>
      <w:r>
        <w:rPr>
          <w:spacing w:val="-2"/>
          <w:sz w:val="23"/>
          <w:szCs w:val="23"/>
        </w:rPr>
        <w:t xml:space="preserve"> </w:t>
      </w:r>
      <w:r>
        <w:rPr>
          <w:sz w:val="23"/>
          <w:szCs w:val="23"/>
        </w:rPr>
        <w:t>punct</w:t>
      </w:r>
      <w:r>
        <w:rPr>
          <w:spacing w:val="-3"/>
          <w:sz w:val="23"/>
          <w:szCs w:val="23"/>
        </w:rPr>
        <w:t xml:space="preserve"> </w:t>
      </w:r>
      <w:r>
        <w:rPr>
          <w:sz w:val="23"/>
          <w:szCs w:val="23"/>
        </w:rPr>
        <w:t>de</w:t>
      </w:r>
      <w:r>
        <w:rPr>
          <w:spacing w:val="-3"/>
          <w:sz w:val="23"/>
          <w:szCs w:val="23"/>
        </w:rPr>
        <w:t xml:space="preserve"> </w:t>
      </w:r>
      <w:r>
        <w:rPr>
          <w:sz w:val="23"/>
          <w:szCs w:val="23"/>
        </w:rPr>
        <w:t>vedere juridic, în acest Contract;</w:t>
      </w:r>
    </w:p>
    <w:p>
      <w:pPr>
        <w:pStyle w:val="ListParagraph"/>
        <w:numPr>
          <w:ilvl w:val="0"/>
          <w:numId w:val="8"/>
        </w:numPr>
        <w:tabs>
          <w:tab w:val="clear" w:pos="720"/>
          <w:tab w:val="left" w:pos="626" w:leader="none"/>
          <w:tab w:val="left" w:pos="8880" w:leader="none"/>
          <w:tab w:val="left" w:pos="10260" w:leader="none"/>
        </w:tabs>
        <w:spacing w:lineRule="auto" w:line="259"/>
        <w:ind w:left="265" w:right="18" w:hanging="0"/>
        <w:jc w:val="both"/>
        <w:rPr>
          <w:sz w:val="23"/>
          <w:szCs w:val="23"/>
        </w:rPr>
      </w:pPr>
      <w:r>
        <w:rPr>
          <w:sz w:val="23"/>
          <w:szCs w:val="23"/>
        </w:rPr>
        <w:t>Penalitate - suma de bani stabilită procentual în Contract ca fiind plătibilă de către una dintre Părţile contractante</w:t>
      </w:r>
      <w:r>
        <w:rPr>
          <w:spacing w:val="-4"/>
          <w:sz w:val="23"/>
          <w:szCs w:val="23"/>
        </w:rPr>
        <w:t xml:space="preserve"> </w:t>
      </w:r>
      <w:r>
        <w:rPr>
          <w:sz w:val="23"/>
          <w:szCs w:val="23"/>
        </w:rPr>
        <w:t>către</w:t>
      </w:r>
      <w:r>
        <w:rPr>
          <w:spacing w:val="-4"/>
          <w:sz w:val="23"/>
          <w:szCs w:val="23"/>
        </w:rPr>
        <w:t xml:space="preserve"> </w:t>
      </w:r>
      <w:r>
        <w:rPr>
          <w:sz w:val="23"/>
          <w:szCs w:val="23"/>
        </w:rPr>
        <w:t>cealaltă</w:t>
      </w:r>
      <w:r>
        <w:rPr>
          <w:spacing w:val="-3"/>
          <w:sz w:val="23"/>
          <w:szCs w:val="23"/>
        </w:rPr>
        <w:t xml:space="preserve"> </w:t>
      </w:r>
      <w:r>
        <w:rPr>
          <w:sz w:val="23"/>
          <w:szCs w:val="23"/>
        </w:rPr>
        <w:t>Parte</w:t>
      </w:r>
      <w:r>
        <w:rPr>
          <w:spacing w:val="-4"/>
          <w:sz w:val="23"/>
          <w:szCs w:val="23"/>
        </w:rPr>
        <w:t xml:space="preserve"> </w:t>
      </w:r>
      <w:r>
        <w:rPr>
          <w:sz w:val="23"/>
          <w:szCs w:val="23"/>
        </w:rPr>
        <w:t>în</w:t>
      </w:r>
      <w:r>
        <w:rPr>
          <w:spacing w:val="-3"/>
          <w:sz w:val="23"/>
          <w:szCs w:val="23"/>
        </w:rPr>
        <w:t xml:space="preserve"> </w:t>
      </w:r>
      <w:r>
        <w:rPr>
          <w:sz w:val="23"/>
          <w:szCs w:val="23"/>
        </w:rPr>
        <w:t>caz</w:t>
      </w:r>
      <w:r>
        <w:rPr>
          <w:spacing w:val="-2"/>
          <w:sz w:val="23"/>
          <w:szCs w:val="23"/>
        </w:rPr>
        <w:t xml:space="preserve"> </w:t>
      </w:r>
      <w:r>
        <w:rPr>
          <w:sz w:val="23"/>
          <w:szCs w:val="23"/>
        </w:rPr>
        <w:t>de</w:t>
      </w:r>
      <w:r>
        <w:rPr>
          <w:spacing w:val="-3"/>
          <w:sz w:val="23"/>
          <w:szCs w:val="23"/>
        </w:rPr>
        <w:t xml:space="preserve"> </w:t>
      </w:r>
      <w:r>
        <w:rPr>
          <w:sz w:val="23"/>
          <w:szCs w:val="23"/>
        </w:rPr>
        <w:t>neîndeplinire</w:t>
      </w:r>
      <w:r>
        <w:rPr>
          <w:spacing w:val="-4"/>
          <w:sz w:val="23"/>
          <w:szCs w:val="23"/>
        </w:rPr>
        <w:t xml:space="preserve"> </w:t>
      </w:r>
      <w:r>
        <w:rPr>
          <w:sz w:val="23"/>
          <w:szCs w:val="23"/>
        </w:rPr>
        <w:t>a</w:t>
      </w:r>
      <w:r>
        <w:rPr>
          <w:spacing w:val="-4"/>
          <w:sz w:val="23"/>
          <w:szCs w:val="23"/>
        </w:rPr>
        <w:t xml:space="preserve"> </w:t>
      </w:r>
      <w:r>
        <w:rPr>
          <w:sz w:val="23"/>
          <w:szCs w:val="23"/>
        </w:rPr>
        <w:t>obligaţiilor</w:t>
      </w:r>
      <w:r>
        <w:rPr>
          <w:spacing w:val="-3"/>
          <w:sz w:val="23"/>
          <w:szCs w:val="23"/>
        </w:rPr>
        <w:t xml:space="preserve"> </w:t>
      </w:r>
      <w:r>
        <w:rPr>
          <w:sz w:val="23"/>
          <w:szCs w:val="23"/>
        </w:rPr>
        <w:t>din</w:t>
      </w:r>
      <w:r>
        <w:rPr>
          <w:spacing w:val="-3"/>
          <w:sz w:val="23"/>
          <w:szCs w:val="23"/>
        </w:rPr>
        <w:t xml:space="preserve"> </w:t>
      </w:r>
      <w:r>
        <w:rPr>
          <w:sz w:val="23"/>
          <w:szCs w:val="23"/>
        </w:rPr>
        <w:t>Contract,</w:t>
      </w:r>
      <w:r>
        <w:rPr>
          <w:spacing w:val="-3"/>
          <w:sz w:val="23"/>
          <w:szCs w:val="23"/>
        </w:rPr>
        <w:t xml:space="preserve"> </w:t>
      </w:r>
      <w:r>
        <w:rPr>
          <w:sz w:val="23"/>
          <w:szCs w:val="23"/>
        </w:rPr>
        <w:t>în</w:t>
      </w:r>
      <w:r>
        <w:rPr>
          <w:spacing w:val="-2"/>
          <w:sz w:val="23"/>
          <w:szCs w:val="23"/>
        </w:rPr>
        <w:t xml:space="preserve"> </w:t>
      </w:r>
      <w:r>
        <w:rPr>
          <w:sz w:val="23"/>
          <w:szCs w:val="23"/>
        </w:rPr>
        <w:t>caz</w:t>
      </w:r>
      <w:r>
        <w:rPr>
          <w:spacing w:val="-2"/>
          <w:sz w:val="23"/>
          <w:szCs w:val="23"/>
        </w:rPr>
        <w:t xml:space="preserve"> </w:t>
      </w:r>
      <w:r>
        <w:rPr>
          <w:sz w:val="23"/>
          <w:szCs w:val="23"/>
        </w:rPr>
        <w:t>de</w:t>
      </w:r>
      <w:r>
        <w:rPr>
          <w:spacing w:val="-4"/>
          <w:sz w:val="23"/>
          <w:szCs w:val="23"/>
        </w:rPr>
        <w:t xml:space="preserve"> </w:t>
      </w:r>
      <w:r>
        <w:rPr>
          <w:sz w:val="23"/>
          <w:szCs w:val="23"/>
        </w:rPr>
        <w:t>neîndeplinire</w:t>
      </w:r>
      <w:r>
        <w:rPr>
          <w:spacing w:val="-3"/>
          <w:sz w:val="23"/>
          <w:szCs w:val="23"/>
        </w:rPr>
        <w:t xml:space="preserve"> </w:t>
      </w:r>
      <w:r>
        <w:rPr>
          <w:sz w:val="23"/>
          <w:szCs w:val="23"/>
        </w:rPr>
        <w:t>a unei părţi a Contractului sau de îndeplinire cu întârziere a obligaţiilor, astfel cum s-a stabilit prin Documentele</w:t>
      </w:r>
      <w:r>
        <w:rPr>
          <w:spacing w:val="-2"/>
          <w:sz w:val="23"/>
          <w:szCs w:val="23"/>
        </w:rPr>
        <w:t xml:space="preserve"> </w:t>
      </w:r>
      <w:r>
        <w:rPr>
          <w:sz w:val="23"/>
          <w:szCs w:val="23"/>
        </w:rPr>
        <w:t>Contractului;</w:t>
      </w:r>
    </w:p>
    <w:p>
      <w:pPr>
        <w:pStyle w:val="ListParagraph"/>
        <w:numPr>
          <w:ilvl w:val="0"/>
          <w:numId w:val="8"/>
        </w:numPr>
        <w:tabs>
          <w:tab w:val="clear" w:pos="720"/>
          <w:tab w:val="left" w:pos="612" w:leader="none"/>
          <w:tab w:val="left" w:pos="8880" w:leader="none"/>
          <w:tab w:val="left" w:pos="10260" w:leader="none"/>
        </w:tabs>
        <w:spacing w:lineRule="auto" w:line="259"/>
        <w:ind w:left="265" w:right="18" w:hanging="0"/>
        <w:jc w:val="both"/>
        <w:rPr>
          <w:sz w:val="23"/>
          <w:szCs w:val="23"/>
        </w:rPr>
      </w:pPr>
      <w:r>
        <w:rPr>
          <w:sz w:val="23"/>
          <w:szCs w:val="23"/>
        </w:rPr>
        <w:t>Personal</w:t>
      </w:r>
      <w:r>
        <w:rPr>
          <w:spacing w:val="-4"/>
          <w:sz w:val="23"/>
          <w:szCs w:val="23"/>
        </w:rPr>
        <w:t xml:space="preserve"> </w:t>
      </w:r>
      <w:r>
        <w:rPr>
          <w:sz w:val="23"/>
          <w:szCs w:val="23"/>
        </w:rPr>
        <w:t>-</w:t>
      </w:r>
      <w:r>
        <w:rPr>
          <w:spacing w:val="-4"/>
          <w:sz w:val="23"/>
          <w:szCs w:val="23"/>
        </w:rPr>
        <w:t xml:space="preserve"> </w:t>
      </w:r>
      <w:r>
        <w:rPr>
          <w:sz w:val="23"/>
          <w:szCs w:val="23"/>
        </w:rPr>
        <w:t>persoanele</w:t>
      </w:r>
      <w:r>
        <w:rPr>
          <w:spacing w:val="-5"/>
          <w:sz w:val="23"/>
          <w:szCs w:val="23"/>
        </w:rPr>
        <w:t xml:space="preserve"> </w:t>
      </w:r>
      <w:r>
        <w:rPr>
          <w:sz w:val="23"/>
          <w:szCs w:val="23"/>
        </w:rPr>
        <w:t>desemnate</w:t>
      </w:r>
      <w:r>
        <w:rPr>
          <w:spacing w:val="-4"/>
          <w:sz w:val="23"/>
          <w:szCs w:val="23"/>
        </w:rPr>
        <w:t xml:space="preserve"> </w:t>
      </w:r>
      <w:r>
        <w:rPr>
          <w:sz w:val="23"/>
          <w:szCs w:val="23"/>
        </w:rPr>
        <w:t>de</w:t>
      </w:r>
      <w:r>
        <w:rPr>
          <w:spacing w:val="-4"/>
          <w:sz w:val="23"/>
          <w:szCs w:val="23"/>
        </w:rPr>
        <w:t xml:space="preserve"> </w:t>
      </w:r>
      <w:r>
        <w:rPr>
          <w:sz w:val="23"/>
          <w:szCs w:val="23"/>
        </w:rPr>
        <w:t>către</w:t>
      </w:r>
      <w:r>
        <w:rPr>
          <w:spacing w:val="-5"/>
          <w:sz w:val="23"/>
          <w:szCs w:val="23"/>
        </w:rPr>
        <w:t xml:space="preserve"> </w:t>
      </w:r>
      <w:r>
        <w:rPr>
          <w:sz w:val="23"/>
          <w:szCs w:val="23"/>
        </w:rPr>
        <w:t>Contractant</w:t>
      </w:r>
      <w:r>
        <w:rPr>
          <w:spacing w:val="-3"/>
          <w:sz w:val="23"/>
          <w:szCs w:val="23"/>
        </w:rPr>
        <w:t xml:space="preserve"> </w:t>
      </w:r>
      <w:r>
        <w:rPr>
          <w:sz w:val="23"/>
          <w:szCs w:val="23"/>
        </w:rPr>
        <w:t>sau</w:t>
      </w:r>
      <w:r>
        <w:rPr>
          <w:spacing w:val="-4"/>
          <w:sz w:val="23"/>
          <w:szCs w:val="23"/>
        </w:rPr>
        <w:t xml:space="preserve"> </w:t>
      </w:r>
      <w:r>
        <w:rPr>
          <w:sz w:val="23"/>
          <w:szCs w:val="23"/>
        </w:rPr>
        <w:t>de</w:t>
      </w:r>
      <w:r>
        <w:rPr>
          <w:spacing w:val="-4"/>
          <w:sz w:val="23"/>
          <w:szCs w:val="23"/>
        </w:rPr>
        <w:t xml:space="preserve"> </w:t>
      </w:r>
      <w:r>
        <w:rPr>
          <w:sz w:val="23"/>
          <w:szCs w:val="23"/>
        </w:rPr>
        <w:t>către</w:t>
      </w:r>
      <w:r>
        <w:rPr>
          <w:spacing w:val="-4"/>
          <w:sz w:val="23"/>
          <w:szCs w:val="23"/>
        </w:rPr>
        <w:t xml:space="preserve"> </w:t>
      </w:r>
      <w:r>
        <w:rPr>
          <w:sz w:val="23"/>
          <w:szCs w:val="23"/>
        </w:rPr>
        <w:t>oricare</w:t>
      </w:r>
      <w:r>
        <w:rPr>
          <w:spacing w:val="-5"/>
          <w:sz w:val="23"/>
          <w:szCs w:val="23"/>
        </w:rPr>
        <w:t xml:space="preserve"> </w:t>
      </w:r>
      <w:r>
        <w:rPr>
          <w:sz w:val="23"/>
          <w:szCs w:val="23"/>
        </w:rPr>
        <w:t>dintre</w:t>
      </w:r>
      <w:r>
        <w:rPr>
          <w:spacing w:val="-4"/>
          <w:sz w:val="23"/>
          <w:szCs w:val="23"/>
        </w:rPr>
        <w:t xml:space="preserve"> </w:t>
      </w:r>
      <w:r>
        <w:rPr>
          <w:sz w:val="23"/>
          <w:szCs w:val="23"/>
        </w:rPr>
        <w:t>Subcontractanţi</w:t>
      </w:r>
      <w:r>
        <w:rPr>
          <w:spacing w:val="-4"/>
          <w:sz w:val="23"/>
          <w:szCs w:val="23"/>
        </w:rPr>
        <w:t xml:space="preserve"> </w:t>
      </w:r>
      <w:r>
        <w:rPr>
          <w:sz w:val="23"/>
          <w:szCs w:val="23"/>
        </w:rPr>
        <w:t>pentru îndeplinirea</w:t>
      </w:r>
      <w:r>
        <w:rPr>
          <w:spacing w:val="-2"/>
          <w:sz w:val="23"/>
          <w:szCs w:val="23"/>
        </w:rPr>
        <w:t xml:space="preserve"> </w:t>
      </w:r>
      <w:r>
        <w:rPr>
          <w:sz w:val="23"/>
          <w:szCs w:val="23"/>
        </w:rPr>
        <w:t>Contractului;</w:t>
      </w:r>
    </w:p>
    <w:p>
      <w:pPr>
        <w:pStyle w:val="ListParagraph"/>
        <w:numPr>
          <w:ilvl w:val="0"/>
          <w:numId w:val="8"/>
        </w:numPr>
        <w:tabs>
          <w:tab w:val="clear" w:pos="720"/>
          <w:tab w:val="left" w:pos="655" w:leader="none"/>
          <w:tab w:val="left" w:pos="8880" w:leader="none"/>
          <w:tab w:val="left" w:pos="10260" w:leader="none"/>
        </w:tabs>
        <w:spacing w:lineRule="auto" w:line="259"/>
        <w:ind w:left="265" w:right="18" w:hanging="0"/>
        <w:jc w:val="both"/>
        <w:rPr>
          <w:sz w:val="23"/>
          <w:szCs w:val="23"/>
        </w:rPr>
      </w:pPr>
      <w:r>
        <w:rPr>
          <w:sz w:val="23"/>
          <w:szCs w:val="23"/>
        </w:rPr>
        <w:t>Preţul</w:t>
      </w:r>
      <w:r>
        <w:rPr>
          <w:spacing w:val="-4"/>
          <w:sz w:val="23"/>
          <w:szCs w:val="23"/>
        </w:rPr>
        <w:t xml:space="preserve"> </w:t>
      </w:r>
      <w:r>
        <w:rPr>
          <w:sz w:val="23"/>
          <w:szCs w:val="23"/>
        </w:rPr>
        <w:t>Contractului</w:t>
      </w:r>
      <w:r>
        <w:rPr>
          <w:spacing w:val="-3"/>
          <w:sz w:val="23"/>
          <w:szCs w:val="23"/>
        </w:rPr>
        <w:t xml:space="preserve"> </w:t>
      </w:r>
      <w:r>
        <w:rPr>
          <w:sz w:val="23"/>
          <w:szCs w:val="23"/>
        </w:rPr>
        <w:t>-</w:t>
      </w:r>
      <w:r>
        <w:rPr>
          <w:spacing w:val="-4"/>
          <w:sz w:val="23"/>
          <w:szCs w:val="23"/>
        </w:rPr>
        <w:t xml:space="preserve"> </w:t>
      </w:r>
      <w:r>
        <w:rPr>
          <w:sz w:val="23"/>
          <w:szCs w:val="23"/>
        </w:rPr>
        <w:t>Preţul</w:t>
      </w:r>
      <w:r>
        <w:rPr>
          <w:spacing w:val="-3"/>
          <w:sz w:val="23"/>
          <w:szCs w:val="23"/>
        </w:rPr>
        <w:t xml:space="preserve"> </w:t>
      </w:r>
      <w:r>
        <w:rPr>
          <w:sz w:val="23"/>
          <w:szCs w:val="23"/>
        </w:rPr>
        <w:t>plătibil</w:t>
      </w:r>
      <w:r>
        <w:rPr>
          <w:spacing w:val="-4"/>
          <w:sz w:val="23"/>
          <w:szCs w:val="23"/>
        </w:rPr>
        <w:t xml:space="preserve"> </w:t>
      </w:r>
      <w:r>
        <w:rPr>
          <w:sz w:val="23"/>
          <w:szCs w:val="23"/>
        </w:rPr>
        <w:t>Contractantului</w:t>
      </w:r>
      <w:r>
        <w:rPr>
          <w:spacing w:val="-3"/>
          <w:sz w:val="23"/>
          <w:szCs w:val="23"/>
        </w:rPr>
        <w:t xml:space="preserve"> </w:t>
      </w:r>
      <w:r>
        <w:rPr>
          <w:sz w:val="23"/>
          <w:szCs w:val="23"/>
        </w:rPr>
        <w:t>de</w:t>
      </w:r>
      <w:r>
        <w:rPr>
          <w:spacing w:val="-4"/>
          <w:sz w:val="23"/>
          <w:szCs w:val="23"/>
        </w:rPr>
        <w:t xml:space="preserve"> </w:t>
      </w:r>
      <w:r>
        <w:rPr>
          <w:sz w:val="23"/>
          <w:szCs w:val="23"/>
        </w:rPr>
        <w:t>către</w:t>
      </w:r>
      <w:r>
        <w:rPr>
          <w:spacing w:val="-4"/>
          <w:sz w:val="23"/>
          <w:szCs w:val="23"/>
        </w:rPr>
        <w:t xml:space="preserve"> </w:t>
      </w:r>
      <w:r>
        <w:rPr>
          <w:sz w:val="23"/>
          <w:szCs w:val="23"/>
        </w:rPr>
        <w:t>Autoritatea contractantă,</w:t>
      </w:r>
      <w:r>
        <w:rPr>
          <w:spacing w:val="-4"/>
          <w:sz w:val="23"/>
          <w:szCs w:val="23"/>
        </w:rPr>
        <w:t xml:space="preserve"> </w:t>
      </w:r>
      <w:r>
        <w:rPr>
          <w:sz w:val="23"/>
          <w:szCs w:val="23"/>
        </w:rPr>
        <w:t>în</w:t>
      </w:r>
      <w:r>
        <w:rPr>
          <w:spacing w:val="-3"/>
          <w:sz w:val="23"/>
          <w:szCs w:val="23"/>
        </w:rPr>
        <w:t xml:space="preserve"> </w:t>
      </w:r>
      <w:r>
        <w:rPr>
          <w:sz w:val="23"/>
          <w:szCs w:val="23"/>
        </w:rPr>
        <w:t>baza</w:t>
      </w:r>
      <w:r>
        <w:rPr>
          <w:spacing w:val="-4"/>
          <w:sz w:val="23"/>
          <w:szCs w:val="23"/>
        </w:rPr>
        <w:t xml:space="preserve"> </w:t>
      </w:r>
      <w:r>
        <w:rPr>
          <w:sz w:val="23"/>
          <w:szCs w:val="23"/>
        </w:rPr>
        <w:t>şi în conformitate cu prevederile Contractului, pentru îndeplinirea integrală şi corespunzătoare a tuturor obligaţiilor asumate prin</w:t>
      </w:r>
      <w:r>
        <w:rPr>
          <w:spacing w:val="-15"/>
          <w:sz w:val="23"/>
          <w:szCs w:val="23"/>
        </w:rPr>
        <w:t xml:space="preserve"> </w:t>
      </w:r>
      <w:r>
        <w:rPr>
          <w:sz w:val="23"/>
          <w:szCs w:val="23"/>
        </w:rPr>
        <w:t>Contract;</w:t>
      </w:r>
    </w:p>
    <w:p>
      <w:pPr>
        <w:pStyle w:val="ListParagraph"/>
        <w:numPr>
          <w:ilvl w:val="0"/>
          <w:numId w:val="8"/>
        </w:numPr>
        <w:tabs>
          <w:tab w:val="clear" w:pos="720"/>
          <w:tab w:val="left" w:pos="612" w:leader="none"/>
          <w:tab w:val="left" w:pos="8880" w:leader="none"/>
          <w:tab w:val="left" w:pos="10260" w:leader="none"/>
        </w:tabs>
        <w:spacing w:lineRule="auto" w:line="259"/>
        <w:ind w:left="265" w:right="18" w:hanging="0"/>
        <w:jc w:val="both"/>
        <w:rPr>
          <w:sz w:val="23"/>
          <w:szCs w:val="23"/>
        </w:rPr>
      </w:pPr>
      <w:r>
        <w:rPr>
          <w:sz w:val="23"/>
          <w:szCs w:val="23"/>
        </w:rPr>
        <w:t>Prejudiciu - paguba produsă Autorităţii Contractante de către Contractant prin neexecutarea/ executarea</w:t>
      </w:r>
      <w:r>
        <w:rPr>
          <w:spacing w:val="-5"/>
          <w:sz w:val="23"/>
          <w:szCs w:val="23"/>
        </w:rPr>
        <w:t xml:space="preserve"> </w:t>
      </w:r>
      <w:r>
        <w:rPr>
          <w:sz w:val="23"/>
          <w:szCs w:val="23"/>
        </w:rPr>
        <w:t>necorespunzătoare</w:t>
      </w:r>
      <w:r>
        <w:rPr>
          <w:spacing w:val="-4"/>
          <w:sz w:val="23"/>
          <w:szCs w:val="23"/>
        </w:rPr>
        <w:t xml:space="preserve"> </w:t>
      </w:r>
      <w:r>
        <w:rPr>
          <w:sz w:val="23"/>
          <w:szCs w:val="23"/>
        </w:rPr>
        <w:t>ori</w:t>
      </w:r>
      <w:r>
        <w:rPr>
          <w:spacing w:val="-4"/>
          <w:sz w:val="23"/>
          <w:szCs w:val="23"/>
        </w:rPr>
        <w:t xml:space="preserve"> </w:t>
      </w:r>
      <w:r>
        <w:rPr>
          <w:sz w:val="23"/>
          <w:szCs w:val="23"/>
        </w:rPr>
        <w:t>cu</w:t>
      </w:r>
      <w:r>
        <w:rPr>
          <w:spacing w:val="-3"/>
          <w:sz w:val="23"/>
          <w:szCs w:val="23"/>
        </w:rPr>
        <w:t xml:space="preserve"> </w:t>
      </w:r>
      <w:r>
        <w:rPr>
          <w:sz w:val="23"/>
          <w:szCs w:val="23"/>
        </w:rPr>
        <w:t>întârziere</w:t>
      </w:r>
      <w:r>
        <w:rPr>
          <w:spacing w:val="-5"/>
          <w:sz w:val="23"/>
          <w:szCs w:val="23"/>
        </w:rPr>
        <w:t xml:space="preserve"> </w:t>
      </w:r>
      <w:r>
        <w:rPr>
          <w:sz w:val="23"/>
          <w:szCs w:val="23"/>
        </w:rPr>
        <w:t>a</w:t>
      </w:r>
      <w:r>
        <w:rPr>
          <w:spacing w:val="-4"/>
          <w:sz w:val="23"/>
          <w:szCs w:val="23"/>
        </w:rPr>
        <w:t xml:space="preserve"> </w:t>
      </w:r>
      <w:r>
        <w:rPr>
          <w:sz w:val="23"/>
          <w:szCs w:val="23"/>
        </w:rPr>
        <w:t>obligaţiilor</w:t>
      </w:r>
      <w:r>
        <w:rPr>
          <w:spacing w:val="-5"/>
          <w:sz w:val="23"/>
          <w:szCs w:val="23"/>
        </w:rPr>
        <w:t xml:space="preserve"> </w:t>
      </w:r>
      <w:r>
        <w:rPr>
          <w:sz w:val="23"/>
          <w:szCs w:val="23"/>
        </w:rPr>
        <w:t>stabilite</w:t>
      </w:r>
      <w:r>
        <w:rPr>
          <w:spacing w:val="-4"/>
          <w:sz w:val="23"/>
          <w:szCs w:val="23"/>
        </w:rPr>
        <w:t xml:space="preserve"> </w:t>
      </w:r>
      <w:r>
        <w:rPr>
          <w:sz w:val="23"/>
          <w:szCs w:val="23"/>
        </w:rPr>
        <w:t>în</w:t>
      </w:r>
      <w:r>
        <w:rPr>
          <w:spacing w:val="-3"/>
          <w:sz w:val="23"/>
          <w:szCs w:val="23"/>
        </w:rPr>
        <w:t xml:space="preserve"> </w:t>
      </w:r>
      <w:r>
        <w:rPr>
          <w:sz w:val="23"/>
          <w:szCs w:val="23"/>
        </w:rPr>
        <w:t>sarcina</w:t>
      </w:r>
      <w:r>
        <w:rPr>
          <w:spacing w:val="-5"/>
          <w:sz w:val="23"/>
          <w:szCs w:val="23"/>
        </w:rPr>
        <w:t xml:space="preserve"> </w:t>
      </w:r>
      <w:r>
        <w:rPr>
          <w:sz w:val="23"/>
          <w:szCs w:val="23"/>
        </w:rPr>
        <w:t>sa,</w:t>
      </w:r>
      <w:r>
        <w:rPr>
          <w:spacing w:val="-3"/>
          <w:sz w:val="23"/>
          <w:szCs w:val="23"/>
        </w:rPr>
        <w:t xml:space="preserve"> </w:t>
      </w:r>
      <w:r>
        <w:rPr>
          <w:sz w:val="23"/>
          <w:szCs w:val="23"/>
        </w:rPr>
        <w:t>prin</w:t>
      </w:r>
      <w:r>
        <w:rPr>
          <w:spacing w:val="-4"/>
          <w:sz w:val="23"/>
          <w:szCs w:val="23"/>
        </w:rPr>
        <w:t xml:space="preserve"> </w:t>
      </w:r>
      <w:r>
        <w:rPr>
          <w:sz w:val="23"/>
          <w:szCs w:val="23"/>
        </w:rPr>
        <w:t>prezentul</w:t>
      </w:r>
      <w:r>
        <w:rPr>
          <w:spacing w:val="-3"/>
          <w:sz w:val="23"/>
          <w:szCs w:val="23"/>
        </w:rPr>
        <w:t xml:space="preserve"> </w:t>
      </w:r>
      <w:r>
        <w:rPr>
          <w:sz w:val="23"/>
          <w:szCs w:val="23"/>
        </w:rPr>
        <w:t>contract;</w:t>
      </w:r>
    </w:p>
    <w:p>
      <w:pPr>
        <w:pStyle w:val="ListParagraph"/>
        <w:numPr>
          <w:ilvl w:val="0"/>
          <w:numId w:val="8"/>
        </w:numPr>
        <w:tabs>
          <w:tab w:val="clear" w:pos="720"/>
          <w:tab w:val="left" w:pos="612" w:leader="none"/>
          <w:tab w:val="left" w:pos="8880" w:leader="none"/>
          <w:tab w:val="left" w:pos="10260" w:leader="none"/>
        </w:tabs>
        <w:spacing w:lineRule="auto" w:line="259"/>
        <w:ind w:left="265" w:right="18" w:hanging="0"/>
        <w:jc w:val="both"/>
        <w:rPr>
          <w:sz w:val="23"/>
          <w:szCs w:val="23"/>
        </w:rPr>
      </w:pPr>
      <w:r>
        <w:rPr>
          <w:sz w:val="23"/>
          <w:szCs w:val="23"/>
        </w:rPr>
        <w:t>Proces-Verbal de Recepţie a Echipamentelor - documentul prin care sunt acceptate Echipamentele furnizate, întocmit</w:t>
      </w:r>
      <w:r>
        <w:rPr>
          <w:spacing w:val="-4"/>
          <w:sz w:val="23"/>
          <w:szCs w:val="23"/>
        </w:rPr>
        <w:t xml:space="preserve"> </w:t>
      </w:r>
      <w:r>
        <w:rPr>
          <w:sz w:val="23"/>
          <w:szCs w:val="23"/>
        </w:rPr>
        <w:t>de</w:t>
      </w:r>
      <w:r>
        <w:rPr>
          <w:spacing w:val="-4"/>
          <w:sz w:val="23"/>
          <w:szCs w:val="23"/>
        </w:rPr>
        <w:t xml:space="preserve"> </w:t>
      </w:r>
      <w:r>
        <w:rPr>
          <w:sz w:val="23"/>
          <w:szCs w:val="23"/>
        </w:rPr>
        <w:t>Contractant</w:t>
      </w:r>
      <w:r>
        <w:rPr>
          <w:spacing w:val="-4"/>
          <w:sz w:val="23"/>
          <w:szCs w:val="23"/>
        </w:rPr>
        <w:t xml:space="preserve"> </w:t>
      </w:r>
      <w:r>
        <w:rPr>
          <w:sz w:val="23"/>
          <w:szCs w:val="23"/>
        </w:rPr>
        <w:t>şi</w:t>
      </w:r>
      <w:r>
        <w:rPr>
          <w:spacing w:val="-3"/>
          <w:sz w:val="23"/>
          <w:szCs w:val="23"/>
        </w:rPr>
        <w:t xml:space="preserve"> </w:t>
      </w:r>
      <w:r>
        <w:rPr>
          <w:sz w:val="23"/>
          <w:szCs w:val="23"/>
        </w:rPr>
        <w:t>semnat</w:t>
      </w:r>
      <w:r>
        <w:rPr>
          <w:spacing w:val="-4"/>
          <w:sz w:val="23"/>
          <w:szCs w:val="23"/>
        </w:rPr>
        <w:t xml:space="preserve"> </w:t>
      </w:r>
      <w:r>
        <w:rPr>
          <w:sz w:val="23"/>
          <w:szCs w:val="23"/>
        </w:rPr>
        <w:t>de</w:t>
      </w:r>
      <w:r>
        <w:rPr>
          <w:spacing w:val="-4"/>
          <w:sz w:val="23"/>
          <w:szCs w:val="23"/>
        </w:rPr>
        <w:t xml:space="preserve"> </w:t>
      </w:r>
      <w:r>
        <w:rPr>
          <w:sz w:val="23"/>
          <w:szCs w:val="23"/>
        </w:rPr>
        <w:t>Autoritatea</w:t>
      </w:r>
      <w:r>
        <w:rPr>
          <w:spacing w:val="-5"/>
          <w:sz w:val="23"/>
          <w:szCs w:val="23"/>
        </w:rPr>
        <w:t xml:space="preserve"> </w:t>
      </w:r>
      <w:r>
        <w:rPr>
          <w:sz w:val="23"/>
          <w:szCs w:val="23"/>
        </w:rPr>
        <w:t>contractantă,</w:t>
      </w:r>
      <w:r>
        <w:rPr>
          <w:spacing w:val="-3"/>
          <w:sz w:val="23"/>
          <w:szCs w:val="23"/>
        </w:rPr>
        <w:t xml:space="preserve"> </w:t>
      </w:r>
      <w:r>
        <w:rPr>
          <w:sz w:val="23"/>
          <w:szCs w:val="23"/>
        </w:rPr>
        <w:t>prin</w:t>
      </w:r>
      <w:r>
        <w:rPr>
          <w:spacing w:val="-4"/>
          <w:sz w:val="23"/>
          <w:szCs w:val="23"/>
        </w:rPr>
        <w:t xml:space="preserve"> </w:t>
      </w:r>
      <w:r>
        <w:rPr>
          <w:sz w:val="23"/>
          <w:szCs w:val="23"/>
        </w:rPr>
        <w:t>care</w:t>
      </w:r>
      <w:r>
        <w:rPr>
          <w:spacing w:val="-4"/>
          <w:sz w:val="23"/>
          <w:szCs w:val="23"/>
        </w:rPr>
        <w:t xml:space="preserve"> </w:t>
      </w:r>
      <w:r>
        <w:rPr>
          <w:sz w:val="23"/>
          <w:szCs w:val="23"/>
        </w:rPr>
        <w:t>acesta</w:t>
      </w:r>
      <w:r>
        <w:rPr>
          <w:spacing w:val="-4"/>
          <w:sz w:val="23"/>
          <w:szCs w:val="23"/>
        </w:rPr>
        <w:t xml:space="preserve"> </w:t>
      </w:r>
      <w:r>
        <w:rPr>
          <w:sz w:val="23"/>
          <w:szCs w:val="23"/>
        </w:rPr>
        <w:t>din</w:t>
      </w:r>
      <w:r>
        <w:rPr>
          <w:spacing w:val="-4"/>
          <w:sz w:val="23"/>
          <w:szCs w:val="23"/>
        </w:rPr>
        <w:t xml:space="preserve"> </w:t>
      </w:r>
      <w:r>
        <w:rPr>
          <w:sz w:val="23"/>
          <w:szCs w:val="23"/>
        </w:rPr>
        <w:t>urmă</w:t>
      </w:r>
      <w:r>
        <w:rPr>
          <w:spacing w:val="-4"/>
          <w:sz w:val="23"/>
          <w:szCs w:val="23"/>
        </w:rPr>
        <w:t xml:space="preserve"> </w:t>
      </w:r>
      <w:r>
        <w:rPr>
          <w:sz w:val="23"/>
          <w:szCs w:val="23"/>
        </w:rPr>
        <w:t>confirmă furnizarea Echipamentelor în mod corespunzător de către Contractant şi că acestea au fost acceptate de către Autoritatea</w:t>
      </w:r>
      <w:r>
        <w:rPr>
          <w:spacing w:val="-2"/>
          <w:sz w:val="23"/>
          <w:szCs w:val="23"/>
        </w:rPr>
        <w:t xml:space="preserve"> </w:t>
      </w:r>
      <w:r>
        <w:rPr>
          <w:sz w:val="23"/>
          <w:szCs w:val="23"/>
        </w:rPr>
        <w:t>contractantă;</w:t>
      </w:r>
    </w:p>
    <w:p>
      <w:pPr>
        <w:pStyle w:val="ListParagraph"/>
        <w:widowControl w:val="false"/>
        <w:numPr>
          <w:ilvl w:val="0"/>
          <w:numId w:val="8"/>
        </w:numPr>
        <w:tabs>
          <w:tab w:val="clear" w:pos="720"/>
          <w:tab w:val="left" w:pos="595" w:leader="none"/>
          <w:tab w:val="left" w:pos="8880" w:leader="none"/>
          <w:tab w:val="left" w:pos="10260" w:leader="none"/>
        </w:tabs>
        <w:suppressAutoHyphens w:val="true"/>
        <w:bidi w:val="0"/>
        <w:spacing w:lineRule="auto" w:line="259" w:before="0" w:after="0"/>
        <w:ind w:left="227" w:right="0" w:hanging="0"/>
        <w:jc w:val="both"/>
        <w:rPr>
          <w:sz w:val="23"/>
          <w:szCs w:val="23"/>
        </w:rPr>
      </w:pPr>
      <w:r>
        <w:rPr>
          <w:sz w:val="23"/>
          <w:szCs w:val="23"/>
        </w:rPr>
        <w:t>Recepţia - reprezintă operaţiunea prin care Autoritatea contractantă îşi exprimă acceptarea faţă de</w:t>
      </w:r>
      <w:r>
        <w:rPr>
          <w:spacing w:val="-5"/>
          <w:sz w:val="23"/>
          <w:szCs w:val="23"/>
        </w:rPr>
        <w:t xml:space="preserve"> echipamentele</w:t>
      </w:r>
      <w:r>
        <w:rPr>
          <w:spacing w:val="-4"/>
          <w:sz w:val="23"/>
          <w:szCs w:val="23"/>
        </w:rPr>
        <w:t xml:space="preserve"> </w:t>
      </w:r>
      <w:r>
        <w:rPr>
          <w:sz w:val="23"/>
          <w:szCs w:val="23"/>
        </w:rPr>
        <w:t>furnizate</w:t>
      </w:r>
      <w:r>
        <w:rPr>
          <w:spacing w:val="-4"/>
          <w:sz w:val="23"/>
          <w:szCs w:val="23"/>
        </w:rPr>
        <w:t xml:space="preserve"> </w:t>
      </w:r>
      <w:r>
        <w:rPr>
          <w:sz w:val="23"/>
          <w:szCs w:val="23"/>
        </w:rPr>
        <w:t>în</w:t>
      </w:r>
      <w:r>
        <w:rPr>
          <w:spacing w:val="-3"/>
          <w:sz w:val="23"/>
          <w:szCs w:val="23"/>
        </w:rPr>
        <w:t xml:space="preserve"> </w:t>
      </w:r>
      <w:r>
        <w:rPr>
          <w:sz w:val="23"/>
          <w:szCs w:val="23"/>
        </w:rPr>
        <w:t>cadrul</w:t>
      </w:r>
      <w:r>
        <w:rPr>
          <w:spacing w:val="-3"/>
          <w:sz w:val="23"/>
          <w:szCs w:val="23"/>
        </w:rPr>
        <w:t xml:space="preserve"> </w:t>
      </w:r>
      <w:r>
        <w:rPr>
          <w:sz w:val="23"/>
          <w:szCs w:val="23"/>
        </w:rPr>
        <w:t>contractului</w:t>
      </w:r>
      <w:r>
        <w:rPr>
          <w:spacing w:val="-3"/>
          <w:sz w:val="23"/>
          <w:szCs w:val="23"/>
        </w:rPr>
        <w:t xml:space="preserve"> </w:t>
      </w:r>
      <w:r>
        <w:rPr>
          <w:sz w:val="23"/>
          <w:szCs w:val="23"/>
        </w:rPr>
        <w:t>de</w:t>
      </w:r>
      <w:r>
        <w:rPr>
          <w:spacing w:val="-4"/>
          <w:sz w:val="23"/>
          <w:szCs w:val="23"/>
        </w:rPr>
        <w:t xml:space="preserve"> </w:t>
      </w:r>
      <w:r>
        <w:rPr>
          <w:sz w:val="23"/>
          <w:szCs w:val="23"/>
        </w:rPr>
        <w:t>achiziţie</w:t>
      </w:r>
      <w:r>
        <w:rPr>
          <w:spacing w:val="-4"/>
          <w:sz w:val="23"/>
          <w:szCs w:val="23"/>
        </w:rPr>
        <w:t xml:space="preserve"> </w:t>
      </w:r>
      <w:r>
        <w:rPr>
          <w:sz w:val="23"/>
          <w:szCs w:val="23"/>
        </w:rPr>
        <w:t>publică</w:t>
      </w:r>
      <w:r>
        <w:rPr>
          <w:spacing w:val="-4"/>
          <w:sz w:val="23"/>
          <w:szCs w:val="23"/>
        </w:rPr>
        <w:t xml:space="preserve"> </w:t>
      </w:r>
      <w:r>
        <w:rPr>
          <w:sz w:val="23"/>
          <w:szCs w:val="23"/>
        </w:rPr>
        <w:t>şi</w:t>
      </w:r>
      <w:r>
        <w:rPr>
          <w:spacing w:val="-3"/>
          <w:sz w:val="23"/>
          <w:szCs w:val="23"/>
        </w:rPr>
        <w:t xml:space="preserve"> </w:t>
      </w:r>
      <w:r>
        <w:rPr>
          <w:sz w:val="23"/>
          <w:szCs w:val="23"/>
        </w:rPr>
        <w:t>pe</w:t>
      </w:r>
      <w:r>
        <w:rPr>
          <w:spacing w:val="-4"/>
          <w:sz w:val="23"/>
          <w:szCs w:val="23"/>
        </w:rPr>
        <w:t xml:space="preserve"> </w:t>
      </w:r>
      <w:r>
        <w:rPr>
          <w:sz w:val="23"/>
          <w:szCs w:val="23"/>
        </w:rPr>
        <w:t>baza</w:t>
      </w:r>
      <w:r>
        <w:rPr>
          <w:spacing w:val="-5"/>
          <w:sz w:val="23"/>
          <w:szCs w:val="23"/>
        </w:rPr>
        <w:t xml:space="preserve"> </w:t>
      </w:r>
      <w:r>
        <w:rPr>
          <w:sz w:val="23"/>
          <w:szCs w:val="23"/>
        </w:rPr>
        <w:t>căreia</w:t>
      </w:r>
      <w:r>
        <w:rPr>
          <w:spacing w:val="-4"/>
          <w:sz w:val="23"/>
          <w:szCs w:val="23"/>
        </w:rPr>
        <w:t xml:space="preserve"> </w:t>
      </w:r>
      <w:r>
        <w:rPr>
          <w:sz w:val="23"/>
          <w:szCs w:val="23"/>
        </w:rPr>
        <w:t>efectuează</w:t>
      </w:r>
      <w:r>
        <w:rPr>
          <w:spacing w:val="-4"/>
          <w:sz w:val="23"/>
          <w:szCs w:val="23"/>
        </w:rPr>
        <w:t xml:space="preserve"> </w:t>
      </w:r>
      <w:r>
        <w:rPr>
          <w:sz w:val="23"/>
          <w:szCs w:val="23"/>
        </w:rPr>
        <w:t>plata;</w:t>
      </w:r>
    </w:p>
    <w:p>
      <w:pPr>
        <w:pStyle w:val="Normal"/>
        <w:tabs>
          <w:tab w:val="clear" w:pos="720"/>
          <w:tab w:val="left" w:pos="595" w:leader="none"/>
          <w:tab w:val="left" w:pos="8880" w:leader="none"/>
          <w:tab w:val="left" w:pos="10260" w:leader="none"/>
        </w:tabs>
        <w:spacing w:lineRule="auto" w:line="259"/>
        <w:ind w:left="265" w:right="18" w:hanging="0"/>
        <w:jc w:val="both"/>
        <w:rPr>
          <w:sz w:val="23"/>
          <w:szCs w:val="23"/>
        </w:rPr>
      </w:pPr>
      <w:r>
        <w:rPr>
          <w:sz w:val="23"/>
          <w:szCs w:val="23"/>
        </w:rPr>
        <w:t xml:space="preserve">   </w:t>
      </w:r>
      <w:r>
        <w:rPr>
          <w:b/>
          <w:sz w:val="23"/>
          <w:szCs w:val="23"/>
        </w:rPr>
        <w:t xml:space="preserve">(aa) </w:t>
      </w:r>
      <w:r>
        <w:rPr>
          <w:sz w:val="23"/>
          <w:szCs w:val="23"/>
        </w:rPr>
        <w:t>Rezultat/Rezultate - oricare şi toate informaţiile, documentele, rapoartele colectate şi/sau pregătite de Contractant ca urmare a Echipamentelor furnizate astfel cum sunt acestea descrise în Contract;</w:t>
      </w:r>
    </w:p>
    <w:p>
      <w:pPr>
        <w:pStyle w:val="Corptext"/>
        <w:tabs>
          <w:tab w:val="clear" w:pos="720"/>
          <w:tab w:val="left" w:pos="8880" w:leader="none"/>
        </w:tabs>
        <w:spacing w:lineRule="exact" w:line="273"/>
        <w:ind w:left="265" w:right="18" w:firstLine="275"/>
        <w:jc w:val="both"/>
        <w:rPr>
          <w:sz w:val="23"/>
          <w:szCs w:val="23"/>
        </w:rPr>
      </w:pPr>
      <w:r>
        <w:rPr>
          <w:b/>
          <w:sz w:val="23"/>
          <w:szCs w:val="23"/>
        </w:rPr>
        <w:t xml:space="preserve">(bb) </w:t>
      </w:r>
      <w:r>
        <w:rPr>
          <w:sz w:val="23"/>
          <w:szCs w:val="23"/>
        </w:rPr>
        <w:t>Scris(ă) sau în scris - orice ansamblu de cuvinte sau cifre care poate fi citit, reprodus şi comunicat ulterior, stocat pe suport de hârtie, inclusiv informaţii transmise şi stocate prin Mijloace electronice de comunicare în cadrul Contractului;</w:t>
      </w:r>
    </w:p>
    <w:p>
      <w:pPr>
        <w:pStyle w:val="Corptext"/>
        <w:tabs>
          <w:tab w:val="clear" w:pos="720"/>
          <w:tab w:val="left" w:pos="8880" w:leader="none"/>
        </w:tabs>
        <w:spacing w:lineRule="auto" w:line="259"/>
        <w:ind w:left="265" w:right="18" w:hanging="0"/>
        <w:jc w:val="both"/>
        <w:rPr>
          <w:sz w:val="23"/>
          <w:szCs w:val="23"/>
        </w:rPr>
      </w:pPr>
      <w:r>
        <w:rPr>
          <w:b/>
          <w:sz w:val="23"/>
          <w:szCs w:val="23"/>
        </w:rPr>
        <w:t xml:space="preserve">(cc) </w:t>
      </w:r>
      <w:r>
        <w:rPr>
          <w:sz w:val="23"/>
          <w:szCs w:val="23"/>
        </w:rPr>
        <w:t>Standarde</w:t>
      </w:r>
      <w:r>
        <w:rPr>
          <w:spacing w:val="-5"/>
          <w:sz w:val="23"/>
          <w:szCs w:val="23"/>
        </w:rPr>
        <w:t xml:space="preserve"> </w:t>
      </w:r>
      <w:r>
        <w:rPr>
          <w:sz w:val="23"/>
          <w:szCs w:val="23"/>
        </w:rPr>
        <w:t>profesionale</w:t>
      </w:r>
      <w:r>
        <w:rPr>
          <w:spacing w:val="-5"/>
          <w:sz w:val="23"/>
          <w:szCs w:val="23"/>
        </w:rPr>
        <w:t xml:space="preserve"> </w:t>
      </w:r>
      <w:r>
        <w:rPr>
          <w:sz w:val="23"/>
          <w:szCs w:val="23"/>
        </w:rPr>
        <w:t>-</w:t>
      </w:r>
      <w:r>
        <w:rPr>
          <w:spacing w:val="-4"/>
          <w:sz w:val="23"/>
          <w:szCs w:val="23"/>
        </w:rPr>
        <w:t xml:space="preserve"> </w:t>
      </w:r>
      <w:r>
        <w:rPr>
          <w:sz w:val="23"/>
          <w:szCs w:val="23"/>
        </w:rPr>
        <w:t>cerinţele</w:t>
      </w:r>
      <w:r>
        <w:rPr>
          <w:spacing w:val="-5"/>
          <w:sz w:val="23"/>
          <w:szCs w:val="23"/>
        </w:rPr>
        <w:t xml:space="preserve"> </w:t>
      </w:r>
      <w:r>
        <w:rPr>
          <w:sz w:val="23"/>
          <w:szCs w:val="23"/>
        </w:rPr>
        <w:t>profesionale</w:t>
      </w:r>
      <w:r>
        <w:rPr>
          <w:spacing w:val="-4"/>
          <w:sz w:val="23"/>
          <w:szCs w:val="23"/>
        </w:rPr>
        <w:t xml:space="preserve"> </w:t>
      </w:r>
      <w:r>
        <w:rPr>
          <w:sz w:val="23"/>
          <w:szCs w:val="23"/>
        </w:rPr>
        <w:t>legate</w:t>
      </w:r>
      <w:r>
        <w:rPr>
          <w:spacing w:val="-5"/>
          <w:sz w:val="23"/>
          <w:szCs w:val="23"/>
        </w:rPr>
        <w:t xml:space="preserve"> </w:t>
      </w:r>
      <w:r>
        <w:rPr>
          <w:sz w:val="23"/>
          <w:szCs w:val="23"/>
        </w:rPr>
        <w:t>de</w:t>
      </w:r>
      <w:r>
        <w:rPr>
          <w:spacing w:val="-5"/>
          <w:sz w:val="23"/>
          <w:szCs w:val="23"/>
        </w:rPr>
        <w:t xml:space="preserve"> </w:t>
      </w:r>
      <w:r>
        <w:rPr>
          <w:sz w:val="23"/>
          <w:szCs w:val="23"/>
        </w:rPr>
        <w:t>calitatea</w:t>
      </w:r>
      <w:r>
        <w:rPr>
          <w:spacing w:val="-4"/>
          <w:sz w:val="23"/>
          <w:szCs w:val="23"/>
        </w:rPr>
        <w:t xml:space="preserve"> Echipamentelor</w:t>
      </w:r>
      <w:r>
        <w:rPr>
          <w:spacing w:val="-5"/>
          <w:sz w:val="23"/>
          <w:szCs w:val="23"/>
        </w:rPr>
        <w:t xml:space="preserve"> </w:t>
      </w:r>
      <w:r>
        <w:rPr>
          <w:sz w:val="23"/>
          <w:szCs w:val="23"/>
        </w:rPr>
        <w:t>care</w:t>
      </w:r>
      <w:r>
        <w:rPr>
          <w:spacing w:val="-4"/>
          <w:sz w:val="23"/>
          <w:szCs w:val="23"/>
        </w:rPr>
        <w:t xml:space="preserve"> </w:t>
      </w:r>
      <w:r>
        <w:rPr>
          <w:sz w:val="23"/>
          <w:szCs w:val="23"/>
        </w:rPr>
        <w:t>ar</w:t>
      </w:r>
      <w:r>
        <w:rPr>
          <w:spacing w:val="-5"/>
          <w:sz w:val="23"/>
          <w:szCs w:val="23"/>
        </w:rPr>
        <w:t xml:space="preserve"> </w:t>
      </w:r>
      <w:r>
        <w:rPr>
          <w:sz w:val="23"/>
          <w:szCs w:val="23"/>
        </w:rPr>
        <w:t>fi</w:t>
      </w:r>
      <w:r>
        <w:rPr>
          <w:spacing w:val="-4"/>
          <w:sz w:val="23"/>
          <w:szCs w:val="23"/>
        </w:rPr>
        <w:t xml:space="preserve"> </w:t>
      </w:r>
      <w:r>
        <w:rPr>
          <w:sz w:val="23"/>
          <w:szCs w:val="23"/>
        </w:rPr>
        <w:t>respectate</w:t>
      </w:r>
      <w:r>
        <w:rPr>
          <w:spacing w:val="-4"/>
          <w:sz w:val="23"/>
          <w:szCs w:val="23"/>
        </w:rPr>
        <w:t xml:space="preserve"> </w:t>
      </w:r>
      <w:r>
        <w:rPr>
          <w:sz w:val="23"/>
          <w:szCs w:val="23"/>
        </w:rPr>
        <w:t>de</w:t>
      </w:r>
      <w:r>
        <w:rPr>
          <w:spacing w:val="-5"/>
          <w:sz w:val="23"/>
          <w:szCs w:val="23"/>
        </w:rPr>
        <w:t xml:space="preserve"> </w:t>
      </w:r>
      <w:r>
        <w:rPr>
          <w:sz w:val="23"/>
          <w:szCs w:val="23"/>
        </w:rPr>
        <w:t>către orice</w:t>
      </w:r>
      <w:r>
        <w:rPr>
          <w:spacing w:val="-5"/>
          <w:sz w:val="23"/>
          <w:szCs w:val="23"/>
        </w:rPr>
        <w:t xml:space="preserve"> </w:t>
      </w:r>
      <w:r>
        <w:rPr>
          <w:sz w:val="23"/>
          <w:szCs w:val="23"/>
        </w:rPr>
        <w:t>Contractant</w:t>
      </w:r>
      <w:r>
        <w:rPr>
          <w:spacing w:val="-3"/>
          <w:sz w:val="23"/>
          <w:szCs w:val="23"/>
        </w:rPr>
        <w:t xml:space="preserve"> </w:t>
      </w:r>
      <w:r>
        <w:rPr>
          <w:sz w:val="23"/>
          <w:szCs w:val="23"/>
        </w:rPr>
        <w:t>diligent</w:t>
      </w:r>
      <w:r>
        <w:rPr>
          <w:spacing w:val="-4"/>
          <w:sz w:val="23"/>
          <w:szCs w:val="23"/>
        </w:rPr>
        <w:t xml:space="preserve"> </w:t>
      </w:r>
      <w:r>
        <w:rPr>
          <w:sz w:val="23"/>
          <w:szCs w:val="23"/>
        </w:rPr>
        <w:t>care</w:t>
      </w:r>
      <w:r>
        <w:rPr>
          <w:spacing w:val="-4"/>
          <w:sz w:val="23"/>
          <w:szCs w:val="23"/>
        </w:rPr>
        <w:t xml:space="preserve"> </w:t>
      </w:r>
      <w:r>
        <w:rPr>
          <w:sz w:val="23"/>
          <w:szCs w:val="23"/>
        </w:rPr>
        <w:t>posedă</w:t>
      </w:r>
      <w:r>
        <w:rPr>
          <w:spacing w:val="-4"/>
          <w:sz w:val="23"/>
          <w:szCs w:val="23"/>
        </w:rPr>
        <w:t xml:space="preserve"> </w:t>
      </w:r>
      <w:r>
        <w:rPr>
          <w:sz w:val="23"/>
          <w:szCs w:val="23"/>
        </w:rPr>
        <w:t>cunoştinţele</w:t>
      </w:r>
      <w:r>
        <w:rPr>
          <w:spacing w:val="-5"/>
          <w:sz w:val="23"/>
          <w:szCs w:val="23"/>
        </w:rPr>
        <w:t xml:space="preserve"> </w:t>
      </w:r>
      <w:r>
        <w:rPr>
          <w:sz w:val="23"/>
          <w:szCs w:val="23"/>
        </w:rPr>
        <w:t>şi</w:t>
      </w:r>
      <w:r>
        <w:rPr>
          <w:spacing w:val="-3"/>
          <w:sz w:val="23"/>
          <w:szCs w:val="23"/>
        </w:rPr>
        <w:t xml:space="preserve"> </w:t>
      </w:r>
      <w:r>
        <w:rPr>
          <w:sz w:val="23"/>
          <w:szCs w:val="23"/>
        </w:rPr>
        <w:t>experienţa</w:t>
      </w:r>
      <w:r>
        <w:rPr>
          <w:spacing w:val="-4"/>
          <w:sz w:val="23"/>
          <w:szCs w:val="23"/>
        </w:rPr>
        <w:t xml:space="preserve"> </w:t>
      </w:r>
      <w:r>
        <w:rPr>
          <w:sz w:val="23"/>
          <w:szCs w:val="23"/>
        </w:rPr>
        <w:t>necesară</w:t>
      </w:r>
      <w:r>
        <w:rPr>
          <w:spacing w:val="-5"/>
          <w:sz w:val="23"/>
          <w:szCs w:val="23"/>
        </w:rPr>
        <w:t xml:space="preserve"> </w:t>
      </w:r>
      <w:r>
        <w:rPr>
          <w:sz w:val="23"/>
          <w:szCs w:val="23"/>
        </w:rPr>
        <w:t>şi</w:t>
      </w:r>
      <w:r>
        <w:rPr>
          <w:spacing w:val="-3"/>
          <w:sz w:val="23"/>
          <w:szCs w:val="23"/>
        </w:rPr>
        <w:t xml:space="preserve"> </w:t>
      </w:r>
      <w:r>
        <w:rPr>
          <w:sz w:val="23"/>
          <w:szCs w:val="23"/>
        </w:rPr>
        <w:t>pe</w:t>
      </w:r>
      <w:r>
        <w:rPr>
          <w:spacing w:val="-4"/>
          <w:sz w:val="23"/>
          <w:szCs w:val="23"/>
        </w:rPr>
        <w:t xml:space="preserve"> </w:t>
      </w:r>
      <w:r>
        <w:rPr>
          <w:sz w:val="23"/>
          <w:szCs w:val="23"/>
        </w:rPr>
        <w:t>care</w:t>
      </w:r>
      <w:r>
        <w:rPr>
          <w:spacing w:val="-5"/>
          <w:sz w:val="23"/>
          <w:szCs w:val="23"/>
        </w:rPr>
        <w:t xml:space="preserve"> </w:t>
      </w:r>
      <w:r>
        <w:rPr>
          <w:sz w:val="23"/>
          <w:szCs w:val="23"/>
        </w:rPr>
        <w:t>Contractantul</w:t>
      </w:r>
      <w:r>
        <w:rPr>
          <w:spacing w:val="-3"/>
          <w:sz w:val="23"/>
          <w:szCs w:val="23"/>
        </w:rPr>
        <w:t xml:space="preserve"> </w:t>
      </w:r>
      <w:r>
        <w:rPr>
          <w:sz w:val="23"/>
          <w:szCs w:val="23"/>
        </w:rPr>
        <w:t>este</w:t>
      </w:r>
      <w:r>
        <w:rPr>
          <w:spacing w:val="-4"/>
          <w:sz w:val="23"/>
          <w:szCs w:val="23"/>
        </w:rPr>
        <w:t xml:space="preserve"> </w:t>
      </w:r>
      <w:r>
        <w:rPr>
          <w:sz w:val="23"/>
          <w:szCs w:val="23"/>
        </w:rPr>
        <w:t>obligat să le respecte în furnizarea tuturor Echipamentelor incluse în prezentul</w:t>
      </w:r>
      <w:r>
        <w:rPr>
          <w:spacing w:val="-12"/>
          <w:sz w:val="23"/>
          <w:szCs w:val="23"/>
        </w:rPr>
        <w:t xml:space="preserve"> </w:t>
      </w:r>
      <w:r>
        <w:rPr>
          <w:sz w:val="23"/>
          <w:szCs w:val="23"/>
        </w:rPr>
        <w:t>Contract;</w:t>
      </w:r>
    </w:p>
    <w:p>
      <w:pPr>
        <w:pStyle w:val="Corptext"/>
        <w:tabs>
          <w:tab w:val="clear" w:pos="720"/>
          <w:tab w:val="left" w:pos="8880" w:leader="none"/>
        </w:tabs>
        <w:spacing w:lineRule="auto" w:line="259"/>
        <w:ind w:left="265" w:right="18" w:hanging="0"/>
        <w:jc w:val="both"/>
        <w:rPr>
          <w:sz w:val="23"/>
          <w:szCs w:val="23"/>
        </w:rPr>
      </w:pPr>
      <w:r>
        <w:rPr>
          <w:b/>
          <w:sz w:val="23"/>
          <w:szCs w:val="23"/>
        </w:rPr>
        <w:t xml:space="preserve">(dd) </w:t>
      </w:r>
      <w:r>
        <w:rPr>
          <w:b w:val="false"/>
          <w:bCs w:val="false"/>
          <w:i w:val="false"/>
          <w:iCs w:val="false"/>
          <w:strike w:val="false"/>
          <w:dstrike w:val="false"/>
          <w:sz w:val="23"/>
          <w:szCs w:val="23"/>
          <w:u w:val="none"/>
        </w:rPr>
        <w:t>subcontractant/subantreprenor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prezentei legi.</w:t>
      </w:r>
    </w:p>
    <w:p>
      <w:pPr>
        <w:pStyle w:val="Corptext"/>
        <w:tabs>
          <w:tab w:val="clear" w:pos="720"/>
          <w:tab w:val="left" w:pos="8880" w:leader="none"/>
        </w:tabs>
        <w:spacing w:lineRule="auto" w:line="259"/>
        <w:ind w:left="265" w:right="18" w:hanging="0"/>
        <w:jc w:val="both"/>
        <w:rPr>
          <w:sz w:val="23"/>
          <w:szCs w:val="23"/>
        </w:rPr>
      </w:pPr>
      <w:r>
        <w:rPr>
          <w:b/>
          <w:sz w:val="23"/>
          <w:szCs w:val="23"/>
        </w:rPr>
        <w:t xml:space="preserve">(ee) </w:t>
      </w:r>
      <w:r>
        <w:rPr>
          <w:sz w:val="23"/>
          <w:szCs w:val="23"/>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pPr>
        <w:pStyle w:val="Corptext"/>
        <w:tabs>
          <w:tab w:val="clear" w:pos="720"/>
          <w:tab w:val="left" w:pos="8880" w:leader="none"/>
        </w:tabs>
        <w:spacing w:lineRule="auto" w:line="259"/>
        <w:ind w:left="265" w:right="18" w:hanging="0"/>
        <w:jc w:val="both"/>
        <w:rPr>
          <w:sz w:val="23"/>
          <w:szCs w:val="23"/>
        </w:rPr>
      </w:pPr>
      <w:r>
        <w:rPr>
          <w:b/>
          <w:sz w:val="23"/>
          <w:szCs w:val="23"/>
        </w:rPr>
        <w:t xml:space="preserve">(ff) </w:t>
      </w:r>
      <w:r>
        <w:rPr>
          <w:sz w:val="23"/>
          <w:szCs w:val="23"/>
        </w:rPr>
        <w:t>Zi - înseamnă zi calendaristică, iar anul înseamnă 365 de zile; în afara cazului în care se prevede expres că sunt zile lucrătoare.</w:t>
      </w:r>
    </w:p>
    <w:p>
      <w:pPr>
        <w:pStyle w:val="Corptext"/>
        <w:tabs>
          <w:tab w:val="clear" w:pos="720"/>
          <w:tab w:val="left" w:pos="8880" w:leader="none"/>
        </w:tabs>
        <w:spacing w:lineRule="auto" w:line="259"/>
        <w:ind w:left="265" w:right="18" w:hanging="0"/>
        <w:jc w:val="both"/>
        <w:rPr>
          <w:sz w:val="23"/>
          <w:szCs w:val="23"/>
        </w:rPr>
      </w:pPr>
      <w:r>
        <w:rPr>
          <w:sz w:val="23"/>
          <w:szCs w:val="23"/>
        </w:rPr>
      </w:r>
    </w:p>
    <w:p>
      <w:pPr>
        <w:pStyle w:val="Corptext"/>
        <w:tabs>
          <w:tab w:val="clear" w:pos="720"/>
          <w:tab w:val="left" w:pos="8880" w:leader="none"/>
        </w:tabs>
        <w:spacing w:lineRule="auto" w:line="259"/>
        <w:ind w:left="265" w:right="18" w:hanging="0"/>
        <w:jc w:val="both"/>
        <w:rPr>
          <w:sz w:val="23"/>
          <w:szCs w:val="23"/>
        </w:rPr>
      </w:pPr>
      <w:r>
        <w:rPr>
          <w:sz w:val="23"/>
          <w:szCs w:val="23"/>
        </w:rPr>
      </w:r>
    </w:p>
    <w:p>
      <w:pPr>
        <w:pStyle w:val="ListParagraph"/>
        <w:numPr>
          <w:ilvl w:val="1"/>
          <w:numId w:val="9"/>
        </w:numPr>
        <w:tabs>
          <w:tab w:val="clear" w:pos="720"/>
          <w:tab w:val="left" w:pos="506" w:leader="none"/>
          <w:tab w:val="left" w:pos="8880" w:leader="none"/>
        </w:tabs>
        <w:spacing w:lineRule="exact" w:line="274"/>
        <w:ind w:left="666" w:right="18" w:hanging="240"/>
        <w:jc w:val="both"/>
        <w:rPr>
          <w:sz w:val="23"/>
          <w:szCs w:val="23"/>
        </w:rPr>
      </w:pPr>
      <w:r>
        <w:rPr>
          <w:b/>
          <w:bCs/>
          <w:i/>
          <w:iCs/>
          <w:sz w:val="23"/>
          <w:szCs w:val="23"/>
        </w:rPr>
        <w:t>Interpretare</w:t>
      </w:r>
    </w:p>
    <w:p>
      <w:pPr>
        <w:pStyle w:val="ListParagraph"/>
        <w:numPr>
          <w:ilvl w:val="2"/>
          <w:numId w:val="9"/>
        </w:numPr>
        <w:tabs>
          <w:tab w:val="clear" w:pos="720"/>
          <w:tab w:val="left" w:pos="686" w:leader="none"/>
          <w:tab w:val="left" w:pos="8880" w:leader="none"/>
        </w:tabs>
        <w:spacing w:lineRule="auto" w:line="259" w:before="11" w:after="0"/>
        <w:ind w:left="265" w:right="18" w:hanging="0"/>
        <w:jc w:val="both"/>
        <w:rPr>
          <w:sz w:val="23"/>
          <w:szCs w:val="23"/>
        </w:rPr>
      </w:pPr>
      <w:r>
        <w:rPr>
          <w:spacing w:val="-3"/>
          <w:sz w:val="23"/>
          <w:szCs w:val="23"/>
        </w:rPr>
        <w:t>În</w:t>
      </w:r>
      <w:r>
        <w:rPr>
          <w:spacing w:val="-4"/>
          <w:sz w:val="23"/>
          <w:szCs w:val="23"/>
        </w:rPr>
        <w:t xml:space="preserve"> </w:t>
      </w:r>
      <w:r>
        <w:rPr>
          <w:sz w:val="23"/>
          <w:szCs w:val="23"/>
        </w:rPr>
        <w:t>prezentul</w:t>
      </w:r>
      <w:r>
        <w:rPr>
          <w:spacing w:val="-3"/>
          <w:sz w:val="23"/>
          <w:szCs w:val="23"/>
        </w:rPr>
        <w:t xml:space="preserve"> </w:t>
      </w:r>
      <w:r>
        <w:rPr>
          <w:sz w:val="23"/>
          <w:szCs w:val="23"/>
        </w:rPr>
        <w:t>Contract,</w:t>
      </w:r>
      <w:r>
        <w:rPr>
          <w:spacing w:val="-3"/>
          <w:sz w:val="23"/>
          <w:szCs w:val="23"/>
        </w:rPr>
        <w:t xml:space="preserve"> </w:t>
      </w:r>
      <w:r>
        <w:rPr>
          <w:sz w:val="23"/>
          <w:szCs w:val="23"/>
        </w:rPr>
        <w:t>cu</w:t>
      </w:r>
      <w:r>
        <w:rPr>
          <w:spacing w:val="-3"/>
          <w:sz w:val="23"/>
          <w:szCs w:val="23"/>
        </w:rPr>
        <w:t xml:space="preserve"> </w:t>
      </w:r>
      <w:r>
        <w:rPr>
          <w:sz w:val="23"/>
          <w:szCs w:val="23"/>
        </w:rPr>
        <w:t>excepţia</w:t>
      </w:r>
      <w:r>
        <w:rPr>
          <w:spacing w:val="-4"/>
          <w:sz w:val="23"/>
          <w:szCs w:val="23"/>
        </w:rPr>
        <w:t xml:space="preserve"> </w:t>
      </w:r>
      <w:r>
        <w:rPr>
          <w:sz w:val="23"/>
          <w:szCs w:val="23"/>
        </w:rPr>
        <w:t>unei</w:t>
      </w:r>
      <w:r>
        <w:rPr>
          <w:spacing w:val="-3"/>
          <w:sz w:val="23"/>
          <w:szCs w:val="23"/>
        </w:rPr>
        <w:t xml:space="preserve"> </w:t>
      </w:r>
      <w:r>
        <w:rPr>
          <w:sz w:val="23"/>
          <w:szCs w:val="23"/>
        </w:rPr>
        <w:t>prevederi</w:t>
      </w:r>
      <w:r>
        <w:rPr>
          <w:spacing w:val="-3"/>
          <w:sz w:val="23"/>
          <w:szCs w:val="23"/>
        </w:rPr>
        <w:t xml:space="preserve"> </w:t>
      </w:r>
      <w:r>
        <w:rPr>
          <w:sz w:val="23"/>
          <w:szCs w:val="23"/>
        </w:rPr>
        <w:t>contrare,</w:t>
      </w:r>
      <w:r>
        <w:rPr>
          <w:spacing w:val="-3"/>
          <w:sz w:val="23"/>
          <w:szCs w:val="23"/>
        </w:rPr>
        <w:t xml:space="preserve"> </w:t>
      </w:r>
      <w:r>
        <w:rPr>
          <w:sz w:val="23"/>
          <w:szCs w:val="23"/>
        </w:rPr>
        <w:t>cuvintele</w:t>
      </w:r>
      <w:r>
        <w:rPr>
          <w:spacing w:val="-4"/>
          <w:sz w:val="23"/>
          <w:szCs w:val="23"/>
        </w:rPr>
        <w:t xml:space="preserve"> </w:t>
      </w:r>
      <w:r>
        <w:rPr>
          <w:sz w:val="23"/>
          <w:szCs w:val="23"/>
        </w:rPr>
        <w:t>la</w:t>
      </w:r>
      <w:r>
        <w:rPr>
          <w:spacing w:val="-4"/>
          <w:sz w:val="23"/>
          <w:szCs w:val="23"/>
        </w:rPr>
        <w:t xml:space="preserve"> </w:t>
      </w:r>
      <w:r>
        <w:rPr>
          <w:sz w:val="23"/>
          <w:szCs w:val="23"/>
        </w:rPr>
        <w:t>forma</w:t>
      </w:r>
      <w:r>
        <w:rPr>
          <w:spacing w:val="-4"/>
          <w:sz w:val="23"/>
          <w:szCs w:val="23"/>
        </w:rPr>
        <w:t xml:space="preserve"> </w:t>
      </w:r>
      <w:r>
        <w:rPr>
          <w:sz w:val="23"/>
          <w:szCs w:val="23"/>
        </w:rPr>
        <w:t>singular</w:t>
      </w:r>
      <w:r>
        <w:rPr>
          <w:spacing w:val="-4"/>
          <w:sz w:val="23"/>
          <w:szCs w:val="23"/>
        </w:rPr>
        <w:t xml:space="preserve"> </w:t>
      </w:r>
      <w:r>
        <w:rPr>
          <w:sz w:val="23"/>
          <w:szCs w:val="23"/>
        </w:rPr>
        <w:t>vor</w:t>
      </w:r>
      <w:r>
        <w:rPr>
          <w:spacing w:val="-4"/>
          <w:sz w:val="23"/>
          <w:szCs w:val="23"/>
        </w:rPr>
        <w:t xml:space="preserve"> </w:t>
      </w:r>
      <w:r>
        <w:rPr>
          <w:sz w:val="23"/>
          <w:szCs w:val="23"/>
        </w:rPr>
        <w:t>include</w:t>
      </w:r>
      <w:r>
        <w:rPr>
          <w:spacing w:val="-4"/>
          <w:sz w:val="23"/>
          <w:szCs w:val="23"/>
        </w:rPr>
        <w:t xml:space="preserve"> </w:t>
      </w:r>
      <w:r>
        <w:rPr>
          <w:sz w:val="23"/>
          <w:szCs w:val="23"/>
        </w:rPr>
        <w:t>forma de</w:t>
      </w:r>
      <w:r>
        <w:rPr>
          <w:spacing w:val="-4"/>
          <w:sz w:val="23"/>
          <w:szCs w:val="23"/>
        </w:rPr>
        <w:t xml:space="preserve"> </w:t>
      </w:r>
      <w:r>
        <w:rPr>
          <w:sz w:val="23"/>
          <w:szCs w:val="23"/>
        </w:rPr>
        <w:t>plural,</w:t>
      </w:r>
      <w:r>
        <w:rPr>
          <w:spacing w:val="-2"/>
          <w:sz w:val="23"/>
          <w:szCs w:val="23"/>
        </w:rPr>
        <w:t xml:space="preserve"> </w:t>
      </w:r>
      <w:r>
        <w:rPr>
          <w:sz w:val="23"/>
          <w:szCs w:val="23"/>
        </w:rPr>
        <w:t>şi</w:t>
      </w:r>
      <w:r>
        <w:rPr>
          <w:spacing w:val="-2"/>
          <w:sz w:val="23"/>
          <w:szCs w:val="23"/>
        </w:rPr>
        <w:t xml:space="preserve"> </w:t>
      </w:r>
      <w:r>
        <w:rPr>
          <w:sz w:val="23"/>
          <w:szCs w:val="23"/>
        </w:rPr>
        <w:t>invers,</w:t>
      </w:r>
      <w:r>
        <w:rPr>
          <w:spacing w:val="-2"/>
          <w:sz w:val="23"/>
          <w:szCs w:val="23"/>
        </w:rPr>
        <w:t xml:space="preserve"> </w:t>
      </w:r>
      <w:r>
        <w:rPr>
          <w:sz w:val="23"/>
          <w:szCs w:val="23"/>
        </w:rPr>
        <w:t>iar</w:t>
      </w:r>
      <w:r>
        <w:rPr>
          <w:spacing w:val="-4"/>
          <w:sz w:val="23"/>
          <w:szCs w:val="23"/>
        </w:rPr>
        <w:t xml:space="preserve"> </w:t>
      </w:r>
      <w:r>
        <w:rPr>
          <w:sz w:val="23"/>
          <w:szCs w:val="23"/>
        </w:rPr>
        <w:t>cuvintele</w:t>
      </w:r>
      <w:r>
        <w:rPr>
          <w:spacing w:val="-3"/>
          <w:sz w:val="23"/>
          <w:szCs w:val="23"/>
        </w:rPr>
        <w:t xml:space="preserve"> </w:t>
      </w:r>
      <w:r>
        <w:rPr>
          <w:sz w:val="23"/>
          <w:szCs w:val="23"/>
        </w:rPr>
        <w:t>la</w:t>
      </w:r>
      <w:r>
        <w:rPr>
          <w:spacing w:val="-3"/>
          <w:sz w:val="23"/>
          <w:szCs w:val="23"/>
        </w:rPr>
        <w:t xml:space="preserve"> </w:t>
      </w:r>
      <w:r>
        <w:rPr>
          <w:sz w:val="23"/>
          <w:szCs w:val="23"/>
        </w:rPr>
        <w:t>forma</w:t>
      </w:r>
      <w:r>
        <w:rPr>
          <w:spacing w:val="-3"/>
          <w:sz w:val="23"/>
          <w:szCs w:val="23"/>
        </w:rPr>
        <w:t xml:space="preserve"> </w:t>
      </w:r>
      <w:r>
        <w:rPr>
          <w:sz w:val="23"/>
          <w:szCs w:val="23"/>
        </w:rPr>
        <w:t>de</w:t>
      </w:r>
      <w:r>
        <w:rPr>
          <w:spacing w:val="-4"/>
          <w:sz w:val="23"/>
          <w:szCs w:val="23"/>
        </w:rPr>
        <w:t xml:space="preserve"> </w:t>
      </w:r>
      <w:r>
        <w:rPr>
          <w:sz w:val="23"/>
          <w:szCs w:val="23"/>
        </w:rPr>
        <w:t>gen</w:t>
      </w:r>
      <w:r>
        <w:rPr>
          <w:spacing w:val="-2"/>
          <w:sz w:val="23"/>
          <w:szCs w:val="23"/>
        </w:rPr>
        <w:t xml:space="preserve"> </w:t>
      </w:r>
      <w:r>
        <w:rPr>
          <w:sz w:val="23"/>
          <w:szCs w:val="23"/>
        </w:rPr>
        <w:t>masculin</w:t>
      </w:r>
      <w:r>
        <w:rPr>
          <w:spacing w:val="-2"/>
          <w:sz w:val="23"/>
          <w:szCs w:val="23"/>
        </w:rPr>
        <w:t xml:space="preserve"> </w:t>
      </w:r>
      <w:r>
        <w:rPr>
          <w:sz w:val="23"/>
          <w:szCs w:val="23"/>
        </w:rPr>
        <w:t>vor</w:t>
      </w:r>
      <w:r>
        <w:rPr>
          <w:spacing w:val="-3"/>
          <w:sz w:val="23"/>
          <w:szCs w:val="23"/>
        </w:rPr>
        <w:t xml:space="preserve"> </w:t>
      </w:r>
      <w:r>
        <w:rPr>
          <w:sz w:val="23"/>
          <w:szCs w:val="23"/>
        </w:rPr>
        <w:t>include</w:t>
      </w:r>
      <w:r>
        <w:rPr>
          <w:spacing w:val="-3"/>
          <w:sz w:val="23"/>
          <w:szCs w:val="23"/>
        </w:rPr>
        <w:t xml:space="preserve"> </w:t>
      </w:r>
      <w:r>
        <w:rPr>
          <w:sz w:val="23"/>
          <w:szCs w:val="23"/>
        </w:rPr>
        <w:t>forma</w:t>
      </w:r>
      <w:r>
        <w:rPr>
          <w:spacing w:val="-4"/>
          <w:sz w:val="23"/>
          <w:szCs w:val="23"/>
        </w:rPr>
        <w:t xml:space="preserve"> </w:t>
      </w:r>
      <w:r>
        <w:rPr>
          <w:sz w:val="23"/>
          <w:szCs w:val="23"/>
        </w:rPr>
        <w:t>de</w:t>
      </w:r>
      <w:r>
        <w:rPr>
          <w:spacing w:val="-3"/>
          <w:sz w:val="23"/>
          <w:szCs w:val="23"/>
        </w:rPr>
        <w:t xml:space="preserve"> </w:t>
      </w:r>
      <w:r>
        <w:rPr>
          <w:sz w:val="23"/>
          <w:szCs w:val="23"/>
        </w:rPr>
        <w:t>gen</w:t>
      </w:r>
      <w:r>
        <w:rPr>
          <w:spacing w:val="-2"/>
          <w:sz w:val="23"/>
          <w:szCs w:val="23"/>
        </w:rPr>
        <w:t xml:space="preserve"> </w:t>
      </w:r>
      <w:r>
        <w:rPr>
          <w:sz w:val="23"/>
          <w:szCs w:val="23"/>
        </w:rPr>
        <w:t>feminin,</w:t>
      </w:r>
      <w:r>
        <w:rPr>
          <w:spacing w:val="-2"/>
          <w:sz w:val="23"/>
          <w:szCs w:val="23"/>
        </w:rPr>
        <w:t xml:space="preserve"> </w:t>
      </w:r>
      <w:r>
        <w:rPr>
          <w:sz w:val="23"/>
          <w:szCs w:val="23"/>
        </w:rPr>
        <w:t>şi</w:t>
      </w:r>
      <w:r>
        <w:rPr>
          <w:spacing w:val="-3"/>
          <w:sz w:val="23"/>
          <w:szCs w:val="23"/>
        </w:rPr>
        <w:t xml:space="preserve"> </w:t>
      </w:r>
      <w:r>
        <w:rPr>
          <w:sz w:val="23"/>
          <w:szCs w:val="23"/>
        </w:rPr>
        <w:t>invers,</w:t>
      </w:r>
      <w:r>
        <w:rPr>
          <w:spacing w:val="-2"/>
          <w:sz w:val="23"/>
          <w:szCs w:val="23"/>
        </w:rPr>
        <w:t xml:space="preserve"> </w:t>
      </w:r>
      <w:r>
        <w:rPr>
          <w:sz w:val="23"/>
          <w:szCs w:val="23"/>
        </w:rPr>
        <w:t>acolo unde acest lucru este permis de</w:t>
      </w:r>
      <w:r>
        <w:rPr>
          <w:spacing w:val="-4"/>
          <w:sz w:val="23"/>
          <w:szCs w:val="23"/>
        </w:rPr>
        <w:t xml:space="preserve"> </w:t>
      </w:r>
      <w:r>
        <w:rPr>
          <w:sz w:val="23"/>
          <w:szCs w:val="23"/>
        </w:rPr>
        <w:t>context.</w:t>
      </w:r>
    </w:p>
    <w:p>
      <w:pPr>
        <w:pStyle w:val="ListParagraph"/>
        <w:numPr>
          <w:ilvl w:val="2"/>
          <w:numId w:val="9"/>
        </w:numPr>
        <w:tabs>
          <w:tab w:val="clear" w:pos="720"/>
          <w:tab w:val="left" w:pos="686" w:leader="none"/>
          <w:tab w:val="left" w:pos="8880" w:leader="none"/>
        </w:tabs>
        <w:spacing w:lineRule="auto" w:line="259"/>
        <w:ind w:left="265" w:right="18" w:hanging="0"/>
        <w:jc w:val="both"/>
        <w:rPr>
          <w:sz w:val="23"/>
          <w:szCs w:val="23"/>
        </w:rPr>
      </w:pPr>
      <w:r>
        <w:rPr>
          <w:spacing w:val="-3"/>
          <w:sz w:val="23"/>
          <w:szCs w:val="23"/>
        </w:rPr>
        <w:t>În</w:t>
      </w:r>
      <w:r>
        <w:rPr>
          <w:spacing w:val="-4"/>
          <w:sz w:val="23"/>
          <w:szCs w:val="23"/>
        </w:rPr>
        <w:t xml:space="preserve"> </w:t>
      </w:r>
      <w:r>
        <w:rPr>
          <w:sz w:val="23"/>
          <w:szCs w:val="23"/>
        </w:rPr>
        <w:t>cazul</w:t>
      </w:r>
      <w:r>
        <w:rPr>
          <w:spacing w:val="-3"/>
          <w:sz w:val="23"/>
          <w:szCs w:val="23"/>
        </w:rPr>
        <w:t xml:space="preserve"> </w:t>
      </w:r>
      <w:r>
        <w:rPr>
          <w:sz w:val="23"/>
          <w:szCs w:val="23"/>
        </w:rPr>
        <w:t>în</w:t>
      </w:r>
      <w:r>
        <w:rPr>
          <w:spacing w:val="-3"/>
          <w:sz w:val="23"/>
          <w:szCs w:val="23"/>
        </w:rPr>
        <w:t xml:space="preserve"> </w:t>
      </w:r>
      <w:r>
        <w:rPr>
          <w:sz w:val="23"/>
          <w:szCs w:val="23"/>
        </w:rPr>
        <w:t>care</w:t>
      </w:r>
      <w:r>
        <w:rPr>
          <w:spacing w:val="-4"/>
          <w:sz w:val="23"/>
          <w:szCs w:val="23"/>
        </w:rPr>
        <w:t xml:space="preserve"> </w:t>
      </w:r>
      <w:r>
        <w:rPr>
          <w:sz w:val="23"/>
          <w:szCs w:val="23"/>
        </w:rPr>
        <w:t>se</w:t>
      </w:r>
      <w:r>
        <w:rPr>
          <w:spacing w:val="-4"/>
          <w:sz w:val="23"/>
          <w:szCs w:val="23"/>
        </w:rPr>
        <w:t xml:space="preserve"> </w:t>
      </w:r>
      <w:r>
        <w:rPr>
          <w:sz w:val="23"/>
          <w:szCs w:val="23"/>
        </w:rPr>
        <w:t>constată</w:t>
      </w:r>
      <w:r>
        <w:rPr>
          <w:spacing w:val="-5"/>
          <w:sz w:val="23"/>
          <w:szCs w:val="23"/>
        </w:rPr>
        <w:t xml:space="preserve"> </w:t>
      </w:r>
      <w:r>
        <w:rPr>
          <w:sz w:val="23"/>
          <w:szCs w:val="23"/>
        </w:rPr>
        <w:t>contradicţii</w:t>
      </w:r>
      <w:r>
        <w:rPr>
          <w:spacing w:val="-3"/>
          <w:sz w:val="23"/>
          <w:szCs w:val="23"/>
        </w:rPr>
        <w:t xml:space="preserve"> </w:t>
      </w:r>
      <w:r>
        <w:rPr>
          <w:sz w:val="23"/>
          <w:szCs w:val="23"/>
        </w:rPr>
        <w:t>între</w:t>
      </w:r>
      <w:r>
        <w:rPr>
          <w:spacing w:val="-4"/>
          <w:sz w:val="23"/>
          <w:szCs w:val="23"/>
        </w:rPr>
        <w:t xml:space="preserve"> </w:t>
      </w:r>
      <w:r>
        <w:rPr>
          <w:sz w:val="23"/>
          <w:szCs w:val="23"/>
        </w:rPr>
        <w:t>prevederile</w:t>
      </w:r>
      <w:r>
        <w:rPr>
          <w:spacing w:val="-4"/>
          <w:sz w:val="23"/>
          <w:szCs w:val="23"/>
        </w:rPr>
        <w:t xml:space="preserve"> </w:t>
      </w:r>
      <w:r>
        <w:rPr>
          <w:sz w:val="23"/>
          <w:szCs w:val="23"/>
        </w:rPr>
        <w:t>clauzelor</w:t>
      </w:r>
      <w:r>
        <w:rPr>
          <w:spacing w:val="-4"/>
          <w:sz w:val="23"/>
          <w:szCs w:val="23"/>
        </w:rPr>
        <w:t xml:space="preserve"> </w:t>
      </w:r>
      <w:r>
        <w:rPr>
          <w:sz w:val="23"/>
          <w:szCs w:val="23"/>
        </w:rPr>
        <w:t>contractuale</w:t>
      </w:r>
      <w:r>
        <w:rPr>
          <w:spacing w:val="-5"/>
          <w:sz w:val="23"/>
          <w:szCs w:val="23"/>
        </w:rPr>
        <w:t xml:space="preserve"> </w:t>
      </w:r>
      <w:r>
        <w:rPr>
          <w:sz w:val="23"/>
          <w:szCs w:val="23"/>
        </w:rPr>
        <w:t>şi</w:t>
      </w:r>
      <w:r>
        <w:rPr>
          <w:spacing w:val="-3"/>
          <w:sz w:val="23"/>
          <w:szCs w:val="23"/>
        </w:rPr>
        <w:t xml:space="preserve"> </w:t>
      </w:r>
      <w:r>
        <w:rPr>
          <w:sz w:val="23"/>
          <w:szCs w:val="23"/>
        </w:rPr>
        <w:t>documentele</w:t>
      </w:r>
      <w:r>
        <w:rPr>
          <w:spacing w:val="-4"/>
          <w:sz w:val="23"/>
          <w:szCs w:val="23"/>
        </w:rPr>
        <w:t xml:space="preserve"> </w:t>
      </w:r>
      <w:r>
        <w:rPr>
          <w:sz w:val="23"/>
          <w:szCs w:val="23"/>
        </w:rPr>
        <w:t>achiziţiei, se vor aplica regulile specifice stabilite prin documentele</w:t>
      </w:r>
      <w:r>
        <w:rPr>
          <w:spacing w:val="-10"/>
          <w:sz w:val="23"/>
          <w:szCs w:val="23"/>
        </w:rPr>
        <w:t xml:space="preserve"> </w:t>
      </w:r>
      <w:r>
        <w:rPr>
          <w:sz w:val="23"/>
          <w:szCs w:val="23"/>
        </w:rPr>
        <w:t>achiziţiei.</w:t>
      </w:r>
    </w:p>
    <w:p>
      <w:pPr>
        <w:pStyle w:val="ListParagraph"/>
        <w:tabs>
          <w:tab w:val="clear" w:pos="720"/>
          <w:tab w:val="left" w:pos="686" w:leader="none"/>
          <w:tab w:val="left" w:pos="8880" w:leader="none"/>
        </w:tabs>
        <w:spacing w:lineRule="auto" w:line="259"/>
        <w:ind w:left="265" w:right="18" w:hanging="0"/>
        <w:rPr>
          <w:sz w:val="23"/>
          <w:szCs w:val="23"/>
        </w:rPr>
      </w:pPr>
      <w:r>
        <w:rPr>
          <w:sz w:val="23"/>
          <w:szCs w:val="23"/>
        </w:rPr>
      </w:r>
    </w:p>
    <w:p>
      <w:pPr>
        <w:pStyle w:val="ListParagraph"/>
        <w:numPr>
          <w:ilvl w:val="1"/>
          <w:numId w:val="9"/>
        </w:numPr>
        <w:tabs>
          <w:tab w:val="clear" w:pos="720"/>
          <w:tab w:val="left" w:pos="506" w:leader="none"/>
          <w:tab w:val="left" w:pos="8880" w:leader="none"/>
        </w:tabs>
        <w:spacing w:lineRule="exact" w:line="274"/>
        <w:ind w:left="666" w:right="18" w:hanging="240"/>
        <w:jc w:val="both"/>
        <w:rPr>
          <w:sz w:val="23"/>
          <w:szCs w:val="23"/>
        </w:rPr>
      </w:pPr>
      <w:r>
        <w:rPr>
          <w:b/>
          <w:bCs/>
          <w:i/>
          <w:iCs/>
          <w:sz w:val="23"/>
          <w:szCs w:val="23"/>
        </w:rPr>
        <w:t>Obiectul</w:t>
      </w:r>
      <w:r>
        <w:rPr>
          <w:b/>
          <w:bCs/>
          <w:i/>
          <w:iCs/>
          <w:spacing w:val="-1"/>
          <w:sz w:val="23"/>
          <w:szCs w:val="23"/>
        </w:rPr>
        <w:t xml:space="preserve"> </w:t>
      </w:r>
      <w:r>
        <w:rPr>
          <w:b/>
          <w:bCs/>
          <w:i/>
          <w:iCs/>
          <w:sz w:val="23"/>
          <w:szCs w:val="23"/>
        </w:rPr>
        <w:t>Contractului</w:t>
      </w:r>
    </w:p>
    <w:p>
      <w:pPr>
        <w:pStyle w:val="ListParagraph"/>
        <w:numPr>
          <w:ilvl w:val="2"/>
          <w:numId w:val="9"/>
        </w:numPr>
        <w:tabs>
          <w:tab w:val="clear" w:pos="720"/>
          <w:tab w:val="left" w:pos="686" w:leader="none"/>
          <w:tab w:val="left" w:pos="8880" w:leader="none"/>
        </w:tabs>
        <w:spacing w:lineRule="auto" w:line="259" w:before="22" w:after="0"/>
        <w:ind w:left="265" w:right="18" w:hanging="0"/>
        <w:jc w:val="both"/>
        <w:rPr>
          <w:sz w:val="23"/>
          <w:szCs w:val="23"/>
        </w:rPr>
      </w:pPr>
      <w:r>
        <w:rPr>
          <w:sz w:val="23"/>
          <w:szCs w:val="23"/>
        </w:rPr>
        <w:t xml:space="preserve">Obiectul prezentului Contract îl reprezintă furnizarea de </w:t>
      </w:r>
      <w:r>
        <w:rPr>
          <w:rFonts w:eastAsia="Calibri" w:cs="Times New Roman"/>
          <w:sz w:val="23"/>
          <w:szCs w:val="23"/>
        </w:rPr>
        <w:t xml:space="preserve">utilaje, respectiv: buldoexcavator, tractor, braț încărcător, remorcă(2 bucăți), mig-împrăștietor pentru gunoi, vidanjă, în cadrul proiectului </w:t>
      </w:r>
      <w:r>
        <w:rPr>
          <w:rFonts w:eastAsia="Calibri" w:cs="Times New Roman"/>
          <w:b/>
          <w:bCs/>
          <w:sz w:val="23"/>
          <w:szCs w:val="23"/>
        </w:rPr>
        <w:t>”Platformă comunală tip PC 4 pentru depozitarea și managementul gunoiului de grajd în cadrul U.A.T Comuna Bretea Română, județul Hunedoara”, finanțat prin PNRR C3</w:t>
      </w:r>
      <w:r>
        <w:rPr>
          <w:rFonts w:eastAsia="Calibri" w:cs="Times New Roman"/>
          <w:sz w:val="23"/>
          <w:szCs w:val="23"/>
        </w:rPr>
        <w:t>,</w:t>
      </w:r>
      <w:r>
        <w:rPr>
          <w:rFonts w:cs="Times New Roman"/>
          <w:sz w:val="23"/>
          <w:szCs w:val="23"/>
        </w:rPr>
        <w:t xml:space="preserve"> pe care </w:t>
      </w:r>
      <w:r>
        <w:rPr>
          <w:rFonts w:cs="Times New Roman"/>
          <w:i/>
          <w:sz w:val="23"/>
          <w:szCs w:val="23"/>
        </w:rPr>
        <w:t>Furnizorul</w:t>
      </w:r>
      <w:r>
        <w:rPr>
          <w:rFonts w:cs="Times New Roman"/>
          <w:sz w:val="23"/>
          <w:szCs w:val="23"/>
        </w:rPr>
        <w:t xml:space="preserve"> se obligă să le furnizeze în conformitate cu prevederile din prezentul </w:t>
      </w:r>
      <w:r>
        <w:rPr>
          <w:rFonts w:cs="Times New Roman"/>
          <w:i/>
          <w:sz w:val="23"/>
          <w:szCs w:val="23"/>
        </w:rPr>
        <w:t>Contract</w:t>
      </w:r>
      <w:r>
        <w:rPr>
          <w:rFonts w:cs="Times New Roman"/>
          <w:sz w:val="23"/>
          <w:szCs w:val="23"/>
        </w:rPr>
        <w:t xml:space="preserve">, cu dispozițiile legale, aprobările și standardele tehnice, profesionale și de calitate în vigoare și conform cerințelor din </w:t>
      </w:r>
      <w:r>
        <w:rPr>
          <w:rFonts w:cs="Times New Roman"/>
          <w:i w:val="false"/>
          <w:iCs w:val="false"/>
          <w:sz w:val="23"/>
          <w:szCs w:val="23"/>
          <w:shd w:fill="auto" w:val="clear"/>
        </w:rPr>
        <w:t>Caietul de Sarcini precum și a celorlalte anexe ale Contractului</w:t>
      </w:r>
      <w:r>
        <w:rPr>
          <w:rFonts w:cs="Times New Roman"/>
          <w:i w:val="false"/>
          <w:iCs w:val="false"/>
          <w:sz w:val="23"/>
          <w:szCs w:val="23"/>
        </w:rPr>
        <w:t>, la destinația finală, respectiv la amplasamentul platformei de depozitare gunoi de grajd PC 4, în cadrul U.A.T. Bretea Română, județul Hunedoara</w:t>
      </w:r>
      <w:r>
        <w:rPr>
          <w:rFonts w:cs="Times New Roman"/>
          <w:i w:val="false"/>
          <w:iCs w:val="false"/>
          <w:sz w:val="23"/>
          <w:szCs w:val="23"/>
          <w:shd w:fill="auto" w:val="clear"/>
        </w:rPr>
        <w:t>.</w:t>
      </w:r>
      <w:r>
        <w:rPr>
          <w:rFonts w:cs="Times New Roman"/>
          <w:i w:val="false"/>
          <w:iCs w:val="false"/>
          <w:sz w:val="23"/>
          <w:szCs w:val="23"/>
          <w:shd w:fill="FFFFFF" w:val="clear"/>
        </w:rPr>
        <w:t xml:space="preserve"> </w:t>
      </w:r>
    </w:p>
    <w:p>
      <w:pPr>
        <w:pStyle w:val="ListParagraph"/>
        <w:tabs>
          <w:tab w:val="clear" w:pos="720"/>
          <w:tab w:val="left" w:pos="686" w:leader="none"/>
          <w:tab w:val="left" w:pos="8880" w:leader="none"/>
        </w:tabs>
        <w:spacing w:lineRule="auto" w:line="259" w:before="22" w:after="0"/>
        <w:ind w:left="265" w:right="18" w:hanging="0"/>
        <w:rPr>
          <w:sz w:val="23"/>
          <w:szCs w:val="23"/>
        </w:rPr>
      </w:pPr>
      <w:r>
        <w:rPr>
          <w:sz w:val="23"/>
          <w:szCs w:val="23"/>
        </w:rPr>
      </w:r>
    </w:p>
    <w:p>
      <w:pPr>
        <w:pStyle w:val="ListParagraph"/>
        <w:numPr>
          <w:ilvl w:val="1"/>
          <w:numId w:val="9"/>
        </w:numPr>
        <w:tabs>
          <w:tab w:val="clear" w:pos="720"/>
          <w:tab w:val="left" w:pos="506" w:leader="none"/>
          <w:tab w:val="left" w:pos="8880" w:leader="none"/>
        </w:tabs>
        <w:spacing w:lineRule="exact" w:line="273"/>
        <w:ind w:left="666" w:right="18" w:hanging="240"/>
        <w:jc w:val="both"/>
        <w:rPr>
          <w:sz w:val="23"/>
          <w:szCs w:val="23"/>
        </w:rPr>
      </w:pPr>
      <w:r>
        <w:rPr>
          <w:b/>
          <w:bCs/>
          <w:i/>
          <w:iCs/>
          <w:sz w:val="23"/>
          <w:szCs w:val="23"/>
        </w:rPr>
        <w:t>Preţul</w:t>
      </w:r>
      <w:r>
        <w:rPr>
          <w:b/>
          <w:bCs/>
          <w:i/>
          <w:iCs/>
          <w:spacing w:val="-1"/>
          <w:sz w:val="23"/>
          <w:szCs w:val="23"/>
        </w:rPr>
        <w:t xml:space="preserve"> </w:t>
      </w:r>
      <w:r>
        <w:rPr>
          <w:b/>
          <w:bCs/>
          <w:i/>
          <w:iCs/>
          <w:sz w:val="23"/>
          <w:szCs w:val="23"/>
        </w:rPr>
        <w:t>Contractului</w:t>
      </w:r>
    </w:p>
    <w:p>
      <w:pPr>
        <w:pStyle w:val="ListParagraph"/>
        <w:numPr>
          <w:ilvl w:val="2"/>
          <w:numId w:val="9"/>
        </w:numPr>
        <w:tabs>
          <w:tab w:val="clear" w:pos="720"/>
          <w:tab w:val="left" w:pos="686" w:leader="none"/>
          <w:tab w:val="left" w:pos="8880" w:leader="none"/>
        </w:tabs>
        <w:spacing w:lineRule="auto" w:line="259" w:before="24" w:after="0"/>
        <w:ind w:left="265" w:right="18" w:hanging="0"/>
        <w:jc w:val="both"/>
        <w:rPr>
          <w:sz w:val="23"/>
          <w:szCs w:val="23"/>
        </w:rPr>
      </w:pPr>
      <w:r>
        <w:rPr>
          <w:sz w:val="23"/>
          <w:szCs w:val="23"/>
        </w:rPr>
        <w:t xml:space="preserve">Autoritatea contractantă </w:t>
      </w:r>
      <w:r>
        <w:rPr>
          <w:rFonts w:cs="Times New Roman"/>
          <w:i w:val="false"/>
          <w:iCs w:val="false"/>
          <w:sz w:val="23"/>
          <w:szCs w:val="23"/>
        </w:rPr>
        <w:t xml:space="preserve">se obligă să plătească Furnizorului Prețul total convenit prin prezentul Contract pentru furnizarea </w:t>
      </w:r>
      <w:r>
        <w:rPr>
          <w:rFonts w:cs="Times New Roman"/>
          <w:i w:val="false"/>
          <w:iCs w:val="false"/>
          <w:sz w:val="23"/>
          <w:szCs w:val="23"/>
          <w:shd w:fill="FFFFFF" w:val="clear"/>
        </w:rPr>
        <w:t>Produselor</w:t>
      </w:r>
      <w:r>
        <w:rPr>
          <w:rFonts w:cs="Times New Roman"/>
          <w:b/>
          <w:i w:val="false"/>
          <w:iCs w:val="false"/>
          <w:sz w:val="23"/>
          <w:szCs w:val="23"/>
          <w:shd w:fill="FFFFFF" w:val="clear"/>
        </w:rPr>
        <w:t xml:space="preserve"> </w:t>
      </w:r>
      <w:r>
        <w:rPr>
          <w:rFonts w:cs="Times New Roman"/>
          <w:i w:val="false"/>
          <w:iCs w:val="false"/>
          <w:sz w:val="23"/>
          <w:szCs w:val="23"/>
        </w:rPr>
        <w:t>care fac obiectul prezentului Contract</w:t>
      </w:r>
      <w:r>
        <w:rPr>
          <w:rFonts w:cs="Times New Roman"/>
          <w:i w:val="false"/>
          <w:iCs w:val="false"/>
          <w:spacing w:val="-3"/>
          <w:sz w:val="23"/>
          <w:szCs w:val="23"/>
        </w:rPr>
        <w:t xml:space="preserve">, în </w:t>
      </w:r>
      <w:r>
        <w:rPr>
          <w:rFonts w:cs="Times New Roman"/>
          <w:i w:val="false"/>
          <w:iCs w:val="false"/>
          <w:sz w:val="23"/>
          <w:szCs w:val="23"/>
        </w:rPr>
        <w:t xml:space="preserve">sumă de </w:t>
      </w:r>
      <w:r>
        <w:rPr>
          <w:rFonts w:eastAsia="Arial Unicode MS" w:cs="Times New Roman"/>
          <w:b w:val="false"/>
          <w:bCs w:val="false"/>
          <w:i/>
          <w:iCs/>
          <w:sz w:val="23"/>
          <w:szCs w:val="23"/>
          <w:shd w:fill="auto" w:val="clear"/>
        </w:rPr>
        <w:t>[valoarea în cifre] [moneda] ([valoarea în litere][moneda])</w:t>
      </w:r>
      <w:r>
        <w:rPr>
          <w:rFonts w:cs="Times New Roman"/>
          <w:i w:val="false"/>
          <w:iCs w:val="false"/>
          <w:sz w:val="23"/>
          <w:szCs w:val="23"/>
          <w:shd w:fill="auto" w:val="clear"/>
        </w:rPr>
        <w:t xml:space="preserve">, la care se adaugă TVA </w:t>
      </w:r>
      <w:r>
        <w:rPr>
          <w:rFonts w:cs="Times New Roman"/>
          <w:i w:val="false"/>
          <w:iCs w:val="false"/>
          <w:spacing w:val="-3"/>
          <w:sz w:val="23"/>
          <w:szCs w:val="23"/>
          <w:shd w:fill="auto" w:val="clear"/>
        </w:rPr>
        <w:t>în valoare de</w:t>
      </w:r>
      <w:r>
        <w:rPr>
          <w:rFonts w:cs="Times New Roman"/>
          <w:b w:val="false"/>
          <w:bCs w:val="false"/>
          <w:i/>
          <w:iCs/>
          <w:spacing w:val="-3"/>
          <w:sz w:val="23"/>
          <w:szCs w:val="23"/>
          <w:shd w:fill="auto" w:val="clear"/>
        </w:rPr>
        <w:t xml:space="preserve"> </w:t>
      </w:r>
      <w:r>
        <w:rPr>
          <w:rFonts w:cs="Times New Roman"/>
          <w:b w:val="false"/>
          <w:bCs w:val="false"/>
          <w:i/>
          <w:iCs/>
          <w:spacing w:val="-3"/>
          <w:sz w:val="23"/>
          <w:szCs w:val="23"/>
          <w:shd w:fill="auto" w:val="clear"/>
        </w:rPr>
        <w:t>_____</w:t>
      </w:r>
      <w:r>
        <w:rPr>
          <w:rFonts w:cs="Times New Roman"/>
          <w:i w:val="false"/>
          <w:iCs w:val="false"/>
          <w:sz w:val="23"/>
          <w:szCs w:val="23"/>
          <w:shd w:fill="auto" w:val="clear"/>
        </w:rPr>
        <w:t xml:space="preserve">, conform prevederilor legale legale. </w:t>
      </w:r>
    </w:p>
    <w:p>
      <w:pPr>
        <w:pStyle w:val="ListParagraph"/>
        <w:numPr>
          <w:ilvl w:val="2"/>
          <w:numId w:val="9"/>
        </w:numPr>
        <w:tabs>
          <w:tab w:val="clear" w:pos="720"/>
          <w:tab w:val="left" w:pos="686" w:leader="none"/>
          <w:tab w:val="left" w:pos="8880" w:leader="none"/>
        </w:tabs>
        <w:spacing w:lineRule="auto" w:line="259" w:before="24" w:after="0"/>
        <w:ind w:left="265" w:right="18" w:hanging="0"/>
        <w:jc w:val="both"/>
        <w:rPr>
          <w:sz w:val="23"/>
          <w:szCs w:val="23"/>
        </w:rPr>
      </w:pPr>
      <w:r>
        <w:rPr>
          <w:rFonts w:cs="Times New Roman"/>
          <w:i w:val="false"/>
          <w:iCs w:val="false"/>
          <w:sz w:val="23"/>
          <w:szCs w:val="23"/>
          <w:shd w:fill="auto" w:val="clear"/>
        </w:rPr>
        <w:t>Prețul total al Contractului, inclusiv TVA</w:t>
      </w:r>
      <w:r>
        <w:rPr>
          <w:rFonts w:cs="Times New Roman"/>
          <w:i w:val="false"/>
          <w:iCs w:val="false"/>
          <w:spacing w:val="-3"/>
          <w:sz w:val="23"/>
          <w:szCs w:val="23"/>
          <w:shd w:fill="auto" w:val="clear"/>
        </w:rPr>
        <w:t xml:space="preserve">, este în </w:t>
      </w:r>
      <w:r>
        <w:rPr>
          <w:rFonts w:cs="Times New Roman"/>
          <w:i w:val="false"/>
          <w:iCs w:val="false"/>
          <w:sz w:val="23"/>
          <w:szCs w:val="23"/>
          <w:shd w:fill="auto" w:val="clear"/>
        </w:rPr>
        <w:t xml:space="preserve">sumă de </w:t>
      </w:r>
      <w:r>
        <w:rPr>
          <w:rFonts w:eastAsia="Arial Unicode MS" w:cs="Times New Roman"/>
          <w:b w:val="false"/>
          <w:bCs w:val="false"/>
          <w:i/>
          <w:iCs/>
          <w:sz w:val="23"/>
          <w:szCs w:val="23"/>
          <w:shd w:fill="auto" w:val="clear"/>
        </w:rPr>
        <w:t>[valoarea în cifre] [moneda] ([valoarea în litere][moneda]).</w:t>
      </w:r>
    </w:p>
    <w:p>
      <w:pPr>
        <w:pStyle w:val="ListParagraph"/>
        <w:numPr>
          <w:ilvl w:val="2"/>
          <w:numId w:val="9"/>
        </w:numPr>
        <w:tabs>
          <w:tab w:val="clear" w:pos="720"/>
          <w:tab w:val="left" w:pos="686" w:leader="none"/>
          <w:tab w:val="left" w:pos="8880" w:leader="none"/>
        </w:tabs>
        <w:spacing w:lineRule="auto" w:line="259" w:before="24" w:after="0"/>
        <w:ind w:left="265" w:right="18" w:hanging="0"/>
        <w:jc w:val="both"/>
        <w:rPr>
          <w:sz w:val="23"/>
          <w:szCs w:val="23"/>
        </w:rPr>
      </w:pPr>
      <w:r>
        <w:rPr>
          <w:rFonts w:cs="Times New Roman"/>
          <w:i w:val="false"/>
          <w:iCs w:val="false"/>
          <w:sz w:val="23"/>
          <w:szCs w:val="23"/>
          <w:shd w:fill="auto" w:val="clear"/>
        </w:rPr>
        <w:t>Prețul Contractului este ferm și nu se ajustează.</w:t>
      </w:r>
    </w:p>
    <w:p>
      <w:pPr>
        <w:pStyle w:val="ListParagraph"/>
        <w:tabs>
          <w:tab w:val="clear" w:pos="720"/>
          <w:tab w:val="left" w:pos="686" w:leader="none"/>
          <w:tab w:val="left" w:pos="8880" w:leader="none"/>
        </w:tabs>
        <w:spacing w:lineRule="auto" w:line="259" w:before="24" w:after="0"/>
        <w:ind w:left="265" w:right="18" w:hanging="0"/>
        <w:rPr>
          <w:sz w:val="23"/>
          <w:szCs w:val="23"/>
        </w:rPr>
      </w:pPr>
      <w:r>
        <w:rPr>
          <w:sz w:val="23"/>
          <w:szCs w:val="23"/>
        </w:rPr>
      </w:r>
    </w:p>
    <w:p>
      <w:pPr>
        <w:pStyle w:val="ListParagraph"/>
        <w:numPr>
          <w:ilvl w:val="1"/>
          <w:numId w:val="9"/>
        </w:numPr>
        <w:tabs>
          <w:tab w:val="clear" w:pos="720"/>
          <w:tab w:val="left" w:pos="506" w:leader="none"/>
          <w:tab w:val="left" w:pos="8880" w:leader="none"/>
          <w:tab w:val="left" w:pos="9540" w:leader="none"/>
        </w:tabs>
        <w:spacing w:lineRule="exact" w:line="273"/>
        <w:ind w:left="666" w:right="18" w:hanging="240"/>
        <w:jc w:val="both"/>
        <w:rPr>
          <w:sz w:val="23"/>
          <w:szCs w:val="23"/>
        </w:rPr>
      </w:pPr>
      <w:r>
        <w:rPr>
          <w:b/>
          <w:bCs/>
          <w:i/>
          <w:iCs/>
          <w:sz w:val="23"/>
          <w:szCs w:val="23"/>
        </w:rPr>
        <w:t>Durata</w:t>
      </w:r>
      <w:r>
        <w:rPr>
          <w:b/>
          <w:bCs/>
          <w:i/>
          <w:iCs/>
          <w:spacing w:val="-2"/>
          <w:sz w:val="23"/>
          <w:szCs w:val="23"/>
        </w:rPr>
        <w:t xml:space="preserve"> </w:t>
      </w:r>
      <w:r>
        <w:rPr>
          <w:b/>
          <w:bCs/>
          <w:i/>
          <w:iCs/>
          <w:sz w:val="23"/>
          <w:szCs w:val="23"/>
        </w:rPr>
        <w:t>Contractului</w:t>
      </w:r>
    </w:p>
    <w:p>
      <w:pPr>
        <w:pStyle w:val="ListParagraph"/>
        <w:numPr>
          <w:ilvl w:val="2"/>
          <w:numId w:val="9"/>
        </w:numPr>
        <w:tabs>
          <w:tab w:val="clear" w:pos="720"/>
          <w:tab w:val="left" w:pos="686" w:leader="none"/>
          <w:tab w:val="left" w:pos="8880" w:leader="none"/>
          <w:tab w:val="left" w:pos="9540" w:leader="none"/>
        </w:tabs>
        <w:spacing w:lineRule="auto" w:line="259" w:before="24" w:after="0"/>
        <w:ind w:left="265" w:right="18" w:hanging="0"/>
        <w:jc w:val="both"/>
        <w:rPr>
          <w:sz w:val="23"/>
          <w:szCs w:val="23"/>
        </w:rPr>
      </w:pPr>
      <w:r>
        <w:rPr>
          <w:sz w:val="23"/>
          <w:szCs w:val="23"/>
        </w:rPr>
        <w:t>Durata</w:t>
      </w:r>
      <w:r>
        <w:rPr>
          <w:spacing w:val="-3"/>
          <w:sz w:val="23"/>
          <w:szCs w:val="23"/>
        </w:rPr>
        <w:t xml:space="preserve"> </w:t>
      </w:r>
      <w:r>
        <w:rPr>
          <w:rFonts w:cs="Times New Roman"/>
          <w:i w:val="false"/>
          <w:iCs w:val="false"/>
          <w:spacing w:val="-3"/>
          <w:sz w:val="23"/>
          <w:szCs w:val="23"/>
          <w:shd w:fill="auto" w:val="clear"/>
          <w:lang w:val="ro-RO"/>
        </w:rPr>
        <w:t xml:space="preserve">prezentului Contract este de </w:t>
      </w:r>
      <w:r>
        <w:rPr>
          <w:rFonts w:eastAsia="Arial Unicode MS" w:cs="Times New Roman"/>
          <w:b w:val="false"/>
          <w:bCs w:val="false"/>
          <w:i/>
          <w:iCs/>
          <w:spacing w:val="-3"/>
          <w:sz w:val="23"/>
          <w:szCs w:val="23"/>
          <w:shd w:fill="auto" w:val="clear"/>
          <w:lang w:val="ro-RO"/>
        </w:rPr>
        <w:t>[număr luni/zile în cifre]([număr luni/zile în litere]</w:t>
      </w:r>
      <w:r>
        <w:rPr>
          <w:rFonts w:cs="Times New Roman"/>
          <w:b w:val="false"/>
          <w:bCs w:val="false"/>
          <w:i/>
          <w:iCs/>
          <w:spacing w:val="-3"/>
          <w:sz w:val="23"/>
          <w:szCs w:val="23"/>
          <w:shd w:fill="auto" w:val="clear"/>
          <w:lang w:val="ro-RO"/>
        </w:rPr>
        <w:t>)</w:t>
      </w:r>
      <w:r>
        <w:rPr>
          <w:rFonts w:cs="Times New Roman"/>
          <w:i w:val="false"/>
          <w:iCs w:val="false"/>
          <w:spacing w:val="-3"/>
          <w:sz w:val="23"/>
          <w:szCs w:val="23"/>
          <w:shd w:fill="auto" w:val="clear"/>
          <w:lang w:val="ro-RO"/>
        </w:rPr>
        <w:t xml:space="preserve"> </w:t>
      </w:r>
      <w:r>
        <w:rPr>
          <w:rFonts w:cs="Times New Roman"/>
          <w:b w:val="false"/>
          <w:bCs w:val="false"/>
          <w:i w:val="false"/>
          <w:iCs w:val="false"/>
          <w:spacing w:val="-3"/>
          <w:sz w:val="23"/>
          <w:szCs w:val="23"/>
          <w:shd w:fill="auto" w:val="clear"/>
          <w:lang w:val="ro-RO"/>
        </w:rPr>
        <w:t>luni/zile începând de la data intrării în vigoare a prezentului Contract, respectiv din data</w:t>
      </w:r>
      <w:r>
        <w:rPr>
          <w:rFonts w:cs="Times New Roman"/>
          <w:b w:val="false"/>
          <w:bCs w:val="false"/>
          <w:i/>
          <w:iCs/>
          <w:spacing w:val="-3"/>
          <w:sz w:val="23"/>
          <w:szCs w:val="23"/>
          <w:shd w:fill="auto" w:val="clear"/>
          <w:lang w:val="ro-RO"/>
        </w:rPr>
        <w:t xml:space="preserve"> </w:t>
      </w:r>
      <w:r>
        <w:rPr>
          <w:rFonts w:eastAsia="Arial Unicode MS" w:cs="Times New Roman"/>
          <w:b w:val="false"/>
          <w:bCs w:val="false"/>
          <w:i/>
          <w:iCs/>
          <w:spacing w:val="-3"/>
          <w:sz w:val="23"/>
          <w:szCs w:val="23"/>
          <w:shd w:fill="auto" w:val="clear"/>
          <w:lang w:val="ro-RO"/>
        </w:rPr>
        <w:t>[data intrării în vigoare a Contractului]</w:t>
      </w:r>
      <w:r>
        <w:rPr>
          <w:rFonts w:eastAsia="Arial Unicode MS" w:cs="Times New Roman"/>
          <w:b w:val="false"/>
          <w:bCs w:val="false"/>
          <w:i w:val="false"/>
          <w:iCs w:val="false"/>
          <w:spacing w:val="-3"/>
          <w:sz w:val="23"/>
          <w:szCs w:val="23"/>
          <w:shd w:fill="auto" w:val="clear"/>
          <w:lang w:val="ro-RO"/>
        </w:rPr>
        <w:t xml:space="preserve"> </w:t>
      </w:r>
      <w:r>
        <w:rPr>
          <w:rFonts w:cs="Times New Roman"/>
          <w:b w:val="false"/>
          <w:bCs w:val="false"/>
          <w:i w:val="false"/>
          <w:iCs w:val="false"/>
          <w:spacing w:val="-3"/>
          <w:sz w:val="23"/>
          <w:szCs w:val="23"/>
          <w:shd w:fill="auto" w:val="clear"/>
          <w:lang w:val="ro-RO"/>
        </w:rPr>
        <w:t>până pe data</w:t>
      </w:r>
      <w:r>
        <w:rPr>
          <w:rFonts w:cs="Times New Roman"/>
          <w:b w:val="false"/>
          <w:bCs w:val="false"/>
          <w:i/>
          <w:iCs/>
          <w:spacing w:val="-3"/>
          <w:sz w:val="23"/>
          <w:szCs w:val="23"/>
          <w:shd w:fill="auto" w:val="clear"/>
          <w:lang w:val="ro-RO"/>
        </w:rPr>
        <w:t xml:space="preserve"> </w:t>
      </w:r>
      <w:r>
        <w:rPr>
          <w:rFonts w:eastAsia="Arial Unicode MS" w:cs="Times New Roman"/>
          <w:b w:val="false"/>
          <w:bCs w:val="false"/>
          <w:i/>
          <w:iCs/>
          <w:spacing w:val="-3"/>
          <w:sz w:val="23"/>
          <w:szCs w:val="23"/>
          <w:shd w:fill="auto" w:val="clear"/>
          <w:lang w:val="ro-RO"/>
        </w:rPr>
        <w:t>[data încetării Contractului].</w:t>
      </w:r>
      <w:r>
        <w:rPr>
          <w:rFonts w:eastAsia="Arial Unicode MS" w:cs="Times New Roman"/>
          <w:b w:val="false"/>
          <w:bCs w:val="false"/>
          <w:i w:val="false"/>
          <w:iCs w:val="false"/>
          <w:spacing w:val="-3"/>
          <w:sz w:val="23"/>
          <w:szCs w:val="23"/>
          <w:shd w:fill="auto" w:val="clear"/>
          <w:lang w:val="ro-RO"/>
        </w:rPr>
        <w:t xml:space="preserve"> </w:t>
      </w:r>
    </w:p>
    <w:p>
      <w:pPr>
        <w:pStyle w:val="ListParagraph"/>
        <w:numPr>
          <w:ilvl w:val="2"/>
          <w:numId w:val="9"/>
        </w:numPr>
        <w:tabs>
          <w:tab w:val="clear" w:pos="720"/>
          <w:tab w:val="left" w:pos="686" w:leader="none"/>
          <w:tab w:val="left" w:pos="8880" w:leader="none"/>
        </w:tabs>
        <w:spacing w:lineRule="exact" w:line="274"/>
        <w:ind w:left="846" w:right="18" w:hanging="420"/>
        <w:jc w:val="both"/>
        <w:rPr>
          <w:sz w:val="23"/>
          <w:szCs w:val="23"/>
        </w:rPr>
      </w:pPr>
      <w:r>
        <w:rPr>
          <w:sz w:val="23"/>
          <w:szCs w:val="23"/>
        </w:rPr>
        <w:t>Contractul intră în vigoare la data semnării acestuia de către ambele</w:t>
      </w:r>
      <w:r>
        <w:rPr>
          <w:spacing w:val="-14"/>
          <w:sz w:val="23"/>
          <w:szCs w:val="23"/>
        </w:rPr>
        <w:t xml:space="preserve"> </w:t>
      </w:r>
      <w:r>
        <w:rPr>
          <w:sz w:val="23"/>
          <w:szCs w:val="23"/>
        </w:rPr>
        <w:t>părţi.</w:t>
      </w:r>
    </w:p>
    <w:p>
      <w:pPr>
        <w:pStyle w:val="ListParagraph"/>
        <w:tabs>
          <w:tab w:val="clear" w:pos="720"/>
          <w:tab w:val="left" w:pos="686" w:leader="none"/>
          <w:tab w:val="left" w:pos="8880" w:leader="none"/>
        </w:tabs>
        <w:spacing w:lineRule="auto" w:line="259" w:before="24" w:after="0"/>
        <w:ind w:left="265" w:right="18" w:hanging="0"/>
        <w:rPr>
          <w:sz w:val="23"/>
          <w:szCs w:val="23"/>
        </w:rPr>
      </w:pPr>
      <w:r>
        <w:rPr>
          <w:sz w:val="23"/>
          <w:szCs w:val="23"/>
        </w:rPr>
      </w:r>
    </w:p>
    <w:p>
      <w:pPr>
        <w:pStyle w:val="ListParagraph"/>
        <w:numPr>
          <w:ilvl w:val="1"/>
          <w:numId w:val="9"/>
        </w:numPr>
        <w:tabs>
          <w:tab w:val="clear" w:pos="720"/>
          <w:tab w:val="left" w:pos="506" w:leader="none"/>
          <w:tab w:val="left" w:pos="8880" w:leader="none"/>
        </w:tabs>
        <w:spacing w:lineRule="exact" w:line="274"/>
        <w:ind w:left="666" w:right="18" w:hanging="240"/>
        <w:jc w:val="both"/>
        <w:rPr>
          <w:sz w:val="23"/>
          <w:szCs w:val="23"/>
        </w:rPr>
      </w:pPr>
      <w:r>
        <w:rPr>
          <w:b/>
          <w:bCs/>
          <w:i/>
          <w:iCs/>
          <w:sz w:val="23"/>
          <w:szCs w:val="23"/>
        </w:rPr>
        <w:t>Documentele</w:t>
      </w:r>
      <w:r>
        <w:rPr>
          <w:b/>
          <w:bCs/>
          <w:i/>
          <w:iCs/>
          <w:spacing w:val="-2"/>
          <w:sz w:val="23"/>
          <w:szCs w:val="23"/>
        </w:rPr>
        <w:t xml:space="preserve"> </w:t>
      </w:r>
      <w:r>
        <w:rPr>
          <w:b/>
          <w:bCs/>
          <w:i/>
          <w:iCs/>
          <w:sz w:val="23"/>
          <w:szCs w:val="23"/>
        </w:rPr>
        <w:t>Contractului</w:t>
      </w:r>
    </w:p>
    <w:p>
      <w:pPr>
        <w:pStyle w:val="ListParagraph"/>
        <w:numPr>
          <w:ilvl w:val="2"/>
          <w:numId w:val="9"/>
        </w:numPr>
        <w:tabs>
          <w:tab w:val="clear" w:pos="720"/>
          <w:tab w:val="left" w:pos="686" w:leader="none"/>
          <w:tab w:val="left" w:pos="8880" w:leader="none"/>
        </w:tabs>
        <w:spacing w:before="24" w:after="0"/>
        <w:ind w:left="846" w:right="18" w:hanging="420"/>
        <w:jc w:val="both"/>
        <w:rPr>
          <w:sz w:val="23"/>
          <w:szCs w:val="23"/>
        </w:rPr>
      </w:pPr>
      <w:r>
        <w:rPr>
          <w:sz w:val="23"/>
          <w:szCs w:val="23"/>
        </w:rPr>
        <w:t>Documentele prezentului Contract</w:t>
      </w:r>
      <w:r>
        <w:rPr>
          <w:spacing w:val="-2"/>
          <w:sz w:val="23"/>
          <w:szCs w:val="23"/>
        </w:rPr>
        <w:t xml:space="preserve"> </w:t>
      </w:r>
      <w:r>
        <w:rPr>
          <w:sz w:val="23"/>
          <w:szCs w:val="23"/>
        </w:rPr>
        <w:t>sunt(cel puțin):</w:t>
      </w:r>
    </w:p>
    <w:p>
      <w:pPr>
        <w:pStyle w:val="Normal"/>
        <w:numPr>
          <w:ilvl w:val="0"/>
          <w:numId w:val="0"/>
        </w:numPr>
        <w:overflowPunct w:val="false"/>
        <w:spacing w:lineRule="auto" w:line="240" w:before="0" w:after="0"/>
        <w:ind w:left="265" w:hanging="0"/>
        <w:textAlignment w:val="baseline"/>
        <w:rPr>
          <w:sz w:val="23"/>
          <w:szCs w:val="23"/>
        </w:rPr>
      </w:pPr>
      <w:r>
        <w:rPr>
          <w:rFonts w:eastAsia="Times New Roman" w:cs="Times New Roman"/>
          <w:i/>
          <w:iCs/>
          <w:color w:val="000000"/>
          <w:sz w:val="23"/>
          <w:szCs w:val="23"/>
        </w:rPr>
        <w:t>a) caietul de sarcini;</w:t>
      </w:r>
    </w:p>
    <w:p>
      <w:pPr>
        <w:pStyle w:val="Normal"/>
        <w:numPr>
          <w:ilvl w:val="0"/>
          <w:numId w:val="0"/>
        </w:numPr>
        <w:overflowPunct w:val="false"/>
        <w:spacing w:lineRule="auto" w:line="240" w:before="0" w:after="0"/>
        <w:ind w:left="265" w:hanging="0"/>
        <w:textAlignment w:val="baseline"/>
        <w:rPr>
          <w:sz w:val="23"/>
          <w:szCs w:val="23"/>
        </w:rPr>
      </w:pPr>
      <w:r>
        <w:rPr>
          <w:rFonts w:eastAsia="Times New Roman" w:cs="Times New Roman"/>
          <w:i/>
          <w:iCs/>
          <w:color w:val="000000"/>
          <w:sz w:val="23"/>
          <w:szCs w:val="23"/>
        </w:rPr>
        <w:t>b) propunerea tehnică şi propunerea financiară;</w:t>
      </w:r>
    </w:p>
    <w:p>
      <w:pPr>
        <w:pStyle w:val="Normal"/>
        <w:numPr>
          <w:ilvl w:val="0"/>
          <w:numId w:val="0"/>
        </w:numPr>
        <w:overflowPunct w:val="false"/>
        <w:spacing w:lineRule="auto" w:line="240" w:before="0" w:after="0"/>
        <w:ind w:left="265" w:hanging="0"/>
        <w:textAlignment w:val="baseline"/>
        <w:rPr>
          <w:sz w:val="23"/>
          <w:szCs w:val="23"/>
        </w:rPr>
      </w:pPr>
      <w:r>
        <w:rPr>
          <w:rFonts w:eastAsia="Times New Roman" w:cs="Times New Roman"/>
          <w:i/>
          <w:iCs/>
          <w:color w:val="000000"/>
          <w:sz w:val="23"/>
          <w:szCs w:val="23"/>
        </w:rPr>
        <w:t>c) angajamentul ferm de susținere din partea unui terț, dacă este cazul;</w:t>
      </w:r>
    </w:p>
    <w:p>
      <w:pPr>
        <w:pStyle w:val="Normal"/>
        <w:numPr>
          <w:ilvl w:val="0"/>
          <w:numId w:val="0"/>
        </w:numPr>
        <w:spacing w:lineRule="auto" w:line="240" w:before="0" w:after="0"/>
        <w:ind w:left="265" w:hanging="0"/>
        <w:jc w:val="both"/>
        <w:rPr>
          <w:sz w:val="23"/>
          <w:szCs w:val="23"/>
        </w:rPr>
      </w:pPr>
      <w:r>
        <w:rPr>
          <w:rFonts w:eastAsia="Times New Roman" w:cs="Times New Roman"/>
          <w:i/>
          <w:iCs/>
          <w:color w:val="000000"/>
          <w:sz w:val="23"/>
          <w:szCs w:val="23"/>
        </w:rPr>
        <w:t>d)Garanție de bună execuție;</w:t>
      </w:r>
    </w:p>
    <w:p>
      <w:pPr>
        <w:pStyle w:val="Normal"/>
        <w:numPr>
          <w:ilvl w:val="0"/>
          <w:numId w:val="0"/>
        </w:numPr>
        <w:spacing w:lineRule="auto" w:line="240" w:before="0" w:after="0"/>
        <w:ind w:left="265" w:hanging="0"/>
        <w:jc w:val="both"/>
        <w:rPr>
          <w:sz w:val="23"/>
          <w:szCs w:val="23"/>
        </w:rPr>
      </w:pPr>
      <w:r>
        <w:rPr>
          <w:rFonts w:eastAsia="Times New Roman" w:cs="Times New Roman"/>
          <w:i/>
          <w:iCs/>
          <w:color w:val="000000"/>
          <w:sz w:val="23"/>
          <w:szCs w:val="23"/>
        </w:rPr>
        <w:t>e) Contractele cu subcontractorii;</w:t>
      </w:r>
    </w:p>
    <w:p>
      <w:pPr>
        <w:pStyle w:val="Normal"/>
        <w:numPr>
          <w:ilvl w:val="0"/>
          <w:numId w:val="0"/>
        </w:numPr>
        <w:spacing w:lineRule="auto" w:line="240" w:before="0" w:after="0"/>
        <w:ind w:left="265" w:hanging="0"/>
        <w:jc w:val="both"/>
        <w:rPr>
          <w:sz w:val="23"/>
          <w:szCs w:val="23"/>
        </w:rPr>
      </w:pPr>
      <w:r>
        <w:rPr>
          <w:rFonts w:eastAsia="Times New Roman" w:cs="Times New Roman"/>
          <w:i/>
          <w:iCs/>
          <w:color w:val="000000"/>
          <w:sz w:val="23"/>
          <w:szCs w:val="23"/>
        </w:rPr>
        <w:t>f) contractul de asociere, dacă este cazul;</w:t>
      </w:r>
    </w:p>
    <w:p>
      <w:pPr>
        <w:pStyle w:val="Normal"/>
        <w:numPr>
          <w:ilvl w:val="0"/>
          <w:numId w:val="0"/>
        </w:numPr>
        <w:spacing w:lineRule="auto" w:line="240" w:before="0" w:after="0"/>
        <w:ind w:left="265" w:hanging="0"/>
        <w:jc w:val="both"/>
        <w:rPr>
          <w:sz w:val="23"/>
          <w:szCs w:val="23"/>
        </w:rPr>
      </w:pPr>
      <w:r>
        <w:rPr>
          <w:rFonts w:eastAsia="Times New Roman" w:cs="Times New Roman"/>
          <w:i/>
          <w:iCs/>
          <w:color w:val="000000"/>
          <w:sz w:val="23"/>
          <w:szCs w:val="23"/>
        </w:rPr>
        <w:t>h) alte documente, dacă este cazul.</w:t>
      </w:r>
    </w:p>
    <w:p>
      <w:pPr>
        <w:pStyle w:val="ListParagraph"/>
        <w:tabs>
          <w:tab w:val="clear" w:pos="720"/>
          <w:tab w:val="left" w:pos="686" w:leader="none"/>
          <w:tab w:val="left" w:pos="8880" w:leader="none"/>
        </w:tabs>
        <w:spacing w:before="24" w:after="0"/>
        <w:ind w:left="265" w:right="18" w:hanging="0"/>
        <w:rPr>
          <w:sz w:val="23"/>
          <w:szCs w:val="23"/>
        </w:rPr>
      </w:pPr>
      <w:r>
        <w:rPr>
          <w:sz w:val="23"/>
          <w:szCs w:val="23"/>
        </w:rPr>
      </w:r>
    </w:p>
    <w:p>
      <w:pPr>
        <w:pStyle w:val="ListParagraph"/>
        <w:numPr>
          <w:ilvl w:val="1"/>
          <w:numId w:val="9"/>
        </w:numPr>
        <w:tabs>
          <w:tab w:val="clear" w:pos="720"/>
          <w:tab w:val="left" w:pos="506" w:leader="none"/>
          <w:tab w:val="left" w:pos="8880" w:leader="none"/>
        </w:tabs>
        <w:spacing w:lineRule="exact" w:line="274"/>
        <w:ind w:left="666" w:right="18" w:hanging="240"/>
        <w:jc w:val="both"/>
        <w:rPr>
          <w:sz w:val="23"/>
          <w:szCs w:val="23"/>
        </w:rPr>
      </w:pPr>
      <w:r>
        <w:rPr>
          <w:b/>
          <w:bCs/>
          <w:i/>
          <w:iCs/>
          <w:sz w:val="23"/>
          <w:szCs w:val="23"/>
        </w:rPr>
        <w:t>Comunicarea între</w:t>
      </w:r>
      <w:r>
        <w:rPr>
          <w:b/>
          <w:bCs/>
          <w:i/>
          <w:iCs/>
          <w:spacing w:val="-11"/>
          <w:sz w:val="23"/>
          <w:szCs w:val="23"/>
        </w:rPr>
        <w:t xml:space="preserve"> </w:t>
      </w:r>
      <w:r>
        <w:rPr>
          <w:b/>
          <w:bCs/>
          <w:i/>
          <w:iCs/>
          <w:sz w:val="23"/>
          <w:szCs w:val="23"/>
        </w:rPr>
        <w:t>Părţi</w:t>
      </w:r>
    </w:p>
    <w:p>
      <w:pPr>
        <w:pStyle w:val="ListParagraph"/>
        <w:numPr>
          <w:ilvl w:val="2"/>
          <w:numId w:val="9"/>
        </w:numPr>
        <w:tabs>
          <w:tab w:val="clear" w:pos="720"/>
          <w:tab w:val="left" w:pos="686" w:leader="none"/>
          <w:tab w:val="left" w:pos="8880" w:leader="none"/>
        </w:tabs>
        <w:spacing w:lineRule="auto" w:line="259" w:before="22" w:after="0"/>
        <w:ind w:left="265" w:right="18" w:hanging="0"/>
        <w:jc w:val="both"/>
        <w:rPr>
          <w:sz w:val="23"/>
          <w:szCs w:val="23"/>
        </w:rPr>
      </w:pPr>
      <w:r>
        <w:rPr>
          <w:sz w:val="23"/>
          <w:szCs w:val="23"/>
        </w:rPr>
        <w:t>Orice comunicare făcută de Părţi va fi redactată în scris şi depusă personal de Parte sau expediată prin scrisoare</w:t>
      </w:r>
      <w:r>
        <w:rPr>
          <w:spacing w:val="-5"/>
          <w:sz w:val="23"/>
          <w:szCs w:val="23"/>
        </w:rPr>
        <w:t xml:space="preserve"> </w:t>
      </w:r>
      <w:r>
        <w:rPr>
          <w:sz w:val="23"/>
          <w:szCs w:val="23"/>
        </w:rPr>
        <w:t>recomandată</w:t>
      </w:r>
      <w:r>
        <w:rPr>
          <w:spacing w:val="-5"/>
          <w:sz w:val="23"/>
          <w:szCs w:val="23"/>
        </w:rPr>
        <w:t xml:space="preserve"> </w:t>
      </w:r>
      <w:r>
        <w:rPr>
          <w:sz w:val="23"/>
          <w:szCs w:val="23"/>
        </w:rPr>
        <w:t>cu</w:t>
      </w:r>
      <w:r>
        <w:rPr>
          <w:spacing w:val="-4"/>
          <w:sz w:val="23"/>
          <w:szCs w:val="23"/>
        </w:rPr>
        <w:t xml:space="preserve"> </w:t>
      </w:r>
      <w:r>
        <w:rPr>
          <w:sz w:val="23"/>
          <w:szCs w:val="23"/>
        </w:rPr>
        <w:t>confirmare</w:t>
      </w:r>
      <w:r>
        <w:rPr>
          <w:spacing w:val="-4"/>
          <w:sz w:val="23"/>
          <w:szCs w:val="23"/>
        </w:rPr>
        <w:t xml:space="preserve"> </w:t>
      </w:r>
      <w:r>
        <w:rPr>
          <w:sz w:val="23"/>
          <w:szCs w:val="23"/>
        </w:rPr>
        <w:t>de</w:t>
      </w:r>
      <w:r>
        <w:rPr>
          <w:spacing w:val="-5"/>
          <w:sz w:val="23"/>
          <w:szCs w:val="23"/>
        </w:rPr>
        <w:t xml:space="preserve"> </w:t>
      </w:r>
      <w:r>
        <w:rPr>
          <w:sz w:val="23"/>
          <w:szCs w:val="23"/>
        </w:rPr>
        <w:t>primire</w:t>
      </w:r>
      <w:r>
        <w:rPr>
          <w:spacing w:val="-5"/>
          <w:sz w:val="23"/>
          <w:szCs w:val="23"/>
        </w:rPr>
        <w:t xml:space="preserve"> </w:t>
      </w:r>
      <w:r>
        <w:rPr>
          <w:sz w:val="23"/>
          <w:szCs w:val="23"/>
        </w:rPr>
        <w:t>sau</w:t>
      </w:r>
      <w:r>
        <w:rPr>
          <w:spacing w:val="-4"/>
          <w:sz w:val="23"/>
          <w:szCs w:val="23"/>
        </w:rPr>
        <w:t xml:space="preserve"> </w:t>
      </w:r>
      <w:r>
        <w:rPr>
          <w:sz w:val="23"/>
          <w:szCs w:val="23"/>
        </w:rPr>
        <w:t>prin</w:t>
      </w:r>
      <w:r>
        <w:rPr>
          <w:spacing w:val="-3"/>
          <w:sz w:val="23"/>
          <w:szCs w:val="23"/>
        </w:rPr>
        <w:t xml:space="preserve"> </w:t>
      </w:r>
      <w:r>
        <w:rPr>
          <w:sz w:val="23"/>
          <w:szCs w:val="23"/>
        </w:rPr>
        <w:t>alt</w:t>
      </w:r>
      <w:r>
        <w:rPr>
          <w:spacing w:val="-4"/>
          <w:sz w:val="23"/>
          <w:szCs w:val="23"/>
        </w:rPr>
        <w:t xml:space="preserve"> </w:t>
      </w:r>
      <w:r>
        <w:rPr>
          <w:sz w:val="23"/>
          <w:szCs w:val="23"/>
        </w:rPr>
        <w:t>mijloc</w:t>
      </w:r>
      <w:r>
        <w:rPr>
          <w:spacing w:val="-5"/>
          <w:sz w:val="23"/>
          <w:szCs w:val="23"/>
        </w:rPr>
        <w:t xml:space="preserve"> </w:t>
      </w:r>
      <w:r>
        <w:rPr>
          <w:sz w:val="23"/>
          <w:szCs w:val="23"/>
        </w:rPr>
        <w:t>de</w:t>
      </w:r>
      <w:r>
        <w:rPr>
          <w:spacing w:val="-4"/>
          <w:sz w:val="23"/>
          <w:szCs w:val="23"/>
        </w:rPr>
        <w:t xml:space="preserve"> </w:t>
      </w:r>
      <w:r>
        <w:rPr>
          <w:sz w:val="23"/>
          <w:szCs w:val="23"/>
        </w:rPr>
        <w:t>comunicare</w:t>
      </w:r>
      <w:r>
        <w:rPr>
          <w:spacing w:val="-5"/>
          <w:sz w:val="23"/>
          <w:szCs w:val="23"/>
        </w:rPr>
        <w:t xml:space="preserve"> </w:t>
      </w:r>
      <w:r>
        <w:rPr>
          <w:sz w:val="23"/>
          <w:szCs w:val="23"/>
        </w:rPr>
        <w:t>care</w:t>
      </w:r>
      <w:r>
        <w:rPr>
          <w:spacing w:val="-5"/>
          <w:sz w:val="23"/>
          <w:szCs w:val="23"/>
        </w:rPr>
        <w:t xml:space="preserve"> </w:t>
      </w:r>
      <w:r>
        <w:rPr>
          <w:sz w:val="23"/>
          <w:szCs w:val="23"/>
        </w:rPr>
        <w:t>asigură</w:t>
      </w:r>
      <w:r>
        <w:rPr>
          <w:spacing w:val="-5"/>
          <w:sz w:val="23"/>
          <w:szCs w:val="23"/>
        </w:rPr>
        <w:t xml:space="preserve"> </w:t>
      </w:r>
      <w:r>
        <w:rPr>
          <w:sz w:val="23"/>
          <w:szCs w:val="23"/>
        </w:rPr>
        <w:t>confirmarea primirii</w:t>
      </w:r>
      <w:r>
        <w:rPr>
          <w:spacing w:val="-1"/>
          <w:sz w:val="23"/>
          <w:szCs w:val="23"/>
        </w:rPr>
        <w:t xml:space="preserve"> </w:t>
      </w:r>
      <w:r>
        <w:rPr>
          <w:sz w:val="23"/>
          <w:szCs w:val="23"/>
        </w:rPr>
        <w:t>documentului.</w:t>
      </w:r>
    </w:p>
    <w:p>
      <w:pPr>
        <w:pStyle w:val="ListParagraph"/>
        <w:numPr>
          <w:ilvl w:val="2"/>
          <w:numId w:val="9"/>
        </w:numPr>
        <w:tabs>
          <w:tab w:val="clear" w:pos="720"/>
          <w:tab w:val="left" w:pos="686" w:leader="none"/>
          <w:tab w:val="left" w:pos="8880" w:leader="none"/>
        </w:tabs>
        <w:spacing w:lineRule="auto" w:line="259"/>
        <w:ind w:left="265" w:right="18" w:hanging="0"/>
        <w:jc w:val="both"/>
        <w:rPr>
          <w:sz w:val="23"/>
          <w:szCs w:val="23"/>
        </w:rPr>
      </w:pPr>
      <w:r>
        <w:rPr>
          <w:sz w:val="23"/>
          <w:szCs w:val="23"/>
        </w:rPr>
        <w:t>Comunicările între Părţi se pot face şi prin fax sau e-mail, cu condiţia confirmării în scris a</w:t>
      </w:r>
      <w:r>
        <w:rPr>
          <w:spacing w:val="-43"/>
          <w:sz w:val="23"/>
          <w:szCs w:val="23"/>
        </w:rPr>
        <w:t xml:space="preserve"> </w:t>
      </w:r>
      <w:r>
        <w:rPr>
          <w:sz w:val="23"/>
          <w:szCs w:val="23"/>
        </w:rPr>
        <w:t>primirii comunicării.</w:t>
      </w:r>
    </w:p>
    <w:p>
      <w:pPr>
        <w:pStyle w:val="ListParagraph"/>
        <w:numPr>
          <w:ilvl w:val="2"/>
          <w:numId w:val="9"/>
        </w:numPr>
        <w:tabs>
          <w:tab w:val="clear" w:pos="720"/>
          <w:tab w:val="left" w:pos="686" w:leader="none"/>
          <w:tab w:val="left" w:pos="8880" w:leader="none"/>
        </w:tabs>
        <w:spacing w:lineRule="auto" w:line="259"/>
        <w:ind w:left="265" w:right="18" w:hanging="0"/>
        <w:jc w:val="both"/>
        <w:rPr>
          <w:sz w:val="23"/>
          <w:szCs w:val="23"/>
        </w:rPr>
      </w:pPr>
      <w:r>
        <w:rPr>
          <w:spacing w:val="-3"/>
          <w:sz w:val="23"/>
          <w:szCs w:val="23"/>
        </w:rPr>
        <w:t xml:space="preserve">În </w:t>
      </w:r>
      <w:r>
        <w:rPr>
          <w:sz w:val="23"/>
          <w:szCs w:val="23"/>
        </w:rPr>
        <w:t>cazul în care expeditorul solicită confirmare de primire, aceasta trebuie să indice această cerinţă în comunicarea sa şi să solicite o astfel de dovadă de primire ori de câte ori există un termen limită pentru primirea</w:t>
      </w:r>
      <w:r>
        <w:rPr>
          <w:spacing w:val="-4"/>
          <w:sz w:val="23"/>
          <w:szCs w:val="23"/>
        </w:rPr>
        <w:t xml:space="preserve"> </w:t>
      </w:r>
      <w:r>
        <w:rPr>
          <w:sz w:val="23"/>
          <w:szCs w:val="23"/>
        </w:rPr>
        <w:t>comunicării.</w:t>
      </w:r>
      <w:r>
        <w:rPr>
          <w:spacing w:val="-3"/>
          <w:sz w:val="23"/>
          <w:szCs w:val="23"/>
        </w:rPr>
        <w:t xml:space="preserve"> În </w:t>
      </w:r>
      <w:r>
        <w:rPr>
          <w:sz w:val="23"/>
          <w:szCs w:val="23"/>
        </w:rPr>
        <w:t>orice</w:t>
      </w:r>
      <w:r>
        <w:rPr>
          <w:spacing w:val="-3"/>
          <w:sz w:val="23"/>
          <w:szCs w:val="23"/>
        </w:rPr>
        <w:t xml:space="preserve"> </w:t>
      </w:r>
      <w:r>
        <w:rPr>
          <w:sz w:val="23"/>
          <w:szCs w:val="23"/>
        </w:rPr>
        <w:t>caz,</w:t>
      </w:r>
      <w:r>
        <w:rPr>
          <w:spacing w:val="-3"/>
          <w:sz w:val="23"/>
          <w:szCs w:val="23"/>
        </w:rPr>
        <w:t xml:space="preserve"> </w:t>
      </w:r>
      <w:r>
        <w:rPr>
          <w:sz w:val="23"/>
          <w:szCs w:val="23"/>
        </w:rPr>
        <w:t>expeditorul</w:t>
      </w:r>
      <w:r>
        <w:rPr>
          <w:spacing w:val="-3"/>
          <w:sz w:val="23"/>
          <w:szCs w:val="23"/>
        </w:rPr>
        <w:t xml:space="preserve"> </w:t>
      </w:r>
      <w:r>
        <w:rPr>
          <w:sz w:val="23"/>
          <w:szCs w:val="23"/>
        </w:rPr>
        <w:t>ia</w:t>
      </w:r>
      <w:r>
        <w:rPr>
          <w:spacing w:val="-3"/>
          <w:sz w:val="23"/>
          <w:szCs w:val="23"/>
        </w:rPr>
        <w:t xml:space="preserve"> </w:t>
      </w:r>
      <w:r>
        <w:rPr>
          <w:sz w:val="23"/>
          <w:szCs w:val="23"/>
        </w:rPr>
        <w:t>toate</w:t>
      </w:r>
      <w:r>
        <w:rPr>
          <w:spacing w:val="-4"/>
          <w:sz w:val="23"/>
          <w:szCs w:val="23"/>
        </w:rPr>
        <w:t xml:space="preserve"> </w:t>
      </w:r>
      <w:r>
        <w:rPr>
          <w:sz w:val="23"/>
          <w:szCs w:val="23"/>
        </w:rPr>
        <w:t>măsurile</w:t>
      </w:r>
      <w:r>
        <w:rPr>
          <w:spacing w:val="-4"/>
          <w:sz w:val="23"/>
          <w:szCs w:val="23"/>
        </w:rPr>
        <w:t xml:space="preserve"> </w:t>
      </w:r>
      <w:r>
        <w:rPr>
          <w:sz w:val="23"/>
          <w:szCs w:val="23"/>
        </w:rPr>
        <w:t>necesare</w:t>
      </w:r>
      <w:r>
        <w:rPr>
          <w:spacing w:val="-4"/>
          <w:sz w:val="23"/>
          <w:szCs w:val="23"/>
        </w:rPr>
        <w:t xml:space="preserve"> </w:t>
      </w:r>
      <w:r>
        <w:rPr>
          <w:sz w:val="23"/>
          <w:szCs w:val="23"/>
        </w:rPr>
        <w:t>pentru</w:t>
      </w:r>
      <w:r>
        <w:rPr>
          <w:spacing w:val="-2"/>
          <w:sz w:val="23"/>
          <w:szCs w:val="23"/>
        </w:rPr>
        <w:t xml:space="preserve"> </w:t>
      </w:r>
      <w:r>
        <w:rPr>
          <w:sz w:val="23"/>
          <w:szCs w:val="23"/>
        </w:rPr>
        <w:t>a</w:t>
      </w:r>
      <w:r>
        <w:rPr>
          <w:spacing w:val="-4"/>
          <w:sz w:val="23"/>
          <w:szCs w:val="23"/>
        </w:rPr>
        <w:t xml:space="preserve"> </w:t>
      </w:r>
      <w:r>
        <w:rPr>
          <w:sz w:val="23"/>
          <w:szCs w:val="23"/>
        </w:rPr>
        <w:t>asigura</w:t>
      </w:r>
      <w:r>
        <w:rPr>
          <w:spacing w:val="-4"/>
          <w:sz w:val="23"/>
          <w:szCs w:val="23"/>
        </w:rPr>
        <w:t xml:space="preserve"> </w:t>
      </w:r>
      <w:r>
        <w:rPr>
          <w:sz w:val="23"/>
          <w:szCs w:val="23"/>
        </w:rPr>
        <w:t>primirea</w:t>
      </w:r>
      <w:r>
        <w:rPr>
          <w:spacing w:val="-3"/>
          <w:sz w:val="23"/>
          <w:szCs w:val="23"/>
        </w:rPr>
        <w:t xml:space="preserve"> </w:t>
      </w:r>
      <w:r>
        <w:rPr>
          <w:sz w:val="23"/>
          <w:szCs w:val="23"/>
        </w:rPr>
        <w:t>la</w:t>
      </w:r>
      <w:r>
        <w:rPr>
          <w:spacing w:val="-4"/>
          <w:sz w:val="23"/>
          <w:szCs w:val="23"/>
        </w:rPr>
        <w:t xml:space="preserve"> </w:t>
      </w:r>
      <w:r>
        <w:rPr>
          <w:sz w:val="23"/>
          <w:szCs w:val="23"/>
        </w:rPr>
        <w:t>timp</w:t>
      </w:r>
      <w:r>
        <w:rPr>
          <w:spacing w:val="-3"/>
          <w:sz w:val="23"/>
          <w:szCs w:val="23"/>
        </w:rPr>
        <w:t xml:space="preserve"> </w:t>
      </w:r>
      <w:r>
        <w:rPr>
          <w:sz w:val="23"/>
          <w:szCs w:val="23"/>
        </w:rPr>
        <w:t>şi în termen a comunicării</w:t>
      </w:r>
      <w:r>
        <w:rPr>
          <w:spacing w:val="-2"/>
          <w:sz w:val="23"/>
          <w:szCs w:val="23"/>
        </w:rPr>
        <w:t xml:space="preserve"> </w:t>
      </w:r>
      <w:r>
        <w:rPr>
          <w:sz w:val="23"/>
          <w:szCs w:val="23"/>
        </w:rPr>
        <w:t>sale.</w:t>
      </w:r>
    </w:p>
    <w:p>
      <w:pPr>
        <w:pStyle w:val="ListParagraph"/>
        <w:numPr>
          <w:ilvl w:val="2"/>
          <w:numId w:val="9"/>
        </w:numPr>
        <w:tabs>
          <w:tab w:val="clear" w:pos="720"/>
          <w:tab w:val="left" w:pos="686" w:leader="none"/>
          <w:tab w:val="left" w:pos="8880" w:leader="none"/>
        </w:tabs>
        <w:spacing w:lineRule="exact" w:line="273"/>
        <w:ind w:left="846" w:right="18" w:hanging="420"/>
        <w:jc w:val="both"/>
        <w:rPr>
          <w:sz w:val="23"/>
          <w:szCs w:val="23"/>
        </w:rPr>
      </w:pPr>
      <w:r>
        <w:rPr>
          <w:sz w:val="23"/>
          <w:szCs w:val="23"/>
        </w:rPr>
        <w:t>Adresele la care se transmit comunicările sunt</w:t>
      </w:r>
      <w:r>
        <w:rPr>
          <w:spacing w:val="-8"/>
          <w:sz w:val="23"/>
          <w:szCs w:val="23"/>
        </w:rPr>
        <w:t xml:space="preserve"> </w:t>
      </w:r>
      <w:r>
        <w:rPr>
          <w:sz w:val="23"/>
          <w:szCs w:val="23"/>
        </w:rPr>
        <w:t>următoarele:</w:t>
      </w:r>
    </w:p>
    <w:tbl>
      <w:tblPr>
        <w:tblStyle w:val="TableNormal1"/>
        <w:tblW w:w="10049" w:type="dxa"/>
        <w:jc w:val="left"/>
        <w:tblInd w:w="307" w:type="dxa"/>
        <w:tblLayout w:type="fixed"/>
        <w:tblCellMar>
          <w:top w:w="0" w:type="dxa"/>
          <w:left w:w="7" w:type="dxa"/>
          <w:bottom w:w="0" w:type="dxa"/>
          <w:right w:w="7" w:type="dxa"/>
        </w:tblCellMar>
        <w:tblLook w:firstRow="1" w:noVBand="0" w:lastRow="1" w:firstColumn="1" w:lastColumn="1" w:noHBand="0" w:val="01e0"/>
      </w:tblPr>
      <w:tblGrid>
        <w:gridCol w:w="5370"/>
        <w:gridCol w:w="4678"/>
      </w:tblGrid>
      <w:tr>
        <w:trPr>
          <w:trHeight w:val="358" w:hRule="atLeast"/>
        </w:trPr>
        <w:tc>
          <w:tcPr>
            <w:tcW w:w="5370" w:type="dxa"/>
            <w:tcBorders>
              <w:top w:val="single" w:sz="6" w:space="0" w:color="000000"/>
              <w:left w:val="single" w:sz="6" w:space="0" w:color="000000"/>
              <w:bottom w:val="double" w:sz="2" w:space="0" w:color="000000"/>
              <w:right w:val="double" w:sz="2" w:space="0" w:color="000000"/>
            </w:tcBorders>
          </w:tcPr>
          <w:p>
            <w:pPr>
              <w:pStyle w:val="TableParagraph"/>
              <w:widowControl w:val="false"/>
              <w:tabs>
                <w:tab w:val="clear" w:pos="720"/>
                <w:tab w:val="left" w:pos="8880" w:leader="none"/>
              </w:tabs>
              <w:suppressAutoHyphens w:val="true"/>
              <w:spacing w:before="62" w:after="0"/>
              <w:ind w:left="54" w:right="18" w:hanging="0"/>
              <w:jc w:val="both"/>
              <w:rPr>
                <w:sz w:val="23"/>
                <w:szCs w:val="23"/>
              </w:rPr>
            </w:pPr>
            <w:r>
              <w:rPr>
                <w:kern w:val="0"/>
                <w:sz w:val="23"/>
                <w:szCs w:val="23"/>
                <w:lang w:val="en-US" w:eastAsia="en-US" w:bidi="ar-SA"/>
              </w:rPr>
              <w:t>Pentru</w:t>
            </w:r>
          </w:p>
        </w:tc>
        <w:tc>
          <w:tcPr>
            <w:tcW w:w="4678" w:type="dxa"/>
            <w:tcBorders>
              <w:top w:val="single" w:sz="6" w:space="0" w:color="000000"/>
              <w:left w:val="double" w:sz="2" w:space="0" w:color="000000"/>
              <w:bottom w:val="double" w:sz="2" w:space="0" w:color="000000"/>
              <w:right w:val="single" w:sz="6" w:space="0" w:color="000000"/>
            </w:tcBorders>
          </w:tcPr>
          <w:p>
            <w:pPr>
              <w:pStyle w:val="TableParagraph"/>
              <w:widowControl w:val="false"/>
              <w:tabs>
                <w:tab w:val="clear" w:pos="720"/>
                <w:tab w:val="left" w:pos="8880" w:leader="none"/>
              </w:tabs>
              <w:suppressAutoHyphens w:val="true"/>
              <w:spacing w:before="62" w:after="0"/>
              <w:ind w:left="37" w:right="18" w:hanging="0"/>
              <w:jc w:val="both"/>
              <w:rPr>
                <w:sz w:val="23"/>
                <w:szCs w:val="23"/>
              </w:rPr>
            </w:pPr>
            <w:r>
              <w:rPr>
                <w:kern w:val="0"/>
                <w:sz w:val="23"/>
                <w:szCs w:val="23"/>
                <w:lang w:val="en-US" w:eastAsia="en-US" w:bidi="ar-SA"/>
              </w:rPr>
              <w:t>Pentru</w:t>
            </w:r>
          </w:p>
        </w:tc>
      </w:tr>
      <w:tr>
        <w:trPr>
          <w:trHeight w:val="346" w:hRule="atLeast"/>
        </w:trPr>
        <w:tc>
          <w:tcPr>
            <w:tcW w:w="5370" w:type="dxa"/>
            <w:tcBorders>
              <w:top w:val="double" w:sz="2" w:space="0" w:color="000000"/>
              <w:left w:val="single" w:sz="6" w:space="0" w:color="000000"/>
              <w:bottom w:val="double" w:sz="2" w:space="0" w:color="000000"/>
              <w:right w:val="double" w:sz="2" w:space="0" w:color="000000"/>
            </w:tcBorders>
          </w:tcPr>
          <w:p>
            <w:pPr>
              <w:pStyle w:val="TableParagraph"/>
              <w:widowControl w:val="false"/>
              <w:tabs>
                <w:tab w:val="clear" w:pos="720"/>
                <w:tab w:val="left" w:pos="8880" w:leader="none"/>
              </w:tabs>
              <w:suppressAutoHyphens w:val="true"/>
              <w:spacing w:before="47" w:after="0"/>
              <w:ind w:left="53" w:right="18" w:hanging="0"/>
              <w:jc w:val="both"/>
              <w:rPr>
                <w:sz w:val="23"/>
                <w:szCs w:val="23"/>
              </w:rPr>
            </w:pPr>
            <w:r>
              <w:rPr>
                <w:kern w:val="0"/>
                <w:sz w:val="23"/>
                <w:szCs w:val="23"/>
                <w:lang w:val="en-US" w:eastAsia="en-US" w:bidi="ar-SA"/>
              </w:rPr>
              <w:t>Autoritatea contractantă:</w:t>
            </w:r>
          </w:p>
        </w:tc>
        <w:tc>
          <w:tcPr>
            <w:tcW w:w="4678" w:type="dxa"/>
            <w:tcBorders>
              <w:top w:val="double" w:sz="2" w:space="0" w:color="000000"/>
              <w:left w:val="double" w:sz="2" w:space="0" w:color="000000"/>
              <w:bottom w:val="double" w:sz="2" w:space="0" w:color="000000"/>
              <w:right w:val="single" w:sz="6" w:space="0" w:color="000000"/>
            </w:tcBorders>
          </w:tcPr>
          <w:p>
            <w:pPr>
              <w:pStyle w:val="TableParagraph"/>
              <w:widowControl w:val="false"/>
              <w:tabs>
                <w:tab w:val="clear" w:pos="720"/>
                <w:tab w:val="left" w:pos="8880" w:leader="none"/>
              </w:tabs>
              <w:suppressAutoHyphens w:val="true"/>
              <w:spacing w:before="47" w:after="0"/>
              <w:ind w:left="37" w:right="18" w:hanging="0"/>
              <w:jc w:val="both"/>
              <w:rPr>
                <w:sz w:val="23"/>
                <w:szCs w:val="23"/>
              </w:rPr>
            </w:pPr>
            <w:r>
              <w:rPr>
                <w:kern w:val="0"/>
                <w:sz w:val="23"/>
                <w:szCs w:val="23"/>
                <w:lang w:val="en-US" w:eastAsia="en-US" w:bidi="ar-SA"/>
              </w:rPr>
              <w:t>Contractant:</w:t>
            </w:r>
          </w:p>
        </w:tc>
      </w:tr>
      <w:tr>
        <w:trPr>
          <w:trHeight w:val="343" w:hRule="atLeast"/>
        </w:trPr>
        <w:tc>
          <w:tcPr>
            <w:tcW w:w="5370" w:type="dxa"/>
            <w:tcBorders>
              <w:top w:val="double" w:sz="2" w:space="0" w:color="000000"/>
              <w:left w:val="single" w:sz="6" w:space="0" w:color="000000"/>
              <w:bottom w:val="double" w:sz="2" w:space="0" w:color="000000"/>
              <w:right w:val="double" w:sz="2" w:space="0" w:color="000000"/>
            </w:tcBorders>
          </w:tcPr>
          <w:p>
            <w:pPr>
              <w:pStyle w:val="TableParagraph"/>
              <w:widowControl w:val="false"/>
              <w:tabs>
                <w:tab w:val="clear" w:pos="720"/>
                <w:tab w:val="left" w:pos="8880" w:leader="none"/>
              </w:tabs>
              <w:suppressAutoHyphens w:val="true"/>
              <w:spacing w:before="47" w:after="0"/>
              <w:ind w:left="53" w:right="18" w:hanging="0"/>
              <w:jc w:val="both"/>
              <w:rPr>
                <w:sz w:val="23"/>
                <w:szCs w:val="23"/>
              </w:rPr>
            </w:pPr>
            <w:r>
              <w:rPr>
                <w:kern w:val="0"/>
                <w:sz w:val="23"/>
                <w:szCs w:val="23"/>
                <w:lang w:val="en-US" w:eastAsia="en-US" w:bidi="ar-SA"/>
              </w:rPr>
              <w:t>Adresă: loc. Bretea Română, str. Principală, nr. 15, jud. Hunedoara</w:t>
            </w:r>
          </w:p>
        </w:tc>
        <w:tc>
          <w:tcPr>
            <w:tcW w:w="4678" w:type="dxa"/>
            <w:tcBorders>
              <w:top w:val="double" w:sz="2" w:space="0" w:color="000000"/>
              <w:left w:val="double" w:sz="2" w:space="0" w:color="000000"/>
              <w:bottom w:val="double" w:sz="2" w:space="0" w:color="000000"/>
              <w:right w:val="single" w:sz="6" w:space="0" w:color="000000"/>
            </w:tcBorders>
          </w:tcPr>
          <w:p>
            <w:pPr>
              <w:pStyle w:val="TableParagraph"/>
              <w:widowControl w:val="false"/>
              <w:tabs>
                <w:tab w:val="clear" w:pos="720"/>
                <w:tab w:val="left" w:pos="8880" w:leader="none"/>
              </w:tabs>
              <w:suppressAutoHyphens w:val="true"/>
              <w:spacing w:before="47" w:after="0"/>
              <w:ind w:left="37" w:right="18" w:hanging="0"/>
              <w:jc w:val="both"/>
              <w:rPr>
                <w:sz w:val="23"/>
                <w:szCs w:val="23"/>
              </w:rPr>
            </w:pPr>
            <w:r>
              <w:rPr>
                <w:kern w:val="0"/>
                <w:sz w:val="23"/>
                <w:szCs w:val="23"/>
                <w:lang w:val="en-US" w:eastAsia="en-US" w:bidi="ar-SA"/>
              </w:rPr>
              <w:t>Adresă:</w:t>
            </w:r>
          </w:p>
        </w:tc>
      </w:tr>
      <w:tr>
        <w:trPr>
          <w:trHeight w:val="346" w:hRule="atLeast"/>
        </w:trPr>
        <w:tc>
          <w:tcPr>
            <w:tcW w:w="5370" w:type="dxa"/>
            <w:tcBorders>
              <w:top w:val="double" w:sz="2" w:space="0" w:color="000000"/>
              <w:left w:val="single" w:sz="6" w:space="0" w:color="000000"/>
              <w:bottom w:val="double" w:sz="2" w:space="0" w:color="000000"/>
              <w:right w:val="double" w:sz="2" w:space="0" w:color="000000"/>
            </w:tcBorders>
          </w:tcPr>
          <w:p>
            <w:pPr>
              <w:pStyle w:val="TableParagraph"/>
              <w:widowControl w:val="false"/>
              <w:tabs>
                <w:tab w:val="clear" w:pos="720"/>
                <w:tab w:val="left" w:pos="8880" w:leader="none"/>
              </w:tabs>
              <w:suppressAutoHyphens w:val="true"/>
              <w:spacing w:before="47" w:after="0"/>
              <w:ind w:left="53" w:right="18" w:hanging="0"/>
              <w:jc w:val="both"/>
              <w:rPr>
                <w:sz w:val="23"/>
                <w:szCs w:val="23"/>
              </w:rPr>
            </w:pPr>
            <w:r>
              <w:rPr>
                <w:kern w:val="0"/>
                <w:sz w:val="23"/>
                <w:szCs w:val="23"/>
                <w:lang w:val="en-US" w:eastAsia="en-US" w:bidi="ar-SA"/>
              </w:rPr>
              <w:t>Telefon/Fax:0254 733332/ 0254 733352</w:t>
            </w:r>
          </w:p>
        </w:tc>
        <w:tc>
          <w:tcPr>
            <w:tcW w:w="4678" w:type="dxa"/>
            <w:tcBorders>
              <w:top w:val="double" w:sz="2" w:space="0" w:color="000000"/>
              <w:left w:val="double" w:sz="2" w:space="0" w:color="000000"/>
              <w:bottom w:val="double" w:sz="2" w:space="0" w:color="000000"/>
              <w:right w:val="single" w:sz="6" w:space="0" w:color="000000"/>
            </w:tcBorders>
          </w:tcPr>
          <w:p>
            <w:pPr>
              <w:pStyle w:val="TableParagraph"/>
              <w:widowControl w:val="false"/>
              <w:tabs>
                <w:tab w:val="clear" w:pos="720"/>
                <w:tab w:val="left" w:pos="8880" w:leader="none"/>
              </w:tabs>
              <w:suppressAutoHyphens w:val="true"/>
              <w:spacing w:before="47" w:after="0"/>
              <w:ind w:left="37" w:right="18" w:hanging="0"/>
              <w:jc w:val="both"/>
              <w:rPr>
                <w:sz w:val="23"/>
                <w:szCs w:val="23"/>
              </w:rPr>
            </w:pPr>
            <w:r>
              <w:rPr>
                <w:kern w:val="0"/>
                <w:sz w:val="23"/>
                <w:szCs w:val="23"/>
                <w:lang w:val="en-US" w:eastAsia="en-US" w:bidi="ar-SA"/>
              </w:rPr>
              <w:t>Telefon: :</w:t>
            </w:r>
          </w:p>
        </w:tc>
      </w:tr>
      <w:tr>
        <w:trPr>
          <w:trHeight w:val="343" w:hRule="atLeast"/>
        </w:trPr>
        <w:tc>
          <w:tcPr>
            <w:tcW w:w="5370" w:type="dxa"/>
            <w:tcBorders>
              <w:top w:val="double" w:sz="2" w:space="0" w:color="000000"/>
              <w:left w:val="single" w:sz="6" w:space="0" w:color="000000"/>
              <w:bottom w:val="double" w:sz="2" w:space="0" w:color="000000"/>
              <w:right w:val="double" w:sz="2" w:space="0" w:color="000000"/>
            </w:tcBorders>
          </w:tcPr>
          <w:p>
            <w:pPr>
              <w:pStyle w:val="TableParagraph"/>
              <w:widowControl w:val="false"/>
              <w:tabs>
                <w:tab w:val="clear" w:pos="720"/>
                <w:tab w:val="left" w:pos="8880" w:leader="none"/>
              </w:tabs>
              <w:suppressAutoHyphens w:val="true"/>
              <w:spacing w:before="47" w:after="0"/>
              <w:ind w:left="53" w:right="18" w:hanging="0"/>
              <w:jc w:val="both"/>
              <w:rPr>
                <w:sz w:val="23"/>
                <w:szCs w:val="23"/>
              </w:rPr>
            </w:pPr>
            <w:r>
              <w:rPr>
                <w:kern w:val="0"/>
                <w:sz w:val="23"/>
                <w:szCs w:val="23"/>
                <w:lang w:val="en-US" w:eastAsia="en-US" w:bidi="ar-SA"/>
              </w:rPr>
              <w:t>E-mail:achiziții@bretea-romana.ro</w:t>
            </w:r>
          </w:p>
        </w:tc>
        <w:tc>
          <w:tcPr>
            <w:tcW w:w="4678" w:type="dxa"/>
            <w:tcBorders>
              <w:top w:val="double" w:sz="2" w:space="0" w:color="000000"/>
              <w:left w:val="double" w:sz="2" w:space="0" w:color="000000"/>
              <w:bottom w:val="double" w:sz="2" w:space="0" w:color="000000"/>
              <w:right w:val="single" w:sz="6" w:space="0" w:color="000000"/>
            </w:tcBorders>
          </w:tcPr>
          <w:p>
            <w:pPr>
              <w:pStyle w:val="TableParagraph"/>
              <w:widowControl w:val="false"/>
              <w:tabs>
                <w:tab w:val="clear" w:pos="720"/>
                <w:tab w:val="left" w:pos="8880" w:leader="none"/>
              </w:tabs>
              <w:suppressAutoHyphens w:val="true"/>
              <w:spacing w:before="47" w:after="0"/>
              <w:ind w:left="37" w:right="18" w:hanging="0"/>
              <w:jc w:val="both"/>
              <w:rPr>
                <w:sz w:val="23"/>
                <w:szCs w:val="23"/>
              </w:rPr>
            </w:pPr>
            <w:r>
              <w:rPr>
                <w:kern w:val="0"/>
                <w:sz w:val="23"/>
                <w:szCs w:val="23"/>
                <w:lang w:val="en-US" w:eastAsia="en-US" w:bidi="ar-SA"/>
              </w:rPr>
              <w:t>E-mail:</w:t>
            </w:r>
          </w:p>
        </w:tc>
      </w:tr>
      <w:tr>
        <w:trPr>
          <w:trHeight w:val="361" w:hRule="atLeast"/>
        </w:trPr>
        <w:tc>
          <w:tcPr>
            <w:tcW w:w="5370" w:type="dxa"/>
            <w:tcBorders>
              <w:top w:val="double" w:sz="2" w:space="0" w:color="000000"/>
              <w:left w:val="single" w:sz="6" w:space="0" w:color="000000"/>
              <w:bottom w:val="single" w:sz="6" w:space="0" w:color="000000"/>
              <w:right w:val="double" w:sz="2" w:space="0" w:color="000000"/>
            </w:tcBorders>
          </w:tcPr>
          <w:p>
            <w:pPr>
              <w:pStyle w:val="TableParagraph"/>
              <w:widowControl w:val="false"/>
              <w:tabs>
                <w:tab w:val="clear" w:pos="720"/>
                <w:tab w:val="left" w:pos="8880" w:leader="none"/>
              </w:tabs>
              <w:suppressAutoHyphens w:val="true"/>
              <w:spacing w:before="47" w:after="0"/>
              <w:ind w:left="53" w:right="18" w:hanging="0"/>
              <w:jc w:val="both"/>
              <w:rPr>
                <w:sz w:val="23"/>
                <w:szCs w:val="23"/>
              </w:rPr>
            </w:pPr>
            <w:r>
              <w:rPr>
                <w:kern w:val="0"/>
                <w:sz w:val="23"/>
                <w:szCs w:val="23"/>
                <w:lang w:val="en-US" w:eastAsia="en-US" w:bidi="ar-SA"/>
              </w:rPr>
              <w:t>Persoana de contact: Grec Andrada</w:t>
            </w:r>
          </w:p>
        </w:tc>
        <w:tc>
          <w:tcPr>
            <w:tcW w:w="4678" w:type="dxa"/>
            <w:tcBorders>
              <w:top w:val="double" w:sz="2" w:space="0" w:color="000000"/>
              <w:left w:val="double" w:sz="2" w:space="0" w:color="000000"/>
              <w:bottom w:val="single" w:sz="6" w:space="0" w:color="000000"/>
              <w:right w:val="single" w:sz="6" w:space="0" w:color="000000"/>
            </w:tcBorders>
          </w:tcPr>
          <w:p>
            <w:pPr>
              <w:pStyle w:val="TableParagraph"/>
              <w:widowControl w:val="false"/>
              <w:tabs>
                <w:tab w:val="clear" w:pos="720"/>
                <w:tab w:val="left" w:pos="8880" w:leader="none"/>
              </w:tabs>
              <w:suppressAutoHyphens w:val="true"/>
              <w:spacing w:before="47" w:after="0"/>
              <w:ind w:left="37" w:right="18" w:hanging="0"/>
              <w:jc w:val="both"/>
              <w:rPr>
                <w:sz w:val="23"/>
                <w:szCs w:val="23"/>
              </w:rPr>
            </w:pPr>
            <w:r>
              <w:rPr>
                <w:kern w:val="0"/>
                <w:sz w:val="23"/>
                <w:szCs w:val="23"/>
                <w:lang w:val="en-US" w:eastAsia="en-US" w:bidi="ar-SA"/>
              </w:rPr>
              <w:t>Persoana de contact:</w:t>
            </w:r>
          </w:p>
        </w:tc>
      </w:tr>
    </w:tbl>
    <w:p>
      <w:pPr>
        <w:pStyle w:val="Corptext"/>
        <w:tabs>
          <w:tab w:val="clear" w:pos="720"/>
          <w:tab w:val="left" w:pos="8880" w:leader="none"/>
        </w:tabs>
        <w:ind w:left="0" w:right="18" w:hanging="0"/>
        <w:jc w:val="both"/>
        <w:rPr>
          <w:sz w:val="23"/>
          <w:szCs w:val="23"/>
        </w:rPr>
      </w:pPr>
      <w:r>
        <w:rPr>
          <w:sz w:val="23"/>
          <w:szCs w:val="23"/>
        </w:rPr>
      </w:r>
    </w:p>
    <w:p>
      <w:pPr>
        <w:pStyle w:val="ListParagraph"/>
        <w:numPr>
          <w:ilvl w:val="2"/>
          <w:numId w:val="9"/>
        </w:numPr>
        <w:tabs>
          <w:tab w:val="clear" w:pos="720"/>
          <w:tab w:val="left" w:pos="686" w:leader="none"/>
          <w:tab w:val="left" w:pos="8880" w:leader="none"/>
        </w:tabs>
        <w:spacing w:lineRule="auto" w:line="259"/>
        <w:ind w:left="265" w:right="18" w:hanging="0"/>
        <w:jc w:val="both"/>
        <w:rPr>
          <w:sz w:val="23"/>
          <w:szCs w:val="23"/>
        </w:rPr>
      </w:pPr>
      <w:r>
        <w:rPr>
          <w:sz w:val="23"/>
          <w:szCs w:val="23"/>
        </w:rPr>
        <w:t>Orice</w:t>
      </w:r>
      <w:r>
        <w:rPr>
          <w:spacing w:val="-6"/>
          <w:sz w:val="23"/>
          <w:szCs w:val="23"/>
        </w:rPr>
        <w:t xml:space="preserve"> </w:t>
      </w:r>
      <w:r>
        <w:rPr>
          <w:sz w:val="23"/>
          <w:szCs w:val="23"/>
        </w:rPr>
        <w:t>document</w:t>
      </w:r>
      <w:r>
        <w:rPr>
          <w:spacing w:val="-5"/>
          <w:sz w:val="23"/>
          <w:szCs w:val="23"/>
        </w:rPr>
        <w:t xml:space="preserve"> </w:t>
      </w:r>
      <w:r>
        <w:rPr>
          <w:sz w:val="23"/>
          <w:szCs w:val="23"/>
        </w:rPr>
        <w:t>(dispoziţie,</w:t>
      </w:r>
      <w:r>
        <w:rPr>
          <w:spacing w:val="-5"/>
          <w:sz w:val="23"/>
          <w:szCs w:val="23"/>
        </w:rPr>
        <w:t xml:space="preserve"> </w:t>
      </w:r>
      <w:r>
        <w:rPr>
          <w:sz w:val="23"/>
          <w:szCs w:val="23"/>
        </w:rPr>
        <w:t>adresă,</w:t>
      </w:r>
      <w:r>
        <w:rPr>
          <w:spacing w:val="-5"/>
          <w:sz w:val="23"/>
          <w:szCs w:val="23"/>
        </w:rPr>
        <w:t xml:space="preserve"> </w:t>
      </w:r>
      <w:r>
        <w:rPr>
          <w:sz w:val="23"/>
          <w:szCs w:val="23"/>
        </w:rPr>
        <w:t>propunere,</w:t>
      </w:r>
      <w:r>
        <w:rPr>
          <w:spacing w:val="-6"/>
          <w:sz w:val="23"/>
          <w:szCs w:val="23"/>
        </w:rPr>
        <w:t xml:space="preserve"> </w:t>
      </w:r>
      <w:r>
        <w:rPr>
          <w:sz w:val="23"/>
          <w:szCs w:val="23"/>
        </w:rPr>
        <w:t>înregistrare,</w:t>
      </w:r>
      <w:r>
        <w:rPr>
          <w:spacing w:val="-5"/>
          <w:sz w:val="23"/>
          <w:szCs w:val="23"/>
        </w:rPr>
        <w:t xml:space="preserve"> </w:t>
      </w:r>
      <w:r>
        <w:rPr>
          <w:sz w:val="23"/>
          <w:szCs w:val="23"/>
        </w:rPr>
        <w:t>Proces-Verbal</w:t>
      </w:r>
      <w:r>
        <w:rPr>
          <w:spacing w:val="-5"/>
          <w:sz w:val="23"/>
          <w:szCs w:val="23"/>
        </w:rPr>
        <w:t xml:space="preserve"> </w:t>
      </w:r>
      <w:r>
        <w:rPr>
          <w:sz w:val="23"/>
          <w:szCs w:val="23"/>
        </w:rPr>
        <w:t>de</w:t>
      </w:r>
      <w:r>
        <w:rPr>
          <w:spacing w:val="-6"/>
          <w:sz w:val="23"/>
          <w:szCs w:val="23"/>
        </w:rPr>
        <w:t xml:space="preserve"> </w:t>
      </w:r>
      <w:r>
        <w:rPr>
          <w:sz w:val="23"/>
          <w:szCs w:val="23"/>
        </w:rPr>
        <w:t>Recepţie,</w:t>
      </w:r>
      <w:r>
        <w:rPr>
          <w:spacing w:val="-5"/>
          <w:sz w:val="23"/>
          <w:szCs w:val="23"/>
        </w:rPr>
        <w:t xml:space="preserve"> </w:t>
      </w:r>
      <w:r>
        <w:rPr>
          <w:sz w:val="23"/>
          <w:szCs w:val="23"/>
        </w:rPr>
        <w:t>notificare</w:t>
      </w:r>
      <w:r>
        <w:rPr>
          <w:spacing w:val="-5"/>
          <w:sz w:val="23"/>
          <w:szCs w:val="23"/>
        </w:rPr>
        <w:t xml:space="preserve"> </w:t>
      </w:r>
      <w:r>
        <w:rPr>
          <w:sz w:val="23"/>
          <w:szCs w:val="23"/>
        </w:rPr>
        <w:t>şi altele) întocmit în cadrul Contractului, este realizat şi transmis, în scris, într-o formă ce poate fi citită, reprodusă şi</w:t>
      </w:r>
      <w:r>
        <w:rPr>
          <w:spacing w:val="-2"/>
          <w:sz w:val="23"/>
          <w:szCs w:val="23"/>
        </w:rPr>
        <w:t xml:space="preserve"> </w:t>
      </w:r>
      <w:r>
        <w:rPr>
          <w:sz w:val="23"/>
          <w:szCs w:val="23"/>
        </w:rPr>
        <w:t>înregistrată.</w:t>
      </w:r>
    </w:p>
    <w:p>
      <w:pPr>
        <w:pStyle w:val="ListParagraph"/>
        <w:numPr>
          <w:ilvl w:val="2"/>
          <w:numId w:val="9"/>
        </w:numPr>
        <w:tabs>
          <w:tab w:val="clear" w:pos="720"/>
          <w:tab w:val="left" w:pos="686" w:leader="none"/>
          <w:tab w:val="left" w:pos="8880" w:leader="none"/>
        </w:tabs>
        <w:spacing w:lineRule="auto" w:line="259"/>
        <w:ind w:left="265" w:right="18" w:hanging="0"/>
        <w:jc w:val="both"/>
        <w:rPr>
          <w:sz w:val="23"/>
          <w:szCs w:val="23"/>
        </w:rPr>
      </w:pPr>
      <w:r>
        <w:rPr>
          <w:sz w:val="23"/>
          <w:szCs w:val="23"/>
        </w:rPr>
        <w:t>Orice comunicare între Părţi trebuie să conţină precizări cu privire la elementele de identificare ale Contractului</w:t>
      </w:r>
      <w:r>
        <w:rPr>
          <w:spacing w:val="-3"/>
          <w:sz w:val="23"/>
          <w:szCs w:val="23"/>
        </w:rPr>
        <w:t xml:space="preserve"> </w:t>
      </w:r>
      <w:r>
        <w:rPr>
          <w:sz w:val="23"/>
          <w:szCs w:val="23"/>
        </w:rPr>
        <w:t>(titlul</w:t>
      </w:r>
      <w:r>
        <w:rPr>
          <w:spacing w:val="-3"/>
          <w:sz w:val="23"/>
          <w:szCs w:val="23"/>
        </w:rPr>
        <w:t xml:space="preserve"> </w:t>
      </w:r>
      <w:r>
        <w:rPr>
          <w:sz w:val="23"/>
          <w:szCs w:val="23"/>
        </w:rPr>
        <w:t>şi</w:t>
      </w:r>
      <w:r>
        <w:rPr>
          <w:spacing w:val="-3"/>
          <w:sz w:val="23"/>
          <w:szCs w:val="23"/>
        </w:rPr>
        <w:t xml:space="preserve"> </w:t>
      </w:r>
      <w:r>
        <w:rPr>
          <w:sz w:val="23"/>
          <w:szCs w:val="23"/>
        </w:rPr>
        <w:t>numărul</w:t>
      </w:r>
      <w:r>
        <w:rPr>
          <w:spacing w:val="-3"/>
          <w:sz w:val="23"/>
          <w:szCs w:val="23"/>
        </w:rPr>
        <w:t xml:space="preserve"> </w:t>
      </w:r>
      <w:r>
        <w:rPr>
          <w:sz w:val="23"/>
          <w:szCs w:val="23"/>
        </w:rPr>
        <w:t>de</w:t>
      </w:r>
      <w:r>
        <w:rPr>
          <w:spacing w:val="-4"/>
          <w:sz w:val="23"/>
          <w:szCs w:val="23"/>
        </w:rPr>
        <w:t xml:space="preserve"> </w:t>
      </w:r>
      <w:r>
        <w:rPr>
          <w:sz w:val="23"/>
          <w:szCs w:val="23"/>
        </w:rPr>
        <w:t>înregistrare)</w:t>
      </w:r>
      <w:r>
        <w:rPr>
          <w:spacing w:val="-3"/>
          <w:sz w:val="23"/>
          <w:szCs w:val="23"/>
        </w:rPr>
        <w:t xml:space="preserve"> </w:t>
      </w:r>
      <w:r>
        <w:rPr>
          <w:sz w:val="23"/>
          <w:szCs w:val="23"/>
        </w:rPr>
        <w:t>şi</w:t>
      </w:r>
      <w:r>
        <w:rPr>
          <w:spacing w:val="-3"/>
          <w:sz w:val="23"/>
          <w:szCs w:val="23"/>
        </w:rPr>
        <w:t xml:space="preserve"> </w:t>
      </w:r>
      <w:r>
        <w:rPr>
          <w:sz w:val="23"/>
          <w:szCs w:val="23"/>
        </w:rPr>
        <w:t>să</w:t>
      </w:r>
      <w:r>
        <w:rPr>
          <w:spacing w:val="-4"/>
          <w:sz w:val="23"/>
          <w:szCs w:val="23"/>
        </w:rPr>
        <w:t xml:space="preserve"> </w:t>
      </w:r>
      <w:r>
        <w:rPr>
          <w:sz w:val="23"/>
          <w:szCs w:val="23"/>
        </w:rPr>
        <w:t>fie</w:t>
      </w:r>
      <w:r>
        <w:rPr>
          <w:spacing w:val="-4"/>
          <w:sz w:val="23"/>
          <w:szCs w:val="23"/>
        </w:rPr>
        <w:t xml:space="preserve"> </w:t>
      </w:r>
      <w:r>
        <w:rPr>
          <w:sz w:val="23"/>
          <w:szCs w:val="23"/>
        </w:rPr>
        <w:t>transmisă</w:t>
      </w:r>
      <w:r>
        <w:rPr>
          <w:spacing w:val="-4"/>
          <w:sz w:val="23"/>
          <w:szCs w:val="23"/>
        </w:rPr>
        <w:t xml:space="preserve"> </w:t>
      </w:r>
      <w:r>
        <w:rPr>
          <w:sz w:val="23"/>
          <w:szCs w:val="23"/>
        </w:rPr>
        <w:t>la</w:t>
      </w:r>
      <w:r>
        <w:rPr>
          <w:spacing w:val="-3"/>
          <w:sz w:val="23"/>
          <w:szCs w:val="23"/>
        </w:rPr>
        <w:t xml:space="preserve"> </w:t>
      </w:r>
      <w:r>
        <w:rPr>
          <w:sz w:val="23"/>
          <w:szCs w:val="23"/>
        </w:rPr>
        <w:t>adresa/adresele</w:t>
      </w:r>
      <w:r>
        <w:rPr>
          <w:spacing w:val="-4"/>
          <w:sz w:val="23"/>
          <w:szCs w:val="23"/>
        </w:rPr>
        <w:t xml:space="preserve"> </w:t>
      </w:r>
      <w:r>
        <w:rPr>
          <w:sz w:val="23"/>
          <w:szCs w:val="23"/>
        </w:rPr>
        <w:t>menţionate</w:t>
      </w:r>
      <w:r>
        <w:rPr>
          <w:spacing w:val="-4"/>
          <w:sz w:val="23"/>
          <w:szCs w:val="23"/>
        </w:rPr>
        <w:t xml:space="preserve"> </w:t>
      </w:r>
      <w:r>
        <w:rPr>
          <w:sz w:val="23"/>
          <w:szCs w:val="23"/>
        </w:rPr>
        <w:t>la</w:t>
      </w:r>
      <w:r>
        <w:rPr>
          <w:spacing w:val="-4"/>
          <w:sz w:val="23"/>
          <w:szCs w:val="23"/>
        </w:rPr>
        <w:t xml:space="preserve"> </w:t>
      </w:r>
      <w:r>
        <w:rPr>
          <w:sz w:val="23"/>
          <w:szCs w:val="23"/>
        </w:rPr>
        <w:t>pct.</w:t>
      </w:r>
      <w:r>
        <w:rPr>
          <w:spacing w:val="-3"/>
          <w:sz w:val="23"/>
          <w:szCs w:val="23"/>
        </w:rPr>
        <w:t xml:space="preserve"> </w:t>
      </w:r>
      <w:r>
        <w:rPr>
          <w:sz w:val="23"/>
          <w:szCs w:val="23"/>
        </w:rPr>
        <w:t>7.4.</w:t>
      </w:r>
    </w:p>
    <w:p>
      <w:pPr>
        <w:pStyle w:val="ListParagraph"/>
        <w:widowControl w:val="false"/>
        <w:numPr>
          <w:ilvl w:val="2"/>
          <w:numId w:val="9"/>
        </w:numPr>
        <w:tabs>
          <w:tab w:val="clear" w:pos="720"/>
          <w:tab w:val="left" w:pos="686" w:leader="none"/>
          <w:tab w:val="left" w:pos="8880" w:leader="none"/>
        </w:tabs>
        <w:suppressAutoHyphens w:val="true"/>
        <w:bidi w:val="0"/>
        <w:spacing w:lineRule="exact" w:line="274" w:before="0" w:after="0"/>
        <w:ind w:left="850" w:right="0" w:hanging="624"/>
        <w:jc w:val="both"/>
        <w:rPr>
          <w:sz w:val="23"/>
          <w:szCs w:val="23"/>
        </w:rPr>
      </w:pPr>
      <w:r>
        <w:rPr>
          <w:sz w:val="23"/>
          <w:szCs w:val="23"/>
        </w:rPr>
        <w:t>Orice comunicare făcută de una dintre Părţi va fi considerată</w:t>
      </w:r>
      <w:r>
        <w:rPr>
          <w:spacing w:val="-13"/>
          <w:sz w:val="23"/>
          <w:szCs w:val="23"/>
        </w:rPr>
        <w:t xml:space="preserve"> </w:t>
      </w:r>
      <w:r>
        <w:rPr>
          <w:sz w:val="23"/>
          <w:szCs w:val="23"/>
        </w:rPr>
        <w:t>primită:</w:t>
      </w:r>
    </w:p>
    <w:p>
      <w:pPr>
        <w:pStyle w:val="ListParagraph"/>
        <w:numPr>
          <w:ilvl w:val="0"/>
          <w:numId w:val="6"/>
        </w:numPr>
        <w:tabs>
          <w:tab w:val="clear" w:pos="720"/>
          <w:tab w:val="left" w:pos="552" w:leader="none"/>
          <w:tab w:val="left" w:pos="8880" w:leader="none"/>
        </w:tabs>
        <w:spacing w:before="22" w:after="0"/>
        <w:ind w:left="551" w:right="18" w:hanging="286"/>
        <w:jc w:val="both"/>
        <w:rPr>
          <w:sz w:val="23"/>
          <w:szCs w:val="23"/>
        </w:rPr>
      </w:pPr>
      <w:r>
        <w:rPr>
          <w:sz w:val="23"/>
          <w:szCs w:val="23"/>
        </w:rPr>
        <w:t>la momentul înmânării, dacă este depusă personal de către una dintre</w:t>
      </w:r>
      <w:r>
        <w:rPr>
          <w:spacing w:val="-13"/>
          <w:sz w:val="23"/>
          <w:szCs w:val="23"/>
        </w:rPr>
        <w:t xml:space="preserve"> </w:t>
      </w:r>
      <w:r>
        <w:rPr>
          <w:sz w:val="23"/>
          <w:szCs w:val="23"/>
        </w:rPr>
        <w:t>Părţi,</w:t>
      </w:r>
    </w:p>
    <w:p>
      <w:pPr>
        <w:pStyle w:val="ListParagraph"/>
        <w:numPr>
          <w:ilvl w:val="0"/>
          <w:numId w:val="6"/>
        </w:numPr>
        <w:tabs>
          <w:tab w:val="clear" w:pos="720"/>
          <w:tab w:val="left" w:pos="626" w:leader="none"/>
          <w:tab w:val="left" w:pos="8880" w:leader="none"/>
        </w:tabs>
        <w:spacing w:lineRule="auto" w:line="259" w:before="24" w:after="0"/>
        <w:ind w:left="265" w:right="18" w:hanging="0"/>
        <w:jc w:val="both"/>
        <w:rPr>
          <w:sz w:val="23"/>
          <w:szCs w:val="23"/>
        </w:rPr>
      </w:pPr>
      <w:r>
        <w:rPr>
          <w:sz w:val="23"/>
          <w:szCs w:val="23"/>
        </w:rPr>
        <w:t>la</w:t>
      </w:r>
      <w:r>
        <w:rPr>
          <w:spacing w:val="-5"/>
          <w:sz w:val="23"/>
          <w:szCs w:val="23"/>
        </w:rPr>
        <w:t xml:space="preserve"> </w:t>
      </w:r>
      <w:r>
        <w:rPr>
          <w:sz w:val="23"/>
          <w:szCs w:val="23"/>
        </w:rPr>
        <w:t>momentul</w:t>
      </w:r>
      <w:r>
        <w:rPr>
          <w:spacing w:val="-3"/>
          <w:sz w:val="23"/>
          <w:szCs w:val="23"/>
        </w:rPr>
        <w:t xml:space="preserve"> </w:t>
      </w:r>
      <w:r>
        <w:rPr>
          <w:sz w:val="23"/>
          <w:szCs w:val="23"/>
        </w:rPr>
        <w:t>primirii</w:t>
      </w:r>
      <w:r>
        <w:rPr>
          <w:spacing w:val="-3"/>
          <w:sz w:val="23"/>
          <w:szCs w:val="23"/>
        </w:rPr>
        <w:t xml:space="preserve"> </w:t>
      </w:r>
      <w:r>
        <w:rPr>
          <w:sz w:val="23"/>
          <w:szCs w:val="23"/>
        </w:rPr>
        <w:t>de</w:t>
      </w:r>
      <w:r>
        <w:rPr>
          <w:spacing w:val="-4"/>
          <w:sz w:val="23"/>
          <w:szCs w:val="23"/>
        </w:rPr>
        <w:t xml:space="preserve"> </w:t>
      </w:r>
      <w:r>
        <w:rPr>
          <w:sz w:val="23"/>
          <w:szCs w:val="23"/>
        </w:rPr>
        <w:t>către</w:t>
      </w:r>
      <w:r>
        <w:rPr>
          <w:spacing w:val="-4"/>
          <w:sz w:val="23"/>
          <w:szCs w:val="23"/>
        </w:rPr>
        <w:t xml:space="preserve"> </w:t>
      </w:r>
      <w:r>
        <w:rPr>
          <w:sz w:val="23"/>
          <w:szCs w:val="23"/>
        </w:rPr>
        <w:t>destinatar,</w:t>
      </w:r>
      <w:r>
        <w:rPr>
          <w:spacing w:val="-3"/>
          <w:sz w:val="23"/>
          <w:szCs w:val="23"/>
        </w:rPr>
        <w:t xml:space="preserve"> </w:t>
      </w:r>
      <w:r>
        <w:rPr>
          <w:sz w:val="23"/>
          <w:szCs w:val="23"/>
        </w:rPr>
        <w:t>în</w:t>
      </w:r>
      <w:r>
        <w:rPr>
          <w:spacing w:val="-3"/>
          <w:sz w:val="23"/>
          <w:szCs w:val="23"/>
        </w:rPr>
        <w:t xml:space="preserve"> </w:t>
      </w:r>
      <w:r>
        <w:rPr>
          <w:sz w:val="23"/>
          <w:szCs w:val="23"/>
        </w:rPr>
        <w:t>cazul</w:t>
      </w:r>
      <w:r>
        <w:rPr>
          <w:spacing w:val="-3"/>
          <w:sz w:val="23"/>
          <w:szCs w:val="23"/>
        </w:rPr>
        <w:t xml:space="preserve"> </w:t>
      </w:r>
      <w:r>
        <w:rPr>
          <w:sz w:val="23"/>
          <w:szCs w:val="23"/>
        </w:rPr>
        <w:t>trimiterii</w:t>
      </w:r>
      <w:r>
        <w:rPr>
          <w:spacing w:val="-3"/>
          <w:sz w:val="23"/>
          <w:szCs w:val="23"/>
        </w:rPr>
        <w:t xml:space="preserve"> </w:t>
      </w:r>
      <w:r>
        <w:rPr>
          <w:sz w:val="23"/>
          <w:szCs w:val="23"/>
        </w:rPr>
        <w:t>prin</w:t>
      </w:r>
      <w:r>
        <w:rPr>
          <w:spacing w:val="-4"/>
          <w:sz w:val="23"/>
          <w:szCs w:val="23"/>
        </w:rPr>
        <w:t xml:space="preserve"> </w:t>
      </w:r>
      <w:r>
        <w:rPr>
          <w:sz w:val="23"/>
          <w:szCs w:val="23"/>
        </w:rPr>
        <w:t>scrisoare</w:t>
      </w:r>
      <w:r>
        <w:rPr>
          <w:spacing w:val="-4"/>
          <w:sz w:val="23"/>
          <w:szCs w:val="23"/>
        </w:rPr>
        <w:t xml:space="preserve"> </w:t>
      </w:r>
      <w:r>
        <w:rPr>
          <w:sz w:val="23"/>
          <w:szCs w:val="23"/>
        </w:rPr>
        <w:t>recomandată</w:t>
      </w:r>
      <w:r>
        <w:rPr>
          <w:spacing w:val="-4"/>
          <w:sz w:val="23"/>
          <w:szCs w:val="23"/>
        </w:rPr>
        <w:t xml:space="preserve"> </w:t>
      </w:r>
      <w:r>
        <w:rPr>
          <w:sz w:val="23"/>
          <w:szCs w:val="23"/>
        </w:rPr>
        <w:t>cu</w:t>
      </w:r>
      <w:r>
        <w:rPr>
          <w:spacing w:val="-3"/>
          <w:sz w:val="23"/>
          <w:szCs w:val="23"/>
        </w:rPr>
        <w:t xml:space="preserve"> </w:t>
      </w:r>
      <w:r>
        <w:rPr>
          <w:sz w:val="23"/>
          <w:szCs w:val="23"/>
        </w:rPr>
        <w:t>confirmare</w:t>
      </w:r>
      <w:r>
        <w:rPr>
          <w:spacing w:val="-4"/>
          <w:sz w:val="23"/>
          <w:szCs w:val="23"/>
        </w:rPr>
        <w:t xml:space="preserve"> </w:t>
      </w:r>
      <w:r>
        <w:rPr>
          <w:sz w:val="23"/>
          <w:szCs w:val="23"/>
        </w:rPr>
        <w:t>de primire,</w:t>
      </w:r>
    </w:p>
    <w:p>
      <w:pPr>
        <w:pStyle w:val="ListParagraph"/>
        <w:numPr>
          <w:ilvl w:val="0"/>
          <w:numId w:val="6"/>
        </w:numPr>
        <w:tabs>
          <w:tab w:val="clear" w:pos="720"/>
          <w:tab w:val="left" w:pos="686" w:leader="none"/>
          <w:tab w:val="left" w:pos="8880" w:leader="none"/>
        </w:tabs>
        <w:spacing w:lineRule="auto" w:line="259"/>
        <w:ind w:left="265" w:right="18" w:hanging="0"/>
        <w:jc w:val="both"/>
        <w:rPr>
          <w:sz w:val="23"/>
          <w:szCs w:val="23"/>
        </w:rPr>
      </w:pPr>
      <w:r>
        <w:rPr>
          <w:sz w:val="23"/>
          <w:szCs w:val="23"/>
        </w:rPr>
        <w:t>la</w:t>
      </w:r>
      <w:r>
        <w:rPr>
          <w:spacing w:val="-4"/>
          <w:sz w:val="23"/>
          <w:szCs w:val="23"/>
        </w:rPr>
        <w:t xml:space="preserve"> </w:t>
      </w:r>
      <w:r>
        <w:rPr>
          <w:sz w:val="23"/>
          <w:szCs w:val="23"/>
        </w:rPr>
        <w:t>momentul</w:t>
      </w:r>
      <w:r>
        <w:rPr>
          <w:spacing w:val="-3"/>
          <w:sz w:val="23"/>
          <w:szCs w:val="23"/>
        </w:rPr>
        <w:t xml:space="preserve"> </w:t>
      </w:r>
      <w:r>
        <w:rPr>
          <w:sz w:val="23"/>
          <w:szCs w:val="23"/>
        </w:rPr>
        <w:t>primirii</w:t>
      </w:r>
      <w:r>
        <w:rPr>
          <w:spacing w:val="-3"/>
          <w:sz w:val="23"/>
          <w:szCs w:val="23"/>
        </w:rPr>
        <w:t xml:space="preserve"> </w:t>
      </w:r>
      <w:r>
        <w:rPr>
          <w:sz w:val="23"/>
          <w:szCs w:val="23"/>
        </w:rPr>
        <w:t>confirmării</w:t>
      </w:r>
      <w:r>
        <w:rPr>
          <w:spacing w:val="-2"/>
          <w:sz w:val="23"/>
          <w:szCs w:val="23"/>
        </w:rPr>
        <w:t xml:space="preserve"> </w:t>
      </w:r>
      <w:r>
        <w:rPr>
          <w:sz w:val="23"/>
          <w:szCs w:val="23"/>
        </w:rPr>
        <w:t>de</w:t>
      </w:r>
      <w:r>
        <w:rPr>
          <w:spacing w:val="-4"/>
          <w:sz w:val="23"/>
          <w:szCs w:val="23"/>
        </w:rPr>
        <w:t xml:space="preserve"> </w:t>
      </w:r>
      <w:r>
        <w:rPr>
          <w:sz w:val="23"/>
          <w:szCs w:val="23"/>
        </w:rPr>
        <w:t>către</w:t>
      </w:r>
      <w:r>
        <w:rPr>
          <w:spacing w:val="-4"/>
          <w:sz w:val="23"/>
          <w:szCs w:val="23"/>
        </w:rPr>
        <w:t xml:space="preserve"> </w:t>
      </w:r>
      <w:r>
        <w:rPr>
          <w:sz w:val="23"/>
          <w:szCs w:val="23"/>
        </w:rPr>
        <w:t>expeditor,</w:t>
      </w:r>
      <w:r>
        <w:rPr>
          <w:spacing w:val="-2"/>
          <w:sz w:val="23"/>
          <w:szCs w:val="23"/>
        </w:rPr>
        <w:t xml:space="preserve"> </w:t>
      </w:r>
      <w:r>
        <w:rPr>
          <w:sz w:val="23"/>
          <w:szCs w:val="23"/>
        </w:rPr>
        <w:t>în</w:t>
      </w:r>
      <w:r>
        <w:rPr>
          <w:spacing w:val="-3"/>
          <w:sz w:val="23"/>
          <w:szCs w:val="23"/>
        </w:rPr>
        <w:t xml:space="preserve"> </w:t>
      </w:r>
      <w:r>
        <w:rPr>
          <w:sz w:val="23"/>
          <w:szCs w:val="23"/>
        </w:rPr>
        <w:t>cazul</w:t>
      </w:r>
      <w:r>
        <w:rPr>
          <w:spacing w:val="-3"/>
          <w:sz w:val="23"/>
          <w:szCs w:val="23"/>
        </w:rPr>
        <w:t xml:space="preserve"> </w:t>
      </w:r>
      <w:r>
        <w:rPr>
          <w:sz w:val="23"/>
          <w:szCs w:val="23"/>
        </w:rPr>
        <w:t>în</w:t>
      </w:r>
      <w:r>
        <w:rPr>
          <w:spacing w:val="-2"/>
          <w:sz w:val="23"/>
          <w:szCs w:val="23"/>
        </w:rPr>
        <w:t xml:space="preserve"> </w:t>
      </w:r>
      <w:r>
        <w:rPr>
          <w:sz w:val="23"/>
          <w:szCs w:val="23"/>
        </w:rPr>
        <w:t>care</w:t>
      </w:r>
      <w:r>
        <w:rPr>
          <w:spacing w:val="-4"/>
          <w:sz w:val="23"/>
          <w:szCs w:val="23"/>
        </w:rPr>
        <w:t xml:space="preserve"> </w:t>
      </w:r>
      <w:r>
        <w:rPr>
          <w:sz w:val="23"/>
          <w:szCs w:val="23"/>
        </w:rPr>
        <w:t>comunicarea</w:t>
      </w:r>
      <w:r>
        <w:rPr>
          <w:spacing w:val="-4"/>
          <w:sz w:val="23"/>
          <w:szCs w:val="23"/>
        </w:rPr>
        <w:t xml:space="preserve"> </w:t>
      </w:r>
      <w:r>
        <w:rPr>
          <w:sz w:val="23"/>
          <w:szCs w:val="23"/>
        </w:rPr>
        <w:t>este</w:t>
      </w:r>
      <w:r>
        <w:rPr>
          <w:spacing w:val="-3"/>
          <w:sz w:val="23"/>
          <w:szCs w:val="23"/>
        </w:rPr>
        <w:t xml:space="preserve"> </w:t>
      </w:r>
      <w:r>
        <w:rPr>
          <w:sz w:val="23"/>
          <w:szCs w:val="23"/>
        </w:rPr>
        <w:t>făcută</w:t>
      </w:r>
      <w:r>
        <w:rPr>
          <w:spacing w:val="-4"/>
          <w:sz w:val="23"/>
          <w:szCs w:val="23"/>
        </w:rPr>
        <w:t xml:space="preserve"> </w:t>
      </w:r>
      <w:r>
        <w:rPr>
          <w:sz w:val="23"/>
          <w:szCs w:val="23"/>
        </w:rPr>
        <w:t>prin</w:t>
      </w:r>
      <w:r>
        <w:rPr>
          <w:spacing w:val="-3"/>
          <w:sz w:val="23"/>
          <w:szCs w:val="23"/>
        </w:rPr>
        <w:t xml:space="preserve"> </w:t>
      </w:r>
      <w:r>
        <w:rPr>
          <w:sz w:val="23"/>
          <w:szCs w:val="23"/>
        </w:rPr>
        <w:t>fax sau e-mail (cu condiţia ca trimiterea să nu fi intervenit într-o zi nelucrătoare, caz în care va fi considerată primită la prima oră a zilei lucrătoare</w:t>
      </w:r>
      <w:r>
        <w:rPr>
          <w:spacing w:val="-6"/>
          <w:sz w:val="23"/>
          <w:szCs w:val="23"/>
        </w:rPr>
        <w:t xml:space="preserve"> </w:t>
      </w:r>
      <w:r>
        <w:rPr>
          <w:sz w:val="23"/>
          <w:szCs w:val="23"/>
        </w:rPr>
        <w:t>următoare).</w:t>
      </w:r>
    </w:p>
    <w:p>
      <w:pPr>
        <w:pStyle w:val="ListParagraph"/>
        <w:widowControl w:val="false"/>
        <w:numPr>
          <w:ilvl w:val="2"/>
          <w:numId w:val="9"/>
        </w:numPr>
        <w:tabs>
          <w:tab w:val="clear" w:pos="720"/>
          <w:tab w:val="left" w:pos="630" w:leader="none"/>
          <w:tab w:val="left" w:pos="8880" w:leader="none"/>
        </w:tabs>
        <w:suppressAutoHyphens w:val="true"/>
        <w:bidi w:val="0"/>
        <w:spacing w:lineRule="exact" w:line="274" w:before="80" w:after="0"/>
        <w:ind w:left="227" w:right="0" w:hanging="0"/>
        <w:jc w:val="both"/>
        <w:rPr>
          <w:sz w:val="23"/>
          <w:szCs w:val="23"/>
        </w:rPr>
      </w:pPr>
      <w:r>
        <w:rPr>
          <w:sz w:val="23"/>
          <w:szCs w:val="23"/>
        </w:rPr>
        <w:t>Părţile</w:t>
      </w:r>
      <w:r>
        <w:rPr>
          <w:spacing w:val="-4"/>
          <w:sz w:val="23"/>
          <w:szCs w:val="23"/>
        </w:rPr>
        <w:t xml:space="preserve"> </w:t>
      </w:r>
      <w:r>
        <w:rPr>
          <w:sz w:val="23"/>
          <w:szCs w:val="23"/>
        </w:rPr>
        <w:t>se</w:t>
      </w:r>
      <w:r>
        <w:rPr>
          <w:spacing w:val="-4"/>
          <w:sz w:val="23"/>
          <w:szCs w:val="23"/>
        </w:rPr>
        <w:t xml:space="preserve"> </w:t>
      </w:r>
      <w:r>
        <w:rPr>
          <w:sz w:val="23"/>
          <w:szCs w:val="23"/>
        </w:rPr>
        <w:t>declară</w:t>
      </w:r>
      <w:r>
        <w:rPr>
          <w:spacing w:val="-4"/>
          <w:sz w:val="23"/>
          <w:szCs w:val="23"/>
        </w:rPr>
        <w:t xml:space="preserve"> </w:t>
      </w:r>
      <w:r>
        <w:rPr>
          <w:sz w:val="23"/>
          <w:szCs w:val="23"/>
        </w:rPr>
        <w:t>de</w:t>
      </w:r>
      <w:r>
        <w:rPr>
          <w:spacing w:val="-4"/>
          <w:sz w:val="23"/>
          <w:szCs w:val="23"/>
        </w:rPr>
        <w:t xml:space="preserve"> </w:t>
      </w:r>
      <w:r>
        <w:rPr>
          <w:sz w:val="23"/>
          <w:szCs w:val="23"/>
        </w:rPr>
        <w:t>acord</w:t>
      </w:r>
      <w:r>
        <w:rPr>
          <w:spacing w:val="-2"/>
          <w:sz w:val="23"/>
          <w:szCs w:val="23"/>
        </w:rPr>
        <w:t xml:space="preserve"> </w:t>
      </w:r>
      <w:r>
        <w:rPr>
          <w:sz w:val="23"/>
          <w:szCs w:val="23"/>
        </w:rPr>
        <w:t>că</w:t>
      </w:r>
      <w:r>
        <w:rPr>
          <w:spacing w:val="-4"/>
          <w:sz w:val="23"/>
          <w:szCs w:val="23"/>
        </w:rPr>
        <w:t xml:space="preserve"> </w:t>
      </w:r>
      <w:r>
        <w:rPr>
          <w:sz w:val="23"/>
          <w:szCs w:val="23"/>
        </w:rPr>
        <w:t>nerespectarea</w:t>
      </w:r>
      <w:r>
        <w:rPr>
          <w:spacing w:val="-4"/>
          <w:sz w:val="23"/>
          <w:szCs w:val="23"/>
        </w:rPr>
        <w:t xml:space="preserve"> </w:t>
      </w:r>
      <w:r>
        <w:rPr>
          <w:sz w:val="23"/>
          <w:szCs w:val="23"/>
        </w:rPr>
        <w:t>cerinţelor</w:t>
      </w:r>
      <w:r>
        <w:rPr>
          <w:spacing w:val="-4"/>
          <w:sz w:val="23"/>
          <w:szCs w:val="23"/>
        </w:rPr>
        <w:t xml:space="preserve"> </w:t>
      </w:r>
      <w:r>
        <w:rPr>
          <w:sz w:val="23"/>
          <w:szCs w:val="23"/>
        </w:rPr>
        <w:t>referitoare</w:t>
      </w:r>
      <w:r>
        <w:rPr>
          <w:spacing w:val="-3"/>
          <w:sz w:val="23"/>
          <w:szCs w:val="23"/>
        </w:rPr>
        <w:t xml:space="preserve"> </w:t>
      </w:r>
      <w:r>
        <w:rPr>
          <w:sz w:val="23"/>
          <w:szCs w:val="23"/>
        </w:rPr>
        <w:t>la</w:t>
      </w:r>
      <w:r>
        <w:rPr>
          <w:spacing w:val="-4"/>
          <w:sz w:val="23"/>
          <w:szCs w:val="23"/>
        </w:rPr>
        <w:t xml:space="preserve"> </w:t>
      </w:r>
      <w:r>
        <w:rPr>
          <w:sz w:val="23"/>
          <w:szCs w:val="23"/>
        </w:rPr>
        <w:t>modalitatea</w:t>
      </w:r>
      <w:r>
        <w:rPr>
          <w:spacing w:val="-4"/>
          <w:sz w:val="23"/>
          <w:szCs w:val="23"/>
        </w:rPr>
        <w:t xml:space="preserve"> </w:t>
      </w:r>
      <w:r>
        <w:rPr>
          <w:sz w:val="23"/>
          <w:szCs w:val="23"/>
        </w:rPr>
        <w:t>de</w:t>
      </w:r>
      <w:r>
        <w:rPr>
          <w:spacing w:val="-4"/>
          <w:sz w:val="23"/>
          <w:szCs w:val="23"/>
        </w:rPr>
        <w:t xml:space="preserve"> </w:t>
      </w:r>
      <w:r>
        <w:rPr>
          <w:sz w:val="23"/>
          <w:szCs w:val="23"/>
        </w:rPr>
        <w:t>comunicare</w:t>
      </w:r>
      <w:r>
        <w:rPr>
          <w:spacing w:val="-3"/>
          <w:sz w:val="23"/>
          <w:szCs w:val="23"/>
        </w:rPr>
        <w:t xml:space="preserve"> </w:t>
      </w:r>
      <w:r>
        <w:rPr>
          <w:sz w:val="23"/>
          <w:szCs w:val="23"/>
        </w:rPr>
        <w:t>stabilite</w:t>
      </w:r>
      <w:r>
        <w:rPr>
          <w:spacing w:val="-4"/>
          <w:sz w:val="23"/>
          <w:szCs w:val="23"/>
        </w:rPr>
        <w:t xml:space="preserve"> </w:t>
      </w:r>
      <w:r>
        <w:rPr>
          <w:sz w:val="23"/>
          <w:szCs w:val="23"/>
        </w:rPr>
        <w:t>în prezentul Contract să fie sancţionată cu inopozabilitatea respectivei comunicări.</w:t>
      </w:r>
    </w:p>
    <w:p>
      <w:pPr>
        <w:pStyle w:val="ListParagraph"/>
        <w:numPr>
          <w:ilvl w:val="2"/>
          <w:numId w:val="9"/>
        </w:numPr>
        <w:tabs>
          <w:tab w:val="clear" w:pos="720"/>
          <w:tab w:val="left" w:pos="686" w:leader="none"/>
          <w:tab w:val="left" w:pos="8880" w:leader="none"/>
        </w:tabs>
        <w:spacing w:lineRule="auto" w:line="259" w:before="24" w:after="0"/>
        <w:ind w:left="265" w:right="18" w:hanging="0"/>
        <w:jc w:val="both"/>
        <w:rPr>
          <w:sz w:val="23"/>
          <w:szCs w:val="23"/>
        </w:rPr>
      </w:pPr>
      <w:r>
        <w:rPr>
          <w:spacing w:val="-3"/>
          <w:sz w:val="23"/>
          <w:szCs w:val="23"/>
        </w:rPr>
        <w:t xml:space="preserve">În </w:t>
      </w:r>
      <w:r>
        <w:rPr>
          <w:sz w:val="23"/>
          <w:szCs w:val="23"/>
        </w:rPr>
        <w:t>orice situaţie în care este necesară emiterea de notificări, înştiinţări, instrucţiuni sau alte forme de comunicare</w:t>
      </w:r>
      <w:r>
        <w:rPr>
          <w:spacing w:val="-4"/>
          <w:sz w:val="23"/>
          <w:szCs w:val="23"/>
        </w:rPr>
        <w:t xml:space="preserve"> </w:t>
      </w:r>
      <w:r>
        <w:rPr>
          <w:sz w:val="23"/>
          <w:szCs w:val="23"/>
        </w:rPr>
        <w:t>de</w:t>
      </w:r>
      <w:r>
        <w:rPr>
          <w:spacing w:val="-4"/>
          <w:sz w:val="23"/>
          <w:szCs w:val="23"/>
        </w:rPr>
        <w:t xml:space="preserve"> </w:t>
      </w:r>
      <w:r>
        <w:rPr>
          <w:sz w:val="23"/>
          <w:szCs w:val="23"/>
        </w:rPr>
        <w:t>către</w:t>
      </w:r>
      <w:r>
        <w:rPr>
          <w:spacing w:val="-4"/>
          <w:sz w:val="23"/>
          <w:szCs w:val="23"/>
        </w:rPr>
        <w:t xml:space="preserve"> </w:t>
      </w:r>
      <w:r>
        <w:rPr>
          <w:sz w:val="23"/>
          <w:szCs w:val="23"/>
        </w:rPr>
        <w:t>una</w:t>
      </w:r>
      <w:r>
        <w:rPr>
          <w:spacing w:val="-4"/>
          <w:sz w:val="23"/>
          <w:szCs w:val="23"/>
        </w:rPr>
        <w:t xml:space="preserve"> </w:t>
      </w:r>
      <w:r>
        <w:rPr>
          <w:sz w:val="23"/>
          <w:szCs w:val="23"/>
        </w:rPr>
        <w:t>dintre</w:t>
      </w:r>
      <w:r>
        <w:rPr>
          <w:spacing w:val="-3"/>
          <w:sz w:val="23"/>
          <w:szCs w:val="23"/>
        </w:rPr>
        <w:t xml:space="preserve"> </w:t>
      </w:r>
      <w:r>
        <w:rPr>
          <w:sz w:val="23"/>
          <w:szCs w:val="23"/>
        </w:rPr>
        <w:t>Părţi,</w:t>
      </w:r>
      <w:r>
        <w:rPr>
          <w:spacing w:val="-3"/>
          <w:sz w:val="23"/>
          <w:szCs w:val="23"/>
        </w:rPr>
        <w:t xml:space="preserve"> </w:t>
      </w:r>
      <w:r>
        <w:rPr>
          <w:sz w:val="23"/>
          <w:szCs w:val="23"/>
        </w:rPr>
        <w:t>dacă</w:t>
      </w:r>
      <w:r>
        <w:rPr>
          <w:spacing w:val="-4"/>
          <w:sz w:val="23"/>
          <w:szCs w:val="23"/>
        </w:rPr>
        <w:t xml:space="preserve"> </w:t>
      </w:r>
      <w:r>
        <w:rPr>
          <w:sz w:val="23"/>
          <w:szCs w:val="23"/>
        </w:rPr>
        <w:t>nu</w:t>
      </w:r>
      <w:r>
        <w:rPr>
          <w:spacing w:val="-3"/>
          <w:sz w:val="23"/>
          <w:szCs w:val="23"/>
        </w:rPr>
        <w:t xml:space="preserve"> </w:t>
      </w:r>
      <w:r>
        <w:rPr>
          <w:sz w:val="23"/>
          <w:szCs w:val="23"/>
        </w:rPr>
        <w:t>este</w:t>
      </w:r>
      <w:r>
        <w:rPr>
          <w:spacing w:val="-4"/>
          <w:sz w:val="23"/>
          <w:szCs w:val="23"/>
        </w:rPr>
        <w:t xml:space="preserve"> </w:t>
      </w:r>
      <w:r>
        <w:rPr>
          <w:sz w:val="23"/>
          <w:szCs w:val="23"/>
        </w:rPr>
        <w:t>specificat</w:t>
      </w:r>
      <w:r>
        <w:rPr>
          <w:spacing w:val="-2"/>
          <w:sz w:val="23"/>
          <w:szCs w:val="23"/>
        </w:rPr>
        <w:t xml:space="preserve"> </w:t>
      </w:r>
      <w:r>
        <w:rPr>
          <w:sz w:val="23"/>
          <w:szCs w:val="23"/>
        </w:rPr>
        <w:t>altfel,</w:t>
      </w:r>
      <w:r>
        <w:rPr>
          <w:spacing w:val="-3"/>
          <w:sz w:val="23"/>
          <w:szCs w:val="23"/>
        </w:rPr>
        <w:t xml:space="preserve"> </w:t>
      </w:r>
      <w:r>
        <w:rPr>
          <w:sz w:val="23"/>
          <w:szCs w:val="23"/>
        </w:rPr>
        <w:t>aceste</w:t>
      </w:r>
      <w:r>
        <w:rPr>
          <w:spacing w:val="-4"/>
          <w:sz w:val="23"/>
          <w:szCs w:val="23"/>
        </w:rPr>
        <w:t xml:space="preserve"> </w:t>
      </w:r>
      <w:r>
        <w:rPr>
          <w:sz w:val="23"/>
          <w:szCs w:val="23"/>
        </w:rPr>
        <w:t>comunicări</w:t>
      </w:r>
      <w:r>
        <w:rPr>
          <w:spacing w:val="-3"/>
          <w:sz w:val="23"/>
          <w:szCs w:val="23"/>
        </w:rPr>
        <w:t xml:space="preserve"> </w:t>
      </w:r>
      <w:r>
        <w:rPr>
          <w:sz w:val="23"/>
          <w:szCs w:val="23"/>
        </w:rPr>
        <w:t>vor</w:t>
      </w:r>
      <w:r>
        <w:rPr>
          <w:spacing w:val="-4"/>
          <w:sz w:val="23"/>
          <w:szCs w:val="23"/>
        </w:rPr>
        <w:t xml:space="preserve"> </w:t>
      </w:r>
      <w:r>
        <w:rPr>
          <w:sz w:val="23"/>
          <w:szCs w:val="23"/>
        </w:rPr>
        <w:t>fi</w:t>
      </w:r>
      <w:r>
        <w:rPr>
          <w:spacing w:val="-2"/>
          <w:sz w:val="23"/>
          <w:szCs w:val="23"/>
        </w:rPr>
        <w:t xml:space="preserve"> </w:t>
      </w:r>
      <w:r>
        <w:rPr>
          <w:sz w:val="23"/>
          <w:szCs w:val="23"/>
        </w:rPr>
        <w:t>redactate</w:t>
      </w:r>
      <w:r>
        <w:rPr>
          <w:spacing w:val="-4"/>
          <w:sz w:val="23"/>
          <w:szCs w:val="23"/>
        </w:rPr>
        <w:t xml:space="preserve"> </w:t>
      </w:r>
      <w:r>
        <w:rPr>
          <w:sz w:val="23"/>
          <w:szCs w:val="23"/>
        </w:rPr>
        <w:t>în</w:t>
      </w:r>
      <w:r>
        <w:rPr>
          <w:spacing w:val="-3"/>
          <w:sz w:val="23"/>
          <w:szCs w:val="23"/>
        </w:rPr>
        <w:t xml:space="preserve"> </w:t>
      </w:r>
      <w:r>
        <w:rPr>
          <w:sz w:val="23"/>
          <w:szCs w:val="23"/>
        </w:rPr>
        <w:t>limba Contractului şi nu vor fi reţinute sau întârziate în mod</w:t>
      </w:r>
      <w:r>
        <w:rPr>
          <w:spacing w:val="-6"/>
          <w:sz w:val="23"/>
          <w:szCs w:val="23"/>
        </w:rPr>
        <w:t xml:space="preserve"> </w:t>
      </w:r>
      <w:r>
        <w:rPr>
          <w:sz w:val="23"/>
          <w:szCs w:val="23"/>
        </w:rPr>
        <w:t>nejustificat.</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z w:val="23"/>
          <w:szCs w:val="23"/>
        </w:rPr>
        <w:t>Nicio</w:t>
      </w:r>
      <w:r>
        <w:rPr>
          <w:spacing w:val="-3"/>
          <w:sz w:val="23"/>
          <w:szCs w:val="23"/>
        </w:rPr>
        <w:t xml:space="preserve"> </w:t>
      </w:r>
      <w:r>
        <w:rPr>
          <w:sz w:val="23"/>
          <w:szCs w:val="23"/>
        </w:rPr>
        <w:t>modificare</w:t>
      </w:r>
      <w:r>
        <w:rPr>
          <w:spacing w:val="-4"/>
          <w:sz w:val="23"/>
          <w:szCs w:val="23"/>
        </w:rPr>
        <w:t xml:space="preserve"> </w:t>
      </w:r>
      <w:r>
        <w:rPr>
          <w:sz w:val="23"/>
          <w:szCs w:val="23"/>
        </w:rPr>
        <w:t>a</w:t>
      </w:r>
      <w:r>
        <w:rPr>
          <w:spacing w:val="-3"/>
          <w:sz w:val="23"/>
          <w:szCs w:val="23"/>
        </w:rPr>
        <w:t xml:space="preserve"> </w:t>
      </w:r>
      <w:r>
        <w:rPr>
          <w:sz w:val="23"/>
          <w:szCs w:val="23"/>
        </w:rPr>
        <w:t>datelor</w:t>
      </w:r>
      <w:r>
        <w:rPr>
          <w:spacing w:val="-4"/>
          <w:sz w:val="23"/>
          <w:szCs w:val="23"/>
        </w:rPr>
        <w:t xml:space="preserve"> </w:t>
      </w:r>
      <w:r>
        <w:rPr>
          <w:sz w:val="23"/>
          <w:szCs w:val="23"/>
        </w:rPr>
        <w:t>de</w:t>
      </w:r>
      <w:r>
        <w:rPr>
          <w:spacing w:val="-4"/>
          <w:sz w:val="23"/>
          <w:szCs w:val="23"/>
        </w:rPr>
        <w:t xml:space="preserve"> </w:t>
      </w:r>
      <w:r>
        <w:rPr>
          <w:sz w:val="23"/>
          <w:szCs w:val="23"/>
        </w:rPr>
        <w:t>contact</w:t>
      </w:r>
      <w:r>
        <w:rPr>
          <w:spacing w:val="-2"/>
          <w:sz w:val="23"/>
          <w:szCs w:val="23"/>
        </w:rPr>
        <w:t xml:space="preserve"> </w:t>
      </w:r>
      <w:r>
        <w:rPr>
          <w:sz w:val="23"/>
          <w:szCs w:val="23"/>
        </w:rPr>
        <w:t>prevăzute</w:t>
      </w:r>
      <w:r>
        <w:rPr>
          <w:spacing w:val="-4"/>
          <w:sz w:val="23"/>
          <w:szCs w:val="23"/>
        </w:rPr>
        <w:t xml:space="preserve"> </w:t>
      </w:r>
      <w:r>
        <w:rPr>
          <w:sz w:val="23"/>
          <w:szCs w:val="23"/>
        </w:rPr>
        <w:t>în</w:t>
      </w:r>
      <w:r>
        <w:rPr>
          <w:spacing w:val="-2"/>
          <w:sz w:val="23"/>
          <w:szCs w:val="23"/>
        </w:rPr>
        <w:t xml:space="preserve"> </w:t>
      </w:r>
      <w:r>
        <w:rPr>
          <w:sz w:val="23"/>
          <w:szCs w:val="23"/>
        </w:rPr>
        <w:t>prezentul</w:t>
      </w:r>
      <w:r>
        <w:rPr>
          <w:spacing w:val="-3"/>
          <w:sz w:val="23"/>
          <w:szCs w:val="23"/>
        </w:rPr>
        <w:t xml:space="preserve"> </w:t>
      </w:r>
      <w:r>
        <w:rPr>
          <w:sz w:val="23"/>
          <w:szCs w:val="23"/>
        </w:rPr>
        <w:t>Contract</w:t>
      </w:r>
      <w:r>
        <w:rPr>
          <w:spacing w:val="-3"/>
          <w:sz w:val="23"/>
          <w:szCs w:val="23"/>
        </w:rPr>
        <w:t xml:space="preserve"> </w:t>
      </w:r>
      <w:r>
        <w:rPr>
          <w:sz w:val="23"/>
          <w:szCs w:val="23"/>
        </w:rPr>
        <w:t>nu</w:t>
      </w:r>
      <w:r>
        <w:rPr>
          <w:spacing w:val="-2"/>
          <w:sz w:val="23"/>
          <w:szCs w:val="23"/>
        </w:rPr>
        <w:t xml:space="preserve"> </w:t>
      </w:r>
      <w:r>
        <w:rPr>
          <w:sz w:val="23"/>
          <w:szCs w:val="23"/>
        </w:rPr>
        <w:t>este</w:t>
      </w:r>
      <w:r>
        <w:rPr>
          <w:spacing w:val="-4"/>
          <w:sz w:val="23"/>
          <w:szCs w:val="23"/>
        </w:rPr>
        <w:t xml:space="preserve"> </w:t>
      </w:r>
      <w:r>
        <w:rPr>
          <w:sz w:val="23"/>
          <w:szCs w:val="23"/>
        </w:rPr>
        <w:t>opozabilă</w:t>
      </w:r>
      <w:r>
        <w:rPr>
          <w:spacing w:val="-4"/>
          <w:sz w:val="23"/>
          <w:szCs w:val="23"/>
        </w:rPr>
        <w:t xml:space="preserve"> </w:t>
      </w:r>
      <w:r>
        <w:rPr>
          <w:sz w:val="23"/>
          <w:szCs w:val="23"/>
        </w:rPr>
        <w:t>celeilalte</w:t>
      </w:r>
      <w:r>
        <w:rPr>
          <w:spacing w:val="-3"/>
          <w:sz w:val="23"/>
          <w:szCs w:val="23"/>
        </w:rPr>
        <w:t xml:space="preserve"> </w:t>
      </w:r>
      <w:r>
        <w:rPr>
          <w:sz w:val="23"/>
          <w:szCs w:val="23"/>
        </w:rPr>
        <w:t>Părţi, decât în cazul în care a fost notificată în</w:t>
      </w:r>
      <w:r>
        <w:rPr>
          <w:spacing w:val="-5"/>
          <w:sz w:val="23"/>
          <w:szCs w:val="23"/>
        </w:rPr>
        <w:t xml:space="preserve"> </w:t>
      </w:r>
      <w:r>
        <w:rPr>
          <w:sz w:val="23"/>
          <w:szCs w:val="23"/>
        </w:rPr>
        <w:t>prealabil.</w:t>
      </w:r>
    </w:p>
    <w:p>
      <w:pPr>
        <w:pStyle w:val="ListParagraph"/>
        <w:tabs>
          <w:tab w:val="clear" w:pos="720"/>
          <w:tab w:val="left" w:pos="806" w:leader="none"/>
          <w:tab w:val="left" w:pos="8880" w:leader="none"/>
        </w:tabs>
        <w:spacing w:lineRule="auto" w:line="259"/>
        <w:ind w:left="265" w:right="18" w:hanging="0"/>
        <w:rPr>
          <w:sz w:val="23"/>
          <w:szCs w:val="23"/>
        </w:rPr>
      </w:pPr>
      <w:r>
        <w:rPr>
          <w:sz w:val="23"/>
          <w:szCs w:val="23"/>
        </w:rPr>
      </w:r>
    </w:p>
    <w:p>
      <w:pPr>
        <w:pStyle w:val="ListParagraph"/>
        <w:numPr>
          <w:ilvl w:val="1"/>
          <w:numId w:val="9"/>
        </w:numPr>
        <w:tabs>
          <w:tab w:val="clear" w:pos="720"/>
          <w:tab w:val="left" w:pos="506" w:leader="none"/>
          <w:tab w:val="left" w:pos="8880" w:leader="none"/>
        </w:tabs>
        <w:spacing w:lineRule="exact" w:line="274"/>
        <w:ind w:left="666" w:right="18" w:hanging="240"/>
        <w:jc w:val="both"/>
        <w:rPr>
          <w:sz w:val="23"/>
          <w:szCs w:val="23"/>
        </w:rPr>
      </w:pPr>
      <w:r>
        <w:rPr>
          <w:b/>
          <w:bCs/>
          <w:i/>
          <w:iCs/>
          <w:sz w:val="23"/>
          <w:szCs w:val="23"/>
        </w:rPr>
        <w:t>Garanţia de bună execuţie a</w:t>
      </w:r>
      <w:r>
        <w:rPr>
          <w:b/>
          <w:bCs/>
          <w:i/>
          <w:iCs/>
          <w:spacing w:val="-6"/>
          <w:sz w:val="23"/>
          <w:szCs w:val="23"/>
        </w:rPr>
        <w:t xml:space="preserve"> </w:t>
      </w:r>
      <w:r>
        <w:rPr>
          <w:b/>
          <w:bCs/>
          <w:i/>
          <w:iCs/>
          <w:sz w:val="23"/>
          <w:szCs w:val="23"/>
        </w:rPr>
        <w:t>contractului</w:t>
      </w:r>
    </w:p>
    <w:p>
      <w:pPr>
        <w:pStyle w:val="ListParagraph"/>
        <w:numPr>
          <w:ilvl w:val="2"/>
          <w:numId w:val="9"/>
        </w:numPr>
        <w:tabs>
          <w:tab w:val="clear" w:pos="720"/>
          <w:tab w:val="left" w:pos="686" w:leader="none"/>
          <w:tab w:val="left" w:pos="8880" w:leader="none"/>
        </w:tabs>
        <w:spacing w:lineRule="auto" w:line="259"/>
        <w:ind w:left="265" w:right="18" w:hanging="0"/>
        <w:jc w:val="both"/>
        <w:rPr>
          <w:sz w:val="23"/>
          <w:szCs w:val="23"/>
        </w:rPr>
      </w:pPr>
      <w:r>
        <w:rPr>
          <w:rFonts w:eastAsia="Times New Roman" w:cs="Times New Roman"/>
          <w:sz w:val="23"/>
          <w:szCs w:val="23"/>
        </w:rPr>
        <w:t xml:space="preserve">Contractantul se obligă să constituie garanția de bună execuție a contractului în cuantum de 10% din prețul contractului fără TVA, adică _________ lei, în conformitate cu prevederile art. 39, alin (3). Garanția de bună execuție se constituie în conformitate cu prevederile art. 40 din HG nr. 395/2016 pentru aprobarea Normelor metodologice de aplicare a prevederilor referitoare la atribuirea contractului de achiziție publică din Legea nr. 98/2016 privind achizițiile publice, cu modificările și completările ulterioare. </w:t>
      </w:r>
    </w:p>
    <w:p>
      <w:pPr>
        <w:pStyle w:val="ListParagraph"/>
        <w:numPr>
          <w:ilvl w:val="2"/>
          <w:numId w:val="9"/>
        </w:numPr>
        <w:tabs>
          <w:tab w:val="clear" w:pos="720"/>
          <w:tab w:val="left" w:pos="686" w:leader="none"/>
          <w:tab w:val="left" w:pos="8880" w:leader="none"/>
        </w:tabs>
        <w:spacing w:lineRule="auto" w:line="259"/>
        <w:ind w:left="265" w:right="18" w:hanging="0"/>
        <w:jc w:val="both"/>
        <w:rPr>
          <w:sz w:val="23"/>
          <w:szCs w:val="23"/>
        </w:rPr>
      </w:pPr>
      <w:r>
        <w:rPr>
          <w:rFonts w:eastAsia="Times New Roman" w:cs="Times New Roman"/>
          <w:sz w:val="23"/>
          <w:szCs w:val="23"/>
        </w:rPr>
        <w:t>Achizitorul se obligă să elibereze garanția pentru participare numai după ce executantul a făcut dovada constituirii garanției de bună execuție</w:t>
      </w:r>
      <w:r>
        <w:rPr>
          <w:rFonts w:eastAsia="Times New Roman" w:cs="Times New Roman"/>
          <w:b/>
          <w:sz w:val="23"/>
          <w:szCs w:val="23"/>
        </w:rPr>
        <w:t xml:space="preserve">. </w:t>
      </w:r>
    </w:p>
    <w:p>
      <w:pPr>
        <w:pStyle w:val="ListParagraph"/>
        <w:numPr>
          <w:ilvl w:val="2"/>
          <w:numId w:val="9"/>
        </w:numPr>
        <w:tabs>
          <w:tab w:val="clear" w:pos="720"/>
          <w:tab w:val="left" w:pos="686" w:leader="none"/>
          <w:tab w:val="left" w:pos="8880" w:leader="none"/>
        </w:tabs>
        <w:spacing w:lineRule="auto" w:line="259"/>
        <w:ind w:left="265" w:right="18" w:hanging="0"/>
        <w:jc w:val="both"/>
        <w:rPr>
          <w:sz w:val="23"/>
          <w:szCs w:val="23"/>
        </w:rPr>
      </w:pPr>
      <w:r>
        <w:rPr>
          <w:rFonts w:eastAsia="Times New Roman" w:cs="Times New Roman"/>
          <w:b w:val="false"/>
          <w:bCs w:val="false"/>
          <w:iCs/>
          <w:sz w:val="23"/>
          <w:szCs w:val="23"/>
          <w:lang w:val="ro-RO" w:eastAsia="ro-RO"/>
        </w:rPr>
        <w:t>GBE se constituie în termen de 5 zile lucrătoare de la dată semnării contractului de achiziție publică. Acest termen poate fi prelungit la solicitarea justificată a contractantului, fără a depăşi 15 zile de la dată semnării contractului de achiziţie publică.</w:t>
      </w:r>
    </w:p>
    <w:p>
      <w:pPr>
        <w:pStyle w:val="ListParagraph"/>
        <w:numPr>
          <w:ilvl w:val="2"/>
          <w:numId w:val="9"/>
        </w:numPr>
        <w:tabs>
          <w:tab w:val="clear" w:pos="720"/>
          <w:tab w:val="left" w:pos="686" w:leader="none"/>
          <w:tab w:val="left" w:pos="8880" w:leader="none"/>
        </w:tabs>
        <w:spacing w:lineRule="auto" w:line="259"/>
        <w:ind w:left="265" w:right="18" w:hanging="0"/>
        <w:jc w:val="both"/>
        <w:rPr>
          <w:sz w:val="23"/>
          <w:szCs w:val="23"/>
        </w:rPr>
      </w:pPr>
      <w:r>
        <w:rPr>
          <w:rFonts w:eastAsia="Times New Roman" w:cs="Times New Roman"/>
          <w:b w:val="false"/>
          <w:bCs w:val="false"/>
          <w:iCs/>
          <w:sz w:val="23"/>
          <w:szCs w:val="23"/>
          <w:lang w:val="ro-RO" w:eastAsia="ro-RO"/>
        </w:rPr>
        <w:t xml:space="preserve"> </w:t>
      </w:r>
      <w:r>
        <w:rPr>
          <w:rFonts w:eastAsia="Times New Roman" w:cs="Times New Roman"/>
          <w:b w:val="false"/>
          <w:bCs/>
          <w:iCs/>
          <w:sz w:val="23"/>
          <w:szCs w:val="23"/>
          <w:lang w:val="ro-RO" w:eastAsia="ro-RO"/>
        </w:rPr>
        <w:t>Achizitorul va restitui Garanția de bună execuție în cel mult 14 zile de la data întocmirii procesului-verbal de recepţie a produselor care fac obiectul contractului de achiziţie publică.</w:t>
      </w:r>
    </w:p>
    <w:p>
      <w:pPr>
        <w:pStyle w:val="ListParagraph"/>
        <w:numPr>
          <w:ilvl w:val="0"/>
          <w:numId w:val="0"/>
        </w:numPr>
        <w:tabs>
          <w:tab w:val="clear" w:pos="720"/>
          <w:tab w:val="left" w:pos="686" w:leader="none"/>
          <w:tab w:val="left" w:pos="8880" w:leader="none"/>
        </w:tabs>
        <w:spacing w:lineRule="auto" w:line="259"/>
        <w:ind w:left="265" w:right="18" w:hanging="0"/>
        <w:jc w:val="both"/>
        <w:rPr>
          <w:sz w:val="23"/>
          <w:szCs w:val="23"/>
        </w:rPr>
      </w:pPr>
      <w:r>
        <w:rPr>
          <w:sz w:val="23"/>
          <w:szCs w:val="23"/>
        </w:rPr>
      </w:r>
    </w:p>
    <w:p>
      <w:pPr>
        <w:pStyle w:val="ListParagraph"/>
        <w:numPr>
          <w:ilvl w:val="1"/>
          <w:numId w:val="9"/>
        </w:numPr>
        <w:tabs>
          <w:tab w:val="clear" w:pos="720"/>
          <w:tab w:val="left" w:pos="626" w:leader="none"/>
          <w:tab w:val="left" w:pos="8880" w:leader="none"/>
        </w:tabs>
        <w:spacing w:lineRule="exact" w:line="274"/>
        <w:ind w:left="625" w:right="18" w:hanging="360"/>
        <w:jc w:val="both"/>
        <w:rPr>
          <w:sz w:val="23"/>
          <w:szCs w:val="23"/>
        </w:rPr>
      </w:pPr>
      <w:r>
        <w:rPr>
          <w:b/>
          <w:bCs/>
          <w:i/>
          <w:iCs/>
          <w:sz w:val="23"/>
          <w:szCs w:val="23"/>
        </w:rPr>
        <w:t>Începere, Întârzieri,</w:t>
      </w:r>
      <w:r>
        <w:rPr>
          <w:b/>
          <w:bCs/>
          <w:i/>
          <w:iCs/>
          <w:spacing w:val="-1"/>
          <w:sz w:val="23"/>
          <w:szCs w:val="23"/>
        </w:rPr>
        <w:t xml:space="preserve"> </w:t>
      </w:r>
      <w:r>
        <w:rPr>
          <w:b/>
          <w:bCs/>
          <w:i/>
          <w:iCs/>
          <w:sz w:val="23"/>
          <w:szCs w:val="23"/>
        </w:rPr>
        <w:t>Sistare</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pacing w:val="-3"/>
          <w:sz w:val="23"/>
          <w:szCs w:val="23"/>
        </w:rPr>
        <w:t xml:space="preserve">În </w:t>
      </w:r>
      <w:r>
        <w:rPr>
          <w:sz w:val="23"/>
          <w:szCs w:val="23"/>
        </w:rPr>
        <w:t>cazul în care din orice motive de întârziere, ce nu se datorează Contractantului, sau alte</w:t>
      </w:r>
      <w:r>
        <w:rPr>
          <w:spacing w:val="-42"/>
          <w:sz w:val="23"/>
          <w:szCs w:val="23"/>
        </w:rPr>
        <w:t xml:space="preserve">  </w:t>
      </w:r>
      <w:r>
        <w:rPr>
          <w:sz w:val="23"/>
          <w:szCs w:val="23"/>
        </w:rPr>
        <w:t>circumstanţe neobişnuite susceptibile de a surveni, altfel decât prin încălcarea Contractului de către Contractant, îndreptăţesc</w:t>
      </w:r>
      <w:r>
        <w:rPr>
          <w:spacing w:val="-5"/>
          <w:sz w:val="23"/>
          <w:szCs w:val="23"/>
        </w:rPr>
        <w:t xml:space="preserve"> </w:t>
      </w:r>
      <w:r>
        <w:rPr>
          <w:sz w:val="23"/>
          <w:szCs w:val="23"/>
        </w:rPr>
        <w:t>Contractantul</w:t>
      </w:r>
      <w:r>
        <w:rPr>
          <w:spacing w:val="-3"/>
          <w:sz w:val="23"/>
          <w:szCs w:val="23"/>
        </w:rPr>
        <w:t xml:space="preserve"> </w:t>
      </w:r>
      <w:r>
        <w:rPr>
          <w:sz w:val="23"/>
          <w:szCs w:val="23"/>
        </w:rPr>
        <w:t>de</w:t>
      </w:r>
      <w:r>
        <w:rPr>
          <w:spacing w:val="-4"/>
          <w:sz w:val="23"/>
          <w:szCs w:val="23"/>
        </w:rPr>
        <w:t xml:space="preserve"> </w:t>
      </w:r>
      <w:r>
        <w:rPr>
          <w:sz w:val="23"/>
          <w:szCs w:val="23"/>
        </w:rPr>
        <w:t>a</w:t>
      </w:r>
      <w:r>
        <w:rPr>
          <w:spacing w:val="-4"/>
          <w:sz w:val="23"/>
          <w:szCs w:val="23"/>
        </w:rPr>
        <w:t xml:space="preserve"> </w:t>
      </w:r>
      <w:r>
        <w:rPr>
          <w:sz w:val="23"/>
          <w:szCs w:val="23"/>
        </w:rPr>
        <w:t>solicita</w:t>
      </w:r>
      <w:r>
        <w:rPr>
          <w:spacing w:val="-4"/>
          <w:sz w:val="23"/>
          <w:szCs w:val="23"/>
        </w:rPr>
        <w:t xml:space="preserve"> </w:t>
      </w:r>
      <w:r>
        <w:rPr>
          <w:sz w:val="23"/>
          <w:szCs w:val="23"/>
        </w:rPr>
        <w:t>prelungirea</w:t>
      </w:r>
      <w:r>
        <w:rPr>
          <w:spacing w:val="-5"/>
          <w:sz w:val="23"/>
          <w:szCs w:val="23"/>
        </w:rPr>
        <w:t xml:space="preserve"> </w:t>
      </w:r>
      <w:r>
        <w:rPr>
          <w:sz w:val="23"/>
          <w:szCs w:val="23"/>
        </w:rPr>
        <w:t>perioadei</w:t>
      </w:r>
      <w:r>
        <w:rPr>
          <w:spacing w:val="-3"/>
          <w:sz w:val="23"/>
          <w:szCs w:val="23"/>
        </w:rPr>
        <w:t xml:space="preserve"> </w:t>
      </w:r>
      <w:r>
        <w:rPr>
          <w:sz w:val="23"/>
          <w:szCs w:val="23"/>
        </w:rPr>
        <w:t>de</w:t>
      </w:r>
      <w:r>
        <w:rPr>
          <w:spacing w:val="-4"/>
          <w:sz w:val="23"/>
          <w:szCs w:val="23"/>
        </w:rPr>
        <w:t xml:space="preserve"> </w:t>
      </w:r>
      <w:r>
        <w:rPr>
          <w:sz w:val="23"/>
          <w:szCs w:val="23"/>
        </w:rPr>
        <w:t>furnizare</w:t>
      </w:r>
      <w:r>
        <w:rPr>
          <w:spacing w:val="-4"/>
          <w:sz w:val="23"/>
          <w:szCs w:val="23"/>
        </w:rPr>
        <w:t xml:space="preserve"> </w:t>
      </w:r>
      <w:r>
        <w:rPr>
          <w:sz w:val="23"/>
          <w:szCs w:val="23"/>
        </w:rPr>
        <w:t>a</w:t>
      </w:r>
      <w:r>
        <w:rPr>
          <w:spacing w:val="-4"/>
          <w:sz w:val="23"/>
          <w:szCs w:val="23"/>
        </w:rPr>
        <w:t xml:space="preserve"> Echipamentelor</w:t>
      </w:r>
      <w:r>
        <w:rPr>
          <w:sz w:val="23"/>
          <w:szCs w:val="23"/>
        </w:rPr>
        <w:t>,</w:t>
      </w:r>
      <w:r>
        <w:rPr>
          <w:spacing w:val="-3"/>
          <w:sz w:val="23"/>
          <w:szCs w:val="23"/>
        </w:rPr>
        <w:t xml:space="preserve"> </w:t>
      </w:r>
      <w:r>
        <w:rPr>
          <w:sz w:val="23"/>
          <w:szCs w:val="23"/>
        </w:rPr>
        <w:t>atunci</w:t>
      </w:r>
      <w:r>
        <w:rPr>
          <w:spacing w:val="-4"/>
          <w:sz w:val="23"/>
          <w:szCs w:val="23"/>
        </w:rPr>
        <w:t xml:space="preserve"> </w:t>
      </w:r>
      <w:r>
        <w:rPr>
          <w:sz w:val="23"/>
          <w:szCs w:val="23"/>
        </w:rPr>
        <w:t>Părţile</w:t>
      </w:r>
      <w:r>
        <w:rPr>
          <w:spacing w:val="-4"/>
          <w:sz w:val="23"/>
          <w:szCs w:val="23"/>
        </w:rPr>
        <w:t xml:space="preserve"> </w:t>
      </w:r>
      <w:r>
        <w:rPr>
          <w:sz w:val="23"/>
          <w:szCs w:val="23"/>
        </w:rPr>
        <w:t>vor revizui, de comun acord, perioada de prestare şi vor semna un act</w:t>
      </w:r>
      <w:r>
        <w:rPr>
          <w:spacing w:val="-12"/>
          <w:sz w:val="23"/>
          <w:szCs w:val="23"/>
        </w:rPr>
        <w:t xml:space="preserve"> </w:t>
      </w:r>
      <w:r>
        <w:rPr>
          <w:sz w:val="23"/>
          <w:szCs w:val="23"/>
        </w:rPr>
        <w:t>adiţional.</w:t>
      </w:r>
    </w:p>
    <w:p>
      <w:pPr>
        <w:pStyle w:val="ListParagraph"/>
        <w:tabs>
          <w:tab w:val="clear" w:pos="720"/>
          <w:tab w:val="left" w:pos="806" w:leader="none"/>
          <w:tab w:val="left" w:pos="8880" w:leader="none"/>
        </w:tabs>
        <w:spacing w:lineRule="auto" w:line="259"/>
        <w:ind w:left="265" w:right="18" w:hanging="0"/>
        <w:rPr>
          <w:sz w:val="23"/>
          <w:szCs w:val="23"/>
        </w:rPr>
      </w:pPr>
      <w:r>
        <w:rPr>
          <w:sz w:val="23"/>
          <w:szCs w:val="23"/>
        </w:rPr>
      </w:r>
    </w:p>
    <w:p>
      <w:pPr>
        <w:pStyle w:val="ListParagraph"/>
        <w:numPr>
          <w:ilvl w:val="1"/>
          <w:numId w:val="9"/>
        </w:numPr>
        <w:tabs>
          <w:tab w:val="clear" w:pos="720"/>
          <w:tab w:val="left" w:pos="626" w:leader="none"/>
          <w:tab w:val="left" w:pos="8880" w:leader="none"/>
        </w:tabs>
        <w:spacing w:lineRule="exact" w:line="273"/>
        <w:ind w:left="625" w:right="18" w:hanging="360"/>
        <w:jc w:val="both"/>
        <w:rPr>
          <w:sz w:val="23"/>
          <w:szCs w:val="23"/>
        </w:rPr>
      </w:pPr>
      <w:r>
        <w:rPr>
          <w:b/>
          <w:bCs/>
          <w:i/>
          <w:iCs/>
          <w:sz w:val="23"/>
          <w:szCs w:val="23"/>
        </w:rPr>
        <w:t>Derularea şi monitorizarea</w:t>
      </w:r>
      <w:r>
        <w:rPr>
          <w:b/>
          <w:bCs/>
          <w:i/>
          <w:iCs/>
          <w:spacing w:val="-3"/>
          <w:sz w:val="23"/>
          <w:szCs w:val="23"/>
        </w:rPr>
        <w:t xml:space="preserve"> </w:t>
      </w:r>
      <w:r>
        <w:rPr>
          <w:b/>
          <w:bCs/>
          <w:i/>
          <w:iCs/>
          <w:sz w:val="23"/>
          <w:szCs w:val="23"/>
        </w:rPr>
        <w:t>contractului</w:t>
      </w:r>
    </w:p>
    <w:p>
      <w:pPr>
        <w:pStyle w:val="ListParagraph"/>
        <w:numPr>
          <w:ilvl w:val="2"/>
          <w:numId w:val="9"/>
        </w:numPr>
        <w:tabs>
          <w:tab w:val="clear" w:pos="720"/>
          <w:tab w:val="left" w:pos="806" w:leader="none"/>
          <w:tab w:val="left" w:pos="8880" w:leader="none"/>
        </w:tabs>
        <w:spacing w:before="23" w:after="0"/>
        <w:ind w:left="805" w:right="18" w:hanging="540"/>
        <w:jc w:val="both"/>
        <w:rPr>
          <w:sz w:val="23"/>
          <w:szCs w:val="23"/>
        </w:rPr>
      </w:pPr>
      <w:r>
        <w:rPr>
          <w:sz w:val="23"/>
          <w:szCs w:val="23"/>
        </w:rPr>
        <w:t>Raportarea în cadrul Contractului de achiziţie publică de echipamente.</w:t>
      </w:r>
    </w:p>
    <w:p>
      <w:pPr>
        <w:pStyle w:val="ListParagraph"/>
        <w:numPr>
          <w:ilvl w:val="0"/>
          <w:numId w:val="5"/>
        </w:numPr>
        <w:tabs>
          <w:tab w:val="clear" w:pos="720"/>
          <w:tab w:val="left" w:pos="552" w:leader="none"/>
          <w:tab w:val="left" w:pos="8880" w:leader="none"/>
        </w:tabs>
        <w:spacing w:lineRule="auto" w:line="259" w:before="24" w:after="0"/>
        <w:ind w:left="265" w:right="18" w:hanging="0"/>
        <w:jc w:val="both"/>
        <w:rPr>
          <w:sz w:val="23"/>
          <w:szCs w:val="23"/>
        </w:rPr>
      </w:pPr>
      <w:r>
        <w:rPr>
          <w:sz w:val="23"/>
          <w:szCs w:val="23"/>
        </w:rPr>
        <w:t>Dacă</w:t>
      </w:r>
      <w:r>
        <w:rPr>
          <w:spacing w:val="-5"/>
          <w:sz w:val="23"/>
          <w:szCs w:val="23"/>
        </w:rPr>
        <w:t xml:space="preserve"> </w:t>
      </w:r>
      <w:r>
        <w:rPr>
          <w:sz w:val="23"/>
          <w:szCs w:val="23"/>
        </w:rPr>
        <w:t>este</w:t>
      </w:r>
      <w:r>
        <w:rPr>
          <w:spacing w:val="-4"/>
          <w:sz w:val="23"/>
          <w:szCs w:val="23"/>
        </w:rPr>
        <w:t xml:space="preserve"> </w:t>
      </w:r>
      <w:r>
        <w:rPr>
          <w:sz w:val="23"/>
          <w:szCs w:val="23"/>
        </w:rPr>
        <w:t>cazul,</w:t>
      </w:r>
      <w:r>
        <w:rPr>
          <w:spacing w:val="-3"/>
          <w:sz w:val="23"/>
          <w:szCs w:val="23"/>
        </w:rPr>
        <w:t xml:space="preserve"> </w:t>
      </w:r>
      <w:r>
        <w:rPr>
          <w:sz w:val="23"/>
          <w:szCs w:val="23"/>
        </w:rPr>
        <w:t>Contractantul</w:t>
      </w:r>
      <w:r>
        <w:rPr>
          <w:spacing w:val="-4"/>
          <w:sz w:val="23"/>
          <w:szCs w:val="23"/>
        </w:rPr>
        <w:t xml:space="preserve"> </w:t>
      </w:r>
      <w:r>
        <w:rPr>
          <w:sz w:val="23"/>
          <w:szCs w:val="23"/>
        </w:rPr>
        <w:t>va</w:t>
      </w:r>
      <w:r>
        <w:rPr>
          <w:spacing w:val="-4"/>
          <w:sz w:val="23"/>
          <w:szCs w:val="23"/>
        </w:rPr>
        <w:t xml:space="preserve"> </w:t>
      </w:r>
      <w:r>
        <w:rPr>
          <w:sz w:val="23"/>
          <w:szCs w:val="23"/>
        </w:rPr>
        <w:t>prezenta</w:t>
      </w:r>
      <w:r>
        <w:rPr>
          <w:spacing w:val="-4"/>
          <w:sz w:val="23"/>
          <w:szCs w:val="23"/>
        </w:rPr>
        <w:t xml:space="preserve"> </w:t>
      </w:r>
      <w:r>
        <w:rPr>
          <w:sz w:val="23"/>
          <w:szCs w:val="23"/>
        </w:rPr>
        <w:t>documentele</w:t>
      </w:r>
      <w:r>
        <w:rPr>
          <w:spacing w:val="-5"/>
          <w:sz w:val="23"/>
          <w:szCs w:val="23"/>
        </w:rPr>
        <w:t xml:space="preserve"> </w:t>
      </w:r>
      <w:r>
        <w:rPr>
          <w:sz w:val="23"/>
          <w:szCs w:val="23"/>
        </w:rPr>
        <w:t>şi</w:t>
      </w:r>
      <w:r>
        <w:rPr>
          <w:spacing w:val="-3"/>
          <w:sz w:val="23"/>
          <w:szCs w:val="23"/>
        </w:rPr>
        <w:t xml:space="preserve"> </w:t>
      </w:r>
      <w:r>
        <w:rPr>
          <w:sz w:val="23"/>
          <w:szCs w:val="23"/>
        </w:rPr>
        <w:t>rapoartele</w:t>
      </w:r>
      <w:r>
        <w:rPr>
          <w:spacing w:val="-4"/>
          <w:sz w:val="23"/>
          <w:szCs w:val="23"/>
        </w:rPr>
        <w:t xml:space="preserve"> </w:t>
      </w:r>
      <w:r>
        <w:rPr>
          <w:sz w:val="23"/>
          <w:szCs w:val="23"/>
        </w:rPr>
        <w:t>conform</w:t>
      </w:r>
      <w:r>
        <w:rPr>
          <w:spacing w:val="-3"/>
          <w:sz w:val="23"/>
          <w:szCs w:val="23"/>
        </w:rPr>
        <w:t xml:space="preserve"> </w:t>
      </w:r>
      <w:r>
        <w:rPr>
          <w:sz w:val="23"/>
          <w:szCs w:val="23"/>
        </w:rPr>
        <w:t>celor</w:t>
      </w:r>
      <w:r>
        <w:rPr>
          <w:spacing w:val="-5"/>
          <w:sz w:val="23"/>
          <w:szCs w:val="23"/>
        </w:rPr>
        <w:t xml:space="preserve"> </w:t>
      </w:r>
      <w:r>
        <w:rPr>
          <w:sz w:val="23"/>
          <w:szCs w:val="23"/>
        </w:rPr>
        <w:t>specificate</w:t>
      </w:r>
      <w:r>
        <w:rPr>
          <w:spacing w:val="-4"/>
          <w:sz w:val="23"/>
          <w:szCs w:val="23"/>
        </w:rPr>
        <w:t xml:space="preserve"> </w:t>
      </w:r>
      <w:r>
        <w:rPr>
          <w:sz w:val="23"/>
          <w:szCs w:val="23"/>
        </w:rPr>
        <w:t>în</w:t>
      </w:r>
      <w:r>
        <w:rPr>
          <w:spacing w:val="-3"/>
          <w:sz w:val="23"/>
          <w:szCs w:val="23"/>
        </w:rPr>
        <w:t xml:space="preserve"> Caietul de sarcini</w:t>
      </w:r>
      <w:r>
        <w:rPr>
          <w:sz w:val="23"/>
          <w:szCs w:val="23"/>
        </w:rPr>
        <w:t>.</w:t>
      </w:r>
    </w:p>
    <w:p>
      <w:pPr>
        <w:pStyle w:val="ListParagraph"/>
        <w:numPr>
          <w:ilvl w:val="0"/>
          <w:numId w:val="5"/>
        </w:numPr>
        <w:tabs>
          <w:tab w:val="clear" w:pos="720"/>
          <w:tab w:val="left" w:pos="626" w:leader="none"/>
          <w:tab w:val="left" w:pos="8880" w:leader="none"/>
        </w:tabs>
        <w:spacing w:lineRule="auto" w:line="259"/>
        <w:ind w:left="265" w:right="18" w:hanging="0"/>
        <w:jc w:val="both"/>
        <w:rPr>
          <w:sz w:val="23"/>
          <w:szCs w:val="23"/>
        </w:rPr>
      </w:pPr>
      <w:r>
        <w:rPr>
          <w:sz w:val="23"/>
          <w:szCs w:val="23"/>
        </w:rPr>
        <w:t>Contractantul</w:t>
      </w:r>
      <w:r>
        <w:rPr>
          <w:spacing w:val="-3"/>
          <w:sz w:val="23"/>
          <w:szCs w:val="23"/>
        </w:rPr>
        <w:t xml:space="preserve"> </w:t>
      </w:r>
      <w:r>
        <w:rPr>
          <w:sz w:val="23"/>
          <w:szCs w:val="23"/>
        </w:rPr>
        <w:t>are</w:t>
      </w:r>
      <w:r>
        <w:rPr>
          <w:spacing w:val="-4"/>
          <w:sz w:val="23"/>
          <w:szCs w:val="23"/>
        </w:rPr>
        <w:t xml:space="preserve"> </w:t>
      </w:r>
      <w:r>
        <w:rPr>
          <w:sz w:val="23"/>
          <w:szCs w:val="23"/>
        </w:rPr>
        <w:t>obligaţia</w:t>
      </w:r>
      <w:r>
        <w:rPr>
          <w:spacing w:val="-4"/>
          <w:sz w:val="23"/>
          <w:szCs w:val="23"/>
        </w:rPr>
        <w:t xml:space="preserve"> </w:t>
      </w:r>
      <w:r>
        <w:rPr>
          <w:sz w:val="23"/>
          <w:szCs w:val="23"/>
        </w:rPr>
        <w:t>să</w:t>
      </w:r>
      <w:r>
        <w:rPr>
          <w:spacing w:val="-4"/>
          <w:sz w:val="23"/>
          <w:szCs w:val="23"/>
        </w:rPr>
        <w:t xml:space="preserve"> </w:t>
      </w:r>
      <w:r>
        <w:rPr>
          <w:sz w:val="23"/>
          <w:szCs w:val="23"/>
        </w:rPr>
        <w:t>elaboreze,</w:t>
      </w:r>
      <w:r>
        <w:rPr>
          <w:spacing w:val="-3"/>
          <w:sz w:val="23"/>
          <w:szCs w:val="23"/>
        </w:rPr>
        <w:t xml:space="preserve"> </w:t>
      </w:r>
      <w:r>
        <w:rPr>
          <w:sz w:val="23"/>
          <w:szCs w:val="23"/>
        </w:rPr>
        <w:t>pe</w:t>
      </w:r>
      <w:r>
        <w:rPr>
          <w:spacing w:val="-4"/>
          <w:sz w:val="23"/>
          <w:szCs w:val="23"/>
        </w:rPr>
        <w:t xml:space="preserve"> </w:t>
      </w:r>
      <w:r>
        <w:rPr>
          <w:sz w:val="23"/>
          <w:szCs w:val="23"/>
        </w:rPr>
        <w:t>perioada</w:t>
      </w:r>
      <w:r>
        <w:rPr>
          <w:spacing w:val="-4"/>
          <w:sz w:val="23"/>
          <w:szCs w:val="23"/>
        </w:rPr>
        <w:t xml:space="preserve"> </w:t>
      </w:r>
      <w:r>
        <w:rPr>
          <w:sz w:val="23"/>
          <w:szCs w:val="23"/>
        </w:rPr>
        <w:t>de</w:t>
      </w:r>
      <w:r>
        <w:rPr>
          <w:spacing w:val="-4"/>
          <w:sz w:val="23"/>
          <w:szCs w:val="23"/>
        </w:rPr>
        <w:t xml:space="preserve"> </w:t>
      </w:r>
      <w:r>
        <w:rPr>
          <w:sz w:val="23"/>
          <w:szCs w:val="23"/>
        </w:rPr>
        <w:t>furnizare</w:t>
      </w:r>
      <w:r>
        <w:rPr>
          <w:spacing w:val="-4"/>
          <w:sz w:val="23"/>
          <w:szCs w:val="23"/>
        </w:rPr>
        <w:t xml:space="preserve"> </w:t>
      </w:r>
      <w:r>
        <w:rPr>
          <w:sz w:val="23"/>
          <w:szCs w:val="23"/>
        </w:rPr>
        <w:t>a</w:t>
      </w:r>
      <w:r>
        <w:rPr>
          <w:spacing w:val="-4"/>
          <w:sz w:val="23"/>
          <w:szCs w:val="23"/>
        </w:rPr>
        <w:t xml:space="preserve"> Echipamentelor</w:t>
      </w:r>
      <w:r>
        <w:rPr>
          <w:sz w:val="23"/>
          <w:szCs w:val="23"/>
        </w:rPr>
        <w:t>,</w:t>
      </w:r>
      <w:r>
        <w:rPr>
          <w:spacing w:val="-3"/>
          <w:sz w:val="23"/>
          <w:szCs w:val="23"/>
        </w:rPr>
        <w:t xml:space="preserve"> </w:t>
      </w:r>
      <w:r>
        <w:rPr>
          <w:sz w:val="23"/>
          <w:szCs w:val="23"/>
        </w:rPr>
        <w:t>toate</w:t>
      </w:r>
      <w:r>
        <w:rPr>
          <w:spacing w:val="-4"/>
          <w:sz w:val="23"/>
          <w:szCs w:val="23"/>
        </w:rPr>
        <w:t xml:space="preserve"> </w:t>
      </w:r>
      <w:r>
        <w:rPr>
          <w:sz w:val="23"/>
          <w:szCs w:val="23"/>
        </w:rPr>
        <w:t>Rapoartele</w:t>
      </w:r>
      <w:r>
        <w:rPr>
          <w:spacing w:val="-4"/>
          <w:sz w:val="23"/>
          <w:szCs w:val="23"/>
        </w:rPr>
        <w:t xml:space="preserve"> </w:t>
      </w:r>
      <w:r>
        <w:rPr>
          <w:sz w:val="23"/>
          <w:szCs w:val="23"/>
        </w:rPr>
        <w:t>şi documentele solicitate conform prevederilor legale.</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z w:val="23"/>
          <w:szCs w:val="23"/>
        </w:rPr>
        <w:t>Contractantul</w:t>
      </w:r>
      <w:r>
        <w:rPr>
          <w:spacing w:val="-4"/>
          <w:sz w:val="23"/>
          <w:szCs w:val="23"/>
        </w:rPr>
        <w:t xml:space="preserve"> </w:t>
      </w:r>
      <w:r>
        <w:rPr>
          <w:sz w:val="23"/>
          <w:szCs w:val="23"/>
        </w:rPr>
        <w:t>va</w:t>
      </w:r>
      <w:r>
        <w:rPr>
          <w:spacing w:val="-5"/>
          <w:sz w:val="23"/>
          <w:szCs w:val="23"/>
        </w:rPr>
        <w:t xml:space="preserve"> </w:t>
      </w:r>
      <w:r>
        <w:rPr>
          <w:sz w:val="23"/>
          <w:szCs w:val="23"/>
        </w:rPr>
        <w:t>întreprinde</w:t>
      </w:r>
      <w:r>
        <w:rPr>
          <w:spacing w:val="-5"/>
          <w:sz w:val="23"/>
          <w:szCs w:val="23"/>
        </w:rPr>
        <w:t xml:space="preserve"> </w:t>
      </w:r>
      <w:r>
        <w:rPr>
          <w:sz w:val="23"/>
          <w:szCs w:val="23"/>
        </w:rPr>
        <w:t>toate</w:t>
      </w:r>
      <w:r>
        <w:rPr>
          <w:spacing w:val="-5"/>
          <w:sz w:val="23"/>
          <w:szCs w:val="23"/>
        </w:rPr>
        <w:t xml:space="preserve"> </w:t>
      </w:r>
      <w:r>
        <w:rPr>
          <w:sz w:val="23"/>
          <w:szCs w:val="23"/>
        </w:rPr>
        <w:t>măsurile</w:t>
      </w:r>
      <w:r>
        <w:rPr>
          <w:spacing w:val="-5"/>
          <w:sz w:val="23"/>
          <w:szCs w:val="23"/>
        </w:rPr>
        <w:t xml:space="preserve"> </w:t>
      </w:r>
      <w:r>
        <w:rPr>
          <w:sz w:val="23"/>
          <w:szCs w:val="23"/>
        </w:rPr>
        <w:t>şi</w:t>
      </w:r>
      <w:r>
        <w:rPr>
          <w:spacing w:val="-4"/>
          <w:sz w:val="23"/>
          <w:szCs w:val="23"/>
        </w:rPr>
        <w:t xml:space="preserve"> </w:t>
      </w:r>
      <w:r>
        <w:rPr>
          <w:sz w:val="23"/>
          <w:szCs w:val="23"/>
        </w:rPr>
        <w:t>acţiunile</w:t>
      </w:r>
      <w:r>
        <w:rPr>
          <w:spacing w:val="-4"/>
          <w:sz w:val="23"/>
          <w:szCs w:val="23"/>
        </w:rPr>
        <w:t xml:space="preserve"> </w:t>
      </w:r>
      <w:r>
        <w:rPr>
          <w:sz w:val="23"/>
          <w:szCs w:val="23"/>
        </w:rPr>
        <w:t>necesare</w:t>
      </w:r>
      <w:r>
        <w:rPr>
          <w:spacing w:val="-5"/>
          <w:sz w:val="23"/>
          <w:szCs w:val="23"/>
        </w:rPr>
        <w:t xml:space="preserve"> </w:t>
      </w:r>
      <w:r>
        <w:rPr>
          <w:sz w:val="23"/>
          <w:szCs w:val="23"/>
        </w:rPr>
        <w:t>sau</w:t>
      </w:r>
      <w:r>
        <w:rPr>
          <w:spacing w:val="-4"/>
          <w:sz w:val="23"/>
          <w:szCs w:val="23"/>
        </w:rPr>
        <w:t xml:space="preserve"> </w:t>
      </w:r>
      <w:r>
        <w:rPr>
          <w:sz w:val="23"/>
          <w:szCs w:val="23"/>
        </w:rPr>
        <w:t>corespunzătoare</w:t>
      </w:r>
      <w:r>
        <w:rPr>
          <w:spacing w:val="-5"/>
          <w:sz w:val="23"/>
          <w:szCs w:val="23"/>
        </w:rPr>
        <w:t xml:space="preserve"> </w:t>
      </w:r>
      <w:r>
        <w:rPr>
          <w:sz w:val="23"/>
          <w:szCs w:val="23"/>
        </w:rPr>
        <w:t>pentru</w:t>
      </w:r>
      <w:r>
        <w:rPr>
          <w:spacing w:val="-4"/>
          <w:sz w:val="23"/>
          <w:szCs w:val="23"/>
        </w:rPr>
        <w:t xml:space="preserve"> </w:t>
      </w:r>
      <w:r>
        <w:rPr>
          <w:sz w:val="23"/>
          <w:szCs w:val="23"/>
        </w:rPr>
        <w:t>realizarea cel puţin a performanţelor contractuale astfel cum sunt stabilite.</w:t>
      </w:r>
    </w:p>
    <w:p>
      <w:pPr>
        <w:pStyle w:val="ListParagraph"/>
        <w:tabs>
          <w:tab w:val="clear" w:pos="720"/>
          <w:tab w:val="left" w:pos="806" w:leader="none"/>
          <w:tab w:val="left" w:pos="8880" w:leader="none"/>
        </w:tabs>
        <w:spacing w:lineRule="auto" w:line="259"/>
        <w:ind w:left="265" w:right="18" w:hanging="0"/>
        <w:rPr>
          <w:sz w:val="23"/>
          <w:szCs w:val="23"/>
        </w:rPr>
      </w:pPr>
      <w:r>
        <w:rPr>
          <w:sz w:val="23"/>
          <w:szCs w:val="23"/>
        </w:rPr>
      </w:r>
    </w:p>
    <w:p>
      <w:pPr>
        <w:pStyle w:val="ListParagraph"/>
        <w:numPr>
          <w:ilvl w:val="1"/>
          <w:numId w:val="9"/>
        </w:numPr>
        <w:tabs>
          <w:tab w:val="clear" w:pos="720"/>
          <w:tab w:val="left" w:pos="626" w:leader="none"/>
          <w:tab w:val="left" w:pos="8880" w:leader="none"/>
        </w:tabs>
        <w:spacing w:lineRule="exact" w:line="274"/>
        <w:ind w:left="625" w:right="18" w:hanging="360"/>
        <w:jc w:val="both"/>
        <w:rPr>
          <w:sz w:val="23"/>
          <w:szCs w:val="23"/>
        </w:rPr>
      </w:pPr>
      <w:r>
        <w:rPr>
          <w:b/>
          <w:bCs/>
          <w:i/>
          <w:iCs/>
          <w:sz w:val="23"/>
          <w:szCs w:val="23"/>
        </w:rPr>
        <w:t>Graficul de</w:t>
      </w:r>
      <w:r>
        <w:rPr>
          <w:b/>
          <w:bCs/>
          <w:i/>
          <w:iCs/>
          <w:spacing w:val="-2"/>
          <w:sz w:val="23"/>
          <w:szCs w:val="23"/>
        </w:rPr>
        <w:t xml:space="preserve"> </w:t>
      </w:r>
      <w:r>
        <w:rPr>
          <w:b/>
          <w:bCs/>
          <w:i/>
          <w:iCs/>
          <w:sz w:val="23"/>
          <w:szCs w:val="23"/>
        </w:rPr>
        <w:t>livrare</w:t>
      </w:r>
    </w:p>
    <w:p>
      <w:pPr>
        <w:pStyle w:val="ListParagraph"/>
        <w:numPr>
          <w:ilvl w:val="2"/>
          <w:numId w:val="9"/>
        </w:numPr>
        <w:tabs>
          <w:tab w:val="clear" w:pos="720"/>
          <w:tab w:val="left" w:pos="806" w:leader="none"/>
          <w:tab w:val="left" w:pos="8880" w:leader="none"/>
        </w:tabs>
        <w:spacing w:lineRule="auto" w:line="259" w:before="19" w:after="0"/>
        <w:ind w:left="265" w:right="18" w:hanging="0"/>
        <w:jc w:val="both"/>
        <w:rPr>
          <w:sz w:val="23"/>
          <w:szCs w:val="23"/>
        </w:rPr>
      </w:pPr>
      <w:r>
        <w:rPr>
          <w:sz w:val="23"/>
          <w:szCs w:val="23"/>
        </w:rPr>
        <w:t>Părţile</w:t>
      </w:r>
      <w:r>
        <w:rPr>
          <w:spacing w:val="-5"/>
          <w:sz w:val="23"/>
          <w:szCs w:val="23"/>
        </w:rPr>
        <w:t xml:space="preserve"> </w:t>
      </w:r>
      <w:r>
        <w:rPr>
          <w:sz w:val="23"/>
          <w:szCs w:val="23"/>
        </w:rPr>
        <w:t>se</w:t>
      </w:r>
      <w:r>
        <w:rPr>
          <w:spacing w:val="-4"/>
          <w:sz w:val="23"/>
          <w:szCs w:val="23"/>
        </w:rPr>
        <w:t xml:space="preserve"> </w:t>
      </w:r>
      <w:r>
        <w:rPr>
          <w:sz w:val="23"/>
          <w:szCs w:val="23"/>
        </w:rPr>
        <w:t>asigură</w:t>
      </w:r>
      <w:r>
        <w:rPr>
          <w:spacing w:val="-5"/>
          <w:sz w:val="23"/>
          <w:szCs w:val="23"/>
        </w:rPr>
        <w:t xml:space="preserve"> </w:t>
      </w:r>
      <w:r>
        <w:rPr>
          <w:sz w:val="23"/>
          <w:szCs w:val="23"/>
        </w:rPr>
        <w:t>că,</w:t>
      </w:r>
      <w:r>
        <w:rPr>
          <w:spacing w:val="-3"/>
          <w:sz w:val="23"/>
          <w:szCs w:val="23"/>
        </w:rPr>
        <w:t xml:space="preserve"> </w:t>
      </w:r>
      <w:r>
        <w:rPr>
          <w:sz w:val="23"/>
          <w:szCs w:val="23"/>
        </w:rPr>
        <w:t>la</w:t>
      </w:r>
      <w:r>
        <w:rPr>
          <w:spacing w:val="-5"/>
          <w:sz w:val="23"/>
          <w:szCs w:val="23"/>
        </w:rPr>
        <w:t xml:space="preserve"> </w:t>
      </w:r>
      <w:r>
        <w:rPr>
          <w:sz w:val="23"/>
          <w:szCs w:val="23"/>
        </w:rPr>
        <w:t>momentul</w:t>
      </w:r>
      <w:r>
        <w:rPr>
          <w:spacing w:val="-3"/>
          <w:sz w:val="23"/>
          <w:szCs w:val="23"/>
        </w:rPr>
        <w:t xml:space="preserve"> </w:t>
      </w:r>
      <w:r>
        <w:rPr>
          <w:sz w:val="23"/>
          <w:szCs w:val="23"/>
        </w:rPr>
        <w:t>semnării</w:t>
      </w:r>
      <w:r>
        <w:rPr>
          <w:spacing w:val="-4"/>
          <w:sz w:val="23"/>
          <w:szCs w:val="23"/>
        </w:rPr>
        <w:t xml:space="preserve"> </w:t>
      </w:r>
      <w:r>
        <w:rPr>
          <w:sz w:val="23"/>
          <w:szCs w:val="23"/>
        </w:rPr>
        <w:t>Contractului, termenul de</w:t>
      </w:r>
      <w:r>
        <w:rPr>
          <w:color w:val="C9211E"/>
          <w:sz w:val="23"/>
          <w:szCs w:val="23"/>
        </w:rPr>
        <w:t xml:space="preserve"> </w:t>
      </w:r>
      <w:r>
        <w:rPr>
          <w:color w:val="000000"/>
          <w:sz w:val="23"/>
          <w:szCs w:val="23"/>
        </w:rPr>
        <w:t>…...</w:t>
      </w:r>
      <w:r>
        <w:rPr>
          <w:sz w:val="23"/>
          <w:szCs w:val="23"/>
        </w:rPr>
        <w:t>, instituit ca termen de furnizare,</w:t>
      </w:r>
      <w:r>
        <w:rPr>
          <w:spacing w:val="-3"/>
          <w:sz w:val="23"/>
          <w:szCs w:val="23"/>
        </w:rPr>
        <w:t xml:space="preserve"> </w:t>
      </w:r>
      <w:r>
        <w:rPr>
          <w:spacing w:val="-4"/>
          <w:sz w:val="23"/>
          <w:szCs w:val="23"/>
        </w:rPr>
        <w:t xml:space="preserve"> </w:t>
      </w:r>
      <w:r>
        <w:rPr>
          <w:sz w:val="23"/>
          <w:szCs w:val="23"/>
        </w:rPr>
        <w:t>reprezintă</w:t>
      </w:r>
      <w:r>
        <w:rPr>
          <w:spacing w:val="-5"/>
          <w:sz w:val="23"/>
          <w:szCs w:val="23"/>
        </w:rPr>
        <w:t xml:space="preserve"> </w:t>
      </w:r>
      <w:r>
        <w:rPr>
          <w:sz w:val="23"/>
          <w:szCs w:val="23"/>
        </w:rPr>
        <w:t>eşalonarea</w:t>
      </w:r>
      <w:r>
        <w:rPr>
          <w:spacing w:val="-4"/>
          <w:sz w:val="23"/>
          <w:szCs w:val="23"/>
        </w:rPr>
        <w:t xml:space="preserve"> </w:t>
      </w:r>
      <w:r>
        <w:rPr>
          <w:sz w:val="23"/>
          <w:szCs w:val="23"/>
        </w:rPr>
        <w:t>fizică şi</w:t>
      </w:r>
      <w:r>
        <w:rPr>
          <w:spacing w:val="-3"/>
          <w:sz w:val="23"/>
          <w:szCs w:val="23"/>
        </w:rPr>
        <w:t xml:space="preserve"> </w:t>
      </w:r>
      <w:r>
        <w:rPr>
          <w:sz w:val="23"/>
          <w:szCs w:val="23"/>
        </w:rPr>
        <w:t>valorică</w:t>
      </w:r>
      <w:r>
        <w:rPr>
          <w:spacing w:val="-3"/>
          <w:sz w:val="23"/>
          <w:szCs w:val="23"/>
        </w:rPr>
        <w:t xml:space="preserve"> </w:t>
      </w:r>
      <w:r>
        <w:rPr>
          <w:sz w:val="23"/>
          <w:szCs w:val="23"/>
        </w:rPr>
        <w:t>a</w:t>
      </w:r>
      <w:r>
        <w:rPr>
          <w:spacing w:val="-3"/>
          <w:sz w:val="23"/>
          <w:szCs w:val="23"/>
        </w:rPr>
        <w:t xml:space="preserve"> </w:t>
      </w:r>
      <w:r>
        <w:rPr>
          <w:sz w:val="23"/>
          <w:szCs w:val="23"/>
        </w:rPr>
        <w:t>livrărilor</w:t>
      </w:r>
      <w:r>
        <w:rPr>
          <w:spacing w:val="-4"/>
          <w:sz w:val="23"/>
          <w:szCs w:val="23"/>
        </w:rPr>
        <w:t xml:space="preserve"> </w:t>
      </w:r>
      <w:r>
        <w:rPr>
          <w:sz w:val="23"/>
          <w:szCs w:val="23"/>
        </w:rPr>
        <w:t>de</w:t>
      </w:r>
      <w:r>
        <w:rPr>
          <w:spacing w:val="-3"/>
          <w:sz w:val="23"/>
          <w:szCs w:val="23"/>
        </w:rPr>
        <w:t xml:space="preserve"> </w:t>
      </w:r>
      <w:r>
        <w:rPr>
          <w:spacing w:val="-4"/>
          <w:sz w:val="23"/>
          <w:szCs w:val="23"/>
        </w:rPr>
        <w:t>Echipamente</w:t>
      </w:r>
      <w:r>
        <w:rPr>
          <w:spacing w:val="-3"/>
          <w:sz w:val="23"/>
          <w:szCs w:val="23"/>
        </w:rPr>
        <w:t xml:space="preserve"> </w:t>
      </w:r>
      <w:r>
        <w:rPr>
          <w:sz w:val="23"/>
          <w:szCs w:val="23"/>
        </w:rPr>
        <w:t>din</w:t>
      </w:r>
      <w:r>
        <w:rPr>
          <w:spacing w:val="-2"/>
          <w:sz w:val="23"/>
          <w:szCs w:val="23"/>
        </w:rPr>
        <w:t xml:space="preserve"> </w:t>
      </w:r>
      <w:r>
        <w:rPr>
          <w:sz w:val="23"/>
          <w:szCs w:val="23"/>
        </w:rPr>
        <w:t>Contract</w:t>
      </w:r>
      <w:r>
        <w:rPr>
          <w:spacing w:val="-3"/>
          <w:sz w:val="23"/>
          <w:szCs w:val="23"/>
        </w:rPr>
        <w:t xml:space="preserve"> </w:t>
      </w:r>
      <w:r>
        <w:rPr>
          <w:sz w:val="23"/>
          <w:szCs w:val="23"/>
        </w:rPr>
        <w:t>stabilită</w:t>
      </w:r>
      <w:r>
        <w:rPr>
          <w:spacing w:val="-3"/>
          <w:sz w:val="23"/>
          <w:szCs w:val="23"/>
        </w:rPr>
        <w:t xml:space="preserve"> </w:t>
      </w:r>
      <w:r>
        <w:rPr>
          <w:sz w:val="23"/>
          <w:szCs w:val="23"/>
        </w:rPr>
        <w:t>în</w:t>
      </w:r>
      <w:r>
        <w:rPr>
          <w:spacing w:val="-2"/>
          <w:sz w:val="23"/>
          <w:szCs w:val="23"/>
        </w:rPr>
        <w:t xml:space="preserve"> </w:t>
      </w:r>
      <w:r>
        <w:rPr>
          <w:sz w:val="23"/>
          <w:szCs w:val="23"/>
        </w:rPr>
        <w:t>corelaţie</w:t>
      </w:r>
      <w:r>
        <w:rPr>
          <w:spacing w:val="-4"/>
          <w:sz w:val="23"/>
          <w:szCs w:val="23"/>
        </w:rPr>
        <w:t xml:space="preserve"> </w:t>
      </w:r>
      <w:r>
        <w:rPr>
          <w:sz w:val="23"/>
          <w:szCs w:val="23"/>
        </w:rPr>
        <w:t>cu</w:t>
      </w:r>
      <w:r>
        <w:rPr>
          <w:spacing w:val="-2"/>
          <w:sz w:val="23"/>
          <w:szCs w:val="23"/>
        </w:rPr>
        <w:t xml:space="preserve"> </w:t>
      </w:r>
      <w:r>
        <w:rPr>
          <w:sz w:val="23"/>
          <w:szCs w:val="23"/>
        </w:rPr>
        <w:t>data</w:t>
      </w:r>
      <w:r>
        <w:rPr>
          <w:spacing w:val="-3"/>
          <w:sz w:val="23"/>
          <w:szCs w:val="23"/>
        </w:rPr>
        <w:t xml:space="preserve"> </w:t>
      </w:r>
      <w:r>
        <w:rPr>
          <w:sz w:val="23"/>
          <w:szCs w:val="23"/>
        </w:rPr>
        <w:t>efectivă</w:t>
      </w:r>
      <w:r>
        <w:rPr>
          <w:spacing w:val="-3"/>
          <w:sz w:val="23"/>
          <w:szCs w:val="23"/>
        </w:rPr>
        <w:t xml:space="preserve"> </w:t>
      </w:r>
      <w:r>
        <w:rPr>
          <w:sz w:val="23"/>
          <w:szCs w:val="23"/>
        </w:rPr>
        <w:t>a</w:t>
      </w:r>
      <w:r>
        <w:rPr>
          <w:spacing w:val="-4"/>
          <w:sz w:val="23"/>
          <w:szCs w:val="23"/>
        </w:rPr>
        <w:t xml:space="preserve"> </w:t>
      </w:r>
      <w:r>
        <w:rPr>
          <w:sz w:val="23"/>
          <w:szCs w:val="23"/>
        </w:rPr>
        <w:t>semnării</w:t>
      </w:r>
      <w:r>
        <w:rPr>
          <w:spacing w:val="-2"/>
          <w:sz w:val="23"/>
          <w:szCs w:val="23"/>
        </w:rPr>
        <w:t xml:space="preserve"> </w:t>
      </w:r>
      <w:r>
        <w:rPr>
          <w:sz w:val="23"/>
          <w:szCs w:val="23"/>
        </w:rPr>
        <w:t>Contractului</w:t>
      </w:r>
      <w:r>
        <w:rPr>
          <w:spacing w:val="-2"/>
          <w:sz w:val="23"/>
          <w:szCs w:val="23"/>
        </w:rPr>
        <w:t xml:space="preserve"> </w:t>
      </w:r>
      <w:r>
        <w:rPr>
          <w:sz w:val="23"/>
          <w:szCs w:val="23"/>
        </w:rPr>
        <w:t>şi conţine datele exacte pentru toate Termenele şi/sau Punctele de Reper, astfel cum sunt acestea determinate pentru toate activităţile din</w:t>
      </w:r>
      <w:r>
        <w:rPr>
          <w:spacing w:val="-3"/>
          <w:sz w:val="23"/>
          <w:szCs w:val="23"/>
        </w:rPr>
        <w:t xml:space="preserve"> </w:t>
      </w:r>
      <w:r>
        <w:rPr>
          <w:sz w:val="23"/>
          <w:szCs w:val="23"/>
        </w:rPr>
        <w:t>Contract.</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z w:val="23"/>
          <w:szCs w:val="23"/>
        </w:rPr>
        <w:t>Livrarea</w:t>
      </w:r>
      <w:r>
        <w:rPr>
          <w:spacing w:val="-5"/>
          <w:sz w:val="23"/>
          <w:szCs w:val="23"/>
        </w:rPr>
        <w:t xml:space="preserve"> </w:t>
      </w:r>
      <w:r>
        <w:rPr>
          <w:spacing w:val="-4"/>
          <w:sz w:val="23"/>
          <w:szCs w:val="23"/>
        </w:rPr>
        <w:t>Echipamentelor</w:t>
      </w:r>
      <w:r>
        <w:rPr>
          <w:spacing w:val="-5"/>
          <w:sz w:val="23"/>
          <w:szCs w:val="23"/>
        </w:rPr>
        <w:t xml:space="preserve"> </w:t>
      </w:r>
      <w:r>
        <w:rPr>
          <w:sz w:val="23"/>
          <w:szCs w:val="23"/>
        </w:rPr>
        <w:t>se</w:t>
      </w:r>
      <w:r>
        <w:rPr>
          <w:spacing w:val="-5"/>
          <w:sz w:val="23"/>
          <w:szCs w:val="23"/>
        </w:rPr>
        <w:t xml:space="preserve"> </w:t>
      </w:r>
      <w:r>
        <w:rPr>
          <w:sz w:val="23"/>
          <w:szCs w:val="23"/>
        </w:rPr>
        <w:t>realizează</w:t>
      </w:r>
      <w:r>
        <w:rPr>
          <w:spacing w:val="-5"/>
          <w:sz w:val="23"/>
          <w:szCs w:val="23"/>
        </w:rPr>
        <w:t xml:space="preserve"> </w:t>
      </w:r>
      <w:r>
        <w:rPr>
          <w:sz w:val="23"/>
          <w:szCs w:val="23"/>
        </w:rPr>
        <w:t>în</w:t>
      </w:r>
      <w:r>
        <w:rPr>
          <w:spacing w:val="-3"/>
          <w:sz w:val="23"/>
          <w:szCs w:val="23"/>
        </w:rPr>
        <w:t xml:space="preserve"> </w:t>
      </w:r>
      <w:r>
        <w:rPr>
          <w:sz w:val="23"/>
          <w:szCs w:val="23"/>
        </w:rPr>
        <w:t>succesiunea</w:t>
      </w:r>
      <w:r>
        <w:rPr>
          <w:spacing w:val="-5"/>
          <w:sz w:val="23"/>
          <w:szCs w:val="23"/>
        </w:rPr>
        <w:t xml:space="preserve"> </w:t>
      </w:r>
      <w:r>
        <w:rPr>
          <w:sz w:val="23"/>
          <w:szCs w:val="23"/>
        </w:rPr>
        <w:t>şi</w:t>
      </w:r>
      <w:r>
        <w:rPr>
          <w:spacing w:val="-4"/>
          <w:sz w:val="23"/>
          <w:szCs w:val="23"/>
        </w:rPr>
        <w:t xml:space="preserve"> </w:t>
      </w:r>
      <w:r>
        <w:rPr>
          <w:sz w:val="23"/>
          <w:szCs w:val="23"/>
        </w:rPr>
        <w:t>cu</w:t>
      </w:r>
      <w:r>
        <w:rPr>
          <w:spacing w:val="-4"/>
          <w:sz w:val="23"/>
          <w:szCs w:val="23"/>
        </w:rPr>
        <w:t xml:space="preserve"> </w:t>
      </w:r>
      <w:r>
        <w:rPr>
          <w:sz w:val="23"/>
          <w:szCs w:val="23"/>
        </w:rPr>
        <w:t>respectarea</w:t>
      </w:r>
      <w:r>
        <w:rPr>
          <w:spacing w:val="-5"/>
          <w:sz w:val="23"/>
          <w:szCs w:val="23"/>
        </w:rPr>
        <w:t xml:space="preserve"> </w:t>
      </w:r>
      <w:r>
        <w:rPr>
          <w:sz w:val="23"/>
          <w:szCs w:val="23"/>
        </w:rPr>
        <w:t>termenelor</w:t>
      </w:r>
      <w:r>
        <w:rPr>
          <w:spacing w:val="-4"/>
          <w:sz w:val="23"/>
          <w:szCs w:val="23"/>
        </w:rPr>
        <w:t xml:space="preserve"> </w:t>
      </w:r>
      <w:r>
        <w:rPr>
          <w:sz w:val="23"/>
          <w:szCs w:val="23"/>
        </w:rPr>
        <w:t>stabilite</w:t>
      </w:r>
      <w:r>
        <w:rPr>
          <w:spacing w:val="-5"/>
          <w:sz w:val="23"/>
          <w:szCs w:val="23"/>
        </w:rPr>
        <w:t xml:space="preserve"> </w:t>
      </w:r>
      <w:r>
        <w:rPr>
          <w:sz w:val="23"/>
          <w:szCs w:val="23"/>
        </w:rPr>
        <w:t>prin</w:t>
      </w:r>
      <w:r>
        <w:rPr>
          <w:spacing w:val="-4"/>
          <w:sz w:val="23"/>
          <w:szCs w:val="23"/>
        </w:rPr>
        <w:t xml:space="preserve"> </w:t>
      </w:r>
      <w:r>
        <w:rPr>
          <w:sz w:val="23"/>
          <w:szCs w:val="23"/>
        </w:rPr>
        <w:t>contract.</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z w:val="23"/>
          <w:szCs w:val="23"/>
        </w:rPr>
        <w:t>Verificarea</w:t>
      </w:r>
      <w:r>
        <w:rPr>
          <w:spacing w:val="-6"/>
          <w:sz w:val="23"/>
          <w:szCs w:val="23"/>
        </w:rPr>
        <w:t xml:space="preserve"> </w:t>
      </w:r>
      <w:r>
        <w:rPr>
          <w:sz w:val="23"/>
          <w:szCs w:val="23"/>
        </w:rPr>
        <w:t>îndeplinirii</w:t>
      </w:r>
      <w:r>
        <w:rPr>
          <w:spacing w:val="-5"/>
          <w:sz w:val="23"/>
          <w:szCs w:val="23"/>
        </w:rPr>
        <w:t xml:space="preserve"> </w:t>
      </w:r>
      <w:r>
        <w:rPr>
          <w:sz w:val="23"/>
          <w:szCs w:val="23"/>
        </w:rPr>
        <w:t>obligaţiilor</w:t>
      </w:r>
      <w:r>
        <w:rPr>
          <w:spacing w:val="-6"/>
          <w:sz w:val="23"/>
          <w:szCs w:val="23"/>
        </w:rPr>
        <w:t xml:space="preserve"> </w:t>
      </w:r>
      <w:r>
        <w:rPr>
          <w:sz w:val="23"/>
          <w:szCs w:val="23"/>
        </w:rPr>
        <w:t>contractuale</w:t>
      </w:r>
      <w:r>
        <w:rPr>
          <w:spacing w:val="-5"/>
          <w:sz w:val="23"/>
          <w:szCs w:val="23"/>
        </w:rPr>
        <w:t xml:space="preserve"> </w:t>
      </w:r>
      <w:r>
        <w:rPr>
          <w:sz w:val="23"/>
          <w:szCs w:val="23"/>
        </w:rPr>
        <w:t>de</w:t>
      </w:r>
      <w:r>
        <w:rPr>
          <w:spacing w:val="-6"/>
          <w:sz w:val="23"/>
          <w:szCs w:val="23"/>
        </w:rPr>
        <w:t xml:space="preserve"> </w:t>
      </w:r>
      <w:r>
        <w:rPr>
          <w:sz w:val="23"/>
          <w:szCs w:val="23"/>
        </w:rPr>
        <w:t>către</w:t>
      </w:r>
      <w:r>
        <w:rPr>
          <w:spacing w:val="-6"/>
          <w:sz w:val="23"/>
          <w:szCs w:val="23"/>
        </w:rPr>
        <w:t xml:space="preserve"> </w:t>
      </w:r>
      <w:r>
        <w:rPr>
          <w:sz w:val="23"/>
          <w:szCs w:val="23"/>
        </w:rPr>
        <w:t>Contractant</w:t>
      </w:r>
      <w:r>
        <w:rPr>
          <w:spacing w:val="-4"/>
          <w:sz w:val="23"/>
          <w:szCs w:val="23"/>
        </w:rPr>
        <w:t xml:space="preserve"> </w:t>
      </w:r>
      <w:r>
        <w:rPr>
          <w:sz w:val="23"/>
          <w:szCs w:val="23"/>
        </w:rPr>
        <w:t>şi</w:t>
      </w:r>
      <w:r>
        <w:rPr>
          <w:spacing w:val="-5"/>
          <w:sz w:val="23"/>
          <w:szCs w:val="23"/>
        </w:rPr>
        <w:t xml:space="preserve"> </w:t>
      </w:r>
      <w:r>
        <w:rPr>
          <w:sz w:val="23"/>
          <w:szCs w:val="23"/>
        </w:rPr>
        <w:t>evaluarea</w:t>
      </w:r>
      <w:r>
        <w:rPr>
          <w:spacing w:val="-6"/>
          <w:sz w:val="23"/>
          <w:szCs w:val="23"/>
        </w:rPr>
        <w:t xml:space="preserve"> </w:t>
      </w:r>
      <w:r>
        <w:rPr>
          <w:sz w:val="23"/>
          <w:szCs w:val="23"/>
        </w:rPr>
        <w:t>stadiului</w:t>
      </w:r>
      <w:r>
        <w:rPr>
          <w:spacing w:val="-5"/>
          <w:sz w:val="23"/>
          <w:szCs w:val="23"/>
        </w:rPr>
        <w:t xml:space="preserve"> </w:t>
      </w:r>
      <w:r>
        <w:rPr>
          <w:sz w:val="23"/>
          <w:szCs w:val="23"/>
        </w:rPr>
        <w:t xml:space="preserve">activităţilor, în sensul respectării Termenelor pentru livrarea </w:t>
      </w:r>
      <w:r>
        <w:rPr>
          <w:spacing w:val="-4"/>
          <w:sz w:val="23"/>
          <w:szCs w:val="23"/>
        </w:rPr>
        <w:t>Echipamentelor</w:t>
      </w:r>
      <w:r>
        <w:rPr>
          <w:sz w:val="23"/>
          <w:szCs w:val="23"/>
        </w:rPr>
        <w:t>, se face prin raportare la termenul convenit.</w:t>
      </w:r>
    </w:p>
    <w:p>
      <w:pPr>
        <w:pStyle w:val="ListParagraph"/>
        <w:tabs>
          <w:tab w:val="clear" w:pos="720"/>
          <w:tab w:val="left" w:pos="806" w:leader="none"/>
          <w:tab w:val="left" w:pos="8880" w:leader="none"/>
        </w:tabs>
        <w:spacing w:lineRule="auto" w:line="259"/>
        <w:ind w:left="265" w:right="18" w:hanging="0"/>
        <w:rPr>
          <w:sz w:val="23"/>
          <w:szCs w:val="23"/>
        </w:rPr>
      </w:pPr>
      <w:r>
        <w:rPr>
          <w:sz w:val="23"/>
          <w:szCs w:val="23"/>
        </w:rPr>
      </w:r>
    </w:p>
    <w:p>
      <w:pPr>
        <w:pStyle w:val="ListParagraph"/>
        <w:numPr>
          <w:ilvl w:val="1"/>
          <w:numId w:val="9"/>
        </w:numPr>
        <w:tabs>
          <w:tab w:val="clear" w:pos="720"/>
          <w:tab w:val="left" w:pos="626" w:leader="none"/>
          <w:tab w:val="left" w:pos="8880" w:leader="none"/>
        </w:tabs>
        <w:spacing w:before="16" w:after="0"/>
        <w:ind w:left="625" w:right="18" w:hanging="360"/>
        <w:jc w:val="both"/>
        <w:rPr>
          <w:i w:val="false"/>
          <w:i w:val="false"/>
          <w:iCs w:val="false"/>
        </w:rPr>
      </w:pPr>
      <w:r>
        <w:rPr>
          <w:b/>
          <w:bCs/>
          <w:i w:val="false"/>
          <w:iCs w:val="false"/>
          <w:sz w:val="23"/>
          <w:szCs w:val="23"/>
        </w:rPr>
        <w:t>Modificarea Contractului, Clauze de</w:t>
      </w:r>
      <w:r>
        <w:rPr>
          <w:b/>
          <w:bCs/>
          <w:i w:val="false"/>
          <w:iCs w:val="false"/>
          <w:spacing w:val="-4"/>
          <w:sz w:val="23"/>
          <w:szCs w:val="23"/>
        </w:rPr>
        <w:t xml:space="preserve"> </w:t>
      </w:r>
      <w:r>
        <w:rPr>
          <w:b/>
          <w:bCs/>
          <w:i w:val="false"/>
          <w:iCs w:val="false"/>
          <w:sz w:val="23"/>
          <w:szCs w:val="23"/>
        </w:rPr>
        <w:t>revizuire</w:t>
      </w:r>
    </w:p>
    <w:p>
      <w:pPr>
        <w:pStyle w:val="ListParagraph"/>
        <w:numPr>
          <w:ilvl w:val="0"/>
          <w:numId w:val="0"/>
        </w:numPr>
        <w:spacing w:lineRule="auto" w:line="240" w:before="0" w:after="0"/>
        <w:ind w:left="265" w:hanging="0"/>
        <w:jc w:val="both"/>
        <w:rPr>
          <w:rFonts w:ascii="Times New Roman" w:hAnsi="Times New Roman"/>
          <w:i w:val="false"/>
          <w:i w:val="false"/>
          <w:iCs w:val="false"/>
          <w:sz w:val="23"/>
          <w:szCs w:val="23"/>
        </w:rPr>
      </w:pPr>
      <w:r>
        <w:rPr>
          <w:b/>
          <w:bCs/>
          <w:i w:val="false"/>
          <w:iCs w:val="false"/>
          <w:spacing w:val="-3"/>
          <w:sz w:val="23"/>
          <w:szCs w:val="23"/>
        </w:rPr>
        <w:t>12.1.</w:t>
      </w:r>
      <w:r>
        <w:rPr>
          <w:i w:val="false"/>
          <w:iCs w:val="false"/>
          <w:spacing w:val="-3"/>
          <w:sz w:val="23"/>
          <w:szCs w:val="23"/>
        </w:rPr>
        <w:t xml:space="preserve"> </w:t>
      </w:r>
      <w:r>
        <w:rPr>
          <w:i w:val="false"/>
          <w:iCs w:val="false"/>
          <w:spacing w:val="-3"/>
          <w:sz w:val="23"/>
          <w:szCs w:val="23"/>
        </w:rPr>
        <w:t xml:space="preserve">Orice Modificare a Contractului are efect doar dacă se realizează cu respectarea Legii, în scris și se semnează de sau în numele ambelor Părți. Modificarea Contractului se poate realiza fie prin Act Adițional la Contract, fie prin Dispoziție emisă de Achizitor.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Pr>
          <w:i w:val="false"/>
          <w:iCs w:val="false"/>
          <w:spacing w:val="-3"/>
          <w:sz w:val="23"/>
          <w:szCs w:val="23"/>
        </w:rPr>
        <w:t>pct. 7</w:t>
      </w:r>
      <w:r>
        <w:rPr>
          <w:i w:val="false"/>
          <w:iCs w:val="false"/>
          <w:spacing w:val="-3"/>
          <w:sz w:val="23"/>
          <w:szCs w:val="23"/>
        </w:rPr>
        <w:t xml:space="preserve"> - Comunicarea între Părți din prezentul Contract.</w:t>
      </w:r>
    </w:p>
    <w:p>
      <w:pPr>
        <w:pStyle w:val="ListParagraph"/>
        <w:numPr>
          <w:ilvl w:val="0"/>
          <w:numId w:val="0"/>
        </w:numPr>
        <w:spacing w:lineRule="auto" w:line="240" w:before="0" w:after="0"/>
        <w:ind w:left="265" w:hanging="0"/>
        <w:jc w:val="both"/>
        <w:rPr>
          <w:rFonts w:ascii="Times New Roman" w:hAnsi="Times New Roman"/>
          <w:i w:val="false"/>
          <w:i w:val="false"/>
          <w:iCs w:val="false"/>
        </w:rPr>
      </w:pPr>
      <w:r>
        <w:rPr>
          <w:b/>
          <w:bCs/>
          <w:i w:val="false"/>
          <w:iCs w:val="false"/>
          <w:sz w:val="23"/>
          <w:szCs w:val="23"/>
        </w:rPr>
        <w:t xml:space="preserve">12.2. </w:t>
      </w:r>
      <w:r>
        <w:rPr>
          <w:i w:val="false"/>
          <w:iCs w:val="false"/>
          <w:sz w:val="23"/>
          <w:szCs w:val="23"/>
        </w:rPr>
        <w:t>Părțile au dreptul, pe durata Contractului, de a conveni modificarea și/sau completarea clauzelor acestuia, fără organizarea unei noi proceduri de atribuire, cu acordul Părților, fără a afecta caracterul general al Contractului, în limitele Legii și în aplicarea prevederilor prevăzute de art. 221-222 din Legea</w:t>
      </w:r>
      <w:r>
        <w:rPr>
          <w:i w:val="false"/>
          <w:iCs w:val="false"/>
          <w:sz w:val="24"/>
          <w:szCs w:val="24"/>
        </w:rPr>
        <w:t xml:space="preserve"> nr. 98/2016..</w:t>
      </w:r>
    </w:p>
    <w:p>
      <w:pPr>
        <w:pStyle w:val="ListParagraph"/>
        <w:numPr>
          <w:ilvl w:val="0"/>
          <w:numId w:val="0"/>
        </w:numPr>
        <w:spacing w:lineRule="auto" w:line="240" w:before="0" w:after="0"/>
        <w:ind w:left="265" w:hanging="0"/>
        <w:jc w:val="both"/>
        <w:rPr>
          <w:rFonts w:ascii="Times New Roman" w:hAnsi="Times New Roman"/>
          <w:i w:val="false"/>
          <w:i w:val="false"/>
          <w:iCs w:val="false"/>
        </w:rPr>
      </w:pPr>
      <w:r>
        <w:rPr>
          <w:b/>
          <w:bCs/>
          <w:i w:val="false"/>
          <w:iCs w:val="false"/>
          <w:spacing w:val="-4"/>
          <w:sz w:val="24"/>
          <w:szCs w:val="24"/>
        </w:rPr>
        <w:t>12.3</w:t>
      </w:r>
      <w:r>
        <w:rPr>
          <w:i w:val="false"/>
          <w:iCs w:val="false"/>
          <w:spacing w:val="-4"/>
          <w:sz w:val="24"/>
          <w:szCs w:val="24"/>
        </w:rPr>
        <w:t>.</w:t>
      </w:r>
      <w:r>
        <w:rPr>
          <w:i w:val="false"/>
          <w:iCs w:val="false"/>
          <w:spacing w:val="-4"/>
          <w:sz w:val="23"/>
          <w:szCs w:val="23"/>
        </w:rPr>
        <w:t xml:space="preserve"> </w:t>
      </w:r>
      <w:r>
        <w:rPr>
          <w:i w:val="false"/>
          <w:iCs w:val="false"/>
          <w:spacing w:val="-4"/>
          <w:sz w:val="23"/>
          <w:szCs w:val="23"/>
        </w:rPr>
        <w:t>Modificările nesubstanțiale, astfel cum sunt prevăzute în Lege, sunt stabilite în cadrul Contractului, la paragraful Evaluarea Modificărilor Contractului și a circumstanțelor acestora și sunt singurele Modificări ale Contractului care pot fi făcute fără organizarea unei noi proceduri de atribuire.</w:t>
      </w:r>
    </w:p>
    <w:p>
      <w:pPr>
        <w:pStyle w:val="ListParagraph"/>
        <w:numPr>
          <w:ilvl w:val="0"/>
          <w:numId w:val="0"/>
        </w:numPr>
        <w:spacing w:lineRule="auto" w:line="240" w:before="0" w:after="0"/>
        <w:ind w:left="265" w:hanging="0"/>
        <w:jc w:val="both"/>
        <w:rPr>
          <w:rFonts w:ascii="Times New Roman" w:hAnsi="Times New Roman"/>
          <w:i w:val="false"/>
          <w:i w:val="false"/>
          <w:iCs w:val="false"/>
          <w:sz w:val="23"/>
          <w:szCs w:val="23"/>
        </w:rPr>
      </w:pPr>
      <w:r>
        <w:rPr>
          <w:b/>
          <w:bCs/>
          <w:i w:val="false"/>
          <w:iCs w:val="false"/>
          <w:sz w:val="23"/>
          <w:szCs w:val="23"/>
        </w:rPr>
        <w:t>12.4.</w:t>
      </w:r>
      <w:r>
        <w:rPr>
          <w:i w:val="false"/>
          <w:iCs w:val="false"/>
          <w:sz w:val="23"/>
          <w:szCs w:val="23"/>
        </w:rPr>
        <w:t xml:space="preserve"> </w:t>
      </w:r>
      <w:r>
        <w:rPr>
          <w:i w:val="false"/>
          <w:iCs w:val="false"/>
          <w:sz w:val="23"/>
          <w:szCs w:val="23"/>
        </w:rPr>
        <w:t>În cazul în care, în prezentul Contract, nu sunt stabilite modificările nesubstanțiale, se aplică prevederile Legii.</w:t>
      </w:r>
    </w:p>
    <w:p>
      <w:pPr>
        <w:pStyle w:val="ListParagraph"/>
        <w:numPr>
          <w:ilvl w:val="0"/>
          <w:numId w:val="0"/>
        </w:numPr>
        <w:spacing w:lineRule="auto" w:line="240" w:before="0" w:after="0"/>
        <w:ind w:left="265" w:hanging="0"/>
        <w:jc w:val="both"/>
        <w:rPr>
          <w:rFonts w:ascii="Times New Roman" w:hAnsi="Times New Roman"/>
          <w:i w:val="false"/>
          <w:i w:val="false"/>
          <w:iCs w:val="false"/>
          <w:sz w:val="23"/>
          <w:szCs w:val="23"/>
        </w:rPr>
      </w:pPr>
      <w:r>
        <w:rPr>
          <w:b/>
          <w:bCs/>
          <w:i w:val="false"/>
          <w:iCs w:val="false"/>
          <w:sz w:val="23"/>
          <w:szCs w:val="23"/>
        </w:rPr>
        <w:t xml:space="preserve">12.5. </w:t>
      </w:r>
      <w:r>
        <w:rPr>
          <w:i w:val="false"/>
          <w:iCs w:val="false"/>
          <w:sz w:val="23"/>
          <w:szCs w:val="23"/>
        </w:rPr>
        <w:t>Modificările Contractului, astfel cum sunt stabilite la paragraful - Evaluarea Modificărilor Contractului și a circumstanțelor acestora din prezentul Contract, 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perminte selecția altui ofertant decât Contractantul, astfel cum a fost selectat, sau ar fi putut fi acceptată altă Ofertă decât cea a Contractantului sau ar fi putut fi atrași şi alți participanți la procedura de atribuire.</w:t>
      </w:r>
    </w:p>
    <w:p>
      <w:pPr>
        <w:pStyle w:val="ListParagraph"/>
        <w:numPr>
          <w:ilvl w:val="0"/>
          <w:numId w:val="0"/>
        </w:numPr>
        <w:spacing w:lineRule="auto" w:line="240" w:before="0" w:after="0"/>
        <w:ind w:left="265" w:hanging="0"/>
        <w:jc w:val="both"/>
        <w:rPr>
          <w:rFonts w:ascii="Times New Roman" w:hAnsi="Times New Roman"/>
          <w:i w:val="false"/>
          <w:i w:val="false"/>
          <w:iCs w:val="false"/>
          <w:sz w:val="23"/>
          <w:szCs w:val="23"/>
        </w:rPr>
      </w:pPr>
      <w:r>
        <w:rPr>
          <w:b/>
          <w:bCs/>
          <w:i w:val="false"/>
          <w:iCs w:val="false"/>
          <w:spacing w:val="-3"/>
          <w:sz w:val="23"/>
          <w:szCs w:val="23"/>
        </w:rPr>
        <w:t xml:space="preserve">12.6. </w:t>
      </w:r>
      <w:r>
        <w:rPr>
          <w:i w:val="false"/>
          <w:iCs w:val="false"/>
          <w:spacing w:val="-3"/>
          <w:sz w:val="23"/>
          <w:szCs w:val="23"/>
        </w:rPr>
        <w:t>Prin prezentul Contract nu pot fi efectuate modificări substanțiale.</w:t>
      </w:r>
    </w:p>
    <w:p>
      <w:pPr>
        <w:pStyle w:val="ListParagraph"/>
        <w:numPr>
          <w:ilvl w:val="0"/>
          <w:numId w:val="0"/>
        </w:numPr>
        <w:spacing w:lineRule="auto" w:line="240" w:before="0" w:after="0"/>
        <w:ind w:left="265" w:hanging="0"/>
        <w:jc w:val="both"/>
        <w:rPr>
          <w:rFonts w:ascii="Times New Roman" w:hAnsi="Times New Roman"/>
          <w:sz w:val="23"/>
          <w:szCs w:val="23"/>
        </w:rPr>
      </w:pPr>
      <w:r>
        <w:rPr>
          <w:sz w:val="23"/>
          <w:szCs w:val="23"/>
        </w:rPr>
      </w:r>
    </w:p>
    <w:p>
      <w:pPr>
        <w:pStyle w:val="ListParagraph"/>
        <w:numPr>
          <w:ilvl w:val="1"/>
          <w:numId w:val="9"/>
        </w:numPr>
        <w:tabs>
          <w:tab w:val="clear" w:pos="720"/>
          <w:tab w:val="left" w:pos="626" w:leader="none"/>
          <w:tab w:val="left" w:pos="8880" w:leader="none"/>
        </w:tabs>
        <w:spacing w:before="24" w:after="0"/>
        <w:ind w:left="625" w:right="18" w:hanging="360"/>
        <w:jc w:val="both"/>
        <w:rPr>
          <w:sz w:val="23"/>
          <w:szCs w:val="23"/>
        </w:rPr>
      </w:pPr>
      <w:r>
        <w:rPr>
          <w:b/>
          <w:bCs/>
          <w:sz w:val="23"/>
          <w:szCs w:val="23"/>
        </w:rPr>
        <w:t>Evaluarea Modificărilor Contractului şi a circumstanţelor acestora, dacă este</w:t>
      </w:r>
      <w:r>
        <w:rPr>
          <w:b/>
          <w:bCs/>
          <w:spacing w:val="-13"/>
          <w:sz w:val="23"/>
          <w:szCs w:val="23"/>
        </w:rPr>
        <w:t xml:space="preserve"> </w:t>
      </w:r>
      <w:r>
        <w:rPr>
          <w:b/>
          <w:bCs/>
          <w:sz w:val="23"/>
          <w:szCs w:val="23"/>
        </w:rPr>
        <w:t>cazul</w:t>
      </w:r>
    </w:p>
    <w:p>
      <w:pPr>
        <w:pStyle w:val="ListParagraph"/>
        <w:numPr>
          <w:ilvl w:val="2"/>
          <w:numId w:val="9"/>
        </w:numPr>
        <w:tabs>
          <w:tab w:val="clear" w:pos="720"/>
          <w:tab w:val="left" w:pos="806" w:leader="none"/>
          <w:tab w:val="left" w:pos="8880" w:leader="none"/>
        </w:tabs>
        <w:spacing w:before="24" w:after="0"/>
        <w:ind w:left="805" w:right="18" w:hanging="540"/>
        <w:jc w:val="both"/>
        <w:rPr>
          <w:sz w:val="23"/>
          <w:szCs w:val="23"/>
        </w:rPr>
      </w:pPr>
      <w:r>
        <w:rPr>
          <w:sz w:val="23"/>
          <w:szCs w:val="23"/>
        </w:rPr>
        <w:t>Identificarea circumstanţelor care generează Modificarea Contractului este în sarcina ambelor</w:t>
      </w:r>
      <w:r>
        <w:rPr>
          <w:spacing w:val="-34"/>
          <w:sz w:val="23"/>
          <w:szCs w:val="23"/>
        </w:rPr>
        <w:t xml:space="preserve"> </w:t>
      </w:r>
      <w:r>
        <w:rPr>
          <w:sz w:val="23"/>
          <w:szCs w:val="23"/>
        </w:rPr>
        <w:t>Părţi.</w:t>
      </w:r>
    </w:p>
    <w:p>
      <w:pPr>
        <w:pStyle w:val="ListParagraph"/>
        <w:numPr>
          <w:ilvl w:val="2"/>
          <w:numId w:val="9"/>
        </w:numPr>
        <w:tabs>
          <w:tab w:val="clear" w:pos="720"/>
          <w:tab w:val="left" w:pos="806" w:leader="none"/>
          <w:tab w:val="left" w:pos="8880" w:leader="none"/>
        </w:tabs>
        <w:spacing w:lineRule="auto" w:line="259" w:before="24" w:after="0"/>
        <w:ind w:left="265" w:right="18" w:hanging="0"/>
        <w:jc w:val="both"/>
        <w:rPr>
          <w:sz w:val="23"/>
          <w:szCs w:val="23"/>
        </w:rPr>
      </w:pPr>
      <w:r>
        <w:rPr>
          <w:sz w:val="23"/>
          <w:szCs w:val="23"/>
        </w:rPr>
        <w:t>Modificările Contractului se realizează de Părţi, în cadrul Duratei de Execuţie a Contractului şi cu respectarea</w:t>
      </w:r>
      <w:r>
        <w:rPr>
          <w:spacing w:val="-4"/>
          <w:sz w:val="23"/>
          <w:szCs w:val="23"/>
        </w:rPr>
        <w:t xml:space="preserve"> </w:t>
      </w:r>
      <w:r>
        <w:rPr>
          <w:sz w:val="23"/>
          <w:szCs w:val="23"/>
        </w:rPr>
        <w:t>prevederilor</w:t>
      </w:r>
      <w:r>
        <w:rPr>
          <w:spacing w:val="-5"/>
          <w:sz w:val="23"/>
          <w:szCs w:val="23"/>
        </w:rPr>
        <w:t xml:space="preserve"> </w:t>
      </w:r>
      <w:r>
        <w:rPr>
          <w:sz w:val="23"/>
          <w:szCs w:val="23"/>
        </w:rPr>
        <w:t>stipulate</w:t>
      </w:r>
      <w:r>
        <w:rPr>
          <w:spacing w:val="-4"/>
          <w:sz w:val="23"/>
          <w:szCs w:val="23"/>
        </w:rPr>
        <w:t xml:space="preserve"> </w:t>
      </w:r>
      <w:r>
        <w:rPr>
          <w:sz w:val="23"/>
          <w:szCs w:val="23"/>
        </w:rPr>
        <w:t>la</w:t>
      </w:r>
      <w:r>
        <w:rPr>
          <w:spacing w:val="-4"/>
          <w:sz w:val="23"/>
          <w:szCs w:val="23"/>
        </w:rPr>
        <w:t xml:space="preserve"> pct.</w:t>
      </w:r>
      <w:r>
        <w:rPr>
          <w:spacing w:val="-3"/>
          <w:sz w:val="23"/>
          <w:szCs w:val="23"/>
        </w:rPr>
        <w:t xml:space="preserve"> </w:t>
      </w:r>
      <w:r>
        <w:rPr>
          <w:sz w:val="23"/>
          <w:szCs w:val="23"/>
        </w:rPr>
        <w:t>7.-</w:t>
      </w:r>
      <w:r>
        <w:rPr>
          <w:spacing w:val="-4"/>
          <w:sz w:val="23"/>
          <w:szCs w:val="23"/>
        </w:rPr>
        <w:t xml:space="preserve"> </w:t>
      </w:r>
      <w:r>
        <w:rPr>
          <w:sz w:val="23"/>
          <w:szCs w:val="23"/>
        </w:rPr>
        <w:t>Comunicarea</w:t>
      </w:r>
      <w:r>
        <w:rPr>
          <w:spacing w:val="-4"/>
          <w:sz w:val="23"/>
          <w:szCs w:val="23"/>
        </w:rPr>
        <w:t xml:space="preserve"> </w:t>
      </w:r>
      <w:r>
        <w:rPr>
          <w:sz w:val="23"/>
          <w:szCs w:val="23"/>
        </w:rPr>
        <w:t>între</w:t>
      </w:r>
      <w:r>
        <w:rPr>
          <w:spacing w:val="-4"/>
          <w:sz w:val="23"/>
          <w:szCs w:val="23"/>
        </w:rPr>
        <w:t xml:space="preserve"> </w:t>
      </w:r>
      <w:r>
        <w:rPr>
          <w:sz w:val="23"/>
          <w:szCs w:val="23"/>
        </w:rPr>
        <w:t>Părţi</w:t>
      </w:r>
      <w:r>
        <w:rPr>
          <w:spacing w:val="-3"/>
          <w:sz w:val="23"/>
          <w:szCs w:val="23"/>
        </w:rPr>
        <w:t xml:space="preserve"> </w:t>
      </w:r>
      <w:r>
        <w:rPr>
          <w:sz w:val="23"/>
          <w:szCs w:val="23"/>
        </w:rPr>
        <w:t>din</w:t>
      </w:r>
      <w:r>
        <w:rPr>
          <w:spacing w:val="-3"/>
          <w:sz w:val="23"/>
          <w:szCs w:val="23"/>
        </w:rPr>
        <w:t xml:space="preserve"> </w:t>
      </w:r>
      <w:r>
        <w:rPr>
          <w:sz w:val="23"/>
          <w:szCs w:val="23"/>
        </w:rPr>
        <w:t>prezentul</w:t>
      </w:r>
      <w:r>
        <w:rPr>
          <w:spacing w:val="-3"/>
          <w:sz w:val="23"/>
          <w:szCs w:val="23"/>
        </w:rPr>
        <w:t xml:space="preserve"> </w:t>
      </w:r>
      <w:r>
        <w:rPr>
          <w:sz w:val="23"/>
          <w:szCs w:val="23"/>
        </w:rPr>
        <w:t>Contract,</w:t>
      </w:r>
      <w:r>
        <w:rPr>
          <w:spacing w:val="-3"/>
          <w:sz w:val="23"/>
          <w:szCs w:val="23"/>
        </w:rPr>
        <w:t xml:space="preserve"> </w:t>
      </w:r>
      <w:r>
        <w:rPr>
          <w:sz w:val="23"/>
          <w:szCs w:val="23"/>
        </w:rPr>
        <w:t>ca</w:t>
      </w:r>
      <w:r>
        <w:rPr>
          <w:spacing w:val="-4"/>
          <w:sz w:val="23"/>
          <w:szCs w:val="23"/>
        </w:rPr>
        <w:t xml:space="preserve"> </w:t>
      </w:r>
      <w:r>
        <w:rPr>
          <w:sz w:val="23"/>
          <w:szCs w:val="23"/>
        </w:rPr>
        <w:t>urmare a:</w:t>
      </w:r>
    </w:p>
    <w:p>
      <w:pPr>
        <w:pStyle w:val="ListParagraph"/>
        <w:numPr>
          <w:ilvl w:val="0"/>
          <w:numId w:val="4"/>
        </w:numPr>
        <w:tabs>
          <w:tab w:val="clear" w:pos="720"/>
          <w:tab w:val="left" w:pos="552" w:leader="none"/>
          <w:tab w:val="left" w:pos="8880" w:leader="none"/>
        </w:tabs>
        <w:spacing w:lineRule="auto" w:line="259"/>
        <w:ind w:left="265" w:right="18" w:hanging="0"/>
        <w:jc w:val="both"/>
        <w:rPr>
          <w:sz w:val="23"/>
          <w:szCs w:val="23"/>
        </w:rPr>
      </w:pPr>
      <w:r>
        <w:rPr>
          <w:sz w:val="23"/>
          <w:szCs w:val="23"/>
        </w:rPr>
        <w:t>identificării,</w:t>
      </w:r>
      <w:r>
        <w:rPr>
          <w:spacing w:val="-4"/>
          <w:sz w:val="23"/>
          <w:szCs w:val="23"/>
        </w:rPr>
        <w:t xml:space="preserve"> </w:t>
      </w:r>
      <w:r>
        <w:rPr>
          <w:sz w:val="23"/>
          <w:szCs w:val="23"/>
        </w:rPr>
        <w:t>determinării</w:t>
      </w:r>
      <w:r>
        <w:rPr>
          <w:spacing w:val="-4"/>
          <w:sz w:val="23"/>
          <w:szCs w:val="23"/>
        </w:rPr>
        <w:t xml:space="preserve"> </w:t>
      </w:r>
      <w:r>
        <w:rPr>
          <w:sz w:val="23"/>
          <w:szCs w:val="23"/>
        </w:rPr>
        <w:t>şi</w:t>
      </w:r>
      <w:r>
        <w:rPr>
          <w:spacing w:val="-3"/>
          <w:sz w:val="23"/>
          <w:szCs w:val="23"/>
        </w:rPr>
        <w:t xml:space="preserve"> </w:t>
      </w:r>
      <w:r>
        <w:rPr>
          <w:sz w:val="23"/>
          <w:szCs w:val="23"/>
        </w:rPr>
        <w:t>documentării</w:t>
      </w:r>
      <w:r>
        <w:rPr>
          <w:spacing w:val="-4"/>
          <w:sz w:val="23"/>
          <w:szCs w:val="23"/>
        </w:rPr>
        <w:t xml:space="preserve"> </w:t>
      </w:r>
      <w:r>
        <w:rPr>
          <w:sz w:val="23"/>
          <w:szCs w:val="23"/>
        </w:rPr>
        <w:t>de</w:t>
      </w:r>
      <w:r>
        <w:rPr>
          <w:spacing w:val="-4"/>
          <w:sz w:val="23"/>
          <w:szCs w:val="23"/>
        </w:rPr>
        <w:t xml:space="preserve"> </w:t>
      </w:r>
      <w:r>
        <w:rPr>
          <w:sz w:val="23"/>
          <w:szCs w:val="23"/>
        </w:rPr>
        <w:t>soluţii</w:t>
      </w:r>
      <w:r>
        <w:rPr>
          <w:spacing w:val="-4"/>
          <w:sz w:val="23"/>
          <w:szCs w:val="23"/>
        </w:rPr>
        <w:t xml:space="preserve"> </w:t>
      </w:r>
      <w:r>
        <w:rPr>
          <w:sz w:val="23"/>
          <w:szCs w:val="23"/>
        </w:rPr>
        <w:t>juste</w:t>
      </w:r>
      <w:r>
        <w:rPr>
          <w:spacing w:val="-4"/>
          <w:sz w:val="23"/>
          <w:szCs w:val="23"/>
        </w:rPr>
        <w:t xml:space="preserve"> </w:t>
      </w:r>
      <w:r>
        <w:rPr>
          <w:sz w:val="23"/>
          <w:szCs w:val="23"/>
        </w:rPr>
        <w:t>şi</w:t>
      </w:r>
      <w:r>
        <w:rPr>
          <w:spacing w:val="-4"/>
          <w:sz w:val="23"/>
          <w:szCs w:val="23"/>
        </w:rPr>
        <w:t xml:space="preserve"> </w:t>
      </w:r>
      <w:r>
        <w:rPr>
          <w:sz w:val="23"/>
          <w:szCs w:val="23"/>
        </w:rPr>
        <w:t>necesare,</w:t>
      </w:r>
      <w:r>
        <w:rPr>
          <w:spacing w:val="-3"/>
          <w:sz w:val="23"/>
          <w:szCs w:val="23"/>
        </w:rPr>
        <w:t xml:space="preserve"> </w:t>
      </w:r>
      <w:r>
        <w:rPr>
          <w:sz w:val="23"/>
          <w:szCs w:val="23"/>
        </w:rPr>
        <w:t>raportat</w:t>
      </w:r>
      <w:r>
        <w:rPr>
          <w:spacing w:val="-4"/>
          <w:sz w:val="23"/>
          <w:szCs w:val="23"/>
        </w:rPr>
        <w:t xml:space="preserve"> </w:t>
      </w:r>
      <w:r>
        <w:rPr>
          <w:sz w:val="23"/>
          <w:szCs w:val="23"/>
        </w:rPr>
        <w:t>la</w:t>
      </w:r>
      <w:r>
        <w:rPr>
          <w:spacing w:val="-4"/>
          <w:sz w:val="23"/>
          <w:szCs w:val="23"/>
        </w:rPr>
        <w:t xml:space="preserve"> </w:t>
      </w:r>
      <w:r>
        <w:rPr>
          <w:sz w:val="23"/>
          <w:szCs w:val="23"/>
        </w:rPr>
        <w:t>circumstanţele</w:t>
      </w:r>
      <w:r>
        <w:rPr>
          <w:spacing w:val="-5"/>
          <w:sz w:val="23"/>
          <w:szCs w:val="23"/>
        </w:rPr>
        <w:t xml:space="preserve"> </w:t>
      </w:r>
      <w:r>
        <w:rPr>
          <w:sz w:val="23"/>
          <w:szCs w:val="23"/>
        </w:rPr>
        <w:t>care</w:t>
      </w:r>
      <w:r>
        <w:rPr>
          <w:spacing w:val="-4"/>
          <w:sz w:val="23"/>
          <w:szCs w:val="23"/>
        </w:rPr>
        <w:t xml:space="preserve"> </w:t>
      </w:r>
      <w:r>
        <w:rPr>
          <w:sz w:val="23"/>
          <w:szCs w:val="23"/>
        </w:rPr>
        <w:t>ar putea împiedica îndeplinirea obiectului Contractului şi obiectivelor urmărite de Autoritatea contractantă, astfel cum sunt precizate aceste obiective în Contract</w:t>
      </w:r>
    </w:p>
    <w:p>
      <w:pPr>
        <w:pStyle w:val="ListParagraph"/>
        <w:numPr>
          <w:ilvl w:val="0"/>
          <w:numId w:val="4"/>
        </w:numPr>
        <w:tabs>
          <w:tab w:val="clear" w:pos="720"/>
          <w:tab w:val="left" w:pos="626" w:leader="none"/>
          <w:tab w:val="left" w:pos="8880" w:leader="none"/>
        </w:tabs>
        <w:spacing w:lineRule="auto" w:line="259"/>
        <w:ind w:left="265" w:right="18" w:hanging="0"/>
        <w:jc w:val="both"/>
        <w:rPr>
          <w:sz w:val="23"/>
          <w:szCs w:val="23"/>
        </w:rPr>
      </w:pPr>
      <w:r>
        <w:rPr>
          <w:sz w:val="23"/>
          <w:szCs w:val="23"/>
        </w:rPr>
        <w:t>concluziilor obţinute ca urmare a evaluării activităţilor, rezultatelor şi performanţei Contractantului în cadrul</w:t>
      </w:r>
      <w:r>
        <w:rPr>
          <w:spacing w:val="-5"/>
          <w:sz w:val="23"/>
          <w:szCs w:val="23"/>
        </w:rPr>
        <w:t xml:space="preserve"> </w:t>
      </w:r>
      <w:r>
        <w:rPr>
          <w:sz w:val="23"/>
          <w:szCs w:val="23"/>
        </w:rPr>
        <w:t>Contractului.</w:t>
      </w:r>
      <w:r>
        <w:rPr>
          <w:spacing w:val="-4"/>
          <w:sz w:val="23"/>
          <w:szCs w:val="23"/>
        </w:rPr>
        <w:t xml:space="preserve"> </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z w:val="23"/>
          <w:szCs w:val="23"/>
        </w:rPr>
        <w:t>Fiecare Parte are obligaţia de a notifica cealaltă Parte, în cazul în care constată existenţa unor circumstanţe</w:t>
      </w:r>
      <w:r>
        <w:rPr>
          <w:spacing w:val="-5"/>
          <w:sz w:val="23"/>
          <w:szCs w:val="23"/>
        </w:rPr>
        <w:t xml:space="preserve"> </w:t>
      </w:r>
      <w:r>
        <w:rPr>
          <w:sz w:val="23"/>
          <w:szCs w:val="23"/>
        </w:rPr>
        <w:t>care</w:t>
      </w:r>
      <w:r>
        <w:rPr>
          <w:spacing w:val="-5"/>
          <w:sz w:val="23"/>
          <w:szCs w:val="23"/>
        </w:rPr>
        <w:t xml:space="preserve"> </w:t>
      </w:r>
      <w:r>
        <w:rPr>
          <w:sz w:val="23"/>
          <w:szCs w:val="23"/>
        </w:rPr>
        <w:t>pot</w:t>
      </w:r>
      <w:r>
        <w:rPr>
          <w:spacing w:val="-4"/>
          <w:sz w:val="23"/>
          <w:szCs w:val="23"/>
        </w:rPr>
        <w:t xml:space="preserve"> </w:t>
      </w:r>
      <w:r>
        <w:rPr>
          <w:sz w:val="23"/>
          <w:szCs w:val="23"/>
        </w:rPr>
        <w:t>genera</w:t>
      </w:r>
      <w:r>
        <w:rPr>
          <w:spacing w:val="-5"/>
          <w:sz w:val="23"/>
          <w:szCs w:val="23"/>
        </w:rPr>
        <w:t xml:space="preserve"> </w:t>
      </w:r>
      <w:r>
        <w:rPr>
          <w:sz w:val="23"/>
          <w:szCs w:val="23"/>
        </w:rPr>
        <w:t>Modificarea</w:t>
      </w:r>
      <w:r>
        <w:rPr>
          <w:spacing w:val="-5"/>
          <w:sz w:val="23"/>
          <w:szCs w:val="23"/>
        </w:rPr>
        <w:t xml:space="preserve"> </w:t>
      </w:r>
      <w:r>
        <w:rPr>
          <w:sz w:val="23"/>
          <w:szCs w:val="23"/>
        </w:rPr>
        <w:t>Contractului,</w:t>
      </w:r>
      <w:r>
        <w:rPr>
          <w:spacing w:val="-4"/>
          <w:sz w:val="23"/>
          <w:szCs w:val="23"/>
        </w:rPr>
        <w:t xml:space="preserve"> </w:t>
      </w:r>
      <w:r>
        <w:rPr>
          <w:sz w:val="23"/>
          <w:szCs w:val="23"/>
        </w:rPr>
        <w:t>întârzia</w:t>
      </w:r>
      <w:r>
        <w:rPr>
          <w:spacing w:val="-5"/>
          <w:sz w:val="23"/>
          <w:szCs w:val="23"/>
        </w:rPr>
        <w:t xml:space="preserve"> </w:t>
      </w:r>
      <w:r>
        <w:rPr>
          <w:sz w:val="23"/>
          <w:szCs w:val="23"/>
        </w:rPr>
        <w:t>sau</w:t>
      </w:r>
      <w:r>
        <w:rPr>
          <w:spacing w:val="-4"/>
          <w:sz w:val="23"/>
          <w:szCs w:val="23"/>
        </w:rPr>
        <w:t xml:space="preserve"> </w:t>
      </w:r>
      <w:r>
        <w:rPr>
          <w:sz w:val="23"/>
          <w:szCs w:val="23"/>
        </w:rPr>
        <w:t>împiedica</w:t>
      </w:r>
      <w:r>
        <w:rPr>
          <w:spacing w:val="-5"/>
          <w:sz w:val="23"/>
          <w:szCs w:val="23"/>
        </w:rPr>
        <w:t xml:space="preserve"> </w:t>
      </w:r>
      <w:r>
        <w:rPr>
          <w:sz w:val="23"/>
          <w:szCs w:val="23"/>
        </w:rPr>
        <w:t>livrarea</w:t>
      </w:r>
      <w:r>
        <w:rPr>
          <w:spacing w:val="-5"/>
          <w:sz w:val="23"/>
          <w:szCs w:val="23"/>
        </w:rPr>
        <w:t xml:space="preserve"> </w:t>
      </w:r>
      <w:r>
        <w:rPr>
          <w:spacing w:val="-4"/>
          <w:sz w:val="23"/>
          <w:szCs w:val="23"/>
        </w:rPr>
        <w:t>Echipamentelor</w:t>
      </w:r>
      <w:r>
        <w:rPr>
          <w:spacing w:val="-5"/>
          <w:sz w:val="23"/>
          <w:szCs w:val="23"/>
        </w:rPr>
        <w:t xml:space="preserve"> </w:t>
      </w:r>
      <w:r>
        <w:rPr>
          <w:sz w:val="23"/>
          <w:szCs w:val="23"/>
        </w:rPr>
        <w:t>sau</w:t>
      </w:r>
      <w:r>
        <w:rPr>
          <w:spacing w:val="-3"/>
          <w:sz w:val="23"/>
          <w:szCs w:val="23"/>
        </w:rPr>
        <w:t xml:space="preserve"> </w:t>
      </w:r>
      <w:r>
        <w:rPr>
          <w:sz w:val="23"/>
          <w:szCs w:val="23"/>
        </w:rPr>
        <w:t>care pot genera o suplimentare a preţului</w:t>
      </w:r>
      <w:r>
        <w:rPr>
          <w:spacing w:val="-5"/>
          <w:sz w:val="23"/>
          <w:szCs w:val="23"/>
        </w:rPr>
        <w:t xml:space="preserve"> </w:t>
      </w:r>
      <w:r>
        <w:rPr>
          <w:sz w:val="23"/>
          <w:szCs w:val="23"/>
        </w:rPr>
        <w:t>Contractului.</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z w:val="23"/>
          <w:szCs w:val="23"/>
        </w:rPr>
        <w:t>Autoritatea/entitatea contractantă poate emite Dispoziţii privind Modificarea Contractului, cu respectarea</w:t>
      </w:r>
      <w:r>
        <w:rPr>
          <w:spacing w:val="-6"/>
          <w:sz w:val="23"/>
          <w:szCs w:val="23"/>
        </w:rPr>
        <w:t xml:space="preserve"> </w:t>
      </w:r>
      <w:r>
        <w:rPr>
          <w:sz w:val="23"/>
          <w:szCs w:val="23"/>
        </w:rPr>
        <w:t>clauzelor</w:t>
      </w:r>
      <w:r>
        <w:rPr>
          <w:spacing w:val="-5"/>
          <w:sz w:val="23"/>
          <w:szCs w:val="23"/>
        </w:rPr>
        <w:t xml:space="preserve"> </w:t>
      </w:r>
      <w:r>
        <w:rPr>
          <w:sz w:val="23"/>
          <w:szCs w:val="23"/>
        </w:rPr>
        <w:t>stipulate</w:t>
      </w:r>
      <w:r>
        <w:rPr>
          <w:spacing w:val="-5"/>
          <w:sz w:val="23"/>
          <w:szCs w:val="23"/>
        </w:rPr>
        <w:t xml:space="preserve"> </w:t>
      </w:r>
      <w:r>
        <w:rPr>
          <w:sz w:val="23"/>
          <w:szCs w:val="23"/>
        </w:rPr>
        <w:t>la</w:t>
      </w:r>
      <w:r>
        <w:rPr>
          <w:spacing w:val="-5"/>
          <w:sz w:val="23"/>
          <w:szCs w:val="23"/>
        </w:rPr>
        <w:t xml:space="preserve"> pct.</w:t>
      </w:r>
      <w:r>
        <w:rPr>
          <w:spacing w:val="-4"/>
          <w:sz w:val="23"/>
          <w:szCs w:val="23"/>
        </w:rPr>
        <w:t xml:space="preserve"> </w:t>
      </w:r>
      <w:r>
        <w:rPr>
          <w:sz w:val="23"/>
          <w:szCs w:val="23"/>
        </w:rPr>
        <w:t>18</w:t>
      </w:r>
      <w:r>
        <w:rPr>
          <w:spacing w:val="-4"/>
          <w:sz w:val="23"/>
          <w:szCs w:val="23"/>
        </w:rPr>
        <w:t xml:space="preserve"> </w:t>
      </w:r>
      <w:r>
        <w:rPr>
          <w:sz w:val="23"/>
          <w:szCs w:val="23"/>
        </w:rPr>
        <w:t>-</w:t>
      </w:r>
      <w:r>
        <w:rPr>
          <w:spacing w:val="-6"/>
          <w:sz w:val="23"/>
          <w:szCs w:val="23"/>
        </w:rPr>
        <w:t xml:space="preserve"> </w:t>
      </w:r>
      <w:r>
        <w:rPr>
          <w:sz w:val="23"/>
          <w:szCs w:val="23"/>
        </w:rPr>
        <w:t>Obligaţii</w:t>
      </w:r>
      <w:r>
        <w:rPr>
          <w:spacing w:val="-4"/>
          <w:sz w:val="23"/>
          <w:szCs w:val="23"/>
        </w:rPr>
        <w:t xml:space="preserve"> </w:t>
      </w:r>
      <w:r>
        <w:rPr>
          <w:sz w:val="23"/>
          <w:szCs w:val="23"/>
        </w:rPr>
        <w:t>ale</w:t>
      </w:r>
      <w:r>
        <w:rPr>
          <w:spacing w:val="-5"/>
          <w:sz w:val="23"/>
          <w:szCs w:val="23"/>
        </w:rPr>
        <w:t xml:space="preserve"> </w:t>
      </w:r>
      <w:r>
        <w:rPr>
          <w:sz w:val="23"/>
          <w:szCs w:val="23"/>
        </w:rPr>
        <w:t>Autorităţii</w:t>
      </w:r>
      <w:r>
        <w:rPr>
          <w:spacing w:val="-4"/>
          <w:sz w:val="23"/>
          <w:szCs w:val="23"/>
        </w:rPr>
        <w:t xml:space="preserve"> </w:t>
      </w:r>
      <w:r>
        <w:rPr>
          <w:sz w:val="23"/>
          <w:szCs w:val="23"/>
        </w:rPr>
        <w:t>contractante,</w:t>
      </w:r>
      <w:r>
        <w:rPr>
          <w:spacing w:val="-4"/>
          <w:sz w:val="23"/>
          <w:szCs w:val="23"/>
        </w:rPr>
        <w:t xml:space="preserve"> </w:t>
      </w:r>
      <w:r>
        <w:rPr>
          <w:sz w:val="23"/>
          <w:szCs w:val="23"/>
        </w:rPr>
        <w:t>cu</w:t>
      </w:r>
      <w:r>
        <w:rPr>
          <w:spacing w:val="-4"/>
          <w:sz w:val="23"/>
          <w:szCs w:val="23"/>
        </w:rPr>
        <w:t xml:space="preserve"> </w:t>
      </w:r>
      <w:r>
        <w:rPr>
          <w:sz w:val="23"/>
          <w:szCs w:val="23"/>
        </w:rPr>
        <w:t>respectarea prevederilor contractuale şi cu respectarea</w:t>
      </w:r>
      <w:r>
        <w:rPr>
          <w:spacing w:val="-5"/>
          <w:sz w:val="23"/>
          <w:szCs w:val="23"/>
        </w:rPr>
        <w:t xml:space="preserve"> </w:t>
      </w:r>
      <w:r>
        <w:rPr>
          <w:sz w:val="23"/>
          <w:szCs w:val="23"/>
        </w:rPr>
        <w:t>Legii.</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pacing w:val="-3"/>
          <w:sz w:val="23"/>
          <w:szCs w:val="23"/>
        </w:rPr>
        <w:t xml:space="preserve">În </w:t>
      </w:r>
      <w:r>
        <w:rPr>
          <w:sz w:val="23"/>
          <w:szCs w:val="23"/>
        </w:rPr>
        <w:t>cazul în care Contractantul înregistrează întârzieri şi/sau se produc costuri suplimentare ca urmare a unei</w:t>
      </w:r>
      <w:r>
        <w:rPr>
          <w:spacing w:val="-3"/>
          <w:sz w:val="23"/>
          <w:szCs w:val="23"/>
        </w:rPr>
        <w:t xml:space="preserve"> </w:t>
      </w:r>
      <w:r>
        <w:rPr>
          <w:sz w:val="23"/>
          <w:szCs w:val="23"/>
        </w:rPr>
        <w:t>erori,</w:t>
      </w:r>
      <w:r>
        <w:rPr>
          <w:spacing w:val="-3"/>
          <w:sz w:val="23"/>
          <w:szCs w:val="23"/>
        </w:rPr>
        <w:t xml:space="preserve"> </w:t>
      </w:r>
      <w:r>
        <w:rPr>
          <w:sz w:val="23"/>
          <w:szCs w:val="23"/>
        </w:rPr>
        <w:t>omisiuni,</w:t>
      </w:r>
      <w:r>
        <w:rPr>
          <w:spacing w:val="-3"/>
          <w:sz w:val="23"/>
          <w:szCs w:val="23"/>
        </w:rPr>
        <w:t xml:space="preserve"> </w:t>
      </w:r>
      <w:r>
        <w:rPr>
          <w:sz w:val="23"/>
          <w:szCs w:val="23"/>
        </w:rPr>
        <w:t>viciu</w:t>
      </w:r>
      <w:r>
        <w:rPr>
          <w:spacing w:val="-3"/>
          <w:sz w:val="23"/>
          <w:szCs w:val="23"/>
        </w:rPr>
        <w:t xml:space="preserve"> </w:t>
      </w:r>
      <w:r>
        <w:rPr>
          <w:sz w:val="23"/>
          <w:szCs w:val="23"/>
        </w:rPr>
        <w:t>în</w:t>
      </w:r>
      <w:r>
        <w:rPr>
          <w:spacing w:val="-3"/>
          <w:sz w:val="23"/>
          <w:szCs w:val="23"/>
        </w:rPr>
        <w:t xml:space="preserve"> </w:t>
      </w:r>
      <w:r>
        <w:rPr>
          <w:sz w:val="23"/>
          <w:szCs w:val="23"/>
        </w:rPr>
        <w:t>cerinţele</w:t>
      </w:r>
      <w:r>
        <w:rPr>
          <w:spacing w:val="-4"/>
          <w:sz w:val="23"/>
          <w:szCs w:val="23"/>
        </w:rPr>
        <w:t xml:space="preserve"> </w:t>
      </w:r>
      <w:r>
        <w:rPr>
          <w:sz w:val="23"/>
          <w:szCs w:val="23"/>
        </w:rPr>
        <w:t>Autorităţii</w:t>
      </w:r>
      <w:r>
        <w:rPr>
          <w:spacing w:val="-3"/>
          <w:sz w:val="23"/>
          <w:szCs w:val="23"/>
        </w:rPr>
        <w:t xml:space="preserve"> </w:t>
      </w:r>
      <w:r>
        <w:rPr>
          <w:sz w:val="23"/>
          <w:szCs w:val="23"/>
        </w:rPr>
        <w:t>contractante</w:t>
      </w:r>
      <w:r>
        <w:rPr>
          <w:spacing w:val="-4"/>
          <w:sz w:val="23"/>
          <w:szCs w:val="23"/>
        </w:rPr>
        <w:t xml:space="preserve"> </w:t>
      </w:r>
      <w:r>
        <w:rPr>
          <w:sz w:val="23"/>
          <w:szCs w:val="23"/>
        </w:rPr>
        <w:t>şi</w:t>
      </w:r>
      <w:r>
        <w:rPr>
          <w:spacing w:val="-2"/>
          <w:sz w:val="23"/>
          <w:szCs w:val="23"/>
        </w:rPr>
        <w:t xml:space="preserve"> </w:t>
      </w:r>
      <w:r>
        <w:rPr>
          <w:sz w:val="23"/>
          <w:szCs w:val="23"/>
        </w:rPr>
        <w:t>Contractantul</w:t>
      </w:r>
      <w:r>
        <w:rPr>
          <w:spacing w:val="-3"/>
          <w:sz w:val="23"/>
          <w:szCs w:val="23"/>
        </w:rPr>
        <w:t xml:space="preserve"> </w:t>
      </w:r>
      <w:r>
        <w:rPr>
          <w:sz w:val="23"/>
          <w:szCs w:val="23"/>
        </w:rPr>
        <w:t>dovedeşte</w:t>
      </w:r>
      <w:r>
        <w:rPr>
          <w:spacing w:val="-4"/>
          <w:sz w:val="23"/>
          <w:szCs w:val="23"/>
        </w:rPr>
        <w:t xml:space="preserve"> </w:t>
      </w:r>
      <w:r>
        <w:rPr>
          <w:sz w:val="23"/>
          <w:szCs w:val="23"/>
        </w:rPr>
        <w:t>că</w:t>
      </w:r>
      <w:r>
        <w:rPr>
          <w:spacing w:val="-4"/>
          <w:sz w:val="23"/>
          <w:szCs w:val="23"/>
        </w:rPr>
        <w:t xml:space="preserve"> </w:t>
      </w:r>
      <w:r>
        <w:rPr>
          <w:sz w:val="23"/>
          <w:szCs w:val="23"/>
        </w:rPr>
        <w:t>a</w:t>
      </w:r>
      <w:r>
        <w:rPr>
          <w:spacing w:val="-4"/>
          <w:sz w:val="23"/>
          <w:szCs w:val="23"/>
        </w:rPr>
        <w:t xml:space="preserve"> </w:t>
      </w:r>
      <w:r>
        <w:rPr>
          <w:sz w:val="23"/>
          <w:szCs w:val="23"/>
        </w:rPr>
        <w:t>fost</w:t>
      </w:r>
      <w:r>
        <w:rPr>
          <w:spacing w:val="-3"/>
          <w:sz w:val="23"/>
          <w:szCs w:val="23"/>
        </w:rPr>
        <w:t xml:space="preserve"> </w:t>
      </w:r>
      <w:r>
        <w:rPr>
          <w:sz w:val="23"/>
          <w:szCs w:val="23"/>
        </w:rPr>
        <w:t>în imposibilitatea de a depista/sesiza o astfel de eroare/omisiune/viciu până la semnarea contractului notifică Autoritatea contractantă, având dreptul de a solicita modificarea</w:t>
      </w:r>
      <w:r>
        <w:rPr>
          <w:spacing w:val="-19"/>
          <w:sz w:val="23"/>
          <w:szCs w:val="23"/>
        </w:rPr>
        <w:t xml:space="preserve"> </w:t>
      </w:r>
      <w:r>
        <w:rPr>
          <w:sz w:val="23"/>
          <w:szCs w:val="23"/>
        </w:rPr>
        <w:t>contractului.</w:t>
      </w:r>
    </w:p>
    <w:p>
      <w:pPr>
        <w:pStyle w:val="ListParagraph"/>
        <w:numPr>
          <w:ilvl w:val="1"/>
          <w:numId w:val="9"/>
        </w:numPr>
        <w:tabs>
          <w:tab w:val="clear" w:pos="720"/>
          <w:tab w:val="left" w:pos="626" w:leader="none"/>
          <w:tab w:val="left" w:pos="8880" w:leader="none"/>
        </w:tabs>
        <w:spacing w:lineRule="exact" w:line="273"/>
        <w:ind w:left="625" w:right="18" w:hanging="360"/>
        <w:jc w:val="both"/>
        <w:rPr>
          <w:sz w:val="23"/>
          <w:szCs w:val="23"/>
        </w:rPr>
      </w:pPr>
      <w:r>
        <w:rPr>
          <w:b/>
          <w:bCs/>
          <w:i/>
          <w:iCs/>
          <w:sz w:val="23"/>
          <w:szCs w:val="23"/>
        </w:rPr>
        <w:t>Subcontractarea, dacă este</w:t>
      </w:r>
      <w:r>
        <w:rPr>
          <w:b/>
          <w:bCs/>
          <w:i/>
          <w:iCs/>
          <w:spacing w:val="-3"/>
          <w:sz w:val="23"/>
          <w:szCs w:val="23"/>
        </w:rPr>
        <w:t xml:space="preserve"> </w:t>
      </w:r>
      <w:r>
        <w:rPr>
          <w:b/>
          <w:bCs/>
          <w:i/>
          <w:iCs/>
          <w:sz w:val="23"/>
          <w:szCs w:val="23"/>
        </w:rPr>
        <w:t>cazul</w:t>
      </w:r>
    </w:p>
    <w:p>
      <w:pPr>
        <w:pStyle w:val="ListParagraph"/>
        <w:numPr>
          <w:ilvl w:val="2"/>
          <w:numId w:val="9"/>
        </w:numPr>
        <w:tabs>
          <w:tab w:val="clear" w:pos="720"/>
          <w:tab w:val="left" w:pos="806" w:leader="none"/>
          <w:tab w:val="left" w:pos="8880" w:leader="none"/>
        </w:tabs>
        <w:spacing w:lineRule="auto" w:line="259" w:before="17" w:after="0"/>
        <w:ind w:left="265" w:right="18" w:hanging="0"/>
        <w:jc w:val="both"/>
        <w:rPr>
          <w:sz w:val="23"/>
          <w:szCs w:val="23"/>
        </w:rPr>
      </w:pPr>
      <w:r>
        <w:rPr>
          <w:sz w:val="23"/>
          <w:szCs w:val="23"/>
        </w:rPr>
        <w:t>Contractantul are dreptul de a subcontracta orice parte a prezentului Contract şi/sau poate schimba Subcontractantul/Subcontractanţii</w:t>
      </w:r>
      <w:r>
        <w:rPr>
          <w:spacing w:val="-6"/>
          <w:sz w:val="23"/>
          <w:szCs w:val="23"/>
        </w:rPr>
        <w:t xml:space="preserve"> </w:t>
      </w:r>
      <w:r>
        <w:rPr>
          <w:spacing w:val="-7"/>
          <w:sz w:val="23"/>
          <w:szCs w:val="23"/>
        </w:rPr>
        <w:t xml:space="preserve"> </w:t>
      </w:r>
      <w:r>
        <w:rPr>
          <w:sz w:val="23"/>
          <w:szCs w:val="23"/>
        </w:rPr>
        <w:t>numai</w:t>
      </w:r>
      <w:r>
        <w:rPr>
          <w:spacing w:val="-5"/>
          <w:sz w:val="23"/>
          <w:szCs w:val="23"/>
        </w:rPr>
        <w:t xml:space="preserve"> </w:t>
      </w:r>
      <w:r>
        <w:rPr>
          <w:sz w:val="23"/>
          <w:szCs w:val="23"/>
        </w:rPr>
        <w:t>cu</w:t>
      </w:r>
      <w:r>
        <w:rPr>
          <w:spacing w:val="-6"/>
          <w:sz w:val="23"/>
          <w:szCs w:val="23"/>
        </w:rPr>
        <w:t xml:space="preserve"> </w:t>
      </w:r>
      <w:r>
        <w:rPr>
          <w:sz w:val="23"/>
          <w:szCs w:val="23"/>
        </w:rPr>
        <w:t>acordul</w:t>
      </w:r>
      <w:r>
        <w:rPr>
          <w:spacing w:val="-6"/>
          <w:sz w:val="23"/>
          <w:szCs w:val="23"/>
        </w:rPr>
        <w:t xml:space="preserve"> </w:t>
      </w:r>
      <w:r>
        <w:rPr>
          <w:sz w:val="23"/>
          <w:szCs w:val="23"/>
        </w:rPr>
        <w:t>prealabil, scris, al Autorităţii contractante.</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z w:val="23"/>
          <w:szCs w:val="23"/>
        </w:rPr>
        <w:t>Contractantul are obligaţia de a prezenta la încheierea Contractului contractele încheiate cu Subcontractanţii</w:t>
      </w:r>
      <w:r>
        <w:rPr>
          <w:spacing w:val="-5"/>
          <w:sz w:val="23"/>
          <w:szCs w:val="23"/>
        </w:rPr>
        <w:t xml:space="preserve"> </w:t>
      </w:r>
      <w:r>
        <w:rPr>
          <w:sz w:val="23"/>
          <w:szCs w:val="23"/>
        </w:rPr>
        <w:t>.</w:t>
      </w:r>
      <w:r>
        <w:rPr>
          <w:spacing w:val="-5"/>
          <w:sz w:val="23"/>
          <w:szCs w:val="23"/>
        </w:rPr>
        <w:t xml:space="preserve"> </w:t>
      </w:r>
      <w:r>
        <w:rPr>
          <w:sz w:val="23"/>
          <w:szCs w:val="23"/>
        </w:rPr>
        <w:t>Contractul/Contractele de Subcontractare se constituie anexă la Contract, făcând parte integrantă din</w:t>
      </w:r>
      <w:r>
        <w:rPr>
          <w:spacing w:val="-16"/>
          <w:sz w:val="23"/>
          <w:szCs w:val="23"/>
        </w:rPr>
        <w:t xml:space="preserve"> </w:t>
      </w:r>
      <w:r>
        <w:rPr>
          <w:sz w:val="23"/>
          <w:szCs w:val="23"/>
        </w:rPr>
        <w:t>acesta.</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z w:val="23"/>
          <w:szCs w:val="23"/>
        </w:rPr>
        <w:t>Contractantul are dreptul de a solicita Autorităţii/contractante, în orice moment pe perioada derulării Contractului, numai în baza unor motive justificate, fie înlocuirea/renunţarea la un Subcontractant, fie implicarea de noi Subcontractanţi. Contractantul trebuie să solicite, în scris, aprobarea prealabilă a Autorităţii</w:t>
      </w:r>
      <w:r>
        <w:rPr>
          <w:spacing w:val="-4"/>
          <w:sz w:val="23"/>
          <w:szCs w:val="23"/>
        </w:rPr>
        <w:t xml:space="preserve"> </w:t>
      </w:r>
      <w:r>
        <w:rPr>
          <w:sz w:val="23"/>
          <w:szCs w:val="23"/>
        </w:rPr>
        <w:t>contractante</w:t>
      </w:r>
      <w:r>
        <w:rPr>
          <w:spacing w:val="-5"/>
          <w:sz w:val="23"/>
          <w:szCs w:val="23"/>
        </w:rPr>
        <w:t xml:space="preserve"> </w:t>
      </w:r>
      <w:r>
        <w:rPr>
          <w:sz w:val="23"/>
          <w:szCs w:val="23"/>
        </w:rPr>
        <w:t>înainte</w:t>
      </w:r>
      <w:r>
        <w:rPr>
          <w:spacing w:val="-4"/>
          <w:sz w:val="23"/>
          <w:szCs w:val="23"/>
        </w:rPr>
        <w:t xml:space="preserve"> </w:t>
      </w:r>
      <w:r>
        <w:rPr>
          <w:sz w:val="23"/>
          <w:szCs w:val="23"/>
        </w:rPr>
        <w:t>de</w:t>
      </w:r>
      <w:r>
        <w:rPr>
          <w:spacing w:val="-5"/>
          <w:sz w:val="23"/>
          <w:szCs w:val="23"/>
        </w:rPr>
        <w:t xml:space="preserve"> </w:t>
      </w:r>
      <w:r>
        <w:rPr>
          <w:sz w:val="23"/>
          <w:szCs w:val="23"/>
        </w:rPr>
        <w:t>încheierea</w:t>
      </w:r>
      <w:r>
        <w:rPr>
          <w:spacing w:val="-4"/>
          <w:sz w:val="23"/>
          <w:szCs w:val="23"/>
        </w:rPr>
        <w:t xml:space="preserve"> </w:t>
      </w:r>
      <w:r>
        <w:rPr>
          <w:sz w:val="23"/>
          <w:szCs w:val="23"/>
        </w:rPr>
        <w:t>unui</w:t>
      </w:r>
      <w:r>
        <w:rPr>
          <w:spacing w:val="-4"/>
          <w:sz w:val="23"/>
          <w:szCs w:val="23"/>
        </w:rPr>
        <w:t xml:space="preserve"> </w:t>
      </w:r>
      <w:r>
        <w:rPr>
          <w:sz w:val="23"/>
          <w:szCs w:val="23"/>
        </w:rPr>
        <w:t>nou</w:t>
      </w:r>
      <w:r>
        <w:rPr>
          <w:spacing w:val="-4"/>
          <w:sz w:val="23"/>
          <w:szCs w:val="23"/>
        </w:rPr>
        <w:t xml:space="preserve"> </w:t>
      </w:r>
      <w:r>
        <w:rPr>
          <w:sz w:val="23"/>
          <w:szCs w:val="23"/>
        </w:rPr>
        <w:t>Contract</w:t>
      </w:r>
      <w:r>
        <w:rPr>
          <w:spacing w:val="-3"/>
          <w:sz w:val="23"/>
          <w:szCs w:val="23"/>
        </w:rPr>
        <w:t xml:space="preserve"> </w:t>
      </w:r>
      <w:r>
        <w:rPr>
          <w:sz w:val="23"/>
          <w:szCs w:val="23"/>
        </w:rPr>
        <w:t>de</w:t>
      </w:r>
      <w:r>
        <w:rPr>
          <w:spacing w:val="-5"/>
          <w:sz w:val="23"/>
          <w:szCs w:val="23"/>
        </w:rPr>
        <w:t xml:space="preserve"> </w:t>
      </w:r>
      <w:r>
        <w:rPr>
          <w:sz w:val="23"/>
          <w:szCs w:val="23"/>
        </w:rPr>
        <w:t>Subcontractare.</w:t>
      </w:r>
      <w:r>
        <w:rPr>
          <w:spacing w:val="-4"/>
          <w:sz w:val="23"/>
          <w:szCs w:val="23"/>
        </w:rPr>
        <w:t xml:space="preserve"> </w:t>
      </w:r>
      <w:r>
        <w:rPr>
          <w:sz w:val="23"/>
          <w:szCs w:val="23"/>
        </w:rPr>
        <w:t>Solicitarea</w:t>
      </w:r>
      <w:r>
        <w:rPr>
          <w:spacing w:val="-4"/>
          <w:sz w:val="23"/>
          <w:szCs w:val="23"/>
        </w:rPr>
        <w:t xml:space="preserve"> </w:t>
      </w:r>
      <w:r>
        <w:rPr>
          <w:sz w:val="23"/>
          <w:szCs w:val="23"/>
        </w:rPr>
        <w:t>în</w:t>
      </w:r>
      <w:r>
        <w:rPr>
          <w:spacing w:val="-4"/>
          <w:sz w:val="23"/>
          <w:szCs w:val="23"/>
        </w:rPr>
        <w:t xml:space="preserve"> </w:t>
      </w:r>
      <w:r>
        <w:rPr>
          <w:sz w:val="23"/>
          <w:szCs w:val="23"/>
        </w:rPr>
        <w:t>scris în vederea obţinerii aprobării Autorităţii contractante privind implicarea de noi Subcontractanţi se realizează numai după ce Contractantul a efectuat el însuşi o verificare prealabilă a Subcontractantului ce urmează a fi propus, prin raportare la caracteristicile activităţilor care urmează a fi</w:t>
      </w:r>
      <w:r>
        <w:rPr>
          <w:spacing w:val="-28"/>
          <w:sz w:val="23"/>
          <w:szCs w:val="23"/>
        </w:rPr>
        <w:t xml:space="preserve"> </w:t>
      </w:r>
      <w:r>
        <w:rPr>
          <w:sz w:val="23"/>
          <w:szCs w:val="23"/>
        </w:rPr>
        <w:t>subcontractate.</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z w:val="23"/>
          <w:szCs w:val="23"/>
        </w:rPr>
        <w:t xml:space="preserve">Autoritatea contractantă notifică Contractantului decizia sa cu privire la înlocuirea unui Subcontractant/implicarea unui nou Subcontractant, motivând decizia sa în cazul respingerii </w:t>
      </w:r>
      <w:r>
        <w:rPr>
          <w:spacing w:val="-43"/>
          <w:sz w:val="23"/>
          <w:szCs w:val="23"/>
        </w:rPr>
        <w:t xml:space="preserve"> </w:t>
      </w:r>
      <w:r>
        <w:rPr>
          <w:sz w:val="23"/>
          <w:szCs w:val="23"/>
        </w:rPr>
        <w:t>aprobării.</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z w:val="23"/>
          <w:szCs w:val="23"/>
        </w:rPr>
        <w:t>Contractantul se obligă să încheie Contracte de Subcontractare doar cu Subcontractanţii care îşi exprimă</w:t>
      </w:r>
      <w:r>
        <w:rPr>
          <w:spacing w:val="-5"/>
          <w:sz w:val="23"/>
          <w:szCs w:val="23"/>
        </w:rPr>
        <w:t xml:space="preserve"> </w:t>
      </w:r>
      <w:r>
        <w:rPr>
          <w:sz w:val="23"/>
          <w:szCs w:val="23"/>
        </w:rPr>
        <w:t>acordul</w:t>
      </w:r>
      <w:r>
        <w:rPr>
          <w:spacing w:val="-3"/>
          <w:sz w:val="23"/>
          <w:szCs w:val="23"/>
        </w:rPr>
        <w:t xml:space="preserve"> </w:t>
      </w:r>
      <w:r>
        <w:rPr>
          <w:sz w:val="23"/>
          <w:szCs w:val="23"/>
        </w:rPr>
        <w:t>cu</w:t>
      </w:r>
      <w:r>
        <w:rPr>
          <w:spacing w:val="-3"/>
          <w:sz w:val="23"/>
          <w:szCs w:val="23"/>
        </w:rPr>
        <w:t xml:space="preserve"> </w:t>
      </w:r>
      <w:r>
        <w:rPr>
          <w:sz w:val="23"/>
          <w:szCs w:val="23"/>
        </w:rPr>
        <w:t>privire</w:t>
      </w:r>
      <w:r>
        <w:rPr>
          <w:spacing w:val="-4"/>
          <w:sz w:val="23"/>
          <w:szCs w:val="23"/>
        </w:rPr>
        <w:t xml:space="preserve"> </w:t>
      </w:r>
      <w:r>
        <w:rPr>
          <w:sz w:val="23"/>
          <w:szCs w:val="23"/>
        </w:rPr>
        <w:t>la</w:t>
      </w:r>
      <w:r>
        <w:rPr>
          <w:spacing w:val="-5"/>
          <w:sz w:val="23"/>
          <w:szCs w:val="23"/>
        </w:rPr>
        <w:t xml:space="preserve"> </w:t>
      </w:r>
      <w:r>
        <w:rPr>
          <w:sz w:val="23"/>
          <w:szCs w:val="23"/>
        </w:rPr>
        <w:t>obligaţiile</w:t>
      </w:r>
      <w:r>
        <w:rPr>
          <w:spacing w:val="-4"/>
          <w:sz w:val="23"/>
          <w:szCs w:val="23"/>
        </w:rPr>
        <w:t xml:space="preserve"> </w:t>
      </w:r>
      <w:r>
        <w:rPr>
          <w:sz w:val="23"/>
          <w:szCs w:val="23"/>
        </w:rPr>
        <w:t>contractuale</w:t>
      </w:r>
      <w:r>
        <w:rPr>
          <w:spacing w:val="-4"/>
          <w:sz w:val="23"/>
          <w:szCs w:val="23"/>
        </w:rPr>
        <w:t xml:space="preserve"> </w:t>
      </w:r>
      <w:r>
        <w:rPr>
          <w:sz w:val="23"/>
          <w:szCs w:val="23"/>
        </w:rPr>
        <w:t>asumate</w:t>
      </w:r>
      <w:r>
        <w:rPr>
          <w:spacing w:val="-4"/>
          <w:sz w:val="23"/>
          <w:szCs w:val="23"/>
        </w:rPr>
        <w:t xml:space="preserve"> </w:t>
      </w:r>
      <w:r>
        <w:rPr>
          <w:sz w:val="23"/>
          <w:szCs w:val="23"/>
        </w:rPr>
        <w:t>de</w:t>
      </w:r>
      <w:r>
        <w:rPr>
          <w:spacing w:val="-5"/>
          <w:sz w:val="23"/>
          <w:szCs w:val="23"/>
        </w:rPr>
        <w:t xml:space="preserve"> </w:t>
      </w:r>
      <w:r>
        <w:rPr>
          <w:sz w:val="23"/>
          <w:szCs w:val="23"/>
        </w:rPr>
        <w:t>către</w:t>
      </w:r>
      <w:r>
        <w:rPr>
          <w:spacing w:val="-4"/>
          <w:sz w:val="23"/>
          <w:szCs w:val="23"/>
        </w:rPr>
        <w:t xml:space="preserve"> </w:t>
      </w:r>
      <w:r>
        <w:rPr>
          <w:sz w:val="23"/>
          <w:szCs w:val="23"/>
        </w:rPr>
        <w:t>Contractant</w:t>
      </w:r>
      <w:r>
        <w:rPr>
          <w:spacing w:val="-3"/>
          <w:sz w:val="23"/>
          <w:szCs w:val="23"/>
        </w:rPr>
        <w:t xml:space="preserve"> </w:t>
      </w:r>
      <w:r>
        <w:rPr>
          <w:sz w:val="23"/>
          <w:szCs w:val="23"/>
        </w:rPr>
        <w:t>prin</w:t>
      </w:r>
      <w:r>
        <w:rPr>
          <w:spacing w:val="-3"/>
          <w:sz w:val="23"/>
          <w:szCs w:val="23"/>
        </w:rPr>
        <w:t xml:space="preserve"> </w:t>
      </w:r>
      <w:r>
        <w:rPr>
          <w:sz w:val="23"/>
          <w:szCs w:val="23"/>
        </w:rPr>
        <w:t>prezentul</w:t>
      </w:r>
      <w:r>
        <w:rPr>
          <w:spacing w:val="-4"/>
          <w:sz w:val="23"/>
          <w:szCs w:val="23"/>
        </w:rPr>
        <w:t xml:space="preserve"> </w:t>
      </w:r>
      <w:r>
        <w:rPr>
          <w:sz w:val="23"/>
          <w:szCs w:val="23"/>
        </w:rPr>
        <w:t>Contract.</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z w:val="23"/>
          <w:szCs w:val="23"/>
        </w:rPr>
        <w:t>Niciun Contract de Subcontractare nu creează raporturi contractuale între Subcontractant şi Autoritatea contractantă. Contractantul este pe deplin răspunzător faţă de Autoritatea contractantă</w:t>
      </w:r>
      <w:r>
        <w:rPr>
          <w:spacing w:val="-5"/>
          <w:sz w:val="23"/>
          <w:szCs w:val="23"/>
        </w:rPr>
        <w:t xml:space="preserve"> </w:t>
      </w:r>
      <w:r>
        <w:rPr>
          <w:sz w:val="23"/>
          <w:szCs w:val="23"/>
        </w:rPr>
        <w:t>pentru</w:t>
      </w:r>
      <w:r>
        <w:rPr>
          <w:spacing w:val="-3"/>
          <w:sz w:val="23"/>
          <w:szCs w:val="23"/>
        </w:rPr>
        <w:t xml:space="preserve"> </w:t>
      </w:r>
      <w:r>
        <w:rPr>
          <w:sz w:val="23"/>
          <w:szCs w:val="23"/>
        </w:rPr>
        <w:t>modul</w:t>
      </w:r>
      <w:r>
        <w:rPr>
          <w:spacing w:val="-4"/>
          <w:sz w:val="23"/>
          <w:szCs w:val="23"/>
        </w:rPr>
        <w:t xml:space="preserve"> </w:t>
      </w:r>
      <w:r>
        <w:rPr>
          <w:sz w:val="23"/>
          <w:szCs w:val="23"/>
        </w:rPr>
        <w:t>în</w:t>
      </w:r>
      <w:r>
        <w:rPr>
          <w:spacing w:val="-3"/>
          <w:sz w:val="23"/>
          <w:szCs w:val="23"/>
        </w:rPr>
        <w:t xml:space="preserve"> </w:t>
      </w:r>
      <w:r>
        <w:rPr>
          <w:sz w:val="23"/>
          <w:szCs w:val="23"/>
        </w:rPr>
        <w:t>care</w:t>
      </w:r>
      <w:r>
        <w:rPr>
          <w:spacing w:val="-5"/>
          <w:sz w:val="23"/>
          <w:szCs w:val="23"/>
        </w:rPr>
        <w:t xml:space="preserve"> </w:t>
      </w:r>
      <w:r>
        <w:rPr>
          <w:sz w:val="23"/>
          <w:szCs w:val="23"/>
        </w:rPr>
        <w:t>îndeplineşte</w:t>
      </w:r>
      <w:r>
        <w:rPr>
          <w:spacing w:val="-4"/>
          <w:sz w:val="23"/>
          <w:szCs w:val="23"/>
        </w:rPr>
        <w:t xml:space="preserve"> </w:t>
      </w:r>
      <w:r>
        <w:rPr>
          <w:sz w:val="23"/>
          <w:szCs w:val="23"/>
        </w:rPr>
        <w:t>Contractul.</w:t>
      </w:r>
      <w:r>
        <w:rPr>
          <w:spacing w:val="-3"/>
          <w:sz w:val="23"/>
          <w:szCs w:val="23"/>
        </w:rPr>
        <w:t xml:space="preserve"> </w:t>
      </w:r>
      <w:r>
        <w:rPr>
          <w:sz w:val="23"/>
          <w:szCs w:val="23"/>
        </w:rPr>
        <w:t>Contractantul</w:t>
      </w:r>
      <w:r>
        <w:rPr>
          <w:spacing w:val="-4"/>
          <w:sz w:val="23"/>
          <w:szCs w:val="23"/>
        </w:rPr>
        <w:t xml:space="preserve"> </w:t>
      </w:r>
      <w:r>
        <w:rPr>
          <w:sz w:val="23"/>
          <w:szCs w:val="23"/>
        </w:rPr>
        <w:t>răspunde</w:t>
      </w:r>
      <w:r>
        <w:rPr>
          <w:spacing w:val="-4"/>
          <w:sz w:val="23"/>
          <w:szCs w:val="23"/>
        </w:rPr>
        <w:t xml:space="preserve"> </w:t>
      </w:r>
      <w:r>
        <w:rPr>
          <w:sz w:val="23"/>
          <w:szCs w:val="23"/>
        </w:rPr>
        <w:t>pentru</w:t>
      </w:r>
      <w:r>
        <w:rPr>
          <w:spacing w:val="-4"/>
          <w:sz w:val="23"/>
          <w:szCs w:val="23"/>
        </w:rPr>
        <w:t xml:space="preserve"> </w:t>
      </w:r>
      <w:r>
        <w:rPr>
          <w:sz w:val="23"/>
          <w:szCs w:val="23"/>
        </w:rPr>
        <w:t>actele</w:t>
      </w:r>
      <w:r>
        <w:rPr>
          <w:spacing w:val="-4"/>
          <w:sz w:val="23"/>
          <w:szCs w:val="23"/>
        </w:rPr>
        <w:t xml:space="preserve"> </w:t>
      </w:r>
      <w:r>
        <w:rPr>
          <w:sz w:val="23"/>
          <w:szCs w:val="23"/>
        </w:rPr>
        <w:t>şi</w:t>
      </w:r>
      <w:r>
        <w:rPr>
          <w:spacing w:val="-4"/>
          <w:sz w:val="23"/>
          <w:szCs w:val="23"/>
        </w:rPr>
        <w:t xml:space="preserve"> </w:t>
      </w:r>
      <w:r>
        <w:rPr>
          <w:sz w:val="23"/>
          <w:szCs w:val="23"/>
        </w:rPr>
        <w:t>faptele</w:t>
      </w:r>
    </w:p>
    <w:p>
      <w:pPr>
        <w:pStyle w:val="Corptext"/>
        <w:tabs>
          <w:tab w:val="clear" w:pos="720"/>
          <w:tab w:val="left" w:pos="8880" w:leader="none"/>
        </w:tabs>
        <w:spacing w:lineRule="auto" w:line="259" w:before="80" w:after="0"/>
        <w:ind w:left="265" w:right="18" w:hanging="0"/>
        <w:jc w:val="both"/>
        <w:rPr>
          <w:sz w:val="23"/>
          <w:szCs w:val="23"/>
        </w:rPr>
      </w:pPr>
      <w:r>
        <w:rPr>
          <w:sz w:val="23"/>
          <w:szCs w:val="23"/>
        </w:rPr>
        <w:t>Subcontractanţilor săi ca şi cum ar fi actele sau faptele Contractantului. Aprobarea de către Autoritatea contractantă a subcontractării oricărei părţi a Contractului sau a angajării de către Contractant a unor Subcontractanţi pentru anumite părţi din Contract nu eliberează Contractantul de niciuna dintre obligaţiile sale din Contract.</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pacing w:val="-3"/>
          <w:sz w:val="23"/>
          <w:szCs w:val="23"/>
        </w:rPr>
        <w:t xml:space="preserve">În </w:t>
      </w:r>
      <w:r>
        <w:rPr>
          <w:sz w:val="23"/>
          <w:szCs w:val="23"/>
        </w:rPr>
        <w:t>cazul în care un Subcontractant nu reuşeşte să îşi execute obligaţiile contractuale, Autoritatea</w:t>
      </w:r>
      <w:r>
        <w:rPr>
          <w:spacing w:val="-6"/>
          <w:sz w:val="23"/>
          <w:szCs w:val="23"/>
        </w:rPr>
        <w:t xml:space="preserve"> </w:t>
      </w:r>
      <w:r>
        <w:rPr>
          <w:sz w:val="23"/>
          <w:szCs w:val="23"/>
        </w:rPr>
        <w:t>contractantă</w:t>
      </w:r>
      <w:r>
        <w:rPr>
          <w:spacing w:val="-6"/>
          <w:sz w:val="23"/>
          <w:szCs w:val="23"/>
        </w:rPr>
        <w:t xml:space="preserve"> </w:t>
      </w:r>
      <w:r>
        <w:rPr>
          <w:sz w:val="23"/>
          <w:szCs w:val="23"/>
        </w:rPr>
        <w:t>poate</w:t>
      </w:r>
      <w:r>
        <w:rPr>
          <w:spacing w:val="-6"/>
          <w:sz w:val="23"/>
          <w:szCs w:val="23"/>
        </w:rPr>
        <w:t xml:space="preserve"> </w:t>
      </w:r>
      <w:r>
        <w:rPr>
          <w:sz w:val="23"/>
          <w:szCs w:val="23"/>
        </w:rPr>
        <w:t>solicita</w:t>
      </w:r>
      <w:r>
        <w:rPr>
          <w:spacing w:val="-6"/>
          <w:sz w:val="23"/>
          <w:szCs w:val="23"/>
        </w:rPr>
        <w:t xml:space="preserve"> </w:t>
      </w:r>
      <w:r>
        <w:rPr>
          <w:sz w:val="23"/>
          <w:szCs w:val="23"/>
        </w:rPr>
        <w:t>Contractantului</w:t>
      </w:r>
      <w:r>
        <w:rPr>
          <w:spacing w:val="-5"/>
          <w:sz w:val="23"/>
          <w:szCs w:val="23"/>
        </w:rPr>
        <w:t xml:space="preserve"> </w:t>
      </w:r>
      <w:r>
        <w:rPr>
          <w:sz w:val="23"/>
          <w:szCs w:val="23"/>
        </w:rPr>
        <w:t>fie</w:t>
      </w:r>
      <w:r>
        <w:rPr>
          <w:spacing w:val="-5"/>
          <w:sz w:val="23"/>
          <w:szCs w:val="23"/>
        </w:rPr>
        <w:t xml:space="preserve"> </w:t>
      </w:r>
      <w:r>
        <w:rPr>
          <w:sz w:val="23"/>
          <w:szCs w:val="23"/>
        </w:rPr>
        <w:t>să</w:t>
      </w:r>
      <w:r>
        <w:rPr>
          <w:spacing w:val="-6"/>
          <w:sz w:val="23"/>
          <w:szCs w:val="23"/>
        </w:rPr>
        <w:t xml:space="preserve"> </w:t>
      </w:r>
      <w:r>
        <w:rPr>
          <w:sz w:val="23"/>
          <w:szCs w:val="23"/>
        </w:rPr>
        <w:t>înlocuiască</w:t>
      </w:r>
      <w:r>
        <w:rPr>
          <w:spacing w:val="-6"/>
          <w:sz w:val="23"/>
          <w:szCs w:val="23"/>
        </w:rPr>
        <w:t xml:space="preserve"> </w:t>
      </w:r>
      <w:r>
        <w:rPr>
          <w:sz w:val="23"/>
          <w:szCs w:val="23"/>
        </w:rPr>
        <w:t>respectivul</w:t>
      </w:r>
      <w:r>
        <w:rPr>
          <w:spacing w:val="-5"/>
          <w:sz w:val="23"/>
          <w:szCs w:val="23"/>
        </w:rPr>
        <w:t xml:space="preserve"> </w:t>
      </w:r>
      <w:r>
        <w:rPr>
          <w:sz w:val="23"/>
          <w:szCs w:val="23"/>
        </w:rPr>
        <w:t>Subcontractant cu un alt Subcontractant, care să deţină calificările şi experienţa solicitate de Autoritatea contractantă, fie să preia el însuşi partea din Contract care a fost</w:t>
      </w:r>
      <w:r>
        <w:rPr>
          <w:spacing w:val="-14"/>
          <w:sz w:val="23"/>
          <w:szCs w:val="23"/>
        </w:rPr>
        <w:t xml:space="preserve"> </w:t>
      </w:r>
      <w:r>
        <w:rPr>
          <w:sz w:val="23"/>
          <w:szCs w:val="23"/>
        </w:rPr>
        <w:t>subcontractată.</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z w:val="23"/>
          <w:szCs w:val="23"/>
        </w:rPr>
        <w:t>Partea/părţile din Contract încredinţată/încredinţate unui Subcontractant de Contractant nu poate/pot</w:t>
      </w:r>
      <w:r>
        <w:rPr>
          <w:spacing w:val="-43"/>
          <w:sz w:val="23"/>
          <w:szCs w:val="23"/>
        </w:rPr>
        <w:t xml:space="preserve"> </w:t>
      </w:r>
      <w:r>
        <w:rPr>
          <w:sz w:val="23"/>
          <w:szCs w:val="23"/>
        </w:rPr>
        <w:t>fi încredinţate unor terţe părţi de către</w:t>
      </w:r>
      <w:r>
        <w:rPr>
          <w:spacing w:val="-7"/>
          <w:sz w:val="23"/>
          <w:szCs w:val="23"/>
        </w:rPr>
        <w:t xml:space="preserve"> </w:t>
      </w:r>
      <w:r>
        <w:rPr>
          <w:sz w:val="23"/>
          <w:szCs w:val="23"/>
        </w:rPr>
        <w:t>Subcontractant.</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z w:val="23"/>
          <w:szCs w:val="23"/>
        </w:rPr>
        <w:t>Orice schimbare a Subcontractantului fără aprobarea prealabilă în scris a Autorităţii contractante sau orice încredinţare a unei părţi din Contract, de Subcontractant către terţe părţi este considerată</w:t>
      </w:r>
      <w:r>
        <w:rPr>
          <w:spacing w:val="-6"/>
          <w:sz w:val="23"/>
          <w:szCs w:val="23"/>
        </w:rPr>
        <w:t xml:space="preserve"> </w:t>
      </w:r>
      <w:r>
        <w:rPr>
          <w:sz w:val="23"/>
          <w:szCs w:val="23"/>
        </w:rPr>
        <w:t>o</w:t>
      </w:r>
      <w:r>
        <w:rPr>
          <w:spacing w:val="-4"/>
          <w:sz w:val="23"/>
          <w:szCs w:val="23"/>
        </w:rPr>
        <w:t xml:space="preserve"> </w:t>
      </w:r>
      <w:r>
        <w:rPr>
          <w:sz w:val="23"/>
          <w:szCs w:val="23"/>
        </w:rPr>
        <w:t>încălcare</w:t>
      </w:r>
      <w:r>
        <w:rPr>
          <w:spacing w:val="-6"/>
          <w:sz w:val="23"/>
          <w:szCs w:val="23"/>
        </w:rPr>
        <w:t xml:space="preserve"> </w:t>
      </w:r>
      <w:r>
        <w:rPr>
          <w:sz w:val="23"/>
          <w:szCs w:val="23"/>
        </w:rPr>
        <w:t>a</w:t>
      </w:r>
      <w:r>
        <w:rPr>
          <w:spacing w:val="-5"/>
          <w:sz w:val="23"/>
          <w:szCs w:val="23"/>
        </w:rPr>
        <w:t xml:space="preserve"> </w:t>
      </w:r>
      <w:r>
        <w:rPr>
          <w:sz w:val="23"/>
          <w:szCs w:val="23"/>
        </w:rPr>
        <w:t>Contractului,</w:t>
      </w:r>
      <w:r>
        <w:rPr>
          <w:spacing w:val="-5"/>
          <w:sz w:val="23"/>
          <w:szCs w:val="23"/>
        </w:rPr>
        <w:t xml:space="preserve"> </w:t>
      </w:r>
      <w:r>
        <w:rPr>
          <w:sz w:val="23"/>
          <w:szCs w:val="23"/>
        </w:rPr>
        <w:t>situaţie</w:t>
      </w:r>
      <w:r>
        <w:rPr>
          <w:spacing w:val="-5"/>
          <w:sz w:val="23"/>
          <w:szCs w:val="23"/>
        </w:rPr>
        <w:t xml:space="preserve"> </w:t>
      </w:r>
      <w:r>
        <w:rPr>
          <w:sz w:val="23"/>
          <w:szCs w:val="23"/>
        </w:rPr>
        <w:t>care</w:t>
      </w:r>
      <w:r>
        <w:rPr>
          <w:spacing w:val="-6"/>
          <w:sz w:val="23"/>
          <w:szCs w:val="23"/>
        </w:rPr>
        <w:t xml:space="preserve"> </w:t>
      </w:r>
      <w:r>
        <w:rPr>
          <w:sz w:val="23"/>
          <w:szCs w:val="23"/>
        </w:rPr>
        <w:t>îndreptăţeşte</w:t>
      </w:r>
      <w:r>
        <w:rPr>
          <w:spacing w:val="-5"/>
          <w:sz w:val="23"/>
          <w:szCs w:val="23"/>
        </w:rPr>
        <w:t xml:space="preserve"> </w:t>
      </w:r>
      <w:r>
        <w:rPr>
          <w:sz w:val="23"/>
          <w:szCs w:val="23"/>
        </w:rPr>
        <w:t>Autoritatea/contractantă</w:t>
      </w:r>
      <w:r>
        <w:rPr>
          <w:spacing w:val="-6"/>
          <w:sz w:val="23"/>
          <w:szCs w:val="23"/>
        </w:rPr>
        <w:t xml:space="preserve"> </w:t>
      </w:r>
      <w:r>
        <w:rPr>
          <w:sz w:val="23"/>
          <w:szCs w:val="23"/>
        </w:rPr>
        <w:t>la rezoluţiune/reziliere a Contractului şi obţinerea de despăgubiri din partea</w:t>
      </w:r>
      <w:r>
        <w:rPr>
          <w:spacing w:val="-17"/>
          <w:sz w:val="23"/>
          <w:szCs w:val="23"/>
        </w:rPr>
        <w:t xml:space="preserve"> </w:t>
      </w:r>
      <w:r>
        <w:rPr>
          <w:sz w:val="23"/>
          <w:szCs w:val="23"/>
        </w:rPr>
        <w:t>Contractantului.</w:t>
      </w:r>
    </w:p>
    <w:p>
      <w:pPr>
        <w:pStyle w:val="ListParagraph"/>
        <w:numPr>
          <w:ilvl w:val="2"/>
          <w:numId w:val="9"/>
        </w:numPr>
        <w:tabs>
          <w:tab w:val="clear" w:pos="720"/>
          <w:tab w:val="left" w:pos="926" w:leader="none"/>
          <w:tab w:val="left" w:pos="8880" w:leader="none"/>
        </w:tabs>
        <w:spacing w:lineRule="auto" w:line="259"/>
        <w:ind w:left="265" w:right="18" w:hanging="0"/>
        <w:jc w:val="both"/>
        <w:rPr>
          <w:sz w:val="23"/>
          <w:szCs w:val="23"/>
        </w:rPr>
      </w:pPr>
      <w:r>
        <w:rPr>
          <w:spacing w:val="-3"/>
          <w:sz w:val="23"/>
          <w:szCs w:val="23"/>
        </w:rPr>
        <w:t xml:space="preserve">În </w:t>
      </w:r>
      <w:r>
        <w:rPr>
          <w:sz w:val="23"/>
          <w:szCs w:val="23"/>
        </w:rPr>
        <w:t>orice moment, pe perioada derulării Contractului, Contractantul trebuie să se asigure că Subcontractantul/Subcontractanţii nu afectează drepturile Autorităţii/entităţii contractante în</w:t>
      </w:r>
      <w:r>
        <w:rPr>
          <w:spacing w:val="-43"/>
          <w:sz w:val="23"/>
          <w:szCs w:val="23"/>
        </w:rPr>
        <w:t xml:space="preserve"> </w:t>
      </w:r>
      <w:r>
        <w:rPr>
          <w:sz w:val="23"/>
          <w:szCs w:val="23"/>
        </w:rPr>
        <w:t>temeiul prezentului</w:t>
      </w:r>
      <w:r>
        <w:rPr>
          <w:spacing w:val="-1"/>
          <w:sz w:val="23"/>
          <w:szCs w:val="23"/>
        </w:rPr>
        <w:t xml:space="preserve"> </w:t>
      </w:r>
      <w:r>
        <w:rPr>
          <w:sz w:val="23"/>
          <w:szCs w:val="23"/>
        </w:rPr>
        <w:t>Contract.</w:t>
      </w:r>
    </w:p>
    <w:p>
      <w:pPr>
        <w:pStyle w:val="ListParagraph"/>
        <w:numPr>
          <w:ilvl w:val="2"/>
          <w:numId w:val="9"/>
        </w:numPr>
        <w:tabs>
          <w:tab w:val="clear" w:pos="720"/>
          <w:tab w:val="left" w:pos="926" w:leader="none"/>
          <w:tab w:val="left" w:pos="8880" w:leader="none"/>
        </w:tabs>
        <w:spacing w:lineRule="auto" w:line="259"/>
        <w:ind w:left="265" w:right="18" w:hanging="0"/>
        <w:jc w:val="both"/>
        <w:rPr>
          <w:sz w:val="23"/>
          <w:szCs w:val="23"/>
        </w:rPr>
      </w:pPr>
      <w:r>
        <w:rPr>
          <w:spacing w:val="-3"/>
          <w:sz w:val="23"/>
          <w:szCs w:val="23"/>
        </w:rPr>
        <w:t xml:space="preserve">În </w:t>
      </w:r>
      <w:r>
        <w:rPr>
          <w:sz w:val="23"/>
          <w:szCs w:val="23"/>
        </w:rPr>
        <w:t>orice moment, pe perioada derulării Contractului, Autoritatea contractantă poate solicita Contractantului</w:t>
      </w:r>
      <w:r>
        <w:rPr>
          <w:spacing w:val="-3"/>
          <w:sz w:val="23"/>
          <w:szCs w:val="23"/>
        </w:rPr>
        <w:t xml:space="preserve"> </w:t>
      </w:r>
      <w:r>
        <w:rPr>
          <w:sz w:val="23"/>
          <w:szCs w:val="23"/>
        </w:rPr>
        <w:t>să</w:t>
      </w:r>
      <w:r>
        <w:rPr>
          <w:spacing w:val="-4"/>
          <w:sz w:val="23"/>
          <w:szCs w:val="23"/>
        </w:rPr>
        <w:t xml:space="preserve"> </w:t>
      </w:r>
      <w:r>
        <w:rPr>
          <w:sz w:val="23"/>
          <w:szCs w:val="23"/>
        </w:rPr>
        <w:t>înlocuiască</w:t>
      </w:r>
      <w:r>
        <w:rPr>
          <w:spacing w:val="-4"/>
          <w:sz w:val="23"/>
          <w:szCs w:val="23"/>
        </w:rPr>
        <w:t xml:space="preserve"> </w:t>
      </w:r>
      <w:r>
        <w:rPr>
          <w:sz w:val="23"/>
          <w:szCs w:val="23"/>
        </w:rPr>
        <w:t>un</w:t>
      </w:r>
      <w:r>
        <w:rPr>
          <w:spacing w:val="-3"/>
          <w:sz w:val="23"/>
          <w:szCs w:val="23"/>
        </w:rPr>
        <w:t xml:space="preserve"> </w:t>
      </w:r>
      <w:r>
        <w:rPr>
          <w:sz w:val="23"/>
          <w:szCs w:val="23"/>
        </w:rPr>
        <w:t>Subcontractant</w:t>
      </w:r>
      <w:r>
        <w:rPr>
          <w:spacing w:val="-2"/>
          <w:sz w:val="23"/>
          <w:szCs w:val="23"/>
        </w:rPr>
        <w:t xml:space="preserve"> </w:t>
      </w:r>
      <w:r>
        <w:rPr>
          <w:sz w:val="23"/>
          <w:szCs w:val="23"/>
        </w:rPr>
        <w:t>care</w:t>
      </w:r>
      <w:r>
        <w:rPr>
          <w:spacing w:val="-4"/>
          <w:sz w:val="23"/>
          <w:szCs w:val="23"/>
        </w:rPr>
        <w:t xml:space="preserve"> </w:t>
      </w:r>
      <w:r>
        <w:rPr>
          <w:sz w:val="23"/>
          <w:szCs w:val="23"/>
        </w:rPr>
        <w:t>se</w:t>
      </w:r>
      <w:r>
        <w:rPr>
          <w:spacing w:val="-4"/>
          <w:sz w:val="23"/>
          <w:szCs w:val="23"/>
        </w:rPr>
        <w:t xml:space="preserve"> </w:t>
      </w:r>
      <w:r>
        <w:rPr>
          <w:sz w:val="23"/>
          <w:szCs w:val="23"/>
        </w:rPr>
        <w:t>află</w:t>
      </w:r>
      <w:r>
        <w:rPr>
          <w:spacing w:val="-4"/>
          <w:sz w:val="23"/>
          <w:szCs w:val="23"/>
        </w:rPr>
        <w:t xml:space="preserve"> </w:t>
      </w:r>
      <w:r>
        <w:rPr>
          <w:sz w:val="23"/>
          <w:szCs w:val="23"/>
        </w:rPr>
        <w:t>în</w:t>
      </w:r>
      <w:r>
        <w:rPr>
          <w:spacing w:val="-2"/>
          <w:sz w:val="23"/>
          <w:szCs w:val="23"/>
        </w:rPr>
        <w:t xml:space="preserve"> </w:t>
      </w:r>
      <w:r>
        <w:rPr>
          <w:sz w:val="23"/>
          <w:szCs w:val="23"/>
        </w:rPr>
        <w:t>una</w:t>
      </w:r>
      <w:r>
        <w:rPr>
          <w:spacing w:val="-4"/>
          <w:sz w:val="23"/>
          <w:szCs w:val="23"/>
        </w:rPr>
        <w:t xml:space="preserve"> </w:t>
      </w:r>
      <w:r>
        <w:rPr>
          <w:sz w:val="23"/>
          <w:szCs w:val="23"/>
        </w:rPr>
        <w:t>dintre</w:t>
      </w:r>
      <w:r>
        <w:rPr>
          <w:spacing w:val="-4"/>
          <w:sz w:val="23"/>
          <w:szCs w:val="23"/>
        </w:rPr>
        <w:t xml:space="preserve"> </w:t>
      </w:r>
      <w:r>
        <w:rPr>
          <w:sz w:val="23"/>
          <w:szCs w:val="23"/>
        </w:rPr>
        <w:t>situaţiile</w:t>
      </w:r>
      <w:r>
        <w:rPr>
          <w:spacing w:val="-4"/>
          <w:sz w:val="23"/>
          <w:szCs w:val="23"/>
        </w:rPr>
        <w:t xml:space="preserve"> </w:t>
      </w:r>
      <w:r>
        <w:rPr>
          <w:sz w:val="23"/>
          <w:szCs w:val="23"/>
        </w:rPr>
        <w:t>de</w:t>
      </w:r>
      <w:r>
        <w:rPr>
          <w:spacing w:val="-3"/>
          <w:sz w:val="23"/>
          <w:szCs w:val="23"/>
        </w:rPr>
        <w:t xml:space="preserve"> </w:t>
      </w:r>
      <w:r>
        <w:rPr>
          <w:sz w:val="23"/>
          <w:szCs w:val="23"/>
        </w:rPr>
        <w:t>excludere</w:t>
      </w:r>
      <w:r>
        <w:rPr>
          <w:spacing w:val="-4"/>
          <w:sz w:val="23"/>
          <w:szCs w:val="23"/>
        </w:rPr>
        <w:t xml:space="preserve"> </w:t>
      </w:r>
      <w:r>
        <w:rPr>
          <w:sz w:val="23"/>
          <w:szCs w:val="23"/>
        </w:rPr>
        <w:t>specificate în</w:t>
      </w:r>
      <w:r>
        <w:rPr>
          <w:spacing w:val="-1"/>
          <w:sz w:val="23"/>
          <w:szCs w:val="23"/>
        </w:rPr>
        <w:t xml:space="preserve"> </w:t>
      </w:r>
      <w:r>
        <w:rPr>
          <w:sz w:val="23"/>
          <w:szCs w:val="23"/>
        </w:rPr>
        <w:t>Lege.</w:t>
      </w:r>
    </w:p>
    <w:p>
      <w:pPr>
        <w:pStyle w:val="ListParagraph"/>
        <w:numPr>
          <w:ilvl w:val="2"/>
          <w:numId w:val="9"/>
        </w:numPr>
        <w:tabs>
          <w:tab w:val="clear" w:pos="720"/>
          <w:tab w:val="left" w:pos="926" w:leader="none"/>
          <w:tab w:val="left" w:pos="8880" w:leader="none"/>
        </w:tabs>
        <w:spacing w:lineRule="auto" w:line="259"/>
        <w:ind w:left="265" w:right="18" w:hanging="0"/>
        <w:jc w:val="both"/>
        <w:rPr>
          <w:sz w:val="23"/>
          <w:szCs w:val="23"/>
        </w:rPr>
      </w:pPr>
      <w:r>
        <w:rPr>
          <w:spacing w:val="-3"/>
          <w:sz w:val="23"/>
          <w:szCs w:val="23"/>
        </w:rPr>
        <w:t xml:space="preserve">În </w:t>
      </w:r>
      <w:r>
        <w:rPr>
          <w:sz w:val="23"/>
          <w:szCs w:val="23"/>
        </w:rPr>
        <w:t>cazul în care un Subcontractant şi-a exprimat opţiunea de a fi plătit direct, atunci această</w:t>
      </w:r>
      <w:r>
        <w:rPr>
          <w:spacing w:val="-39"/>
          <w:sz w:val="23"/>
          <w:szCs w:val="23"/>
        </w:rPr>
        <w:t xml:space="preserve"> </w:t>
      </w:r>
      <w:r>
        <w:rPr>
          <w:sz w:val="23"/>
          <w:szCs w:val="23"/>
        </w:rPr>
        <w:t>opţiune este valabilă numai dacă sunt îndeplinite în mod cumulativ următoarele</w:t>
      </w:r>
      <w:r>
        <w:rPr>
          <w:spacing w:val="-11"/>
          <w:sz w:val="23"/>
          <w:szCs w:val="23"/>
        </w:rPr>
        <w:t xml:space="preserve"> </w:t>
      </w:r>
      <w:r>
        <w:rPr>
          <w:sz w:val="23"/>
          <w:szCs w:val="23"/>
        </w:rPr>
        <w:t>condiţii:</w:t>
      </w:r>
    </w:p>
    <w:p>
      <w:pPr>
        <w:pStyle w:val="ListParagraph"/>
        <w:numPr>
          <w:ilvl w:val="0"/>
          <w:numId w:val="3"/>
        </w:numPr>
        <w:tabs>
          <w:tab w:val="clear" w:pos="720"/>
          <w:tab w:val="left" w:pos="552" w:leader="none"/>
          <w:tab w:val="left" w:pos="8880" w:leader="none"/>
        </w:tabs>
        <w:spacing w:lineRule="auto" w:line="259"/>
        <w:ind w:left="265" w:right="18" w:hanging="0"/>
        <w:jc w:val="both"/>
        <w:rPr>
          <w:sz w:val="23"/>
          <w:szCs w:val="23"/>
        </w:rPr>
      </w:pPr>
      <w:r>
        <w:rPr>
          <w:sz w:val="23"/>
          <w:szCs w:val="23"/>
        </w:rPr>
        <w:t>această opţiune este inclusă explicit în Contractul de Subcontractare constituit ca anexă la Contract</w:t>
      </w:r>
      <w:r>
        <w:rPr>
          <w:spacing w:val="-40"/>
          <w:sz w:val="23"/>
          <w:szCs w:val="23"/>
        </w:rPr>
        <w:t xml:space="preserve"> </w:t>
      </w:r>
      <w:r>
        <w:rPr>
          <w:sz w:val="23"/>
          <w:szCs w:val="23"/>
        </w:rPr>
        <w:t>şi făcând parte integrantă din</w:t>
      </w:r>
      <w:r>
        <w:rPr>
          <w:spacing w:val="-3"/>
          <w:sz w:val="23"/>
          <w:szCs w:val="23"/>
        </w:rPr>
        <w:t xml:space="preserve"> </w:t>
      </w:r>
      <w:r>
        <w:rPr>
          <w:sz w:val="23"/>
          <w:szCs w:val="23"/>
        </w:rPr>
        <w:t>acesta;</w:t>
      </w:r>
    </w:p>
    <w:p>
      <w:pPr>
        <w:pStyle w:val="ListParagraph"/>
        <w:numPr>
          <w:ilvl w:val="0"/>
          <w:numId w:val="3"/>
        </w:numPr>
        <w:tabs>
          <w:tab w:val="clear" w:pos="720"/>
          <w:tab w:val="left" w:pos="626" w:leader="none"/>
          <w:tab w:val="left" w:pos="8880" w:leader="none"/>
        </w:tabs>
        <w:spacing w:lineRule="auto" w:line="259"/>
        <w:ind w:left="265" w:right="18" w:hanging="0"/>
        <w:jc w:val="both"/>
        <w:rPr>
          <w:sz w:val="23"/>
          <w:szCs w:val="23"/>
        </w:rPr>
      </w:pPr>
      <w:r>
        <w:rPr>
          <w:sz w:val="23"/>
          <w:szCs w:val="23"/>
        </w:rPr>
        <w:t xml:space="preserve">Contractul de Subcontractare include la rândul său o anexă explicită şi specifică privind modalitatea </w:t>
      </w:r>
      <w:r>
        <w:rPr>
          <w:spacing w:val="-42"/>
          <w:sz w:val="23"/>
          <w:szCs w:val="23"/>
        </w:rPr>
        <w:t xml:space="preserve"> </w:t>
      </w:r>
      <w:r>
        <w:rPr>
          <w:sz w:val="23"/>
          <w:szCs w:val="23"/>
        </w:rPr>
        <w:t>în care se efectuează plata directă de către Autoritatea contractantă către Subcontractant şi care precizează toate şi fiecare dintre elementele de mai</w:t>
      </w:r>
      <w:r>
        <w:rPr>
          <w:spacing w:val="-9"/>
          <w:sz w:val="23"/>
          <w:szCs w:val="23"/>
        </w:rPr>
        <w:t xml:space="preserve"> </w:t>
      </w:r>
      <w:r>
        <w:rPr>
          <w:sz w:val="23"/>
          <w:szCs w:val="23"/>
        </w:rPr>
        <w:t>jos:</w:t>
      </w:r>
    </w:p>
    <w:p>
      <w:pPr>
        <w:pStyle w:val="ListParagraph"/>
        <w:numPr>
          <w:ilvl w:val="0"/>
          <w:numId w:val="10"/>
        </w:numPr>
        <w:tabs>
          <w:tab w:val="clear" w:pos="720"/>
          <w:tab w:val="left" w:pos="405" w:leader="none"/>
          <w:tab w:val="left" w:pos="8880" w:leader="none"/>
        </w:tabs>
        <w:spacing w:lineRule="auto" w:line="259"/>
        <w:ind w:left="265" w:right="18" w:hanging="0"/>
        <w:jc w:val="both"/>
        <w:rPr>
          <w:sz w:val="23"/>
          <w:szCs w:val="23"/>
        </w:rPr>
      </w:pPr>
      <w:r>
        <w:rPr>
          <w:sz w:val="23"/>
          <w:szCs w:val="23"/>
        </w:rPr>
        <w:t>partea</w:t>
      </w:r>
      <w:r>
        <w:rPr>
          <w:spacing w:val="-5"/>
          <w:sz w:val="23"/>
          <w:szCs w:val="23"/>
        </w:rPr>
        <w:t xml:space="preserve"> </w:t>
      </w:r>
      <w:r>
        <w:rPr>
          <w:sz w:val="23"/>
          <w:szCs w:val="23"/>
        </w:rPr>
        <w:t>din</w:t>
      </w:r>
      <w:r>
        <w:rPr>
          <w:spacing w:val="-4"/>
          <w:sz w:val="23"/>
          <w:szCs w:val="23"/>
        </w:rPr>
        <w:t xml:space="preserve"> </w:t>
      </w:r>
      <w:r>
        <w:rPr>
          <w:sz w:val="23"/>
          <w:szCs w:val="23"/>
        </w:rPr>
        <w:t>Contract/activitate</w:t>
      </w:r>
      <w:r>
        <w:rPr>
          <w:spacing w:val="-5"/>
          <w:sz w:val="23"/>
          <w:szCs w:val="23"/>
        </w:rPr>
        <w:t xml:space="preserve"> </w:t>
      </w:r>
      <w:r>
        <w:rPr>
          <w:sz w:val="23"/>
          <w:szCs w:val="23"/>
        </w:rPr>
        <w:t>realizată</w:t>
      </w:r>
      <w:r>
        <w:rPr>
          <w:spacing w:val="-5"/>
          <w:sz w:val="23"/>
          <w:szCs w:val="23"/>
        </w:rPr>
        <w:t xml:space="preserve"> </w:t>
      </w:r>
      <w:r>
        <w:rPr>
          <w:sz w:val="23"/>
          <w:szCs w:val="23"/>
        </w:rPr>
        <w:t>de</w:t>
      </w:r>
      <w:r>
        <w:rPr>
          <w:spacing w:val="-5"/>
          <w:sz w:val="23"/>
          <w:szCs w:val="23"/>
        </w:rPr>
        <w:t xml:space="preserve"> </w:t>
      </w:r>
      <w:r>
        <w:rPr>
          <w:sz w:val="23"/>
          <w:szCs w:val="23"/>
        </w:rPr>
        <w:t>Subcontractant</w:t>
      </w:r>
      <w:r>
        <w:rPr>
          <w:spacing w:val="-4"/>
          <w:sz w:val="23"/>
          <w:szCs w:val="23"/>
        </w:rPr>
        <w:t xml:space="preserve"> </w:t>
      </w:r>
      <w:r>
        <w:rPr>
          <w:sz w:val="23"/>
          <w:szCs w:val="23"/>
        </w:rPr>
        <w:t>astfel</w:t>
      </w:r>
      <w:r>
        <w:rPr>
          <w:spacing w:val="-4"/>
          <w:sz w:val="23"/>
          <w:szCs w:val="23"/>
        </w:rPr>
        <w:t xml:space="preserve"> </w:t>
      </w:r>
      <w:r>
        <w:rPr>
          <w:sz w:val="23"/>
          <w:szCs w:val="23"/>
        </w:rPr>
        <w:t>cum</w:t>
      </w:r>
      <w:r>
        <w:rPr>
          <w:spacing w:val="-4"/>
          <w:sz w:val="23"/>
          <w:szCs w:val="23"/>
        </w:rPr>
        <w:t xml:space="preserve"> </w:t>
      </w:r>
      <w:r>
        <w:rPr>
          <w:sz w:val="23"/>
          <w:szCs w:val="23"/>
        </w:rPr>
        <w:t>trebuie</w:t>
      </w:r>
      <w:r>
        <w:rPr>
          <w:spacing w:val="-4"/>
          <w:sz w:val="23"/>
          <w:szCs w:val="23"/>
        </w:rPr>
        <w:t xml:space="preserve"> </w:t>
      </w:r>
      <w:r>
        <w:rPr>
          <w:sz w:val="23"/>
          <w:szCs w:val="23"/>
        </w:rPr>
        <w:t>specificată</w:t>
      </w:r>
      <w:r>
        <w:rPr>
          <w:spacing w:val="-5"/>
          <w:sz w:val="23"/>
          <w:szCs w:val="23"/>
        </w:rPr>
        <w:t xml:space="preserve"> </w:t>
      </w:r>
      <w:r>
        <w:rPr>
          <w:sz w:val="23"/>
          <w:szCs w:val="23"/>
        </w:rPr>
        <w:t>în</w:t>
      </w:r>
      <w:r>
        <w:rPr>
          <w:spacing w:val="-4"/>
          <w:sz w:val="23"/>
          <w:szCs w:val="23"/>
        </w:rPr>
        <w:t xml:space="preserve"> </w:t>
      </w:r>
      <w:r>
        <w:rPr>
          <w:sz w:val="23"/>
          <w:szCs w:val="23"/>
        </w:rPr>
        <w:t>factura</w:t>
      </w:r>
      <w:r>
        <w:rPr>
          <w:spacing w:val="-5"/>
          <w:sz w:val="23"/>
          <w:szCs w:val="23"/>
        </w:rPr>
        <w:t xml:space="preserve"> </w:t>
      </w:r>
      <w:r>
        <w:rPr>
          <w:sz w:val="23"/>
          <w:szCs w:val="23"/>
        </w:rPr>
        <w:t>prezentată la</w:t>
      </w:r>
      <w:r>
        <w:rPr>
          <w:spacing w:val="-2"/>
          <w:sz w:val="23"/>
          <w:szCs w:val="23"/>
        </w:rPr>
        <w:t xml:space="preserve"> </w:t>
      </w:r>
      <w:r>
        <w:rPr>
          <w:sz w:val="23"/>
          <w:szCs w:val="23"/>
        </w:rPr>
        <w:t>plată,</w:t>
      </w:r>
    </w:p>
    <w:p>
      <w:pPr>
        <w:pStyle w:val="ListParagraph"/>
        <w:numPr>
          <w:ilvl w:val="0"/>
          <w:numId w:val="10"/>
        </w:numPr>
        <w:tabs>
          <w:tab w:val="clear" w:pos="720"/>
          <w:tab w:val="left" w:pos="405" w:leader="none"/>
          <w:tab w:val="left" w:pos="8880" w:leader="none"/>
        </w:tabs>
        <w:spacing w:lineRule="auto" w:line="259"/>
        <w:ind w:left="265" w:right="18" w:hanging="0"/>
        <w:jc w:val="both"/>
        <w:rPr>
          <w:sz w:val="23"/>
          <w:szCs w:val="23"/>
        </w:rPr>
      </w:pPr>
      <w:r>
        <w:rPr>
          <w:sz w:val="23"/>
          <w:szCs w:val="23"/>
        </w:rPr>
        <w:t>modalitatea concretă de certificare a părţii din Contract/activitate de către Contractant pentru rezultatul obţinut</w:t>
      </w:r>
      <w:r>
        <w:rPr>
          <w:spacing w:val="-4"/>
          <w:sz w:val="23"/>
          <w:szCs w:val="23"/>
        </w:rPr>
        <w:t xml:space="preserve"> </w:t>
      </w:r>
      <w:r>
        <w:rPr>
          <w:sz w:val="23"/>
          <w:szCs w:val="23"/>
        </w:rPr>
        <w:t>de</w:t>
      </w:r>
      <w:r>
        <w:rPr>
          <w:spacing w:val="-4"/>
          <w:sz w:val="23"/>
          <w:szCs w:val="23"/>
        </w:rPr>
        <w:t xml:space="preserve"> </w:t>
      </w:r>
      <w:r>
        <w:rPr>
          <w:sz w:val="23"/>
          <w:szCs w:val="23"/>
        </w:rPr>
        <w:t>Subcontractant/partea</w:t>
      </w:r>
      <w:r>
        <w:rPr>
          <w:spacing w:val="-4"/>
          <w:sz w:val="23"/>
          <w:szCs w:val="23"/>
        </w:rPr>
        <w:t xml:space="preserve"> </w:t>
      </w:r>
      <w:r>
        <w:rPr>
          <w:sz w:val="23"/>
          <w:szCs w:val="23"/>
        </w:rPr>
        <w:t>din</w:t>
      </w:r>
      <w:r>
        <w:rPr>
          <w:spacing w:val="-4"/>
          <w:sz w:val="23"/>
          <w:szCs w:val="23"/>
        </w:rPr>
        <w:t xml:space="preserve"> </w:t>
      </w:r>
      <w:r>
        <w:rPr>
          <w:sz w:val="23"/>
          <w:szCs w:val="23"/>
        </w:rPr>
        <w:t>Contract</w:t>
      </w:r>
      <w:r>
        <w:rPr>
          <w:spacing w:val="-3"/>
          <w:sz w:val="23"/>
          <w:szCs w:val="23"/>
        </w:rPr>
        <w:t xml:space="preserve"> </w:t>
      </w:r>
      <w:r>
        <w:rPr>
          <w:sz w:val="23"/>
          <w:szCs w:val="23"/>
        </w:rPr>
        <w:t>executată</w:t>
      </w:r>
      <w:r>
        <w:rPr>
          <w:spacing w:val="-4"/>
          <w:sz w:val="23"/>
          <w:szCs w:val="23"/>
        </w:rPr>
        <w:t xml:space="preserve"> </w:t>
      </w:r>
      <w:r>
        <w:rPr>
          <w:sz w:val="23"/>
          <w:szCs w:val="23"/>
        </w:rPr>
        <w:t>de</w:t>
      </w:r>
      <w:r>
        <w:rPr>
          <w:spacing w:val="-4"/>
          <w:sz w:val="23"/>
          <w:szCs w:val="23"/>
        </w:rPr>
        <w:t xml:space="preserve"> </w:t>
      </w:r>
      <w:r>
        <w:rPr>
          <w:sz w:val="23"/>
          <w:szCs w:val="23"/>
        </w:rPr>
        <w:t>Subcontractant</w:t>
      </w:r>
      <w:r>
        <w:rPr>
          <w:spacing w:val="-4"/>
          <w:sz w:val="23"/>
          <w:szCs w:val="23"/>
        </w:rPr>
        <w:t xml:space="preserve"> </w:t>
      </w:r>
      <w:r>
        <w:rPr>
          <w:sz w:val="23"/>
          <w:szCs w:val="23"/>
        </w:rPr>
        <w:t>înainte</w:t>
      </w:r>
      <w:r>
        <w:rPr>
          <w:spacing w:val="-4"/>
          <w:sz w:val="23"/>
          <w:szCs w:val="23"/>
        </w:rPr>
        <w:t xml:space="preserve"> </w:t>
      </w:r>
      <w:r>
        <w:rPr>
          <w:sz w:val="23"/>
          <w:szCs w:val="23"/>
        </w:rPr>
        <w:t>de</w:t>
      </w:r>
      <w:r>
        <w:rPr>
          <w:spacing w:val="-4"/>
          <w:sz w:val="23"/>
          <w:szCs w:val="23"/>
        </w:rPr>
        <w:t xml:space="preserve"> </w:t>
      </w:r>
      <w:r>
        <w:rPr>
          <w:sz w:val="23"/>
          <w:szCs w:val="23"/>
        </w:rPr>
        <w:t>prezentarea</w:t>
      </w:r>
      <w:r>
        <w:rPr>
          <w:spacing w:val="-5"/>
          <w:sz w:val="23"/>
          <w:szCs w:val="23"/>
        </w:rPr>
        <w:t xml:space="preserve"> </w:t>
      </w:r>
      <w:r>
        <w:rPr>
          <w:sz w:val="23"/>
          <w:szCs w:val="23"/>
        </w:rPr>
        <w:t>facturii</w:t>
      </w:r>
      <w:r>
        <w:rPr>
          <w:spacing w:val="-3"/>
          <w:sz w:val="23"/>
          <w:szCs w:val="23"/>
        </w:rPr>
        <w:t xml:space="preserve"> </w:t>
      </w:r>
      <w:r>
        <w:rPr>
          <w:sz w:val="23"/>
          <w:szCs w:val="23"/>
        </w:rPr>
        <w:t>de către Contractant Autorităţii/entităţii</w:t>
      </w:r>
      <w:r>
        <w:rPr>
          <w:spacing w:val="-2"/>
          <w:sz w:val="23"/>
          <w:szCs w:val="23"/>
        </w:rPr>
        <w:t xml:space="preserve"> </w:t>
      </w:r>
      <w:r>
        <w:rPr>
          <w:sz w:val="23"/>
          <w:szCs w:val="23"/>
        </w:rPr>
        <w:t>contractante,</w:t>
      </w:r>
    </w:p>
    <w:p>
      <w:pPr>
        <w:pStyle w:val="ListParagraph"/>
        <w:numPr>
          <w:ilvl w:val="0"/>
          <w:numId w:val="10"/>
        </w:numPr>
        <w:tabs>
          <w:tab w:val="clear" w:pos="720"/>
          <w:tab w:val="left" w:pos="405" w:leader="none"/>
          <w:tab w:val="left" w:pos="8880" w:leader="none"/>
        </w:tabs>
        <w:spacing w:lineRule="auto" w:line="259"/>
        <w:ind w:left="265" w:right="18" w:hanging="0"/>
        <w:jc w:val="both"/>
        <w:rPr>
          <w:sz w:val="23"/>
          <w:szCs w:val="23"/>
        </w:rPr>
      </w:pPr>
      <w:r>
        <w:rPr>
          <w:sz w:val="23"/>
          <w:szCs w:val="23"/>
        </w:rPr>
        <w:t>partea/proporţia din suma solicitată la plată corespunzătoare părţii din Contract/activităţii care este în sarcina</w:t>
      </w:r>
      <w:r>
        <w:rPr>
          <w:spacing w:val="-5"/>
          <w:sz w:val="23"/>
          <w:szCs w:val="23"/>
        </w:rPr>
        <w:t xml:space="preserve"> </w:t>
      </w:r>
      <w:r>
        <w:rPr>
          <w:sz w:val="23"/>
          <w:szCs w:val="23"/>
        </w:rPr>
        <w:t>Subcontractantului,</w:t>
      </w:r>
      <w:r>
        <w:rPr>
          <w:spacing w:val="-3"/>
          <w:sz w:val="23"/>
          <w:szCs w:val="23"/>
        </w:rPr>
        <w:t xml:space="preserve"> </w:t>
      </w:r>
      <w:r>
        <w:rPr>
          <w:sz w:val="23"/>
          <w:szCs w:val="23"/>
        </w:rPr>
        <w:t>prin</w:t>
      </w:r>
      <w:r>
        <w:rPr>
          <w:spacing w:val="-3"/>
          <w:sz w:val="23"/>
          <w:szCs w:val="23"/>
        </w:rPr>
        <w:t xml:space="preserve"> </w:t>
      </w:r>
      <w:r>
        <w:rPr>
          <w:sz w:val="23"/>
          <w:szCs w:val="23"/>
        </w:rPr>
        <w:t>raportare</w:t>
      </w:r>
      <w:r>
        <w:rPr>
          <w:spacing w:val="-4"/>
          <w:sz w:val="23"/>
          <w:szCs w:val="23"/>
        </w:rPr>
        <w:t xml:space="preserve"> </w:t>
      </w:r>
      <w:r>
        <w:rPr>
          <w:sz w:val="23"/>
          <w:szCs w:val="23"/>
        </w:rPr>
        <w:t>la</w:t>
      </w:r>
      <w:r>
        <w:rPr>
          <w:spacing w:val="-4"/>
          <w:sz w:val="23"/>
          <w:szCs w:val="23"/>
        </w:rPr>
        <w:t xml:space="preserve"> </w:t>
      </w:r>
      <w:r>
        <w:rPr>
          <w:sz w:val="23"/>
          <w:szCs w:val="23"/>
        </w:rPr>
        <w:t>condiţiile</w:t>
      </w:r>
      <w:r>
        <w:rPr>
          <w:spacing w:val="-4"/>
          <w:sz w:val="23"/>
          <w:szCs w:val="23"/>
        </w:rPr>
        <w:t xml:space="preserve"> </w:t>
      </w:r>
      <w:r>
        <w:rPr>
          <w:sz w:val="23"/>
          <w:szCs w:val="23"/>
        </w:rPr>
        <w:t>de</w:t>
      </w:r>
      <w:r>
        <w:rPr>
          <w:spacing w:val="-4"/>
          <w:sz w:val="23"/>
          <w:szCs w:val="23"/>
        </w:rPr>
        <w:t xml:space="preserve"> </w:t>
      </w:r>
      <w:r>
        <w:rPr>
          <w:sz w:val="23"/>
          <w:szCs w:val="23"/>
        </w:rPr>
        <w:t>acceptare</w:t>
      </w:r>
      <w:r>
        <w:rPr>
          <w:spacing w:val="-4"/>
          <w:sz w:val="23"/>
          <w:szCs w:val="23"/>
        </w:rPr>
        <w:t xml:space="preserve"> </w:t>
      </w:r>
      <w:r>
        <w:rPr>
          <w:sz w:val="23"/>
          <w:szCs w:val="23"/>
        </w:rPr>
        <w:t>la</w:t>
      </w:r>
      <w:r>
        <w:rPr>
          <w:spacing w:val="-4"/>
          <w:sz w:val="23"/>
          <w:szCs w:val="23"/>
        </w:rPr>
        <w:t xml:space="preserve"> </w:t>
      </w:r>
      <w:r>
        <w:rPr>
          <w:sz w:val="23"/>
          <w:szCs w:val="23"/>
        </w:rPr>
        <w:t>plată</w:t>
      </w:r>
      <w:r>
        <w:rPr>
          <w:spacing w:val="-4"/>
          <w:sz w:val="23"/>
          <w:szCs w:val="23"/>
        </w:rPr>
        <w:t xml:space="preserve"> </w:t>
      </w:r>
      <w:r>
        <w:rPr>
          <w:sz w:val="23"/>
          <w:szCs w:val="23"/>
        </w:rPr>
        <w:t>a</w:t>
      </w:r>
      <w:r>
        <w:rPr>
          <w:spacing w:val="-5"/>
          <w:sz w:val="23"/>
          <w:szCs w:val="23"/>
        </w:rPr>
        <w:t xml:space="preserve"> </w:t>
      </w:r>
      <w:r>
        <w:rPr>
          <w:sz w:val="23"/>
          <w:szCs w:val="23"/>
        </w:rPr>
        <w:t>facturilor</w:t>
      </w:r>
      <w:r>
        <w:rPr>
          <w:spacing w:val="-4"/>
          <w:sz w:val="23"/>
          <w:szCs w:val="23"/>
        </w:rPr>
        <w:t xml:space="preserve"> </w:t>
      </w:r>
      <w:r>
        <w:rPr>
          <w:sz w:val="23"/>
          <w:szCs w:val="23"/>
        </w:rPr>
        <w:t>emise</w:t>
      </w:r>
      <w:r>
        <w:rPr>
          <w:spacing w:val="-4"/>
          <w:sz w:val="23"/>
          <w:szCs w:val="23"/>
        </w:rPr>
        <w:t xml:space="preserve"> </w:t>
      </w:r>
      <w:r>
        <w:rPr>
          <w:sz w:val="23"/>
          <w:szCs w:val="23"/>
        </w:rPr>
        <w:t>de</w:t>
      </w:r>
      <w:r>
        <w:rPr>
          <w:spacing w:val="-4"/>
          <w:sz w:val="23"/>
          <w:szCs w:val="23"/>
        </w:rPr>
        <w:t xml:space="preserve"> </w:t>
      </w:r>
      <w:r>
        <w:rPr>
          <w:sz w:val="23"/>
          <w:szCs w:val="23"/>
        </w:rPr>
        <w:t>Contractant pentru Autoritatea/entitatea contractantă, aşa cum sunt acestea detaliate în</w:t>
      </w:r>
      <w:r>
        <w:rPr>
          <w:spacing w:val="-12"/>
          <w:sz w:val="23"/>
          <w:szCs w:val="23"/>
        </w:rPr>
        <w:t xml:space="preserve"> </w:t>
      </w:r>
      <w:r>
        <w:rPr>
          <w:sz w:val="23"/>
          <w:szCs w:val="23"/>
        </w:rPr>
        <w:t>Contract,</w:t>
      </w:r>
    </w:p>
    <w:p>
      <w:pPr>
        <w:pStyle w:val="ListParagraph"/>
        <w:numPr>
          <w:ilvl w:val="0"/>
          <w:numId w:val="10"/>
        </w:numPr>
        <w:tabs>
          <w:tab w:val="clear" w:pos="720"/>
          <w:tab w:val="left" w:pos="405" w:leader="none"/>
          <w:tab w:val="left" w:pos="8880" w:leader="none"/>
        </w:tabs>
        <w:spacing w:lineRule="exact" w:line="274"/>
        <w:ind w:left="404" w:right="18" w:hanging="139"/>
        <w:jc w:val="both"/>
        <w:rPr>
          <w:sz w:val="23"/>
          <w:szCs w:val="23"/>
        </w:rPr>
      </w:pPr>
      <w:r>
        <w:rPr>
          <w:sz w:val="23"/>
          <w:szCs w:val="23"/>
        </w:rPr>
        <w:t>stabileşte condiţiile în care se materializează opţiunea de plată</w:t>
      </w:r>
      <w:r>
        <w:rPr>
          <w:spacing w:val="-12"/>
          <w:sz w:val="23"/>
          <w:szCs w:val="23"/>
        </w:rPr>
        <w:t xml:space="preserve"> </w:t>
      </w:r>
      <w:r>
        <w:rPr>
          <w:sz w:val="23"/>
          <w:szCs w:val="23"/>
        </w:rPr>
        <w:t>directă,</w:t>
      </w:r>
    </w:p>
    <w:p>
      <w:pPr>
        <w:pStyle w:val="ListParagraph"/>
        <w:numPr>
          <w:ilvl w:val="0"/>
          <w:numId w:val="10"/>
        </w:numPr>
        <w:tabs>
          <w:tab w:val="clear" w:pos="720"/>
          <w:tab w:val="left" w:pos="405" w:leader="none"/>
          <w:tab w:val="left" w:pos="8880" w:leader="none"/>
        </w:tabs>
        <w:ind w:left="404" w:right="18" w:hanging="139"/>
        <w:jc w:val="both"/>
        <w:rPr>
          <w:sz w:val="23"/>
          <w:szCs w:val="23"/>
        </w:rPr>
      </w:pPr>
      <w:r>
        <w:rPr>
          <w:sz w:val="23"/>
          <w:szCs w:val="23"/>
        </w:rPr>
        <w:t>precizează contul bancar al</w:t>
      </w:r>
      <w:r>
        <w:rPr>
          <w:spacing w:val="-3"/>
          <w:sz w:val="23"/>
          <w:szCs w:val="23"/>
        </w:rPr>
        <w:t xml:space="preserve"> </w:t>
      </w:r>
      <w:r>
        <w:rPr>
          <w:sz w:val="23"/>
          <w:szCs w:val="23"/>
        </w:rPr>
        <w:t>Subcontractantului.</w:t>
      </w:r>
    </w:p>
    <w:p>
      <w:pPr>
        <w:pStyle w:val="ListParagraph"/>
        <w:tabs>
          <w:tab w:val="clear" w:pos="720"/>
          <w:tab w:val="left" w:pos="405" w:leader="none"/>
          <w:tab w:val="left" w:pos="8880" w:leader="none"/>
        </w:tabs>
        <w:ind w:left="404" w:right="18" w:hanging="0"/>
        <w:jc w:val="both"/>
        <w:rPr>
          <w:sz w:val="23"/>
          <w:szCs w:val="23"/>
        </w:rPr>
      </w:pPr>
      <w:r>
        <w:rPr>
          <w:sz w:val="23"/>
          <w:szCs w:val="23"/>
        </w:rPr>
      </w:r>
    </w:p>
    <w:p>
      <w:pPr>
        <w:pStyle w:val="ListParagraph"/>
        <w:numPr>
          <w:ilvl w:val="1"/>
          <w:numId w:val="9"/>
        </w:numPr>
        <w:tabs>
          <w:tab w:val="clear" w:pos="720"/>
          <w:tab w:val="left" w:pos="626" w:leader="none"/>
          <w:tab w:val="left" w:pos="8880" w:leader="none"/>
        </w:tabs>
        <w:spacing w:before="21" w:after="0"/>
        <w:ind w:left="625" w:right="18" w:hanging="360"/>
        <w:jc w:val="both"/>
        <w:rPr>
          <w:sz w:val="23"/>
          <w:szCs w:val="23"/>
        </w:rPr>
      </w:pPr>
      <w:r>
        <w:rPr>
          <w:b/>
          <w:bCs/>
          <w:i/>
          <w:iCs/>
          <w:sz w:val="23"/>
          <w:szCs w:val="23"/>
        </w:rPr>
        <w:t>Cesiunea</w:t>
      </w:r>
    </w:p>
    <w:p>
      <w:pPr>
        <w:pStyle w:val="ListParagraph"/>
        <w:numPr>
          <w:ilvl w:val="2"/>
          <w:numId w:val="9"/>
        </w:numPr>
        <w:tabs>
          <w:tab w:val="clear" w:pos="720"/>
          <w:tab w:val="left" w:pos="806" w:leader="none"/>
          <w:tab w:val="left" w:pos="8880" w:leader="none"/>
        </w:tabs>
        <w:spacing w:lineRule="auto" w:line="259" w:before="25" w:after="0"/>
        <w:ind w:left="265" w:right="18" w:hanging="0"/>
        <w:jc w:val="both"/>
        <w:rPr>
          <w:sz w:val="23"/>
          <w:szCs w:val="23"/>
        </w:rPr>
      </w:pPr>
      <w:r>
        <w:rPr>
          <w:spacing w:val="-3"/>
          <w:sz w:val="23"/>
          <w:szCs w:val="23"/>
        </w:rPr>
        <w:t xml:space="preserve">În </w:t>
      </w:r>
      <w:r>
        <w:rPr>
          <w:sz w:val="23"/>
          <w:szCs w:val="23"/>
        </w:rPr>
        <w:t>prezentul Contract este permisă cesiunea drepturilor şi obligaţiilor născute din acest Contract,</w:t>
      </w:r>
      <w:r>
        <w:rPr>
          <w:spacing w:val="-42"/>
          <w:sz w:val="23"/>
          <w:szCs w:val="23"/>
        </w:rPr>
        <w:t xml:space="preserve"> </w:t>
      </w:r>
      <w:r>
        <w:rPr>
          <w:sz w:val="23"/>
          <w:szCs w:val="23"/>
        </w:rPr>
        <w:t>numai cu</w:t>
      </w:r>
      <w:r>
        <w:rPr>
          <w:spacing w:val="-5"/>
          <w:sz w:val="23"/>
          <w:szCs w:val="23"/>
        </w:rPr>
        <w:t xml:space="preserve"> </w:t>
      </w:r>
      <w:r>
        <w:rPr>
          <w:sz w:val="23"/>
          <w:szCs w:val="23"/>
        </w:rPr>
        <w:t>acordul</w:t>
      </w:r>
      <w:r>
        <w:rPr>
          <w:spacing w:val="-4"/>
          <w:sz w:val="23"/>
          <w:szCs w:val="23"/>
        </w:rPr>
        <w:t xml:space="preserve"> </w:t>
      </w:r>
      <w:r>
        <w:rPr>
          <w:sz w:val="23"/>
          <w:szCs w:val="23"/>
        </w:rPr>
        <w:t>prealabil</w:t>
      </w:r>
      <w:r>
        <w:rPr>
          <w:spacing w:val="-4"/>
          <w:sz w:val="23"/>
          <w:szCs w:val="23"/>
        </w:rPr>
        <w:t xml:space="preserve"> </w:t>
      </w:r>
      <w:r>
        <w:rPr>
          <w:sz w:val="23"/>
          <w:szCs w:val="23"/>
        </w:rPr>
        <w:t>scris</w:t>
      </w:r>
      <w:r>
        <w:rPr>
          <w:spacing w:val="-4"/>
          <w:sz w:val="23"/>
          <w:szCs w:val="23"/>
        </w:rPr>
        <w:t xml:space="preserve"> </w:t>
      </w:r>
      <w:r>
        <w:rPr>
          <w:sz w:val="23"/>
          <w:szCs w:val="23"/>
        </w:rPr>
        <w:t>al</w:t>
      </w:r>
      <w:r>
        <w:rPr>
          <w:spacing w:val="-4"/>
          <w:sz w:val="23"/>
          <w:szCs w:val="23"/>
        </w:rPr>
        <w:t xml:space="preserve"> </w:t>
      </w:r>
      <w:r>
        <w:rPr>
          <w:sz w:val="23"/>
          <w:szCs w:val="23"/>
        </w:rPr>
        <w:t>Autorităţii contractante</w:t>
      </w:r>
      <w:r>
        <w:rPr>
          <w:spacing w:val="-5"/>
          <w:sz w:val="23"/>
          <w:szCs w:val="23"/>
        </w:rPr>
        <w:t xml:space="preserve"> </w:t>
      </w:r>
      <w:r>
        <w:rPr>
          <w:sz w:val="23"/>
          <w:szCs w:val="23"/>
        </w:rPr>
        <w:t>şi</w:t>
      </w:r>
      <w:r>
        <w:rPr>
          <w:spacing w:val="-4"/>
          <w:sz w:val="23"/>
          <w:szCs w:val="23"/>
        </w:rPr>
        <w:t xml:space="preserve"> </w:t>
      </w:r>
      <w:r>
        <w:rPr>
          <w:sz w:val="23"/>
          <w:szCs w:val="23"/>
        </w:rPr>
        <w:t>în</w:t>
      </w:r>
      <w:r>
        <w:rPr>
          <w:spacing w:val="-4"/>
          <w:sz w:val="23"/>
          <w:szCs w:val="23"/>
        </w:rPr>
        <w:t xml:space="preserve"> </w:t>
      </w:r>
      <w:r>
        <w:rPr>
          <w:sz w:val="23"/>
          <w:szCs w:val="23"/>
        </w:rPr>
        <w:t>condiţiile</w:t>
      </w:r>
      <w:r>
        <w:rPr>
          <w:color w:val="0000FF"/>
          <w:spacing w:val="-10"/>
          <w:sz w:val="23"/>
          <w:szCs w:val="23"/>
        </w:rPr>
        <w:t xml:space="preserve"> </w:t>
      </w:r>
      <w:r>
        <w:rPr>
          <w:color w:val="0000FF"/>
          <w:sz w:val="23"/>
          <w:szCs w:val="23"/>
          <w:u w:val="single" w:color="0000FF"/>
        </w:rPr>
        <w:t>Legii</w:t>
      </w:r>
      <w:r>
        <w:rPr>
          <w:color w:val="0000FF"/>
          <w:spacing w:val="-4"/>
          <w:sz w:val="23"/>
          <w:szCs w:val="23"/>
          <w:u w:val="single" w:color="0000FF"/>
        </w:rPr>
        <w:t xml:space="preserve"> </w:t>
      </w:r>
      <w:r>
        <w:rPr>
          <w:color w:val="0000FF"/>
          <w:sz w:val="23"/>
          <w:szCs w:val="23"/>
          <w:u w:val="single" w:color="0000FF"/>
        </w:rPr>
        <w:t>nr.</w:t>
      </w:r>
      <w:r>
        <w:rPr>
          <w:color w:val="0000FF"/>
          <w:spacing w:val="-4"/>
          <w:sz w:val="23"/>
          <w:szCs w:val="23"/>
          <w:u w:val="single" w:color="0000FF"/>
        </w:rPr>
        <w:t xml:space="preserve"> </w:t>
      </w:r>
      <w:r>
        <w:rPr>
          <w:color w:val="0000FF"/>
          <w:sz w:val="23"/>
          <w:szCs w:val="23"/>
          <w:u w:val="single" w:color="0000FF"/>
        </w:rPr>
        <w:t>98/2016</w:t>
      </w:r>
      <w:r>
        <w:rPr>
          <w:sz w:val="23"/>
          <w:szCs w:val="23"/>
        </w:rPr>
        <w:t>.</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z w:val="23"/>
          <w:szCs w:val="23"/>
        </w:rPr>
        <w:t>Contractantul</w:t>
      </w:r>
      <w:r>
        <w:rPr>
          <w:spacing w:val="-4"/>
          <w:sz w:val="23"/>
          <w:szCs w:val="23"/>
        </w:rPr>
        <w:t xml:space="preserve"> </w:t>
      </w:r>
      <w:r>
        <w:rPr>
          <w:sz w:val="23"/>
          <w:szCs w:val="23"/>
        </w:rPr>
        <w:t>are</w:t>
      </w:r>
      <w:r>
        <w:rPr>
          <w:spacing w:val="-4"/>
          <w:sz w:val="23"/>
          <w:szCs w:val="23"/>
        </w:rPr>
        <w:t xml:space="preserve"> </w:t>
      </w:r>
      <w:r>
        <w:rPr>
          <w:sz w:val="23"/>
          <w:szCs w:val="23"/>
        </w:rPr>
        <w:t>obligaţia</w:t>
      </w:r>
      <w:r>
        <w:rPr>
          <w:spacing w:val="-4"/>
          <w:sz w:val="23"/>
          <w:szCs w:val="23"/>
        </w:rPr>
        <w:t xml:space="preserve"> </w:t>
      </w:r>
      <w:r>
        <w:rPr>
          <w:sz w:val="23"/>
          <w:szCs w:val="23"/>
        </w:rPr>
        <w:t>de</w:t>
      </w:r>
      <w:r>
        <w:rPr>
          <w:spacing w:val="-4"/>
          <w:sz w:val="23"/>
          <w:szCs w:val="23"/>
        </w:rPr>
        <w:t xml:space="preserve"> </w:t>
      </w:r>
      <w:r>
        <w:rPr>
          <w:sz w:val="23"/>
          <w:szCs w:val="23"/>
        </w:rPr>
        <w:t>a</w:t>
      </w:r>
      <w:r>
        <w:rPr>
          <w:spacing w:val="-4"/>
          <w:sz w:val="23"/>
          <w:szCs w:val="23"/>
        </w:rPr>
        <w:t xml:space="preserve"> </w:t>
      </w:r>
      <w:r>
        <w:rPr>
          <w:sz w:val="23"/>
          <w:szCs w:val="23"/>
        </w:rPr>
        <w:t>nu</w:t>
      </w:r>
      <w:r>
        <w:rPr>
          <w:spacing w:val="-3"/>
          <w:sz w:val="23"/>
          <w:szCs w:val="23"/>
        </w:rPr>
        <w:t xml:space="preserve"> </w:t>
      </w:r>
      <w:r>
        <w:rPr>
          <w:sz w:val="23"/>
          <w:szCs w:val="23"/>
        </w:rPr>
        <w:t>transfera</w:t>
      </w:r>
      <w:r>
        <w:rPr>
          <w:spacing w:val="-4"/>
          <w:sz w:val="23"/>
          <w:szCs w:val="23"/>
        </w:rPr>
        <w:t xml:space="preserve"> </w:t>
      </w:r>
      <w:r>
        <w:rPr>
          <w:sz w:val="23"/>
          <w:szCs w:val="23"/>
        </w:rPr>
        <w:t>total</w:t>
      </w:r>
      <w:r>
        <w:rPr>
          <w:spacing w:val="-3"/>
          <w:sz w:val="23"/>
          <w:szCs w:val="23"/>
        </w:rPr>
        <w:t xml:space="preserve"> </w:t>
      </w:r>
      <w:r>
        <w:rPr>
          <w:sz w:val="23"/>
          <w:szCs w:val="23"/>
        </w:rPr>
        <w:t>sau</w:t>
      </w:r>
      <w:r>
        <w:rPr>
          <w:spacing w:val="-3"/>
          <w:sz w:val="23"/>
          <w:szCs w:val="23"/>
        </w:rPr>
        <w:t xml:space="preserve"> </w:t>
      </w:r>
      <w:r>
        <w:rPr>
          <w:sz w:val="23"/>
          <w:szCs w:val="23"/>
        </w:rPr>
        <w:t>parţial</w:t>
      </w:r>
      <w:r>
        <w:rPr>
          <w:spacing w:val="-3"/>
          <w:sz w:val="23"/>
          <w:szCs w:val="23"/>
        </w:rPr>
        <w:t xml:space="preserve"> </w:t>
      </w:r>
      <w:r>
        <w:rPr>
          <w:sz w:val="23"/>
          <w:szCs w:val="23"/>
        </w:rPr>
        <w:t>obligaţiile</w:t>
      </w:r>
      <w:r>
        <w:rPr>
          <w:spacing w:val="-4"/>
          <w:sz w:val="23"/>
          <w:szCs w:val="23"/>
        </w:rPr>
        <w:t xml:space="preserve"> </w:t>
      </w:r>
      <w:r>
        <w:rPr>
          <w:sz w:val="23"/>
          <w:szCs w:val="23"/>
        </w:rPr>
        <w:t>sale</w:t>
      </w:r>
      <w:r>
        <w:rPr>
          <w:spacing w:val="-4"/>
          <w:sz w:val="23"/>
          <w:szCs w:val="23"/>
        </w:rPr>
        <w:t xml:space="preserve"> </w:t>
      </w:r>
      <w:r>
        <w:rPr>
          <w:sz w:val="23"/>
          <w:szCs w:val="23"/>
        </w:rPr>
        <w:t>asumate</w:t>
      </w:r>
      <w:r>
        <w:rPr>
          <w:spacing w:val="-4"/>
          <w:sz w:val="23"/>
          <w:szCs w:val="23"/>
        </w:rPr>
        <w:t xml:space="preserve"> </w:t>
      </w:r>
      <w:r>
        <w:rPr>
          <w:sz w:val="23"/>
          <w:szCs w:val="23"/>
        </w:rPr>
        <w:t>prin</w:t>
      </w:r>
      <w:r>
        <w:rPr>
          <w:spacing w:val="-3"/>
          <w:sz w:val="23"/>
          <w:szCs w:val="23"/>
        </w:rPr>
        <w:t xml:space="preserve"> </w:t>
      </w:r>
      <w:r>
        <w:rPr>
          <w:sz w:val="23"/>
          <w:szCs w:val="23"/>
        </w:rPr>
        <w:t>Contract,</w:t>
      </w:r>
      <w:r>
        <w:rPr>
          <w:spacing w:val="-3"/>
          <w:sz w:val="23"/>
          <w:szCs w:val="23"/>
        </w:rPr>
        <w:t xml:space="preserve"> </w:t>
      </w:r>
      <w:r>
        <w:rPr>
          <w:sz w:val="23"/>
          <w:szCs w:val="23"/>
        </w:rPr>
        <w:t>fără să obţină, în prealabil, acordul scris al Autorităţii</w:t>
      </w:r>
      <w:r>
        <w:rPr>
          <w:spacing w:val="-5"/>
          <w:sz w:val="23"/>
          <w:szCs w:val="23"/>
        </w:rPr>
        <w:t xml:space="preserve"> </w:t>
      </w:r>
      <w:r>
        <w:rPr>
          <w:sz w:val="23"/>
          <w:szCs w:val="23"/>
        </w:rPr>
        <w:t>contractante.</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z w:val="23"/>
          <w:szCs w:val="23"/>
        </w:rPr>
        <w:t>Cesiunea</w:t>
      </w:r>
      <w:r>
        <w:rPr>
          <w:spacing w:val="-4"/>
          <w:sz w:val="23"/>
          <w:szCs w:val="23"/>
        </w:rPr>
        <w:t xml:space="preserve"> </w:t>
      </w:r>
      <w:r>
        <w:rPr>
          <w:sz w:val="23"/>
          <w:szCs w:val="23"/>
        </w:rPr>
        <w:t>nu</w:t>
      </w:r>
      <w:r>
        <w:rPr>
          <w:spacing w:val="-3"/>
          <w:sz w:val="23"/>
          <w:szCs w:val="23"/>
        </w:rPr>
        <w:t xml:space="preserve"> </w:t>
      </w:r>
      <w:r>
        <w:rPr>
          <w:sz w:val="23"/>
          <w:szCs w:val="23"/>
        </w:rPr>
        <w:t>va</w:t>
      </w:r>
      <w:r>
        <w:rPr>
          <w:spacing w:val="-4"/>
          <w:sz w:val="23"/>
          <w:szCs w:val="23"/>
        </w:rPr>
        <w:t xml:space="preserve"> </w:t>
      </w:r>
      <w:r>
        <w:rPr>
          <w:sz w:val="23"/>
          <w:szCs w:val="23"/>
        </w:rPr>
        <w:t>exonera</w:t>
      </w:r>
      <w:r>
        <w:rPr>
          <w:spacing w:val="-4"/>
          <w:sz w:val="23"/>
          <w:szCs w:val="23"/>
        </w:rPr>
        <w:t xml:space="preserve"> </w:t>
      </w:r>
      <w:r>
        <w:rPr>
          <w:sz w:val="23"/>
          <w:szCs w:val="23"/>
        </w:rPr>
        <w:t>Contractantul</w:t>
      </w:r>
      <w:r>
        <w:rPr>
          <w:spacing w:val="-3"/>
          <w:sz w:val="23"/>
          <w:szCs w:val="23"/>
        </w:rPr>
        <w:t xml:space="preserve"> </w:t>
      </w:r>
      <w:r>
        <w:rPr>
          <w:sz w:val="23"/>
          <w:szCs w:val="23"/>
        </w:rPr>
        <w:t>de</w:t>
      </w:r>
      <w:r>
        <w:rPr>
          <w:spacing w:val="-4"/>
          <w:sz w:val="23"/>
          <w:szCs w:val="23"/>
        </w:rPr>
        <w:t xml:space="preserve"> </w:t>
      </w:r>
      <w:r>
        <w:rPr>
          <w:sz w:val="23"/>
          <w:szCs w:val="23"/>
        </w:rPr>
        <w:t>nicio</w:t>
      </w:r>
      <w:r>
        <w:rPr>
          <w:spacing w:val="-3"/>
          <w:sz w:val="23"/>
          <w:szCs w:val="23"/>
        </w:rPr>
        <w:t xml:space="preserve"> </w:t>
      </w:r>
      <w:r>
        <w:rPr>
          <w:sz w:val="23"/>
          <w:szCs w:val="23"/>
        </w:rPr>
        <w:t>responsabilitate</w:t>
      </w:r>
      <w:r>
        <w:rPr>
          <w:spacing w:val="-4"/>
          <w:sz w:val="23"/>
          <w:szCs w:val="23"/>
        </w:rPr>
        <w:t xml:space="preserve"> </w:t>
      </w:r>
      <w:r>
        <w:rPr>
          <w:sz w:val="23"/>
          <w:szCs w:val="23"/>
        </w:rPr>
        <w:t>privind</w:t>
      </w:r>
      <w:r>
        <w:rPr>
          <w:spacing w:val="-3"/>
          <w:sz w:val="23"/>
          <w:szCs w:val="23"/>
        </w:rPr>
        <w:t xml:space="preserve"> </w:t>
      </w:r>
      <w:r>
        <w:rPr>
          <w:sz w:val="23"/>
          <w:szCs w:val="23"/>
        </w:rPr>
        <w:t>garanţia</w:t>
      </w:r>
      <w:r>
        <w:rPr>
          <w:spacing w:val="-4"/>
          <w:sz w:val="23"/>
          <w:szCs w:val="23"/>
        </w:rPr>
        <w:t xml:space="preserve"> </w:t>
      </w:r>
      <w:r>
        <w:rPr>
          <w:sz w:val="23"/>
          <w:szCs w:val="23"/>
        </w:rPr>
        <w:t>sau</w:t>
      </w:r>
      <w:r>
        <w:rPr>
          <w:spacing w:val="-3"/>
          <w:sz w:val="23"/>
          <w:szCs w:val="23"/>
        </w:rPr>
        <w:t xml:space="preserve"> </w:t>
      </w:r>
      <w:r>
        <w:rPr>
          <w:sz w:val="23"/>
          <w:szCs w:val="23"/>
        </w:rPr>
        <w:t>orice</w:t>
      </w:r>
      <w:r>
        <w:rPr>
          <w:spacing w:val="-4"/>
          <w:sz w:val="23"/>
          <w:szCs w:val="23"/>
        </w:rPr>
        <w:t xml:space="preserve"> </w:t>
      </w:r>
      <w:r>
        <w:rPr>
          <w:sz w:val="23"/>
          <w:szCs w:val="23"/>
        </w:rPr>
        <w:t>alte</w:t>
      </w:r>
      <w:r>
        <w:rPr>
          <w:spacing w:val="-4"/>
          <w:sz w:val="23"/>
          <w:szCs w:val="23"/>
        </w:rPr>
        <w:t xml:space="preserve"> </w:t>
      </w:r>
      <w:r>
        <w:rPr>
          <w:sz w:val="23"/>
          <w:szCs w:val="23"/>
        </w:rPr>
        <w:t>obligaţii asumate prin</w:t>
      </w:r>
      <w:r>
        <w:rPr>
          <w:spacing w:val="-2"/>
          <w:sz w:val="23"/>
          <w:szCs w:val="23"/>
        </w:rPr>
        <w:t xml:space="preserve"> </w:t>
      </w:r>
      <w:r>
        <w:rPr>
          <w:sz w:val="23"/>
          <w:szCs w:val="23"/>
        </w:rPr>
        <w:t>Contract.</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z w:val="23"/>
          <w:szCs w:val="23"/>
        </w:rPr>
        <w:t>Contractantul este obligat să notifice Autoritatea contractantă, cu privire la intenţia de a cesiona</w:t>
      </w:r>
      <w:r>
        <w:rPr>
          <w:spacing w:val="-4"/>
          <w:sz w:val="23"/>
          <w:szCs w:val="23"/>
        </w:rPr>
        <w:t xml:space="preserve"> </w:t>
      </w:r>
      <w:r>
        <w:rPr>
          <w:sz w:val="23"/>
          <w:szCs w:val="23"/>
        </w:rPr>
        <w:t>drepturile</w:t>
      </w:r>
      <w:r>
        <w:rPr>
          <w:spacing w:val="-4"/>
          <w:sz w:val="23"/>
          <w:szCs w:val="23"/>
        </w:rPr>
        <w:t xml:space="preserve"> </w:t>
      </w:r>
      <w:r>
        <w:rPr>
          <w:sz w:val="23"/>
          <w:szCs w:val="23"/>
        </w:rPr>
        <w:t>sau</w:t>
      </w:r>
      <w:r>
        <w:rPr>
          <w:spacing w:val="-4"/>
          <w:sz w:val="23"/>
          <w:szCs w:val="23"/>
        </w:rPr>
        <w:t xml:space="preserve"> </w:t>
      </w:r>
      <w:r>
        <w:rPr>
          <w:sz w:val="23"/>
          <w:szCs w:val="23"/>
        </w:rPr>
        <w:t>obligaţiile</w:t>
      </w:r>
      <w:r>
        <w:rPr>
          <w:spacing w:val="-4"/>
          <w:sz w:val="23"/>
          <w:szCs w:val="23"/>
        </w:rPr>
        <w:t xml:space="preserve"> </w:t>
      </w:r>
      <w:r>
        <w:rPr>
          <w:sz w:val="23"/>
          <w:szCs w:val="23"/>
        </w:rPr>
        <w:t>născute</w:t>
      </w:r>
      <w:r>
        <w:rPr>
          <w:spacing w:val="-4"/>
          <w:sz w:val="23"/>
          <w:szCs w:val="23"/>
        </w:rPr>
        <w:t xml:space="preserve"> </w:t>
      </w:r>
      <w:r>
        <w:rPr>
          <w:sz w:val="23"/>
          <w:szCs w:val="23"/>
        </w:rPr>
        <w:t>din</w:t>
      </w:r>
      <w:r>
        <w:rPr>
          <w:spacing w:val="-3"/>
          <w:sz w:val="23"/>
          <w:szCs w:val="23"/>
        </w:rPr>
        <w:t xml:space="preserve"> </w:t>
      </w:r>
      <w:r>
        <w:rPr>
          <w:sz w:val="23"/>
          <w:szCs w:val="23"/>
        </w:rPr>
        <w:t>acest</w:t>
      </w:r>
      <w:r>
        <w:rPr>
          <w:spacing w:val="-3"/>
          <w:sz w:val="23"/>
          <w:szCs w:val="23"/>
        </w:rPr>
        <w:t xml:space="preserve"> </w:t>
      </w:r>
      <w:r>
        <w:rPr>
          <w:sz w:val="23"/>
          <w:szCs w:val="23"/>
        </w:rPr>
        <w:t>Contract.</w:t>
      </w:r>
      <w:r>
        <w:rPr>
          <w:spacing w:val="-3"/>
          <w:sz w:val="23"/>
          <w:szCs w:val="23"/>
        </w:rPr>
        <w:t xml:space="preserve"> </w:t>
      </w:r>
      <w:r>
        <w:rPr>
          <w:sz w:val="23"/>
          <w:szCs w:val="23"/>
        </w:rPr>
        <w:t>Cesiunea</w:t>
      </w:r>
      <w:r>
        <w:rPr>
          <w:spacing w:val="-4"/>
          <w:sz w:val="23"/>
          <w:szCs w:val="23"/>
        </w:rPr>
        <w:t xml:space="preserve"> </w:t>
      </w:r>
      <w:r>
        <w:rPr>
          <w:sz w:val="23"/>
          <w:szCs w:val="23"/>
        </w:rPr>
        <w:t>va</w:t>
      </w:r>
      <w:r>
        <w:rPr>
          <w:spacing w:val="-4"/>
          <w:sz w:val="23"/>
          <w:szCs w:val="23"/>
        </w:rPr>
        <w:t xml:space="preserve"> </w:t>
      </w:r>
      <w:r>
        <w:rPr>
          <w:sz w:val="23"/>
          <w:szCs w:val="23"/>
        </w:rPr>
        <w:t>produce</w:t>
      </w:r>
      <w:r>
        <w:rPr>
          <w:spacing w:val="-4"/>
          <w:sz w:val="23"/>
          <w:szCs w:val="23"/>
        </w:rPr>
        <w:t xml:space="preserve"> </w:t>
      </w:r>
      <w:r>
        <w:rPr>
          <w:sz w:val="23"/>
          <w:szCs w:val="23"/>
        </w:rPr>
        <w:t>efecte</w:t>
      </w:r>
      <w:r>
        <w:rPr>
          <w:spacing w:val="-4"/>
          <w:sz w:val="23"/>
          <w:szCs w:val="23"/>
        </w:rPr>
        <w:t xml:space="preserve"> </w:t>
      </w:r>
      <w:r>
        <w:rPr>
          <w:sz w:val="23"/>
          <w:szCs w:val="23"/>
        </w:rPr>
        <w:t>doar</w:t>
      </w:r>
      <w:r>
        <w:rPr>
          <w:spacing w:val="-4"/>
          <w:sz w:val="23"/>
          <w:szCs w:val="23"/>
        </w:rPr>
        <w:t xml:space="preserve"> </w:t>
      </w:r>
      <w:r>
        <w:rPr>
          <w:sz w:val="23"/>
          <w:szCs w:val="23"/>
        </w:rPr>
        <w:t>dacă</w:t>
      </w:r>
      <w:r>
        <w:rPr>
          <w:spacing w:val="-4"/>
          <w:sz w:val="23"/>
          <w:szCs w:val="23"/>
        </w:rPr>
        <w:t xml:space="preserve"> </w:t>
      </w:r>
      <w:r>
        <w:rPr>
          <w:sz w:val="23"/>
          <w:szCs w:val="23"/>
        </w:rPr>
        <w:t>toate părţile convin asupra acesteia.</w:t>
      </w:r>
    </w:p>
    <w:p>
      <w:pPr>
        <w:pStyle w:val="ListParagraph"/>
        <w:numPr>
          <w:ilvl w:val="2"/>
          <w:numId w:val="9"/>
        </w:numPr>
        <w:tabs>
          <w:tab w:val="clear" w:pos="720"/>
          <w:tab w:val="left" w:pos="806" w:leader="none"/>
          <w:tab w:val="left" w:pos="8880" w:leader="none"/>
        </w:tabs>
        <w:spacing w:lineRule="auto" w:line="259" w:before="24" w:after="0"/>
        <w:ind w:left="265" w:right="18" w:hanging="0"/>
        <w:jc w:val="both"/>
        <w:rPr>
          <w:sz w:val="23"/>
          <w:szCs w:val="23"/>
        </w:rPr>
      </w:pPr>
      <w:r>
        <w:rPr>
          <w:spacing w:val="-3"/>
          <w:sz w:val="23"/>
          <w:szCs w:val="23"/>
        </w:rPr>
        <w:t xml:space="preserve">În </w:t>
      </w:r>
      <w:r>
        <w:rPr>
          <w:sz w:val="23"/>
          <w:szCs w:val="23"/>
        </w:rPr>
        <w:t>cazul în care drepturile şi obligaţiile Contractantului stabilite prin acest Contract sunt preluate de către un alt operator economic, ca urmare a unei succesiuni universale sau cu titlu universal în cadrul unui proces de reorganizare, contractantul poate să cesioneze oricare dintre drepturile şi obligaţiile ce decurg din Contract, inclusiv drepturile la plată, doar cu acceptul prealabil scris din partea Autorităţii contractante.</w:t>
      </w:r>
      <w:r>
        <w:rPr>
          <w:spacing w:val="-4"/>
          <w:sz w:val="23"/>
          <w:szCs w:val="23"/>
        </w:rPr>
        <w:t xml:space="preserve"> </w:t>
      </w:r>
      <w:r>
        <w:rPr>
          <w:spacing w:val="-3"/>
          <w:sz w:val="23"/>
          <w:szCs w:val="23"/>
        </w:rPr>
        <w:t>În</w:t>
      </w:r>
      <w:r>
        <w:rPr>
          <w:spacing w:val="-4"/>
          <w:sz w:val="23"/>
          <w:szCs w:val="23"/>
        </w:rPr>
        <w:t xml:space="preserve"> </w:t>
      </w:r>
      <w:r>
        <w:rPr>
          <w:sz w:val="23"/>
          <w:szCs w:val="23"/>
        </w:rPr>
        <w:t>astfel</w:t>
      </w:r>
      <w:r>
        <w:rPr>
          <w:spacing w:val="-4"/>
          <w:sz w:val="23"/>
          <w:szCs w:val="23"/>
        </w:rPr>
        <w:t xml:space="preserve"> </w:t>
      </w:r>
      <w:r>
        <w:rPr>
          <w:sz w:val="23"/>
          <w:szCs w:val="23"/>
        </w:rPr>
        <w:t>de</w:t>
      </w:r>
      <w:r>
        <w:rPr>
          <w:spacing w:val="-5"/>
          <w:sz w:val="23"/>
          <w:szCs w:val="23"/>
        </w:rPr>
        <w:t xml:space="preserve"> </w:t>
      </w:r>
      <w:r>
        <w:rPr>
          <w:sz w:val="23"/>
          <w:szCs w:val="23"/>
        </w:rPr>
        <w:t>cazuri,</w:t>
      </w:r>
      <w:r>
        <w:rPr>
          <w:spacing w:val="-4"/>
          <w:sz w:val="23"/>
          <w:szCs w:val="23"/>
        </w:rPr>
        <w:t xml:space="preserve"> </w:t>
      </w:r>
      <w:r>
        <w:rPr>
          <w:sz w:val="23"/>
          <w:szCs w:val="23"/>
        </w:rPr>
        <w:t>Contractantul</w:t>
      </w:r>
      <w:r>
        <w:rPr>
          <w:spacing w:val="-4"/>
          <w:sz w:val="23"/>
          <w:szCs w:val="23"/>
        </w:rPr>
        <w:t xml:space="preserve"> </w:t>
      </w:r>
      <w:r>
        <w:rPr>
          <w:sz w:val="23"/>
          <w:szCs w:val="23"/>
        </w:rPr>
        <w:t>trebuie</w:t>
      </w:r>
      <w:r>
        <w:rPr>
          <w:spacing w:val="-5"/>
          <w:sz w:val="23"/>
          <w:szCs w:val="23"/>
        </w:rPr>
        <w:t xml:space="preserve"> </w:t>
      </w:r>
      <w:r>
        <w:rPr>
          <w:sz w:val="23"/>
          <w:szCs w:val="23"/>
        </w:rPr>
        <w:t>să</w:t>
      </w:r>
      <w:r>
        <w:rPr>
          <w:spacing w:val="-5"/>
          <w:sz w:val="23"/>
          <w:szCs w:val="23"/>
        </w:rPr>
        <w:t xml:space="preserve"> </w:t>
      </w:r>
      <w:r>
        <w:rPr>
          <w:sz w:val="23"/>
          <w:szCs w:val="23"/>
        </w:rPr>
        <w:t>furnizeze</w:t>
      </w:r>
      <w:r>
        <w:rPr>
          <w:spacing w:val="-5"/>
          <w:sz w:val="23"/>
          <w:szCs w:val="23"/>
        </w:rPr>
        <w:t xml:space="preserve"> </w:t>
      </w:r>
      <w:r>
        <w:rPr>
          <w:sz w:val="23"/>
          <w:szCs w:val="23"/>
        </w:rPr>
        <w:t>Autorităţii</w:t>
      </w:r>
      <w:r>
        <w:rPr>
          <w:spacing w:val="-4"/>
          <w:sz w:val="23"/>
          <w:szCs w:val="23"/>
        </w:rPr>
        <w:t xml:space="preserve"> </w:t>
      </w:r>
      <w:r>
        <w:rPr>
          <w:sz w:val="23"/>
          <w:szCs w:val="23"/>
        </w:rPr>
        <w:t>contractante</w:t>
      </w:r>
      <w:r>
        <w:rPr>
          <w:spacing w:val="-5"/>
          <w:sz w:val="23"/>
          <w:szCs w:val="23"/>
        </w:rPr>
        <w:t xml:space="preserve"> </w:t>
      </w:r>
      <w:r>
        <w:rPr>
          <w:sz w:val="23"/>
          <w:szCs w:val="23"/>
        </w:rPr>
        <w:t>informaţii cu privire la identitatea entităţii căreia îi cesionează</w:t>
      </w:r>
      <w:r>
        <w:rPr>
          <w:spacing w:val="-8"/>
          <w:sz w:val="23"/>
          <w:szCs w:val="23"/>
        </w:rPr>
        <w:t xml:space="preserve"> </w:t>
      </w:r>
      <w:r>
        <w:rPr>
          <w:sz w:val="23"/>
          <w:szCs w:val="23"/>
        </w:rPr>
        <w:t>drepturile.</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z w:val="23"/>
          <w:szCs w:val="23"/>
        </w:rPr>
        <w:t>Orice</w:t>
      </w:r>
      <w:r>
        <w:rPr>
          <w:spacing w:val="-5"/>
          <w:sz w:val="23"/>
          <w:szCs w:val="23"/>
        </w:rPr>
        <w:t xml:space="preserve"> </w:t>
      </w:r>
      <w:r>
        <w:rPr>
          <w:sz w:val="23"/>
          <w:szCs w:val="23"/>
        </w:rPr>
        <w:t>drept</w:t>
      </w:r>
      <w:r>
        <w:rPr>
          <w:spacing w:val="-3"/>
          <w:sz w:val="23"/>
          <w:szCs w:val="23"/>
        </w:rPr>
        <w:t xml:space="preserve"> </w:t>
      </w:r>
      <w:r>
        <w:rPr>
          <w:sz w:val="23"/>
          <w:szCs w:val="23"/>
        </w:rPr>
        <w:t>sau</w:t>
      </w:r>
      <w:r>
        <w:rPr>
          <w:spacing w:val="-4"/>
          <w:sz w:val="23"/>
          <w:szCs w:val="23"/>
        </w:rPr>
        <w:t xml:space="preserve"> </w:t>
      </w:r>
      <w:r>
        <w:rPr>
          <w:sz w:val="23"/>
          <w:szCs w:val="23"/>
        </w:rPr>
        <w:t>obligaţie</w:t>
      </w:r>
      <w:r>
        <w:rPr>
          <w:spacing w:val="-4"/>
          <w:sz w:val="23"/>
          <w:szCs w:val="23"/>
        </w:rPr>
        <w:t xml:space="preserve"> </w:t>
      </w:r>
      <w:r>
        <w:rPr>
          <w:sz w:val="23"/>
          <w:szCs w:val="23"/>
        </w:rPr>
        <w:t>cesionat</w:t>
      </w:r>
      <w:r>
        <w:rPr>
          <w:spacing w:val="-3"/>
          <w:sz w:val="23"/>
          <w:szCs w:val="23"/>
        </w:rPr>
        <w:t xml:space="preserve"> </w:t>
      </w:r>
      <w:r>
        <w:rPr>
          <w:sz w:val="23"/>
          <w:szCs w:val="23"/>
        </w:rPr>
        <w:t>de</w:t>
      </w:r>
      <w:r>
        <w:rPr>
          <w:spacing w:val="-5"/>
          <w:sz w:val="23"/>
          <w:szCs w:val="23"/>
        </w:rPr>
        <w:t xml:space="preserve"> </w:t>
      </w:r>
      <w:r>
        <w:rPr>
          <w:sz w:val="23"/>
          <w:szCs w:val="23"/>
        </w:rPr>
        <w:t>către</w:t>
      </w:r>
      <w:r>
        <w:rPr>
          <w:spacing w:val="-4"/>
          <w:sz w:val="23"/>
          <w:szCs w:val="23"/>
        </w:rPr>
        <w:t xml:space="preserve"> </w:t>
      </w:r>
      <w:r>
        <w:rPr>
          <w:sz w:val="23"/>
          <w:szCs w:val="23"/>
        </w:rPr>
        <w:t>Contractant</w:t>
      </w:r>
      <w:r>
        <w:rPr>
          <w:spacing w:val="-4"/>
          <w:sz w:val="23"/>
          <w:szCs w:val="23"/>
        </w:rPr>
        <w:t xml:space="preserve"> </w:t>
      </w:r>
      <w:r>
        <w:rPr>
          <w:sz w:val="23"/>
          <w:szCs w:val="23"/>
        </w:rPr>
        <w:t>fără</w:t>
      </w:r>
      <w:r>
        <w:rPr>
          <w:spacing w:val="-4"/>
          <w:sz w:val="23"/>
          <w:szCs w:val="23"/>
        </w:rPr>
        <w:t xml:space="preserve"> </w:t>
      </w:r>
      <w:r>
        <w:rPr>
          <w:sz w:val="23"/>
          <w:szCs w:val="23"/>
        </w:rPr>
        <w:t>o</w:t>
      </w:r>
      <w:r>
        <w:rPr>
          <w:spacing w:val="-3"/>
          <w:sz w:val="23"/>
          <w:szCs w:val="23"/>
        </w:rPr>
        <w:t xml:space="preserve"> </w:t>
      </w:r>
      <w:r>
        <w:rPr>
          <w:sz w:val="23"/>
          <w:szCs w:val="23"/>
        </w:rPr>
        <w:t>autorizare</w:t>
      </w:r>
      <w:r>
        <w:rPr>
          <w:spacing w:val="-5"/>
          <w:sz w:val="23"/>
          <w:szCs w:val="23"/>
        </w:rPr>
        <w:t xml:space="preserve"> </w:t>
      </w:r>
      <w:r>
        <w:rPr>
          <w:sz w:val="23"/>
          <w:szCs w:val="23"/>
        </w:rPr>
        <w:t>prealabilă</w:t>
      </w:r>
      <w:r>
        <w:rPr>
          <w:spacing w:val="-4"/>
          <w:sz w:val="23"/>
          <w:szCs w:val="23"/>
        </w:rPr>
        <w:t xml:space="preserve"> </w:t>
      </w:r>
      <w:r>
        <w:rPr>
          <w:sz w:val="23"/>
          <w:szCs w:val="23"/>
        </w:rPr>
        <w:t>din</w:t>
      </w:r>
      <w:r>
        <w:rPr>
          <w:spacing w:val="-4"/>
          <w:sz w:val="23"/>
          <w:szCs w:val="23"/>
        </w:rPr>
        <w:t xml:space="preserve"> </w:t>
      </w:r>
      <w:r>
        <w:rPr>
          <w:sz w:val="23"/>
          <w:szCs w:val="23"/>
        </w:rPr>
        <w:t xml:space="preserve">partea Autorităţii contractante nu este executoriu împotriva Autorităţii </w:t>
      </w:r>
      <w:r>
        <w:rPr>
          <w:spacing w:val="-23"/>
          <w:sz w:val="23"/>
          <w:szCs w:val="23"/>
        </w:rPr>
        <w:t xml:space="preserve"> </w:t>
      </w:r>
      <w:r>
        <w:rPr>
          <w:sz w:val="23"/>
          <w:szCs w:val="23"/>
        </w:rPr>
        <w:t>contractante.</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pacing w:val="-3"/>
          <w:sz w:val="23"/>
          <w:szCs w:val="23"/>
        </w:rPr>
        <w:t>În</w:t>
      </w:r>
      <w:r>
        <w:rPr>
          <w:spacing w:val="-5"/>
          <w:sz w:val="23"/>
          <w:szCs w:val="23"/>
        </w:rPr>
        <w:t xml:space="preserve"> </w:t>
      </w:r>
      <w:r>
        <w:rPr>
          <w:sz w:val="23"/>
          <w:szCs w:val="23"/>
        </w:rPr>
        <w:t>cazul</w:t>
      </w:r>
      <w:r>
        <w:rPr>
          <w:spacing w:val="-5"/>
          <w:sz w:val="23"/>
          <w:szCs w:val="23"/>
        </w:rPr>
        <w:t xml:space="preserve"> </w:t>
      </w:r>
      <w:r>
        <w:rPr>
          <w:sz w:val="23"/>
          <w:szCs w:val="23"/>
        </w:rPr>
        <w:t>transmiterii/preluării</w:t>
      </w:r>
      <w:r>
        <w:rPr>
          <w:spacing w:val="-5"/>
          <w:sz w:val="23"/>
          <w:szCs w:val="23"/>
        </w:rPr>
        <w:t xml:space="preserve"> </w:t>
      </w:r>
      <w:r>
        <w:rPr>
          <w:sz w:val="23"/>
          <w:szCs w:val="23"/>
        </w:rPr>
        <w:t>obligaţiilor</w:t>
      </w:r>
      <w:r>
        <w:rPr>
          <w:spacing w:val="-6"/>
          <w:sz w:val="23"/>
          <w:szCs w:val="23"/>
        </w:rPr>
        <w:t xml:space="preserve"> </w:t>
      </w:r>
      <w:r>
        <w:rPr>
          <w:sz w:val="23"/>
          <w:szCs w:val="23"/>
        </w:rPr>
        <w:t>de</w:t>
      </w:r>
      <w:r>
        <w:rPr>
          <w:spacing w:val="-6"/>
          <w:sz w:val="23"/>
          <w:szCs w:val="23"/>
        </w:rPr>
        <w:t xml:space="preserve"> </w:t>
      </w:r>
      <w:r>
        <w:rPr>
          <w:sz w:val="23"/>
          <w:szCs w:val="23"/>
        </w:rPr>
        <w:t>către</w:t>
      </w:r>
      <w:r>
        <w:rPr>
          <w:spacing w:val="-5"/>
          <w:sz w:val="23"/>
          <w:szCs w:val="23"/>
        </w:rPr>
        <w:t xml:space="preserve"> </w:t>
      </w:r>
      <w:r>
        <w:rPr>
          <w:sz w:val="23"/>
          <w:szCs w:val="23"/>
        </w:rPr>
        <w:t>Contractant,</w:t>
      </w:r>
      <w:r>
        <w:rPr>
          <w:spacing w:val="-5"/>
          <w:sz w:val="23"/>
          <w:szCs w:val="23"/>
        </w:rPr>
        <w:t xml:space="preserve"> </w:t>
      </w:r>
      <w:r>
        <w:rPr>
          <w:sz w:val="23"/>
          <w:szCs w:val="23"/>
        </w:rPr>
        <w:t>Notificarea</w:t>
      </w:r>
      <w:r>
        <w:rPr>
          <w:spacing w:val="-6"/>
          <w:sz w:val="23"/>
          <w:szCs w:val="23"/>
        </w:rPr>
        <w:t xml:space="preserve"> </w:t>
      </w:r>
      <w:r>
        <w:rPr>
          <w:sz w:val="23"/>
          <w:szCs w:val="23"/>
        </w:rPr>
        <w:t>generează</w:t>
      </w:r>
      <w:r>
        <w:rPr>
          <w:spacing w:val="-6"/>
          <w:sz w:val="23"/>
          <w:szCs w:val="23"/>
        </w:rPr>
        <w:t xml:space="preserve"> </w:t>
      </w:r>
      <w:r>
        <w:rPr>
          <w:sz w:val="23"/>
          <w:szCs w:val="23"/>
        </w:rPr>
        <w:t>iniţierea</w:t>
      </w:r>
      <w:r>
        <w:rPr>
          <w:spacing w:val="-6"/>
          <w:sz w:val="23"/>
          <w:szCs w:val="23"/>
        </w:rPr>
        <w:t xml:space="preserve"> </w:t>
      </w:r>
      <w:r>
        <w:rPr>
          <w:sz w:val="23"/>
          <w:szCs w:val="23"/>
        </w:rPr>
        <w:t>novaţiei între</w:t>
      </w:r>
      <w:r>
        <w:rPr>
          <w:spacing w:val="-4"/>
          <w:sz w:val="23"/>
          <w:szCs w:val="23"/>
        </w:rPr>
        <w:t xml:space="preserve"> </w:t>
      </w:r>
      <w:r>
        <w:rPr>
          <w:sz w:val="23"/>
          <w:szCs w:val="23"/>
        </w:rPr>
        <w:t>cele</w:t>
      </w:r>
      <w:r>
        <w:rPr>
          <w:spacing w:val="-4"/>
          <w:sz w:val="23"/>
          <w:szCs w:val="23"/>
        </w:rPr>
        <w:t xml:space="preserve"> </w:t>
      </w:r>
      <w:r>
        <w:rPr>
          <w:sz w:val="23"/>
          <w:szCs w:val="23"/>
        </w:rPr>
        <w:t>două</w:t>
      </w:r>
      <w:r>
        <w:rPr>
          <w:spacing w:val="-3"/>
          <w:sz w:val="23"/>
          <w:szCs w:val="23"/>
        </w:rPr>
        <w:t xml:space="preserve"> </w:t>
      </w:r>
      <w:r>
        <w:rPr>
          <w:sz w:val="23"/>
          <w:szCs w:val="23"/>
        </w:rPr>
        <w:t>Părţi,</w:t>
      </w:r>
      <w:r>
        <w:rPr>
          <w:spacing w:val="-3"/>
          <w:sz w:val="23"/>
          <w:szCs w:val="23"/>
        </w:rPr>
        <w:t xml:space="preserve"> </w:t>
      </w:r>
      <w:r>
        <w:rPr>
          <w:sz w:val="23"/>
          <w:szCs w:val="23"/>
        </w:rPr>
        <w:t>cu</w:t>
      </w:r>
      <w:r>
        <w:rPr>
          <w:spacing w:val="-2"/>
          <w:sz w:val="23"/>
          <w:szCs w:val="23"/>
        </w:rPr>
        <w:t xml:space="preserve"> </w:t>
      </w:r>
      <w:r>
        <w:rPr>
          <w:sz w:val="23"/>
          <w:szCs w:val="23"/>
        </w:rPr>
        <w:t>condiţia</w:t>
      </w:r>
      <w:r>
        <w:rPr>
          <w:spacing w:val="-4"/>
          <w:sz w:val="23"/>
          <w:szCs w:val="23"/>
        </w:rPr>
        <w:t xml:space="preserve"> </w:t>
      </w:r>
      <w:r>
        <w:rPr>
          <w:sz w:val="23"/>
          <w:szCs w:val="23"/>
        </w:rPr>
        <w:t>respectării</w:t>
      </w:r>
      <w:r>
        <w:rPr>
          <w:spacing w:val="-2"/>
          <w:sz w:val="23"/>
          <w:szCs w:val="23"/>
        </w:rPr>
        <w:t xml:space="preserve"> </w:t>
      </w:r>
      <w:r>
        <w:rPr>
          <w:sz w:val="23"/>
          <w:szCs w:val="23"/>
        </w:rPr>
        <w:t>cerinţelor</w:t>
      </w:r>
      <w:r>
        <w:rPr>
          <w:spacing w:val="-4"/>
          <w:sz w:val="23"/>
          <w:szCs w:val="23"/>
        </w:rPr>
        <w:t xml:space="preserve"> </w:t>
      </w:r>
      <w:r>
        <w:rPr>
          <w:sz w:val="23"/>
          <w:szCs w:val="23"/>
        </w:rPr>
        <w:t>stabilite</w:t>
      </w:r>
      <w:r>
        <w:rPr>
          <w:spacing w:val="-3"/>
          <w:sz w:val="23"/>
          <w:szCs w:val="23"/>
        </w:rPr>
        <w:t xml:space="preserve"> </w:t>
      </w:r>
      <w:r>
        <w:rPr>
          <w:sz w:val="23"/>
          <w:szCs w:val="23"/>
        </w:rPr>
        <w:t>prin</w:t>
      </w:r>
      <w:r>
        <w:rPr>
          <w:spacing w:val="-3"/>
          <w:sz w:val="23"/>
          <w:szCs w:val="23"/>
        </w:rPr>
        <w:t xml:space="preserve"> </w:t>
      </w:r>
      <w:r>
        <w:rPr>
          <w:sz w:val="23"/>
          <w:szCs w:val="23"/>
        </w:rPr>
        <w:t>art.</w:t>
      </w:r>
      <w:r>
        <w:rPr>
          <w:spacing w:val="-2"/>
          <w:sz w:val="23"/>
          <w:szCs w:val="23"/>
        </w:rPr>
        <w:t xml:space="preserve"> </w:t>
      </w:r>
      <w:r>
        <w:rPr>
          <w:sz w:val="23"/>
          <w:szCs w:val="23"/>
        </w:rPr>
        <w:t>221</w:t>
      </w:r>
      <w:r>
        <w:rPr>
          <w:spacing w:val="-3"/>
          <w:sz w:val="23"/>
          <w:szCs w:val="23"/>
        </w:rPr>
        <w:t xml:space="preserve"> </w:t>
      </w:r>
      <w:r>
        <w:rPr>
          <w:sz w:val="23"/>
          <w:szCs w:val="23"/>
        </w:rPr>
        <w:t>alin.</w:t>
      </w:r>
      <w:r>
        <w:rPr>
          <w:spacing w:val="-3"/>
          <w:sz w:val="23"/>
          <w:szCs w:val="23"/>
        </w:rPr>
        <w:t xml:space="preserve"> </w:t>
      </w:r>
      <w:r>
        <w:rPr>
          <w:sz w:val="23"/>
          <w:szCs w:val="23"/>
        </w:rPr>
        <w:t>(1)</w:t>
      </w:r>
      <w:r>
        <w:rPr>
          <w:spacing w:val="-3"/>
          <w:sz w:val="23"/>
          <w:szCs w:val="23"/>
        </w:rPr>
        <w:t xml:space="preserve"> </w:t>
      </w:r>
      <w:r>
        <w:rPr>
          <w:sz w:val="23"/>
          <w:szCs w:val="23"/>
        </w:rPr>
        <w:t>lit.</w:t>
      </w:r>
      <w:r>
        <w:rPr>
          <w:spacing w:val="-3"/>
          <w:sz w:val="23"/>
          <w:szCs w:val="23"/>
        </w:rPr>
        <w:t xml:space="preserve"> </w:t>
      </w:r>
      <w:r>
        <w:rPr>
          <w:sz w:val="23"/>
          <w:szCs w:val="23"/>
        </w:rPr>
        <w:t>d)</w:t>
      </w:r>
      <w:r>
        <w:rPr>
          <w:spacing w:val="-3"/>
          <w:sz w:val="23"/>
          <w:szCs w:val="23"/>
        </w:rPr>
        <w:t xml:space="preserve"> </w:t>
      </w:r>
      <w:r>
        <w:rPr>
          <w:sz w:val="23"/>
          <w:szCs w:val="23"/>
        </w:rPr>
        <w:t>pct.</w:t>
      </w:r>
      <w:r>
        <w:rPr>
          <w:spacing w:val="-3"/>
          <w:sz w:val="23"/>
          <w:szCs w:val="23"/>
        </w:rPr>
        <w:t xml:space="preserve"> </w:t>
      </w:r>
      <w:r>
        <w:rPr>
          <w:sz w:val="23"/>
          <w:szCs w:val="23"/>
        </w:rPr>
        <w:t>(ii)</w:t>
      </w:r>
      <w:r>
        <w:rPr>
          <w:spacing w:val="-3"/>
          <w:sz w:val="23"/>
          <w:szCs w:val="23"/>
        </w:rPr>
        <w:t xml:space="preserve"> </w:t>
      </w:r>
      <w:r>
        <w:rPr>
          <w:sz w:val="23"/>
          <w:szCs w:val="23"/>
        </w:rPr>
        <w:t>din</w:t>
      </w:r>
      <w:r>
        <w:rPr>
          <w:color w:val="0000FF"/>
          <w:spacing w:val="-8"/>
          <w:sz w:val="23"/>
          <w:szCs w:val="23"/>
        </w:rPr>
        <w:t xml:space="preserve"> </w:t>
      </w:r>
      <w:r>
        <w:rPr>
          <w:color w:val="0000FF"/>
          <w:sz w:val="23"/>
          <w:szCs w:val="23"/>
          <w:u w:val="single" w:color="0000FF"/>
        </w:rPr>
        <w:t>Legea nr. 98/2016</w:t>
      </w:r>
      <w:r>
        <w:rPr>
          <w:sz w:val="23"/>
          <w:szCs w:val="23"/>
        </w:rPr>
        <w:t xml:space="preserve">, </w:t>
      </w:r>
      <w:r>
        <w:rPr>
          <w:spacing w:val="-13"/>
          <w:sz w:val="23"/>
          <w:szCs w:val="23"/>
        </w:rPr>
        <w:t xml:space="preserve"> </w:t>
      </w:r>
      <w:r>
        <w:rPr>
          <w:sz w:val="23"/>
          <w:szCs w:val="23"/>
        </w:rPr>
        <w:t>pentru:</w:t>
      </w:r>
    </w:p>
    <w:p>
      <w:pPr>
        <w:pStyle w:val="ListParagraph"/>
        <w:numPr>
          <w:ilvl w:val="0"/>
          <w:numId w:val="2"/>
        </w:numPr>
        <w:tabs>
          <w:tab w:val="clear" w:pos="720"/>
          <w:tab w:val="left" w:pos="552" w:leader="none"/>
          <w:tab w:val="left" w:pos="8880" w:leader="none"/>
        </w:tabs>
        <w:spacing w:lineRule="auto" w:line="259"/>
        <w:ind w:left="265" w:right="18" w:hanging="0"/>
        <w:jc w:val="both"/>
        <w:rPr>
          <w:sz w:val="23"/>
          <w:szCs w:val="23"/>
        </w:rPr>
      </w:pPr>
      <w:r>
        <w:rPr>
          <w:sz w:val="23"/>
          <w:szCs w:val="23"/>
        </w:rPr>
        <w:t>Operatorul</w:t>
      </w:r>
      <w:r>
        <w:rPr>
          <w:spacing w:val="-4"/>
          <w:sz w:val="23"/>
          <w:szCs w:val="23"/>
        </w:rPr>
        <w:t xml:space="preserve"> </w:t>
      </w:r>
      <w:r>
        <w:rPr>
          <w:sz w:val="23"/>
          <w:szCs w:val="23"/>
        </w:rPr>
        <w:t>Economic</w:t>
      </w:r>
      <w:r>
        <w:rPr>
          <w:spacing w:val="-5"/>
          <w:sz w:val="23"/>
          <w:szCs w:val="23"/>
        </w:rPr>
        <w:t xml:space="preserve"> </w:t>
      </w:r>
      <w:r>
        <w:rPr>
          <w:sz w:val="23"/>
          <w:szCs w:val="23"/>
        </w:rPr>
        <w:t>ce</w:t>
      </w:r>
      <w:r>
        <w:rPr>
          <w:spacing w:val="-4"/>
          <w:sz w:val="23"/>
          <w:szCs w:val="23"/>
        </w:rPr>
        <w:t xml:space="preserve"> </w:t>
      </w:r>
      <w:r>
        <w:rPr>
          <w:sz w:val="23"/>
          <w:szCs w:val="23"/>
        </w:rPr>
        <w:t>preia</w:t>
      </w:r>
      <w:r>
        <w:rPr>
          <w:spacing w:val="-5"/>
          <w:sz w:val="23"/>
          <w:szCs w:val="23"/>
        </w:rPr>
        <w:t xml:space="preserve"> </w:t>
      </w:r>
      <w:r>
        <w:rPr>
          <w:sz w:val="23"/>
          <w:szCs w:val="23"/>
        </w:rPr>
        <w:t>drepturile</w:t>
      </w:r>
      <w:r>
        <w:rPr>
          <w:spacing w:val="-4"/>
          <w:sz w:val="23"/>
          <w:szCs w:val="23"/>
        </w:rPr>
        <w:t xml:space="preserve"> </w:t>
      </w:r>
      <w:r>
        <w:rPr>
          <w:sz w:val="23"/>
          <w:szCs w:val="23"/>
        </w:rPr>
        <w:t>şi</w:t>
      </w:r>
      <w:r>
        <w:rPr>
          <w:spacing w:val="-4"/>
          <w:sz w:val="23"/>
          <w:szCs w:val="23"/>
        </w:rPr>
        <w:t xml:space="preserve"> </w:t>
      </w:r>
      <w:r>
        <w:rPr>
          <w:sz w:val="23"/>
          <w:szCs w:val="23"/>
        </w:rPr>
        <w:t>obligaţiile</w:t>
      </w:r>
      <w:r>
        <w:rPr>
          <w:spacing w:val="-4"/>
          <w:sz w:val="23"/>
          <w:szCs w:val="23"/>
        </w:rPr>
        <w:t xml:space="preserve"> </w:t>
      </w:r>
      <w:r>
        <w:rPr>
          <w:sz w:val="23"/>
          <w:szCs w:val="23"/>
        </w:rPr>
        <w:t>Contractantului</w:t>
      </w:r>
      <w:r>
        <w:rPr>
          <w:spacing w:val="-4"/>
          <w:sz w:val="23"/>
          <w:szCs w:val="23"/>
        </w:rPr>
        <w:t xml:space="preserve"> </w:t>
      </w:r>
      <w:r>
        <w:rPr>
          <w:sz w:val="23"/>
          <w:szCs w:val="23"/>
        </w:rPr>
        <w:t>din</w:t>
      </w:r>
      <w:r>
        <w:rPr>
          <w:spacing w:val="-4"/>
          <w:sz w:val="23"/>
          <w:szCs w:val="23"/>
        </w:rPr>
        <w:t xml:space="preserve"> </w:t>
      </w:r>
      <w:r>
        <w:rPr>
          <w:sz w:val="23"/>
          <w:szCs w:val="23"/>
        </w:rPr>
        <w:t>acest</w:t>
      </w:r>
      <w:r>
        <w:rPr>
          <w:spacing w:val="-3"/>
          <w:sz w:val="23"/>
          <w:szCs w:val="23"/>
        </w:rPr>
        <w:t xml:space="preserve"> </w:t>
      </w:r>
      <w:r>
        <w:rPr>
          <w:sz w:val="23"/>
          <w:szCs w:val="23"/>
        </w:rPr>
        <w:t>Contract,</w:t>
      </w:r>
      <w:r>
        <w:rPr>
          <w:spacing w:val="-4"/>
          <w:sz w:val="23"/>
          <w:szCs w:val="23"/>
        </w:rPr>
        <w:t xml:space="preserve"> </w:t>
      </w:r>
      <w:r>
        <w:rPr>
          <w:sz w:val="23"/>
          <w:szCs w:val="23"/>
        </w:rPr>
        <w:t>care</w:t>
      </w:r>
      <w:r>
        <w:rPr>
          <w:spacing w:val="-4"/>
          <w:sz w:val="23"/>
          <w:szCs w:val="23"/>
        </w:rPr>
        <w:t xml:space="preserve"> </w:t>
      </w:r>
      <w:r>
        <w:rPr>
          <w:sz w:val="23"/>
          <w:szCs w:val="23"/>
        </w:rPr>
        <w:t>îndeplineşte criteriile de calificare stabilite iniţial, respectiv în cadrul procedurii din care a rezultat prezentul</w:t>
      </w:r>
      <w:r>
        <w:rPr>
          <w:spacing w:val="-38"/>
          <w:sz w:val="23"/>
          <w:szCs w:val="23"/>
        </w:rPr>
        <w:t xml:space="preserve"> </w:t>
      </w:r>
      <w:r>
        <w:rPr>
          <w:sz w:val="23"/>
          <w:szCs w:val="23"/>
        </w:rPr>
        <w:t>Contract,</w:t>
      </w:r>
    </w:p>
    <w:p>
      <w:pPr>
        <w:pStyle w:val="ListParagraph"/>
        <w:numPr>
          <w:ilvl w:val="0"/>
          <w:numId w:val="2"/>
        </w:numPr>
        <w:tabs>
          <w:tab w:val="clear" w:pos="720"/>
          <w:tab w:val="left" w:pos="626" w:leader="none"/>
          <w:tab w:val="left" w:pos="8880" w:leader="none"/>
        </w:tabs>
        <w:spacing w:lineRule="auto" w:line="259"/>
        <w:ind w:left="265" w:right="18" w:hanging="0"/>
        <w:jc w:val="both"/>
        <w:rPr>
          <w:sz w:val="23"/>
          <w:szCs w:val="23"/>
        </w:rPr>
      </w:pPr>
      <w:r>
        <w:rPr>
          <w:sz w:val="23"/>
          <w:szCs w:val="23"/>
        </w:rPr>
        <w:t>prezentul</w:t>
      </w:r>
      <w:r>
        <w:rPr>
          <w:spacing w:val="-3"/>
          <w:sz w:val="23"/>
          <w:szCs w:val="23"/>
        </w:rPr>
        <w:t xml:space="preserve"> </w:t>
      </w:r>
      <w:r>
        <w:rPr>
          <w:sz w:val="23"/>
          <w:szCs w:val="23"/>
        </w:rPr>
        <w:t>Contract,</w:t>
      </w:r>
      <w:r>
        <w:rPr>
          <w:spacing w:val="-4"/>
          <w:sz w:val="23"/>
          <w:szCs w:val="23"/>
        </w:rPr>
        <w:t xml:space="preserve"> </w:t>
      </w:r>
      <w:r>
        <w:rPr>
          <w:sz w:val="23"/>
          <w:szCs w:val="23"/>
        </w:rPr>
        <w:t>cu</w:t>
      </w:r>
      <w:r>
        <w:rPr>
          <w:spacing w:val="-3"/>
          <w:sz w:val="23"/>
          <w:szCs w:val="23"/>
        </w:rPr>
        <w:t xml:space="preserve"> </w:t>
      </w:r>
      <w:r>
        <w:rPr>
          <w:sz w:val="23"/>
          <w:szCs w:val="23"/>
        </w:rPr>
        <w:t>condiţia</w:t>
      </w:r>
      <w:r>
        <w:rPr>
          <w:spacing w:val="-3"/>
          <w:sz w:val="23"/>
          <w:szCs w:val="23"/>
        </w:rPr>
        <w:t xml:space="preserve"> </w:t>
      </w:r>
      <w:r>
        <w:rPr>
          <w:sz w:val="23"/>
          <w:szCs w:val="23"/>
        </w:rPr>
        <w:t>ca</w:t>
      </w:r>
      <w:r>
        <w:rPr>
          <w:spacing w:val="-4"/>
          <w:sz w:val="23"/>
          <w:szCs w:val="23"/>
        </w:rPr>
        <w:t xml:space="preserve"> </w:t>
      </w:r>
      <w:r>
        <w:rPr>
          <w:sz w:val="23"/>
          <w:szCs w:val="23"/>
        </w:rPr>
        <w:t>această</w:t>
      </w:r>
      <w:r>
        <w:rPr>
          <w:spacing w:val="-4"/>
          <w:sz w:val="23"/>
          <w:szCs w:val="23"/>
        </w:rPr>
        <w:t xml:space="preserve"> </w:t>
      </w:r>
      <w:r>
        <w:rPr>
          <w:sz w:val="23"/>
          <w:szCs w:val="23"/>
        </w:rPr>
        <w:t>modificare</w:t>
      </w:r>
      <w:r>
        <w:rPr>
          <w:spacing w:val="-4"/>
          <w:sz w:val="23"/>
          <w:szCs w:val="23"/>
        </w:rPr>
        <w:t xml:space="preserve"> </w:t>
      </w:r>
      <w:r>
        <w:rPr>
          <w:sz w:val="23"/>
          <w:szCs w:val="23"/>
        </w:rPr>
        <w:t>să</w:t>
      </w:r>
      <w:r>
        <w:rPr>
          <w:spacing w:val="-4"/>
          <w:sz w:val="23"/>
          <w:szCs w:val="23"/>
        </w:rPr>
        <w:t xml:space="preserve"> </w:t>
      </w:r>
      <w:r>
        <w:rPr>
          <w:sz w:val="23"/>
          <w:szCs w:val="23"/>
        </w:rPr>
        <w:t>nu</w:t>
      </w:r>
      <w:r>
        <w:rPr>
          <w:spacing w:val="-3"/>
          <w:sz w:val="23"/>
          <w:szCs w:val="23"/>
        </w:rPr>
        <w:t xml:space="preserve"> </w:t>
      </w:r>
      <w:r>
        <w:rPr>
          <w:sz w:val="23"/>
          <w:szCs w:val="23"/>
        </w:rPr>
        <w:t>presupună</w:t>
      </w:r>
      <w:r>
        <w:rPr>
          <w:spacing w:val="-4"/>
          <w:sz w:val="23"/>
          <w:szCs w:val="23"/>
        </w:rPr>
        <w:t xml:space="preserve"> </w:t>
      </w:r>
      <w:r>
        <w:rPr>
          <w:sz w:val="23"/>
          <w:szCs w:val="23"/>
        </w:rPr>
        <w:t>alte</w:t>
      </w:r>
      <w:r>
        <w:rPr>
          <w:spacing w:val="-4"/>
          <w:sz w:val="23"/>
          <w:szCs w:val="23"/>
        </w:rPr>
        <w:t xml:space="preserve"> </w:t>
      </w:r>
      <w:r>
        <w:rPr>
          <w:sz w:val="23"/>
          <w:szCs w:val="23"/>
        </w:rPr>
        <w:t>modificări</w:t>
      </w:r>
      <w:r>
        <w:rPr>
          <w:spacing w:val="-3"/>
          <w:sz w:val="23"/>
          <w:szCs w:val="23"/>
        </w:rPr>
        <w:t xml:space="preserve"> </w:t>
      </w:r>
      <w:r>
        <w:rPr>
          <w:sz w:val="23"/>
          <w:szCs w:val="23"/>
        </w:rPr>
        <w:t>substanţiale</w:t>
      </w:r>
      <w:r>
        <w:rPr>
          <w:spacing w:val="-4"/>
          <w:sz w:val="23"/>
          <w:szCs w:val="23"/>
        </w:rPr>
        <w:t xml:space="preserve"> </w:t>
      </w:r>
      <w:r>
        <w:rPr>
          <w:sz w:val="23"/>
          <w:szCs w:val="23"/>
        </w:rPr>
        <w:t>ale Contractului.</w:t>
      </w:r>
    </w:p>
    <w:p>
      <w:pPr>
        <w:pStyle w:val="ListParagraph"/>
        <w:numPr>
          <w:ilvl w:val="0"/>
          <w:numId w:val="2"/>
        </w:numPr>
        <w:tabs>
          <w:tab w:val="clear" w:pos="720"/>
          <w:tab w:val="left" w:pos="686" w:leader="none"/>
          <w:tab w:val="left" w:pos="8880" w:leader="none"/>
        </w:tabs>
        <w:spacing w:lineRule="auto" w:line="259"/>
        <w:ind w:left="265" w:right="18" w:hanging="0"/>
        <w:jc w:val="both"/>
        <w:rPr>
          <w:sz w:val="23"/>
          <w:szCs w:val="23"/>
        </w:rPr>
      </w:pPr>
      <w:r>
        <w:rPr>
          <w:sz w:val="23"/>
          <w:szCs w:val="23"/>
        </w:rPr>
        <w:t>Autoritatea</w:t>
      </w:r>
      <w:r>
        <w:rPr>
          <w:spacing w:val="-5"/>
          <w:sz w:val="23"/>
          <w:szCs w:val="23"/>
        </w:rPr>
        <w:t xml:space="preserve"> </w:t>
      </w:r>
      <w:r>
        <w:rPr>
          <w:sz w:val="23"/>
          <w:szCs w:val="23"/>
        </w:rPr>
        <w:t>contractantă,</w:t>
      </w:r>
      <w:r>
        <w:rPr>
          <w:spacing w:val="-3"/>
          <w:sz w:val="23"/>
          <w:szCs w:val="23"/>
        </w:rPr>
        <w:t xml:space="preserve"> </w:t>
      </w:r>
      <w:r>
        <w:rPr>
          <w:sz w:val="23"/>
          <w:szCs w:val="23"/>
        </w:rPr>
        <w:t>dar</w:t>
      </w:r>
      <w:r>
        <w:rPr>
          <w:spacing w:val="-4"/>
          <w:sz w:val="23"/>
          <w:szCs w:val="23"/>
        </w:rPr>
        <w:t xml:space="preserve"> </w:t>
      </w:r>
      <w:r>
        <w:rPr>
          <w:sz w:val="23"/>
          <w:szCs w:val="23"/>
        </w:rPr>
        <w:t>să</w:t>
      </w:r>
      <w:r>
        <w:rPr>
          <w:spacing w:val="-4"/>
          <w:sz w:val="23"/>
          <w:szCs w:val="23"/>
        </w:rPr>
        <w:t xml:space="preserve"> </w:t>
      </w:r>
      <w:r>
        <w:rPr>
          <w:sz w:val="23"/>
          <w:szCs w:val="23"/>
        </w:rPr>
        <w:t>nu</w:t>
      </w:r>
      <w:r>
        <w:rPr>
          <w:spacing w:val="-3"/>
          <w:sz w:val="23"/>
          <w:szCs w:val="23"/>
        </w:rPr>
        <w:t xml:space="preserve"> </w:t>
      </w:r>
      <w:r>
        <w:rPr>
          <w:sz w:val="23"/>
          <w:szCs w:val="23"/>
        </w:rPr>
        <w:t>se</w:t>
      </w:r>
      <w:r>
        <w:rPr>
          <w:spacing w:val="-4"/>
          <w:sz w:val="23"/>
          <w:szCs w:val="23"/>
        </w:rPr>
        <w:t xml:space="preserve"> </w:t>
      </w:r>
      <w:r>
        <w:rPr>
          <w:sz w:val="23"/>
          <w:szCs w:val="23"/>
        </w:rPr>
        <w:t>realizeze</w:t>
      </w:r>
      <w:r>
        <w:rPr>
          <w:spacing w:val="-4"/>
          <w:sz w:val="23"/>
          <w:szCs w:val="23"/>
        </w:rPr>
        <w:t xml:space="preserve"> </w:t>
      </w:r>
      <w:r>
        <w:rPr>
          <w:sz w:val="23"/>
          <w:szCs w:val="23"/>
        </w:rPr>
        <w:t>cu</w:t>
      </w:r>
      <w:r>
        <w:rPr>
          <w:spacing w:val="-3"/>
          <w:sz w:val="23"/>
          <w:szCs w:val="23"/>
        </w:rPr>
        <w:t xml:space="preserve"> </w:t>
      </w:r>
      <w:r>
        <w:rPr>
          <w:sz w:val="23"/>
          <w:szCs w:val="23"/>
        </w:rPr>
        <w:t>scopul</w:t>
      </w:r>
      <w:r>
        <w:rPr>
          <w:spacing w:val="-3"/>
          <w:sz w:val="23"/>
          <w:szCs w:val="23"/>
        </w:rPr>
        <w:t xml:space="preserve"> </w:t>
      </w:r>
      <w:r>
        <w:rPr>
          <w:sz w:val="23"/>
          <w:szCs w:val="23"/>
        </w:rPr>
        <w:t>de</w:t>
      </w:r>
      <w:r>
        <w:rPr>
          <w:spacing w:val="-4"/>
          <w:sz w:val="23"/>
          <w:szCs w:val="23"/>
        </w:rPr>
        <w:t xml:space="preserve"> </w:t>
      </w:r>
      <w:r>
        <w:rPr>
          <w:sz w:val="23"/>
          <w:szCs w:val="23"/>
        </w:rPr>
        <w:t>a</w:t>
      </w:r>
      <w:r>
        <w:rPr>
          <w:spacing w:val="-4"/>
          <w:sz w:val="23"/>
          <w:szCs w:val="23"/>
        </w:rPr>
        <w:t xml:space="preserve"> </w:t>
      </w:r>
      <w:r>
        <w:rPr>
          <w:sz w:val="23"/>
          <w:szCs w:val="23"/>
        </w:rPr>
        <w:t>eluda</w:t>
      </w:r>
      <w:r>
        <w:rPr>
          <w:spacing w:val="-4"/>
          <w:sz w:val="23"/>
          <w:szCs w:val="23"/>
        </w:rPr>
        <w:t xml:space="preserve"> </w:t>
      </w:r>
      <w:r>
        <w:rPr>
          <w:sz w:val="23"/>
          <w:szCs w:val="23"/>
        </w:rPr>
        <w:t>aplicarea</w:t>
      </w:r>
      <w:r>
        <w:rPr>
          <w:spacing w:val="-4"/>
          <w:sz w:val="23"/>
          <w:szCs w:val="23"/>
        </w:rPr>
        <w:t xml:space="preserve"> </w:t>
      </w:r>
      <w:r>
        <w:rPr>
          <w:sz w:val="23"/>
          <w:szCs w:val="23"/>
        </w:rPr>
        <w:t>procedurilor</w:t>
      </w:r>
      <w:r>
        <w:rPr>
          <w:spacing w:val="-4"/>
          <w:sz w:val="23"/>
          <w:szCs w:val="23"/>
        </w:rPr>
        <w:t xml:space="preserve"> </w:t>
      </w:r>
      <w:r>
        <w:rPr>
          <w:sz w:val="23"/>
          <w:szCs w:val="23"/>
        </w:rPr>
        <w:t>de atribuire prevăzute de</w:t>
      </w:r>
      <w:r>
        <w:rPr>
          <w:color w:val="0000FF"/>
          <w:sz w:val="23"/>
          <w:szCs w:val="23"/>
        </w:rPr>
        <w:t xml:space="preserve"> </w:t>
      </w:r>
      <w:r>
        <w:rPr>
          <w:color w:val="0000FF"/>
          <w:sz w:val="23"/>
          <w:szCs w:val="23"/>
          <w:u w:val="single" w:color="0000FF"/>
        </w:rPr>
        <w:t>Legea nr. 98/2016</w:t>
      </w:r>
      <w:r>
        <w:rPr>
          <w:sz w:val="23"/>
          <w:szCs w:val="23"/>
        </w:rPr>
        <w:t>.</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pacing w:val="-3"/>
          <w:sz w:val="23"/>
          <w:szCs w:val="23"/>
        </w:rPr>
        <w:t xml:space="preserve">În </w:t>
      </w:r>
      <w:r>
        <w:rPr>
          <w:sz w:val="23"/>
          <w:szCs w:val="23"/>
        </w:rPr>
        <w:t>cazul încetării anticipate a Contractului, Contractantul principal cesionează</w:t>
      </w:r>
      <w:r>
        <w:rPr>
          <w:spacing w:val="-37"/>
          <w:sz w:val="23"/>
          <w:szCs w:val="23"/>
        </w:rPr>
        <w:t xml:space="preserve"> </w:t>
      </w:r>
      <w:r>
        <w:rPr>
          <w:sz w:val="23"/>
          <w:szCs w:val="23"/>
        </w:rPr>
        <w:t>Autorităţii contractante contractele încheiate cu</w:t>
      </w:r>
      <w:r>
        <w:rPr>
          <w:spacing w:val="-5"/>
          <w:sz w:val="23"/>
          <w:szCs w:val="23"/>
        </w:rPr>
        <w:t xml:space="preserve"> </w:t>
      </w:r>
      <w:r>
        <w:rPr>
          <w:sz w:val="23"/>
          <w:szCs w:val="23"/>
        </w:rPr>
        <w:t>Subcontractanţii.</w:t>
      </w:r>
    </w:p>
    <w:p>
      <w:pPr>
        <w:pStyle w:val="Normal"/>
        <w:tabs>
          <w:tab w:val="clear" w:pos="720"/>
          <w:tab w:val="left" w:pos="806" w:leader="none"/>
          <w:tab w:val="left" w:pos="8880" w:leader="none"/>
        </w:tabs>
        <w:spacing w:lineRule="auto" w:line="259"/>
        <w:ind w:left="265" w:right="18" w:hanging="0"/>
        <w:rPr>
          <w:sz w:val="23"/>
          <w:szCs w:val="23"/>
        </w:rPr>
      </w:pPr>
      <w:r>
        <w:rPr>
          <w:sz w:val="23"/>
          <w:szCs w:val="23"/>
        </w:rPr>
      </w:r>
    </w:p>
    <w:p>
      <w:pPr>
        <w:pStyle w:val="ListParagraph"/>
        <w:numPr>
          <w:ilvl w:val="1"/>
          <w:numId w:val="9"/>
        </w:numPr>
        <w:tabs>
          <w:tab w:val="clear" w:pos="720"/>
          <w:tab w:val="left" w:pos="626" w:leader="none"/>
          <w:tab w:val="left" w:pos="8880" w:leader="none"/>
        </w:tabs>
        <w:spacing w:lineRule="exact" w:line="274"/>
        <w:ind w:left="625" w:right="18" w:hanging="360"/>
        <w:jc w:val="both"/>
        <w:rPr>
          <w:sz w:val="23"/>
          <w:szCs w:val="23"/>
        </w:rPr>
      </w:pPr>
      <w:r>
        <w:rPr>
          <w:b/>
          <w:bCs/>
          <w:i/>
          <w:iCs/>
          <w:sz w:val="23"/>
          <w:szCs w:val="23"/>
        </w:rPr>
        <w:t>Confidenţialitatea informaţiilor şi protecţia datelor cu caracter</w:t>
      </w:r>
      <w:r>
        <w:rPr>
          <w:b/>
          <w:bCs/>
          <w:i/>
          <w:iCs/>
          <w:spacing w:val="-9"/>
          <w:sz w:val="23"/>
          <w:szCs w:val="23"/>
        </w:rPr>
        <w:t xml:space="preserve"> </w:t>
      </w:r>
      <w:r>
        <w:rPr>
          <w:b/>
          <w:bCs/>
          <w:i/>
          <w:iCs/>
          <w:sz w:val="23"/>
          <w:szCs w:val="23"/>
        </w:rPr>
        <w:t>personal</w:t>
      </w:r>
    </w:p>
    <w:p>
      <w:pPr>
        <w:pStyle w:val="ListParagraph"/>
        <w:numPr>
          <w:ilvl w:val="2"/>
          <w:numId w:val="9"/>
        </w:numPr>
        <w:tabs>
          <w:tab w:val="clear" w:pos="720"/>
          <w:tab w:val="left" w:pos="806" w:leader="none"/>
          <w:tab w:val="left" w:pos="8880" w:leader="none"/>
        </w:tabs>
        <w:spacing w:lineRule="auto" w:line="259" w:before="8" w:after="0"/>
        <w:ind w:left="265" w:right="18" w:hanging="0"/>
        <w:jc w:val="both"/>
        <w:rPr>
          <w:sz w:val="23"/>
          <w:szCs w:val="23"/>
        </w:rPr>
      </w:pPr>
      <w:r>
        <w:rPr>
          <w:sz w:val="23"/>
          <w:szCs w:val="23"/>
        </w:rPr>
        <w:t>Contractantul va considera toate documentele şi informaţiile care îi sunt puse la dispoziţie în</w:t>
      </w:r>
      <w:r>
        <w:rPr>
          <w:spacing w:val="-42"/>
          <w:sz w:val="23"/>
          <w:szCs w:val="23"/>
        </w:rPr>
        <w:t xml:space="preserve"> </w:t>
      </w:r>
      <w:r>
        <w:rPr>
          <w:sz w:val="23"/>
          <w:szCs w:val="23"/>
        </w:rPr>
        <w:t>vederea încheierii şi executării Contractului drept strict</w:t>
      </w:r>
      <w:r>
        <w:rPr>
          <w:spacing w:val="-3"/>
          <w:sz w:val="23"/>
          <w:szCs w:val="23"/>
        </w:rPr>
        <w:t xml:space="preserve"> </w:t>
      </w:r>
      <w:r>
        <w:rPr>
          <w:sz w:val="23"/>
          <w:szCs w:val="23"/>
        </w:rPr>
        <w:t>confidenţiale.</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z w:val="23"/>
          <w:szCs w:val="23"/>
        </w:rPr>
        <w:t>Obligaţia</w:t>
      </w:r>
      <w:r>
        <w:rPr>
          <w:spacing w:val="-5"/>
          <w:sz w:val="23"/>
          <w:szCs w:val="23"/>
        </w:rPr>
        <w:t xml:space="preserve"> </w:t>
      </w:r>
      <w:r>
        <w:rPr>
          <w:sz w:val="23"/>
          <w:szCs w:val="23"/>
        </w:rPr>
        <w:t>de</w:t>
      </w:r>
      <w:r>
        <w:rPr>
          <w:spacing w:val="-4"/>
          <w:sz w:val="23"/>
          <w:szCs w:val="23"/>
        </w:rPr>
        <w:t xml:space="preserve"> </w:t>
      </w:r>
      <w:r>
        <w:rPr>
          <w:sz w:val="23"/>
          <w:szCs w:val="23"/>
        </w:rPr>
        <w:t>confidenţialitate</w:t>
      </w:r>
      <w:r>
        <w:rPr>
          <w:spacing w:val="-5"/>
          <w:sz w:val="23"/>
          <w:szCs w:val="23"/>
        </w:rPr>
        <w:t xml:space="preserve"> </w:t>
      </w:r>
      <w:r>
        <w:rPr>
          <w:sz w:val="23"/>
          <w:szCs w:val="23"/>
        </w:rPr>
        <w:t>nu</w:t>
      </w:r>
      <w:r>
        <w:rPr>
          <w:spacing w:val="-3"/>
          <w:sz w:val="23"/>
          <w:szCs w:val="23"/>
        </w:rPr>
        <w:t xml:space="preserve"> </w:t>
      </w:r>
      <w:r>
        <w:rPr>
          <w:sz w:val="23"/>
          <w:szCs w:val="23"/>
        </w:rPr>
        <w:t>se</w:t>
      </w:r>
      <w:r>
        <w:rPr>
          <w:spacing w:val="-4"/>
          <w:sz w:val="23"/>
          <w:szCs w:val="23"/>
        </w:rPr>
        <w:t xml:space="preserve"> </w:t>
      </w:r>
      <w:r>
        <w:rPr>
          <w:sz w:val="23"/>
          <w:szCs w:val="23"/>
        </w:rPr>
        <w:t>aplică</w:t>
      </w:r>
      <w:r>
        <w:rPr>
          <w:spacing w:val="-5"/>
          <w:sz w:val="23"/>
          <w:szCs w:val="23"/>
        </w:rPr>
        <w:t xml:space="preserve"> </w:t>
      </w:r>
      <w:r>
        <w:rPr>
          <w:sz w:val="23"/>
          <w:szCs w:val="23"/>
        </w:rPr>
        <w:t>în</w:t>
      </w:r>
      <w:r>
        <w:rPr>
          <w:spacing w:val="-3"/>
          <w:sz w:val="23"/>
          <w:szCs w:val="23"/>
        </w:rPr>
        <w:t xml:space="preserve"> </w:t>
      </w:r>
      <w:r>
        <w:rPr>
          <w:sz w:val="23"/>
          <w:szCs w:val="23"/>
        </w:rPr>
        <w:t>cazul</w:t>
      </w:r>
      <w:r>
        <w:rPr>
          <w:spacing w:val="-4"/>
          <w:sz w:val="23"/>
          <w:szCs w:val="23"/>
        </w:rPr>
        <w:t xml:space="preserve"> </w:t>
      </w:r>
      <w:r>
        <w:rPr>
          <w:sz w:val="23"/>
          <w:szCs w:val="23"/>
        </w:rPr>
        <w:t>solicitărilor</w:t>
      </w:r>
      <w:r>
        <w:rPr>
          <w:spacing w:val="-4"/>
          <w:sz w:val="23"/>
          <w:szCs w:val="23"/>
        </w:rPr>
        <w:t xml:space="preserve"> </w:t>
      </w:r>
      <w:r>
        <w:rPr>
          <w:sz w:val="23"/>
          <w:szCs w:val="23"/>
        </w:rPr>
        <w:t>legale</w:t>
      </w:r>
      <w:r>
        <w:rPr>
          <w:spacing w:val="-5"/>
          <w:sz w:val="23"/>
          <w:szCs w:val="23"/>
        </w:rPr>
        <w:t xml:space="preserve"> </w:t>
      </w:r>
      <w:r>
        <w:rPr>
          <w:sz w:val="23"/>
          <w:szCs w:val="23"/>
        </w:rPr>
        <w:t>privind</w:t>
      </w:r>
      <w:r>
        <w:rPr>
          <w:spacing w:val="-3"/>
          <w:sz w:val="23"/>
          <w:szCs w:val="23"/>
        </w:rPr>
        <w:t xml:space="preserve"> </w:t>
      </w:r>
      <w:r>
        <w:rPr>
          <w:sz w:val="23"/>
          <w:szCs w:val="23"/>
        </w:rPr>
        <w:t>divulgarea</w:t>
      </w:r>
      <w:r>
        <w:rPr>
          <w:spacing w:val="-4"/>
          <w:sz w:val="23"/>
          <w:szCs w:val="23"/>
        </w:rPr>
        <w:t xml:space="preserve"> </w:t>
      </w:r>
      <w:r>
        <w:rPr>
          <w:sz w:val="23"/>
          <w:szCs w:val="23"/>
        </w:rPr>
        <w:t>unor</w:t>
      </w:r>
      <w:r>
        <w:rPr>
          <w:spacing w:val="-5"/>
          <w:sz w:val="23"/>
          <w:szCs w:val="23"/>
        </w:rPr>
        <w:t xml:space="preserve"> </w:t>
      </w:r>
      <w:r>
        <w:rPr>
          <w:sz w:val="23"/>
          <w:szCs w:val="23"/>
        </w:rPr>
        <w:t>informaţii venite, în format oficial, din partea anumitor autorităţi publice conform prevederilor legale</w:t>
      </w:r>
      <w:r>
        <w:rPr>
          <w:spacing w:val="-29"/>
          <w:sz w:val="23"/>
          <w:szCs w:val="23"/>
        </w:rPr>
        <w:t xml:space="preserve"> </w:t>
      </w:r>
      <w:r>
        <w:rPr>
          <w:sz w:val="23"/>
          <w:szCs w:val="23"/>
        </w:rPr>
        <w:t>aplicabile.</w:t>
      </w:r>
    </w:p>
    <w:p>
      <w:pPr>
        <w:pStyle w:val="ListParagraph"/>
        <w:tabs>
          <w:tab w:val="clear" w:pos="720"/>
          <w:tab w:val="left" w:pos="806" w:leader="none"/>
          <w:tab w:val="left" w:pos="8880" w:leader="none"/>
        </w:tabs>
        <w:spacing w:lineRule="auto" w:line="259"/>
        <w:ind w:left="265" w:right="18" w:hanging="0"/>
        <w:rPr>
          <w:sz w:val="23"/>
          <w:szCs w:val="23"/>
        </w:rPr>
      </w:pPr>
      <w:r>
        <w:rPr>
          <w:sz w:val="23"/>
          <w:szCs w:val="23"/>
        </w:rPr>
      </w:r>
    </w:p>
    <w:p>
      <w:pPr>
        <w:pStyle w:val="ListParagraph"/>
        <w:numPr>
          <w:ilvl w:val="1"/>
          <w:numId w:val="9"/>
        </w:numPr>
        <w:tabs>
          <w:tab w:val="clear" w:pos="720"/>
          <w:tab w:val="left" w:pos="626" w:leader="none"/>
          <w:tab w:val="left" w:pos="8880" w:leader="none"/>
        </w:tabs>
        <w:spacing w:lineRule="exact" w:line="274"/>
        <w:ind w:left="625" w:right="18" w:hanging="360"/>
        <w:jc w:val="both"/>
        <w:rPr>
          <w:sz w:val="23"/>
          <w:szCs w:val="23"/>
        </w:rPr>
      </w:pPr>
      <w:r>
        <w:rPr>
          <w:b/>
          <w:bCs/>
          <w:i/>
          <w:iCs/>
          <w:sz w:val="23"/>
          <w:szCs w:val="23"/>
        </w:rPr>
        <w:t>Obligaţiile principale ale Autorităţii</w:t>
      </w:r>
      <w:r>
        <w:rPr>
          <w:b/>
          <w:bCs/>
          <w:i/>
          <w:iCs/>
          <w:spacing w:val="-5"/>
          <w:sz w:val="23"/>
          <w:szCs w:val="23"/>
        </w:rPr>
        <w:t xml:space="preserve"> </w:t>
      </w:r>
      <w:r>
        <w:rPr>
          <w:b/>
          <w:bCs/>
          <w:i/>
          <w:iCs/>
          <w:sz w:val="23"/>
          <w:szCs w:val="23"/>
        </w:rPr>
        <w:t>contractante</w:t>
      </w:r>
    </w:p>
    <w:p>
      <w:pPr>
        <w:pStyle w:val="ListParagraph"/>
        <w:numPr>
          <w:ilvl w:val="2"/>
          <w:numId w:val="9"/>
        </w:numPr>
        <w:tabs>
          <w:tab w:val="clear" w:pos="720"/>
          <w:tab w:val="left" w:pos="806" w:leader="none"/>
          <w:tab w:val="left" w:pos="8880" w:leader="none"/>
        </w:tabs>
        <w:spacing w:lineRule="auto" w:line="259" w:before="22" w:after="0"/>
        <w:ind w:left="265" w:right="18" w:hanging="0"/>
        <w:jc w:val="both"/>
        <w:rPr>
          <w:sz w:val="23"/>
          <w:szCs w:val="23"/>
        </w:rPr>
      </w:pPr>
      <w:r>
        <w:rPr>
          <w:sz w:val="23"/>
          <w:szCs w:val="23"/>
        </w:rPr>
        <w:t>Autoritatea contractantă va pune la dispoziţia Contractantului, cu promptitudine, orice informaţii</w:t>
      </w:r>
      <w:r>
        <w:rPr>
          <w:spacing w:val="-3"/>
          <w:sz w:val="23"/>
          <w:szCs w:val="23"/>
        </w:rPr>
        <w:t xml:space="preserve"> </w:t>
      </w:r>
      <w:r>
        <w:rPr>
          <w:sz w:val="23"/>
          <w:szCs w:val="23"/>
        </w:rPr>
        <w:t>şi/sau</w:t>
      </w:r>
      <w:r>
        <w:rPr>
          <w:spacing w:val="-3"/>
          <w:sz w:val="23"/>
          <w:szCs w:val="23"/>
        </w:rPr>
        <w:t xml:space="preserve"> </w:t>
      </w:r>
      <w:r>
        <w:rPr>
          <w:sz w:val="23"/>
          <w:szCs w:val="23"/>
        </w:rPr>
        <w:t>documente</w:t>
      </w:r>
      <w:r>
        <w:rPr>
          <w:spacing w:val="-4"/>
          <w:sz w:val="23"/>
          <w:szCs w:val="23"/>
        </w:rPr>
        <w:t xml:space="preserve"> </w:t>
      </w:r>
      <w:r>
        <w:rPr>
          <w:sz w:val="23"/>
          <w:szCs w:val="23"/>
        </w:rPr>
        <w:t>pe</w:t>
      </w:r>
      <w:r>
        <w:rPr>
          <w:spacing w:val="-3"/>
          <w:sz w:val="23"/>
          <w:szCs w:val="23"/>
        </w:rPr>
        <w:t xml:space="preserve"> </w:t>
      </w:r>
      <w:r>
        <w:rPr>
          <w:sz w:val="23"/>
          <w:szCs w:val="23"/>
        </w:rPr>
        <w:t>care</w:t>
      </w:r>
      <w:r>
        <w:rPr>
          <w:spacing w:val="-4"/>
          <w:sz w:val="23"/>
          <w:szCs w:val="23"/>
        </w:rPr>
        <w:t xml:space="preserve"> </w:t>
      </w:r>
      <w:r>
        <w:rPr>
          <w:sz w:val="23"/>
          <w:szCs w:val="23"/>
        </w:rPr>
        <w:t>le</w:t>
      </w:r>
      <w:r>
        <w:rPr>
          <w:spacing w:val="-4"/>
          <w:sz w:val="23"/>
          <w:szCs w:val="23"/>
        </w:rPr>
        <w:t xml:space="preserve"> </w:t>
      </w:r>
      <w:r>
        <w:rPr>
          <w:sz w:val="23"/>
          <w:szCs w:val="23"/>
        </w:rPr>
        <w:t>deţine</w:t>
      </w:r>
      <w:r>
        <w:rPr>
          <w:spacing w:val="-3"/>
          <w:sz w:val="23"/>
          <w:szCs w:val="23"/>
        </w:rPr>
        <w:t xml:space="preserve"> </w:t>
      </w:r>
      <w:r>
        <w:rPr>
          <w:sz w:val="23"/>
          <w:szCs w:val="23"/>
        </w:rPr>
        <w:t>şi</w:t>
      </w:r>
      <w:r>
        <w:rPr>
          <w:spacing w:val="-3"/>
          <w:sz w:val="23"/>
          <w:szCs w:val="23"/>
        </w:rPr>
        <w:t xml:space="preserve"> </w:t>
      </w:r>
      <w:r>
        <w:rPr>
          <w:sz w:val="23"/>
          <w:szCs w:val="23"/>
        </w:rPr>
        <w:t>care</w:t>
      </w:r>
      <w:r>
        <w:rPr>
          <w:spacing w:val="-4"/>
          <w:sz w:val="23"/>
          <w:szCs w:val="23"/>
        </w:rPr>
        <w:t xml:space="preserve"> </w:t>
      </w:r>
      <w:r>
        <w:rPr>
          <w:sz w:val="23"/>
          <w:szCs w:val="23"/>
        </w:rPr>
        <w:t>pot</w:t>
      </w:r>
      <w:r>
        <w:rPr>
          <w:spacing w:val="-3"/>
          <w:sz w:val="23"/>
          <w:szCs w:val="23"/>
        </w:rPr>
        <w:t xml:space="preserve"> </w:t>
      </w:r>
      <w:r>
        <w:rPr>
          <w:sz w:val="23"/>
          <w:szCs w:val="23"/>
        </w:rPr>
        <w:t>fi</w:t>
      </w:r>
      <w:r>
        <w:rPr>
          <w:spacing w:val="-2"/>
          <w:sz w:val="23"/>
          <w:szCs w:val="23"/>
        </w:rPr>
        <w:t xml:space="preserve"> </w:t>
      </w:r>
      <w:r>
        <w:rPr>
          <w:sz w:val="23"/>
          <w:szCs w:val="23"/>
        </w:rPr>
        <w:t>relevante</w:t>
      </w:r>
      <w:r>
        <w:rPr>
          <w:spacing w:val="-4"/>
          <w:sz w:val="23"/>
          <w:szCs w:val="23"/>
        </w:rPr>
        <w:t xml:space="preserve"> </w:t>
      </w:r>
      <w:r>
        <w:rPr>
          <w:sz w:val="23"/>
          <w:szCs w:val="23"/>
        </w:rPr>
        <w:t>pentru</w:t>
      </w:r>
      <w:r>
        <w:rPr>
          <w:spacing w:val="-3"/>
          <w:sz w:val="23"/>
          <w:szCs w:val="23"/>
        </w:rPr>
        <w:t xml:space="preserve"> </w:t>
      </w:r>
      <w:r>
        <w:rPr>
          <w:sz w:val="23"/>
          <w:szCs w:val="23"/>
        </w:rPr>
        <w:t>realizarea</w:t>
      </w:r>
      <w:r>
        <w:rPr>
          <w:spacing w:val="-4"/>
          <w:sz w:val="23"/>
          <w:szCs w:val="23"/>
        </w:rPr>
        <w:t xml:space="preserve"> </w:t>
      </w:r>
      <w:r>
        <w:rPr>
          <w:sz w:val="23"/>
          <w:szCs w:val="23"/>
        </w:rPr>
        <w:t>Contractului.</w:t>
      </w:r>
      <w:r>
        <w:rPr>
          <w:spacing w:val="-2"/>
          <w:sz w:val="23"/>
          <w:szCs w:val="23"/>
        </w:rPr>
        <w:t xml:space="preserve"> </w:t>
      </w:r>
      <w:r>
        <w:rPr>
          <w:spacing w:val="-3"/>
          <w:sz w:val="23"/>
          <w:szCs w:val="23"/>
        </w:rPr>
        <w:t xml:space="preserve">În </w:t>
      </w:r>
      <w:r>
        <w:rPr>
          <w:sz w:val="23"/>
          <w:szCs w:val="23"/>
        </w:rPr>
        <w:t>măsura în care Autoritatea contractantă nu furnizează datele/informaţiile/documentele solicitate de către Contractant, termenele stabilite în sarcina Contractantului pentru furnizarea e</w:t>
      </w:r>
      <w:r>
        <w:rPr>
          <w:spacing w:val="-4"/>
          <w:sz w:val="23"/>
          <w:szCs w:val="23"/>
        </w:rPr>
        <w:t>chipamentelor</w:t>
      </w:r>
      <w:r>
        <w:rPr>
          <w:sz w:val="23"/>
          <w:szCs w:val="23"/>
        </w:rPr>
        <w:t xml:space="preserve"> se prelungesc în mod corespunzător.</w:t>
      </w:r>
    </w:p>
    <w:p>
      <w:pPr>
        <w:pStyle w:val="ListParagraph"/>
        <w:numPr>
          <w:ilvl w:val="2"/>
          <w:numId w:val="9"/>
        </w:numPr>
        <w:tabs>
          <w:tab w:val="clear" w:pos="720"/>
          <w:tab w:val="left" w:pos="806" w:leader="none"/>
          <w:tab w:val="left" w:pos="8880" w:leader="none"/>
        </w:tabs>
        <w:spacing w:lineRule="exact" w:line="272"/>
        <w:ind w:left="805" w:right="18" w:hanging="540"/>
        <w:jc w:val="both"/>
        <w:rPr>
          <w:sz w:val="23"/>
          <w:szCs w:val="23"/>
        </w:rPr>
      </w:pPr>
      <w:r>
        <w:rPr>
          <w:sz w:val="23"/>
          <w:szCs w:val="23"/>
        </w:rPr>
        <w:t>Autoritatea contractantă se obligă să respecte dispoziţiile contractuale.</w:t>
      </w:r>
    </w:p>
    <w:p>
      <w:pPr>
        <w:pStyle w:val="ListParagraph"/>
        <w:numPr>
          <w:ilvl w:val="2"/>
          <w:numId w:val="9"/>
        </w:numPr>
        <w:tabs>
          <w:tab w:val="clear" w:pos="720"/>
          <w:tab w:val="left" w:pos="806" w:leader="none"/>
          <w:tab w:val="left" w:pos="8880" w:leader="none"/>
        </w:tabs>
        <w:spacing w:lineRule="auto" w:line="259" w:before="24" w:after="0"/>
        <w:ind w:left="265" w:right="18" w:hanging="0"/>
        <w:jc w:val="both"/>
        <w:rPr>
          <w:sz w:val="23"/>
          <w:szCs w:val="23"/>
        </w:rPr>
      </w:pPr>
      <w:r>
        <w:rPr>
          <w:sz w:val="23"/>
          <w:szCs w:val="23"/>
        </w:rPr>
        <w:t xml:space="preserve">Autoritatea contractantă îşi asumă răspunderea pentru veridicitatea, corectitudinea şi legalitatea datelor/informaţiilor/documentelor puse la dispoziţia Contractantului în vederea îndeplinirii Contractului. </w:t>
      </w:r>
      <w:r>
        <w:rPr>
          <w:spacing w:val="-3"/>
          <w:sz w:val="23"/>
          <w:szCs w:val="23"/>
        </w:rPr>
        <w:t xml:space="preserve">În </w:t>
      </w:r>
      <w:r>
        <w:rPr>
          <w:sz w:val="23"/>
          <w:szCs w:val="23"/>
        </w:rPr>
        <w:t>acest sens, se prezumă că toate datele/informaţiile, documentele prezentate Contractantului sunt</w:t>
      </w:r>
      <w:r>
        <w:rPr>
          <w:spacing w:val="-3"/>
          <w:sz w:val="23"/>
          <w:szCs w:val="23"/>
        </w:rPr>
        <w:t xml:space="preserve"> </w:t>
      </w:r>
      <w:r>
        <w:rPr>
          <w:sz w:val="23"/>
          <w:szCs w:val="23"/>
        </w:rPr>
        <w:t>însuşite</w:t>
      </w:r>
      <w:r>
        <w:rPr>
          <w:spacing w:val="-3"/>
          <w:sz w:val="23"/>
          <w:szCs w:val="23"/>
        </w:rPr>
        <w:t xml:space="preserve"> </w:t>
      </w:r>
      <w:r>
        <w:rPr>
          <w:sz w:val="23"/>
          <w:szCs w:val="23"/>
        </w:rPr>
        <w:t>de</w:t>
      </w:r>
      <w:r>
        <w:rPr>
          <w:spacing w:val="-4"/>
          <w:sz w:val="23"/>
          <w:szCs w:val="23"/>
        </w:rPr>
        <w:t xml:space="preserve"> </w:t>
      </w:r>
      <w:r>
        <w:rPr>
          <w:sz w:val="23"/>
          <w:szCs w:val="23"/>
        </w:rPr>
        <w:t>către</w:t>
      </w:r>
      <w:r>
        <w:rPr>
          <w:spacing w:val="-3"/>
          <w:sz w:val="23"/>
          <w:szCs w:val="23"/>
        </w:rPr>
        <w:t xml:space="preserve"> </w:t>
      </w:r>
      <w:r>
        <w:rPr>
          <w:sz w:val="23"/>
          <w:szCs w:val="23"/>
        </w:rPr>
        <w:t>conducătorul</w:t>
      </w:r>
      <w:r>
        <w:rPr>
          <w:spacing w:val="-3"/>
          <w:sz w:val="23"/>
          <w:szCs w:val="23"/>
        </w:rPr>
        <w:t xml:space="preserve"> </w:t>
      </w:r>
      <w:r>
        <w:rPr>
          <w:sz w:val="23"/>
          <w:szCs w:val="23"/>
        </w:rPr>
        <w:t>unităţii</w:t>
      </w:r>
      <w:r>
        <w:rPr>
          <w:spacing w:val="-2"/>
          <w:sz w:val="23"/>
          <w:szCs w:val="23"/>
        </w:rPr>
        <w:t xml:space="preserve"> </w:t>
      </w:r>
      <w:r>
        <w:rPr>
          <w:sz w:val="23"/>
          <w:szCs w:val="23"/>
        </w:rPr>
        <w:t>şi/sau</w:t>
      </w:r>
      <w:r>
        <w:rPr>
          <w:spacing w:val="-3"/>
          <w:sz w:val="23"/>
          <w:szCs w:val="23"/>
        </w:rPr>
        <w:t xml:space="preserve"> </w:t>
      </w:r>
      <w:r>
        <w:rPr>
          <w:sz w:val="23"/>
          <w:szCs w:val="23"/>
        </w:rPr>
        <w:t>de</w:t>
      </w:r>
      <w:r>
        <w:rPr>
          <w:spacing w:val="-3"/>
          <w:sz w:val="23"/>
          <w:szCs w:val="23"/>
        </w:rPr>
        <w:t xml:space="preserve"> </w:t>
      </w:r>
      <w:r>
        <w:rPr>
          <w:sz w:val="23"/>
          <w:szCs w:val="23"/>
        </w:rPr>
        <w:t>către</w:t>
      </w:r>
      <w:r>
        <w:rPr>
          <w:spacing w:val="-4"/>
          <w:sz w:val="23"/>
          <w:szCs w:val="23"/>
        </w:rPr>
        <w:t xml:space="preserve"> </w:t>
      </w:r>
      <w:r>
        <w:rPr>
          <w:sz w:val="23"/>
          <w:szCs w:val="23"/>
        </w:rPr>
        <w:t>persoanele</w:t>
      </w:r>
      <w:r>
        <w:rPr>
          <w:spacing w:val="-3"/>
          <w:sz w:val="23"/>
          <w:szCs w:val="23"/>
        </w:rPr>
        <w:t xml:space="preserve"> </w:t>
      </w:r>
      <w:r>
        <w:rPr>
          <w:sz w:val="23"/>
          <w:szCs w:val="23"/>
        </w:rPr>
        <w:t>în</w:t>
      </w:r>
      <w:r>
        <w:rPr>
          <w:spacing w:val="-3"/>
          <w:sz w:val="23"/>
          <w:szCs w:val="23"/>
        </w:rPr>
        <w:t xml:space="preserve"> </w:t>
      </w:r>
      <w:r>
        <w:rPr>
          <w:sz w:val="23"/>
          <w:szCs w:val="23"/>
        </w:rPr>
        <w:t>drept</w:t>
      </w:r>
      <w:r>
        <w:rPr>
          <w:spacing w:val="-2"/>
          <w:sz w:val="23"/>
          <w:szCs w:val="23"/>
        </w:rPr>
        <w:t xml:space="preserve"> </w:t>
      </w:r>
      <w:r>
        <w:rPr>
          <w:sz w:val="23"/>
          <w:szCs w:val="23"/>
        </w:rPr>
        <w:t>având</w:t>
      </w:r>
      <w:r>
        <w:rPr>
          <w:spacing w:val="-3"/>
          <w:sz w:val="23"/>
          <w:szCs w:val="23"/>
        </w:rPr>
        <w:t xml:space="preserve"> </w:t>
      </w:r>
      <w:r>
        <w:rPr>
          <w:sz w:val="23"/>
          <w:szCs w:val="23"/>
        </w:rPr>
        <w:t>funcţie</w:t>
      </w:r>
      <w:r>
        <w:rPr>
          <w:spacing w:val="-3"/>
          <w:sz w:val="23"/>
          <w:szCs w:val="23"/>
        </w:rPr>
        <w:t xml:space="preserve"> </w:t>
      </w:r>
      <w:r>
        <w:rPr>
          <w:sz w:val="23"/>
          <w:szCs w:val="23"/>
        </w:rPr>
        <w:t>de</w:t>
      </w:r>
      <w:r>
        <w:rPr>
          <w:spacing w:val="-4"/>
          <w:sz w:val="23"/>
          <w:szCs w:val="23"/>
        </w:rPr>
        <w:t xml:space="preserve"> </w:t>
      </w:r>
      <w:r>
        <w:rPr>
          <w:sz w:val="23"/>
          <w:szCs w:val="23"/>
        </w:rPr>
        <w:t>decizie</w:t>
      </w:r>
      <w:r>
        <w:rPr>
          <w:spacing w:val="-3"/>
          <w:sz w:val="23"/>
          <w:szCs w:val="23"/>
        </w:rPr>
        <w:t xml:space="preserve"> </w:t>
      </w:r>
      <w:r>
        <w:rPr>
          <w:sz w:val="23"/>
          <w:szCs w:val="23"/>
        </w:rPr>
        <w:t>care</w:t>
      </w:r>
      <w:r>
        <w:rPr>
          <w:spacing w:val="-3"/>
          <w:sz w:val="23"/>
          <w:szCs w:val="23"/>
        </w:rPr>
        <w:t xml:space="preserve"> </w:t>
      </w:r>
      <w:r>
        <w:rPr>
          <w:sz w:val="23"/>
          <w:szCs w:val="23"/>
        </w:rPr>
        <w:t>au aprobat respectivele</w:t>
      </w:r>
      <w:r>
        <w:rPr>
          <w:spacing w:val="-2"/>
          <w:sz w:val="23"/>
          <w:szCs w:val="23"/>
        </w:rPr>
        <w:t xml:space="preserve"> </w:t>
      </w:r>
      <w:r>
        <w:rPr>
          <w:sz w:val="23"/>
          <w:szCs w:val="23"/>
        </w:rPr>
        <w:t>documente.</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z w:val="23"/>
          <w:szCs w:val="23"/>
        </w:rPr>
        <w:t>Autoritatea/entitatea</w:t>
      </w:r>
      <w:r>
        <w:rPr>
          <w:spacing w:val="-5"/>
          <w:sz w:val="23"/>
          <w:szCs w:val="23"/>
        </w:rPr>
        <w:t xml:space="preserve"> </w:t>
      </w:r>
      <w:r>
        <w:rPr>
          <w:sz w:val="23"/>
          <w:szCs w:val="23"/>
        </w:rPr>
        <w:t>Contractantă</w:t>
      </w:r>
      <w:r>
        <w:rPr>
          <w:spacing w:val="-5"/>
          <w:sz w:val="23"/>
          <w:szCs w:val="23"/>
        </w:rPr>
        <w:t xml:space="preserve"> </w:t>
      </w:r>
      <w:r>
        <w:rPr>
          <w:sz w:val="23"/>
          <w:szCs w:val="23"/>
        </w:rPr>
        <w:t>se</w:t>
      </w:r>
      <w:r>
        <w:rPr>
          <w:spacing w:val="-5"/>
          <w:sz w:val="23"/>
          <w:szCs w:val="23"/>
        </w:rPr>
        <w:t xml:space="preserve"> </w:t>
      </w:r>
      <w:r>
        <w:rPr>
          <w:sz w:val="23"/>
          <w:szCs w:val="23"/>
        </w:rPr>
        <w:t>obligă</w:t>
      </w:r>
      <w:r>
        <w:rPr>
          <w:spacing w:val="-5"/>
          <w:sz w:val="23"/>
          <w:szCs w:val="23"/>
        </w:rPr>
        <w:t xml:space="preserve"> </w:t>
      </w:r>
      <w:r>
        <w:rPr>
          <w:sz w:val="23"/>
          <w:szCs w:val="23"/>
        </w:rPr>
        <w:t>să</w:t>
      </w:r>
      <w:r>
        <w:rPr>
          <w:spacing w:val="-5"/>
          <w:sz w:val="23"/>
          <w:szCs w:val="23"/>
        </w:rPr>
        <w:t xml:space="preserve"> </w:t>
      </w:r>
      <w:r>
        <w:rPr>
          <w:sz w:val="23"/>
          <w:szCs w:val="23"/>
        </w:rPr>
        <w:t>recepţioneze</w:t>
      </w:r>
      <w:r>
        <w:rPr>
          <w:spacing w:val="-5"/>
          <w:sz w:val="23"/>
          <w:szCs w:val="23"/>
        </w:rPr>
        <w:t xml:space="preserve"> e</w:t>
      </w:r>
      <w:r>
        <w:rPr>
          <w:spacing w:val="-4"/>
          <w:sz w:val="23"/>
          <w:szCs w:val="23"/>
        </w:rPr>
        <w:t>chipamentele</w:t>
      </w:r>
      <w:r>
        <w:rPr>
          <w:spacing w:val="-5"/>
          <w:sz w:val="23"/>
          <w:szCs w:val="23"/>
        </w:rPr>
        <w:t xml:space="preserve"> </w:t>
      </w:r>
      <w:r>
        <w:rPr>
          <w:sz w:val="23"/>
          <w:szCs w:val="23"/>
        </w:rPr>
        <w:t>furnizate</w:t>
      </w:r>
      <w:r>
        <w:rPr>
          <w:spacing w:val="-5"/>
          <w:sz w:val="23"/>
          <w:szCs w:val="23"/>
        </w:rPr>
        <w:t xml:space="preserve"> </w:t>
      </w:r>
      <w:r>
        <w:rPr>
          <w:sz w:val="23"/>
          <w:szCs w:val="23"/>
        </w:rPr>
        <w:t>şi</w:t>
      </w:r>
      <w:r>
        <w:rPr>
          <w:spacing w:val="-4"/>
          <w:sz w:val="23"/>
          <w:szCs w:val="23"/>
        </w:rPr>
        <w:t xml:space="preserve"> </w:t>
      </w:r>
      <w:r>
        <w:rPr>
          <w:sz w:val="23"/>
          <w:szCs w:val="23"/>
        </w:rPr>
        <w:t>să</w:t>
      </w:r>
      <w:r>
        <w:rPr>
          <w:spacing w:val="-4"/>
          <w:sz w:val="23"/>
          <w:szCs w:val="23"/>
        </w:rPr>
        <w:t xml:space="preserve"> </w:t>
      </w:r>
      <w:r>
        <w:rPr>
          <w:sz w:val="23"/>
          <w:szCs w:val="23"/>
        </w:rPr>
        <w:t>certifice conformitatea astfel cum este prevăzut în caracteristicile produselor , conform caiet de sarcini.</w:t>
      </w:r>
    </w:p>
    <w:p>
      <w:pPr>
        <w:pStyle w:val="ListParagraph"/>
        <w:numPr>
          <w:ilvl w:val="2"/>
          <w:numId w:val="9"/>
        </w:numPr>
        <w:tabs>
          <w:tab w:val="clear" w:pos="720"/>
          <w:tab w:val="left" w:pos="8880" w:leader="none"/>
        </w:tabs>
        <w:spacing w:lineRule="exact" w:line="274"/>
        <w:ind w:left="805" w:right="18" w:hanging="540"/>
        <w:jc w:val="both"/>
        <w:rPr>
          <w:sz w:val="23"/>
          <w:szCs w:val="23"/>
        </w:rPr>
      </w:pPr>
      <w:r>
        <w:rPr>
          <w:sz w:val="23"/>
          <w:szCs w:val="23"/>
        </w:rPr>
        <w:t>Autoritatea Contractantă poate notifica Contractantul cu privire la</w:t>
      </w:r>
      <w:r>
        <w:rPr>
          <w:spacing w:val="-14"/>
          <w:sz w:val="23"/>
          <w:szCs w:val="23"/>
        </w:rPr>
        <w:t xml:space="preserve"> </w:t>
      </w:r>
      <w:r>
        <w:rPr>
          <w:sz w:val="23"/>
          <w:szCs w:val="23"/>
        </w:rPr>
        <w:t xml:space="preserve">necesitatea revizuirii/respingerea </w:t>
      </w:r>
      <w:r>
        <w:rPr>
          <w:spacing w:val="-4"/>
          <w:sz w:val="23"/>
          <w:szCs w:val="23"/>
        </w:rPr>
        <w:t>Echipamentelor</w:t>
      </w:r>
      <w:r>
        <w:rPr>
          <w:sz w:val="23"/>
          <w:szCs w:val="23"/>
        </w:rPr>
        <w:t>. Solicitarea de revizuire/respingerea va fi motivată, cu comentarii scrise. Autoritatea/entitatea contractantă are dreptul de a rezoluţiona/rezilia contractul atunci când se respinge produsul livrat, de 2 ori, pe motive de calitate.</w:t>
      </w:r>
    </w:p>
    <w:p>
      <w:pPr>
        <w:pStyle w:val="ListParagraph"/>
        <w:numPr>
          <w:ilvl w:val="2"/>
          <w:numId w:val="9"/>
        </w:numPr>
        <w:tabs>
          <w:tab w:val="clear" w:pos="720"/>
          <w:tab w:val="left" w:pos="806" w:leader="none"/>
          <w:tab w:val="left" w:pos="8880" w:leader="none"/>
        </w:tabs>
        <w:spacing w:lineRule="exact" w:line="274"/>
        <w:ind w:left="805" w:right="18" w:hanging="540"/>
        <w:jc w:val="both"/>
        <w:rPr>
          <w:sz w:val="23"/>
          <w:szCs w:val="23"/>
        </w:rPr>
      </w:pPr>
      <w:r>
        <w:rPr>
          <w:sz w:val="23"/>
          <w:szCs w:val="23"/>
        </w:rPr>
        <w:t>Recepţia e</w:t>
      </w:r>
      <w:r>
        <w:rPr>
          <w:spacing w:val="-4"/>
          <w:sz w:val="23"/>
          <w:szCs w:val="23"/>
        </w:rPr>
        <w:t>chipamentelor</w:t>
      </w:r>
      <w:r>
        <w:rPr>
          <w:sz w:val="23"/>
          <w:szCs w:val="23"/>
        </w:rPr>
        <w:t xml:space="preserve"> se va realiza conform caracteristicilor stabilite.</w:t>
      </w:r>
    </w:p>
    <w:p>
      <w:pPr>
        <w:pStyle w:val="ListParagraph"/>
        <w:numPr>
          <w:ilvl w:val="2"/>
          <w:numId w:val="9"/>
        </w:numPr>
        <w:tabs>
          <w:tab w:val="clear" w:pos="720"/>
          <w:tab w:val="left" w:pos="806" w:leader="none"/>
          <w:tab w:val="left" w:pos="8880" w:leader="none"/>
        </w:tabs>
        <w:spacing w:lineRule="auto" w:line="259" w:before="24" w:after="0"/>
        <w:ind w:left="265" w:right="18" w:hanging="0"/>
        <w:jc w:val="both"/>
        <w:rPr>
          <w:sz w:val="23"/>
          <w:szCs w:val="23"/>
        </w:rPr>
      </w:pPr>
      <w:r>
        <w:rPr>
          <w:sz w:val="23"/>
          <w:szCs w:val="23"/>
        </w:rPr>
        <w:t>Autoritatea</w:t>
      </w:r>
      <w:r>
        <w:rPr>
          <w:spacing w:val="-6"/>
          <w:sz w:val="23"/>
          <w:szCs w:val="23"/>
        </w:rPr>
        <w:t xml:space="preserve"> </w:t>
      </w:r>
      <w:r>
        <w:rPr>
          <w:sz w:val="23"/>
          <w:szCs w:val="23"/>
        </w:rPr>
        <w:t>contractantă</w:t>
      </w:r>
      <w:r>
        <w:rPr>
          <w:spacing w:val="-5"/>
          <w:sz w:val="23"/>
          <w:szCs w:val="23"/>
        </w:rPr>
        <w:t xml:space="preserve"> </w:t>
      </w:r>
      <w:r>
        <w:rPr>
          <w:sz w:val="23"/>
          <w:szCs w:val="23"/>
        </w:rPr>
        <w:t>se</w:t>
      </w:r>
      <w:r>
        <w:rPr>
          <w:spacing w:val="-5"/>
          <w:sz w:val="23"/>
          <w:szCs w:val="23"/>
        </w:rPr>
        <w:t xml:space="preserve"> </w:t>
      </w:r>
      <w:r>
        <w:rPr>
          <w:sz w:val="23"/>
          <w:szCs w:val="23"/>
        </w:rPr>
        <w:t>obligă</w:t>
      </w:r>
      <w:r>
        <w:rPr>
          <w:spacing w:val="-5"/>
          <w:sz w:val="23"/>
          <w:szCs w:val="23"/>
        </w:rPr>
        <w:t xml:space="preserve"> </w:t>
      </w:r>
      <w:r>
        <w:rPr>
          <w:sz w:val="23"/>
          <w:szCs w:val="23"/>
        </w:rPr>
        <w:t>să</w:t>
      </w:r>
      <w:r>
        <w:rPr>
          <w:spacing w:val="-5"/>
          <w:sz w:val="23"/>
          <w:szCs w:val="23"/>
        </w:rPr>
        <w:t xml:space="preserve"> </w:t>
      </w:r>
      <w:r>
        <w:rPr>
          <w:sz w:val="23"/>
          <w:szCs w:val="23"/>
        </w:rPr>
        <w:t>plătească</w:t>
      </w:r>
      <w:r>
        <w:rPr>
          <w:spacing w:val="-5"/>
          <w:sz w:val="23"/>
          <w:szCs w:val="23"/>
        </w:rPr>
        <w:t xml:space="preserve"> </w:t>
      </w:r>
      <w:r>
        <w:rPr>
          <w:sz w:val="23"/>
          <w:szCs w:val="23"/>
        </w:rPr>
        <w:t>Preţul</w:t>
      </w:r>
      <w:r>
        <w:rPr>
          <w:spacing w:val="-4"/>
          <w:sz w:val="23"/>
          <w:szCs w:val="23"/>
        </w:rPr>
        <w:t xml:space="preserve"> </w:t>
      </w:r>
      <w:r>
        <w:rPr>
          <w:sz w:val="23"/>
          <w:szCs w:val="23"/>
        </w:rPr>
        <w:t>Contractului</w:t>
      </w:r>
      <w:r>
        <w:rPr>
          <w:spacing w:val="-4"/>
          <w:sz w:val="23"/>
          <w:szCs w:val="23"/>
        </w:rPr>
        <w:t xml:space="preserve"> </w:t>
      </w:r>
      <w:r>
        <w:rPr>
          <w:sz w:val="23"/>
          <w:szCs w:val="23"/>
        </w:rPr>
        <w:t>către</w:t>
      </w:r>
      <w:r>
        <w:rPr>
          <w:spacing w:val="-5"/>
          <w:sz w:val="23"/>
          <w:szCs w:val="23"/>
        </w:rPr>
        <w:t xml:space="preserve"> </w:t>
      </w:r>
      <w:r>
        <w:rPr>
          <w:sz w:val="23"/>
          <w:szCs w:val="23"/>
        </w:rPr>
        <w:t>Contractant,</w:t>
      </w:r>
      <w:r>
        <w:rPr>
          <w:spacing w:val="-5"/>
          <w:sz w:val="23"/>
          <w:szCs w:val="23"/>
        </w:rPr>
        <w:t xml:space="preserve"> </w:t>
      </w:r>
      <w:r>
        <w:rPr>
          <w:sz w:val="23"/>
          <w:szCs w:val="23"/>
        </w:rPr>
        <w:t>în</w:t>
      </w:r>
      <w:r>
        <w:rPr>
          <w:spacing w:val="-4"/>
          <w:sz w:val="23"/>
          <w:szCs w:val="23"/>
        </w:rPr>
        <w:t xml:space="preserve"> </w:t>
      </w:r>
      <w:r>
        <w:rPr>
          <w:sz w:val="23"/>
          <w:szCs w:val="23"/>
        </w:rPr>
        <w:t>termen de maximum 60 de zile de la primirea facturii în original la sediul său şi numai în condiţiile în care a fost efectuată recepția e</w:t>
      </w:r>
      <w:r>
        <w:rPr>
          <w:spacing w:val="-4"/>
          <w:sz w:val="23"/>
          <w:szCs w:val="23"/>
        </w:rPr>
        <w:t>chipamentelor</w:t>
      </w:r>
      <w:r>
        <w:rPr>
          <w:sz w:val="23"/>
          <w:szCs w:val="23"/>
        </w:rPr>
        <w:t>.</w:t>
      </w:r>
    </w:p>
    <w:p>
      <w:pPr>
        <w:pStyle w:val="ListParagraph"/>
        <w:numPr>
          <w:ilvl w:val="2"/>
          <w:numId w:val="9"/>
        </w:numPr>
        <w:tabs>
          <w:tab w:val="clear" w:pos="720"/>
          <w:tab w:val="left" w:pos="926" w:leader="none"/>
          <w:tab w:val="left" w:pos="8880" w:leader="none"/>
        </w:tabs>
        <w:spacing w:lineRule="auto" w:line="240"/>
        <w:ind w:left="265" w:right="18" w:hanging="0"/>
        <w:jc w:val="both"/>
        <w:rPr>
          <w:sz w:val="23"/>
          <w:szCs w:val="23"/>
        </w:rPr>
      </w:pPr>
      <w:r>
        <w:rPr>
          <w:sz w:val="23"/>
          <w:szCs w:val="23"/>
        </w:rPr>
        <w:t>Contractantul</w:t>
      </w:r>
      <w:r>
        <w:rPr>
          <w:spacing w:val="-4"/>
          <w:sz w:val="23"/>
          <w:szCs w:val="23"/>
        </w:rPr>
        <w:t xml:space="preserve"> </w:t>
      </w:r>
      <w:r>
        <w:rPr>
          <w:sz w:val="23"/>
          <w:szCs w:val="23"/>
        </w:rPr>
        <w:t>va</w:t>
      </w:r>
      <w:r>
        <w:rPr>
          <w:spacing w:val="-5"/>
          <w:sz w:val="23"/>
          <w:szCs w:val="23"/>
        </w:rPr>
        <w:t xml:space="preserve"> </w:t>
      </w:r>
      <w:r>
        <w:rPr>
          <w:sz w:val="23"/>
          <w:szCs w:val="23"/>
        </w:rPr>
        <w:t>emite</w:t>
      </w:r>
      <w:r>
        <w:rPr>
          <w:spacing w:val="-4"/>
          <w:sz w:val="23"/>
          <w:szCs w:val="23"/>
        </w:rPr>
        <w:t xml:space="preserve"> </w:t>
      </w:r>
      <w:r>
        <w:rPr>
          <w:sz w:val="23"/>
          <w:szCs w:val="23"/>
        </w:rPr>
        <w:t>factura</w:t>
      </w:r>
      <w:r>
        <w:rPr>
          <w:spacing w:val="-5"/>
          <w:sz w:val="23"/>
          <w:szCs w:val="23"/>
        </w:rPr>
        <w:t xml:space="preserve"> </w:t>
      </w:r>
      <w:r>
        <w:rPr>
          <w:sz w:val="23"/>
          <w:szCs w:val="23"/>
        </w:rPr>
        <w:t>împreună</w:t>
      </w:r>
      <w:r>
        <w:rPr>
          <w:spacing w:val="-5"/>
          <w:sz w:val="23"/>
          <w:szCs w:val="23"/>
        </w:rPr>
        <w:t xml:space="preserve"> </w:t>
      </w:r>
      <w:r>
        <w:rPr>
          <w:sz w:val="23"/>
          <w:szCs w:val="23"/>
        </w:rPr>
        <w:t>cu</w:t>
      </w:r>
      <w:r>
        <w:rPr>
          <w:spacing w:val="-3"/>
          <w:sz w:val="23"/>
          <w:szCs w:val="23"/>
        </w:rPr>
        <w:t xml:space="preserve"> </w:t>
      </w:r>
      <w:r>
        <w:rPr>
          <w:sz w:val="23"/>
          <w:szCs w:val="23"/>
        </w:rPr>
        <w:t>documentele</w:t>
      </w:r>
      <w:r>
        <w:rPr>
          <w:spacing w:val="-5"/>
          <w:sz w:val="23"/>
          <w:szCs w:val="23"/>
        </w:rPr>
        <w:t xml:space="preserve"> </w:t>
      </w:r>
      <w:r>
        <w:rPr>
          <w:sz w:val="23"/>
          <w:szCs w:val="23"/>
        </w:rPr>
        <w:t>justificative</w:t>
      </w:r>
      <w:r>
        <w:rPr>
          <w:spacing w:val="-4"/>
          <w:sz w:val="23"/>
          <w:szCs w:val="23"/>
        </w:rPr>
        <w:t xml:space="preserve"> </w:t>
      </w:r>
      <w:r>
        <w:rPr>
          <w:sz w:val="23"/>
          <w:szCs w:val="23"/>
        </w:rPr>
        <w:t>în</w:t>
      </w:r>
      <w:r>
        <w:rPr>
          <w:spacing w:val="-4"/>
          <w:sz w:val="23"/>
          <w:szCs w:val="23"/>
        </w:rPr>
        <w:t xml:space="preserve"> </w:t>
      </w:r>
      <w:r>
        <w:rPr>
          <w:sz w:val="23"/>
          <w:szCs w:val="23"/>
        </w:rPr>
        <w:t>conformitate</w:t>
      </w:r>
      <w:r>
        <w:rPr>
          <w:spacing w:val="-5"/>
          <w:sz w:val="23"/>
          <w:szCs w:val="23"/>
        </w:rPr>
        <w:t xml:space="preserve"> </w:t>
      </w:r>
      <w:r>
        <w:rPr>
          <w:sz w:val="23"/>
          <w:szCs w:val="23"/>
        </w:rPr>
        <w:t>cu</w:t>
      </w:r>
      <w:r>
        <w:rPr>
          <w:spacing w:val="-3"/>
          <w:sz w:val="23"/>
          <w:szCs w:val="23"/>
        </w:rPr>
        <w:t xml:space="preserve"> </w:t>
      </w:r>
      <w:r>
        <w:rPr>
          <w:sz w:val="23"/>
          <w:szCs w:val="23"/>
        </w:rPr>
        <w:t>prevederile legale.</w:t>
      </w:r>
    </w:p>
    <w:p>
      <w:pPr>
        <w:pStyle w:val="ListParagraph"/>
        <w:tabs>
          <w:tab w:val="clear" w:pos="720"/>
          <w:tab w:val="left" w:pos="926" w:leader="none"/>
          <w:tab w:val="left" w:pos="8880" w:leader="none"/>
        </w:tabs>
        <w:spacing w:lineRule="auto" w:line="240"/>
        <w:ind w:left="265" w:right="18" w:hanging="0"/>
        <w:jc w:val="both"/>
        <w:rPr>
          <w:sz w:val="23"/>
          <w:szCs w:val="23"/>
        </w:rPr>
      </w:pPr>
      <w:r>
        <w:rPr>
          <w:sz w:val="23"/>
          <w:szCs w:val="23"/>
        </w:rPr>
      </w:r>
    </w:p>
    <w:p>
      <w:pPr>
        <w:pStyle w:val="ListParagraph"/>
        <w:numPr>
          <w:ilvl w:val="1"/>
          <w:numId w:val="9"/>
        </w:numPr>
        <w:tabs>
          <w:tab w:val="clear" w:pos="720"/>
          <w:tab w:val="left" w:pos="626" w:leader="none"/>
          <w:tab w:val="left" w:pos="8880" w:leader="none"/>
        </w:tabs>
        <w:spacing w:before="21" w:after="0"/>
        <w:ind w:left="625" w:right="18" w:hanging="360"/>
        <w:jc w:val="both"/>
        <w:rPr>
          <w:sz w:val="23"/>
          <w:szCs w:val="23"/>
        </w:rPr>
      </w:pPr>
      <w:r>
        <w:rPr>
          <w:b/>
          <w:bCs/>
          <w:i/>
          <w:iCs/>
          <w:sz w:val="23"/>
          <w:szCs w:val="23"/>
        </w:rPr>
        <w:t>Obligaţiile principale ale</w:t>
      </w:r>
      <w:r>
        <w:rPr>
          <w:b/>
          <w:bCs/>
          <w:i/>
          <w:iCs/>
          <w:spacing w:val="-4"/>
          <w:sz w:val="23"/>
          <w:szCs w:val="23"/>
        </w:rPr>
        <w:t xml:space="preserve"> </w:t>
      </w:r>
      <w:r>
        <w:rPr>
          <w:b/>
          <w:bCs/>
          <w:i/>
          <w:iCs/>
          <w:sz w:val="23"/>
          <w:szCs w:val="23"/>
        </w:rPr>
        <w:t>Contractantului</w:t>
      </w:r>
    </w:p>
    <w:p>
      <w:pPr>
        <w:pStyle w:val="ListParagraph"/>
        <w:numPr>
          <w:ilvl w:val="2"/>
          <w:numId w:val="9"/>
        </w:numPr>
        <w:tabs>
          <w:tab w:val="clear" w:pos="720"/>
          <w:tab w:val="left" w:pos="806" w:leader="none"/>
          <w:tab w:val="left" w:pos="8880" w:leader="none"/>
        </w:tabs>
        <w:spacing w:lineRule="auto" w:line="259" w:before="24" w:after="0"/>
        <w:ind w:left="265" w:right="18" w:hanging="0"/>
        <w:jc w:val="both"/>
        <w:rPr>
          <w:sz w:val="23"/>
          <w:szCs w:val="23"/>
        </w:rPr>
      </w:pPr>
      <w:r>
        <w:rPr>
          <w:sz w:val="23"/>
          <w:szCs w:val="23"/>
        </w:rPr>
        <w:t xml:space="preserve">Contractantul va furniza </w:t>
      </w:r>
      <w:r>
        <w:rPr>
          <w:spacing w:val="-4"/>
          <w:sz w:val="23"/>
          <w:szCs w:val="23"/>
        </w:rPr>
        <w:t>Echipamentele</w:t>
      </w:r>
      <w:r>
        <w:rPr>
          <w:sz w:val="23"/>
          <w:szCs w:val="23"/>
        </w:rPr>
        <w:t xml:space="preserve"> şi îşi va îndeplini obligaţiile în condiţiile stabilite prin prezentul Contract,</w:t>
      </w:r>
      <w:r>
        <w:rPr>
          <w:spacing w:val="-4"/>
          <w:sz w:val="23"/>
          <w:szCs w:val="23"/>
        </w:rPr>
        <w:t xml:space="preserve"> </w:t>
      </w:r>
      <w:r>
        <w:rPr>
          <w:sz w:val="23"/>
          <w:szCs w:val="23"/>
        </w:rPr>
        <w:t>cu</w:t>
      </w:r>
      <w:r>
        <w:rPr>
          <w:spacing w:val="-3"/>
          <w:sz w:val="23"/>
          <w:szCs w:val="23"/>
        </w:rPr>
        <w:t xml:space="preserve"> </w:t>
      </w:r>
      <w:r>
        <w:rPr>
          <w:sz w:val="23"/>
          <w:szCs w:val="23"/>
        </w:rPr>
        <w:t>respectarea</w:t>
      </w:r>
      <w:r>
        <w:rPr>
          <w:spacing w:val="-5"/>
          <w:sz w:val="23"/>
          <w:szCs w:val="23"/>
        </w:rPr>
        <w:t xml:space="preserve"> </w:t>
      </w:r>
      <w:r>
        <w:rPr>
          <w:sz w:val="23"/>
          <w:szCs w:val="23"/>
        </w:rPr>
        <w:t>prevederilor</w:t>
      </w:r>
      <w:r>
        <w:rPr>
          <w:spacing w:val="-4"/>
          <w:sz w:val="23"/>
          <w:szCs w:val="23"/>
        </w:rPr>
        <w:t xml:space="preserve"> descrierii din caietul de sarcini, cu respectarea caracteristicilor solicitate de către Autoritatea Contractantă, </w:t>
      </w:r>
      <w:r>
        <w:rPr>
          <w:sz w:val="23"/>
          <w:szCs w:val="23"/>
        </w:rPr>
        <w:t>în</w:t>
      </w:r>
      <w:r>
        <w:rPr>
          <w:spacing w:val="-3"/>
          <w:sz w:val="23"/>
          <w:szCs w:val="23"/>
        </w:rPr>
        <w:t xml:space="preserve"> </w:t>
      </w:r>
      <w:r>
        <w:rPr>
          <w:sz w:val="23"/>
          <w:szCs w:val="23"/>
        </w:rPr>
        <w:t>baza</w:t>
      </w:r>
      <w:r>
        <w:rPr>
          <w:spacing w:val="-4"/>
          <w:sz w:val="23"/>
          <w:szCs w:val="23"/>
        </w:rPr>
        <w:t xml:space="preserve"> </w:t>
      </w:r>
      <w:r>
        <w:rPr>
          <w:sz w:val="23"/>
          <w:szCs w:val="23"/>
        </w:rPr>
        <w:t>căreia</w:t>
      </w:r>
      <w:r>
        <w:rPr>
          <w:spacing w:val="-5"/>
          <w:sz w:val="23"/>
          <w:szCs w:val="23"/>
        </w:rPr>
        <w:t xml:space="preserve"> </w:t>
      </w:r>
      <w:r>
        <w:rPr>
          <w:sz w:val="23"/>
          <w:szCs w:val="23"/>
        </w:rPr>
        <w:t>i-a</w:t>
      </w:r>
      <w:r>
        <w:rPr>
          <w:spacing w:val="-4"/>
          <w:sz w:val="23"/>
          <w:szCs w:val="23"/>
        </w:rPr>
        <w:t xml:space="preserve"> </w:t>
      </w:r>
      <w:r>
        <w:rPr>
          <w:sz w:val="23"/>
          <w:szCs w:val="23"/>
        </w:rPr>
        <w:t>fost</w:t>
      </w:r>
      <w:r>
        <w:rPr>
          <w:spacing w:val="-3"/>
          <w:sz w:val="23"/>
          <w:szCs w:val="23"/>
        </w:rPr>
        <w:t xml:space="preserve"> </w:t>
      </w:r>
      <w:r>
        <w:rPr>
          <w:sz w:val="23"/>
          <w:szCs w:val="23"/>
        </w:rPr>
        <w:t>adjudecat contractul.</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z w:val="23"/>
          <w:szCs w:val="23"/>
        </w:rPr>
        <w:t>Contractantul</w:t>
      </w:r>
      <w:r>
        <w:rPr>
          <w:spacing w:val="-4"/>
          <w:sz w:val="23"/>
          <w:szCs w:val="23"/>
        </w:rPr>
        <w:t xml:space="preserve"> </w:t>
      </w:r>
      <w:r>
        <w:rPr>
          <w:sz w:val="23"/>
          <w:szCs w:val="23"/>
        </w:rPr>
        <w:t>va</w:t>
      </w:r>
      <w:r>
        <w:rPr>
          <w:spacing w:val="-5"/>
          <w:sz w:val="23"/>
          <w:szCs w:val="23"/>
        </w:rPr>
        <w:t xml:space="preserve"> </w:t>
      </w:r>
      <w:r>
        <w:rPr>
          <w:sz w:val="23"/>
          <w:szCs w:val="23"/>
        </w:rPr>
        <w:t>furniza</w:t>
      </w:r>
      <w:r>
        <w:rPr>
          <w:spacing w:val="-4"/>
          <w:sz w:val="23"/>
          <w:szCs w:val="23"/>
        </w:rPr>
        <w:t xml:space="preserve"> Echipamentele</w:t>
      </w:r>
      <w:r>
        <w:rPr>
          <w:spacing w:val="-5"/>
          <w:sz w:val="23"/>
          <w:szCs w:val="23"/>
        </w:rPr>
        <w:t xml:space="preserve"> </w:t>
      </w:r>
      <w:r>
        <w:rPr>
          <w:sz w:val="23"/>
          <w:szCs w:val="23"/>
        </w:rPr>
        <w:t>cu</w:t>
      </w:r>
      <w:r>
        <w:rPr>
          <w:spacing w:val="-4"/>
          <w:sz w:val="23"/>
          <w:szCs w:val="23"/>
        </w:rPr>
        <w:t xml:space="preserve"> </w:t>
      </w:r>
      <w:r>
        <w:rPr>
          <w:sz w:val="23"/>
          <w:szCs w:val="23"/>
        </w:rPr>
        <w:t>atenţie,</w:t>
      </w:r>
      <w:r>
        <w:rPr>
          <w:spacing w:val="-4"/>
          <w:sz w:val="23"/>
          <w:szCs w:val="23"/>
        </w:rPr>
        <w:t xml:space="preserve"> </w:t>
      </w:r>
      <w:r>
        <w:rPr>
          <w:sz w:val="23"/>
          <w:szCs w:val="23"/>
        </w:rPr>
        <w:t>eficienţă</w:t>
      </w:r>
      <w:r>
        <w:rPr>
          <w:spacing w:val="-4"/>
          <w:sz w:val="23"/>
          <w:szCs w:val="23"/>
        </w:rPr>
        <w:t xml:space="preserve"> </w:t>
      </w:r>
      <w:r>
        <w:rPr>
          <w:sz w:val="23"/>
          <w:szCs w:val="23"/>
        </w:rPr>
        <w:t>şi</w:t>
      </w:r>
      <w:r>
        <w:rPr>
          <w:spacing w:val="-4"/>
          <w:sz w:val="23"/>
          <w:szCs w:val="23"/>
        </w:rPr>
        <w:t xml:space="preserve"> </w:t>
      </w:r>
      <w:r>
        <w:rPr>
          <w:sz w:val="23"/>
          <w:szCs w:val="23"/>
        </w:rPr>
        <w:t>diligenţă,</w:t>
      </w:r>
      <w:r>
        <w:rPr>
          <w:spacing w:val="-4"/>
          <w:sz w:val="23"/>
          <w:szCs w:val="23"/>
        </w:rPr>
        <w:t xml:space="preserve"> </w:t>
      </w:r>
      <w:r>
        <w:rPr>
          <w:sz w:val="23"/>
          <w:szCs w:val="23"/>
        </w:rPr>
        <w:t>cu</w:t>
      </w:r>
      <w:r>
        <w:rPr>
          <w:spacing w:val="-3"/>
          <w:sz w:val="23"/>
          <w:szCs w:val="23"/>
        </w:rPr>
        <w:t xml:space="preserve"> </w:t>
      </w:r>
      <w:r>
        <w:rPr>
          <w:sz w:val="23"/>
          <w:szCs w:val="23"/>
        </w:rPr>
        <w:t>respectarea</w:t>
      </w:r>
      <w:r>
        <w:rPr>
          <w:spacing w:val="-5"/>
          <w:sz w:val="23"/>
          <w:szCs w:val="23"/>
        </w:rPr>
        <w:t xml:space="preserve"> </w:t>
      </w:r>
      <w:r>
        <w:rPr>
          <w:sz w:val="23"/>
          <w:szCs w:val="23"/>
        </w:rPr>
        <w:t>dispoziţiilor</w:t>
      </w:r>
      <w:r>
        <w:rPr>
          <w:spacing w:val="-5"/>
          <w:sz w:val="23"/>
          <w:szCs w:val="23"/>
        </w:rPr>
        <w:t xml:space="preserve"> </w:t>
      </w:r>
      <w:r>
        <w:rPr>
          <w:sz w:val="23"/>
          <w:szCs w:val="23"/>
        </w:rPr>
        <w:t>legale, aprobările şi standardele tehnice, profesionale şi de calitate în</w:t>
      </w:r>
      <w:r>
        <w:rPr>
          <w:spacing w:val="-10"/>
          <w:sz w:val="23"/>
          <w:szCs w:val="23"/>
        </w:rPr>
        <w:t xml:space="preserve"> </w:t>
      </w:r>
      <w:r>
        <w:rPr>
          <w:sz w:val="23"/>
          <w:szCs w:val="23"/>
        </w:rPr>
        <w:t>vigoare.</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z w:val="23"/>
          <w:szCs w:val="23"/>
        </w:rPr>
        <w:t>Contractantul va respecta toate prevederile legale în vigoare în România şi se va asigura că şi Personalul</w:t>
      </w:r>
      <w:r>
        <w:rPr>
          <w:spacing w:val="-4"/>
          <w:sz w:val="23"/>
          <w:szCs w:val="23"/>
        </w:rPr>
        <w:t xml:space="preserve"> </w:t>
      </w:r>
      <w:r>
        <w:rPr>
          <w:sz w:val="23"/>
          <w:szCs w:val="23"/>
        </w:rPr>
        <w:t>său,</w:t>
      </w:r>
      <w:r>
        <w:rPr>
          <w:spacing w:val="-4"/>
          <w:sz w:val="23"/>
          <w:szCs w:val="23"/>
        </w:rPr>
        <w:t xml:space="preserve"> </w:t>
      </w:r>
      <w:r>
        <w:rPr>
          <w:sz w:val="23"/>
          <w:szCs w:val="23"/>
        </w:rPr>
        <w:t>implicat</w:t>
      </w:r>
      <w:r>
        <w:rPr>
          <w:spacing w:val="-4"/>
          <w:sz w:val="23"/>
          <w:szCs w:val="23"/>
        </w:rPr>
        <w:t xml:space="preserve"> </w:t>
      </w:r>
      <w:r>
        <w:rPr>
          <w:sz w:val="23"/>
          <w:szCs w:val="23"/>
        </w:rPr>
        <w:t>în</w:t>
      </w:r>
      <w:r>
        <w:rPr>
          <w:spacing w:val="-4"/>
          <w:sz w:val="23"/>
          <w:szCs w:val="23"/>
        </w:rPr>
        <w:t xml:space="preserve"> </w:t>
      </w:r>
      <w:r>
        <w:rPr>
          <w:sz w:val="23"/>
          <w:szCs w:val="23"/>
        </w:rPr>
        <w:t>Contract,</w:t>
      </w:r>
      <w:r>
        <w:rPr>
          <w:spacing w:val="-4"/>
          <w:sz w:val="23"/>
          <w:szCs w:val="23"/>
        </w:rPr>
        <w:t xml:space="preserve"> </w:t>
      </w:r>
      <w:r>
        <w:rPr>
          <w:sz w:val="23"/>
          <w:szCs w:val="23"/>
        </w:rPr>
        <w:t>va</w:t>
      </w:r>
      <w:r>
        <w:rPr>
          <w:spacing w:val="-5"/>
          <w:sz w:val="23"/>
          <w:szCs w:val="23"/>
        </w:rPr>
        <w:t xml:space="preserve"> </w:t>
      </w:r>
      <w:r>
        <w:rPr>
          <w:sz w:val="23"/>
          <w:szCs w:val="23"/>
        </w:rPr>
        <w:t>respecta</w:t>
      </w:r>
      <w:r>
        <w:rPr>
          <w:spacing w:val="-4"/>
          <w:sz w:val="23"/>
          <w:szCs w:val="23"/>
        </w:rPr>
        <w:t xml:space="preserve"> </w:t>
      </w:r>
      <w:r>
        <w:rPr>
          <w:sz w:val="23"/>
          <w:szCs w:val="23"/>
        </w:rPr>
        <w:t>prevederile</w:t>
      </w:r>
      <w:r>
        <w:rPr>
          <w:spacing w:val="-5"/>
          <w:sz w:val="23"/>
          <w:szCs w:val="23"/>
        </w:rPr>
        <w:t xml:space="preserve"> </w:t>
      </w:r>
      <w:r>
        <w:rPr>
          <w:sz w:val="23"/>
          <w:szCs w:val="23"/>
        </w:rPr>
        <w:t>legale,</w:t>
      </w:r>
      <w:r>
        <w:rPr>
          <w:spacing w:val="-4"/>
          <w:sz w:val="23"/>
          <w:szCs w:val="23"/>
        </w:rPr>
        <w:t xml:space="preserve"> </w:t>
      </w:r>
      <w:r>
        <w:rPr>
          <w:sz w:val="23"/>
          <w:szCs w:val="23"/>
        </w:rPr>
        <w:t>aprobările</w:t>
      </w:r>
      <w:r>
        <w:rPr>
          <w:spacing w:val="-5"/>
          <w:sz w:val="23"/>
          <w:szCs w:val="23"/>
        </w:rPr>
        <w:t xml:space="preserve"> </w:t>
      </w:r>
      <w:r>
        <w:rPr>
          <w:sz w:val="23"/>
          <w:szCs w:val="23"/>
        </w:rPr>
        <w:t>şi</w:t>
      </w:r>
      <w:r>
        <w:rPr>
          <w:spacing w:val="-4"/>
          <w:sz w:val="23"/>
          <w:szCs w:val="23"/>
        </w:rPr>
        <w:t xml:space="preserve"> </w:t>
      </w:r>
      <w:r>
        <w:rPr>
          <w:sz w:val="23"/>
          <w:szCs w:val="23"/>
        </w:rPr>
        <w:t>standardele</w:t>
      </w:r>
      <w:r>
        <w:rPr>
          <w:spacing w:val="-5"/>
          <w:sz w:val="23"/>
          <w:szCs w:val="23"/>
        </w:rPr>
        <w:t xml:space="preserve"> </w:t>
      </w:r>
      <w:r>
        <w:rPr>
          <w:sz w:val="23"/>
          <w:szCs w:val="23"/>
        </w:rPr>
        <w:t>tehnice, profesionale şi de calitate în</w:t>
      </w:r>
      <w:r>
        <w:rPr>
          <w:spacing w:val="-4"/>
          <w:sz w:val="23"/>
          <w:szCs w:val="23"/>
        </w:rPr>
        <w:t xml:space="preserve"> </w:t>
      </w:r>
      <w:r>
        <w:rPr>
          <w:sz w:val="23"/>
          <w:szCs w:val="23"/>
        </w:rPr>
        <w:t>vigoare.</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pacing w:val="-3"/>
          <w:sz w:val="23"/>
          <w:szCs w:val="23"/>
        </w:rPr>
        <w:t xml:space="preserve">În </w:t>
      </w:r>
      <w:r>
        <w:rPr>
          <w:sz w:val="23"/>
          <w:szCs w:val="23"/>
        </w:rPr>
        <w:t>cazul în care Contractantul este o asociere alcătuită din doi sau mai mulţi operatori economici,</w:t>
      </w:r>
      <w:r>
        <w:rPr>
          <w:spacing w:val="-39"/>
          <w:sz w:val="23"/>
          <w:szCs w:val="23"/>
        </w:rPr>
        <w:t xml:space="preserve"> </w:t>
      </w:r>
      <w:r>
        <w:rPr>
          <w:sz w:val="23"/>
          <w:szCs w:val="23"/>
        </w:rPr>
        <w:t>toţi aceştia vor fi ţinuţi solidar responsabili de îndeplinirea obligaţiilor din</w:t>
      </w:r>
      <w:r>
        <w:rPr>
          <w:spacing w:val="-12"/>
          <w:sz w:val="23"/>
          <w:szCs w:val="23"/>
        </w:rPr>
        <w:t xml:space="preserve"> </w:t>
      </w:r>
      <w:r>
        <w:rPr>
          <w:sz w:val="23"/>
          <w:szCs w:val="23"/>
        </w:rPr>
        <w:t>Contract.</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z w:val="23"/>
          <w:szCs w:val="23"/>
        </w:rPr>
        <w:t>Părţile</w:t>
      </w:r>
      <w:r>
        <w:rPr>
          <w:spacing w:val="-4"/>
          <w:sz w:val="23"/>
          <w:szCs w:val="23"/>
        </w:rPr>
        <w:t xml:space="preserve"> </w:t>
      </w:r>
      <w:r>
        <w:rPr>
          <w:sz w:val="23"/>
          <w:szCs w:val="23"/>
        </w:rPr>
        <w:t>vor</w:t>
      </w:r>
      <w:r>
        <w:rPr>
          <w:spacing w:val="-3"/>
          <w:sz w:val="23"/>
          <w:szCs w:val="23"/>
        </w:rPr>
        <w:t xml:space="preserve"> </w:t>
      </w:r>
      <w:r>
        <w:rPr>
          <w:sz w:val="23"/>
          <w:szCs w:val="23"/>
        </w:rPr>
        <w:t>colabora,</w:t>
      </w:r>
      <w:r>
        <w:rPr>
          <w:spacing w:val="-2"/>
          <w:sz w:val="23"/>
          <w:szCs w:val="23"/>
        </w:rPr>
        <w:t xml:space="preserve"> </w:t>
      </w:r>
      <w:r>
        <w:rPr>
          <w:sz w:val="23"/>
          <w:szCs w:val="23"/>
        </w:rPr>
        <w:t>pentru</w:t>
      </w:r>
      <w:r>
        <w:rPr>
          <w:spacing w:val="-2"/>
          <w:sz w:val="23"/>
          <w:szCs w:val="23"/>
        </w:rPr>
        <w:t xml:space="preserve"> </w:t>
      </w:r>
      <w:r>
        <w:rPr>
          <w:sz w:val="23"/>
          <w:szCs w:val="23"/>
        </w:rPr>
        <w:t>furnizarea</w:t>
      </w:r>
      <w:r>
        <w:rPr>
          <w:spacing w:val="-4"/>
          <w:sz w:val="23"/>
          <w:szCs w:val="23"/>
        </w:rPr>
        <w:t xml:space="preserve"> </w:t>
      </w:r>
      <w:r>
        <w:rPr>
          <w:sz w:val="23"/>
          <w:szCs w:val="23"/>
        </w:rPr>
        <w:t>de</w:t>
      </w:r>
      <w:r>
        <w:rPr>
          <w:spacing w:val="-3"/>
          <w:sz w:val="23"/>
          <w:szCs w:val="23"/>
        </w:rPr>
        <w:t xml:space="preserve"> </w:t>
      </w:r>
      <w:r>
        <w:rPr>
          <w:sz w:val="23"/>
          <w:szCs w:val="23"/>
        </w:rPr>
        <w:t>informaţii</w:t>
      </w:r>
      <w:r>
        <w:rPr>
          <w:spacing w:val="-2"/>
          <w:sz w:val="23"/>
          <w:szCs w:val="23"/>
        </w:rPr>
        <w:t xml:space="preserve"> </w:t>
      </w:r>
      <w:r>
        <w:rPr>
          <w:sz w:val="23"/>
          <w:szCs w:val="23"/>
        </w:rPr>
        <w:t>pe</w:t>
      </w:r>
      <w:r>
        <w:rPr>
          <w:spacing w:val="-3"/>
          <w:sz w:val="23"/>
          <w:szCs w:val="23"/>
        </w:rPr>
        <w:t xml:space="preserve"> </w:t>
      </w:r>
      <w:r>
        <w:rPr>
          <w:sz w:val="23"/>
          <w:szCs w:val="23"/>
        </w:rPr>
        <w:t>care</w:t>
      </w:r>
      <w:r>
        <w:rPr>
          <w:spacing w:val="-3"/>
          <w:sz w:val="23"/>
          <w:szCs w:val="23"/>
        </w:rPr>
        <w:t xml:space="preserve"> </w:t>
      </w:r>
      <w:r>
        <w:rPr>
          <w:sz w:val="23"/>
          <w:szCs w:val="23"/>
        </w:rPr>
        <w:t>le</w:t>
      </w:r>
      <w:r>
        <w:rPr>
          <w:spacing w:val="-4"/>
          <w:sz w:val="23"/>
          <w:szCs w:val="23"/>
        </w:rPr>
        <w:t xml:space="preserve"> </w:t>
      </w:r>
      <w:r>
        <w:rPr>
          <w:sz w:val="23"/>
          <w:szCs w:val="23"/>
        </w:rPr>
        <w:t>pot</w:t>
      </w:r>
      <w:r>
        <w:rPr>
          <w:spacing w:val="-2"/>
          <w:sz w:val="23"/>
          <w:szCs w:val="23"/>
        </w:rPr>
        <w:t xml:space="preserve"> </w:t>
      </w:r>
      <w:r>
        <w:rPr>
          <w:sz w:val="23"/>
          <w:szCs w:val="23"/>
        </w:rPr>
        <w:t>solicita</w:t>
      </w:r>
      <w:r>
        <w:rPr>
          <w:spacing w:val="-3"/>
          <w:sz w:val="23"/>
          <w:szCs w:val="23"/>
        </w:rPr>
        <w:t xml:space="preserve"> </w:t>
      </w:r>
      <w:r>
        <w:rPr>
          <w:sz w:val="23"/>
          <w:szCs w:val="23"/>
        </w:rPr>
        <w:t>în</w:t>
      </w:r>
      <w:r>
        <w:rPr>
          <w:spacing w:val="-2"/>
          <w:sz w:val="23"/>
          <w:szCs w:val="23"/>
        </w:rPr>
        <w:t xml:space="preserve"> </w:t>
      </w:r>
      <w:r>
        <w:rPr>
          <w:sz w:val="23"/>
          <w:szCs w:val="23"/>
        </w:rPr>
        <w:t>mod</w:t>
      </w:r>
      <w:r>
        <w:rPr>
          <w:spacing w:val="-3"/>
          <w:sz w:val="23"/>
          <w:szCs w:val="23"/>
        </w:rPr>
        <w:t xml:space="preserve"> </w:t>
      </w:r>
      <w:r>
        <w:rPr>
          <w:sz w:val="23"/>
          <w:szCs w:val="23"/>
        </w:rPr>
        <w:t>rezonabil</w:t>
      </w:r>
      <w:r>
        <w:rPr>
          <w:spacing w:val="-2"/>
          <w:sz w:val="23"/>
          <w:szCs w:val="23"/>
        </w:rPr>
        <w:t xml:space="preserve"> </w:t>
      </w:r>
      <w:r>
        <w:rPr>
          <w:sz w:val="23"/>
          <w:szCs w:val="23"/>
        </w:rPr>
        <w:t>între</w:t>
      </w:r>
      <w:r>
        <w:rPr>
          <w:spacing w:val="-3"/>
          <w:sz w:val="23"/>
          <w:szCs w:val="23"/>
        </w:rPr>
        <w:t xml:space="preserve"> </w:t>
      </w:r>
      <w:r>
        <w:rPr>
          <w:sz w:val="23"/>
          <w:szCs w:val="23"/>
        </w:rPr>
        <w:t>ele pentru realizarea</w:t>
      </w:r>
      <w:r>
        <w:rPr>
          <w:spacing w:val="-2"/>
          <w:sz w:val="23"/>
          <w:szCs w:val="23"/>
        </w:rPr>
        <w:t xml:space="preserve"> </w:t>
      </w:r>
      <w:r>
        <w:rPr>
          <w:sz w:val="23"/>
          <w:szCs w:val="23"/>
        </w:rPr>
        <w:t>Contractului.</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z w:val="23"/>
          <w:szCs w:val="23"/>
        </w:rPr>
        <w:t>Contractantul va adopta toate măsurile necesare pentru a asigura, în mod continuu, Personalul, echipamentele</w:t>
      </w:r>
      <w:r>
        <w:rPr>
          <w:spacing w:val="-5"/>
          <w:sz w:val="23"/>
          <w:szCs w:val="23"/>
        </w:rPr>
        <w:t xml:space="preserve"> </w:t>
      </w:r>
      <w:r>
        <w:rPr>
          <w:sz w:val="23"/>
          <w:szCs w:val="23"/>
        </w:rPr>
        <w:t>şi</w:t>
      </w:r>
      <w:r>
        <w:rPr>
          <w:spacing w:val="-3"/>
          <w:sz w:val="23"/>
          <w:szCs w:val="23"/>
        </w:rPr>
        <w:t xml:space="preserve"> </w:t>
      </w:r>
      <w:r>
        <w:rPr>
          <w:sz w:val="23"/>
          <w:szCs w:val="23"/>
        </w:rPr>
        <w:t>suportul</w:t>
      </w:r>
      <w:r>
        <w:rPr>
          <w:spacing w:val="-3"/>
          <w:sz w:val="23"/>
          <w:szCs w:val="23"/>
        </w:rPr>
        <w:t xml:space="preserve"> </w:t>
      </w:r>
      <w:r>
        <w:rPr>
          <w:sz w:val="23"/>
          <w:szCs w:val="23"/>
        </w:rPr>
        <w:t>necesare</w:t>
      </w:r>
      <w:r>
        <w:rPr>
          <w:spacing w:val="-5"/>
          <w:sz w:val="23"/>
          <w:szCs w:val="23"/>
        </w:rPr>
        <w:t xml:space="preserve"> </w:t>
      </w:r>
      <w:r>
        <w:rPr>
          <w:sz w:val="23"/>
          <w:szCs w:val="23"/>
        </w:rPr>
        <w:t>pentru</w:t>
      </w:r>
      <w:r>
        <w:rPr>
          <w:spacing w:val="-3"/>
          <w:sz w:val="23"/>
          <w:szCs w:val="23"/>
        </w:rPr>
        <w:t xml:space="preserve"> </w:t>
      </w:r>
      <w:r>
        <w:rPr>
          <w:sz w:val="23"/>
          <w:szCs w:val="23"/>
        </w:rPr>
        <w:t>îndeplinirea</w:t>
      </w:r>
      <w:r>
        <w:rPr>
          <w:spacing w:val="-4"/>
          <w:sz w:val="23"/>
          <w:szCs w:val="23"/>
        </w:rPr>
        <w:t xml:space="preserve"> </w:t>
      </w:r>
      <w:r>
        <w:rPr>
          <w:sz w:val="23"/>
          <w:szCs w:val="23"/>
        </w:rPr>
        <w:t>în</w:t>
      </w:r>
      <w:r>
        <w:rPr>
          <w:spacing w:val="-4"/>
          <w:sz w:val="23"/>
          <w:szCs w:val="23"/>
        </w:rPr>
        <w:t xml:space="preserve"> </w:t>
      </w:r>
      <w:r>
        <w:rPr>
          <w:sz w:val="23"/>
          <w:szCs w:val="23"/>
        </w:rPr>
        <w:t>mod</w:t>
      </w:r>
      <w:r>
        <w:rPr>
          <w:spacing w:val="-3"/>
          <w:sz w:val="23"/>
          <w:szCs w:val="23"/>
        </w:rPr>
        <w:t xml:space="preserve"> </w:t>
      </w:r>
      <w:r>
        <w:rPr>
          <w:sz w:val="23"/>
          <w:szCs w:val="23"/>
        </w:rPr>
        <w:t>eficient</w:t>
      </w:r>
      <w:r>
        <w:rPr>
          <w:spacing w:val="-3"/>
          <w:sz w:val="23"/>
          <w:szCs w:val="23"/>
        </w:rPr>
        <w:t xml:space="preserve"> </w:t>
      </w:r>
      <w:r>
        <w:rPr>
          <w:sz w:val="23"/>
          <w:szCs w:val="23"/>
        </w:rPr>
        <w:t>a</w:t>
      </w:r>
      <w:r>
        <w:rPr>
          <w:spacing w:val="-5"/>
          <w:sz w:val="23"/>
          <w:szCs w:val="23"/>
        </w:rPr>
        <w:t xml:space="preserve"> </w:t>
      </w:r>
      <w:r>
        <w:rPr>
          <w:sz w:val="23"/>
          <w:szCs w:val="23"/>
        </w:rPr>
        <w:t>obligaţiilor</w:t>
      </w:r>
      <w:r>
        <w:rPr>
          <w:spacing w:val="-4"/>
          <w:sz w:val="23"/>
          <w:szCs w:val="23"/>
        </w:rPr>
        <w:t xml:space="preserve"> </w:t>
      </w:r>
      <w:r>
        <w:rPr>
          <w:sz w:val="23"/>
          <w:szCs w:val="23"/>
        </w:rPr>
        <w:t>asumate</w:t>
      </w:r>
      <w:r>
        <w:rPr>
          <w:spacing w:val="-4"/>
          <w:sz w:val="23"/>
          <w:szCs w:val="23"/>
        </w:rPr>
        <w:t xml:space="preserve"> </w:t>
      </w:r>
      <w:r>
        <w:rPr>
          <w:sz w:val="23"/>
          <w:szCs w:val="23"/>
        </w:rPr>
        <w:t>prin</w:t>
      </w:r>
      <w:r>
        <w:rPr>
          <w:spacing w:val="-4"/>
          <w:sz w:val="23"/>
          <w:szCs w:val="23"/>
        </w:rPr>
        <w:t xml:space="preserve"> </w:t>
      </w:r>
      <w:r>
        <w:rPr>
          <w:sz w:val="23"/>
          <w:szCs w:val="23"/>
        </w:rPr>
        <w:t>Contract.</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z w:val="23"/>
          <w:szCs w:val="23"/>
        </w:rPr>
        <w:t>Contractantul are obligaţia de a asigura disponibilitatea Personalului, pe toată durata Contractului. Contractantul are obligaţia de a asigura desfăşurarea activităţilor stipulate în Contract prin acoperirea cu Personal</w:t>
      </w:r>
      <w:r>
        <w:rPr>
          <w:spacing w:val="-4"/>
          <w:sz w:val="23"/>
          <w:szCs w:val="23"/>
        </w:rPr>
        <w:t xml:space="preserve"> </w:t>
      </w:r>
      <w:r>
        <w:rPr>
          <w:sz w:val="23"/>
          <w:szCs w:val="23"/>
        </w:rPr>
        <w:t>specializat</w:t>
      </w:r>
      <w:r>
        <w:rPr>
          <w:spacing w:val="-3"/>
          <w:sz w:val="23"/>
          <w:szCs w:val="23"/>
        </w:rPr>
        <w:t xml:space="preserve"> </w:t>
      </w:r>
      <w:r>
        <w:rPr>
          <w:sz w:val="23"/>
          <w:szCs w:val="23"/>
        </w:rPr>
        <w:t>pe</w:t>
      </w:r>
      <w:r>
        <w:rPr>
          <w:spacing w:val="-4"/>
          <w:sz w:val="23"/>
          <w:szCs w:val="23"/>
        </w:rPr>
        <w:t xml:space="preserve"> </w:t>
      </w:r>
      <w:r>
        <w:rPr>
          <w:sz w:val="23"/>
          <w:szCs w:val="23"/>
        </w:rPr>
        <w:t>toată</w:t>
      </w:r>
      <w:r>
        <w:rPr>
          <w:spacing w:val="-5"/>
          <w:sz w:val="23"/>
          <w:szCs w:val="23"/>
        </w:rPr>
        <w:t xml:space="preserve"> </w:t>
      </w:r>
      <w:r>
        <w:rPr>
          <w:sz w:val="23"/>
          <w:szCs w:val="23"/>
        </w:rPr>
        <w:t>durata</w:t>
      </w:r>
      <w:r>
        <w:rPr>
          <w:spacing w:val="-4"/>
          <w:sz w:val="23"/>
          <w:szCs w:val="23"/>
        </w:rPr>
        <w:t xml:space="preserve"> </w:t>
      </w:r>
      <w:r>
        <w:rPr>
          <w:sz w:val="23"/>
          <w:szCs w:val="23"/>
        </w:rPr>
        <w:t>implementării</w:t>
      </w:r>
      <w:r>
        <w:rPr>
          <w:spacing w:val="-3"/>
          <w:sz w:val="23"/>
          <w:szCs w:val="23"/>
        </w:rPr>
        <w:t xml:space="preserve"> </w:t>
      </w:r>
      <w:r>
        <w:rPr>
          <w:sz w:val="23"/>
          <w:szCs w:val="23"/>
        </w:rPr>
        <w:t>Contractului.</w:t>
      </w:r>
      <w:r>
        <w:rPr>
          <w:spacing w:val="-3"/>
          <w:sz w:val="23"/>
          <w:szCs w:val="23"/>
        </w:rPr>
        <w:t xml:space="preserve"> </w:t>
      </w:r>
      <w:r>
        <w:rPr>
          <w:sz w:val="23"/>
          <w:szCs w:val="23"/>
        </w:rPr>
        <w:t>Contractantul</w:t>
      </w:r>
      <w:r>
        <w:rPr>
          <w:spacing w:val="-4"/>
          <w:sz w:val="23"/>
          <w:szCs w:val="23"/>
        </w:rPr>
        <w:t xml:space="preserve"> </w:t>
      </w:r>
      <w:r>
        <w:rPr>
          <w:sz w:val="23"/>
          <w:szCs w:val="23"/>
        </w:rPr>
        <w:t>trebuie</w:t>
      </w:r>
      <w:r>
        <w:rPr>
          <w:spacing w:val="-4"/>
          <w:sz w:val="23"/>
          <w:szCs w:val="23"/>
        </w:rPr>
        <w:t xml:space="preserve"> </w:t>
      </w:r>
      <w:r>
        <w:rPr>
          <w:sz w:val="23"/>
          <w:szCs w:val="23"/>
        </w:rPr>
        <w:t>să</w:t>
      </w:r>
      <w:r>
        <w:rPr>
          <w:spacing w:val="-4"/>
          <w:sz w:val="23"/>
          <w:szCs w:val="23"/>
        </w:rPr>
        <w:t xml:space="preserve"> </w:t>
      </w:r>
      <w:r>
        <w:rPr>
          <w:sz w:val="23"/>
          <w:szCs w:val="23"/>
        </w:rPr>
        <w:t>se</w:t>
      </w:r>
      <w:r>
        <w:rPr>
          <w:spacing w:val="-5"/>
          <w:sz w:val="23"/>
          <w:szCs w:val="23"/>
        </w:rPr>
        <w:t xml:space="preserve"> </w:t>
      </w:r>
      <w:r>
        <w:rPr>
          <w:sz w:val="23"/>
          <w:szCs w:val="23"/>
        </w:rPr>
        <w:t>asigure</w:t>
      </w:r>
      <w:r>
        <w:rPr>
          <w:spacing w:val="-4"/>
          <w:sz w:val="23"/>
          <w:szCs w:val="23"/>
        </w:rPr>
        <w:t xml:space="preserve"> </w:t>
      </w:r>
      <w:r>
        <w:rPr>
          <w:sz w:val="23"/>
          <w:szCs w:val="23"/>
        </w:rPr>
        <w:t>că,</w:t>
      </w:r>
      <w:r>
        <w:rPr>
          <w:spacing w:val="-3"/>
          <w:sz w:val="23"/>
          <w:szCs w:val="23"/>
        </w:rPr>
        <w:t xml:space="preserve"> </w:t>
      </w:r>
      <w:r>
        <w:rPr>
          <w:sz w:val="23"/>
          <w:szCs w:val="23"/>
        </w:rPr>
        <w:t>pentru toată perioada Contractului, personalul principal alocat fiecărei activităţi vor îndeplini obligaţiile stabilite în sarcina</w:t>
      </w:r>
      <w:r>
        <w:rPr>
          <w:spacing w:val="-2"/>
          <w:sz w:val="23"/>
          <w:szCs w:val="23"/>
        </w:rPr>
        <w:t xml:space="preserve"> </w:t>
      </w:r>
      <w:r>
        <w:rPr>
          <w:sz w:val="23"/>
          <w:szCs w:val="23"/>
        </w:rPr>
        <w:t>acestora.</w:t>
      </w:r>
    </w:p>
    <w:p>
      <w:pPr>
        <w:pStyle w:val="ListParagraph"/>
        <w:numPr>
          <w:ilvl w:val="2"/>
          <w:numId w:val="9"/>
        </w:numPr>
        <w:tabs>
          <w:tab w:val="clear" w:pos="720"/>
          <w:tab w:val="left" w:pos="926" w:leader="none"/>
          <w:tab w:val="left" w:pos="8880" w:leader="none"/>
        </w:tabs>
        <w:spacing w:lineRule="auto" w:line="259" w:before="15" w:after="0"/>
        <w:ind w:left="265" w:right="18" w:hanging="0"/>
        <w:jc w:val="both"/>
        <w:rPr>
          <w:sz w:val="23"/>
          <w:szCs w:val="23"/>
        </w:rPr>
      </w:pPr>
      <w:r>
        <w:rPr>
          <w:sz w:val="23"/>
          <w:szCs w:val="23"/>
        </w:rPr>
        <w:t>Contractantul</w:t>
      </w:r>
      <w:r>
        <w:rPr>
          <w:spacing w:val="-4"/>
          <w:sz w:val="23"/>
          <w:szCs w:val="23"/>
        </w:rPr>
        <w:t xml:space="preserve"> </w:t>
      </w:r>
      <w:r>
        <w:rPr>
          <w:sz w:val="23"/>
          <w:szCs w:val="23"/>
        </w:rPr>
        <w:t>se</w:t>
      </w:r>
      <w:r>
        <w:rPr>
          <w:spacing w:val="-4"/>
          <w:sz w:val="23"/>
          <w:szCs w:val="23"/>
        </w:rPr>
        <w:t xml:space="preserve"> </w:t>
      </w:r>
      <w:r>
        <w:rPr>
          <w:sz w:val="23"/>
          <w:szCs w:val="23"/>
        </w:rPr>
        <w:t>obligă</w:t>
      </w:r>
      <w:r>
        <w:rPr>
          <w:spacing w:val="-4"/>
          <w:sz w:val="23"/>
          <w:szCs w:val="23"/>
        </w:rPr>
        <w:t xml:space="preserve"> </w:t>
      </w:r>
      <w:r>
        <w:rPr>
          <w:sz w:val="23"/>
          <w:szCs w:val="23"/>
        </w:rPr>
        <w:t>să</w:t>
      </w:r>
      <w:r>
        <w:rPr>
          <w:spacing w:val="-5"/>
          <w:sz w:val="23"/>
          <w:szCs w:val="23"/>
        </w:rPr>
        <w:t xml:space="preserve"> </w:t>
      </w:r>
      <w:r>
        <w:rPr>
          <w:sz w:val="23"/>
          <w:szCs w:val="23"/>
        </w:rPr>
        <w:t>emită</w:t>
      </w:r>
      <w:r>
        <w:rPr>
          <w:spacing w:val="-4"/>
          <w:sz w:val="23"/>
          <w:szCs w:val="23"/>
        </w:rPr>
        <w:t xml:space="preserve"> </w:t>
      </w:r>
      <w:r>
        <w:rPr>
          <w:sz w:val="23"/>
          <w:szCs w:val="23"/>
        </w:rPr>
        <w:t>factura</w:t>
      </w:r>
      <w:r>
        <w:rPr>
          <w:spacing w:val="-4"/>
          <w:sz w:val="23"/>
          <w:szCs w:val="23"/>
        </w:rPr>
        <w:t xml:space="preserve"> </w:t>
      </w:r>
      <w:r>
        <w:rPr>
          <w:sz w:val="23"/>
          <w:szCs w:val="23"/>
        </w:rPr>
        <w:t>aferentă</w:t>
      </w:r>
      <w:r>
        <w:rPr>
          <w:spacing w:val="-4"/>
          <w:sz w:val="23"/>
          <w:szCs w:val="23"/>
        </w:rPr>
        <w:t xml:space="preserve"> echipamentelor</w:t>
      </w:r>
      <w:r>
        <w:rPr>
          <w:spacing w:val="-5"/>
          <w:sz w:val="23"/>
          <w:szCs w:val="23"/>
        </w:rPr>
        <w:t xml:space="preserve"> </w:t>
      </w:r>
      <w:r>
        <w:rPr>
          <w:sz w:val="23"/>
          <w:szCs w:val="23"/>
        </w:rPr>
        <w:t>furnizate</w:t>
      </w:r>
      <w:r>
        <w:rPr>
          <w:spacing w:val="-4"/>
          <w:sz w:val="23"/>
          <w:szCs w:val="23"/>
        </w:rPr>
        <w:t xml:space="preserve"> </w:t>
      </w:r>
      <w:r>
        <w:rPr>
          <w:sz w:val="23"/>
          <w:szCs w:val="23"/>
        </w:rPr>
        <w:t>prin</w:t>
      </w:r>
      <w:r>
        <w:rPr>
          <w:spacing w:val="-3"/>
          <w:sz w:val="23"/>
          <w:szCs w:val="23"/>
        </w:rPr>
        <w:t xml:space="preserve"> </w:t>
      </w:r>
      <w:r>
        <w:rPr>
          <w:sz w:val="23"/>
          <w:szCs w:val="23"/>
        </w:rPr>
        <w:t>prezentul</w:t>
      </w:r>
      <w:r>
        <w:rPr>
          <w:spacing w:val="-4"/>
          <w:sz w:val="23"/>
          <w:szCs w:val="23"/>
        </w:rPr>
        <w:t xml:space="preserve"> </w:t>
      </w:r>
      <w:r>
        <w:rPr>
          <w:sz w:val="23"/>
          <w:szCs w:val="23"/>
        </w:rPr>
        <w:t>Contract</w:t>
      </w:r>
      <w:r>
        <w:rPr>
          <w:spacing w:val="-3"/>
          <w:sz w:val="23"/>
          <w:szCs w:val="23"/>
        </w:rPr>
        <w:t xml:space="preserve"> </w:t>
      </w:r>
      <w:r>
        <w:rPr>
          <w:sz w:val="23"/>
          <w:szCs w:val="23"/>
        </w:rPr>
        <w:t>numai după aprobarea/recepţia e</w:t>
      </w:r>
      <w:r>
        <w:rPr>
          <w:spacing w:val="-4"/>
          <w:sz w:val="23"/>
          <w:szCs w:val="23"/>
        </w:rPr>
        <w:t>chipamentelor</w:t>
      </w:r>
      <w:r>
        <w:rPr>
          <w:sz w:val="23"/>
          <w:szCs w:val="23"/>
        </w:rPr>
        <w:t xml:space="preserve"> în condiţiile stabilite prin prezentul contract.</w:t>
      </w:r>
    </w:p>
    <w:p>
      <w:pPr>
        <w:pStyle w:val="ListParagraph"/>
        <w:numPr>
          <w:ilvl w:val="2"/>
          <w:numId w:val="9"/>
        </w:numPr>
        <w:tabs>
          <w:tab w:val="clear" w:pos="720"/>
          <w:tab w:val="left" w:pos="926" w:leader="none"/>
          <w:tab w:val="left" w:pos="8880" w:leader="none"/>
        </w:tabs>
        <w:spacing w:lineRule="auto" w:line="259"/>
        <w:ind w:left="265" w:right="18" w:hanging="0"/>
        <w:jc w:val="both"/>
        <w:rPr>
          <w:sz w:val="23"/>
          <w:szCs w:val="23"/>
        </w:rPr>
      </w:pPr>
      <w:r>
        <w:rPr>
          <w:sz w:val="23"/>
          <w:szCs w:val="23"/>
        </w:rPr>
        <w:t>Contractantul este pe deplin responsabil pentru furnizarea ec</w:t>
      </w:r>
      <w:r>
        <w:rPr>
          <w:spacing w:val="-4"/>
          <w:sz w:val="23"/>
          <w:szCs w:val="23"/>
        </w:rPr>
        <w:t>hipamentelor</w:t>
      </w:r>
      <w:r>
        <w:rPr>
          <w:sz w:val="23"/>
          <w:szCs w:val="23"/>
        </w:rPr>
        <w:t xml:space="preserve"> în condiţiile stabilite prin caietul de sarcini, în conformitate cu caracteristicile e</w:t>
      </w:r>
      <w:r>
        <w:rPr>
          <w:spacing w:val="-4"/>
          <w:sz w:val="23"/>
          <w:szCs w:val="23"/>
        </w:rPr>
        <w:t>chipamentelor</w:t>
      </w:r>
      <w:r>
        <w:rPr>
          <w:sz w:val="23"/>
          <w:szCs w:val="23"/>
        </w:rPr>
        <w:t>. Totodată, este răspunzător atât de siguranţa tuturor operaţiunilor şi metodelor de prestare, cât şi de calificarea personalului folosit pe toată durata</w:t>
      </w:r>
      <w:r>
        <w:rPr>
          <w:spacing w:val="-19"/>
          <w:sz w:val="23"/>
          <w:szCs w:val="23"/>
        </w:rPr>
        <w:t xml:space="preserve"> </w:t>
      </w:r>
      <w:r>
        <w:rPr>
          <w:sz w:val="23"/>
          <w:szCs w:val="23"/>
        </w:rPr>
        <w:t>contractului.</w:t>
      </w:r>
    </w:p>
    <w:p>
      <w:pPr>
        <w:pStyle w:val="ListParagraph"/>
        <w:numPr>
          <w:ilvl w:val="2"/>
          <w:numId w:val="9"/>
        </w:numPr>
        <w:tabs>
          <w:tab w:val="clear" w:pos="720"/>
          <w:tab w:val="left" w:pos="926" w:leader="none"/>
          <w:tab w:val="left" w:pos="8880" w:leader="none"/>
        </w:tabs>
        <w:spacing w:lineRule="auto" w:line="240"/>
        <w:ind w:left="265" w:right="18" w:hanging="0"/>
        <w:jc w:val="both"/>
        <w:rPr>
          <w:sz w:val="23"/>
          <w:szCs w:val="23"/>
        </w:rPr>
      </w:pPr>
      <w:r>
        <w:rPr>
          <w:sz w:val="23"/>
          <w:szCs w:val="23"/>
        </w:rPr>
        <w:t>Contractantul</w:t>
      </w:r>
      <w:r>
        <w:rPr>
          <w:spacing w:val="-5"/>
          <w:sz w:val="23"/>
          <w:szCs w:val="23"/>
        </w:rPr>
        <w:t xml:space="preserve"> </w:t>
      </w:r>
      <w:r>
        <w:rPr>
          <w:sz w:val="23"/>
          <w:szCs w:val="23"/>
        </w:rPr>
        <w:t>nu</w:t>
      </w:r>
      <w:r>
        <w:rPr>
          <w:spacing w:val="-4"/>
          <w:sz w:val="23"/>
          <w:szCs w:val="23"/>
        </w:rPr>
        <w:t xml:space="preserve"> </w:t>
      </w:r>
      <w:r>
        <w:rPr>
          <w:sz w:val="23"/>
          <w:szCs w:val="23"/>
        </w:rPr>
        <w:t>poate</w:t>
      </w:r>
      <w:r>
        <w:rPr>
          <w:spacing w:val="-5"/>
          <w:sz w:val="23"/>
          <w:szCs w:val="23"/>
        </w:rPr>
        <w:t xml:space="preserve"> </w:t>
      </w:r>
      <w:r>
        <w:rPr>
          <w:sz w:val="23"/>
          <w:szCs w:val="23"/>
        </w:rPr>
        <w:t>fi</w:t>
      </w:r>
      <w:r>
        <w:rPr>
          <w:spacing w:val="-4"/>
          <w:sz w:val="23"/>
          <w:szCs w:val="23"/>
        </w:rPr>
        <w:t xml:space="preserve"> </w:t>
      </w:r>
      <w:r>
        <w:rPr>
          <w:sz w:val="23"/>
          <w:szCs w:val="23"/>
        </w:rPr>
        <w:t>considerat</w:t>
      </w:r>
      <w:r>
        <w:rPr>
          <w:spacing w:val="-5"/>
          <w:sz w:val="23"/>
          <w:szCs w:val="23"/>
        </w:rPr>
        <w:t xml:space="preserve"> </w:t>
      </w:r>
      <w:r>
        <w:rPr>
          <w:sz w:val="23"/>
          <w:szCs w:val="23"/>
        </w:rPr>
        <w:t>răspunzător</w:t>
      </w:r>
      <w:r>
        <w:rPr>
          <w:spacing w:val="-5"/>
          <w:sz w:val="23"/>
          <w:szCs w:val="23"/>
        </w:rPr>
        <w:t xml:space="preserve"> </w:t>
      </w:r>
      <w:r>
        <w:rPr>
          <w:sz w:val="23"/>
          <w:szCs w:val="23"/>
        </w:rPr>
        <w:t>pentru</w:t>
      </w:r>
      <w:r>
        <w:rPr>
          <w:spacing w:val="-4"/>
          <w:sz w:val="23"/>
          <w:szCs w:val="23"/>
        </w:rPr>
        <w:t xml:space="preserve"> </w:t>
      </w:r>
      <w:r>
        <w:rPr>
          <w:sz w:val="23"/>
          <w:szCs w:val="23"/>
        </w:rPr>
        <w:t>încălcarea</w:t>
      </w:r>
      <w:r>
        <w:rPr>
          <w:spacing w:val="-5"/>
          <w:sz w:val="23"/>
          <w:szCs w:val="23"/>
        </w:rPr>
        <w:t xml:space="preserve"> </w:t>
      </w:r>
      <w:r>
        <w:rPr>
          <w:sz w:val="23"/>
          <w:szCs w:val="23"/>
        </w:rPr>
        <w:t>de</w:t>
      </w:r>
      <w:r>
        <w:rPr>
          <w:spacing w:val="-6"/>
          <w:sz w:val="23"/>
          <w:szCs w:val="23"/>
        </w:rPr>
        <w:t xml:space="preserve"> </w:t>
      </w:r>
      <w:r>
        <w:rPr>
          <w:sz w:val="23"/>
          <w:szCs w:val="23"/>
        </w:rPr>
        <w:t>către</w:t>
      </w:r>
      <w:r>
        <w:rPr>
          <w:spacing w:val="-5"/>
          <w:sz w:val="23"/>
          <w:szCs w:val="23"/>
        </w:rPr>
        <w:t xml:space="preserve"> </w:t>
      </w:r>
      <w:r>
        <w:rPr>
          <w:sz w:val="23"/>
          <w:szCs w:val="23"/>
        </w:rPr>
        <w:t>Autoritatea Contractantă sau de către orice altă persoană a reglementărilor aplicabile în ceea ce priveşte modul de utilizare a</w:t>
      </w:r>
      <w:r>
        <w:rPr>
          <w:spacing w:val="-3"/>
          <w:sz w:val="23"/>
          <w:szCs w:val="23"/>
        </w:rPr>
        <w:t xml:space="preserve"> </w:t>
      </w:r>
      <w:r>
        <w:rPr>
          <w:spacing w:val="-4"/>
          <w:sz w:val="23"/>
          <w:szCs w:val="23"/>
        </w:rPr>
        <w:t>Echipamentelor</w:t>
      </w:r>
      <w:r>
        <w:rPr>
          <w:sz w:val="23"/>
          <w:szCs w:val="23"/>
        </w:rPr>
        <w:t>.</w:t>
      </w:r>
    </w:p>
    <w:p>
      <w:pPr>
        <w:pStyle w:val="ListParagraph"/>
        <w:numPr>
          <w:ilvl w:val="2"/>
          <w:numId w:val="9"/>
        </w:numPr>
        <w:tabs>
          <w:tab w:val="clear" w:pos="720"/>
          <w:tab w:val="left" w:pos="926" w:leader="none"/>
          <w:tab w:val="left" w:pos="8880" w:leader="none"/>
        </w:tabs>
        <w:spacing w:lineRule="auto" w:line="240"/>
        <w:ind w:left="265" w:right="18" w:hanging="0"/>
        <w:jc w:val="both"/>
        <w:rPr>
          <w:sz w:val="23"/>
          <w:szCs w:val="23"/>
        </w:rPr>
      </w:pPr>
      <w:r>
        <w:rPr>
          <w:rFonts w:eastAsia="Calibri" w:cs="Times New Roman"/>
          <w:b w:val="false"/>
          <w:bCs w:val="false"/>
          <w:sz w:val="23"/>
          <w:szCs w:val="23"/>
          <w:shd w:fill="auto" w:val="clear"/>
        </w:rPr>
        <w:t>Contractantul tare obligația să respecte principiul DNSH (Do No Significant Harm) așa cum este acesta enunțat în Regulamentul delegat (UE) 2021/2139 al Comisiei din 4 iunie 20121 de completare a Regulamentului (UE) 2020/852 al Parlamentului European și al Consiliului prin stabilirea criteriilor tehnice de examinare pentru a determina condițiile în care o activitate economică se califică drept activitate care contribuie în mod substanțial la atenuarea schimbărilor climatice sau la adaptarea la schimbările climatice și pentru a stabili dacă activitatea economică respectivă aduce prejudicii semnificative vreunuia dintre celelalte obiective de mediu.</w:t>
      </w:r>
    </w:p>
    <w:p>
      <w:pPr>
        <w:pStyle w:val="ListParagraph"/>
        <w:tabs>
          <w:tab w:val="clear" w:pos="720"/>
          <w:tab w:val="left" w:pos="926" w:leader="none"/>
          <w:tab w:val="left" w:pos="8880" w:leader="none"/>
        </w:tabs>
        <w:spacing w:lineRule="auto" w:line="240"/>
        <w:ind w:left="265" w:right="18" w:hanging="0"/>
        <w:rPr>
          <w:sz w:val="23"/>
          <w:szCs w:val="23"/>
        </w:rPr>
      </w:pPr>
      <w:r>
        <w:rPr>
          <w:sz w:val="23"/>
          <w:szCs w:val="23"/>
        </w:rPr>
      </w:r>
    </w:p>
    <w:p>
      <w:pPr>
        <w:pStyle w:val="ListParagraph"/>
        <w:numPr>
          <w:ilvl w:val="1"/>
          <w:numId w:val="9"/>
        </w:numPr>
        <w:tabs>
          <w:tab w:val="clear" w:pos="720"/>
          <w:tab w:val="left" w:pos="626" w:leader="none"/>
          <w:tab w:val="left" w:pos="8880" w:leader="none"/>
        </w:tabs>
        <w:spacing w:lineRule="auto" w:line="240"/>
        <w:ind w:left="625" w:right="18" w:hanging="360"/>
        <w:jc w:val="both"/>
        <w:rPr>
          <w:sz w:val="23"/>
          <w:szCs w:val="23"/>
        </w:rPr>
      </w:pPr>
      <w:r>
        <w:rPr>
          <w:b/>
          <w:bCs/>
          <w:i/>
          <w:iCs/>
          <w:sz w:val="23"/>
          <w:szCs w:val="23"/>
        </w:rPr>
        <w:t>Conflictul de</w:t>
      </w:r>
      <w:r>
        <w:rPr>
          <w:b/>
          <w:bCs/>
          <w:i/>
          <w:iCs/>
          <w:spacing w:val="-2"/>
          <w:sz w:val="23"/>
          <w:szCs w:val="23"/>
        </w:rPr>
        <w:t xml:space="preserve"> </w:t>
      </w:r>
      <w:r>
        <w:rPr>
          <w:b/>
          <w:bCs/>
          <w:i/>
          <w:iCs/>
          <w:sz w:val="23"/>
          <w:szCs w:val="23"/>
        </w:rPr>
        <w:t>interese</w:t>
      </w:r>
    </w:p>
    <w:p>
      <w:pPr>
        <w:pStyle w:val="ListParagraph"/>
        <w:numPr>
          <w:ilvl w:val="2"/>
          <w:numId w:val="9"/>
        </w:numPr>
        <w:tabs>
          <w:tab w:val="clear" w:pos="720"/>
          <w:tab w:val="left" w:pos="806" w:leader="none"/>
          <w:tab w:val="left" w:pos="8880" w:leader="none"/>
        </w:tabs>
        <w:spacing w:lineRule="auto" w:line="240" w:before="20" w:after="0"/>
        <w:ind w:left="265" w:right="18" w:hanging="0"/>
        <w:jc w:val="both"/>
        <w:rPr>
          <w:sz w:val="23"/>
          <w:szCs w:val="23"/>
        </w:rPr>
      </w:pPr>
      <w:r>
        <w:rPr>
          <w:sz w:val="23"/>
          <w:szCs w:val="23"/>
        </w:rPr>
        <w:t>Contractantul va lua toate măsurile necesare pentru a preveni ori stopa orice situaţie care ar putea compromite derularea obiectivă şi imparţială a Contractului. Conflictele de interese pot apărea, în mod special,</w:t>
      </w:r>
      <w:r>
        <w:rPr>
          <w:spacing w:val="-4"/>
          <w:sz w:val="23"/>
          <w:szCs w:val="23"/>
        </w:rPr>
        <w:t xml:space="preserve"> </w:t>
      </w:r>
      <w:r>
        <w:rPr>
          <w:sz w:val="23"/>
          <w:szCs w:val="23"/>
        </w:rPr>
        <w:t>ca</w:t>
      </w:r>
      <w:r>
        <w:rPr>
          <w:spacing w:val="-4"/>
          <w:sz w:val="23"/>
          <w:szCs w:val="23"/>
        </w:rPr>
        <w:t xml:space="preserve"> </w:t>
      </w:r>
      <w:r>
        <w:rPr>
          <w:sz w:val="23"/>
          <w:szCs w:val="23"/>
        </w:rPr>
        <w:t>rezultat</w:t>
      </w:r>
      <w:r>
        <w:rPr>
          <w:spacing w:val="-4"/>
          <w:sz w:val="23"/>
          <w:szCs w:val="23"/>
        </w:rPr>
        <w:t xml:space="preserve"> </w:t>
      </w:r>
      <w:r>
        <w:rPr>
          <w:sz w:val="23"/>
          <w:szCs w:val="23"/>
        </w:rPr>
        <w:t>al</w:t>
      </w:r>
      <w:r>
        <w:rPr>
          <w:spacing w:val="-3"/>
          <w:sz w:val="23"/>
          <w:szCs w:val="23"/>
        </w:rPr>
        <w:t xml:space="preserve"> </w:t>
      </w:r>
      <w:r>
        <w:rPr>
          <w:sz w:val="23"/>
          <w:szCs w:val="23"/>
        </w:rPr>
        <w:t>intereselor</w:t>
      </w:r>
      <w:r>
        <w:rPr>
          <w:spacing w:val="-4"/>
          <w:sz w:val="23"/>
          <w:szCs w:val="23"/>
        </w:rPr>
        <w:t xml:space="preserve"> </w:t>
      </w:r>
      <w:r>
        <w:rPr>
          <w:sz w:val="23"/>
          <w:szCs w:val="23"/>
        </w:rPr>
        <w:t>economice,</w:t>
      </w:r>
      <w:r>
        <w:rPr>
          <w:spacing w:val="-4"/>
          <w:sz w:val="23"/>
          <w:szCs w:val="23"/>
        </w:rPr>
        <w:t xml:space="preserve"> </w:t>
      </w:r>
      <w:r>
        <w:rPr>
          <w:sz w:val="23"/>
          <w:szCs w:val="23"/>
        </w:rPr>
        <w:t>afinităţilor</w:t>
      </w:r>
      <w:r>
        <w:rPr>
          <w:spacing w:val="-4"/>
          <w:sz w:val="23"/>
          <w:szCs w:val="23"/>
        </w:rPr>
        <w:t xml:space="preserve"> </w:t>
      </w:r>
      <w:r>
        <w:rPr>
          <w:sz w:val="23"/>
          <w:szCs w:val="23"/>
        </w:rPr>
        <w:t>politice</w:t>
      </w:r>
      <w:r>
        <w:rPr>
          <w:spacing w:val="-4"/>
          <w:sz w:val="23"/>
          <w:szCs w:val="23"/>
        </w:rPr>
        <w:t xml:space="preserve"> </w:t>
      </w:r>
      <w:r>
        <w:rPr>
          <w:sz w:val="23"/>
          <w:szCs w:val="23"/>
        </w:rPr>
        <w:t>ori</w:t>
      </w:r>
      <w:r>
        <w:rPr>
          <w:spacing w:val="-4"/>
          <w:sz w:val="23"/>
          <w:szCs w:val="23"/>
        </w:rPr>
        <w:t xml:space="preserve"> </w:t>
      </w:r>
      <w:r>
        <w:rPr>
          <w:sz w:val="23"/>
          <w:szCs w:val="23"/>
        </w:rPr>
        <w:t>de</w:t>
      </w:r>
      <w:r>
        <w:rPr>
          <w:spacing w:val="-4"/>
          <w:sz w:val="23"/>
          <w:szCs w:val="23"/>
        </w:rPr>
        <w:t xml:space="preserve"> </w:t>
      </w:r>
      <w:r>
        <w:rPr>
          <w:sz w:val="23"/>
          <w:szCs w:val="23"/>
        </w:rPr>
        <w:t>naţionalitate,</w:t>
      </w:r>
      <w:r>
        <w:rPr>
          <w:spacing w:val="-3"/>
          <w:sz w:val="23"/>
          <w:szCs w:val="23"/>
        </w:rPr>
        <w:t xml:space="preserve"> </w:t>
      </w:r>
      <w:r>
        <w:rPr>
          <w:sz w:val="23"/>
          <w:szCs w:val="23"/>
        </w:rPr>
        <w:t>legăturilor</w:t>
      </w:r>
      <w:r>
        <w:rPr>
          <w:spacing w:val="-5"/>
          <w:sz w:val="23"/>
          <w:szCs w:val="23"/>
        </w:rPr>
        <w:t xml:space="preserve"> </w:t>
      </w:r>
      <w:r>
        <w:rPr>
          <w:sz w:val="23"/>
          <w:szCs w:val="23"/>
        </w:rPr>
        <w:t>de</w:t>
      </w:r>
      <w:r>
        <w:rPr>
          <w:spacing w:val="-4"/>
          <w:sz w:val="23"/>
          <w:szCs w:val="23"/>
        </w:rPr>
        <w:t xml:space="preserve"> </w:t>
      </w:r>
      <w:r>
        <w:rPr>
          <w:sz w:val="23"/>
          <w:szCs w:val="23"/>
        </w:rPr>
        <w:t>rudenie</w:t>
      </w:r>
      <w:r>
        <w:rPr>
          <w:spacing w:val="-4"/>
          <w:sz w:val="23"/>
          <w:szCs w:val="23"/>
        </w:rPr>
        <w:t xml:space="preserve"> </w:t>
      </w:r>
      <w:r>
        <w:rPr>
          <w:sz w:val="23"/>
          <w:szCs w:val="23"/>
        </w:rPr>
        <w:t>ori afinitate sau al oricăror alte legături ori interese comune. Orice conflict de interese apărut în timpul derulării Contractului trebuie notificat în scris Autorităţii contractante, fără</w:t>
      </w:r>
      <w:r>
        <w:rPr>
          <w:spacing w:val="-9"/>
          <w:sz w:val="23"/>
          <w:szCs w:val="23"/>
        </w:rPr>
        <w:t xml:space="preserve"> </w:t>
      </w:r>
      <w:r>
        <w:rPr>
          <w:sz w:val="23"/>
          <w:szCs w:val="23"/>
        </w:rPr>
        <w:t>întârziere.</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z w:val="23"/>
          <w:szCs w:val="23"/>
        </w:rPr>
        <w:t>Contractantul</w:t>
      </w:r>
      <w:r>
        <w:rPr>
          <w:spacing w:val="-3"/>
          <w:sz w:val="23"/>
          <w:szCs w:val="23"/>
        </w:rPr>
        <w:t xml:space="preserve"> </w:t>
      </w:r>
      <w:r>
        <w:rPr>
          <w:sz w:val="23"/>
          <w:szCs w:val="23"/>
        </w:rPr>
        <w:t>se</w:t>
      </w:r>
      <w:r>
        <w:rPr>
          <w:spacing w:val="-4"/>
          <w:sz w:val="23"/>
          <w:szCs w:val="23"/>
        </w:rPr>
        <w:t xml:space="preserve"> </w:t>
      </w:r>
      <w:r>
        <w:rPr>
          <w:sz w:val="23"/>
          <w:szCs w:val="23"/>
        </w:rPr>
        <w:t>va</w:t>
      </w:r>
      <w:r>
        <w:rPr>
          <w:spacing w:val="-3"/>
          <w:sz w:val="23"/>
          <w:szCs w:val="23"/>
        </w:rPr>
        <w:t xml:space="preserve"> </w:t>
      </w:r>
      <w:r>
        <w:rPr>
          <w:sz w:val="23"/>
          <w:szCs w:val="23"/>
        </w:rPr>
        <w:t>asigura</w:t>
      </w:r>
      <w:r>
        <w:rPr>
          <w:spacing w:val="-4"/>
          <w:sz w:val="23"/>
          <w:szCs w:val="23"/>
        </w:rPr>
        <w:t xml:space="preserve"> </w:t>
      </w:r>
      <w:r>
        <w:rPr>
          <w:sz w:val="23"/>
          <w:szCs w:val="23"/>
        </w:rPr>
        <w:t>că</w:t>
      </w:r>
      <w:r>
        <w:rPr>
          <w:spacing w:val="-3"/>
          <w:sz w:val="23"/>
          <w:szCs w:val="23"/>
        </w:rPr>
        <w:t xml:space="preserve"> </w:t>
      </w:r>
      <w:r>
        <w:rPr>
          <w:sz w:val="23"/>
          <w:szCs w:val="23"/>
        </w:rPr>
        <w:t>Personalul</w:t>
      </w:r>
      <w:r>
        <w:rPr>
          <w:spacing w:val="-3"/>
          <w:sz w:val="23"/>
          <w:szCs w:val="23"/>
        </w:rPr>
        <w:t xml:space="preserve"> </w:t>
      </w:r>
      <w:r>
        <w:rPr>
          <w:sz w:val="23"/>
          <w:szCs w:val="23"/>
        </w:rPr>
        <w:t>său</w:t>
      </w:r>
      <w:r>
        <w:rPr>
          <w:spacing w:val="-2"/>
          <w:sz w:val="23"/>
          <w:szCs w:val="23"/>
        </w:rPr>
        <w:t xml:space="preserve"> </w:t>
      </w:r>
      <w:r>
        <w:rPr>
          <w:sz w:val="23"/>
          <w:szCs w:val="23"/>
        </w:rPr>
        <w:t>nu</w:t>
      </w:r>
      <w:r>
        <w:rPr>
          <w:spacing w:val="-3"/>
          <w:sz w:val="23"/>
          <w:szCs w:val="23"/>
        </w:rPr>
        <w:t xml:space="preserve"> </w:t>
      </w:r>
      <w:r>
        <w:rPr>
          <w:sz w:val="23"/>
          <w:szCs w:val="23"/>
        </w:rPr>
        <w:t>se</w:t>
      </w:r>
      <w:r>
        <w:rPr>
          <w:spacing w:val="-3"/>
          <w:sz w:val="23"/>
          <w:szCs w:val="23"/>
        </w:rPr>
        <w:t xml:space="preserve"> </w:t>
      </w:r>
      <w:r>
        <w:rPr>
          <w:sz w:val="23"/>
          <w:szCs w:val="23"/>
        </w:rPr>
        <w:t>află</w:t>
      </w:r>
      <w:r>
        <w:rPr>
          <w:spacing w:val="-4"/>
          <w:sz w:val="23"/>
          <w:szCs w:val="23"/>
        </w:rPr>
        <w:t xml:space="preserve"> </w:t>
      </w:r>
      <w:r>
        <w:rPr>
          <w:sz w:val="23"/>
          <w:szCs w:val="23"/>
        </w:rPr>
        <w:t>într-o</w:t>
      </w:r>
      <w:r>
        <w:rPr>
          <w:spacing w:val="-2"/>
          <w:sz w:val="23"/>
          <w:szCs w:val="23"/>
        </w:rPr>
        <w:t xml:space="preserve"> </w:t>
      </w:r>
      <w:r>
        <w:rPr>
          <w:sz w:val="23"/>
          <w:szCs w:val="23"/>
        </w:rPr>
        <w:t>situaţie</w:t>
      </w:r>
      <w:r>
        <w:rPr>
          <w:spacing w:val="-4"/>
          <w:sz w:val="23"/>
          <w:szCs w:val="23"/>
        </w:rPr>
        <w:t xml:space="preserve"> </w:t>
      </w:r>
      <w:r>
        <w:rPr>
          <w:sz w:val="23"/>
          <w:szCs w:val="23"/>
        </w:rPr>
        <w:t>care</w:t>
      </w:r>
      <w:r>
        <w:rPr>
          <w:spacing w:val="-3"/>
          <w:sz w:val="23"/>
          <w:szCs w:val="23"/>
        </w:rPr>
        <w:t xml:space="preserve"> </w:t>
      </w:r>
      <w:r>
        <w:rPr>
          <w:sz w:val="23"/>
          <w:szCs w:val="23"/>
        </w:rPr>
        <w:t>ar</w:t>
      </w:r>
      <w:r>
        <w:rPr>
          <w:spacing w:val="-4"/>
          <w:sz w:val="23"/>
          <w:szCs w:val="23"/>
        </w:rPr>
        <w:t xml:space="preserve"> </w:t>
      </w:r>
      <w:r>
        <w:rPr>
          <w:sz w:val="23"/>
          <w:szCs w:val="23"/>
        </w:rPr>
        <w:t>putea</w:t>
      </w:r>
      <w:r>
        <w:rPr>
          <w:spacing w:val="-3"/>
          <w:sz w:val="23"/>
          <w:szCs w:val="23"/>
        </w:rPr>
        <w:t xml:space="preserve"> </w:t>
      </w:r>
      <w:r>
        <w:rPr>
          <w:sz w:val="23"/>
          <w:szCs w:val="23"/>
        </w:rPr>
        <w:t>genera</w:t>
      </w:r>
      <w:r>
        <w:rPr>
          <w:spacing w:val="-4"/>
          <w:sz w:val="23"/>
          <w:szCs w:val="23"/>
        </w:rPr>
        <w:t xml:space="preserve"> </w:t>
      </w:r>
      <w:r>
        <w:rPr>
          <w:sz w:val="23"/>
          <w:szCs w:val="23"/>
        </w:rPr>
        <w:t>un</w:t>
      </w:r>
      <w:r>
        <w:rPr>
          <w:spacing w:val="-2"/>
          <w:sz w:val="23"/>
          <w:szCs w:val="23"/>
        </w:rPr>
        <w:t xml:space="preserve"> </w:t>
      </w:r>
      <w:r>
        <w:rPr>
          <w:sz w:val="23"/>
          <w:szCs w:val="23"/>
        </w:rPr>
        <w:t>conflict</w:t>
      </w:r>
      <w:r>
        <w:rPr>
          <w:spacing w:val="-3"/>
          <w:sz w:val="23"/>
          <w:szCs w:val="23"/>
        </w:rPr>
        <w:t xml:space="preserve"> </w:t>
      </w:r>
      <w:r>
        <w:rPr>
          <w:sz w:val="23"/>
          <w:szCs w:val="23"/>
        </w:rPr>
        <w:t>de interese. Contractantul va înlocui, imediat şi fără vreo compensaţie din partea Autorităţii contractante, orice membru al Personalului său, care se regăseşte într-o astfel de situaţie (ex.: înlocuire, încetare, aprobare, deplasare/delegare, orar/program), cu o altă persoană ce îndeplineşte condiţiile minime stabilite prin prezentul</w:t>
      </w:r>
      <w:r>
        <w:rPr>
          <w:spacing w:val="-2"/>
          <w:sz w:val="23"/>
          <w:szCs w:val="23"/>
        </w:rPr>
        <w:t xml:space="preserve"> </w:t>
      </w:r>
      <w:r>
        <w:rPr>
          <w:sz w:val="23"/>
          <w:szCs w:val="23"/>
        </w:rPr>
        <w:t>Contract.</w:t>
      </w:r>
    </w:p>
    <w:p>
      <w:pPr>
        <w:pStyle w:val="ListParagraph"/>
        <w:numPr>
          <w:ilvl w:val="2"/>
          <w:numId w:val="9"/>
        </w:numPr>
        <w:tabs>
          <w:tab w:val="clear" w:pos="720"/>
          <w:tab w:val="left" w:pos="806" w:leader="none"/>
          <w:tab w:val="left" w:pos="8880" w:leader="none"/>
        </w:tabs>
        <w:spacing w:lineRule="auto" w:line="240"/>
        <w:ind w:left="265" w:right="18" w:hanging="0"/>
        <w:jc w:val="both"/>
        <w:rPr>
          <w:sz w:val="23"/>
          <w:szCs w:val="23"/>
        </w:rPr>
      </w:pPr>
      <w:r>
        <w:rPr>
          <w:sz w:val="23"/>
          <w:szCs w:val="23"/>
        </w:rPr>
        <w:t>Contractantul</w:t>
      </w:r>
      <w:r>
        <w:rPr>
          <w:spacing w:val="-4"/>
          <w:sz w:val="23"/>
          <w:szCs w:val="23"/>
        </w:rPr>
        <w:t xml:space="preserve"> </w:t>
      </w:r>
      <w:r>
        <w:rPr>
          <w:sz w:val="23"/>
          <w:szCs w:val="23"/>
        </w:rPr>
        <w:t>are</w:t>
      </w:r>
      <w:r>
        <w:rPr>
          <w:spacing w:val="-4"/>
          <w:sz w:val="23"/>
          <w:szCs w:val="23"/>
        </w:rPr>
        <w:t xml:space="preserve"> </w:t>
      </w:r>
      <w:r>
        <w:rPr>
          <w:sz w:val="23"/>
          <w:szCs w:val="23"/>
        </w:rPr>
        <w:t>obligaţia</w:t>
      </w:r>
      <w:r>
        <w:rPr>
          <w:spacing w:val="-4"/>
          <w:sz w:val="23"/>
          <w:szCs w:val="23"/>
        </w:rPr>
        <w:t xml:space="preserve"> </w:t>
      </w:r>
      <w:r>
        <w:rPr>
          <w:sz w:val="23"/>
          <w:szCs w:val="23"/>
        </w:rPr>
        <w:t>de</w:t>
      </w:r>
      <w:r>
        <w:rPr>
          <w:spacing w:val="-4"/>
          <w:sz w:val="23"/>
          <w:szCs w:val="23"/>
        </w:rPr>
        <w:t xml:space="preserve"> </w:t>
      </w:r>
      <w:r>
        <w:rPr>
          <w:sz w:val="23"/>
          <w:szCs w:val="23"/>
        </w:rPr>
        <w:t>a</w:t>
      </w:r>
      <w:r>
        <w:rPr>
          <w:spacing w:val="-4"/>
          <w:sz w:val="23"/>
          <w:szCs w:val="23"/>
        </w:rPr>
        <w:t xml:space="preserve"> </w:t>
      </w:r>
      <w:r>
        <w:rPr>
          <w:sz w:val="23"/>
          <w:szCs w:val="23"/>
        </w:rPr>
        <w:t>respecta</w:t>
      </w:r>
      <w:r>
        <w:rPr>
          <w:spacing w:val="-4"/>
          <w:sz w:val="23"/>
          <w:szCs w:val="23"/>
        </w:rPr>
        <w:t xml:space="preserve"> </w:t>
      </w:r>
      <w:r>
        <w:rPr>
          <w:sz w:val="23"/>
          <w:szCs w:val="23"/>
        </w:rPr>
        <w:t>prevederile</w:t>
      </w:r>
      <w:r>
        <w:rPr>
          <w:spacing w:val="-4"/>
          <w:sz w:val="23"/>
          <w:szCs w:val="23"/>
        </w:rPr>
        <w:t xml:space="preserve"> </w:t>
      </w:r>
      <w:r>
        <w:rPr>
          <w:sz w:val="23"/>
          <w:szCs w:val="23"/>
        </w:rPr>
        <w:t>legale</w:t>
      </w:r>
      <w:r>
        <w:rPr>
          <w:spacing w:val="-4"/>
          <w:sz w:val="23"/>
          <w:szCs w:val="23"/>
        </w:rPr>
        <w:t xml:space="preserve"> </w:t>
      </w:r>
      <w:r>
        <w:rPr>
          <w:sz w:val="23"/>
          <w:szCs w:val="23"/>
        </w:rPr>
        <w:t>în</w:t>
      </w:r>
      <w:r>
        <w:rPr>
          <w:spacing w:val="-3"/>
          <w:sz w:val="23"/>
          <w:szCs w:val="23"/>
        </w:rPr>
        <w:t xml:space="preserve"> </w:t>
      </w:r>
      <w:r>
        <w:rPr>
          <w:sz w:val="23"/>
          <w:szCs w:val="23"/>
        </w:rPr>
        <w:t>domeniul</w:t>
      </w:r>
      <w:r>
        <w:rPr>
          <w:spacing w:val="-3"/>
          <w:sz w:val="23"/>
          <w:szCs w:val="23"/>
        </w:rPr>
        <w:t xml:space="preserve"> </w:t>
      </w:r>
      <w:r>
        <w:rPr>
          <w:sz w:val="23"/>
          <w:szCs w:val="23"/>
        </w:rPr>
        <w:t>achiziţiilor</w:t>
      </w:r>
      <w:r>
        <w:rPr>
          <w:spacing w:val="-4"/>
          <w:sz w:val="23"/>
          <w:szCs w:val="23"/>
        </w:rPr>
        <w:t xml:space="preserve"> </w:t>
      </w:r>
      <w:r>
        <w:rPr>
          <w:sz w:val="23"/>
          <w:szCs w:val="23"/>
        </w:rPr>
        <w:t>publice</w:t>
      </w:r>
      <w:r>
        <w:rPr>
          <w:spacing w:val="-4"/>
          <w:sz w:val="23"/>
          <w:szCs w:val="23"/>
        </w:rPr>
        <w:t xml:space="preserve"> </w:t>
      </w:r>
      <w:r>
        <w:rPr>
          <w:sz w:val="23"/>
          <w:szCs w:val="23"/>
        </w:rPr>
        <w:t>cu</w:t>
      </w:r>
      <w:r>
        <w:rPr>
          <w:spacing w:val="-3"/>
          <w:sz w:val="23"/>
          <w:szCs w:val="23"/>
        </w:rPr>
        <w:t xml:space="preserve"> </w:t>
      </w:r>
      <w:r>
        <w:rPr>
          <w:sz w:val="23"/>
          <w:szCs w:val="23"/>
        </w:rPr>
        <w:t>privire</w:t>
      </w:r>
      <w:r>
        <w:rPr>
          <w:spacing w:val="-4"/>
          <w:sz w:val="23"/>
          <w:szCs w:val="23"/>
        </w:rPr>
        <w:t xml:space="preserve"> </w:t>
      </w:r>
      <w:r>
        <w:rPr>
          <w:sz w:val="23"/>
          <w:szCs w:val="23"/>
        </w:rPr>
        <w:t>la evitarea</w:t>
      </w:r>
      <w:r>
        <w:rPr>
          <w:spacing w:val="-4"/>
          <w:sz w:val="23"/>
          <w:szCs w:val="23"/>
        </w:rPr>
        <w:t xml:space="preserve"> </w:t>
      </w:r>
      <w:r>
        <w:rPr>
          <w:sz w:val="23"/>
          <w:szCs w:val="23"/>
        </w:rPr>
        <w:t>conflictului</w:t>
      </w:r>
      <w:r>
        <w:rPr>
          <w:spacing w:val="-3"/>
          <w:sz w:val="23"/>
          <w:szCs w:val="23"/>
        </w:rPr>
        <w:t xml:space="preserve"> </w:t>
      </w:r>
      <w:r>
        <w:rPr>
          <w:sz w:val="23"/>
          <w:szCs w:val="23"/>
        </w:rPr>
        <w:t>de</w:t>
      </w:r>
      <w:r>
        <w:rPr>
          <w:spacing w:val="-4"/>
          <w:sz w:val="23"/>
          <w:szCs w:val="23"/>
        </w:rPr>
        <w:t xml:space="preserve"> </w:t>
      </w:r>
      <w:r>
        <w:rPr>
          <w:sz w:val="23"/>
          <w:szCs w:val="23"/>
        </w:rPr>
        <w:t>interese.</w:t>
      </w:r>
      <w:r>
        <w:rPr>
          <w:spacing w:val="-3"/>
          <w:sz w:val="23"/>
          <w:szCs w:val="23"/>
        </w:rPr>
        <w:t xml:space="preserve"> </w:t>
      </w:r>
      <w:r>
        <w:rPr>
          <w:sz w:val="23"/>
          <w:szCs w:val="23"/>
        </w:rPr>
        <w:t>Contractantul</w:t>
      </w:r>
      <w:r>
        <w:rPr>
          <w:spacing w:val="-3"/>
          <w:sz w:val="23"/>
          <w:szCs w:val="23"/>
        </w:rPr>
        <w:t xml:space="preserve"> </w:t>
      </w:r>
      <w:r>
        <w:rPr>
          <w:sz w:val="23"/>
          <w:szCs w:val="23"/>
        </w:rPr>
        <w:t>nu</w:t>
      </w:r>
      <w:r>
        <w:rPr>
          <w:spacing w:val="-3"/>
          <w:sz w:val="23"/>
          <w:szCs w:val="23"/>
        </w:rPr>
        <w:t xml:space="preserve"> </w:t>
      </w:r>
      <w:r>
        <w:rPr>
          <w:sz w:val="23"/>
          <w:szCs w:val="23"/>
        </w:rPr>
        <w:t>are</w:t>
      </w:r>
      <w:r>
        <w:rPr>
          <w:spacing w:val="-4"/>
          <w:sz w:val="23"/>
          <w:szCs w:val="23"/>
        </w:rPr>
        <w:t xml:space="preserve"> </w:t>
      </w:r>
      <w:r>
        <w:rPr>
          <w:sz w:val="23"/>
          <w:szCs w:val="23"/>
        </w:rPr>
        <w:t>dreptul</w:t>
      </w:r>
      <w:r>
        <w:rPr>
          <w:spacing w:val="-3"/>
          <w:sz w:val="23"/>
          <w:szCs w:val="23"/>
        </w:rPr>
        <w:t xml:space="preserve"> </w:t>
      </w:r>
      <w:r>
        <w:rPr>
          <w:sz w:val="23"/>
          <w:szCs w:val="23"/>
        </w:rPr>
        <w:t>de</w:t>
      </w:r>
      <w:r>
        <w:rPr>
          <w:spacing w:val="-4"/>
          <w:sz w:val="23"/>
          <w:szCs w:val="23"/>
        </w:rPr>
        <w:t xml:space="preserve"> </w:t>
      </w:r>
      <w:r>
        <w:rPr>
          <w:sz w:val="23"/>
          <w:szCs w:val="23"/>
        </w:rPr>
        <w:t>a</w:t>
      </w:r>
      <w:r>
        <w:rPr>
          <w:spacing w:val="-4"/>
          <w:sz w:val="23"/>
          <w:szCs w:val="23"/>
        </w:rPr>
        <w:t xml:space="preserve"> </w:t>
      </w:r>
      <w:r>
        <w:rPr>
          <w:sz w:val="23"/>
          <w:szCs w:val="23"/>
        </w:rPr>
        <w:t>angaja</w:t>
      </w:r>
      <w:r>
        <w:rPr>
          <w:spacing w:val="-4"/>
          <w:sz w:val="23"/>
          <w:szCs w:val="23"/>
        </w:rPr>
        <w:t xml:space="preserve"> </w:t>
      </w:r>
      <w:r>
        <w:rPr>
          <w:sz w:val="23"/>
          <w:szCs w:val="23"/>
        </w:rPr>
        <w:t>sau</w:t>
      </w:r>
      <w:r>
        <w:rPr>
          <w:spacing w:val="-3"/>
          <w:sz w:val="23"/>
          <w:szCs w:val="23"/>
        </w:rPr>
        <w:t xml:space="preserve"> </w:t>
      </w:r>
      <w:r>
        <w:rPr>
          <w:sz w:val="23"/>
          <w:szCs w:val="23"/>
        </w:rPr>
        <w:t>de</w:t>
      </w:r>
      <w:r>
        <w:rPr>
          <w:spacing w:val="-4"/>
          <w:sz w:val="23"/>
          <w:szCs w:val="23"/>
        </w:rPr>
        <w:t xml:space="preserve"> </w:t>
      </w:r>
      <w:r>
        <w:rPr>
          <w:sz w:val="23"/>
          <w:szCs w:val="23"/>
        </w:rPr>
        <w:t>a</w:t>
      </w:r>
      <w:r>
        <w:rPr>
          <w:spacing w:val="-4"/>
          <w:sz w:val="23"/>
          <w:szCs w:val="23"/>
        </w:rPr>
        <w:t xml:space="preserve"> </w:t>
      </w:r>
      <w:r>
        <w:rPr>
          <w:sz w:val="23"/>
          <w:szCs w:val="23"/>
        </w:rPr>
        <w:t>încheia</w:t>
      </w:r>
      <w:r>
        <w:rPr>
          <w:spacing w:val="-4"/>
          <w:sz w:val="23"/>
          <w:szCs w:val="23"/>
        </w:rPr>
        <w:t xml:space="preserve"> </w:t>
      </w:r>
      <w:r>
        <w:rPr>
          <w:sz w:val="23"/>
          <w:szCs w:val="23"/>
        </w:rPr>
        <w:t>orice</w:t>
      </w:r>
      <w:r>
        <w:rPr>
          <w:spacing w:val="-3"/>
          <w:sz w:val="23"/>
          <w:szCs w:val="23"/>
        </w:rPr>
        <w:t xml:space="preserve"> </w:t>
      </w:r>
      <w:r>
        <w:rPr>
          <w:sz w:val="23"/>
          <w:szCs w:val="23"/>
        </w:rPr>
        <w:t>alte</w:t>
      </w:r>
      <w:r>
        <w:rPr>
          <w:spacing w:val="-4"/>
          <w:sz w:val="23"/>
          <w:szCs w:val="23"/>
        </w:rPr>
        <w:t xml:space="preserve"> </w:t>
      </w:r>
      <w:r>
        <w:rPr>
          <w:sz w:val="23"/>
          <w:szCs w:val="23"/>
        </w:rPr>
        <w:t>înţelegeri privind furnizarea de e</w:t>
      </w:r>
      <w:r>
        <w:rPr>
          <w:spacing w:val="-4"/>
          <w:sz w:val="23"/>
          <w:szCs w:val="23"/>
        </w:rPr>
        <w:t>chipamente</w:t>
      </w:r>
      <w:r>
        <w:rPr>
          <w:sz w:val="23"/>
          <w:szCs w:val="23"/>
        </w:rPr>
        <w:t>, direct ori indirect, în scopul îndeplinirii Contractului, pe parcursul unei perioade de cel puţin 12 (douăsprezece) luni de la încheierea Contractului, sub sancţiunea rezoluţiunii/rezilierii</w:t>
      </w:r>
      <w:r>
        <w:rPr>
          <w:spacing w:val="-41"/>
          <w:sz w:val="23"/>
          <w:szCs w:val="23"/>
        </w:rPr>
        <w:t xml:space="preserve"> </w:t>
      </w:r>
      <w:r>
        <w:rPr>
          <w:sz w:val="23"/>
          <w:szCs w:val="23"/>
        </w:rPr>
        <w:t>contractului.</w:t>
      </w:r>
    </w:p>
    <w:p>
      <w:pPr>
        <w:pStyle w:val="ListParagraph"/>
        <w:tabs>
          <w:tab w:val="clear" w:pos="720"/>
          <w:tab w:val="left" w:pos="806" w:leader="none"/>
          <w:tab w:val="left" w:pos="8880" w:leader="none"/>
        </w:tabs>
        <w:spacing w:lineRule="auto" w:line="240"/>
        <w:ind w:left="265" w:right="18" w:hanging="0"/>
        <w:rPr>
          <w:sz w:val="23"/>
          <w:szCs w:val="23"/>
        </w:rPr>
      </w:pPr>
      <w:r>
        <w:rPr>
          <w:sz w:val="23"/>
          <w:szCs w:val="23"/>
        </w:rPr>
      </w:r>
    </w:p>
    <w:p>
      <w:pPr>
        <w:pStyle w:val="ListParagraph"/>
        <w:numPr>
          <w:ilvl w:val="1"/>
          <w:numId w:val="9"/>
        </w:numPr>
        <w:tabs>
          <w:tab w:val="clear" w:pos="720"/>
          <w:tab w:val="left" w:pos="626" w:leader="none"/>
          <w:tab w:val="left" w:pos="8880" w:leader="none"/>
        </w:tabs>
        <w:spacing w:lineRule="auto" w:line="240"/>
        <w:ind w:left="625" w:right="18" w:hanging="360"/>
        <w:jc w:val="both"/>
        <w:rPr>
          <w:sz w:val="23"/>
          <w:szCs w:val="23"/>
        </w:rPr>
      </w:pPr>
      <w:r>
        <w:rPr>
          <w:b/>
          <w:bCs/>
          <w:i/>
          <w:iCs/>
          <w:sz w:val="23"/>
          <w:szCs w:val="23"/>
        </w:rPr>
        <w:t>Conduita</w:t>
      </w:r>
      <w:r>
        <w:rPr>
          <w:b/>
          <w:bCs/>
          <w:i/>
          <w:iCs/>
          <w:spacing w:val="-2"/>
          <w:sz w:val="23"/>
          <w:szCs w:val="23"/>
        </w:rPr>
        <w:t xml:space="preserve"> </w:t>
      </w:r>
      <w:r>
        <w:rPr>
          <w:b/>
          <w:bCs/>
          <w:i/>
          <w:iCs/>
          <w:sz w:val="23"/>
          <w:szCs w:val="23"/>
        </w:rPr>
        <w:t>Contractantului</w:t>
      </w:r>
    </w:p>
    <w:p>
      <w:pPr>
        <w:pStyle w:val="ListParagraph"/>
        <w:numPr>
          <w:ilvl w:val="2"/>
          <w:numId w:val="9"/>
        </w:numPr>
        <w:ind w:left="264" w:right="18" w:hanging="5"/>
        <w:jc w:val="both"/>
        <w:rPr>
          <w:sz w:val="23"/>
          <w:szCs w:val="23"/>
        </w:rPr>
      </w:pPr>
      <w:r>
        <w:rPr>
          <w:sz w:val="23"/>
          <w:szCs w:val="23"/>
        </w:rPr>
        <w:t>Contractantul/Personalul Contractantului/Subcontractanţii va/vor acţiona întotdeauna loial şi</w:t>
      </w:r>
      <w:r>
        <w:rPr>
          <w:spacing w:val="-21"/>
          <w:sz w:val="23"/>
          <w:szCs w:val="23"/>
        </w:rPr>
        <w:t xml:space="preserve"> </w:t>
      </w:r>
      <w:r>
        <w:rPr>
          <w:sz w:val="23"/>
          <w:szCs w:val="23"/>
        </w:rPr>
        <w:t>impartial şi ca un consilier  de încredere pentru Autoritatea contractantă, conform regulilor şi/sau codului de conduită al domeniului său de activitate precum şi cu discreţia necesară.</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pacing w:val="-3"/>
          <w:sz w:val="23"/>
          <w:szCs w:val="23"/>
        </w:rPr>
        <w:t xml:space="preserve">În </w:t>
      </w:r>
      <w:r>
        <w:rPr>
          <w:sz w:val="23"/>
          <w:szCs w:val="23"/>
        </w:rPr>
        <w:t>cazul în care Contractantul sau oricare dintre Subcontractanţii săi se oferă să dea/să acorde sau dau/acordă oricărei persoane mită, bunuri, facilităţi, comisioane în scopul de a determina sau recompensa îndeplinirea/neîndeplinirea oricăror acte sau fapte în legătură cu prezentul Contract sau pentru a favoriza/defavoriza</w:t>
      </w:r>
      <w:r>
        <w:rPr>
          <w:spacing w:val="-6"/>
          <w:sz w:val="23"/>
          <w:szCs w:val="23"/>
        </w:rPr>
        <w:t xml:space="preserve"> </w:t>
      </w:r>
      <w:r>
        <w:rPr>
          <w:sz w:val="23"/>
          <w:szCs w:val="23"/>
        </w:rPr>
        <w:t>orice</w:t>
      </w:r>
      <w:r>
        <w:rPr>
          <w:spacing w:val="-6"/>
          <w:sz w:val="23"/>
          <w:szCs w:val="23"/>
        </w:rPr>
        <w:t xml:space="preserve"> </w:t>
      </w:r>
      <w:r>
        <w:rPr>
          <w:sz w:val="23"/>
          <w:szCs w:val="23"/>
        </w:rPr>
        <w:t>persoană</w:t>
      </w:r>
      <w:r>
        <w:rPr>
          <w:spacing w:val="-6"/>
          <w:sz w:val="23"/>
          <w:szCs w:val="23"/>
        </w:rPr>
        <w:t xml:space="preserve"> </w:t>
      </w:r>
      <w:r>
        <w:rPr>
          <w:sz w:val="23"/>
          <w:szCs w:val="23"/>
        </w:rPr>
        <w:t>în</w:t>
      </w:r>
      <w:r>
        <w:rPr>
          <w:spacing w:val="-5"/>
          <w:sz w:val="23"/>
          <w:szCs w:val="23"/>
        </w:rPr>
        <w:t xml:space="preserve"> </w:t>
      </w:r>
      <w:r>
        <w:rPr>
          <w:sz w:val="23"/>
          <w:szCs w:val="23"/>
        </w:rPr>
        <w:t>legătură</w:t>
      </w:r>
      <w:r>
        <w:rPr>
          <w:spacing w:val="-6"/>
          <w:sz w:val="23"/>
          <w:szCs w:val="23"/>
        </w:rPr>
        <w:t xml:space="preserve"> </w:t>
      </w:r>
      <w:r>
        <w:rPr>
          <w:sz w:val="23"/>
          <w:szCs w:val="23"/>
        </w:rPr>
        <w:t>cu</w:t>
      </w:r>
      <w:r>
        <w:rPr>
          <w:spacing w:val="-5"/>
          <w:sz w:val="23"/>
          <w:szCs w:val="23"/>
        </w:rPr>
        <w:t xml:space="preserve"> </w:t>
      </w:r>
      <w:r>
        <w:rPr>
          <w:sz w:val="23"/>
          <w:szCs w:val="23"/>
        </w:rPr>
        <w:t>prezentul</w:t>
      </w:r>
      <w:r>
        <w:rPr>
          <w:spacing w:val="-5"/>
          <w:sz w:val="23"/>
          <w:szCs w:val="23"/>
        </w:rPr>
        <w:t xml:space="preserve"> </w:t>
      </w:r>
      <w:r>
        <w:rPr>
          <w:sz w:val="23"/>
          <w:szCs w:val="23"/>
        </w:rPr>
        <w:t>Contract,</w:t>
      </w:r>
      <w:r>
        <w:rPr>
          <w:spacing w:val="-5"/>
          <w:sz w:val="23"/>
          <w:szCs w:val="23"/>
        </w:rPr>
        <w:t xml:space="preserve"> </w:t>
      </w:r>
      <w:r>
        <w:rPr>
          <w:sz w:val="23"/>
          <w:szCs w:val="23"/>
        </w:rPr>
        <w:t>Autoritatea</w:t>
      </w:r>
      <w:r>
        <w:rPr>
          <w:spacing w:val="-6"/>
          <w:sz w:val="23"/>
          <w:szCs w:val="23"/>
        </w:rPr>
        <w:t xml:space="preserve"> </w:t>
      </w:r>
      <w:r>
        <w:rPr>
          <w:sz w:val="23"/>
          <w:szCs w:val="23"/>
        </w:rPr>
        <w:t>contractantă</w:t>
      </w:r>
      <w:r>
        <w:rPr>
          <w:spacing w:val="-6"/>
          <w:sz w:val="23"/>
          <w:szCs w:val="23"/>
        </w:rPr>
        <w:t xml:space="preserve"> </w:t>
      </w:r>
      <w:r>
        <w:rPr>
          <w:sz w:val="23"/>
          <w:szCs w:val="23"/>
        </w:rPr>
        <w:t>poate decide încetarea</w:t>
      </w:r>
      <w:r>
        <w:rPr>
          <w:spacing w:val="-3"/>
          <w:sz w:val="23"/>
          <w:szCs w:val="23"/>
        </w:rPr>
        <w:t xml:space="preserve"> </w:t>
      </w:r>
      <w:r>
        <w:rPr>
          <w:sz w:val="23"/>
          <w:szCs w:val="23"/>
        </w:rPr>
        <w:t>Contractului.</w:t>
      </w:r>
    </w:p>
    <w:p>
      <w:pPr>
        <w:pStyle w:val="ListParagraph"/>
        <w:numPr>
          <w:ilvl w:val="2"/>
          <w:numId w:val="9"/>
        </w:numPr>
        <w:tabs>
          <w:tab w:val="clear" w:pos="720"/>
          <w:tab w:val="left" w:pos="806" w:leader="none"/>
          <w:tab w:val="left" w:pos="8880" w:leader="none"/>
        </w:tabs>
        <w:spacing w:lineRule="auto" w:line="240"/>
        <w:ind w:left="265" w:right="18" w:hanging="0"/>
        <w:jc w:val="both"/>
        <w:rPr>
          <w:sz w:val="23"/>
          <w:szCs w:val="23"/>
        </w:rPr>
      </w:pPr>
      <w:r>
        <w:rPr>
          <w:sz w:val="23"/>
          <w:szCs w:val="23"/>
        </w:rPr>
        <w:t>Contractantul</w:t>
      </w:r>
      <w:r>
        <w:rPr>
          <w:spacing w:val="-4"/>
          <w:sz w:val="23"/>
          <w:szCs w:val="23"/>
        </w:rPr>
        <w:t xml:space="preserve"> </w:t>
      </w:r>
      <w:r>
        <w:rPr>
          <w:sz w:val="23"/>
          <w:szCs w:val="23"/>
        </w:rPr>
        <w:t>şi</w:t>
      </w:r>
      <w:r>
        <w:rPr>
          <w:spacing w:val="-4"/>
          <w:sz w:val="23"/>
          <w:szCs w:val="23"/>
        </w:rPr>
        <w:t xml:space="preserve"> </w:t>
      </w:r>
      <w:r>
        <w:rPr>
          <w:sz w:val="23"/>
          <w:szCs w:val="23"/>
        </w:rPr>
        <w:t>Personalul</w:t>
      </w:r>
      <w:r>
        <w:rPr>
          <w:spacing w:val="-3"/>
          <w:sz w:val="23"/>
          <w:szCs w:val="23"/>
        </w:rPr>
        <w:t xml:space="preserve"> </w:t>
      </w:r>
      <w:r>
        <w:rPr>
          <w:sz w:val="23"/>
          <w:szCs w:val="23"/>
        </w:rPr>
        <w:t>său</w:t>
      </w:r>
      <w:r>
        <w:rPr>
          <w:spacing w:val="-4"/>
          <w:sz w:val="23"/>
          <w:szCs w:val="23"/>
        </w:rPr>
        <w:t xml:space="preserve"> </w:t>
      </w:r>
      <w:r>
        <w:rPr>
          <w:sz w:val="23"/>
          <w:szCs w:val="23"/>
        </w:rPr>
        <w:t>vor</w:t>
      </w:r>
      <w:r>
        <w:rPr>
          <w:spacing w:val="-5"/>
          <w:sz w:val="23"/>
          <w:szCs w:val="23"/>
        </w:rPr>
        <w:t xml:space="preserve"> </w:t>
      </w:r>
      <w:r>
        <w:rPr>
          <w:sz w:val="23"/>
          <w:szCs w:val="23"/>
        </w:rPr>
        <w:t>respecta</w:t>
      </w:r>
      <w:r>
        <w:rPr>
          <w:spacing w:val="-4"/>
          <w:sz w:val="23"/>
          <w:szCs w:val="23"/>
        </w:rPr>
        <w:t xml:space="preserve"> </w:t>
      </w:r>
      <w:r>
        <w:rPr>
          <w:sz w:val="23"/>
          <w:szCs w:val="23"/>
        </w:rPr>
        <w:t>secretul</w:t>
      </w:r>
      <w:r>
        <w:rPr>
          <w:spacing w:val="-4"/>
          <w:sz w:val="23"/>
          <w:szCs w:val="23"/>
        </w:rPr>
        <w:t xml:space="preserve"> </w:t>
      </w:r>
      <w:r>
        <w:rPr>
          <w:sz w:val="23"/>
          <w:szCs w:val="23"/>
        </w:rPr>
        <w:t>profesional,</w:t>
      </w:r>
      <w:r>
        <w:rPr>
          <w:spacing w:val="-3"/>
          <w:sz w:val="23"/>
          <w:szCs w:val="23"/>
        </w:rPr>
        <w:t xml:space="preserve"> </w:t>
      </w:r>
      <w:r>
        <w:rPr>
          <w:sz w:val="23"/>
          <w:szCs w:val="23"/>
        </w:rPr>
        <w:t>pe</w:t>
      </w:r>
      <w:r>
        <w:rPr>
          <w:spacing w:val="-5"/>
          <w:sz w:val="23"/>
          <w:szCs w:val="23"/>
        </w:rPr>
        <w:t xml:space="preserve"> </w:t>
      </w:r>
      <w:r>
        <w:rPr>
          <w:sz w:val="23"/>
          <w:szCs w:val="23"/>
        </w:rPr>
        <w:t>perioada</w:t>
      </w:r>
      <w:r>
        <w:rPr>
          <w:spacing w:val="-5"/>
          <w:sz w:val="23"/>
          <w:szCs w:val="23"/>
        </w:rPr>
        <w:t xml:space="preserve"> </w:t>
      </w:r>
      <w:r>
        <w:rPr>
          <w:sz w:val="23"/>
          <w:szCs w:val="23"/>
        </w:rPr>
        <w:t>executării</w:t>
      </w:r>
      <w:r>
        <w:rPr>
          <w:spacing w:val="-3"/>
          <w:sz w:val="23"/>
          <w:szCs w:val="23"/>
        </w:rPr>
        <w:t xml:space="preserve"> </w:t>
      </w:r>
      <w:r>
        <w:rPr>
          <w:sz w:val="23"/>
          <w:szCs w:val="23"/>
        </w:rPr>
        <w:t>Contractului, inclusiv pe perioada oricărei prelungiri a acestuia, precum şi după încetarea</w:t>
      </w:r>
      <w:r>
        <w:rPr>
          <w:spacing w:val="-17"/>
          <w:sz w:val="23"/>
          <w:szCs w:val="23"/>
        </w:rPr>
        <w:t xml:space="preserve"> </w:t>
      </w:r>
      <w:r>
        <w:rPr>
          <w:sz w:val="23"/>
          <w:szCs w:val="23"/>
        </w:rPr>
        <w:t>Contractului.</w:t>
      </w:r>
    </w:p>
    <w:p>
      <w:pPr>
        <w:pStyle w:val="ListParagraph"/>
        <w:tabs>
          <w:tab w:val="clear" w:pos="720"/>
          <w:tab w:val="left" w:pos="806" w:leader="none"/>
          <w:tab w:val="left" w:pos="8880" w:leader="none"/>
        </w:tabs>
        <w:spacing w:lineRule="auto" w:line="240"/>
        <w:ind w:left="265" w:right="18" w:hanging="0"/>
        <w:jc w:val="both"/>
        <w:rPr>
          <w:sz w:val="23"/>
          <w:szCs w:val="23"/>
        </w:rPr>
      </w:pPr>
      <w:r>
        <w:rPr>
          <w:sz w:val="23"/>
          <w:szCs w:val="23"/>
        </w:rPr>
      </w:r>
    </w:p>
    <w:p>
      <w:pPr>
        <w:pStyle w:val="ListParagraph"/>
        <w:numPr>
          <w:ilvl w:val="1"/>
          <w:numId w:val="9"/>
        </w:numPr>
        <w:tabs>
          <w:tab w:val="clear" w:pos="720"/>
          <w:tab w:val="left" w:pos="626" w:leader="none"/>
          <w:tab w:val="left" w:pos="8880" w:leader="none"/>
        </w:tabs>
        <w:spacing w:lineRule="auto" w:line="240"/>
        <w:ind w:left="625" w:right="18" w:hanging="360"/>
        <w:jc w:val="both"/>
        <w:rPr>
          <w:sz w:val="23"/>
          <w:szCs w:val="23"/>
        </w:rPr>
      </w:pPr>
      <w:r>
        <w:rPr>
          <w:rFonts w:cs="Times New Roman"/>
          <w:b/>
          <w:bCs/>
          <w:i/>
          <w:iCs/>
          <w:sz w:val="23"/>
          <w:szCs w:val="23"/>
          <w:lang w:val="ro-RO"/>
        </w:rPr>
        <w:t>Sancțiuni pentru neîndeplinirea culpabilă a obligațiilor</w:t>
      </w:r>
    </w:p>
    <w:p>
      <w:pPr>
        <w:pStyle w:val="ListParagraph"/>
        <w:numPr>
          <w:ilvl w:val="2"/>
          <w:numId w:val="9"/>
        </w:numPr>
        <w:tabs>
          <w:tab w:val="clear" w:pos="720"/>
          <w:tab w:val="left" w:pos="806" w:leader="none"/>
          <w:tab w:val="left" w:pos="8880" w:leader="none"/>
        </w:tabs>
        <w:spacing w:lineRule="auto" w:line="259" w:before="19" w:after="0"/>
        <w:ind w:left="265" w:right="18" w:hanging="0"/>
        <w:jc w:val="both"/>
        <w:rPr>
          <w:sz w:val="23"/>
          <w:szCs w:val="23"/>
        </w:rPr>
      </w:pPr>
      <w:r>
        <w:rPr>
          <w:sz w:val="23"/>
          <w:szCs w:val="23"/>
        </w:rPr>
        <w:t xml:space="preserve"> </w:t>
      </w:r>
      <w:r>
        <w:rPr>
          <w:rFonts w:cs="Times New Roman"/>
          <w:sz w:val="23"/>
          <w:szCs w:val="23"/>
        </w:rPr>
        <w:t>În cazul în care, din vina sa exclusivă, furnizorul nu reuşeşte să-şi îndeplinească obligaţiile asumate, atunci achizitorul are dreptul de a scădea, ca penalităţi, o sumă echivalentă cu o cotă procentuală de</w:t>
      </w:r>
      <w:r>
        <w:rPr>
          <w:rFonts w:cs="Times New Roman"/>
          <w:sz w:val="23"/>
          <w:szCs w:val="23"/>
          <w:shd w:fill="auto" w:val="clear"/>
        </w:rPr>
        <w:t xml:space="preserve"> </w:t>
      </w:r>
      <w:r>
        <w:rPr>
          <w:rFonts w:eastAsia="Arial Unicode MS" w:cs="Times New Roman"/>
          <w:i/>
          <w:sz w:val="23"/>
          <w:szCs w:val="23"/>
          <w:shd w:fill="auto" w:val="clear"/>
        </w:rPr>
        <w:t>0,1</w:t>
      </w:r>
      <w:r>
        <w:rPr>
          <w:rFonts w:eastAsia="Arial Unicode MS" w:cs="Times New Roman"/>
          <w:sz w:val="23"/>
          <w:szCs w:val="23"/>
          <w:shd w:fill="auto" w:val="clear"/>
        </w:rPr>
        <w:t xml:space="preserve"> </w:t>
      </w:r>
      <w:r>
        <w:rPr>
          <w:rFonts w:cs="Times New Roman"/>
          <w:sz w:val="23"/>
          <w:szCs w:val="23"/>
        </w:rPr>
        <w:t>% pe zi din preţul contractului.</w:t>
      </w:r>
    </w:p>
    <w:p>
      <w:pPr>
        <w:pStyle w:val="ListParagraph"/>
        <w:numPr>
          <w:ilvl w:val="2"/>
          <w:numId w:val="9"/>
        </w:numPr>
        <w:tabs>
          <w:tab w:val="clear" w:pos="720"/>
          <w:tab w:val="left" w:pos="806" w:leader="none"/>
          <w:tab w:val="left" w:pos="8880" w:leader="none"/>
        </w:tabs>
        <w:spacing w:lineRule="auto" w:line="259" w:before="19" w:after="0"/>
        <w:ind w:left="265" w:right="18" w:hanging="0"/>
        <w:jc w:val="both"/>
        <w:rPr>
          <w:sz w:val="23"/>
          <w:szCs w:val="23"/>
        </w:rPr>
      </w:pPr>
      <w:r>
        <w:rPr>
          <w:rFonts w:cs="Times New Roman"/>
          <w:sz w:val="23"/>
          <w:szCs w:val="23"/>
        </w:rPr>
        <w:t>În cazul în care achizitorul nu îşi onorează obligaţiile în termen de 35 de zile de la expirarea perioadei convenite, atunci acestuia îi revine obligaţia de a plăti, ca penalităţi, o sumă echivalentă cu o cotă procentuală de</w:t>
      </w:r>
      <w:r>
        <w:rPr>
          <w:rFonts w:cs="Times New Roman"/>
          <w:sz w:val="23"/>
          <w:szCs w:val="23"/>
          <w:shd w:fill="auto" w:val="clear"/>
        </w:rPr>
        <w:t xml:space="preserve"> </w:t>
      </w:r>
      <w:r>
        <w:rPr>
          <w:rFonts w:eastAsia="Arial Unicode MS" w:cs="Times New Roman"/>
          <w:i/>
          <w:sz w:val="23"/>
          <w:szCs w:val="23"/>
          <w:shd w:fill="auto" w:val="clear"/>
        </w:rPr>
        <w:t>0,1</w:t>
      </w:r>
      <w:r>
        <w:rPr>
          <w:rFonts w:eastAsia="Arial Unicode MS" w:cs="Times New Roman"/>
          <w:sz w:val="23"/>
          <w:szCs w:val="23"/>
          <w:shd w:fill="auto" w:val="clear"/>
        </w:rPr>
        <w:t xml:space="preserve"> </w:t>
      </w:r>
      <w:r>
        <w:rPr>
          <w:rFonts w:cs="Times New Roman"/>
          <w:sz w:val="23"/>
          <w:szCs w:val="23"/>
          <w:shd w:fill="auto" w:val="clear"/>
        </w:rPr>
        <w:t>%</w:t>
      </w:r>
      <w:r>
        <w:rPr>
          <w:rFonts w:cs="Times New Roman"/>
          <w:sz w:val="23"/>
          <w:szCs w:val="23"/>
        </w:rPr>
        <w:t xml:space="preserve"> pe zi din plata neefectuată.</w:t>
      </w:r>
    </w:p>
    <w:p>
      <w:pPr>
        <w:pStyle w:val="ListParagraph"/>
        <w:numPr>
          <w:ilvl w:val="2"/>
          <w:numId w:val="9"/>
        </w:numPr>
        <w:tabs>
          <w:tab w:val="clear" w:pos="720"/>
          <w:tab w:val="left" w:pos="806" w:leader="none"/>
          <w:tab w:val="left" w:pos="8880" w:leader="none"/>
        </w:tabs>
        <w:spacing w:lineRule="auto" w:line="259" w:before="19" w:after="0"/>
        <w:ind w:left="265" w:right="18" w:hanging="0"/>
        <w:jc w:val="both"/>
        <w:rPr>
          <w:sz w:val="23"/>
          <w:szCs w:val="23"/>
        </w:rPr>
      </w:pPr>
      <w:r>
        <w:rPr>
          <w:rFonts w:cs="Times New Roman"/>
          <w:sz w:val="23"/>
          <w:szCs w:val="23"/>
        </w:rPr>
        <w:t>Nerespectarea obligaţiilor asumate prin prezentul contract de către una dintre părţi, în mod culpabil şi repetat, dă dreptul părţii lezate de a considera contractul reziliat de drept.</w:t>
      </w:r>
    </w:p>
    <w:p>
      <w:pPr>
        <w:pStyle w:val="ListParagraph"/>
        <w:numPr>
          <w:ilvl w:val="2"/>
          <w:numId w:val="9"/>
        </w:numPr>
        <w:tabs>
          <w:tab w:val="clear" w:pos="720"/>
          <w:tab w:val="left" w:pos="806" w:leader="none"/>
          <w:tab w:val="left" w:pos="8880" w:leader="none"/>
        </w:tabs>
        <w:spacing w:lineRule="auto" w:line="240" w:before="19" w:after="0"/>
        <w:ind w:left="265" w:right="18" w:hanging="0"/>
        <w:jc w:val="both"/>
        <w:rPr>
          <w:sz w:val="23"/>
          <w:szCs w:val="23"/>
        </w:rPr>
      </w:pPr>
      <w:r>
        <w:rPr>
          <w:rFonts w:cs="Times New Roman"/>
          <w:sz w:val="23"/>
          <w:szCs w:val="23"/>
        </w:rPr>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pPr>
        <w:pStyle w:val="ListParagraph"/>
        <w:tabs>
          <w:tab w:val="clear" w:pos="720"/>
          <w:tab w:val="left" w:pos="806" w:leader="none"/>
          <w:tab w:val="left" w:pos="8880" w:leader="none"/>
        </w:tabs>
        <w:spacing w:lineRule="auto" w:line="240"/>
        <w:ind w:left="265" w:right="18" w:hanging="0"/>
        <w:rPr>
          <w:sz w:val="23"/>
          <w:szCs w:val="23"/>
        </w:rPr>
      </w:pPr>
      <w:r>
        <w:rPr>
          <w:sz w:val="23"/>
          <w:szCs w:val="23"/>
        </w:rPr>
      </w:r>
    </w:p>
    <w:p>
      <w:pPr>
        <w:pStyle w:val="ListParagraph"/>
        <w:numPr>
          <w:ilvl w:val="1"/>
          <w:numId w:val="9"/>
        </w:numPr>
        <w:tabs>
          <w:tab w:val="clear" w:pos="720"/>
          <w:tab w:val="left" w:pos="626" w:leader="none"/>
          <w:tab w:val="left" w:pos="8880" w:leader="none"/>
        </w:tabs>
        <w:spacing w:lineRule="auto" w:line="240" w:before="80" w:after="0"/>
        <w:ind w:left="625" w:right="18" w:hanging="360"/>
        <w:jc w:val="both"/>
        <w:rPr>
          <w:sz w:val="23"/>
          <w:szCs w:val="23"/>
        </w:rPr>
      </w:pPr>
      <w:r>
        <w:rPr>
          <w:b/>
          <w:bCs/>
          <w:i/>
          <w:iCs/>
          <w:sz w:val="23"/>
          <w:szCs w:val="23"/>
        </w:rPr>
        <w:t>Obligaţii privind asigurările şi securitatea muncii care trebuie respectate de către</w:t>
      </w:r>
      <w:r>
        <w:rPr>
          <w:b/>
          <w:bCs/>
          <w:i/>
          <w:iCs/>
          <w:spacing w:val="-22"/>
          <w:sz w:val="23"/>
          <w:szCs w:val="23"/>
        </w:rPr>
        <w:t xml:space="preserve"> </w:t>
      </w:r>
      <w:r>
        <w:rPr>
          <w:b/>
          <w:bCs/>
          <w:i/>
          <w:iCs/>
          <w:sz w:val="23"/>
          <w:szCs w:val="23"/>
        </w:rPr>
        <w:t>Contractant</w:t>
      </w:r>
    </w:p>
    <w:p>
      <w:pPr>
        <w:pStyle w:val="ListParagraph"/>
        <w:numPr>
          <w:ilvl w:val="2"/>
          <w:numId w:val="9"/>
        </w:numPr>
        <w:tabs>
          <w:tab w:val="clear" w:pos="720"/>
          <w:tab w:val="left" w:pos="806" w:leader="none"/>
          <w:tab w:val="left" w:pos="8880" w:leader="none"/>
        </w:tabs>
        <w:spacing w:lineRule="auto" w:line="240" w:before="24" w:after="0"/>
        <w:ind w:left="265" w:right="18" w:hanging="0"/>
        <w:jc w:val="both"/>
        <w:rPr>
          <w:sz w:val="23"/>
          <w:szCs w:val="23"/>
        </w:rPr>
      </w:pPr>
      <w:r>
        <w:rPr>
          <w:sz w:val="23"/>
          <w:szCs w:val="23"/>
        </w:rPr>
        <w:t>Contractantul se obligă să respecte reglementările referitoare la condiţiile de muncă şi protecţia muncii şi,</w:t>
      </w:r>
      <w:r>
        <w:rPr>
          <w:spacing w:val="-3"/>
          <w:sz w:val="23"/>
          <w:szCs w:val="23"/>
        </w:rPr>
        <w:t xml:space="preserve"> </w:t>
      </w:r>
      <w:r>
        <w:rPr>
          <w:sz w:val="23"/>
          <w:szCs w:val="23"/>
        </w:rPr>
        <w:t>după</w:t>
      </w:r>
      <w:r>
        <w:rPr>
          <w:spacing w:val="-4"/>
          <w:sz w:val="23"/>
          <w:szCs w:val="23"/>
        </w:rPr>
        <w:t xml:space="preserve"> </w:t>
      </w:r>
      <w:r>
        <w:rPr>
          <w:sz w:val="23"/>
          <w:szCs w:val="23"/>
        </w:rPr>
        <w:t>caz,</w:t>
      </w:r>
      <w:r>
        <w:rPr>
          <w:spacing w:val="-3"/>
          <w:sz w:val="23"/>
          <w:szCs w:val="23"/>
        </w:rPr>
        <w:t xml:space="preserve"> </w:t>
      </w:r>
      <w:r>
        <w:rPr>
          <w:sz w:val="23"/>
          <w:szCs w:val="23"/>
        </w:rPr>
        <w:t>standardele</w:t>
      </w:r>
      <w:r>
        <w:rPr>
          <w:spacing w:val="-4"/>
          <w:sz w:val="23"/>
          <w:szCs w:val="23"/>
        </w:rPr>
        <w:t xml:space="preserve"> </w:t>
      </w:r>
      <w:r>
        <w:rPr>
          <w:sz w:val="23"/>
          <w:szCs w:val="23"/>
        </w:rPr>
        <w:t>internaţionale</w:t>
      </w:r>
      <w:r>
        <w:rPr>
          <w:spacing w:val="-4"/>
          <w:sz w:val="23"/>
          <w:szCs w:val="23"/>
        </w:rPr>
        <w:t xml:space="preserve"> </w:t>
      </w:r>
      <w:r>
        <w:rPr>
          <w:sz w:val="23"/>
          <w:szCs w:val="23"/>
        </w:rPr>
        <w:t>agreate</w:t>
      </w:r>
      <w:r>
        <w:rPr>
          <w:spacing w:val="-4"/>
          <w:sz w:val="23"/>
          <w:szCs w:val="23"/>
        </w:rPr>
        <w:t xml:space="preserve"> </w:t>
      </w:r>
      <w:r>
        <w:rPr>
          <w:sz w:val="23"/>
          <w:szCs w:val="23"/>
        </w:rPr>
        <w:t>cu</w:t>
      </w:r>
      <w:r>
        <w:rPr>
          <w:spacing w:val="-3"/>
          <w:sz w:val="23"/>
          <w:szCs w:val="23"/>
        </w:rPr>
        <w:t xml:space="preserve"> </w:t>
      </w:r>
      <w:r>
        <w:rPr>
          <w:sz w:val="23"/>
          <w:szCs w:val="23"/>
        </w:rPr>
        <w:t>privire</w:t>
      </w:r>
      <w:r>
        <w:rPr>
          <w:spacing w:val="-4"/>
          <w:sz w:val="23"/>
          <w:szCs w:val="23"/>
        </w:rPr>
        <w:t xml:space="preserve"> </w:t>
      </w:r>
      <w:r>
        <w:rPr>
          <w:sz w:val="23"/>
          <w:szCs w:val="23"/>
        </w:rPr>
        <w:t>la</w:t>
      </w:r>
      <w:r>
        <w:rPr>
          <w:spacing w:val="-4"/>
          <w:sz w:val="23"/>
          <w:szCs w:val="23"/>
        </w:rPr>
        <w:t xml:space="preserve"> </w:t>
      </w:r>
      <w:r>
        <w:rPr>
          <w:sz w:val="23"/>
          <w:szCs w:val="23"/>
        </w:rPr>
        <w:t>forţa</w:t>
      </w:r>
      <w:r>
        <w:rPr>
          <w:spacing w:val="-4"/>
          <w:sz w:val="23"/>
          <w:szCs w:val="23"/>
        </w:rPr>
        <w:t xml:space="preserve"> </w:t>
      </w:r>
      <w:r>
        <w:rPr>
          <w:sz w:val="23"/>
          <w:szCs w:val="23"/>
        </w:rPr>
        <w:t>de</w:t>
      </w:r>
      <w:r>
        <w:rPr>
          <w:spacing w:val="-3"/>
          <w:sz w:val="23"/>
          <w:szCs w:val="23"/>
        </w:rPr>
        <w:t xml:space="preserve"> </w:t>
      </w:r>
      <w:r>
        <w:rPr>
          <w:sz w:val="23"/>
          <w:szCs w:val="23"/>
        </w:rPr>
        <w:t>muncă,</w:t>
      </w:r>
      <w:r>
        <w:rPr>
          <w:spacing w:val="-3"/>
          <w:sz w:val="23"/>
          <w:szCs w:val="23"/>
        </w:rPr>
        <w:t xml:space="preserve"> </w:t>
      </w:r>
      <w:r>
        <w:rPr>
          <w:sz w:val="23"/>
          <w:szCs w:val="23"/>
        </w:rPr>
        <w:t>convenţiile</w:t>
      </w:r>
      <w:r>
        <w:rPr>
          <w:spacing w:val="-4"/>
          <w:sz w:val="23"/>
          <w:szCs w:val="23"/>
        </w:rPr>
        <w:t xml:space="preserve"> </w:t>
      </w:r>
      <w:r>
        <w:rPr>
          <w:sz w:val="23"/>
          <w:szCs w:val="23"/>
        </w:rPr>
        <w:t>cu</w:t>
      </w:r>
      <w:r>
        <w:rPr>
          <w:spacing w:val="-3"/>
          <w:sz w:val="23"/>
          <w:szCs w:val="23"/>
        </w:rPr>
        <w:t xml:space="preserve"> </w:t>
      </w:r>
      <w:r>
        <w:rPr>
          <w:sz w:val="23"/>
          <w:szCs w:val="23"/>
        </w:rPr>
        <w:t>privire</w:t>
      </w:r>
      <w:r>
        <w:rPr>
          <w:spacing w:val="-4"/>
          <w:sz w:val="23"/>
          <w:szCs w:val="23"/>
        </w:rPr>
        <w:t xml:space="preserve"> </w:t>
      </w:r>
      <w:r>
        <w:rPr>
          <w:sz w:val="23"/>
          <w:szCs w:val="23"/>
        </w:rPr>
        <w:t>la</w:t>
      </w:r>
      <w:r>
        <w:rPr>
          <w:spacing w:val="-4"/>
          <w:sz w:val="23"/>
          <w:szCs w:val="23"/>
        </w:rPr>
        <w:t xml:space="preserve"> </w:t>
      </w:r>
      <w:r>
        <w:rPr>
          <w:sz w:val="23"/>
          <w:szCs w:val="23"/>
        </w:rPr>
        <w:t>libertatea de asociere şi negocierile colective, eliminarea muncii forţate şi obligatorii, eliminarea discriminării în privinţa angajării şi ocupării forţei de muncă şi abolirea muncii</w:t>
      </w:r>
      <w:r>
        <w:rPr>
          <w:spacing w:val="-9"/>
          <w:sz w:val="23"/>
          <w:szCs w:val="23"/>
        </w:rPr>
        <w:t xml:space="preserve"> </w:t>
      </w:r>
      <w:r>
        <w:rPr>
          <w:sz w:val="23"/>
          <w:szCs w:val="23"/>
        </w:rPr>
        <w:t>minorilor.</w:t>
      </w:r>
    </w:p>
    <w:p>
      <w:pPr>
        <w:pStyle w:val="Normal"/>
        <w:tabs>
          <w:tab w:val="clear" w:pos="720"/>
          <w:tab w:val="left" w:pos="806" w:leader="none"/>
          <w:tab w:val="left" w:pos="8880" w:leader="none"/>
        </w:tabs>
        <w:spacing w:lineRule="auto" w:line="240"/>
        <w:ind w:left="265" w:right="18" w:hanging="0"/>
        <w:rPr>
          <w:sz w:val="23"/>
          <w:szCs w:val="23"/>
        </w:rPr>
      </w:pPr>
      <w:r>
        <w:rPr>
          <w:sz w:val="23"/>
          <w:szCs w:val="23"/>
        </w:rPr>
      </w:r>
    </w:p>
    <w:p>
      <w:pPr>
        <w:pStyle w:val="ListParagraph"/>
        <w:numPr>
          <w:ilvl w:val="1"/>
          <w:numId w:val="9"/>
        </w:numPr>
        <w:tabs>
          <w:tab w:val="clear" w:pos="720"/>
          <w:tab w:val="left" w:pos="626" w:leader="none"/>
          <w:tab w:val="left" w:pos="8880" w:leader="none"/>
        </w:tabs>
        <w:spacing w:lineRule="auto" w:line="240"/>
        <w:ind w:left="625" w:right="18" w:hanging="360"/>
        <w:jc w:val="both"/>
        <w:rPr>
          <w:sz w:val="23"/>
          <w:szCs w:val="23"/>
        </w:rPr>
      </w:pPr>
      <w:r>
        <w:rPr>
          <w:b/>
          <w:i/>
          <w:sz w:val="23"/>
          <w:szCs w:val="23"/>
        </w:rPr>
        <w:t>Drepturi de proprietate</w:t>
      </w:r>
      <w:r>
        <w:rPr>
          <w:b/>
          <w:i/>
          <w:spacing w:val="-3"/>
          <w:sz w:val="23"/>
          <w:szCs w:val="23"/>
        </w:rPr>
        <w:t xml:space="preserve"> </w:t>
      </w:r>
      <w:r>
        <w:rPr>
          <w:b/>
          <w:i/>
          <w:sz w:val="23"/>
          <w:szCs w:val="23"/>
        </w:rPr>
        <w:t>intelectuală</w:t>
      </w:r>
    </w:p>
    <w:p>
      <w:pPr>
        <w:pStyle w:val="ListParagraph"/>
        <w:numPr>
          <w:ilvl w:val="2"/>
          <w:numId w:val="9"/>
        </w:numPr>
        <w:tabs>
          <w:tab w:val="clear" w:pos="720"/>
          <w:tab w:val="left" w:pos="806" w:leader="none"/>
          <w:tab w:val="left" w:pos="8880" w:leader="none"/>
        </w:tabs>
        <w:spacing w:lineRule="auto" w:line="259" w:before="17" w:after="0"/>
        <w:ind w:left="265" w:right="18" w:hanging="0"/>
        <w:jc w:val="both"/>
        <w:rPr>
          <w:sz w:val="23"/>
          <w:szCs w:val="23"/>
        </w:rPr>
      </w:pPr>
      <w:r>
        <w:rPr>
          <w:sz w:val="23"/>
          <w:szCs w:val="23"/>
        </w:rPr>
        <w:t>Orice</w:t>
      </w:r>
      <w:r>
        <w:rPr>
          <w:spacing w:val="-6"/>
          <w:sz w:val="23"/>
          <w:szCs w:val="23"/>
        </w:rPr>
        <w:t xml:space="preserve"> </w:t>
      </w:r>
      <w:r>
        <w:rPr>
          <w:sz w:val="23"/>
          <w:szCs w:val="23"/>
        </w:rPr>
        <w:t>Rezultat/Rezultate</w:t>
      </w:r>
      <w:r>
        <w:rPr>
          <w:spacing w:val="-5"/>
          <w:sz w:val="23"/>
          <w:szCs w:val="23"/>
        </w:rPr>
        <w:t xml:space="preserve"> </w:t>
      </w:r>
      <w:r>
        <w:rPr>
          <w:sz w:val="23"/>
          <w:szCs w:val="23"/>
        </w:rPr>
        <w:t>elaborat(e)</w:t>
      </w:r>
      <w:r>
        <w:rPr>
          <w:spacing w:val="-5"/>
          <w:sz w:val="23"/>
          <w:szCs w:val="23"/>
        </w:rPr>
        <w:t xml:space="preserve"> </w:t>
      </w:r>
      <w:r>
        <w:rPr>
          <w:sz w:val="23"/>
          <w:szCs w:val="23"/>
        </w:rPr>
        <w:t>şi/sau</w:t>
      </w:r>
      <w:r>
        <w:rPr>
          <w:spacing w:val="-4"/>
          <w:sz w:val="23"/>
          <w:szCs w:val="23"/>
        </w:rPr>
        <w:t xml:space="preserve"> </w:t>
      </w:r>
      <w:r>
        <w:rPr>
          <w:sz w:val="23"/>
          <w:szCs w:val="23"/>
        </w:rPr>
        <w:t>prelucrat(e)</w:t>
      </w:r>
      <w:r>
        <w:rPr>
          <w:spacing w:val="-5"/>
          <w:sz w:val="23"/>
          <w:szCs w:val="23"/>
        </w:rPr>
        <w:t xml:space="preserve"> </w:t>
      </w:r>
      <w:r>
        <w:rPr>
          <w:sz w:val="23"/>
          <w:szCs w:val="23"/>
        </w:rPr>
        <w:t>de</w:t>
      </w:r>
      <w:r>
        <w:rPr>
          <w:spacing w:val="-6"/>
          <w:sz w:val="23"/>
          <w:szCs w:val="23"/>
        </w:rPr>
        <w:t xml:space="preserve"> </w:t>
      </w:r>
      <w:r>
        <w:rPr>
          <w:sz w:val="23"/>
          <w:szCs w:val="23"/>
        </w:rPr>
        <w:t>către</w:t>
      </w:r>
      <w:r>
        <w:rPr>
          <w:spacing w:val="-5"/>
          <w:sz w:val="23"/>
          <w:szCs w:val="23"/>
        </w:rPr>
        <w:t xml:space="preserve"> </w:t>
      </w:r>
      <w:r>
        <w:rPr>
          <w:sz w:val="23"/>
          <w:szCs w:val="23"/>
        </w:rPr>
        <w:t>Contractant</w:t>
      </w:r>
      <w:r>
        <w:rPr>
          <w:spacing w:val="-4"/>
          <w:sz w:val="23"/>
          <w:szCs w:val="23"/>
        </w:rPr>
        <w:t xml:space="preserve"> </w:t>
      </w:r>
      <w:r>
        <w:rPr>
          <w:sz w:val="23"/>
          <w:szCs w:val="23"/>
        </w:rPr>
        <w:t>în</w:t>
      </w:r>
      <w:r>
        <w:rPr>
          <w:spacing w:val="-4"/>
          <w:sz w:val="23"/>
          <w:szCs w:val="23"/>
        </w:rPr>
        <w:t xml:space="preserve"> </w:t>
      </w:r>
      <w:r>
        <w:rPr>
          <w:sz w:val="23"/>
          <w:szCs w:val="23"/>
        </w:rPr>
        <w:t>executarea</w:t>
      </w:r>
      <w:r>
        <w:rPr>
          <w:spacing w:val="-5"/>
          <w:sz w:val="23"/>
          <w:szCs w:val="23"/>
        </w:rPr>
        <w:t xml:space="preserve"> </w:t>
      </w:r>
      <w:r>
        <w:rPr>
          <w:sz w:val="23"/>
          <w:szCs w:val="23"/>
        </w:rPr>
        <w:t>Contractului vor deveni proprietatea exclusivă a Autorităţii contractante, la momentul efectuării plăţii sumelor datorate Contractantului conform prevederilor prezentului</w:t>
      </w:r>
      <w:r>
        <w:rPr>
          <w:spacing w:val="-5"/>
          <w:sz w:val="23"/>
          <w:szCs w:val="23"/>
        </w:rPr>
        <w:t xml:space="preserve"> </w:t>
      </w:r>
      <w:r>
        <w:rPr>
          <w:sz w:val="23"/>
          <w:szCs w:val="23"/>
        </w:rPr>
        <w:t>Contract.</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z w:val="23"/>
          <w:szCs w:val="23"/>
        </w:rPr>
        <w:t>Orice</w:t>
      </w:r>
      <w:r>
        <w:rPr>
          <w:spacing w:val="-4"/>
          <w:sz w:val="23"/>
          <w:szCs w:val="23"/>
        </w:rPr>
        <w:t xml:space="preserve"> </w:t>
      </w:r>
      <w:r>
        <w:rPr>
          <w:sz w:val="23"/>
          <w:szCs w:val="23"/>
        </w:rPr>
        <w:t>Rezultate</w:t>
      </w:r>
      <w:r>
        <w:rPr>
          <w:spacing w:val="-4"/>
          <w:sz w:val="23"/>
          <w:szCs w:val="23"/>
        </w:rPr>
        <w:t xml:space="preserve"> </w:t>
      </w:r>
      <w:r>
        <w:rPr>
          <w:sz w:val="23"/>
          <w:szCs w:val="23"/>
        </w:rPr>
        <w:t>ori</w:t>
      </w:r>
      <w:r>
        <w:rPr>
          <w:spacing w:val="-3"/>
          <w:sz w:val="23"/>
          <w:szCs w:val="23"/>
        </w:rPr>
        <w:t xml:space="preserve"> </w:t>
      </w:r>
      <w:r>
        <w:rPr>
          <w:sz w:val="23"/>
          <w:szCs w:val="23"/>
        </w:rPr>
        <w:t>drepturi,</w:t>
      </w:r>
      <w:r>
        <w:rPr>
          <w:spacing w:val="-3"/>
          <w:sz w:val="23"/>
          <w:szCs w:val="23"/>
        </w:rPr>
        <w:t xml:space="preserve"> </w:t>
      </w:r>
      <w:r>
        <w:rPr>
          <w:sz w:val="23"/>
          <w:szCs w:val="23"/>
        </w:rPr>
        <w:t>inclusiv</w:t>
      </w:r>
      <w:r>
        <w:rPr>
          <w:spacing w:val="-3"/>
          <w:sz w:val="23"/>
          <w:szCs w:val="23"/>
        </w:rPr>
        <w:t xml:space="preserve"> </w:t>
      </w:r>
      <w:r>
        <w:rPr>
          <w:sz w:val="23"/>
          <w:szCs w:val="23"/>
        </w:rPr>
        <w:t>drepturi</w:t>
      </w:r>
      <w:r>
        <w:rPr>
          <w:spacing w:val="-2"/>
          <w:sz w:val="23"/>
          <w:szCs w:val="23"/>
        </w:rPr>
        <w:t xml:space="preserve"> </w:t>
      </w:r>
      <w:r>
        <w:rPr>
          <w:sz w:val="23"/>
          <w:szCs w:val="23"/>
        </w:rPr>
        <w:t>de</w:t>
      </w:r>
      <w:r>
        <w:rPr>
          <w:spacing w:val="-4"/>
          <w:sz w:val="23"/>
          <w:szCs w:val="23"/>
        </w:rPr>
        <w:t xml:space="preserve"> </w:t>
      </w:r>
      <w:r>
        <w:rPr>
          <w:sz w:val="23"/>
          <w:szCs w:val="23"/>
        </w:rPr>
        <w:t>autor</w:t>
      </w:r>
      <w:r>
        <w:rPr>
          <w:spacing w:val="-4"/>
          <w:sz w:val="23"/>
          <w:szCs w:val="23"/>
        </w:rPr>
        <w:t xml:space="preserve"> </w:t>
      </w:r>
      <w:r>
        <w:rPr>
          <w:sz w:val="23"/>
          <w:szCs w:val="23"/>
        </w:rPr>
        <w:t>sau</w:t>
      </w:r>
      <w:r>
        <w:rPr>
          <w:spacing w:val="-3"/>
          <w:sz w:val="23"/>
          <w:szCs w:val="23"/>
        </w:rPr>
        <w:t xml:space="preserve"> </w:t>
      </w:r>
      <w:r>
        <w:rPr>
          <w:sz w:val="23"/>
          <w:szCs w:val="23"/>
        </w:rPr>
        <w:t>alte</w:t>
      </w:r>
      <w:r>
        <w:rPr>
          <w:spacing w:val="-4"/>
          <w:sz w:val="23"/>
          <w:szCs w:val="23"/>
        </w:rPr>
        <w:t xml:space="preserve"> </w:t>
      </w:r>
      <w:r>
        <w:rPr>
          <w:sz w:val="23"/>
          <w:szCs w:val="23"/>
        </w:rPr>
        <w:t>drepturi</w:t>
      </w:r>
      <w:r>
        <w:rPr>
          <w:spacing w:val="-2"/>
          <w:sz w:val="23"/>
          <w:szCs w:val="23"/>
        </w:rPr>
        <w:t xml:space="preserve"> </w:t>
      </w:r>
      <w:r>
        <w:rPr>
          <w:sz w:val="23"/>
          <w:szCs w:val="23"/>
        </w:rPr>
        <w:t>de</w:t>
      </w:r>
      <w:r>
        <w:rPr>
          <w:spacing w:val="-4"/>
          <w:sz w:val="23"/>
          <w:szCs w:val="23"/>
        </w:rPr>
        <w:t xml:space="preserve"> </w:t>
      </w:r>
      <w:r>
        <w:rPr>
          <w:sz w:val="23"/>
          <w:szCs w:val="23"/>
        </w:rPr>
        <w:t>proprietate</w:t>
      </w:r>
      <w:r>
        <w:rPr>
          <w:spacing w:val="-4"/>
          <w:sz w:val="23"/>
          <w:szCs w:val="23"/>
        </w:rPr>
        <w:t xml:space="preserve"> </w:t>
      </w:r>
      <w:r>
        <w:rPr>
          <w:sz w:val="23"/>
          <w:szCs w:val="23"/>
        </w:rPr>
        <w:t>intelectuală</w:t>
      </w:r>
      <w:r>
        <w:rPr>
          <w:spacing w:val="-4"/>
          <w:sz w:val="23"/>
          <w:szCs w:val="23"/>
        </w:rPr>
        <w:t xml:space="preserve"> </w:t>
      </w:r>
      <w:r>
        <w:rPr>
          <w:sz w:val="23"/>
          <w:szCs w:val="23"/>
        </w:rPr>
        <w:t>ori industrială, dobândite în executarea Contractului vor fi proprietatea exclusivă a Autorităţii contractante, care le va putea utiliza, publica, cesiona ori transfera aşa cum va considera de cuviinţă, fără limitare geografică ori de altă natură, cu excepţia situaţiilor în care există deja asemenea drepturi de proprietate intelectuală ori</w:t>
      </w:r>
      <w:r>
        <w:rPr>
          <w:spacing w:val="-3"/>
          <w:sz w:val="23"/>
          <w:szCs w:val="23"/>
        </w:rPr>
        <w:t xml:space="preserve"> </w:t>
      </w:r>
      <w:r>
        <w:rPr>
          <w:sz w:val="23"/>
          <w:szCs w:val="23"/>
        </w:rPr>
        <w:t>industrială.</w:t>
      </w:r>
    </w:p>
    <w:p>
      <w:pPr>
        <w:pStyle w:val="ListParagraph"/>
        <w:tabs>
          <w:tab w:val="clear" w:pos="720"/>
          <w:tab w:val="left" w:pos="806" w:leader="none"/>
          <w:tab w:val="left" w:pos="8880" w:leader="none"/>
        </w:tabs>
        <w:spacing w:lineRule="auto" w:line="259"/>
        <w:ind w:left="265" w:right="18" w:hanging="0"/>
        <w:rPr>
          <w:sz w:val="23"/>
          <w:szCs w:val="23"/>
        </w:rPr>
      </w:pPr>
      <w:r>
        <w:rPr>
          <w:sz w:val="23"/>
          <w:szCs w:val="23"/>
        </w:rPr>
      </w:r>
    </w:p>
    <w:p>
      <w:pPr>
        <w:pStyle w:val="ListParagraph"/>
        <w:numPr>
          <w:ilvl w:val="1"/>
          <w:numId w:val="9"/>
        </w:numPr>
        <w:tabs>
          <w:tab w:val="clear" w:pos="720"/>
          <w:tab w:val="left" w:pos="626" w:leader="none"/>
          <w:tab w:val="left" w:pos="8880" w:leader="none"/>
        </w:tabs>
        <w:spacing w:lineRule="exact" w:line="272"/>
        <w:ind w:left="625" w:right="18" w:hanging="360"/>
        <w:jc w:val="both"/>
        <w:rPr>
          <w:sz w:val="23"/>
          <w:szCs w:val="23"/>
        </w:rPr>
      </w:pPr>
      <w:r>
        <w:rPr>
          <w:b/>
          <w:i/>
          <w:sz w:val="23"/>
          <w:szCs w:val="23"/>
        </w:rPr>
        <w:t>Obligaţii în legătură cu calitatea</w:t>
      </w:r>
      <w:r>
        <w:rPr>
          <w:b/>
          <w:i/>
          <w:spacing w:val="-4"/>
          <w:sz w:val="23"/>
          <w:szCs w:val="23"/>
        </w:rPr>
        <w:t xml:space="preserve">  Echipamentelor</w:t>
      </w:r>
    </w:p>
    <w:p>
      <w:pPr>
        <w:pStyle w:val="ListParagraph"/>
        <w:numPr>
          <w:ilvl w:val="2"/>
          <w:numId w:val="9"/>
        </w:numPr>
        <w:tabs>
          <w:tab w:val="clear" w:pos="720"/>
          <w:tab w:val="left" w:pos="806" w:leader="none"/>
          <w:tab w:val="left" w:pos="8880" w:leader="none"/>
        </w:tabs>
        <w:spacing w:lineRule="auto" w:line="259" w:before="22" w:after="0"/>
        <w:ind w:left="265" w:right="18" w:hanging="0"/>
        <w:jc w:val="both"/>
        <w:rPr>
          <w:sz w:val="23"/>
          <w:szCs w:val="23"/>
        </w:rPr>
      </w:pPr>
      <w:r>
        <w:rPr>
          <w:sz w:val="23"/>
          <w:szCs w:val="23"/>
        </w:rPr>
        <w:t>Contractantul</w:t>
      </w:r>
      <w:r>
        <w:rPr>
          <w:spacing w:val="-5"/>
          <w:sz w:val="23"/>
          <w:szCs w:val="23"/>
        </w:rPr>
        <w:t xml:space="preserve"> </w:t>
      </w:r>
      <w:r>
        <w:rPr>
          <w:sz w:val="23"/>
          <w:szCs w:val="23"/>
        </w:rPr>
        <w:t>garantează</w:t>
      </w:r>
      <w:r>
        <w:rPr>
          <w:spacing w:val="-6"/>
          <w:sz w:val="23"/>
          <w:szCs w:val="23"/>
        </w:rPr>
        <w:t xml:space="preserve"> </w:t>
      </w:r>
      <w:r>
        <w:rPr>
          <w:sz w:val="23"/>
          <w:szCs w:val="23"/>
        </w:rPr>
        <w:t>Autorităţii</w:t>
      </w:r>
      <w:r>
        <w:rPr>
          <w:spacing w:val="-5"/>
          <w:sz w:val="23"/>
          <w:szCs w:val="23"/>
        </w:rPr>
        <w:t xml:space="preserve"> </w:t>
      </w:r>
      <w:r>
        <w:rPr>
          <w:sz w:val="23"/>
          <w:szCs w:val="23"/>
        </w:rPr>
        <w:t>contractante</w:t>
      </w:r>
      <w:r>
        <w:rPr>
          <w:spacing w:val="-6"/>
          <w:sz w:val="23"/>
          <w:szCs w:val="23"/>
        </w:rPr>
        <w:t xml:space="preserve"> </w:t>
      </w:r>
      <w:r>
        <w:rPr>
          <w:sz w:val="23"/>
          <w:szCs w:val="23"/>
        </w:rPr>
        <w:t>că</w:t>
      </w:r>
      <w:r>
        <w:rPr>
          <w:spacing w:val="-5"/>
          <w:sz w:val="23"/>
          <w:szCs w:val="23"/>
        </w:rPr>
        <w:t xml:space="preserve"> </w:t>
      </w:r>
      <w:r>
        <w:rPr>
          <w:sz w:val="23"/>
          <w:szCs w:val="23"/>
        </w:rPr>
        <w:t>acesta</w:t>
      </w:r>
      <w:r>
        <w:rPr>
          <w:spacing w:val="-6"/>
          <w:sz w:val="23"/>
          <w:szCs w:val="23"/>
        </w:rPr>
        <w:t xml:space="preserve"> </w:t>
      </w:r>
      <w:r>
        <w:rPr>
          <w:sz w:val="23"/>
          <w:szCs w:val="23"/>
        </w:rPr>
        <w:t>operează</w:t>
      </w:r>
      <w:r>
        <w:rPr>
          <w:spacing w:val="-6"/>
          <w:sz w:val="23"/>
          <w:szCs w:val="23"/>
        </w:rPr>
        <w:t xml:space="preserve"> </w:t>
      </w:r>
      <w:r>
        <w:rPr>
          <w:sz w:val="23"/>
          <w:szCs w:val="23"/>
        </w:rPr>
        <w:t>un</w:t>
      </w:r>
      <w:r>
        <w:rPr>
          <w:spacing w:val="-5"/>
          <w:sz w:val="23"/>
          <w:szCs w:val="23"/>
        </w:rPr>
        <w:t xml:space="preserve"> </w:t>
      </w:r>
      <w:r>
        <w:rPr>
          <w:sz w:val="23"/>
          <w:szCs w:val="23"/>
        </w:rPr>
        <w:t>sistem</w:t>
      </w:r>
      <w:r>
        <w:rPr>
          <w:spacing w:val="-4"/>
          <w:sz w:val="23"/>
          <w:szCs w:val="23"/>
        </w:rPr>
        <w:t xml:space="preserve"> </w:t>
      </w:r>
      <w:r>
        <w:rPr>
          <w:sz w:val="23"/>
          <w:szCs w:val="23"/>
        </w:rPr>
        <w:t>de</w:t>
      </w:r>
      <w:r>
        <w:rPr>
          <w:spacing w:val="-6"/>
          <w:sz w:val="23"/>
          <w:szCs w:val="23"/>
        </w:rPr>
        <w:t xml:space="preserve"> </w:t>
      </w:r>
      <w:r>
        <w:rPr>
          <w:sz w:val="23"/>
          <w:szCs w:val="23"/>
        </w:rPr>
        <w:t xml:space="preserve">management al calităţii pentru Produsele </w:t>
      </w:r>
      <w:r>
        <w:rPr>
          <w:spacing w:val="-4"/>
          <w:sz w:val="23"/>
          <w:szCs w:val="23"/>
        </w:rPr>
        <w:t>Echipamentele</w:t>
      </w:r>
      <w:r>
        <w:rPr>
          <w:sz w:val="23"/>
          <w:szCs w:val="23"/>
        </w:rPr>
        <w:t xml:space="preserve"> furnizate în cadrul Contractului şi că va aplica acest sistem, pe toată perioada derulării Contractului. Contractantul va corecta, pe cheltuiala sa, orice Neconformitate, astfel încât să demonstreze, în orice moment, Autorităţii contractante, că remedierea acestor Neconformităţi, se realizează conform Planului de management al</w:t>
      </w:r>
      <w:r>
        <w:rPr>
          <w:spacing w:val="-4"/>
          <w:sz w:val="23"/>
          <w:szCs w:val="23"/>
        </w:rPr>
        <w:t xml:space="preserve"> </w:t>
      </w:r>
      <w:r>
        <w:rPr>
          <w:sz w:val="23"/>
          <w:szCs w:val="23"/>
        </w:rPr>
        <w:t>calităţii.</w:t>
      </w:r>
    </w:p>
    <w:p>
      <w:pPr>
        <w:pStyle w:val="ListParagraph"/>
        <w:numPr>
          <w:ilvl w:val="2"/>
          <w:numId w:val="9"/>
        </w:numPr>
        <w:tabs>
          <w:tab w:val="clear" w:pos="720"/>
          <w:tab w:val="left" w:pos="806" w:leader="none"/>
          <w:tab w:val="left" w:pos="8880" w:leader="none"/>
        </w:tabs>
        <w:spacing w:lineRule="auto" w:line="240"/>
        <w:ind w:left="265" w:right="18" w:hanging="0"/>
        <w:jc w:val="both"/>
        <w:rPr>
          <w:sz w:val="23"/>
          <w:szCs w:val="23"/>
        </w:rPr>
      </w:pPr>
      <w:r>
        <w:rPr>
          <w:sz w:val="23"/>
          <w:szCs w:val="23"/>
        </w:rPr>
        <w:t xml:space="preserve">Autoritatea contractantă notifică contractantul cu privire la fiecare Neconformitate imediat ce aceasta o identifică. </w:t>
      </w:r>
      <w:r>
        <w:rPr>
          <w:spacing w:val="-3"/>
          <w:sz w:val="23"/>
          <w:szCs w:val="23"/>
        </w:rPr>
        <w:t xml:space="preserve">La </w:t>
      </w:r>
      <w:r>
        <w:rPr>
          <w:sz w:val="23"/>
          <w:szCs w:val="23"/>
        </w:rPr>
        <w:t>Finalizare, contractantul notifică Autoritatea contractantă cu privire la Neconformităţile care nu au fost remediate şi comunică Autorităţii contractante perioada de remediere a acestora. Drepturile Autorităţii contractante cu privire la orice Neconformitate neidentificat(ă)</w:t>
      </w:r>
      <w:r>
        <w:rPr>
          <w:spacing w:val="-5"/>
          <w:sz w:val="23"/>
          <w:szCs w:val="23"/>
        </w:rPr>
        <w:t xml:space="preserve"> </w:t>
      </w:r>
      <w:r>
        <w:rPr>
          <w:sz w:val="23"/>
          <w:szCs w:val="23"/>
        </w:rPr>
        <w:t>sau</w:t>
      </w:r>
      <w:r>
        <w:rPr>
          <w:spacing w:val="-3"/>
          <w:sz w:val="23"/>
          <w:szCs w:val="23"/>
        </w:rPr>
        <w:t xml:space="preserve"> </w:t>
      </w:r>
      <w:r>
        <w:rPr>
          <w:sz w:val="23"/>
          <w:szCs w:val="23"/>
        </w:rPr>
        <w:t>nenotificată</w:t>
      </w:r>
      <w:r>
        <w:rPr>
          <w:spacing w:val="-5"/>
          <w:sz w:val="23"/>
          <w:szCs w:val="23"/>
        </w:rPr>
        <w:t xml:space="preserve"> </w:t>
      </w:r>
      <w:r>
        <w:rPr>
          <w:sz w:val="23"/>
          <w:szCs w:val="23"/>
        </w:rPr>
        <w:t>de</w:t>
      </w:r>
      <w:r>
        <w:rPr>
          <w:spacing w:val="-4"/>
          <w:sz w:val="23"/>
          <w:szCs w:val="23"/>
        </w:rPr>
        <w:t xml:space="preserve"> </w:t>
      </w:r>
      <w:r>
        <w:rPr>
          <w:sz w:val="23"/>
          <w:szCs w:val="23"/>
        </w:rPr>
        <w:t>către</w:t>
      </w:r>
      <w:r>
        <w:rPr>
          <w:spacing w:val="-4"/>
          <w:sz w:val="23"/>
          <w:szCs w:val="23"/>
        </w:rPr>
        <w:t xml:space="preserve"> </w:t>
      </w:r>
      <w:r>
        <w:rPr>
          <w:sz w:val="23"/>
          <w:szCs w:val="23"/>
        </w:rPr>
        <w:t>Contractant,</w:t>
      </w:r>
      <w:r>
        <w:rPr>
          <w:spacing w:val="-4"/>
          <w:sz w:val="23"/>
          <w:szCs w:val="23"/>
        </w:rPr>
        <w:t xml:space="preserve"> </w:t>
      </w:r>
      <w:r>
        <w:rPr>
          <w:sz w:val="23"/>
          <w:szCs w:val="23"/>
        </w:rPr>
        <w:t>pe</w:t>
      </w:r>
      <w:r>
        <w:rPr>
          <w:spacing w:val="-4"/>
          <w:sz w:val="23"/>
          <w:szCs w:val="23"/>
        </w:rPr>
        <w:t xml:space="preserve"> </w:t>
      </w:r>
      <w:r>
        <w:rPr>
          <w:sz w:val="23"/>
          <w:szCs w:val="23"/>
        </w:rPr>
        <w:t>perioada</w:t>
      </w:r>
      <w:r>
        <w:rPr>
          <w:spacing w:val="-5"/>
          <w:sz w:val="23"/>
          <w:szCs w:val="23"/>
        </w:rPr>
        <w:t xml:space="preserve"> </w:t>
      </w:r>
      <w:r>
        <w:rPr>
          <w:sz w:val="23"/>
          <w:szCs w:val="23"/>
        </w:rPr>
        <w:t>de</w:t>
      </w:r>
      <w:r>
        <w:rPr>
          <w:spacing w:val="-4"/>
          <w:sz w:val="23"/>
          <w:szCs w:val="23"/>
        </w:rPr>
        <w:t xml:space="preserve"> </w:t>
      </w:r>
      <w:r>
        <w:rPr>
          <w:sz w:val="23"/>
          <w:szCs w:val="23"/>
        </w:rPr>
        <w:t>derulare</w:t>
      </w:r>
      <w:r>
        <w:rPr>
          <w:spacing w:val="-4"/>
          <w:sz w:val="23"/>
          <w:szCs w:val="23"/>
        </w:rPr>
        <w:t xml:space="preserve"> </w:t>
      </w:r>
      <w:r>
        <w:rPr>
          <w:sz w:val="23"/>
          <w:szCs w:val="23"/>
        </w:rPr>
        <w:t>a</w:t>
      </w:r>
      <w:r>
        <w:rPr>
          <w:spacing w:val="-5"/>
          <w:sz w:val="23"/>
          <w:szCs w:val="23"/>
        </w:rPr>
        <w:t xml:space="preserve"> </w:t>
      </w:r>
      <w:r>
        <w:rPr>
          <w:sz w:val="23"/>
          <w:szCs w:val="23"/>
        </w:rPr>
        <w:t>Contractului,</w:t>
      </w:r>
      <w:r>
        <w:rPr>
          <w:spacing w:val="-3"/>
          <w:sz w:val="23"/>
          <w:szCs w:val="23"/>
        </w:rPr>
        <w:t xml:space="preserve"> </w:t>
      </w:r>
      <w:r>
        <w:rPr>
          <w:sz w:val="23"/>
          <w:szCs w:val="23"/>
        </w:rPr>
        <w:t>nu</w:t>
      </w:r>
      <w:r>
        <w:rPr>
          <w:spacing w:val="-4"/>
          <w:sz w:val="23"/>
          <w:szCs w:val="23"/>
        </w:rPr>
        <w:t xml:space="preserve"> </w:t>
      </w:r>
      <w:r>
        <w:rPr>
          <w:sz w:val="23"/>
          <w:szCs w:val="23"/>
        </w:rPr>
        <w:t>sunt</w:t>
      </w:r>
      <w:r>
        <w:rPr>
          <w:spacing w:val="-3"/>
          <w:sz w:val="23"/>
          <w:szCs w:val="23"/>
        </w:rPr>
        <w:t xml:space="preserve"> </w:t>
      </w:r>
      <w:r>
        <w:rPr>
          <w:sz w:val="23"/>
          <w:szCs w:val="23"/>
        </w:rPr>
        <w:t xml:space="preserve">afectate. Contractantul remediază Neconformităţile, în termenul comunicat de Autoritatea </w:t>
      </w:r>
      <w:r>
        <w:rPr>
          <w:spacing w:val="-25"/>
          <w:sz w:val="23"/>
          <w:szCs w:val="23"/>
        </w:rPr>
        <w:t xml:space="preserve"> </w:t>
      </w:r>
      <w:r>
        <w:rPr>
          <w:sz w:val="23"/>
          <w:szCs w:val="23"/>
        </w:rPr>
        <w:t>contractantă.</w:t>
      </w:r>
    </w:p>
    <w:p>
      <w:pPr>
        <w:pStyle w:val="ListParagraph"/>
        <w:tabs>
          <w:tab w:val="clear" w:pos="720"/>
          <w:tab w:val="left" w:pos="806" w:leader="none"/>
          <w:tab w:val="left" w:pos="8880" w:leader="none"/>
        </w:tabs>
        <w:spacing w:lineRule="auto" w:line="240"/>
        <w:ind w:left="265" w:right="18" w:hanging="0"/>
        <w:rPr>
          <w:sz w:val="23"/>
          <w:szCs w:val="23"/>
        </w:rPr>
      </w:pPr>
      <w:r>
        <w:rPr>
          <w:sz w:val="23"/>
          <w:szCs w:val="23"/>
        </w:rPr>
      </w:r>
    </w:p>
    <w:p>
      <w:pPr>
        <w:pStyle w:val="ListParagraph"/>
        <w:numPr>
          <w:ilvl w:val="1"/>
          <w:numId w:val="9"/>
        </w:numPr>
        <w:tabs>
          <w:tab w:val="clear" w:pos="720"/>
          <w:tab w:val="left" w:pos="626" w:leader="none"/>
          <w:tab w:val="left" w:pos="8880" w:leader="none"/>
        </w:tabs>
        <w:spacing w:lineRule="auto" w:line="240"/>
        <w:ind w:left="625" w:right="18" w:hanging="360"/>
        <w:jc w:val="both"/>
        <w:rPr>
          <w:sz w:val="23"/>
          <w:szCs w:val="23"/>
        </w:rPr>
      </w:pPr>
      <w:r>
        <w:rPr>
          <w:b/>
          <w:bCs/>
          <w:i/>
          <w:iCs/>
          <w:sz w:val="23"/>
          <w:szCs w:val="23"/>
        </w:rPr>
        <w:t>Facturare şi plăţi în cadrul</w:t>
      </w:r>
      <w:r>
        <w:rPr>
          <w:b/>
          <w:bCs/>
          <w:i/>
          <w:iCs/>
          <w:spacing w:val="-2"/>
          <w:sz w:val="23"/>
          <w:szCs w:val="23"/>
        </w:rPr>
        <w:t xml:space="preserve"> </w:t>
      </w:r>
      <w:r>
        <w:rPr>
          <w:b/>
          <w:bCs/>
          <w:i/>
          <w:iCs/>
          <w:sz w:val="23"/>
          <w:szCs w:val="23"/>
        </w:rPr>
        <w:t>Contractului</w:t>
      </w:r>
    </w:p>
    <w:p>
      <w:pPr>
        <w:pStyle w:val="ListParagraph"/>
        <w:numPr>
          <w:ilvl w:val="2"/>
          <w:numId w:val="9"/>
        </w:numPr>
        <w:tabs>
          <w:tab w:val="clear" w:pos="720"/>
          <w:tab w:val="left" w:pos="806" w:leader="none"/>
          <w:tab w:val="left" w:pos="8880" w:leader="none"/>
        </w:tabs>
        <w:spacing w:lineRule="auto" w:line="259" w:before="20" w:after="0"/>
        <w:ind w:left="265" w:right="18" w:hanging="0"/>
        <w:jc w:val="both"/>
        <w:rPr>
          <w:sz w:val="23"/>
          <w:szCs w:val="23"/>
        </w:rPr>
      </w:pPr>
      <w:r>
        <w:rPr>
          <w:sz w:val="23"/>
          <w:szCs w:val="23"/>
        </w:rPr>
        <w:t xml:space="preserve"> </w:t>
      </w:r>
      <w:r>
        <w:rPr>
          <w:rFonts w:eastAsia="Batang" w:cs="Calibri"/>
          <w:b w:val="false"/>
          <w:bCs w:val="false"/>
          <w:sz w:val="23"/>
          <w:szCs w:val="23"/>
          <w:shd w:fill="auto" w:val="clear"/>
        </w:rPr>
        <w:t>Contractantul va emite factura pentru produsele livrate și acceptate conform prevederilor contractuale.</w:t>
      </w:r>
    </w:p>
    <w:p>
      <w:pPr>
        <w:pStyle w:val="ListParagraph"/>
        <w:numPr>
          <w:ilvl w:val="2"/>
          <w:numId w:val="9"/>
        </w:numPr>
        <w:tabs>
          <w:tab w:val="clear" w:pos="720"/>
          <w:tab w:val="left" w:pos="806" w:leader="none"/>
          <w:tab w:val="left" w:pos="8880" w:leader="none"/>
        </w:tabs>
        <w:spacing w:lineRule="auto" w:line="259" w:before="20" w:after="0"/>
        <w:ind w:left="265" w:right="18" w:hanging="0"/>
        <w:jc w:val="both"/>
        <w:rPr>
          <w:sz w:val="23"/>
          <w:szCs w:val="23"/>
        </w:rPr>
      </w:pPr>
      <w:r>
        <w:rPr>
          <w:rFonts w:eastAsia="Batang" w:cs="Calibri"/>
          <w:b w:val="false"/>
          <w:bCs w:val="false"/>
          <w:sz w:val="23"/>
          <w:szCs w:val="23"/>
          <w:shd w:fill="auto" w:val="clear"/>
        </w:rPr>
        <w:t xml:space="preserve">Plata datorată de Autoritatea Contractantă pentru furnizarea corespunzătoare a echipamentelor se va efectua prin ordin de plată, în contul Ofertantului, în termen de maxim 60 de zile lucrătoare de la data înregistrării facturii fiscale la sediul Autorității Contractante și a tuturor documentelor justificative. Fiecare factură va avea menționat numărul contractului, datele de emitere și de scadență ale facturii respective. Facturile vor fi trimise conform procedurii interne de primire a facturilor adoptată de Autoritatea Contractantă. </w:t>
      </w:r>
    </w:p>
    <w:p>
      <w:pPr>
        <w:pStyle w:val="ListParagraph"/>
        <w:numPr>
          <w:ilvl w:val="2"/>
          <w:numId w:val="9"/>
        </w:numPr>
        <w:tabs>
          <w:tab w:val="clear" w:pos="720"/>
          <w:tab w:val="left" w:pos="806" w:leader="none"/>
          <w:tab w:val="left" w:pos="8880" w:leader="none"/>
        </w:tabs>
        <w:spacing w:lineRule="auto" w:line="259" w:before="20" w:after="0"/>
        <w:ind w:left="265" w:right="18" w:hanging="0"/>
        <w:jc w:val="both"/>
        <w:rPr>
          <w:sz w:val="23"/>
          <w:szCs w:val="23"/>
        </w:rPr>
      </w:pPr>
      <w:r>
        <w:rPr>
          <w:rFonts w:eastAsia="Batang" w:cs="Calibri"/>
          <w:b w:val="false"/>
          <w:bCs w:val="false"/>
          <w:sz w:val="23"/>
          <w:szCs w:val="23"/>
          <w:shd w:fill="auto" w:val="clear"/>
        </w:rPr>
        <w:t xml:space="preserve">Factura va fi emisă după semnarea de către Autoritatea Contractantă a procesului verbal de recepție calitativă și cantitativă, acceptat, după livrare, punere în funcțiune și instruire. </w:t>
      </w:r>
    </w:p>
    <w:p>
      <w:pPr>
        <w:pStyle w:val="ListParagraph"/>
        <w:numPr>
          <w:ilvl w:val="2"/>
          <w:numId w:val="9"/>
        </w:numPr>
        <w:tabs>
          <w:tab w:val="clear" w:pos="720"/>
          <w:tab w:val="left" w:pos="806" w:leader="none"/>
          <w:tab w:val="left" w:pos="8880" w:leader="none"/>
        </w:tabs>
        <w:spacing w:lineRule="auto" w:line="259" w:before="20" w:after="0"/>
        <w:ind w:left="265" w:right="18" w:hanging="0"/>
        <w:jc w:val="both"/>
        <w:rPr>
          <w:sz w:val="23"/>
          <w:szCs w:val="23"/>
        </w:rPr>
      </w:pPr>
      <w:r>
        <w:rPr>
          <w:rFonts w:eastAsia="Batang" w:cs="Calibri"/>
          <w:b w:val="false"/>
          <w:bCs w:val="false"/>
          <w:sz w:val="23"/>
          <w:szCs w:val="23"/>
          <w:shd w:fill="auto" w:val="clear"/>
        </w:rPr>
        <w:t xml:space="preserve">Procesul verbal de recepție calitativă și cantitativă va însoți factura și reprezintă elementul necesar realizării plății, împreună cu celelalte documente justificative: certificat de conformitate, emis de producător, certificat de garanție, caiet de Service; carte de identitate, documentațiile de exploatare în limba română, manual cu instrucțiuni de utilizare. </w:t>
      </w:r>
    </w:p>
    <w:p>
      <w:pPr>
        <w:pStyle w:val="ListParagraph"/>
        <w:numPr>
          <w:ilvl w:val="2"/>
          <w:numId w:val="9"/>
        </w:numPr>
        <w:tabs>
          <w:tab w:val="clear" w:pos="720"/>
          <w:tab w:val="left" w:pos="806" w:leader="none"/>
          <w:tab w:val="left" w:pos="8880" w:leader="none"/>
        </w:tabs>
        <w:spacing w:lineRule="auto" w:line="240" w:before="20" w:after="0"/>
        <w:ind w:left="265" w:right="18" w:hanging="0"/>
        <w:jc w:val="both"/>
        <w:rPr>
          <w:sz w:val="23"/>
          <w:szCs w:val="23"/>
        </w:rPr>
      </w:pPr>
      <w:r>
        <w:rPr>
          <w:rFonts w:eastAsia="Batang" w:cs="Calibri"/>
          <w:b w:val="false"/>
          <w:bCs w:val="false"/>
          <w:sz w:val="23"/>
          <w:szCs w:val="23"/>
          <w:shd w:fill="auto" w:val="clear"/>
        </w:rPr>
        <w:t xml:space="preserve">Furnizorul va transmite facturile fiscale către autoritatea contractantă și prin sistemul RO E-factura. </w:t>
      </w:r>
    </w:p>
    <w:p>
      <w:pPr>
        <w:pStyle w:val="ListParagraph"/>
        <w:tabs>
          <w:tab w:val="clear" w:pos="720"/>
          <w:tab w:val="left" w:pos="806" w:leader="none"/>
          <w:tab w:val="left" w:pos="8880" w:leader="none"/>
        </w:tabs>
        <w:spacing w:lineRule="auto" w:line="240"/>
        <w:ind w:left="265" w:right="18" w:hanging="0"/>
        <w:rPr>
          <w:sz w:val="23"/>
          <w:szCs w:val="23"/>
        </w:rPr>
      </w:pPr>
      <w:r>
        <w:rPr>
          <w:sz w:val="23"/>
          <w:szCs w:val="23"/>
        </w:rPr>
      </w:r>
    </w:p>
    <w:p>
      <w:pPr>
        <w:pStyle w:val="ListParagraph"/>
        <w:numPr>
          <w:ilvl w:val="1"/>
          <w:numId w:val="9"/>
        </w:numPr>
        <w:tabs>
          <w:tab w:val="clear" w:pos="720"/>
          <w:tab w:val="left" w:pos="626" w:leader="none"/>
          <w:tab w:val="left" w:pos="8880" w:leader="none"/>
        </w:tabs>
        <w:spacing w:lineRule="auto" w:line="240"/>
        <w:ind w:left="625" w:right="18" w:hanging="360"/>
        <w:jc w:val="both"/>
        <w:rPr>
          <w:sz w:val="23"/>
          <w:szCs w:val="23"/>
        </w:rPr>
      </w:pPr>
      <w:r>
        <w:rPr>
          <w:b/>
          <w:i/>
          <w:sz w:val="23"/>
          <w:szCs w:val="23"/>
        </w:rPr>
        <w:t>Suspendarea</w:t>
      </w:r>
      <w:r>
        <w:rPr>
          <w:b/>
          <w:i/>
          <w:spacing w:val="-2"/>
          <w:sz w:val="23"/>
          <w:szCs w:val="23"/>
        </w:rPr>
        <w:t xml:space="preserve"> </w:t>
      </w:r>
      <w:r>
        <w:rPr>
          <w:b/>
          <w:i/>
          <w:sz w:val="23"/>
          <w:szCs w:val="23"/>
        </w:rPr>
        <w:t>Contractului</w:t>
      </w:r>
    </w:p>
    <w:p>
      <w:pPr>
        <w:pStyle w:val="ListParagraph"/>
        <w:numPr>
          <w:ilvl w:val="2"/>
          <w:numId w:val="9"/>
        </w:numPr>
        <w:tabs>
          <w:tab w:val="clear" w:pos="720"/>
          <w:tab w:val="left" w:pos="806" w:leader="none"/>
          <w:tab w:val="left" w:pos="8880" w:leader="none"/>
        </w:tabs>
        <w:spacing w:lineRule="auto" w:line="240" w:before="19" w:after="0"/>
        <w:ind w:left="805" w:right="18" w:hanging="540"/>
        <w:jc w:val="both"/>
        <w:rPr>
          <w:sz w:val="23"/>
          <w:szCs w:val="23"/>
        </w:rPr>
      </w:pPr>
      <w:r>
        <w:rPr>
          <w:spacing w:val="-3"/>
          <w:sz w:val="23"/>
          <w:szCs w:val="23"/>
        </w:rPr>
        <w:t xml:space="preserve">În </w:t>
      </w:r>
      <w:r>
        <w:rPr>
          <w:sz w:val="23"/>
          <w:szCs w:val="23"/>
        </w:rPr>
        <w:t>situaţii temeinic justificate, părţile pot conveni suspendarea executării</w:t>
      </w:r>
      <w:r>
        <w:rPr>
          <w:spacing w:val="-8"/>
          <w:sz w:val="23"/>
          <w:szCs w:val="23"/>
        </w:rPr>
        <w:t xml:space="preserve"> </w:t>
      </w:r>
      <w:r>
        <w:rPr>
          <w:sz w:val="23"/>
          <w:szCs w:val="23"/>
        </w:rPr>
        <w:t>Contractului.</w:t>
      </w:r>
    </w:p>
    <w:p>
      <w:pPr>
        <w:pStyle w:val="ListParagraph"/>
        <w:numPr>
          <w:ilvl w:val="2"/>
          <w:numId w:val="9"/>
        </w:numPr>
        <w:tabs>
          <w:tab w:val="clear" w:pos="720"/>
          <w:tab w:val="left" w:pos="806" w:leader="none"/>
          <w:tab w:val="left" w:pos="8880" w:leader="none"/>
        </w:tabs>
        <w:spacing w:lineRule="auto" w:line="259" w:before="24" w:after="0"/>
        <w:ind w:left="265" w:right="18" w:hanging="0"/>
        <w:jc w:val="both"/>
        <w:rPr>
          <w:sz w:val="23"/>
          <w:szCs w:val="23"/>
        </w:rPr>
      </w:pPr>
      <w:r>
        <w:rPr>
          <w:spacing w:val="-3"/>
          <w:sz w:val="23"/>
          <w:szCs w:val="23"/>
        </w:rPr>
        <w:t xml:space="preserve">În </w:t>
      </w:r>
      <w:r>
        <w:rPr>
          <w:sz w:val="23"/>
          <w:szCs w:val="23"/>
        </w:rPr>
        <w:t xml:space="preserve">cazul în care se constată că procedura de atribuire a Contractului de </w:t>
      </w:r>
      <w:r>
        <w:rPr>
          <w:spacing w:val="-4"/>
          <w:sz w:val="23"/>
          <w:szCs w:val="23"/>
        </w:rPr>
        <w:t>Echipamente</w:t>
      </w:r>
      <w:r>
        <w:rPr>
          <w:sz w:val="23"/>
          <w:szCs w:val="23"/>
        </w:rPr>
        <w:t xml:space="preserve"> sau executarea Contractului</w:t>
      </w:r>
      <w:r>
        <w:rPr>
          <w:spacing w:val="-4"/>
          <w:sz w:val="23"/>
          <w:szCs w:val="23"/>
        </w:rPr>
        <w:t xml:space="preserve"> </w:t>
      </w:r>
      <w:r>
        <w:rPr>
          <w:sz w:val="23"/>
          <w:szCs w:val="23"/>
        </w:rPr>
        <w:t>este</w:t>
      </w:r>
      <w:r>
        <w:rPr>
          <w:spacing w:val="-4"/>
          <w:sz w:val="23"/>
          <w:szCs w:val="23"/>
        </w:rPr>
        <w:t xml:space="preserve"> </w:t>
      </w:r>
      <w:r>
        <w:rPr>
          <w:sz w:val="23"/>
          <w:szCs w:val="23"/>
        </w:rPr>
        <w:t>viciată</w:t>
      </w:r>
      <w:r>
        <w:rPr>
          <w:spacing w:val="-4"/>
          <w:sz w:val="23"/>
          <w:szCs w:val="23"/>
        </w:rPr>
        <w:t xml:space="preserve"> </w:t>
      </w:r>
      <w:r>
        <w:rPr>
          <w:sz w:val="23"/>
          <w:szCs w:val="23"/>
        </w:rPr>
        <w:t>de</w:t>
      </w:r>
      <w:r>
        <w:rPr>
          <w:spacing w:val="-4"/>
          <w:sz w:val="23"/>
          <w:szCs w:val="23"/>
        </w:rPr>
        <w:t xml:space="preserve"> </w:t>
      </w:r>
      <w:r>
        <w:rPr>
          <w:sz w:val="23"/>
          <w:szCs w:val="23"/>
        </w:rPr>
        <w:t>erori</w:t>
      </w:r>
      <w:r>
        <w:rPr>
          <w:spacing w:val="-3"/>
          <w:sz w:val="23"/>
          <w:szCs w:val="23"/>
        </w:rPr>
        <w:t xml:space="preserve"> </w:t>
      </w:r>
      <w:r>
        <w:rPr>
          <w:sz w:val="23"/>
          <w:szCs w:val="23"/>
        </w:rPr>
        <w:t>esenţiale,</w:t>
      </w:r>
      <w:r>
        <w:rPr>
          <w:spacing w:val="-3"/>
          <w:sz w:val="23"/>
          <w:szCs w:val="23"/>
        </w:rPr>
        <w:t xml:space="preserve"> </w:t>
      </w:r>
      <w:r>
        <w:rPr>
          <w:sz w:val="23"/>
          <w:szCs w:val="23"/>
        </w:rPr>
        <w:t>nereguli</w:t>
      </w:r>
      <w:r>
        <w:rPr>
          <w:spacing w:val="-3"/>
          <w:sz w:val="23"/>
          <w:szCs w:val="23"/>
        </w:rPr>
        <w:t xml:space="preserve"> </w:t>
      </w:r>
      <w:r>
        <w:rPr>
          <w:sz w:val="23"/>
          <w:szCs w:val="23"/>
        </w:rPr>
        <w:t>sau</w:t>
      </w:r>
      <w:r>
        <w:rPr>
          <w:spacing w:val="-3"/>
          <w:sz w:val="23"/>
          <w:szCs w:val="23"/>
        </w:rPr>
        <w:t xml:space="preserve"> </w:t>
      </w:r>
      <w:r>
        <w:rPr>
          <w:sz w:val="23"/>
          <w:szCs w:val="23"/>
        </w:rPr>
        <w:t>de</w:t>
      </w:r>
      <w:r>
        <w:rPr>
          <w:spacing w:val="-4"/>
          <w:sz w:val="23"/>
          <w:szCs w:val="23"/>
        </w:rPr>
        <w:t xml:space="preserve"> </w:t>
      </w:r>
      <w:r>
        <w:rPr>
          <w:sz w:val="23"/>
          <w:szCs w:val="23"/>
        </w:rPr>
        <w:t>fraudă,</w:t>
      </w:r>
      <w:r>
        <w:rPr>
          <w:spacing w:val="-4"/>
          <w:sz w:val="23"/>
          <w:szCs w:val="23"/>
        </w:rPr>
        <w:t xml:space="preserve"> </w:t>
      </w:r>
      <w:r>
        <w:rPr>
          <w:sz w:val="23"/>
          <w:szCs w:val="23"/>
        </w:rPr>
        <w:t>Părţile</w:t>
      </w:r>
      <w:r>
        <w:rPr>
          <w:spacing w:val="-4"/>
          <w:sz w:val="23"/>
          <w:szCs w:val="23"/>
        </w:rPr>
        <w:t xml:space="preserve"> </w:t>
      </w:r>
      <w:r>
        <w:rPr>
          <w:sz w:val="23"/>
          <w:szCs w:val="23"/>
        </w:rPr>
        <w:t>au</w:t>
      </w:r>
      <w:r>
        <w:rPr>
          <w:spacing w:val="-3"/>
          <w:sz w:val="23"/>
          <w:szCs w:val="23"/>
        </w:rPr>
        <w:t xml:space="preserve"> </w:t>
      </w:r>
      <w:r>
        <w:rPr>
          <w:sz w:val="23"/>
          <w:szCs w:val="23"/>
        </w:rPr>
        <w:t>dreptul</w:t>
      </w:r>
      <w:r>
        <w:rPr>
          <w:spacing w:val="-3"/>
          <w:sz w:val="23"/>
          <w:szCs w:val="23"/>
        </w:rPr>
        <w:t xml:space="preserve"> </w:t>
      </w:r>
      <w:r>
        <w:rPr>
          <w:sz w:val="23"/>
          <w:szCs w:val="23"/>
        </w:rPr>
        <w:t>să</w:t>
      </w:r>
      <w:r>
        <w:rPr>
          <w:spacing w:val="-4"/>
          <w:sz w:val="23"/>
          <w:szCs w:val="23"/>
        </w:rPr>
        <w:t xml:space="preserve"> </w:t>
      </w:r>
      <w:r>
        <w:rPr>
          <w:sz w:val="23"/>
          <w:szCs w:val="23"/>
        </w:rPr>
        <w:t>suspende</w:t>
      </w:r>
      <w:r>
        <w:rPr>
          <w:spacing w:val="-4"/>
          <w:sz w:val="23"/>
          <w:szCs w:val="23"/>
        </w:rPr>
        <w:t xml:space="preserve"> </w:t>
      </w:r>
      <w:r>
        <w:rPr>
          <w:sz w:val="23"/>
          <w:szCs w:val="23"/>
        </w:rPr>
        <w:t>executarea Contractului.</w:t>
      </w:r>
    </w:p>
    <w:p>
      <w:pPr>
        <w:pStyle w:val="ListParagraph"/>
        <w:numPr>
          <w:ilvl w:val="2"/>
          <w:numId w:val="9"/>
        </w:numPr>
        <w:tabs>
          <w:tab w:val="clear" w:pos="720"/>
          <w:tab w:val="left" w:pos="806" w:leader="none"/>
          <w:tab w:val="left" w:pos="8880" w:leader="none"/>
        </w:tabs>
        <w:spacing w:lineRule="auto" w:line="240"/>
        <w:ind w:left="265" w:right="18" w:hanging="0"/>
        <w:jc w:val="both"/>
        <w:rPr>
          <w:sz w:val="23"/>
          <w:szCs w:val="23"/>
        </w:rPr>
      </w:pPr>
      <w:r>
        <w:rPr>
          <w:spacing w:val="-3"/>
          <w:sz w:val="23"/>
          <w:szCs w:val="23"/>
        </w:rPr>
        <w:t xml:space="preserve">În </w:t>
      </w:r>
      <w:r>
        <w:rPr>
          <w:sz w:val="23"/>
          <w:szCs w:val="23"/>
        </w:rPr>
        <w:t xml:space="preserve">cazul suspendării/sistării temporare a furnizării </w:t>
      </w:r>
      <w:r>
        <w:rPr>
          <w:spacing w:val="-4"/>
          <w:sz w:val="23"/>
          <w:szCs w:val="23"/>
        </w:rPr>
        <w:t>Echipamentelor</w:t>
      </w:r>
      <w:r>
        <w:rPr>
          <w:sz w:val="23"/>
          <w:szCs w:val="23"/>
        </w:rPr>
        <w:t>, durata Contractului se va</w:t>
      </w:r>
      <w:r>
        <w:rPr>
          <w:spacing w:val="-40"/>
          <w:sz w:val="23"/>
          <w:szCs w:val="23"/>
        </w:rPr>
        <w:t xml:space="preserve"> </w:t>
      </w:r>
      <w:r>
        <w:rPr>
          <w:sz w:val="23"/>
          <w:szCs w:val="23"/>
        </w:rPr>
        <w:t>prelungi automat cu perioada</w:t>
      </w:r>
      <w:r>
        <w:rPr>
          <w:spacing w:val="-2"/>
          <w:sz w:val="23"/>
          <w:szCs w:val="23"/>
        </w:rPr>
        <w:t xml:space="preserve"> </w:t>
      </w:r>
      <w:r>
        <w:rPr>
          <w:sz w:val="23"/>
          <w:szCs w:val="23"/>
        </w:rPr>
        <w:t>suspendării/sistării.</w:t>
      </w:r>
    </w:p>
    <w:p>
      <w:pPr>
        <w:pStyle w:val="ListParagraph"/>
        <w:numPr>
          <w:ilvl w:val="0"/>
          <w:numId w:val="0"/>
        </w:numPr>
        <w:tabs>
          <w:tab w:val="clear" w:pos="720"/>
          <w:tab w:val="left" w:pos="806" w:leader="none"/>
          <w:tab w:val="left" w:pos="8880" w:leader="none"/>
        </w:tabs>
        <w:spacing w:lineRule="auto" w:line="240"/>
        <w:ind w:left="265" w:right="18" w:hanging="0"/>
        <w:jc w:val="both"/>
        <w:rPr>
          <w:sz w:val="23"/>
          <w:szCs w:val="23"/>
        </w:rPr>
      </w:pPr>
      <w:r>
        <w:rPr>
          <w:sz w:val="23"/>
          <w:szCs w:val="23"/>
        </w:rPr>
      </w:r>
    </w:p>
    <w:p>
      <w:pPr>
        <w:pStyle w:val="ListParagraph"/>
        <w:numPr>
          <w:ilvl w:val="1"/>
          <w:numId w:val="9"/>
        </w:numPr>
        <w:tabs>
          <w:tab w:val="clear" w:pos="720"/>
          <w:tab w:val="left" w:pos="626" w:leader="none"/>
          <w:tab w:val="left" w:pos="8880" w:leader="none"/>
        </w:tabs>
        <w:spacing w:lineRule="auto" w:line="240"/>
        <w:ind w:left="625" w:right="18" w:hanging="360"/>
        <w:jc w:val="both"/>
        <w:rPr>
          <w:sz w:val="23"/>
          <w:szCs w:val="23"/>
        </w:rPr>
      </w:pPr>
      <w:r>
        <w:rPr>
          <w:b/>
          <w:i/>
          <w:sz w:val="23"/>
          <w:szCs w:val="23"/>
        </w:rPr>
        <w:t>Forţa</w:t>
      </w:r>
      <w:r>
        <w:rPr>
          <w:b/>
          <w:i/>
          <w:spacing w:val="-2"/>
          <w:sz w:val="23"/>
          <w:szCs w:val="23"/>
        </w:rPr>
        <w:t xml:space="preserve"> </w:t>
      </w:r>
      <w:r>
        <w:rPr>
          <w:b/>
          <w:i/>
          <w:sz w:val="23"/>
          <w:szCs w:val="23"/>
        </w:rPr>
        <w:t>majoră</w:t>
      </w:r>
    </w:p>
    <w:p>
      <w:pPr>
        <w:pStyle w:val="ListParagraph"/>
        <w:numPr>
          <w:ilvl w:val="2"/>
          <w:numId w:val="9"/>
        </w:numPr>
        <w:tabs>
          <w:tab w:val="clear" w:pos="720"/>
          <w:tab w:val="left" w:pos="806" w:leader="none"/>
          <w:tab w:val="left" w:pos="8880" w:leader="none"/>
        </w:tabs>
        <w:spacing w:lineRule="auto" w:line="259" w:before="22" w:after="0"/>
        <w:ind w:left="265" w:right="18" w:hanging="0"/>
        <w:jc w:val="both"/>
        <w:rPr>
          <w:sz w:val="23"/>
          <w:szCs w:val="23"/>
        </w:rPr>
      </w:pPr>
      <w:r>
        <w:rPr>
          <w:sz w:val="23"/>
          <w:szCs w:val="23"/>
        </w:rPr>
        <w:t>Forţa</w:t>
      </w:r>
      <w:r>
        <w:rPr>
          <w:spacing w:val="-4"/>
          <w:sz w:val="23"/>
          <w:szCs w:val="23"/>
        </w:rPr>
        <w:t xml:space="preserve"> </w:t>
      </w:r>
      <w:r>
        <w:rPr>
          <w:sz w:val="23"/>
          <w:szCs w:val="23"/>
        </w:rPr>
        <w:t>majoră</w:t>
      </w:r>
      <w:r>
        <w:rPr>
          <w:spacing w:val="-4"/>
          <w:sz w:val="23"/>
          <w:szCs w:val="23"/>
        </w:rPr>
        <w:t xml:space="preserve"> </w:t>
      </w:r>
      <w:r>
        <w:rPr>
          <w:sz w:val="23"/>
          <w:szCs w:val="23"/>
        </w:rPr>
        <w:t>şi</w:t>
      </w:r>
      <w:r>
        <w:rPr>
          <w:spacing w:val="-2"/>
          <w:sz w:val="23"/>
          <w:szCs w:val="23"/>
        </w:rPr>
        <w:t xml:space="preserve"> </w:t>
      </w:r>
      <w:r>
        <w:rPr>
          <w:sz w:val="23"/>
          <w:szCs w:val="23"/>
        </w:rPr>
        <w:t>cazul</w:t>
      </w:r>
      <w:r>
        <w:rPr>
          <w:spacing w:val="-3"/>
          <w:sz w:val="23"/>
          <w:szCs w:val="23"/>
        </w:rPr>
        <w:t xml:space="preserve"> </w:t>
      </w:r>
      <w:r>
        <w:rPr>
          <w:sz w:val="23"/>
          <w:szCs w:val="23"/>
        </w:rPr>
        <w:t>fortuit</w:t>
      </w:r>
      <w:r>
        <w:rPr>
          <w:spacing w:val="-2"/>
          <w:sz w:val="23"/>
          <w:szCs w:val="23"/>
        </w:rPr>
        <w:t xml:space="preserve"> </w:t>
      </w:r>
      <w:r>
        <w:rPr>
          <w:sz w:val="23"/>
          <w:szCs w:val="23"/>
        </w:rPr>
        <w:t>exonerează</w:t>
      </w:r>
      <w:r>
        <w:rPr>
          <w:spacing w:val="-4"/>
          <w:sz w:val="23"/>
          <w:szCs w:val="23"/>
        </w:rPr>
        <w:t xml:space="preserve"> </w:t>
      </w:r>
      <w:r>
        <w:rPr>
          <w:sz w:val="23"/>
          <w:szCs w:val="23"/>
        </w:rPr>
        <w:t>de</w:t>
      </w:r>
      <w:r>
        <w:rPr>
          <w:spacing w:val="-4"/>
          <w:sz w:val="23"/>
          <w:szCs w:val="23"/>
        </w:rPr>
        <w:t xml:space="preserve"> </w:t>
      </w:r>
      <w:r>
        <w:rPr>
          <w:sz w:val="23"/>
          <w:szCs w:val="23"/>
        </w:rPr>
        <w:t>răspundere</w:t>
      </w:r>
      <w:r>
        <w:rPr>
          <w:spacing w:val="-3"/>
          <w:sz w:val="23"/>
          <w:szCs w:val="23"/>
        </w:rPr>
        <w:t xml:space="preserve"> </w:t>
      </w:r>
      <w:r>
        <w:rPr>
          <w:sz w:val="23"/>
          <w:szCs w:val="23"/>
        </w:rPr>
        <w:t>Părţile</w:t>
      </w:r>
      <w:r>
        <w:rPr>
          <w:spacing w:val="-4"/>
          <w:sz w:val="23"/>
          <w:szCs w:val="23"/>
        </w:rPr>
        <w:t xml:space="preserve"> </w:t>
      </w:r>
      <w:r>
        <w:rPr>
          <w:sz w:val="23"/>
          <w:szCs w:val="23"/>
        </w:rPr>
        <w:t>în</w:t>
      </w:r>
      <w:r>
        <w:rPr>
          <w:spacing w:val="-2"/>
          <w:sz w:val="23"/>
          <w:szCs w:val="23"/>
        </w:rPr>
        <w:t xml:space="preserve"> </w:t>
      </w:r>
      <w:r>
        <w:rPr>
          <w:sz w:val="23"/>
          <w:szCs w:val="23"/>
        </w:rPr>
        <w:t>cazul</w:t>
      </w:r>
      <w:r>
        <w:rPr>
          <w:spacing w:val="-3"/>
          <w:sz w:val="23"/>
          <w:szCs w:val="23"/>
        </w:rPr>
        <w:t xml:space="preserve"> </w:t>
      </w:r>
      <w:r>
        <w:rPr>
          <w:sz w:val="23"/>
          <w:szCs w:val="23"/>
        </w:rPr>
        <w:t>neexecutării</w:t>
      </w:r>
      <w:r>
        <w:rPr>
          <w:spacing w:val="-3"/>
          <w:sz w:val="23"/>
          <w:szCs w:val="23"/>
        </w:rPr>
        <w:t xml:space="preserve"> </w:t>
      </w:r>
      <w:r>
        <w:rPr>
          <w:sz w:val="23"/>
          <w:szCs w:val="23"/>
        </w:rPr>
        <w:t>parţiale</w:t>
      </w:r>
      <w:r>
        <w:rPr>
          <w:spacing w:val="-3"/>
          <w:sz w:val="23"/>
          <w:szCs w:val="23"/>
        </w:rPr>
        <w:t xml:space="preserve"> </w:t>
      </w:r>
      <w:r>
        <w:rPr>
          <w:sz w:val="23"/>
          <w:szCs w:val="23"/>
        </w:rPr>
        <w:t>sau</w:t>
      </w:r>
      <w:r>
        <w:rPr>
          <w:spacing w:val="-3"/>
          <w:sz w:val="23"/>
          <w:szCs w:val="23"/>
        </w:rPr>
        <w:t xml:space="preserve"> </w:t>
      </w:r>
      <w:r>
        <w:rPr>
          <w:sz w:val="23"/>
          <w:szCs w:val="23"/>
        </w:rPr>
        <w:t>totale</w:t>
      </w:r>
      <w:r>
        <w:rPr>
          <w:spacing w:val="-3"/>
          <w:sz w:val="23"/>
          <w:szCs w:val="23"/>
        </w:rPr>
        <w:t xml:space="preserve"> </w:t>
      </w:r>
      <w:r>
        <w:rPr>
          <w:sz w:val="23"/>
          <w:szCs w:val="23"/>
        </w:rPr>
        <w:t>a obligaţiilor asumate prin prezentul Contract, în conformitate cu prevederile art. 1.351 din</w:t>
      </w:r>
      <w:r>
        <w:rPr>
          <w:color w:val="0000FF"/>
          <w:sz w:val="23"/>
          <w:szCs w:val="23"/>
        </w:rPr>
        <w:t xml:space="preserve"> </w:t>
      </w:r>
      <w:r>
        <w:rPr>
          <w:color w:val="0000FF"/>
          <w:sz w:val="23"/>
          <w:szCs w:val="23"/>
          <w:u w:val="single" w:color="0000FF"/>
        </w:rPr>
        <w:t>Codul</w:t>
      </w:r>
      <w:r>
        <w:rPr>
          <w:color w:val="0000FF"/>
          <w:spacing w:val="-20"/>
          <w:sz w:val="23"/>
          <w:szCs w:val="23"/>
          <w:u w:val="single" w:color="0000FF"/>
        </w:rPr>
        <w:t xml:space="preserve"> </w:t>
      </w:r>
      <w:r>
        <w:rPr>
          <w:color w:val="0000FF"/>
          <w:sz w:val="23"/>
          <w:szCs w:val="23"/>
          <w:u w:val="single" w:color="0000FF"/>
        </w:rPr>
        <w:t>civil</w:t>
      </w:r>
      <w:r>
        <w:rPr>
          <w:sz w:val="23"/>
          <w:szCs w:val="23"/>
        </w:rPr>
        <w:t>.</w:t>
      </w:r>
    </w:p>
    <w:p>
      <w:pPr>
        <w:pStyle w:val="ListParagraph"/>
        <w:numPr>
          <w:ilvl w:val="2"/>
          <w:numId w:val="9"/>
        </w:numPr>
        <w:tabs>
          <w:tab w:val="clear" w:pos="720"/>
          <w:tab w:val="left" w:pos="806" w:leader="none"/>
          <w:tab w:val="left" w:pos="8880" w:leader="none"/>
        </w:tabs>
        <w:spacing w:lineRule="exact" w:line="274"/>
        <w:ind w:left="805" w:right="18" w:hanging="540"/>
        <w:jc w:val="both"/>
        <w:rPr>
          <w:sz w:val="23"/>
          <w:szCs w:val="23"/>
        </w:rPr>
      </w:pPr>
      <w:r>
        <w:rPr>
          <w:sz w:val="23"/>
          <w:szCs w:val="23"/>
        </w:rPr>
        <w:t>Forţa majoră şi cazul fortuit trebuie</w:t>
      </w:r>
      <w:r>
        <w:rPr>
          <w:spacing w:val="-5"/>
          <w:sz w:val="23"/>
          <w:szCs w:val="23"/>
        </w:rPr>
        <w:t xml:space="preserve"> </w:t>
      </w:r>
      <w:r>
        <w:rPr>
          <w:sz w:val="23"/>
          <w:szCs w:val="23"/>
        </w:rPr>
        <w:t>dovedite.</w:t>
      </w:r>
    </w:p>
    <w:p>
      <w:pPr>
        <w:pStyle w:val="ListParagraph"/>
        <w:numPr>
          <w:ilvl w:val="2"/>
          <w:numId w:val="9"/>
        </w:numPr>
        <w:tabs>
          <w:tab w:val="clear" w:pos="720"/>
          <w:tab w:val="left" w:pos="806" w:leader="none"/>
          <w:tab w:val="left" w:pos="8880" w:leader="none"/>
        </w:tabs>
        <w:spacing w:lineRule="auto" w:line="259" w:before="24" w:after="0"/>
        <w:ind w:left="265" w:right="18" w:hanging="0"/>
        <w:jc w:val="both"/>
        <w:rPr>
          <w:sz w:val="23"/>
          <w:szCs w:val="23"/>
        </w:rPr>
      </w:pPr>
      <w:r>
        <w:rPr>
          <w:sz w:val="23"/>
          <w:szCs w:val="23"/>
        </w:rPr>
        <w:t>Partea</w:t>
      </w:r>
      <w:r>
        <w:rPr>
          <w:spacing w:val="-4"/>
          <w:sz w:val="23"/>
          <w:szCs w:val="23"/>
        </w:rPr>
        <w:t xml:space="preserve"> </w:t>
      </w:r>
      <w:r>
        <w:rPr>
          <w:sz w:val="23"/>
          <w:szCs w:val="23"/>
        </w:rPr>
        <w:t>care</w:t>
      </w:r>
      <w:r>
        <w:rPr>
          <w:spacing w:val="-3"/>
          <w:sz w:val="23"/>
          <w:szCs w:val="23"/>
        </w:rPr>
        <w:t xml:space="preserve"> </w:t>
      </w:r>
      <w:r>
        <w:rPr>
          <w:sz w:val="23"/>
          <w:szCs w:val="23"/>
        </w:rPr>
        <w:t>invocă</w:t>
      </w:r>
      <w:r>
        <w:rPr>
          <w:spacing w:val="-4"/>
          <w:sz w:val="23"/>
          <w:szCs w:val="23"/>
        </w:rPr>
        <w:t xml:space="preserve"> </w:t>
      </w:r>
      <w:r>
        <w:rPr>
          <w:sz w:val="23"/>
          <w:szCs w:val="23"/>
        </w:rPr>
        <w:t>forţa</w:t>
      </w:r>
      <w:r>
        <w:rPr>
          <w:spacing w:val="-4"/>
          <w:sz w:val="23"/>
          <w:szCs w:val="23"/>
        </w:rPr>
        <w:t xml:space="preserve"> </w:t>
      </w:r>
      <w:r>
        <w:rPr>
          <w:sz w:val="23"/>
          <w:szCs w:val="23"/>
        </w:rPr>
        <w:t>majoră</w:t>
      </w:r>
      <w:r>
        <w:rPr>
          <w:spacing w:val="-3"/>
          <w:sz w:val="23"/>
          <w:szCs w:val="23"/>
        </w:rPr>
        <w:t xml:space="preserve"> </w:t>
      </w:r>
      <w:r>
        <w:rPr>
          <w:sz w:val="23"/>
          <w:szCs w:val="23"/>
        </w:rPr>
        <w:t>sau</w:t>
      </w:r>
      <w:r>
        <w:rPr>
          <w:spacing w:val="-3"/>
          <w:sz w:val="23"/>
          <w:szCs w:val="23"/>
        </w:rPr>
        <w:t xml:space="preserve"> </w:t>
      </w:r>
      <w:r>
        <w:rPr>
          <w:sz w:val="23"/>
          <w:szCs w:val="23"/>
        </w:rPr>
        <w:t>cazul</w:t>
      </w:r>
      <w:r>
        <w:rPr>
          <w:spacing w:val="-2"/>
          <w:sz w:val="23"/>
          <w:szCs w:val="23"/>
        </w:rPr>
        <w:t xml:space="preserve"> </w:t>
      </w:r>
      <w:r>
        <w:rPr>
          <w:sz w:val="23"/>
          <w:szCs w:val="23"/>
        </w:rPr>
        <w:t>fortuit</w:t>
      </w:r>
      <w:r>
        <w:rPr>
          <w:spacing w:val="-3"/>
          <w:sz w:val="23"/>
          <w:szCs w:val="23"/>
        </w:rPr>
        <w:t xml:space="preserve"> </w:t>
      </w:r>
      <w:r>
        <w:rPr>
          <w:sz w:val="23"/>
          <w:szCs w:val="23"/>
        </w:rPr>
        <w:t>are</w:t>
      </w:r>
      <w:r>
        <w:rPr>
          <w:spacing w:val="-3"/>
          <w:sz w:val="23"/>
          <w:szCs w:val="23"/>
        </w:rPr>
        <w:t xml:space="preserve"> </w:t>
      </w:r>
      <w:r>
        <w:rPr>
          <w:sz w:val="23"/>
          <w:szCs w:val="23"/>
        </w:rPr>
        <w:t>obligaţia</w:t>
      </w:r>
      <w:r>
        <w:rPr>
          <w:spacing w:val="-4"/>
          <w:sz w:val="23"/>
          <w:szCs w:val="23"/>
        </w:rPr>
        <w:t xml:space="preserve"> </w:t>
      </w:r>
      <w:r>
        <w:rPr>
          <w:sz w:val="23"/>
          <w:szCs w:val="23"/>
        </w:rPr>
        <w:t>să</w:t>
      </w:r>
      <w:r>
        <w:rPr>
          <w:spacing w:val="-3"/>
          <w:sz w:val="23"/>
          <w:szCs w:val="23"/>
        </w:rPr>
        <w:t xml:space="preserve"> </w:t>
      </w:r>
      <w:r>
        <w:rPr>
          <w:sz w:val="23"/>
          <w:szCs w:val="23"/>
        </w:rPr>
        <w:t>o</w:t>
      </w:r>
      <w:r>
        <w:rPr>
          <w:spacing w:val="-3"/>
          <w:sz w:val="23"/>
          <w:szCs w:val="23"/>
        </w:rPr>
        <w:t xml:space="preserve"> </w:t>
      </w:r>
      <w:r>
        <w:rPr>
          <w:sz w:val="23"/>
          <w:szCs w:val="23"/>
        </w:rPr>
        <w:t>aducă</w:t>
      </w:r>
      <w:r>
        <w:rPr>
          <w:spacing w:val="-3"/>
          <w:sz w:val="23"/>
          <w:szCs w:val="23"/>
        </w:rPr>
        <w:t xml:space="preserve"> </w:t>
      </w:r>
      <w:r>
        <w:rPr>
          <w:sz w:val="23"/>
          <w:szCs w:val="23"/>
        </w:rPr>
        <w:t>la</w:t>
      </w:r>
      <w:r>
        <w:rPr>
          <w:spacing w:val="-4"/>
          <w:sz w:val="23"/>
          <w:szCs w:val="23"/>
        </w:rPr>
        <w:t xml:space="preserve"> </w:t>
      </w:r>
      <w:r>
        <w:rPr>
          <w:sz w:val="23"/>
          <w:szCs w:val="23"/>
        </w:rPr>
        <w:t>cunoştinţă</w:t>
      </w:r>
      <w:r>
        <w:rPr>
          <w:spacing w:val="-3"/>
          <w:sz w:val="23"/>
          <w:szCs w:val="23"/>
        </w:rPr>
        <w:t xml:space="preserve"> </w:t>
      </w:r>
      <w:r>
        <w:rPr>
          <w:sz w:val="23"/>
          <w:szCs w:val="23"/>
        </w:rPr>
        <w:t>celeilalte</w:t>
      </w:r>
      <w:r>
        <w:rPr>
          <w:spacing w:val="-4"/>
          <w:sz w:val="23"/>
          <w:szCs w:val="23"/>
        </w:rPr>
        <w:t xml:space="preserve"> </w:t>
      </w:r>
      <w:r>
        <w:rPr>
          <w:sz w:val="23"/>
          <w:szCs w:val="23"/>
        </w:rPr>
        <w:t>părţi,</w:t>
      </w:r>
      <w:r>
        <w:rPr>
          <w:spacing w:val="-2"/>
          <w:sz w:val="23"/>
          <w:szCs w:val="23"/>
        </w:rPr>
        <w:t xml:space="preserve"> </w:t>
      </w:r>
      <w:r>
        <w:rPr>
          <w:sz w:val="23"/>
          <w:szCs w:val="23"/>
        </w:rPr>
        <w:t>în scris, de îndată ce s-a produs</w:t>
      </w:r>
      <w:r>
        <w:rPr>
          <w:spacing w:val="-5"/>
          <w:sz w:val="23"/>
          <w:szCs w:val="23"/>
        </w:rPr>
        <w:t xml:space="preserve"> </w:t>
      </w:r>
      <w:r>
        <w:rPr>
          <w:sz w:val="23"/>
          <w:szCs w:val="23"/>
        </w:rPr>
        <w:t>evenimentul.</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z w:val="23"/>
          <w:szCs w:val="23"/>
        </w:rPr>
        <w:t>Partea</w:t>
      </w:r>
      <w:r>
        <w:rPr>
          <w:spacing w:val="-4"/>
          <w:sz w:val="23"/>
          <w:szCs w:val="23"/>
        </w:rPr>
        <w:t xml:space="preserve"> </w:t>
      </w:r>
      <w:r>
        <w:rPr>
          <w:sz w:val="23"/>
          <w:szCs w:val="23"/>
        </w:rPr>
        <w:t>care</w:t>
      </w:r>
      <w:r>
        <w:rPr>
          <w:spacing w:val="-4"/>
          <w:sz w:val="23"/>
          <w:szCs w:val="23"/>
        </w:rPr>
        <w:t xml:space="preserve"> </w:t>
      </w:r>
      <w:r>
        <w:rPr>
          <w:sz w:val="23"/>
          <w:szCs w:val="23"/>
        </w:rPr>
        <w:t>a</w:t>
      </w:r>
      <w:r>
        <w:rPr>
          <w:spacing w:val="-4"/>
          <w:sz w:val="23"/>
          <w:szCs w:val="23"/>
        </w:rPr>
        <w:t xml:space="preserve"> </w:t>
      </w:r>
      <w:r>
        <w:rPr>
          <w:sz w:val="23"/>
          <w:szCs w:val="23"/>
        </w:rPr>
        <w:t>invocat</w:t>
      </w:r>
      <w:r>
        <w:rPr>
          <w:spacing w:val="-2"/>
          <w:sz w:val="23"/>
          <w:szCs w:val="23"/>
        </w:rPr>
        <w:t xml:space="preserve"> </w:t>
      </w:r>
      <w:r>
        <w:rPr>
          <w:sz w:val="23"/>
          <w:szCs w:val="23"/>
        </w:rPr>
        <w:t>forţa</w:t>
      </w:r>
      <w:r>
        <w:rPr>
          <w:spacing w:val="-4"/>
          <w:sz w:val="23"/>
          <w:szCs w:val="23"/>
        </w:rPr>
        <w:t xml:space="preserve"> </w:t>
      </w:r>
      <w:r>
        <w:rPr>
          <w:sz w:val="23"/>
          <w:szCs w:val="23"/>
        </w:rPr>
        <w:t>majoră</w:t>
      </w:r>
      <w:r>
        <w:rPr>
          <w:spacing w:val="-4"/>
          <w:sz w:val="23"/>
          <w:szCs w:val="23"/>
        </w:rPr>
        <w:t xml:space="preserve"> </w:t>
      </w:r>
      <w:r>
        <w:rPr>
          <w:sz w:val="23"/>
          <w:szCs w:val="23"/>
        </w:rPr>
        <w:t>sau</w:t>
      </w:r>
      <w:r>
        <w:rPr>
          <w:spacing w:val="-2"/>
          <w:sz w:val="23"/>
          <w:szCs w:val="23"/>
        </w:rPr>
        <w:t xml:space="preserve"> </w:t>
      </w:r>
      <w:r>
        <w:rPr>
          <w:sz w:val="23"/>
          <w:szCs w:val="23"/>
        </w:rPr>
        <w:t>cazul</w:t>
      </w:r>
      <w:r>
        <w:rPr>
          <w:spacing w:val="-3"/>
          <w:sz w:val="23"/>
          <w:szCs w:val="23"/>
        </w:rPr>
        <w:t xml:space="preserve"> </w:t>
      </w:r>
      <w:r>
        <w:rPr>
          <w:sz w:val="23"/>
          <w:szCs w:val="23"/>
        </w:rPr>
        <w:t>fortuit</w:t>
      </w:r>
      <w:r>
        <w:rPr>
          <w:spacing w:val="-3"/>
          <w:sz w:val="23"/>
          <w:szCs w:val="23"/>
        </w:rPr>
        <w:t xml:space="preserve"> </w:t>
      </w:r>
      <w:r>
        <w:rPr>
          <w:sz w:val="23"/>
          <w:szCs w:val="23"/>
        </w:rPr>
        <w:t>are</w:t>
      </w:r>
      <w:r>
        <w:rPr>
          <w:spacing w:val="-4"/>
          <w:sz w:val="23"/>
          <w:szCs w:val="23"/>
        </w:rPr>
        <w:t xml:space="preserve"> </w:t>
      </w:r>
      <w:r>
        <w:rPr>
          <w:sz w:val="23"/>
          <w:szCs w:val="23"/>
        </w:rPr>
        <w:t>obligaţia</w:t>
      </w:r>
      <w:r>
        <w:rPr>
          <w:spacing w:val="-3"/>
          <w:sz w:val="23"/>
          <w:szCs w:val="23"/>
        </w:rPr>
        <w:t xml:space="preserve"> </w:t>
      </w:r>
      <w:r>
        <w:rPr>
          <w:sz w:val="23"/>
          <w:szCs w:val="23"/>
        </w:rPr>
        <w:t>să</w:t>
      </w:r>
      <w:r>
        <w:rPr>
          <w:spacing w:val="-4"/>
          <w:sz w:val="23"/>
          <w:szCs w:val="23"/>
        </w:rPr>
        <w:t xml:space="preserve"> </w:t>
      </w:r>
      <w:r>
        <w:rPr>
          <w:sz w:val="23"/>
          <w:szCs w:val="23"/>
        </w:rPr>
        <w:t>aducă</w:t>
      </w:r>
      <w:r>
        <w:rPr>
          <w:spacing w:val="-4"/>
          <w:sz w:val="23"/>
          <w:szCs w:val="23"/>
        </w:rPr>
        <w:t xml:space="preserve"> </w:t>
      </w:r>
      <w:r>
        <w:rPr>
          <w:sz w:val="23"/>
          <w:szCs w:val="23"/>
        </w:rPr>
        <w:t>la</w:t>
      </w:r>
      <w:r>
        <w:rPr>
          <w:spacing w:val="-3"/>
          <w:sz w:val="23"/>
          <w:szCs w:val="23"/>
        </w:rPr>
        <w:t xml:space="preserve"> </w:t>
      </w:r>
      <w:r>
        <w:rPr>
          <w:sz w:val="23"/>
          <w:szCs w:val="23"/>
        </w:rPr>
        <w:t>cunoştinţa</w:t>
      </w:r>
      <w:r>
        <w:rPr>
          <w:spacing w:val="-4"/>
          <w:sz w:val="23"/>
          <w:szCs w:val="23"/>
        </w:rPr>
        <w:t xml:space="preserve"> </w:t>
      </w:r>
      <w:r>
        <w:rPr>
          <w:sz w:val="23"/>
          <w:szCs w:val="23"/>
        </w:rPr>
        <w:t>celeilalte</w:t>
      </w:r>
      <w:r>
        <w:rPr>
          <w:spacing w:val="-4"/>
          <w:sz w:val="23"/>
          <w:szCs w:val="23"/>
        </w:rPr>
        <w:t xml:space="preserve"> </w:t>
      </w:r>
      <w:r>
        <w:rPr>
          <w:sz w:val="23"/>
          <w:szCs w:val="23"/>
        </w:rPr>
        <w:t>părţi încetarea cauzei acesteia de îndată ce evenimentul a luat</w:t>
      </w:r>
      <w:r>
        <w:rPr>
          <w:spacing w:val="-10"/>
          <w:sz w:val="23"/>
          <w:szCs w:val="23"/>
        </w:rPr>
        <w:t xml:space="preserve"> </w:t>
      </w:r>
      <w:r>
        <w:rPr>
          <w:sz w:val="23"/>
          <w:szCs w:val="23"/>
        </w:rPr>
        <w:t>sfârşit.</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z w:val="23"/>
          <w:szCs w:val="23"/>
        </w:rPr>
        <w:t>Îndeplinirea</w:t>
      </w:r>
      <w:r>
        <w:rPr>
          <w:spacing w:val="-5"/>
          <w:sz w:val="23"/>
          <w:szCs w:val="23"/>
        </w:rPr>
        <w:t xml:space="preserve"> </w:t>
      </w:r>
      <w:r>
        <w:rPr>
          <w:sz w:val="23"/>
          <w:szCs w:val="23"/>
        </w:rPr>
        <w:t>contractului</w:t>
      </w:r>
      <w:r>
        <w:rPr>
          <w:spacing w:val="-3"/>
          <w:sz w:val="23"/>
          <w:szCs w:val="23"/>
        </w:rPr>
        <w:t xml:space="preserve"> </w:t>
      </w:r>
      <w:r>
        <w:rPr>
          <w:sz w:val="23"/>
          <w:szCs w:val="23"/>
        </w:rPr>
        <w:t>va</w:t>
      </w:r>
      <w:r>
        <w:rPr>
          <w:spacing w:val="-4"/>
          <w:sz w:val="23"/>
          <w:szCs w:val="23"/>
        </w:rPr>
        <w:t xml:space="preserve"> </w:t>
      </w:r>
      <w:r>
        <w:rPr>
          <w:sz w:val="23"/>
          <w:szCs w:val="23"/>
        </w:rPr>
        <w:t>fi</w:t>
      </w:r>
      <w:r>
        <w:rPr>
          <w:spacing w:val="-3"/>
          <w:sz w:val="23"/>
          <w:szCs w:val="23"/>
        </w:rPr>
        <w:t xml:space="preserve"> </w:t>
      </w:r>
      <w:r>
        <w:rPr>
          <w:sz w:val="23"/>
          <w:szCs w:val="23"/>
        </w:rPr>
        <w:t>suspendată</w:t>
      </w:r>
      <w:r>
        <w:rPr>
          <w:spacing w:val="-4"/>
          <w:sz w:val="23"/>
          <w:szCs w:val="23"/>
        </w:rPr>
        <w:t xml:space="preserve"> </w:t>
      </w:r>
      <w:r>
        <w:rPr>
          <w:sz w:val="23"/>
          <w:szCs w:val="23"/>
        </w:rPr>
        <w:t>în</w:t>
      </w:r>
      <w:r>
        <w:rPr>
          <w:spacing w:val="-4"/>
          <w:sz w:val="23"/>
          <w:szCs w:val="23"/>
        </w:rPr>
        <w:t xml:space="preserve"> </w:t>
      </w:r>
      <w:r>
        <w:rPr>
          <w:sz w:val="23"/>
          <w:szCs w:val="23"/>
        </w:rPr>
        <w:t>perioada</w:t>
      </w:r>
      <w:r>
        <w:rPr>
          <w:spacing w:val="-4"/>
          <w:sz w:val="23"/>
          <w:szCs w:val="23"/>
        </w:rPr>
        <w:t xml:space="preserve"> </w:t>
      </w:r>
      <w:r>
        <w:rPr>
          <w:sz w:val="23"/>
          <w:szCs w:val="23"/>
        </w:rPr>
        <w:t>de</w:t>
      </w:r>
      <w:r>
        <w:rPr>
          <w:spacing w:val="-4"/>
          <w:sz w:val="23"/>
          <w:szCs w:val="23"/>
        </w:rPr>
        <w:t xml:space="preserve"> </w:t>
      </w:r>
      <w:r>
        <w:rPr>
          <w:sz w:val="23"/>
          <w:szCs w:val="23"/>
        </w:rPr>
        <w:t>acţiune</w:t>
      </w:r>
      <w:r>
        <w:rPr>
          <w:spacing w:val="-4"/>
          <w:sz w:val="23"/>
          <w:szCs w:val="23"/>
        </w:rPr>
        <w:t xml:space="preserve"> </w:t>
      </w:r>
      <w:r>
        <w:rPr>
          <w:sz w:val="23"/>
          <w:szCs w:val="23"/>
        </w:rPr>
        <w:t>a</w:t>
      </w:r>
      <w:r>
        <w:rPr>
          <w:spacing w:val="-4"/>
          <w:sz w:val="23"/>
          <w:szCs w:val="23"/>
        </w:rPr>
        <w:t xml:space="preserve"> </w:t>
      </w:r>
      <w:r>
        <w:rPr>
          <w:sz w:val="23"/>
          <w:szCs w:val="23"/>
        </w:rPr>
        <w:t>forţei</w:t>
      </w:r>
      <w:r>
        <w:rPr>
          <w:spacing w:val="-3"/>
          <w:sz w:val="23"/>
          <w:szCs w:val="23"/>
        </w:rPr>
        <w:t xml:space="preserve"> </w:t>
      </w:r>
      <w:r>
        <w:rPr>
          <w:sz w:val="23"/>
          <w:szCs w:val="23"/>
        </w:rPr>
        <w:t>majore,</w:t>
      </w:r>
      <w:r>
        <w:rPr>
          <w:spacing w:val="-3"/>
          <w:sz w:val="23"/>
          <w:szCs w:val="23"/>
        </w:rPr>
        <w:t xml:space="preserve"> </w:t>
      </w:r>
      <w:r>
        <w:rPr>
          <w:sz w:val="23"/>
          <w:szCs w:val="23"/>
        </w:rPr>
        <w:t>dar</w:t>
      </w:r>
      <w:r>
        <w:rPr>
          <w:spacing w:val="-5"/>
          <w:sz w:val="23"/>
          <w:szCs w:val="23"/>
        </w:rPr>
        <w:t xml:space="preserve"> </w:t>
      </w:r>
      <w:r>
        <w:rPr>
          <w:sz w:val="23"/>
          <w:szCs w:val="23"/>
        </w:rPr>
        <w:t>fără</w:t>
      </w:r>
      <w:r>
        <w:rPr>
          <w:spacing w:val="-4"/>
          <w:sz w:val="23"/>
          <w:szCs w:val="23"/>
        </w:rPr>
        <w:t xml:space="preserve"> </w:t>
      </w:r>
      <w:r>
        <w:rPr>
          <w:sz w:val="23"/>
          <w:szCs w:val="23"/>
        </w:rPr>
        <w:t>a</w:t>
      </w:r>
      <w:r>
        <w:rPr>
          <w:spacing w:val="-4"/>
          <w:sz w:val="23"/>
          <w:szCs w:val="23"/>
        </w:rPr>
        <w:t xml:space="preserve"> </w:t>
      </w:r>
      <w:r>
        <w:rPr>
          <w:sz w:val="23"/>
          <w:szCs w:val="23"/>
        </w:rPr>
        <w:t>prejudicia drepturile ce li se cuveneau părţilor până la apariţia</w:t>
      </w:r>
      <w:r>
        <w:rPr>
          <w:spacing w:val="-11"/>
          <w:sz w:val="23"/>
          <w:szCs w:val="23"/>
        </w:rPr>
        <w:t xml:space="preserve"> </w:t>
      </w:r>
      <w:r>
        <w:rPr>
          <w:sz w:val="23"/>
          <w:szCs w:val="23"/>
        </w:rPr>
        <w:t>acesteia.</w:t>
      </w:r>
    </w:p>
    <w:p>
      <w:pPr>
        <w:pStyle w:val="ListParagraph"/>
        <w:numPr>
          <w:ilvl w:val="2"/>
          <w:numId w:val="9"/>
        </w:numPr>
        <w:tabs>
          <w:tab w:val="clear" w:pos="720"/>
          <w:tab w:val="left" w:pos="806" w:leader="none"/>
          <w:tab w:val="left" w:pos="8880" w:leader="none"/>
        </w:tabs>
        <w:spacing w:lineRule="auto" w:line="240"/>
        <w:ind w:left="265" w:right="18" w:hanging="0"/>
        <w:jc w:val="both"/>
        <w:rPr>
          <w:sz w:val="23"/>
          <w:szCs w:val="23"/>
        </w:rPr>
      </w:pPr>
      <w:r>
        <w:rPr>
          <w:sz w:val="23"/>
          <w:szCs w:val="23"/>
        </w:rPr>
        <w:t>Dacă forţa majoră acţionează sau se estimează că va acţiona o perioadă mai mare de 15 zile, fiecare parte</w:t>
      </w:r>
      <w:r>
        <w:rPr>
          <w:spacing w:val="-4"/>
          <w:sz w:val="23"/>
          <w:szCs w:val="23"/>
        </w:rPr>
        <w:t xml:space="preserve"> </w:t>
      </w:r>
      <w:r>
        <w:rPr>
          <w:sz w:val="23"/>
          <w:szCs w:val="23"/>
        </w:rPr>
        <w:t>va</w:t>
      </w:r>
      <w:r>
        <w:rPr>
          <w:spacing w:val="-4"/>
          <w:sz w:val="23"/>
          <w:szCs w:val="23"/>
        </w:rPr>
        <w:t xml:space="preserve"> </w:t>
      </w:r>
      <w:r>
        <w:rPr>
          <w:sz w:val="23"/>
          <w:szCs w:val="23"/>
        </w:rPr>
        <w:t>avea</w:t>
      </w:r>
      <w:r>
        <w:rPr>
          <w:spacing w:val="-4"/>
          <w:sz w:val="23"/>
          <w:szCs w:val="23"/>
        </w:rPr>
        <w:t xml:space="preserve"> </w:t>
      </w:r>
      <w:r>
        <w:rPr>
          <w:sz w:val="23"/>
          <w:szCs w:val="23"/>
        </w:rPr>
        <w:t>dreptul</w:t>
      </w:r>
      <w:r>
        <w:rPr>
          <w:spacing w:val="-3"/>
          <w:sz w:val="23"/>
          <w:szCs w:val="23"/>
        </w:rPr>
        <w:t xml:space="preserve"> </w:t>
      </w:r>
      <w:r>
        <w:rPr>
          <w:sz w:val="23"/>
          <w:szCs w:val="23"/>
        </w:rPr>
        <w:t>să</w:t>
      </w:r>
      <w:r>
        <w:rPr>
          <w:spacing w:val="-3"/>
          <w:sz w:val="23"/>
          <w:szCs w:val="23"/>
        </w:rPr>
        <w:t xml:space="preserve"> </w:t>
      </w:r>
      <w:r>
        <w:rPr>
          <w:sz w:val="23"/>
          <w:szCs w:val="23"/>
        </w:rPr>
        <w:t>notifice</w:t>
      </w:r>
      <w:r>
        <w:rPr>
          <w:spacing w:val="-4"/>
          <w:sz w:val="23"/>
          <w:szCs w:val="23"/>
        </w:rPr>
        <w:t xml:space="preserve"> </w:t>
      </w:r>
      <w:r>
        <w:rPr>
          <w:sz w:val="23"/>
          <w:szCs w:val="23"/>
        </w:rPr>
        <w:t>celeilalte</w:t>
      </w:r>
      <w:r>
        <w:rPr>
          <w:spacing w:val="-4"/>
          <w:sz w:val="23"/>
          <w:szCs w:val="23"/>
        </w:rPr>
        <w:t xml:space="preserve"> </w:t>
      </w:r>
      <w:r>
        <w:rPr>
          <w:sz w:val="23"/>
          <w:szCs w:val="23"/>
        </w:rPr>
        <w:t>părţi</w:t>
      </w:r>
      <w:r>
        <w:rPr>
          <w:spacing w:val="-3"/>
          <w:sz w:val="23"/>
          <w:szCs w:val="23"/>
        </w:rPr>
        <w:t xml:space="preserve"> </w:t>
      </w:r>
      <w:r>
        <w:rPr>
          <w:sz w:val="23"/>
          <w:szCs w:val="23"/>
        </w:rPr>
        <w:t>încetarea</w:t>
      </w:r>
      <w:r>
        <w:rPr>
          <w:spacing w:val="-3"/>
          <w:sz w:val="23"/>
          <w:szCs w:val="23"/>
        </w:rPr>
        <w:t xml:space="preserve"> </w:t>
      </w:r>
      <w:r>
        <w:rPr>
          <w:sz w:val="23"/>
          <w:szCs w:val="23"/>
        </w:rPr>
        <w:t>de</w:t>
      </w:r>
      <w:r>
        <w:rPr>
          <w:spacing w:val="-4"/>
          <w:sz w:val="23"/>
          <w:szCs w:val="23"/>
        </w:rPr>
        <w:t xml:space="preserve"> </w:t>
      </w:r>
      <w:r>
        <w:rPr>
          <w:sz w:val="23"/>
          <w:szCs w:val="23"/>
        </w:rPr>
        <w:t>plin</w:t>
      </w:r>
      <w:r>
        <w:rPr>
          <w:spacing w:val="-3"/>
          <w:sz w:val="23"/>
          <w:szCs w:val="23"/>
        </w:rPr>
        <w:t xml:space="preserve"> </w:t>
      </w:r>
      <w:r>
        <w:rPr>
          <w:sz w:val="23"/>
          <w:szCs w:val="23"/>
        </w:rPr>
        <w:t>drept</w:t>
      </w:r>
      <w:r>
        <w:rPr>
          <w:spacing w:val="-3"/>
          <w:sz w:val="23"/>
          <w:szCs w:val="23"/>
        </w:rPr>
        <w:t xml:space="preserve"> </w:t>
      </w:r>
      <w:r>
        <w:rPr>
          <w:sz w:val="23"/>
          <w:szCs w:val="23"/>
        </w:rPr>
        <w:t>a</w:t>
      </w:r>
      <w:r>
        <w:rPr>
          <w:spacing w:val="-3"/>
          <w:sz w:val="23"/>
          <w:szCs w:val="23"/>
        </w:rPr>
        <w:t xml:space="preserve"> </w:t>
      </w:r>
      <w:r>
        <w:rPr>
          <w:sz w:val="23"/>
          <w:szCs w:val="23"/>
        </w:rPr>
        <w:t>prezentului</w:t>
      </w:r>
      <w:r>
        <w:rPr>
          <w:spacing w:val="-3"/>
          <w:sz w:val="23"/>
          <w:szCs w:val="23"/>
        </w:rPr>
        <w:t xml:space="preserve"> </w:t>
      </w:r>
      <w:r>
        <w:rPr>
          <w:sz w:val="23"/>
          <w:szCs w:val="23"/>
        </w:rPr>
        <w:t>contract,</w:t>
      </w:r>
      <w:r>
        <w:rPr>
          <w:spacing w:val="-3"/>
          <w:sz w:val="23"/>
          <w:szCs w:val="23"/>
        </w:rPr>
        <w:t xml:space="preserve"> </w:t>
      </w:r>
      <w:r>
        <w:rPr>
          <w:sz w:val="23"/>
          <w:szCs w:val="23"/>
        </w:rPr>
        <w:t>fără</w:t>
      </w:r>
      <w:r>
        <w:rPr>
          <w:spacing w:val="-4"/>
          <w:sz w:val="23"/>
          <w:szCs w:val="23"/>
        </w:rPr>
        <w:t xml:space="preserve"> </w:t>
      </w:r>
      <w:r>
        <w:rPr>
          <w:sz w:val="23"/>
          <w:szCs w:val="23"/>
        </w:rPr>
        <w:t>ca</w:t>
      </w:r>
      <w:r>
        <w:rPr>
          <w:spacing w:val="-4"/>
          <w:sz w:val="23"/>
          <w:szCs w:val="23"/>
        </w:rPr>
        <w:t xml:space="preserve"> </w:t>
      </w:r>
      <w:r>
        <w:rPr>
          <w:sz w:val="23"/>
          <w:szCs w:val="23"/>
        </w:rPr>
        <w:t>vreuna din părţi să poată pretinde celeilalte</w:t>
      </w:r>
      <w:r>
        <w:rPr>
          <w:spacing w:val="-6"/>
          <w:sz w:val="23"/>
          <w:szCs w:val="23"/>
        </w:rPr>
        <w:t xml:space="preserve"> </w:t>
      </w:r>
      <w:r>
        <w:rPr>
          <w:sz w:val="23"/>
          <w:szCs w:val="23"/>
        </w:rPr>
        <w:t>daune-interese.</w:t>
      </w:r>
    </w:p>
    <w:p>
      <w:pPr>
        <w:pStyle w:val="ListParagraph"/>
        <w:tabs>
          <w:tab w:val="clear" w:pos="720"/>
          <w:tab w:val="left" w:pos="806" w:leader="none"/>
          <w:tab w:val="left" w:pos="8880" w:leader="none"/>
        </w:tabs>
        <w:spacing w:lineRule="auto" w:line="240"/>
        <w:ind w:left="265" w:right="18" w:hanging="0"/>
        <w:rPr>
          <w:sz w:val="23"/>
          <w:szCs w:val="23"/>
        </w:rPr>
      </w:pPr>
      <w:r>
        <w:rPr>
          <w:sz w:val="23"/>
          <w:szCs w:val="23"/>
        </w:rPr>
      </w:r>
    </w:p>
    <w:p>
      <w:pPr>
        <w:pStyle w:val="ListParagraph"/>
        <w:numPr>
          <w:ilvl w:val="1"/>
          <w:numId w:val="9"/>
        </w:numPr>
        <w:tabs>
          <w:tab w:val="clear" w:pos="720"/>
          <w:tab w:val="left" w:pos="626" w:leader="none"/>
          <w:tab w:val="left" w:pos="8880" w:leader="none"/>
        </w:tabs>
        <w:spacing w:lineRule="auto" w:line="240"/>
        <w:ind w:left="625" w:right="18" w:hanging="360"/>
        <w:jc w:val="both"/>
        <w:rPr>
          <w:sz w:val="23"/>
          <w:szCs w:val="23"/>
        </w:rPr>
      </w:pPr>
      <w:r>
        <w:rPr>
          <w:b/>
          <w:bCs/>
          <w:i/>
          <w:iCs/>
          <w:sz w:val="23"/>
          <w:szCs w:val="23"/>
        </w:rPr>
        <w:t>Încetarea</w:t>
      </w:r>
      <w:r>
        <w:rPr>
          <w:b/>
          <w:bCs/>
          <w:i/>
          <w:iCs/>
          <w:spacing w:val="-2"/>
          <w:sz w:val="23"/>
          <w:szCs w:val="23"/>
        </w:rPr>
        <w:t xml:space="preserve"> </w:t>
      </w:r>
      <w:r>
        <w:rPr>
          <w:b/>
          <w:bCs/>
          <w:i/>
          <w:iCs/>
          <w:sz w:val="23"/>
          <w:szCs w:val="23"/>
        </w:rPr>
        <w:t>Contractului</w:t>
      </w:r>
    </w:p>
    <w:p>
      <w:pPr>
        <w:pStyle w:val="ListParagraph"/>
        <w:numPr>
          <w:ilvl w:val="2"/>
          <w:numId w:val="9"/>
        </w:numPr>
        <w:tabs>
          <w:tab w:val="clear" w:pos="720"/>
          <w:tab w:val="left" w:pos="806" w:leader="none"/>
          <w:tab w:val="left" w:pos="8880" w:leader="none"/>
        </w:tabs>
        <w:spacing w:lineRule="auto" w:line="259" w:before="19" w:after="0"/>
        <w:ind w:left="265" w:right="18" w:hanging="0"/>
        <w:jc w:val="both"/>
        <w:rPr>
          <w:sz w:val="23"/>
          <w:szCs w:val="23"/>
        </w:rPr>
      </w:pPr>
      <w:r>
        <w:rPr>
          <w:sz w:val="23"/>
          <w:szCs w:val="23"/>
        </w:rPr>
        <w:t>Prezentul</w:t>
      </w:r>
      <w:r>
        <w:rPr>
          <w:spacing w:val="-3"/>
          <w:sz w:val="23"/>
          <w:szCs w:val="23"/>
        </w:rPr>
        <w:t xml:space="preserve"> </w:t>
      </w:r>
      <w:r>
        <w:rPr>
          <w:sz w:val="23"/>
          <w:szCs w:val="23"/>
        </w:rPr>
        <w:t>Contract</w:t>
      </w:r>
      <w:r>
        <w:rPr>
          <w:spacing w:val="-3"/>
          <w:sz w:val="23"/>
          <w:szCs w:val="23"/>
        </w:rPr>
        <w:t xml:space="preserve"> </w:t>
      </w:r>
      <w:r>
        <w:rPr>
          <w:sz w:val="23"/>
          <w:szCs w:val="23"/>
        </w:rPr>
        <w:t>încetează</w:t>
      </w:r>
      <w:r>
        <w:rPr>
          <w:spacing w:val="-4"/>
          <w:sz w:val="23"/>
          <w:szCs w:val="23"/>
        </w:rPr>
        <w:t xml:space="preserve"> </w:t>
      </w:r>
      <w:r>
        <w:rPr>
          <w:sz w:val="23"/>
          <w:szCs w:val="23"/>
        </w:rPr>
        <w:t>de</w:t>
      </w:r>
      <w:r>
        <w:rPr>
          <w:spacing w:val="-3"/>
          <w:sz w:val="23"/>
          <w:szCs w:val="23"/>
        </w:rPr>
        <w:t xml:space="preserve"> </w:t>
      </w:r>
      <w:r>
        <w:rPr>
          <w:sz w:val="23"/>
          <w:szCs w:val="23"/>
        </w:rPr>
        <w:t>drept</w:t>
      </w:r>
      <w:r>
        <w:rPr>
          <w:spacing w:val="-3"/>
          <w:sz w:val="23"/>
          <w:szCs w:val="23"/>
        </w:rPr>
        <w:t xml:space="preserve"> </w:t>
      </w:r>
      <w:r>
        <w:rPr>
          <w:sz w:val="23"/>
          <w:szCs w:val="23"/>
        </w:rPr>
        <w:t>prin</w:t>
      </w:r>
      <w:r>
        <w:rPr>
          <w:spacing w:val="-3"/>
          <w:sz w:val="23"/>
          <w:szCs w:val="23"/>
        </w:rPr>
        <w:t xml:space="preserve"> </w:t>
      </w:r>
      <w:r>
        <w:rPr>
          <w:sz w:val="23"/>
          <w:szCs w:val="23"/>
        </w:rPr>
        <w:t>ajungere</w:t>
      </w:r>
      <w:r>
        <w:rPr>
          <w:spacing w:val="-4"/>
          <w:sz w:val="23"/>
          <w:szCs w:val="23"/>
        </w:rPr>
        <w:t xml:space="preserve"> </w:t>
      </w:r>
      <w:r>
        <w:rPr>
          <w:sz w:val="23"/>
          <w:szCs w:val="23"/>
        </w:rPr>
        <w:t>la</w:t>
      </w:r>
      <w:r>
        <w:rPr>
          <w:spacing w:val="-4"/>
          <w:sz w:val="23"/>
          <w:szCs w:val="23"/>
        </w:rPr>
        <w:t xml:space="preserve"> </w:t>
      </w:r>
      <w:r>
        <w:rPr>
          <w:sz w:val="23"/>
          <w:szCs w:val="23"/>
        </w:rPr>
        <w:t>termen</w:t>
      </w:r>
      <w:r>
        <w:rPr>
          <w:spacing w:val="-2"/>
          <w:sz w:val="23"/>
          <w:szCs w:val="23"/>
        </w:rPr>
        <w:t xml:space="preserve"> </w:t>
      </w:r>
      <w:r>
        <w:rPr>
          <w:sz w:val="23"/>
          <w:szCs w:val="23"/>
        </w:rPr>
        <w:t>sau</w:t>
      </w:r>
      <w:r>
        <w:rPr>
          <w:spacing w:val="-3"/>
          <w:sz w:val="23"/>
          <w:szCs w:val="23"/>
        </w:rPr>
        <w:t xml:space="preserve"> </w:t>
      </w:r>
      <w:r>
        <w:rPr>
          <w:sz w:val="23"/>
          <w:szCs w:val="23"/>
        </w:rPr>
        <w:t>la</w:t>
      </w:r>
      <w:r>
        <w:rPr>
          <w:spacing w:val="-4"/>
          <w:sz w:val="23"/>
          <w:szCs w:val="23"/>
        </w:rPr>
        <w:t xml:space="preserve"> </w:t>
      </w:r>
      <w:r>
        <w:rPr>
          <w:sz w:val="23"/>
          <w:szCs w:val="23"/>
        </w:rPr>
        <w:t>momentul</w:t>
      </w:r>
      <w:r>
        <w:rPr>
          <w:spacing w:val="-3"/>
          <w:sz w:val="23"/>
          <w:szCs w:val="23"/>
        </w:rPr>
        <w:t xml:space="preserve"> </w:t>
      </w:r>
      <w:r>
        <w:rPr>
          <w:sz w:val="23"/>
          <w:szCs w:val="23"/>
        </w:rPr>
        <w:t>la</w:t>
      </w:r>
      <w:r>
        <w:rPr>
          <w:spacing w:val="-3"/>
          <w:sz w:val="23"/>
          <w:szCs w:val="23"/>
        </w:rPr>
        <w:t xml:space="preserve"> </w:t>
      </w:r>
      <w:r>
        <w:rPr>
          <w:sz w:val="23"/>
          <w:szCs w:val="23"/>
        </w:rPr>
        <w:t>care</w:t>
      </w:r>
      <w:r>
        <w:rPr>
          <w:spacing w:val="-4"/>
          <w:sz w:val="23"/>
          <w:szCs w:val="23"/>
        </w:rPr>
        <w:t xml:space="preserve"> </w:t>
      </w:r>
      <w:r>
        <w:rPr>
          <w:sz w:val="23"/>
          <w:szCs w:val="23"/>
        </w:rPr>
        <w:t>toate</w:t>
      </w:r>
      <w:r>
        <w:rPr>
          <w:spacing w:val="-4"/>
          <w:sz w:val="23"/>
          <w:szCs w:val="23"/>
        </w:rPr>
        <w:t xml:space="preserve"> </w:t>
      </w:r>
      <w:r>
        <w:rPr>
          <w:sz w:val="23"/>
          <w:szCs w:val="23"/>
        </w:rPr>
        <w:t>obligaţiile stabilite în sarcina părţilor au fost</w:t>
      </w:r>
      <w:r>
        <w:rPr>
          <w:spacing w:val="-4"/>
          <w:sz w:val="23"/>
          <w:szCs w:val="23"/>
        </w:rPr>
        <w:t xml:space="preserve"> </w:t>
      </w:r>
      <w:r>
        <w:rPr>
          <w:sz w:val="23"/>
          <w:szCs w:val="23"/>
        </w:rPr>
        <w:t>executate.</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z w:val="23"/>
          <w:szCs w:val="23"/>
        </w:rPr>
        <w:t>Autoritatea</w:t>
      </w:r>
      <w:r>
        <w:rPr>
          <w:spacing w:val="-5"/>
          <w:sz w:val="23"/>
          <w:szCs w:val="23"/>
        </w:rPr>
        <w:t xml:space="preserve"> </w:t>
      </w:r>
      <w:r>
        <w:rPr>
          <w:sz w:val="23"/>
          <w:szCs w:val="23"/>
        </w:rPr>
        <w:t>contractantă</w:t>
      </w:r>
      <w:r>
        <w:rPr>
          <w:spacing w:val="-4"/>
          <w:sz w:val="23"/>
          <w:szCs w:val="23"/>
        </w:rPr>
        <w:t xml:space="preserve"> </w:t>
      </w:r>
      <w:r>
        <w:rPr>
          <w:sz w:val="23"/>
          <w:szCs w:val="23"/>
        </w:rPr>
        <w:t>îşi</w:t>
      </w:r>
      <w:r>
        <w:rPr>
          <w:spacing w:val="-3"/>
          <w:sz w:val="23"/>
          <w:szCs w:val="23"/>
        </w:rPr>
        <w:t xml:space="preserve"> </w:t>
      </w:r>
      <w:r>
        <w:rPr>
          <w:sz w:val="23"/>
          <w:szCs w:val="23"/>
        </w:rPr>
        <w:t>rezervă</w:t>
      </w:r>
      <w:r>
        <w:rPr>
          <w:spacing w:val="-5"/>
          <w:sz w:val="23"/>
          <w:szCs w:val="23"/>
        </w:rPr>
        <w:t xml:space="preserve"> </w:t>
      </w:r>
      <w:r>
        <w:rPr>
          <w:sz w:val="23"/>
          <w:szCs w:val="23"/>
        </w:rPr>
        <w:t>dreptul</w:t>
      </w:r>
      <w:r>
        <w:rPr>
          <w:spacing w:val="-3"/>
          <w:sz w:val="23"/>
          <w:szCs w:val="23"/>
        </w:rPr>
        <w:t xml:space="preserve"> </w:t>
      </w:r>
      <w:r>
        <w:rPr>
          <w:sz w:val="23"/>
          <w:szCs w:val="23"/>
        </w:rPr>
        <w:t>de</w:t>
      </w:r>
      <w:r>
        <w:rPr>
          <w:spacing w:val="-4"/>
          <w:sz w:val="23"/>
          <w:szCs w:val="23"/>
        </w:rPr>
        <w:t xml:space="preserve"> </w:t>
      </w:r>
      <w:r>
        <w:rPr>
          <w:sz w:val="23"/>
          <w:szCs w:val="23"/>
        </w:rPr>
        <w:t>a</w:t>
      </w:r>
      <w:r>
        <w:rPr>
          <w:spacing w:val="-5"/>
          <w:sz w:val="23"/>
          <w:szCs w:val="23"/>
        </w:rPr>
        <w:t xml:space="preserve"> </w:t>
      </w:r>
      <w:r>
        <w:rPr>
          <w:sz w:val="23"/>
          <w:szCs w:val="23"/>
        </w:rPr>
        <w:t>rezoluţiona/rezilia</w:t>
      </w:r>
      <w:r>
        <w:rPr>
          <w:spacing w:val="-4"/>
          <w:sz w:val="23"/>
          <w:szCs w:val="23"/>
        </w:rPr>
        <w:t xml:space="preserve"> </w:t>
      </w:r>
      <w:r>
        <w:rPr>
          <w:sz w:val="23"/>
          <w:szCs w:val="23"/>
        </w:rPr>
        <w:t>Contractul,</w:t>
      </w:r>
      <w:r>
        <w:rPr>
          <w:spacing w:val="-3"/>
          <w:sz w:val="23"/>
          <w:szCs w:val="23"/>
        </w:rPr>
        <w:t xml:space="preserve"> </w:t>
      </w:r>
      <w:r>
        <w:rPr>
          <w:sz w:val="23"/>
          <w:szCs w:val="23"/>
        </w:rPr>
        <w:t>fără</w:t>
      </w:r>
      <w:r>
        <w:rPr>
          <w:spacing w:val="-5"/>
          <w:sz w:val="23"/>
          <w:szCs w:val="23"/>
        </w:rPr>
        <w:t xml:space="preserve"> </w:t>
      </w:r>
      <w:r>
        <w:rPr>
          <w:sz w:val="23"/>
          <w:szCs w:val="23"/>
        </w:rPr>
        <w:t>însă</w:t>
      </w:r>
      <w:r>
        <w:rPr>
          <w:spacing w:val="-4"/>
          <w:sz w:val="23"/>
          <w:szCs w:val="23"/>
        </w:rPr>
        <w:t xml:space="preserve"> </w:t>
      </w:r>
      <w:r>
        <w:rPr>
          <w:sz w:val="23"/>
          <w:szCs w:val="23"/>
        </w:rPr>
        <w:t>a</w:t>
      </w:r>
      <w:r>
        <w:rPr>
          <w:spacing w:val="-4"/>
          <w:sz w:val="23"/>
          <w:szCs w:val="23"/>
        </w:rPr>
        <w:t xml:space="preserve"> </w:t>
      </w:r>
      <w:r>
        <w:rPr>
          <w:sz w:val="23"/>
          <w:szCs w:val="23"/>
        </w:rPr>
        <w:t>fi afectat dreptul Părţilor de a pretinde plata unor daune sau alte prejudicii,</w:t>
      </w:r>
      <w:r>
        <w:rPr>
          <w:spacing w:val="-15"/>
          <w:sz w:val="23"/>
          <w:szCs w:val="23"/>
        </w:rPr>
        <w:t xml:space="preserve"> </w:t>
      </w:r>
      <w:r>
        <w:rPr>
          <w:sz w:val="23"/>
          <w:szCs w:val="23"/>
        </w:rPr>
        <w:t>dacă:</w:t>
      </w:r>
    </w:p>
    <w:p>
      <w:pPr>
        <w:pStyle w:val="ListParagraph"/>
        <w:numPr>
          <w:ilvl w:val="0"/>
          <w:numId w:val="1"/>
        </w:numPr>
        <w:tabs>
          <w:tab w:val="clear" w:pos="720"/>
          <w:tab w:val="left" w:pos="552" w:leader="none"/>
          <w:tab w:val="left" w:pos="8880" w:leader="none"/>
        </w:tabs>
        <w:spacing w:lineRule="auto" w:line="259"/>
        <w:ind w:left="265" w:right="18" w:hanging="0"/>
        <w:jc w:val="both"/>
        <w:rPr>
          <w:sz w:val="23"/>
          <w:szCs w:val="23"/>
        </w:rPr>
      </w:pPr>
      <w:r>
        <w:rPr>
          <w:sz w:val="23"/>
          <w:szCs w:val="23"/>
        </w:rPr>
        <w:t>Contractantul nu se conformează, în perioada de timp, conform notificării emise de către Autoritatea contractantă,</w:t>
      </w:r>
      <w:r>
        <w:rPr>
          <w:spacing w:val="-5"/>
          <w:sz w:val="23"/>
          <w:szCs w:val="23"/>
        </w:rPr>
        <w:t xml:space="preserve"> </w:t>
      </w:r>
      <w:r>
        <w:rPr>
          <w:sz w:val="23"/>
          <w:szCs w:val="23"/>
        </w:rPr>
        <w:t>prin</w:t>
      </w:r>
      <w:r>
        <w:rPr>
          <w:spacing w:val="-5"/>
          <w:sz w:val="23"/>
          <w:szCs w:val="23"/>
        </w:rPr>
        <w:t xml:space="preserve"> </w:t>
      </w:r>
      <w:r>
        <w:rPr>
          <w:sz w:val="23"/>
          <w:szCs w:val="23"/>
        </w:rPr>
        <w:t>care</w:t>
      </w:r>
      <w:r>
        <w:rPr>
          <w:spacing w:val="-6"/>
          <w:sz w:val="23"/>
          <w:szCs w:val="23"/>
        </w:rPr>
        <w:t xml:space="preserve"> </w:t>
      </w:r>
      <w:r>
        <w:rPr>
          <w:sz w:val="23"/>
          <w:szCs w:val="23"/>
        </w:rPr>
        <w:t>i</w:t>
      </w:r>
      <w:r>
        <w:rPr>
          <w:spacing w:val="-4"/>
          <w:sz w:val="23"/>
          <w:szCs w:val="23"/>
        </w:rPr>
        <w:t xml:space="preserve"> </w:t>
      </w:r>
      <w:r>
        <w:rPr>
          <w:sz w:val="23"/>
          <w:szCs w:val="23"/>
        </w:rPr>
        <w:t>se</w:t>
      </w:r>
      <w:r>
        <w:rPr>
          <w:spacing w:val="-6"/>
          <w:sz w:val="23"/>
          <w:szCs w:val="23"/>
        </w:rPr>
        <w:t xml:space="preserve"> </w:t>
      </w:r>
      <w:r>
        <w:rPr>
          <w:sz w:val="23"/>
          <w:szCs w:val="23"/>
        </w:rPr>
        <w:t>solicită</w:t>
      </w:r>
      <w:r>
        <w:rPr>
          <w:spacing w:val="-6"/>
          <w:sz w:val="23"/>
          <w:szCs w:val="23"/>
        </w:rPr>
        <w:t xml:space="preserve"> </w:t>
      </w:r>
      <w:r>
        <w:rPr>
          <w:sz w:val="23"/>
          <w:szCs w:val="23"/>
        </w:rPr>
        <w:t>remedierea</w:t>
      </w:r>
      <w:r>
        <w:rPr>
          <w:spacing w:val="-6"/>
          <w:sz w:val="23"/>
          <w:szCs w:val="23"/>
        </w:rPr>
        <w:t xml:space="preserve"> </w:t>
      </w:r>
      <w:r>
        <w:rPr>
          <w:sz w:val="23"/>
          <w:szCs w:val="23"/>
        </w:rPr>
        <w:t>Neconformităţii</w:t>
      </w:r>
      <w:r>
        <w:rPr>
          <w:spacing w:val="-5"/>
          <w:sz w:val="23"/>
          <w:szCs w:val="23"/>
        </w:rPr>
        <w:t xml:space="preserve"> </w:t>
      </w:r>
      <w:r>
        <w:rPr>
          <w:sz w:val="23"/>
          <w:szCs w:val="23"/>
        </w:rPr>
        <w:t>sau</w:t>
      </w:r>
      <w:r>
        <w:rPr>
          <w:spacing w:val="-4"/>
          <w:sz w:val="23"/>
          <w:szCs w:val="23"/>
        </w:rPr>
        <w:t xml:space="preserve"> </w:t>
      </w:r>
      <w:r>
        <w:rPr>
          <w:sz w:val="23"/>
          <w:szCs w:val="23"/>
        </w:rPr>
        <w:t>executarea obligaţiilor care decurg din prezentul</w:t>
      </w:r>
      <w:r>
        <w:rPr>
          <w:spacing w:val="-7"/>
          <w:sz w:val="23"/>
          <w:szCs w:val="23"/>
        </w:rPr>
        <w:t xml:space="preserve"> </w:t>
      </w:r>
      <w:r>
        <w:rPr>
          <w:sz w:val="23"/>
          <w:szCs w:val="23"/>
        </w:rPr>
        <w:t>Contract;</w:t>
      </w:r>
    </w:p>
    <w:p>
      <w:pPr>
        <w:pStyle w:val="ListParagraph"/>
        <w:numPr>
          <w:ilvl w:val="0"/>
          <w:numId w:val="1"/>
        </w:numPr>
        <w:tabs>
          <w:tab w:val="clear" w:pos="720"/>
          <w:tab w:val="left" w:pos="626" w:leader="none"/>
          <w:tab w:val="left" w:pos="8880" w:leader="none"/>
        </w:tabs>
        <w:spacing w:lineRule="auto" w:line="259"/>
        <w:ind w:left="265" w:right="18" w:hanging="0"/>
        <w:jc w:val="both"/>
        <w:rPr>
          <w:sz w:val="23"/>
          <w:szCs w:val="23"/>
        </w:rPr>
      </w:pPr>
      <w:r>
        <w:rPr>
          <w:sz w:val="23"/>
          <w:szCs w:val="23"/>
        </w:rPr>
        <w:t>Contractantul</w:t>
      </w:r>
      <w:r>
        <w:rPr>
          <w:spacing w:val="-4"/>
          <w:sz w:val="23"/>
          <w:szCs w:val="23"/>
        </w:rPr>
        <w:t xml:space="preserve"> </w:t>
      </w:r>
      <w:r>
        <w:rPr>
          <w:sz w:val="23"/>
          <w:szCs w:val="23"/>
        </w:rPr>
        <w:t>subcontractează</w:t>
      </w:r>
      <w:r>
        <w:rPr>
          <w:spacing w:val="-5"/>
          <w:sz w:val="23"/>
          <w:szCs w:val="23"/>
        </w:rPr>
        <w:t xml:space="preserve"> </w:t>
      </w:r>
      <w:r>
        <w:rPr>
          <w:sz w:val="23"/>
          <w:szCs w:val="23"/>
        </w:rPr>
        <w:t>părţi</w:t>
      </w:r>
      <w:r>
        <w:rPr>
          <w:spacing w:val="-4"/>
          <w:sz w:val="23"/>
          <w:szCs w:val="23"/>
        </w:rPr>
        <w:t xml:space="preserve"> </w:t>
      </w:r>
      <w:r>
        <w:rPr>
          <w:sz w:val="23"/>
          <w:szCs w:val="23"/>
        </w:rPr>
        <w:t>din</w:t>
      </w:r>
      <w:r>
        <w:rPr>
          <w:spacing w:val="-3"/>
          <w:sz w:val="23"/>
          <w:szCs w:val="23"/>
        </w:rPr>
        <w:t xml:space="preserve"> </w:t>
      </w:r>
      <w:r>
        <w:rPr>
          <w:sz w:val="23"/>
          <w:szCs w:val="23"/>
        </w:rPr>
        <w:t>Contract</w:t>
      </w:r>
      <w:r>
        <w:rPr>
          <w:spacing w:val="-4"/>
          <w:sz w:val="23"/>
          <w:szCs w:val="23"/>
        </w:rPr>
        <w:t xml:space="preserve"> </w:t>
      </w:r>
      <w:r>
        <w:rPr>
          <w:sz w:val="23"/>
          <w:szCs w:val="23"/>
        </w:rPr>
        <w:t>fără</w:t>
      </w:r>
      <w:r>
        <w:rPr>
          <w:spacing w:val="-5"/>
          <w:sz w:val="23"/>
          <w:szCs w:val="23"/>
        </w:rPr>
        <w:t xml:space="preserve"> </w:t>
      </w:r>
      <w:r>
        <w:rPr>
          <w:sz w:val="23"/>
          <w:szCs w:val="23"/>
        </w:rPr>
        <w:t>a</w:t>
      </w:r>
      <w:r>
        <w:rPr>
          <w:spacing w:val="-4"/>
          <w:sz w:val="23"/>
          <w:szCs w:val="23"/>
        </w:rPr>
        <w:t xml:space="preserve"> </w:t>
      </w:r>
      <w:r>
        <w:rPr>
          <w:sz w:val="23"/>
          <w:szCs w:val="23"/>
        </w:rPr>
        <w:t>avea</w:t>
      </w:r>
      <w:r>
        <w:rPr>
          <w:spacing w:val="-5"/>
          <w:sz w:val="23"/>
          <w:szCs w:val="23"/>
        </w:rPr>
        <w:t xml:space="preserve"> </w:t>
      </w:r>
      <w:r>
        <w:rPr>
          <w:sz w:val="23"/>
          <w:szCs w:val="23"/>
        </w:rPr>
        <w:t>acordul</w:t>
      </w:r>
      <w:r>
        <w:rPr>
          <w:spacing w:val="-3"/>
          <w:sz w:val="23"/>
          <w:szCs w:val="23"/>
        </w:rPr>
        <w:t xml:space="preserve"> </w:t>
      </w:r>
      <w:r>
        <w:rPr>
          <w:sz w:val="23"/>
          <w:szCs w:val="23"/>
        </w:rPr>
        <w:t>scris</w:t>
      </w:r>
      <w:r>
        <w:rPr>
          <w:spacing w:val="-4"/>
          <w:sz w:val="23"/>
          <w:szCs w:val="23"/>
        </w:rPr>
        <w:t xml:space="preserve"> </w:t>
      </w:r>
      <w:r>
        <w:rPr>
          <w:sz w:val="23"/>
          <w:szCs w:val="23"/>
        </w:rPr>
        <w:t>al</w:t>
      </w:r>
      <w:r>
        <w:rPr>
          <w:spacing w:val="-4"/>
          <w:sz w:val="23"/>
          <w:szCs w:val="23"/>
        </w:rPr>
        <w:t xml:space="preserve"> </w:t>
      </w:r>
      <w:r>
        <w:rPr>
          <w:sz w:val="23"/>
          <w:szCs w:val="23"/>
        </w:rPr>
        <w:t>Autorităţii contractante;</w:t>
      </w:r>
    </w:p>
    <w:p>
      <w:pPr>
        <w:pStyle w:val="ListParagraph"/>
        <w:numPr>
          <w:ilvl w:val="0"/>
          <w:numId w:val="1"/>
        </w:numPr>
        <w:tabs>
          <w:tab w:val="clear" w:pos="720"/>
          <w:tab w:val="left" w:pos="686" w:leader="none"/>
          <w:tab w:val="left" w:pos="8880" w:leader="none"/>
        </w:tabs>
        <w:spacing w:lineRule="auto" w:line="259"/>
        <w:ind w:left="265" w:right="18" w:hanging="0"/>
        <w:jc w:val="both"/>
        <w:rPr>
          <w:sz w:val="23"/>
          <w:szCs w:val="23"/>
        </w:rPr>
      </w:pPr>
      <w:r>
        <w:rPr>
          <w:sz w:val="23"/>
          <w:szCs w:val="23"/>
        </w:rPr>
        <w:t>Contractantul</w:t>
      </w:r>
      <w:r>
        <w:rPr>
          <w:spacing w:val="-4"/>
          <w:sz w:val="23"/>
          <w:szCs w:val="23"/>
        </w:rPr>
        <w:t xml:space="preserve"> </w:t>
      </w:r>
      <w:r>
        <w:rPr>
          <w:sz w:val="23"/>
          <w:szCs w:val="23"/>
        </w:rPr>
        <w:t>cesionează</w:t>
      </w:r>
      <w:r>
        <w:rPr>
          <w:spacing w:val="-5"/>
          <w:sz w:val="23"/>
          <w:szCs w:val="23"/>
        </w:rPr>
        <w:t xml:space="preserve"> </w:t>
      </w:r>
      <w:r>
        <w:rPr>
          <w:sz w:val="23"/>
          <w:szCs w:val="23"/>
        </w:rPr>
        <w:t>drepturile</w:t>
      </w:r>
      <w:r>
        <w:rPr>
          <w:spacing w:val="-5"/>
          <w:sz w:val="23"/>
          <w:szCs w:val="23"/>
        </w:rPr>
        <w:t xml:space="preserve"> </w:t>
      </w:r>
      <w:r>
        <w:rPr>
          <w:sz w:val="23"/>
          <w:szCs w:val="23"/>
        </w:rPr>
        <w:t>şi</w:t>
      </w:r>
      <w:r>
        <w:rPr>
          <w:spacing w:val="-4"/>
          <w:sz w:val="23"/>
          <w:szCs w:val="23"/>
        </w:rPr>
        <w:t xml:space="preserve"> </w:t>
      </w:r>
      <w:r>
        <w:rPr>
          <w:sz w:val="23"/>
          <w:szCs w:val="23"/>
        </w:rPr>
        <w:t>obligaţiile</w:t>
      </w:r>
      <w:r>
        <w:rPr>
          <w:spacing w:val="-5"/>
          <w:sz w:val="23"/>
          <w:szCs w:val="23"/>
        </w:rPr>
        <w:t xml:space="preserve"> </w:t>
      </w:r>
      <w:r>
        <w:rPr>
          <w:sz w:val="23"/>
          <w:szCs w:val="23"/>
        </w:rPr>
        <w:t>sale</w:t>
      </w:r>
      <w:r>
        <w:rPr>
          <w:spacing w:val="-5"/>
          <w:sz w:val="23"/>
          <w:szCs w:val="23"/>
        </w:rPr>
        <w:t xml:space="preserve"> </w:t>
      </w:r>
      <w:r>
        <w:rPr>
          <w:sz w:val="23"/>
          <w:szCs w:val="23"/>
        </w:rPr>
        <w:t>fără</w:t>
      </w:r>
      <w:r>
        <w:rPr>
          <w:spacing w:val="-5"/>
          <w:sz w:val="23"/>
          <w:szCs w:val="23"/>
        </w:rPr>
        <w:t xml:space="preserve"> </w:t>
      </w:r>
      <w:r>
        <w:rPr>
          <w:sz w:val="23"/>
          <w:szCs w:val="23"/>
        </w:rPr>
        <w:t>acordul</w:t>
      </w:r>
      <w:r>
        <w:rPr>
          <w:spacing w:val="-4"/>
          <w:sz w:val="23"/>
          <w:szCs w:val="23"/>
        </w:rPr>
        <w:t xml:space="preserve"> </w:t>
      </w:r>
      <w:r>
        <w:rPr>
          <w:sz w:val="23"/>
          <w:szCs w:val="23"/>
        </w:rPr>
        <w:t>scris</w:t>
      </w:r>
      <w:r>
        <w:rPr>
          <w:spacing w:val="-4"/>
          <w:sz w:val="23"/>
          <w:szCs w:val="23"/>
        </w:rPr>
        <w:t xml:space="preserve"> </w:t>
      </w:r>
      <w:r>
        <w:rPr>
          <w:sz w:val="23"/>
          <w:szCs w:val="23"/>
        </w:rPr>
        <w:t>al</w:t>
      </w:r>
      <w:r>
        <w:rPr>
          <w:spacing w:val="-4"/>
          <w:sz w:val="23"/>
          <w:szCs w:val="23"/>
        </w:rPr>
        <w:t xml:space="preserve"> </w:t>
      </w:r>
      <w:r>
        <w:rPr>
          <w:sz w:val="23"/>
          <w:szCs w:val="23"/>
        </w:rPr>
        <w:t>Autorităţii contractante;</w:t>
      </w:r>
    </w:p>
    <w:p>
      <w:pPr>
        <w:pStyle w:val="ListParagraph"/>
        <w:numPr>
          <w:ilvl w:val="0"/>
          <w:numId w:val="1"/>
        </w:numPr>
        <w:tabs>
          <w:tab w:val="clear" w:pos="720"/>
          <w:tab w:val="left" w:pos="612" w:leader="none"/>
          <w:tab w:val="left" w:pos="8880" w:leader="none"/>
        </w:tabs>
        <w:spacing w:lineRule="auto" w:line="259" w:before="17" w:after="0"/>
        <w:ind w:left="265" w:right="18" w:hanging="0"/>
        <w:jc w:val="both"/>
        <w:rPr>
          <w:sz w:val="23"/>
          <w:szCs w:val="23"/>
        </w:rPr>
      </w:pPr>
      <w:r>
        <w:rPr>
          <w:sz w:val="23"/>
          <w:szCs w:val="23"/>
        </w:rPr>
        <w:t>Are loc orice modificare organizaţională care implică o schimbare cu privire la personalitatea juridică, natura</w:t>
      </w:r>
      <w:r>
        <w:rPr>
          <w:spacing w:val="-5"/>
          <w:sz w:val="23"/>
          <w:szCs w:val="23"/>
        </w:rPr>
        <w:t xml:space="preserve"> </w:t>
      </w:r>
      <w:r>
        <w:rPr>
          <w:sz w:val="23"/>
          <w:szCs w:val="23"/>
        </w:rPr>
        <w:t>sau</w:t>
      </w:r>
      <w:r>
        <w:rPr>
          <w:spacing w:val="-3"/>
          <w:sz w:val="23"/>
          <w:szCs w:val="23"/>
        </w:rPr>
        <w:t xml:space="preserve"> </w:t>
      </w:r>
      <w:r>
        <w:rPr>
          <w:sz w:val="23"/>
          <w:szCs w:val="23"/>
        </w:rPr>
        <w:t>controlul</w:t>
      </w:r>
      <w:r>
        <w:rPr>
          <w:spacing w:val="-3"/>
          <w:sz w:val="23"/>
          <w:szCs w:val="23"/>
        </w:rPr>
        <w:t xml:space="preserve"> </w:t>
      </w:r>
      <w:r>
        <w:rPr>
          <w:sz w:val="23"/>
          <w:szCs w:val="23"/>
        </w:rPr>
        <w:t>Contractantului,</w:t>
      </w:r>
      <w:r>
        <w:rPr>
          <w:spacing w:val="-3"/>
          <w:sz w:val="23"/>
          <w:szCs w:val="23"/>
        </w:rPr>
        <w:t xml:space="preserve"> </w:t>
      </w:r>
      <w:r>
        <w:rPr>
          <w:sz w:val="23"/>
          <w:szCs w:val="23"/>
        </w:rPr>
        <w:t>cu</w:t>
      </w:r>
      <w:r>
        <w:rPr>
          <w:spacing w:val="-3"/>
          <w:sz w:val="23"/>
          <w:szCs w:val="23"/>
        </w:rPr>
        <w:t xml:space="preserve"> </w:t>
      </w:r>
      <w:r>
        <w:rPr>
          <w:sz w:val="23"/>
          <w:szCs w:val="23"/>
        </w:rPr>
        <w:t>excepţia</w:t>
      </w:r>
      <w:r>
        <w:rPr>
          <w:spacing w:val="-4"/>
          <w:sz w:val="23"/>
          <w:szCs w:val="23"/>
        </w:rPr>
        <w:t xml:space="preserve"> </w:t>
      </w:r>
      <w:r>
        <w:rPr>
          <w:sz w:val="23"/>
          <w:szCs w:val="23"/>
        </w:rPr>
        <w:t>situaţiei</w:t>
      </w:r>
      <w:r>
        <w:rPr>
          <w:spacing w:val="-3"/>
          <w:sz w:val="23"/>
          <w:szCs w:val="23"/>
        </w:rPr>
        <w:t xml:space="preserve"> </w:t>
      </w:r>
      <w:r>
        <w:rPr>
          <w:sz w:val="23"/>
          <w:szCs w:val="23"/>
        </w:rPr>
        <w:t>în</w:t>
      </w:r>
      <w:r>
        <w:rPr>
          <w:spacing w:val="-3"/>
          <w:sz w:val="23"/>
          <w:szCs w:val="23"/>
        </w:rPr>
        <w:t xml:space="preserve"> </w:t>
      </w:r>
      <w:r>
        <w:rPr>
          <w:sz w:val="23"/>
          <w:szCs w:val="23"/>
        </w:rPr>
        <w:t>care</w:t>
      </w:r>
      <w:r>
        <w:rPr>
          <w:spacing w:val="-4"/>
          <w:sz w:val="23"/>
          <w:szCs w:val="23"/>
        </w:rPr>
        <w:t xml:space="preserve"> </w:t>
      </w:r>
      <w:r>
        <w:rPr>
          <w:sz w:val="23"/>
          <w:szCs w:val="23"/>
        </w:rPr>
        <w:t>asemenea</w:t>
      </w:r>
      <w:r>
        <w:rPr>
          <w:spacing w:val="-4"/>
          <w:sz w:val="23"/>
          <w:szCs w:val="23"/>
        </w:rPr>
        <w:t xml:space="preserve"> </w:t>
      </w:r>
      <w:r>
        <w:rPr>
          <w:sz w:val="23"/>
          <w:szCs w:val="23"/>
        </w:rPr>
        <w:t>modificări</w:t>
      </w:r>
      <w:r>
        <w:rPr>
          <w:spacing w:val="-4"/>
          <w:sz w:val="23"/>
          <w:szCs w:val="23"/>
        </w:rPr>
        <w:t xml:space="preserve"> </w:t>
      </w:r>
      <w:r>
        <w:rPr>
          <w:sz w:val="23"/>
          <w:szCs w:val="23"/>
        </w:rPr>
        <w:t>sunt</w:t>
      </w:r>
      <w:r>
        <w:rPr>
          <w:spacing w:val="-3"/>
          <w:sz w:val="23"/>
          <w:szCs w:val="23"/>
        </w:rPr>
        <w:t xml:space="preserve"> </w:t>
      </w:r>
      <w:r>
        <w:rPr>
          <w:sz w:val="23"/>
          <w:szCs w:val="23"/>
        </w:rPr>
        <w:t>realizate</w:t>
      </w:r>
      <w:r>
        <w:rPr>
          <w:spacing w:val="-4"/>
          <w:sz w:val="23"/>
          <w:szCs w:val="23"/>
        </w:rPr>
        <w:t xml:space="preserve"> </w:t>
      </w:r>
      <w:r>
        <w:rPr>
          <w:sz w:val="23"/>
          <w:szCs w:val="23"/>
        </w:rPr>
        <w:t>prin</w:t>
      </w:r>
      <w:r>
        <w:rPr>
          <w:spacing w:val="-3"/>
          <w:sz w:val="23"/>
          <w:szCs w:val="23"/>
        </w:rPr>
        <w:t xml:space="preserve"> </w:t>
      </w:r>
      <w:r>
        <w:rPr>
          <w:sz w:val="23"/>
          <w:szCs w:val="23"/>
        </w:rPr>
        <w:t>Act Adiţional la prezentul Contract, cu respectarea dispoziţiilor</w:t>
      </w:r>
      <w:r>
        <w:rPr>
          <w:spacing w:val="-6"/>
          <w:sz w:val="23"/>
          <w:szCs w:val="23"/>
        </w:rPr>
        <w:t xml:space="preserve"> </w:t>
      </w:r>
      <w:r>
        <w:rPr>
          <w:sz w:val="23"/>
          <w:szCs w:val="23"/>
        </w:rPr>
        <w:t>legale;</w:t>
      </w:r>
    </w:p>
    <w:p>
      <w:pPr>
        <w:pStyle w:val="ListParagraph"/>
        <w:numPr>
          <w:ilvl w:val="0"/>
          <w:numId w:val="1"/>
        </w:numPr>
        <w:tabs>
          <w:tab w:val="clear" w:pos="720"/>
          <w:tab w:val="left" w:pos="672" w:leader="none"/>
          <w:tab w:val="left" w:pos="8880" w:leader="none"/>
        </w:tabs>
        <w:spacing w:lineRule="exact" w:line="274"/>
        <w:ind w:left="671" w:right="18" w:hanging="406"/>
        <w:jc w:val="both"/>
        <w:rPr>
          <w:sz w:val="23"/>
          <w:szCs w:val="23"/>
        </w:rPr>
      </w:pPr>
      <w:r>
        <w:rPr>
          <w:sz w:val="23"/>
          <w:szCs w:val="23"/>
        </w:rPr>
        <w:t>Devin incidente oricare alte incapacităţi legale care să împiedice executarea</w:t>
      </w:r>
      <w:r>
        <w:rPr>
          <w:spacing w:val="-19"/>
          <w:sz w:val="23"/>
          <w:szCs w:val="23"/>
        </w:rPr>
        <w:t xml:space="preserve"> </w:t>
      </w:r>
      <w:r>
        <w:rPr>
          <w:sz w:val="23"/>
          <w:szCs w:val="23"/>
        </w:rPr>
        <w:t>Contractului;</w:t>
      </w:r>
    </w:p>
    <w:p>
      <w:pPr>
        <w:pStyle w:val="ListParagraph"/>
        <w:numPr>
          <w:ilvl w:val="0"/>
          <w:numId w:val="1"/>
        </w:numPr>
        <w:tabs>
          <w:tab w:val="clear" w:pos="720"/>
          <w:tab w:val="left" w:pos="806" w:leader="none"/>
          <w:tab w:val="left" w:pos="8880" w:leader="none"/>
        </w:tabs>
        <w:spacing w:lineRule="exact" w:line="274" w:before="0" w:after="0"/>
        <w:ind w:left="805" w:right="18" w:hanging="540"/>
        <w:jc w:val="both"/>
        <w:rPr>
          <w:sz w:val="23"/>
          <w:szCs w:val="23"/>
        </w:rPr>
      </w:pPr>
      <w:r>
        <w:rPr>
          <w:sz w:val="23"/>
          <w:szCs w:val="23"/>
        </w:rPr>
        <w:t xml:space="preserve">În cazul în care, printr-un act normativ, se modifică interesul public al Autorităţii contractante în legătură cu care se furnizează </w:t>
      </w:r>
      <w:r>
        <w:rPr>
          <w:spacing w:val="-4"/>
          <w:sz w:val="23"/>
          <w:szCs w:val="23"/>
        </w:rPr>
        <w:t>Echipamentele</w:t>
      </w:r>
      <w:r>
        <w:rPr>
          <w:sz w:val="23"/>
          <w:szCs w:val="23"/>
        </w:rPr>
        <w:t xml:space="preserve"> care fac obiectul Contractului;</w:t>
      </w:r>
    </w:p>
    <w:p>
      <w:pPr>
        <w:pStyle w:val="ListParagraph"/>
        <w:widowControl w:val="false"/>
        <w:numPr>
          <w:ilvl w:val="0"/>
          <w:numId w:val="1"/>
        </w:numPr>
        <w:tabs>
          <w:tab w:val="clear" w:pos="720"/>
          <w:tab w:val="left" w:pos="672" w:leader="none"/>
          <w:tab w:val="left" w:pos="8880" w:leader="none"/>
        </w:tabs>
        <w:suppressAutoHyphens w:val="true"/>
        <w:bidi w:val="0"/>
        <w:spacing w:lineRule="exact" w:line="274" w:before="0" w:after="0"/>
        <w:ind w:left="567" w:right="0" w:hanging="397"/>
        <w:jc w:val="both"/>
        <w:rPr>
          <w:sz w:val="23"/>
          <w:szCs w:val="23"/>
        </w:rPr>
      </w:pPr>
      <w:r>
        <w:rPr>
          <w:spacing w:val="-3"/>
          <w:sz w:val="23"/>
          <w:szCs w:val="23"/>
        </w:rPr>
        <w:t xml:space="preserve">În </w:t>
      </w:r>
      <w:r>
        <w:rPr>
          <w:sz w:val="23"/>
          <w:szCs w:val="23"/>
        </w:rPr>
        <w:t>cazul în care împotriva Contractantului se deschide procedura</w:t>
      </w:r>
      <w:r>
        <w:rPr>
          <w:spacing w:val="-7"/>
          <w:sz w:val="23"/>
          <w:szCs w:val="23"/>
        </w:rPr>
        <w:t xml:space="preserve"> </w:t>
      </w:r>
      <w:r>
        <w:rPr>
          <w:sz w:val="23"/>
          <w:szCs w:val="23"/>
        </w:rPr>
        <w:t>falimentului;</w:t>
      </w:r>
    </w:p>
    <w:p>
      <w:pPr>
        <w:pStyle w:val="ListParagraph"/>
        <w:numPr>
          <w:ilvl w:val="0"/>
          <w:numId w:val="1"/>
        </w:numPr>
        <w:tabs>
          <w:tab w:val="clear" w:pos="720"/>
          <w:tab w:val="left" w:pos="746" w:leader="none"/>
          <w:tab w:val="left" w:pos="8880" w:leader="none"/>
        </w:tabs>
        <w:spacing w:lineRule="auto" w:line="259" w:before="22" w:after="0"/>
        <w:ind w:left="265" w:right="18" w:hanging="0"/>
        <w:jc w:val="both"/>
        <w:rPr>
          <w:sz w:val="23"/>
          <w:szCs w:val="23"/>
        </w:rPr>
      </w:pPr>
      <w:r>
        <w:rPr>
          <w:sz w:val="23"/>
          <w:szCs w:val="23"/>
        </w:rPr>
        <w:t>Contractantul</w:t>
      </w:r>
      <w:r>
        <w:rPr>
          <w:spacing w:val="-4"/>
          <w:sz w:val="23"/>
          <w:szCs w:val="23"/>
        </w:rPr>
        <w:t xml:space="preserve"> </w:t>
      </w:r>
      <w:r>
        <w:rPr>
          <w:sz w:val="23"/>
          <w:szCs w:val="23"/>
        </w:rPr>
        <w:t>a</w:t>
      </w:r>
      <w:r>
        <w:rPr>
          <w:spacing w:val="-3"/>
          <w:sz w:val="23"/>
          <w:szCs w:val="23"/>
        </w:rPr>
        <w:t xml:space="preserve"> </w:t>
      </w:r>
      <w:r>
        <w:rPr>
          <w:sz w:val="23"/>
          <w:szCs w:val="23"/>
        </w:rPr>
        <w:t>săvârşit</w:t>
      </w:r>
      <w:r>
        <w:rPr>
          <w:spacing w:val="-4"/>
          <w:sz w:val="23"/>
          <w:szCs w:val="23"/>
        </w:rPr>
        <w:t xml:space="preserve"> </w:t>
      </w:r>
      <w:r>
        <w:rPr>
          <w:sz w:val="23"/>
          <w:szCs w:val="23"/>
        </w:rPr>
        <w:t>nereguli</w:t>
      </w:r>
      <w:r>
        <w:rPr>
          <w:spacing w:val="-3"/>
          <w:sz w:val="23"/>
          <w:szCs w:val="23"/>
        </w:rPr>
        <w:t xml:space="preserve"> </w:t>
      </w:r>
      <w:r>
        <w:rPr>
          <w:sz w:val="23"/>
          <w:szCs w:val="23"/>
        </w:rPr>
        <w:t>sau</w:t>
      </w:r>
      <w:r>
        <w:rPr>
          <w:spacing w:val="-3"/>
          <w:sz w:val="23"/>
          <w:szCs w:val="23"/>
        </w:rPr>
        <w:t xml:space="preserve"> </w:t>
      </w:r>
      <w:r>
        <w:rPr>
          <w:sz w:val="23"/>
          <w:szCs w:val="23"/>
        </w:rPr>
        <w:t>fraude</w:t>
      </w:r>
      <w:r>
        <w:rPr>
          <w:spacing w:val="-4"/>
          <w:sz w:val="23"/>
          <w:szCs w:val="23"/>
        </w:rPr>
        <w:t xml:space="preserve"> </w:t>
      </w:r>
      <w:r>
        <w:rPr>
          <w:sz w:val="23"/>
          <w:szCs w:val="23"/>
        </w:rPr>
        <w:t>în</w:t>
      </w:r>
      <w:r>
        <w:rPr>
          <w:spacing w:val="-3"/>
          <w:sz w:val="23"/>
          <w:szCs w:val="23"/>
        </w:rPr>
        <w:t xml:space="preserve"> </w:t>
      </w:r>
      <w:r>
        <w:rPr>
          <w:sz w:val="23"/>
          <w:szCs w:val="23"/>
        </w:rPr>
        <w:t>cadrul</w:t>
      </w:r>
      <w:r>
        <w:rPr>
          <w:spacing w:val="-3"/>
          <w:sz w:val="23"/>
          <w:szCs w:val="23"/>
        </w:rPr>
        <w:t xml:space="preserve"> </w:t>
      </w:r>
      <w:r>
        <w:rPr>
          <w:sz w:val="23"/>
          <w:szCs w:val="23"/>
        </w:rPr>
        <w:t>procedurii</w:t>
      </w:r>
      <w:r>
        <w:rPr>
          <w:spacing w:val="-3"/>
          <w:sz w:val="23"/>
          <w:szCs w:val="23"/>
        </w:rPr>
        <w:t xml:space="preserve"> </w:t>
      </w:r>
      <w:r>
        <w:rPr>
          <w:sz w:val="23"/>
          <w:szCs w:val="23"/>
        </w:rPr>
        <w:t>de</w:t>
      </w:r>
      <w:r>
        <w:rPr>
          <w:spacing w:val="-4"/>
          <w:sz w:val="23"/>
          <w:szCs w:val="23"/>
        </w:rPr>
        <w:t xml:space="preserve"> </w:t>
      </w:r>
      <w:r>
        <w:rPr>
          <w:sz w:val="23"/>
          <w:szCs w:val="23"/>
        </w:rPr>
        <w:t>atribuire</w:t>
      </w:r>
      <w:r>
        <w:rPr>
          <w:spacing w:val="-4"/>
          <w:sz w:val="23"/>
          <w:szCs w:val="23"/>
        </w:rPr>
        <w:t xml:space="preserve"> </w:t>
      </w:r>
      <w:r>
        <w:rPr>
          <w:sz w:val="23"/>
          <w:szCs w:val="23"/>
        </w:rPr>
        <w:t>a</w:t>
      </w:r>
      <w:r>
        <w:rPr>
          <w:spacing w:val="-4"/>
          <w:sz w:val="23"/>
          <w:szCs w:val="23"/>
        </w:rPr>
        <w:t xml:space="preserve"> </w:t>
      </w:r>
      <w:r>
        <w:rPr>
          <w:sz w:val="23"/>
          <w:szCs w:val="23"/>
        </w:rPr>
        <w:t>Contractului</w:t>
      </w:r>
      <w:r>
        <w:rPr>
          <w:spacing w:val="-3"/>
          <w:sz w:val="23"/>
          <w:szCs w:val="23"/>
        </w:rPr>
        <w:t xml:space="preserve"> </w:t>
      </w:r>
      <w:r>
        <w:rPr>
          <w:sz w:val="23"/>
          <w:szCs w:val="23"/>
        </w:rPr>
        <w:t>sau</w:t>
      </w:r>
      <w:r>
        <w:rPr>
          <w:spacing w:val="-3"/>
          <w:sz w:val="23"/>
          <w:szCs w:val="23"/>
        </w:rPr>
        <w:t xml:space="preserve"> </w:t>
      </w:r>
      <w:r>
        <w:rPr>
          <w:sz w:val="23"/>
          <w:szCs w:val="23"/>
        </w:rPr>
        <w:t>în legătură cu executare acestuia, ce au provocat o vătămare Autorităţii</w:t>
      </w:r>
      <w:r>
        <w:rPr>
          <w:spacing w:val="-21"/>
          <w:sz w:val="23"/>
          <w:szCs w:val="23"/>
        </w:rPr>
        <w:t xml:space="preserve"> </w:t>
      </w:r>
      <w:r>
        <w:rPr>
          <w:sz w:val="23"/>
          <w:szCs w:val="23"/>
        </w:rPr>
        <w:t>contractante;</w:t>
      </w:r>
    </w:p>
    <w:p>
      <w:pPr>
        <w:pStyle w:val="ListParagraph"/>
        <w:numPr>
          <w:ilvl w:val="0"/>
          <w:numId w:val="1"/>
        </w:numPr>
        <w:tabs>
          <w:tab w:val="clear" w:pos="720"/>
          <w:tab w:val="left" w:pos="806" w:leader="none"/>
          <w:tab w:val="left" w:pos="8880" w:leader="none"/>
        </w:tabs>
        <w:spacing w:lineRule="auto" w:line="259"/>
        <w:ind w:left="265" w:right="18" w:hanging="0"/>
        <w:jc w:val="both"/>
        <w:rPr>
          <w:sz w:val="23"/>
          <w:szCs w:val="23"/>
        </w:rPr>
      </w:pPr>
      <w:r>
        <w:rPr>
          <w:sz w:val="23"/>
          <w:szCs w:val="23"/>
        </w:rPr>
        <w:t>Valorificarea</w:t>
      </w:r>
      <w:r>
        <w:rPr>
          <w:spacing w:val="-7"/>
          <w:sz w:val="23"/>
          <w:szCs w:val="23"/>
        </w:rPr>
        <w:t xml:space="preserve"> </w:t>
      </w:r>
      <w:r>
        <w:rPr>
          <w:sz w:val="23"/>
          <w:szCs w:val="23"/>
        </w:rPr>
        <w:t>de</w:t>
      </w:r>
      <w:r>
        <w:rPr>
          <w:spacing w:val="-6"/>
          <w:sz w:val="23"/>
          <w:szCs w:val="23"/>
        </w:rPr>
        <w:t xml:space="preserve"> </w:t>
      </w:r>
      <w:r>
        <w:rPr>
          <w:sz w:val="23"/>
          <w:szCs w:val="23"/>
        </w:rPr>
        <w:t>către</w:t>
      </w:r>
      <w:r>
        <w:rPr>
          <w:spacing w:val="-6"/>
          <w:sz w:val="23"/>
          <w:szCs w:val="23"/>
        </w:rPr>
        <w:t xml:space="preserve"> </w:t>
      </w:r>
      <w:r>
        <w:rPr>
          <w:sz w:val="23"/>
          <w:szCs w:val="23"/>
        </w:rPr>
        <w:t>Autoritatea</w:t>
      </w:r>
      <w:r>
        <w:rPr>
          <w:spacing w:val="-6"/>
          <w:sz w:val="23"/>
          <w:szCs w:val="23"/>
        </w:rPr>
        <w:t xml:space="preserve"> </w:t>
      </w:r>
      <w:r>
        <w:rPr>
          <w:sz w:val="23"/>
          <w:szCs w:val="23"/>
        </w:rPr>
        <w:t>contractantă</w:t>
      </w:r>
      <w:r>
        <w:rPr>
          <w:spacing w:val="-6"/>
          <w:sz w:val="23"/>
          <w:szCs w:val="23"/>
        </w:rPr>
        <w:t xml:space="preserve"> </w:t>
      </w:r>
      <w:r>
        <w:rPr>
          <w:sz w:val="23"/>
          <w:szCs w:val="23"/>
        </w:rPr>
        <w:t>a</w:t>
      </w:r>
      <w:r>
        <w:rPr>
          <w:spacing w:val="-6"/>
          <w:sz w:val="23"/>
          <w:szCs w:val="23"/>
        </w:rPr>
        <w:t xml:space="preserve"> </w:t>
      </w:r>
      <w:r>
        <w:rPr>
          <w:sz w:val="23"/>
          <w:szCs w:val="23"/>
        </w:rPr>
        <w:t>rezultatelor</w:t>
      </w:r>
      <w:r>
        <w:rPr>
          <w:spacing w:val="-6"/>
          <w:sz w:val="23"/>
          <w:szCs w:val="23"/>
        </w:rPr>
        <w:t xml:space="preserve"> </w:t>
      </w:r>
      <w:r>
        <w:rPr>
          <w:sz w:val="23"/>
          <w:szCs w:val="23"/>
        </w:rPr>
        <w:t>prezentului</w:t>
      </w:r>
      <w:r>
        <w:rPr>
          <w:spacing w:val="-5"/>
          <w:sz w:val="23"/>
          <w:szCs w:val="23"/>
        </w:rPr>
        <w:t xml:space="preserve"> </w:t>
      </w:r>
      <w:r>
        <w:rPr>
          <w:sz w:val="23"/>
          <w:szCs w:val="23"/>
        </w:rPr>
        <w:t>contract</w:t>
      </w:r>
      <w:r>
        <w:rPr>
          <w:spacing w:val="-5"/>
          <w:sz w:val="23"/>
          <w:szCs w:val="23"/>
        </w:rPr>
        <w:t xml:space="preserve"> </w:t>
      </w:r>
      <w:r>
        <w:rPr>
          <w:sz w:val="23"/>
          <w:szCs w:val="23"/>
        </w:rPr>
        <w:t>este</w:t>
      </w:r>
      <w:r>
        <w:rPr>
          <w:spacing w:val="-6"/>
          <w:sz w:val="23"/>
          <w:szCs w:val="23"/>
        </w:rPr>
        <w:t xml:space="preserve"> </w:t>
      </w:r>
      <w:r>
        <w:rPr>
          <w:sz w:val="23"/>
          <w:szCs w:val="23"/>
        </w:rPr>
        <w:t>grav compromisă ca urmare a întârzierii prestaţiilor din vina</w:t>
      </w:r>
      <w:r>
        <w:rPr>
          <w:spacing w:val="-10"/>
          <w:sz w:val="23"/>
          <w:szCs w:val="23"/>
        </w:rPr>
        <w:t xml:space="preserve"> </w:t>
      </w:r>
      <w:r>
        <w:rPr>
          <w:sz w:val="23"/>
          <w:szCs w:val="23"/>
        </w:rPr>
        <w:t>Contractantului.</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z w:val="23"/>
          <w:szCs w:val="23"/>
        </w:rPr>
        <w:t>Prevederile prezentului Contract în materia rezoluţiunii/rezilierii Contractului se completează</w:t>
      </w:r>
      <w:r>
        <w:rPr>
          <w:spacing w:val="-38"/>
          <w:sz w:val="23"/>
          <w:szCs w:val="23"/>
        </w:rPr>
        <w:t xml:space="preserve"> </w:t>
      </w:r>
      <w:r>
        <w:rPr>
          <w:sz w:val="23"/>
          <w:szCs w:val="23"/>
        </w:rPr>
        <w:t>cu prevederile în materie ale</w:t>
      </w:r>
      <w:r>
        <w:rPr>
          <w:color w:val="0000FF"/>
          <w:sz w:val="23"/>
          <w:szCs w:val="23"/>
        </w:rPr>
        <w:t xml:space="preserve"> </w:t>
      </w:r>
      <w:r>
        <w:rPr>
          <w:color w:val="0000FF"/>
          <w:sz w:val="23"/>
          <w:szCs w:val="23"/>
          <w:u w:val="single" w:color="0000FF"/>
        </w:rPr>
        <w:t>Codului Civil</w:t>
      </w:r>
      <w:r>
        <w:rPr>
          <w:color w:val="0000FF"/>
          <w:sz w:val="23"/>
          <w:szCs w:val="23"/>
        </w:rPr>
        <w:t xml:space="preserve"> </w:t>
      </w:r>
      <w:r>
        <w:rPr>
          <w:sz w:val="23"/>
          <w:szCs w:val="23"/>
        </w:rPr>
        <w:t>în</w:t>
      </w:r>
      <w:r>
        <w:rPr>
          <w:spacing w:val="5"/>
          <w:sz w:val="23"/>
          <w:szCs w:val="23"/>
        </w:rPr>
        <w:t xml:space="preserve"> </w:t>
      </w:r>
      <w:r>
        <w:rPr>
          <w:sz w:val="23"/>
          <w:szCs w:val="23"/>
        </w:rPr>
        <w:t>vigoare.</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pacing w:val="-3"/>
          <w:sz w:val="23"/>
          <w:szCs w:val="23"/>
        </w:rPr>
        <w:t xml:space="preserve">În </w:t>
      </w:r>
      <w:r>
        <w:rPr>
          <w:sz w:val="23"/>
          <w:szCs w:val="23"/>
        </w:rPr>
        <w:t>situaţia rezoluţiunii/rezilierii totale/parţiale din cauza neexecutării/executării parţiale de către Contractant</w:t>
      </w:r>
      <w:r>
        <w:rPr>
          <w:spacing w:val="-5"/>
          <w:sz w:val="23"/>
          <w:szCs w:val="23"/>
        </w:rPr>
        <w:t xml:space="preserve"> </w:t>
      </w:r>
      <w:r>
        <w:rPr>
          <w:sz w:val="23"/>
          <w:szCs w:val="23"/>
        </w:rPr>
        <w:t>a</w:t>
      </w:r>
      <w:r>
        <w:rPr>
          <w:spacing w:val="-6"/>
          <w:sz w:val="23"/>
          <w:szCs w:val="23"/>
        </w:rPr>
        <w:t xml:space="preserve"> </w:t>
      </w:r>
      <w:r>
        <w:rPr>
          <w:sz w:val="23"/>
          <w:szCs w:val="23"/>
        </w:rPr>
        <w:t>obligaţiilor</w:t>
      </w:r>
      <w:r>
        <w:rPr>
          <w:spacing w:val="-6"/>
          <w:sz w:val="23"/>
          <w:szCs w:val="23"/>
        </w:rPr>
        <w:t xml:space="preserve"> </w:t>
      </w:r>
      <w:r>
        <w:rPr>
          <w:sz w:val="23"/>
          <w:szCs w:val="23"/>
        </w:rPr>
        <w:t>contractuale,</w:t>
      </w:r>
      <w:r>
        <w:rPr>
          <w:spacing w:val="-5"/>
          <w:sz w:val="23"/>
          <w:szCs w:val="23"/>
        </w:rPr>
        <w:t xml:space="preserve"> </w:t>
      </w:r>
      <w:r>
        <w:rPr>
          <w:sz w:val="23"/>
          <w:szCs w:val="23"/>
        </w:rPr>
        <w:t>acesta</w:t>
      </w:r>
      <w:r>
        <w:rPr>
          <w:spacing w:val="-5"/>
          <w:sz w:val="23"/>
          <w:szCs w:val="23"/>
        </w:rPr>
        <w:t xml:space="preserve"> </w:t>
      </w:r>
      <w:r>
        <w:rPr>
          <w:sz w:val="23"/>
          <w:szCs w:val="23"/>
        </w:rPr>
        <w:t>va</w:t>
      </w:r>
      <w:r>
        <w:rPr>
          <w:spacing w:val="-6"/>
          <w:sz w:val="23"/>
          <w:szCs w:val="23"/>
        </w:rPr>
        <w:t xml:space="preserve"> </w:t>
      </w:r>
      <w:r>
        <w:rPr>
          <w:sz w:val="23"/>
          <w:szCs w:val="23"/>
        </w:rPr>
        <w:t>datora</w:t>
      </w:r>
      <w:r>
        <w:rPr>
          <w:spacing w:val="-6"/>
          <w:sz w:val="23"/>
          <w:szCs w:val="23"/>
        </w:rPr>
        <w:t xml:space="preserve"> </w:t>
      </w:r>
      <w:r>
        <w:rPr>
          <w:sz w:val="23"/>
          <w:szCs w:val="23"/>
        </w:rPr>
        <w:t>Autorităţii/entităţii</w:t>
      </w:r>
      <w:r>
        <w:rPr>
          <w:spacing w:val="-5"/>
          <w:sz w:val="23"/>
          <w:szCs w:val="23"/>
        </w:rPr>
        <w:t xml:space="preserve"> </w:t>
      </w:r>
      <w:r>
        <w:rPr>
          <w:sz w:val="23"/>
          <w:szCs w:val="23"/>
        </w:rPr>
        <w:t>contractante</w:t>
      </w:r>
      <w:r>
        <w:rPr>
          <w:spacing w:val="-6"/>
          <w:sz w:val="23"/>
          <w:szCs w:val="23"/>
        </w:rPr>
        <w:t xml:space="preserve"> </w:t>
      </w:r>
      <w:r>
        <w:rPr>
          <w:sz w:val="23"/>
          <w:szCs w:val="23"/>
        </w:rPr>
        <w:t>daune-interese</w:t>
      </w:r>
      <w:r>
        <w:rPr>
          <w:spacing w:val="-5"/>
          <w:sz w:val="23"/>
          <w:szCs w:val="23"/>
        </w:rPr>
        <w:t xml:space="preserve"> </w:t>
      </w:r>
      <w:r>
        <w:rPr>
          <w:sz w:val="23"/>
          <w:szCs w:val="23"/>
        </w:rPr>
        <w:t>cu titlu de clauză penală în cuantum egal cu valoarea obligaţiilor contractuale</w:t>
      </w:r>
      <w:r>
        <w:rPr>
          <w:spacing w:val="-18"/>
          <w:sz w:val="23"/>
          <w:szCs w:val="23"/>
        </w:rPr>
        <w:t xml:space="preserve"> </w:t>
      </w:r>
      <w:r>
        <w:rPr>
          <w:sz w:val="23"/>
          <w:szCs w:val="23"/>
        </w:rPr>
        <w:t>neexecutate.</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z w:val="23"/>
          <w:szCs w:val="23"/>
        </w:rPr>
        <w:t>Autoritatea/entitatea contractantă îşi rezervă dreptul de a denunţa unilateral contractul de furnizare e</w:t>
      </w:r>
      <w:r>
        <w:rPr>
          <w:spacing w:val="-4"/>
          <w:sz w:val="23"/>
          <w:szCs w:val="23"/>
        </w:rPr>
        <w:t xml:space="preserve">chipamente </w:t>
      </w:r>
      <w:r>
        <w:rPr>
          <w:sz w:val="23"/>
          <w:szCs w:val="23"/>
        </w:rPr>
        <w:t>,</w:t>
      </w:r>
      <w:r>
        <w:rPr>
          <w:spacing w:val="-2"/>
          <w:sz w:val="23"/>
          <w:szCs w:val="23"/>
        </w:rPr>
        <w:t xml:space="preserve"> </w:t>
      </w:r>
      <w:r>
        <w:rPr>
          <w:sz w:val="23"/>
          <w:szCs w:val="23"/>
        </w:rPr>
        <w:t>în</w:t>
      </w:r>
      <w:r>
        <w:rPr>
          <w:spacing w:val="-2"/>
          <w:sz w:val="23"/>
          <w:szCs w:val="23"/>
        </w:rPr>
        <w:t xml:space="preserve"> </w:t>
      </w:r>
      <w:r>
        <w:rPr>
          <w:sz w:val="23"/>
          <w:szCs w:val="23"/>
        </w:rPr>
        <w:t>cel</w:t>
      </w:r>
      <w:r>
        <w:rPr>
          <w:spacing w:val="-2"/>
          <w:sz w:val="23"/>
          <w:szCs w:val="23"/>
        </w:rPr>
        <w:t xml:space="preserve"> </w:t>
      </w:r>
      <w:r>
        <w:rPr>
          <w:sz w:val="23"/>
          <w:szCs w:val="23"/>
        </w:rPr>
        <w:t>mult</w:t>
      </w:r>
      <w:r>
        <w:rPr>
          <w:spacing w:val="-2"/>
          <w:sz w:val="23"/>
          <w:szCs w:val="23"/>
        </w:rPr>
        <w:t xml:space="preserve"> </w:t>
      </w:r>
      <w:r>
        <w:rPr>
          <w:sz w:val="23"/>
          <w:szCs w:val="23"/>
        </w:rPr>
        <w:t>15</w:t>
      </w:r>
      <w:r>
        <w:rPr>
          <w:spacing w:val="-2"/>
          <w:sz w:val="23"/>
          <w:szCs w:val="23"/>
        </w:rPr>
        <w:t xml:space="preserve"> </w:t>
      </w:r>
      <w:r>
        <w:rPr>
          <w:sz w:val="23"/>
          <w:szCs w:val="23"/>
        </w:rPr>
        <w:t>zile</w:t>
      </w:r>
      <w:r>
        <w:rPr>
          <w:spacing w:val="-3"/>
          <w:sz w:val="23"/>
          <w:szCs w:val="23"/>
        </w:rPr>
        <w:t xml:space="preserve"> </w:t>
      </w:r>
      <w:r>
        <w:rPr>
          <w:sz w:val="23"/>
          <w:szCs w:val="23"/>
        </w:rPr>
        <w:t>de</w:t>
      </w:r>
      <w:r>
        <w:rPr>
          <w:spacing w:val="-3"/>
          <w:sz w:val="23"/>
          <w:szCs w:val="23"/>
        </w:rPr>
        <w:t xml:space="preserve"> </w:t>
      </w:r>
      <w:r>
        <w:rPr>
          <w:sz w:val="23"/>
          <w:szCs w:val="23"/>
        </w:rPr>
        <w:t>la</w:t>
      </w:r>
      <w:r>
        <w:rPr>
          <w:spacing w:val="-3"/>
          <w:sz w:val="23"/>
          <w:szCs w:val="23"/>
        </w:rPr>
        <w:t xml:space="preserve"> </w:t>
      </w:r>
      <w:r>
        <w:rPr>
          <w:sz w:val="23"/>
          <w:szCs w:val="23"/>
        </w:rPr>
        <w:t>apariţia</w:t>
      </w:r>
      <w:r>
        <w:rPr>
          <w:spacing w:val="-3"/>
          <w:sz w:val="23"/>
          <w:szCs w:val="23"/>
        </w:rPr>
        <w:t xml:space="preserve"> </w:t>
      </w:r>
      <w:r>
        <w:rPr>
          <w:sz w:val="23"/>
          <w:szCs w:val="23"/>
        </w:rPr>
        <w:t>unor</w:t>
      </w:r>
      <w:r>
        <w:rPr>
          <w:spacing w:val="-3"/>
          <w:sz w:val="23"/>
          <w:szCs w:val="23"/>
        </w:rPr>
        <w:t xml:space="preserve"> </w:t>
      </w:r>
      <w:r>
        <w:rPr>
          <w:sz w:val="23"/>
          <w:szCs w:val="23"/>
        </w:rPr>
        <w:t>circumstanţe</w:t>
      </w:r>
      <w:r>
        <w:rPr>
          <w:spacing w:val="-2"/>
          <w:sz w:val="23"/>
          <w:szCs w:val="23"/>
        </w:rPr>
        <w:t xml:space="preserve"> </w:t>
      </w:r>
      <w:r>
        <w:rPr>
          <w:sz w:val="23"/>
          <w:szCs w:val="23"/>
        </w:rPr>
        <w:t>care</w:t>
      </w:r>
      <w:r>
        <w:rPr>
          <w:spacing w:val="-3"/>
          <w:sz w:val="23"/>
          <w:szCs w:val="23"/>
        </w:rPr>
        <w:t xml:space="preserve"> </w:t>
      </w:r>
      <w:r>
        <w:rPr>
          <w:sz w:val="23"/>
          <w:szCs w:val="23"/>
        </w:rPr>
        <w:t>nu</w:t>
      </w:r>
      <w:r>
        <w:rPr>
          <w:spacing w:val="-2"/>
          <w:sz w:val="23"/>
          <w:szCs w:val="23"/>
        </w:rPr>
        <w:t xml:space="preserve"> </w:t>
      </w:r>
      <w:r>
        <w:rPr>
          <w:sz w:val="23"/>
          <w:szCs w:val="23"/>
        </w:rPr>
        <w:t>au</w:t>
      </w:r>
      <w:r>
        <w:rPr>
          <w:spacing w:val="-2"/>
          <w:sz w:val="23"/>
          <w:szCs w:val="23"/>
        </w:rPr>
        <w:t xml:space="preserve"> </w:t>
      </w:r>
      <w:r>
        <w:rPr>
          <w:sz w:val="23"/>
          <w:szCs w:val="23"/>
        </w:rPr>
        <w:t>putut</w:t>
      </w:r>
      <w:r>
        <w:rPr>
          <w:spacing w:val="-2"/>
          <w:sz w:val="23"/>
          <w:szCs w:val="23"/>
        </w:rPr>
        <w:t xml:space="preserve"> </w:t>
      </w:r>
      <w:r>
        <w:rPr>
          <w:sz w:val="23"/>
          <w:szCs w:val="23"/>
        </w:rPr>
        <w:t>fi</w:t>
      </w:r>
      <w:r>
        <w:rPr>
          <w:spacing w:val="-2"/>
          <w:sz w:val="23"/>
          <w:szCs w:val="23"/>
        </w:rPr>
        <w:t xml:space="preserve"> </w:t>
      </w:r>
      <w:r>
        <w:rPr>
          <w:sz w:val="23"/>
          <w:szCs w:val="23"/>
        </w:rPr>
        <w:t>prevăzute</w:t>
      </w:r>
      <w:r>
        <w:rPr>
          <w:spacing w:val="-3"/>
          <w:sz w:val="23"/>
          <w:szCs w:val="23"/>
        </w:rPr>
        <w:t xml:space="preserve"> </w:t>
      </w:r>
      <w:r>
        <w:rPr>
          <w:sz w:val="23"/>
          <w:szCs w:val="23"/>
        </w:rPr>
        <w:t>la</w:t>
      </w:r>
      <w:r>
        <w:rPr>
          <w:spacing w:val="-3"/>
          <w:sz w:val="23"/>
          <w:szCs w:val="23"/>
        </w:rPr>
        <w:t xml:space="preserve"> </w:t>
      </w:r>
      <w:r>
        <w:rPr>
          <w:sz w:val="23"/>
          <w:szCs w:val="23"/>
        </w:rPr>
        <w:t>data</w:t>
      </w:r>
      <w:r>
        <w:rPr>
          <w:spacing w:val="-3"/>
          <w:sz w:val="23"/>
          <w:szCs w:val="23"/>
        </w:rPr>
        <w:t xml:space="preserve"> </w:t>
      </w:r>
      <w:r>
        <w:rPr>
          <w:sz w:val="23"/>
          <w:szCs w:val="23"/>
        </w:rPr>
        <w:t>încheierii contractului, cu condiţia notificării Contractantului cu cel puţin 3 zile înainte de momentul</w:t>
      </w:r>
      <w:r>
        <w:rPr>
          <w:spacing w:val="-28"/>
          <w:sz w:val="23"/>
          <w:szCs w:val="23"/>
        </w:rPr>
        <w:t xml:space="preserve"> </w:t>
      </w:r>
      <w:r>
        <w:rPr>
          <w:sz w:val="23"/>
          <w:szCs w:val="23"/>
        </w:rPr>
        <w:t>denunţării.</w:t>
      </w:r>
    </w:p>
    <w:p>
      <w:pPr>
        <w:pStyle w:val="ListParagraph"/>
        <w:tabs>
          <w:tab w:val="clear" w:pos="720"/>
          <w:tab w:val="left" w:pos="806" w:leader="none"/>
          <w:tab w:val="left" w:pos="8880" w:leader="none"/>
        </w:tabs>
        <w:spacing w:lineRule="auto" w:line="259"/>
        <w:ind w:left="265" w:right="18" w:hanging="0"/>
        <w:rPr>
          <w:sz w:val="23"/>
          <w:szCs w:val="23"/>
        </w:rPr>
      </w:pPr>
      <w:r>
        <w:rPr>
          <w:sz w:val="23"/>
          <w:szCs w:val="23"/>
        </w:rPr>
      </w:r>
    </w:p>
    <w:p>
      <w:pPr>
        <w:pStyle w:val="ListParagraph"/>
        <w:numPr>
          <w:ilvl w:val="1"/>
          <w:numId w:val="9"/>
        </w:numPr>
        <w:tabs>
          <w:tab w:val="clear" w:pos="720"/>
          <w:tab w:val="left" w:pos="626" w:leader="none"/>
          <w:tab w:val="left" w:pos="8880" w:leader="none"/>
        </w:tabs>
        <w:spacing w:lineRule="exact" w:line="274"/>
        <w:ind w:left="625" w:right="18" w:hanging="360"/>
        <w:jc w:val="both"/>
        <w:rPr>
          <w:sz w:val="23"/>
          <w:szCs w:val="23"/>
        </w:rPr>
      </w:pPr>
      <w:r>
        <w:rPr>
          <w:b/>
          <w:bCs/>
          <w:i/>
          <w:iCs/>
          <w:sz w:val="23"/>
          <w:szCs w:val="23"/>
        </w:rPr>
        <w:t>Insolvenţă şi</w:t>
      </w:r>
      <w:r>
        <w:rPr>
          <w:b/>
          <w:bCs/>
          <w:i/>
          <w:iCs/>
          <w:spacing w:val="-2"/>
          <w:sz w:val="23"/>
          <w:szCs w:val="23"/>
        </w:rPr>
        <w:t xml:space="preserve"> </w:t>
      </w:r>
      <w:r>
        <w:rPr>
          <w:b/>
          <w:bCs/>
          <w:i/>
          <w:iCs/>
          <w:sz w:val="23"/>
          <w:szCs w:val="23"/>
        </w:rPr>
        <w:t>faliment</w:t>
      </w:r>
    </w:p>
    <w:p>
      <w:pPr>
        <w:pStyle w:val="ListParagraph"/>
        <w:numPr>
          <w:ilvl w:val="2"/>
          <w:numId w:val="9"/>
        </w:numPr>
        <w:tabs>
          <w:tab w:val="clear" w:pos="720"/>
          <w:tab w:val="left" w:pos="806" w:leader="none"/>
          <w:tab w:val="left" w:pos="8880" w:leader="none"/>
        </w:tabs>
        <w:spacing w:lineRule="auto" w:line="259" w:before="7" w:after="0"/>
        <w:ind w:left="265" w:right="18" w:hanging="0"/>
        <w:jc w:val="both"/>
        <w:rPr>
          <w:sz w:val="23"/>
          <w:szCs w:val="23"/>
        </w:rPr>
      </w:pPr>
      <w:r>
        <w:rPr>
          <w:spacing w:val="-3"/>
          <w:sz w:val="23"/>
          <w:szCs w:val="23"/>
        </w:rPr>
        <w:t xml:space="preserve">În </w:t>
      </w:r>
      <w:r>
        <w:rPr>
          <w:sz w:val="23"/>
          <w:szCs w:val="23"/>
        </w:rPr>
        <w:t>cazul deschiderii unei proceduri generale de insolvenţă împotriva Contractantului, acesta are obligaţia</w:t>
      </w:r>
      <w:r>
        <w:rPr>
          <w:spacing w:val="-5"/>
          <w:sz w:val="23"/>
          <w:szCs w:val="23"/>
        </w:rPr>
        <w:t xml:space="preserve"> </w:t>
      </w:r>
      <w:r>
        <w:rPr>
          <w:sz w:val="23"/>
          <w:szCs w:val="23"/>
        </w:rPr>
        <w:t>de</w:t>
      </w:r>
      <w:r>
        <w:rPr>
          <w:spacing w:val="-4"/>
          <w:sz w:val="23"/>
          <w:szCs w:val="23"/>
        </w:rPr>
        <w:t xml:space="preserve"> </w:t>
      </w:r>
      <w:r>
        <w:rPr>
          <w:sz w:val="23"/>
          <w:szCs w:val="23"/>
        </w:rPr>
        <w:t>a</w:t>
      </w:r>
      <w:r>
        <w:rPr>
          <w:spacing w:val="-4"/>
          <w:sz w:val="23"/>
          <w:szCs w:val="23"/>
        </w:rPr>
        <w:t xml:space="preserve"> </w:t>
      </w:r>
      <w:r>
        <w:rPr>
          <w:sz w:val="23"/>
          <w:szCs w:val="23"/>
        </w:rPr>
        <w:t>notifica</w:t>
      </w:r>
      <w:r>
        <w:rPr>
          <w:spacing w:val="-5"/>
          <w:sz w:val="23"/>
          <w:szCs w:val="23"/>
        </w:rPr>
        <w:t xml:space="preserve"> </w:t>
      </w:r>
      <w:r>
        <w:rPr>
          <w:sz w:val="23"/>
          <w:szCs w:val="23"/>
        </w:rPr>
        <w:t>Autoritatea</w:t>
      </w:r>
      <w:r>
        <w:rPr>
          <w:spacing w:val="-4"/>
          <w:sz w:val="23"/>
          <w:szCs w:val="23"/>
        </w:rPr>
        <w:t xml:space="preserve"> </w:t>
      </w:r>
      <w:r>
        <w:rPr>
          <w:sz w:val="23"/>
          <w:szCs w:val="23"/>
        </w:rPr>
        <w:t>contractantă</w:t>
      </w:r>
      <w:r>
        <w:rPr>
          <w:spacing w:val="-4"/>
          <w:sz w:val="23"/>
          <w:szCs w:val="23"/>
        </w:rPr>
        <w:t xml:space="preserve"> </w:t>
      </w:r>
      <w:r>
        <w:rPr>
          <w:sz w:val="23"/>
          <w:szCs w:val="23"/>
        </w:rPr>
        <w:t>în</w:t>
      </w:r>
      <w:r>
        <w:rPr>
          <w:spacing w:val="-3"/>
          <w:sz w:val="23"/>
          <w:szCs w:val="23"/>
        </w:rPr>
        <w:t xml:space="preserve"> </w:t>
      </w:r>
      <w:r>
        <w:rPr>
          <w:sz w:val="23"/>
          <w:szCs w:val="23"/>
        </w:rPr>
        <w:t>termen</w:t>
      </w:r>
      <w:r>
        <w:rPr>
          <w:spacing w:val="-4"/>
          <w:sz w:val="23"/>
          <w:szCs w:val="23"/>
        </w:rPr>
        <w:t xml:space="preserve"> </w:t>
      </w:r>
      <w:r>
        <w:rPr>
          <w:sz w:val="23"/>
          <w:szCs w:val="23"/>
        </w:rPr>
        <w:t>de</w:t>
      </w:r>
      <w:r>
        <w:rPr>
          <w:spacing w:val="-4"/>
          <w:sz w:val="23"/>
          <w:szCs w:val="23"/>
        </w:rPr>
        <w:t xml:space="preserve"> </w:t>
      </w:r>
      <w:r>
        <w:rPr>
          <w:sz w:val="23"/>
          <w:szCs w:val="23"/>
        </w:rPr>
        <w:t>3</w:t>
      </w:r>
      <w:r>
        <w:rPr>
          <w:spacing w:val="-3"/>
          <w:sz w:val="23"/>
          <w:szCs w:val="23"/>
        </w:rPr>
        <w:t xml:space="preserve"> </w:t>
      </w:r>
      <w:r>
        <w:rPr>
          <w:sz w:val="23"/>
          <w:szCs w:val="23"/>
        </w:rPr>
        <w:t>(trei)</w:t>
      </w:r>
      <w:r>
        <w:rPr>
          <w:spacing w:val="-5"/>
          <w:sz w:val="23"/>
          <w:szCs w:val="23"/>
        </w:rPr>
        <w:t xml:space="preserve"> </w:t>
      </w:r>
      <w:r>
        <w:rPr>
          <w:sz w:val="23"/>
          <w:szCs w:val="23"/>
        </w:rPr>
        <w:t>zile</w:t>
      </w:r>
      <w:r>
        <w:rPr>
          <w:spacing w:val="-4"/>
          <w:sz w:val="23"/>
          <w:szCs w:val="23"/>
        </w:rPr>
        <w:t xml:space="preserve"> </w:t>
      </w:r>
      <w:r>
        <w:rPr>
          <w:sz w:val="23"/>
          <w:szCs w:val="23"/>
        </w:rPr>
        <w:t>de</w:t>
      </w:r>
      <w:r>
        <w:rPr>
          <w:spacing w:val="-4"/>
          <w:sz w:val="23"/>
          <w:szCs w:val="23"/>
        </w:rPr>
        <w:t xml:space="preserve"> </w:t>
      </w:r>
      <w:r>
        <w:rPr>
          <w:sz w:val="23"/>
          <w:szCs w:val="23"/>
        </w:rPr>
        <w:t>la</w:t>
      </w:r>
      <w:r>
        <w:rPr>
          <w:spacing w:val="-4"/>
          <w:sz w:val="23"/>
          <w:szCs w:val="23"/>
        </w:rPr>
        <w:t xml:space="preserve"> </w:t>
      </w:r>
      <w:r>
        <w:rPr>
          <w:sz w:val="23"/>
          <w:szCs w:val="23"/>
        </w:rPr>
        <w:t>deschiderea</w:t>
      </w:r>
      <w:r>
        <w:rPr>
          <w:spacing w:val="-5"/>
          <w:sz w:val="23"/>
          <w:szCs w:val="23"/>
        </w:rPr>
        <w:t xml:space="preserve"> </w:t>
      </w:r>
      <w:r>
        <w:rPr>
          <w:sz w:val="23"/>
          <w:szCs w:val="23"/>
        </w:rPr>
        <w:t>procedurii.</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z w:val="23"/>
          <w:szCs w:val="23"/>
        </w:rPr>
        <w:t>Contractantul,</w:t>
      </w:r>
      <w:r>
        <w:rPr>
          <w:spacing w:val="-4"/>
          <w:sz w:val="23"/>
          <w:szCs w:val="23"/>
        </w:rPr>
        <w:t xml:space="preserve"> </w:t>
      </w:r>
      <w:r>
        <w:rPr>
          <w:sz w:val="23"/>
          <w:szCs w:val="23"/>
        </w:rPr>
        <w:t>are</w:t>
      </w:r>
      <w:r>
        <w:rPr>
          <w:spacing w:val="-4"/>
          <w:sz w:val="23"/>
          <w:szCs w:val="23"/>
        </w:rPr>
        <w:t xml:space="preserve"> </w:t>
      </w:r>
      <w:r>
        <w:rPr>
          <w:sz w:val="23"/>
          <w:szCs w:val="23"/>
        </w:rPr>
        <w:t>obligaţia</w:t>
      </w:r>
      <w:r>
        <w:rPr>
          <w:spacing w:val="-4"/>
          <w:sz w:val="23"/>
          <w:szCs w:val="23"/>
        </w:rPr>
        <w:t xml:space="preserve"> </w:t>
      </w:r>
      <w:r>
        <w:rPr>
          <w:sz w:val="23"/>
          <w:szCs w:val="23"/>
        </w:rPr>
        <w:t>de</w:t>
      </w:r>
      <w:r>
        <w:rPr>
          <w:spacing w:val="-4"/>
          <w:sz w:val="23"/>
          <w:szCs w:val="23"/>
        </w:rPr>
        <w:t xml:space="preserve"> </w:t>
      </w:r>
      <w:r>
        <w:rPr>
          <w:sz w:val="23"/>
          <w:szCs w:val="23"/>
        </w:rPr>
        <w:t>a</w:t>
      </w:r>
      <w:r>
        <w:rPr>
          <w:spacing w:val="-5"/>
          <w:sz w:val="23"/>
          <w:szCs w:val="23"/>
        </w:rPr>
        <w:t xml:space="preserve"> </w:t>
      </w:r>
      <w:r>
        <w:rPr>
          <w:sz w:val="23"/>
          <w:szCs w:val="23"/>
        </w:rPr>
        <w:t>prezenta</w:t>
      </w:r>
      <w:r>
        <w:rPr>
          <w:spacing w:val="-4"/>
          <w:sz w:val="23"/>
          <w:szCs w:val="23"/>
        </w:rPr>
        <w:t xml:space="preserve"> </w:t>
      </w:r>
      <w:r>
        <w:rPr>
          <w:sz w:val="23"/>
          <w:szCs w:val="23"/>
        </w:rPr>
        <w:t>Autorităţii</w:t>
      </w:r>
      <w:r>
        <w:rPr>
          <w:spacing w:val="-3"/>
          <w:sz w:val="23"/>
          <w:szCs w:val="23"/>
        </w:rPr>
        <w:t xml:space="preserve"> </w:t>
      </w:r>
      <w:r>
        <w:rPr>
          <w:sz w:val="23"/>
          <w:szCs w:val="23"/>
        </w:rPr>
        <w:t>contractante,</w:t>
      </w:r>
      <w:r>
        <w:rPr>
          <w:spacing w:val="-3"/>
          <w:sz w:val="23"/>
          <w:szCs w:val="23"/>
        </w:rPr>
        <w:t xml:space="preserve"> </w:t>
      </w:r>
      <w:r>
        <w:rPr>
          <w:sz w:val="23"/>
          <w:szCs w:val="23"/>
        </w:rPr>
        <w:t>în</w:t>
      </w:r>
      <w:r>
        <w:rPr>
          <w:spacing w:val="-4"/>
          <w:sz w:val="23"/>
          <w:szCs w:val="23"/>
        </w:rPr>
        <w:t xml:space="preserve"> </w:t>
      </w:r>
      <w:r>
        <w:rPr>
          <w:sz w:val="23"/>
          <w:szCs w:val="23"/>
        </w:rPr>
        <w:t>termen</w:t>
      </w:r>
      <w:r>
        <w:rPr>
          <w:spacing w:val="-3"/>
          <w:sz w:val="23"/>
          <w:szCs w:val="23"/>
        </w:rPr>
        <w:t xml:space="preserve"> </w:t>
      </w:r>
      <w:r>
        <w:rPr>
          <w:sz w:val="23"/>
          <w:szCs w:val="23"/>
        </w:rPr>
        <w:t>de</w:t>
      </w:r>
      <w:r>
        <w:rPr>
          <w:spacing w:val="-4"/>
          <w:sz w:val="23"/>
          <w:szCs w:val="23"/>
        </w:rPr>
        <w:t xml:space="preserve"> </w:t>
      </w:r>
      <w:r>
        <w:rPr>
          <w:sz w:val="23"/>
          <w:szCs w:val="23"/>
        </w:rPr>
        <w:t>30</w:t>
      </w:r>
      <w:r>
        <w:rPr>
          <w:spacing w:val="-3"/>
          <w:sz w:val="23"/>
          <w:szCs w:val="23"/>
        </w:rPr>
        <w:t xml:space="preserve"> </w:t>
      </w:r>
      <w:r>
        <w:rPr>
          <w:sz w:val="23"/>
          <w:szCs w:val="23"/>
        </w:rPr>
        <w:t>(treizeci)</w:t>
      </w:r>
      <w:r>
        <w:rPr>
          <w:spacing w:val="-5"/>
          <w:sz w:val="23"/>
          <w:szCs w:val="23"/>
        </w:rPr>
        <w:t xml:space="preserve"> </w:t>
      </w:r>
      <w:r>
        <w:rPr>
          <w:sz w:val="23"/>
          <w:szCs w:val="23"/>
        </w:rPr>
        <w:t>de zile de la notificare, o analiză detaliată referitoare la incidenţa deschiderii procedurii generale de insolvenţă asupra Contractului şi asupra livrărilor şi de a propune măsuri, acţionând ca un Contractant</w:t>
      </w:r>
      <w:r>
        <w:rPr>
          <w:spacing w:val="-27"/>
          <w:sz w:val="23"/>
          <w:szCs w:val="23"/>
        </w:rPr>
        <w:t xml:space="preserve"> </w:t>
      </w:r>
      <w:r>
        <w:rPr>
          <w:sz w:val="23"/>
          <w:szCs w:val="23"/>
        </w:rPr>
        <w:t>diligent.</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pacing w:val="-3"/>
          <w:sz w:val="23"/>
          <w:szCs w:val="23"/>
        </w:rPr>
        <w:t xml:space="preserve">În </w:t>
      </w:r>
      <w:r>
        <w:rPr>
          <w:sz w:val="23"/>
          <w:szCs w:val="23"/>
        </w:rPr>
        <w:t>cazul deschiderii unei proceduri generale de insolvenţă împotriva unui Subcontractant.</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pacing w:val="-3"/>
          <w:sz w:val="23"/>
          <w:szCs w:val="23"/>
        </w:rPr>
        <w:t xml:space="preserve">În </w:t>
      </w:r>
      <w:r>
        <w:rPr>
          <w:sz w:val="23"/>
          <w:szCs w:val="23"/>
        </w:rPr>
        <w:t>cazul în care Contractantul intră în stare de faliment, în proces de lichidare sau se află într-o situaţie care</w:t>
      </w:r>
      <w:r>
        <w:rPr>
          <w:spacing w:val="-4"/>
          <w:sz w:val="23"/>
          <w:szCs w:val="23"/>
        </w:rPr>
        <w:t xml:space="preserve"> </w:t>
      </w:r>
      <w:r>
        <w:rPr>
          <w:sz w:val="23"/>
          <w:szCs w:val="23"/>
        </w:rPr>
        <w:t>produce</w:t>
      </w:r>
      <w:r>
        <w:rPr>
          <w:spacing w:val="-4"/>
          <w:sz w:val="23"/>
          <w:szCs w:val="23"/>
        </w:rPr>
        <w:t xml:space="preserve"> </w:t>
      </w:r>
      <w:r>
        <w:rPr>
          <w:sz w:val="23"/>
          <w:szCs w:val="23"/>
        </w:rPr>
        <w:t>efecte</w:t>
      </w:r>
      <w:r>
        <w:rPr>
          <w:spacing w:val="-4"/>
          <w:sz w:val="23"/>
          <w:szCs w:val="23"/>
        </w:rPr>
        <w:t xml:space="preserve"> </w:t>
      </w:r>
      <w:r>
        <w:rPr>
          <w:sz w:val="23"/>
          <w:szCs w:val="23"/>
        </w:rPr>
        <w:t>similare,</w:t>
      </w:r>
      <w:r>
        <w:rPr>
          <w:spacing w:val="-3"/>
          <w:sz w:val="23"/>
          <w:szCs w:val="23"/>
        </w:rPr>
        <w:t xml:space="preserve"> </w:t>
      </w:r>
      <w:r>
        <w:rPr>
          <w:sz w:val="23"/>
          <w:szCs w:val="23"/>
        </w:rPr>
        <w:t>Contractantul</w:t>
      </w:r>
      <w:r>
        <w:rPr>
          <w:spacing w:val="-3"/>
          <w:sz w:val="23"/>
          <w:szCs w:val="23"/>
        </w:rPr>
        <w:t xml:space="preserve"> </w:t>
      </w:r>
      <w:r>
        <w:rPr>
          <w:sz w:val="23"/>
          <w:szCs w:val="23"/>
        </w:rPr>
        <w:t>este</w:t>
      </w:r>
      <w:r>
        <w:rPr>
          <w:spacing w:val="-4"/>
          <w:sz w:val="23"/>
          <w:szCs w:val="23"/>
        </w:rPr>
        <w:t xml:space="preserve"> </w:t>
      </w:r>
      <w:r>
        <w:rPr>
          <w:sz w:val="23"/>
          <w:szCs w:val="23"/>
        </w:rPr>
        <w:t>obligat</w:t>
      </w:r>
      <w:r>
        <w:rPr>
          <w:spacing w:val="-3"/>
          <w:sz w:val="23"/>
          <w:szCs w:val="23"/>
        </w:rPr>
        <w:t xml:space="preserve"> </w:t>
      </w:r>
      <w:r>
        <w:rPr>
          <w:sz w:val="23"/>
          <w:szCs w:val="23"/>
        </w:rPr>
        <w:t>să</w:t>
      </w:r>
      <w:r>
        <w:rPr>
          <w:spacing w:val="-4"/>
          <w:sz w:val="23"/>
          <w:szCs w:val="23"/>
        </w:rPr>
        <w:t xml:space="preserve"> </w:t>
      </w:r>
      <w:r>
        <w:rPr>
          <w:sz w:val="23"/>
          <w:szCs w:val="23"/>
        </w:rPr>
        <w:t>acţioneze</w:t>
      </w:r>
      <w:r>
        <w:rPr>
          <w:spacing w:val="-4"/>
          <w:sz w:val="23"/>
          <w:szCs w:val="23"/>
        </w:rPr>
        <w:t xml:space="preserve"> </w:t>
      </w:r>
      <w:r>
        <w:rPr>
          <w:sz w:val="23"/>
          <w:szCs w:val="23"/>
        </w:rPr>
        <w:t>în</w:t>
      </w:r>
      <w:r>
        <w:rPr>
          <w:spacing w:val="-3"/>
          <w:sz w:val="23"/>
          <w:szCs w:val="23"/>
        </w:rPr>
        <w:t xml:space="preserve"> </w:t>
      </w:r>
      <w:r>
        <w:rPr>
          <w:sz w:val="23"/>
          <w:szCs w:val="23"/>
        </w:rPr>
        <w:t>acelaşi</w:t>
      </w:r>
      <w:r>
        <w:rPr>
          <w:spacing w:val="-3"/>
          <w:sz w:val="23"/>
          <w:szCs w:val="23"/>
        </w:rPr>
        <w:t xml:space="preserve"> </w:t>
      </w:r>
      <w:r>
        <w:rPr>
          <w:sz w:val="23"/>
          <w:szCs w:val="23"/>
        </w:rPr>
        <w:t>fel</w:t>
      </w:r>
      <w:r>
        <w:rPr>
          <w:spacing w:val="-3"/>
          <w:sz w:val="23"/>
          <w:szCs w:val="23"/>
        </w:rPr>
        <w:t xml:space="preserve"> </w:t>
      </w:r>
      <w:r>
        <w:rPr>
          <w:sz w:val="23"/>
          <w:szCs w:val="23"/>
        </w:rPr>
        <w:t>cum</w:t>
      </w:r>
      <w:r>
        <w:rPr>
          <w:spacing w:val="-3"/>
          <w:sz w:val="23"/>
          <w:szCs w:val="23"/>
        </w:rPr>
        <w:t xml:space="preserve"> </w:t>
      </w:r>
      <w:r>
        <w:rPr>
          <w:sz w:val="23"/>
          <w:szCs w:val="23"/>
        </w:rPr>
        <w:t>este</w:t>
      </w:r>
      <w:r>
        <w:rPr>
          <w:spacing w:val="-4"/>
          <w:sz w:val="23"/>
          <w:szCs w:val="23"/>
        </w:rPr>
        <w:t xml:space="preserve"> prevăzut în</w:t>
      </w:r>
      <w:r>
        <w:rPr>
          <w:sz w:val="23"/>
          <w:szCs w:val="23"/>
        </w:rPr>
        <w:t xml:space="preserve"> prezentul</w:t>
      </w:r>
      <w:r>
        <w:rPr>
          <w:spacing w:val="-1"/>
          <w:sz w:val="23"/>
          <w:szCs w:val="23"/>
        </w:rPr>
        <w:t xml:space="preserve"> </w:t>
      </w:r>
      <w:r>
        <w:rPr>
          <w:sz w:val="23"/>
          <w:szCs w:val="23"/>
        </w:rPr>
        <w:t>Contract.</w:t>
      </w:r>
    </w:p>
    <w:p>
      <w:pPr>
        <w:pStyle w:val="ListParagraph"/>
        <w:numPr>
          <w:ilvl w:val="2"/>
          <w:numId w:val="9"/>
        </w:numPr>
        <w:tabs>
          <w:tab w:val="clear" w:pos="720"/>
          <w:tab w:val="left" w:pos="806" w:leader="none"/>
          <w:tab w:val="left" w:pos="8880" w:leader="none"/>
        </w:tabs>
        <w:spacing w:lineRule="auto" w:line="259" w:before="0" w:after="0"/>
        <w:ind w:left="265" w:right="18" w:hanging="0"/>
        <w:jc w:val="both"/>
        <w:rPr>
          <w:sz w:val="23"/>
          <w:szCs w:val="23"/>
        </w:rPr>
      </w:pPr>
      <w:r>
        <w:rPr>
          <w:sz w:val="23"/>
          <w:szCs w:val="23"/>
        </w:rPr>
        <w:t>Limba prezentului Contract şi a tuturor comunicărilor scrise va fi limba oficială a Statului</w:t>
      </w:r>
      <w:r>
        <w:rPr>
          <w:spacing w:val="-43"/>
          <w:sz w:val="23"/>
          <w:szCs w:val="23"/>
        </w:rPr>
        <w:t xml:space="preserve"> </w:t>
      </w:r>
      <w:r>
        <w:rPr>
          <w:sz w:val="23"/>
          <w:szCs w:val="23"/>
        </w:rPr>
        <w:t>Român, respectiv limba</w:t>
      </w:r>
      <w:r>
        <w:rPr>
          <w:spacing w:val="-2"/>
          <w:sz w:val="23"/>
          <w:szCs w:val="23"/>
        </w:rPr>
        <w:t xml:space="preserve"> </w:t>
      </w:r>
      <w:r>
        <w:rPr>
          <w:sz w:val="23"/>
          <w:szCs w:val="23"/>
        </w:rPr>
        <w:t>română.</w:t>
      </w:r>
    </w:p>
    <w:p>
      <w:pPr>
        <w:pStyle w:val="ListParagraph"/>
        <w:numPr>
          <w:ilvl w:val="0"/>
          <w:numId w:val="0"/>
        </w:numPr>
        <w:tabs>
          <w:tab w:val="clear" w:pos="720"/>
          <w:tab w:val="left" w:pos="806" w:leader="none"/>
          <w:tab w:val="left" w:pos="8880" w:leader="none"/>
        </w:tabs>
        <w:spacing w:lineRule="auto" w:line="240" w:before="0" w:after="0"/>
        <w:ind w:left="265" w:right="18" w:hanging="0"/>
        <w:jc w:val="both"/>
        <w:rPr>
          <w:sz w:val="23"/>
          <w:szCs w:val="23"/>
        </w:rPr>
      </w:pPr>
      <w:r>
        <w:rPr>
          <w:sz w:val="23"/>
          <w:szCs w:val="23"/>
        </w:rPr>
      </w:r>
    </w:p>
    <w:p>
      <w:pPr>
        <w:pStyle w:val="ListParagraph"/>
        <w:numPr>
          <w:ilvl w:val="1"/>
          <w:numId w:val="9"/>
        </w:numPr>
        <w:tabs>
          <w:tab w:val="clear" w:pos="720"/>
          <w:tab w:val="left" w:pos="626" w:leader="none"/>
          <w:tab w:val="left" w:pos="8880" w:leader="none"/>
        </w:tabs>
        <w:spacing w:lineRule="exact" w:line="274"/>
        <w:ind w:left="625" w:right="18" w:hanging="360"/>
        <w:jc w:val="both"/>
        <w:rPr>
          <w:sz w:val="23"/>
          <w:szCs w:val="23"/>
        </w:rPr>
      </w:pPr>
      <w:r>
        <w:rPr>
          <w:b/>
          <w:bCs/>
          <w:i/>
          <w:iCs/>
          <w:sz w:val="23"/>
          <w:szCs w:val="23"/>
        </w:rPr>
        <w:t>Legea</w:t>
      </w:r>
      <w:r>
        <w:rPr>
          <w:b/>
          <w:bCs/>
          <w:i/>
          <w:iCs/>
          <w:spacing w:val="-2"/>
          <w:sz w:val="23"/>
          <w:szCs w:val="23"/>
        </w:rPr>
        <w:t xml:space="preserve"> </w:t>
      </w:r>
      <w:r>
        <w:rPr>
          <w:b/>
          <w:bCs/>
          <w:i/>
          <w:iCs/>
          <w:sz w:val="23"/>
          <w:szCs w:val="23"/>
        </w:rPr>
        <w:t>aplicabilă</w:t>
      </w:r>
    </w:p>
    <w:p>
      <w:pPr>
        <w:pStyle w:val="ListParagraph"/>
        <w:numPr>
          <w:ilvl w:val="2"/>
          <w:numId w:val="9"/>
        </w:numPr>
        <w:tabs>
          <w:tab w:val="clear" w:pos="720"/>
          <w:tab w:val="left" w:pos="806" w:leader="none"/>
          <w:tab w:val="left" w:pos="8880" w:leader="none"/>
        </w:tabs>
        <w:spacing w:lineRule="auto" w:line="259" w:before="24" w:after="0"/>
        <w:ind w:left="265" w:right="18" w:hanging="0"/>
        <w:jc w:val="both"/>
        <w:rPr>
          <w:sz w:val="23"/>
          <w:szCs w:val="23"/>
        </w:rPr>
      </w:pPr>
      <w:r>
        <w:rPr>
          <w:sz w:val="23"/>
          <w:szCs w:val="23"/>
        </w:rPr>
        <w:t>Legea</w:t>
      </w:r>
      <w:r>
        <w:rPr>
          <w:spacing w:val="-6"/>
          <w:sz w:val="23"/>
          <w:szCs w:val="23"/>
        </w:rPr>
        <w:t xml:space="preserve"> </w:t>
      </w:r>
      <w:r>
        <w:rPr>
          <w:sz w:val="23"/>
          <w:szCs w:val="23"/>
        </w:rPr>
        <w:t>aplicabilă</w:t>
      </w:r>
      <w:r>
        <w:rPr>
          <w:spacing w:val="-5"/>
          <w:sz w:val="23"/>
          <w:szCs w:val="23"/>
        </w:rPr>
        <w:t xml:space="preserve"> </w:t>
      </w:r>
      <w:r>
        <w:rPr>
          <w:sz w:val="23"/>
          <w:szCs w:val="23"/>
        </w:rPr>
        <w:t>prezentului</w:t>
      </w:r>
      <w:r>
        <w:rPr>
          <w:spacing w:val="-4"/>
          <w:sz w:val="23"/>
          <w:szCs w:val="23"/>
        </w:rPr>
        <w:t xml:space="preserve"> </w:t>
      </w:r>
      <w:r>
        <w:rPr>
          <w:sz w:val="23"/>
          <w:szCs w:val="23"/>
        </w:rPr>
        <w:t>Contract,</w:t>
      </w:r>
      <w:r>
        <w:rPr>
          <w:spacing w:val="-4"/>
          <w:sz w:val="23"/>
          <w:szCs w:val="23"/>
        </w:rPr>
        <w:t xml:space="preserve"> </w:t>
      </w:r>
      <w:r>
        <w:rPr>
          <w:sz w:val="23"/>
          <w:szCs w:val="23"/>
        </w:rPr>
        <w:t>este</w:t>
      </w:r>
      <w:r>
        <w:rPr>
          <w:spacing w:val="-5"/>
          <w:sz w:val="23"/>
          <w:szCs w:val="23"/>
        </w:rPr>
        <w:t xml:space="preserve"> </w:t>
      </w:r>
      <w:r>
        <w:rPr>
          <w:sz w:val="23"/>
          <w:szCs w:val="23"/>
        </w:rPr>
        <w:t>legea</w:t>
      </w:r>
      <w:r>
        <w:rPr>
          <w:spacing w:val="-5"/>
          <w:sz w:val="23"/>
          <w:szCs w:val="23"/>
        </w:rPr>
        <w:t xml:space="preserve"> </w:t>
      </w:r>
      <w:r>
        <w:rPr>
          <w:sz w:val="23"/>
          <w:szCs w:val="23"/>
        </w:rPr>
        <w:t>română,</w:t>
      </w:r>
      <w:r>
        <w:rPr>
          <w:spacing w:val="-4"/>
          <w:sz w:val="23"/>
          <w:szCs w:val="23"/>
        </w:rPr>
        <w:t xml:space="preserve"> </w:t>
      </w:r>
      <w:r>
        <w:rPr>
          <w:sz w:val="23"/>
          <w:szCs w:val="23"/>
        </w:rPr>
        <w:t>Contractul</w:t>
      </w:r>
      <w:r>
        <w:rPr>
          <w:spacing w:val="-4"/>
          <w:sz w:val="23"/>
          <w:szCs w:val="23"/>
        </w:rPr>
        <w:t xml:space="preserve"> </w:t>
      </w:r>
      <w:r>
        <w:rPr>
          <w:sz w:val="23"/>
          <w:szCs w:val="23"/>
        </w:rPr>
        <w:t>urmând</w:t>
      </w:r>
      <w:r>
        <w:rPr>
          <w:spacing w:val="-5"/>
          <w:sz w:val="23"/>
          <w:szCs w:val="23"/>
        </w:rPr>
        <w:t xml:space="preserve"> </w:t>
      </w:r>
      <w:r>
        <w:rPr>
          <w:sz w:val="23"/>
          <w:szCs w:val="23"/>
        </w:rPr>
        <w:t>a</w:t>
      </w:r>
      <w:r>
        <w:rPr>
          <w:spacing w:val="-5"/>
          <w:sz w:val="23"/>
          <w:szCs w:val="23"/>
        </w:rPr>
        <w:t xml:space="preserve"> </w:t>
      </w:r>
      <w:r>
        <w:rPr>
          <w:sz w:val="23"/>
          <w:szCs w:val="23"/>
        </w:rPr>
        <w:t>fi</w:t>
      </w:r>
      <w:r>
        <w:rPr>
          <w:spacing w:val="-4"/>
          <w:sz w:val="23"/>
          <w:szCs w:val="23"/>
        </w:rPr>
        <w:t xml:space="preserve"> </w:t>
      </w:r>
      <w:r>
        <w:rPr>
          <w:sz w:val="23"/>
          <w:szCs w:val="23"/>
        </w:rPr>
        <w:t>interpretat</w:t>
      </w:r>
      <w:r>
        <w:rPr>
          <w:spacing w:val="-4"/>
          <w:sz w:val="23"/>
          <w:szCs w:val="23"/>
        </w:rPr>
        <w:t xml:space="preserve"> </w:t>
      </w:r>
      <w:r>
        <w:rPr>
          <w:sz w:val="23"/>
          <w:szCs w:val="23"/>
        </w:rPr>
        <w:t>potrivit acestei</w:t>
      </w:r>
      <w:r>
        <w:rPr>
          <w:spacing w:val="-1"/>
          <w:sz w:val="23"/>
          <w:szCs w:val="23"/>
        </w:rPr>
        <w:t xml:space="preserve"> </w:t>
      </w:r>
      <w:r>
        <w:rPr>
          <w:sz w:val="23"/>
          <w:szCs w:val="23"/>
        </w:rPr>
        <w:t>legi.</w:t>
      </w:r>
    </w:p>
    <w:p>
      <w:pPr>
        <w:pStyle w:val="ListParagraph"/>
        <w:tabs>
          <w:tab w:val="clear" w:pos="720"/>
          <w:tab w:val="left" w:pos="806" w:leader="none"/>
          <w:tab w:val="left" w:pos="8880" w:leader="none"/>
        </w:tabs>
        <w:spacing w:lineRule="auto" w:line="259" w:before="24" w:after="0"/>
        <w:ind w:left="265" w:right="18" w:hanging="0"/>
        <w:rPr>
          <w:sz w:val="23"/>
          <w:szCs w:val="23"/>
        </w:rPr>
      </w:pPr>
      <w:r>
        <w:rPr>
          <w:sz w:val="23"/>
          <w:szCs w:val="23"/>
        </w:rPr>
      </w:r>
    </w:p>
    <w:p>
      <w:pPr>
        <w:pStyle w:val="ListParagraph"/>
        <w:numPr>
          <w:ilvl w:val="1"/>
          <w:numId w:val="9"/>
        </w:numPr>
        <w:tabs>
          <w:tab w:val="clear" w:pos="720"/>
          <w:tab w:val="left" w:pos="626" w:leader="none"/>
          <w:tab w:val="left" w:pos="8880" w:leader="none"/>
        </w:tabs>
        <w:spacing w:lineRule="exact" w:line="274"/>
        <w:ind w:left="625" w:right="18" w:hanging="360"/>
        <w:jc w:val="both"/>
        <w:rPr>
          <w:sz w:val="23"/>
          <w:szCs w:val="23"/>
        </w:rPr>
      </w:pPr>
      <w:r>
        <w:rPr>
          <w:b/>
          <w:bCs/>
          <w:i/>
          <w:iCs/>
          <w:sz w:val="23"/>
          <w:szCs w:val="23"/>
        </w:rPr>
        <w:t>Soluţionarea eventualelor divergenţe şi a</w:t>
      </w:r>
      <w:r>
        <w:rPr>
          <w:b/>
          <w:bCs/>
          <w:i/>
          <w:iCs/>
          <w:spacing w:val="-6"/>
          <w:sz w:val="23"/>
          <w:szCs w:val="23"/>
        </w:rPr>
        <w:t xml:space="preserve"> </w:t>
      </w:r>
      <w:r>
        <w:rPr>
          <w:b/>
          <w:bCs/>
          <w:i/>
          <w:iCs/>
          <w:sz w:val="23"/>
          <w:szCs w:val="23"/>
        </w:rPr>
        <w:t>litigiilor</w:t>
      </w:r>
    </w:p>
    <w:p>
      <w:pPr>
        <w:pStyle w:val="ListParagraph"/>
        <w:numPr>
          <w:ilvl w:val="2"/>
          <w:numId w:val="9"/>
        </w:numPr>
        <w:tabs>
          <w:tab w:val="clear" w:pos="720"/>
          <w:tab w:val="left" w:pos="806" w:leader="none"/>
          <w:tab w:val="left" w:pos="8880" w:leader="none"/>
        </w:tabs>
        <w:spacing w:lineRule="auto" w:line="259" w:before="24" w:after="0"/>
        <w:ind w:left="265" w:right="18" w:hanging="0"/>
        <w:jc w:val="both"/>
        <w:rPr>
          <w:sz w:val="23"/>
          <w:szCs w:val="23"/>
        </w:rPr>
      </w:pPr>
      <w:r>
        <w:rPr>
          <w:sz w:val="23"/>
          <w:szCs w:val="23"/>
        </w:rPr>
        <w:t>Părţile vor depune toate eforturile pentru a rezolva pe cale amiabilă, prin tratative directe şi negociere amiabilă,</w:t>
      </w:r>
      <w:r>
        <w:rPr>
          <w:spacing w:val="-4"/>
          <w:sz w:val="23"/>
          <w:szCs w:val="23"/>
        </w:rPr>
        <w:t xml:space="preserve"> </w:t>
      </w:r>
      <w:r>
        <w:rPr>
          <w:sz w:val="23"/>
          <w:szCs w:val="23"/>
        </w:rPr>
        <w:t>orice</w:t>
      </w:r>
      <w:r>
        <w:rPr>
          <w:spacing w:val="-4"/>
          <w:sz w:val="23"/>
          <w:szCs w:val="23"/>
        </w:rPr>
        <w:t xml:space="preserve"> </w:t>
      </w:r>
      <w:r>
        <w:rPr>
          <w:sz w:val="23"/>
          <w:szCs w:val="23"/>
        </w:rPr>
        <w:t>neînţelegere</w:t>
      </w:r>
      <w:r>
        <w:rPr>
          <w:spacing w:val="-4"/>
          <w:sz w:val="23"/>
          <w:szCs w:val="23"/>
        </w:rPr>
        <w:t xml:space="preserve"> </w:t>
      </w:r>
      <w:r>
        <w:rPr>
          <w:sz w:val="23"/>
          <w:szCs w:val="23"/>
        </w:rPr>
        <w:t>sau</w:t>
      </w:r>
      <w:r>
        <w:rPr>
          <w:spacing w:val="-4"/>
          <w:sz w:val="23"/>
          <w:szCs w:val="23"/>
        </w:rPr>
        <w:t xml:space="preserve"> </w:t>
      </w:r>
      <w:r>
        <w:rPr>
          <w:sz w:val="23"/>
          <w:szCs w:val="23"/>
        </w:rPr>
        <w:t>dispute/divergenţe</w:t>
      </w:r>
      <w:r>
        <w:rPr>
          <w:spacing w:val="-4"/>
          <w:sz w:val="23"/>
          <w:szCs w:val="23"/>
        </w:rPr>
        <w:t xml:space="preserve"> </w:t>
      </w:r>
      <w:r>
        <w:rPr>
          <w:sz w:val="23"/>
          <w:szCs w:val="23"/>
        </w:rPr>
        <w:t>care</w:t>
      </w:r>
      <w:r>
        <w:rPr>
          <w:spacing w:val="-4"/>
          <w:sz w:val="23"/>
          <w:szCs w:val="23"/>
        </w:rPr>
        <w:t xml:space="preserve"> </w:t>
      </w:r>
      <w:r>
        <w:rPr>
          <w:sz w:val="23"/>
          <w:szCs w:val="23"/>
        </w:rPr>
        <w:t>se</w:t>
      </w:r>
      <w:r>
        <w:rPr>
          <w:spacing w:val="-5"/>
          <w:sz w:val="23"/>
          <w:szCs w:val="23"/>
        </w:rPr>
        <w:t xml:space="preserve"> </w:t>
      </w:r>
      <w:r>
        <w:rPr>
          <w:sz w:val="23"/>
          <w:szCs w:val="23"/>
        </w:rPr>
        <w:t>poate/pot</w:t>
      </w:r>
      <w:r>
        <w:rPr>
          <w:spacing w:val="-3"/>
          <w:sz w:val="23"/>
          <w:szCs w:val="23"/>
        </w:rPr>
        <w:t xml:space="preserve"> </w:t>
      </w:r>
      <w:r>
        <w:rPr>
          <w:sz w:val="23"/>
          <w:szCs w:val="23"/>
        </w:rPr>
        <w:t>ivi</w:t>
      </w:r>
      <w:r>
        <w:rPr>
          <w:spacing w:val="-3"/>
          <w:sz w:val="23"/>
          <w:szCs w:val="23"/>
        </w:rPr>
        <w:t xml:space="preserve"> </w:t>
      </w:r>
      <w:r>
        <w:rPr>
          <w:sz w:val="23"/>
          <w:szCs w:val="23"/>
        </w:rPr>
        <w:t>între</w:t>
      </w:r>
      <w:r>
        <w:rPr>
          <w:spacing w:val="-5"/>
          <w:sz w:val="23"/>
          <w:szCs w:val="23"/>
        </w:rPr>
        <w:t xml:space="preserve"> </w:t>
      </w:r>
      <w:r>
        <w:rPr>
          <w:sz w:val="23"/>
          <w:szCs w:val="23"/>
        </w:rPr>
        <w:t>ele</w:t>
      </w:r>
      <w:r>
        <w:rPr>
          <w:spacing w:val="-4"/>
          <w:sz w:val="23"/>
          <w:szCs w:val="23"/>
        </w:rPr>
        <w:t xml:space="preserve"> </w:t>
      </w:r>
      <w:r>
        <w:rPr>
          <w:sz w:val="23"/>
          <w:szCs w:val="23"/>
        </w:rPr>
        <w:t>în</w:t>
      </w:r>
      <w:r>
        <w:rPr>
          <w:spacing w:val="-3"/>
          <w:sz w:val="23"/>
          <w:szCs w:val="23"/>
        </w:rPr>
        <w:t xml:space="preserve"> </w:t>
      </w:r>
      <w:r>
        <w:rPr>
          <w:sz w:val="23"/>
          <w:szCs w:val="23"/>
        </w:rPr>
        <w:t>cadrul</w:t>
      </w:r>
      <w:r>
        <w:rPr>
          <w:spacing w:val="-3"/>
          <w:sz w:val="23"/>
          <w:szCs w:val="23"/>
        </w:rPr>
        <w:t xml:space="preserve"> </w:t>
      </w:r>
      <w:r>
        <w:rPr>
          <w:sz w:val="23"/>
          <w:szCs w:val="23"/>
        </w:rPr>
        <w:t>sau</w:t>
      </w:r>
      <w:r>
        <w:rPr>
          <w:spacing w:val="-4"/>
          <w:sz w:val="23"/>
          <w:szCs w:val="23"/>
        </w:rPr>
        <w:t xml:space="preserve"> </w:t>
      </w:r>
      <w:r>
        <w:rPr>
          <w:sz w:val="23"/>
          <w:szCs w:val="23"/>
        </w:rPr>
        <w:t>în</w:t>
      </w:r>
      <w:r>
        <w:rPr>
          <w:spacing w:val="-3"/>
          <w:sz w:val="23"/>
          <w:szCs w:val="23"/>
        </w:rPr>
        <w:t xml:space="preserve"> </w:t>
      </w:r>
      <w:r>
        <w:rPr>
          <w:sz w:val="23"/>
          <w:szCs w:val="23"/>
        </w:rPr>
        <w:t>legătură</w:t>
      </w:r>
      <w:r>
        <w:rPr>
          <w:spacing w:val="-4"/>
          <w:sz w:val="23"/>
          <w:szCs w:val="23"/>
        </w:rPr>
        <w:t xml:space="preserve"> </w:t>
      </w:r>
      <w:r>
        <w:rPr>
          <w:sz w:val="23"/>
          <w:szCs w:val="23"/>
        </w:rPr>
        <w:t>cu îndeplinirea</w:t>
      </w:r>
      <w:r>
        <w:rPr>
          <w:spacing w:val="-2"/>
          <w:sz w:val="23"/>
          <w:szCs w:val="23"/>
        </w:rPr>
        <w:t xml:space="preserve"> </w:t>
      </w:r>
      <w:r>
        <w:rPr>
          <w:sz w:val="23"/>
          <w:szCs w:val="23"/>
        </w:rPr>
        <w:t>Contractului.</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z w:val="23"/>
          <w:szCs w:val="23"/>
        </w:rPr>
        <w:t>Dacă</w:t>
      </w:r>
      <w:r>
        <w:rPr>
          <w:spacing w:val="-4"/>
          <w:sz w:val="23"/>
          <w:szCs w:val="23"/>
        </w:rPr>
        <w:t xml:space="preserve"> </w:t>
      </w:r>
      <w:r>
        <w:rPr>
          <w:sz w:val="23"/>
          <w:szCs w:val="23"/>
        </w:rPr>
        <w:t>disputa</w:t>
      </w:r>
      <w:r>
        <w:rPr>
          <w:spacing w:val="-3"/>
          <w:sz w:val="23"/>
          <w:szCs w:val="23"/>
        </w:rPr>
        <w:t xml:space="preserve"> </w:t>
      </w:r>
      <w:r>
        <w:rPr>
          <w:sz w:val="23"/>
          <w:szCs w:val="23"/>
        </w:rPr>
        <w:t>nu</w:t>
      </w:r>
      <w:r>
        <w:rPr>
          <w:spacing w:val="-3"/>
          <w:sz w:val="23"/>
          <w:szCs w:val="23"/>
        </w:rPr>
        <w:t xml:space="preserve"> </w:t>
      </w:r>
      <w:r>
        <w:rPr>
          <w:sz w:val="23"/>
          <w:szCs w:val="23"/>
        </w:rPr>
        <w:t>a</w:t>
      </w:r>
      <w:r>
        <w:rPr>
          <w:spacing w:val="-3"/>
          <w:sz w:val="23"/>
          <w:szCs w:val="23"/>
        </w:rPr>
        <w:t xml:space="preserve"> </w:t>
      </w:r>
      <w:r>
        <w:rPr>
          <w:sz w:val="23"/>
          <w:szCs w:val="23"/>
        </w:rPr>
        <w:t>fost</w:t>
      </w:r>
      <w:r>
        <w:rPr>
          <w:spacing w:val="-3"/>
          <w:sz w:val="23"/>
          <w:szCs w:val="23"/>
        </w:rPr>
        <w:t xml:space="preserve"> </w:t>
      </w:r>
      <w:r>
        <w:rPr>
          <w:sz w:val="23"/>
          <w:szCs w:val="23"/>
        </w:rPr>
        <w:t>astfel</w:t>
      </w:r>
      <w:r>
        <w:rPr>
          <w:spacing w:val="-2"/>
          <w:sz w:val="23"/>
          <w:szCs w:val="23"/>
        </w:rPr>
        <w:t xml:space="preserve"> </w:t>
      </w:r>
      <w:r>
        <w:rPr>
          <w:sz w:val="23"/>
          <w:szCs w:val="23"/>
        </w:rPr>
        <w:t>soluţionată</w:t>
      </w:r>
      <w:r>
        <w:rPr>
          <w:spacing w:val="-4"/>
          <w:sz w:val="23"/>
          <w:szCs w:val="23"/>
        </w:rPr>
        <w:t xml:space="preserve"> </w:t>
      </w:r>
      <w:r>
        <w:rPr>
          <w:sz w:val="23"/>
          <w:szCs w:val="23"/>
        </w:rPr>
        <w:t>şi</w:t>
      </w:r>
      <w:r>
        <w:rPr>
          <w:spacing w:val="-2"/>
          <w:sz w:val="23"/>
          <w:szCs w:val="23"/>
        </w:rPr>
        <w:t xml:space="preserve"> </w:t>
      </w:r>
      <w:r>
        <w:rPr>
          <w:sz w:val="23"/>
          <w:szCs w:val="23"/>
        </w:rPr>
        <w:t>Părţile</w:t>
      </w:r>
      <w:r>
        <w:rPr>
          <w:spacing w:val="-4"/>
          <w:sz w:val="23"/>
          <w:szCs w:val="23"/>
        </w:rPr>
        <w:t xml:space="preserve"> </w:t>
      </w:r>
      <w:r>
        <w:rPr>
          <w:sz w:val="23"/>
          <w:szCs w:val="23"/>
        </w:rPr>
        <w:t>au,</w:t>
      </w:r>
      <w:r>
        <w:rPr>
          <w:spacing w:val="-2"/>
          <w:sz w:val="23"/>
          <w:szCs w:val="23"/>
        </w:rPr>
        <w:t xml:space="preserve"> </w:t>
      </w:r>
      <w:r>
        <w:rPr>
          <w:sz w:val="23"/>
          <w:szCs w:val="23"/>
        </w:rPr>
        <w:t>în</w:t>
      </w:r>
      <w:r>
        <w:rPr>
          <w:spacing w:val="-3"/>
          <w:sz w:val="23"/>
          <w:szCs w:val="23"/>
        </w:rPr>
        <w:t xml:space="preserve"> </w:t>
      </w:r>
      <w:r>
        <w:rPr>
          <w:sz w:val="23"/>
          <w:szCs w:val="23"/>
        </w:rPr>
        <w:t>continuare,</w:t>
      </w:r>
      <w:r>
        <w:rPr>
          <w:spacing w:val="-2"/>
          <w:sz w:val="23"/>
          <w:szCs w:val="23"/>
        </w:rPr>
        <w:t xml:space="preserve"> </w:t>
      </w:r>
      <w:r>
        <w:rPr>
          <w:sz w:val="23"/>
          <w:szCs w:val="23"/>
        </w:rPr>
        <w:t>opinii</w:t>
      </w:r>
      <w:r>
        <w:rPr>
          <w:spacing w:val="-3"/>
          <w:sz w:val="23"/>
          <w:szCs w:val="23"/>
        </w:rPr>
        <w:t xml:space="preserve"> </w:t>
      </w:r>
      <w:r>
        <w:rPr>
          <w:sz w:val="23"/>
          <w:szCs w:val="23"/>
        </w:rPr>
        <w:t>divergente</w:t>
      </w:r>
      <w:r>
        <w:rPr>
          <w:spacing w:val="-3"/>
          <w:sz w:val="23"/>
          <w:szCs w:val="23"/>
        </w:rPr>
        <w:t xml:space="preserve"> </w:t>
      </w:r>
      <w:r>
        <w:rPr>
          <w:sz w:val="23"/>
          <w:szCs w:val="23"/>
        </w:rPr>
        <w:t>în</w:t>
      </w:r>
      <w:r>
        <w:rPr>
          <w:spacing w:val="-3"/>
          <w:sz w:val="23"/>
          <w:szCs w:val="23"/>
        </w:rPr>
        <w:t xml:space="preserve"> </w:t>
      </w:r>
      <w:r>
        <w:rPr>
          <w:sz w:val="23"/>
          <w:szCs w:val="23"/>
        </w:rPr>
        <w:t>legătură</w:t>
      </w:r>
      <w:r>
        <w:rPr>
          <w:spacing w:val="-3"/>
          <w:sz w:val="23"/>
          <w:szCs w:val="23"/>
        </w:rPr>
        <w:t xml:space="preserve"> </w:t>
      </w:r>
      <w:r>
        <w:rPr>
          <w:sz w:val="23"/>
          <w:szCs w:val="23"/>
        </w:rPr>
        <w:t>cu</w:t>
      </w:r>
      <w:r>
        <w:rPr>
          <w:spacing w:val="-3"/>
          <w:sz w:val="23"/>
          <w:szCs w:val="23"/>
        </w:rPr>
        <w:t xml:space="preserve"> </w:t>
      </w:r>
      <w:r>
        <w:rPr>
          <w:sz w:val="23"/>
          <w:szCs w:val="23"/>
        </w:rPr>
        <w:t>sau în îndeplinirea Contractului, acestea trebuie să se notifice reciproc şi în scris, în privinţa poziţiei lor asupra aspectului în dispută precum şi cu privire la a soluţia pe care o întrevăd pentru rezolvarea</w:t>
      </w:r>
      <w:r>
        <w:rPr>
          <w:spacing w:val="-22"/>
          <w:sz w:val="23"/>
          <w:szCs w:val="23"/>
        </w:rPr>
        <w:t xml:space="preserve"> </w:t>
      </w:r>
      <w:r>
        <w:rPr>
          <w:sz w:val="23"/>
          <w:szCs w:val="23"/>
        </w:rPr>
        <w:t>ei.</w:t>
      </w:r>
    </w:p>
    <w:p>
      <w:pPr>
        <w:pStyle w:val="ListParagraph"/>
        <w:numPr>
          <w:ilvl w:val="2"/>
          <w:numId w:val="9"/>
        </w:numPr>
        <w:tabs>
          <w:tab w:val="clear" w:pos="720"/>
          <w:tab w:val="left" w:pos="806" w:leader="none"/>
          <w:tab w:val="left" w:pos="8880" w:leader="none"/>
        </w:tabs>
        <w:spacing w:lineRule="auto" w:line="259"/>
        <w:ind w:left="265" w:right="18" w:hanging="0"/>
        <w:jc w:val="both"/>
        <w:rPr>
          <w:sz w:val="23"/>
          <w:szCs w:val="23"/>
        </w:rPr>
      </w:pPr>
      <w:r>
        <w:rPr>
          <w:sz w:val="23"/>
          <w:szCs w:val="23"/>
        </w:rPr>
        <w:t>Dacă</w:t>
      </w:r>
      <w:r>
        <w:rPr>
          <w:spacing w:val="-4"/>
          <w:sz w:val="23"/>
          <w:szCs w:val="23"/>
        </w:rPr>
        <w:t xml:space="preserve"> </w:t>
      </w:r>
      <w:r>
        <w:rPr>
          <w:sz w:val="23"/>
          <w:szCs w:val="23"/>
        </w:rPr>
        <w:t>încercarea</w:t>
      </w:r>
      <w:r>
        <w:rPr>
          <w:spacing w:val="-4"/>
          <w:sz w:val="23"/>
          <w:szCs w:val="23"/>
        </w:rPr>
        <w:t xml:space="preserve"> </w:t>
      </w:r>
      <w:r>
        <w:rPr>
          <w:sz w:val="23"/>
          <w:szCs w:val="23"/>
        </w:rPr>
        <w:t>de</w:t>
      </w:r>
      <w:r>
        <w:rPr>
          <w:spacing w:val="-3"/>
          <w:sz w:val="23"/>
          <w:szCs w:val="23"/>
        </w:rPr>
        <w:t xml:space="preserve"> </w:t>
      </w:r>
      <w:r>
        <w:rPr>
          <w:sz w:val="23"/>
          <w:szCs w:val="23"/>
        </w:rPr>
        <w:t>soluţionare</w:t>
      </w:r>
      <w:r>
        <w:rPr>
          <w:spacing w:val="-4"/>
          <w:sz w:val="23"/>
          <w:szCs w:val="23"/>
        </w:rPr>
        <w:t xml:space="preserve"> </w:t>
      </w:r>
      <w:r>
        <w:rPr>
          <w:sz w:val="23"/>
          <w:szCs w:val="23"/>
        </w:rPr>
        <w:t>pe</w:t>
      </w:r>
      <w:r>
        <w:rPr>
          <w:spacing w:val="-4"/>
          <w:sz w:val="23"/>
          <w:szCs w:val="23"/>
        </w:rPr>
        <w:t xml:space="preserve"> </w:t>
      </w:r>
      <w:r>
        <w:rPr>
          <w:sz w:val="23"/>
          <w:szCs w:val="23"/>
        </w:rPr>
        <w:t>cale</w:t>
      </w:r>
      <w:r>
        <w:rPr>
          <w:spacing w:val="-3"/>
          <w:sz w:val="23"/>
          <w:szCs w:val="23"/>
        </w:rPr>
        <w:t xml:space="preserve"> </w:t>
      </w:r>
      <w:r>
        <w:rPr>
          <w:sz w:val="23"/>
          <w:szCs w:val="23"/>
        </w:rPr>
        <w:t>amiabilă</w:t>
      </w:r>
      <w:r>
        <w:rPr>
          <w:spacing w:val="-4"/>
          <w:sz w:val="23"/>
          <w:szCs w:val="23"/>
        </w:rPr>
        <w:t xml:space="preserve"> </w:t>
      </w:r>
      <w:r>
        <w:rPr>
          <w:sz w:val="23"/>
          <w:szCs w:val="23"/>
        </w:rPr>
        <w:t>eşuează</w:t>
      </w:r>
      <w:r>
        <w:rPr>
          <w:spacing w:val="-4"/>
          <w:sz w:val="23"/>
          <w:szCs w:val="23"/>
        </w:rPr>
        <w:t xml:space="preserve"> </w:t>
      </w:r>
      <w:r>
        <w:rPr>
          <w:sz w:val="23"/>
          <w:szCs w:val="23"/>
        </w:rPr>
        <w:t>sau</w:t>
      </w:r>
      <w:r>
        <w:rPr>
          <w:spacing w:val="-2"/>
          <w:sz w:val="23"/>
          <w:szCs w:val="23"/>
        </w:rPr>
        <w:t xml:space="preserve"> </w:t>
      </w:r>
      <w:r>
        <w:rPr>
          <w:sz w:val="23"/>
          <w:szCs w:val="23"/>
        </w:rPr>
        <w:t>dacă</w:t>
      </w:r>
      <w:r>
        <w:rPr>
          <w:spacing w:val="-4"/>
          <w:sz w:val="23"/>
          <w:szCs w:val="23"/>
        </w:rPr>
        <w:t xml:space="preserve"> </w:t>
      </w:r>
      <w:r>
        <w:rPr>
          <w:sz w:val="23"/>
          <w:szCs w:val="23"/>
        </w:rPr>
        <w:t>una</w:t>
      </w:r>
      <w:r>
        <w:rPr>
          <w:spacing w:val="-4"/>
          <w:sz w:val="23"/>
          <w:szCs w:val="23"/>
        </w:rPr>
        <w:t xml:space="preserve"> </w:t>
      </w:r>
      <w:r>
        <w:rPr>
          <w:sz w:val="23"/>
          <w:szCs w:val="23"/>
        </w:rPr>
        <w:t>dintre</w:t>
      </w:r>
      <w:r>
        <w:rPr>
          <w:spacing w:val="-3"/>
          <w:sz w:val="23"/>
          <w:szCs w:val="23"/>
        </w:rPr>
        <w:t xml:space="preserve"> </w:t>
      </w:r>
      <w:r>
        <w:rPr>
          <w:sz w:val="23"/>
          <w:szCs w:val="23"/>
        </w:rPr>
        <w:t>Părţi</w:t>
      </w:r>
      <w:r>
        <w:rPr>
          <w:spacing w:val="-3"/>
          <w:sz w:val="23"/>
          <w:szCs w:val="23"/>
        </w:rPr>
        <w:t xml:space="preserve"> </w:t>
      </w:r>
      <w:r>
        <w:rPr>
          <w:sz w:val="23"/>
          <w:szCs w:val="23"/>
        </w:rPr>
        <w:t>nu</w:t>
      </w:r>
      <w:r>
        <w:rPr>
          <w:spacing w:val="-3"/>
          <w:sz w:val="23"/>
          <w:szCs w:val="23"/>
        </w:rPr>
        <w:t xml:space="preserve"> </w:t>
      </w:r>
      <w:r>
        <w:rPr>
          <w:sz w:val="23"/>
          <w:szCs w:val="23"/>
        </w:rPr>
        <w:t>răspunde</w:t>
      </w:r>
      <w:r>
        <w:rPr>
          <w:spacing w:val="-3"/>
          <w:sz w:val="23"/>
          <w:szCs w:val="23"/>
        </w:rPr>
        <w:t xml:space="preserve"> </w:t>
      </w:r>
      <w:r>
        <w:rPr>
          <w:sz w:val="23"/>
          <w:szCs w:val="23"/>
        </w:rPr>
        <w:t>în</w:t>
      </w:r>
      <w:r>
        <w:rPr>
          <w:spacing w:val="-3"/>
          <w:sz w:val="23"/>
          <w:szCs w:val="23"/>
        </w:rPr>
        <w:t xml:space="preserve"> </w:t>
      </w:r>
      <w:r>
        <w:rPr>
          <w:sz w:val="23"/>
          <w:szCs w:val="23"/>
        </w:rPr>
        <w:t>termen de 3 zile la solicitare, oricare din Părţi are dreptul de a se adresa instanţelor de judecată</w:t>
      </w:r>
      <w:r>
        <w:rPr>
          <w:spacing w:val="-2"/>
          <w:sz w:val="23"/>
          <w:szCs w:val="23"/>
        </w:rPr>
        <w:t xml:space="preserve"> </w:t>
      </w:r>
      <w:r>
        <w:rPr>
          <w:sz w:val="23"/>
          <w:szCs w:val="23"/>
        </w:rPr>
        <w:t>competente.</w:t>
      </w:r>
    </w:p>
    <w:p>
      <w:pPr>
        <w:pStyle w:val="Corptext"/>
        <w:tabs>
          <w:tab w:val="clear" w:pos="720"/>
          <w:tab w:val="left" w:pos="8880" w:leader="none"/>
        </w:tabs>
        <w:spacing w:lineRule="auto" w:line="259"/>
        <w:ind w:left="265" w:right="18" w:hanging="0"/>
        <w:jc w:val="both"/>
        <w:rPr>
          <w:sz w:val="23"/>
          <w:szCs w:val="23"/>
        </w:rPr>
      </w:pPr>
      <w:r>
        <w:rPr>
          <w:sz w:val="23"/>
          <w:szCs w:val="23"/>
        </w:rPr>
        <w:t xml:space="preserve">Drept pentru care, Părţile au încheiat prezentul Contract azi, </w:t>
      </w:r>
      <w:r>
        <w:rPr>
          <w:color w:val="000000"/>
          <w:sz w:val="23"/>
          <w:szCs w:val="23"/>
        </w:rPr>
        <w:t>…….</w:t>
      </w:r>
      <w:r>
        <w:rPr>
          <w:sz w:val="23"/>
          <w:szCs w:val="23"/>
        </w:rPr>
        <w:t>, în 2 exemplare originale, câte unul pentru fiecare parte contractantă.</w:t>
      </w:r>
    </w:p>
    <w:p>
      <w:pPr>
        <w:pStyle w:val="NoSpacing"/>
        <w:ind w:right="18" w:hanging="0"/>
        <w:jc w:val="both"/>
        <w:rPr>
          <w:sz w:val="23"/>
          <w:szCs w:val="23"/>
        </w:rPr>
      </w:pPr>
      <w:r>
        <w:rPr>
          <w:sz w:val="23"/>
          <w:szCs w:val="23"/>
        </w:rPr>
      </w:r>
    </w:p>
    <w:p>
      <w:pPr>
        <w:pStyle w:val="NoSpacing"/>
        <w:ind w:right="18" w:hanging="0"/>
        <w:jc w:val="both"/>
        <w:rPr>
          <w:sz w:val="23"/>
          <w:szCs w:val="23"/>
        </w:rPr>
      </w:pPr>
      <w:r>
        <w:rPr>
          <w:sz w:val="23"/>
          <w:szCs w:val="23"/>
        </w:rPr>
      </w:r>
    </w:p>
    <w:p>
      <w:pPr>
        <w:pStyle w:val="NoSpacing"/>
        <w:ind w:right="18" w:hanging="0"/>
        <w:jc w:val="both"/>
        <w:rPr>
          <w:sz w:val="23"/>
          <w:szCs w:val="23"/>
        </w:rPr>
      </w:pPr>
      <w:r>
        <w:rPr>
          <w:sz w:val="23"/>
          <w:szCs w:val="23"/>
        </w:rPr>
      </w:r>
    </w:p>
    <w:p>
      <w:pPr>
        <w:pStyle w:val="NoSpacing"/>
        <w:ind w:right="18" w:hanging="0"/>
        <w:jc w:val="both"/>
        <w:rPr>
          <w:sz w:val="23"/>
          <w:szCs w:val="23"/>
        </w:rPr>
      </w:pPr>
      <w:r>
        <w:rPr>
          <w:sz w:val="23"/>
          <w:szCs w:val="23"/>
        </w:rPr>
        <w:t xml:space="preserve">       </w:t>
      </w:r>
      <w:r>
        <w:rPr>
          <w:sz w:val="23"/>
          <w:szCs w:val="23"/>
        </w:rPr>
        <w:t>Autoritate Contractantă (achizitor),</w:t>
        <w:tab/>
        <w:tab/>
        <w:tab/>
        <w:t xml:space="preserve">                     Contractant,</w:t>
      </w:r>
    </w:p>
    <w:p>
      <w:pPr>
        <w:pStyle w:val="NoSpacing"/>
        <w:ind w:right="18" w:hanging="0"/>
        <w:jc w:val="both"/>
        <w:rPr>
          <w:sz w:val="23"/>
          <w:szCs w:val="23"/>
        </w:rPr>
      </w:pPr>
      <w:r>
        <w:rPr>
          <w:sz w:val="23"/>
          <w:szCs w:val="23"/>
        </w:rPr>
        <w:t xml:space="preserve">     </w:t>
      </w:r>
      <w:r>
        <w:rPr>
          <w:sz w:val="23"/>
          <w:szCs w:val="23"/>
        </w:rPr>
        <w:tab/>
        <w:t xml:space="preserve">          </w:t>
      </w:r>
      <w:r>
        <w:rPr>
          <w:rFonts w:eastAsia="Calibri"/>
          <w:color w:val="000000"/>
          <w:sz w:val="23"/>
          <w:szCs w:val="23"/>
          <w:lang w:val="en-GB" w:eastAsia="en-GB"/>
        </w:rPr>
        <w:t xml:space="preserve">                              </w:t>
      </w:r>
    </w:p>
    <w:p>
      <w:pPr>
        <w:pStyle w:val="NoSpacing"/>
        <w:ind w:right="18" w:hanging="0"/>
        <w:jc w:val="both"/>
        <w:rPr>
          <w:sz w:val="23"/>
          <w:szCs w:val="23"/>
        </w:rPr>
      </w:pPr>
      <w:r>
        <w:rPr>
          <w:sz w:val="23"/>
          <w:szCs w:val="23"/>
        </w:rPr>
        <w:t xml:space="preserve">                      </w:t>
      </w:r>
    </w:p>
    <w:p>
      <w:pPr>
        <w:pStyle w:val="NoSpacing"/>
        <w:ind w:right="18" w:hanging="0"/>
        <w:jc w:val="both"/>
        <w:rPr>
          <w:sz w:val="23"/>
          <w:szCs w:val="23"/>
        </w:rPr>
      </w:pPr>
      <w:r>
        <w:rPr>
          <w:sz w:val="23"/>
          <w:szCs w:val="23"/>
        </w:rPr>
        <w:t xml:space="preserve">                           </w:t>
      </w:r>
      <w:r>
        <w:rPr>
          <w:sz w:val="23"/>
          <w:szCs w:val="23"/>
        </w:rPr>
        <w:t xml:space="preserve">Primar                                                                               Administrator                                </w:t>
      </w:r>
    </w:p>
    <w:p>
      <w:pPr>
        <w:pStyle w:val="NoSpacing"/>
        <w:ind w:right="18" w:hanging="0"/>
        <w:jc w:val="both"/>
        <w:rPr>
          <w:sz w:val="23"/>
          <w:szCs w:val="23"/>
        </w:rPr>
      </w:pPr>
      <w:r>
        <w:rPr>
          <w:sz w:val="23"/>
          <w:szCs w:val="23"/>
        </w:rPr>
        <w:t xml:space="preserve">                                                                                        </w:t>
      </w:r>
    </w:p>
    <w:p>
      <w:pPr>
        <w:pStyle w:val="NoSpacing"/>
        <w:ind w:right="18" w:hanging="0"/>
        <w:jc w:val="both"/>
        <w:rPr>
          <w:sz w:val="23"/>
          <w:szCs w:val="23"/>
        </w:rPr>
      </w:pPr>
      <w:r>
        <w:rPr>
          <w:b/>
          <w:bCs/>
          <w:sz w:val="23"/>
          <w:szCs w:val="23"/>
        </w:rPr>
        <w:t xml:space="preserve">                          </w:t>
      </w:r>
    </w:p>
    <w:p>
      <w:pPr>
        <w:pStyle w:val="NoSpacing"/>
        <w:ind w:right="18" w:firstLine="720"/>
        <w:jc w:val="both"/>
        <w:rPr>
          <w:sz w:val="23"/>
          <w:szCs w:val="23"/>
        </w:rPr>
      </w:pPr>
      <w:r>
        <w:rPr>
          <w:b/>
          <w:bCs/>
          <w:sz w:val="23"/>
          <w:szCs w:val="23"/>
        </w:rPr>
        <w:t xml:space="preserve">    </w:t>
      </w:r>
      <w:r>
        <w:rPr>
          <w:b w:val="false"/>
          <w:bCs w:val="false"/>
          <w:sz w:val="23"/>
          <w:szCs w:val="23"/>
        </w:rPr>
        <w:t xml:space="preserve"> </w:t>
      </w:r>
    </w:p>
    <w:p>
      <w:pPr>
        <w:pStyle w:val="NoSpacing"/>
        <w:ind w:right="18" w:firstLine="720"/>
        <w:jc w:val="both"/>
        <w:rPr>
          <w:sz w:val="23"/>
          <w:szCs w:val="23"/>
        </w:rPr>
      </w:pPr>
      <w:r>
        <w:rPr>
          <w:b w:val="false"/>
          <w:bCs w:val="false"/>
          <w:sz w:val="23"/>
          <w:szCs w:val="23"/>
        </w:rPr>
        <w:t xml:space="preserve">       </w:t>
      </w:r>
      <w:r>
        <w:rPr>
          <w:b w:val="false"/>
          <w:bCs w:val="false"/>
          <w:sz w:val="23"/>
          <w:szCs w:val="23"/>
        </w:rPr>
        <w:t>Consilier juridic</w:t>
      </w:r>
      <w:r>
        <w:rPr>
          <w:b/>
          <w:bCs/>
          <w:sz w:val="23"/>
          <w:szCs w:val="23"/>
        </w:rPr>
        <w:t>,</w:t>
      </w:r>
    </w:p>
    <w:p>
      <w:pPr>
        <w:pStyle w:val="NoSpacing"/>
        <w:ind w:right="18" w:hanging="0"/>
        <w:jc w:val="both"/>
        <w:rPr>
          <w:b w:val="false"/>
          <w:bCs w:val="false"/>
          <w:sz w:val="23"/>
          <w:szCs w:val="23"/>
        </w:rPr>
      </w:pPr>
      <w:r>
        <w:rPr>
          <w:b w:val="false"/>
          <w:bCs w:val="false"/>
          <w:sz w:val="23"/>
          <w:szCs w:val="23"/>
        </w:rPr>
      </w:r>
    </w:p>
    <w:p>
      <w:pPr>
        <w:pStyle w:val="NoSpacing"/>
        <w:ind w:right="18" w:hanging="0"/>
        <w:jc w:val="both"/>
        <w:rPr>
          <w:b w:val="false"/>
          <w:bCs w:val="false"/>
          <w:sz w:val="23"/>
          <w:szCs w:val="23"/>
        </w:rPr>
      </w:pPr>
      <w:r>
        <w:rPr>
          <w:b w:val="false"/>
          <w:bCs w:val="false"/>
          <w:sz w:val="23"/>
          <w:szCs w:val="23"/>
        </w:rPr>
      </w:r>
    </w:p>
    <w:p>
      <w:pPr>
        <w:pStyle w:val="NoSpacing"/>
        <w:ind w:right="18" w:firstLine="720"/>
        <w:rPr>
          <w:sz w:val="23"/>
          <w:szCs w:val="23"/>
        </w:rPr>
      </w:pPr>
      <w:r>
        <w:rPr>
          <w:b w:val="false"/>
          <w:bCs w:val="false"/>
          <w:sz w:val="23"/>
          <w:szCs w:val="23"/>
          <w:lang w:val="es-ES"/>
        </w:rPr>
        <w:t>Control financiar preventiv</w:t>
      </w:r>
    </w:p>
    <w:sectPr>
      <w:headerReference w:type="default" r:id="rId2"/>
      <w:footerReference w:type="default" r:id="rId3"/>
      <w:type w:val="nextPage"/>
      <w:pgSz w:w="12240" w:h="15840"/>
      <w:pgMar w:left="1008" w:right="864" w:gutter="0" w:header="283" w:top="576" w:footer="720" w:bottom="777"/>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erif">
    <w:altName w:val="Times New Roman"/>
    <w:charset w:val="ee"/>
    <w:family w:val="swiss"/>
    <w:pitch w:val="variable"/>
  </w:font>
  <w:font w:name="Liberation Sans">
    <w:altName w:val="Arial"/>
    <w:charset w:val="ee"/>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828627235"/>
    </w:sdtPr>
    <w:sdtContent>
      <w:p>
        <w:pPr>
          <w:pStyle w:val="Subsol"/>
          <w:jc w:val="center"/>
          <w:rPr/>
        </w:pPr>
        <w:r>
          <w:rPr/>
          <w:fldChar w:fldCharType="begin"/>
        </w:r>
        <w:r>
          <w:rPr/>
          <w:instrText xml:space="preserve"> PAGE </w:instrText>
        </w:r>
        <w:r>
          <w:rPr/>
          <w:fldChar w:fldCharType="separate"/>
        </w:r>
        <w:r>
          <w:rPr/>
          <w:t>15</w:t>
        </w:r>
        <w:r>
          <w:rPr/>
          <w:fldChar w:fldCharType="end"/>
        </w:r>
      </w:p>
    </w:sdtContent>
  </w:sdt>
  <w:p>
    <w:pPr>
      <w:pStyle w:val="Corptext"/>
      <w:spacing w:lineRule="atLeast" w:line="0"/>
      <w:ind w:left="0" w:hanging="0"/>
      <w:rPr>
        <w:sz w:val="20"/>
      </w:rPr>
    </w:pPr>
    <w:r>
      <w:rPr>
        <w:sz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sz w:val="18"/>
        <w:szCs w:val="18"/>
      </w:rPr>
    </w:pPr>
    <w:r>
      <w:rPr>
        <w:b/>
        <w:sz w:val="18"/>
        <w:szCs w:val="18"/>
        <w:lang w:val="ro-RO"/>
      </w:rPr>
      <w:t>ROMÂNIA</w:t>
    </w:r>
  </w:p>
  <w:p>
    <w:pPr>
      <w:pStyle w:val="Normal"/>
      <w:jc w:val="center"/>
      <w:rPr>
        <w:sz w:val="18"/>
        <w:szCs w:val="18"/>
      </w:rPr>
    </w:pPr>
    <w:r>
      <w:rPr>
        <w:b/>
        <w:sz w:val="18"/>
        <w:szCs w:val="18"/>
        <w:lang w:val="ro-RO"/>
      </w:rPr>
      <w:t>JUDEŢUL HUNEDOARA</w:t>
    </w:r>
  </w:p>
  <w:p>
    <w:pPr>
      <w:pStyle w:val="Normal"/>
      <w:tabs>
        <w:tab w:val="clear" w:pos="720"/>
        <w:tab w:val="center" w:pos="5021" w:leader="none"/>
        <w:tab w:val="left" w:pos="9345" w:leader="none"/>
      </w:tabs>
      <w:rPr>
        <w:sz w:val="18"/>
        <w:szCs w:val="18"/>
      </w:rPr>
    </w:pPr>
    <w:r>
      <w:rPr>
        <w:b/>
        <w:sz w:val="18"/>
        <w:szCs w:val="18"/>
        <w:lang w:val="ro-RO"/>
      </w:rPr>
      <w:tab/>
      <w:t>COMUNA  BRETEA ROMÂNĂ</w:t>
      <w:tab/>
    </w:r>
  </w:p>
  <w:p>
    <w:pPr>
      <w:pStyle w:val="Normal"/>
      <w:jc w:val="center"/>
      <w:rPr>
        <w:sz w:val="18"/>
        <w:szCs w:val="18"/>
      </w:rPr>
    </w:pPr>
    <w:r>
      <w:rPr>
        <w:b/>
        <w:sz w:val="18"/>
        <w:szCs w:val="18"/>
        <w:lang w:val="ro-RO"/>
      </w:rPr>
      <w:t>Loc. Bretea Română, str. Principală, nr. 15, cod poştal 337115, C.I.F. 4521443</w:t>
    </w:r>
  </w:p>
  <w:p>
    <w:pPr>
      <w:pStyle w:val="Antet"/>
      <w:jc w:val="center"/>
      <w:rPr/>
    </w:pPr>
    <w:r>
      <w:rPr>
        <w:b/>
        <w:sz w:val="18"/>
        <w:szCs w:val="18"/>
        <w:lang w:val="ro-RO"/>
      </w:rPr>
      <w:t>Tel / Fax 0254-733332/733352</w:t>
    </w:r>
    <w:r>
      <w:rPr>
        <w:b/>
        <w:sz w:val="18"/>
        <w:szCs w:val="18"/>
        <w:lang w:val="fr-FR"/>
      </w:rPr>
      <w:t xml:space="preserve">; e-mail: </w:t>
    </w:r>
    <w:hyperlink r:id="rId1">
      <w:r>
        <w:rPr>
          <w:b/>
          <w:color w:val="0000FF"/>
          <w:sz w:val="18"/>
          <w:szCs w:val="18"/>
          <w:u w:val="single"/>
          <w:lang w:val="fr-FR"/>
        </w:rPr>
        <w:t>primar@bretea-romana.ro</w:t>
      </w:r>
    </w:hyperlink>
  </w:p>
  <w:p>
    <w:pPr>
      <w:pStyle w:val="Linieorizontal"/>
      <w:suppressLineNumbers/>
      <w:pBdr>
        <w:bottom w:val="double" w:sz="2" w:space="0" w:color="808080"/>
      </w:pBdr>
      <w:spacing w:before="0" w:after="283"/>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left"/>
      <w:pPr>
        <w:tabs>
          <w:tab w:val="num" w:pos="0"/>
        </w:tabs>
        <w:ind w:left="265" w:hanging="286"/>
      </w:pPr>
      <w:rPr>
        <w:sz w:val="24"/>
        <w:spacing w:val="-1"/>
        <w:b/>
        <w:szCs w:val="24"/>
        <w:bCs/>
        <w:w w:val="99"/>
        <w:rFonts w:ascii="Times New Roman" w:hAnsi="Times New Roman" w:eastAsia="Times New Roman" w:cs="Times New Roman"/>
      </w:rPr>
    </w:lvl>
    <w:lvl w:ilvl="1">
      <w:start w:val="0"/>
      <w:numFmt w:val="bullet"/>
      <w:lvlText w:val=""/>
      <w:lvlJc w:val="left"/>
      <w:pPr>
        <w:tabs>
          <w:tab w:val="num" w:pos="0"/>
        </w:tabs>
        <w:ind w:left="1338" w:hanging="286"/>
      </w:pPr>
      <w:rPr>
        <w:rFonts w:ascii="Symbol" w:hAnsi="Symbol" w:cs="Symbol" w:hint="default"/>
      </w:rPr>
    </w:lvl>
    <w:lvl w:ilvl="2">
      <w:start w:val="0"/>
      <w:numFmt w:val="bullet"/>
      <w:lvlText w:val=""/>
      <w:lvlJc w:val="left"/>
      <w:pPr>
        <w:tabs>
          <w:tab w:val="num" w:pos="0"/>
        </w:tabs>
        <w:ind w:left="2416" w:hanging="286"/>
      </w:pPr>
      <w:rPr>
        <w:rFonts w:ascii="Symbol" w:hAnsi="Symbol" w:cs="Symbol" w:hint="default"/>
      </w:rPr>
    </w:lvl>
    <w:lvl w:ilvl="3">
      <w:start w:val="0"/>
      <w:numFmt w:val="bullet"/>
      <w:lvlText w:val=""/>
      <w:lvlJc w:val="left"/>
      <w:pPr>
        <w:tabs>
          <w:tab w:val="num" w:pos="0"/>
        </w:tabs>
        <w:ind w:left="3494" w:hanging="286"/>
      </w:pPr>
      <w:rPr>
        <w:rFonts w:ascii="Symbol" w:hAnsi="Symbol" w:cs="Symbol" w:hint="default"/>
      </w:rPr>
    </w:lvl>
    <w:lvl w:ilvl="4">
      <w:start w:val="0"/>
      <w:numFmt w:val="bullet"/>
      <w:lvlText w:val=""/>
      <w:lvlJc w:val="left"/>
      <w:pPr>
        <w:tabs>
          <w:tab w:val="num" w:pos="0"/>
        </w:tabs>
        <w:ind w:left="4572" w:hanging="286"/>
      </w:pPr>
      <w:rPr>
        <w:rFonts w:ascii="Symbol" w:hAnsi="Symbol" w:cs="Symbol" w:hint="default"/>
      </w:rPr>
    </w:lvl>
    <w:lvl w:ilvl="5">
      <w:start w:val="0"/>
      <w:numFmt w:val="bullet"/>
      <w:lvlText w:val=""/>
      <w:lvlJc w:val="left"/>
      <w:pPr>
        <w:tabs>
          <w:tab w:val="num" w:pos="0"/>
        </w:tabs>
        <w:ind w:left="5650" w:hanging="286"/>
      </w:pPr>
      <w:rPr>
        <w:rFonts w:ascii="Symbol" w:hAnsi="Symbol" w:cs="Symbol" w:hint="default"/>
      </w:rPr>
    </w:lvl>
    <w:lvl w:ilvl="6">
      <w:start w:val="0"/>
      <w:numFmt w:val="bullet"/>
      <w:lvlText w:val=""/>
      <w:lvlJc w:val="left"/>
      <w:pPr>
        <w:tabs>
          <w:tab w:val="num" w:pos="0"/>
        </w:tabs>
        <w:ind w:left="6728" w:hanging="286"/>
      </w:pPr>
      <w:rPr>
        <w:rFonts w:ascii="Symbol" w:hAnsi="Symbol" w:cs="Symbol" w:hint="default"/>
      </w:rPr>
    </w:lvl>
    <w:lvl w:ilvl="7">
      <w:start w:val="0"/>
      <w:numFmt w:val="bullet"/>
      <w:lvlText w:val=""/>
      <w:lvlJc w:val="left"/>
      <w:pPr>
        <w:tabs>
          <w:tab w:val="num" w:pos="0"/>
        </w:tabs>
        <w:ind w:left="7806" w:hanging="286"/>
      </w:pPr>
      <w:rPr>
        <w:rFonts w:ascii="Symbol" w:hAnsi="Symbol" w:cs="Symbol" w:hint="default"/>
      </w:rPr>
    </w:lvl>
    <w:lvl w:ilvl="8">
      <w:start w:val="0"/>
      <w:numFmt w:val="bullet"/>
      <w:lvlText w:val=""/>
      <w:lvlJc w:val="left"/>
      <w:pPr>
        <w:tabs>
          <w:tab w:val="num" w:pos="0"/>
        </w:tabs>
        <w:ind w:left="8884" w:hanging="286"/>
      </w:pPr>
      <w:rPr>
        <w:rFonts w:ascii="Symbol" w:hAnsi="Symbol" w:cs="Symbol" w:hint="default"/>
      </w:rPr>
    </w:lvl>
  </w:abstractNum>
  <w:abstractNum w:abstractNumId="2">
    <w:lvl w:ilvl="0">
      <w:start w:val="1"/>
      <w:numFmt w:val="lowerRoman"/>
      <w:lvlText w:val="(%1)"/>
      <w:lvlJc w:val="left"/>
      <w:pPr>
        <w:tabs>
          <w:tab w:val="num" w:pos="0"/>
        </w:tabs>
        <w:ind w:left="265" w:hanging="286"/>
      </w:pPr>
      <w:rPr>
        <w:sz w:val="24"/>
        <w:spacing w:val="-1"/>
        <w:b/>
        <w:szCs w:val="24"/>
        <w:bCs/>
        <w:w w:val="99"/>
        <w:rFonts w:ascii="Times New Roman" w:hAnsi="Times New Roman" w:eastAsia="Times New Roman" w:cs="Times New Roman"/>
      </w:rPr>
    </w:lvl>
    <w:lvl w:ilvl="1">
      <w:start w:val="0"/>
      <w:numFmt w:val="bullet"/>
      <w:lvlText w:val=""/>
      <w:lvlJc w:val="left"/>
      <w:pPr>
        <w:tabs>
          <w:tab w:val="num" w:pos="0"/>
        </w:tabs>
        <w:ind w:left="1338" w:hanging="286"/>
      </w:pPr>
      <w:rPr>
        <w:rFonts w:ascii="Symbol" w:hAnsi="Symbol" w:cs="Symbol" w:hint="default"/>
      </w:rPr>
    </w:lvl>
    <w:lvl w:ilvl="2">
      <w:start w:val="0"/>
      <w:numFmt w:val="bullet"/>
      <w:lvlText w:val=""/>
      <w:lvlJc w:val="left"/>
      <w:pPr>
        <w:tabs>
          <w:tab w:val="num" w:pos="0"/>
        </w:tabs>
        <w:ind w:left="2416" w:hanging="286"/>
      </w:pPr>
      <w:rPr>
        <w:rFonts w:ascii="Symbol" w:hAnsi="Symbol" w:cs="Symbol" w:hint="default"/>
      </w:rPr>
    </w:lvl>
    <w:lvl w:ilvl="3">
      <w:start w:val="0"/>
      <w:numFmt w:val="bullet"/>
      <w:lvlText w:val=""/>
      <w:lvlJc w:val="left"/>
      <w:pPr>
        <w:tabs>
          <w:tab w:val="num" w:pos="0"/>
        </w:tabs>
        <w:ind w:left="3494" w:hanging="286"/>
      </w:pPr>
      <w:rPr>
        <w:rFonts w:ascii="Symbol" w:hAnsi="Symbol" w:cs="Symbol" w:hint="default"/>
      </w:rPr>
    </w:lvl>
    <w:lvl w:ilvl="4">
      <w:start w:val="0"/>
      <w:numFmt w:val="bullet"/>
      <w:lvlText w:val=""/>
      <w:lvlJc w:val="left"/>
      <w:pPr>
        <w:tabs>
          <w:tab w:val="num" w:pos="0"/>
        </w:tabs>
        <w:ind w:left="4572" w:hanging="286"/>
      </w:pPr>
      <w:rPr>
        <w:rFonts w:ascii="Symbol" w:hAnsi="Symbol" w:cs="Symbol" w:hint="default"/>
      </w:rPr>
    </w:lvl>
    <w:lvl w:ilvl="5">
      <w:start w:val="0"/>
      <w:numFmt w:val="bullet"/>
      <w:lvlText w:val=""/>
      <w:lvlJc w:val="left"/>
      <w:pPr>
        <w:tabs>
          <w:tab w:val="num" w:pos="0"/>
        </w:tabs>
        <w:ind w:left="5650" w:hanging="286"/>
      </w:pPr>
      <w:rPr>
        <w:rFonts w:ascii="Symbol" w:hAnsi="Symbol" w:cs="Symbol" w:hint="default"/>
      </w:rPr>
    </w:lvl>
    <w:lvl w:ilvl="6">
      <w:start w:val="0"/>
      <w:numFmt w:val="bullet"/>
      <w:lvlText w:val=""/>
      <w:lvlJc w:val="left"/>
      <w:pPr>
        <w:tabs>
          <w:tab w:val="num" w:pos="0"/>
        </w:tabs>
        <w:ind w:left="6728" w:hanging="286"/>
      </w:pPr>
      <w:rPr>
        <w:rFonts w:ascii="Symbol" w:hAnsi="Symbol" w:cs="Symbol" w:hint="default"/>
      </w:rPr>
    </w:lvl>
    <w:lvl w:ilvl="7">
      <w:start w:val="0"/>
      <w:numFmt w:val="bullet"/>
      <w:lvlText w:val=""/>
      <w:lvlJc w:val="left"/>
      <w:pPr>
        <w:tabs>
          <w:tab w:val="num" w:pos="0"/>
        </w:tabs>
        <w:ind w:left="7806" w:hanging="286"/>
      </w:pPr>
      <w:rPr>
        <w:rFonts w:ascii="Symbol" w:hAnsi="Symbol" w:cs="Symbol" w:hint="default"/>
      </w:rPr>
    </w:lvl>
    <w:lvl w:ilvl="8">
      <w:start w:val="0"/>
      <w:numFmt w:val="bullet"/>
      <w:lvlText w:val=""/>
      <w:lvlJc w:val="left"/>
      <w:pPr>
        <w:tabs>
          <w:tab w:val="num" w:pos="0"/>
        </w:tabs>
        <w:ind w:left="8884" w:hanging="286"/>
      </w:pPr>
      <w:rPr>
        <w:rFonts w:ascii="Symbol" w:hAnsi="Symbol" w:cs="Symbol" w:hint="default"/>
      </w:rPr>
    </w:lvl>
  </w:abstractNum>
  <w:abstractNum w:abstractNumId="3">
    <w:lvl w:ilvl="0">
      <w:start w:val="1"/>
      <w:numFmt w:val="lowerRoman"/>
      <w:lvlText w:val="(%1)"/>
      <w:lvlJc w:val="left"/>
      <w:pPr>
        <w:tabs>
          <w:tab w:val="num" w:pos="0"/>
        </w:tabs>
        <w:ind w:left="265" w:hanging="286"/>
      </w:pPr>
      <w:rPr>
        <w:sz w:val="24"/>
        <w:spacing w:val="-1"/>
        <w:b/>
        <w:szCs w:val="24"/>
        <w:bCs/>
        <w:w w:val="99"/>
        <w:rFonts w:ascii="Times New Roman" w:hAnsi="Times New Roman" w:eastAsia="Times New Roman" w:cs="Times New Roman"/>
      </w:rPr>
    </w:lvl>
    <w:lvl w:ilvl="1">
      <w:start w:val="0"/>
      <w:numFmt w:val="bullet"/>
      <w:lvlText w:val=""/>
      <w:lvlJc w:val="left"/>
      <w:pPr>
        <w:tabs>
          <w:tab w:val="num" w:pos="0"/>
        </w:tabs>
        <w:ind w:left="1338" w:hanging="286"/>
      </w:pPr>
      <w:rPr>
        <w:rFonts w:ascii="Symbol" w:hAnsi="Symbol" w:cs="Symbol" w:hint="default"/>
      </w:rPr>
    </w:lvl>
    <w:lvl w:ilvl="2">
      <w:start w:val="0"/>
      <w:numFmt w:val="bullet"/>
      <w:lvlText w:val=""/>
      <w:lvlJc w:val="left"/>
      <w:pPr>
        <w:tabs>
          <w:tab w:val="num" w:pos="0"/>
        </w:tabs>
        <w:ind w:left="2416" w:hanging="286"/>
      </w:pPr>
      <w:rPr>
        <w:rFonts w:ascii="Symbol" w:hAnsi="Symbol" w:cs="Symbol" w:hint="default"/>
      </w:rPr>
    </w:lvl>
    <w:lvl w:ilvl="3">
      <w:start w:val="0"/>
      <w:numFmt w:val="bullet"/>
      <w:lvlText w:val=""/>
      <w:lvlJc w:val="left"/>
      <w:pPr>
        <w:tabs>
          <w:tab w:val="num" w:pos="0"/>
        </w:tabs>
        <w:ind w:left="3494" w:hanging="286"/>
      </w:pPr>
      <w:rPr>
        <w:rFonts w:ascii="Symbol" w:hAnsi="Symbol" w:cs="Symbol" w:hint="default"/>
      </w:rPr>
    </w:lvl>
    <w:lvl w:ilvl="4">
      <w:start w:val="0"/>
      <w:numFmt w:val="bullet"/>
      <w:lvlText w:val=""/>
      <w:lvlJc w:val="left"/>
      <w:pPr>
        <w:tabs>
          <w:tab w:val="num" w:pos="0"/>
        </w:tabs>
        <w:ind w:left="4572" w:hanging="286"/>
      </w:pPr>
      <w:rPr>
        <w:rFonts w:ascii="Symbol" w:hAnsi="Symbol" w:cs="Symbol" w:hint="default"/>
      </w:rPr>
    </w:lvl>
    <w:lvl w:ilvl="5">
      <w:start w:val="0"/>
      <w:numFmt w:val="bullet"/>
      <w:lvlText w:val=""/>
      <w:lvlJc w:val="left"/>
      <w:pPr>
        <w:tabs>
          <w:tab w:val="num" w:pos="0"/>
        </w:tabs>
        <w:ind w:left="5650" w:hanging="286"/>
      </w:pPr>
      <w:rPr>
        <w:rFonts w:ascii="Symbol" w:hAnsi="Symbol" w:cs="Symbol" w:hint="default"/>
      </w:rPr>
    </w:lvl>
    <w:lvl w:ilvl="6">
      <w:start w:val="0"/>
      <w:numFmt w:val="bullet"/>
      <w:lvlText w:val=""/>
      <w:lvlJc w:val="left"/>
      <w:pPr>
        <w:tabs>
          <w:tab w:val="num" w:pos="0"/>
        </w:tabs>
        <w:ind w:left="6728" w:hanging="286"/>
      </w:pPr>
      <w:rPr>
        <w:rFonts w:ascii="Symbol" w:hAnsi="Symbol" w:cs="Symbol" w:hint="default"/>
      </w:rPr>
    </w:lvl>
    <w:lvl w:ilvl="7">
      <w:start w:val="0"/>
      <w:numFmt w:val="bullet"/>
      <w:lvlText w:val=""/>
      <w:lvlJc w:val="left"/>
      <w:pPr>
        <w:tabs>
          <w:tab w:val="num" w:pos="0"/>
        </w:tabs>
        <w:ind w:left="7806" w:hanging="286"/>
      </w:pPr>
      <w:rPr>
        <w:rFonts w:ascii="Symbol" w:hAnsi="Symbol" w:cs="Symbol" w:hint="default"/>
      </w:rPr>
    </w:lvl>
    <w:lvl w:ilvl="8">
      <w:start w:val="0"/>
      <w:numFmt w:val="bullet"/>
      <w:lvlText w:val=""/>
      <w:lvlJc w:val="left"/>
      <w:pPr>
        <w:tabs>
          <w:tab w:val="num" w:pos="0"/>
        </w:tabs>
        <w:ind w:left="8884" w:hanging="286"/>
      </w:pPr>
      <w:rPr>
        <w:rFonts w:ascii="Symbol" w:hAnsi="Symbol" w:cs="Symbol" w:hint="default"/>
      </w:rPr>
    </w:lvl>
  </w:abstractNum>
  <w:abstractNum w:abstractNumId="4">
    <w:lvl w:ilvl="0">
      <w:start w:val="1"/>
      <w:numFmt w:val="lowerRoman"/>
      <w:lvlText w:val="(%1)"/>
      <w:lvlJc w:val="left"/>
      <w:pPr>
        <w:tabs>
          <w:tab w:val="num" w:pos="0"/>
        </w:tabs>
        <w:ind w:left="265" w:hanging="286"/>
      </w:pPr>
      <w:rPr>
        <w:sz w:val="24"/>
        <w:spacing w:val="-1"/>
        <w:b/>
        <w:szCs w:val="24"/>
        <w:bCs/>
        <w:w w:val="99"/>
        <w:rFonts w:ascii="Times New Roman" w:hAnsi="Times New Roman" w:eastAsia="Times New Roman" w:cs="Times New Roman"/>
      </w:rPr>
    </w:lvl>
    <w:lvl w:ilvl="1">
      <w:start w:val="0"/>
      <w:numFmt w:val="bullet"/>
      <w:lvlText w:val=""/>
      <w:lvlJc w:val="left"/>
      <w:pPr>
        <w:tabs>
          <w:tab w:val="num" w:pos="0"/>
        </w:tabs>
        <w:ind w:left="1338" w:hanging="286"/>
      </w:pPr>
      <w:rPr>
        <w:rFonts w:ascii="Symbol" w:hAnsi="Symbol" w:cs="Symbol" w:hint="default"/>
      </w:rPr>
    </w:lvl>
    <w:lvl w:ilvl="2">
      <w:start w:val="0"/>
      <w:numFmt w:val="bullet"/>
      <w:lvlText w:val=""/>
      <w:lvlJc w:val="left"/>
      <w:pPr>
        <w:tabs>
          <w:tab w:val="num" w:pos="0"/>
        </w:tabs>
        <w:ind w:left="2416" w:hanging="286"/>
      </w:pPr>
      <w:rPr>
        <w:rFonts w:ascii="Symbol" w:hAnsi="Symbol" w:cs="Symbol" w:hint="default"/>
      </w:rPr>
    </w:lvl>
    <w:lvl w:ilvl="3">
      <w:start w:val="0"/>
      <w:numFmt w:val="bullet"/>
      <w:lvlText w:val=""/>
      <w:lvlJc w:val="left"/>
      <w:pPr>
        <w:tabs>
          <w:tab w:val="num" w:pos="0"/>
        </w:tabs>
        <w:ind w:left="3494" w:hanging="286"/>
      </w:pPr>
      <w:rPr>
        <w:rFonts w:ascii="Symbol" w:hAnsi="Symbol" w:cs="Symbol" w:hint="default"/>
      </w:rPr>
    </w:lvl>
    <w:lvl w:ilvl="4">
      <w:start w:val="0"/>
      <w:numFmt w:val="bullet"/>
      <w:lvlText w:val=""/>
      <w:lvlJc w:val="left"/>
      <w:pPr>
        <w:tabs>
          <w:tab w:val="num" w:pos="0"/>
        </w:tabs>
        <w:ind w:left="4572" w:hanging="286"/>
      </w:pPr>
      <w:rPr>
        <w:rFonts w:ascii="Symbol" w:hAnsi="Symbol" w:cs="Symbol" w:hint="default"/>
      </w:rPr>
    </w:lvl>
    <w:lvl w:ilvl="5">
      <w:start w:val="0"/>
      <w:numFmt w:val="bullet"/>
      <w:lvlText w:val=""/>
      <w:lvlJc w:val="left"/>
      <w:pPr>
        <w:tabs>
          <w:tab w:val="num" w:pos="0"/>
        </w:tabs>
        <w:ind w:left="5650" w:hanging="286"/>
      </w:pPr>
      <w:rPr>
        <w:rFonts w:ascii="Symbol" w:hAnsi="Symbol" w:cs="Symbol" w:hint="default"/>
      </w:rPr>
    </w:lvl>
    <w:lvl w:ilvl="6">
      <w:start w:val="0"/>
      <w:numFmt w:val="bullet"/>
      <w:lvlText w:val=""/>
      <w:lvlJc w:val="left"/>
      <w:pPr>
        <w:tabs>
          <w:tab w:val="num" w:pos="0"/>
        </w:tabs>
        <w:ind w:left="6728" w:hanging="286"/>
      </w:pPr>
      <w:rPr>
        <w:rFonts w:ascii="Symbol" w:hAnsi="Symbol" w:cs="Symbol" w:hint="default"/>
      </w:rPr>
    </w:lvl>
    <w:lvl w:ilvl="7">
      <w:start w:val="0"/>
      <w:numFmt w:val="bullet"/>
      <w:lvlText w:val=""/>
      <w:lvlJc w:val="left"/>
      <w:pPr>
        <w:tabs>
          <w:tab w:val="num" w:pos="0"/>
        </w:tabs>
        <w:ind w:left="7806" w:hanging="286"/>
      </w:pPr>
      <w:rPr>
        <w:rFonts w:ascii="Symbol" w:hAnsi="Symbol" w:cs="Symbol" w:hint="default"/>
      </w:rPr>
    </w:lvl>
    <w:lvl w:ilvl="8">
      <w:start w:val="0"/>
      <w:numFmt w:val="bullet"/>
      <w:lvlText w:val=""/>
      <w:lvlJc w:val="left"/>
      <w:pPr>
        <w:tabs>
          <w:tab w:val="num" w:pos="0"/>
        </w:tabs>
        <w:ind w:left="8884" w:hanging="286"/>
      </w:pPr>
      <w:rPr>
        <w:rFonts w:ascii="Symbol" w:hAnsi="Symbol" w:cs="Symbol" w:hint="default"/>
      </w:rPr>
    </w:lvl>
  </w:abstractNum>
  <w:abstractNum w:abstractNumId="5">
    <w:lvl w:ilvl="0">
      <w:start w:val="1"/>
      <w:numFmt w:val="lowerRoman"/>
      <w:lvlText w:val="(%1)"/>
      <w:lvlJc w:val="left"/>
      <w:pPr>
        <w:tabs>
          <w:tab w:val="num" w:pos="0"/>
        </w:tabs>
        <w:ind w:left="265" w:hanging="286"/>
      </w:pPr>
      <w:rPr>
        <w:sz w:val="24"/>
        <w:spacing w:val="-1"/>
        <w:b/>
        <w:szCs w:val="24"/>
        <w:bCs/>
        <w:w w:val="99"/>
        <w:rFonts w:ascii="Times New Roman" w:hAnsi="Times New Roman" w:eastAsia="Times New Roman" w:cs="Times New Roman"/>
      </w:rPr>
    </w:lvl>
    <w:lvl w:ilvl="1">
      <w:start w:val="0"/>
      <w:numFmt w:val="bullet"/>
      <w:lvlText w:val=""/>
      <w:lvlJc w:val="left"/>
      <w:pPr>
        <w:tabs>
          <w:tab w:val="num" w:pos="0"/>
        </w:tabs>
        <w:ind w:left="1338" w:hanging="286"/>
      </w:pPr>
      <w:rPr>
        <w:rFonts w:ascii="Symbol" w:hAnsi="Symbol" w:cs="Symbol" w:hint="default"/>
      </w:rPr>
    </w:lvl>
    <w:lvl w:ilvl="2">
      <w:start w:val="0"/>
      <w:numFmt w:val="bullet"/>
      <w:lvlText w:val=""/>
      <w:lvlJc w:val="left"/>
      <w:pPr>
        <w:tabs>
          <w:tab w:val="num" w:pos="0"/>
        </w:tabs>
        <w:ind w:left="2416" w:hanging="286"/>
      </w:pPr>
      <w:rPr>
        <w:rFonts w:ascii="Symbol" w:hAnsi="Symbol" w:cs="Symbol" w:hint="default"/>
      </w:rPr>
    </w:lvl>
    <w:lvl w:ilvl="3">
      <w:start w:val="0"/>
      <w:numFmt w:val="bullet"/>
      <w:lvlText w:val=""/>
      <w:lvlJc w:val="left"/>
      <w:pPr>
        <w:tabs>
          <w:tab w:val="num" w:pos="0"/>
        </w:tabs>
        <w:ind w:left="3494" w:hanging="286"/>
      </w:pPr>
      <w:rPr>
        <w:rFonts w:ascii="Symbol" w:hAnsi="Symbol" w:cs="Symbol" w:hint="default"/>
      </w:rPr>
    </w:lvl>
    <w:lvl w:ilvl="4">
      <w:start w:val="0"/>
      <w:numFmt w:val="bullet"/>
      <w:lvlText w:val=""/>
      <w:lvlJc w:val="left"/>
      <w:pPr>
        <w:tabs>
          <w:tab w:val="num" w:pos="0"/>
        </w:tabs>
        <w:ind w:left="4572" w:hanging="286"/>
      </w:pPr>
      <w:rPr>
        <w:rFonts w:ascii="Symbol" w:hAnsi="Symbol" w:cs="Symbol" w:hint="default"/>
      </w:rPr>
    </w:lvl>
    <w:lvl w:ilvl="5">
      <w:start w:val="0"/>
      <w:numFmt w:val="bullet"/>
      <w:lvlText w:val=""/>
      <w:lvlJc w:val="left"/>
      <w:pPr>
        <w:tabs>
          <w:tab w:val="num" w:pos="0"/>
        </w:tabs>
        <w:ind w:left="5650" w:hanging="286"/>
      </w:pPr>
      <w:rPr>
        <w:rFonts w:ascii="Symbol" w:hAnsi="Symbol" w:cs="Symbol" w:hint="default"/>
      </w:rPr>
    </w:lvl>
    <w:lvl w:ilvl="6">
      <w:start w:val="0"/>
      <w:numFmt w:val="bullet"/>
      <w:lvlText w:val=""/>
      <w:lvlJc w:val="left"/>
      <w:pPr>
        <w:tabs>
          <w:tab w:val="num" w:pos="0"/>
        </w:tabs>
        <w:ind w:left="6728" w:hanging="286"/>
      </w:pPr>
      <w:rPr>
        <w:rFonts w:ascii="Symbol" w:hAnsi="Symbol" w:cs="Symbol" w:hint="default"/>
      </w:rPr>
    </w:lvl>
    <w:lvl w:ilvl="7">
      <w:start w:val="0"/>
      <w:numFmt w:val="bullet"/>
      <w:lvlText w:val=""/>
      <w:lvlJc w:val="left"/>
      <w:pPr>
        <w:tabs>
          <w:tab w:val="num" w:pos="0"/>
        </w:tabs>
        <w:ind w:left="7806" w:hanging="286"/>
      </w:pPr>
      <w:rPr>
        <w:rFonts w:ascii="Symbol" w:hAnsi="Symbol" w:cs="Symbol" w:hint="default"/>
      </w:rPr>
    </w:lvl>
    <w:lvl w:ilvl="8">
      <w:start w:val="0"/>
      <w:numFmt w:val="bullet"/>
      <w:lvlText w:val=""/>
      <w:lvlJc w:val="left"/>
      <w:pPr>
        <w:tabs>
          <w:tab w:val="num" w:pos="0"/>
        </w:tabs>
        <w:ind w:left="8884" w:hanging="286"/>
      </w:pPr>
      <w:rPr>
        <w:rFonts w:ascii="Symbol" w:hAnsi="Symbol" w:cs="Symbol" w:hint="default"/>
      </w:rPr>
    </w:lvl>
  </w:abstractNum>
  <w:abstractNum w:abstractNumId="6">
    <w:lvl w:ilvl="0">
      <w:start w:val="1"/>
      <w:numFmt w:val="lowerRoman"/>
      <w:lvlText w:val="(%1)"/>
      <w:lvlJc w:val="left"/>
      <w:pPr>
        <w:tabs>
          <w:tab w:val="num" w:pos="0"/>
        </w:tabs>
        <w:ind w:left="551" w:hanging="286"/>
      </w:pPr>
      <w:rPr>
        <w:sz w:val="24"/>
        <w:spacing w:val="-1"/>
        <w:b/>
        <w:szCs w:val="24"/>
        <w:bCs/>
        <w:w w:val="99"/>
        <w:rFonts w:ascii="Times New Roman" w:hAnsi="Times New Roman" w:eastAsia="Times New Roman" w:cs="Times New Roman"/>
      </w:rPr>
    </w:lvl>
    <w:lvl w:ilvl="1">
      <w:start w:val="0"/>
      <w:numFmt w:val="bullet"/>
      <w:lvlText w:val=""/>
      <w:lvlJc w:val="left"/>
      <w:pPr>
        <w:tabs>
          <w:tab w:val="num" w:pos="0"/>
        </w:tabs>
        <w:ind w:left="1608" w:hanging="286"/>
      </w:pPr>
      <w:rPr>
        <w:rFonts w:ascii="Symbol" w:hAnsi="Symbol" w:cs="Symbol" w:hint="default"/>
      </w:rPr>
    </w:lvl>
    <w:lvl w:ilvl="2">
      <w:start w:val="0"/>
      <w:numFmt w:val="bullet"/>
      <w:lvlText w:val=""/>
      <w:lvlJc w:val="left"/>
      <w:pPr>
        <w:tabs>
          <w:tab w:val="num" w:pos="0"/>
        </w:tabs>
        <w:ind w:left="2656" w:hanging="286"/>
      </w:pPr>
      <w:rPr>
        <w:rFonts w:ascii="Symbol" w:hAnsi="Symbol" w:cs="Symbol" w:hint="default"/>
      </w:rPr>
    </w:lvl>
    <w:lvl w:ilvl="3">
      <w:start w:val="0"/>
      <w:numFmt w:val="bullet"/>
      <w:lvlText w:val=""/>
      <w:lvlJc w:val="left"/>
      <w:pPr>
        <w:tabs>
          <w:tab w:val="num" w:pos="0"/>
        </w:tabs>
        <w:ind w:left="3704" w:hanging="286"/>
      </w:pPr>
      <w:rPr>
        <w:rFonts w:ascii="Symbol" w:hAnsi="Symbol" w:cs="Symbol" w:hint="default"/>
      </w:rPr>
    </w:lvl>
    <w:lvl w:ilvl="4">
      <w:start w:val="0"/>
      <w:numFmt w:val="bullet"/>
      <w:lvlText w:val=""/>
      <w:lvlJc w:val="left"/>
      <w:pPr>
        <w:tabs>
          <w:tab w:val="num" w:pos="0"/>
        </w:tabs>
        <w:ind w:left="4752" w:hanging="286"/>
      </w:pPr>
      <w:rPr>
        <w:rFonts w:ascii="Symbol" w:hAnsi="Symbol" w:cs="Symbol" w:hint="default"/>
      </w:rPr>
    </w:lvl>
    <w:lvl w:ilvl="5">
      <w:start w:val="0"/>
      <w:numFmt w:val="bullet"/>
      <w:lvlText w:val=""/>
      <w:lvlJc w:val="left"/>
      <w:pPr>
        <w:tabs>
          <w:tab w:val="num" w:pos="0"/>
        </w:tabs>
        <w:ind w:left="5800" w:hanging="286"/>
      </w:pPr>
      <w:rPr>
        <w:rFonts w:ascii="Symbol" w:hAnsi="Symbol" w:cs="Symbol" w:hint="default"/>
      </w:rPr>
    </w:lvl>
    <w:lvl w:ilvl="6">
      <w:start w:val="0"/>
      <w:numFmt w:val="bullet"/>
      <w:lvlText w:val=""/>
      <w:lvlJc w:val="left"/>
      <w:pPr>
        <w:tabs>
          <w:tab w:val="num" w:pos="0"/>
        </w:tabs>
        <w:ind w:left="6848" w:hanging="286"/>
      </w:pPr>
      <w:rPr>
        <w:rFonts w:ascii="Symbol" w:hAnsi="Symbol" w:cs="Symbol" w:hint="default"/>
      </w:rPr>
    </w:lvl>
    <w:lvl w:ilvl="7">
      <w:start w:val="0"/>
      <w:numFmt w:val="bullet"/>
      <w:lvlText w:val=""/>
      <w:lvlJc w:val="left"/>
      <w:pPr>
        <w:tabs>
          <w:tab w:val="num" w:pos="0"/>
        </w:tabs>
        <w:ind w:left="7896" w:hanging="286"/>
      </w:pPr>
      <w:rPr>
        <w:rFonts w:ascii="Symbol" w:hAnsi="Symbol" w:cs="Symbol" w:hint="default"/>
      </w:rPr>
    </w:lvl>
    <w:lvl w:ilvl="8">
      <w:start w:val="0"/>
      <w:numFmt w:val="bullet"/>
      <w:lvlText w:val=""/>
      <w:lvlJc w:val="left"/>
      <w:pPr>
        <w:tabs>
          <w:tab w:val="num" w:pos="0"/>
        </w:tabs>
        <w:ind w:left="8944" w:hanging="286"/>
      </w:pPr>
      <w:rPr>
        <w:rFonts w:ascii="Symbol" w:hAnsi="Symbol" w:cs="Symbol" w:hint="default"/>
      </w:rPr>
    </w:lvl>
  </w:abstractNum>
  <w:abstractNum w:abstractNumId="7">
    <w:lvl w:ilvl="0">
      <w:start w:val="1"/>
      <w:numFmt w:val="lowerRoman"/>
      <w:lvlText w:val="%1."/>
      <w:lvlJc w:val="left"/>
      <w:pPr>
        <w:tabs>
          <w:tab w:val="num" w:pos="0"/>
        </w:tabs>
        <w:ind w:left="265" w:hanging="180"/>
      </w:pPr>
      <w:rPr>
        <w:sz w:val="24"/>
        <w:b/>
        <w:szCs w:val="24"/>
        <w:bCs/>
        <w:w w:val="99"/>
        <w:rFonts w:ascii="Times New Roman" w:hAnsi="Times New Roman" w:eastAsia="Times New Roman" w:cs="Times New Roman"/>
      </w:rPr>
    </w:lvl>
    <w:lvl w:ilvl="1">
      <w:start w:val="0"/>
      <w:numFmt w:val="bullet"/>
      <w:lvlText w:val=""/>
      <w:lvlJc w:val="left"/>
      <w:pPr>
        <w:tabs>
          <w:tab w:val="num" w:pos="0"/>
        </w:tabs>
        <w:ind w:left="1338" w:hanging="180"/>
      </w:pPr>
      <w:rPr>
        <w:rFonts w:ascii="Symbol" w:hAnsi="Symbol" w:cs="Symbol" w:hint="default"/>
      </w:rPr>
    </w:lvl>
    <w:lvl w:ilvl="2">
      <w:start w:val="0"/>
      <w:numFmt w:val="bullet"/>
      <w:lvlText w:val=""/>
      <w:lvlJc w:val="left"/>
      <w:pPr>
        <w:tabs>
          <w:tab w:val="num" w:pos="0"/>
        </w:tabs>
        <w:ind w:left="2416" w:hanging="180"/>
      </w:pPr>
      <w:rPr>
        <w:rFonts w:ascii="Symbol" w:hAnsi="Symbol" w:cs="Symbol" w:hint="default"/>
      </w:rPr>
    </w:lvl>
    <w:lvl w:ilvl="3">
      <w:start w:val="0"/>
      <w:numFmt w:val="bullet"/>
      <w:lvlText w:val=""/>
      <w:lvlJc w:val="left"/>
      <w:pPr>
        <w:tabs>
          <w:tab w:val="num" w:pos="0"/>
        </w:tabs>
        <w:ind w:left="3494" w:hanging="180"/>
      </w:pPr>
      <w:rPr>
        <w:rFonts w:ascii="Symbol" w:hAnsi="Symbol" w:cs="Symbol" w:hint="default"/>
      </w:rPr>
    </w:lvl>
    <w:lvl w:ilvl="4">
      <w:start w:val="0"/>
      <w:numFmt w:val="bullet"/>
      <w:lvlText w:val=""/>
      <w:lvlJc w:val="left"/>
      <w:pPr>
        <w:tabs>
          <w:tab w:val="num" w:pos="0"/>
        </w:tabs>
        <w:ind w:left="4572" w:hanging="180"/>
      </w:pPr>
      <w:rPr>
        <w:rFonts w:ascii="Symbol" w:hAnsi="Symbol" w:cs="Symbol" w:hint="default"/>
      </w:rPr>
    </w:lvl>
    <w:lvl w:ilvl="5">
      <w:start w:val="0"/>
      <w:numFmt w:val="bullet"/>
      <w:lvlText w:val=""/>
      <w:lvlJc w:val="left"/>
      <w:pPr>
        <w:tabs>
          <w:tab w:val="num" w:pos="0"/>
        </w:tabs>
        <w:ind w:left="5650" w:hanging="180"/>
      </w:pPr>
      <w:rPr>
        <w:rFonts w:ascii="Symbol" w:hAnsi="Symbol" w:cs="Symbol" w:hint="default"/>
      </w:rPr>
    </w:lvl>
    <w:lvl w:ilvl="6">
      <w:start w:val="0"/>
      <w:numFmt w:val="bullet"/>
      <w:lvlText w:val=""/>
      <w:lvlJc w:val="left"/>
      <w:pPr>
        <w:tabs>
          <w:tab w:val="num" w:pos="0"/>
        </w:tabs>
        <w:ind w:left="6728" w:hanging="180"/>
      </w:pPr>
      <w:rPr>
        <w:rFonts w:ascii="Symbol" w:hAnsi="Symbol" w:cs="Symbol" w:hint="default"/>
      </w:rPr>
    </w:lvl>
    <w:lvl w:ilvl="7">
      <w:start w:val="0"/>
      <w:numFmt w:val="bullet"/>
      <w:lvlText w:val=""/>
      <w:lvlJc w:val="left"/>
      <w:pPr>
        <w:tabs>
          <w:tab w:val="num" w:pos="0"/>
        </w:tabs>
        <w:ind w:left="7806" w:hanging="180"/>
      </w:pPr>
      <w:rPr>
        <w:rFonts w:ascii="Symbol" w:hAnsi="Symbol" w:cs="Symbol" w:hint="default"/>
      </w:rPr>
    </w:lvl>
    <w:lvl w:ilvl="8">
      <w:start w:val="0"/>
      <w:numFmt w:val="bullet"/>
      <w:lvlText w:val=""/>
      <w:lvlJc w:val="left"/>
      <w:pPr>
        <w:tabs>
          <w:tab w:val="num" w:pos="0"/>
        </w:tabs>
        <w:ind w:left="8884" w:hanging="180"/>
      </w:pPr>
      <w:rPr>
        <w:rFonts w:ascii="Symbol" w:hAnsi="Symbol" w:cs="Symbol" w:hint="default"/>
      </w:rPr>
    </w:lvl>
  </w:abstractNum>
  <w:abstractNum w:abstractNumId="8">
    <w:lvl w:ilvl="0">
      <w:start w:val="1"/>
      <w:numFmt w:val="lowerLetter"/>
      <w:lvlText w:val="(%1)"/>
      <w:lvlJc w:val="left"/>
      <w:pPr>
        <w:tabs>
          <w:tab w:val="num" w:pos="0"/>
        </w:tabs>
        <w:ind w:left="265" w:hanging="346"/>
      </w:pPr>
      <w:rPr>
        <w:sz w:val="24"/>
        <w:spacing w:val="-1"/>
        <w:b/>
        <w:szCs w:val="24"/>
        <w:bCs/>
        <w:w w:val="99"/>
        <w:rFonts w:ascii="Times New Roman" w:hAnsi="Times New Roman" w:eastAsia="Times New Roman" w:cs="Times New Roman"/>
      </w:rPr>
    </w:lvl>
    <w:lvl w:ilvl="1">
      <w:start w:val="0"/>
      <w:numFmt w:val="bullet"/>
      <w:lvlText w:val=""/>
      <w:lvlJc w:val="left"/>
      <w:pPr>
        <w:tabs>
          <w:tab w:val="num" w:pos="0"/>
        </w:tabs>
        <w:ind w:left="1338" w:hanging="346"/>
      </w:pPr>
      <w:rPr>
        <w:rFonts w:ascii="Symbol" w:hAnsi="Symbol" w:cs="Symbol" w:hint="default"/>
      </w:rPr>
    </w:lvl>
    <w:lvl w:ilvl="2">
      <w:start w:val="0"/>
      <w:numFmt w:val="bullet"/>
      <w:lvlText w:val=""/>
      <w:lvlJc w:val="left"/>
      <w:pPr>
        <w:tabs>
          <w:tab w:val="num" w:pos="0"/>
        </w:tabs>
        <w:ind w:left="2416" w:hanging="346"/>
      </w:pPr>
      <w:rPr>
        <w:rFonts w:ascii="Symbol" w:hAnsi="Symbol" w:cs="Symbol" w:hint="default"/>
      </w:rPr>
    </w:lvl>
    <w:lvl w:ilvl="3">
      <w:start w:val="0"/>
      <w:numFmt w:val="bullet"/>
      <w:lvlText w:val=""/>
      <w:lvlJc w:val="left"/>
      <w:pPr>
        <w:tabs>
          <w:tab w:val="num" w:pos="0"/>
        </w:tabs>
        <w:ind w:left="3494" w:hanging="346"/>
      </w:pPr>
      <w:rPr>
        <w:rFonts w:ascii="Symbol" w:hAnsi="Symbol" w:cs="Symbol" w:hint="default"/>
      </w:rPr>
    </w:lvl>
    <w:lvl w:ilvl="4">
      <w:start w:val="0"/>
      <w:numFmt w:val="bullet"/>
      <w:lvlText w:val=""/>
      <w:lvlJc w:val="left"/>
      <w:pPr>
        <w:tabs>
          <w:tab w:val="num" w:pos="0"/>
        </w:tabs>
        <w:ind w:left="4572" w:hanging="346"/>
      </w:pPr>
      <w:rPr>
        <w:rFonts w:ascii="Symbol" w:hAnsi="Symbol" w:cs="Symbol" w:hint="default"/>
      </w:rPr>
    </w:lvl>
    <w:lvl w:ilvl="5">
      <w:start w:val="0"/>
      <w:numFmt w:val="bullet"/>
      <w:lvlText w:val=""/>
      <w:lvlJc w:val="left"/>
      <w:pPr>
        <w:tabs>
          <w:tab w:val="num" w:pos="0"/>
        </w:tabs>
        <w:ind w:left="5650" w:hanging="346"/>
      </w:pPr>
      <w:rPr>
        <w:rFonts w:ascii="Symbol" w:hAnsi="Symbol" w:cs="Symbol" w:hint="default"/>
      </w:rPr>
    </w:lvl>
    <w:lvl w:ilvl="6">
      <w:start w:val="0"/>
      <w:numFmt w:val="bullet"/>
      <w:lvlText w:val=""/>
      <w:lvlJc w:val="left"/>
      <w:pPr>
        <w:tabs>
          <w:tab w:val="num" w:pos="0"/>
        </w:tabs>
        <w:ind w:left="6728" w:hanging="346"/>
      </w:pPr>
      <w:rPr>
        <w:rFonts w:ascii="Symbol" w:hAnsi="Symbol" w:cs="Symbol" w:hint="default"/>
      </w:rPr>
    </w:lvl>
    <w:lvl w:ilvl="7">
      <w:start w:val="0"/>
      <w:numFmt w:val="bullet"/>
      <w:lvlText w:val=""/>
      <w:lvlJc w:val="left"/>
      <w:pPr>
        <w:tabs>
          <w:tab w:val="num" w:pos="0"/>
        </w:tabs>
        <w:ind w:left="7806" w:hanging="346"/>
      </w:pPr>
      <w:rPr>
        <w:rFonts w:ascii="Symbol" w:hAnsi="Symbol" w:cs="Symbol" w:hint="default"/>
      </w:rPr>
    </w:lvl>
    <w:lvl w:ilvl="8">
      <w:start w:val="0"/>
      <w:numFmt w:val="bullet"/>
      <w:lvlText w:val=""/>
      <w:lvlJc w:val="left"/>
      <w:pPr>
        <w:tabs>
          <w:tab w:val="num" w:pos="0"/>
        </w:tabs>
        <w:ind w:left="8884" w:hanging="346"/>
      </w:pPr>
      <w:rPr>
        <w:rFonts w:ascii="Symbol" w:hAnsi="Symbol" w:cs="Symbol" w:hint="default"/>
      </w:rPr>
    </w:lvl>
  </w:abstractNum>
  <w:abstractNum w:abstractNumId="9">
    <w:lvl w:ilvl="0">
      <w:start w:val="1"/>
      <w:numFmt w:val="lowerRoman"/>
      <w:lvlText w:val="%1."/>
      <w:lvlJc w:val="left"/>
      <w:pPr>
        <w:tabs>
          <w:tab w:val="num" w:pos="0"/>
        </w:tabs>
        <w:ind w:left="265" w:hanging="180"/>
      </w:pPr>
      <w:rPr>
        <w:sz w:val="24"/>
        <w:b/>
        <w:szCs w:val="24"/>
        <w:bCs/>
        <w:w w:val="99"/>
        <w:rFonts w:ascii="Times New Roman" w:hAnsi="Times New Roman" w:eastAsia="Times New Roman" w:cs="Times New Roman"/>
      </w:rPr>
    </w:lvl>
    <w:lvl w:ilvl="1">
      <w:start w:val="1"/>
      <w:numFmt w:val="decimal"/>
      <w:lvlText w:val="%2."/>
      <w:lvlJc w:val="left"/>
      <w:pPr>
        <w:tabs>
          <w:tab w:val="num" w:pos="0"/>
        </w:tabs>
        <w:ind w:left="666" w:hanging="240"/>
      </w:pPr>
      <w:rPr>
        <w:sz w:val="24"/>
        <w:b/>
        <w:szCs w:val="24"/>
        <w:bCs/>
        <w:w w:val="99"/>
        <w:rFonts w:ascii="Times New Roman" w:hAnsi="Times New Roman" w:eastAsia="Times New Roman" w:cs="Times New Roman"/>
      </w:rPr>
    </w:lvl>
    <w:lvl w:ilvl="2">
      <w:start w:val="1"/>
      <w:numFmt w:val="decimal"/>
      <w:lvlText w:val="%2.%3."/>
      <w:lvlJc w:val="left"/>
      <w:pPr>
        <w:tabs>
          <w:tab w:val="num" w:pos="0"/>
        </w:tabs>
        <w:ind w:left="846" w:hanging="420"/>
      </w:pPr>
      <w:rPr>
        <w:sz w:val="24"/>
        <w:b/>
        <w:szCs w:val="24"/>
        <w:bCs/>
        <w:w w:val="99"/>
        <w:rFonts w:ascii="Times New Roman" w:hAnsi="Times New Roman" w:eastAsia="Times New Roman" w:cs="Times New Roman"/>
      </w:rPr>
    </w:lvl>
    <w:lvl w:ilvl="3">
      <w:start w:val="0"/>
      <w:numFmt w:val="bullet"/>
      <w:lvlText w:val=""/>
      <w:lvlJc w:val="left"/>
      <w:pPr>
        <w:tabs>
          <w:tab w:val="num" w:pos="0"/>
        </w:tabs>
        <w:ind w:left="800" w:hanging="420"/>
      </w:pPr>
      <w:rPr>
        <w:rFonts w:ascii="Symbol" w:hAnsi="Symbol" w:cs="Symbol" w:hint="default"/>
      </w:rPr>
    </w:lvl>
    <w:lvl w:ilvl="4">
      <w:start w:val="0"/>
      <w:numFmt w:val="bullet"/>
      <w:lvlText w:val=""/>
      <w:lvlJc w:val="left"/>
      <w:pPr>
        <w:tabs>
          <w:tab w:val="num" w:pos="0"/>
        </w:tabs>
        <w:ind w:left="2262" w:hanging="420"/>
      </w:pPr>
      <w:rPr>
        <w:rFonts w:ascii="Symbol" w:hAnsi="Symbol" w:cs="Symbol" w:hint="default"/>
      </w:rPr>
    </w:lvl>
    <w:lvl w:ilvl="5">
      <w:start w:val="0"/>
      <w:numFmt w:val="bullet"/>
      <w:lvlText w:val=""/>
      <w:lvlJc w:val="left"/>
      <w:pPr>
        <w:tabs>
          <w:tab w:val="num" w:pos="0"/>
        </w:tabs>
        <w:ind w:left="3725" w:hanging="420"/>
      </w:pPr>
      <w:rPr>
        <w:rFonts w:ascii="Symbol" w:hAnsi="Symbol" w:cs="Symbol" w:hint="default"/>
      </w:rPr>
    </w:lvl>
    <w:lvl w:ilvl="6">
      <w:start w:val="0"/>
      <w:numFmt w:val="bullet"/>
      <w:lvlText w:val=""/>
      <w:lvlJc w:val="left"/>
      <w:pPr>
        <w:tabs>
          <w:tab w:val="num" w:pos="0"/>
        </w:tabs>
        <w:ind w:left="5188" w:hanging="420"/>
      </w:pPr>
      <w:rPr>
        <w:rFonts w:ascii="Symbol" w:hAnsi="Symbol" w:cs="Symbol" w:hint="default"/>
      </w:rPr>
    </w:lvl>
    <w:lvl w:ilvl="7">
      <w:start w:val="0"/>
      <w:numFmt w:val="bullet"/>
      <w:lvlText w:val=""/>
      <w:lvlJc w:val="left"/>
      <w:pPr>
        <w:tabs>
          <w:tab w:val="num" w:pos="0"/>
        </w:tabs>
        <w:ind w:left="6651" w:hanging="420"/>
      </w:pPr>
      <w:rPr>
        <w:rFonts w:ascii="Symbol" w:hAnsi="Symbol" w:cs="Symbol" w:hint="default"/>
      </w:rPr>
    </w:lvl>
    <w:lvl w:ilvl="8">
      <w:start w:val="0"/>
      <w:numFmt w:val="bullet"/>
      <w:lvlText w:val=""/>
      <w:lvlJc w:val="left"/>
      <w:pPr>
        <w:tabs>
          <w:tab w:val="num" w:pos="0"/>
        </w:tabs>
        <w:ind w:left="8114" w:hanging="420"/>
      </w:pPr>
      <w:rPr>
        <w:rFonts w:ascii="Symbol" w:hAnsi="Symbol" w:cs="Symbol" w:hint="default"/>
      </w:rPr>
    </w:lvl>
  </w:abstractNum>
  <w:abstractNum w:abstractNumId="10">
    <w:lvl w:ilvl="0">
      <w:numFmt w:val="bullet"/>
      <w:lvlText w:val="-"/>
      <w:lvlJc w:val="left"/>
      <w:pPr>
        <w:tabs>
          <w:tab w:val="num" w:pos="0"/>
        </w:tabs>
        <w:ind w:left="265" w:hanging="140"/>
      </w:pPr>
      <w:rPr>
        <w:rFonts w:ascii="Times New Roman" w:hAnsi="Times New Roman" w:cs="Times New Roman" w:hint="default"/>
        <w:sz w:val="24"/>
        <w:szCs w:val="24"/>
        <w:w w:val="99"/>
      </w:rPr>
    </w:lvl>
    <w:lvl w:ilvl="1">
      <w:start w:val="0"/>
      <w:numFmt w:val="bullet"/>
      <w:lvlText w:val=""/>
      <w:lvlJc w:val="left"/>
      <w:pPr>
        <w:tabs>
          <w:tab w:val="num" w:pos="0"/>
        </w:tabs>
        <w:ind w:left="1338" w:hanging="140"/>
      </w:pPr>
      <w:rPr>
        <w:rFonts w:ascii="Symbol" w:hAnsi="Symbol" w:cs="Symbol" w:hint="default"/>
      </w:rPr>
    </w:lvl>
    <w:lvl w:ilvl="2">
      <w:start w:val="0"/>
      <w:numFmt w:val="bullet"/>
      <w:lvlText w:val=""/>
      <w:lvlJc w:val="left"/>
      <w:pPr>
        <w:tabs>
          <w:tab w:val="num" w:pos="0"/>
        </w:tabs>
        <w:ind w:left="2416" w:hanging="140"/>
      </w:pPr>
      <w:rPr>
        <w:rFonts w:ascii="Symbol" w:hAnsi="Symbol" w:cs="Symbol" w:hint="default"/>
      </w:rPr>
    </w:lvl>
    <w:lvl w:ilvl="3">
      <w:start w:val="0"/>
      <w:numFmt w:val="bullet"/>
      <w:lvlText w:val=""/>
      <w:lvlJc w:val="left"/>
      <w:pPr>
        <w:tabs>
          <w:tab w:val="num" w:pos="0"/>
        </w:tabs>
        <w:ind w:left="3494" w:hanging="140"/>
      </w:pPr>
      <w:rPr>
        <w:rFonts w:ascii="Symbol" w:hAnsi="Symbol" w:cs="Symbol" w:hint="default"/>
      </w:rPr>
    </w:lvl>
    <w:lvl w:ilvl="4">
      <w:start w:val="0"/>
      <w:numFmt w:val="bullet"/>
      <w:lvlText w:val=""/>
      <w:lvlJc w:val="left"/>
      <w:pPr>
        <w:tabs>
          <w:tab w:val="num" w:pos="0"/>
        </w:tabs>
        <w:ind w:left="4572" w:hanging="140"/>
      </w:pPr>
      <w:rPr>
        <w:rFonts w:ascii="Symbol" w:hAnsi="Symbol" w:cs="Symbol" w:hint="default"/>
      </w:rPr>
    </w:lvl>
    <w:lvl w:ilvl="5">
      <w:start w:val="0"/>
      <w:numFmt w:val="bullet"/>
      <w:lvlText w:val=""/>
      <w:lvlJc w:val="left"/>
      <w:pPr>
        <w:tabs>
          <w:tab w:val="num" w:pos="0"/>
        </w:tabs>
        <w:ind w:left="5650" w:hanging="140"/>
      </w:pPr>
      <w:rPr>
        <w:rFonts w:ascii="Symbol" w:hAnsi="Symbol" w:cs="Symbol" w:hint="default"/>
      </w:rPr>
    </w:lvl>
    <w:lvl w:ilvl="6">
      <w:start w:val="0"/>
      <w:numFmt w:val="bullet"/>
      <w:lvlText w:val=""/>
      <w:lvlJc w:val="left"/>
      <w:pPr>
        <w:tabs>
          <w:tab w:val="num" w:pos="0"/>
        </w:tabs>
        <w:ind w:left="6728" w:hanging="140"/>
      </w:pPr>
      <w:rPr>
        <w:rFonts w:ascii="Symbol" w:hAnsi="Symbol" w:cs="Symbol" w:hint="default"/>
      </w:rPr>
    </w:lvl>
    <w:lvl w:ilvl="7">
      <w:start w:val="0"/>
      <w:numFmt w:val="bullet"/>
      <w:lvlText w:val=""/>
      <w:lvlJc w:val="left"/>
      <w:pPr>
        <w:tabs>
          <w:tab w:val="num" w:pos="0"/>
        </w:tabs>
        <w:ind w:left="7806" w:hanging="140"/>
      </w:pPr>
      <w:rPr>
        <w:rFonts w:ascii="Symbol" w:hAnsi="Symbol" w:cs="Symbol" w:hint="default"/>
      </w:rPr>
    </w:lvl>
    <w:lvl w:ilvl="8">
      <w:start w:val="0"/>
      <w:numFmt w:val="bullet"/>
      <w:lvlText w:val=""/>
      <w:lvlJc w:val="left"/>
      <w:pPr>
        <w:tabs>
          <w:tab w:val="num" w:pos="0"/>
        </w:tabs>
        <w:ind w:left="8884" w:hanging="140"/>
      </w:pPr>
      <w:rPr>
        <w:rFonts w:ascii="Symbol" w:hAnsi="Symbol" w:cs="Symbol" w:hint="default"/>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425"/>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1aa6"/>
    <w:pPr>
      <w:widowControl w:val="false"/>
      <w:suppressAutoHyphens w:val="true"/>
      <w:bidi w:val="0"/>
      <w:spacing w:before="0" w:after="0"/>
      <w:jc w:val="left"/>
    </w:pPr>
    <w:rPr>
      <w:rFonts w:ascii="Times New Roman" w:hAnsi="Times New Roman" w:eastAsia="Times New Roman" w:cs="Times New Roman"/>
      <w:color w:val="auto"/>
      <w:kern w:val="0"/>
      <w:sz w:val="22"/>
      <w:szCs w:val="22"/>
      <w:lang w:val="en-US" w:eastAsia="en-US" w:bidi="ar-SA"/>
    </w:rPr>
  </w:style>
  <w:style w:type="paragraph" w:styleId="Titlu1">
    <w:name w:val="Heading 1"/>
    <w:basedOn w:val="Normal"/>
    <w:link w:val="Titlu1Caracter"/>
    <w:uiPriority w:val="9"/>
    <w:qFormat/>
    <w:rsid w:val="00881aa6"/>
    <w:pPr>
      <w:spacing w:before="24" w:after="0"/>
      <w:ind w:left="457" w:hanging="0"/>
      <w:jc w:val="center"/>
      <w:outlineLvl w:val="0"/>
    </w:pPr>
    <w:rPr>
      <w:b/>
      <w:bCs/>
      <w:sz w:val="24"/>
      <w:szCs w:val="24"/>
    </w:rPr>
  </w:style>
  <w:style w:type="paragraph" w:styleId="Titlu2">
    <w:name w:val="Heading 2"/>
    <w:basedOn w:val="Normal"/>
    <w:link w:val="Titlu2Caracter"/>
    <w:uiPriority w:val="9"/>
    <w:unhideWhenUsed/>
    <w:qFormat/>
    <w:rsid w:val="00881aa6"/>
    <w:pPr>
      <w:spacing w:before="24" w:after="0"/>
      <w:ind w:left="248" w:right="449" w:hanging="0"/>
      <w:jc w:val="center"/>
      <w:outlineLvl w:val="1"/>
    </w:pPr>
    <w:rPr>
      <w:b/>
      <w:bCs/>
      <w:i/>
      <w:sz w:val="24"/>
      <w:szCs w:val="24"/>
    </w:rPr>
  </w:style>
  <w:style w:type="paragraph" w:styleId="Titlu3">
    <w:name w:val="Heading 3"/>
    <w:basedOn w:val="Titlu"/>
    <w:next w:val="Corptext"/>
    <w:qFormat/>
    <w:pPr>
      <w:spacing w:before="140" w:after="120"/>
      <w:outlineLvl w:val="2"/>
    </w:pPr>
    <w:rPr>
      <w:rFonts w:ascii="Liberation Serif" w:hAnsi="Liberation Serif" w:eastAsia="Segoe UI" w:cs="Tahoma"/>
      <w:b/>
      <w:bCs/>
      <w:sz w:val="28"/>
      <w:szCs w:val="28"/>
    </w:rPr>
  </w:style>
  <w:style w:type="character" w:styleId="DefaultParagraphFont" w:default="1">
    <w:name w:val="Default Paragraph Font"/>
    <w:uiPriority w:val="1"/>
    <w:semiHidden/>
    <w:unhideWhenUsed/>
    <w:qFormat/>
    <w:rPr/>
  </w:style>
  <w:style w:type="character" w:styleId="Titlu1Caracter" w:customStyle="1">
    <w:name w:val="Titlu 1 Caracter"/>
    <w:basedOn w:val="DefaultParagraphFont"/>
    <w:uiPriority w:val="9"/>
    <w:qFormat/>
    <w:rsid w:val="00881aa6"/>
    <w:rPr>
      <w:rFonts w:ascii="Times New Roman" w:hAnsi="Times New Roman" w:eastAsia="Times New Roman" w:cs="Times New Roman"/>
      <w:b/>
      <w:bCs/>
      <w:sz w:val="24"/>
      <w:szCs w:val="24"/>
    </w:rPr>
  </w:style>
  <w:style w:type="character" w:styleId="Titlu2Caracter" w:customStyle="1">
    <w:name w:val="Titlu 2 Caracter"/>
    <w:basedOn w:val="DefaultParagraphFont"/>
    <w:uiPriority w:val="9"/>
    <w:qFormat/>
    <w:rsid w:val="00881aa6"/>
    <w:rPr>
      <w:rFonts w:ascii="Times New Roman" w:hAnsi="Times New Roman" w:eastAsia="Times New Roman" w:cs="Times New Roman"/>
      <w:b/>
      <w:bCs/>
      <w:i/>
      <w:sz w:val="24"/>
      <w:szCs w:val="24"/>
    </w:rPr>
  </w:style>
  <w:style w:type="character" w:styleId="CorptextCaracter" w:customStyle="1">
    <w:name w:val="Corp text Caracter"/>
    <w:basedOn w:val="DefaultParagraphFont"/>
    <w:uiPriority w:val="1"/>
    <w:qFormat/>
    <w:rsid w:val="00881aa6"/>
    <w:rPr>
      <w:rFonts w:ascii="Times New Roman" w:hAnsi="Times New Roman" w:eastAsia="Times New Roman" w:cs="Times New Roman"/>
      <w:sz w:val="24"/>
      <w:szCs w:val="24"/>
    </w:rPr>
  </w:style>
  <w:style w:type="character" w:styleId="AntetCaracter" w:customStyle="1">
    <w:name w:val="Antet Caracter"/>
    <w:basedOn w:val="DefaultParagraphFont"/>
    <w:uiPriority w:val="99"/>
    <w:qFormat/>
    <w:rsid w:val="00433136"/>
    <w:rPr>
      <w:rFonts w:ascii="Times New Roman" w:hAnsi="Times New Roman" w:eastAsia="Times New Roman" w:cs="Times New Roman"/>
    </w:rPr>
  </w:style>
  <w:style w:type="character" w:styleId="SubsolCaracter" w:customStyle="1">
    <w:name w:val="Subsol Caracter"/>
    <w:basedOn w:val="DefaultParagraphFont"/>
    <w:uiPriority w:val="99"/>
    <w:qFormat/>
    <w:rsid w:val="00433136"/>
    <w:rPr>
      <w:rFonts w:ascii="Times New Roman" w:hAnsi="Times New Roman" w:eastAsia="Times New Roman" w:cs="Times New Roman"/>
    </w:rPr>
  </w:style>
  <w:style w:type="character" w:styleId="Linkdeinternet">
    <w:name w:val="Hyperlink"/>
    <w:rPr>
      <w:color w:val="000080"/>
      <w:u w:val="single"/>
    </w:rPr>
  </w:style>
  <w:style w:type="character" w:styleId="Strong">
    <w:name w:val="Strong"/>
    <w:qFormat/>
    <w:rPr>
      <w:b/>
      <w:bCs/>
    </w:rPr>
  </w:style>
  <w:style w:type="paragraph" w:styleId="Titlu">
    <w:name w:val="Titlu"/>
    <w:basedOn w:val="Normal"/>
    <w:next w:val="Corptext"/>
    <w:qFormat/>
    <w:pPr>
      <w:keepNext w:val="true"/>
      <w:spacing w:before="240" w:after="120"/>
    </w:pPr>
    <w:rPr>
      <w:rFonts w:ascii="Liberation Sans" w:hAnsi="Liberation Sans" w:eastAsia="Microsoft YaHei" w:cs="Arial"/>
      <w:sz w:val="28"/>
      <w:szCs w:val="28"/>
    </w:rPr>
  </w:style>
  <w:style w:type="paragraph" w:styleId="Corptext">
    <w:name w:val="Body Text"/>
    <w:basedOn w:val="Normal"/>
    <w:link w:val="CorptextCaracter"/>
    <w:uiPriority w:val="1"/>
    <w:qFormat/>
    <w:rsid w:val="00881aa6"/>
    <w:pPr>
      <w:ind w:left="265" w:hanging="0"/>
    </w:pPr>
    <w:rPr>
      <w:sz w:val="24"/>
      <w:szCs w:val="24"/>
    </w:rPr>
  </w:style>
  <w:style w:type="paragraph" w:styleId="List">
    <w:name w:val="List"/>
    <w:basedOn w:val="Corptext"/>
    <w:pPr/>
    <w:rPr>
      <w:rFonts w:cs="Arial"/>
    </w:rPr>
  </w:style>
  <w:style w:type="paragraph" w:styleId="Legend">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Titlugeneral">
    <w:name w:val="Title"/>
    <w:basedOn w:val="Normal"/>
    <w:next w:val="Corptext"/>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ListParagraph">
    <w:name w:val="List Paragraph"/>
    <w:basedOn w:val="Normal"/>
    <w:uiPriority w:val="1"/>
    <w:qFormat/>
    <w:rsid w:val="00881aa6"/>
    <w:pPr>
      <w:ind w:left="265" w:hanging="0"/>
    </w:pPr>
    <w:rPr/>
  </w:style>
  <w:style w:type="paragraph" w:styleId="TableParagraph" w:customStyle="1">
    <w:name w:val="Table Paragraph"/>
    <w:basedOn w:val="Normal"/>
    <w:uiPriority w:val="1"/>
    <w:qFormat/>
    <w:rsid w:val="00881aa6"/>
    <w:pPr>
      <w:spacing w:before="47" w:after="0"/>
      <w:ind w:left="31" w:hanging="0"/>
    </w:pPr>
    <w:rPr/>
  </w:style>
  <w:style w:type="paragraph" w:styleId="HeaderandFooter" w:customStyle="1">
    <w:name w:val="Header and Footer"/>
    <w:basedOn w:val="Normal"/>
    <w:qFormat/>
    <w:pPr/>
    <w:rPr/>
  </w:style>
  <w:style w:type="paragraph" w:styleId="Antet">
    <w:name w:val="Header"/>
    <w:basedOn w:val="Normal"/>
    <w:link w:val="AntetCaracter"/>
    <w:uiPriority w:val="99"/>
    <w:unhideWhenUsed/>
    <w:rsid w:val="00433136"/>
    <w:pPr>
      <w:tabs>
        <w:tab w:val="clear" w:pos="720"/>
        <w:tab w:val="center" w:pos="4680" w:leader="none"/>
        <w:tab w:val="right" w:pos="9360" w:leader="none"/>
      </w:tabs>
    </w:pPr>
    <w:rPr/>
  </w:style>
  <w:style w:type="paragraph" w:styleId="Subsol">
    <w:name w:val="Footer"/>
    <w:basedOn w:val="Normal"/>
    <w:link w:val="SubsolCaracter"/>
    <w:uiPriority w:val="99"/>
    <w:unhideWhenUsed/>
    <w:rsid w:val="00433136"/>
    <w:pPr>
      <w:tabs>
        <w:tab w:val="clear" w:pos="720"/>
        <w:tab w:val="center" w:pos="4680" w:leader="none"/>
        <w:tab w:val="right" w:pos="9360" w:leader="none"/>
      </w:tabs>
    </w:pPr>
    <w:rPr/>
  </w:style>
  <w:style w:type="paragraph" w:styleId="NoSpacing">
    <w:name w:val="No Spacing"/>
    <w:uiPriority w:val="1"/>
    <w:qFormat/>
    <w:rsid w:val="009d5615"/>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en-US" w:bidi="ar-SA"/>
    </w:rPr>
  </w:style>
  <w:style w:type="paragraph" w:styleId="Coninutcadru" w:customStyle="1">
    <w:name w:val="Conținut cadru"/>
    <w:basedOn w:val="Normal"/>
    <w:qFormat/>
    <w:pPr/>
    <w:rPr/>
  </w:style>
  <w:style w:type="paragraph" w:styleId="Yiv3961613445msonormal">
    <w:name w:val="yiv3961613445msonormal"/>
    <w:basedOn w:val="Normal"/>
    <w:qFormat/>
    <w:pPr>
      <w:suppressAutoHyphens w:val="true"/>
      <w:spacing w:lineRule="auto" w:line="240" w:before="100" w:after="100"/>
      <w:textAlignment w:val="baseline"/>
    </w:pPr>
    <w:rPr>
      <w:rFonts w:ascii="Times New Roman" w:hAnsi="Times New Roman" w:eastAsia="Times New Roman" w:cs="Times New Roman"/>
      <w:sz w:val="24"/>
      <w:szCs w:val="24"/>
      <w:lang w:val="ro-RO" w:eastAsia="en-GB"/>
    </w:rPr>
  </w:style>
  <w:style w:type="paragraph" w:styleId="Linieorizontal">
    <w:name w:val="Linie orizontală"/>
    <w:basedOn w:val="Normal"/>
    <w:next w:val="Corptext"/>
    <w:qFormat/>
    <w:pPr>
      <w:suppressLineNumbers/>
      <w:pBdr>
        <w:bottom w:val="double" w:sz="2" w:space="0" w:color="808080"/>
      </w:pBdr>
      <w:spacing w:before="0" w:after="283"/>
    </w:pPr>
    <w:rPr>
      <w:sz w:val="12"/>
      <w:szCs w:val="12"/>
    </w:rPr>
  </w:style>
  <w:style w:type="numbering" w:styleId="NoList" w:default="1">
    <w:name w:val="No List"/>
    <w:uiPriority w:val="99"/>
    <w:semiHidden/>
    <w:unhideWhenUsed/>
    <w:qFormat/>
  </w:style>
  <w:style w:type="numbering" w:styleId="WW8Num6">
    <w:name w:val="WW8Num6"/>
    <w:qFormat/>
  </w:style>
  <w:style w:type="table" w:default="1" w:styleId="TabelNormal">
    <w:name w:val="Normal Table"/>
    <w:uiPriority w:val="99"/>
    <w:semiHidden/>
    <w:unhideWhenUsed/>
    <w:tblPr>
      <w:tblCellMar>
        <w:top w:w="0" w:type="dxa"/>
        <w:left w:w="108" w:type="dxa"/>
        <w:bottom w:w="0" w:type="dxa"/>
        <w:right w:w="108" w:type="dxa"/>
      </w:tblCellMar>
    </w:tblPr>
  </w:style>
  <w:style w:type="table" w:customStyle="1" w:styleId="TableNormal1">
    <w:name w:val="Table Normal1"/>
    <w:uiPriority w:val="2"/>
    <w:semiHidden/>
    <w:unhideWhenUsed/>
    <w:qFormat/>
    <w:rsid w:val="00881aa6"/>
    <w:tblPr>
      <w:tblCellMar>
        <w:top w:w="0" w:type="dxa"/>
        <w:left w:w="0" w:type="dxa"/>
        <w:bottom w:w="0" w:type="dxa"/>
        <w:right w:w="0" w:type="dxa"/>
      </w:tblCellMar>
    </w:tblPr>
  </w:style>
  <w:style w:type="table" w:styleId="Tabelgril">
    <w:name w:val="Table Grid"/>
    <w:basedOn w:val="TabelNormal"/>
    <w:uiPriority w:val="59"/>
    <w:rsid w:val="00d970d6"/>
    <w:rPr>
      <w:lang w:val="ro-R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mailto:primar@bretea-romana.r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1847</TotalTime>
  <Application>LibreOffice/7.5.0.3$Windows_X86_64 LibreOffice_project/c21113d003cd3efa8c53188764377a8272d9d6de</Application>
  <AppVersion>15.0000</AppVersion>
  <Pages>15</Pages>
  <Words>6826</Words>
  <Characters>43844</Characters>
  <CharactersWithSpaces>50615</CharactersWithSpaces>
  <Paragraphs>259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2019-06-04T13:54:00Z</dcterms:created>
  <dc:creator>Rodica Roman</dc:creator>
  <dc:description/>
  <dc:language>ro-RO</dc:language>
  <cp:lastModifiedBy/>
  <cp:lastPrinted>2023-06-20T05:04:00Z</cp:lastPrinted>
  <dcterms:modified xsi:type="dcterms:W3CDTF">2025-11-27T09:40:04Z</dcterms:modified>
  <cp:revision>113</cp:revision>
  <dc:subject/>
  <dc:title/>
</cp:coreProperties>
</file>

<file path=docProps/custom.xml><?xml version="1.0" encoding="utf-8"?>
<Properties xmlns="http://schemas.openxmlformats.org/officeDocument/2006/custom-properties" xmlns:vt="http://schemas.openxmlformats.org/officeDocument/2006/docPropsVTypes"/>
</file>