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483C" w14:textId="720CA181" w:rsidR="0065765C" w:rsidRPr="00F37346" w:rsidRDefault="00355AFF" w:rsidP="00B238FB">
      <w:pPr>
        <w:pStyle w:val="Textbody"/>
        <w:spacing w:line="360" w:lineRule="auto"/>
        <w:rPr>
          <w:rFonts w:ascii="Tahoma" w:hAnsi="Tahoma" w:cs="Tahoma"/>
          <w:b/>
          <w:bCs/>
        </w:rPr>
      </w:pPr>
      <w:bookmarkStart w:id="0" w:name="_Hlk524095281"/>
      <w:r w:rsidRPr="00F37346">
        <w:rPr>
          <w:rFonts w:ascii="Tahoma" w:hAnsi="Tahoma" w:cs="Tahoma"/>
          <w:b/>
          <w:bCs/>
        </w:rPr>
        <w:t xml:space="preserve"> </w:t>
      </w:r>
    </w:p>
    <w:p w14:paraId="5982EA0D" w14:textId="4847352B" w:rsidR="005840DC" w:rsidRPr="000742B2" w:rsidRDefault="001B58FC" w:rsidP="00AF24BA">
      <w:pPr>
        <w:pStyle w:val="Textbody"/>
        <w:jc w:val="center"/>
        <w:rPr>
          <w:rFonts w:ascii="Tahoma" w:hAnsi="Tahoma" w:cs="Tahoma"/>
          <w:b/>
          <w:bCs/>
          <w:iCs/>
          <w:color w:val="000000" w:themeColor="text1"/>
          <w:lang w:val="pt-BR"/>
        </w:rPr>
      </w:pPr>
      <w:r w:rsidRPr="00F37346">
        <w:rPr>
          <w:rFonts w:ascii="Tahoma" w:hAnsi="Tahoma" w:cs="Tahoma"/>
          <w:b/>
          <w:bCs/>
        </w:rPr>
        <w:t xml:space="preserve">ACORD-CADRU </w:t>
      </w:r>
      <w:bookmarkEnd w:id="0"/>
      <w:r>
        <w:rPr>
          <w:rFonts w:ascii="Tahoma" w:hAnsi="Tahoma" w:cs="Tahoma"/>
          <w:b/>
          <w:bCs/>
        </w:rPr>
        <w:t xml:space="preserve">DE </w:t>
      </w:r>
      <w:r w:rsidRPr="000742B2">
        <w:rPr>
          <w:rFonts w:ascii="Tahoma" w:eastAsiaTheme="minorHAnsi" w:hAnsi="Tahoma" w:cs="Tahoma"/>
          <w:b/>
          <w:bCs/>
          <w:iCs/>
          <w:color w:val="000000" w:themeColor="text1"/>
          <w:lang w:val="pt-BR" w:eastAsia="en-US"/>
        </w:rPr>
        <w:t>FURNIZARE MOTORINA VRAC</w:t>
      </w:r>
    </w:p>
    <w:p w14:paraId="5DF98401" w14:textId="3C27C4D1" w:rsidR="00E27FC4" w:rsidRPr="00F37346" w:rsidRDefault="008218F2" w:rsidP="00EB1803">
      <w:pPr>
        <w:pStyle w:val="Textbody"/>
        <w:tabs>
          <w:tab w:val="left" w:leader="dot" w:pos="7311"/>
          <w:tab w:val="left" w:leader="dot" w:pos="9423"/>
        </w:tabs>
        <w:jc w:val="center"/>
        <w:rPr>
          <w:rFonts w:ascii="Tahoma" w:hAnsi="Tahoma" w:cs="Tahoma"/>
          <w:b/>
          <w:iCs/>
        </w:rPr>
      </w:pPr>
      <w:r>
        <w:rPr>
          <w:rFonts w:ascii="Tahoma" w:hAnsi="Tahoma" w:cs="Tahoma"/>
          <w:b/>
          <w:iCs/>
        </w:rPr>
        <w:t>n</w:t>
      </w:r>
      <w:r w:rsidR="00DF2A0E" w:rsidRPr="00F37346">
        <w:rPr>
          <w:rFonts w:ascii="Tahoma" w:hAnsi="Tahoma" w:cs="Tahoma"/>
          <w:b/>
          <w:iCs/>
        </w:rPr>
        <w:t xml:space="preserve">r. </w:t>
      </w:r>
      <w:r w:rsidR="007554F4" w:rsidRPr="00F37346">
        <w:rPr>
          <w:rFonts w:ascii="Tahoma" w:hAnsi="Tahoma" w:cs="Tahoma"/>
          <w:b/>
          <w:iCs/>
        </w:rPr>
        <w:t>........</w:t>
      </w:r>
      <w:r w:rsidR="00EB1803" w:rsidRPr="00F37346">
        <w:rPr>
          <w:rFonts w:ascii="Tahoma" w:hAnsi="Tahoma" w:cs="Tahoma"/>
          <w:b/>
          <w:iCs/>
        </w:rPr>
        <w:t xml:space="preserve">  </w:t>
      </w:r>
      <w:r w:rsidR="00B238FB" w:rsidRPr="00F37346">
        <w:rPr>
          <w:rFonts w:ascii="Tahoma" w:hAnsi="Tahoma" w:cs="Tahoma"/>
          <w:b/>
          <w:iCs/>
        </w:rPr>
        <w:t xml:space="preserve">din </w:t>
      </w:r>
      <w:r w:rsidR="007554F4" w:rsidRPr="00F37346">
        <w:rPr>
          <w:rFonts w:ascii="Tahoma" w:hAnsi="Tahoma" w:cs="Tahoma"/>
          <w:b/>
          <w:iCs/>
        </w:rPr>
        <w:t>..........................</w:t>
      </w:r>
    </w:p>
    <w:p w14:paraId="57E263CB" w14:textId="77777777" w:rsidR="0065765C" w:rsidRPr="00F37346" w:rsidRDefault="0065765C" w:rsidP="00B238FB">
      <w:pPr>
        <w:pStyle w:val="Textbody"/>
        <w:tabs>
          <w:tab w:val="left" w:leader="dot" w:pos="7311"/>
          <w:tab w:val="left" w:leader="dot" w:pos="9423"/>
        </w:tabs>
        <w:rPr>
          <w:rFonts w:ascii="Tahoma" w:hAnsi="Tahoma" w:cs="Tahoma"/>
        </w:rPr>
      </w:pPr>
    </w:p>
    <w:p w14:paraId="231B5670" w14:textId="77777777" w:rsidR="00E27FC4" w:rsidRPr="00F37346" w:rsidRDefault="00DF2A0E" w:rsidP="00831234">
      <w:pPr>
        <w:pStyle w:val="Textbody"/>
        <w:ind w:left="740" w:hanging="740"/>
        <w:rPr>
          <w:rFonts w:ascii="Tahoma" w:hAnsi="Tahoma" w:cs="Tahoma"/>
          <w:sz w:val="22"/>
          <w:szCs w:val="22"/>
        </w:rPr>
      </w:pPr>
      <w:r w:rsidRPr="00F37346">
        <w:rPr>
          <w:rFonts w:ascii="Tahoma" w:hAnsi="Tahoma" w:cs="Tahoma"/>
          <w:b/>
          <w:bCs/>
          <w:sz w:val="22"/>
          <w:szCs w:val="22"/>
        </w:rPr>
        <w:t>Preambul:</w:t>
      </w:r>
    </w:p>
    <w:p w14:paraId="5C98ECC5" w14:textId="05AC762B" w:rsidR="0085020D" w:rsidRPr="000742B2" w:rsidRDefault="00DF2A0E" w:rsidP="008218F2">
      <w:pPr>
        <w:jc w:val="both"/>
        <w:rPr>
          <w:rFonts w:ascii="Tahoma" w:eastAsiaTheme="minorHAnsi" w:hAnsi="Tahoma" w:cs="Tahoma"/>
          <w:bCs/>
          <w:i/>
          <w:iCs/>
          <w:color w:val="000000" w:themeColor="text1"/>
          <w:lang w:val="pt-BR" w:eastAsia="en-US"/>
        </w:rPr>
      </w:pPr>
      <w:r w:rsidRPr="00F37346">
        <w:rPr>
          <w:rFonts w:ascii="Tahoma" w:hAnsi="Tahoma" w:cs="Tahoma"/>
          <w:sz w:val="22"/>
          <w:szCs w:val="22"/>
        </w:rPr>
        <w:t>În temeiul prevederilor Legii nr. 98/2016 privind achizitiile publice si a Hotararii de Guvern nr. 395/2016 pentru aprobarea normelor metodologice de aplicare a prevederilor referitoare la atribuirea contractului de achizitie publica/acordului cadru din Legea nr. 98/2016 privind achizitiile publice, a Raportului procedurii de atribuire a contractului de achizitie publica nr</w:t>
      </w:r>
      <w:r w:rsidR="003F38A7" w:rsidRPr="00F37346">
        <w:rPr>
          <w:rFonts w:ascii="Tahoma" w:hAnsi="Tahoma" w:cs="Tahoma"/>
          <w:sz w:val="22"/>
          <w:szCs w:val="22"/>
        </w:rPr>
        <w:t xml:space="preserve">. </w:t>
      </w:r>
      <w:r w:rsidR="00953A68">
        <w:rPr>
          <w:rFonts w:ascii="Tahoma" w:hAnsi="Tahoma" w:cs="Tahoma"/>
          <w:sz w:val="22"/>
          <w:szCs w:val="22"/>
        </w:rPr>
        <w:t>.........................</w:t>
      </w:r>
      <w:r w:rsidRPr="00F37346">
        <w:rPr>
          <w:rFonts w:ascii="Tahoma" w:hAnsi="Tahoma" w:cs="Tahoma"/>
          <w:sz w:val="22"/>
          <w:szCs w:val="22"/>
        </w:rPr>
        <w:t xml:space="preserve">, s-a încheiat prezentul Acord cadru avand ca obiect: </w:t>
      </w:r>
      <w:r w:rsidR="005840DC" w:rsidRPr="000742B2">
        <w:rPr>
          <w:rFonts w:ascii="Tahoma" w:eastAsiaTheme="minorHAnsi" w:hAnsi="Tahoma" w:cs="Tahoma"/>
          <w:bCs/>
          <w:i/>
          <w:iCs/>
          <w:color w:val="000000" w:themeColor="text1"/>
          <w:lang w:val="pt-BR" w:eastAsia="en-US"/>
        </w:rPr>
        <w:t xml:space="preserve">Furnizare </w:t>
      </w:r>
      <w:r w:rsidR="0085020D" w:rsidRPr="000742B2">
        <w:rPr>
          <w:rFonts w:ascii="Tahoma" w:eastAsiaTheme="minorHAnsi" w:hAnsi="Tahoma" w:cs="Tahoma"/>
          <w:bCs/>
          <w:i/>
          <w:iCs/>
          <w:color w:val="000000" w:themeColor="text1"/>
          <w:lang w:val="pt-BR" w:eastAsia="en-US"/>
        </w:rPr>
        <w:t>motorina vrac</w:t>
      </w:r>
    </w:p>
    <w:p w14:paraId="2A59A6CB" w14:textId="71C033C1" w:rsidR="002D53C0" w:rsidRPr="00F37346" w:rsidRDefault="002D53C0" w:rsidP="0085020D">
      <w:pPr>
        <w:rPr>
          <w:rFonts w:ascii="Tahoma" w:hAnsi="Tahoma" w:cs="Tahoma"/>
          <w:sz w:val="22"/>
          <w:szCs w:val="22"/>
        </w:rPr>
      </w:pPr>
      <w:r w:rsidRPr="00F37346">
        <w:rPr>
          <w:rFonts w:ascii="Tahoma" w:hAnsi="Tahoma" w:cs="Tahoma"/>
          <w:sz w:val="22"/>
          <w:szCs w:val="22"/>
        </w:rPr>
        <w:t xml:space="preserve"> </w:t>
      </w:r>
    </w:p>
    <w:p w14:paraId="3684B0A3" w14:textId="657A202C" w:rsidR="00E27FC4" w:rsidRPr="00F37346" w:rsidRDefault="002D53C0" w:rsidP="00EB1803">
      <w:pPr>
        <w:pStyle w:val="Textbody"/>
        <w:rPr>
          <w:rFonts w:ascii="Tahoma" w:hAnsi="Tahoma" w:cs="Tahoma"/>
          <w:b/>
          <w:bCs/>
          <w:sz w:val="22"/>
          <w:szCs w:val="22"/>
        </w:rPr>
      </w:pPr>
      <w:r w:rsidRPr="00F37346">
        <w:rPr>
          <w:rFonts w:ascii="Tahoma" w:hAnsi="Tahoma" w:cs="Tahoma"/>
          <w:b/>
          <w:bCs/>
          <w:sz w:val="22"/>
          <w:szCs w:val="22"/>
        </w:rPr>
        <w:t xml:space="preserve">Părțile </w:t>
      </w:r>
      <w:r w:rsidR="00EB1803" w:rsidRPr="00F37346">
        <w:rPr>
          <w:rFonts w:ascii="Tahoma" w:hAnsi="Tahoma" w:cs="Tahoma"/>
          <w:b/>
          <w:bCs/>
          <w:sz w:val="22"/>
          <w:szCs w:val="22"/>
        </w:rPr>
        <w:t>A</w:t>
      </w:r>
      <w:r w:rsidRPr="00F37346">
        <w:rPr>
          <w:rFonts w:ascii="Tahoma" w:hAnsi="Tahoma" w:cs="Tahoma"/>
          <w:b/>
          <w:bCs/>
          <w:sz w:val="22"/>
          <w:szCs w:val="22"/>
        </w:rPr>
        <w:t xml:space="preserve">cordului </w:t>
      </w:r>
      <w:r w:rsidR="00EB1803" w:rsidRPr="00F37346">
        <w:rPr>
          <w:rFonts w:ascii="Tahoma" w:hAnsi="Tahoma" w:cs="Tahoma"/>
          <w:b/>
          <w:bCs/>
          <w:sz w:val="22"/>
          <w:szCs w:val="22"/>
        </w:rPr>
        <w:t>C</w:t>
      </w:r>
      <w:r w:rsidRPr="00F37346">
        <w:rPr>
          <w:rFonts w:ascii="Tahoma" w:hAnsi="Tahoma" w:cs="Tahoma"/>
          <w:b/>
          <w:bCs/>
          <w:sz w:val="22"/>
          <w:szCs w:val="22"/>
        </w:rPr>
        <w:t xml:space="preserve">adru: </w:t>
      </w:r>
    </w:p>
    <w:p w14:paraId="0586A786" w14:textId="77777777" w:rsidR="002D53C0" w:rsidRPr="00F37346" w:rsidRDefault="002D53C0" w:rsidP="002D53C0">
      <w:pPr>
        <w:pStyle w:val="Textbody"/>
        <w:ind w:firstLine="720"/>
        <w:rPr>
          <w:rFonts w:ascii="Tahoma" w:hAnsi="Tahoma" w:cs="Tahoma"/>
          <w:sz w:val="22"/>
          <w:szCs w:val="22"/>
        </w:rPr>
      </w:pPr>
    </w:p>
    <w:p w14:paraId="74330DAB" w14:textId="45A922E4" w:rsidR="001233A8" w:rsidRPr="00F37346" w:rsidRDefault="001233A8" w:rsidP="001233A8">
      <w:pPr>
        <w:pStyle w:val="Textbody"/>
        <w:tabs>
          <w:tab w:val="left" w:leader="dot" w:pos="1858"/>
        </w:tabs>
        <w:rPr>
          <w:rFonts w:ascii="Tahoma" w:hAnsi="Tahoma" w:cs="Tahoma"/>
          <w:sz w:val="22"/>
          <w:szCs w:val="22"/>
        </w:rPr>
      </w:pPr>
      <w:r w:rsidRPr="00982A9C">
        <w:rPr>
          <w:rFonts w:ascii="Tahoma" w:hAnsi="Tahoma" w:cs="Tahoma"/>
          <w:b/>
          <w:sz w:val="22"/>
          <w:szCs w:val="22"/>
        </w:rPr>
        <w:t>S.C. GOSPODARIRE MONITORIZARE SI TRANSPORT BRANESTI S.R.L.,</w:t>
      </w:r>
      <w:r w:rsidRPr="00982A9C">
        <w:rPr>
          <w:rFonts w:ascii="Tahoma" w:hAnsi="Tahoma" w:cs="Tahoma"/>
          <w:sz w:val="22"/>
          <w:szCs w:val="22"/>
        </w:rPr>
        <w:t xml:space="preserve"> cu sediul în </w:t>
      </w:r>
      <w:r>
        <w:rPr>
          <w:rFonts w:ascii="Tahoma" w:hAnsi="Tahoma" w:cs="Tahoma"/>
          <w:sz w:val="22"/>
          <w:szCs w:val="22"/>
        </w:rPr>
        <w:t>s</w:t>
      </w:r>
      <w:r w:rsidRPr="00982A9C">
        <w:rPr>
          <w:rFonts w:ascii="Tahoma" w:hAnsi="Tahoma" w:cs="Tahoma"/>
          <w:sz w:val="22"/>
          <w:szCs w:val="22"/>
        </w:rPr>
        <w:t>tr</w:t>
      </w:r>
      <w:r>
        <w:rPr>
          <w:rFonts w:ascii="Tahoma" w:hAnsi="Tahoma" w:cs="Tahoma"/>
          <w:sz w:val="22"/>
          <w:szCs w:val="22"/>
        </w:rPr>
        <w:t xml:space="preserve">. </w:t>
      </w:r>
      <w:r w:rsidRPr="00982A9C">
        <w:rPr>
          <w:rFonts w:ascii="Tahoma" w:hAnsi="Tahoma" w:cs="Tahoma"/>
          <w:sz w:val="22"/>
          <w:szCs w:val="22"/>
        </w:rPr>
        <w:t xml:space="preserve"> I.</w:t>
      </w:r>
      <w:r>
        <w:rPr>
          <w:rFonts w:ascii="Tahoma" w:hAnsi="Tahoma" w:cs="Tahoma"/>
          <w:sz w:val="22"/>
          <w:szCs w:val="22"/>
        </w:rPr>
        <w:t xml:space="preserve"> </w:t>
      </w:r>
      <w:r w:rsidRPr="00982A9C">
        <w:rPr>
          <w:rFonts w:ascii="Tahoma" w:hAnsi="Tahoma" w:cs="Tahoma"/>
          <w:sz w:val="22"/>
          <w:szCs w:val="22"/>
        </w:rPr>
        <w:t>C.</w:t>
      </w:r>
      <w:r>
        <w:rPr>
          <w:rFonts w:ascii="Tahoma" w:hAnsi="Tahoma" w:cs="Tahoma"/>
          <w:sz w:val="22"/>
          <w:szCs w:val="22"/>
        </w:rPr>
        <w:t xml:space="preserve"> </w:t>
      </w:r>
      <w:r w:rsidRPr="00982A9C">
        <w:rPr>
          <w:rFonts w:ascii="Tahoma" w:hAnsi="Tahoma" w:cs="Tahoma"/>
          <w:sz w:val="22"/>
          <w:szCs w:val="22"/>
        </w:rPr>
        <w:t xml:space="preserve">Bratianu, </w:t>
      </w:r>
      <w:r>
        <w:rPr>
          <w:rFonts w:ascii="Tahoma" w:hAnsi="Tahoma" w:cs="Tahoma"/>
          <w:sz w:val="22"/>
          <w:szCs w:val="22"/>
        </w:rPr>
        <w:t>n</w:t>
      </w:r>
      <w:r w:rsidRPr="00982A9C">
        <w:rPr>
          <w:rFonts w:ascii="Tahoma" w:hAnsi="Tahoma" w:cs="Tahoma"/>
          <w:sz w:val="22"/>
          <w:szCs w:val="22"/>
        </w:rPr>
        <w:t>r. 69</w:t>
      </w:r>
      <w:r>
        <w:rPr>
          <w:rFonts w:ascii="Tahoma" w:hAnsi="Tahoma" w:cs="Tahoma"/>
          <w:sz w:val="22"/>
          <w:szCs w:val="22"/>
        </w:rPr>
        <w:t>,</w:t>
      </w:r>
      <w:r w:rsidRPr="00982A9C">
        <w:t xml:space="preserve"> </w:t>
      </w:r>
      <w:r w:rsidRPr="00982A9C">
        <w:rPr>
          <w:rFonts w:ascii="Tahoma" w:hAnsi="Tahoma" w:cs="Tahoma"/>
          <w:sz w:val="22"/>
          <w:szCs w:val="22"/>
        </w:rPr>
        <w:t xml:space="preserve">Corpul B (C8), Camera 3,4,5, </w:t>
      </w:r>
      <w:r>
        <w:rPr>
          <w:rFonts w:ascii="Tahoma" w:hAnsi="Tahoma" w:cs="Tahoma"/>
          <w:sz w:val="22"/>
          <w:szCs w:val="22"/>
        </w:rPr>
        <w:t>com. Branesti, judetul Ilfov, c</w:t>
      </w:r>
      <w:r w:rsidRPr="00982A9C">
        <w:rPr>
          <w:rFonts w:ascii="Tahoma" w:hAnsi="Tahoma" w:cs="Tahoma"/>
          <w:sz w:val="22"/>
          <w:szCs w:val="22"/>
        </w:rPr>
        <w:t xml:space="preserve">od postal 077030, telefon +40 </w:t>
      </w:r>
      <w:r w:rsidR="002D08EC">
        <w:rPr>
          <w:rFonts w:ascii="Tahoma" w:hAnsi="Tahoma" w:cs="Tahoma"/>
          <w:sz w:val="22"/>
          <w:szCs w:val="22"/>
        </w:rPr>
        <w:t>787721483</w:t>
      </w:r>
      <w:r w:rsidRPr="00982A9C">
        <w:rPr>
          <w:rFonts w:ascii="Tahoma" w:hAnsi="Tahoma" w:cs="Tahoma"/>
          <w:sz w:val="22"/>
          <w:szCs w:val="22"/>
        </w:rPr>
        <w:t xml:space="preserve">, Fax +40 213137675, e-mail gmtbranesti@gmail.com, cod de înregistrare fiscală </w:t>
      </w:r>
      <w:r>
        <w:rPr>
          <w:rFonts w:ascii="Tahoma" w:hAnsi="Tahoma" w:cs="Tahoma"/>
          <w:sz w:val="22"/>
          <w:szCs w:val="22"/>
        </w:rPr>
        <w:t>RO</w:t>
      </w:r>
      <w:r w:rsidRPr="00982A9C">
        <w:rPr>
          <w:rFonts w:ascii="Tahoma" w:hAnsi="Tahoma" w:cs="Tahoma"/>
          <w:sz w:val="22"/>
          <w:szCs w:val="22"/>
        </w:rPr>
        <w:t xml:space="preserve">30510397, cont </w:t>
      </w:r>
      <w:r>
        <w:rPr>
          <w:rFonts w:ascii="Tahoma" w:hAnsi="Tahoma" w:cs="Tahoma"/>
          <w:sz w:val="22"/>
          <w:szCs w:val="22"/>
        </w:rPr>
        <w:t>bancar</w:t>
      </w:r>
      <w:r w:rsidRPr="00982A9C">
        <w:rPr>
          <w:rFonts w:ascii="Tahoma" w:hAnsi="Tahoma" w:cs="Tahoma"/>
          <w:sz w:val="22"/>
          <w:szCs w:val="22"/>
        </w:rPr>
        <w:t xml:space="preserve"> nr. RO32RZBR0000060014860411, deschis la Raiffeisen Bank, reprezentată prin </w:t>
      </w:r>
      <w:r w:rsidR="000742B2">
        <w:rPr>
          <w:rFonts w:ascii="Tahoma" w:hAnsi="Tahoma" w:cs="Tahoma"/>
          <w:sz w:val="22"/>
          <w:szCs w:val="22"/>
        </w:rPr>
        <w:t>Mariana TRIFU</w:t>
      </w:r>
      <w:r w:rsidR="00AB2F9D">
        <w:rPr>
          <w:rFonts w:ascii="Tahoma" w:hAnsi="Tahoma" w:cs="Tahoma"/>
          <w:sz w:val="22"/>
          <w:szCs w:val="22"/>
        </w:rPr>
        <w:t>, avand functia de Adminis</w:t>
      </w:r>
      <w:r w:rsidRPr="00982A9C">
        <w:rPr>
          <w:rFonts w:ascii="Tahoma" w:hAnsi="Tahoma" w:cs="Tahoma"/>
          <w:sz w:val="22"/>
          <w:szCs w:val="22"/>
        </w:rPr>
        <w:t>trator</w:t>
      </w:r>
      <w:r w:rsidRPr="00F37346">
        <w:rPr>
          <w:rFonts w:ascii="Tahoma" w:hAnsi="Tahoma" w:cs="Tahoma"/>
          <w:sz w:val="22"/>
          <w:szCs w:val="22"/>
        </w:rPr>
        <w:t>, în calitate de</w:t>
      </w:r>
      <w:r w:rsidRPr="00982A9C">
        <w:rPr>
          <w:rFonts w:ascii="Tahoma" w:hAnsi="Tahoma" w:cs="Tahoma"/>
          <w:sz w:val="22"/>
          <w:szCs w:val="22"/>
        </w:rPr>
        <w:t xml:space="preserve"> </w:t>
      </w:r>
      <w:r w:rsidRPr="001233A8">
        <w:rPr>
          <w:rFonts w:ascii="Tahoma" w:hAnsi="Tahoma" w:cs="Tahoma"/>
          <w:b/>
          <w:sz w:val="22"/>
          <w:szCs w:val="22"/>
        </w:rPr>
        <w:t>promitent - achizitor</w:t>
      </w:r>
      <w:r w:rsidRPr="00F37346">
        <w:rPr>
          <w:rFonts w:ascii="Tahoma" w:hAnsi="Tahoma" w:cs="Tahoma"/>
          <w:sz w:val="22"/>
          <w:szCs w:val="22"/>
        </w:rPr>
        <w:t xml:space="preserve">, pe de o parte </w:t>
      </w:r>
    </w:p>
    <w:p w14:paraId="719EB69E" w14:textId="77777777" w:rsidR="00982A9C" w:rsidRDefault="00982A9C" w:rsidP="00B238FB">
      <w:pPr>
        <w:pStyle w:val="Textbody"/>
        <w:tabs>
          <w:tab w:val="left" w:leader="dot" w:pos="1858"/>
        </w:tabs>
        <w:rPr>
          <w:rFonts w:ascii="Tahoma" w:hAnsi="Tahoma" w:cs="Tahoma"/>
          <w:sz w:val="22"/>
          <w:szCs w:val="22"/>
        </w:rPr>
      </w:pPr>
    </w:p>
    <w:p w14:paraId="10623261" w14:textId="41146158" w:rsidR="00E27FC4" w:rsidRPr="00F37346" w:rsidRDefault="00982A9C" w:rsidP="00B238FB">
      <w:pPr>
        <w:pStyle w:val="Textbody"/>
        <w:tabs>
          <w:tab w:val="left" w:leader="dot" w:pos="1858"/>
        </w:tabs>
        <w:rPr>
          <w:rFonts w:ascii="Tahoma" w:hAnsi="Tahoma" w:cs="Tahoma"/>
          <w:sz w:val="22"/>
          <w:szCs w:val="22"/>
        </w:rPr>
      </w:pPr>
      <w:r>
        <w:rPr>
          <w:rFonts w:ascii="Tahoma" w:hAnsi="Tahoma" w:cs="Tahoma"/>
          <w:sz w:val="22"/>
          <w:szCs w:val="22"/>
        </w:rPr>
        <w:t>s</w:t>
      </w:r>
      <w:r w:rsidR="00DF2A0E" w:rsidRPr="00F37346">
        <w:rPr>
          <w:rFonts w:ascii="Tahoma" w:hAnsi="Tahoma" w:cs="Tahoma"/>
          <w:sz w:val="22"/>
          <w:szCs w:val="22"/>
        </w:rPr>
        <w:t>i</w:t>
      </w:r>
    </w:p>
    <w:p w14:paraId="0C636931" w14:textId="77777777" w:rsidR="00920B64" w:rsidRPr="00AB0C07" w:rsidRDefault="00920B64" w:rsidP="00B238FB">
      <w:pPr>
        <w:pStyle w:val="Textbody"/>
        <w:tabs>
          <w:tab w:val="left" w:leader="dot" w:pos="1858"/>
        </w:tabs>
        <w:rPr>
          <w:rFonts w:ascii="Tahoma" w:hAnsi="Tahoma" w:cs="Tahoma"/>
          <w:sz w:val="20"/>
          <w:szCs w:val="22"/>
        </w:rPr>
      </w:pPr>
    </w:p>
    <w:p w14:paraId="112D1DDC" w14:textId="143093FA" w:rsidR="00920B64" w:rsidRPr="00AB0C07" w:rsidRDefault="00953A68" w:rsidP="009B110B">
      <w:pPr>
        <w:pStyle w:val="Corptext"/>
        <w:shd w:val="clear" w:color="auto" w:fill="auto"/>
        <w:tabs>
          <w:tab w:val="left" w:pos="389"/>
        </w:tabs>
        <w:spacing w:line="240" w:lineRule="auto"/>
        <w:rPr>
          <w:rFonts w:ascii="Tahoma" w:hAnsi="Tahoma" w:cs="Tahoma"/>
          <w:sz w:val="22"/>
        </w:rPr>
      </w:pPr>
      <w:r w:rsidRPr="00953A68">
        <w:rPr>
          <w:rFonts w:ascii="Tahoma" w:hAnsi="Tahoma" w:cs="Tahoma"/>
          <w:bCs/>
          <w:sz w:val="22"/>
          <w:szCs w:val="20"/>
        </w:rPr>
        <w:t>.............................................</w:t>
      </w:r>
      <w:r w:rsidR="00AB0C07" w:rsidRPr="00AB0C07">
        <w:rPr>
          <w:rFonts w:ascii="Tahoma" w:hAnsi="Tahoma" w:cs="Tahoma"/>
          <w:sz w:val="22"/>
          <w:szCs w:val="20"/>
        </w:rPr>
        <w:t xml:space="preserve"> cu sediul in </w:t>
      </w:r>
      <w:r>
        <w:rPr>
          <w:rFonts w:ascii="Tahoma" w:hAnsi="Tahoma" w:cs="Tahoma"/>
          <w:sz w:val="22"/>
          <w:szCs w:val="20"/>
        </w:rPr>
        <w:t>.................................................</w:t>
      </w:r>
      <w:r w:rsidR="00AB0C07" w:rsidRPr="00AB0C07">
        <w:rPr>
          <w:rFonts w:ascii="Tahoma" w:hAnsi="Tahoma" w:cs="Tahoma"/>
          <w:sz w:val="22"/>
        </w:rPr>
        <w:t xml:space="preserve">,  telefon: </w:t>
      </w:r>
      <w:r>
        <w:rPr>
          <w:rFonts w:ascii="Tahoma" w:hAnsi="Tahoma" w:cs="Tahoma"/>
          <w:sz w:val="22"/>
        </w:rPr>
        <w:t>..........................</w:t>
      </w:r>
      <w:r w:rsidR="00AB0C07" w:rsidRPr="00AB0C07">
        <w:rPr>
          <w:rFonts w:ascii="Tahoma" w:hAnsi="Tahoma" w:cs="Tahoma"/>
          <w:sz w:val="22"/>
        </w:rPr>
        <w:t xml:space="preserve">, fax: </w:t>
      </w:r>
      <w:r>
        <w:rPr>
          <w:rFonts w:ascii="Tahoma" w:hAnsi="Tahoma" w:cs="Tahoma"/>
          <w:sz w:val="22"/>
        </w:rPr>
        <w:t>..........................,</w:t>
      </w:r>
      <w:r w:rsidR="00AB0C07" w:rsidRPr="00AB0C07">
        <w:rPr>
          <w:rFonts w:ascii="Tahoma" w:hAnsi="Tahoma" w:cs="Tahoma"/>
          <w:sz w:val="22"/>
        </w:rPr>
        <w:t xml:space="preserve"> e-mail: </w:t>
      </w:r>
      <w:r>
        <w:rPr>
          <w:rFonts w:ascii="Tahoma" w:hAnsi="Tahoma" w:cs="Tahoma"/>
          <w:sz w:val="22"/>
        </w:rPr>
        <w:t>..........................</w:t>
      </w:r>
      <w:r w:rsidR="00AB0C07" w:rsidRPr="00AB0C07">
        <w:rPr>
          <w:rFonts w:ascii="Tahoma" w:hAnsi="Tahoma" w:cs="Tahoma"/>
          <w:sz w:val="22"/>
        </w:rPr>
        <w:t xml:space="preserve">, cod fiscal </w:t>
      </w:r>
      <w:r>
        <w:rPr>
          <w:rFonts w:ascii="Tahoma" w:hAnsi="Tahoma" w:cs="Tahoma"/>
          <w:sz w:val="22"/>
        </w:rPr>
        <w:t>..........................</w:t>
      </w:r>
      <w:r w:rsidR="00AB0C07" w:rsidRPr="00AB0C07">
        <w:rPr>
          <w:rFonts w:ascii="Tahoma" w:hAnsi="Tahoma" w:cs="Tahoma"/>
          <w:sz w:val="22"/>
        </w:rPr>
        <w:t xml:space="preserve">, inregistrat la Registrul Comertului sub nr. </w:t>
      </w:r>
      <w:r>
        <w:rPr>
          <w:rFonts w:ascii="Tahoma" w:hAnsi="Tahoma" w:cs="Tahoma"/>
          <w:sz w:val="22"/>
        </w:rPr>
        <w:t>..........................</w:t>
      </w:r>
      <w:r w:rsidR="00AB0C07" w:rsidRPr="00AB0C07">
        <w:rPr>
          <w:rFonts w:ascii="Tahoma" w:hAnsi="Tahoma" w:cs="Tahoma"/>
          <w:sz w:val="22"/>
        </w:rPr>
        <w:t xml:space="preserve">, cont  </w:t>
      </w:r>
      <w:r>
        <w:rPr>
          <w:rFonts w:ascii="Tahoma" w:hAnsi="Tahoma" w:cs="Tahoma"/>
          <w:sz w:val="22"/>
        </w:rPr>
        <w:t>..........................</w:t>
      </w:r>
      <w:r w:rsidRPr="00953A68">
        <w:rPr>
          <w:rFonts w:ascii="Tahoma" w:hAnsi="Tahoma" w:cs="Tahoma"/>
          <w:sz w:val="22"/>
        </w:rPr>
        <w:t xml:space="preserve"> </w:t>
      </w:r>
      <w:r>
        <w:rPr>
          <w:rFonts w:ascii="Tahoma" w:hAnsi="Tahoma" w:cs="Tahoma"/>
          <w:sz w:val="22"/>
        </w:rPr>
        <w:t>..........................</w:t>
      </w:r>
      <w:r w:rsidR="00AB0C07" w:rsidRPr="00AB0C07">
        <w:rPr>
          <w:rFonts w:ascii="Tahoma" w:hAnsi="Tahoma" w:cs="Tahoma"/>
          <w:sz w:val="22"/>
        </w:rPr>
        <w:t xml:space="preserve">, deschis la </w:t>
      </w:r>
      <w:r>
        <w:rPr>
          <w:rFonts w:ascii="Tahoma" w:hAnsi="Tahoma" w:cs="Tahoma"/>
          <w:sz w:val="22"/>
        </w:rPr>
        <w:t>..........................</w:t>
      </w:r>
      <w:r w:rsidRPr="00953A68">
        <w:rPr>
          <w:rFonts w:ascii="Tahoma" w:hAnsi="Tahoma" w:cs="Tahoma"/>
          <w:sz w:val="22"/>
        </w:rPr>
        <w:t xml:space="preserve"> </w:t>
      </w:r>
      <w:r>
        <w:rPr>
          <w:rFonts w:ascii="Tahoma" w:hAnsi="Tahoma" w:cs="Tahoma"/>
          <w:sz w:val="22"/>
        </w:rPr>
        <w:t>..........................</w:t>
      </w:r>
      <w:r w:rsidR="00AB0C07" w:rsidRPr="00AB0C07">
        <w:rPr>
          <w:rFonts w:ascii="Tahoma" w:hAnsi="Tahoma" w:cs="Tahoma"/>
          <w:sz w:val="22"/>
        </w:rPr>
        <w:t xml:space="preserve">, reprezentată </w:t>
      </w:r>
      <w:r>
        <w:rPr>
          <w:rFonts w:ascii="Tahoma" w:hAnsi="Tahoma" w:cs="Tahoma"/>
          <w:sz w:val="22"/>
        </w:rPr>
        <w:t>..........................</w:t>
      </w:r>
      <w:r w:rsidRPr="00953A68">
        <w:rPr>
          <w:rFonts w:ascii="Tahoma" w:hAnsi="Tahoma" w:cs="Tahoma"/>
          <w:sz w:val="22"/>
        </w:rPr>
        <w:t xml:space="preserve"> </w:t>
      </w:r>
      <w:r>
        <w:rPr>
          <w:rFonts w:ascii="Tahoma" w:hAnsi="Tahoma" w:cs="Tahoma"/>
          <w:sz w:val="22"/>
        </w:rPr>
        <w:t>..........................</w:t>
      </w:r>
      <w:r w:rsidR="00AB0C07" w:rsidRPr="00AB0C07">
        <w:rPr>
          <w:rFonts w:ascii="Tahoma" w:hAnsi="Tahoma" w:cs="Tahoma"/>
          <w:sz w:val="22"/>
        </w:rPr>
        <w:t xml:space="preserve">, </w:t>
      </w:r>
      <w:r w:rsidR="00920B64" w:rsidRPr="00AB0C07">
        <w:rPr>
          <w:rFonts w:ascii="Tahoma" w:hAnsi="Tahoma" w:cs="Tahoma"/>
          <w:sz w:val="22"/>
        </w:rPr>
        <w:t xml:space="preserve">avand functia de </w:t>
      </w:r>
      <w:r>
        <w:rPr>
          <w:rFonts w:ascii="Tahoma" w:hAnsi="Tahoma" w:cs="Tahoma"/>
          <w:sz w:val="22"/>
        </w:rPr>
        <w:t>..........................</w:t>
      </w:r>
      <w:r w:rsidR="00920B64" w:rsidRPr="00AB0C07">
        <w:rPr>
          <w:rFonts w:ascii="Tahoma" w:hAnsi="Tahoma" w:cs="Tahoma"/>
          <w:sz w:val="22"/>
        </w:rPr>
        <w:t xml:space="preserve">, in calitate de </w:t>
      </w:r>
      <w:r w:rsidR="00920B64" w:rsidRPr="00AB0C07">
        <w:rPr>
          <w:rFonts w:ascii="Tahoma" w:hAnsi="Tahoma" w:cs="Tahoma"/>
          <w:b/>
          <w:sz w:val="22"/>
        </w:rPr>
        <w:t>promitent-furnizor</w:t>
      </w:r>
      <w:r w:rsidR="00CD0C2A" w:rsidRPr="00AB0C07">
        <w:rPr>
          <w:rFonts w:ascii="Tahoma" w:hAnsi="Tahoma" w:cs="Tahoma"/>
          <w:b/>
          <w:sz w:val="22"/>
        </w:rPr>
        <w:t>,</w:t>
      </w:r>
      <w:r w:rsidR="00CD0C2A" w:rsidRPr="00AB0C07">
        <w:rPr>
          <w:rFonts w:ascii="Tahoma" w:hAnsi="Tahoma" w:cs="Tahoma"/>
          <w:sz w:val="22"/>
        </w:rPr>
        <w:t xml:space="preserve"> clasat pe </w:t>
      </w:r>
      <w:r w:rsidR="00CD0C2A" w:rsidRPr="00AB0C07">
        <w:rPr>
          <w:rFonts w:ascii="Tahoma" w:hAnsi="Tahoma" w:cs="Tahoma"/>
          <w:b/>
          <w:sz w:val="22"/>
        </w:rPr>
        <w:t xml:space="preserve">locul </w:t>
      </w:r>
      <w:r w:rsidR="007554F4" w:rsidRPr="00AB0C07">
        <w:rPr>
          <w:rFonts w:ascii="Tahoma" w:hAnsi="Tahoma" w:cs="Tahoma"/>
          <w:b/>
          <w:sz w:val="22"/>
        </w:rPr>
        <w:t>I</w:t>
      </w:r>
    </w:p>
    <w:p w14:paraId="0F314057" w14:textId="77777777" w:rsidR="007554F4" w:rsidRPr="00F37346" w:rsidRDefault="007554F4" w:rsidP="009B110B">
      <w:pPr>
        <w:pStyle w:val="Corptext"/>
        <w:shd w:val="clear" w:color="auto" w:fill="auto"/>
        <w:tabs>
          <w:tab w:val="left" w:pos="389"/>
        </w:tabs>
        <w:spacing w:line="240" w:lineRule="auto"/>
        <w:rPr>
          <w:rFonts w:ascii="Tahoma" w:hAnsi="Tahoma" w:cs="Tahoma"/>
          <w:sz w:val="22"/>
          <w:szCs w:val="22"/>
        </w:rPr>
      </w:pPr>
    </w:p>
    <w:p w14:paraId="0C550A6F" w14:textId="5B1E444B" w:rsidR="007554F4" w:rsidRPr="00F37346" w:rsidRDefault="00953A68" w:rsidP="009B110B">
      <w:pPr>
        <w:pStyle w:val="Corptext"/>
        <w:shd w:val="clear" w:color="auto" w:fill="auto"/>
        <w:tabs>
          <w:tab w:val="left" w:pos="389"/>
        </w:tabs>
        <w:spacing w:line="240" w:lineRule="auto"/>
        <w:rPr>
          <w:rFonts w:ascii="Tahoma" w:hAnsi="Tahoma" w:cs="Tahoma"/>
          <w:b/>
          <w:color w:val="000000"/>
          <w:sz w:val="22"/>
          <w:szCs w:val="22"/>
        </w:rPr>
      </w:pPr>
      <w:r w:rsidRPr="00953A68">
        <w:rPr>
          <w:rFonts w:ascii="Tahoma" w:hAnsi="Tahoma" w:cs="Tahoma"/>
          <w:bCs/>
          <w:sz w:val="22"/>
          <w:szCs w:val="20"/>
        </w:rPr>
        <w:t>.............................................</w:t>
      </w:r>
      <w:r w:rsidRPr="00AB0C07">
        <w:rPr>
          <w:rFonts w:ascii="Tahoma" w:hAnsi="Tahoma" w:cs="Tahoma"/>
          <w:sz w:val="22"/>
          <w:szCs w:val="20"/>
        </w:rPr>
        <w:t xml:space="preserve"> cu sediul in </w:t>
      </w:r>
      <w:r>
        <w:rPr>
          <w:rFonts w:ascii="Tahoma" w:hAnsi="Tahoma" w:cs="Tahoma"/>
          <w:sz w:val="22"/>
          <w:szCs w:val="20"/>
        </w:rPr>
        <w:t>.................................................</w:t>
      </w:r>
      <w:r w:rsidRPr="00AB0C07">
        <w:rPr>
          <w:rFonts w:ascii="Tahoma" w:hAnsi="Tahoma" w:cs="Tahoma"/>
          <w:sz w:val="22"/>
        </w:rPr>
        <w:t xml:space="preserve">,  telefon: </w:t>
      </w:r>
      <w:r>
        <w:rPr>
          <w:rFonts w:ascii="Tahoma" w:hAnsi="Tahoma" w:cs="Tahoma"/>
          <w:sz w:val="22"/>
        </w:rPr>
        <w:t>..........................</w:t>
      </w:r>
      <w:r w:rsidRPr="00AB0C07">
        <w:rPr>
          <w:rFonts w:ascii="Tahoma" w:hAnsi="Tahoma" w:cs="Tahoma"/>
          <w:sz w:val="22"/>
        </w:rPr>
        <w:t xml:space="preserve">, fax: </w:t>
      </w:r>
      <w:r>
        <w:rPr>
          <w:rFonts w:ascii="Tahoma" w:hAnsi="Tahoma" w:cs="Tahoma"/>
          <w:sz w:val="22"/>
        </w:rPr>
        <w:t>..........................,</w:t>
      </w:r>
      <w:r w:rsidRPr="00AB0C07">
        <w:rPr>
          <w:rFonts w:ascii="Tahoma" w:hAnsi="Tahoma" w:cs="Tahoma"/>
          <w:sz w:val="22"/>
        </w:rPr>
        <w:t xml:space="preserve"> e-mail: </w:t>
      </w:r>
      <w:r>
        <w:rPr>
          <w:rFonts w:ascii="Tahoma" w:hAnsi="Tahoma" w:cs="Tahoma"/>
          <w:sz w:val="22"/>
        </w:rPr>
        <w:t>..........................</w:t>
      </w:r>
      <w:r w:rsidRPr="00AB0C07">
        <w:rPr>
          <w:rFonts w:ascii="Tahoma" w:hAnsi="Tahoma" w:cs="Tahoma"/>
          <w:sz w:val="22"/>
        </w:rPr>
        <w:t xml:space="preserve">, cod fiscal </w:t>
      </w:r>
      <w:r>
        <w:rPr>
          <w:rFonts w:ascii="Tahoma" w:hAnsi="Tahoma" w:cs="Tahoma"/>
          <w:sz w:val="22"/>
        </w:rPr>
        <w:t>..........................</w:t>
      </w:r>
      <w:r w:rsidRPr="00AB0C07">
        <w:rPr>
          <w:rFonts w:ascii="Tahoma" w:hAnsi="Tahoma" w:cs="Tahoma"/>
          <w:sz w:val="22"/>
        </w:rPr>
        <w:t xml:space="preserve">, inregistrat la Registrul Comertului sub nr. </w:t>
      </w:r>
      <w:r>
        <w:rPr>
          <w:rFonts w:ascii="Tahoma" w:hAnsi="Tahoma" w:cs="Tahoma"/>
          <w:sz w:val="22"/>
        </w:rPr>
        <w:t>..........................</w:t>
      </w:r>
      <w:r w:rsidRPr="00AB0C07">
        <w:rPr>
          <w:rFonts w:ascii="Tahoma" w:hAnsi="Tahoma" w:cs="Tahoma"/>
          <w:sz w:val="22"/>
        </w:rPr>
        <w:t xml:space="preserve">, cont  </w:t>
      </w:r>
      <w:r>
        <w:rPr>
          <w:rFonts w:ascii="Tahoma" w:hAnsi="Tahoma" w:cs="Tahoma"/>
          <w:sz w:val="22"/>
        </w:rPr>
        <w:t>..........................</w:t>
      </w:r>
      <w:r w:rsidRPr="00953A68">
        <w:rPr>
          <w:rFonts w:ascii="Tahoma" w:hAnsi="Tahoma" w:cs="Tahoma"/>
          <w:sz w:val="22"/>
        </w:rPr>
        <w:t xml:space="preserve"> </w:t>
      </w:r>
      <w:r>
        <w:rPr>
          <w:rFonts w:ascii="Tahoma" w:hAnsi="Tahoma" w:cs="Tahoma"/>
          <w:sz w:val="22"/>
        </w:rPr>
        <w:t>..........................</w:t>
      </w:r>
      <w:r w:rsidRPr="00AB0C07">
        <w:rPr>
          <w:rFonts w:ascii="Tahoma" w:hAnsi="Tahoma" w:cs="Tahoma"/>
          <w:sz w:val="22"/>
        </w:rPr>
        <w:t xml:space="preserve">, deschis la </w:t>
      </w:r>
      <w:r>
        <w:rPr>
          <w:rFonts w:ascii="Tahoma" w:hAnsi="Tahoma" w:cs="Tahoma"/>
          <w:sz w:val="22"/>
        </w:rPr>
        <w:t>..........................</w:t>
      </w:r>
      <w:r w:rsidRPr="00953A68">
        <w:rPr>
          <w:rFonts w:ascii="Tahoma" w:hAnsi="Tahoma" w:cs="Tahoma"/>
          <w:sz w:val="22"/>
        </w:rPr>
        <w:t xml:space="preserve"> </w:t>
      </w:r>
      <w:r>
        <w:rPr>
          <w:rFonts w:ascii="Tahoma" w:hAnsi="Tahoma" w:cs="Tahoma"/>
          <w:sz w:val="22"/>
        </w:rPr>
        <w:t>..........................</w:t>
      </w:r>
      <w:r w:rsidRPr="00AB0C07">
        <w:rPr>
          <w:rFonts w:ascii="Tahoma" w:hAnsi="Tahoma" w:cs="Tahoma"/>
          <w:sz w:val="22"/>
        </w:rPr>
        <w:t xml:space="preserve">, reprezentată </w:t>
      </w:r>
      <w:r>
        <w:rPr>
          <w:rFonts w:ascii="Tahoma" w:hAnsi="Tahoma" w:cs="Tahoma"/>
          <w:sz w:val="22"/>
        </w:rPr>
        <w:t>..........................</w:t>
      </w:r>
      <w:r w:rsidRPr="00953A68">
        <w:rPr>
          <w:rFonts w:ascii="Tahoma" w:hAnsi="Tahoma" w:cs="Tahoma"/>
          <w:sz w:val="22"/>
        </w:rPr>
        <w:t xml:space="preserve"> </w:t>
      </w:r>
      <w:r>
        <w:rPr>
          <w:rFonts w:ascii="Tahoma" w:hAnsi="Tahoma" w:cs="Tahoma"/>
          <w:sz w:val="22"/>
        </w:rPr>
        <w:t>..........................</w:t>
      </w:r>
      <w:r w:rsidRPr="00AB0C07">
        <w:rPr>
          <w:rFonts w:ascii="Tahoma" w:hAnsi="Tahoma" w:cs="Tahoma"/>
          <w:sz w:val="22"/>
        </w:rPr>
        <w:t xml:space="preserve">, avand functia de </w:t>
      </w:r>
      <w:r>
        <w:rPr>
          <w:rFonts w:ascii="Tahoma" w:hAnsi="Tahoma" w:cs="Tahoma"/>
          <w:sz w:val="22"/>
        </w:rPr>
        <w:t>..........................</w:t>
      </w:r>
      <w:r w:rsidRPr="00AB0C07">
        <w:rPr>
          <w:rFonts w:ascii="Tahoma" w:hAnsi="Tahoma" w:cs="Tahoma"/>
          <w:sz w:val="22"/>
        </w:rPr>
        <w:t>,</w:t>
      </w:r>
      <w:r w:rsidR="007554F4" w:rsidRPr="00F37346">
        <w:rPr>
          <w:rFonts w:ascii="Tahoma" w:hAnsi="Tahoma" w:cs="Tahoma"/>
          <w:color w:val="000000"/>
          <w:sz w:val="22"/>
          <w:szCs w:val="22"/>
        </w:rPr>
        <w:t xml:space="preserve">, in calitate de </w:t>
      </w:r>
      <w:r w:rsidR="007554F4" w:rsidRPr="00F37346">
        <w:rPr>
          <w:rFonts w:ascii="Tahoma" w:hAnsi="Tahoma" w:cs="Tahoma"/>
          <w:b/>
          <w:color w:val="000000"/>
          <w:sz w:val="22"/>
          <w:szCs w:val="22"/>
        </w:rPr>
        <w:t xml:space="preserve">promitent-furnizor, </w:t>
      </w:r>
      <w:r w:rsidR="007554F4" w:rsidRPr="00F37346">
        <w:rPr>
          <w:rFonts w:ascii="Tahoma" w:hAnsi="Tahoma" w:cs="Tahoma"/>
          <w:color w:val="000000"/>
          <w:sz w:val="22"/>
          <w:szCs w:val="22"/>
        </w:rPr>
        <w:t>clasat pe</w:t>
      </w:r>
      <w:r w:rsidR="007554F4" w:rsidRPr="00F37346">
        <w:rPr>
          <w:rFonts w:ascii="Tahoma" w:hAnsi="Tahoma" w:cs="Tahoma"/>
          <w:b/>
          <w:color w:val="000000"/>
          <w:sz w:val="22"/>
          <w:szCs w:val="22"/>
        </w:rPr>
        <w:t xml:space="preserve"> locul II</w:t>
      </w:r>
    </w:p>
    <w:p w14:paraId="51262BFF" w14:textId="4072B445" w:rsidR="007554F4" w:rsidRPr="00F37346" w:rsidRDefault="007554F4" w:rsidP="009B110B">
      <w:pPr>
        <w:pStyle w:val="Corptext"/>
        <w:shd w:val="clear" w:color="auto" w:fill="auto"/>
        <w:tabs>
          <w:tab w:val="left" w:pos="389"/>
        </w:tabs>
        <w:spacing w:line="240" w:lineRule="auto"/>
        <w:rPr>
          <w:rFonts w:ascii="Tahoma" w:hAnsi="Tahoma" w:cs="Tahoma"/>
          <w:b/>
          <w:color w:val="000000"/>
          <w:sz w:val="22"/>
          <w:szCs w:val="22"/>
        </w:rPr>
      </w:pPr>
    </w:p>
    <w:p w14:paraId="7B0DDEA9" w14:textId="6545DB0E" w:rsidR="007554F4" w:rsidRPr="00F37346" w:rsidRDefault="00953A68" w:rsidP="009B110B">
      <w:pPr>
        <w:pStyle w:val="Corptext"/>
        <w:shd w:val="clear" w:color="auto" w:fill="auto"/>
        <w:tabs>
          <w:tab w:val="left" w:pos="389"/>
        </w:tabs>
        <w:spacing w:line="240" w:lineRule="auto"/>
        <w:rPr>
          <w:rFonts w:ascii="Tahoma" w:hAnsi="Tahoma" w:cs="Tahoma"/>
          <w:b/>
          <w:color w:val="000000"/>
          <w:sz w:val="22"/>
          <w:szCs w:val="22"/>
        </w:rPr>
      </w:pPr>
      <w:r w:rsidRPr="00953A68">
        <w:rPr>
          <w:rFonts w:ascii="Tahoma" w:hAnsi="Tahoma" w:cs="Tahoma"/>
          <w:bCs/>
          <w:sz w:val="22"/>
          <w:szCs w:val="20"/>
        </w:rPr>
        <w:t>.............................................</w:t>
      </w:r>
      <w:r w:rsidRPr="00AB0C07">
        <w:rPr>
          <w:rFonts w:ascii="Tahoma" w:hAnsi="Tahoma" w:cs="Tahoma"/>
          <w:sz w:val="22"/>
          <w:szCs w:val="20"/>
        </w:rPr>
        <w:t xml:space="preserve"> cu sediul in </w:t>
      </w:r>
      <w:r>
        <w:rPr>
          <w:rFonts w:ascii="Tahoma" w:hAnsi="Tahoma" w:cs="Tahoma"/>
          <w:sz w:val="22"/>
          <w:szCs w:val="20"/>
        </w:rPr>
        <w:t>.................................................</w:t>
      </w:r>
      <w:r w:rsidRPr="00AB0C07">
        <w:rPr>
          <w:rFonts w:ascii="Tahoma" w:hAnsi="Tahoma" w:cs="Tahoma"/>
          <w:sz w:val="22"/>
        </w:rPr>
        <w:t xml:space="preserve">,  telefon: </w:t>
      </w:r>
      <w:r>
        <w:rPr>
          <w:rFonts w:ascii="Tahoma" w:hAnsi="Tahoma" w:cs="Tahoma"/>
          <w:sz w:val="22"/>
        </w:rPr>
        <w:t>..........................</w:t>
      </w:r>
      <w:r w:rsidRPr="00AB0C07">
        <w:rPr>
          <w:rFonts w:ascii="Tahoma" w:hAnsi="Tahoma" w:cs="Tahoma"/>
          <w:sz w:val="22"/>
        </w:rPr>
        <w:t xml:space="preserve">, fax: </w:t>
      </w:r>
      <w:r>
        <w:rPr>
          <w:rFonts w:ascii="Tahoma" w:hAnsi="Tahoma" w:cs="Tahoma"/>
          <w:sz w:val="22"/>
        </w:rPr>
        <w:t>..........................,</w:t>
      </w:r>
      <w:r w:rsidRPr="00AB0C07">
        <w:rPr>
          <w:rFonts w:ascii="Tahoma" w:hAnsi="Tahoma" w:cs="Tahoma"/>
          <w:sz w:val="22"/>
        </w:rPr>
        <w:t xml:space="preserve"> e-mail: </w:t>
      </w:r>
      <w:r>
        <w:rPr>
          <w:rFonts w:ascii="Tahoma" w:hAnsi="Tahoma" w:cs="Tahoma"/>
          <w:sz w:val="22"/>
        </w:rPr>
        <w:t>..........................</w:t>
      </w:r>
      <w:r w:rsidRPr="00AB0C07">
        <w:rPr>
          <w:rFonts w:ascii="Tahoma" w:hAnsi="Tahoma" w:cs="Tahoma"/>
          <w:sz w:val="22"/>
        </w:rPr>
        <w:t xml:space="preserve">, cod fiscal </w:t>
      </w:r>
      <w:r>
        <w:rPr>
          <w:rFonts w:ascii="Tahoma" w:hAnsi="Tahoma" w:cs="Tahoma"/>
          <w:sz w:val="22"/>
        </w:rPr>
        <w:t>..........................</w:t>
      </w:r>
      <w:r w:rsidRPr="00AB0C07">
        <w:rPr>
          <w:rFonts w:ascii="Tahoma" w:hAnsi="Tahoma" w:cs="Tahoma"/>
          <w:sz w:val="22"/>
        </w:rPr>
        <w:t xml:space="preserve">, inregistrat la Registrul Comertului sub nr. </w:t>
      </w:r>
      <w:r>
        <w:rPr>
          <w:rFonts w:ascii="Tahoma" w:hAnsi="Tahoma" w:cs="Tahoma"/>
          <w:sz w:val="22"/>
        </w:rPr>
        <w:t>..........................</w:t>
      </w:r>
      <w:r w:rsidRPr="00AB0C07">
        <w:rPr>
          <w:rFonts w:ascii="Tahoma" w:hAnsi="Tahoma" w:cs="Tahoma"/>
          <w:sz w:val="22"/>
        </w:rPr>
        <w:t xml:space="preserve">, cont  </w:t>
      </w:r>
      <w:r>
        <w:rPr>
          <w:rFonts w:ascii="Tahoma" w:hAnsi="Tahoma" w:cs="Tahoma"/>
          <w:sz w:val="22"/>
        </w:rPr>
        <w:t>..........................</w:t>
      </w:r>
      <w:r w:rsidRPr="00953A68">
        <w:rPr>
          <w:rFonts w:ascii="Tahoma" w:hAnsi="Tahoma" w:cs="Tahoma"/>
          <w:sz w:val="22"/>
        </w:rPr>
        <w:t xml:space="preserve"> </w:t>
      </w:r>
      <w:r>
        <w:rPr>
          <w:rFonts w:ascii="Tahoma" w:hAnsi="Tahoma" w:cs="Tahoma"/>
          <w:sz w:val="22"/>
        </w:rPr>
        <w:t>..........................</w:t>
      </w:r>
      <w:r w:rsidRPr="00AB0C07">
        <w:rPr>
          <w:rFonts w:ascii="Tahoma" w:hAnsi="Tahoma" w:cs="Tahoma"/>
          <w:sz w:val="22"/>
        </w:rPr>
        <w:t xml:space="preserve">, deschis la </w:t>
      </w:r>
      <w:r>
        <w:rPr>
          <w:rFonts w:ascii="Tahoma" w:hAnsi="Tahoma" w:cs="Tahoma"/>
          <w:sz w:val="22"/>
        </w:rPr>
        <w:t>..........................</w:t>
      </w:r>
      <w:r w:rsidRPr="00953A68">
        <w:rPr>
          <w:rFonts w:ascii="Tahoma" w:hAnsi="Tahoma" w:cs="Tahoma"/>
          <w:sz w:val="22"/>
        </w:rPr>
        <w:t xml:space="preserve"> </w:t>
      </w:r>
      <w:r>
        <w:rPr>
          <w:rFonts w:ascii="Tahoma" w:hAnsi="Tahoma" w:cs="Tahoma"/>
          <w:sz w:val="22"/>
        </w:rPr>
        <w:t>..........................</w:t>
      </w:r>
      <w:r w:rsidRPr="00AB0C07">
        <w:rPr>
          <w:rFonts w:ascii="Tahoma" w:hAnsi="Tahoma" w:cs="Tahoma"/>
          <w:sz w:val="22"/>
        </w:rPr>
        <w:t xml:space="preserve">, reprezentată </w:t>
      </w:r>
      <w:r>
        <w:rPr>
          <w:rFonts w:ascii="Tahoma" w:hAnsi="Tahoma" w:cs="Tahoma"/>
          <w:sz w:val="22"/>
        </w:rPr>
        <w:t>..........................</w:t>
      </w:r>
      <w:r w:rsidRPr="00953A68">
        <w:rPr>
          <w:rFonts w:ascii="Tahoma" w:hAnsi="Tahoma" w:cs="Tahoma"/>
          <w:sz w:val="22"/>
        </w:rPr>
        <w:t xml:space="preserve"> </w:t>
      </w:r>
      <w:r>
        <w:rPr>
          <w:rFonts w:ascii="Tahoma" w:hAnsi="Tahoma" w:cs="Tahoma"/>
          <w:sz w:val="22"/>
        </w:rPr>
        <w:t>..........................</w:t>
      </w:r>
      <w:r w:rsidRPr="00AB0C07">
        <w:rPr>
          <w:rFonts w:ascii="Tahoma" w:hAnsi="Tahoma" w:cs="Tahoma"/>
          <w:sz w:val="22"/>
        </w:rPr>
        <w:t xml:space="preserve">, avand functia de </w:t>
      </w:r>
      <w:r>
        <w:rPr>
          <w:rFonts w:ascii="Tahoma" w:hAnsi="Tahoma" w:cs="Tahoma"/>
          <w:sz w:val="22"/>
        </w:rPr>
        <w:t>..........................</w:t>
      </w:r>
      <w:r w:rsidRPr="00AB0C07">
        <w:rPr>
          <w:rFonts w:ascii="Tahoma" w:hAnsi="Tahoma" w:cs="Tahoma"/>
          <w:sz w:val="22"/>
        </w:rPr>
        <w:t>,</w:t>
      </w:r>
      <w:r w:rsidR="007554F4" w:rsidRPr="00F37346">
        <w:rPr>
          <w:rFonts w:ascii="Tahoma" w:hAnsi="Tahoma" w:cs="Tahoma"/>
          <w:color w:val="000000"/>
          <w:sz w:val="22"/>
          <w:szCs w:val="22"/>
        </w:rPr>
        <w:t xml:space="preserve"> in calitate de </w:t>
      </w:r>
      <w:r w:rsidR="007554F4" w:rsidRPr="00F37346">
        <w:rPr>
          <w:rFonts w:ascii="Tahoma" w:hAnsi="Tahoma" w:cs="Tahoma"/>
          <w:b/>
          <w:color w:val="000000"/>
          <w:sz w:val="22"/>
          <w:szCs w:val="22"/>
        </w:rPr>
        <w:t xml:space="preserve">promitent-furnizor, </w:t>
      </w:r>
      <w:r w:rsidR="007554F4" w:rsidRPr="00F37346">
        <w:rPr>
          <w:rFonts w:ascii="Tahoma" w:hAnsi="Tahoma" w:cs="Tahoma"/>
          <w:color w:val="000000"/>
          <w:sz w:val="22"/>
          <w:szCs w:val="22"/>
        </w:rPr>
        <w:t>clasat pe</w:t>
      </w:r>
      <w:r w:rsidR="007554F4" w:rsidRPr="00F37346">
        <w:rPr>
          <w:rFonts w:ascii="Tahoma" w:hAnsi="Tahoma" w:cs="Tahoma"/>
          <w:b/>
          <w:color w:val="000000"/>
          <w:sz w:val="22"/>
          <w:szCs w:val="22"/>
        </w:rPr>
        <w:t xml:space="preserve"> locul III</w:t>
      </w:r>
    </w:p>
    <w:p w14:paraId="3F9202E0" w14:textId="77777777" w:rsidR="007554F4" w:rsidRPr="00F37346" w:rsidRDefault="007554F4" w:rsidP="00B238FB">
      <w:pPr>
        <w:pStyle w:val="Textbody"/>
        <w:tabs>
          <w:tab w:val="left" w:leader="dot" w:pos="2458"/>
          <w:tab w:val="left" w:leader="dot" w:pos="6634"/>
        </w:tabs>
        <w:rPr>
          <w:rFonts w:ascii="Tahoma" w:hAnsi="Tahoma" w:cs="Tahoma"/>
          <w:sz w:val="22"/>
          <w:szCs w:val="22"/>
        </w:rPr>
      </w:pPr>
    </w:p>
    <w:p w14:paraId="1D6EA4D4" w14:textId="357E0BA8" w:rsidR="00E27FC4" w:rsidRPr="00F37346" w:rsidRDefault="00DF2A0E" w:rsidP="00B238FB">
      <w:pPr>
        <w:pStyle w:val="Textbody"/>
        <w:tabs>
          <w:tab w:val="left" w:leader="dot" w:pos="2458"/>
          <w:tab w:val="left" w:leader="dot" w:pos="6634"/>
        </w:tabs>
        <w:rPr>
          <w:rFonts w:ascii="Tahoma" w:hAnsi="Tahoma" w:cs="Tahoma"/>
          <w:sz w:val="22"/>
          <w:szCs w:val="22"/>
        </w:rPr>
      </w:pPr>
      <w:r w:rsidRPr="00F37346">
        <w:rPr>
          <w:rFonts w:ascii="Tahoma" w:hAnsi="Tahoma" w:cs="Tahoma"/>
          <w:sz w:val="22"/>
          <w:szCs w:val="22"/>
        </w:rPr>
        <w:t>a intervenit prezentul Acord cadru,</w:t>
      </w:r>
    </w:p>
    <w:p w14:paraId="38B60A3F" w14:textId="77777777" w:rsidR="00E27FC4" w:rsidRPr="00F37346" w:rsidRDefault="00E27FC4" w:rsidP="00B238FB">
      <w:pPr>
        <w:pStyle w:val="Textbody"/>
        <w:tabs>
          <w:tab w:val="left" w:leader="dot" w:pos="2458"/>
          <w:tab w:val="left" w:leader="dot" w:pos="6634"/>
        </w:tabs>
        <w:rPr>
          <w:rFonts w:ascii="Tahoma" w:hAnsi="Tahoma" w:cs="Tahoma"/>
          <w:sz w:val="22"/>
          <w:szCs w:val="22"/>
        </w:rPr>
      </w:pPr>
    </w:p>
    <w:p w14:paraId="3AB3D353" w14:textId="77777777" w:rsidR="00E27FC4" w:rsidRPr="00F37346" w:rsidRDefault="00DF2A0E" w:rsidP="00831234">
      <w:pPr>
        <w:pStyle w:val="Textbody"/>
        <w:numPr>
          <w:ilvl w:val="0"/>
          <w:numId w:val="1"/>
        </w:numPr>
        <w:tabs>
          <w:tab w:val="left" w:pos="-1057"/>
        </w:tabs>
        <w:ind w:hanging="720"/>
        <w:rPr>
          <w:rFonts w:ascii="Tahoma" w:hAnsi="Tahoma" w:cs="Tahoma"/>
          <w:sz w:val="22"/>
          <w:szCs w:val="22"/>
        </w:rPr>
      </w:pPr>
      <w:r w:rsidRPr="00F37346">
        <w:rPr>
          <w:rFonts w:ascii="Tahoma" w:hAnsi="Tahoma" w:cs="Tahoma"/>
          <w:b/>
          <w:bCs/>
          <w:i/>
          <w:iCs/>
          <w:sz w:val="22"/>
          <w:szCs w:val="22"/>
        </w:rPr>
        <w:t>Scopul Acordului cadru</w:t>
      </w:r>
    </w:p>
    <w:p w14:paraId="1FBEF916" w14:textId="04C533A4" w:rsidR="00E27FC4" w:rsidRPr="00F37346" w:rsidRDefault="00DB3123" w:rsidP="00831234">
      <w:pPr>
        <w:pStyle w:val="Textbody"/>
        <w:rPr>
          <w:rFonts w:ascii="Tahoma" w:hAnsi="Tahoma" w:cs="Tahoma"/>
          <w:sz w:val="22"/>
          <w:szCs w:val="22"/>
        </w:rPr>
      </w:pPr>
      <w:r w:rsidRPr="00F37346">
        <w:rPr>
          <w:rFonts w:ascii="Tahoma" w:hAnsi="Tahoma" w:cs="Tahoma"/>
          <w:sz w:val="22"/>
          <w:szCs w:val="22"/>
        </w:rPr>
        <w:t xml:space="preserve">1.1. </w:t>
      </w:r>
      <w:r w:rsidR="00DF2A0E" w:rsidRPr="00F37346">
        <w:rPr>
          <w:rFonts w:ascii="Tahoma" w:hAnsi="Tahoma" w:cs="Tahoma"/>
          <w:sz w:val="22"/>
          <w:szCs w:val="22"/>
        </w:rPr>
        <w:t>Scopul acordului cadru il reprezinta stabilirea elementelor/conditiilor esentiale care vor guverna contractele subsecvente de furnizare, inclusiv servicii de livrare, ce urmeaza a fi atribuite pe durata derularii prezentului acord cadru.</w:t>
      </w:r>
    </w:p>
    <w:p w14:paraId="7C6683FA" w14:textId="5BBCBBFC" w:rsidR="00E27FC4" w:rsidRPr="00F37346" w:rsidRDefault="00DF2A0E" w:rsidP="00831234">
      <w:pPr>
        <w:pStyle w:val="Textbody"/>
        <w:rPr>
          <w:rFonts w:ascii="Tahoma" w:hAnsi="Tahoma" w:cs="Tahoma"/>
          <w:sz w:val="22"/>
          <w:szCs w:val="22"/>
        </w:rPr>
      </w:pPr>
      <w:r w:rsidRPr="00F37346">
        <w:rPr>
          <w:rFonts w:ascii="Tahoma" w:hAnsi="Tahoma" w:cs="Tahoma"/>
          <w:sz w:val="22"/>
          <w:szCs w:val="22"/>
        </w:rPr>
        <w:t>1.2. Contractele subsecvente ce urmeaza a fi atribuite au ca obiect furnizarea</w:t>
      </w:r>
      <w:r w:rsidR="00831234" w:rsidRPr="00F37346">
        <w:rPr>
          <w:rFonts w:ascii="Tahoma" w:hAnsi="Tahoma" w:cs="Tahoma"/>
          <w:sz w:val="22"/>
          <w:szCs w:val="22"/>
        </w:rPr>
        <w:t xml:space="preserve"> de </w:t>
      </w:r>
      <w:r w:rsidR="00D041A7">
        <w:rPr>
          <w:rFonts w:ascii="Tahoma" w:hAnsi="Tahoma" w:cs="Tahoma"/>
          <w:sz w:val="22"/>
          <w:szCs w:val="22"/>
        </w:rPr>
        <w:t>motorina vrac</w:t>
      </w:r>
      <w:r w:rsidRPr="00F37346">
        <w:rPr>
          <w:rFonts w:ascii="Tahoma" w:hAnsi="Tahoma" w:cs="Tahoma"/>
          <w:sz w:val="22"/>
          <w:szCs w:val="22"/>
        </w:rPr>
        <w:t>,</w:t>
      </w:r>
      <w:r w:rsidR="00DB3123" w:rsidRPr="00F37346">
        <w:rPr>
          <w:rFonts w:ascii="Tahoma" w:hAnsi="Tahoma" w:cs="Tahoma"/>
          <w:sz w:val="22"/>
          <w:szCs w:val="22"/>
        </w:rPr>
        <w:t xml:space="preserve"> </w:t>
      </w:r>
      <w:r w:rsidRPr="00F37346">
        <w:rPr>
          <w:rFonts w:ascii="Tahoma" w:hAnsi="Tahoma" w:cs="Tahoma"/>
          <w:sz w:val="22"/>
          <w:szCs w:val="22"/>
        </w:rPr>
        <w:t>inclusiv servicii de livrare, prevazute in anex</w:t>
      </w:r>
      <w:r w:rsidR="001A555E" w:rsidRPr="00F37346">
        <w:rPr>
          <w:rFonts w:ascii="Tahoma" w:hAnsi="Tahoma" w:cs="Tahoma"/>
          <w:sz w:val="22"/>
          <w:szCs w:val="22"/>
        </w:rPr>
        <w:t>ele</w:t>
      </w:r>
      <w:r w:rsidR="00FC3541" w:rsidRPr="00F37346">
        <w:rPr>
          <w:rFonts w:ascii="Tahoma" w:hAnsi="Tahoma" w:cs="Tahoma"/>
          <w:sz w:val="22"/>
          <w:szCs w:val="22"/>
        </w:rPr>
        <w:t xml:space="preserve"> nr.</w:t>
      </w:r>
      <w:r w:rsidR="00831234" w:rsidRPr="00F37346">
        <w:rPr>
          <w:rFonts w:ascii="Tahoma" w:hAnsi="Tahoma" w:cs="Tahoma"/>
          <w:sz w:val="22"/>
          <w:szCs w:val="22"/>
        </w:rPr>
        <w:t xml:space="preserve"> </w:t>
      </w:r>
      <w:r w:rsidR="00FC3541" w:rsidRPr="00F37346">
        <w:rPr>
          <w:rFonts w:ascii="Tahoma" w:hAnsi="Tahoma" w:cs="Tahoma"/>
          <w:sz w:val="22"/>
          <w:szCs w:val="22"/>
        </w:rPr>
        <w:t>1</w:t>
      </w:r>
      <w:r w:rsidR="00F37346" w:rsidRPr="00F37346">
        <w:rPr>
          <w:rFonts w:ascii="Tahoma" w:hAnsi="Tahoma" w:cs="Tahoma"/>
          <w:sz w:val="22"/>
          <w:szCs w:val="22"/>
        </w:rPr>
        <w:t xml:space="preserve"> - 3</w:t>
      </w:r>
      <w:r w:rsidRPr="00F37346">
        <w:rPr>
          <w:rFonts w:ascii="Tahoma" w:hAnsi="Tahoma" w:cs="Tahoma"/>
          <w:sz w:val="22"/>
          <w:szCs w:val="22"/>
        </w:rPr>
        <w:t xml:space="preserve">  </w:t>
      </w:r>
      <w:r w:rsidR="001A555E" w:rsidRPr="00F37346">
        <w:rPr>
          <w:rFonts w:ascii="Tahoma" w:hAnsi="Tahoma" w:cs="Tahoma"/>
          <w:sz w:val="22"/>
          <w:szCs w:val="22"/>
        </w:rPr>
        <w:t>„</w:t>
      </w:r>
      <w:r w:rsidRPr="00F37346">
        <w:rPr>
          <w:rFonts w:ascii="Tahoma" w:hAnsi="Tahoma" w:cs="Tahoma"/>
          <w:sz w:val="22"/>
          <w:szCs w:val="22"/>
        </w:rPr>
        <w:t>Centralizator de preturi unitare</w:t>
      </w:r>
      <w:r w:rsidR="001A555E" w:rsidRPr="00F37346">
        <w:rPr>
          <w:rFonts w:ascii="Tahoma" w:hAnsi="Tahoma" w:cs="Tahoma"/>
          <w:sz w:val="22"/>
          <w:szCs w:val="22"/>
        </w:rPr>
        <w:t>”</w:t>
      </w:r>
      <w:r w:rsidRPr="00F37346">
        <w:rPr>
          <w:rFonts w:ascii="Tahoma" w:hAnsi="Tahoma" w:cs="Tahoma"/>
          <w:sz w:val="22"/>
          <w:szCs w:val="22"/>
        </w:rPr>
        <w:t>.</w:t>
      </w:r>
    </w:p>
    <w:p w14:paraId="03E1F680" w14:textId="1E1AF143" w:rsidR="00E27FC4" w:rsidRPr="00F37346" w:rsidRDefault="00DF2A0E" w:rsidP="00831234">
      <w:pPr>
        <w:pStyle w:val="Textbody"/>
        <w:rPr>
          <w:rFonts w:ascii="Tahoma" w:hAnsi="Tahoma" w:cs="Tahoma"/>
          <w:sz w:val="22"/>
          <w:szCs w:val="22"/>
        </w:rPr>
      </w:pPr>
      <w:r w:rsidRPr="00F37346">
        <w:rPr>
          <w:rFonts w:ascii="Tahoma" w:hAnsi="Tahoma" w:cs="Tahoma"/>
          <w:sz w:val="22"/>
          <w:szCs w:val="22"/>
        </w:rPr>
        <w:t>1.3. În prezentul acord cadru, cu exceptia unei prevederi contrare, cuvintele la forma singular vor include forma de plural si viceversa, acolo unde acest lucru este permis de context.</w:t>
      </w:r>
    </w:p>
    <w:p w14:paraId="5BC0509B" w14:textId="77777777" w:rsidR="001B58FC" w:rsidRPr="001B58FC" w:rsidRDefault="001B58FC" w:rsidP="001B58FC">
      <w:pPr>
        <w:pStyle w:val="Textbody"/>
        <w:tabs>
          <w:tab w:val="left" w:pos="-1057"/>
        </w:tabs>
        <w:ind w:left="720"/>
        <w:rPr>
          <w:rFonts w:ascii="Tahoma" w:hAnsi="Tahoma" w:cs="Tahoma"/>
          <w:sz w:val="22"/>
          <w:szCs w:val="22"/>
        </w:rPr>
      </w:pPr>
    </w:p>
    <w:p w14:paraId="18CAFBCA" w14:textId="77777777" w:rsidR="00E27FC4" w:rsidRPr="00F37346" w:rsidRDefault="00DF2A0E" w:rsidP="00831234">
      <w:pPr>
        <w:pStyle w:val="Textbody"/>
        <w:numPr>
          <w:ilvl w:val="0"/>
          <w:numId w:val="1"/>
        </w:numPr>
        <w:tabs>
          <w:tab w:val="left" w:pos="-1057"/>
        </w:tabs>
        <w:ind w:hanging="720"/>
        <w:rPr>
          <w:rFonts w:ascii="Tahoma" w:hAnsi="Tahoma" w:cs="Tahoma"/>
          <w:sz w:val="22"/>
          <w:szCs w:val="22"/>
        </w:rPr>
      </w:pPr>
      <w:r w:rsidRPr="00F37346">
        <w:rPr>
          <w:rFonts w:ascii="Tahoma" w:hAnsi="Tahoma" w:cs="Tahoma"/>
          <w:b/>
          <w:bCs/>
          <w:i/>
          <w:iCs/>
          <w:sz w:val="22"/>
          <w:szCs w:val="22"/>
        </w:rPr>
        <w:t>Durata acordului- cadru</w:t>
      </w:r>
    </w:p>
    <w:p w14:paraId="3E2A3BF1" w14:textId="501B9D81" w:rsidR="00E27FC4" w:rsidRPr="00F37346" w:rsidRDefault="001A555E" w:rsidP="001A555E">
      <w:pPr>
        <w:pStyle w:val="Textbody"/>
        <w:tabs>
          <w:tab w:val="left" w:pos="-261"/>
          <w:tab w:val="left" w:leader="dot" w:pos="8538"/>
        </w:tabs>
        <w:rPr>
          <w:rFonts w:ascii="Tahoma" w:hAnsi="Tahoma" w:cs="Tahoma"/>
          <w:sz w:val="22"/>
          <w:szCs w:val="22"/>
        </w:rPr>
      </w:pPr>
      <w:r w:rsidRPr="00F37346">
        <w:rPr>
          <w:rFonts w:ascii="Tahoma" w:hAnsi="Tahoma" w:cs="Tahoma"/>
          <w:sz w:val="22"/>
          <w:szCs w:val="22"/>
        </w:rPr>
        <w:t xml:space="preserve">2.1.   </w:t>
      </w:r>
      <w:r w:rsidR="00DF2A0E" w:rsidRPr="00F37346">
        <w:rPr>
          <w:rFonts w:ascii="Tahoma" w:hAnsi="Tahoma" w:cs="Tahoma"/>
          <w:sz w:val="22"/>
          <w:szCs w:val="22"/>
        </w:rPr>
        <w:t xml:space="preserve">Durata prezentului acord cadru este de </w:t>
      </w:r>
      <w:r w:rsidR="00DF2A0E" w:rsidRPr="00F37346">
        <w:rPr>
          <w:rFonts w:ascii="Tahoma" w:hAnsi="Tahoma" w:cs="Tahoma"/>
          <w:b/>
          <w:sz w:val="22"/>
          <w:szCs w:val="22"/>
        </w:rPr>
        <w:t>36 luni</w:t>
      </w:r>
      <w:r w:rsidR="00DF2A0E" w:rsidRPr="00F37346">
        <w:rPr>
          <w:rFonts w:ascii="Tahoma" w:hAnsi="Tahoma" w:cs="Tahoma"/>
          <w:sz w:val="22"/>
          <w:szCs w:val="22"/>
        </w:rPr>
        <w:t>,</w:t>
      </w:r>
      <w:r w:rsidRPr="00F37346">
        <w:rPr>
          <w:rFonts w:ascii="Tahoma" w:hAnsi="Tahoma" w:cs="Tahoma"/>
          <w:sz w:val="22"/>
          <w:szCs w:val="22"/>
        </w:rPr>
        <w:t xml:space="preserve"> si intra in vigoare</w:t>
      </w:r>
      <w:r w:rsidR="00DF2A0E" w:rsidRPr="00F37346">
        <w:rPr>
          <w:rFonts w:ascii="Tahoma" w:hAnsi="Tahoma" w:cs="Tahoma"/>
          <w:sz w:val="22"/>
          <w:szCs w:val="22"/>
        </w:rPr>
        <w:t xml:space="preserve"> începând </w:t>
      </w:r>
      <w:r w:rsidR="00831234" w:rsidRPr="00F37346">
        <w:rPr>
          <w:rFonts w:ascii="Tahoma" w:hAnsi="Tahoma" w:cs="Tahoma"/>
          <w:sz w:val="22"/>
          <w:szCs w:val="22"/>
        </w:rPr>
        <w:t>cu</w:t>
      </w:r>
      <w:r w:rsidR="00DF2A0E" w:rsidRPr="00F37346">
        <w:rPr>
          <w:rFonts w:ascii="Tahoma" w:hAnsi="Tahoma" w:cs="Tahoma"/>
          <w:sz w:val="22"/>
          <w:szCs w:val="22"/>
        </w:rPr>
        <w:t xml:space="preserve"> data </w:t>
      </w:r>
      <w:r w:rsidRPr="00F37346">
        <w:rPr>
          <w:rFonts w:ascii="Tahoma" w:hAnsi="Tahoma" w:cs="Tahoma"/>
          <w:sz w:val="22"/>
          <w:szCs w:val="22"/>
        </w:rPr>
        <w:t>semnarii lui de catre ambele parti.</w:t>
      </w:r>
    </w:p>
    <w:p w14:paraId="2C7E1F7D" w14:textId="77777777" w:rsidR="001A555E" w:rsidRPr="00F37346" w:rsidRDefault="001A555E" w:rsidP="001A555E">
      <w:pPr>
        <w:pStyle w:val="Textbody"/>
        <w:tabs>
          <w:tab w:val="left" w:pos="-261"/>
          <w:tab w:val="left" w:leader="dot" w:pos="8538"/>
        </w:tabs>
        <w:rPr>
          <w:rFonts w:ascii="Tahoma" w:hAnsi="Tahoma" w:cs="Tahoma"/>
          <w:sz w:val="22"/>
          <w:szCs w:val="22"/>
        </w:rPr>
      </w:pPr>
    </w:p>
    <w:p w14:paraId="3F361F4E" w14:textId="77777777" w:rsidR="00E27FC4" w:rsidRPr="00F37346" w:rsidRDefault="00DF2A0E" w:rsidP="00831234">
      <w:pPr>
        <w:pStyle w:val="Textbody"/>
        <w:numPr>
          <w:ilvl w:val="0"/>
          <w:numId w:val="1"/>
        </w:numPr>
        <w:tabs>
          <w:tab w:val="left" w:pos="-1057"/>
        </w:tabs>
        <w:ind w:hanging="720"/>
        <w:rPr>
          <w:rFonts w:ascii="Tahoma" w:hAnsi="Tahoma" w:cs="Tahoma"/>
          <w:b/>
          <w:bCs/>
          <w:i/>
          <w:iCs/>
          <w:sz w:val="22"/>
          <w:szCs w:val="22"/>
        </w:rPr>
      </w:pPr>
      <w:r w:rsidRPr="00F37346">
        <w:rPr>
          <w:rFonts w:ascii="Tahoma" w:hAnsi="Tahoma" w:cs="Tahoma"/>
          <w:b/>
          <w:bCs/>
          <w:i/>
          <w:iCs/>
          <w:sz w:val="22"/>
          <w:szCs w:val="22"/>
        </w:rPr>
        <w:t>Pretul unitar produselor</w:t>
      </w:r>
    </w:p>
    <w:p w14:paraId="1A5BD951" w14:textId="20A14F20" w:rsidR="00E27FC4" w:rsidRPr="00F37346" w:rsidRDefault="00831234" w:rsidP="00831234">
      <w:pPr>
        <w:pStyle w:val="Textbody"/>
        <w:tabs>
          <w:tab w:val="left" w:pos="-976"/>
          <w:tab w:val="left" w:leader="dot" w:pos="3778"/>
          <w:tab w:val="left" w:leader="dot" w:pos="6744"/>
        </w:tabs>
        <w:rPr>
          <w:rFonts w:ascii="Tahoma" w:hAnsi="Tahoma" w:cs="Tahoma"/>
          <w:sz w:val="22"/>
          <w:szCs w:val="22"/>
        </w:rPr>
      </w:pPr>
      <w:r w:rsidRPr="00F37346">
        <w:rPr>
          <w:rFonts w:ascii="Tahoma" w:hAnsi="Tahoma" w:cs="Tahoma"/>
          <w:sz w:val="22"/>
          <w:szCs w:val="22"/>
        </w:rPr>
        <w:lastRenderedPageBreak/>
        <w:t>3.1.</w:t>
      </w:r>
      <w:r w:rsidR="00DF2A0E" w:rsidRPr="00F37346">
        <w:rPr>
          <w:rFonts w:ascii="Tahoma" w:hAnsi="Tahoma" w:cs="Tahoma"/>
          <w:sz w:val="22"/>
          <w:szCs w:val="22"/>
        </w:rPr>
        <w:t xml:space="preserve"> (1) Prețul unitar al produselor, este conform anexei</w:t>
      </w:r>
      <w:r w:rsidR="00FC3541" w:rsidRPr="00F37346">
        <w:rPr>
          <w:rFonts w:ascii="Tahoma" w:hAnsi="Tahoma" w:cs="Tahoma"/>
          <w:sz w:val="22"/>
          <w:szCs w:val="22"/>
        </w:rPr>
        <w:t xml:space="preserve"> nr. 1</w:t>
      </w:r>
      <w:r w:rsidRPr="00F37346">
        <w:rPr>
          <w:rFonts w:ascii="Tahoma" w:hAnsi="Tahoma" w:cs="Tahoma"/>
          <w:sz w:val="22"/>
          <w:szCs w:val="22"/>
        </w:rPr>
        <w:t xml:space="preserve"> – </w:t>
      </w:r>
      <w:r w:rsidR="00F37346" w:rsidRPr="00F37346">
        <w:rPr>
          <w:rFonts w:ascii="Tahoma" w:hAnsi="Tahoma" w:cs="Tahoma"/>
          <w:sz w:val="22"/>
          <w:szCs w:val="22"/>
        </w:rPr>
        <w:t>3</w:t>
      </w:r>
      <w:r w:rsidRPr="00F37346">
        <w:rPr>
          <w:rFonts w:ascii="Tahoma" w:hAnsi="Tahoma" w:cs="Tahoma"/>
          <w:sz w:val="22"/>
          <w:szCs w:val="22"/>
        </w:rPr>
        <w:t xml:space="preserve">, </w:t>
      </w:r>
      <w:r w:rsidR="00DF2A0E" w:rsidRPr="00F37346">
        <w:rPr>
          <w:rFonts w:ascii="Tahoma" w:hAnsi="Tahoma" w:cs="Tahoma"/>
          <w:sz w:val="22"/>
          <w:szCs w:val="22"/>
        </w:rPr>
        <w:t>asa cum este inclus de Promitent</w:t>
      </w:r>
      <w:r w:rsidR="007845D7" w:rsidRPr="00F37346">
        <w:rPr>
          <w:rFonts w:ascii="Tahoma" w:hAnsi="Tahoma" w:cs="Tahoma"/>
          <w:sz w:val="22"/>
          <w:szCs w:val="22"/>
        </w:rPr>
        <w:t>ii</w:t>
      </w:r>
      <w:r w:rsidR="00DF2A0E" w:rsidRPr="00F37346">
        <w:rPr>
          <w:rFonts w:ascii="Tahoma" w:hAnsi="Tahoma" w:cs="Tahoma"/>
          <w:sz w:val="22"/>
          <w:szCs w:val="22"/>
        </w:rPr>
        <w:t xml:space="preserve"> furnizor</w:t>
      </w:r>
      <w:r w:rsidR="007845D7" w:rsidRPr="00F37346">
        <w:rPr>
          <w:rFonts w:ascii="Tahoma" w:hAnsi="Tahoma" w:cs="Tahoma"/>
          <w:sz w:val="22"/>
          <w:szCs w:val="22"/>
        </w:rPr>
        <w:t>i</w:t>
      </w:r>
      <w:r w:rsidR="00DF2A0E" w:rsidRPr="00F37346">
        <w:rPr>
          <w:rFonts w:ascii="Tahoma" w:hAnsi="Tahoma" w:cs="Tahoma"/>
          <w:sz w:val="22"/>
          <w:szCs w:val="22"/>
        </w:rPr>
        <w:t xml:space="preserve"> in propuner</w:t>
      </w:r>
      <w:r w:rsidR="00984E40" w:rsidRPr="00F37346">
        <w:rPr>
          <w:rFonts w:ascii="Tahoma" w:hAnsi="Tahoma" w:cs="Tahoma"/>
          <w:sz w:val="22"/>
          <w:szCs w:val="22"/>
        </w:rPr>
        <w:t>ile</w:t>
      </w:r>
      <w:r w:rsidR="00DF2A0E" w:rsidRPr="00F37346">
        <w:rPr>
          <w:rFonts w:ascii="Tahoma" w:hAnsi="Tahoma" w:cs="Tahoma"/>
          <w:sz w:val="22"/>
          <w:szCs w:val="22"/>
        </w:rPr>
        <w:t xml:space="preserve"> financiar</w:t>
      </w:r>
      <w:r w:rsidR="00984E40" w:rsidRPr="00F37346">
        <w:rPr>
          <w:rFonts w:ascii="Tahoma" w:hAnsi="Tahoma" w:cs="Tahoma"/>
          <w:sz w:val="22"/>
          <w:szCs w:val="22"/>
        </w:rPr>
        <w:t>e</w:t>
      </w:r>
      <w:r w:rsidR="00DF2A0E" w:rsidRPr="00F37346">
        <w:rPr>
          <w:rFonts w:ascii="Tahoma" w:hAnsi="Tahoma" w:cs="Tahoma"/>
          <w:sz w:val="22"/>
          <w:szCs w:val="22"/>
        </w:rPr>
        <w:t>, anex</w:t>
      </w:r>
      <w:r w:rsidR="00984E40" w:rsidRPr="00F37346">
        <w:rPr>
          <w:rFonts w:ascii="Tahoma" w:hAnsi="Tahoma" w:cs="Tahoma"/>
          <w:sz w:val="22"/>
          <w:szCs w:val="22"/>
        </w:rPr>
        <w:t>e</w:t>
      </w:r>
      <w:r w:rsidR="00DF2A0E" w:rsidRPr="00F37346">
        <w:rPr>
          <w:rFonts w:ascii="Tahoma" w:hAnsi="Tahoma" w:cs="Tahoma"/>
          <w:sz w:val="22"/>
          <w:szCs w:val="22"/>
        </w:rPr>
        <w:t xml:space="preserve"> la prezentul acord cadru.</w:t>
      </w:r>
    </w:p>
    <w:p w14:paraId="4D81401A" w14:textId="77777777" w:rsidR="006F19CE" w:rsidRPr="00F37346" w:rsidRDefault="00DF2A0E" w:rsidP="00831234">
      <w:pPr>
        <w:pStyle w:val="Textbody"/>
        <w:tabs>
          <w:tab w:val="left" w:leader="dot" w:pos="6383"/>
        </w:tabs>
        <w:ind w:left="720" w:hanging="720"/>
        <w:rPr>
          <w:rFonts w:ascii="Tahoma" w:hAnsi="Tahoma" w:cs="Tahoma"/>
          <w:sz w:val="22"/>
          <w:szCs w:val="22"/>
        </w:rPr>
      </w:pPr>
      <w:r w:rsidRPr="00F37346">
        <w:rPr>
          <w:rFonts w:ascii="Tahoma" w:hAnsi="Tahoma" w:cs="Tahoma"/>
          <w:sz w:val="22"/>
          <w:szCs w:val="22"/>
        </w:rPr>
        <w:t>(2) Pretul maximum al Acordului cadru este</w:t>
      </w:r>
      <w:r w:rsidR="006F19CE" w:rsidRPr="00F37346">
        <w:rPr>
          <w:rFonts w:ascii="Tahoma" w:hAnsi="Tahoma" w:cs="Tahoma"/>
          <w:sz w:val="22"/>
          <w:szCs w:val="22"/>
        </w:rPr>
        <w:t>:</w:t>
      </w:r>
      <w:r w:rsidRPr="00F37346">
        <w:rPr>
          <w:rFonts w:ascii="Tahoma" w:hAnsi="Tahoma" w:cs="Tahoma"/>
          <w:sz w:val="22"/>
          <w:szCs w:val="22"/>
        </w:rPr>
        <w:t xml:space="preserve"> </w:t>
      </w:r>
    </w:p>
    <w:p w14:paraId="50ACB411" w14:textId="44748E81" w:rsidR="00E27FC4" w:rsidRPr="00953A68" w:rsidRDefault="00953A68" w:rsidP="00AF24BA">
      <w:pPr>
        <w:pStyle w:val="Textbody"/>
        <w:numPr>
          <w:ilvl w:val="0"/>
          <w:numId w:val="28"/>
        </w:numPr>
        <w:tabs>
          <w:tab w:val="left" w:leader="dot" w:pos="6383"/>
        </w:tabs>
        <w:rPr>
          <w:rFonts w:ascii="Tahoma" w:hAnsi="Tahoma" w:cs="Tahoma"/>
          <w:bCs/>
          <w:sz w:val="22"/>
          <w:szCs w:val="22"/>
        </w:rPr>
      </w:pPr>
      <w:r w:rsidRPr="00953A68">
        <w:rPr>
          <w:rFonts w:ascii="Tahoma" w:hAnsi="Tahoma" w:cs="Tahoma"/>
          <w:bCs/>
          <w:sz w:val="22"/>
          <w:szCs w:val="22"/>
        </w:rPr>
        <w:t>....................</w:t>
      </w:r>
      <w:r w:rsidR="00AF24BA" w:rsidRPr="00953A68">
        <w:rPr>
          <w:rFonts w:ascii="Tahoma" w:hAnsi="Tahoma" w:cs="Tahoma"/>
          <w:bCs/>
          <w:sz w:val="22"/>
          <w:szCs w:val="22"/>
        </w:rPr>
        <w:t xml:space="preserve"> lei</w:t>
      </w:r>
      <w:r w:rsidR="006F19CE" w:rsidRPr="00953A68">
        <w:rPr>
          <w:rFonts w:ascii="Tahoma" w:hAnsi="Tahoma" w:cs="Tahoma"/>
          <w:bCs/>
          <w:sz w:val="22"/>
          <w:szCs w:val="22"/>
        </w:rPr>
        <w:t xml:space="preserve"> fara TVA, respectiv </w:t>
      </w:r>
      <w:r w:rsidR="00AF24BA" w:rsidRPr="00953A68">
        <w:rPr>
          <w:rFonts w:ascii="Tahoma" w:hAnsi="Tahoma" w:cs="Tahoma"/>
          <w:bCs/>
          <w:sz w:val="22"/>
          <w:szCs w:val="22"/>
        </w:rPr>
        <w:t xml:space="preserve"> </w:t>
      </w:r>
      <w:r w:rsidRPr="00953A68">
        <w:rPr>
          <w:rFonts w:ascii="Tahoma" w:hAnsi="Tahoma" w:cs="Tahoma"/>
          <w:bCs/>
          <w:sz w:val="22"/>
          <w:szCs w:val="22"/>
        </w:rPr>
        <w:t xml:space="preserve">.................... </w:t>
      </w:r>
      <w:r w:rsidR="006F19CE" w:rsidRPr="00953A68">
        <w:rPr>
          <w:rFonts w:ascii="Tahoma" w:hAnsi="Tahoma" w:cs="Tahoma"/>
          <w:bCs/>
          <w:sz w:val="22"/>
          <w:szCs w:val="22"/>
        </w:rPr>
        <w:t xml:space="preserve">lei inclusiv TVA, pentru ofertantul clasat pe locul I, respectiv </w:t>
      </w:r>
      <w:r w:rsidRPr="00953A68">
        <w:rPr>
          <w:rFonts w:ascii="Tahoma" w:hAnsi="Tahoma" w:cs="Tahoma"/>
          <w:bCs/>
          <w:sz w:val="22"/>
          <w:szCs w:val="22"/>
        </w:rPr>
        <w:t>....................</w:t>
      </w:r>
      <w:r w:rsidR="00C54403" w:rsidRPr="00953A68">
        <w:rPr>
          <w:rFonts w:ascii="Tahoma" w:hAnsi="Tahoma" w:cs="Tahoma"/>
          <w:bCs/>
          <w:sz w:val="22"/>
          <w:szCs w:val="20"/>
        </w:rPr>
        <w:t>;</w:t>
      </w:r>
    </w:p>
    <w:p w14:paraId="74A09B01" w14:textId="2BA5F265" w:rsidR="00953A68" w:rsidRPr="00953A68" w:rsidRDefault="00953A68" w:rsidP="00953A68">
      <w:pPr>
        <w:pStyle w:val="Textbody"/>
        <w:numPr>
          <w:ilvl w:val="0"/>
          <w:numId w:val="28"/>
        </w:numPr>
        <w:tabs>
          <w:tab w:val="left" w:leader="dot" w:pos="6383"/>
        </w:tabs>
        <w:rPr>
          <w:rFonts w:ascii="Tahoma" w:hAnsi="Tahoma" w:cs="Tahoma"/>
          <w:bCs/>
          <w:sz w:val="22"/>
          <w:szCs w:val="22"/>
        </w:rPr>
      </w:pPr>
      <w:r w:rsidRPr="00953A68">
        <w:rPr>
          <w:rFonts w:ascii="Tahoma" w:hAnsi="Tahoma" w:cs="Tahoma"/>
          <w:bCs/>
          <w:sz w:val="22"/>
          <w:szCs w:val="22"/>
        </w:rPr>
        <w:t>.................... lei fara TVA, respectiv  .................... lei inclusiv TVA, pentru ofertantul clasat pe locul I</w:t>
      </w:r>
      <w:r>
        <w:rPr>
          <w:rFonts w:ascii="Tahoma" w:hAnsi="Tahoma" w:cs="Tahoma"/>
          <w:bCs/>
          <w:sz w:val="22"/>
          <w:szCs w:val="22"/>
        </w:rPr>
        <w:t>I</w:t>
      </w:r>
      <w:r w:rsidRPr="00953A68">
        <w:rPr>
          <w:rFonts w:ascii="Tahoma" w:hAnsi="Tahoma" w:cs="Tahoma"/>
          <w:bCs/>
          <w:sz w:val="22"/>
          <w:szCs w:val="22"/>
        </w:rPr>
        <w:t>, respectiv ....................</w:t>
      </w:r>
      <w:r w:rsidRPr="00953A68">
        <w:rPr>
          <w:rFonts w:ascii="Tahoma" w:hAnsi="Tahoma" w:cs="Tahoma"/>
          <w:bCs/>
          <w:sz w:val="22"/>
          <w:szCs w:val="20"/>
        </w:rPr>
        <w:t>;</w:t>
      </w:r>
    </w:p>
    <w:p w14:paraId="506772A5" w14:textId="6DEE9786" w:rsidR="00953A68" w:rsidRPr="00953A68" w:rsidRDefault="00953A68" w:rsidP="00953A68">
      <w:pPr>
        <w:pStyle w:val="Textbody"/>
        <w:numPr>
          <w:ilvl w:val="0"/>
          <w:numId w:val="28"/>
        </w:numPr>
        <w:tabs>
          <w:tab w:val="left" w:leader="dot" w:pos="6383"/>
        </w:tabs>
        <w:rPr>
          <w:rFonts w:ascii="Tahoma" w:hAnsi="Tahoma" w:cs="Tahoma"/>
          <w:bCs/>
          <w:sz w:val="22"/>
          <w:szCs w:val="22"/>
        </w:rPr>
      </w:pPr>
      <w:r w:rsidRPr="00953A68">
        <w:rPr>
          <w:rFonts w:ascii="Tahoma" w:hAnsi="Tahoma" w:cs="Tahoma"/>
          <w:bCs/>
          <w:sz w:val="22"/>
          <w:szCs w:val="22"/>
        </w:rPr>
        <w:t>.................... lei fara TVA, respectiv  .................... lei inclusiv TVA, pentru ofertantul clasat pe locul I</w:t>
      </w:r>
      <w:r>
        <w:rPr>
          <w:rFonts w:ascii="Tahoma" w:hAnsi="Tahoma" w:cs="Tahoma"/>
          <w:bCs/>
          <w:sz w:val="22"/>
          <w:szCs w:val="22"/>
        </w:rPr>
        <w:t>II</w:t>
      </w:r>
      <w:r w:rsidRPr="00953A68">
        <w:rPr>
          <w:rFonts w:ascii="Tahoma" w:hAnsi="Tahoma" w:cs="Tahoma"/>
          <w:bCs/>
          <w:sz w:val="22"/>
          <w:szCs w:val="22"/>
        </w:rPr>
        <w:t>, respectiv ....................</w:t>
      </w:r>
      <w:r w:rsidRPr="00953A68">
        <w:rPr>
          <w:rFonts w:ascii="Tahoma" w:hAnsi="Tahoma" w:cs="Tahoma"/>
          <w:bCs/>
          <w:sz w:val="22"/>
          <w:szCs w:val="20"/>
        </w:rPr>
        <w:t>;</w:t>
      </w:r>
    </w:p>
    <w:p w14:paraId="0C84E07F" w14:textId="374C23F2" w:rsidR="00E27FC4" w:rsidRPr="00F37346" w:rsidRDefault="00831234" w:rsidP="00831234">
      <w:pPr>
        <w:pStyle w:val="Textbody"/>
        <w:tabs>
          <w:tab w:val="left" w:pos="-904"/>
        </w:tabs>
        <w:rPr>
          <w:rFonts w:ascii="Tahoma" w:hAnsi="Tahoma" w:cs="Tahoma"/>
          <w:sz w:val="22"/>
          <w:szCs w:val="22"/>
        </w:rPr>
      </w:pPr>
      <w:r w:rsidRPr="00F37346">
        <w:rPr>
          <w:rFonts w:ascii="Tahoma" w:hAnsi="Tahoma" w:cs="Tahoma"/>
          <w:sz w:val="22"/>
          <w:szCs w:val="22"/>
        </w:rPr>
        <w:t>3.2.</w:t>
      </w:r>
      <w:r w:rsidR="00DB3123" w:rsidRPr="00F37346">
        <w:rPr>
          <w:rFonts w:ascii="Tahoma" w:hAnsi="Tahoma" w:cs="Tahoma"/>
          <w:sz w:val="22"/>
          <w:szCs w:val="22"/>
        </w:rPr>
        <w:t xml:space="preserve"> </w:t>
      </w:r>
      <w:r w:rsidR="00DF2A0E" w:rsidRPr="00F37346">
        <w:rPr>
          <w:rFonts w:ascii="Tahoma" w:hAnsi="Tahoma" w:cs="Tahoma"/>
          <w:sz w:val="22"/>
          <w:szCs w:val="22"/>
        </w:rPr>
        <w:t xml:space="preserve">Pentru produsele furnizate, platile datorate de Promitentul </w:t>
      </w:r>
      <w:r w:rsidRPr="00F37346">
        <w:rPr>
          <w:rFonts w:ascii="Tahoma" w:hAnsi="Tahoma" w:cs="Tahoma"/>
          <w:sz w:val="22"/>
          <w:szCs w:val="22"/>
        </w:rPr>
        <w:t>–</w:t>
      </w:r>
      <w:r w:rsidR="00DF2A0E" w:rsidRPr="00F37346">
        <w:rPr>
          <w:rFonts w:ascii="Tahoma" w:hAnsi="Tahoma" w:cs="Tahoma"/>
          <w:sz w:val="22"/>
          <w:szCs w:val="22"/>
        </w:rPr>
        <w:t xml:space="preserve"> Achizitor</w:t>
      </w:r>
      <w:r w:rsidRPr="00F37346">
        <w:rPr>
          <w:rFonts w:ascii="Tahoma" w:hAnsi="Tahoma" w:cs="Tahoma"/>
          <w:sz w:val="22"/>
          <w:szCs w:val="22"/>
        </w:rPr>
        <w:t>,</w:t>
      </w:r>
      <w:r w:rsidR="00DF2A0E" w:rsidRPr="00F37346">
        <w:rPr>
          <w:rFonts w:ascii="Tahoma" w:hAnsi="Tahoma" w:cs="Tahoma"/>
          <w:sz w:val="22"/>
          <w:szCs w:val="22"/>
        </w:rPr>
        <w:t xml:space="preserve"> Promitent</w:t>
      </w:r>
      <w:r w:rsidR="00BC1CA5" w:rsidRPr="00F37346">
        <w:rPr>
          <w:rFonts w:ascii="Tahoma" w:hAnsi="Tahoma" w:cs="Tahoma"/>
          <w:sz w:val="22"/>
          <w:szCs w:val="22"/>
        </w:rPr>
        <w:t>ilor</w:t>
      </w:r>
      <w:r w:rsidR="00DF2A0E" w:rsidRPr="00F37346">
        <w:rPr>
          <w:rFonts w:ascii="Tahoma" w:hAnsi="Tahoma" w:cs="Tahoma"/>
          <w:sz w:val="22"/>
          <w:szCs w:val="22"/>
        </w:rPr>
        <w:t xml:space="preserve"> - Furnizor</w:t>
      </w:r>
      <w:r w:rsidR="00BC1CA5" w:rsidRPr="00F37346">
        <w:rPr>
          <w:rFonts w:ascii="Tahoma" w:hAnsi="Tahoma" w:cs="Tahoma"/>
          <w:sz w:val="22"/>
          <w:szCs w:val="22"/>
        </w:rPr>
        <w:t>i</w:t>
      </w:r>
      <w:r w:rsidR="00DF2A0E" w:rsidRPr="00F37346">
        <w:rPr>
          <w:rFonts w:ascii="Tahoma" w:hAnsi="Tahoma" w:cs="Tahoma"/>
          <w:sz w:val="22"/>
          <w:szCs w:val="22"/>
        </w:rPr>
        <w:t xml:space="preserve"> sunt cele declarate in propuner</w:t>
      </w:r>
      <w:r w:rsidR="00BC1CA5" w:rsidRPr="00F37346">
        <w:rPr>
          <w:rFonts w:ascii="Tahoma" w:hAnsi="Tahoma" w:cs="Tahoma"/>
          <w:sz w:val="22"/>
          <w:szCs w:val="22"/>
        </w:rPr>
        <w:t>ile</w:t>
      </w:r>
      <w:r w:rsidR="00DF2A0E" w:rsidRPr="00F37346">
        <w:rPr>
          <w:rFonts w:ascii="Tahoma" w:hAnsi="Tahoma" w:cs="Tahoma"/>
          <w:sz w:val="22"/>
          <w:szCs w:val="22"/>
        </w:rPr>
        <w:t xml:space="preserve"> financiar</w:t>
      </w:r>
      <w:r w:rsidR="00BC1CA5" w:rsidRPr="00F37346">
        <w:rPr>
          <w:rFonts w:ascii="Tahoma" w:hAnsi="Tahoma" w:cs="Tahoma"/>
          <w:sz w:val="22"/>
          <w:szCs w:val="22"/>
        </w:rPr>
        <w:t>e</w:t>
      </w:r>
      <w:r w:rsidR="00DF2A0E" w:rsidRPr="00F37346">
        <w:rPr>
          <w:rFonts w:ascii="Tahoma" w:hAnsi="Tahoma" w:cs="Tahoma"/>
          <w:sz w:val="22"/>
          <w:szCs w:val="22"/>
        </w:rPr>
        <w:t xml:space="preserve"> a</w:t>
      </w:r>
      <w:r w:rsidR="00BC1CA5" w:rsidRPr="00F37346">
        <w:rPr>
          <w:rFonts w:ascii="Tahoma" w:hAnsi="Tahoma" w:cs="Tahoma"/>
          <w:sz w:val="22"/>
          <w:szCs w:val="22"/>
        </w:rPr>
        <w:t>le</w:t>
      </w:r>
      <w:r w:rsidR="00DF2A0E" w:rsidRPr="00F37346">
        <w:rPr>
          <w:rFonts w:ascii="Tahoma" w:hAnsi="Tahoma" w:cs="Tahoma"/>
          <w:sz w:val="22"/>
          <w:szCs w:val="22"/>
        </w:rPr>
        <w:t xml:space="preserve"> acest</w:t>
      </w:r>
      <w:r w:rsidR="00BC1CA5" w:rsidRPr="00F37346">
        <w:rPr>
          <w:rFonts w:ascii="Tahoma" w:hAnsi="Tahoma" w:cs="Tahoma"/>
          <w:sz w:val="22"/>
          <w:szCs w:val="22"/>
        </w:rPr>
        <w:t>ora</w:t>
      </w:r>
      <w:r w:rsidR="00DF2A0E" w:rsidRPr="00F37346">
        <w:rPr>
          <w:rFonts w:ascii="Tahoma" w:hAnsi="Tahoma" w:cs="Tahoma"/>
          <w:sz w:val="22"/>
          <w:szCs w:val="22"/>
        </w:rPr>
        <w:t>, anex</w:t>
      </w:r>
      <w:r w:rsidR="00BC1CA5" w:rsidRPr="00F37346">
        <w:rPr>
          <w:rFonts w:ascii="Tahoma" w:hAnsi="Tahoma" w:cs="Tahoma"/>
          <w:sz w:val="22"/>
          <w:szCs w:val="22"/>
        </w:rPr>
        <w:t>e</w:t>
      </w:r>
      <w:r w:rsidR="00DF2A0E" w:rsidRPr="00F37346">
        <w:rPr>
          <w:rFonts w:ascii="Tahoma" w:hAnsi="Tahoma" w:cs="Tahoma"/>
          <w:sz w:val="22"/>
          <w:szCs w:val="22"/>
        </w:rPr>
        <w:t xml:space="preserve"> la prezentul acord cadru.</w:t>
      </w:r>
    </w:p>
    <w:p w14:paraId="60A52653" w14:textId="7B607675" w:rsidR="00E27FC4" w:rsidRDefault="00831234" w:rsidP="00831234">
      <w:pPr>
        <w:pStyle w:val="Textbody"/>
        <w:tabs>
          <w:tab w:val="left" w:pos="-904"/>
        </w:tabs>
        <w:spacing w:after="260"/>
        <w:rPr>
          <w:rFonts w:ascii="Tahoma" w:hAnsi="Tahoma" w:cs="Tahoma"/>
          <w:sz w:val="22"/>
          <w:szCs w:val="22"/>
        </w:rPr>
      </w:pPr>
      <w:r w:rsidRPr="00F37346">
        <w:rPr>
          <w:rFonts w:ascii="Tahoma" w:hAnsi="Tahoma" w:cs="Tahoma"/>
          <w:sz w:val="22"/>
          <w:szCs w:val="22"/>
        </w:rPr>
        <w:t>3.3.</w:t>
      </w:r>
      <w:r w:rsidR="00DB3123" w:rsidRPr="00F37346">
        <w:rPr>
          <w:rFonts w:ascii="Tahoma" w:hAnsi="Tahoma" w:cs="Tahoma"/>
          <w:sz w:val="22"/>
          <w:szCs w:val="22"/>
        </w:rPr>
        <w:t xml:space="preserve"> </w:t>
      </w:r>
      <w:r w:rsidR="00DF2A0E" w:rsidRPr="00F37346">
        <w:rPr>
          <w:rFonts w:ascii="Tahoma" w:hAnsi="Tahoma" w:cs="Tahoma"/>
          <w:sz w:val="22"/>
          <w:szCs w:val="22"/>
        </w:rPr>
        <w:t>Preturile unitare, aferente prezentului acord cadru, prevazute in ofert</w:t>
      </w:r>
      <w:r w:rsidR="00BC1CA5" w:rsidRPr="00F37346">
        <w:rPr>
          <w:rFonts w:ascii="Tahoma" w:hAnsi="Tahoma" w:cs="Tahoma"/>
          <w:sz w:val="22"/>
          <w:szCs w:val="22"/>
        </w:rPr>
        <w:t>ele</w:t>
      </w:r>
      <w:r w:rsidR="00DF2A0E" w:rsidRPr="00F37346">
        <w:rPr>
          <w:rFonts w:ascii="Tahoma" w:hAnsi="Tahoma" w:cs="Tahoma"/>
          <w:sz w:val="22"/>
          <w:szCs w:val="22"/>
        </w:rPr>
        <w:t xml:space="preserve"> </w:t>
      </w:r>
      <w:r w:rsidR="00BC1CA5" w:rsidRPr="00F37346">
        <w:rPr>
          <w:rFonts w:ascii="Tahoma" w:hAnsi="Tahoma" w:cs="Tahoma"/>
          <w:sz w:val="22"/>
          <w:szCs w:val="22"/>
        </w:rPr>
        <w:t xml:space="preserve">Promitentilor - Furnizori </w:t>
      </w:r>
      <w:r w:rsidR="00DF2A0E" w:rsidRPr="00F37346">
        <w:rPr>
          <w:rFonts w:ascii="Tahoma" w:hAnsi="Tahoma" w:cs="Tahoma"/>
          <w:sz w:val="22"/>
          <w:szCs w:val="22"/>
        </w:rPr>
        <w:t>sunt ferme si raman neschimbate pe durata de derulare a prezentului acord cadru.</w:t>
      </w:r>
    </w:p>
    <w:p w14:paraId="6E2CF28A" w14:textId="77777777" w:rsidR="00D9794E" w:rsidRPr="00F37346" w:rsidRDefault="00D9794E" w:rsidP="00831234">
      <w:pPr>
        <w:pStyle w:val="Textbody"/>
        <w:tabs>
          <w:tab w:val="left" w:pos="-904"/>
        </w:tabs>
        <w:spacing w:after="260"/>
        <w:rPr>
          <w:rFonts w:ascii="Tahoma" w:hAnsi="Tahoma" w:cs="Tahoma"/>
          <w:sz w:val="22"/>
          <w:szCs w:val="22"/>
        </w:rPr>
      </w:pPr>
    </w:p>
    <w:p w14:paraId="3ABC3537" w14:textId="77777777" w:rsidR="00E27FC4" w:rsidRPr="00F37346" w:rsidRDefault="00DF2A0E" w:rsidP="00831234">
      <w:pPr>
        <w:pStyle w:val="Textbody"/>
        <w:numPr>
          <w:ilvl w:val="0"/>
          <w:numId w:val="1"/>
        </w:numPr>
        <w:tabs>
          <w:tab w:val="left" w:pos="-1057"/>
        </w:tabs>
        <w:ind w:hanging="720"/>
        <w:rPr>
          <w:rFonts w:ascii="Tahoma" w:hAnsi="Tahoma" w:cs="Tahoma"/>
          <w:b/>
          <w:bCs/>
          <w:i/>
          <w:iCs/>
          <w:sz w:val="22"/>
          <w:szCs w:val="22"/>
        </w:rPr>
      </w:pPr>
      <w:r w:rsidRPr="00F37346">
        <w:rPr>
          <w:rFonts w:ascii="Tahoma" w:hAnsi="Tahoma" w:cs="Tahoma"/>
          <w:b/>
          <w:bCs/>
          <w:i/>
          <w:iCs/>
          <w:sz w:val="22"/>
          <w:szCs w:val="22"/>
        </w:rPr>
        <w:t>Ajustarea prețului</w:t>
      </w:r>
    </w:p>
    <w:p w14:paraId="43EB7D3F" w14:textId="77777777" w:rsidR="00831234" w:rsidRPr="00F37346" w:rsidRDefault="00831234" w:rsidP="00533CF6">
      <w:pPr>
        <w:pStyle w:val="Listparagraf"/>
        <w:widowControl/>
        <w:numPr>
          <w:ilvl w:val="0"/>
          <w:numId w:val="17"/>
        </w:numPr>
        <w:shd w:val="clear" w:color="auto" w:fill="FFFFFF"/>
        <w:tabs>
          <w:tab w:val="left" w:pos="-986"/>
          <w:tab w:val="left" w:pos="284"/>
          <w:tab w:val="left" w:pos="426"/>
        </w:tabs>
        <w:contextualSpacing w:val="0"/>
        <w:jc w:val="both"/>
        <w:rPr>
          <w:rFonts w:ascii="Tahoma" w:eastAsia="Times New Roman" w:hAnsi="Tahoma" w:cs="Tahoma"/>
          <w:vanish/>
          <w:color w:val="000000"/>
          <w:sz w:val="22"/>
          <w:szCs w:val="22"/>
        </w:rPr>
      </w:pPr>
    </w:p>
    <w:p w14:paraId="3101B40C" w14:textId="77777777" w:rsidR="00831234" w:rsidRPr="00F37346" w:rsidRDefault="00831234" w:rsidP="00533CF6">
      <w:pPr>
        <w:pStyle w:val="Listparagraf"/>
        <w:widowControl/>
        <w:numPr>
          <w:ilvl w:val="0"/>
          <w:numId w:val="17"/>
        </w:numPr>
        <w:shd w:val="clear" w:color="auto" w:fill="FFFFFF"/>
        <w:tabs>
          <w:tab w:val="left" w:pos="-986"/>
          <w:tab w:val="left" w:pos="284"/>
          <w:tab w:val="left" w:pos="426"/>
        </w:tabs>
        <w:contextualSpacing w:val="0"/>
        <w:jc w:val="both"/>
        <w:rPr>
          <w:rFonts w:ascii="Tahoma" w:eastAsia="Times New Roman" w:hAnsi="Tahoma" w:cs="Tahoma"/>
          <w:vanish/>
          <w:color w:val="000000"/>
          <w:sz w:val="22"/>
          <w:szCs w:val="22"/>
        </w:rPr>
      </w:pPr>
    </w:p>
    <w:p w14:paraId="3DC4216F" w14:textId="140594CF" w:rsidR="002D08EC" w:rsidRDefault="002D08EC" w:rsidP="002D08EC">
      <w:pPr>
        <w:pStyle w:val="Textbody"/>
        <w:numPr>
          <w:ilvl w:val="1"/>
          <w:numId w:val="17"/>
        </w:numPr>
        <w:tabs>
          <w:tab w:val="left" w:pos="-986"/>
          <w:tab w:val="left" w:pos="0"/>
          <w:tab w:val="left" w:pos="426"/>
        </w:tabs>
        <w:ind w:left="0" w:firstLine="0"/>
        <w:rPr>
          <w:rFonts w:ascii="Tahoma" w:hAnsi="Tahoma" w:cs="Tahoma"/>
          <w:sz w:val="22"/>
          <w:szCs w:val="22"/>
        </w:rPr>
      </w:pPr>
      <w:r w:rsidRPr="002D08EC">
        <w:rPr>
          <w:rFonts w:ascii="Tahoma" w:hAnsi="Tahoma" w:cs="Tahoma"/>
          <w:sz w:val="22"/>
          <w:szCs w:val="22"/>
        </w:rPr>
        <w:t>Preturile unitare din Acordul-cadru raman neschi</w:t>
      </w:r>
      <w:r w:rsidR="0085020D">
        <w:rPr>
          <w:rFonts w:ascii="Tahoma" w:hAnsi="Tahoma" w:cs="Tahoma"/>
          <w:sz w:val="22"/>
          <w:szCs w:val="22"/>
        </w:rPr>
        <w:t>mbate pentru 6</w:t>
      </w:r>
      <w:r w:rsidRPr="002D08EC">
        <w:rPr>
          <w:rFonts w:ascii="Tahoma" w:hAnsi="Tahoma" w:cs="Tahoma"/>
          <w:sz w:val="22"/>
          <w:szCs w:val="22"/>
        </w:rPr>
        <w:t>0 de zile de la semnarea</w:t>
      </w:r>
      <w:r>
        <w:rPr>
          <w:rFonts w:ascii="Tahoma" w:hAnsi="Tahoma" w:cs="Tahoma"/>
          <w:sz w:val="22"/>
          <w:szCs w:val="22"/>
        </w:rPr>
        <w:t xml:space="preserve"> </w:t>
      </w:r>
      <w:r w:rsidRPr="002D08EC">
        <w:rPr>
          <w:rFonts w:ascii="Tahoma" w:hAnsi="Tahoma" w:cs="Tahoma"/>
          <w:sz w:val="22"/>
          <w:szCs w:val="22"/>
        </w:rPr>
        <w:t>Acordului Cadru.</w:t>
      </w:r>
    </w:p>
    <w:p w14:paraId="5AD3CF55" w14:textId="3C03333E" w:rsidR="002D08EC" w:rsidRPr="002D08EC" w:rsidRDefault="002D08EC" w:rsidP="002D08EC">
      <w:pPr>
        <w:pStyle w:val="Textbody"/>
        <w:numPr>
          <w:ilvl w:val="1"/>
          <w:numId w:val="17"/>
        </w:numPr>
        <w:tabs>
          <w:tab w:val="left" w:pos="-986"/>
          <w:tab w:val="left" w:pos="0"/>
          <w:tab w:val="left" w:pos="426"/>
        </w:tabs>
        <w:ind w:left="0" w:firstLine="0"/>
        <w:rPr>
          <w:rFonts w:ascii="Tahoma" w:hAnsi="Tahoma" w:cs="Tahoma"/>
          <w:sz w:val="22"/>
          <w:szCs w:val="22"/>
        </w:rPr>
      </w:pPr>
      <w:r w:rsidRPr="002D08EC">
        <w:rPr>
          <w:rFonts w:ascii="Tahoma" w:hAnsi="Tahoma" w:cs="Tahoma"/>
          <w:sz w:val="22"/>
          <w:szCs w:val="22"/>
        </w:rPr>
        <w:t xml:space="preserve">Preturile unitare din Acordul-cadru pot fi ajustate, după </w:t>
      </w:r>
      <w:r w:rsidR="0085020D">
        <w:rPr>
          <w:rFonts w:ascii="Tahoma" w:hAnsi="Tahoma" w:cs="Tahoma"/>
          <w:sz w:val="22"/>
          <w:szCs w:val="22"/>
        </w:rPr>
        <w:t>6</w:t>
      </w:r>
      <w:r w:rsidRPr="002D08EC">
        <w:rPr>
          <w:rFonts w:ascii="Tahoma" w:hAnsi="Tahoma" w:cs="Tahoma"/>
          <w:sz w:val="22"/>
          <w:szCs w:val="22"/>
        </w:rPr>
        <w:t>0 de zile de la semnarea Acordului Cadru, prin actualizare, in conformitate cu prevederile art. 164, alin (1) din H.G. nr. 395/2016, in condiţiile art. 221 din Legea nr. 98/2016, când pe parcursul îndeplinirii contractului/acordului cadru, pe piaţă au apărut anumite condiţii, în urma carora s-a constatat cresterea/diminuarea indicilor de preţ pentru elementele constitutive ale ofertei, al căror efect se reflectă în cresterea/diminuarea costurilor pe baza cărora s-a fundamentat preţul contractului.</w:t>
      </w:r>
      <w:r>
        <w:rPr>
          <w:rFonts w:ascii="Tahoma" w:hAnsi="Tahoma" w:cs="Tahoma"/>
          <w:sz w:val="22"/>
          <w:szCs w:val="22"/>
        </w:rPr>
        <w:t xml:space="preserve"> </w:t>
      </w:r>
    </w:p>
    <w:p w14:paraId="41B1193B" w14:textId="77777777" w:rsidR="002D08EC" w:rsidRPr="00F37346" w:rsidRDefault="002D08EC" w:rsidP="002D08EC">
      <w:pPr>
        <w:pStyle w:val="Textbody"/>
        <w:numPr>
          <w:ilvl w:val="1"/>
          <w:numId w:val="17"/>
        </w:numPr>
        <w:tabs>
          <w:tab w:val="left" w:pos="-986"/>
          <w:tab w:val="left" w:pos="0"/>
          <w:tab w:val="left" w:pos="426"/>
        </w:tabs>
        <w:ind w:left="0" w:firstLine="0"/>
        <w:rPr>
          <w:rFonts w:ascii="Tahoma" w:hAnsi="Tahoma" w:cs="Tahoma"/>
          <w:sz w:val="22"/>
          <w:szCs w:val="22"/>
        </w:rPr>
      </w:pPr>
      <w:r w:rsidRPr="00F37346">
        <w:rPr>
          <w:rFonts w:ascii="Tahoma" w:hAnsi="Tahoma" w:cs="Tahoma"/>
          <w:sz w:val="22"/>
          <w:szCs w:val="22"/>
        </w:rPr>
        <w:t>Ajustarea va opera oricand pe parcursul derularii contractului ca urmare a modificarilor legislative privind modificarea de taxe si impozite.</w:t>
      </w:r>
    </w:p>
    <w:p w14:paraId="0EA5BFCB" w14:textId="77777777" w:rsidR="00D041A7" w:rsidRPr="00D041A7" w:rsidRDefault="00DB3123" w:rsidP="00AF24BA">
      <w:pPr>
        <w:pStyle w:val="Textbody"/>
        <w:numPr>
          <w:ilvl w:val="1"/>
          <w:numId w:val="17"/>
        </w:numPr>
        <w:tabs>
          <w:tab w:val="left" w:pos="-986"/>
          <w:tab w:val="left" w:pos="0"/>
          <w:tab w:val="left" w:pos="426"/>
        </w:tabs>
        <w:ind w:left="0" w:firstLine="0"/>
        <w:rPr>
          <w:rFonts w:ascii="Tahoma" w:hAnsi="Tahoma" w:cs="Tahoma"/>
          <w:sz w:val="22"/>
        </w:rPr>
      </w:pPr>
      <w:r w:rsidRPr="00D041A7">
        <w:rPr>
          <w:rFonts w:ascii="Tahoma" w:hAnsi="Tahoma" w:cs="Tahoma"/>
          <w:sz w:val="22"/>
          <w:szCs w:val="22"/>
        </w:rPr>
        <w:t xml:space="preserve"> </w:t>
      </w:r>
      <w:r w:rsidR="00996CEB" w:rsidRPr="00D041A7">
        <w:rPr>
          <w:rFonts w:ascii="Tahoma" w:hAnsi="Tahoma" w:cs="Tahoma"/>
          <w:sz w:val="22"/>
          <w:szCs w:val="22"/>
        </w:rPr>
        <w:t xml:space="preserve">Ajustarea se va efectua fara ca aceasta sa reprezinte o modificare substantiala a acestuia prin încheierea unui act aditional. </w:t>
      </w:r>
    </w:p>
    <w:p w14:paraId="4A8D0A09" w14:textId="07BB97A8" w:rsidR="00D041A7" w:rsidRPr="00D041A7" w:rsidRDefault="00D041A7" w:rsidP="00AF24BA">
      <w:pPr>
        <w:pStyle w:val="Textbody"/>
        <w:numPr>
          <w:ilvl w:val="1"/>
          <w:numId w:val="17"/>
        </w:numPr>
        <w:tabs>
          <w:tab w:val="left" w:pos="-986"/>
          <w:tab w:val="left" w:pos="0"/>
          <w:tab w:val="left" w:pos="426"/>
        </w:tabs>
        <w:ind w:left="0" w:firstLine="0"/>
        <w:rPr>
          <w:rFonts w:ascii="Tahoma" w:hAnsi="Tahoma" w:cs="Tahoma"/>
          <w:sz w:val="22"/>
        </w:rPr>
      </w:pPr>
      <w:r w:rsidRPr="00D041A7">
        <w:rPr>
          <w:rFonts w:ascii="Tahoma" w:hAnsi="Tahoma" w:cs="Tahoma"/>
          <w:sz w:val="22"/>
        </w:rPr>
        <w:t>Ajustarea se aplică prețului unitar cuprins în propunerea financiară, pe baza următoarei formule:</w:t>
      </w:r>
    </w:p>
    <w:p w14:paraId="1FC6DAF5" w14:textId="77777777" w:rsidR="00D041A7" w:rsidRPr="0030359B" w:rsidRDefault="00D041A7" w:rsidP="00D041A7">
      <w:pPr>
        <w:pStyle w:val="Frspaiere"/>
        <w:jc w:val="center"/>
        <w:rPr>
          <w:rFonts w:ascii="Tahoma" w:hAnsi="Tahoma" w:cs="Tahoma"/>
          <w:b/>
          <w:sz w:val="22"/>
        </w:rPr>
      </w:pPr>
      <w:r w:rsidRPr="0030359B">
        <w:rPr>
          <w:rFonts w:ascii="Tahoma" w:hAnsi="Tahoma" w:cs="Tahoma"/>
          <w:b/>
          <w:sz w:val="22"/>
        </w:rPr>
        <w:t>P (lei/litru) = Pa + Pb x Cf/Ci</w:t>
      </w:r>
    </w:p>
    <w:p w14:paraId="2ACA9AC2" w14:textId="77777777" w:rsidR="00D041A7" w:rsidRPr="0030359B" w:rsidRDefault="00D041A7" w:rsidP="00D041A7">
      <w:pPr>
        <w:pStyle w:val="Frspaiere"/>
        <w:jc w:val="both"/>
        <w:rPr>
          <w:rFonts w:ascii="Tahoma" w:hAnsi="Tahoma" w:cs="Tahoma"/>
          <w:sz w:val="22"/>
        </w:rPr>
      </w:pPr>
      <w:r w:rsidRPr="0030359B">
        <w:rPr>
          <w:rFonts w:ascii="Tahoma" w:hAnsi="Tahoma" w:cs="Tahoma"/>
          <w:sz w:val="22"/>
        </w:rPr>
        <w:t>unde:</w:t>
      </w:r>
    </w:p>
    <w:p w14:paraId="399FCF55" w14:textId="77777777" w:rsidR="00D041A7" w:rsidRPr="0030359B" w:rsidRDefault="00D041A7" w:rsidP="00D041A7">
      <w:pPr>
        <w:pStyle w:val="Frspaiere"/>
        <w:jc w:val="both"/>
        <w:rPr>
          <w:rFonts w:ascii="Tahoma" w:hAnsi="Tahoma" w:cs="Tahoma"/>
          <w:sz w:val="22"/>
        </w:rPr>
      </w:pPr>
      <w:r w:rsidRPr="0030359B">
        <w:rPr>
          <w:rFonts w:ascii="Tahoma" w:hAnsi="Tahoma" w:cs="Tahoma"/>
          <w:sz w:val="22"/>
        </w:rPr>
        <w:t>P (lei/litru) = prețul unitar pe litru cu acciză rezultat în urma aplicării ajustării;</w:t>
      </w:r>
    </w:p>
    <w:p w14:paraId="42E1B4F7" w14:textId="77777777" w:rsidR="00D041A7" w:rsidRPr="0030359B" w:rsidRDefault="00D041A7" w:rsidP="00D041A7">
      <w:pPr>
        <w:pStyle w:val="Frspaiere"/>
        <w:jc w:val="both"/>
        <w:rPr>
          <w:rFonts w:ascii="Tahoma" w:hAnsi="Tahoma" w:cs="Tahoma"/>
          <w:sz w:val="22"/>
        </w:rPr>
      </w:pPr>
      <w:r w:rsidRPr="0030359B">
        <w:rPr>
          <w:rFonts w:ascii="Tahoma" w:hAnsi="Tahoma" w:cs="Tahoma"/>
          <w:sz w:val="22"/>
        </w:rPr>
        <w:t xml:space="preserve">Pa = acciza conform reglementărilor legale aplicabile la data încheierii </w:t>
      </w:r>
      <w:r w:rsidRPr="00517BD6">
        <w:rPr>
          <w:rFonts w:ascii="Tahoma" w:hAnsi="Tahoma" w:cs="Tahoma"/>
          <w:sz w:val="22"/>
        </w:rPr>
        <w:t>acordului cadru</w:t>
      </w:r>
      <w:r w:rsidRPr="0030359B">
        <w:rPr>
          <w:rFonts w:ascii="Tahoma" w:hAnsi="Tahoma" w:cs="Tahoma"/>
          <w:sz w:val="22"/>
        </w:rPr>
        <w:t>;</w:t>
      </w:r>
    </w:p>
    <w:p w14:paraId="67E82D56" w14:textId="77777777" w:rsidR="00D041A7" w:rsidRPr="0030359B" w:rsidRDefault="00D041A7" w:rsidP="00D041A7">
      <w:pPr>
        <w:pStyle w:val="Frspaiere"/>
        <w:jc w:val="both"/>
        <w:rPr>
          <w:rFonts w:ascii="Tahoma" w:hAnsi="Tahoma" w:cs="Tahoma"/>
          <w:sz w:val="22"/>
        </w:rPr>
      </w:pPr>
      <w:r w:rsidRPr="0030359B">
        <w:rPr>
          <w:rFonts w:ascii="Tahoma" w:hAnsi="Tahoma" w:cs="Tahoma"/>
          <w:sz w:val="22"/>
        </w:rPr>
        <w:t>Pb = preț de bază – prețul fără acciză ofertat în cadrul procedurii de atribuire</w:t>
      </w:r>
    </w:p>
    <w:p w14:paraId="512032A1" w14:textId="77777777" w:rsidR="00D041A7" w:rsidRPr="0030359B" w:rsidRDefault="00D041A7" w:rsidP="00D041A7">
      <w:pPr>
        <w:pStyle w:val="Frspaiere"/>
        <w:jc w:val="both"/>
        <w:rPr>
          <w:rFonts w:ascii="Tahoma" w:hAnsi="Tahoma" w:cs="Tahoma"/>
          <w:sz w:val="22"/>
        </w:rPr>
      </w:pPr>
      <w:r w:rsidRPr="0030359B">
        <w:rPr>
          <w:rFonts w:ascii="Tahoma" w:hAnsi="Tahoma" w:cs="Tahoma"/>
          <w:sz w:val="22"/>
        </w:rPr>
        <w:t>Cf = cotația medie pentru tipul de combustibil ofertat, publicată de către Platt’s European Marketscan (FOB MED Italy) pentru săptămâna anterioară solicitării de ajustare a prețului;</w:t>
      </w:r>
    </w:p>
    <w:p w14:paraId="5B432407" w14:textId="77777777" w:rsidR="00D041A7" w:rsidRPr="0030359B" w:rsidRDefault="00D041A7" w:rsidP="00D041A7">
      <w:pPr>
        <w:pStyle w:val="Frspaiere"/>
        <w:jc w:val="both"/>
        <w:rPr>
          <w:rFonts w:ascii="Tahoma" w:hAnsi="Tahoma" w:cs="Tahoma"/>
          <w:color w:val="000000"/>
          <w:sz w:val="22"/>
        </w:rPr>
      </w:pPr>
      <w:r w:rsidRPr="0030359B">
        <w:rPr>
          <w:rFonts w:ascii="Tahoma" w:hAnsi="Tahoma" w:cs="Tahoma"/>
          <w:sz w:val="22"/>
        </w:rPr>
        <w:t xml:space="preserve">Ci = cotația medie pentru tipul de combustibil ofertat, publicată de către Platt’s European Marketscan (FOB MED Italy) în săptămâna anterioară datei limită stabilită pentru depunerea ofertelor în cadrul procedurii de atribuire, în $. </w:t>
      </w:r>
      <w:r w:rsidRPr="0030359B">
        <w:rPr>
          <w:rFonts w:ascii="Tahoma" w:hAnsi="Tahoma" w:cs="Tahoma"/>
          <w:i/>
          <w:sz w:val="22"/>
        </w:rPr>
        <w:t>(</w:t>
      </w:r>
      <w:r w:rsidRPr="0030359B">
        <w:rPr>
          <w:rFonts w:ascii="Tahoma" w:hAnsi="Tahoma" w:cs="Tahoma"/>
          <w:i/>
          <w:color w:val="000000"/>
          <w:sz w:val="22"/>
        </w:rPr>
        <w:t>Echivalenta leu/$ se va calcula conform cursului BNR publicat cu 5 zile anterior datei</w:t>
      </w:r>
      <w:r w:rsidRPr="0030359B">
        <w:rPr>
          <w:rFonts w:ascii="Tahoma" w:hAnsi="Tahoma" w:cs="Tahoma"/>
          <w:b/>
          <w:i/>
          <w:color w:val="000000"/>
          <w:sz w:val="22"/>
        </w:rPr>
        <w:t xml:space="preserve"> </w:t>
      </w:r>
      <w:r w:rsidRPr="0030359B">
        <w:rPr>
          <w:rFonts w:ascii="Tahoma" w:hAnsi="Tahoma" w:cs="Tahoma"/>
          <w:i/>
          <w:color w:val="000000"/>
          <w:sz w:val="22"/>
        </w:rPr>
        <w:t>depunerii ofertei.)</w:t>
      </w:r>
    </w:p>
    <w:p w14:paraId="0099F657" w14:textId="77777777" w:rsidR="00DA1F9F" w:rsidRDefault="00DA1F9F" w:rsidP="008C6894">
      <w:pPr>
        <w:pStyle w:val="Textbody"/>
        <w:tabs>
          <w:tab w:val="left" w:pos="-1173"/>
        </w:tabs>
        <w:rPr>
          <w:rFonts w:ascii="Tahoma" w:hAnsi="Tahoma" w:cs="Tahoma"/>
          <w:sz w:val="22"/>
          <w:szCs w:val="22"/>
        </w:rPr>
      </w:pPr>
    </w:p>
    <w:p w14:paraId="0F19DC81" w14:textId="77777777" w:rsidR="00D9794E" w:rsidRPr="00F37346" w:rsidRDefault="00D9794E" w:rsidP="008C6894">
      <w:pPr>
        <w:pStyle w:val="Textbody"/>
        <w:tabs>
          <w:tab w:val="left" w:pos="-1173"/>
        </w:tabs>
        <w:rPr>
          <w:rFonts w:ascii="Tahoma" w:hAnsi="Tahoma" w:cs="Tahoma"/>
          <w:sz w:val="22"/>
          <w:szCs w:val="22"/>
        </w:rPr>
      </w:pPr>
    </w:p>
    <w:p w14:paraId="496B2031" w14:textId="77777777" w:rsidR="00E27FC4" w:rsidRPr="00F37346" w:rsidRDefault="00DF2A0E" w:rsidP="00DA1F9F">
      <w:pPr>
        <w:pStyle w:val="Textbody"/>
        <w:numPr>
          <w:ilvl w:val="0"/>
          <w:numId w:val="1"/>
        </w:numPr>
        <w:tabs>
          <w:tab w:val="left" w:pos="-1057"/>
          <w:tab w:val="left" w:pos="284"/>
          <w:tab w:val="left" w:pos="426"/>
        </w:tabs>
        <w:ind w:left="0" w:firstLine="0"/>
        <w:rPr>
          <w:rFonts w:ascii="Tahoma" w:hAnsi="Tahoma" w:cs="Tahoma"/>
          <w:b/>
          <w:bCs/>
          <w:i/>
          <w:iCs/>
          <w:sz w:val="22"/>
          <w:szCs w:val="22"/>
        </w:rPr>
      </w:pPr>
      <w:r w:rsidRPr="00F37346">
        <w:rPr>
          <w:rFonts w:ascii="Tahoma" w:hAnsi="Tahoma" w:cs="Tahoma"/>
          <w:b/>
          <w:bCs/>
          <w:i/>
          <w:iCs/>
          <w:sz w:val="22"/>
          <w:szCs w:val="22"/>
        </w:rPr>
        <w:t>Cantitatea previzionată</w:t>
      </w:r>
    </w:p>
    <w:p w14:paraId="2DBEC700" w14:textId="77777777" w:rsidR="00DB3123" w:rsidRPr="00F37346" w:rsidRDefault="00DB3123" w:rsidP="00533CF6">
      <w:pPr>
        <w:pStyle w:val="Listparagraf"/>
        <w:widowControl/>
        <w:numPr>
          <w:ilvl w:val="0"/>
          <w:numId w:val="17"/>
        </w:numPr>
        <w:shd w:val="clear" w:color="auto" w:fill="FFFFFF"/>
        <w:tabs>
          <w:tab w:val="left" w:pos="-981"/>
          <w:tab w:val="left" w:pos="284"/>
          <w:tab w:val="left" w:pos="426"/>
        </w:tabs>
        <w:ind w:left="0" w:firstLine="0"/>
        <w:contextualSpacing w:val="0"/>
        <w:jc w:val="both"/>
        <w:rPr>
          <w:rFonts w:ascii="Tahoma" w:eastAsia="Times New Roman" w:hAnsi="Tahoma" w:cs="Tahoma"/>
          <w:vanish/>
          <w:color w:val="000000"/>
          <w:sz w:val="22"/>
          <w:szCs w:val="22"/>
        </w:rPr>
      </w:pPr>
    </w:p>
    <w:p w14:paraId="0AE5249E" w14:textId="34397356" w:rsidR="00E27FC4" w:rsidRPr="00F37346" w:rsidRDefault="00DB3123" w:rsidP="00533CF6">
      <w:pPr>
        <w:pStyle w:val="Textbody"/>
        <w:numPr>
          <w:ilvl w:val="1"/>
          <w:numId w:val="17"/>
        </w:numPr>
        <w:tabs>
          <w:tab w:val="left" w:pos="-981"/>
          <w:tab w:val="left" w:pos="284"/>
          <w:tab w:val="left" w:pos="426"/>
        </w:tabs>
        <w:ind w:left="0" w:firstLine="0"/>
        <w:rPr>
          <w:rFonts w:ascii="Tahoma" w:hAnsi="Tahoma" w:cs="Tahoma"/>
          <w:sz w:val="22"/>
          <w:szCs w:val="22"/>
        </w:rPr>
      </w:pPr>
      <w:r w:rsidRPr="00F37346">
        <w:rPr>
          <w:rFonts w:ascii="Tahoma" w:hAnsi="Tahoma" w:cs="Tahoma"/>
          <w:sz w:val="22"/>
          <w:szCs w:val="22"/>
        </w:rPr>
        <w:t xml:space="preserve"> </w:t>
      </w:r>
      <w:r w:rsidR="00DF2A0E" w:rsidRPr="00F37346">
        <w:rPr>
          <w:rFonts w:ascii="Tahoma" w:hAnsi="Tahoma" w:cs="Tahoma"/>
          <w:sz w:val="22"/>
          <w:szCs w:val="22"/>
        </w:rPr>
        <w:t xml:space="preserve">Cantitatea previzionată de produse ce vor fi furnizate în baza contractelor subsecvente este conform </w:t>
      </w:r>
      <w:r w:rsidR="00FC3541" w:rsidRPr="00F37346">
        <w:rPr>
          <w:rFonts w:ascii="Tahoma" w:hAnsi="Tahoma" w:cs="Tahoma"/>
          <w:sz w:val="22"/>
          <w:szCs w:val="22"/>
        </w:rPr>
        <w:t>anex</w:t>
      </w:r>
      <w:r w:rsidR="00BC1CA5" w:rsidRPr="00F37346">
        <w:rPr>
          <w:rFonts w:ascii="Tahoma" w:hAnsi="Tahoma" w:cs="Tahoma"/>
          <w:sz w:val="22"/>
          <w:szCs w:val="22"/>
        </w:rPr>
        <w:t xml:space="preserve">a nr. </w:t>
      </w:r>
      <w:r w:rsidR="00F37346" w:rsidRPr="00F37346">
        <w:rPr>
          <w:rFonts w:ascii="Tahoma" w:hAnsi="Tahoma" w:cs="Tahoma"/>
          <w:sz w:val="22"/>
          <w:szCs w:val="22"/>
        </w:rPr>
        <w:t>4</w:t>
      </w:r>
      <w:r w:rsidR="00FC3541" w:rsidRPr="00F37346">
        <w:rPr>
          <w:rFonts w:ascii="Tahoma" w:hAnsi="Tahoma" w:cs="Tahoma"/>
          <w:sz w:val="22"/>
          <w:szCs w:val="22"/>
        </w:rPr>
        <w:t xml:space="preserve"> </w:t>
      </w:r>
      <w:r w:rsidR="00DF2A0E" w:rsidRPr="00F37346">
        <w:rPr>
          <w:rFonts w:ascii="Tahoma" w:hAnsi="Tahoma" w:cs="Tahoma"/>
          <w:sz w:val="22"/>
          <w:szCs w:val="22"/>
        </w:rPr>
        <w:t>.</w:t>
      </w:r>
    </w:p>
    <w:p w14:paraId="13BA7E2B" w14:textId="77777777" w:rsidR="00DB3123" w:rsidRDefault="00DB3123" w:rsidP="00DA1F9F">
      <w:pPr>
        <w:pStyle w:val="Textbody"/>
        <w:tabs>
          <w:tab w:val="left" w:pos="-981"/>
          <w:tab w:val="left" w:pos="284"/>
          <w:tab w:val="left" w:pos="426"/>
        </w:tabs>
        <w:rPr>
          <w:rFonts w:ascii="Tahoma" w:hAnsi="Tahoma" w:cs="Tahoma"/>
          <w:sz w:val="22"/>
          <w:szCs w:val="22"/>
        </w:rPr>
      </w:pPr>
    </w:p>
    <w:p w14:paraId="770B7F26" w14:textId="77777777" w:rsidR="00D9794E" w:rsidRPr="00F37346" w:rsidRDefault="00D9794E" w:rsidP="00DA1F9F">
      <w:pPr>
        <w:pStyle w:val="Textbody"/>
        <w:tabs>
          <w:tab w:val="left" w:pos="-981"/>
          <w:tab w:val="left" w:pos="284"/>
          <w:tab w:val="left" w:pos="426"/>
        </w:tabs>
        <w:rPr>
          <w:rFonts w:ascii="Tahoma" w:hAnsi="Tahoma" w:cs="Tahoma"/>
          <w:sz w:val="22"/>
          <w:szCs w:val="22"/>
        </w:rPr>
      </w:pPr>
    </w:p>
    <w:p w14:paraId="7486F702" w14:textId="77777777" w:rsidR="00E27FC4" w:rsidRPr="00F37346" w:rsidRDefault="00DF2A0E" w:rsidP="00DA1F9F">
      <w:pPr>
        <w:pStyle w:val="Textbody"/>
        <w:numPr>
          <w:ilvl w:val="0"/>
          <w:numId w:val="1"/>
        </w:numPr>
        <w:tabs>
          <w:tab w:val="left" w:pos="-1057"/>
          <w:tab w:val="left" w:pos="284"/>
          <w:tab w:val="left" w:pos="426"/>
        </w:tabs>
        <w:ind w:left="0" w:firstLine="0"/>
        <w:rPr>
          <w:rFonts w:ascii="Tahoma" w:hAnsi="Tahoma" w:cs="Tahoma"/>
          <w:b/>
          <w:bCs/>
          <w:i/>
          <w:iCs/>
          <w:sz w:val="22"/>
          <w:szCs w:val="22"/>
        </w:rPr>
      </w:pPr>
      <w:r w:rsidRPr="00F37346">
        <w:rPr>
          <w:rFonts w:ascii="Tahoma" w:hAnsi="Tahoma" w:cs="Tahoma"/>
          <w:b/>
          <w:bCs/>
          <w:i/>
          <w:iCs/>
          <w:sz w:val="22"/>
          <w:szCs w:val="22"/>
        </w:rPr>
        <w:t>Obligațiile promitentului - furnizor</w:t>
      </w:r>
    </w:p>
    <w:p w14:paraId="78BEFB30" w14:textId="77777777" w:rsidR="00DB3123" w:rsidRPr="00F37346" w:rsidRDefault="00DB3123" w:rsidP="00533CF6">
      <w:pPr>
        <w:pStyle w:val="Listparagraf"/>
        <w:widowControl/>
        <w:numPr>
          <w:ilvl w:val="0"/>
          <w:numId w:val="17"/>
        </w:numPr>
        <w:shd w:val="clear" w:color="auto" w:fill="FFFFFF"/>
        <w:tabs>
          <w:tab w:val="left" w:pos="-986"/>
          <w:tab w:val="left" w:pos="284"/>
          <w:tab w:val="left" w:pos="426"/>
        </w:tabs>
        <w:ind w:left="0" w:firstLine="0"/>
        <w:contextualSpacing w:val="0"/>
        <w:jc w:val="both"/>
        <w:rPr>
          <w:rFonts w:ascii="Tahoma" w:eastAsia="Times New Roman" w:hAnsi="Tahoma" w:cs="Tahoma"/>
          <w:vanish/>
          <w:color w:val="000000"/>
          <w:sz w:val="22"/>
          <w:szCs w:val="22"/>
        </w:rPr>
      </w:pPr>
    </w:p>
    <w:p w14:paraId="57127166" w14:textId="7AC6186E" w:rsidR="008203D6" w:rsidRPr="00F37346" w:rsidRDefault="008203D6" w:rsidP="00533CF6">
      <w:pPr>
        <w:pStyle w:val="Textbody"/>
        <w:numPr>
          <w:ilvl w:val="1"/>
          <w:numId w:val="17"/>
        </w:numPr>
        <w:tabs>
          <w:tab w:val="left" w:pos="-986"/>
          <w:tab w:val="left" w:pos="284"/>
          <w:tab w:val="left" w:pos="426"/>
        </w:tabs>
        <w:ind w:left="0" w:firstLine="0"/>
        <w:rPr>
          <w:rFonts w:ascii="Tahoma" w:hAnsi="Tahoma" w:cs="Tahoma"/>
          <w:sz w:val="22"/>
          <w:szCs w:val="22"/>
        </w:rPr>
      </w:pPr>
      <w:r w:rsidRPr="00F37346">
        <w:rPr>
          <w:rFonts w:ascii="Tahoma" w:hAnsi="Tahoma" w:cs="Tahoma"/>
          <w:sz w:val="22"/>
          <w:szCs w:val="22"/>
        </w:rPr>
        <w:t>Promitentii – furnizori se obliga sa semneze contractele subsecvente la ora si data indicata in invitatia pentru semnarea contractului.</w:t>
      </w:r>
    </w:p>
    <w:p w14:paraId="027F0B47" w14:textId="4F632D5B" w:rsidR="00E27FC4" w:rsidRPr="00F37346" w:rsidRDefault="00DF2A0E" w:rsidP="00533CF6">
      <w:pPr>
        <w:pStyle w:val="Textbody"/>
        <w:numPr>
          <w:ilvl w:val="1"/>
          <w:numId w:val="17"/>
        </w:numPr>
        <w:tabs>
          <w:tab w:val="left" w:pos="-986"/>
          <w:tab w:val="left" w:pos="284"/>
          <w:tab w:val="left" w:pos="426"/>
        </w:tabs>
        <w:ind w:left="0" w:firstLine="0"/>
        <w:rPr>
          <w:rFonts w:ascii="Tahoma" w:hAnsi="Tahoma" w:cs="Tahoma"/>
          <w:sz w:val="22"/>
          <w:szCs w:val="22"/>
        </w:rPr>
      </w:pPr>
      <w:r w:rsidRPr="00F37346">
        <w:rPr>
          <w:rFonts w:ascii="Tahoma" w:hAnsi="Tahoma" w:cs="Tahoma"/>
          <w:sz w:val="22"/>
          <w:szCs w:val="22"/>
        </w:rPr>
        <w:t>Promiten</w:t>
      </w:r>
      <w:r w:rsidR="00984E40" w:rsidRPr="00F37346">
        <w:rPr>
          <w:rFonts w:ascii="Tahoma" w:hAnsi="Tahoma" w:cs="Tahoma"/>
          <w:sz w:val="22"/>
          <w:szCs w:val="22"/>
        </w:rPr>
        <w:t>tii</w:t>
      </w:r>
      <w:r w:rsidRPr="00F37346">
        <w:rPr>
          <w:rFonts w:ascii="Tahoma" w:hAnsi="Tahoma" w:cs="Tahoma"/>
          <w:sz w:val="22"/>
          <w:szCs w:val="22"/>
        </w:rPr>
        <w:t xml:space="preserve"> - furnizor</w:t>
      </w:r>
      <w:r w:rsidR="00984E40" w:rsidRPr="00F37346">
        <w:rPr>
          <w:rFonts w:ascii="Tahoma" w:hAnsi="Tahoma" w:cs="Tahoma"/>
          <w:sz w:val="22"/>
          <w:szCs w:val="22"/>
        </w:rPr>
        <w:t>i</w:t>
      </w:r>
      <w:r w:rsidRPr="00F37346">
        <w:rPr>
          <w:rFonts w:ascii="Tahoma" w:hAnsi="Tahoma" w:cs="Tahoma"/>
          <w:sz w:val="22"/>
          <w:szCs w:val="22"/>
        </w:rPr>
        <w:t xml:space="preserve"> se obligă, ca în baza contractelor subsecvente încheiate cu</w:t>
      </w:r>
      <w:r w:rsidR="00FC3541" w:rsidRPr="00F37346">
        <w:rPr>
          <w:rFonts w:ascii="Tahoma" w:hAnsi="Tahoma" w:cs="Tahoma"/>
          <w:sz w:val="22"/>
          <w:szCs w:val="22"/>
        </w:rPr>
        <w:t xml:space="preserve"> </w:t>
      </w:r>
      <w:r w:rsidRPr="00F37346">
        <w:rPr>
          <w:rFonts w:ascii="Tahoma" w:hAnsi="Tahoma" w:cs="Tahoma"/>
          <w:sz w:val="22"/>
          <w:szCs w:val="22"/>
        </w:rPr>
        <w:t>promitentul-achizitor, sa furnizeze produsele prevazute in anexa</w:t>
      </w:r>
      <w:r w:rsidR="00FC3541" w:rsidRPr="00F37346">
        <w:rPr>
          <w:rFonts w:ascii="Tahoma" w:hAnsi="Tahoma" w:cs="Tahoma"/>
          <w:sz w:val="22"/>
          <w:szCs w:val="22"/>
        </w:rPr>
        <w:t xml:space="preserve"> nr. </w:t>
      </w:r>
      <w:r w:rsidR="00D041A7">
        <w:rPr>
          <w:rFonts w:ascii="Tahoma" w:hAnsi="Tahoma" w:cs="Tahoma"/>
          <w:sz w:val="22"/>
          <w:szCs w:val="22"/>
        </w:rPr>
        <w:t>4</w:t>
      </w:r>
      <w:r w:rsidRPr="00F37346">
        <w:rPr>
          <w:rFonts w:ascii="Tahoma" w:hAnsi="Tahoma" w:cs="Tahoma"/>
          <w:sz w:val="22"/>
          <w:szCs w:val="22"/>
        </w:rPr>
        <w:t>, în conditiile convenite în prezentul acord-cadru.</w:t>
      </w:r>
    </w:p>
    <w:p w14:paraId="5EE05A8A" w14:textId="7531D29A" w:rsidR="00E27FC4" w:rsidRPr="00F37346" w:rsidRDefault="00984E40" w:rsidP="00533CF6">
      <w:pPr>
        <w:pStyle w:val="Textbody"/>
        <w:numPr>
          <w:ilvl w:val="1"/>
          <w:numId w:val="18"/>
        </w:numPr>
        <w:tabs>
          <w:tab w:val="left" w:pos="-947"/>
          <w:tab w:val="left" w:pos="284"/>
          <w:tab w:val="left" w:pos="426"/>
        </w:tabs>
        <w:ind w:left="0" w:firstLine="0"/>
        <w:rPr>
          <w:rFonts w:ascii="Tahoma" w:hAnsi="Tahoma" w:cs="Tahoma"/>
          <w:sz w:val="22"/>
          <w:szCs w:val="22"/>
        </w:rPr>
      </w:pPr>
      <w:r w:rsidRPr="00F37346">
        <w:rPr>
          <w:rFonts w:ascii="Tahoma" w:hAnsi="Tahoma" w:cs="Tahoma"/>
          <w:sz w:val="22"/>
          <w:szCs w:val="22"/>
        </w:rPr>
        <w:t xml:space="preserve">Promitentii - furnizori </w:t>
      </w:r>
      <w:r w:rsidR="00DF2A0E" w:rsidRPr="00F37346">
        <w:rPr>
          <w:rFonts w:ascii="Tahoma" w:hAnsi="Tahoma" w:cs="Tahoma"/>
          <w:sz w:val="22"/>
          <w:szCs w:val="22"/>
        </w:rPr>
        <w:t>se obliga ca produsele furnizate sa respecte cel putin calitatea prevazuta in propunerea tehnica si caietul de sarcini, anexa la prezentul acord-cadru.</w:t>
      </w:r>
    </w:p>
    <w:p w14:paraId="5FFE3F5E" w14:textId="6B9CB0A6" w:rsidR="00E27FC4" w:rsidRPr="00F37346" w:rsidRDefault="00984E40" w:rsidP="00533CF6">
      <w:pPr>
        <w:pStyle w:val="Textbody"/>
        <w:numPr>
          <w:ilvl w:val="1"/>
          <w:numId w:val="18"/>
        </w:numPr>
        <w:tabs>
          <w:tab w:val="left" w:pos="-222"/>
          <w:tab w:val="left" w:pos="284"/>
          <w:tab w:val="left" w:pos="426"/>
        </w:tabs>
        <w:ind w:left="0" w:firstLine="0"/>
        <w:rPr>
          <w:rFonts w:ascii="Tahoma" w:hAnsi="Tahoma" w:cs="Tahoma"/>
          <w:sz w:val="22"/>
          <w:szCs w:val="22"/>
        </w:rPr>
      </w:pPr>
      <w:r w:rsidRPr="00F37346">
        <w:rPr>
          <w:rFonts w:ascii="Tahoma" w:hAnsi="Tahoma" w:cs="Tahoma"/>
          <w:sz w:val="22"/>
          <w:szCs w:val="22"/>
        </w:rPr>
        <w:t xml:space="preserve">Promitentii - furnizori </w:t>
      </w:r>
      <w:r w:rsidR="00DF2A0E" w:rsidRPr="00F37346">
        <w:rPr>
          <w:rFonts w:ascii="Tahoma" w:hAnsi="Tahoma" w:cs="Tahoma"/>
          <w:sz w:val="22"/>
          <w:szCs w:val="22"/>
        </w:rPr>
        <w:t>se obliga sa furnizeze produsele astfel cum sunt prevazute in acordul cadru, la solicitarea Promitentului - Achizitor, in termenul convenit si declarat in oferta.</w:t>
      </w:r>
    </w:p>
    <w:p w14:paraId="37D1E4D2" w14:textId="066C29EB" w:rsidR="00E27FC4" w:rsidRPr="00F37346" w:rsidRDefault="00831234" w:rsidP="00533CF6">
      <w:pPr>
        <w:pStyle w:val="Textbody"/>
        <w:numPr>
          <w:ilvl w:val="1"/>
          <w:numId w:val="19"/>
        </w:numPr>
        <w:tabs>
          <w:tab w:val="left" w:pos="-942"/>
          <w:tab w:val="left" w:pos="284"/>
          <w:tab w:val="left" w:pos="426"/>
        </w:tabs>
        <w:ind w:left="0" w:firstLine="0"/>
        <w:rPr>
          <w:rFonts w:ascii="Tahoma" w:hAnsi="Tahoma" w:cs="Tahoma"/>
          <w:sz w:val="22"/>
          <w:szCs w:val="22"/>
        </w:rPr>
      </w:pPr>
      <w:r w:rsidRPr="00F37346">
        <w:rPr>
          <w:rFonts w:ascii="Tahoma" w:hAnsi="Tahoma" w:cs="Tahoma"/>
          <w:sz w:val="22"/>
          <w:szCs w:val="22"/>
        </w:rPr>
        <w:lastRenderedPageBreak/>
        <w:t xml:space="preserve"> </w:t>
      </w:r>
      <w:r w:rsidR="00984E40" w:rsidRPr="00F37346">
        <w:rPr>
          <w:rFonts w:ascii="Tahoma" w:hAnsi="Tahoma" w:cs="Tahoma"/>
          <w:sz w:val="22"/>
          <w:szCs w:val="22"/>
        </w:rPr>
        <w:t xml:space="preserve">Promitentii - furnizori </w:t>
      </w:r>
      <w:r w:rsidR="00DF2A0E" w:rsidRPr="00F37346">
        <w:rPr>
          <w:rFonts w:ascii="Tahoma" w:hAnsi="Tahoma" w:cs="Tahoma"/>
          <w:sz w:val="22"/>
          <w:szCs w:val="22"/>
        </w:rPr>
        <w:t>se obliga sa respecte intocmai prevederile legale referitoare la securitatea si sanatatea in munca si apararea impotriva incendiilor.</w:t>
      </w:r>
    </w:p>
    <w:p w14:paraId="0A4426CE" w14:textId="545C14F4" w:rsidR="00E27FC4" w:rsidRPr="00F37346" w:rsidRDefault="00984E40" w:rsidP="00533CF6">
      <w:pPr>
        <w:pStyle w:val="Textbody"/>
        <w:numPr>
          <w:ilvl w:val="1"/>
          <w:numId w:val="20"/>
        </w:numPr>
        <w:tabs>
          <w:tab w:val="left" w:pos="-942"/>
          <w:tab w:val="left" w:pos="284"/>
          <w:tab w:val="left" w:pos="426"/>
        </w:tabs>
        <w:ind w:left="0" w:firstLine="0"/>
        <w:rPr>
          <w:rFonts w:ascii="Tahoma" w:hAnsi="Tahoma" w:cs="Tahoma"/>
          <w:sz w:val="22"/>
          <w:szCs w:val="22"/>
        </w:rPr>
      </w:pPr>
      <w:r w:rsidRPr="00F37346">
        <w:rPr>
          <w:rFonts w:ascii="Tahoma" w:hAnsi="Tahoma" w:cs="Tahoma"/>
          <w:sz w:val="22"/>
          <w:szCs w:val="22"/>
        </w:rPr>
        <w:t xml:space="preserve">Promitentii - furnizori </w:t>
      </w:r>
      <w:r w:rsidR="00DF2A0E" w:rsidRPr="00F37346">
        <w:rPr>
          <w:rFonts w:ascii="Tahoma" w:hAnsi="Tahoma" w:cs="Tahoma"/>
          <w:sz w:val="22"/>
          <w:szCs w:val="22"/>
        </w:rPr>
        <w:t>se obliga sa despagubeasca Promitentul - Achizitor împotriva oricaror:</w:t>
      </w:r>
    </w:p>
    <w:p w14:paraId="7391707E" w14:textId="77777777" w:rsidR="00DB3123" w:rsidRPr="00F37346" w:rsidRDefault="00DB3123" w:rsidP="00533CF6">
      <w:pPr>
        <w:pStyle w:val="Textbody"/>
        <w:numPr>
          <w:ilvl w:val="0"/>
          <w:numId w:val="23"/>
        </w:numPr>
        <w:tabs>
          <w:tab w:val="left" w:pos="284"/>
          <w:tab w:val="left" w:pos="426"/>
        </w:tabs>
        <w:ind w:left="0" w:firstLine="567"/>
        <w:rPr>
          <w:rFonts w:ascii="Tahoma" w:hAnsi="Tahoma" w:cs="Tahoma"/>
          <w:sz w:val="22"/>
          <w:szCs w:val="22"/>
        </w:rPr>
      </w:pPr>
      <w:r w:rsidRPr="00F37346">
        <w:rPr>
          <w:rFonts w:ascii="Tahoma" w:hAnsi="Tahoma" w:cs="Tahoma"/>
          <w:sz w:val="22"/>
          <w:szCs w:val="22"/>
        </w:rPr>
        <w:t xml:space="preserve"> </w:t>
      </w:r>
      <w:r w:rsidR="00DF2A0E" w:rsidRPr="00F37346">
        <w:rPr>
          <w:rFonts w:ascii="Tahoma" w:hAnsi="Tahoma" w:cs="Tahoma"/>
          <w:sz w:val="22"/>
          <w:szCs w:val="22"/>
        </w:rPr>
        <w:t>reclamatii si actiuni în justitie, ce rezulta din încalcarea unor drepturi de proprietate</w:t>
      </w:r>
      <w:r w:rsidRPr="00F37346">
        <w:rPr>
          <w:rFonts w:ascii="Tahoma" w:hAnsi="Tahoma" w:cs="Tahoma"/>
          <w:sz w:val="22"/>
          <w:szCs w:val="22"/>
        </w:rPr>
        <w:t xml:space="preserve"> </w:t>
      </w:r>
      <w:r w:rsidR="00DF2A0E" w:rsidRPr="00F37346">
        <w:rPr>
          <w:rFonts w:ascii="Tahoma" w:hAnsi="Tahoma" w:cs="Tahoma"/>
          <w:sz w:val="22"/>
          <w:szCs w:val="22"/>
        </w:rPr>
        <w:t>intelectuala (brevete, nume, marci înregistrate etc.), legate de echipamentele, materialele, instalatiile sau utilajele folosite pentru sau în legatura cu produsele achizitionate; si</w:t>
      </w:r>
      <w:r w:rsidRPr="00F37346">
        <w:rPr>
          <w:rFonts w:ascii="Tahoma" w:hAnsi="Tahoma" w:cs="Tahoma"/>
          <w:sz w:val="22"/>
          <w:szCs w:val="22"/>
        </w:rPr>
        <w:t xml:space="preserve"> </w:t>
      </w:r>
    </w:p>
    <w:p w14:paraId="5E2D9438" w14:textId="3A6C8DEC" w:rsidR="00F37346" w:rsidRDefault="00957E87" w:rsidP="0085020D">
      <w:pPr>
        <w:pStyle w:val="Textbody"/>
        <w:numPr>
          <w:ilvl w:val="0"/>
          <w:numId w:val="23"/>
        </w:numPr>
        <w:tabs>
          <w:tab w:val="left" w:pos="284"/>
          <w:tab w:val="left" w:pos="426"/>
        </w:tabs>
        <w:suppressAutoHyphens w:val="0"/>
        <w:ind w:left="0" w:firstLine="567"/>
        <w:rPr>
          <w:rFonts w:ascii="Tahoma" w:hAnsi="Tahoma" w:cs="Tahoma"/>
          <w:sz w:val="22"/>
          <w:szCs w:val="22"/>
        </w:rPr>
      </w:pPr>
      <w:r w:rsidRPr="002810B6">
        <w:rPr>
          <w:rFonts w:ascii="Tahoma" w:hAnsi="Tahoma" w:cs="Tahoma"/>
          <w:sz w:val="22"/>
          <w:szCs w:val="22"/>
        </w:rPr>
        <w:t xml:space="preserve"> </w:t>
      </w:r>
      <w:r w:rsidR="00DF2A0E" w:rsidRPr="002810B6">
        <w:rPr>
          <w:rFonts w:ascii="Tahoma" w:hAnsi="Tahoma" w:cs="Tahoma"/>
          <w:sz w:val="22"/>
          <w:szCs w:val="22"/>
        </w:rPr>
        <w:t>daune-interese, costuri, taxe și cheltuieli de orice natura, aferente, cu exceptia situatiei în care o astfel de încalcare rezulta din respectarea caietului de sarcini întocmit de catre Achizitor si a ofertei inaintate de Furnizor</w:t>
      </w:r>
      <w:r w:rsidR="00984E40" w:rsidRPr="002810B6">
        <w:rPr>
          <w:rFonts w:ascii="Tahoma" w:hAnsi="Tahoma" w:cs="Tahoma"/>
          <w:sz w:val="22"/>
          <w:szCs w:val="22"/>
        </w:rPr>
        <w:t>i</w:t>
      </w:r>
      <w:r w:rsidR="00DF2A0E" w:rsidRPr="002810B6">
        <w:rPr>
          <w:rFonts w:ascii="Tahoma" w:hAnsi="Tahoma" w:cs="Tahoma"/>
          <w:sz w:val="22"/>
          <w:szCs w:val="22"/>
        </w:rPr>
        <w:t>.</w:t>
      </w:r>
      <w:r w:rsidR="002810B6" w:rsidRPr="002810B6">
        <w:rPr>
          <w:rFonts w:ascii="Tahoma" w:hAnsi="Tahoma" w:cs="Tahoma"/>
          <w:sz w:val="22"/>
          <w:szCs w:val="22"/>
        </w:rPr>
        <w:t xml:space="preserve"> </w:t>
      </w:r>
    </w:p>
    <w:p w14:paraId="718D6E19" w14:textId="77777777" w:rsidR="002810B6" w:rsidRDefault="002810B6" w:rsidP="002810B6">
      <w:pPr>
        <w:pStyle w:val="Textbody"/>
        <w:tabs>
          <w:tab w:val="left" w:pos="284"/>
          <w:tab w:val="left" w:pos="426"/>
        </w:tabs>
        <w:suppressAutoHyphens w:val="0"/>
        <w:ind w:left="567"/>
        <w:rPr>
          <w:rFonts w:ascii="Tahoma" w:hAnsi="Tahoma" w:cs="Tahoma"/>
          <w:sz w:val="22"/>
          <w:szCs w:val="22"/>
        </w:rPr>
      </w:pPr>
    </w:p>
    <w:p w14:paraId="1A8E4C96" w14:textId="77777777" w:rsidR="00D9794E" w:rsidRPr="002810B6" w:rsidRDefault="00D9794E" w:rsidP="002810B6">
      <w:pPr>
        <w:pStyle w:val="Textbody"/>
        <w:tabs>
          <w:tab w:val="left" w:pos="284"/>
          <w:tab w:val="left" w:pos="426"/>
        </w:tabs>
        <w:suppressAutoHyphens w:val="0"/>
        <w:ind w:left="567"/>
        <w:rPr>
          <w:rFonts w:ascii="Tahoma" w:hAnsi="Tahoma" w:cs="Tahoma"/>
          <w:sz w:val="22"/>
          <w:szCs w:val="22"/>
        </w:rPr>
      </w:pPr>
    </w:p>
    <w:p w14:paraId="159C08B4" w14:textId="77777777" w:rsidR="00E27FC4" w:rsidRPr="00F37346" w:rsidRDefault="00DF2A0E" w:rsidP="00533CF6">
      <w:pPr>
        <w:pStyle w:val="Textbody"/>
        <w:numPr>
          <w:ilvl w:val="0"/>
          <w:numId w:val="20"/>
        </w:numPr>
        <w:tabs>
          <w:tab w:val="left" w:pos="-731"/>
          <w:tab w:val="left" w:pos="142"/>
          <w:tab w:val="left" w:pos="284"/>
          <w:tab w:val="left" w:pos="426"/>
        </w:tabs>
        <w:ind w:left="0" w:firstLine="0"/>
        <w:rPr>
          <w:rFonts w:ascii="Tahoma" w:hAnsi="Tahoma" w:cs="Tahoma"/>
          <w:sz w:val="22"/>
          <w:szCs w:val="22"/>
        </w:rPr>
      </w:pPr>
      <w:r w:rsidRPr="00F37346">
        <w:rPr>
          <w:rFonts w:ascii="Tahoma" w:hAnsi="Tahoma" w:cs="Tahoma"/>
          <w:b/>
          <w:bCs/>
          <w:i/>
          <w:iCs/>
          <w:sz w:val="22"/>
          <w:szCs w:val="22"/>
        </w:rPr>
        <w:t>Obligațiile promitentului - achizitor</w:t>
      </w:r>
    </w:p>
    <w:p w14:paraId="33C2E7B6" w14:textId="154E6429" w:rsidR="009D0059" w:rsidRPr="00F37346" w:rsidRDefault="00DF2A0E" w:rsidP="00533CF6">
      <w:pPr>
        <w:pStyle w:val="Textbody"/>
        <w:numPr>
          <w:ilvl w:val="1"/>
          <w:numId w:val="21"/>
        </w:numPr>
        <w:tabs>
          <w:tab w:val="left" w:pos="-971"/>
          <w:tab w:val="left" w:pos="142"/>
          <w:tab w:val="left" w:pos="284"/>
          <w:tab w:val="left" w:pos="426"/>
        </w:tabs>
        <w:ind w:left="0" w:firstLine="0"/>
        <w:rPr>
          <w:rFonts w:ascii="Tahoma" w:hAnsi="Tahoma" w:cs="Tahoma"/>
          <w:sz w:val="22"/>
          <w:szCs w:val="22"/>
        </w:rPr>
      </w:pPr>
      <w:r w:rsidRPr="00F37346">
        <w:rPr>
          <w:rFonts w:ascii="Tahoma" w:hAnsi="Tahoma" w:cs="Tahoma"/>
          <w:sz w:val="22"/>
          <w:szCs w:val="22"/>
        </w:rPr>
        <w:t>Promitentul-achizitor se obligă, ca în baza contractelor subsecvente atribuite promitentului-furnizor</w:t>
      </w:r>
      <w:r w:rsidR="009D0059" w:rsidRPr="00F37346">
        <w:rPr>
          <w:rFonts w:ascii="Tahoma" w:hAnsi="Tahoma" w:cs="Tahoma"/>
          <w:sz w:val="22"/>
          <w:szCs w:val="22"/>
        </w:rPr>
        <w:t xml:space="preserve"> clasat pe locul I</w:t>
      </w:r>
      <w:r w:rsidRPr="00F37346">
        <w:rPr>
          <w:rFonts w:ascii="Tahoma" w:hAnsi="Tahoma" w:cs="Tahoma"/>
          <w:sz w:val="22"/>
          <w:szCs w:val="22"/>
        </w:rPr>
        <w:t>, să achiziționeze produselele</w:t>
      </w:r>
      <w:r w:rsidR="00AC1136" w:rsidRPr="00F37346">
        <w:rPr>
          <w:rFonts w:ascii="Tahoma" w:hAnsi="Tahoma" w:cs="Tahoma"/>
          <w:sz w:val="22"/>
          <w:szCs w:val="22"/>
        </w:rPr>
        <w:t xml:space="preserve"> </w:t>
      </w:r>
      <w:r w:rsidRPr="00F37346">
        <w:rPr>
          <w:rFonts w:ascii="Tahoma" w:hAnsi="Tahoma" w:cs="Tahoma"/>
          <w:sz w:val="22"/>
          <w:szCs w:val="22"/>
        </w:rPr>
        <w:t>în condițiile convenite în prezentul acord-cadru</w:t>
      </w:r>
      <w:r w:rsidR="000E1EC0" w:rsidRPr="00F37346">
        <w:rPr>
          <w:rFonts w:ascii="Tahoma" w:hAnsi="Tahoma" w:cs="Tahoma"/>
          <w:sz w:val="22"/>
          <w:szCs w:val="22"/>
        </w:rPr>
        <w:t>;</w:t>
      </w:r>
    </w:p>
    <w:p w14:paraId="7B6526F9" w14:textId="75B6A3F7" w:rsidR="000E1EC0" w:rsidRPr="00F37346" w:rsidRDefault="000E1EC0" w:rsidP="00533CF6">
      <w:pPr>
        <w:pStyle w:val="Textbody"/>
        <w:numPr>
          <w:ilvl w:val="1"/>
          <w:numId w:val="21"/>
        </w:numPr>
        <w:tabs>
          <w:tab w:val="left" w:pos="-971"/>
          <w:tab w:val="left" w:pos="142"/>
          <w:tab w:val="left" w:pos="284"/>
          <w:tab w:val="left" w:pos="426"/>
        </w:tabs>
        <w:ind w:left="0" w:firstLine="0"/>
        <w:rPr>
          <w:rFonts w:ascii="Tahoma" w:hAnsi="Tahoma" w:cs="Tahoma"/>
          <w:sz w:val="22"/>
          <w:szCs w:val="22"/>
        </w:rPr>
      </w:pPr>
      <w:r w:rsidRPr="00F37346">
        <w:rPr>
          <w:rFonts w:ascii="Tahoma" w:hAnsi="Tahoma" w:cs="Tahoma"/>
          <w:sz w:val="22"/>
          <w:szCs w:val="22"/>
        </w:rPr>
        <w:t>In cazul in care promitentul-furnizor</w:t>
      </w:r>
      <w:r w:rsidR="00B83CB0" w:rsidRPr="00F37346">
        <w:rPr>
          <w:rFonts w:ascii="Tahoma" w:hAnsi="Tahoma" w:cs="Tahoma"/>
          <w:sz w:val="22"/>
          <w:szCs w:val="22"/>
        </w:rPr>
        <w:t xml:space="preserve"> clasat pe locul I</w:t>
      </w:r>
      <w:r w:rsidRPr="00F37346">
        <w:rPr>
          <w:rFonts w:ascii="Tahoma" w:hAnsi="Tahoma" w:cs="Tahoma"/>
          <w:sz w:val="22"/>
          <w:szCs w:val="22"/>
        </w:rPr>
        <w:t xml:space="preserve"> nu poate respecta clauzele contractuale din culpa sa, atunci promitentul achizitor se obliga sa achizitioneze produsele in condițiile convenite în prezentul acord-cadru de la promitentul-furnizor clasat pe locul II;</w:t>
      </w:r>
    </w:p>
    <w:p w14:paraId="4CE370AA" w14:textId="5C517C96" w:rsidR="00B3556D" w:rsidRPr="00F37346" w:rsidRDefault="00B3556D" w:rsidP="00533CF6">
      <w:pPr>
        <w:pStyle w:val="Textbody"/>
        <w:numPr>
          <w:ilvl w:val="1"/>
          <w:numId w:val="21"/>
        </w:numPr>
        <w:tabs>
          <w:tab w:val="left" w:pos="-971"/>
          <w:tab w:val="left" w:pos="142"/>
          <w:tab w:val="left" w:pos="284"/>
          <w:tab w:val="left" w:pos="567"/>
          <w:tab w:val="left" w:pos="709"/>
        </w:tabs>
        <w:ind w:left="0" w:firstLine="0"/>
        <w:rPr>
          <w:rFonts w:ascii="Tahoma" w:hAnsi="Tahoma" w:cs="Tahoma"/>
          <w:sz w:val="22"/>
          <w:szCs w:val="22"/>
        </w:rPr>
      </w:pPr>
      <w:r w:rsidRPr="00F37346">
        <w:rPr>
          <w:rFonts w:ascii="Tahoma" w:hAnsi="Tahoma" w:cs="Tahoma"/>
          <w:sz w:val="22"/>
          <w:szCs w:val="22"/>
        </w:rPr>
        <w:t>In cazul in care nici promitentul-furnizor clasat pe locul II nu poate respecta clauzele contractuale din culpa sa, atunci promitentul achizitor se obliga sa achizitioneze produsele in condițiile convenite în prezentul acord-cadru de la promitentul-furnizor clasat pe locul III;</w:t>
      </w:r>
    </w:p>
    <w:p w14:paraId="04EE8841" w14:textId="245CF984" w:rsidR="00B3556D" w:rsidRDefault="00DF2A0E" w:rsidP="00444E89">
      <w:pPr>
        <w:pStyle w:val="Textbody"/>
        <w:numPr>
          <w:ilvl w:val="1"/>
          <w:numId w:val="21"/>
        </w:numPr>
        <w:tabs>
          <w:tab w:val="left" w:pos="-952"/>
          <w:tab w:val="left" w:pos="142"/>
          <w:tab w:val="left" w:pos="284"/>
          <w:tab w:val="left" w:pos="426"/>
        </w:tabs>
        <w:ind w:left="0" w:firstLine="0"/>
        <w:rPr>
          <w:rFonts w:ascii="Tahoma" w:hAnsi="Tahoma" w:cs="Tahoma"/>
          <w:sz w:val="22"/>
          <w:szCs w:val="22"/>
        </w:rPr>
      </w:pPr>
      <w:r w:rsidRPr="00D9794E">
        <w:rPr>
          <w:rFonts w:ascii="Tahoma" w:hAnsi="Tahoma" w:cs="Tahoma"/>
          <w:sz w:val="22"/>
          <w:szCs w:val="22"/>
        </w:rPr>
        <w:t xml:space="preserve">Promitentul-achizitor se obligă să nu initieze, pe durata prezentului acord-cadru, o nouă procedură de atribuire, atunci când intenționează să achizitioneze produse care fac obiectul prezentului acord-cadru, cu exceptia cazului în care </w:t>
      </w:r>
      <w:r w:rsidR="009D0059" w:rsidRPr="00D9794E">
        <w:rPr>
          <w:rFonts w:ascii="Tahoma" w:hAnsi="Tahoma" w:cs="Tahoma"/>
          <w:sz w:val="22"/>
          <w:szCs w:val="22"/>
        </w:rPr>
        <w:t xml:space="preserve">atat </w:t>
      </w:r>
      <w:r w:rsidRPr="00D9794E">
        <w:rPr>
          <w:rFonts w:ascii="Tahoma" w:hAnsi="Tahoma" w:cs="Tahoma"/>
          <w:sz w:val="22"/>
          <w:szCs w:val="22"/>
        </w:rPr>
        <w:t>promitentul furnizor</w:t>
      </w:r>
      <w:r w:rsidR="009D0059" w:rsidRPr="00D9794E">
        <w:rPr>
          <w:rFonts w:ascii="Tahoma" w:hAnsi="Tahoma" w:cs="Tahoma"/>
          <w:sz w:val="22"/>
          <w:szCs w:val="22"/>
        </w:rPr>
        <w:t xml:space="preserve"> declarat pe locul I cat ce</w:t>
      </w:r>
      <w:r w:rsidR="00B3556D" w:rsidRPr="00D9794E">
        <w:rPr>
          <w:rFonts w:ascii="Tahoma" w:hAnsi="Tahoma" w:cs="Tahoma"/>
          <w:sz w:val="22"/>
          <w:szCs w:val="22"/>
        </w:rPr>
        <w:t>i</w:t>
      </w:r>
      <w:r w:rsidR="009D0059" w:rsidRPr="00D9794E">
        <w:rPr>
          <w:rFonts w:ascii="Tahoma" w:hAnsi="Tahoma" w:cs="Tahoma"/>
          <w:sz w:val="22"/>
          <w:szCs w:val="22"/>
        </w:rPr>
        <w:t xml:space="preserve"> declarat</w:t>
      </w:r>
      <w:r w:rsidR="00B3556D" w:rsidRPr="00D9794E">
        <w:rPr>
          <w:rFonts w:ascii="Tahoma" w:hAnsi="Tahoma" w:cs="Tahoma"/>
          <w:sz w:val="22"/>
          <w:szCs w:val="22"/>
        </w:rPr>
        <w:t>i</w:t>
      </w:r>
      <w:r w:rsidR="009D0059" w:rsidRPr="00D9794E">
        <w:rPr>
          <w:rFonts w:ascii="Tahoma" w:hAnsi="Tahoma" w:cs="Tahoma"/>
          <w:sz w:val="22"/>
          <w:szCs w:val="22"/>
        </w:rPr>
        <w:t xml:space="preserve"> pe locu</w:t>
      </w:r>
      <w:r w:rsidR="00B3556D" w:rsidRPr="00D9794E">
        <w:rPr>
          <w:rFonts w:ascii="Tahoma" w:hAnsi="Tahoma" w:cs="Tahoma"/>
          <w:sz w:val="22"/>
          <w:szCs w:val="22"/>
        </w:rPr>
        <w:t>rile</w:t>
      </w:r>
      <w:r w:rsidR="009D0059" w:rsidRPr="00D9794E">
        <w:rPr>
          <w:rFonts w:ascii="Tahoma" w:hAnsi="Tahoma" w:cs="Tahoma"/>
          <w:sz w:val="22"/>
          <w:szCs w:val="22"/>
        </w:rPr>
        <w:t xml:space="preserve"> II</w:t>
      </w:r>
      <w:r w:rsidR="00F37346" w:rsidRPr="00D9794E">
        <w:rPr>
          <w:rFonts w:ascii="Tahoma" w:hAnsi="Tahoma" w:cs="Tahoma"/>
          <w:sz w:val="22"/>
          <w:szCs w:val="22"/>
        </w:rPr>
        <w:t xml:space="preserve"> si III</w:t>
      </w:r>
      <w:r w:rsidR="00B3556D" w:rsidRPr="00D9794E">
        <w:rPr>
          <w:rFonts w:ascii="Tahoma" w:hAnsi="Tahoma" w:cs="Tahoma"/>
          <w:sz w:val="22"/>
          <w:szCs w:val="22"/>
        </w:rPr>
        <w:t xml:space="preserve"> </w:t>
      </w:r>
      <w:r w:rsidRPr="00D9794E">
        <w:rPr>
          <w:rFonts w:ascii="Tahoma" w:hAnsi="Tahoma" w:cs="Tahoma"/>
          <w:sz w:val="22"/>
          <w:szCs w:val="22"/>
        </w:rPr>
        <w:t xml:space="preserve">declară că nu mai </w:t>
      </w:r>
      <w:r w:rsidR="009D0059" w:rsidRPr="00D9794E">
        <w:rPr>
          <w:rFonts w:ascii="Tahoma" w:hAnsi="Tahoma" w:cs="Tahoma"/>
          <w:sz w:val="22"/>
          <w:szCs w:val="22"/>
        </w:rPr>
        <w:t>au</w:t>
      </w:r>
      <w:r w:rsidRPr="00D9794E">
        <w:rPr>
          <w:rFonts w:ascii="Tahoma" w:hAnsi="Tahoma" w:cs="Tahoma"/>
          <w:sz w:val="22"/>
          <w:szCs w:val="22"/>
        </w:rPr>
        <w:t xml:space="preserve"> capacitatea de a le furniza.</w:t>
      </w:r>
    </w:p>
    <w:p w14:paraId="1DDD14C6" w14:textId="77777777" w:rsidR="00D9794E" w:rsidRDefault="00D9794E" w:rsidP="00D9794E">
      <w:pPr>
        <w:pStyle w:val="Textbody"/>
        <w:tabs>
          <w:tab w:val="left" w:pos="-952"/>
          <w:tab w:val="left" w:pos="142"/>
          <w:tab w:val="left" w:pos="284"/>
          <w:tab w:val="left" w:pos="426"/>
        </w:tabs>
        <w:ind w:left="360"/>
        <w:rPr>
          <w:rFonts w:ascii="Tahoma" w:hAnsi="Tahoma" w:cs="Tahoma"/>
          <w:sz w:val="22"/>
          <w:szCs w:val="22"/>
        </w:rPr>
      </w:pPr>
    </w:p>
    <w:p w14:paraId="45729EE9" w14:textId="77777777" w:rsidR="00D9794E" w:rsidRPr="00D9794E" w:rsidRDefault="00D9794E" w:rsidP="00D9794E">
      <w:pPr>
        <w:pStyle w:val="Textbody"/>
        <w:tabs>
          <w:tab w:val="left" w:pos="-952"/>
          <w:tab w:val="left" w:pos="142"/>
          <w:tab w:val="left" w:pos="284"/>
          <w:tab w:val="left" w:pos="426"/>
        </w:tabs>
        <w:ind w:left="360"/>
        <w:rPr>
          <w:rFonts w:ascii="Tahoma" w:hAnsi="Tahoma" w:cs="Tahoma"/>
          <w:sz w:val="22"/>
          <w:szCs w:val="22"/>
        </w:rPr>
      </w:pPr>
    </w:p>
    <w:p w14:paraId="439A4029" w14:textId="77777777" w:rsidR="00E27FC4" w:rsidRPr="00F37346" w:rsidRDefault="00DF2A0E" w:rsidP="00533CF6">
      <w:pPr>
        <w:pStyle w:val="Heading1"/>
        <w:keepNext/>
        <w:keepLines/>
        <w:numPr>
          <w:ilvl w:val="0"/>
          <w:numId w:val="21"/>
        </w:numPr>
        <w:tabs>
          <w:tab w:val="left" w:pos="-702"/>
          <w:tab w:val="left" w:pos="142"/>
          <w:tab w:val="left" w:pos="284"/>
        </w:tabs>
        <w:ind w:left="0" w:firstLine="0"/>
        <w:outlineLvl w:val="9"/>
        <w:rPr>
          <w:rFonts w:ascii="Tahoma" w:hAnsi="Tahoma" w:cs="Tahoma"/>
          <w:i/>
          <w:iCs/>
          <w:sz w:val="22"/>
          <w:szCs w:val="22"/>
        </w:rPr>
      </w:pPr>
      <w:bookmarkStart w:id="1" w:name="bookmark0"/>
      <w:r w:rsidRPr="00F37346">
        <w:rPr>
          <w:rFonts w:ascii="Tahoma" w:hAnsi="Tahoma" w:cs="Tahoma"/>
          <w:i/>
          <w:iCs/>
          <w:sz w:val="22"/>
          <w:szCs w:val="22"/>
        </w:rPr>
        <w:t>Comunicări</w:t>
      </w:r>
      <w:bookmarkEnd w:id="1"/>
    </w:p>
    <w:p w14:paraId="0F9C312D" w14:textId="25809065" w:rsidR="00E27FC4" w:rsidRPr="00F37346" w:rsidRDefault="00DF2A0E" w:rsidP="00533CF6">
      <w:pPr>
        <w:pStyle w:val="Textbody"/>
        <w:numPr>
          <w:ilvl w:val="1"/>
          <w:numId w:val="21"/>
        </w:numPr>
        <w:tabs>
          <w:tab w:val="left" w:pos="-971"/>
          <w:tab w:val="left" w:pos="142"/>
          <w:tab w:val="left" w:pos="284"/>
          <w:tab w:val="left" w:pos="426"/>
        </w:tabs>
        <w:ind w:left="0" w:firstLine="0"/>
        <w:rPr>
          <w:rFonts w:ascii="Tahoma" w:hAnsi="Tahoma" w:cs="Tahoma"/>
          <w:sz w:val="22"/>
          <w:szCs w:val="22"/>
        </w:rPr>
      </w:pPr>
      <w:r w:rsidRPr="00F37346">
        <w:rPr>
          <w:rFonts w:ascii="Tahoma" w:hAnsi="Tahoma" w:cs="Tahoma"/>
          <w:sz w:val="22"/>
          <w:szCs w:val="22"/>
        </w:rPr>
        <w:t xml:space="preserve">  (1)</w:t>
      </w:r>
      <w:r w:rsidR="00C678A5" w:rsidRPr="00F37346">
        <w:rPr>
          <w:rFonts w:ascii="Tahoma" w:hAnsi="Tahoma" w:cs="Tahoma"/>
          <w:sz w:val="22"/>
          <w:szCs w:val="22"/>
        </w:rPr>
        <w:t xml:space="preserve"> </w:t>
      </w:r>
      <w:r w:rsidRPr="00F37346">
        <w:rPr>
          <w:rFonts w:ascii="Tahoma" w:hAnsi="Tahoma" w:cs="Tahoma"/>
          <w:sz w:val="22"/>
          <w:szCs w:val="22"/>
        </w:rPr>
        <w:t>Orice comunicare între părți, referitoare la îndeplinirea prezentului acord-cadru, trebuie să fie transmisă în scris.</w:t>
      </w:r>
    </w:p>
    <w:p w14:paraId="761746D6" w14:textId="77777777" w:rsidR="00E27FC4" w:rsidRPr="00F37346" w:rsidRDefault="00DF2A0E" w:rsidP="00B3556D">
      <w:pPr>
        <w:pStyle w:val="Textbody"/>
        <w:tabs>
          <w:tab w:val="left" w:pos="142"/>
          <w:tab w:val="left" w:pos="284"/>
        </w:tabs>
        <w:rPr>
          <w:rFonts w:ascii="Tahoma" w:hAnsi="Tahoma" w:cs="Tahoma"/>
          <w:sz w:val="22"/>
          <w:szCs w:val="22"/>
        </w:rPr>
      </w:pPr>
      <w:r w:rsidRPr="00F37346">
        <w:rPr>
          <w:rFonts w:ascii="Tahoma" w:hAnsi="Tahoma" w:cs="Tahoma"/>
          <w:sz w:val="22"/>
          <w:szCs w:val="22"/>
        </w:rPr>
        <w:t>(2) Orice document scris trebuie inregistrat atat in momentul transmiterii cat si in momentul primirii.</w:t>
      </w:r>
    </w:p>
    <w:p w14:paraId="3663D7E9" w14:textId="2B589A6C" w:rsidR="00D9794E" w:rsidRDefault="00DB3123" w:rsidP="00D9794E">
      <w:pPr>
        <w:pStyle w:val="Textbody"/>
        <w:numPr>
          <w:ilvl w:val="1"/>
          <w:numId w:val="21"/>
        </w:numPr>
        <w:tabs>
          <w:tab w:val="left" w:pos="-962"/>
          <w:tab w:val="left" w:pos="142"/>
          <w:tab w:val="left" w:pos="284"/>
          <w:tab w:val="left" w:pos="426"/>
        </w:tabs>
        <w:spacing w:after="260"/>
        <w:ind w:left="0" w:firstLine="0"/>
        <w:rPr>
          <w:rFonts w:ascii="Tahoma" w:hAnsi="Tahoma" w:cs="Tahoma"/>
          <w:sz w:val="22"/>
          <w:szCs w:val="22"/>
        </w:rPr>
      </w:pPr>
      <w:r w:rsidRPr="00F37346">
        <w:rPr>
          <w:rFonts w:ascii="Tahoma" w:hAnsi="Tahoma" w:cs="Tahoma"/>
          <w:sz w:val="22"/>
          <w:szCs w:val="22"/>
        </w:rPr>
        <w:t xml:space="preserve"> </w:t>
      </w:r>
      <w:r w:rsidR="00DF2A0E" w:rsidRPr="00F37346">
        <w:rPr>
          <w:rFonts w:ascii="Tahoma" w:hAnsi="Tahoma" w:cs="Tahoma"/>
          <w:sz w:val="22"/>
          <w:szCs w:val="22"/>
        </w:rPr>
        <w:t>Comunicările între părți se pot face și prin telefon</w:t>
      </w:r>
      <w:r w:rsidR="004C100A" w:rsidRPr="00F37346">
        <w:rPr>
          <w:rFonts w:ascii="Tahoma" w:hAnsi="Tahoma" w:cs="Tahoma"/>
          <w:sz w:val="22"/>
          <w:szCs w:val="22"/>
        </w:rPr>
        <w:t xml:space="preserve"> </w:t>
      </w:r>
      <w:r w:rsidR="00DF2A0E" w:rsidRPr="00F37346">
        <w:rPr>
          <w:rFonts w:ascii="Tahoma" w:hAnsi="Tahoma" w:cs="Tahoma"/>
          <w:sz w:val="22"/>
          <w:szCs w:val="22"/>
        </w:rPr>
        <w:t>sau e-mail cu condiția confirmării în scris a primirii comunicării.</w:t>
      </w:r>
    </w:p>
    <w:p w14:paraId="0128F010" w14:textId="77777777" w:rsidR="00D9794E" w:rsidRPr="00D9794E" w:rsidRDefault="00D9794E" w:rsidP="00D9794E">
      <w:pPr>
        <w:pStyle w:val="Textbody"/>
        <w:tabs>
          <w:tab w:val="left" w:pos="-962"/>
          <w:tab w:val="left" w:pos="142"/>
          <w:tab w:val="left" w:pos="284"/>
          <w:tab w:val="left" w:pos="426"/>
        </w:tabs>
        <w:spacing w:after="260"/>
        <w:rPr>
          <w:rFonts w:ascii="Tahoma" w:hAnsi="Tahoma" w:cs="Tahoma"/>
          <w:sz w:val="22"/>
          <w:szCs w:val="22"/>
        </w:rPr>
      </w:pPr>
    </w:p>
    <w:p w14:paraId="4D51E9EB" w14:textId="77777777" w:rsidR="00E27FC4" w:rsidRPr="00F37346" w:rsidRDefault="00DF2A0E" w:rsidP="00533CF6">
      <w:pPr>
        <w:pStyle w:val="Heading1"/>
        <w:keepNext/>
        <w:keepLines/>
        <w:numPr>
          <w:ilvl w:val="0"/>
          <w:numId w:val="21"/>
        </w:numPr>
        <w:tabs>
          <w:tab w:val="left" w:pos="-582"/>
          <w:tab w:val="left" w:pos="142"/>
          <w:tab w:val="left" w:pos="284"/>
        </w:tabs>
        <w:ind w:left="0" w:firstLine="0"/>
        <w:outlineLvl w:val="9"/>
        <w:rPr>
          <w:rFonts w:ascii="Tahoma" w:hAnsi="Tahoma" w:cs="Tahoma"/>
          <w:i/>
          <w:iCs/>
          <w:sz w:val="22"/>
          <w:szCs w:val="22"/>
        </w:rPr>
      </w:pPr>
      <w:bookmarkStart w:id="2" w:name="bookmark1"/>
      <w:r w:rsidRPr="00F37346">
        <w:rPr>
          <w:rFonts w:ascii="Tahoma" w:hAnsi="Tahoma" w:cs="Tahoma"/>
          <w:i/>
          <w:iCs/>
          <w:sz w:val="22"/>
          <w:szCs w:val="22"/>
        </w:rPr>
        <w:t>Documentele acordului cadru:</w:t>
      </w:r>
      <w:bookmarkEnd w:id="2"/>
    </w:p>
    <w:p w14:paraId="3285BCEE" w14:textId="1221910A" w:rsidR="009568EF" w:rsidRPr="00F37346" w:rsidRDefault="009568EF" w:rsidP="009568EF">
      <w:pPr>
        <w:pStyle w:val="Heading1"/>
        <w:keepNext/>
        <w:keepLines/>
        <w:tabs>
          <w:tab w:val="left" w:pos="-582"/>
          <w:tab w:val="left" w:pos="142"/>
          <w:tab w:val="left" w:pos="284"/>
        </w:tabs>
        <w:rPr>
          <w:rFonts w:ascii="Tahoma" w:hAnsi="Tahoma" w:cs="Tahoma"/>
          <w:b w:val="0"/>
          <w:bCs w:val="0"/>
          <w:sz w:val="22"/>
          <w:szCs w:val="22"/>
        </w:rPr>
      </w:pPr>
      <w:bookmarkStart w:id="3" w:name="bookmark2"/>
      <w:r w:rsidRPr="00F37346">
        <w:rPr>
          <w:rFonts w:ascii="Tahoma" w:hAnsi="Tahoma" w:cs="Tahoma"/>
          <w:b w:val="0"/>
          <w:bCs w:val="0"/>
          <w:sz w:val="22"/>
          <w:szCs w:val="22"/>
        </w:rPr>
        <w:t>(i)</w:t>
      </w:r>
      <w:r w:rsidRPr="00F37346">
        <w:rPr>
          <w:rFonts w:ascii="Tahoma" w:hAnsi="Tahoma" w:cs="Tahoma"/>
          <w:b w:val="0"/>
          <w:bCs w:val="0"/>
          <w:sz w:val="22"/>
          <w:szCs w:val="22"/>
        </w:rPr>
        <w:tab/>
        <w:t xml:space="preserve">Caietul de sarcini, inclusiv, dacă este cazul, clarificările și/sau măsurile de remediere aduse până la depunerea ofertelor ce privesc aspectele tehnice și financiare; </w:t>
      </w:r>
    </w:p>
    <w:p w14:paraId="4FADBB2B" w14:textId="0C6A164C" w:rsidR="009568EF" w:rsidRPr="00F37346" w:rsidRDefault="009568EF" w:rsidP="009568EF">
      <w:pPr>
        <w:pStyle w:val="Heading1"/>
        <w:keepNext/>
        <w:keepLines/>
        <w:tabs>
          <w:tab w:val="left" w:pos="-582"/>
          <w:tab w:val="left" w:pos="142"/>
          <w:tab w:val="left" w:pos="284"/>
        </w:tabs>
        <w:rPr>
          <w:rFonts w:ascii="Tahoma" w:hAnsi="Tahoma" w:cs="Tahoma"/>
          <w:b w:val="0"/>
          <w:bCs w:val="0"/>
          <w:sz w:val="22"/>
          <w:szCs w:val="22"/>
        </w:rPr>
      </w:pPr>
      <w:r w:rsidRPr="00F37346">
        <w:rPr>
          <w:rFonts w:ascii="Tahoma" w:hAnsi="Tahoma" w:cs="Tahoma"/>
          <w:b w:val="0"/>
          <w:bCs w:val="0"/>
          <w:sz w:val="22"/>
          <w:szCs w:val="22"/>
        </w:rPr>
        <w:t>(ii)</w:t>
      </w:r>
      <w:r w:rsidRPr="00F37346">
        <w:rPr>
          <w:rFonts w:ascii="Tahoma" w:hAnsi="Tahoma" w:cs="Tahoma"/>
          <w:b w:val="0"/>
          <w:bCs w:val="0"/>
          <w:sz w:val="22"/>
          <w:szCs w:val="22"/>
        </w:rPr>
        <w:tab/>
        <w:t xml:space="preserve"> Propunerea tehnică, inclusiv, dacă este cazul, clarificările din perioada de evaluare; </w:t>
      </w:r>
    </w:p>
    <w:p w14:paraId="56F2501D" w14:textId="5CE62909" w:rsidR="009568EF" w:rsidRPr="00F37346" w:rsidRDefault="009568EF" w:rsidP="009568EF">
      <w:pPr>
        <w:pStyle w:val="Heading1"/>
        <w:keepNext/>
        <w:keepLines/>
        <w:tabs>
          <w:tab w:val="left" w:pos="-582"/>
          <w:tab w:val="left" w:pos="142"/>
          <w:tab w:val="left" w:pos="284"/>
        </w:tabs>
        <w:rPr>
          <w:rFonts w:ascii="Tahoma" w:hAnsi="Tahoma" w:cs="Tahoma"/>
          <w:b w:val="0"/>
          <w:bCs w:val="0"/>
          <w:sz w:val="22"/>
          <w:szCs w:val="22"/>
        </w:rPr>
      </w:pPr>
      <w:r w:rsidRPr="00F37346">
        <w:rPr>
          <w:rFonts w:ascii="Tahoma" w:hAnsi="Tahoma" w:cs="Tahoma"/>
          <w:b w:val="0"/>
          <w:bCs w:val="0"/>
          <w:sz w:val="22"/>
          <w:szCs w:val="22"/>
        </w:rPr>
        <w:t>(iii) Propunerea financiară, inclusiv, dacă este cazul, clarificările din perioada de evaluare;</w:t>
      </w:r>
    </w:p>
    <w:p w14:paraId="28F84D2A" w14:textId="5E64870C" w:rsidR="009568EF" w:rsidRPr="00F37346" w:rsidRDefault="009568EF" w:rsidP="009568EF">
      <w:pPr>
        <w:pStyle w:val="Heading1"/>
        <w:keepNext/>
        <w:keepLines/>
        <w:tabs>
          <w:tab w:val="left" w:pos="-582"/>
          <w:tab w:val="left" w:pos="142"/>
          <w:tab w:val="left" w:pos="284"/>
        </w:tabs>
        <w:rPr>
          <w:rFonts w:ascii="Tahoma" w:hAnsi="Tahoma" w:cs="Tahoma"/>
          <w:b w:val="0"/>
          <w:bCs w:val="0"/>
          <w:sz w:val="22"/>
          <w:szCs w:val="22"/>
        </w:rPr>
      </w:pPr>
      <w:r w:rsidRPr="00F37346">
        <w:rPr>
          <w:rFonts w:ascii="Tahoma" w:hAnsi="Tahoma" w:cs="Tahoma"/>
          <w:b w:val="0"/>
          <w:bCs w:val="0"/>
          <w:sz w:val="22"/>
          <w:szCs w:val="22"/>
        </w:rPr>
        <w:t>(iv) Angajamentul ferm de susținere din partea unui terț, dacă este cazul;</w:t>
      </w:r>
    </w:p>
    <w:p w14:paraId="58B51BEC" w14:textId="730766E4" w:rsidR="009568EF" w:rsidRPr="00F37346" w:rsidRDefault="009568EF" w:rsidP="009568EF">
      <w:pPr>
        <w:pStyle w:val="Heading1"/>
        <w:keepNext/>
        <w:keepLines/>
        <w:tabs>
          <w:tab w:val="left" w:pos="-582"/>
          <w:tab w:val="left" w:pos="142"/>
          <w:tab w:val="left" w:pos="284"/>
        </w:tabs>
        <w:rPr>
          <w:rFonts w:ascii="Tahoma" w:hAnsi="Tahoma" w:cs="Tahoma"/>
          <w:b w:val="0"/>
          <w:bCs w:val="0"/>
          <w:sz w:val="22"/>
          <w:szCs w:val="22"/>
        </w:rPr>
      </w:pPr>
      <w:r w:rsidRPr="00F37346">
        <w:rPr>
          <w:rFonts w:ascii="Tahoma" w:hAnsi="Tahoma" w:cs="Tahoma"/>
          <w:b w:val="0"/>
          <w:bCs w:val="0"/>
          <w:sz w:val="22"/>
          <w:szCs w:val="22"/>
        </w:rPr>
        <w:t>(v)</w:t>
      </w:r>
      <w:r w:rsidRPr="00F37346">
        <w:rPr>
          <w:rFonts w:ascii="Tahoma" w:hAnsi="Tahoma" w:cs="Tahoma"/>
          <w:b w:val="0"/>
          <w:bCs w:val="0"/>
          <w:sz w:val="22"/>
          <w:szCs w:val="22"/>
        </w:rPr>
        <w:tab/>
        <w:t xml:space="preserve"> Acordul de asociere, dacă este cazul;</w:t>
      </w:r>
    </w:p>
    <w:p w14:paraId="11CEC5B1" w14:textId="017DD22C" w:rsidR="009568EF" w:rsidRPr="00F37346" w:rsidRDefault="009568EF" w:rsidP="009568EF">
      <w:pPr>
        <w:pStyle w:val="Heading1"/>
        <w:keepNext/>
        <w:keepLines/>
        <w:tabs>
          <w:tab w:val="left" w:pos="-582"/>
          <w:tab w:val="left" w:pos="142"/>
          <w:tab w:val="left" w:pos="284"/>
        </w:tabs>
        <w:outlineLvl w:val="9"/>
        <w:rPr>
          <w:rFonts w:ascii="Tahoma" w:hAnsi="Tahoma" w:cs="Tahoma"/>
          <w:b w:val="0"/>
          <w:bCs w:val="0"/>
          <w:sz w:val="22"/>
          <w:szCs w:val="22"/>
        </w:rPr>
      </w:pPr>
      <w:r w:rsidRPr="00F37346">
        <w:rPr>
          <w:rFonts w:ascii="Tahoma" w:hAnsi="Tahoma" w:cs="Tahoma"/>
          <w:b w:val="0"/>
          <w:bCs w:val="0"/>
          <w:sz w:val="22"/>
          <w:szCs w:val="22"/>
        </w:rPr>
        <w:t>(vi) Contractul de subcontractare, dacă este cazul;</w:t>
      </w:r>
    </w:p>
    <w:p w14:paraId="52F4A20C" w14:textId="5891B11B" w:rsidR="009568EF" w:rsidRPr="00F37346" w:rsidRDefault="009568EF" w:rsidP="009568EF">
      <w:pPr>
        <w:pStyle w:val="Heading1"/>
        <w:keepNext/>
        <w:keepLines/>
        <w:tabs>
          <w:tab w:val="left" w:pos="-582"/>
          <w:tab w:val="left" w:pos="142"/>
          <w:tab w:val="left" w:pos="284"/>
        </w:tabs>
        <w:outlineLvl w:val="9"/>
        <w:rPr>
          <w:rFonts w:ascii="Tahoma" w:hAnsi="Tahoma" w:cs="Tahoma"/>
          <w:b w:val="0"/>
          <w:bCs w:val="0"/>
          <w:sz w:val="22"/>
          <w:szCs w:val="22"/>
        </w:rPr>
      </w:pPr>
      <w:r w:rsidRPr="00F37346">
        <w:rPr>
          <w:rFonts w:ascii="Tahoma" w:hAnsi="Tahoma" w:cs="Tahoma"/>
          <w:b w:val="0"/>
          <w:bCs w:val="0"/>
          <w:sz w:val="22"/>
          <w:szCs w:val="22"/>
        </w:rPr>
        <w:t>(vii) Contractele subsecvente, incheiate in baza Acordului Cadru.</w:t>
      </w:r>
    </w:p>
    <w:p w14:paraId="7AADFE69" w14:textId="129D6A8D" w:rsidR="009568EF" w:rsidRPr="00F37346" w:rsidRDefault="009568EF" w:rsidP="009568EF">
      <w:pPr>
        <w:pStyle w:val="Heading1"/>
        <w:keepNext/>
        <w:keepLines/>
        <w:tabs>
          <w:tab w:val="left" w:pos="-582"/>
          <w:tab w:val="left" w:pos="142"/>
          <w:tab w:val="left" w:pos="284"/>
        </w:tabs>
        <w:outlineLvl w:val="9"/>
        <w:rPr>
          <w:rFonts w:ascii="Tahoma" w:hAnsi="Tahoma" w:cs="Tahoma"/>
          <w:b w:val="0"/>
          <w:bCs w:val="0"/>
          <w:sz w:val="22"/>
          <w:szCs w:val="22"/>
        </w:rPr>
      </w:pPr>
      <w:r w:rsidRPr="00F37346">
        <w:rPr>
          <w:rFonts w:ascii="Tahoma" w:hAnsi="Tahoma" w:cs="Tahoma"/>
          <w:b w:val="0"/>
          <w:bCs w:val="0"/>
          <w:sz w:val="22"/>
          <w:szCs w:val="22"/>
        </w:rPr>
        <w:tab/>
      </w:r>
      <w:r w:rsidRPr="00F37346">
        <w:rPr>
          <w:rFonts w:ascii="Tahoma" w:hAnsi="Tahoma" w:cs="Tahoma"/>
          <w:b w:val="0"/>
          <w:bCs w:val="0"/>
          <w:sz w:val="22"/>
          <w:szCs w:val="22"/>
        </w:rPr>
        <w:tab/>
        <w:t>În cazul în care, pe parcursul îndeplinirii Acordului-cadru, se constată faptul că anumite elemente ale Propunerii tehnice sunt inferioare sau nu corespund cerințelor prevăzute în Caietul de sarcini, prevalează prevederile Caietului de sarcini.</w:t>
      </w:r>
    </w:p>
    <w:p w14:paraId="36619755" w14:textId="77777777" w:rsidR="009568EF" w:rsidRDefault="009568EF" w:rsidP="009568EF">
      <w:pPr>
        <w:pStyle w:val="Heading1"/>
        <w:keepNext/>
        <w:keepLines/>
        <w:tabs>
          <w:tab w:val="left" w:pos="-582"/>
          <w:tab w:val="left" w:pos="142"/>
          <w:tab w:val="left" w:pos="284"/>
        </w:tabs>
        <w:outlineLvl w:val="9"/>
        <w:rPr>
          <w:rFonts w:ascii="Tahoma" w:hAnsi="Tahoma" w:cs="Tahoma"/>
          <w:b w:val="0"/>
          <w:bCs w:val="0"/>
          <w:sz w:val="22"/>
          <w:szCs w:val="22"/>
        </w:rPr>
      </w:pPr>
    </w:p>
    <w:p w14:paraId="1FB9CFC1" w14:textId="77777777" w:rsidR="00D9794E" w:rsidRPr="00F37346" w:rsidRDefault="00D9794E" w:rsidP="009568EF">
      <w:pPr>
        <w:pStyle w:val="Heading1"/>
        <w:keepNext/>
        <w:keepLines/>
        <w:tabs>
          <w:tab w:val="left" w:pos="-582"/>
          <w:tab w:val="left" w:pos="142"/>
          <w:tab w:val="left" w:pos="284"/>
        </w:tabs>
        <w:outlineLvl w:val="9"/>
        <w:rPr>
          <w:rFonts w:ascii="Tahoma" w:hAnsi="Tahoma" w:cs="Tahoma"/>
          <w:b w:val="0"/>
          <w:bCs w:val="0"/>
          <w:sz w:val="22"/>
          <w:szCs w:val="22"/>
        </w:rPr>
      </w:pPr>
    </w:p>
    <w:p w14:paraId="26555E8E" w14:textId="6844350B" w:rsidR="00E27FC4" w:rsidRPr="00F37346" w:rsidRDefault="009568EF" w:rsidP="00533CF6">
      <w:pPr>
        <w:pStyle w:val="Heading1"/>
        <w:keepNext/>
        <w:keepLines/>
        <w:numPr>
          <w:ilvl w:val="0"/>
          <w:numId w:val="21"/>
        </w:numPr>
        <w:tabs>
          <w:tab w:val="left" w:pos="-582"/>
          <w:tab w:val="left" w:pos="142"/>
          <w:tab w:val="left" w:pos="284"/>
        </w:tabs>
        <w:outlineLvl w:val="9"/>
        <w:rPr>
          <w:rFonts w:ascii="Tahoma" w:hAnsi="Tahoma" w:cs="Tahoma"/>
          <w:i/>
          <w:iCs/>
          <w:sz w:val="22"/>
          <w:szCs w:val="22"/>
        </w:rPr>
      </w:pPr>
      <w:r w:rsidRPr="00F37346">
        <w:rPr>
          <w:rFonts w:ascii="Tahoma" w:hAnsi="Tahoma" w:cs="Tahoma"/>
          <w:i/>
          <w:iCs/>
          <w:sz w:val="22"/>
          <w:szCs w:val="22"/>
        </w:rPr>
        <w:t xml:space="preserve"> </w:t>
      </w:r>
      <w:r w:rsidR="00DF2A0E" w:rsidRPr="00F37346">
        <w:rPr>
          <w:rFonts w:ascii="Tahoma" w:hAnsi="Tahoma" w:cs="Tahoma"/>
          <w:i/>
          <w:iCs/>
          <w:sz w:val="22"/>
          <w:szCs w:val="22"/>
        </w:rPr>
        <w:t>Incetarea acordului cadru</w:t>
      </w:r>
      <w:bookmarkEnd w:id="3"/>
    </w:p>
    <w:p w14:paraId="34192DA7" w14:textId="687FBDAC" w:rsidR="00E27FC4" w:rsidRPr="00F37346" w:rsidRDefault="00DF2A0E" w:rsidP="00533CF6">
      <w:pPr>
        <w:pStyle w:val="Textbody"/>
        <w:numPr>
          <w:ilvl w:val="1"/>
          <w:numId w:val="29"/>
        </w:numPr>
        <w:tabs>
          <w:tab w:val="left" w:pos="142"/>
          <w:tab w:val="left" w:pos="284"/>
          <w:tab w:val="left" w:pos="426"/>
          <w:tab w:val="left" w:pos="851"/>
          <w:tab w:val="left" w:pos="993"/>
        </w:tabs>
        <w:rPr>
          <w:rFonts w:ascii="Tahoma" w:hAnsi="Tahoma" w:cs="Tahoma"/>
          <w:sz w:val="22"/>
          <w:szCs w:val="22"/>
        </w:rPr>
      </w:pPr>
      <w:r w:rsidRPr="00F37346">
        <w:rPr>
          <w:rFonts w:ascii="Tahoma" w:hAnsi="Tahoma" w:cs="Tahoma"/>
          <w:sz w:val="22"/>
          <w:szCs w:val="22"/>
        </w:rPr>
        <w:t>(1) Prezentul acord cadru inceteaza de drept:</w:t>
      </w:r>
    </w:p>
    <w:p w14:paraId="578D08AA" w14:textId="77777777" w:rsidR="00F37346" w:rsidRDefault="00F37346" w:rsidP="00F37346">
      <w:pPr>
        <w:pStyle w:val="Textbody"/>
        <w:tabs>
          <w:tab w:val="left" w:pos="-458"/>
          <w:tab w:val="left" w:pos="142"/>
          <w:tab w:val="left" w:pos="284"/>
        </w:tabs>
        <w:ind w:left="420"/>
        <w:rPr>
          <w:rFonts w:ascii="Tahoma" w:hAnsi="Tahoma" w:cs="Tahoma"/>
          <w:sz w:val="22"/>
          <w:szCs w:val="22"/>
        </w:rPr>
      </w:pPr>
      <w:r>
        <w:rPr>
          <w:rFonts w:ascii="Tahoma" w:hAnsi="Tahoma" w:cs="Tahoma"/>
          <w:sz w:val="22"/>
          <w:szCs w:val="22"/>
        </w:rPr>
        <w:t>-</w:t>
      </w:r>
      <w:r w:rsidR="00DF2A0E" w:rsidRPr="00F37346">
        <w:rPr>
          <w:rFonts w:ascii="Tahoma" w:hAnsi="Tahoma" w:cs="Tahoma"/>
          <w:sz w:val="22"/>
          <w:szCs w:val="22"/>
        </w:rPr>
        <w:t xml:space="preserve"> prin ajungere la termen;</w:t>
      </w:r>
    </w:p>
    <w:p w14:paraId="62389F82" w14:textId="5892591E" w:rsidR="00F50B50" w:rsidRPr="00F37346" w:rsidRDefault="00DF2A0E" w:rsidP="00F37346">
      <w:pPr>
        <w:pStyle w:val="Textbody"/>
        <w:tabs>
          <w:tab w:val="left" w:pos="-458"/>
          <w:tab w:val="left" w:pos="142"/>
          <w:tab w:val="left" w:pos="284"/>
        </w:tabs>
        <w:ind w:left="420"/>
        <w:rPr>
          <w:rFonts w:ascii="Tahoma" w:hAnsi="Tahoma" w:cs="Tahoma"/>
          <w:sz w:val="22"/>
          <w:szCs w:val="22"/>
        </w:rPr>
      </w:pPr>
      <w:r w:rsidRPr="00F37346">
        <w:rPr>
          <w:rFonts w:ascii="Tahoma" w:hAnsi="Tahoma" w:cs="Tahoma"/>
          <w:sz w:val="22"/>
          <w:szCs w:val="22"/>
        </w:rPr>
        <w:t>-</w:t>
      </w:r>
      <w:r w:rsidR="00DB3123" w:rsidRPr="00F37346">
        <w:rPr>
          <w:rFonts w:ascii="Tahoma" w:hAnsi="Tahoma" w:cs="Tahoma"/>
          <w:sz w:val="22"/>
          <w:szCs w:val="22"/>
        </w:rPr>
        <w:t xml:space="preserve"> </w:t>
      </w:r>
      <w:r w:rsidRPr="00F37346">
        <w:rPr>
          <w:rFonts w:ascii="Tahoma" w:hAnsi="Tahoma" w:cs="Tahoma"/>
          <w:sz w:val="22"/>
          <w:szCs w:val="22"/>
        </w:rPr>
        <w:t>prin atingerea unui prag pentru care prevederile legale impun obligatii de aplicare a unei</w:t>
      </w:r>
      <w:r w:rsidR="00DB3123" w:rsidRPr="00F37346">
        <w:rPr>
          <w:rFonts w:ascii="Tahoma" w:hAnsi="Tahoma" w:cs="Tahoma"/>
          <w:sz w:val="22"/>
          <w:szCs w:val="22"/>
        </w:rPr>
        <w:t xml:space="preserve"> </w:t>
      </w:r>
      <w:r w:rsidRPr="00F37346">
        <w:rPr>
          <w:rFonts w:ascii="Tahoma" w:hAnsi="Tahoma" w:cs="Tahoma"/>
          <w:sz w:val="22"/>
          <w:szCs w:val="22"/>
        </w:rPr>
        <w:t>proceduri in raport cu anumite praguri valorice</w:t>
      </w:r>
    </w:p>
    <w:p w14:paraId="26C402FB" w14:textId="34080243" w:rsidR="00E27FC4" w:rsidRPr="00F37346" w:rsidRDefault="009568EF" w:rsidP="00B27B3E">
      <w:pPr>
        <w:pStyle w:val="Textbody"/>
        <w:tabs>
          <w:tab w:val="left" w:pos="142"/>
          <w:tab w:val="left" w:pos="284"/>
          <w:tab w:val="left" w:pos="709"/>
        </w:tabs>
        <w:rPr>
          <w:rFonts w:ascii="Tahoma" w:hAnsi="Tahoma" w:cs="Tahoma"/>
          <w:sz w:val="22"/>
          <w:szCs w:val="22"/>
        </w:rPr>
      </w:pPr>
      <w:r w:rsidRPr="00F37346">
        <w:rPr>
          <w:rFonts w:ascii="Tahoma" w:hAnsi="Tahoma" w:cs="Tahoma"/>
          <w:sz w:val="22"/>
          <w:szCs w:val="22"/>
        </w:rPr>
        <w:t>10.2.</w:t>
      </w:r>
      <w:r w:rsidR="00DF2A0E" w:rsidRPr="00F37346">
        <w:rPr>
          <w:rFonts w:ascii="Tahoma" w:hAnsi="Tahoma" w:cs="Tahoma"/>
          <w:sz w:val="22"/>
          <w:szCs w:val="22"/>
        </w:rPr>
        <w:t xml:space="preserve"> Acordul cadru poate inceta si in urmatoarele cazuri:</w:t>
      </w:r>
    </w:p>
    <w:p w14:paraId="48B312C0" w14:textId="50ECFA9E" w:rsidR="00E27FC4" w:rsidRPr="00F37346" w:rsidRDefault="00DF2A0E" w:rsidP="00533CF6">
      <w:pPr>
        <w:pStyle w:val="Textbody"/>
        <w:numPr>
          <w:ilvl w:val="0"/>
          <w:numId w:val="24"/>
        </w:numPr>
        <w:tabs>
          <w:tab w:val="left" w:pos="-458"/>
          <w:tab w:val="left" w:pos="142"/>
          <w:tab w:val="left" w:pos="284"/>
        </w:tabs>
        <w:ind w:hanging="436"/>
        <w:rPr>
          <w:rFonts w:ascii="Tahoma" w:eastAsia="Courier New" w:hAnsi="Tahoma" w:cs="Tahoma"/>
          <w:color w:val="auto"/>
          <w:sz w:val="22"/>
          <w:szCs w:val="22"/>
        </w:rPr>
      </w:pPr>
      <w:r w:rsidRPr="00F37346">
        <w:rPr>
          <w:rFonts w:ascii="Tahoma" w:eastAsia="Courier New" w:hAnsi="Tahoma" w:cs="Tahoma"/>
          <w:color w:val="auto"/>
          <w:sz w:val="22"/>
          <w:szCs w:val="22"/>
        </w:rPr>
        <w:t>prin acordul de vointa a partilor;</w:t>
      </w:r>
    </w:p>
    <w:p w14:paraId="18E3391A" w14:textId="77777777" w:rsidR="00E27FC4" w:rsidRPr="00F37346" w:rsidRDefault="00DF2A0E" w:rsidP="00533CF6">
      <w:pPr>
        <w:pStyle w:val="Textbody"/>
        <w:numPr>
          <w:ilvl w:val="0"/>
          <w:numId w:val="24"/>
        </w:numPr>
        <w:tabs>
          <w:tab w:val="left" w:pos="-458"/>
          <w:tab w:val="left" w:pos="142"/>
          <w:tab w:val="left" w:pos="284"/>
        </w:tabs>
        <w:ind w:left="0" w:firstLine="284"/>
        <w:rPr>
          <w:rFonts w:ascii="Tahoma" w:eastAsia="Courier New" w:hAnsi="Tahoma" w:cs="Tahoma"/>
          <w:color w:val="auto"/>
          <w:sz w:val="22"/>
          <w:szCs w:val="22"/>
        </w:rPr>
      </w:pPr>
      <w:r w:rsidRPr="00F37346">
        <w:rPr>
          <w:rFonts w:ascii="Tahoma" w:eastAsia="Courier New" w:hAnsi="Tahoma" w:cs="Tahoma"/>
          <w:color w:val="auto"/>
          <w:sz w:val="22"/>
          <w:szCs w:val="22"/>
        </w:rPr>
        <w:t>prin indeplinirea obiectului acordului cadru;</w:t>
      </w:r>
    </w:p>
    <w:p w14:paraId="60125CC1" w14:textId="77777777" w:rsidR="00E27FC4" w:rsidRPr="00F37346" w:rsidRDefault="00DF2A0E" w:rsidP="00533CF6">
      <w:pPr>
        <w:pStyle w:val="Textbody"/>
        <w:numPr>
          <w:ilvl w:val="0"/>
          <w:numId w:val="24"/>
        </w:numPr>
        <w:tabs>
          <w:tab w:val="left" w:pos="-458"/>
          <w:tab w:val="left" w:pos="142"/>
          <w:tab w:val="left" w:pos="284"/>
        </w:tabs>
        <w:ind w:left="0" w:firstLine="284"/>
        <w:rPr>
          <w:rFonts w:ascii="Tahoma" w:eastAsia="Courier New" w:hAnsi="Tahoma" w:cs="Tahoma"/>
          <w:color w:val="auto"/>
          <w:sz w:val="22"/>
          <w:szCs w:val="22"/>
        </w:rPr>
      </w:pPr>
      <w:r w:rsidRPr="00F37346">
        <w:rPr>
          <w:rFonts w:ascii="Tahoma" w:eastAsia="Courier New" w:hAnsi="Tahoma" w:cs="Tahoma"/>
          <w:color w:val="auto"/>
          <w:sz w:val="22"/>
          <w:szCs w:val="22"/>
        </w:rPr>
        <w:lastRenderedPageBreak/>
        <w:t>prin rezilierea de catre o parte ca urmare a neindeplinirii sau indeplinirii in mod necorespunzator a obligatiilor asumate prin prezentul acord cadru, de catre cealalta parte, cu notificare prealabila de 15 zile a partii in culpa;</w:t>
      </w:r>
    </w:p>
    <w:p w14:paraId="3B7D4ECD" w14:textId="77777777" w:rsidR="00E27FC4" w:rsidRPr="00F37346" w:rsidRDefault="00DF2A0E" w:rsidP="00533CF6">
      <w:pPr>
        <w:pStyle w:val="Textbody"/>
        <w:numPr>
          <w:ilvl w:val="0"/>
          <w:numId w:val="24"/>
        </w:numPr>
        <w:tabs>
          <w:tab w:val="left" w:pos="-458"/>
          <w:tab w:val="left" w:pos="142"/>
          <w:tab w:val="left" w:pos="284"/>
        </w:tabs>
        <w:ind w:left="0" w:firstLine="284"/>
        <w:rPr>
          <w:rFonts w:ascii="Tahoma" w:eastAsia="Courier New" w:hAnsi="Tahoma" w:cs="Tahoma"/>
          <w:color w:val="auto"/>
          <w:sz w:val="22"/>
          <w:szCs w:val="22"/>
        </w:rPr>
      </w:pPr>
      <w:r w:rsidRPr="00F37346">
        <w:rPr>
          <w:rFonts w:ascii="Tahoma" w:eastAsia="Courier New" w:hAnsi="Tahoma" w:cs="Tahoma"/>
          <w:color w:val="auto"/>
          <w:sz w:val="22"/>
          <w:szCs w:val="22"/>
        </w:rPr>
        <w:t>prin rezilierea de catre Promitentul - Achizitor ca urmare a:</w:t>
      </w:r>
    </w:p>
    <w:p w14:paraId="5144DD85" w14:textId="30F6C294" w:rsidR="00E27FC4" w:rsidRPr="00F37346" w:rsidRDefault="00DF2A0E" w:rsidP="00F37346">
      <w:pPr>
        <w:pStyle w:val="Listparagraf"/>
        <w:numPr>
          <w:ilvl w:val="0"/>
          <w:numId w:val="38"/>
        </w:numPr>
        <w:tabs>
          <w:tab w:val="left" w:pos="142"/>
          <w:tab w:val="left" w:pos="284"/>
          <w:tab w:val="left" w:pos="1080"/>
        </w:tabs>
        <w:ind w:firstLine="0"/>
        <w:jc w:val="both"/>
        <w:rPr>
          <w:rFonts w:ascii="Tahoma" w:eastAsia="Times New Roman" w:hAnsi="Tahoma" w:cs="Tahoma"/>
          <w:color w:val="000000"/>
          <w:sz w:val="22"/>
          <w:szCs w:val="22"/>
        </w:rPr>
      </w:pPr>
      <w:r w:rsidRPr="00F37346">
        <w:rPr>
          <w:rFonts w:ascii="Tahoma" w:eastAsia="Times New Roman" w:hAnsi="Tahoma" w:cs="Tahoma"/>
          <w:color w:val="000000"/>
          <w:sz w:val="22"/>
          <w:szCs w:val="22"/>
        </w:rPr>
        <w:t>neconstituirii de catre Promitent</w:t>
      </w:r>
      <w:r w:rsidR="00F50B50" w:rsidRPr="00F37346">
        <w:rPr>
          <w:rFonts w:ascii="Tahoma" w:eastAsia="Times New Roman" w:hAnsi="Tahoma" w:cs="Tahoma"/>
          <w:color w:val="000000"/>
          <w:sz w:val="22"/>
          <w:szCs w:val="22"/>
        </w:rPr>
        <w:t>ul</w:t>
      </w:r>
      <w:r w:rsidRPr="00F37346">
        <w:rPr>
          <w:rFonts w:ascii="Tahoma" w:eastAsia="Times New Roman" w:hAnsi="Tahoma" w:cs="Tahoma"/>
          <w:color w:val="000000"/>
          <w:sz w:val="22"/>
          <w:szCs w:val="22"/>
        </w:rPr>
        <w:t xml:space="preserve"> - Furnizor a garantiei de buna executie a contractului subsecvent, conform prevederilor acestuia;</w:t>
      </w:r>
    </w:p>
    <w:p w14:paraId="59F3295B" w14:textId="0B69458E" w:rsidR="00E27FC4" w:rsidRPr="00F37346" w:rsidRDefault="00DF2A0E" w:rsidP="00F37346">
      <w:pPr>
        <w:pStyle w:val="Listparagraf"/>
        <w:numPr>
          <w:ilvl w:val="0"/>
          <w:numId w:val="38"/>
        </w:numPr>
        <w:tabs>
          <w:tab w:val="left" w:pos="142"/>
          <w:tab w:val="left" w:pos="284"/>
          <w:tab w:val="left" w:pos="1080"/>
        </w:tabs>
        <w:ind w:firstLine="0"/>
        <w:jc w:val="both"/>
        <w:rPr>
          <w:rFonts w:ascii="Tahoma" w:eastAsia="Times New Roman" w:hAnsi="Tahoma" w:cs="Tahoma"/>
          <w:color w:val="000000"/>
          <w:sz w:val="22"/>
          <w:szCs w:val="22"/>
        </w:rPr>
      </w:pPr>
      <w:r w:rsidRPr="00F37346">
        <w:rPr>
          <w:rFonts w:ascii="Tahoma" w:eastAsia="Times New Roman" w:hAnsi="Tahoma" w:cs="Tahoma"/>
          <w:color w:val="000000"/>
          <w:sz w:val="22"/>
          <w:szCs w:val="22"/>
        </w:rPr>
        <w:t>refuzului Promitent</w:t>
      </w:r>
      <w:r w:rsidR="00F50B50" w:rsidRPr="00F37346">
        <w:rPr>
          <w:rFonts w:ascii="Tahoma" w:eastAsia="Times New Roman" w:hAnsi="Tahoma" w:cs="Tahoma"/>
          <w:color w:val="000000"/>
          <w:sz w:val="22"/>
          <w:szCs w:val="22"/>
        </w:rPr>
        <w:t>ului</w:t>
      </w:r>
      <w:r w:rsidRPr="00F37346">
        <w:rPr>
          <w:rFonts w:ascii="Tahoma" w:eastAsia="Times New Roman" w:hAnsi="Tahoma" w:cs="Tahoma"/>
          <w:color w:val="000000"/>
          <w:sz w:val="22"/>
          <w:szCs w:val="22"/>
        </w:rPr>
        <w:t xml:space="preserve"> - Furnizor de a semna contractul subsecvent</w:t>
      </w:r>
      <w:r w:rsidR="009568EF" w:rsidRPr="00F37346">
        <w:rPr>
          <w:rFonts w:ascii="Tahoma" w:eastAsia="Times New Roman" w:hAnsi="Tahoma" w:cs="Tahoma"/>
          <w:color w:val="000000"/>
          <w:sz w:val="22"/>
          <w:szCs w:val="22"/>
        </w:rPr>
        <w:t>;</w:t>
      </w:r>
    </w:p>
    <w:p w14:paraId="3AF2D18D" w14:textId="77777777" w:rsidR="00F37346" w:rsidRPr="00F37346" w:rsidRDefault="00DF2A0E" w:rsidP="00F37346">
      <w:pPr>
        <w:pStyle w:val="Listparagraf"/>
        <w:numPr>
          <w:ilvl w:val="0"/>
          <w:numId w:val="38"/>
        </w:numPr>
        <w:tabs>
          <w:tab w:val="left" w:pos="142"/>
          <w:tab w:val="left" w:pos="284"/>
          <w:tab w:val="left" w:pos="1080"/>
        </w:tabs>
        <w:ind w:firstLine="0"/>
        <w:jc w:val="both"/>
        <w:rPr>
          <w:rFonts w:ascii="Tahoma" w:eastAsia="Times New Roman" w:hAnsi="Tahoma" w:cs="Tahoma"/>
          <w:color w:val="000000"/>
          <w:sz w:val="22"/>
          <w:szCs w:val="22"/>
        </w:rPr>
      </w:pPr>
      <w:r w:rsidRPr="00F37346">
        <w:rPr>
          <w:rFonts w:ascii="Tahoma" w:eastAsia="Times New Roman" w:hAnsi="Tahoma" w:cs="Tahoma"/>
          <w:color w:val="000000"/>
          <w:sz w:val="22"/>
          <w:szCs w:val="22"/>
        </w:rPr>
        <w:t>constatarii de catre acesta de furnizare a unor produse, in mod defectuos sau</w:t>
      </w:r>
      <w:r w:rsidR="00673105" w:rsidRPr="00F37346">
        <w:rPr>
          <w:rFonts w:ascii="Tahoma" w:eastAsia="Times New Roman" w:hAnsi="Tahoma" w:cs="Tahoma"/>
          <w:color w:val="000000"/>
          <w:sz w:val="22"/>
          <w:szCs w:val="22"/>
        </w:rPr>
        <w:t xml:space="preserve"> n</w:t>
      </w:r>
      <w:r w:rsidRPr="00F37346">
        <w:rPr>
          <w:rFonts w:ascii="Tahoma" w:eastAsia="Times New Roman" w:hAnsi="Tahoma" w:cs="Tahoma"/>
          <w:color w:val="000000"/>
          <w:sz w:val="22"/>
          <w:szCs w:val="22"/>
        </w:rPr>
        <w:t>ecorespunzator de catre Promitent</w:t>
      </w:r>
      <w:r w:rsidR="003A7713" w:rsidRPr="00F37346">
        <w:rPr>
          <w:rFonts w:ascii="Tahoma" w:eastAsia="Times New Roman" w:hAnsi="Tahoma" w:cs="Tahoma"/>
          <w:color w:val="000000"/>
          <w:sz w:val="22"/>
          <w:szCs w:val="22"/>
        </w:rPr>
        <w:t>ului</w:t>
      </w:r>
      <w:r w:rsidRPr="00F37346">
        <w:rPr>
          <w:rFonts w:ascii="Tahoma" w:eastAsia="Times New Roman" w:hAnsi="Tahoma" w:cs="Tahoma"/>
          <w:color w:val="000000"/>
          <w:sz w:val="22"/>
          <w:szCs w:val="22"/>
        </w:rPr>
        <w:t xml:space="preserve"> - Furnizor, in cadrul contractelor subsecvente ce se vor incheia in baza prezentului acord cadru;</w:t>
      </w:r>
    </w:p>
    <w:p w14:paraId="210727F7" w14:textId="7AE20119" w:rsidR="00E27FC4" w:rsidRPr="00F37346" w:rsidRDefault="00DF2A0E" w:rsidP="00F37346">
      <w:pPr>
        <w:pStyle w:val="Textbody"/>
        <w:numPr>
          <w:ilvl w:val="0"/>
          <w:numId w:val="24"/>
        </w:numPr>
        <w:tabs>
          <w:tab w:val="left" w:pos="-458"/>
          <w:tab w:val="left" w:pos="142"/>
          <w:tab w:val="left" w:pos="284"/>
        </w:tabs>
        <w:ind w:left="0" w:firstLine="284"/>
        <w:rPr>
          <w:rFonts w:ascii="Tahoma" w:eastAsia="Courier New" w:hAnsi="Tahoma" w:cs="Tahoma"/>
          <w:color w:val="auto"/>
          <w:sz w:val="22"/>
          <w:szCs w:val="22"/>
        </w:rPr>
      </w:pPr>
      <w:r w:rsidRPr="00F37346">
        <w:rPr>
          <w:rFonts w:ascii="Tahoma" w:eastAsia="Courier New" w:hAnsi="Tahoma" w:cs="Tahoma"/>
          <w:color w:val="auto"/>
          <w:sz w:val="22"/>
          <w:szCs w:val="22"/>
        </w:rPr>
        <w:t>in cazul in care forta majora actioneaza o perioada mai mare de 1 luna, fiecare parte va avea dreptul sa notifice celeilalte parti incetarea de plin drept a prezentului acord cadru, fara ca vreuna din parti sa poata pretinde celeilalte parti daune interese.</w:t>
      </w:r>
    </w:p>
    <w:p w14:paraId="2A9502E0" w14:textId="5763045A" w:rsidR="00E27FC4" w:rsidRPr="00F37346" w:rsidRDefault="009568EF" w:rsidP="00533CF6">
      <w:pPr>
        <w:pStyle w:val="Textbody"/>
        <w:numPr>
          <w:ilvl w:val="1"/>
          <w:numId w:val="30"/>
        </w:numPr>
        <w:tabs>
          <w:tab w:val="left" w:pos="-458"/>
          <w:tab w:val="left" w:pos="142"/>
          <w:tab w:val="left" w:pos="284"/>
        </w:tabs>
        <w:ind w:left="0" w:firstLine="0"/>
        <w:rPr>
          <w:rFonts w:ascii="Tahoma" w:hAnsi="Tahoma" w:cs="Tahoma"/>
          <w:sz w:val="22"/>
          <w:szCs w:val="22"/>
        </w:rPr>
      </w:pPr>
      <w:r w:rsidRPr="00F37346">
        <w:rPr>
          <w:rFonts w:ascii="Tahoma" w:hAnsi="Tahoma" w:cs="Tahoma"/>
          <w:sz w:val="22"/>
          <w:szCs w:val="22"/>
        </w:rPr>
        <w:t xml:space="preserve"> </w:t>
      </w:r>
      <w:r w:rsidR="00DF2A0E" w:rsidRPr="00F37346">
        <w:rPr>
          <w:rFonts w:ascii="Tahoma" w:hAnsi="Tahoma" w:cs="Tahoma"/>
          <w:sz w:val="22"/>
          <w:szCs w:val="22"/>
        </w:rPr>
        <w:t>Promitentul-Achizitor are dreptul de a considera contractul reziliat de drept si de a pretinde plata de daune interese, fara alte formalitati si fara interventia vreunei autoritati sau instante judecatoresti, în oricare dintre situatiile urmatoare, dar nelimitându-se la acestea:</w:t>
      </w:r>
    </w:p>
    <w:p w14:paraId="49A7AAA5" w14:textId="40ADBCD6" w:rsidR="003A7713" w:rsidRPr="00F37346" w:rsidRDefault="003A7713" w:rsidP="00533CF6">
      <w:pPr>
        <w:pStyle w:val="Listparagraf"/>
        <w:numPr>
          <w:ilvl w:val="0"/>
          <w:numId w:val="31"/>
        </w:numPr>
        <w:tabs>
          <w:tab w:val="left" w:pos="142"/>
          <w:tab w:val="left" w:pos="284"/>
        </w:tabs>
        <w:ind w:hanging="436"/>
        <w:jc w:val="both"/>
        <w:rPr>
          <w:rFonts w:ascii="Tahoma" w:eastAsia="Times New Roman" w:hAnsi="Tahoma" w:cs="Tahoma"/>
          <w:color w:val="000000"/>
          <w:sz w:val="22"/>
          <w:szCs w:val="22"/>
        </w:rPr>
      </w:pPr>
      <w:r w:rsidRPr="00F37346">
        <w:rPr>
          <w:rFonts w:ascii="Tahoma" w:eastAsia="Times New Roman" w:hAnsi="Tahoma" w:cs="Tahoma"/>
          <w:color w:val="000000"/>
          <w:sz w:val="22"/>
          <w:szCs w:val="22"/>
        </w:rPr>
        <w:t xml:space="preserve">neprezentarea Promitentului – Furnizor castigator la semnarea contractului subsecvent in 3 zile de la </w:t>
      </w:r>
      <w:r w:rsidR="00355AFF" w:rsidRPr="00F37346">
        <w:rPr>
          <w:rFonts w:ascii="Tahoma" w:eastAsia="Times New Roman" w:hAnsi="Tahoma" w:cs="Tahoma"/>
          <w:color w:val="000000"/>
          <w:sz w:val="22"/>
          <w:szCs w:val="22"/>
        </w:rPr>
        <w:t>data si ora stabilita prin invitatia pentru semnarea contractului</w:t>
      </w:r>
      <w:r w:rsidR="005D0E8F" w:rsidRPr="00F37346">
        <w:rPr>
          <w:rFonts w:ascii="Tahoma" w:eastAsia="Times New Roman" w:hAnsi="Tahoma" w:cs="Tahoma"/>
          <w:color w:val="000000"/>
          <w:sz w:val="22"/>
          <w:szCs w:val="22"/>
        </w:rPr>
        <w:t xml:space="preserve"> conform art. 6.1 din contract;</w:t>
      </w:r>
    </w:p>
    <w:p w14:paraId="319C248A" w14:textId="3D920D58" w:rsidR="00E27FC4" w:rsidRPr="00F37346" w:rsidRDefault="00DF2A0E" w:rsidP="00533CF6">
      <w:pPr>
        <w:pStyle w:val="Listparagraf"/>
        <w:numPr>
          <w:ilvl w:val="0"/>
          <w:numId w:val="31"/>
        </w:numPr>
        <w:tabs>
          <w:tab w:val="left" w:pos="142"/>
          <w:tab w:val="left" w:pos="284"/>
        </w:tabs>
        <w:ind w:hanging="436"/>
        <w:jc w:val="both"/>
        <w:rPr>
          <w:rFonts w:ascii="Tahoma" w:eastAsia="Times New Roman" w:hAnsi="Tahoma" w:cs="Tahoma"/>
          <w:color w:val="000000"/>
          <w:sz w:val="22"/>
          <w:szCs w:val="22"/>
        </w:rPr>
      </w:pPr>
      <w:r w:rsidRPr="00F37346">
        <w:rPr>
          <w:rFonts w:ascii="Tahoma" w:eastAsia="Times New Roman" w:hAnsi="Tahoma" w:cs="Tahoma"/>
          <w:color w:val="000000"/>
          <w:sz w:val="22"/>
          <w:szCs w:val="22"/>
        </w:rPr>
        <w:t>Promitent</w:t>
      </w:r>
      <w:r w:rsidR="004C100A" w:rsidRPr="00F37346">
        <w:rPr>
          <w:rFonts w:ascii="Tahoma" w:eastAsia="Times New Roman" w:hAnsi="Tahoma" w:cs="Tahoma"/>
          <w:color w:val="000000"/>
          <w:sz w:val="22"/>
          <w:szCs w:val="22"/>
        </w:rPr>
        <w:t>ii</w:t>
      </w:r>
      <w:r w:rsidRPr="00F37346">
        <w:rPr>
          <w:rFonts w:ascii="Tahoma" w:eastAsia="Times New Roman" w:hAnsi="Tahoma" w:cs="Tahoma"/>
          <w:color w:val="000000"/>
          <w:sz w:val="22"/>
          <w:szCs w:val="22"/>
        </w:rPr>
        <w:t xml:space="preserve"> - Furnizor</w:t>
      </w:r>
      <w:r w:rsidR="004C100A" w:rsidRPr="00F37346">
        <w:rPr>
          <w:rFonts w:ascii="Tahoma" w:eastAsia="Times New Roman" w:hAnsi="Tahoma" w:cs="Tahoma"/>
          <w:color w:val="000000"/>
          <w:sz w:val="22"/>
          <w:szCs w:val="22"/>
        </w:rPr>
        <w:t>i</w:t>
      </w:r>
      <w:r w:rsidRPr="00F37346">
        <w:rPr>
          <w:rFonts w:ascii="Tahoma" w:eastAsia="Times New Roman" w:hAnsi="Tahoma" w:cs="Tahoma"/>
          <w:color w:val="000000"/>
          <w:sz w:val="22"/>
          <w:szCs w:val="22"/>
        </w:rPr>
        <w:t xml:space="preserve"> nu furnizeaza produsele conform cu prevederile prezentului acord cadru;</w:t>
      </w:r>
    </w:p>
    <w:p w14:paraId="4E32A1D1" w14:textId="280EF1A1" w:rsidR="00E27FC4" w:rsidRPr="00F37346" w:rsidRDefault="00DF2A0E" w:rsidP="00533CF6">
      <w:pPr>
        <w:pStyle w:val="Listparagraf"/>
        <w:numPr>
          <w:ilvl w:val="0"/>
          <w:numId w:val="31"/>
        </w:numPr>
        <w:tabs>
          <w:tab w:val="left" w:pos="142"/>
          <w:tab w:val="left" w:pos="284"/>
        </w:tabs>
        <w:ind w:left="0" w:firstLine="284"/>
        <w:jc w:val="both"/>
        <w:rPr>
          <w:rFonts w:ascii="Tahoma" w:eastAsia="Times New Roman" w:hAnsi="Tahoma" w:cs="Tahoma"/>
          <w:color w:val="000000"/>
          <w:sz w:val="22"/>
          <w:szCs w:val="22"/>
        </w:rPr>
      </w:pPr>
      <w:r w:rsidRPr="00F37346">
        <w:rPr>
          <w:rFonts w:ascii="Tahoma" w:eastAsia="Times New Roman" w:hAnsi="Tahoma" w:cs="Tahoma"/>
          <w:color w:val="000000"/>
          <w:sz w:val="22"/>
          <w:szCs w:val="22"/>
        </w:rPr>
        <w:t>Promitent</w:t>
      </w:r>
      <w:r w:rsidR="004C100A" w:rsidRPr="00F37346">
        <w:rPr>
          <w:rFonts w:ascii="Tahoma" w:eastAsia="Times New Roman" w:hAnsi="Tahoma" w:cs="Tahoma"/>
          <w:color w:val="000000"/>
          <w:sz w:val="22"/>
          <w:szCs w:val="22"/>
        </w:rPr>
        <w:t>ii</w:t>
      </w:r>
      <w:r w:rsidRPr="00F37346">
        <w:rPr>
          <w:rFonts w:ascii="Tahoma" w:eastAsia="Times New Roman" w:hAnsi="Tahoma" w:cs="Tahoma"/>
          <w:color w:val="000000"/>
          <w:sz w:val="22"/>
          <w:szCs w:val="22"/>
        </w:rPr>
        <w:t xml:space="preserve"> - Funizor</w:t>
      </w:r>
      <w:r w:rsidR="004C100A" w:rsidRPr="00F37346">
        <w:rPr>
          <w:rFonts w:ascii="Tahoma" w:eastAsia="Times New Roman" w:hAnsi="Tahoma" w:cs="Tahoma"/>
          <w:color w:val="000000"/>
          <w:sz w:val="22"/>
          <w:szCs w:val="22"/>
        </w:rPr>
        <w:t>i</w:t>
      </w:r>
      <w:r w:rsidRPr="00F37346">
        <w:rPr>
          <w:rFonts w:ascii="Tahoma" w:eastAsia="Times New Roman" w:hAnsi="Tahoma" w:cs="Tahoma"/>
          <w:color w:val="000000"/>
          <w:sz w:val="22"/>
          <w:szCs w:val="22"/>
        </w:rPr>
        <w:t xml:space="preserve"> nu se conformeaza într-o perioada de cel mult 15 zile</w:t>
      </w:r>
      <w:r w:rsidR="00414DDE" w:rsidRPr="00F37346">
        <w:rPr>
          <w:rFonts w:ascii="Tahoma" w:eastAsia="Times New Roman" w:hAnsi="Tahoma" w:cs="Tahoma"/>
          <w:color w:val="000000"/>
          <w:sz w:val="22"/>
          <w:szCs w:val="22"/>
        </w:rPr>
        <w:t xml:space="preserve"> </w:t>
      </w:r>
      <w:r w:rsidRPr="00F37346">
        <w:rPr>
          <w:rFonts w:ascii="Tahoma" w:eastAsia="Times New Roman" w:hAnsi="Tahoma" w:cs="Tahoma"/>
          <w:color w:val="000000"/>
          <w:sz w:val="22"/>
          <w:szCs w:val="22"/>
        </w:rPr>
        <w:t xml:space="preserve">notificarii emise de catre Achizitor care </w:t>
      </w:r>
      <w:r w:rsidR="004C100A" w:rsidRPr="00F37346">
        <w:rPr>
          <w:rFonts w:ascii="Tahoma" w:eastAsia="Times New Roman" w:hAnsi="Tahoma" w:cs="Tahoma"/>
          <w:color w:val="000000"/>
          <w:sz w:val="22"/>
          <w:szCs w:val="22"/>
        </w:rPr>
        <w:t>le</w:t>
      </w:r>
      <w:r w:rsidRPr="00F37346">
        <w:rPr>
          <w:rFonts w:ascii="Tahoma" w:eastAsia="Times New Roman" w:hAnsi="Tahoma" w:cs="Tahoma"/>
          <w:color w:val="000000"/>
          <w:sz w:val="22"/>
          <w:szCs w:val="22"/>
        </w:rPr>
        <w:t xml:space="preserve"> solicita remedierea executarii necorespunzatoare sau neexecutarii obligatiilor din prezentul acord cadru care afecteaza furnizarea corespunzatoare si la timp a produselor conform prevederilor acestuia;</w:t>
      </w:r>
    </w:p>
    <w:p w14:paraId="40B082A3" w14:textId="77777777" w:rsidR="004C100A" w:rsidRPr="00F37346" w:rsidRDefault="00DF2A0E" w:rsidP="00533CF6">
      <w:pPr>
        <w:pStyle w:val="Listparagraf"/>
        <w:numPr>
          <w:ilvl w:val="0"/>
          <w:numId w:val="31"/>
        </w:numPr>
        <w:tabs>
          <w:tab w:val="left" w:pos="142"/>
          <w:tab w:val="left" w:pos="284"/>
        </w:tabs>
        <w:ind w:left="0" w:firstLine="284"/>
        <w:jc w:val="both"/>
        <w:rPr>
          <w:rFonts w:ascii="Tahoma" w:eastAsia="Times New Roman" w:hAnsi="Tahoma" w:cs="Tahoma"/>
          <w:color w:val="000000"/>
          <w:sz w:val="22"/>
          <w:szCs w:val="22"/>
        </w:rPr>
      </w:pPr>
      <w:r w:rsidRPr="00F37346">
        <w:rPr>
          <w:rFonts w:ascii="Tahoma" w:eastAsia="Times New Roman" w:hAnsi="Tahoma" w:cs="Tahoma"/>
          <w:color w:val="000000"/>
          <w:sz w:val="22"/>
          <w:szCs w:val="22"/>
        </w:rPr>
        <w:t>Promitent</w:t>
      </w:r>
      <w:r w:rsidR="004C100A" w:rsidRPr="00F37346">
        <w:rPr>
          <w:rFonts w:ascii="Tahoma" w:eastAsia="Times New Roman" w:hAnsi="Tahoma" w:cs="Tahoma"/>
          <w:color w:val="000000"/>
          <w:sz w:val="22"/>
          <w:szCs w:val="22"/>
        </w:rPr>
        <w:t>ii</w:t>
      </w:r>
      <w:r w:rsidRPr="00F37346">
        <w:rPr>
          <w:rFonts w:ascii="Tahoma" w:eastAsia="Times New Roman" w:hAnsi="Tahoma" w:cs="Tahoma"/>
          <w:color w:val="000000"/>
          <w:sz w:val="22"/>
          <w:szCs w:val="22"/>
        </w:rPr>
        <w:t xml:space="preserve"> - Furnizor</w:t>
      </w:r>
      <w:r w:rsidR="004C100A" w:rsidRPr="00F37346">
        <w:rPr>
          <w:rFonts w:ascii="Tahoma" w:eastAsia="Times New Roman" w:hAnsi="Tahoma" w:cs="Tahoma"/>
          <w:color w:val="000000"/>
          <w:sz w:val="22"/>
          <w:szCs w:val="22"/>
        </w:rPr>
        <w:t>i</w:t>
      </w:r>
      <w:r w:rsidRPr="00F37346">
        <w:rPr>
          <w:rFonts w:ascii="Tahoma" w:eastAsia="Times New Roman" w:hAnsi="Tahoma" w:cs="Tahoma"/>
          <w:color w:val="000000"/>
          <w:sz w:val="22"/>
          <w:szCs w:val="22"/>
        </w:rPr>
        <w:t xml:space="preserve"> a</w:t>
      </w:r>
      <w:r w:rsidR="004C100A" w:rsidRPr="00F37346">
        <w:rPr>
          <w:rFonts w:ascii="Tahoma" w:eastAsia="Times New Roman" w:hAnsi="Tahoma" w:cs="Tahoma"/>
          <w:color w:val="000000"/>
          <w:sz w:val="22"/>
          <w:szCs w:val="22"/>
        </w:rPr>
        <w:t>u</w:t>
      </w:r>
      <w:r w:rsidRPr="00F37346">
        <w:rPr>
          <w:rFonts w:ascii="Tahoma" w:eastAsia="Times New Roman" w:hAnsi="Tahoma" w:cs="Tahoma"/>
          <w:color w:val="000000"/>
          <w:sz w:val="22"/>
          <w:szCs w:val="22"/>
        </w:rPr>
        <w:t xml:space="preserve"> fost condamnat</w:t>
      </w:r>
      <w:r w:rsidR="004C100A" w:rsidRPr="00F37346">
        <w:rPr>
          <w:rFonts w:ascii="Tahoma" w:eastAsia="Times New Roman" w:hAnsi="Tahoma" w:cs="Tahoma"/>
          <w:color w:val="000000"/>
          <w:sz w:val="22"/>
          <w:szCs w:val="22"/>
        </w:rPr>
        <w:t>i</w:t>
      </w:r>
      <w:r w:rsidRPr="00F37346">
        <w:rPr>
          <w:rFonts w:ascii="Tahoma" w:eastAsia="Times New Roman" w:hAnsi="Tahoma" w:cs="Tahoma"/>
          <w:color w:val="000000"/>
          <w:sz w:val="22"/>
          <w:szCs w:val="22"/>
        </w:rPr>
        <w:t xml:space="preserve"> pentru o infractiune în legatura cu exercitarea profesiei printr-o hotarâre judecatoreasca definitiva;</w:t>
      </w:r>
      <w:r w:rsidR="004C100A" w:rsidRPr="00F37346">
        <w:rPr>
          <w:rFonts w:ascii="Tahoma" w:eastAsia="Times New Roman" w:hAnsi="Tahoma" w:cs="Tahoma"/>
          <w:color w:val="000000"/>
          <w:sz w:val="22"/>
          <w:szCs w:val="22"/>
        </w:rPr>
        <w:t xml:space="preserve"> </w:t>
      </w:r>
    </w:p>
    <w:p w14:paraId="1AB370BE" w14:textId="77777777" w:rsidR="004C100A" w:rsidRPr="00F37346" w:rsidRDefault="00DF2A0E" w:rsidP="00533CF6">
      <w:pPr>
        <w:pStyle w:val="Listparagraf"/>
        <w:numPr>
          <w:ilvl w:val="0"/>
          <w:numId w:val="31"/>
        </w:numPr>
        <w:tabs>
          <w:tab w:val="left" w:pos="142"/>
          <w:tab w:val="left" w:pos="284"/>
        </w:tabs>
        <w:ind w:left="0" w:firstLine="284"/>
        <w:jc w:val="both"/>
        <w:rPr>
          <w:rFonts w:ascii="Tahoma" w:eastAsia="Times New Roman" w:hAnsi="Tahoma" w:cs="Tahoma"/>
          <w:color w:val="000000"/>
          <w:sz w:val="22"/>
          <w:szCs w:val="22"/>
        </w:rPr>
      </w:pPr>
      <w:r w:rsidRPr="00F37346">
        <w:rPr>
          <w:rFonts w:ascii="Tahoma" w:eastAsia="Times New Roman" w:hAnsi="Tahoma" w:cs="Tahoma"/>
          <w:color w:val="000000"/>
          <w:sz w:val="22"/>
          <w:szCs w:val="22"/>
        </w:rPr>
        <w:t>Promitent</w:t>
      </w:r>
      <w:r w:rsidR="004C100A" w:rsidRPr="00F37346">
        <w:rPr>
          <w:rFonts w:ascii="Tahoma" w:eastAsia="Times New Roman" w:hAnsi="Tahoma" w:cs="Tahoma"/>
          <w:color w:val="000000"/>
          <w:sz w:val="22"/>
          <w:szCs w:val="22"/>
        </w:rPr>
        <w:t>ii</w:t>
      </w:r>
      <w:r w:rsidRPr="00F37346">
        <w:rPr>
          <w:rFonts w:ascii="Tahoma" w:eastAsia="Times New Roman" w:hAnsi="Tahoma" w:cs="Tahoma"/>
          <w:color w:val="000000"/>
          <w:sz w:val="22"/>
          <w:szCs w:val="22"/>
        </w:rPr>
        <w:t xml:space="preserve"> - Furnizor</w:t>
      </w:r>
      <w:r w:rsidR="004C100A" w:rsidRPr="00F37346">
        <w:rPr>
          <w:rFonts w:ascii="Tahoma" w:eastAsia="Times New Roman" w:hAnsi="Tahoma" w:cs="Tahoma"/>
          <w:color w:val="000000"/>
          <w:sz w:val="22"/>
          <w:szCs w:val="22"/>
        </w:rPr>
        <w:t>i</w:t>
      </w:r>
      <w:r w:rsidRPr="00F37346">
        <w:rPr>
          <w:rFonts w:ascii="Tahoma" w:eastAsia="Times New Roman" w:hAnsi="Tahoma" w:cs="Tahoma"/>
          <w:color w:val="000000"/>
          <w:sz w:val="22"/>
          <w:szCs w:val="22"/>
        </w:rPr>
        <w:t xml:space="preserve"> se afla în culpa profesionala grava ce poate fi dovedita prin orice mijloc de proba pe care Achizitorul o poate justifica;</w:t>
      </w:r>
      <w:r w:rsidR="00414DDE" w:rsidRPr="00F37346">
        <w:rPr>
          <w:rFonts w:ascii="Tahoma" w:eastAsia="Times New Roman" w:hAnsi="Tahoma" w:cs="Tahoma"/>
          <w:color w:val="000000"/>
          <w:sz w:val="22"/>
          <w:szCs w:val="22"/>
        </w:rPr>
        <w:t xml:space="preserve"> </w:t>
      </w:r>
    </w:p>
    <w:p w14:paraId="156C74F8" w14:textId="77777777" w:rsidR="004C100A" w:rsidRPr="00F37346" w:rsidRDefault="00DF2A0E" w:rsidP="00533CF6">
      <w:pPr>
        <w:pStyle w:val="Listparagraf"/>
        <w:numPr>
          <w:ilvl w:val="0"/>
          <w:numId w:val="31"/>
        </w:numPr>
        <w:tabs>
          <w:tab w:val="left" w:pos="142"/>
        </w:tabs>
        <w:ind w:left="0" w:firstLine="284"/>
        <w:jc w:val="both"/>
        <w:rPr>
          <w:rFonts w:ascii="Tahoma" w:eastAsia="Times New Roman" w:hAnsi="Tahoma" w:cs="Tahoma"/>
          <w:color w:val="000000"/>
          <w:sz w:val="22"/>
          <w:szCs w:val="22"/>
        </w:rPr>
      </w:pPr>
      <w:r w:rsidRPr="00F37346">
        <w:rPr>
          <w:rFonts w:ascii="Tahoma" w:eastAsia="Times New Roman" w:hAnsi="Tahoma" w:cs="Tahoma"/>
          <w:color w:val="000000"/>
          <w:sz w:val="22"/>
          <w:szCs w:val="22"/>
        </w:rPr>
        <w:t>împotriva Furnizor</w:t>
      </w:r>
      <w:r w:rsidR="004C100A" w:rsidRPr="00F37346">
        <w:rPr>
          <w:rFonts w:ascii="Tahoma" w:eastAsia="Times New Roman" w:hAnsi="Tahoma" w:cs="Tahoma"/>
          <w:color w:val="000000"/>
          <w:sz w:val="22"/>
          <w:szCs w:val="22"/>
        </w:rPr>
        <w:t>ilor</w:t>
      </w:r>
      <w:r w:rsidRPr="00F37346">
        <w:rPr>
          <w:rFonts w:ascii="Tahoma" w:eastAsia="Times New Roman" w:hAnsi="Tahoma" w:cs="Tahoma"/>
          <w:color w:val="000000"/>
          <w:sz w:val="22"/>
          <w:szCs w:val="22"/>
        </w:rPr>
        <w:t xml:space="preserve"> a fost pronuntata o hotarâre definitiva cu privire la frauda, coruptie, implicarea într-o organizatie criminala sau orice alta activitate ilegala în dauna intereselor financiare ale Uniunii Europene;</w:t>
      </w:r>
    </w:p>
    <w:p w14:paraId="0776A70C" w14:textId="70F8D767" w:rsidR="00E27FC4" w:rsidRPr="00F37346" w:rsidRDefault="00DF2A0E" w:rsidP="00533CF6">
      <w:pPr>
        <w:pStyle w:val="Listparagraf"/>
        <w:numPr>
          <w:ilvl w:val="0"/>
          <w:numId w:val="31"/>
        </w:numPr>
        <w:tabs>
          <w:tab w:val="left" w:pos="142"/>
        </w:tabs>
        <w:ind w:left="0" w:firstLine="284"/>
        <w:jc w:val="both"/>
        <w:rPr>
          <w:rFonts w:ascii="Tahoma" w:eastAsia="Times New Roman" w:hAnsi="Tahoma" w:cs="Tahoma"/>
          <w:color w:val="000000"/>
          <w:sz w:val="22"/>
          <w:szCs w:val="22"/>
        </w:rPr>
      </w:pPr>
      <w:r w:rsidRPr="00F37346">
        <w:rPr>
          <w:rFonts w:ascii="Tahoma" w:eastAsia="Times New Roman" w:hAnsi="Tahoma" w:cs="Tahoma"/>
          <w:color w:val="000000"/>
          <w:sz w:val="22"/>
          <w:szCs w:val="22"/>
        </w:rPr>
        <w:t>aparitia oricarei alte incapacitati legale care sa împiedice executarea prezentului contract;</w:t>
      </w:r>
    </w:p>
    <w:p w14:paraId="22803F48" w14:textId="6FC09F59" w:rsidR="00414DDE" w:rsidRPr="002810B6" w:rsidRDefault="00DF2A0E" w:rsidP="002810B6">
      <w:pPr>
        <w:pStyle w:val="Listparagraf"/>
        <w:numPr>
          <w:ilvl w:val="0"/>
          <w:numId w:val="31"/>
        </w:numPr>
        <w:tabs>
          <w:tab w:val="left" w:pos="142"/>
        </w:tabs>
        <w:ind w:left="0" w:firstLine="284"/>
        <w:jc w:val="both"/>
        <w:rPr>
          <w:rFonts w:ascii="Tahoma" w:eastAsia="Times New Roman" w:hAnsi="Tahoma" w:cs="Tahoma"/>
          <w:color w:val="000000"/>
          <w:sz w:val="22"/>
          <w:szCs w:val="22"/>
        </w:rPr>
      </w:pPr>
      <w:r w:rsidRPr="00F37346">
        <w:rPr>
          <w:rFonts w:ascii="Tahoma" w:eastAsia="Times New Roman" w:hAnsi="Tahoma" w:cs="Tahoma"/>
          <w:color w:val="000000"/>
          <w:sz w:val="22"/>
          <w:szCs w:val="22"/>
        </w:rPr>
        <w:t>Furnizor</w:t>
      </w:r>
      <w:r w:rsidR="004C100A" w:rsidRPr="00F37346">
        <w:rPr>
          <w:rFonts w:ascii="Tahoma" w:eastAsia="Times New Roman" w:hAnsi="Tahoma" w:cs="Tahoma"/>
          <w:color w:val="000000"/>
          <w:sz w:val="22"/>
          <w:szCs w:val="22"/>
        </w:rPr>
        <w:t>ii</w:t>
      </w:r>
      <w:r w:rsidRPr="00F37346">
        <w:rPr>
          <w:rFonts w:ascii="Tahoma" w:eastAsia="Times New Roman" w:hAnsi="Tahoma" w:cs="Tahoma"/>
          <w:color w:val="000000"/>
          <w:sz w:val="22"/>
          <w:szCs w:val="22"/>
        </w:rPr>
        <w:t xml:space="preserve"> a</w:t>
      </w:r>
      <w:r w:rsidR="004C100A" w:rsidRPr="00F37346">
        <w:rPr>
          <w:rFonts w:ascii="Tahoma" w:eastAsia="Times New Roman" w:hAnsi="Tahoma" w:cs="Tahoma"/>
          <w:color w:val="000000"/>
          <w:sz w:val="22"/>
          <w:szCs w:val="22"/>
        </w:rPr>
        <w:t>u</w:t>
      </w:r>
      <w:r w:rsidRPr="00F37346">
        <w:rPr>
          <w:rFonts w:ascii="Tahoma" w:eastAsia="Times New Roman" w:hAnsi="Tahoma" w:cs="Tahoma"/>
          <w:color w:val="000000"/>
          <w:sz w:val="22"/>
          <w:szCs w:val="22"/>
        </w:rPr>
        <w:t xml:space="preserve"> intrat în faliment ca urmare a hotărârii pronunțate de judecatorul-sindic.</w:t>
      </w:r>
    </w:p>
    <w:p w14:paraId="2D0872EA" w14:textId="77379171" w:rsidR="00E27FC4" w:rsidRPr="00F37346" w:rsidRDefault="00DF2A0E" w:rsidP="00533CF6">
      <w:pPr>
        <w:pStyle w:val="Textbody"/>
        <w:numPr>
          <w:ilvl w:val="1"/>
          <w:numId w:val="30"/>
        </w:numPr>
        <w:tabs>
          <w:tab w:val="left" w:pos="-458"/>
          <w:tab w:val="left" w:pos="0"/>
        </w:tabs>
        <w:ind w:left="0" w:firstLine="0"/>
        <w:rPr>
          <w:rFonts w:ascii="Tahoma" w:hAnsi="Tahoma" w:cs="Tahoma"/>
          <w:sz w:val="22"/>
          <w:szCs w:val="22"/>
        </w:rPr>
      </w:pPr>
      <w:r w:rsidRPr="00F37346">
        <w:rPr>
          <w:rFonts w:ascii="Tahoma" w:hAnsi="Tahoma" w:cs="Tahoma"/>
          <w:sz w:val="22"/>
          <w:szCs w:val="22"/>
        </w:rPr>
        <w:t>În urma unui preaviz de 15 zile acordat Achizitorului - Promitent, Furnizor</w:t>
      </w:r>
      <w:r w:rsidR="004C100A" w:rsidRPr="00F37346">
        <w:rPr>
          <w:rFonts w:ascii="Tahoma" w:hAnsi="Tahoma" w:cs="Tahoma"/>
          <w:sz w:val="22"/>
          <w:szCs w:val="22"/>
        </w:rPr>
        <w:t>ii</w:t>
      </w:r>
      <w:r w:rsidRPr="00F37346">
        <w:rPr>
          <w:rFonts w:ascii="Tahoma" w:hAnsi="Tahoma" w:cs="Tahoma"/>
          <w:sz w:val="22"/>
          <w:szCs w:val="22"/>
        </w:rPr>
        <w:t xml:space="preserve"> </w:t>
      </w:r>
      <w:r w:rsidR="00414DDE" w:rsidRPr="00F37346">
        <w:rPr>
          <w:rFonts w:ascii="Tahoma" w:hAnsi="Tahoma" w:cs="Tahoma"/>
          <w:sz w:val="22"/>
          <w:szCs w:val="22"/>
        </w:rPr>
        <w:t>–</w:t>
      </w:r>
      <w:r w:rsidRPr="00F37346">
        <w:rPr>
          <w:rFonts w:ascii="Tahoma" w:hAnsi="Tahoma" w:cs="Tahoma"/>
          <w:sz w:val="22"/>
          <w:szCs w:val="22"/>
        </w:rPr>
        <w:t xml:space="preserve"> Promitent</w:t>
      </w:r>
      <w:r w:rsidR="004C100A" w:rsidRPr="00F37346">
        <w:rPr>
          <w:rFonts w:ascii="Tahoma" w:hAnsi="Tahoma" w:cs="Tahoma"/>
          <w:sz w:val="22"/>
          <w:szCs w:val="22"/>
        </w:rPr>
        <w:t>i</w:t>
      </w:r>
      <w:r w:rsidR="00414DDE" w:rsidRPr="00F37346">
        <w:rPr>
          <w:rFonts w:ascii="Tahoma" w:hAnsi="Tahoma" w:cs="Tahoma"/>
          <w:sz w:val="22"/>
          <w:szCs w:val="22"/>
        </w:rPr>
        <w:t xml:space="preserve"> </w:t>
      </w:r>
      <w:r w:rsidRPr="00F37346">
        <w:rPr>
          <w:rFonts w:ascii="Tahoma" w:hAnsi="Tahoma" w:cs="Tahoma"/>
          <w:sz w:val="22"/>
          <w:szCs w:val="22"/>
        </w:rPr>
        <w:t>po</w:t>
      </w:r>
      <w:r w:rsidR="004C100A" w:rsidRPr="00F37346">
        <w:rPr>
          <w:rFonts w:ascii="Tahoma" w:hAnsi="Tahoma" w:cs="Tahoma"/>
          <w:sz w:val="22"/>
          <w:szCs w:val="22"/>
        </w:rPr>
        <w:t>t</w:t>
      </w:r>
      <w:r w:rsidRPr="00F37346">
        <w:rPr>
          <w:rFonts w:ascii="Tahoma" w:hAnsi="Tahoma" w:cs="Tahoma"/>
          <w:sz w:val="22"/>
          <w:szCs w:val="22"/>
        </w:rPr>
        <w:t xml:space="preserve"> rezilia prezentul acord cadru daca Achizitorul:</w:t>
      </w:r>
    </w:p>
    <w:p w14:paraId="382D58F8" w14:textId="39F6B378" w:rsidR="00E27FC4" w:rsidRPr="00F37346" w:rsidRDefault="00DF2A0E" w:rsidP="00533CF6">
      <w:pPr>
        <w:pStyle w:val="Listparagraf"/>
        <w:numPr>
          <w:ilvl w:val="0"/>
          <w:numId w:val="26"/>
        </w:numPr>
        <w:tabs>
          <w:tab w:val="left" w:pos="567"/>
        </w:tabs>
        <w:ind w:left="0" w:firstLine="284"/>
        <w:jc w:val="both"/>
        <w:rPr>
          <w:rFonts w:ascii="Tahoma" w:eastAsia="Times New Roman" w:hAnsi="Tahoma" w:cs="Tahoma"/>
          <w:color w:val="000000"/>
          <w:sz w:val="22"/>
          <w:szCs w:val="22"/>
        </w:rPr>
      </w:pPr>
      <w:r w:rsidRPr="00F37346">
        <w:rPr>
          <w:rFonts w:ascii="Tahoma" w:eastAsia="Times New Roman" w:hAnsi="Tahoma" w:cs="Tahoma"/>
          <w:color w:val="000000"/>
          <w:sz w:val="22"/>
          <w:szCs w:val="22"/>
        </w:rPr>
        <w:t>nu îsi îndeplinește obligația de plata catre Promitent</w:t>
      </w:r>
      <w:r w:rsidR="004C100A" w:rsidRPr="00F37346">
        <w:rPr>
          <w:rFonts w:ascii="Tahoma" w:eastAsia="Times New Roman" w:hAnsi="Tahoma" w:cs="Tahoma"/>
          <w:color w:val="000000"/>
          <w:sz w:val="22"/>
          <w:szCs w:val="22"/>
        </w:rPr>
        <w:t>ii</w:t>
      </w:r>
      <w:r w:rsidRPr="00F37346">
        <w:rPr>
          <w:rFonts w:ascii="Tahoma" w:eastAsia="Times New Roman" w:hAnsi="Tahoma" w:cs="Tahoma"/>
          <w:color w:val="000000"/>
          <w:sz w:val="22"/>
          <w:szCs w:val="22"/>
        </w:rPr>
        <w:t xml:space="preserve"> - Furnizor</w:t>
      </w:r>
      <w:r w:rsidR="004C100A" w:rsidRPr="00F37346">
        <w:rPr>
          <w:rFonts w:ascii="Tahoma" w:eastAsia="Times New Roman" w:hAnsi="Tahoma" w:cs="Tahoma"/>
          <w:color w:val="000000"/>
          <w:sz w:val="22"/>
          <w:szCs w:val="22"/>
        </w:rPr>
        <w:t>i</w:t>
      </w:r>
      <w:r w:rsidRPr="00F37346">
        <w:rPr>
          <w:rFonts w:ascii="Tahoma" w:eastAsia="Times New Roman" w:hAnsi="Tahoma" w:cs="Tahoma"/>
          <w:color w:val="000000"/>
          <w:sz w:val="22"/>
          <w:szCs w:val="22"/>
        </w:rPr>
        <w:t xml:space="preserve"> a sumelor datorate acest</w:t>
      </w:r>
      <w:r w:rsidR="004C100A" w:rsidRPr="00F37346">
        <w:rPr>
          <w:rFonts w:ascii="Tahoma" w:eastAsia="Times New Roman" w:hAnsi="Tahoma" w:cs="Tahoma"/>
          <w:color w:val="000000"/>
          <w:sz w:val="22"/>
          <w:szCs w:val="22"/>
        </w:rPr>
        <w:t>ora</w:t>
      </w:r>
      <w:r w:rsidRPr="00F37346">
        <w:rPr>
          <w:rFonts w:ascii="Tahoma" w:eastAsia="Times New Roman" w:hAnsi="Tahoma" w:cs="Tahoma"/>
          <w:color w:val="000000"/>
          <w:sz w:val="22"/>
          <w:szCs w:val="22"/>
        </w:rPr>
        <w:t xml:space="preserve"> în baza oricarei certificari din partea Achizitorului - Promitent, dupa expirarea termenului limita prevazut în prezentul contract;</w:t>
      </w:r>
    </w:p>
    <w:p w14:paraId="3EBAF364" w14:textId="6A3B435D" w:rsidR="00414DDE" w:rsidRPr="00F37346" w:rsidRDefault="00DF2A0E" w:rsidP="00533CF6">
      <w:pPr>
        <w:pStyle w:val="Listparagraf"/>
        <w:numPr>
          <w:ilvl w:val="0"/>
          <w:numId w:val="26"/>
        </w:numPr>
        <w:tabs>
          <w:tab w:val="left" w:pos="567"/>
        </w:tabs>
        <w:ind w:left="0" w:firstLine="284"/>
        <w:jc w:val="both"/>
        <w:rPr>
          <w:rFonts w:ascii="Tahoma" w:eastAsia="Times New Roman" w:hAnsi="Tahoma" w:cs="Tahoma"/>
          <w:color w:val="000000"/>
          <w:sz w:val="22"/>
          <w:szCs w:val="22"/>
        </w:rPr>
      </w:pPr>
      <w:r w:rsidRPr="00F37346">
        <w:rPr>
          <w:rFonts w:ascii="Tahoma" w:eastAsia="Times New Roman" w:hAnsi="Tahoma" w:cs="Tahoma"/>
          <w:color w:val="000000"/>
          <w:sz w:val="22"/>
          <w:szCs w:val="22"/>
        </w:rPr>
        <w:t>suspenda furnizarea produselor pentru mai mult de 30 de zile pentru motive nespecificate în prezentul acord sau independente de culpa Furnizor</w:t>
      </w:r>
      <w:r w:rsidR="004C100A" w:rsidRPr="00F37346">
        <w:rPr>
          <w:rFonts w:ascii="Tahoma" w:eastAsia="Times New Roman" w:hAnsi="Tahoma" w:cs="Tahoma"/>
          <w:color w:val="000000"/>
          <w:sz w:val="22"/>
          <w:szCs w:val="22"/>
        </w:rPr>
        <w:t>ilor</w:t>
      </w:r>
      <w:r w:rsidRPr="00F37346">
        <w:rPr>
          <w:rFonts w:ascii="Tahoma" w:eastAsia="Times New Roman" w:hAnsi="Tahoma" w:cs="Tahoma"/>
          <w:color w:val="000000"/>
          <w:sz w:val="22"/>
          <w:szCs w:val="22"/>
        </w:rPr>
        <w:t>- Promitent</w:t>
      </w:r>
      <w:r w:rsidR="004C100A" w:rsidRPr="00F37346">
        <w:rPr>
          <w:rFonts w:ascii="Tahoma" w:eastAsia="Times New Roman" w:hAnsi="Tahoma" w:cs="Tahoma"/>
          <w:color w:val="000000"/>
          <w:sz w:val="22"/>
          <w:szCs w:val="22"/>
        </w:rPr>
        <w:t>i</w:t>
      </w:r>
      <w:r w:rsidRPr="00F37346">
        <w:rPr>
          <w:rFonts w:ascii="Tahoma" w:eastAsia="Times New Roman" w:hAnsi="Tahoma" w:cs="Tahoma"/>
          <w:color w:val="000000"/>
          <w:sz w:val="22"/>
          <w:szCs w:val="22"/>
        </w:rPr>
        <w:t>.</w:t>
      </w:r>
    </w:p>
    <w:p w14:paraId="2518203E" w14:textId="77777777" w:rsidR="00414DDE" w:rsidRDefault="00414DDE" w:rsidP="00B27B3E">
      <w:pPr>
        <w:pStyle w:val="Textbody"/>
        <w:tabs>
          <w:tab w:val="left" w:pos="-1048"/>
          <w:tab w:val="left" w:pos="567"/>
        </w:tabs>
        <w:rPr>
          <w:rFonts w:ascii="Tahoma" w:hAnsi="Tahoma" w:cs="Tahoma"/>
          <w:sz w:val="22"/>
          <w:szCs w:val="22"/>
        </w:rPr>
      </w:pPr>
    </w:p>
    <w:p w14:paraId="55873A72" w14:textId="77777777" w:rsidR="002810B6" w:rsidRPr="00F37346" w:rsidRDefault="002810B6" w:rsidP="00B27B3E">
      <w:pPr>
        <w:pStyle w:val="Textbody"/>
        <w:tabs>
          <w:tab w:val="left" w:pos="-1048"/>
          <w:tab w:val="left" w:pos="567"/>
        </w:tabs>
        <w:rPr>
          <w:rFonts w:ascii="Tahoma" w:hAnsi="Tahoma" w:cs="Tahoma"/>
          <w:sz w:val="22"/>
          <w:szCs w:val="22"/>
        </w:rPr>
      </w:pPr>
    </w:p>
    <w:p w14:paraId="2999A6FE" w14:textId="77777777" w:rsidR="00E27FC4" w:rsidRPr="00F37346" w:rsidRDefault="00DF2A0E" w:rsidP="00533CF6">
      <w:pPr>
        <w:pStyle w:val="Heading1"/>
        <w:keepNext/>
        <w:keepLines/>
        <w:numPr>
          <w:ilvl w:val="0"/>
          <w:numId w:val="30"/>
        </w:numPr>
        <w:tabs>
          <w:tab w:val="left" w:pos="-582"/>
          <w:tab w:val="left" w:pos="567"/>
        </w:tabs>
        <w:ind w:left="0" w:firstLine="0"/>
        <w:outlineLvl w:val="9"/>
        <w:rPr>
          <w:rFonts w:ascii="Tahoma" w:hAnsi="Tahoma" w:cs="Tahoma"/>
          <w:i/>
          <w:iCs/>
          <w:sz w:val="22"/>
          <w:szCs w:val="22"/>
        </w:rPr>
      </w:pPr>
      <w:bookmarkStart w:id="4" w:name="bookmark3"/>
      <w:r w:rsidRPr="00F37346">
        <w:rPr>
          <w:rFonts w:ascii="Tahoma" w:hAnsi="Tahoma" w:cs="Tahoma"/>
          <w:i/>
          <w:iCs/>
          <w:sz w:val="22"/>
          <w:szCs w:val="22"/>
        </w:rPr>
        <w:t>Litigii</w:t>
      </w:r>
      <w:bookmarkEnd w:id="4"/>
    </w:p>
    <w:p w14:paraId="06A82828" w14:textId="74949565" w:rsidR="00E27FC4" w:rsidRPr="00F37346" w:rsidRDefault="00DF2A0E" w:rsidP="00533CF6">
      <w:pPr>
        <w:pStyle w:val="Textbody"/>
        <w:numPr>
          <w:ilvl w:val="1"/>
          <w:numId w:val="30"/>
        </w:numPr>
        <w:tabs>
          <w:tab w:val="left" w:pos="567"/>
          <w:tab w:val="left" w:pos="993"/>
        </w:tabs>
        <w:ind w:left="0" w:firstLine="0"/>
        <w:rPr>
          <w:rFonts w:ascii="Tahoma" w:hAnsi="Tahoma" w:cs="Tahoma"/>
          <w:sz w:val="22"/>
          <w:szCs w:val="22"/>
        </w:rPr>
      </w:pPr>
      <w:r w:rsidRPr="00F37346">
        <w:rPr>
          <w:rFonts w:ascii="Tahoma" w:hAnsi="Tahoma" w:cs="Tahoma"/>
          <w:sz w:val="22"/>
          <w:szCs w:val="22"/>
        </w:rPr>
        <w:t>Achizitorul si Furnizor</w:t>
      </w:r>
      <w:r w:rsidR="004C100A" w:rsidRPr="00F37346">
        <w:rPr>
          <w:rFonts w:ascii="Tahoma" w:hAnsi="Tahoma" w:cs="Tahoma"/>
          <w:sz w:val="22"/>
          <w:szCs w:val="22"/>
        </w:rPr>
        <w:t>ii</w:t>
      </w:r>
      <w:r w:rsidRPr="00F37346">
        <w:rPr>
          <w:rFonts w:ascii="Tahoma" w:hAnsi="Tahoma" w:cs="Tahoma"/>
          <w:sz w:val="22"/>
          <w:szCs w:val="22"/>
        </w:rPr>
        <w:t xml:space="preserve"> vor depune toate eforturile pentru a rezolva pe cale amiabila, prin tratative directe, orice neîntelegere sau disputa care se poate ivi între ei în cadrul sau în legatura cu îndeplinirea contractului.</w:t>
      </w:r>
    </w:p>
    <w:p w14:paraId="7C193DC0" w14:textId="40E07656" w:rsidR="00E27FC4" w:rsidRPr="00F37346" w:rsidRDefault="00DF2A0E" w:rsidP="00533CF6">
      <w:pPr>
        <w:pStyle w:val="Textbody"/>
        <w:numPr>
          <w:ilvl w:val="1"/>
          <w:numId w:val="30"/>
        </w:numPr>
        <w:tabs>
          <w:tab w:val="left" w:pos="567"/>
          <w:tab w:val="left" w:pos="993"/>
        </w:tabs>
        <w:ind w:left="0" w:firstLine="0"/>
        <w:rPr>
          <w:rFonts w:ascii="Tahoma" w:hAnsi="Tahoma" w:cs="Tahoma"/>
          <w:sz w:val="22"/>
          <w:szCs w:val="22"/>
        </w:rPr>
      </w:pPr>
      <w:r w:rsidRPr="00F37346">
        <w:rPr>
          <w:rFonts w:ascii="Tahoma" w:hAnsi="Tahoma" w:cs="Tahoma"/>
          <w:sz w:val="22"/>
          <w:szCs w:val="22"/>
        </w:rPr>
        <w:t>Daca, dupa 15 de zile de la începerea acestor tratative, Achizitorul si Furnizor</w:t>
      </w:r>
      <w:r w:rsidR="004C100A" w:rsidRPr="00F37346">
        <w:rPr>
          <w:rFonts w:ascii="Tahoma" w:hAnsi="Tahoma" w:cs="Tahoma"/>
          <w:sz w:val="22"/>
          <w:szCs w:val="22"/>
        </w:rPr>
        <w:t>ii</w:t>
      </w:r>
      <w:r w:rsidRPr="00F37346">
        <w:rPr>
          <w:rFonts w:ascii="Tahoma" w:hAnsi="Tahoma" w:cs="Tahoma"/>
          <w:sz w:val="22"/>
          <w:szCs w:val="22"/>
        </w:rPr>
        <w:t xml:space="preserve"> nu reusesc sa rezolve în mod amiabil o divergenta contractuala, fiecare poate solicita ca disputa sa se solutioneze de catre instantele judecatoresti competente din România.</w:t>
      </w:r>
    </w:p>
    <w:p w14:paraId="67B34BCA" w14:textId="6D876F34" w:rsidR="00E27FC4" w:rsidRPr="000742B2" w:rsidRDefault="00E27FC4" w:rsidP="004972F9">
      <w:pPr>
        <w:pStyle w:val="Style6"/>
        <w:tabs>
          <w:tab w:val="left" w:pos="567"/>
          <w:tab w:val="left" w:pos="709"/>
        </w:tabs>
        <w:jc w:val="both"/>
        <w:rPr>
          <w:rFonts w:ascii="Tahoma" w:hAnsi="Tahoma" w:cs="Tahoma"/>
          <w:sz w:val="22"/>
          <w:szCs w:val="22"/>
          <w:lang w:val="ro-RO"/>
        </w:rPr>
      </w:pPr>
    </w:p>
    <w:p w14:paraId="3D01AF40" w14:textId="77777777" w:rsidR="002810B6" w:rsidRPr="000742B2" w:rsidRDefault="002810B6" w:rsidP="004972F9">
      <w:pPr>
        <w:pStyle w:val="Style6"/>
        <w:tabs>
          <w:tab w:val="left" w:pos="567"/>
          <w:tab w:val="left" w:pos="709"/>
        </w:tabs>
        <w:jc w:val="both"/>
        <w:rPr>
          <w:rFonts w:ascii="Tahoma" w:hAnsi="Tahoma" w:cs="Tahoma"/>
          <w:sz w:val="22"/>
          <w:szCs w:val="22"/>
          <w:lang w:val="ro-RO"/>
        </w:rPr>
      </w:pPr>
    </w:p>
    <w:p w14:paraId="094C79B6" w14:textId="1CDECD85" w:rsidR="007F7B8F" w:rsidRPr="00F37346" w:rsidRDefault="007F7B8F" w:rsidP="00533CF6">
      <w:pPr>
        <w:pStyle w:val="Style6"/>
        <w:numPr>
          <w:ilvl w:val="0"/>
          <w:numId w:val="30"/>
        </w:numPr>
        <w:tabs>
          <w:tab w:val="left" w:pos="567"/>
          <w:tab w:val="left" w:pos="709"/>
        </w:tabs>
        <w:jc w:val="both"/>
        <w:rPr>
          <w:rFonts w:ascii="Tahoma" w:hAnsi="Tahoma" w:cs="Tahoma"/>
          <w:b/>
          <w:bCs/>
          <w:i/>
          <w:iCs/>
          <w:sz w:val="22"/>
          <w:szCs w:val="22"/>
        </w:rPr>
      </w:pPr>
      <w:r w:rsidRPr="00F37346">
        <w:rPr>
          <w:rFonts w:ascii="Tahoma" w:hAnsi="Tahoma" w:cs="Tahoma"/>
          <w:b/>
          <w:bCs/>
          <w:i/>
          <w:iCs/>
          <w:sz w:val="22"/>
          <w:szCs w:val="22"/>
        </w:rPr>
        <w:t>Cesiunea</w:t>
      </w:r>
    </w:p>
    <w:p w14:paraId="55E5FA48" w14:textId="625A116D" w:rsidR="007F7B8F" w:rsidRPr="00F37346" w:rsidRDefault="007F7B8F" w:rsidP="00533CF6">
      <w:pPr>
        <w:pStyle w:val="Style6"/>
        <w:numPr>
          <w:ilvl w:val="1"/>
          <w:numId w:val="32"/>
        </w:numPr>
        <w:tabs>
          <w:tab w:val="left" w:pos="0"/>
          <w:tab w:val="left" w:pos="709"/>
        </w:tabs>
        <w:ind w:left="0" w:firstLine="0"/>
        <w:jc w:val="both"/>
        <w:rPr>
          <w:rFonts w:ascii="Tahoma" w:hAnsi="Tahoma" w:cs="Tahoma"/>
          <w:sz w:val="22"/>
          <w:szCs w:val="22"/>
        </w:rPr>
      </w:pPr>
      <w:r w:rsidRPr="00F37346">
        <w:rPr>
          <w:rFonts w:ascii="Tahoma" w:hAnsi="Tahoma" w:cs="Tahoma"/>
          <w:sz w:val="22"/>
          <w:szCs w:val="22"/>
        </w:rPr>
        <w:t xml:space="preserve">În prezentul </w:t>
      </w:r>
      <w:r w:rsidR="00C233F9" w:rsidRPr="00F37346">
        <w:rPr>
          <w:rFonts w:ascii="Tahoma" w:hAnsi="Tahoma" w:cs="Tahoma"/>
          <w:sz w:val="22"/>
          <w:szCs w:val="22"/>
        </w:rPr>
        <w:t>Acord Cadru</w:t>
      </w:r>
      <w:r w:rsidRPr="00F37346">
        <w:rPr>
          <w:rFonts w:ascii="Tahoma" w:hAnsi="Tahoma" w:cs="Tahoma"/>
          <w:sz w:val="22"/>
          <w:szCs w:val="22"/>
        </w:rPr>
        <w:t xml:space="preserve"> este permisă cesiunea drepturilor și obligațiilor născute din acest </w:t>
      </w:r>
      <w:r w:rsidR="00C233F9" w:rsidRPr="00F37346">
        <w:rPr>
          <w:rFonts w:ascii="Tahoma" w:hAnsi="Tahoma" w:cs="Tahoma"/>
          <w:sz w:val="22"/>
          <w:szCs w:val="22"/>
        </w:rPr>
        <w:t xml:space="preserve">Acord - </w:t>
      </w:r>
      <w:r w:rsidRPr="00F37346">
        <w:rPr>
          <w:rFonts w:ascii="Tahoma" w:hAnsi="Tahoma" w:cs="Tahoma"/>
          <w:sz w:val="22"/>
          <w:szCs w:val="22"/>
        </w:rPr>
        <w:t>C</w:t>
      </w:r>
      <w:r w:rsidR="00C233F9" w:rsidRPr="00F37346">
        <w:rPr>
          <w:rFonts w:ascii="Tahoma" w:hAnsi="Tahoma" w:cs="Tahoma"/>
          <w:sz w:val="22"/>
          <w:szCs w:val="22"/>
        </w:rPr>
        <w:t>adru</w:t>
      </w:r>
      <w:r w:rsidRPr="00F37346">
        <w:rPr>
          <w:rFonts w:ascii="Tahoma" w:hAnsi="Tahoma" w:cs="Tahoma"/>
          <w:sz w:val="22"/>
          <w:szCs w:val="22"/>
        </w:rPr>
        <w:t xml:space="preserve">, numai cu acordul prealabil scris al </w:t>
      </w:r>
      <w:r w:rsidR="00C233F9" w:rsidRPr="00F37346">
        <w:rPr>
          <w:rFonts w:ascii="Tahoma" w:hAnsi="Tahoma" w:cs="Tahoma"/>
          <w:sz w:val="22"/>
          <w:szCs w:val="22"/>
        </w:rPr>
        <w:t>Achizitorului</w:t>
      </w:r>
      <w:r w:rsidRPr="00F37346">
        <w:rPr>
          <w:rFonts w:ascii="Tahoma" w:hAnsi="Tahoma" w:cs="Tahoma"/>
          <w:sz w:val="22"/>
          <w:szCs w:val="22"/>
        </w:rPr>
        <w:t xml:space="preserve"> și în condițiile Legii nr. 98/2016.</w:t>
      </w:r>
    </w:p>
    <w:p w14:paraId="72BF7AB7" w14:textId="71E66DEB" w:rsidR="007F7B8F" w:rsidRPr="00F37346" w:rsidRDefault="00C233F9" w:rsidP="00533CF6">
      <w:pPr>
        <w:pStyle w:val="Style6"/>
        <w:numPr>
          <w:ilvl w:val="1"/>
          <w:numId w:val="32"/>
        </w:numPr>
        <w:tabs>
          <w:tab w:val="left" w:pos="0"/>
          <w:tab w:val="left" w:pos="709"/>
        </w:tabs>
        <w:ind w:left="0" w:firstLine="0"/>
        <w:jc w:val="both"/>
        <w:rPr>
          <w:rFonts w:ascii="Tahoma" w:hAnsi="Tahoma" w:cs="Tahoma"/>
          <w:sz w:val="22"/>
          <w:szCs w:val="22"/>
        </w:rPr>
      </w:pPr>
      <w:r w:rsidRPr="00F37346">
        <w:rPr>
          <w:rFonts w:ascii="Tahoma" w:hAnsi="Tahoma" w:cs="Tahoma"/>
          <w:sz w:val="22"/>
          <w:szCs w:val="22"/>
        </w:rPr>
        <w:t xml:space="preserve">Promitentul-furnizor </w:t>
      </w:r>
      <w:r w:rsidR="007F7B8F" w:rsidRPr="00F37346">
        <w:rPr>
          <w:rFonts w:ascii="Tahoma" w:hAnsi="Tahoma" w:cs="Tahoma"/>
          <w:sz w:val="22"/>
          <w:szCs w:val="22"/>
        </w:rPr>
        <w:t xml:space="preserve">are obligația de a nu transfera total sau parțial obligațiile sale asumate prin </w:t>
      </w:r>
      <w:r w:rsidR="005526D1" w:rsidRPr="00F37346">
        <w:rPr>
          <w:rFonts w:ascii="Tahoma" w:hAnsi="Tahoma" w:cs="Tahoma"/>
          <w:sz w:val="22"/>
          <w:szCs w:val="22"/>
        </w:rPr>
        <w:t>Acordul-Cadru</w:t>
      </w:r>
      <w:r w:rsidR="007F7B8F" w:rsidRPr="00F37346">
        <w:rPr>
          <w:rFonts w:ascii="Tahoma" w:hAnsi="Tahoma" w:cs="Tahoma"/>
          <w:sz w:val="22"/>
          <w:szCs w:val="22"/>
        </w:rPr>
        <w:t xml:space="preserve">, fără să obțină, în prealabil, acordul scris al </w:t>
      </w:r>
      <w:r w:rsidRPr="00F37346">
        <w:rPr>
          <w:rFonts w:ascii="Tahoma" w:hAnsi="Tahoma" w:cs="Tahoma"/>
          <w:sz w:val="22"/>
          <w:szCs w:val="22"/>
        </w:rPr>
        <w:t>Promitentului Achizitor</w:t>
      </w:r>
      <w:r w:rsidR="007F7B8F" w:rsidRPr="00F37346">
        <w:rPr>
          <w:rFonts w:ascii="Tahoma" w:hAnsi="Tahoma" w:cs="Tahoma"/>
          <w:sz w:val="22"/>
          <w:szCs w:val="22"/>
        </w:rPr>
        <w:t>.</w:t>
      </w:r>
    </w:p>
    <w:p w14:paraId="36D3A129" w14:textId="707BD11F" w:rsidR="007F7B8F" w:rsidRPr="00F37346" w:rsidRDefault="007F7B8F" w:rsidP="00533CF6">
      <w:pPr>
        <w:pStyle w:val="Style6"/>
        <w:numPr>
          <w:ilvl w:val="1"/>
          <w:numId w:val="32"/>
        </w:numPr>
        <w:tabs>
          <w:tab w:val="left" w:pos="0"/>
          <w:tab w:val="left" w:pos="709"/>
        </w:tabs>
        <w:ind w:left="0" w:firstLine="0"/>
        <w:jc w:val="both"/>
        <w:rPr>
          <w:rFonts w:ascii="Tahoma" w:hAnsi="Tahoma" w:cs="Tahoma"/>
          <w:sz w:val="22"/>
          <w:szCs w:val="22"/>
        </w:rPr>
      </w:pPr>
      <w:r w:rsidRPr="00F37346">
        <w:rPr>
          <w:rFonts w:ascii="Tahoma" w:hAnsi="Tahoma" w:cs="Tahoma"/>
          <w:sz w:val="22"/>
          <w:szCs w:val="22"/>
        </w:rPr>
        <w:t xml:space="preserve">Cesiunea nu va exonera </w:t>
      </w:r>
      <w:r w:rsidR="00C233F9" w:rsidRPr="00F37346">
        <w:rPr>
          <w:rFonts w:ascii="Tahoma" w:hAnsi="Tahoma" w:cs="Tahoma"/>
          <w:sz w:val="22"/>
          <w:szCs w:val="22"/>
        </w:rPr>
        <w:t>Promitentul Furnizor</w:t>
      </w:r>
      <w:r w:rsidRPr="00F37346">
        <w:rPr>
          <w:rFonts w:ascii="Tahoma" w:hAnsi="Tahoma" w:cs="Tahoma"/>
          <w:sz w:val="22"/>
          <w:szCs w:val="22"/>
        </w:rPr>
        <w:t xml:space="preserve"> de nicio responsabilitate privind garanția sau orice </w:t>
      </w:r>
      <w:r w:rsidRPr="00F37346">
        <w:rPr>
          <w:rFonts w:ascii="Tahoma" w:hAnsi="Tahoma" w:cs="Tahoma"/>
          <w:sz w:val="22"/>
          <w:szCs w:val="22"/>
        </w:rPr>
        <w:lastRenderedPageBreak/>
        <w:t>alte obligații asumate prin</w:t>
      </w:r>
      <w:r w:rsidR="00C233F9" w:rsidRPr="00F37346">
        <w:rPr>
          <w:rFonts w:ascii="Tahoma" w:hAnsi="Tahoma" w:cs="Tahoma"/>
          <w:sz w:val="22"/>
          <w:szCs w:val="22"/>
        </w:rPr>
        <w:t xml:space="preserve"> Acordul-Cadru</w:t>
      </w:r>
      <w:r w:rsidRPr="00F37346">
        <w:rPr>
          <w:rFonts w:ascii="Tahoma" w:hAnsi="Tahoma" w:cs="Tahoma"/>
          <w:sz w:val="22"/>
          <w:szCs w:val="22"/>
        </w:rPr>
        <w:t>.</w:t>
      </w:r>
    </w:p>
    <w:p w14:paraId="6FDA8446" w14:textId="4384377E" w:rsidR="007F7B8F" w:rsidRPr="00F37346" w:rsidRDefault="00C233F9" w:rsidP="00533CF6">
      <w:pPr>
        <w:pStyle w:val="Style6"/>
        <w:numPr>
          <w:ilvl w:val="1"/>
          <w:numId w:val="32"/>
        </w:numPr>
        <w:tabs>
          <w:tab w:val="left" w:pos="0"/>
          <w:tab w:val="left" w:pos="709"/>
        </w:tabs>
        <w:ind w:left="0" w:firstLine="0"/>
        <w:jc w:val="both"/>
        <w:rPr>
          <w:rFonts w:ascii="Tahoma" w:hAnsi="Tahoma" w:cs="Tahoma"/>
          <w:sz w:val="22"/>
          <w:szCs w:val="22"/>
        </w:rPr>
      </w:pPr>
      <w:r w:rsidRPr="00F37346">
        <w:rPr>
          <w:rFonts w:ascii="Tahoma" w:hAnsi="Tahoma" w:cs="Tahoma"/>
          <w:sz w:val="22"/>
          <w:szCs w:val="22"/>
        </w:rPr>
        <w:t>Promitentul Furnizor</w:t>
      </w:r>
      <w:r w:rsidR="005526D1" w:rsidRPr="00F37346">
        <w:rPr>
          <w:rFonts w:ascii="Tahoma" w:hAnsi="Tahoma" w:cs="Tahoma"/>
          <w:sz w:val="22"/>
          <w:szCs w:val="22"/>
        </w:rPr>
        <w:t xml:space="preserve"> </w:t>
      </w:r>
      <w:r w:rsidR="007F7B8F" w:rsidRPr="00F37346">
        <w:rPr>
          <w:rFonts w:ascii="Tahoma" w:hAnsi="Tahoma" w:cs="Tahoma"/>
          <w:sz w:val="22"/>
          <w:szCs w:val="22"/>
        </w:rPr>
        <w:t xml:space="preserve">este obligat să notifice </w:t>
      </w:r>
      <w:r w:rsidR="005526D1" w:rsidRPr="00F37346">
        <w:rPr>
          <w:rFonts w:ascii="Tahoma" w:hAnsi="Tahoma" w:cs="Tahoma"/>
          <w:sz w:val="22"/>
          <w:szCs w:val="22"/>
        </w:rPr>
        <w:t>Promitentul-Achizitor</w:t>
      </w:r>
      <w:r w:rsidR="007F7B8F" w:rsidRPr="00F37346">
        <w:rPr>
          <w:rFonts w:ascii="Tahoma" w:hAnsi="Tahoma" w:cs="Tahoma"/>
          <w:sz w:val="22"/>
          <w:szCs w:val="22"/>
        </w:rPr>
        <w:t xml:space="preserve">, cu privire la intenția de a cesiona drepturile sau obligațiile născute din acest </w:t>
      </w:r>
      <w:r w:rsidR="005526D1" w:rsidRPr="00F37346">
        <w:rPr>
          <w:rFonts w:ascii="Tahoma" w:hAnsi="Tahoma" w:cs="Tahoma"/>
          <w:sz w:val="22"/>
          <w:szCs w:val="22"/>
        </w:rPr>
        <w:t>Acord-Cadru</w:t>
      </w:r>
      <w:r w:rsidR="007F7B8F" w:rsidRPr="00F37346">
        <w:rPr>
          <w:rFonts w:ascii="Tahoma" w:hAnsi="Tahoma" w:cs="Tahoma"/>
          <w:sz w:val="22"/>
          <w:szCs w:val="22"/>
        </w:rPr>
        <w:t>. Cesiunea va produce efecte doar dacă toate părțile convin asupra acesteia.</w:t>
      </w:r>
    </w:p>
    <w:p w14:paraId="2D115E3A" w14:textId="3DC8F6CA" w:rsidR="007F7B8F" w:rsidRPr="00F37346" w:rsidRDefault="007F7B8F" w:rsidP="00533CF6">
      <w:pPr>
        <w:pStyle w:val="Style6"/>
        <w:numPr>
          <w:ilvl w:val="1"/>
          <w:numId w:val="32"/>
        </w:numPr>
        <w:tabs>
          <w:tab w:val="left" w:pos="0"/>
          <w:tab w:val="left" w:pos="709"/>
        </w:tabs>
        <w:ind w:left="0" w:firstLine="0"/>
        <w:jc w:val="both"/>
        <w:rPr>
          <w:rFonts w:ascii="Tahoma" w:hAnsi="Tahoma" w:cs="Tahoma"/>
          <w:sz w:val="22"/>
          <w:szCs w:val="22"/>
        </w:rPr>
      </w:pPr>
      <w:r w:rsidRPr="00F37346">
        <w:rPr>
          <w:rFonts w:ascii="Tahoma" w:hAnsi="Tahoma" w:cs="Tahoma"/>
          <w:sz w:val="22"/>
          <w:szCs w:val="22"/>
        </w:rPr>
        <w:t xml:space="preserve">În cazul în care drepturile și obligațiile </w:t>
      </w:r>
      <w:r w:rsidR="005526D1" w:rsidRPr="00F37346">
        <w:rPr>
          <w:rFonts w:ascii="Tahoma" w:hAnsi="Tahoma" w:cs="Tahoma"/>
          <w:sz w:val="22"/>
          <w:szCs w:val="22"/>
        </w:rPr>
        <w:t>Promitentului Furnizor</w:t>
      </w:r>
      <w:r w:rsidRPr="00F37346">
        <w:rPr>
          <w:rFonts w:ascii="Tahoma" w:hAnsi="Tahoma" w:cs="Tahoma"/>
          <w:sz w:val="22"/>
          <w:szCs w:val="22"/>
        </w:rPr>
        <w:t xml:space="preserve"> stabilite prin acest Contract sunt preluate de către un alt operator economic, ca urmare a unei succesiuni universale sau cu titlu universal în cadrul unui proces de reorganizare, </w:t>
      </w:r>
      <w:r w:rsidR="005526D1" w:rsidRPr="00F37346">
        <w:rPr>
          <w:rFonts w:ascii="Tahoma" w:hAnsi="Tahoma" w:cs="Tahoma"/>
          <w:sz w:val="22"/>
          <w:szCs w:val="22"/>
        </w:rPr>
        <w:t>promitentul-furnizor</w:t>
      </w:r>
      <w:r w:rsidRPr="00F37346">
        <w:rPr>
          <w:rFonts w:ascii="Tahoma" w:hAnsi="Tahoma" w:cs="Tahoma"/>
          <w:sz w:val="22"/>
          <w:szCs w:val="22"/>
        </w:rPr>
        <w:t xml:space="preserve"> poate să cesioneze oricare dintre drepturile și obligațiile ce decurg din </w:t>
      </w:r>
      <w:r w:rsidR="005526D1" w:rsidRPr="00F37346">
        <w:rPr>
          <w:rFonts w:ascii="Tahoma" w:hAnsi="Tahoma" w:cs="Tahoma"/>
          <w:sz w:val="22"/>
          <w:szCs w:val="22"/>
        </w:rPr>
        <w:t>Acordul-Cadru</w:t>
      </w:r>
      <w:r w:rsidRPr="00F37346">
        <w:rPr>
          <w:rFonts w:ascii="Tahoma" w:hAnsi="Tahoma" w:cs="Tahoma"/>
          <w:sz w:val="22"/>
          <w:szCs w:val="22"/>
        </w:rPr>
        <w:t xml:space="preserve">, inclusiv drepturile la plată, doar cu acceptul prealabil scris din partea </w:t>
      </w:r>
      <w:r w:rsidR="005526D1" w:rsidRPr="00F37346">
        <w:rPr>
          <w:rFonts w:ascii="Tahoma" w:hAnsi="Tahoma" w:cs="Tahoma"/>
          <w:sz w:val="22"/>
          <w:szCs w:val="22"/>
        </w:rPr>
        <w:t>Promitentului Achizitor</w:t>
      </w:r>
      <w:r w:rsidRPr="00F37346">
        <w:rPr>
          <w:rFonts w:ascii="Tahoma" w:hAnsi="Tahoma" w:cs="Tahoma"/>
          <w:sz w:val="22"/>
          <w:szCs w:val="22"/>
        </w:rPr>
        <w:t xml:space="preserve">. În astfel de cazuri, </w:t>
      </w:r>
      <w:r w:rsidR="005526D1" w:rsidRPr="00F37346">
        <w:rPr>
          <w:rFonts w:ascii="Tahoma" w:hAnsi="Tahoma" w:cs="Tahoma"/>
          <w:sz w:val="22"/>
          <w:szCs w:val="22"/>
        </w:rPr>
        <w:t>Promitentul Furnizor</w:t>
      </w:r>
      <w:r w:rsidRPr="00F37346">
        <w:rPr>
          <w:rFonts w:ascii="Tahoma" w:hAnsi="Tahoma" w:cs="Tahoma"/>
          <w:sz w:val="22"/>
          <w:szCs w:val="22"/>
        </w:rPr>
        <w:t xml:space="preserve"> trebuie să furnizeze </w:t>
      </w:r>
      <w:r w:rsidR="005526D1" w:rsidRPr="00F37346">
        <w:rPr>
          <w:rFonts w:ascii="Tahoma" w:hAnsi="Tahoma" w:cs="Tahoma"/>
          <w:sz w:val="22"/>
          <w:szCs w:val="22"/>
        </w:rPr>
        <w:t>Promitentului Achizitor</w:t>
      </w:r>
      <w:r w:rsidRPr="00F37346">
        <w:rPr>
          <w:rFonts w:ascii="Tahoma" w:hAnsi="Tahoma" w:cs="Tahoma"/>
          <w:sz w:val="22"/>
          <w:szCs w:val="22"/>
        </w:rPr>
        <w:t xml:space="preserve"> informații cu privire la identitatea entității căreia îi cesionează drepturile.</w:t>
      </w:r>
    </w:p>
    <w:p w14:paraId="0E58A706" w14:textId="5FDAECB5" w:rsidR="007F7B8F" w:rsidRPr="00F37346" w:rsidRDefault="007F7B8F" w:rsidP="00533CF6">
      <w:pPr>
        <w:pStyle w:val="Style6"/>
        <w:numPr>
          <w:ilvl w:val="1"/>
          <w:numId w:val="32"/>
        </w:numPr>
        <w:tabs>
          <w:tab w:val="left" w:pos="0"/>
          <w:tab w:val="left" w:pos="709"/>
        </w:tabs>
        <w:ind w:left="0" w:firstLine="0"/>
        <w:jc w:val="both"/>
        <w:rPr>
          <w:rFonts w:ascii="Tahoma" w:hAnsi="Tahoma" w:cs="Tahoma"/>
          <w:sz w:val="22"/>
          <w:szCs w:val="22"/>
        </w:rPr>
      </w:pPr>
      <w:r w:rsidRPr="00F37346">
        <w:rPr>
          <w:rFonts w:ascii="Tahoma" w:hAnsi="Tahoma" w:cs="Tahoma"/>
          <w:sz w:val="22"/>
          <w:szCs w:val="22"/>
        </w:rPr>
        <w:t xml:space="preserve">Orice drept sau obligație cesionat de către </w:t>
      </w:r>
      <w:r w:rsidR="005526D1" w:rsidRPr="00F37346">
        <w:rPr>
          <w:rFonts w:ascii="Tahoma" w:hAnsi="Tahoma" w:cs="Tahoma"/>
          <w:sz w:val="22"/>
          <w:szCs w:val="22"/>
        </w:rPr>
        <w:t>Promitentul Furnizor</w:t>
      </w:r>
      <w:r w:rsidRPr="00F37346">
        <w:rPr>
          <w:rFonts w:ascii="Tahoma" w:hAnsi="Tahoma" w:cs="Tahoma"/>
          <w:sz w:val="22"/>
          <w:szCs w:val="22"/>
        </w:rPr>
        <w:t xml:space="preserve"> fără o autorizare prealabilă din partea </w:t>
      </w:r>
      <w:r w:rsidR="005526D1" w:rsidRPr="00F37346">
        <w:rPr>
          <w:rFonts w:ascii="Tahoma" w:hAnsi="Tahoma" w:cs="Tahoma"/>
          <w:sz w:val="22"/>
          <w:szCs w:val="22"/>
        </w:rPr>
        <w:t>Promitentului Achizitor</w:t>
      </w:r>
      <w:r w:rsidRPr="00F37346">
        <w:rPr>
          <w:rFonts w:ascii="Tahoma" w:hAnsi="Tahoma" w:cs="Tahoma"/>
          <w:sz w:val="22"/>
          <w:szCs w:val="22"/>
        </w:rPr>
        <w:t xml:space="preserve"> nu este executoriu împotriva </w:t>
      </w:r>
      <w:r w:rsidR="005526D1" w:rsidRPr="00F37346">
        <w:rPr>
          <w:rFonts w:ascii="Tahoma" w:hAnsi="Tahoma" w:cs="Tahoma"/>
          <w:sz w:val="22"/>
          <w:szCs w:val="22"/>
        </w:rPr>
        <w:t>Promitentului Achizitor</w:t>
      </w:r>
      <w:r w:rsidRPr="00F37346">
        <w:rPr>
          <w:rFonts w:ascii="Tahoma" w:hAnsi="Tahoma" w:cs="Tahoma"/>
          <w:sz w:val="22"/>
          <w:szCs w:val="22"/>
        </w:rPr>
        <w:t>.</w:t>
      </w:r>
    </w:p>
    <w:p w14:paraId="7A0C3D62" w14:textId="6FDCB13D" w:rsidR="007F7B8F" w:rsidRPr="00F37346" w:rsidRDefault="007F7B8F" w:rsidP="00533CF6">
      <w:pPr>
        <w:pStyle w:val="Style6"/>
        <w:numPr>
          <w:ilvl w:val="1"/>
          <w:numId w:val="32"/>
        </w:numPr>
        <w:tabs>
          <w:tab w:val="left" w:pos="0"/>
          <w:tab w:val="left" w:pos="709"/>
        </w:tabs>
        <w:ind w:left="0" w:firstLine="0"/>
        <w:jc w:val="both"/>
        <w:rPr>
          <w:rFonts w:ascii="Tahoma" w:hAnsi="Tahoma" w:cs="Tahoma"/>
          <w:sz w:val="22"/>
          <w:szCs w:val="22"/>
        </w:rPr>
      </w:pPr>
      <w:r w:rsidRPr="00F37346">
        <w:rPr>
          <w:rFonts w:ascii="Tahoma" w:hAnsi="Tahoma" w:cs="Tahoma"/>
          <w:sz w:val="22"/>
          <w:szCs w:val="22"/>
        </w:rPr>
        <w:t>În cazul transmiterii/preluării obligațiilor de către Contractant, Notificarea generează inițierea novației între cele două Părți, cu condiția respectării cerințelor stabilite prin art. 221 alin. (1) lit. d) pct. (ii) din Legea nr. 98/2016 pentru:</w:t>
      </w:r>
    </w:p>
    <w:p w14:paraId="429BDF3F" w14:textId="513C2D08" w:rsidR="007F7B8F" w:rsidRPr="00F37346" w:rsidRDefault="007F7B8F" w:rsidP="005526D1">
      <w:pPr>
        <w:pStyle w:val="Style6"/>
        <w:tabs>
          <w:tab w:val="left" w:pos="0"/>
          <w:tab w:val="left" w:pos="709"/>
        </w:tabs>
        <w:jc w:val="both"/>
        <w:rPr>
          <w:rFonts w:ascii="Tahoma" w:hAnsi="Tahoma" w:cs="Tahoma"/>
          <w:sz w:val="22"/>
          <w:szCs w:val="22"/>
        </w:rPr>
      </w:pPr>
      <w:r w:rsidRPr="00F37346">
        <w:rPr>
          <w:rFonts w:ascii="Tahoma" w:hAnsi="Tahoma" w:cs="Tahoma"/>
          <w:sz w:val="22"/>
          <w:szCs w:val="22"/>
        </w:rPr>
        <w:t>(i)</w:t>
      </w:r>
      <w:r w:rsidRPr="00F37346">
        <w:rPr>
          <w:rFonts w:ascii="Tahoma" w:hAnsi="Tahoma" w:cs="Tahoma"/>
          <w:sz w:val="22"/>
          <w:szCs w:val="22"/>
        </w:rPr>
        <w:tab/>
        <w:t xml:space="preserve">Operatorul Economic ce preia drepturile și obligațiile </w:t>
      </w:r>
      <w:r w:rsidR="005526D1" w:rsidRPr="00F37346">
        <w:rPr>
          <w:rFonts w:ascii="Tahoma" w:hAnsi="Tahoma" w:cs="Tahoma"/>
          <w:sz w:val="22"/>
          <w:szCs w:val="22"/>
        </w:rPr>
        <w:t>Promitentului Furnizor</w:t>
      </w:r>
      <w:r w:rsidRPr="00F37346">
        <w:rPr>
          <w:rFonts w:ascii="Tahoma" w:hAnsi="Tahoma" w:cs="Tahoma"/>
          <w:sz w:val="22"/>
          <w:szCs w:val="22"/>
        </w:rPr>
        <w:t xml:space="preserve"> din acest </w:t>
      </w:r>
      <w:r w:rsidR="005526D1" w:rsidRPr="00F37346">
        <w:rPr>
          <w:rFonts w:ascii="Tahoma" w:hAnsi="Tahoma" w:cs="Tahoma"/>
          <w:sz w:val="22"/>
          <w:szCs w:val="22"/>
        </w:rPr>
        <w:t>Acord Cadru</w:t>
      </w:r>
      <w:r w:rsidRPr="00F37346">
        <w:rPr>
          <w:rFonts w:ascii="Tahoma" w:hAnsi="Tahoma" w:cs="Tahoma"/>
          <w:sz w:val="22"/>
          <w:szCs w:val="22"/>
        </w:rPr>
        <w:t xml:space="preserve">, care îndeplinește criteriile de calificare stabilite inițial, respectiv în cadrul procedurii din care a rezultat prezentul </w:t>
      </w:r>
      <w:r w:rsidR="005526D1" w:rsidRPr="00F37346">
        <w:rPr>
          <w:rFonts w:ascii="Tahoma" w:hAnsi="Tahoma" w:cs="Tahoma"/>
          <w:sz w:val="22"/>
          <w:szCs w:val="22"/>
        </w:rPr>
        <w:t>Acord Cadru</w:t>
      </w:r>
      <w:r w:rsidRPr="00F37346">
        <w:rPr>
          <w:rFonts w:ascii="Tahoma" w:hAnsi="Tahoma" w:cs="Tahoma"/>
          <w:sz w:val="22"/>
          <w:szCs w:val="22"/>
        </w:rPr>
        <w:t>,</w:t>
      </w:r>
    </w:p>
    <w:p w14:paraId="70D05D75" w14:textId="763EF3F6" w:rsidR="007F7B8F" w:rsidRPr="00F37346" w:rsidRDefault="007F7B8F" w:rsidP="005526D1">
      <w:pPr>
        <w:pStyle w:val="Style6"/>
        <w:tabs>
          <w:tab w:val="left" w:pos="0"/>
          <w:tab w:val="left" w:pos="709"/>
        </w:tabs>
        <w:jc w:val="both"/>
        <w:rPr>
          <w:rFonts w:ascii="Tahoma" w:hAnsi="Tahoma" w:cs="Tahoma"/>
          <w:sz w:val="22"/>
          <w:szCs w:val="22"/>
        </w:rPr>
      </w:pPr>
      <w:r w:rsidRPr="00F37346">
        <w:rPr>
          <w:rFonts w:ascii="Tahoma" w:hAnsi="Tahoma" w:cs="Tahoma"/>
          <w:sz w:val="22"/>
          <w:szCs w:val="22"/>
        </w:rPr>
        <w:t>(ii)</w:t>
      </w:r>
      <w:r w:rsidRPr="00F37346">
        <w:rPr>
          <w:rFonts w:ascii="Tahoma" w:hAnsi="Tahoma" w:cs="Tahoma"/>
          <w:sz w:val="22"/>
          <w:szCs w:val="22"/>
        </w:rPr>
        <w:tab/>
        <w:t xml:space="preserve">prezentul </w:t>
      </w:r>
      <w:r w:rsidR="005526D1" w:rsidRPr="00F37346">
        <w:rPr>
          <w:rFonts w:ascii="Tahoma" w:hAnsi="Tahoma" w:cs="Tahoma"/>
          <w:sz w:val="22"/>
          <w:szCs w:val="22"/>
        </w:rPr>
        <w:t>Acord Cadru</w:t>
      </w:r>
      <w:r w:rsidRPr="00F37346">
        <w:rPr>
          <w:rFonts w:ascii="Tahoma" w:hAnsi="Tahoma" w:cs="Tahoma"/>
          <w:sz w:val="22"/>
          <w:szCs w:val="22"/>
        </w:rPr>
        <w:t xml:space="preserve">, cu condiția ca această modificare să nu presupună alte modificări substanțiale ale </w:t>
      </w:r>
      <w:r w:rsidR="005526D1" w:rsidRPr="00F37346">
        <w:rPr>
          <w:rFonts w:ascii="Tahoma" w:hAnsi="Tahoma" w:cs="Tahoma"/>
          <w:sz w:val="22"/>
          <w:szCs w:val="22"/>
        </w:rPr>
        <w:t>Acordului-Cadru</w:t>
      </w:r>
      <w:r w:rsidRPr="00F37346">
        <w:rPr>
          <w:rFonts w:ascii="Tahoma" w:hAnsi="Tahoma" w:cs="Tahoma"/>
          <w:sz w:val="22"/>
          <w:szCs w:val="22"/>
        </w:rPr>
        <w:t>,</w:t>
      </w:r>
    </w:p>
    <w:p w14:paraId="049E4F16" w14:textId="5154A517" w:rsidR="007F7B8F" w:rsidRPr="00F37346" w:rsidRDefault="007F7B8F" w:rsidP="005526D1">
      <w:pPr>
        <w:pStyle w:val="Style6"/>
        <w:tabs>
          <w:tab w:val="left" w:pos="0"/>
          <w:tab w:val="left" w:pos="709"/>
        </w:tabs>
        <w:jc w:val="both"/>
        <w:rPr>
          <w:rFonts w:ascii="Tahoma" w:hAnsi="Tahoma" w:cs="Tahoma"/>
          <w:sz w:val="22"/>
          <w:szCs w:val="22"/>
        </w:rPr>
      </w:pPr>
      <w:r w:rsidRPr="00F37346">
        <w:rPr>
          <w:rFonts w:ascii="Tahoma" w:hAnsi="Tahoma" w:cs="Tahoma"/>
          <w:sz w:val="22"/>
          <w:szCs w:val="22"/>
        </w:rPr>
        <w:t>(iii)</w:t>
      </w:r>
      <w:r w:rsidRPr="00F37346">
        <w:rPr>
          <w:rFonts w:ascii="Tahoma" w:hAnsi="Tahoma" w:cs="Tahoma"/>
          <w:sz w:val="22"/>
          <w:szCs w:val="22"/>
        </w:rPr>
        <w:tab/>
      </w:r>
      <w:r w:rsidR="005526D1" w:rsidRPr="00F37346">
        <w:rPr>
          <w:rFonts w:ascii="Tahoma" w:hAnsi="Tahoma" w:cs="Tahoma"/>
          <w:sz w:val="22"/>
          <w:szCs w:val="22"/>
        </w:rPr>
        <w:t>Promitentul Achizitor</w:t>
      </w:r>
      <w:r w:rsidRPr="00F37346">
        <w:rPr>
          <w:rFonts w:ascii="Tahoma" w:hAnsi="Tahoma" w:cs="Tahoma"/>
          <w:sz w:val="22"/>
          <w:szCs w:val="22"/>
        </w:rPr>
        <w:t>, dar să nu se realizeze cu scopul de a eluda aplicarea procedurilor de atribuire prevăzute de Legea nr. 98/2016.</w:t>
      </w:r>
    </w:p>
    <w:p w14:paraId="484CC2F4" w14:textId="018387F4" w:rsidR="007F7B8F" w:rsidRPr="00F37346" w:rsidRDefault="007F7B8F" w:rsidP="00533CF6">
      <w:pPr>
        <w:pStyle w:val="Style6"/>
        <w:numPr>
          <w:ilvl w:val="1"/>
          <w:numId w:val="32"/>
        </w:numPr>
        <w:tabs>
          <w:tab w:val="left" w:pos="0"/>
          <w:tab w:val="left" w:pos="709"/>
        </w:tabs>
        <w:ind w:left="0" w:firstLine="0"/>
        <w:jc w:val="both"/>
        <w:rPr>
          <w:rFonts w:ascii="Tahoma" w:hAnsi="Tahoma" w:cs="Tahoma"/>
          <w:sz w:val="22"/>
          <w:szCs w:val="22"/>
        </w:rPr>
      </w:pPr>
      <w:r w:rsidRPr="00F37346">
        <w:rPr>
          <w:rFonts w:ascii="Tahoma" w:hAnsi="Tahoma" w:cs="Tahoma"/>
          <w:sz w:val="22"/>
          <w:szCs w:val="22"/>
        </w:rPr>
        <w:t xml:space="preserve">În cazul încetării anticipate a </w:t>
      </w:r>
      <w:r w:rsidR="005526D1" w:rsidRPr="00F37346">
        <w:rPr>
          <w:rFonts w:ascii="Tahoma" w:hAnsi="Tahoma" w:cs="Tahoma"/>
          <w:sz w:val="22"/>
          <w:szCs w:val="22"/>
        </w:rPr>
        <w:t>Acordului-Cadru</w:t>
      </w:r>
      <w:r w:rsidRPr="00F37346">
        <w:rPr>
          <w:rFonts w:ascii="Tahoma" w:hAnsi="Tahoma" w:cs="Tahoma"/>
          <w:sz w:val="22"/>
          <w:szCs w:val="22"/>
        </w:rPr>
        <w:t xml:space="preserve">, </w:t>
      </w:r>
      <w:r w:rsidR="005526D1" w:rsidRPr="00F37346">
        <w:rPr>
          <w:rFonts w:ascii="Tahoma" w:hAnsi="Tahoma" w:cs="Tahoma"/>
          <w:sz w:val="22"/>
          <w:szCs w:val="22"/>
        </w:rPr>
        <w:t>Promitentul furnizor</w:t>
      </w:r>
      <w:r w:rsidRPr="00F37346">
        <w:rPr>
          <w:rFonts w:ascii="Tahoma" w:hAnsi="Tahoma" w:cs="Tahoma"/>
          <w:sz w:val="22"/>
          <w:szCs w:val="22"/>
        </w:rPr>
        <w:t xml:space="preserve"> principal cesionează </w:t>
      </w:r>
      <w:r w:rsidR="005526D1" w:rsidRPr="00F37346">
        <w:rPr>
          <w:rFonts w:ascii="Tahoma" w:hAnsi="Tahoma" w:cs="Tahoma"/>
          <w:sz w:val="22"/>
          <w:szCs w:val="22"/>
        </w:rPr>
        <w:t>Promitentului Achizitor</w:t>
      </w:r>
      <w:r w:rsidRPr="00F37346">
        <w:rPr>
          <w:rFonts w:ascii="Tahoma" w:hAnsi="Tahoma" w:cs="Tahoma"/>
          <w:sz w:val="22"/>
          <w:szCs w:val="22"/>
        </w:rPr>
        <w:t xml:space="preserve"> contractele încheiate cu Subcontractanții.</w:t>
      </w:r>
    </w:p>
    <w:p w14:paraId="7190CF07" w14:textId="4CEF45D6" w:rsidR="007F7B8F" w:rsidRDefault="007F7B8F" w:rsidP="002810B6">
      <w:pPr>
        <w:pStyle w:val="Style6"/>
        <w:numPr>
          <w:ilvl w:val="1"/>
          <w:numId w:val="32"/>
        </w:numPr>
        <w:tabs>
          <w:tab w:val="left" w:pos="0"/>
          <w:tab w:val="left" w:pos="709"/>
        </w:tabs>
        <w:ind w:left="0" w:firstLine="0"/>
        <w:jc w:val="both"/>
        <w:rPr>
          <w:rFonts w:ascii="Tahoma" w:hAnsi="Tahoma" w:cs="Tahoma"/>
          <w:sz w:val="22"/>
          <w:szCs w:val="22"/>
        </w:rPr>
      </w:pPr>
      <w:r w:rsidRPr="002810B6">
        <w:rPr>
          <w:rFonts w:ascii="Tahoma" w:hAnsi="Tahoma" w:cs="Tahoma"/>
          <w:sz w:val="22"/>
          <w:szCs w:val="22"/>
        </w:rPr>
        <w:t xml:space="preserve">În cazul în care terțul susținător nu și-a respectat obligațiile asumate prin angajamentul ferm de susținere, dreptul de creanță al </w:t>
      </w:r>
      <w:r w:rsidR="005526D1" w:rsidRPr="002810B6">
        <w:rPr>
          <w:rFonts w:ascii="Tahoma" w:hAnsi="Tahoma" w:cs="Tahoma"/>
          <w:sz w:val="22"/>
          <w:szCs w:val="22"/>
        </w:rPr>
        <w:t>Promitentului Furnizor</w:t>
      </w:r>
      <w:r w:rsidRPr="002810B6">
        <w:rPr>
          <w:rFonts w:ascii="Tahoma" w:hAnsi="Tahoma" w:cs="Tahoma"/>
          <w:sz w:val="22"/>
          <w:szCs w:val="22"/>
        </w:rPr>
        <w:t xml:space="preserve"> asupra terțului susținător este cesionat cu titlu de garanție, către </w:t>
      </w:r>
      <w:r w:rsidR="005526D1" w:rsidRPr="002810B6">
        <w:rPr>
          <w:rFonts w:ascii="Tahoma" w:hAnsi="Tahoma" w:cs="Tahoma"/>
          <w:sz w:val="22"/>
          <w:szCs w:val="22"/>
        </w:rPr>
        <w:t>Promitentul Achizitor</w:t>
      </w:r>
      <w:r w:rsidRPr="002810B6">
        <w:rPr>
          <w:rFonts w:ascii="Tahoma" w:hAnsi="Tahoma" w:cs="Tahoma"/>
          <w:sz w:val="22"/>
          <w:szCs w:val="22"/>
        </w:rPr>
        <w:t>.</w:t>
      </w:r>
      <w:r w:rsidR="002810B6" w:rsidRPr="002810B6">
        <w:rPr>
          <w:rFonts w:ascii="Tahoma" w:hAnsi="Tahoma" w:cs="Tahoma"/>
          <w:sz w:val="22"/>
          <w:szCs w:val="22"/>
        </w:rPr>
        <w:t xml:space="preserve"> </w:t>
      </w:r>
    </w:p>
    <w:p w14:paraId="67B2AC8D" w14:textId="77777777" w:rsidR="002810B6" w:rsidRDefault="002810B6" w:rsidP="002810B6">
      <w:pPr>
        <w:pStyle w:val="Style6"/>
        <w:tabs>
          <w:tab w:val="left" w:pos="0"/>
          <w:tab w:val="left" w:pos="709"/>
        </w:tabs>
        <w:jc w:val="both"/>
        <w:rPr>
          <w:rFonts w:ascii="Tahoma" w:hAnsi="Tahoma" w:cs="Tahoma"/>
          <w:sz w:val="22"/>
          <w:szCs w:val="22"/>
        </w:rPr>
      </w:pPr>
    </w:p>
    <w:p w14:paraId="47EBD2C5" w14:textId="77777777" w:rsidR="002810B6" w:rsidRDefault="002810B6" w:rsidP="002810B6">
      <w:pPr>
        <w:pStyle w:val="Style6"/>
        <w:tabs>
          <w:tab w:val="left" w:pos="0"/>
          <w:tab w:val="left" w:pos="709"/>
        </w:tabs>
        <w:jc w:val="both"/>
        <w:rPr>
          <w:rFonts w:ascii="Tahoma" w:hAnsi="Tahoma" w:cs="Tahoma"/>
          <w:sz w:val="22"/>
          <w:szCs w:val="22"/>
        </w:rPr>
      </w:pPr>
    </w:p>
    <w:p w14:paraId="13186E2C" w14:textId="32A9AE75" w:rsidR="005526D1" w:rsidRPr="002810B6" w:rsidRDefault="005526D1" w:rsidP="002810B6">
      <w:pPr>
        <w:pStyle w:val="Heading1"/>
        <w:widowControl w:val="0"/>
        <w:numPr>
          <w:ilvl w:val="0"/>
          <w:numId w:val="22"/>
        </w:numPr>
        <w:tabs>
          <w:tab w:val="left" w:pos="-942"/>
          <w:tab w:val="left" w:pos="0"/>
          <w:tab w:val="left" w:pos="567"/>
        </w:tabs>
        <w:ind w:left="0" w:firstLine="0"/>
        <w:rPr>
          <w:rFonts w:ascii="Tahoma" w:hAnsi="Tahoma" w:cs="Tahoma"/>
          <w:i/>
          <w:iCs/>
          <w:sz w:val="22"/>
          <w:szCs w:val="22"/>
        </w:rPr>
      </w:pPr>
      <w:bookmarkStart w:id="5" w:name="bookmark4"/>
      <w:r w:rsidRPr="002810B6">
        <w:rPr>
          <w:rFonts w:ascii="Tahoma" w:hAnsi="Tahoma" w:cs="Tahoma"/>
          <w:i/>
          <w:iCs/>
          <w:sz w:val="22"/>
          <w:szCs w:val="22"/>
        </w:rPr>
        <w:t>Insolvență și faliment</w:t>
      </w:r>
    </w:p>
    <w:p w14:paraId="2B4751B9" w14:textId="1B335A26" w:rsidR="005526D1" w:rsidRPr="00F37346" w:rsidRDefault="005526D1" w:rsidP="002810B6">
      <w:pPr>
        <w:pStyle w:val="Heading1"/>
        <w:widowControl w:val="0"/>
        <w:numPr>
          <w:ilvl w:val="1"/>
          <w:numId w:val="33"/>
        </w:numPr>
        <w:tabs>
          <w:tab w:val="left" w:pos="-942"/>
          <w:tab w:val="left" w:pos="0"/>
        </w:tabs>
        <w:ind w:left="0" w:firstLine="0"/>
        <w:rPr>
          <w:rFonts w:ascii="Tahoma" w:hAnsi="Tahoma" w:cs="Tahoma"/>
          <w:b w:val="0"/>
          <w:bCs w:val="0"/>
          <w:sz w:val="22"/>
          <w:szCs w:val="22"/>
        </w:rPr>
      </w:pPr>
      <w:r w:rsidRPr="00F37346">
        <w:rPr>
          <w:rFonts w:ascii="Tahoma" w:hAnsi="Tahoma" w:cs="Tahoma"/>
          <w:b w:val="0"/>
          <w:bCs w:val="0"/>
          <w:sz w:val="22"/>
          <w:szCs w:val="22"/>
        </w:rPr>
        <w:t>În cazul deschiderii unei proceduri generale de insolvență împotriva Promitentului Furnizor, acesta are obligația de a notifica Promitentul Achizitor în termen de 3 (trei) zile de la deschiderea procedurii.</w:t>
      </w:r>
    </w:p>
    <w:p w14:paraId="6A16E179" w14:textId="6D3F0C1B" w:rsidR="005526D1" w:rsidRPr="00F37346" w:rsidRDefault="005526D1" w:rsidP="002810B6">
      <w:pPr>
        <w:pStyle w:val="Heading1"/>
        <w:numPr>
          <w:ilvl w:val="1"/>
          <w:numId w:val="33"/>
        </w:numPr>
        <w:tabs>
          <w:tab w:val="left" w:pos="-942"/>
          <w:tab w:val="left" w:pos="0"/>
        </w:tabs>
        <w:ind w:left="0" w:firstLine="0"/>
        <w:rPr>
          <w:rFonts w:ascii="Tahoma" w:hAnsi="Tahoma" w:cs="Tahoma"/>
          <w:b w:val="0"/>
          <w:bCs w:val="0"/>
          <w:sz w:val="22"/>
          <w:szCs w:val="22"/>
        </w:rPr>
      </w:pPr>
      <w:r w:rsidRPr="00F37346">
        <w:rPr>
          <w:rFonts w:ascii="Tahoma" w:hAnsi="Tahoma" w:cs="Tahoma"/>
          <w:b w:val="0"/>
          <w:bCs w:val="0"/>
          <w:sz w:val="22"/>
          <w:szCs w:val="22"/>
        </w:rPr>
        <w:t xml:space="preserve">Promitentul Furnizor, are obligația de a prezenta Promitentului-Achizitor, în termen de 30 (treizeci) de zile de la notificare, o analiză detaliată referitoare la incidența deschiderii procedurii generale de insolvență asupra </w:t>
      </w:r>
      <w:r w:rsidR="006E0A5A" w:rsidRPr="00F37346">
        <w:rPr>
          <w:rFonts w:ascii="Tahoma" w:hAnsi="Tahoma" w:cs="Tahoma"/>
          <w:b w:val="0"/>
          <w:bCs w:val="0"/>
          <w:sz w:val="22"/>
          <w:szCs w:val="22"/>
        </w:rPr>
        <w:t>Acordului-Cadru</w:t>
      </w:r>
      <w:r w:rsidRPr="00F37346">
        <w:rPr>
          <w:rFonts w:ascii="Tahoma" w:hAnsi="Tahoma" w:cs="Tahoma"/>
          <w:b w:val="0"/>
          <w:bCs w:val="0"/>
          <w:sz w:val="22"/>
          <w:szCs w:val="22"/>
        </w:rPr>
        <w:t xml:space="preserve"> și asupra livrărilor și de a propune măsuri, acționând ca un </w:t>
      </w:r>
      <w:r w:rsidR="006E0A5A" w:rsidRPr="00F37346">
        <w:rPr>
          <w:rFonts w:ascii="Tahoma" w:hAnsi="Tahoma" w:cs="Tahoma"/>
          <w:b w:val="0"/>
          <w:bCs w:val="0"/>
          <w:sz w:val="22"/>
          <w:szCs w:val="22"/>
        </w:rPr>
        <w:t>Promitent Furnizor</w:t>
      </w:r>
      <w:r w:rsidRPr="00F37346">
        <w:rPr>
          <w:rFonts w:ascii="Tahoma" w:hAnsi="Tahoma" w:cs="Tahoma"/>
          <w:b w:val="0"/>
          <w:bCs w:val="0"/>
          <w:sz w:val="22"/>
          <w:szCs w:val="22"/>
        </w:rPr>
        <w:t xml:space="preserve"> diligent.</w:t>
      </w:r>
    </w:p>
    <w:p w14:paraId="0AD4D2CD" w14:textId="7A38B9E6" w:rsidR="005526D1" w:rsidRPr="00F37346" w:rsidRDefault="005526D1" w:rsidP="002810B6">
      <w:pPr>
        <w:pStyle w:val="Heading1"/>
        <w:tabs>
          <w:tab w:val="left" w:pos="-942"/>
          <w:tab w:val="left" w:pos="0"/>
        </w:tabs>
        <w:rPr>
          <w:rFonts w:ascii="Tahoma" w:hAnsi="Tahoma" w:cs="Tahoma"/>
          <w:b w:val="0"/>
          <w:bCs w:val="0"/>
          <w:sz w:val="22"/>
          <w:szCs w:val="22"/>
        </w:rPr>
      </w:pPr>
      <w:r w:rsidRPr="00F37346">
        <w:rPr>
          <w:rFonts w:ascii="Tahoma" w:hAnsi="Tahoma" w:cs="Tahoma"/>
          <w:b w:val="0"/>
          <w:bCs w:val="0"/>
          <w:sz w:val="22"/>
          <w:szCs w:val="22"/>
        </w:rPr>
        <w:t>13.3.</w:t>
      </w:r>
      <w:r w:rsidRPr="00F37346">
        <w:rPr>
          <w:rFonts w:ascii="Tahoma" w:hAnsi="Tahoma" w:cs="Tahoma"/>
          <w:b w:val="0"/>
          <w:bCs w:val="0"/>
          <w:sz w:val="22"/>
          <w:szCs w:val="22"/>
        </w:rPr>
        <w:tab/>
        <w:t xml:space="preserve">În cazul deschiderii unei proceduri generale de insolvență împotriva unui Subcontractant, unui terț susținător sau, dacă este cazul, </w:t>
      </w:r>
      <w:r w:rsidR="006E0A5A" w:rsidRPr="00F37346">
        <w:rPr>
          <w:rFonts w:ascii="Tahoma" w:hAnsi="Tahoma" w:cs="Tahoma"/>
          <w:b w:val="0"/>
          <w:bCs w:val="0"/>
          <w:sz w:val="22"/>
          <w:szCs w:val="22"/>
        </w:rPr>
        <w:t xml:space="preserve">a unei </w:t>
      </w:r>
      <w:r w:rsidRPr="00F37346">
        <w:rPr>
          <w:rFonts w:ascii="Tahoma" w:hAnsi="Tahoma" w:cs="Tahoma"/>
          <w:b w:val="0"/>
          <w:bCs w:val="0"/>
          <w:sz w:val="22"/>
          <w:szCs w:val="22"/>
        </w:rPr>
        <w:t>Asocier</w:t>
      </w:r>
      <w:r w:rsidR="006E0A5A" w:rsidRPr="00F37346">
        <w:rPr>
          <w:rFonts w:ascii="Tahoma" w:hAnsi="Tahoma" w:cs="Tahoma"/>
          <w:b w:val="0"/>
          <w:bCs w:val="0"/>
          <w:sz w:val="22"/>
          <w:szCs w:val="22"/>
        </w:rPr>
        <w:t>i</w:t>
      </w:r>
      <w:r w:rsidRPr="00F37346">
        <w:rPr>
          <w:rFonts w:ascii="Tahoma" w:hAnsi="Tahoma" w:cs="Tahoma"/>
          <w:b w:val="0"/>
          <w:bCs w:val="0"/>
          <w:sz w:val="22"/>
          <w:szCs w:val="22"/>
        </w:rPr>
        <w:t xml:space="preserve"> de operatori economici din prezentul </w:t>
      </w:r>
      <w:r w:rsidR="006E0A5A" w:rsidRPr="00F37346">
        <w:rPr>
          <w:rFonts w:ascii="Tahoma" w:hAnsi="Tahoma" w:cs="Tahoma"/>
          <w:b w:val="0"/>
          <w:bCs w:val="0"/>
          <w:sz w:val="22"/>
          <w:szCs w:val="22"/>
        </w:rPr>
        <w:t>Acord Cadru</w:t>
      </w:r>
      <w:r w:rsidRPr="00F37346">
        <w:rPr>
          <w:rFonts w:ascii="Tahoma" w:hAnsi="Tahoma" w:cs="Tahoma"/>
          <w:b w:val="0"/>
          <w:bCs w:val="0"/>
          <w:sz w:val="22"/>
          <w:szCs w:val="22"/>
        </w:rPr>
        <w:t xml:space="preserve">, </w:t>
      </w:r>
      <w:r w:rsidR="006E0A5A" w:rsidRPr="00F37346">
        <w:rPr>
          <w:rFonts w:ascii="Tahoma" w:hAnsi="Tahoma" w:cs="Tahoma"/>
          <w:b w:val="0"/>
          <w:bCs w:val="0"/>
          <w:sz w:val="22"/>
          <w:szCs w:val="22"/>
        </w:rPr>
        <w:t>Promitentul Furnizor</w:t>
      </w:r>
      <w:r w:rsidRPr="00F37346">
        <w:rPr>
          <w:rFonts w:ascii="Tahoma" w:hAnsi="Tahoma" w:cs="Tahoma"/>
          <w:b w:val="0"/>
          <w:bCs w:val="0"/>
          <w:sz w:val="22"/>
          <w:szCs w:val="22"/>
        </w:rPr>
        <w:t xml:space="preserve"> are aceleași obligații stabilite la clauzele </w:t>
      </w:r>
      <w:r w:rsidR="006E0A5A" w:rsidRPr="00F37346">
        <w:rPr>
          <w:rFonts w:ascii="Tahoma" w:hAnsi="Tahoma" w:cs="Tahoma"/>
          <w:b w:val="0"/>
          <w:bCs w:val="0"/>
          <w:sz w:val="22"/>
          <w:szCs w:val="22"/>
        </w:rPr>
        <w:t>13</w:t>
      </w:r>
      <w:r w:rsidRPr="00F37346">
        <w:rPr>
          <w:rFonts w:ascii="Tahoma" w:hAnsi="Tahoma" w:cs="Tahoma"/>
          <w:b w:val="0"/>
          <w:bCs w:val="0"/>
          <w:sz w:val="22"/>
          <w:szCs w:val="22"/>
        </w:rPr>
        <w:t xml:space="preserve">.1 și </w:t>
      </w:r>
      <w:r w:rsidR="006E0A5A" w:rsidRPr="00F37346">
        <w:rPr>
          <w:rFonts w:ascii="Tahoma" w:hAnsi="Tahoma" w:cs="Tahoma"/>
          <w:b w:val="0"/>
          <w:bCs w:val="0"/>
          <w:sz w:val="22"/>
          <w:szCs w:val="22"/>
        </w:rPr>
        <w:t>13</w:t>
      </w:r>
      <w:r w:rsidRPr="00F37346">
        <w:rPr>
          <w:rFonts w:ascii="Tahoma" w:hAnsi="Tahoma" w:cs="Tahoma"/>
          <w:b w:val="0"/>
          <w:bCs w:val="0"/>
          <w:sz w:val="22"/>
          <w:szCs w:val="22"/>
        </w:rPr>
        <w:t>.2 din prezentul Contract.</w:t>
      </w:r>
    </w:p>
    <w:p w14:paraId="21A7AEE8" w14:textId="7AB0B17A" w:rsidR="005526D1" w:rsidRPr="00F37346" w:rsidRDefault="005526D1" w:rsidP="002810B6">
      <w:pPr>
        <w:pStyle w:val="Heading1"/>
        <w:numPr>
          <w:ilvl w:val="1"/>
          <w:numId w:val="34"/>
        </w:numPr>
        <w:tabs>
          <w:tab w:val="left" w:pos="-942"/>
          <w:tab w:val="left" w:pos="0"/>
        </w:tabs>
        <w:ind w:left="0" w:firstLine="0"/>
        <w:rPr>
          <w:rFonts w:ascii="Tahoma" w:hAnsi="Tahoma" w:cs="Tahoma"/>
          <w:b w:val="0"/>
          <w:bCs w:val="0"/>
          <w:sz w:val="22"/>
          <w:szCs w:val="22"/>
        </w:rPr>
      </w:pPr>
      <w:r w:rsidRPr="00F37346">
        <w:rPr>
          <w:rFonts w:ascii="Tahoma" w:hAnsi="Tahoma" w:cs="Tahoma"/>
          <w:b w:val="0"/>
          <w:bCs w:val="0"/>
          <w:sz w:val="22"/>
          <w:szCs w:val="22"/>
        </w:rPr>
        <w:t xml:space="preserve">În cazul în care </w:t>
      </w:r>
      <w:r w:rsidR="006E0A5A" w:rsidRPr="00F37346">
        <w:rPr>
          <w:rFonts w:ascii="Tahoma" w:hAnsi="Tahoma" w:cs="Tahoma"/>
          <w:b w:val="0"/>
          <w:bCs w:val="0"/>
          <w:sz w:val="22"/>
          <w:szCs w:val="22"/>
        </w:rPr>
        <w:t>Promitentul Furnizor</w:t>
      </w:r>
      <w:r w:rsidRPr="00F37346">
        <w:rPr>
          <w:rFonts w:ascii="Tahoma" w:hAnsi="Tahoma" w:cs="Tahoma"/>
          <w:b w:val="0"/>
          <w:bCs w:val="0"/>
          <w:sz w:val="22"/>
          <w:szCs w:val="22"/>
        </w:rPr>
        <w:t xml:space="preserve"> intră în stare de faliment, în proces de lichidare sau se află într-o situație care produce efecte similare, </w:t>
      </w:r>
      <w:r w:rsidR="006E0A5A" w:rsidRPr="00F37346">
        <w:rPr>
          <w:rFonts w:ascii="Tahoma" w:hAnsi="Tahoma" w:cs="Tahoma"/>
          <w:b w:val="0"/>
          <w:bCs w:val="0"/>
          <w:sz w:val="22"/>
          <w:szCs w:val="22"/>
        </w:rPr>
        <w:t>Promitentul Furnizor</w:t>
      </w:r>
      <w:r w:rsidRPr="00F37346">
        <w:rPr>
          <w:rFonts w:ascii="Tahoma" w:hAnsi="Tahoma" w:cs="Tahoma"/>
          <w:b w:val="0"/>
          <w:bCs w:val="0"/>
          <w:sz w:val="22"/>
          <w:szCs w:val="22"/>
        </w:rPr>
        <w:t xml:space="preserve"> este obligat să acționeze în același fel cum este stipulat la clauzele 1</w:t>
      </w:r>
      <w:r w:rsidR="006E0A5A" w:rsidRPr="00F37346">
        <w:rPr>
          <w:rFonts w:ascii="Tahoma" w:hAnsi="Tahoma" w:cs="Tahoma"/>
          <w:b w:val="0"/>
          <w:bCs w:val="0"/>
          <w:sz w:val="22"/>
          <w:szCs w:val="22"/>
        </w:rPr>
        <w:t>3</w:t>
      </w:r>
      <w:r w:rsidRPr="00F37346">
        <w:rPr>
          <w:rFonts w:ascii="Tahoma" w:hAnsi="Tahoma" w:cs="Tahoma"/>
          <w:b w:val="0"/>
          <w:bCs w:val="0"/>
          <w:sz w:val="22"/>
          <w:szCs w:val="22"/>
        </w:rPr>
        <w:t xml:space="preserve">.1, </w:t>
      </w:r>
      <w:r w:rsidR="006E0A5A" w:rsidRPr="00F37346">
        <w:rPr>
          <w:rFonts w:ascii="Tahoma" w:hAnsi="Tahoma" w:cs="Tahoma"/>
          <w:b w:val="0"/>
          <w:bCs w:val="0"/>
          <w:sz w:val="22"/>
          <w:szCs w:val="22"/>
        </w:rPr>
        <w:t>13</w:t>
      </w:r>
      <w:r w:rsidRPr="00F37346">
        <w:rPr>
          <w:rFonts w:ascii="Tahoma" w:hAnsi="Tahoma" w:cs="Tahoma"/>
          <w:b w:val="0"/>
          <w:bCs w:val="0"/>
          <w:sz w:val="22"/>
          <w:szCs w:val="22"/>
        </w:rPr>
        <w:t xml:space="preserve">.2 și </w:t>
      </w:r>
      <w:r w:rsidR="006E0A5A" w:rsidRPr="00F37346">
        <w:rPr>
          <w:rFonts w:ascii="Tahoma" w:hAnsi="Tahoma" w:cs="Tahoma"/>
          <w:b w:val="0"/>
          <w:bCs w:val="0"/>
          <w:sz w:val="22"/>
          <w:szCs w:val="22"/>
        </w:rPr>
        <w:t>13</w:t>
      </w:r>
      <w:r w:rsidRPr="00F37346">
        <w:rPr>
          <w:rFonts w:ascii="Tahoma" w:hAnsi="Tahoma" w:cs="Tahoma"/>
          <w:b w:val="0"/>
          <w:bCs w:val="0"/>
          <w:sz w:val="22"/>
          <w:szCs w:val="22"/>
        </w:rPr>
        <w:t>.3 din prezentul Contract.</w:t>
      </w:r>
    </w:p>
    <w:p w14:paraId="36425ED4" w14:textId="57A2A424" w:rsidR="005526D1" w:rsidRDefault="005526D1" w:rsidP="002810B6">
      <w:pPr>
        <w:pStyle w:val="Heading1"/>
        <w:numPr>
          <w:ilvl w:val="1"/>
          <w:numId w:val="34"/>
        </w:numPr>
        <w:tabs>
          <w:tab w:val="left" w:pos="-942"/>
          <w:tab w:val="left" w:pos="0"/>
        </w:tabs>
        <w:suppressAutoHyphens w:val="0"/>
        <w:ind w:left="0" w:firstLine="0"/>
        <w:outlineLvl w:val="9"/>
        <w:rPr>
          <w:rFonts w:ascii="Tahoma" w:hAnsi="Tahoma" w:cs="Tahoma"/>
          <w:b w:val="0"/>
          <w:bCs w:val="0"/>
          <w:sz w:val="22"/>
          <w:szCs w:val="22"/>
        </w:rPr>
      </w:pPr>
      <w:r w:rsidRPr="00F37346">
        <w:rPr>
          <w:rFonts w:ascii="Tahoma" w:hAnsi="Tahoma" w:cs="Tahoma"/>
          <w:b w:val="0"/>
          <w:bCs w:val="0"/>
          <w:sz w:val="22"/>
          <w:szCs w:val="22"/>
        </w:rPr>
        <w:t xml:space="preserve">Nicio astfel de măsură propusă conform celor stipulate la clauzele </w:t>
      </w:r>
      <w:r w:rsidR="006E0A5A" w:rsidRPr="00F37346">
        <w:rPr>
          <w:rFonts w:ascii="Tahoma" w:hAnsi="Tahoma" w:cs="Tahoma"/>
          <w:b w:val="0"/>
          <w:bCs w:val="0"/>
          <w:sz w:val="22"/>
          <w:szCs w:val="22"/>
        </w:rPr>
        <w:t>13</w:t>
      </w:r>
      <w:r w:rsidRPr="00F37346">
        <w:rPr>
          <w:rFonts w:ascii="Tahoma" w:hAnsi="Tahoma" w:cs="Tahoma"/>
          <w:b w:val="0"/>
          <w:bCs w:val="0"/>
          <w:sz w:val="22"/>
          <w:szCs w:val="22"/>
        </w:rPr>
        <w:t xml:space="preserve">.2, </w:t>
      </w:r>
      <w:r w:rsidR="006E0A5A" w:rsidRPr="00F37346">
        <w:rPr>
          <w:rFonts w:ascii="Tahoma" w:hAnsi="Tahoma" w:cs="Tahoma"/>
          <w:b w:val="0"/>
          <w:bCs w:val="0"/>
          <w:sz w:val="22"/>
          <w:szCs w:val="22"/>
        </w:rPr>
        <w:t>13</w:t>
      </w:r>
      <w:r w:rsidRPr="00F37346">
        <w:rPr>
          <w:rFonts w:ascii="Tahoma" w:hAnsi="Tahoma" w:cs="Tahoma"/>
          <w:b w:val="0"/>
          <w:bCs w:val="0"/>
          <w:sz w:val="22"/>
          <w:szCs w:val="22"/>
        </w:rPr>
        <w:t xml:space="preserve">.3 și </w:t>
      </w:r>
      <w:r w:rsidR="006E0A5A" w:rsidRPr="00F37346">
        <w:rPr>
          <w:rFonts w:ascii="Tahoma" w:hAnsi="Tahoma" w:cs="Tahoma"/>
          <w:b w:val="0"/>
          <w:bCs w:val="0"/>
          <w:sz w:val="22"/>
          <w:szCs w:val="22"/>
        </w:rPr>
        <w:t>13</w:t>
      </w:r>
      <w:r w:rsidRPr="00F37346">
        <w:rPr>
          <w:rFonts w:ascii="Tahoma" w:hAnsi="Tahoma" w:cs="Tahoma"/>
          <w:b w:val="0"/>
          <w:bCs w:val="0"/>
          <w:sz w:val="22"/>
          <w:szCs w:val="22"/>
        </w:rPr>
        <w:t xml:space="preserve">.4 din prezentul </w:t>
      </w:r>
      <w:r w:rsidR="006E0A5A" w:rsidRPr="00F37346">
        <w:rPr>
          <w:rFonts w:ascii="Tahoma" w:hAnsi="Tahoma" w:cs="Tahoma"/>
          <w:b w:val="0"/>
          <w:bCs w:val="0"/>
          <w:sz w:val="22"/>
          <w:szCs w:val="22"/>
        </w:rPr>
        <w:t>Acord Cadru</w:t>
      </w:r>
      <w:r w:rsidRPr="00F37346">
        <w:rPr>
          <w:rFonts w:ascii="Tahoma" w:hAnsi="Tahoma" w:cs="Tahoma"/>
          <w:b w:val="0"/>
          <w:bCs w:val="0"/>
          <w:sz w:val="22"/>
          <w:szCs w:val="22"/>
        </w:rPr>
        <w:t xml:space="preserve">, nu poate fi aplicată, dacă nu este acceptată, în scris, de </w:t>
      </w:r>
      <w:r w:rsidR="006E0A5A" w:rsidRPr="00F37346">
        <w:rPr>
          <w:rFonts w:ascii="Tahoma" w:hAnsi="Tahoma" w:cs="Tahoma"/>
          <w:b w:val="0"/>
          <w:bCs w:val="0"/>
          <w:sz w:val="22"/>
          <w:szCs w:val="22"/>
        </w:rPr>
        <w:t>Promitentul-Achizitor</w:t>
      </w:r>
      <w:r w:rsidRPr="00F37346">
        <w:rPr>
          <w:rFonts w:ascii="Tahoma" w:hAnsi="Tahoma" w:cs="Tahoma"/>
          <w:b w:val="0"/>
          <w:bCs w:val="0"/>
          <w:sz w:val="22"/>
          <w:szCs w:val="22"/>
        </w:rPr>
        <w:t>.</w:t>
      </w:r>
    </w:p>
    <w:p w14:paraId="234F1732" w14:textId="77777777" w:rsidR="002810B6" w:rsidRDefault="002810B6" w:rsidP="002810B6">
      <w:pPr>
        <w:pStyle w:val="Heading1"/>
        <w:tabs>
          <w:tab w:val="left" w:pos="-942"/>
          <w:tab w:val="left" w:pos="0"/>
        </w:tabs>
        <w:suppressAutoHyphens w:val="0"/>
        <w:outlineLvl w:val="9"/>
        <w:rPr>
          <w:rFonts w:ascii="Tahoma" w:hAnsi="Tahoma" w:cs="Tahoma"/>
          <w:b w:val="0"/>
          <w:bCs w:val="0"/>
          <w:sz w:val="22"/>
          <w:szCs w:val="22"/>
        </w:rPr>
      </w:pPr>
    </w:p>
    <w:p w14:paraId="6DF0BF67" w14:textId="77777777" w:rsidR="002810B6" w:rsidRDefault="002810B6" w:rsidP="002810B6">
      <w:pPr>
        <w:pStyle w:val="Heading1"/>
        <w:tabs>
          <w:tab w:val="left" w:pos="-942"/>
          <w:tab w:val="left" w:pos="0"/>
        </w:tabs>
        <w:suppressAutoHyphens w:val="0"/>
        <w:outlineLvl w:val="9"/>
        <w:rPr>
          <w:rFonts w:ascii="Tahoma" w:hAnsi="Tahoma" w:cs="Tahoma"/>
          <w:b w:val="0"/>
          <w:bCs w:val="0"/>
          <w:sz w:val="22"/>
          <w:szCs w:val="22"/>
        </w:rPr>
      </w:pPr>
    </w:p>
    <w:p w14:paraId="41175155" w14:textId="77777777" w:rsidR="006E0A5A" w:rsidRPr="00F37346" w:rsidRDefault="006E0A5A" w:rsidP="002810B6">
      <w:pPr>
        <w:pStyle w:val="Heading1"/>
        <w:numPr>
          <w:ilvl w:val="0"/>
          <w:numId w:val="34"/>
        </w:numPr>
        <w:tabs>
          <w:tab w:val="left" w:pos="-942"/>
          <w:tab w:val="left" w:pos="0"/>
        </w:tabs>
        <w:suppressAutoHyphens w:val="0"/>
        <w:rPr>
          <w:rFonts w:ascii="Tahoma" w:hAnsi="Tahoma" w:cs="Tahoma"/>
          <w:i/>
          <w:iCs/>
          <w:sz w:val="22"/>
          <w:szCs w:val="22"/>
        </w:rPr>
      </w:pPr>
      <w:r w:rsidRPr="00F37346">
        <w:rPr>
          <w:rFonts w:ascii="Tahoma" w:hAnsi="Tahoma" w:cs="Tahoma"/>
          <w:i/>
          <w:iCs/>
          <w:sz w:val="22"/>
          <w:szCs w:val="22"/>
        </w:rPr>
        <w:t>Confidențialitatea informațiilor și protecția datelor cu caracter personal</w:t>
      </w:r>
    </w:p>
    <w:p w14:paraId="369807D7" w14:textId="59182037" w:rsidR="006E0A5A" w:rsidRPr="00F37346" w:rsidRDefault="006E0A5A" w:rsidP="002810B6">
      <w:pPr>
        <w:pStyle w:val="Heading1"/>
        <w:numPr>
          <w:ilvl w:val="1"/>
          <w:numId w:val="35"/>
        </w:numPr>
        <w:tabs>
          <w:tab w:val="left" w:pos="-942"/>
          <w:tab w:val="left" w:pos="0"/>
        </w:tabs>
        <w:suppressAutoHyphens w:val="0"/>
        <w:ind w:left="0" w:firstLine="0"/>
        <w:rPr>
          <w:rFonts w:ascii="Tahoma" w:hAnsi="Tahoma" w:cs="Tahoma"/>
          <w:b w:val="0"/>
          <w:bCs w:val="0"/>
          <w:sz w:val="22"/>
          <w:szCs w:val="22"/>
        </w:rPr>
      </w:pPr>
      <w:r w:rsidRPr="00F37346">
        <w:rPr>
          <w:rFonts w:ascii="Tahoma" w:hAnsi="Tahoma" w:cs="Tahoma"/>
          <w:b w:val="0"/>
          <w:bCs w:val="0"/>
          <w:sz w:val="22"/>
          <w:szCs w:val="22"/>
        </w:rPr>
        <w:t>Contractantul va considera toate documentele și informațiile care îi sunt puse la dispoziție în vederea încheierii și executării Contractului drept strict confidențiale.</w:t>
      </w:r>
    </w:p>
    <w:p w14:paraId="15AAAB52" w14:textId="40D3159B" w:rsidR="006E0A5A" w:rsidRDefault="006E0A5A" w:rsidP="002810B6">
      <w:pPr>
        <w:pStyle w:val="Heading1"/>
        <w:numPr>
          <w:ilvl w:val="1"/>
          <w:numId w:val="36"/>
        </w:numPr>
        <w:tabs>
          <w:tab w:val="left" w:pos="-942"/>
          <w:tab w:val="left" w:pos="0"/>
        </w:tabs>
        <w:suppressAutoHyphens w:val="0"/>
        <w:ind w:left="0" w:firstLine="0"/>
        <w:outlineLvl w:val="9"/>
        <w:rPr>
          <w:rFonts w:ascii="Tahoma" w:hAnsi="Tahoma" w:cs="Tahoma"/>
          <w:b w:val="0"/>
          <w:bCs w:val="0"/>
          <w:sz w:val="22"/>
          <w:szCs w:val="22"/>
        </w:rPr>
      </w:pPr>
      <w:r w:rsidRPr="00F37346">
        <w:rPr>
          <w:rFonts w:ascii="Tahoma" w:hAnsi="Tahoma" w:cs="Tahoma"/>
          <w:b w:val="0"/>
          <w:bCs w:val="0"/>
          <w:sz w:val="22"/>
          <w:szCs w:val="22"/>
        </w:rPr>
        <w:t>Obligația de confidențialitate nu se aplică în cazul solicitărilor legale privind divulgarea unor informații venite, în format oficial, din partea anumitor autorități publice conform prevederilor legale aplicabile.</w:t>
      </w:r>
    </w:p>
    <w:p w14:paraId="2E84ABFE" w14:textId="77777777" w:rsidR="002810B6" w:rsidRDefault="002810B6" w:rsidP="002810B6">
      <w:pPr>
        <w:pStyle w:val="Heading1"/>
        <w:tabs>
          <w:tab w:val="left" w:pos="-942"/>
          <w:tab w:val="left" w:pos="0"/>
        </w:tabs>
        <w:suppressAutoHyphens w:val="0"/>
        <w:outlineLvl w:val="9"/>
        <w:rPr>
          <w:rFonts w:ascii="Tahoma" w:hAnsi="Tahoma" w:cs="Tahoma"/>
          <w:b w:val="0"/>
          <w:bCs w:val="0"/>
          <w:sz w:val="22"/>
          <w:szCs w:val="22"/>
        </w:rPr>
      </w:pPr>
    </w:p>
    <w:p w14:paraId="32C703CB" w14:textId="77777777" w:rsidR="002810B6" w:rsidRDefault="002810B6" w:rsidP="002810B6">
      <w:pPr>
        <w:pStyle w:val="Heading1"/>
        <w:tabs>
          <w:tab w:val="left" w:pos="-942"/>
          <w:tab w:val="left" w:pos="0"/>
        </w:tabs>
        <w:suppressAutoHyphens w:val="0"/>
        <w:outlineLvl w:val="9"/>
        <w:rPr>
          <w:rFonts w:ascii="Tahoma" w:hAnsi="Tahoma" w:cs="Tahoma"/>
          <w:b w:val="0"/>
          <w:bCs w:val="0"/>
          <w:sz w:val="22"/>
          <w:szCs w:val="22"/>
        </w:rPr>
      </w:pPr>
    </w:p>
    <w:p w14:paraId="62DB67BC" w14:textId="77777777" w:rsidR="005526D1" w:rsidRPr="00F37346" w:rsidRDefault="005526D1" w:rsidP="00D9794E">
      <w:pPr>
        <w:pStyle w:val="Heading1"/>
        <w:tabs>
          <w:tab w:val="left" w:pos="-942"/>
          <w:tab w:val="left" w:pos="0"/>
          <w:tab w:val="left" w:pos="567"/>
        </w:tabs>
        <w:suppressAutoHyphens w:val="0"/>
        <w:outlineLvl w:val="9"/>
        <w:rPr>
          <w:rFonts w:ascii="Tahoma" w:hAnsi="Tahoma" w:cs="Tahoma"/>
          <w:b w:val="0"/>
          <w:bCs w:val="0"/>
          <w:sz w:val="22"/>
          <w:szCs w:val="22"/>
        </w:rPr>
      </w:pPr>
    </w:p>
    <w:p w14:paraId="646F772C" w14:textId="1AD34673" w:rsidR="00E27FC4" w:rsidRPr="00F37346" w:rsidRDefault="00DF2A0E" w:rsidP="002810B6">
      <w:pPr>
        <w:pStyle w:val="Heading1"/>
        <w:numPr>
          <w:ilvl w:val="0"/>
          <w:numId w:val="36"/>
        </w:numPr>
        <w:tabs>
          <w:tab w:val="left" w:pos="-942"/>
          <w:tab w:val="left" w:pos="567"/>
          <w:tab w:val="left" w:pos="709"/>
        </w:tabs>
        <w:suppressAutoHyphens w:val="0"/>
        <w:ind w:left="0" w:firstLine="0"/>
        <w:outlineLvl w:val="9"/>
        <w:rPr>
          <w:rFonts w:ascii="Tahoma" w:hAnsi="Tahoma" w:cs="Tahoma"/>
          <w:i/>
          <w:iCs/>
          <w:sz w:val="22"/>
          <w:szCs w:val="22"/>
        </w:rPr>
      </w:pPr>
      <w:r w:rsidRPr="00F37346">
        <w:rPr>
          <w:rFonts w:ascii="Tahoma" w:hAnsi="Tahoma" w:cs="Tahoma"/>
          <w:i/>
          <w:iCs/>
          <w:sz w:val="22"/>
          <w:szCs w:val="22"/>
        </w:rPr>
        <w:t>Dispozitii finale</w:t>
      </w:r>
      <w:bookmarkEnd w:id="5"/>
    </w:p>
    <w:p w14:paraId="233BB751" w14:textId="77777777" w:rsidR="00414DDE" w:rsidRPr="00F37346" w:rsidRDefault="00414DDE" w:rsidP="00533CF6">
      <w:pPr>
        <w:pStyle w:val="Listparagraf"/>
        <w:widowControl/>
        <w:numPr>
          <w:ilvl w:val="0"/>
          <w:numId w:val="32"/>
        </w:numPr>
        <w:shd w:val="clear" w:color="auto" w:fill="FFFFFF"/>
        <w:tabs>
          <w:tab w:val="left" w:pos="567"/>
          <w:tab w:val="left" w:pos="709"/>
          <w:tab w:val="left" w:pos="993"/>
        </w:tabs>
        <w:ind w:left="0" w:firstLine="0"/>
        <w:contextualSpacing w:val="0"/>
        <w:jc w:val="both"/>
        <w:rPr>
          <w:rFonts w:ascii="Tahoma" w:eastAsia="Times New Roman" w:hAnsi="Tahoma" w:cs="Tahoma"/>
          <w:vanish/>
          <w:color w:val="000000"/>
          <w:sz w:val="22"/>
          <w:szCs w:val="22"/>
        </w:rPr>
      </w:pPr>
    </w:p>
    <w:p w14:paraId="44F45A38" w14:textId="622629E6" w:rsidR="00E27FC4" w:rsidRPr="00F37346" w:rsidRDefault="00DF2A0E" w:rsidP="00533CF6">
      <w:pPr>
        <w:pStyle w:val="Textbody"/>
        <w:numPr>
          <w:ilvl w:val="1"/>
          <w:numId w:val="37"/>
        </w:numPr>
        <w:tabs>
          <w:tab w:val="left" w:pos="0"/>
          <w:tab w:val="left" w:pos="709"/>
          <w:tab w:val="left" w:pos="993"/>
        </w:tabs>
        <w:ind w:left="0" w:firstLine="0"/>
        <w:rPr>
          <w:rFonts w:ascii="Tahoma" w:hAnsi="Tahoma" w:cs="Tahoma"/>
          <w:sz w:val="22"/>
          <w:szCs w:val="22"/>
        </w:rPr>
      </w:pPr>
      <w:r w:rsidRPr="00F37346">
        <w:rPr>
          <w:rFonts w:ascii="Tahoma" w:hAnsi="Tahoma" w:cs="Tahoma"/>
          <w:sz w:val="22"/>
          <w:szCs w:val="22"/>
        </w:rPr>
        <w:t>Responsabilul cu derularea acordului - cadru și a contractelor subsecvente din partea</w:t>
      </w:r>
      <w:r w:rsidR="00414DDE" w:rsidRPr="00F37346">
        <w:rPr>
          <w:rFonts w:ascii="Tahoma" w:hAnsi="Tahoma" w:cs="Tahoma"/>
          <w:sz w:val="22"/>
          <w:szCs w:val="22"/>
        </w:rPr>
        <w:t xml:space="preserve"> </w:t>
      </w:r>
      <w:r w:rsidRPr="00F37346">
        <w:rPr>
          <w:rFonts w:ascii="Tahoma" w:hAnsi="Tahoma" w:cs="Tahoma"/>
          <w:sz w:val="22"/>
          <w:szCs w:val="22"/>
        </w:rPr>
        <w:t xml:space="preserve">promitentului - achizitor este </w:t>
      </w:r>
      <w:r w:rsidR="000742B2">
        <w:rPr>
          <w:rFonts w:ascii="Tahoma" w:hAnsi="Tahoma" w:cs="Tahoma"/>
          <w:sz w:val="22"/>
          <w:szCs w:val="22"/>
        </w:rPr>
        <w:t>Mariana TRIFU</w:t>
      </w:r>
      <w:r w:rsidRPr="00F37346">
        <w:rPr>
          <w:rFonts w:ascii="Tahoma" w:hAnsi="Tahoma" w:cs="Tahoma"/>
          <w:sz w:val="22"/>
          <w:szCs w:val="22"/>
        </w:rPr>
        <w:t xml:space="preserve">, tel: </w:t>
      </w:r>
      <w:r w:rsidR="00C54403">
        <w:rPr>
          <w:rFonts w:ascii="Tahoma" w:hAnsi="Tahoma" w:cs="Tahoma"/>
          <w:sz w:val="22"/>
          <w:szCs w:val="22"/>
        </w:rPr>
        <w:t>0787721483</w:t>
      </w:r>
      <w:r w:rsidRPr="00F37346">
        <w:rPr>
          <w:rFonts w:ascii="Tahoma" w:hAnsi="Tahoma" w:cs="Tahoma"/>
          <w:sz w:val="22"/>
          <w:szCs w:val="22"/>
        </w:rPr>
        <w:t xml:space="preserve">, email: </w:t>
      </w:r>
      <w:r w:rsidR="00F37346">
        <w:rPr>
          <w:rFonts w:ascii="Tahoma" w:hAnsi="Tahoma" w:cs="Tahoma"/>
          <w:sz w:val="22"/>
          <w:szCs w:val="22"/>
        </w:rPr>
        <w:t>gmtbranesti@gmail.com</w:t>
      </w:r>
      <w:hyperlink r:id="rId7" w:history="1"/>
      <w:r w:rsidR="008173AD" w:rsidRPr="00F37346">
        <w:rPr>
          <w:rFonts w:ascii="Tahoma" w:hAnsi="Tahoma" w:cs="Tahoma"/>
          <w:sz w:val="22"/>
          <w:szCs w:val="22"/>
        </w:rPr>
        <w:t>;</w:t>
      </w:r>
    </w:p>
    <w:p w14:paraId="0476447B" w14:textId="0AF12FCF" w:rsidR="005120E5" w:rsidRPr="00F37346" w:rsidRDefault="00DF2A0E" w:rsidP="00533CF6">
      <w:pPr>
        <w:pStyle w:val="Textbody"/>
        <w:numPr>
          <w:ilvl w:val="1"/>
          <w:numId w:val="37"/>
        </w:numPr>
        <w:tabs>
          <w:tab w:val="left" w:pos="567"/>
          <w:tab w:val="left" w:pos="709"/>
          <w:tab w:val="left" w:pos="993"/>
        </w:tabs>
        <w:ind w:left="0" w:firstLine="0"/>
        <w:rPr>
          <w:rFonts w:ascii="Tahoma" w:hAnsi="Tahoma" w:cs="Tahoma"/>
          <w:sz w:val="22"/>
          <w:szCs w:val="22"/>
        </w:rPr>
      </w:pPr>
      <w:r w:rsidRPr="00F37346">
        <w:rPr>
          <w:rFonts w:ascii="Tahoma" w:hAnsi="Tahoma" w:cs="Tahoma"/>
          <w:sz w:val="22"/>
          <w:szCs w:val="22"/>
        </w:rPr>
        <w:t>Responsabil</w:t>
      </w:r>
      <w:r w:rsidR="005120E5" w:rsidRPr="00F37346">
        <w:rPr>
          <w:rFonts w:ascii="Tahoma" w:hAnsi="Tahoma" w:cs="Tahoma"/>
          <w:sz w:val="22"/>
          <w:szCs w:val="22"/>
        </w:rPr>
        <w:t>ii</w:t>
      </w:r>
      <w:r w:rsidRPr="00F37346">
        <w:rPr>
          <w:rFonts w:ascii="Tahoma" w:hAnsi="Tahoma" w:cs="Tahoma"/>
          <w:sz w:val="22"/>
          <w:szCs w:val="22"/>
        </w:rPr>
        <w:t xml:space="preserve"> cu derularea acordului - cadru și a contractelor subsecvente din partea</w:t>
      </w:r>
      <w:r w:rsidR="00414DDE" w:rsidRPr="00F37346">
        <w:rPr>
          <w:rFonts w:ascii="Tahoma" w:hAnsi="Tahoma" w:cs="Tahoma"/>
          <w:sz w:val="22"/>
          <w:szCs w:val="22"/>
        </w:rPr>
        <w:t xml:space="preserve"> </w:t>
      </w:r>
      <w:r w:rsidRPr="00F37346">
        <w:rPr>
          <w:rFonts w:ascii="Tahoma" w:hAnsi="Tahoma" w:cs="Tahoma"/>
          <w:sz w:val="22"/>
          <w:szCs w:val="22"/>
        </w:rPr>
        <w:t>promitent</w:t>
      </w:r>
      <w:r w:rsidR="005120E5" w:rsidRPr="00F37346">
        <w:rPr>
          <w:rFonts w:ascii="Tahoma" w:hAnsi="Tahoma" w:cs="Tahoma"/>
          <w:sz w:val="22"/>
          <w:szCs w:val="22"/>
        </w:rPr>
        <w:t>ilor</w:t>
      </w:r>
      <w:r w:rsidRPr="00F37346">
        <w:rPr>
          <w:rFonts w:ascii="Tahoma" w:hAnsi="Tahoma" w:cs="Tahoma"/>
          <w:sz w:val="22"/>
          <w:szCs w:val="22"/>
        </w:rPr>
        <w:t>-furnizor</w:t>
      </w:r>
      <w:r w:rsidR="005120E5" w:rsidRPr="00F37346">
        <w:rPr>
          <w:rFonts w:ascii="Tahoma" w:hAnsi="Tahoma" w:cs="Tahoma"/>
          <w:sz w:val="22"/>
          <w:szCs w:val="22"/>
        </w:rPr>
        <w:t>i</w:t>
      </w:r>
      <w:r w:rsidRPr="00F37346">
        <w:rPr>
          <w:rFonts w:ascii="Tahoma" w:hAnsi="Tahoma" w:cs="Tahoma"/>
          <w:sz w:val="22"/>
          <w:szCs w:val="22"/>
        </w:rPr>
        <w:t xml:space="preserve"> </w:t>
      </w:r>
      <w:r w:rsidR="005120E5" w:rsidRPr="00F37346">
        <w:rPr>
          <w:rFonts w:ascii="Tahoma" w:hAnsi="Tahoma" w:cs="Tahoma"/>
          <w:sz w:val="22"/>
          <w:szCs w:val="22"/>
        </w:rPr>
        <w:t>sunt :</w:t>
      </w:r>
    </w:p>
    <w:p w14:paraId="68BBBAF7" w14:textId="3BDF3328" w:rsidR="005120E5" w:rsidRPr="000742B2" w:rsidRDefault="005120E5" w:rsidP="004972F9">
      <w:pPr>
        <w:pStyle w:val="Textbody"/>
        <w:tabs>
          <w:tab w:val="left" w:pos="567"/>
          <w:tab w:val="left" w:pos="709"/>
          <w:tab w:val="left" w:pos="993"/>
        </w:tabs>
        <w:rPr>
          <w:rFonts w:ascii="Tahoma" w:hAnsi="Tahoma" w:cs="Tahoma"/>
          <w:color w:val="auto"/>
          <w:sz w:val="22"/>
          <w:szCs w:val="22"/>
          <w:lang w:val="pt-BR"/>
        </w:rPr>
      </w:pPr>
      <w:r w:rsidRPr="00F37346">
        <w:rPr>
          <w:rFonts w:ascii="Tahoma" w:hAnsi="Tahoma" w:cs="Tahoma"/>
          <w:color w:val="auto"/>
          <w:sz w:val="22"/>
          <w:szCs w:val="22"/>
        </w:rPr>
        <w:t xml:space="preserve">Pentru: </w:t>
      </w:r>
      <w:r w:rsidR="00953A68" w:rsidRPr="00953A68">
        <w:rPr>
          <w:rFonts w:ascii="Tahoma" w:hAnsi="Tahoma" w:cs="Tahoma"/>
          <w:bCs/>
          <w:color w:val="auto"/>
          <w:sz w:val="22"/>
          <w:szCs w:val="22"/>
        </w:rPr>
        <w:t>..............................</w:t>
      </w:r>
      <w:r w:rsidRPr="00953A68">
        <w:rPr>
          <w:rStyle w:val="FontStyle43"/>
          <w:rFonts w:ascii="Tahoma" w:hAnsi="Tahoma" w:cs="Tahoma"/>
          <w:bCs/>
          <w:color w:val="auto"/>
          <w:sz w:val="22"/>
          <w:szCs w:val="22"/>
        </w:rPr>
        <w:t>,</w:t>
      </w:r>
      <w:r w:rsidRPr="00F37346">
        <w:rPr>
          <w:rStyle w:val="FontStyle43"/>
          <w:rFonts w:ascii="Tahoma" w:hAnsi="Tahoma" w:cs="Tahoma"/>
          <w:b/>
          <w:color w:val="auto"/>
          <w:sz w:val="22"/>
          <w:szCs w:val="22"/>
        </w:rPr>
        <w:t xml:space="preserve"> </w:t>
      </w:r>
      <w:r w:rsidR="00145D0A" w:rsidRPr="00F37346">
        <w:rPr>
          <w:rStyle w:val="FontStyle43"/>
          <w:rFonts w:ascii="Tahoma" w:hAnsi="Tahoma" w:cs="Tahoma"/>
          <w:color w:val="auto"/>
          <w:sz w:val="22"/>
          <w:szCs w:val="22"/>
        </w:rPr>
        <w:t>Dl.</w:t>
      </w:r>
      <w:r w:rsidR="00953A68">
        <w:rPr>
          <w:rStyle w:val="FontStyle43"/>
          <w:rFonts w:ascii="Tahoma" w:hAnsi="Tahoma" w:cs="Tahoma"/>
          <w:color w:val="auto"/>
          <w:sz w:val="22"/>
          <w:szCs w:val="22"/>
        </w:rPr>
        <w:t>/D-na</w:t>
      </w:r>
      <w:r w:rsidR="00C01D85" w:rsidRPr="00F37346">
        <w:rPr>
          <w:rStyle w:val="FontStyle43"/>
          <w:rFonts w:ascii="Tahoma" w:hAnsi="Tahoma" w:cs="Tahoma"/>
          <w:color w:val="auto"/>
          <w:sz w:val="22"/>
          <w:szCs w:val="22"/>
        </w:rPr>
        <w:t xml:space="preserve"> </w:t>
      </w:r>
      <w:r w:rsidR="00953A68">
        <w:rPr>
          <w:rStyle w:val="FontStyle43"/>
          <w:rFonts w:ascii="Tahoma" w:hAnsi="Tahoma" w:cs="Tahoma"/>
          <w:color w:val="auto"/>
          <w:sz w:val="22"/>
          <w:szCs w:val="22"/>
        </w:rPr>
        <w:t>.........................</w:t>
      </w:r>
      <w:r w:rsidR="00C54403">
        <w:rPr>
          <w:rStyle w:val="FontStyle43"/>
          <w:rFonts w:ascii="Tahoma" w:hAnsi="Tahoma" w:cs="Tahoma"/>
          <w:color w:val="auto"/>
          <w:sz w:val="22"/>
          <w:szCs w:val="22"/>
        </w:rPr>
        <w:t xml:space="preserve">, </w:t>
      </w:r>
      <w:r w:rsidR="00DF2A0E" w:rsidRPr="00F37346">
        <w:rPr>
          <w:rFonts w:ascii="Tahoma" w:hAnsi="Tahoma" w:cs="Tahoma"/>
          <w:color w:val="auto"/>
          <w:sz w:val="22"/>
          <w:szCs w:val="22"/>
        </w:rPr>
        <w:t>tel</w:t>
      </w:r>
      <w:r w:rsidR="00B238FB" w:rsidRPr="00F37346">
        <w:rPr>
          <w:rFonts w:ascii="Tahoma" w:hAnsi="Tahoma" w:cs="Tahoma"/>
          <w:color w:val="auto"/>
          <w:sz w:val="22"/>
          <w:szCs w:val="22"/>
        </w:rPr>
        <w:t xml:space="preserve">. </w:t>
      </w:r>
      <w:r w:rsidR="00953A68">
        <w:rPr>
          <w:rStyle w:val="FontStyle43"/>
          <w:rFonts w:ascii="Tahoma" w:hAnsi="Tahoma" w:cs="Tahoma"/>
          <w:color w:val="auto"/>
          <w:sz w:val="22"/>
          <w:szCs w:val="22"/>
        </w:rPr>
        <w:t>.........................</w:t>
      </w:r>
      <w:r w:rsidR="00DF2A0E" w:rsidRPr="00F37346">
        <w:rPr>
          <w:rFonts w:ascii="Tahoma" w:hAnsi="Tahoma" w:cs="Tahoma"/>
          <w:color w:val="auto"/>
          <w:sz w:val="22"/>
          <w:szCs w:val="22"/>
        </w:rPr>
        <w:t>, email</w:t>
      </w:r>
      <w:r w:rsidR="00145D0A" w:rsidRPr="000742B2">
        <w:rPr>
          <w:rFonts w:ascii="Tahoma" w:hAnsi="Tahoma" w:cs="Tahoma"/>
          <w:color w:val="auto"/>
          <w:sz w:val="22"/>
          <w:szCs w:val="22"/>
          <w:lang w:val="pt-BR"/>
        </w:rPr>
        <w:t>:</w:t>
      </w:r>
      <w:r w:rsidR="00414DDE" w:rsidRPr="00F37346">
        <w:rPr>
          <w:rFonts w:ascii="Tahoma" w:hAnsi="Tahoma" w:cs="Tahoma"/>
          <w:color w:val="auto"/>
          <w:sz w:val="22"/>
          <w:szCs w:val="22"/>
        </w:rPr>
        <w:t xml:space="preserve"> </w:t>
      </w:r>
      <w:r w:rsidR="00953A68">
        <w:rPr>
          <w:rStyle w:val="FontStyle43"/>
          <w:rFonts w:ascii="Tahoma" w:hAnsi="Tahoma" w:cs="Tahoma"/>
          <w:color w:val="auto"/>
          <w:sz w:val="22"/>
          <w:szCs w:val="22"/>
        </w:rPr>
        <w:t>.........................</w:t>
      </w:r>
      <w:r w:rsidR="00B238FB" w:rsidRPr="000742B2">
        <w:rPr>
          <w:rFonts w:ascii="Tahoma" w:hAnsi="Tahoma" w:cs="Tahoma"/>
          <w:color w:val="auto"/>
          <w:sz w:val="22"/>
          <w:szCs w:val="22"/>
          <w:lang w:val="pt-BR"/>
        </w:rPr>
        <w:t>;</w:t>
      </w:r>
    </w:p>
    <w:p w14:paraId="38329D1E" w14:textId="77777777" w:rsidR="00953A68" w:rsidRPr="000742B2" w:rsidRDefault="00953A68" w:rsidP="00953A68">
      <w:pPr>
        <w:pStyle w:val="Textbody"/>
        <w:tabs>
          <w:tab w:val="left" w:pos="567"/>
          <w:tab w:val="left" w:pos="709"/>
          <w:tab w:val="left" w:pos="993"/>
        </w:tabs>
        <w:rPr>
          <w:rFonts w:ascii="Tahoma" w:hAnsi="Tahoma" w:cs="Tahoma"/>
          <w:color w:val="auto"/>
          <w:sz w:val="22"/>
          <w:szCs w:val="22"/>
          <w:lang w:val="pt-BR"/>
        </w:rPr>
      </w:pPr>
      <w:r w:rsidRPr="00F37346">
        <w:rPr>
          <w:rFonts w:ascii="Tahoma" w:hAnsi="Tahoma" w:cs="Tahoma"/>
          <w:color w:val="auto"/>
          <w:sz w:val="22"/>
          <w:szCs w:val="22"/>
        </w:rPr>
        <w:t xml:space="preserve">Pentru: </w:t>
      </w:r>
      <w:r w:rsidRPr="00953A68">
        <w:rPr>
          <w:rFonts w:ascii="Tahoma" w:hAnsi="Tahoma" w:cs="Tahoma"/>
          <w:bCs/>
          <w:color w:val="auto"/>
          <w:sz w:val="22"/>
          <w:szCs w:val="22"/>
        </w:rPr>
        <w:t>..............................</w:t>
      </w:r>
      <w:r w:rsidRPr="00953A68">
        <w:rPr>
          <w:rStyle w:val="FontStyle43"/>
          <w:rFonts w:ascii="Tahoma" w:hAnsi="Tahoma" w:cs="Tahoma"/>
          <w:bCs/>
          <w:color w:val="auto"/>
          <w:sz w:val="22"/>
          <w:szCs w:val="22"/>
        </w:rPr>
        <w:t>,</w:t>
      </w:r>
      <w:r w:rsidRPr="00F37346">
        <w:rPr>
          <w:rStyle w:val="FontStyle43"/>
          <w:rFonts w:ascii="Tahoma" w:hAnsi="Tahoma" w:cs="Tahoma"/>
          <w:b/>
          <w:color w:val="auto"/>
          <w:sz w:val="22"/>
          <w:szCs w:val="22"/>
        </w:rPr>
        <w:t xml:space="preserve"> </w:t>
      </w:r>
      <w:r w:rsidRPr="00F37346">
        <w:rPr>
          <w:rStyle w:val="FontStyle43"/>
          <w:rFonts w:ascii="Tahoma" w:hAnsi="Tahoma" w:cs="Tahoma"/>
          <w:color w:val="auto"/>
          <w:sz w:val="22"/>
          <w:szCs w:val="22"/>
        </w:rPr>
        <w:t>Dl.</w:t>
      </w:r>
      <w:r>
        <w:rPr>
          <w:rStyle w:val="FontStyle43"/>
          <w:rFonts w:ascii="Tahoma" w:hAnsi="Tahoma" w:cs="Tahoma"/>
          <w:color w:val="auto"/>
          <w:sz w:val="22"/>
          <w:szCs w:val="22"/>
        </w:rPr>
        <w:t>/D-na</w:t>
      </w:r>
      <w:r w:rsidRPr="00F37346">
        <w:rPr>
          <w:rStyle w:val="FontStyle43"/>
          <w:rFonts w:ascii="Tahoma" w:hAnsi="Tahoma" w:cs="Tahoma"/>
          <w:color w:val="auto"/>
          <w:sz w:val="22"/>
          <w:szCs w:val="22"/>
        </w:rPr>
        <w:t xml:space="preserve"> </w:t>
      </w:r>
      <w:r>
        <w:rPr>
          <w:rStyle w:val="FontStyle43"/>
          <w:rFonts w:ascii="Tahoma" w:hAnsi="Tahoma" w:cs="Tahoma"/>
          <w:color w:val="auto"/>
          <w:sz w:val="22"/>
          <w:szCs w:val="22"/>
        </w:rPr>
        <w:t xml:space="preserve">........................., </w:t>
      </w:r>
      <w:r w:rsidRPr="00F37346">
        <w:rPr>
          <w:rFonts w:ascii="Tahoma" w:hAnsi="Tahoma" w:cs="Tahoma"/>
          <w:color w:val="auto"/>
          <w:sz w:val="22"/>
          <w:szCs w:val="22"/>
        </w:rPr>
        <w:t xml:space="preserve">tel. </w:t>
      </w:r>
      <w:r>
        <w:rPr>
          <w:rStyle w:val="FontStyle43"/>
          <w:rFonts w:ascii="Tahoma" w:hAnsi="Tahoma" w:cs="Tahoma"/>
          <w:color w:val="auto"/>
          <w:sz w:val="22"/>
          <w:szCs w:val="22"/>
        </w:rPr>
        <w:t>.........................</w:t>
      </w:r>
      <w:r w:rsidRPr="00F37346">
        <w:rPr>
          <w:rFonts w:ascii="Tahoma" w:hAnsi="Tahoma" w:cs="Tahoma"/>
          <w:color w:val="auto"/>
          <w:sz w:val="22"/>
          <w:szCs w:val="22"/>
        </w:rPr>
        <w:t>, email</w:t>
      </w:r>
      <w:r w:rsidRPr="000742B2">
        <w:rPr>
          <w:rFonts w:ascii="Tahoma" w:hAnsi="Tahoma" w:cs="Tahoma"/>
          <w:color w:val="auto"/>
          <w:sz w:val="22"/>
          <w:szCs w:val="22"/>
          <w:lang w:val="pt-BR"/>
        </w:rPr>
        <w:t>:</w:t>
      </w:r>
      <w:r w:rsidRPr="00F37346">
        <w:rPr>
          <w:rFonts w:ascii="Tahoma" w:hAnsi="Tahoma" w:cs="Tahoma"/>
          <w:color w:val="auto"/>
          <w:sz w:val="22"/>
          <w:szCs w:val="22"/>
        </w:rPr>
        <w:t xml:space="preserve"> </w:t>
      </w:r>
      <w:r>
        <w:rPr>
          <w:rStyle w:val="FontStyle43"/>
          <w:rFonts w:ascii="Tahoma" w:hAnsi="Tahoma" w:cs="Tahoma"/>
          <w:color w:val="auto"/>
          <w:sz w:val="22"/>
          <w:szCs w:val="22"/>
        </w:rPr>
        <w:t>.........................</w:t>
      </w:r>
      <w:r w:rsidRPr="000742B2">
        <w:rPr>
          <w:rFonts w:ascii="Tahoma" w:hAnsi="Tahoma" w:cs="Tahoma"/>
          <w:color w:val="auto"/>
          <w:sz w:val="22"/>
          <w:szCs w:val="22"/>
          <w:lang w:val="pt-BR"/>
        </w:rPr>
        <w:t>;</w:t>
      </w:r>
    </w:p>
    <w:p w14:paraId="08C26244" w14:textId="77777777" w:rsidR="00953A68" w:rsidRPr="000742B2" w:rsidRDefault="00953A68" w:rsidP="00953A68">
      <w:pPr>
        <w:pStyle w:val="Textbody"/>
        <w:tabs>
          <w:tab w:val="left" w:pos="567"/>
          <w:tab w:val="left" w:pos="709"/>
          <w:tab w:val="left" w:pos="993"/>
        </w:tabs>
        <w:rPr>
          <w:rFonts w:ascii="Tahoma" w:hAnsi="Tahoma" w:cs="Tahoma"/>
          <w:color w:val="auto"/>
          <w:sz w:val="22"/>
          <w:szCs w:val="22"/>
          <w:lang w:val="pt-BR"/>
        </w:rPr>
      </w:pPr>
      <w:r w:rsidRPr="00F37346">
        <w:rPr>
          <w:rFonts w:ascii="Tahoma" w:hAnsi="Tahoma" w:cs="Tahoma"/>
          <w:color w:val="auto"/>
          <w:sz w:val="22"/>
          <w:szCs w:val="22"/>
        </w:rPr>
        <w:t xml:space="preserve">Pentru: </w:t>
      </w:r>
      <w:r w:rsidRPr="00953A68">
        <w:rPr>
          <w:rFonts w:ascii="Tahoma" w:hAnsi="Tahoma" w:cs="Tahoma"/>
          <w:bCs/>
          <w:color w:val="auto"/>
          <w:sz w:val="22"/>
          <w:szCs w:val="22"/>
        </w:rPr>
        <w:t>..............................</w:t>
      </w:r>
      <w:r w:rsidRPr="00953A68">
        <w:rPr>
          <w:rStyle w:val="FontStyle43"/>
          <w:rFonts w:ascii="Tahoma" w:hAnsi="Tahoma" w:cs="Tahoma"/>
          <w:bCs/>
          <w:color w:val="auto"/>
          <w:sz w:val="22"/>
          <w:szCs w:val="22"/>
        </w:rPr>
        <w:t>,</w:t>
      </w:r>
      <w:r w:rsidRPr="00F37346">
        <w:rPr>
          <w:rStyle w:val="FontStyle43"/>
          <w:rFonts w:ascii="Tahoma" w:hAnsi="Tahoma" w:cs="Tahoma"/>
          <w:b/>
          <w:color w:val="auto"/>
          <w:sz w:val="22"/>
          <w:szCs w:val="22"/>
        </w:rPr>
        <w:t xml:space="preserve"> </w:t>
      </w:r>
      <w:r w:rsidRPr="00F37346">
        <w:rPr>
          <w:rStyle w:val="FontStyle43"/>
          <w:rFonts w:ascii="Tahoma" w:hAnsi="Tahoma" w:cs="Tahoma"/>
          <w:color w:val="auto"/>
          <w:sz w:val="22"/>
          <w:szCs w:val="22"/>
        </w:rPr>
        <w:t>Dl.</w:t>
      </w:r>
      <w:r>
        <w:rPr>
          <w:rStyle w:val="FontStyle43"/>
          <w:rFonts w:ascii="Tahoma" w:hAnsi="Tahoma" w:cs="Tahoma"/>
          <w:color w:val="auto"/>
          <w:sz w:val="22"/>
          <w:szCs w:val="22"/>
        </w:rPr>
        <w:t>/D-na</w:t>
      </w:r>
      <w:r w:rsidRPr="00F37346">
        <w:rPr>
          <w:rStyle w:val="FontStyle43"/>
          <w:rFonts w:ascii="Tahoma" w:hAnsi="Tahoma" w:cs="Tahoma"/>
          <w:color w:val="auto"/>
          <w:sz w:val="22"/>
          <w:szCs w:val="22"/>
        </w:rPr>
        <w:t xml:space="preserve"> </w:t>
      </w:r>
      <w:r>
        <w:rPr>
          <w:rStyle w:val="FontStyle43"/>
          <w:rFonts w:ascii="Tahoma" w:hAnsi="Tahoma" w:cs="Tahoma"/>
          <w:color w:val="auto"/>
          <w:sz w:val="22"/>
          <w:szCs w:val="22"/>
        </w:rPr>
        <w:t xml:space="preserve">........................., </w:t>
      </w:r>
      <w:r w:rsidRPr="00F37346">
        <w:rPr>
          <w:rFonts w:ascii="Tahoma" w:hAnsi="Tahoma" w:cs="Tahoma"/>
          <w:color w:val="auto"/>
          <w:sz w:val="22"/>
          <w:szCs w:val="22"/>
        </w:rPr>
        <w:t xml:space="preserve">tel. </w:t>
      </w:r>
      <w:r>
        <w:rPr>
          <w:rStyle w:val="FontStyle43"/>
          <w:rFonts w:ascii="Tahoma" w:hAnsi="Tahoma" w:cs="Tahoma"/>
          <w:color w:val="auto"/>
          <w:sz w:val="22"/>
          <w:szCs w:val="22"/>
        </w:rPr>
        <w:t>.........................</w:t>
      </w:r>
      <w:r w:rsidRPr="00F37346">
        <w:rPr>
          <w:rFonts w:ascii="Tahoma" w:hAnsi="Tahoma" w:cs="Tahoma"/>
          <w:color w:val="auto"/>
          <w:sz w:val="22"/>
          <w:szCs w:val="22"/>
        </w:rPr>
        <w:t>, email</w:t>
      </w:r>
      <w:r w:rsidRPr="000742B2">
        <w:rPr>
          <w:rFonts w:ascii="Tahoma" w:hAnsi="Tahoma" w:cs="Tahoma"/>
          <w:color w:val="auto"/>
          <w:sz w:val="22"/>
          <w:szCs w:val="22"/>
          <w:lang w:val="pt-BR"/>
        </w:rPr>
        <w:t>:</w:t>
      </w:r>
      <w:r w:rsidRPr="00F37346">
        <w:rPr>
          <w:rFonts w:ascii="Tahoma" w:hAnsi="Tahoma" w:cs="Tahoma"/>
          <w:color w:val="auto"/>
          <w:sz w:val="22"/>
          <w:szCs w:val="22"/>
        </w:rPr>
        <w:t xml:space="preserve"> </w:t>
      </w:r>
      <w:r>
        <w:rPr>
          <w:rStyle w:val="FontStyle43"/>
          <w:rFonts w:ascii="Tahoma" w:hAnsi="Tahoma" w:cs="Tahoma"/>
          <w:color w:val="auto"/>
          <w:sz w:val="22"/>
          <w:szCs w:val="22"/>
        </w:rPr>
        <w:t>.........................</w:t>
      </w:r>
      <w:r w:rsidRPr="000742B2">
        <w:rPr>
          <w:rFonts w:ascii="Tahoma" w:hAnsi="Tahoma" w:cs="Tahoma"/>
          <w:color w:val="auto"/>
          <w:sz w:val="22"/>
          <w:szCs w:val="22"/>
          <w:lang w:val="pt-BR"/>
        </w:rPr>
        <w:t>;</w:t>
      </w:r>
    </w:p>
    <w:p w14:paraId="72BD47F5" w14:textId="77777777" w:rsidR="006E0A5A" w:rsidRPr="000742B2" w:rsidRDefault="006E0A5A" w:rsidP="004972F9">
      <w:pPr>
        <w:pStyle w:val="Textbody"/>
        <w:tabs>
          <w:tab w:val="left" w:pos="567"/>
          <w:tab w:val="left" w:pos="709"/>
          <w:tab w:val="left" w:leader="dot" w:pos="4061"/>
        </w:tabs>
        <w:rPr>
          <w:rFonts w:ascii="Tahoma" w:hAnsi="Tahoma" w:cs="Tahoma"/>
          <w:color w:val="auto"/>
          <w:sz w:val="22"/>
          <w:szCs w:val="22"/>
          <w:lang w:val="pt-BR"/>
        </w:rPr>
      </w:pPr>
    </w:p>
    <w:p w14:paraId="1EB9EC20" w14:textId="77777777" w:rsidR="00C01D85" w:rsidRPr="00F37346" w:rsidRDefault="00C01D85" w:rsidP="004972F9">
      <w:pPr>
        <w:pStyle w:val="Textbody"/>
        <w:tabs>
          <w:tab w:val="left" w:pos="567"/>
          <w:tab w:val="left" w:pos="709"/>
          <w:tab w:val="left" w:leader="dot" w:pos="4061"/>
        </w:tabs>
        <w:rPr>
          <w:rFonts w:ascii="Tahoma" w:hAnsi="Tahoma" w:cs="Tahoma"/>
          <w:sz w:val="22"/>
          <w:szCs w:val="22"/>
        </w:rPr>
      </w:pPr>
    </w:p>
    <w:p w14:paraId="70DC7F3E" w14:textId="0BE01813" w:rsidR="00E27FC4" w:rsidRPr="00F37346" w:rsidRDefault="006E0A5A" w:rsidP="004972F9">
      <w:pPr>
        <w:pStyle w:val="Textbody"/>
        <w:tabs>
          <w:tab w:val="left" w:pos="567"/>
          <w:tab w:val="left" w:pos="709"/>
          <w:tab w:val="left" w:leader="dot" w:pos="4061"/>
        </w:tabs>
        <w:rPr>
          <w:rFonts w:ascii="Tahoma" w:hAnsi="Tahoma" w:cs="Tahoma"/>
          <w:sz w:val="22"/>
          <w:szCs w:val="22"/>
        </w:rPr>
      </w:pPr>
      <w:r w:rsidRPr="00F37346">
        <w:rPr>
          <w:rFonts w:ascii="Tahoma" w:hAnsi="Tahoma" w:cs="Tahoma"/>
          <w:sz w:val="22"/>
          <w:szCs w:val="22"/>
        </w:rPr>
        <w:tab/>
      </w:r>
      <w:r w:rsidR="00DF2A0E" w:rsidRPr="00F37346">
        <w:rPr>
          <w:rFonts w:ascii="Tahoma" w:hAnsi="Tahoma" w:cs="Tahoma"/>
          <w:sz w:val="22"/>
          <w:szCs w:val="22"/>
        </w:rPr>
        <w:t>Părțile au înțeles să încheie azi</w:t>
      </w:r>
      <w:r w:rsidRPr="00F37346">
        <w:rPr>
          <w:rFonts w:ascii="Tahoma" w:hAnsi="Tahoma" w:cs="Tahoma"/>
          <w:sz w:val="22"/>
          <w:szCs w:val="22"/>
        </w:rPr>
        <w:t>,</w:t>
      </w:r>
      <w:r w:rsidR="00DF2A0E" w:rsidRPr="00F37346">
        <w:rPr>
          <w:rFonts w:ascii="Tahoma" w:hAnsi="Tahoma" w:cs="Tahoma"/>
          <w:sz w:val="22"/>
          <w:szCs w:val="22"/>
        </w:rPr>
        <w:t xml:space="preserve"> </w:t>
      </w:r>
      <w:r w:rsidR="00953A68">
        <w:rPr>
          <w:rFonts w:ascii="Tahoma" w:hAnsi="Tahoma" w:cs="Tahoma"/>
          <w:sz w:val="22"/>
          <w:szCs w:val="22"/>
        </w:rPr>
        <w:t>....................</w:t>
      </w:r>
      <w:r w:rsidRPr="00F37346">
        <w:rPr>
          <w:rFonts w:ascii="Tahoma" w:hAnsi="Tahoma" w:cs="Tahoma"/>
          <w:sz w:val="22"/>
          <w:szCs w:val="22"/>
        </w:rPr>
        <w:t>,</w:t>
      </w:r>
      <w:r w:rsidR="00DF2A0E" w:rsidRPr="00F37346">
        <w:rPr>
          <w:rFonts w:ascii="Tahoma" w:hAnsi="Tahoma" w:cs="Tahoma"/>
          <w:sz w:val="22"/>
          <w:szCs w:val="22"/>
        </w:rPr>
        <w:t xml:space="preserve"> prezentul acord-cadru, în </w:t>
      </w:r>
      <w:r w:rsidR="00F37346">
        <w:rPr>
          <w:rFonts w:ascii="Tahoma" w:hAnsi="Tahoma" w:cs="Tahoma"/>
          <w:sz w:val="22"/>
          <w:szCs w:val="22"/>
        </w:rPr>
        <w:t>5</w:t>
      </w:r>
      <w:r w:rsidR="00FC3541" w:rsidRPr="00F37346">
        <w:rPr>
          <w:rFonts w:ascii="Tahoma" w:hAnsi="Tahoma" w:cs="Tahoma"/>
          <w:sz w:val="22"/>
          <w:szCs w:val="22"/>
        </w:rPr>
        <w:t xml:space="preserve"> (</w:t>
      </w:r>
      <w:r w:rsidR="00F37346">
        <w:rPr>
          <w:rFonts w:ascii="Tahoma" w:hAnsi="Tahoma" w:cs="Tahoma"/>
          <w:sz w:val="22"/>
          <w:szCs w:val="22"/>
        </w:rPr>
        <w:t>cinc</w:t>
      </w:r>
      <w:r w:rsidR="00D9794E">
        <w:rPr>
          <w:rFonts w:ascii="Tahoma" w:hAnsi="Tahoma" w:cs="Tahoma"/>
          <w:sz w:val="22"/>
          <w:szCs w:val="22"/>
        </w:rPr>
        <w:t>i</w:t>
      </w:r>
      <w:r w:rsidR="00FC3541" w:rsidRPr="00F37346">
        <w:rPr>
          <w:rFonts w:ascii="Tahoma" w:hAnsi="Tahoma" w:cs="Tahoma"/>
          <w:sz w:val="22"/>
          <w:szCs w:val="22"/>
        </w:rPr>
        <w:t>)</w:t>
      </w:r>
      <w:r w:rsidR="00DF2A0E" w:rsidRPr="00F37346">
        <w:rPr>
          <w:rFonts w:ascii="Tahoma" w:hAnsi="Tahoma" w:cs="Tahoma"/>
          <w:sz w:val="22"/>
          <w:szCs w:val="22"/>
        </w:rPr>
        <w:t xml:space="preserve"> exemplare, </w:t>
      </w:r>
      <w:r w:rsidRPr="00F37346">
        <w:rPr>
          <w:rFonts w:ascii="Tahoma" w:hAnsi="Tahoma" w:cs="Tahoma"/>
          <w:sz w:val="22"/>
          <w:szCs w:val="22"/>
        </w:rPr>
        <w:t>2 (</w:t>
      </w:r>
      <w:r w:rsidR="00FC3541" w:rsidRPr="00F37346">
        <w:rPr>
          <w:rFonts w:ascii="Tahoma" w:hAnsi="Tahoma" w:cs="Tahoma"/>
          <w:sz w:val="22"/>
          <w:szCs w:val="22"/>
        </w:rPr>
        <w:t>doua</w:t>
      </w:r>
      <w:r w:rsidRPr="00F37346">
        <w:rPr>
          <w:rFonts w:ascii="Tahoma" w:hAnsi="Tahoma" w:cs="Tahoma"/>
          <w:sz w:val="22"/>
          <w:szCs w:val="22"/>
        </w:rPr>
        <w:t>)</w:t>
      </w:r>
      <w:r w:rsidR="00FC3541" w:rsidRPr="00F37346">
        <w:rPr>
          <w:rFonts w:ascii="Tahoma" w:hAnsi="Tahoma" w:cs="Tahoma"/>
          <w:sz w:val="22"/>
          <w:szCs w:val="22"/>
        </w:rPr>
        <w:t xml:space="preserve"> pentru </w:t>
      </w:r>
      <w:r w:rsidRPr="00F37346">
        <w:rPr>
          <w:rFonts w:ascii="Tahoma" w:hAnsi="Tahoma" w:cs="Tahoma"/>
          <w:sz w:val="22"/>
          <w:szCs w:val="22"/>
        </w:rPr>
        <w:t>P</w:t>
      </w:r>
      <w:r w:rsidR="00FC3541" w:rsidRPr="00F37346">
        <w:rPr>
          <w:rFonts w:ascii="Tahoma" w:hAnsi="Tahoma" w:cs="Tahoma"/>
          <w:sz w:val="22"/>
          <w:szCs w:val="22"/>
        </w:rPr>
        <w:t>romitent</w:t>
      </w:r>
      <w:r w:rsidRPr="00F37346">
        <w:rPr>
          <w:rFonts w:ascii="Tahoma" w:hAnsi="Tahoma" w:cs="Tahoma"/>
          <w:sz w:val="22"/>
          <w:szCs w:val="22"/>
        </w:rPr>
        <w:t>ul</w:t>
      </w:r>
      <w:r w:rsidR="00FC3541" w:rsidRPr="00F37346">
        <w:rPr>
          <w:rFonts w:ascii="Tahoma" w:hAnsi="Tahoma" w:cs="Tahoma"/>
          <w:sz w:val="22"/>
          <w:szCs w:val="22"/>
        </w:rPr>
        <w:t>-</w:t>
      </w:r>
      <w:r w:rsidRPr="00F37346">
        <w:rPr>
          <w:rFonts w:ascii="Tahoma" w:hAnsi="Tahoma" w:cs="Tahoma"/>
          <w:sz w:val="22"/>
          <w:szCs w:val="22"/>
        </w:rPr>
        <w:t>A</w:t>
      </w:r>
      <w:r w:rsidR="00FC3541" w:rsidRPr="00F37346">
        <w:rPr>
          <w:rFonts w:ascii="Tahoma" w:hAnsi="Tahoma" w:cs="Tahoma"/>
          <w:sz w:val="22"/>
          <w:szCs w:val="22"/>
        </w:rPr>
        <w:t xml:space="preserve">chizitor si </w:t>
      </w:r>
      <w:r w:rsidR="003F38A7" w:rsidRPr="00F37346">
        <w:rPr>
          <w:rFonts w:ascii="Tahoma" w:hAnsi="Tahoma" w:cs="Tahoma"/>
          <w:sz w:val="22"/>
          <w:szCs w:val="22"/>
        </w:rPr>
        <w:t xml:space="preserve">cate </w:t>
      </w:r>
      <w:r w:rsidRPr="00F37346">
        <w:rPr>
          <w:rFonts w:ascii="Tahoma" w:hAnsi="Tahoma" w:cs="Tahoma"/>
          <w:sz w:val="22"/>
          <w:szCs w:val="22"/>
        </w:rPr>
        <w:t>1 (</w:t>
      </w:r>
      <w:r w:rsidR="00DF2A0E" w:rsidRPr="00F37346">
        <w:rPr>
          <w:rFonts w:ascii="Tahoma" w:hAnsi="Tahoma" w:cs="Tahoma"/>
          <w:sz w:val="22"/>
          <w:szCs w:val="22"/>
        </w:rPr>
        <w:t>unul</w:t>
      </w:r>
      <w:r w:rsidRPr="00F37346">
        <w:rPr>
          <w:rFonts w:ascii="Tahoma" w:hAnsi="Tahoma" w:cs="Tahoma"/>
          <w:sz w:val="22"/>
          <w:szCs w:val="22"/>
        </w:rPr>
        <w:t>)</w:t>
      </w:r>
      <w:r w:rsidR="00FC3541" w:rsidRPr="00F37346">
        <w:rPr>
          <w:rFonts w:ascii="Tahoma" w:hAnsi="Tahoma" w:cs="Tahoma"/>
          <w:sz w:val="22"/>
          <w:szCs w:val="22"/>
        </w:rPr>
        <w:t xml:space="preserve"> </w:t>
      </w:r>
      <w:r w:rsidR="00DF2A0E" w:rsidRPr="00F37346">
        <w:rPr>
          <w:rFonts w:ascii="Tahoma" w:hAnsi="Tahoma" w:cs="Tahoma"/>
          <w:sz w:val="22"/>
          <w:szCs w:val="22"/>
        </w:rPr>
        <w:t>pentru</w:t>
      </w:r>
      <w:r w:rsidR="003F38A7" w:rsidRPr="00F37346">
        <w:rPr>
          <w:rFonts w:ascii="Tahoma" w:hAnsi="Tahoma" w:cs="Tahoma"/>
          <w:sz w:val="22"/>
          <w:szCs w:val="22"/>
        </w:rPr>
        <w:t xml:space="preserve"> fiecare</w:t>
      </w:r>
      <w:r w:rsidR="00DF2A0E" w:rsidRPr="00F37346">
        <w:rPr>
          <w:rFonts w:ascii="Tahoma" w:hAnsi="Tahoma" w:cs="Tahoma"/>
          <w:sz w:val="22"/>
          <w:szCs w:val="22"/>
        </w:rPr>
        <w:t xml:space="preserve"> </w:t>
      </w:r>
      <w:r w:rsidRPr="00F37346">
        <w:rPr>
          <w:rFonts w:ascii="Tahoma" w:hAnsi="Tahoma" w:cs="Tahoma"/>
          <w:sz w:val="22"/>
          <w:szCs w:val="22"/>
        </w:rPr>
        <w:t>P</w:t>
      </w:r>
      <w:r w:rsidR="00FC3541" w:rsidRPr="00F37346">
        <w:rPr>
          <w:rFonts w:ascii="Tahoma" w:hAnsi="Tahoma" w:cs="Tahoma"/>
          <w:sz w:val="22"/>
          <w:szCs w:val="22"/>
        </w:rPr>
        <w:t>romitent-</w:t>
      </w:r>
      <w:r w:rsidRPr="00F37346">
        <w:rPr>
          <w:rFonts w:ascii="Tahoma" w:hAnsi="Tahoma" w:cs="Tahoma"/>
          <w:sz w:val="22"/>
          <w:szCs w:val="22"/>
        </w:rPr>
        <w:t>F</w:t>
      </w:r>
      <w:r w:rsidR="00FC3541" w:rsidRPr="00F37346">
        <w:rPr>
          <w:rFonts w:ascii="Tahoma" w:hAnsi="Tahoma" w:cs="Tahoma"/>
          <w:sz w:val="22"/>
          <w:szCs w:val="22"/>
        </w:rPr>
        <w:t>urnizor</w:t>
      </w:r>
      <w:r w:rsidR="00DF2A0E" w:rsidRPr="00F37346">
        <w:rPr>
          <w:rFonts w:ascii="Tahoma" w:hAnsi="Tahoma" w:cs="Tahoma"/>
          <w:sz w:val="22"/>
          <w:szCs w:val="22"/>
        </w:rPr>
        <w:t xml:space="preserve">. </w:t>
      </w:r>
    </w:p>
    <w:p w14:paraId="61AA3C26" w14:textId="5F14240F" w:rsidR="0065765C" w:rsidRPr="00F37346" w:rsidRDefault="0065765C" w:rsidP="00B238FB">
      <w:pPr>
        <w:pStyle w:val="Textbody"/>
        <w:tabs>
          <w:tab w:val="left" w:leader="dot" w:pos="1853"/>
        </w:tabs>
        <w:rPr>
          <w:rFonts w:ascii="Tahoma" w:hAnsi="Tahoma" w:cs="Tahoma"/>
          <w:b/>
          <w:sz w:val="22"/>
          <w:szCs w:val="22"/>
          <w:u w:val="single"/>
        </w:rPr>
      </w:pPr>
    </w:p>
    <w:p w14:paraId="22B845CB" w14:textId="77777777" w:rsidR="00A32CB2" w:rsidRPr="00F37346" w:rsidRDefault="00A32CB2" w:rsidP="00B238FB">
      <w:pPr>
        <w:pStyle w:val="Textbody"/>
        <w:tabs>
          <w:tab w:val="left" w:leader="dot" w:pos="1853"/>
        </w:tabs>
        <w:rPr>
          <w:rFonts w:ascii="Tahoma" w:hAnsi="Tahoma" w:cs="Tahoma"/>
          <w:b/>
          <w:sz w:val="22"/>
          <w:szCs w:val="22"/>
          <w:u w:val="single"/>
        </w:rPr>
      </w:pPr>
    </w:p>
    <w:p w14:paraId="1C8A22BF" w14:textId="77777777" w:rsidR="00D9794E" w:rsidRDefault="00D9794E" w:rsidP="00D9794E">
      <w:pPr>
        <w:pStyle w:val="Textbody"/>
        <w:tabs>
          <w:tab w:val="left" w:leader="dot" w:pos="1853"/>
        </w:tabs>
        <w:rPr>
          <w:rFonts w:ascii="Tahoma" w:hAnsi="Tahoma" w:cs="Tahoma"/>
          <w:b/>
          <w:sz w:val="22"/>
          <w:szCs w:val="22"/>
        </w:rPr>
      </w:pPr>
      <w:r w:rsidRPr="00F37346">
        <w:rPr>
          <w:rFonts w:ascii="Tahoma" w:hAnsi="Tahoma" w:cs="Tahoma"/>
          <w:b/>
          <w:sz w:val="22"/>
          <w:szCs w:val="22"/>
        </w:rPr>
        <w:t xml:space="preserve">Promitent-Achizitor,    </w:t>
      </w:r>
      <w:r w:rsidRPr="00F37346">
        <w:rPr>
          <w:rFonts w:ascii="Tahoma" w:hAnsi="Tahoma" w:cs="Tahoma"/>
          <w:b/>
          <w:sz w:val="22"/>
          <w:szCs w:val="22"/>
        </w:rPr>
        <w:tab/>
      </w:r>
      <w:r w:rsidRPr="00F37346">
        <w:rPr>
          <w:rFonts w:ascii="Tahoma" w:hAnsi="Tahoma" w:cs="Tahoma"/>
          <w:b/>
          <w:sz w:val="22"/>
          <w:szCs w:val="22"/>
        </w:rPr>
        <w:tab/>
      </w:r>
      <w:r w:rsidRPr="00F37346">
        <w:rPr>
          <w:rFonts w:ascii="Tahoma" w:hAnsi="Tahoma" w:cs="Tahoma"/>
          <w:b/>
          <w:sz w:val="22"/>
          <w:szCs w:val="22"/>
        </w:rPr>
        <w:tab/>
      </w:r>
      <w:r w:rsidRPr="00F37346">
        <w:rPr>
          <w:rFonts w:ascii="Tahoma" w:hAnsi="Tahoma" w:cs="Tahoma"/>
          <w:b/>
          <w:sz w:val="22"/>
          <w:szCs w:val="22"/>
        </w:rPr>
        <w:tab/>
        <w:t xml:space="preserve">       </w:t>
      </w:r>
      <w:r w:rsidRPr="00F37346">
        <w:rPr>
          <w:rFonts w:ascii="Tahoma" w:hAnsi="Tahoma" w:cs="Tahoma"/>
          <w:b/>
          <w:sz w:val="22"/>
          <w:szCs w:val="22"/>
        </w:rPr>
        <w:tab/>
      </w:r>
      <w:r>
        <w:rPr>
          <w:rFonts w:ascii="Tahoma" w:hAnsi="Tahoma" w:cs="Tahoma"/>
          <w:b/>
          <w:sz w:val="22"/>
          <w:szCs w:val="22"/>
        </w:rPr>
        <w:t>Promitent-Furnizor clasat pe locul I</w:t>
      </w:r>
      <w:r w:rsidRPr="00F37346">
        <w:rPr>
          <w:rFonts w:ascii="Tahoma" w:hAnsi="Tahoma" w:cs="Tahoma"/>
          <w:b/>
          <w:sz w:val="22"/>
          <w:szCs w:val="22"/>
        </w:rPr>
        <w:t>,</w:t>
      </w:r>
    </w:p>
    <w:p w14:paraId="7A63AD29" w14:textId="77777777" w:rsidR="00D9794E" w:rsidRDefault="00D9794E" w:rsidP="00D9794E">
      <w:pPr>
        <w:pStyle w:val="Corptext"/>
        <w:shd w:val="clear" w:color="auto" w:fill="auto"/>
        <w:tabs>
          <w:tab w:val="left" w:pos="389"/>
        </w:tabs>
        <w:spacing w:line="240" w:lineRule="auto"/>
        <w:rPr>
          <w:rFonts w:ascii="Tahoma" w:hAnsi="Tahoma" w:cs="Tahoma"/>
          <w:b/>
          <w:color w:val="000000"/>
          <w:sz w:val="22"/>
          <w:szCs w:val="22"/>
        </w:rPr>
      </w:pP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p>
    <w:p w14:paraId="5CF6EB70" w14:textId="42439B6F" w:rsidR="00D9794E" w:rsidRDefault="00D9794E" w:rsidP="00D9794E">
      <w:pPr>
        <w:pStyle w:val="Corptext"/>
        <w:shd w:val="clear" w:color="auto" w:fill="auto"/>
        <w:tabs>
          <w:tab w:val="left" w:pos="389"/>
        </w:tabs>
        <w:spacing w:line="240" w:lineRule="auto"/>
        <w:rPr>
          <w:rFonts w:ascii="Tahoma" w:hAnsi="Tahoma" w:cs="Tahoma"/>
          <w:b/>
          <w:color w:val="000000"/>
          <w:sz w:val="22"/>
          <w:szCs w:val="22"/>
        </w:rPr>
      </w:pPr>
      <w:r w:rsidRPr="00982A9C">
        <w:rPr>
          <w:rFonts w:ascii="Tahoma" w:hAnsi="Tahoma" w:cs="Tahoma"/>
          <w:b/>
          <w:sz w:val="22"/>
          <w:szCs w:val="22"/>
        </w:rPr>
        <w:t>S.C. GOSPODARIRE MONITORIZARE SI</w:t>
      </w:r>
      <w:r>
        <w:rPr>
          <w:rFonts w:ascii="Tahoma" w:hAnsi="Tahoma" w:cs="Tahoma"/>
          <w:b/>
          <w:color w:val="000000"/>
          <w:sz w:val="22"/>
          <w:szCs w:val="22"/>
        </w:rPr>
        <w:tab/>
      </w:r>
      <w:r>
        <w:rPr>
          <w:rFonts w:ascii="Tahoma" w:hAnsi="Tahoma" w:cs="Tahoma"/>
          <w:b/>
          <w:color w:val="000000"/>
          <w:sz w:val="22"/>
          <w:szCs w:val="22"/>
        </w:rPr>
        <w:tab/>
      </w:r>
      <w:r w:rsidR="00953A68">
        <w:rPr>
          <w:rFonts w:ascii="Tahoma" w:hAnsi="Tahoma" w:cs="Tahoma"/>
          <w:b/>
          <w:color w:val="000000"/>
          <w:sz w:val="22"/>
          <w:szCs w:val="22"/>
        </w:rPr>
        <w:t>............................</w:t>
      </w:r>
    </w:p>
    <w:p w14:paraId="07B3171C" w14:textId="77777777" w:rsidR="00D9794E" w:rsidRDefault="00D9794E" w:rsidP="00D9794E">
      <w:pPr>
        <w:pStyle w:val="Corptext"/>
        <w:shd w:val="clear" w:color="auto" w:fill="auto"/>
        <w:tabs>
          <w:tab w:val="left" w:pos="389"/>
        </w:tabs>
        <w:spacing w:line="240" w:lineRule="auto"/>
        <w:rPr>
          <w:rFonts w:ascii="Tahoma" w:hAnsi="Tahoma" w:cs="Tahoma"/>
          <w:b/>
          <w:color w:val="000000"/>
          <w:sz w:val="22"/>
          <w:szCs w:val="22"/>
        </w:rPr>
      </w:pPr>
      <w:r w:rsidRPr="00982A9C">
        <w:rPr>
          <w:rFonts w:ascii="Tahoma" w:hAnsi="Tahoma" w:cs="Tahoma"/>
          <w:b/>
          <w:sz w:val="22"/>
          <w:szCs w:val="22"/>
        </w:rPr>
        <w:t>TRANSPORT BRANESTI S.R.L.</w:t>
      </w:r>
      <w:r>
        <w:rPr>
          <w:rFonts w:ascii="Tahoma" w:hAnsi="Tahoma" w:cs="Tahoma"/>
          <w:b/>
          <w:color w:val="000000"/>
          <w:sz w:val="22"/>
          <w:szCs w:val="22"/>
        </w:rPr>
        <w:tab/>
      </w:r>
      <w:r>
        <w:rPr>
          <w:rFonts w:ascii="Tahoma" w:hAnsi="Tahoma" w:cs="Tahoma"/>
          <w:b/>
          <w:color w:val="000000"/>
          <w:sz w:val="22"/>
          <w:szCs w:val="22"/>
        </w:rPr>
        <w:tab/>
      </w:r>
    </w:p>
    <w:p w14:paraId="7C8A4477" w14:textId="092D248F" w:rsidR="00D9794E" w:rsidRDefault="00D9794E" w:rsidP="00D9794E">
      <w:pPr>
        <w:pStyle w:val="Corptext"/>
        <w:shd w:val="clear" w:color="auto" w:fill="auto"/>
        <w:tabs>
          <w:tab w:val="left" w:pos="389"/>
        </w:tabs>
        <w:spacing w:line="240" w:lineRule="auto"/>
        <w:rPr>
          <w:rFonts w:ascii="Tahoma" w:hAnsi="Tahoma" w:cs="Tahoma"/>
          <w:color w:val="000000"/>
          <w:sz w:val="22"/>
          <w:szCs w:val="22"/>
        </w:rPr>
      </w:pPr>
      <w:r>
        <w:rPr>
          <w:rFonts w:ascii="Tahoma" w:hAnsi="Tahoma" w:cs="Tahoma"/>
          <w:color w:val="000000"/>
          <w:sz w:val="22"/>
          <w:szCs w:val="22"/>
        </w:rPr>
        <w:t>Administrator</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sidRPr="00AB0C07">
        <w:rPr>
          <w:rFonts w:ascii="Tahoma" w:hAnsi="Tahoma" w:cs="Tahoma"/>
          <w:sz w:val="22"/>
        </w:rPr>
        <w:t>Administrator</w:t>
      </w:r>
    </w:p>
    <w:p w14:paraId="5F718B61" w14:textId="001CC17E" w:rsidR="00D9794E" w:rsidRDefault="00D9794E" w:rsidP="00D9794E">
      <w:pPr>
        <w:pStyle w:val="Corptext"/>
        <w:shd w:val="clear" w:color="auto" w:fill="auto"/>
        <w:tabs>
          <w:tab w:val="left" w:pos="389"/>
        </w:tabs>
        <w:spacing w:line="240" w:lineRule="auto"/>
        <w:rPr>
          <w:rFonts w:ascii="Tahoma" w:hAnsi="Tahoma" w:cs="Tahoma"/>
          <w:b/>
          <w:color w:val="000000"/>
          <w:sz w:val="22"/>
          <w:szCs w:val="22"/>
        </w:rPr>
      </w:pPr>
      <w:r>
        <w:rPr>
          <w:rFonts w:ascii="Tahoma" w:hAnsi="Tahoma" w:cs="Tahoma"/>
          <w:color w:val="000000"/>
          <w:sz w:val="22"/>
          <w:szCs w:val="22"/>
        </w:rPr>
        <w:t>NISTEA Ovidiu Tudor</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sidR="00953A68">
        <w:rPr>
          <w:rFonts w:ascii="Tahoma" w:hAnsi="Tahoma" w:cs="Tahoma"/>
          <w:sz w:val="22"/>
        </w:rPr>
        <w:t>.............................</w:t>
      </w:r>
      <w:r w:rsidRPr="00AB0C07">
        <w:rPr>
          <w:rFonts w:ascii="Tahoma" w:hAnsi="Tahoma" w:cs="Tahoma"/>
          <w:sz w:val="22"/>
        </w:rPr>
        <w:t xml:space="preserve">, </w:t>
      </w:r>
    </w:p>
    <w:p w14:paraId="21FCF5B6" w14:textId="77777777" w:rsidR="00D9794E" w:rsidRDefault="00D9794E" w:rsidP="00D9794E">
      <w:pPr>
        <w:pStyle w:val="Corptext"/>
        <w:shd w:val="clear" w:color="auto" w:fill="auto"/>
        <w:tabs>
          <w:tab w:val="left" w:pos="389"/>
        </w:tabs>
        <w:spacing w:line="240" w:lineRule="auto"/>
        <w:rPr>
          <w:rFonts w:ascii="Tahoma" w:hAnsi="Tahoma" w:cs="Tahoma"/>
          <w:sz w:val="22"/>
          <w:szCs w:val="22"/>
        </w:rPr>
      </w:pPr>
    </w:p>
    <w:p w14:paraId="006B090F" w14:textId="77777777" w:rsidR="00D9794E" w:rsidRDefault="00D9794E" w:rsidP="00D9794E">
      <w:pPr>
        <w:pStyle w:val="Corptext"/>
        <w:shd w:val="clear" w:color="auto" w:fill="auto"/>
        <w:tabs>
          <w:tab w:val="left" w:pos="389"/>
        </w:tabs>
        <w:spacing w:line="240" w:lineRule="auto"/>
        <w:rPr>
          <w:rFonts w:ascii="Tahoma" w:hAnsi="Tahoma" w:cs="Tahoma"/>
          <w:sz w:val="22"/>
          <w:szCs w:val="22"/>
        </w:rPr>
      </w:pPr>
    </w:p>
    <w:p w14:paraId="254731EF" w14:textId="77777777" w:rsidR="00D9794E" w:rsidRPr="00F37346" w:rsidRDefault="00D9794E" w:rsidP="00D9794E">
      <w:pPr>
        <w:pStyle w:val="Corptext"/>
        <w:shd w:val="clear" w:color="auto" w:fill="auto"/>
        <w:tabs>
          <w:tab w:val="left" w:pos="389"/>
        </w:tabs>
        <w:spacing w:line="240" w:lineRule="auto"/>
        <w:jc w:val="left"/>
        <w:rPr>
          <w:rFonts w:ascii="Tahoma" w:hAnsi="Tahoma" w:cs="Tahoma"/>
          <w:sz w:val="22"/>
          <w:szCs w:val="22"/>
        </w:rPr>
      </w:pP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t>Promitent-Furnizor clasat pe locul II</w:t>
      </w:r>
      <w:r w:rsidRPr="00F37346">
        <w:rPr>
          <w:rFonts w:ascii="Tahoma" w:hAnsi="Tahoma" w:cs="Tahoma"/>
          <w:b/>
          <w:sz w:val="22"/>
          <w:szCs w:val="22"/>
        </w:rPr>
        <w:t>,</w:t>
      </w:r>
    </w:p>
    <w:p w14:paraId="37535B1E" w14:textId="77777777" w:rsidR="00D9794E" w:rsidRDefault="00D9794E" w:rsidP="00D9794E">
      <w:pPr>
        <w:pStyle w:val="Corptext"/>
        <w:shd w:val="clear" w:color="auto" w:fill="auto"/>
        <w:tabs>
          <w:tab w:val="left" w:pos="389"/>
        </w:tabs>
        <w:spacing w:line="240" w:lineRule="auto"/>
        <w:rPr>
          <w:rFonts w:ascii="Tahoma" w:hAnsi="Tahoma" w:cs="Tahoma"/>
          <w:b/>
          <w:color w:val="000000"/>
          <w:sz w:val="22"/>
          <w:szCs w:val="22"/>
        </w:rPr>
      </w:pP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p>
    <w:p w14:paraId="13DB6335" w14:textId="517EEB80" w:rsidR="00D9794E" w:rsidRDefault="00D9794E" w:rsidP="00D9794E">
      <w:pPr>
        <w:pStyle w:val="Corptext"/>
        <w:shd w:val="clear" w:color="auto" w:fill="auto"/>
        <w:tabs>
          <w:tab w:val="left" w:pos="389"/>
        </w:tabs>
        <w:spacing w:line="240" w:lineRule="auto"/>
        <w:rPr>
          <w:rFonts w:ascii="Tahoma" w:hAnsi="Tahoma" w:cs="Tahoma"/>
          <w:color w:val="000000"/>
          <w:sz w:val="22"/>
          <w:szCs w:val="22"/>
        </w:rPr>
      </w:pP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sidR="00953A68">
        <w:rPr>
          <w:rFonts w:ascii="Tahoma" w:hAnsi="Tahoma" w:cs="Tahoma"/>
          <w:sz w:val="22"/>
        </w:rPr>
        <w:t>.............................</w:t>
      </w:r>
      <w:r w:rsidR="00953A68" w:rsidRPr="00AB0C07">
        <w:rPr>
          <w:rFonts w:ascii="Tahoma" w:hAnsi="Tahoma" w:cs="Tahoma"/>
          <w:sz w:val="22"/>
        </w:rPr>
        <w:t>,</w:t>
      </w:r>
    </w:p>
    <w:p w14:paraId="6279A731" w14:textId="77777777" w:rsidR="00D9794E" w:rsidRDefault="00D9794E" w:rsidP="00D9794E">
      <w:pPr>
        <w:pStyle w:val="Corptext"/>
        <w:shd w:val="clear" w:color="auto" w:fill="auto"/>
        <w:tabs>
          <w:tab w:val="left" w:pos="389"/>
        </w:tabs>
        <w:spacing w:line="240" w:lineRule="auto"/>
        <w:rPr>
          <w:rFonts w:ascii="Tahoma" w:hAnsi="Tahoma" w:cs="Tahoma"/>
          <w:color w:val="000000"/>
          <w:sz w:val="22"/>
          <w:szCs w:val="22"/>
        </w:rPr>
      </w:pPr>
    </w:p>
    <w:p w14:paraId="700FF2D1" w14:textId="77777777" w:rsidR="00D9794E" w:rsidRDefault="00D9794E" w:rsidP="00D9794E">
      <w:pPr>
        <w:pStyle w:val="Corptext"/>
        <w:shd w:val="clear" w:color="auto" w:fill="auto"/>
        <w:tabs>
          <w:tab w:val="left" w:pos="389"/>
        </w:tabs>
        <w:spacing w:line="240" w:lineRule="auto"/>
        <w:rPr>
          <w:rFonts w:ascii="Tahoma" w:hAnsi="Tahoma" w:cs="Tahoma"/>
          <w:color w:val="000000"/>
          <w:sz w:val="22"/>
          <w:szCs w:val="22"/>
        </w:rPr>
      </w:pP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Administrator</w:t>
      </w:r>
    </w:p>
    <w:p w14:paraId="2EE32AF9" w14:textId="3C7F815D" w:rsidR="00D9794E" w:rsidRDefault="00D9794E" w:rsidP="00D9794E">
      <w:pPr>
        <w:pStyle w:val="Corptext"/>
        <w:shd w:val="clear" w:color="auto" w:fill="auto"/>
        <w:tabs>
          <w:tab w:val="left" w:pos="389"/>
        </w:tabs>
        <w:spacing w:line="240" w:lineRule="auto"/>
        <w:rPr>
          <w:rFonts w:ascii="Tahoma" w:hAnsi="Tahoma" w:cs="Tahoma"/>
          <w:color w:val="000000"/>
          <w:sz w:val="22"/>
          <w:szCs w:val="22"/>
        </w:rPr>
      </w:pP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sidR="00953A68">
        <w:rPr>
          <w:rFonts w:ascii="Tahoma" w:hAnsi="Tahoma" w:cs="Tahoma"/>
          <w:sz w:val="22"/>
        </w:rPr>
        <w:t>.............................</w:t>
      </w:r>
      <w:r w:rsidR="00953A68" w:rsidRPr="00AB0C07">
        <w:rPr>
          <w:rFonts w:ascii="Tahoma" w:hAnsi="Tahoma" w:cs="Tahoma"/>
          <w:sz w:val="22"/>
        </w:rPr>
        <w:t>,</w:t>
      </w:r>
    </w:p>
    <w:p w14:paraId="5BF44D6D" w14:textId="77777777" w:rsidR="00D9794E" w:rsidRDefault="00D9794E" w:rsidP="00D9794E">
      <w:pPr>
        <w:pStyle w:val="Corptext"/>
        <w:shd w:val="clear" w:color="auto" w:fill="auto"/>
        <w:tabs>
          <w:tab w:val="left" w:pos="389"/>
        </w:tabs>
        <w:spacing w:line="240" w:lineRule="auto"/>
        <w:rPr>
          <w:rFonts w:ascii="Tahoma" w:hAnsi="Tahoma" w:cs="Tahoma"/>
          <w:color w:val="000000"/>
          <w:sz w:val="22"/>
          <w:szCs w:val="22"/>
        </w:rPr>
      </w:pPr>
    </w:p>
    <w:p w14:paraId="464B2690" w14:textId="77777777" w:rsidR="00D9794E" w:rsidRPr="00F37346" w:rsidRDefault="00D9794E" w:rsidP="00D9794E">
      <w:pPr>
        <w:pStyle w:val="Corptext"/>
        <w:shd w:val="clear" w:color="auto" w:fill="auto"/>
        <w:tabs>
          <w:tab w:val="left" w:pos="389"/>
        </w:tabs>
        <w:spacing w:line="240" w:lineRule="auto"/>
        <w:rPr>
          <w:rFonts w:ascii="Tahoma" w:hAnsi="Tahoma" w:cs="Tahoma"/>
          <w:b/>
          <w:color w:val="000000"/>
          <w:sz w:val="22"/>
          <w:szCs w:val="22"/>
        </w:rPr>
      </w:pPr>
    </w:p>
    <w:p w14:paraId="4C134598" w14:textId="77777777" w:rsidR="00D9794E" w:rsidRPr="00F37346" w:rsidRDefault="00D9794E" w:rsidP="00D9794E">
      <w:pPr>
        <w:pStyle w:val="Corptext"/>
        <w:shd w:val="clear" w:color="auto" w:fill="auto"/>
        <w:tabs>
          <w:tab w:val="left" w:pos="389"/>
        </w:tabs>
        <w:spacing w:line="240" w:lineRule="auto"/>
        <w:jc w:val="left"/>
        <w:rPr>
          <w:rFonts w:ascii="Tahoma" w:hAnsi="Tahoma" w:cs="Tahoma"/>
          <w:sz w:val="22"/>
          <w:szCs w:val="22"/>
        </w:rPr>
      </w:pP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t>Promitent-Furnizor clasat pe locul III</w:t>
      </w:r>
      <w:r w:rsidRPr="00F37346">
        <w:rPr>
          <w:rFonts w:ascii="Tahoma" w:hAnsi="Tahoma" w:cs="Tahoma"/>
          <w:b/>
          <w:sz w:val="22"/>
          <w:szCs w:val="22"/>
        </w:rPr>
        <w:t>,</w:t>
      </w:r>
    </w:p>
    <w:p w14:paraId="1A61A58C" w14:textId="77777777" w:rsidR="00D9794E" w:rsidRDefault="00D9794E" w:rsidP="00D9794E">
      <w:pPr>
        <w:pStyle w:val="Corptext"/>
        <w:shd w:val="clear" w:color="auto" w:fill="auto"/>
        <w:tabs>
          <w:tab w:val="left" w:pos="389"/>
        </w:tabs>
        <w:spacing w:line="240" w:lineRule="auto"/>
        <w:rPr>
          <w:rFonts w:ascii="Tahoma" w:hAnsi="Tahoma" w:cs="Tahoma"/>
          <w:b/>
          <w:color w:val="000000"/>
          <w:sz w:val="22"/>
          <w:szCs w:val="22"/>
        </w:rPr>
      </w:pP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p>
    <w:p w14:paraId="2F18B0B8" w14:textId="4E852001" w:rsidR="00D9794E" w:rsidRDefault="00D9794E" w:rsidP="00D9794E">
      <w:pPr>
        <w:pStyle w:val="Corptext"/>
        <w:shd w:val="clear" w:color="auto" w:fill="auto"/>
        <w:tabs>
          <w:tab w:val="left" w:pos="389"/>
        </w:tabs>
        <w:spacing w:line="240" w:lineRule="auto"/>
        <w:rPr>
          <w:rFonts w:ascii="Tahoma" w:hAnsi="Tahoma" w:cs="Tahoma"/>
          <w:color w:val="000000"/>
          <w:sz w:val="22"/>
          <w:szCs w:val="22"/>
        </w:rPr>
      </w:pP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sidR="00953A68">
        <w:rPr>
          <w:rFonts w:ascii="Tahoma" w:hAnsi="Tahoma" w:cs="Tahoma"/>
          <w:sz w:val="22"/>
        </w:rPr>
        <w:t>.............................</w:t>
      </w:r>
      <w:r w:rsidR="00953A68" w:rsidRPr="00AB0C07">
        <w:rPr>
          <w:rFonts w:ascii="Tahoma" w:hAnsi="Tahoma" w:cs="Tahoma"/>
          <w:sz w:val="22"/>
        </w:rPr>
        <w:t>,</w:t>
      </w:r>
    </w:p>
    <w:p w14:paraId="614059E9" w14:textId="77777777" w:rsidR="00D9794E" w:rsidRDefault="00D9794E" w:rsidP="00D9794E">
      <w:pPr>
        <w:pStyle w:val="Corptext"/>
        <w:shd w:val="clear" w:color="auto" w:fill="auto"/>
        <w:tabs>
          <w:tab w:val="left" w:pos="389"/>
        </w:tabs>
        <w:spacing w:line="240" w:lineRule="auto"/>
        <w:rPr>
          <w:rFonts w:ascii="Tahoma" w:hAnsi="Tahoma" w:cs="Tahoma"/>
          <w:color w:val="000000"/>
          <w:sz w:val="22"/>
          <w:szCs w:val="22"/>
        </w:rPr>
      </w:pPr>
    </w:p>
    <w:p w14:paraId="7CC61C07" w14:textId="77777777" w:rsidR="00D9794E" w:rsidRDefault="00D9794E" w:rsidP="00D9794E">
      <w:pPr>
        <w:pStyle w:val="Corptext"/>
        <w:shd w:val="clear" w:color="auto" w:fill="auto"/>
        <w:tabs>
          <w:tab w:val="left" w:pos="389"/>
        </w:tabs>
        <w:spacing w:line="240" w:lineRule="auto"/>
        <w:rPr>
          <w:rFonts w:ascii="Tahoma" w:hAnsi="Tahoma" w:cs="Tahoma"/>
          <w:color w:val="000000"/>
          <w:sz w:val="22"/>
          <w:szCs w:val="22"/>
        </w:rPr>
      </w:pP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Administrator</w:t>
      </w:r>
    </w:p>
    <w:p w14:paraId="572E3752" w14:textId="2CC889FF" w:rsidR="00D9794E" w:rsidRDefault="00D9794E" w:rsidP="00D9794E">
      <w:pPr>
        <w:pStyle w:val="Corptext"/>
        <w:shd w:val="clear" w:color="auto" w:fill="auto"/>
        <w:tabs>
          <w:tab w:val="left" w:pos="389"/>
        </w:tabs>
        <w:spacing w:line="240" w:lineRule="auto"/>
        <w:rPr>
          <w:rFonts w:ascii="Tahoma" w:hAnsi="Tahoma" w:cs="Tahoma"/>
          <w:color w:val="000000"/>
          <w:sz w:val="22"/>
          <w:szCs w:val="22"/>
        </w:rPr>
      </w:pP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sidR="00953A68">
        <w:rPr>
          <w:rFonts w:ascii="Tahoma" w:hAnsi="Tahoma" w:cs="Tahoma"/>
          <w:sz w:val="22"/>
        </w:rPr>
        <w:t>.............................</w:t>
      </w:r>
      <w:r w:rsidR="00953A68" w:rsidRPr="00AB0C07">
        <w:rPr>
          <w:rFonts w:ascii="Tahoma" w:hAnsi="Tahoma" w:cs="Tahoma"/>
          <w:sz w:val="22"/>
        </w:rPr>
        <w:t>,</w:t>
      </w:r>
    </w:p>
    <w:p w14:paraId="641466CC" w14:textId="77777777" w:rsidR="00D9794E" w:rsidRDefault="00D9794E" w:rsidP="00D9794E">
      <w:pPr>
        <w:pStyle w:val="Textbody"/>
        <w:rPr>
          <w:rFonts w:ascii="Tahoma" w:hAnsi="Tahoma" w:cs="Tahoma"/>
          <w:sz w:val="22"/>
          <w:szCs w:val="22"/>
        </w:rPr>
      </w:pPr>
    </w:p>
    <w:p w14:paraId="25C1C7F2" w14:textId="77777777" w:rsidR="00D9794E" w:rsidRDefault="00D9794E" w:rsidP="00D9794E">
      <w:pPr>
        <w:pStyle w:val="Textbody"/>
        <w:rPr>
          <w:rFonts w:ascii="Tahoma" w:hAnsi="Tahoma" w:cs="Tahoma"/>
          <w:b/>
          <w:sz w:val="22"/>
          <w:szCs w:val="22"/>
        </w:rPr>
        <w:sectPr w:rsidR="00D9794E" w:rsidSect="009266BD">
          <w:footerReference w:type="default" r:id="rId8"/>
          <w:pgSz w:w="11906" w:h="16838"/>
          <w:pgMar w:top="851" w:right="851" w:bottom="851" w:left="851" w:header="720" w:footer="3" w:gutter="170"/>
          <w:cols w:space="720"/>
          <w:docGrid w:linePitch="326"/>
        </w:sectPr>
      </w:pPr>
    </w:p>
    <w:p w14:paraId="1B7938BB" w14:textId="0100BA6E" w:rsidR="00F161B7" w:rsidRPr="00F37346" w:rsidRDefault="00F161B7" w:rsidP="000F2833">
      <w:pPr>
        <w:pStyle w:val="Textbody"/>
        <w:jc w:val="center"/>
        <w:rPr>
          <w:rFonts w:ascii="Tahoma" w:hAnsi="Tahoma" w:cs="Tahoma"/>
          <w:b/>
          <w:sz w:val="22"/>
          <w:szCs w:val="22"/>
        </w:rPr>
      </w:pPr>
    </w:p>
    <w:p w14:paraId="7FB99C7A" w14:textId="77777777" w:rsidR="00F161B7" w:rsidRPr="00F37346" w:rsidRDefault="00F161B7" w:rsidP="000F2833">
      <w:pPr>
        <w:pStyle w:val="Textbody"/>
        <w:jc w:val="center"/>
        <w:rPr>
          <w:rFonts w:ascii="Tahoma" w:hAnsi="Tahoma" w:cs="Tahoma"/>
          <w:b/>
          <w:sz w:val="22"/>
          <w:szCs w:val="22"/>
        </w:rPr>
      </w:pPr>
    </w:p>
    <w:p w14:paraId="1A62B9A2" w14:textId="69A1CFD9" w:rsidR="005840DC" w:rsidRPr="0085020D" w:rsidRDefault="006B0D6F" w:rsidP="0085020D">
      <w:pPr>
        <w:pStyle w:val="Textbody"/>
        <w:jc w:val="center"/>
        <w:rPr>
          <w:rFonts w:ascii="Tahoma" w:hAnsi="Tahoma" w:cs="Tahoma"/>
          <w:b/>
          <w:bCs/>
          <w:sz w:val="22"/>
          <w:szCs w:val="22"/>
        </w:rPr>
      </w:pPr>
      <w:r w:rsidRPr="00F37346">
        <w:rPr>
          <w:rFonts w:ascii="Tahoma" w:hAnsi="Tahoma" w:cs="Tahoma"/>
          <w:b/>
          <w:sz w:val="22"/>
          <w:szCs w:val="22"/>
        </w:rPr>
        <w:t xml:space="preserve">ANEXA NR. 1 LA </w:t>
      </w:r>
      <w:r w:rsidRPr="00F37346">
        <w:rPr>
          <w:rFonts w:ascii="Tahoma" w:hAnsi="Tahoma" w:cs="Tahoma"/>
          <w:b/>
          <w:bCs/>
          <w:sz w:val="22"/>
          <w:szCs w:val="22"/>
        </w:rPr>
        <w:t xml:space="preserve">ACORD-CADRU DE FURNIZARE </w:t>
      </w:r>
      <w:r w:rsidR="0085020D" w:rsidRPr="000742B2">
        <w:rPr>
          <w:rFonts w:ascii="Tahoma" w:eastAsiaTheme="minorHAnsi" w:hAnsi="Tahoma" w:cs="Tahoma"/>
          <w:b/>
          <w:bCs/>
          <w:iCs/>
          <w:color w:val="000000" w:themeColor="text1"/>
          <w:lang w:eastAsia="en-US"/>
        </w:rPr>
        <w:t>MOTORINA VRAC</w:t>
      </w:r>
    </w:p>
    <w:p w14:paraId="3388F108" w14:textId="41CBB5C5" w:rsidR="00CC58AC" w:rsidRDefault="000F2833" w:rsidP="000F2833">
      <w:pPr>
        <w:pStyle w:val="Textbody"/>
        <w:jc w:val="center"/>
        <w:rPr>
          <w:rFonts w:ascii="Tahoma" w:hAnsi="Tahoma" w:cs="Tahoma"/>
          <w:b/>
          <w:sz w:val="22"/>
          <w:szCs w:val="22"/>
        </w:rPr>
      </w:pPr>
      <w:r w:rsidRPr="00F37346">
        <w:rPr>
          <w:rFonts w:ascii="Tahoma" w:hAnsi="Tahoma" w:cs="Tahoma"/>
          <w:b/>
          <w:sz w:val="22"/>
          <w:szCs w:val="22"/>
        </w:rPr>
        <w:t>NR.  .......</w:t>
      </w:r>
      <w:r w:rsidR="00162824" w:rsidRPr="00F37346">
        <w:rPr>
          <w:rFonts w:ascii="Tahoma" w:hAnsi="Tahoma" w:cs="Tahoma"/>
          <w:b/>
          <w:sz w:val="22"/>
          <w:szCs w:val="22"/>
        </w:rPr>
        <w:t>.. / ......................</w:t>
      </w:r>
    </w:p>
    <w:p w14:paraId="65C04F3D" w14:textId="77777777" w:rsidR="00F37346" w:rsidRPr="00F37346" w:rsidRDefault="00F37346" w:rsidP="000F2833">
      <w:pPr>
        <w:pStyle w:val="Textbody"/>
        <w:jc w:val="center"/>
        <w:rPr>
          <w:rFonts w:ascii="Tahoma" w:hAnsi="Tahoma" w:cs="Tahoma"/>
          <w:b/>
          <w:bCs/>
          <w:sz w:val="22"/>
          <w:szCs w:val="22"/>
        </w:rPr>
      </w:pPr>
    </w:p>
    <w:p w14:paraId="0AF89638" w14:textId="77777777" w:rsidR="002C11A1" w:rsidRPr="00F37346" w:rsidRDefault="002C11A1" w:rsidP="00A32CB2">
      <w:pPr>
        <w:jc w:val="both"/>
        <w:rPr>
          <w:rFonts w:ascii="Tahoma" w:hAnsi="Tahoma" w:cs="Tahoma"/>
          <w:sz w:val="22"/>
          <w:szCs w:val="22"/>
        </w:rPr>
      </w:pPr>
    </w:p>
    <w:p w14:paraId="7DA79464" w14:textId="77777777" w:rsidR="002C11A1" w:rsidRPr="00F37346" w:rsidRDefault="002C11A1" w:rsidP="00A32CB2">
      <w:pPr>
        <w:spacing w:line="14" w:lineRule="exact"/>
        <w:jc w:val="both"/>
        <w:rPr>
          <w:rFonts w:ascii="Tahoma" w:hAnsi="Tahoma" w:cs="Tahoma"/>
        </w:rPr>
      </w:pPr>
    </w:p>
    <w:p w14:paraId="20F4CD6C" w14:textId="77777777" w:rsidR="002C11A1" w:rsidRPr="00F37346" w:rsidRDefault="002C11A1" w:rsidP="00A32CB2">
      <w:pPr>
        <w:spacing w:line="14" w:lineRule="exact"/>
        <w:jc w:val="both"/>
        <w:rPr>
          <w:rFonts w:ascii="Tahoma" w:hAnsi="Tahoma" w:cs="Tahoma"/>
        </w:rPr>
      </w:pPr>
    </w:p>
    <w:p w14:paraId="6A795CE8" w14:textId="77777777" w:rsidR="002C11A1" w:rsidRPr="00F37346" w:rsidRDefault="002C11A1" w:rsidP="00A32CB2">
      <w:pPr>
        <w:spacing w:line="14" w:lineRule="exact"/>
        <w:jc w:val="both"/>
        <w:rPr>
          <w:rFonts w:ascii="Tahoma" w:hAnsi="Tahoma" w:cs="Tahoma"/>
        </w:rPr>
      </w:pPr>
    </w:p>
    <w:p w14:paraId="4CEE24B8" w14:textId="77777777" w:rsidR="002C11A1" w:rsidRPr="00F37346" w:rsidRDefault="002C11A1" w:rsidP="00A32CB2">
      <w:pPr>
        <w:spacing w:line="14" w:lineRule="exact"/>
        <w:jc w:val="both"/>
        <w:rPr>
          <w:rFonts w:ascii="Tahoma" w:hAnsi="Tahoma" w:cs="Tahoma"/>
        </w:rPr>
      </w:pPr>
    </w:p>
    <w:p w14:paraId="646851EF" w14:textId="31FBCF42" w:rsidR="00CC58AC" w:rsidRPr="00F37346" w:rsidRDefault="00CC58AC" w:rsidP="00A32CB2">
      <w:pPr>
        <w:pStyle w:val="Corptext"/>
        <w:shd w:val="clear" w:color="auto" w:fill="auto"/>
        <w:spacing w:line="252" w:lineRule="auto"/>
        <w:ind w:right="320"/>
        <w:jc w:val="center"/>
        <w:rPr>
          <w:rFonts w:ascii="Tahoma" w:hAnsi="Tahoma" w:cs="Tahoma"/>
        </w:rPr>
      </w:pPr>
      <w:r w:rsidRPr="00F37346">
        <w:rPr>
          <w:rFonts w:ascii="Tahoma" w:hAnsi="Tahoma" w:cs="Tahoma"/>
          <w:color w:val="000000"/>
        </w:rPr>
        <w:t>CENTRALIZATOR DE PRETURI</w:t>
      </w:r>
      <w:r w:rsidR="0057798B" w:rsidRPr="00F37346">
        <w:rPr>
          <w:rFonts w:ascii="Tahoma" w:hAnsi="Tahoma" w:cs="Tahoma"/>
          <w:color w:val="000000"/>
        </w:rPr>
        <w:t xml:space="preserve"> aferent ofertantului clasat pe locul </w:t>
      </w:r>
      <w:r w:rsidR="00C03A38" w:rsidRPr="00F37346">
        <w:rPr>
          <w:rFonts w:ascii="Tahoma" w:hAnsi="Tahoma" w:cs="Tahoma"/>
          <w:color w:val="000000"/>
        </w:rPr>
        <w:t>I</w:t>
      </w:r>
      <w:r w:rsidR="0057798B" w:rsidRPr="00F37346">
        <w:rPr>
          <w:rFonts w:ascii="Tahoma" w:hAnsi="Tahoma" w:cs="Tahoma"/>
          <w:color w:val="000000"/>
        </w:rPr>
        <w:t xml:space="preserve"> </w:t>
      </w:r>
    </w:p>
    <w:p w14:paraId="6B256892" w14:textId="4F227003" w:rsidR="00984E40" w:rsidRPr="00F37346" w:rsidRDefault="00984E40" w:rsidP="00984E40">
      <w:pPr>
        <w:pStyle w:val="Textbody"/>
        <w:tabs>
          <w:tab w:val="left" w:leader="dot" w:pos="1853"/>
        </w:tabs>
        <w:rPr>
          <w:rFonts w:ascii="Tahoma" w:hAnsi="Tahoma" w:cs="Tahoma"/>
          <w:b/>
          <w:sz w:val="22"/>
          <w:szCs w:val="22"/>
          <w:u w:val="single"/>
        </w:rPr>
      </w:pPr>
    </w:p>
    <w:p w14:paraId="77300924" w14:textId="08DB930E" w:rsidR="00FB4711" w:rsidRPr="00F37346" w:rsidRDefault="00FB4711" w:rsidP="00984E40">
      <w:pPr>
        <w:pStyle w:val="Textbody"/>
        <w:tabs>
          <w:tab w:val="left" w:leader="dot" w:pos="1853"/>
        </w:tabs>
        <w:rPr>
          <w:rFonts w:ascii="Tahoma" w:hAnsi="Tahoma" w:cs="Tahoma"/>
          <w:b/>
          <w:sz w:val="22"/>
          <w:szCs w:val="22"/>
          <w:u w:val="single"/>
        </w:rPr>
      </w:pPr>
    </w:p>
    <w:tbl>
      <w:tblPr>
        <w:tblW w:w="1499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2306"/>
        <w:gridCol w:w="1646"/>
        <w:gridCol w:w="2417"/>
        <w:gridCol w:w="1893"/>
        <w:gridCol w:w="2188"/>
        <w:gridCol w:w="2184"/>
      </w:tblGrid>
      <w:tr w:rsidR="0085020D" w:rsidRPr="0085020D" w14:paraId="72C0C3A7" w14:textId="77777777" w:rsidTr="0085020D">
        <w:trPr>
          <w:trHeight w:val="732"/>
        </w:trPr>
        <w:tc>
          <w:tcPr>
            <w:tcW w:w="2364" w:type="dxa"/>
            <w:vAlign w:val="center"/>
          </w:tcPr>
          <w:p w14:paraId="17CE5C19" w14:textId="77777777" w:rsidR="0085020D" w:rsidRPr="0085020D" w:rsidRDefault="0085020D" w:rsidP="0085020D">
            <w:pPr>
              <w:jc w:val="center"/>
              <w:rPr>
                <w:rFonts w:ascii="Tahoma" w:hAnsi="Tahoma" w:cs="Tahoma"/>
                <w:b/>
              </w:rPr>
            </w:pPr>
            <w:r w:rsidRPr="0085020D">
              <w:rPr>
                <w:rFonts w:ascii="Tahoma" w:hAnsi="Tahoma" w:cs="Tahoma"/>
                <w:b/>
              </w:rPr>
              <w:t>Denumire produs</w:t>
            </w:r>
          </w:p>
        </w:tc>
        <w:tc>
          <w:tcPr>
            <w:tcW w:w="2306" w:type="dxa"/>
            <w:vAlign w:val="center"/>
          </w:tcPr>
          <w:p w14:paraId="62AFDB42" w14:textId="77777777" w:rsidR="0085020D" w:rsidRPr="0085020D" w:rsidRDefault="0085020D" w:rsidP="0085020D">
            <w:pPr>
              <w:jc w:val="center"/>
              <w:rPr>
                <w:rFonts w:ascii="Tahoma" w:hAnsi="Tahoma" w:cs="Tahoma"/>
                <w:b/>
              </w:rPr>
            </w:pPr>
            <w:r w:rsidRPr="0085020D">
              <w:rPr>
                <w:rFonts w:ascii="Tahoma" w:hAnsi="Tahoma" w:cs="Tahoma"/>
                <w:b/>
              </w:rPr>
              <w:t>Cantitate maxima AC (litri)</w:t>
            </w:r>
          </w:p>
        </w:tc>
        <w:tc>
          <w:tcPr>
            <w:tcW w:w="1646" w:type="dxa"/>
            <w:vAlign w:val="center"/>
          </w:tcPr>
          <w:p w14:paraId="0F7B6B51" w14:textId="77777777" w:rsidR="0085020D" w:rsidRPr="0085020D" w:rsidRDefault="0085020D" w:rsidP="0085020D">
            <w:pPr>
              <w:jc w:val="center"/>
              <w:rPr>
                <w:rFonts w:ascii="Tahoma" w:hAnsi="Tahoma" w:cs="Tahoma"/>
                <w:b/>
              </w:rPr>
            </w:pPr>
            <w:r w:rsidRPr="0085020D">
              <w:rPr>
                <w:rFonts w:ascii="Tahoma" w:hAnsi="Tahoma" w:cs="Tahoma"/>
                <w:b/>
              </w:rPr>
              <w:t>A (lei/ litru)</w:t>
            </w:r>
          </w:p>
        </w:tc>
        <w:tc>
          <w:tcPr>
            <w:tcW w:w="2417" w:type="dxa"/>
            <w:vAlign w:val="center"/>
          </w:tcPr>
          <w:p w14:paraId="0CD0AAF7" w14:textId="77777777" w:rsidR="0085020D" w:rsidRPr="0085020D" w:rsidRDefault="0085020D" w:rsidP="0085020D">
            <w:pPr>
              <w:jc w:val="center"/>
              <w:rPr>
                <w:rFonts w:ascii="Tahoma" w:hAnsi="Tahoma" w:cs="Tahoma"/>
                <w:b/>
              </w:rPr>
            </w:pPr>
            <w:r w:rsidRPr="0085020D">
              <w:rPr>
                <w:rFonts w:ascii="Tahoma" w:hAnsi="Tahoma" w:cs="Tahoma"/>
                <w:b/>
              </w:rPr>
              <w:t>B</w:t>
            </w:r>
          </w:p>
          <w:p w14:paraId="3C3B8379" w14:textId="77777777" w:rsidR="0085020D" w:rsidRPr="0085020D" w:rsidRDefault="0085020D" w:rsidP="0085020D">
            <w:pPr>
              <w:jc w:val="center"/>
              <w:rPr>
                <w:rFonts w:ascii="Tahoma" w:hAnsi="Tahoma" w:cs="Tahoma"/>
                <w:b/>
              </w:rPr>
            </w:pPr>
            <w:r w:rsidRPr="0085020D">
              <w:rPr>
                <w:rFonts w:ascii="Tahoma" w:hAnsi="Tahoma" w:cs="Tahoma"/>
                <w:b/>
              </w:rPr>
              <w:t>(lei/litru)</w:t>
            </w:r>
          </w:p>
          <w:p w14:paraId="522F8635" w14:textId="77777777" w:rsidR="0085020D" w:rsidRPr="0085020D" w:rsidRDefault="0085020D" w:rsidP="0085020D">
            <w:pPr>
              <w:jc w:val="center"/>
              <w:rPr>
                <w:rFonts w:ascii="Tahoma" w:hAnsi="Tahoma" w:cs="Tahoma"/>
                <w:i/>
              </w:rPr>
            </w:pPr>
            <w:r w:rsidRPr="0085020D">
              <w:rPr>
                <w:rFonts w:ascii="Tahoma" w:hAnsi="Tahoma" w:cs="Tahoma"/>
                <w:i/>
              </w:rPr>
              <w:t>Componenta fixa</w:t>
            </w:r>
          </w:p>
        </w:tc>
        <w:tc>
          <w:tcPr>
            <w:tcW w:w="1893" w:type="dxa"/>
            <w:vAlign w:val="center"/>
          </w:tcPr>
          <w:p w14:paraId="043C8383" w14:textId="77777777" w:rsidR="0085020D" w:rsidRPr="0085020D" w:rsidRDefault="0085020D" w:rsidP="0085020D">
            <w:pPr>
              <w:jc w:val="center"/>
              <w:rPr>
                <w:rFonts w:ascii="Tahoma" w:hAnsi="Tahoma" w:cs="Tahoma"/>
                <w:b/>
              </w:rPr>
            </w:pPr>
            <w:r w:rsidRPr="0085020D">
              <w:rPr>
                <w:rFonts w:ascii="Tahoma" w:hAnsi="Tahoma" w:cs="Tahoma"/>
                <w:b/>
              </w:rPr>
              <w:t>C – Acciza (lei/ litru)</w:t>
            </w:r>
          </w:p>
        </w:tc>
        <w:tc>
          <w:tcPr>
            <w:tcW w:w="2188" w:type="dxa"/>
            <w:vAlign w:val="center"/>
          </w:tcPr>
          <w:p w14:paraId="208DED6B" w14:textId="77777777" w:rsidR="0085020D" w:rsidRPr="0085020D" w:rsidRDefault="0085020D" w:rsidP="0085020D">
            <w:pPr>
              <w:pStyle w:val="Bodytext20"/>
              <w:shd w:val="clear" w:color="auto" w:fill="auto"/>
              <w:spacing w:after="0"/>
              <w:jc w:val="center"/>
              <w:rPr>
                <w:rFonts w:ascii="Tahoma" w:hAnsi="Tahoma" w:cs="Tahoma"/>
                <w:color w:val="000000"/>
                <w:sz w:val="24"/>
                <w:szCs w:val="24"/>
              </w:rPr>
            </w:pPr>
            <w:r w:rsidRPr="0085020D">
              <w:rPr>
                <w:rFonts w:ascii="Tahoma" w:hAnsi="Tahoma" w:cs="Tahoma"/>
                <w:color w:val="000000"/>
                <w:sz w:val="24"/>
                <w:szCs w:val="24"/>
              </w:rPr>
              <w:t>Pret unitar</w:t>
            </w:r>
          </w:p>
          <w:p w14:paraId="7FD9D784" w14:textId="77777777" w:rsidR="0085020D" w:rsidRPr="0085020D" w:rsidRDefault="0085020D" w:rsidP="0085020D">
            <w:pPr>
              <w:jc w:val="center"/>
              <w:rPr>
                <w:rFonts w:ascii="Tahoma" w:hAnsi="Tahoma" w:cs="Tahoma"/>
                <w:b/>
              </w:rPr>
            </w:pPr>
            <w:r w:rsidRPr="0085020D">
              <w:rPr>
                <w:rFonts w:ascii="Tahoma" w:hAnsi="Tahoma" w:cs="Tahoma"/>
                <w:b/>
              </w:rPr>
              <w:t>(lei/litru)</w:t>
            </w:r>
          </w:p>
        </w:tc>
        <w:tc>
          <w:tcPr>
            <w:tcW w:w="2184" w:type="dxa"/>
            <w:vAlign w:val="center"/>
          </w:tcPr>
          <w:p w14:paraId="7BB97725" w14:textId="77777777" w:rsidR="0085020D" w:rsidRDefault="0085020D" w:rsidP="0085020D">
            <w:pPr>
              <w:pStyle w:val="Bodytext20"/>
              <w:shd w:val="clear" w:color="auto" w:fill="auto"/>
              <w:spacing w:after="0"/>
              <w:jc w:val="center"/>
              <w:rPr>
                <w:rFonts w:ascii="Tahoma" w:hAnsi="Tahoma" w:cs="Tahoma"/>
                <w:color w:val="000000"/>
                <w:sz w:val="24"/>
                <w:szCs w:val="24"/>
              </w:rPr>
            </w:pPr>
            <w:r w:rsidRPr="0085020D">
              <w:rPr>
                <w:rFonts w:ascii="Tahoma" w:hAnsi="Tahoma" w:cs="Tahoma"/>
                <w:color w:val="000000"/>
                <w:sz w:val="24"/>
                <w:szCs w:val="24"/>
              </w:rPr>
              <w:t xml:space="preserve">Total oferta </w:t>
            </w:r>
          </w:p>
          <w:p w14:paraId="632DE540" w14:textId="151CD2B6" w:rsidR="0085020D" w:rsidRPr="0085020D" w:rsidRDefault="0085020D" w:rsidP="0085020D">
            <w:pPr>
              <w:pStyle w:val="Bodytext20"/>
              <w:shd w:val="clear" w:color="auto" w:fill="auto"/>
              <w:spacing w:after="0"/>
              <w:jc w:val="center"/>
              <w:rPr>
                <w:rFonts w:ascii="Tahoma" w:hAnsi="Tahoma" w:cs="Tahoma"/>
                <w:color w:val="000000"/>
                <w:sz w:val="24"/>
                <w:szCs w:val="24"/>
              </w:rPr>
            </w:pPr>
            <w:r w:rsidRPr="0085020D">
              <w:rPr>
                <w:rFonts w:ascii="Tahoma" w:hAnsi="Tahoma" w:cs="Tahoma"/>
                <w:color w:val="000000"/>
                <w:sz w:val="24"/>
                <w:szCs w:val="24"/>
              </w:rPr>
              <w:t>financiara</w:t>
            </w:r>
          </w:p>
        </w:tc>
      </w:tr>
      <w:tr w:rsidR="0085020D" w:rsidRPr="0085020D" w14:paraId="5DAEC2A0" w14:textId="77777777" w:rsidTr="0085020D">
        <w:trPr>
          <w:trHeight w:val="134"/>
        </w:trPr>
        <w:tc>
          <w:tcPr>
            <w:tcW w:w="2364" w:type="dxa"/>
          </w:tcPr>
          <w:p w14:paraId="681EE416" w14:textId="77777777" w:rsidR="0085020D" w:rsidRPr="0085020D" w:rsidRDefault="0085020D" w:rsidP="0085020D">
            <w:pPr>
              <w:jc w:val="center"/>
              <w:rPr>
                <w:rFonts w:ascii="Tahoma" w:hAnsi="Tahoma" w:cs="Tahoma"/>
                <w:i/>
                <w:sz w:val="16"/>
                <w:szCs w:val="16"/>
              </w:rPr>
            </w:pPr>
            <w:r w:rsidRPr="0085020D">
              <w:rPr>
                <w:rFonts w:ascii="Tahoma" w:hAnsi="Tahoma" w:cs="Tahoma"/>
                <w:i/>
                <w:sz w:val="16"/>
                <w:szCs w:val="16"/>
              </w:rPr>
              <w:t>0</w:t>
            </w:r>
          </w:p>
        </w:tc>
        <w:tc>
          <w:tcPr>
            <w:tcW w:w="2306" w:type="dxa"/>
          </w:tcPr>
          <w:p w14:paraId="04211B1A" w14:textId="77777777" w:rsidR="0085020D" w:rsidRPr="0085020D" w:rsidRDefault="0085020D" w:rsidP="0085020D">
            <w:pPr>
              <w:jc w:val="center"/>
              <w:rPr>
                <w:rFonts w:ascii="Tahoma" w:hAnsi="Tahoma" w:cs="Tahoma"/>
                <w:i/>
                <w:sz w:val="16"/>
                <w:szCs w:val="16"/>
              </w:rPr>
            </w:pPr>
            <w:r w:rsidRPr="0085020D">
              <w:rPr>
                <w:rFonts w:ascii="Tahoma" w:hAnsi="Tahoma" w:cs="Tahoma"/>
                <w:i/>
                <w:sz w:val="16"/>
                <w:szCs w:val="16"/>
              </w:rPr>
              <w:t>1</w:t>
            </w:r>
          </w:p>
        </w:tc>
        <w:tc>
          <w:tcPr>
            <w:tcW w:w="1646" w:type="dxa"/>
          </w:tcPr>
          <w:p w14:paraId="051978A2" w14:textId="77777777" w:rsidR="0085020D" w:rsidRPr="0085020D" w:rsidRDefault="0085020D" w:rsidP="0085020D">
            <w:pPr>
              <w:jc w:val="center"/>
              <w:rPr>
                <w:rFonts w:ascii="Tahoma" w:hAnsi="Tahoma" w:cs="Tahoma"/>
                <w:i/>
                <w:sz w:val="16"/>
                <w:szCs w:val="16"/>
              </w:rPr>
            </w:pPr>
            <w:r w:rsidRPr="0085020D">
              <w:rPr>
                <w:rFonts w:ascii="Tahoma" w:hAnsi="Tahoma" w:cs="Tahoma"/>
                <w:i/>
                <w:sz w:val="16"/>
                <w:szCs w:val="16"/>
              </w:rPr>
              <w:t>2</w:t>
            </w:r>
          </w:p>
        </w:tc>
        <w:tc>
          <w:tcPr>
            <w:tcW w:w="2417" w:type="dxa"/>
          </w:tcPr>
          <w:p w14:paraId="3D359D91" w14:textId="77777777" w:rsidR="0085020D" w:rsidRPr="0085020D" w:rsidRDefault="0085020D" w:rsidP="0085020D">
            <w:pPr>
              <w:jc w:val="center"/>
              <w:rPr>
                <w:rFonts w:ascii="Tahoma" w:hAnsi="Tahoma" w:cs="Tahoma"/>
                <w:i/>
                <w:sz w:val="16"/>
                <w:szCs w:val="16"/>
              </w:rPr>
            </w:pPr>
            <w:r w:rsidRPr="0085020D">
              <w:rPr>
                <w:rFonts w:ascii="Tahoma" w:hAnsi="Tahoma" w:cs="Tahoma"/>
                <w:i/>
                <w:sz w:val="16"/>
                <w:szCs w:val="16"/>
              </w:rPr>
              <w:t>3</w:t>
            </w:r>
          </w:p>
        </w:tc>
        <w:tc>
          <w:tcPr>
            <w:tcW w:w="1893" w:type="dxa"/>
          </w:tcPr>
          <w:p w14:paraId="4CEA9ECA" w14:textId="77777777" w:rsidR="0085020D" w:rsidRPr="0085020D" w:rsidRDefault="0085020D" w:rsidP="0085020D">
            <w:pPr>
              <w:jc w:val="center"/>
              <w:rPr>
                <w:rFonts w:ascii="Tahoma" w:hAnsi="Tahoma" w:cs="Tahoma"/>
                <w:i/>
                <w:sz w:val="16"/>
                <w:szCs w:val="16"/>
              </w:rPr>
            </w:pPr>
            <w:r w:rsidRPr="0085020D">
              <w:rPr>
                <w:rFonts w:ascii="Tahoma" w:hAnsi="Tahoma" w:cs="Tahoma"/>
                <w:i/>
                <w:sz w:val="16"/>
                <w:szCs w:val="16"/>
              </w:rPr>
              <w:t>4</w:t>
            </w:r>
          </w:p>
        </w:tc>
        <w:tc>
          <w:tcPr>
            <w:tcW w:w="2188" w:type="dxa"/>
          </w:tcPr>
          <w:p w14:paraId="5FDA806D" w14:textId="77777777" w:rsidR="0085020D" w:rsidRPr="0085020D" w:rsidRDefault="0085020D" w:rsidP="0085020D">
            <w:pPr>
              <w:pStyle w:val="Bodytext20"/>
              <w:shd w:val="clear" w:color="auto" w:fill="auto"/>
              <w:spacing w:after="0"/>
              <w:jc w:val="center"/>
              <w:rPr>
                <w:rFonts w:ascii="Tahoma" w:hAnsi="Tahoma" w:cs="Tahoma"/>
                <w:b w:val="0"/>
                <w:i/>
                <w:color w:val="000000"/>
              </w:rPr>
            </w:pPr>
            <w:r w:rsidRPr="0085020D">
              <w:rPr>
                <w:rFonts w:ascii="Tahoma" w:hAnsi="Tahoma" w:cs="Tahoma"/>
                <w:b w:val="0"/>
                <w:i/>
                <w:color w:val="000000"/>
              </w:rPr>
              <w:t>5=2+3+4</w:t>
            </w:r>
          </w:p>
        </w:tc>
        <w:tc>
          <w:tcPr>
            <w:tcW w:w="2184" w:type="dxa"/>
          </w:tcPr>
          <w:p w14:paraId="5C7DB5A8" w14:textId="77777777" w:rsidR="0085020D" w:rsidRPr="0085020D" w:rsidRDefault="0085020D" w:rsidP="0085020D">
            <w:pPr>
              <w:pStyle w:val="Bodytext20"/>
              <w:shd w:val="clear" w:color="auto" w:fill="auto"/>
              <w:spacing w:after="0"/>
              <w:jc w:val="center"/>
              <w:rPr>
                <w:rFonts w:ascii="Tahoma" w:hAnsi="Tahoma" w:cs="Tahoma"/>
                <w:b w:val="0"/>
                <w:i/>
                <w:color w:val="000000"/>
              </w:rPr>
            </w:pPr>
            <w:r w:rsidRPr="0085020D">
              <w:rPr>
                <w:rFonts w:ascii="Tahoma" w:hAnsi="Tahoma" w:cs="Tahoma"/>
                <w:b w:val="0"/>
                <w:i/>
                <w:color w:val="000000"/>
              </w:rPr>
              <w:t>6=1x5</w:t>
            </w:r>
          </w:p>
        </w:tc>
      </w:tr>
      <w:tr w:rsidR="00581FAA" w:rsidRPr="0042301C" w14:paraId="7C167CFB" w14:textId="77777777" w:rsidTr="00581FAA">
        <w:trPr>
          <w:trHeight w:val="454"/>
        </w:trPr>
        <w:tc>
          <w:tcPr>
            <w:tcW w:w="2364" w:type="dxa"/>
            <w:vAlign w:val="center"/>
          </w:tcPr>
          <w:p w14:paraId="146D50BD" w14:textId="77777777" w:rsidR="00581FAA" w:rsidRPr="0042301C" w:rsidRDefault="00581FAA" w:rsidP="00581FAA">
            <w:pPr>
              <w:pStyle w:val="Bodytext20"/>
              <w:shd w:val="clear" w:color="auto" w:fill="auto"/>
              <w:spacing w:after="0" w:line="276" w:lineRule="auto"/>
              <w:jc w:val="center"/>
              <w:rPr>
                <w:rFonts w:ascii="Tahoma" w:hAnsi="Tahoma" w:cs="Tahoma"/>
                <w:color w:val="000000"/>
                <w:sz w:val="24"/>
                <w:szCs w:val="24"/>
              </w:rPr>
            </w:pPr>
            <w:r w:rsidRPr="0042301C">
              <w:rPr>
                <w:rFonts w:ascii="Tahoma" w:hAnsi="Tahoma" w:cs="Tahoma"/>
                <w:color w:val="000000"/>
                <w:sz w:val="24"/>
                <w:szCs w:val="24"/>
              </w:rPr>
              <w:t>Motorina vrac</w:t>
            </w:r>
          </w:p>
        </w:tc>
        <w:tc>
          <w:tcPr>
            <w:tcW w:w="2306" w:type="dxa"/>
            <w:vAlign w:val="center"/>
          </w:tcPr>
          <w:p w14:paraId="40BF299E" w14:textId="77777777" w:rsidR="00581FAA" w:rsidRPr="0042301C" w:rsidRDefault="00581FAA" w:rsidP="00581FAA">
            <w:pPr>
              <w:pStyle w:val="Bodytext20"/>
              <w:shd w:val="clear" w:color="auto" w:fill="auto"/>
              <w:spacing w:after="0" w:line="276" w:lineRule="auto"/>
              <w:jc w:val="center"/>
              <w:rPr>
                <w:rFonts w:ascii="Tahoma" w:hAnsi="Tahoma" w:cs="Tahoma"/>
                <w:color w:val="000000"/>
                <w:sz w:val="24"/>
                <w:szCs w:val="24"/>
              </w:rPr>
            </w:pPr>
            <w:r w:rsidRPr="0042301C">
              <w:rPr>
                <w:rFonts w:ascii="Tahoma" w:hAnsi="Tahoma" w:cs="Tahoma"/>
                <w:color w:val="000000"/>
                <w:sz w:val="24"/>
                <w:szCs w:val="24"/>
              </w:rPr>
              <w:t>121.500,00</w:t>
            </w:r>
          </w:p>
        </w:tc>
        <w:tc>
          <w:tcPr>
            <w:tcW w:w="1646" w:type="dxa"/>
            <w:vAlign w:val="center"/>
          </w:tcPr>
          <w:p w14:paraId="00AC6CC4" w14:textId="03010945" w:rsidR="00581FAA" w:rsidRPr="0042301C" w:rsidRDefault="00581FAA" w:rsidP="00581FAA">
            <w:pPr>
              <w:pStyle w:val="Bodytext20"/>
              <w:shd w:val="clear" w:color="auto" w:fill="auto"/>
              <w:spacing w:after="0" w:line="276" w:lineRule="auto"/>
              <w:jc w:val="center"/>
              <w:rPr>
                <w:rFonts w:ascii="Tahoma" w:hAnsi="Tahoma" w:cs="Tahoma"/>
                <w:color w:val="000000"/>
                <w:sz w:val="24"/>
                <w:szCs w:val="24"/>
              </w:rPr>
            </w:pPr>
            <w:r w:rsidRPr="0042301C">
              <w:rPr>
                <w:rFonts w:ascii="Tahoma" w:hAnsi="Tahoma" w:cs="Tahoma"/>
                <w:sz w:val="24"/>
                <w:szCs w:val="24"/>
              </w:rPr>
              <w:t xml:space="preserve"> 1.17 </w:t>
            </w:r>
          </w:p>
        </w:tc>
        <w:tc>
          <w:tcPr>
            <w:tcW w:w="2417" w:type="dxa"/>
            <w:vAlign w:val="center"/>
          </w:tcPr>
          <w:p w14:paraId="71D550ED" w14:textId="59CD6139" w:rsidR="00581FAA" w:rsidRPr="0042301C" w:rsidRDefault="00581FAA" w:rsidP="00581FAA">
            <w:pPr>
              <w:pStyle w:val="Bodytext20"/>
              <w:shd w:val="clear" w:color="auto" w:fill="auto"/>
              <w:spacing w:after="0" w:line="276" w:lineRule="auto"/>
              <w:jc w:val="center"/>
              <w:rPr>
                <w:rFonts w:ascii="Tahoma" w:hAnsi="Tahoma" w:cs="Tahoma"/>
                <w:color w:val="000000"/>
                <w:sz w:val="24"/>
                <w:szCs w:val="24"/>
              </w:rPr>
            </w:pPr>
            <w:r w:rsidRPr="0042301C">
              <w:rPr>
                <w:rFonts w:ascii="Tahoma" w:hAnsi="Tahoma" w:cs="Tahoma"/>
                <w:sz w:val="24"/>
                <w:szCs w:val="24"/>
              </w:rPr>
              <w:t xml:space="preserve"> 0.46 </w:t>
            </w:r>
          </w:p>
        </w:tc>
        <w:tc>
          <w:tcPr>
            <w:tcW w:w="1893" w:type="dxa"/>
            <w:vAlign w:val="center"/>
          </w:tcPr>
          <w:p w14:paraId="1F8E7702" w14:textId="3717BAA6" w:rsidR="00581FAA" w:rsidRPr="0042301C" w:rsidRDefault="00581FAA" w:rsidP="00581FAA">
            <w:pPr>
              <w:pStyle w:val="Bodytext20"/>
              <w:shd w:val="clear" w:color="auto" w:fill="auto"/>
              <w:spacing w:after="0" w:line="276" w:lineRule="auto"/>
              <w:jc w:val="center"/>
              <w:rPr>
                <w:rFonts w:ascii="Tahoma" w:hAnsi="Tahoma" w:cs="Tahoma"/>
                <w:color w:val="000000"/>
                <w:sz w:val="24"/>
                <w:szCs w:val="24"/>
              </w:rPr>
            </w:pPr>
            <w:r w:rsidRPr="0042301C">
              <w:rPr>
                <w:rFonts w:ascii="Tahoma" w:hAnsi="Tahoma" w:cs="Tahoma"/>
                <w:sz w:val="24"/>
                <w:szCs w:val="24"/>
              </w:rPr>
              <w:t xml:space="preserve"> 1.63 </w:t>
            </w:r>
          </w:p>
        </w:tc>
        <w:tc>
          <w:tcPr>
            <w:tcW w:w="2188" w:type="dxa"/>
            <w:vAlign w:val="center"/>
          </w:tcPr>
          <w:p w14:paraId="37783DC0" w14:textId="24605536" w:rsidR="00581FAA" w:rsidRPr="0042301C" w:rsidRDefault="00581FAA" w:rsidP="00581FAA">
            <w:pPr>
              <w:pStyle w:val="Bodytext20"/>
              <w:shd w:val="clear" w:color="auto" w:fill="auto"/>
              <w:spacing w:after="0" w:line="276" w:lineRule="auto"/>
              <w:jc w:val="center"/>
              <w:rPr>
                <w:rFonts w:ascii="Tahoma" w:hAnsi="Tahoma" w:cs="Tahoma"/>
                <w:color w:val="000000"/>
                <w:sz w:val="24"/>
                <w:szCs w:val="24"/>
              </w:rPr>
            </w:pPr>
            <w:r w:rsidRPr="0042301C">
              <w:rPr>
                <w:rFonts w:ascii="Tahoma" w:hAnsi="Tahoma" w:cs="Tahoma"/>
                <w:sz w:val="24"/>
                <w:szCs w:val="24"/>
              </w:rPr>
              <w:t xml:space="preserve">       3.26 </w:t>
            </w:r>
          </w:p>
        </w:tc>
        <w:tc>
          <w:tcPr>
            <w:tcW w:w="2184" w:type="dxa"/>
            <w:vAlign w:val="center"/>
          </w:tcPr>
          <w:p w14:paraId="1AE5C72B" w14:textId="3008154E" w:rsidR="00581FAA" w:rsidRPr="0042301C" w:rsidRDefault="00581FAA" w:rsidP="00581FAA">
            <w:pPr>
              <w:pStyle w:val="Bodytext20"/>
              <w:shd w:val="clear" w:color="auto" w:fill="auto"/>
              <w:spacing w:after="0" w:line="276" w:lineRule="auto"/>
              <w:jc w:val="center"/>
              <w:rPr>
                <w:rFonts w:ascii="Tahoma" w:hAnsi="Tahoma" w:cs="Tahoma"/>
                <w:color w:val="000000"/>
                <w:sz w:val="24"/>
                <w:szCs w:val="24"/>
              </w:rPr>
            </w:pPr>
            <w:r w:rsidRPr="0042301C">
              <w:rPr>
                <w:rFonts w:ascii="Tahoma" w:hAnsi="Tahoma" w:cs="Tahoma"/>
                <w:sz w:val="24"/>
                <w:szCs w:val="24"/>
              </w:rPr>
              <w:t xml:space="preserve">396,090.00  </w:t>
            </w:r>
          </w:p>
        </w:tc>
      </w:tr>
      <w:tr w:rsidR="0085020D" w:rsidRPr="0085020D" w14:paraId="121796B5" w14:textId="77777777" w:rsidTr="0085020D">
        <w:trPr>
          <w:trHeight w:val="224"/>
        </w:trPr>
        <w:tc>
          <w:tcPr>
            <w:tcW w:w="12814" w:type="dxa"/>
            <w:gridSpan w:val="6"/>
            <w:vAlign w:val="center"/>
          </w:tcPr>
          <w:p w14:paraId="05C5AA84" w14:textId="77777777" w:rsidR="0085020D" w:rsidRPr="0085020D" w:rsidRDefault="0085020D" w:rsidP="0085020D">
            <w:pPr>
              <w:pStyle w:val="Bodytext20"/>
              <w:shd w:val="clear" w:color="auto" w:fill="auto"/>
              <w:spacing w:after="0" w:line="276" w:lineRule="auto"/>
              <w:rPr>
                <w:rFonts w:ascii="Tahoma" w:hAnsi="Tahoma" w:cs="Tahoma"/>
                <w:color w:val="000000"/>
                <w:sz w:val="24"/>
              </w:rPr>
            </w:pPr>
            <w:r w:rsidRPr="0085020D">
              <w:rPr>
                <w:rFonts w:ascii="Tahoma" w:hAnsi="Tahoma" w:cs="Tahoma"/>
                <w:color w:val="000000"/>
                <w:sz w:val="24"/>
              </w:rPr>
              <w:t>TOTAL (fara TVA)</w:t>
            </w:r>
          </w:p>
        </w:tc>
        <w:tc>
          <w:tcPr>
            <w:tcW w:w="2184" w:type="dxa"/>
            <w:vAlign w:val="center"/>
          </w:tcPr>
          <w:p w14:paraId="0B2B2ADA" w14:textId="59AC4864" w:rsidR="0085020D" w:rsidRPr="00581FAA" w:rsidRDefault="00581FAA" w:rsidP="00581FAA">
            <w:pPr>
              <w:pStyle w:val="Bodytext20"/>
              <w:shd w:val="clear" w:color="auto" w:fill="auto"/>
              <w:spacing w:after="0" w:line="276" w:lineRule="auto"/>
              <w:jc w:val="center"/>
              <w:rPr>
                <w:rFonts w:ascii="Tahoma" w:hAnsi="Tahoma" w:cs="Tahoma"/>
                <w:sz w:val="20"/>
                <w:szCs w:val="20"/>
              </w:rPr>
            </w:pPr>
            <w:r w:rsidRPr="00581FAA">
              <w:rPr>
                <w:rFonts w:ascii="Tahoma" w:hAnsi="Tahoma" w:cs="Tahoma"/>
                <w:sz w:val="20"/>
                <w:szCs w:val="20"/>
              </w:rPr>
              <w:t>396,090.00</w:t>
            </w:r>
          </w:p>
        </w:tc>
      </w:tr>
      <w:tr w:rsidR="0085020D" w:rsidRPr="0085020D" w14:paraId="6D4813FD" w14:textId="77777777" w:rsidTr="0085020D">
        <w:trPr>
          <w:trHeight w:val="224"/>
        </w:trPr>
        <w:tc>
          <w:tcPr>
            <w:tcW w:w="12814" w:type="dxa"/>
            <w:gridSpan w:val="6"/>
            <w:vAlign w:val="center"/>
          </w:tcPr>
          <w:p w14:paraId="2DFD695C" w14:textId="77777777" w:rsidR="0085020D" w:rsidRPr="0085020D" w:rsidRDefault="0085020D" w:rsidP="0085020D">
            <w:pPr>
              <w:pStyle w:val="Bodytext20"/>
              <w:shd w:val="clear" w:color="auto" w:fill="auto"/>
              <w:spacing w:after="0" w:line="276" w:lineRule="auto"/>
              <w:rPr>
                <w:rFonts w:ascii="Tahoma" w:hAnsi="Tahoma" w:cs="Tahoma"/>
                <w:b w:val="0"/>
                <w:color w:val="000000"/>
                <w:sz w:val="24"/>
              </w:rPr>
            </w:pPr>
            <w:r w:rsidRPr="0085020D">
              <w:rPr>
                <w:rFonts w:ascii="Tahoma" w:hAnsi="Tahoma" w:cs="Tahoma"/>
                <w:b w:val="0"/>
                <w:color w:val="000000"/>
                <w:sz w:val="24"/>
              </w:rPr>
              <w:t>TVA (19%)</w:t>
            </w:r>
          </w:p>
        </w:tc>
        <w:tc>
          <w:tcPr>
            <w:tcW w:w="2184" w:type="dxa"/>
            <w:vAlign w:val="center"/>
          </w:tcPr>
          <w:p w14:paraId="6DBFAC76" w14:textId="3737BBBB" w:rsidR="0085020D" w:rsidRPr="00581FAA" w:rsidRDefault="00581FAA" w:rsidP="00581FAA">
            <w:pPr>
              <w:pStyle w:val="Bodytext20"/>
              <w:shd w:val="clear" w:color="auto" w:fill="auto"/>
              <w:spacing w:after="0" w:line="276" w:lineRule="auto"/>
              <w:jc w:val="center"/>
              <w:rPr>
                <w:rFonts w:ascii="Tahoma" w:hAnsi="Tahoma" w:cs="Tahoma"/>
                <w:b w:val="0"/>
                <w:sz w:val="20"/>
                <w:szCs w:val="20"/>
              </w:rPr>
            </w:pPr>
            <w:r w:rsidRPr="00581FAA">
              <w:rPr>
                <w:rFonts w:ascii="Tahoma" w:hAnsi="Tahoma" w:cs="Tahoma"/>
                <w:b w:val="0"/>
                <w:sz w:val="20"/>
                <w:szCs w:val="20"/>
              </w:rPr>
              <w:t xml:space="preserve">   75,257.10 </w:t>
            </w:r>
          </w:p>
        </w:tc>
      </w:tr>
      <w:tr w:rsidR="0085020D" w:rsidRPr="0085020D" w14:paraId="288AEE44" w14:textId="77777777" w:rsidTr="0085020D">
        <w:trPr>
          <w:trHeight w:val="224"/>
        </w:trPr>
        <w:tc>
          <w:tcPr>
            <w:tcW w:w="12814" w:type="dxa"/>
            <w:gridSpan w:val="6"/>
            <w:vAlign w:val="center"/>
          </w:tcPr>
          <w:p w14:paraId="0133CB1F" w14:textId="77777777" w:rsidR="0085020D" w:rsidRPr="0085020D" w:rsidRDefault="0085020D" w:rsidP="0085020D">
            <w:pPr>
              <w:pStyle w:val="Bodytext20"/>
              <w:shd w:val="clear" w:color="auto" w:fill="auto"/>
              <w:spacing w:after="0" w:line="276" w:lineRule="auto"/>
              <w:rPr>
                <w:rFonts w:ascii="Tahoma" w:hAnsi="Tahoma" w:cs="Tahoma"/>
                <w:b w:val="0"/>
                <w:color w:val="000000"/>
                <w:sz w:val="24"/>
              </w:rPr>
            </w:pPr>
            <w:r w:rsidRPr="0085020D">
              <w:rPr>
                <w:rFonts w:ascii="Tahoma" w:hAnsi="Tahoma" w:cs="Tahoma"/>
                <w:b w:val="0"/>
                <w:color w:val="000000"/>
                <w:sz w:val="24"/>
              </w:rPr>
              <w:t>TOTAL GENERAL (inclusiv TVA)</w:t>
            </w:r>
          </w:p>
        </w:tc>
        <w:tc>
          <w:tcPr>
            <w:tcW w:w="2184" w:type="dxa"/>
            <w:vAlign w:val="center"/>
          </w:tcPr>
          <w:p w14:paraId="3B0421A1" w14:textId="43CCD4FC" w:rsidR="0085020D" w:rsidRPr="00581FAA" w:rsidRDefault="00581FAA" w:rsidP="00581FAA">
            <w:pPr>
              <w:pStyle w:val="Bodytext20"/>
              <w:shd w:val="clear" w:color="auto" w:fill="auto"/>
              <w:spacing w:after="0" w:line="276" w:lineRule="auto"/>
              <w:jc w:val="center"/>
              <w:rPr>
                <w:rFonts w:ascii="Tahoma" w:hAnsi="Tahoma" w:cs="Tahoma"/>
                <w:b w:val="0"/>
                <w:sz w:val="20"/>
                <w:szCs w:val="20"/>
              </w:rPr>
            </w:pPr>
            <w:r w:rsidRPr="00581FAA">
              <w:rPr>
                <w:rFonts w:ascii="Tahoma" w:hAnsi="Tahoma" w:cs="Tahoma"/>
                <w:b w:val="0"/>
                <w:sz w:val="20"/>
                <w:szCs w:val="20"/>
              </w:rPr>
              <w:t>471,347.10</w:t>
            </w:r>
          </w:p>
        </w:tc>
      </w:tr>
    </w:tbl>
    <w:p w14:paraId="6AA545FE" w14:textId="617B0D2B" w:rsidR="00FB4711" w:rsidRPr="00F37346" w:rsidRDefault="00FB4711" w:rsidP="00FB4711">
      <w:pPr>
        <w:pStyle w:val="Textbody"/>
        <w:tabs>
          <w:tab w:val="left" w:leader="dot" w:pos="1853"/>
        </w:tabs>
        <w:jc w:val="center"/>
        <w:rPr>
          <w:rFonts w:ascii="Tahoma" w:hAnsi="Tahoma" w:cs="Tahoma"/>
          <w:b/>
          <w:sz w:val="20"/>
          <w:szCs w:val="20"/>
          <w:u w:val="single"/>
        </w:rPr>
      </w:pPr>
    </w:p>
    <w:p w14:paraId="48B51A0A" w14:textId="66B4CF4B" w:rsidR="00FB4711" w:rsidRPr="00F37346" w:rsidRDefault="00FB4711" w:rsidP="00984E40">
      <w:pPr>
        <w:pStyle w:val="Textbody"/>
        <w:tabs>
          <w:tab w:val="left" w:leader="dot" w:pos="1853"/>
        </w:tabs>
        <w:rPr>
          <w:rFonts w:ascii="Tahoma" w:hAnsi="Tahoma" w:cs="Tahoma"/>
          <w:b/>
          <w:sz w:val="22"/>
          <w:szCs w:val="22"/>
          <w:u w:val="single"/>
        </w:rPr>
      </w:pPr>
    </w:p>
    <w:p w14:paraId="2C563C19" w14:textId="77777777" w:rsidR="0085020D" w:rsidRPr="0085020D" w:rsidRDefault="0085020D" w:rsidP="0085020D">
      <w:pPr>
        <w:pStyle w:val="Bodytext20"/>
        <w:shd w:val="clear" w:color="auto" w:fill="auto"/>
        <w:spacing w:after="0" w:line="276" w:lineRule="auto"/>
        <w:jc w:val="both"/>
        <w:rPr>
          <w:rFonts w:ascii="Tahoma" w:hAnsi="Tahoma" w:cs="Tahoma"/>
          <w:b w:val="0"/>
          <w:color w:val="000000"/>
          <w:sz w:val="20"/>
        </w:rPr>
      </w:pPr>
      <w:r w:rsidRPr="0085020D">
        <w:rPr>
          <w:rFonts w:ascii="Tahoma" w:hAnsi="Tahoma" w:cs="Tahoma"/>
          <w:b w:val="0"/>
          <w:color w:val="000000"/>
          <w:sz w:val="20"/>
        </w:rPr>
        <w:t>A - este cotatia medie pentru produsul ofertat asa cum este publicata in Platt’s European Marketscan FOB Med Italy High pentru diesel 10 ppm, pentru saptamana anterioara saptamanii depunerii ofertei.</w:t>
      </w:r>
    </w:p>
    <w:p w14:paraId="034C4C20" w14:textId="77777777" w:rsidR="0085020D" w:rsidRPr="0085020D" w:rsidRDefault="0085020D" w:rsidP="0085020D">
      <w:pPr>
        <w:pStyle w:val="Bodytext20"/>
        <w:shd w:val="clear" w:color="auto" w:fill="auto"/>
        <w:spacing w:after="0" w:line="276" w:lineRule="auto"/>
        <w:jc w:val="both"/>
        <w:rPr>
          <w:rFonts w:ascii="Tahoma" w:hAnsi="Tahoma" w:cs="Tahoma"/>
          <w:b w:val="0"/>
          <w:color w:val="000000"/>
          <w:sz w:val="20"/>
        </w:rPr>
      </w:pPr>
      <w:r w:rsidRPr="0085020D">
        <w:rPr>
          <w:rFonts w:ascii="Tahoma" w:hAnsi="Tahoma" w:cs="Tahoma"/>
          <w:b w:val="0"/>
          <w:color w:val="000000"/>
          <w:sz w:val="20"/>
        </w:rPr>
        <w:t>Cm - este cursul valutar = Echivalenta leu/$ se va calcula conform cursului BNR publicat cu 5 zile anterior datei depunerii ofertei. (Nu se socoteşte data depunerii ofertei, numaratoarea inversa începând cu ziua anterioara depunerii ofertei, aceea fiind considerata prima zi înainte).</w:t>
      </w:r>
    </w:p>
    <w:p w14:paraId="21110E37" w14:textId="77777777" w:rsidR="0085020D" w:rsidRPr="0085020D" w:rsidRDefault="0085020D" w:rsidP="0085020D">
      <w:pPr>
        <w:pStyle w:val="Bodytext20"/>
        <w:shd w:val="clear" w:color="auto" w:fill="auto"/>
        <w:spacing w:after="0" w:line="276" w:lineRule="auto"/>
        <w:jc w:val="both"/>
        <w:rPr>
          <w:rFonts w:ascii="Tahoma" w:hAnsi="Tahoma" w:cs="Tahoma"/>
          <w:b w:val="0"/>
          <w:color w:val="000000"/>
          <w:sz w:val="20"/>
        </w:rPr>
      </w:pPr>
      <w:r w:rsidRPr="0085020D">
        <w:rPr>
          <w:rFonts w:ascii="Tahoma" w:hAnsi="Tahoma" w:cs="Tahoma"/>
          <w:b w:val="0"/>
          <w:color w:val="000000"/>
          <w:sz w:val="20"/>
        </w:rPr>
        <w:t>B - este constanta pe toata perioada de derulare a Contractului si reprezintă preţul transportului si toate cheltuielile legate de indeplinirea Contractului, in lei.</w:t>
      </w:r>
    </w:p>
    <w:p w14:paraId="265B1C5E" w14:textId="77777777" w:rsidR="0085020D" w:rsidRPr="0085020D" w:rsidRDefault="0085020D" w:rsidP="0085020D">
      <w:pPr>
        <w:pStyle w:val="Bodytext20"/>
        <w:shd w:val="clear" w:color="auto" w:fill="auto"/>
        <w:spacing w:after="0" w:line="276" w:lineRule="auto"/>
        <w:jc w:val="both"/>
        <w:rPr>
          <w:rFonts w:ascii="Tahoma" w:hAnsi="Tahoma" w:cs="Tahoma"/>
          <w:b w:val="0"/>
          <w:color w:val="000000"/>
          <w:sz w:val="20"/>
        </w:rPr>
      </w:pPr>
      <w:r w:rsidRPr="0085020D">
        <w:rPr>
          <w:rFonts w:ascii="Tahoma" w:hAnsi="Tahoma" w:cs="Tahoma"/>
          <w:b w:val="0"/>
          <w:color w:val="000000"/>
          <w:sz w:val="20"/>
        </w:rPr>
        <w:t>C - valoare acciza (lei/litru), stabilita conform reglementarilor in vigoare.</w:t>
      </w:r>
    </w:p>
    <w:p w14:paraId="281F2135" w14:textId="4D49C339" w:rsidR="007776F5" w:rsidRPr="0085020D" w:rsidRDefault="007776F5" w:rsidP="00984E40">
      <w:pPr>
        <w:pStyle w:val="Textbody"/>
        <w:tabs>
          <w:tab w:val="left" w:leader="dot" w:pos="1853"/>
        </w:tabs>
        <w:rPr>
          <w:rFonts w:ascii="Tahoma" w:hAnsi="Tahoma" w:cs="Tahoma"/>
          <w:b/>
          <w:sz w:val="28"/>
          <w:szCs w:val="22"/>
          <w:u w:val="single"/>
        </w:rPr>
      </w:pPr>
    </w:p>
    <w:p w14:paraId="21D33ACD" w14:textId="77777777" w:rsidR="007776F5" w:rsidRPr="00F37346" w:rsidRDefault="007776F5" w:rsidP="00984E40">
      <w:pPr>
        <w:pStyle w:val="Textbody"/>
        <w:tabs>
          <w:tab w:val="left" w:leader="dot" w:pos="1853"/>
        </w:tabs>
        <w:rPr>
          <w:rFonts w:ascii="Tahoma" w:hAnsi="Tahoma" w:cs="Tahoma"/>
          <w:b/>
          <w:sz w:val="22"/>
          <w:szCs w:val="22"/>
          <w:u w:val="single"/>
        </w:rPr>
      </w:pPr>
    </w:p>
    <w:p w14:paraId="134EFDA9" w14:textId="53634F90" w:rsidR="00F37346" w:rsidRPr="00F37346" w:rsidRDefault="00FE5930" w:rsidP="00FE5930">
      <w:pPr>
        <w:pStyle w:val="Textbody"/>
        <w:tabs>
          <w:tab w:val="left" w:leader="dot" w:pos="1853"/>
        </w:tabs>
        <w:rPr>
          <w:rFonts w:ascii="Tahoma" w:hAnsi="Tahoma" w:cs="Tahoma"/>
          <w:b/>
          <w:sz w:val="22"/>
          <w:szCs w:val="22"/>
        </w:rPr>
      </w:pPr>
      <w:r>
        <w:rPr>
          <w:rFonts w:ascii="Tahoma" w:hAnsi="Tahoma" w:cs="Tahoma"/>
          <w:b/>
          <w:sz w:val="22"/>
          <w:szCs w:val="22"/>
        </w:rPr>
        <w:t xml:space="preserve">           </w:t>
      </w:r>
      <w:r w:rsidR="00F37346" w:rsidRPr="00F37346">
        <w:rPr>
          <w:rFonts w:ascii="Tahoma" w:hAnsi="Tahoma" w:cs="Tahoma"/>
          <w:b/>
          <w:sz w:val="22"/>
          <w:szCs w:val="22"/>
        </w:rPr>
        <w:t xml:space="preserve">Promitent-Achizitor,    </w:t>
      </w:r>
      <w:r w:rsidR="00F37346" w:rsidRPr="00F37346">
        <w:rPr>
          <w:rFonts w:ascii="Tahoma" w:hAnsi="Tahoma" w:cs="Tahoma"/>
          <w:b/>
          <w:sz w:val="22"/>
          <w:szCs w:val="22"/>
        </w:rPr>
        <w:tab/>
      </w:r>
      <w:r w:rsidR="00F37346" w:rsidRPr="00F37346">
        <w:rPr>
          <w:rFonts w:ascii="Tahoma" w:hAnsi="Tahoma" w:cs="Tahoma"/>
          <w:b/>
          <w:sz w:val="22"/>
          <w:szCs w:val="22"/>
        </w:rPr>
        <w:tab/>
      </w:r>
      <w:r w:rsidR="00F37346" w:rsidRPr="00F37346">
        <w:rPr>
          <w:rFonts w:ascii="Tahoma" w:hAnsi="Tahoma" w:cs="Tahoma"/>
          <w:b/>
          <w:sz w:val="22"/>
          <w:szCs w:val="22"/>
        </w:rPr>
        <w:tab/>
      </w:r>
      <w:r w:rsidR="00F37346" w:rsidRPr="00F37346">
        <w:rPr>
          <w:rFonts w:ascii="Tahoma" w:hAnsi="Tahoma" w:cs="Tahoma"/>
          <w:b/>
          <w:sz w:val="22"/>
          <w:szCs w:val="22"/>
        </w:rPr>
        <w:tab/>
        <w:t xml:space="preserve">       </w:t>
      </w:r>
      <w:r w:rsidR="00F37346" w:rsidRPr="00F37346">
        <w:rPr>
          <w:rFonts w:ascii="Tahoma" w:hAnsi="Tahoma" w:cs="Tahoma"/>
          <w:b/>
          <w:sz w:val="22"/>
          <w:szCs w:val="22"/>
        </w:rPr>
        <w:tab/>
      </w:r>
      <w:r w:rsidR="00F37346" w:rsidRPr="00F37346">
        <w:rPr>
          <w:rFonts w:ascii="Tahoma" w:hAnsi="Tahoma" w:cs="Tahoma"/>
          <w:b/>
          <w:sz w:val="22"/>
          <w:szCs w:val="22"/>
        </w:rPr>
        <w:tab/>
      </w:r>
      <w:r w:rsidR="005A04C0">
        <w:rPr>
          <w:rFonts w:ascii="Tahoma" w:hAnsi="Tahoma" w:cs="Tahoma"/>
          <w:b/>
          <w:sz w:val="22"/>
          <w:szCs w:val="22"/>
        </w:rPr>
        <w:tab/>
      </w:r>
      <w:r w:rsidR="005A04C0">
        <w:rPr>
          <w:rFonts w:ascii="Tahoma" w:hAnsi="Tahoma" w:cs="Tahoma"/>
          <w:b/>
          <w:sz w:val="22"/>
          <w:szCs w:val="22"/>
        </w:rPr>
        <w:tab/>
      </w:r>
      <w:r>
        <w:rPr>
          <w:rFonts w:ascii="Tahoma" w:hAnsi="Tahoma" w:cs="Tahoma"/>
          <w:b/>
          <w:sz w:val="22"/>
          <w:szCs w:val="22"/>
        </w:rPr>
        <w:tab/>
      </w:r>
      <w:r w:rsidR="00F37346" w:rsidRPr="00F37346">
        <w:rPr>
          <w:rFonts w:ascii="Tahoma" w:hAnsi="Tahoma" w:cs="Tahoma"/>
          <w:b/>
          <w:sz w:val="22"/>
          <w:szCs w:val="22"/>
        </w:rPr>
        <w:t>Promitent</w:t>
      </w:r>
      <w:r w:rsidR="005A04C0">
        <w:rPr>
          <w:rFonts w:ascii="Tahoma" w:hAnsi="Tahoma" w:cs="Tahoma"/>
          <w:b/>
          <w:sz w:val="22"/>
          <w:szCs w:val="22"/>
        </w:rPr>
        <w:t>-Furnizor situat pe locul I</w:t>
      </w:r>
      <w:r w:rsidR="00F37346" w:rsidRPr="00F37346">
        <w:rPr>
          <w:rFonts w:ascii="Tahoma" w:hAnsi="Tahoma" w:cs="Tahoma"/>
          <w:b/>
          <w:sz w:val="22"/>
          <w:szCs w:val="22"/>
        </w:rPr>
        <w:t>,</w:t>
      </w:r>
    </w:p>
    <w:p w14:paraId="43E0D510" w14:textId="235AB1F6" w:rsidR="0062440A" w:rsidRPr="00F37346" w:rsidRDefault="0062440A" w:rsidP="00FB4711">
      <w:pPr>
        <w:tabs>
          <w:tab w:val="left" w:leader="dot" w:pos="1843"/>
        </w:tabs>
        <w:ind w:left="1843" w:hanging="1417"/>
        <w:jc w:val="both"/>
        <w:rPr>
          <w:rFonts w:ascii="Tahoma" w:eastAsia="Times New Roman" w:hAnsi="Tahoma" w:cs="Tahoma"/>
          <w:sz w:val="22"/>
          <w:szCs w:val="22"/>
        </w:rPr>
      </w:pPr>
    </w:p>
    <w:p w14:paraId="2DF0E5B4" w14:textId="26D6B93D" w:rsidR="00FE5930" w:rsidRDefault="00FE5930" w:rsidP="00FE5930">
      <w:pPr>
        <w:pStyle w:val="Corptext"/>
        <w:shd w:val="clear" w:color="auto" w:fill="auto"/>
        <w:tabs>
          <w:tab w:val="left" w:pos="389"/>
        </w:tabs>
        <w:spacing w:line="240" w:lineRule="auto"/>
        <w:rPr>
          <w:rFonts w:ascii="Tahoma" w:hAnsi="Tahoma" w:cs="Tahoma"/>
          <w:b/>
          <w:color w:val="000000"/>
          <w:sz w:val="22"/>
          <w:szCs w:val="22"/>
        </w:rPr>
      </w:pPr>
      <w:r>
        <w:rPr>
          <w:rFonts w:ascii="Tahoma" w:hAnsi="Tahoma" w:cs="Tahoma"/>
          <w:b/>
          <w:sz w:val="22"/>
          <w:szCs w:val="22"/>
        </w:rPr>
        <w:tab/>
      </w:r>
      <w:r>
        <w:rPr>
          <w:rFonts w:ascii="Tahoma" w:hAnsi="Tahoma" w:cs="Tahoma"/>
          <w:b/>
          <w:sz w:val="22"/>
          <w:szCs w:val="22"/>
        </w:rPr>
        <w:tab/>
      </w:r>
      <w:r w:rsidRPr="00982A9C">
        <w:rPr>
          <w:rFonts w:ascii="Tahoma" w:hAnsi="Tahoma" w:cs="Tahoma"/>
          <w:b/>
          <w:sz w:val="22"/>
          <w:szCs w:val="22"/>
        </w:rPr>
        <w:t>S.C. GOSPODARIRE MONITORIZARE SI</w:t>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sidRPr="00730CC5">
        <w:rPr>
          <w:rFonts w:ascii="Tahoma" w:hAnsi="Tahoma" w:cs="Tahoma"/>
          <w:b/>
          <w:color w:val="000000"/>
          <w:sz w:val="22"/>
          <w:szCs w:val="22"/>
        </w:rPr>
        <w:t xml:space="preserve">S.C. </w:t>
      </w:r>
      <w:r>
        <w:rPr>
          <w:rFonts w:ascii="Tahoma" w:hAnsi="Tahoma" w:cs="Tahoma"/>
          <w:b/>
          <w:color w:val="000000"/>
          <w:sz w:val="22"/>
          <w:szCs w:val="22"/>
        </w:rPr>
        <w:t>ALMATAR TRANS</w:t>
      </w:r>
      <w:r w:rsidRPr="00730CC5">
        <w:rPr>
          <w:rFonts w:ascii="Tahoma" w:hAnsi="Tahoma" w:cs="Tahoma"/>
          <w:b/>
          <w:color w:val="000000"/>
          <w:sz w:val="22"/>
          <w:szCs w:val="22"/>
        </w:rPr>
        <w:t xml:space="preserve"> S.R.L</w:t>
      </w:r>
    </w:p>
    <w:p w14:paraId="0DA8EC1B" w14:textId="7AF0B950" w:rsidR="00FE5930" w:rsidRDefault="00FE5930" w:rsidP="00FE5930">
      <w:pPr>
        <w:pStyle w:val="Corptext"/>
        <w:shd w:val="clear" w:color="auto" w:fill="auto"/>
        <w:tabs>
          <w:tab w:val="left" w:pos="389"/>
        </w:tabs>
        <w:spacing w:line="240" w:lineRule="auto"/>
        <w:rPr>
          <w:rFonts w:ascii="Tahoma" w:hAnsi="Tahoma" w:cs="Tahoma"/>
          <w:b/>
          <w:color w:val="000000"/>
          <w:sz w:val="22"/>
          <w:szCs w:val="22"/>
        </w:rPr>
      </w:pPr>
      <w:r>
        <w:rPr>
          <w:rFonts w:ascii="Tahoma" w:hAnsi="Tahoma" w:cs="Tahoma"/>
          <w:b/>
          <w:sz w:val="22"/>
          <w:szCs w:val="22"/>
        </w:rPr>
        <w:tab/>
      </w:r>
      <w:r>
        <w:rPr>
          <w:rFonts w:ascii="Tahoma" w:hAnsi="Tahoma" w:cs="Tahoma"/>
          <w:b/>
          <w:sz w:val="22"/>
          <w:szCs w:val="22"/>
        </w:rPr>
        <w:tab/>
      </w:r>
      <w:r w:rsidRPr="00982A9C">
        <w:rPr>
          <w:rFonts w:ascii="Tahoma" w:hAnsi="Tahoma" w:cs="Tahoma"/>
          <w:b/>
          <w:sz w:val="22"/>
          <w:szCs w:val="22"/>
        </w:rPr>
        <w:t>TRANSPORT BRANESTI S.R.L.</w:t>
      </w:r>
      <w:r>
        <w:rPr>
          <w:rFonts w:ascii="Tahoma" w:hAnsi="Tahoma" w:cs="Tahoma"/>
          <w:b/>
          <w:color w:val="000000"/>
          <w:sz w:val="22"/>
          <w:szCs w:val="22"/>
        </w:rPr>
        <w:tab/>
      </w:r>
      <w:r>
        <w:rPr>
          <w:rFonts w:ascii="Tahoma" w:hAnsi="Tahoma" w:cs="Tahoma"/>
          <w:b/>
          <w:color w:val="000000"/>
          <w:sz w:val="22"/>
          <w:szCs w:val="22"/>
        </w:rPr>
        <w:tab/>
      </w:r>
    </w:p>
    <w:p w14:paraId="247686C0" w14:textId="72139113" w:rsidR="00FE5930" w:rsidRDefault="00FE5930" w:rsidP="00FE5930">
      <w:pPr>
        <w:pStyle w:val="Corptext"/>
        <w:shd w:val="clear" w:color="auto" w:fill="auto"/>
        <w:tabs>
          <w:tab w:val="left" w:pos="389"/>
        </w:tabs>
        <w:spacing w:line="240" w:lineRule="auto"/>
        <w:rPr>
          <w:rFonts w:ascii="Tahoma" w:hAnsi="Tahoma" w:cs="Tahoma"/>
          <w:color w:val="000000"/>
          <w:sz w:val="22"/>
          <w:szCs w:val="22"/>
        </w:rPr>
      </w:pPr>
      <w:r>
        <w:rPr>
          <w:rFonts w:ascii="Tahoma" w:hAnsi="Tahoma" w:cs="Tahoma"/>
          <w:color w:val="000000"/>
          <w:sz w:val="22"/>
          <w:szCs w:val="22"/>
        </w:rPr>
        <w:tab/>
      </w:r>
      <w:r>
        <w:rPr>
          <w:rFonts w:ascii="Tahoma" w:hAnsi="Tahoma" w:cs="Tahoma"/>
          <w:color w:val="000000"/>
          <w:sz w:val="22"/>
          <w:szCs w:val="22"/>
        </w:rPr>
        <w:tab/>
        <w:t>Administrator</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sidRPr="00AB0C07">
        <w:rPr>
          <w:rFonts w:ascii="Tahoma" w:hAnsi="Tahoma" w:cs="Tahoma"/>
          <w:sz w:val="22"/>
        </w:rPr>
        <w:t>Administrator</w:t>
      </w:r>
    </w:p>
    <w:p w14:paraId="721C3D67" w14:textId="73B18C05" w:rsidR="00FE5930" w:rsidRDefault="00FE5930" w:rsidP="00FE5930">
      <w:pPr>
        <w:pStyle w:val="Corptext"/>
        <w:shd w:val="clear" w:color="auto" w:fill="auto"/>
        <w:tabs>
          <w:tab w:val="left" w:pos="389"/>
        </w:tabs>
        <w:spacing w:line="240" w:lineRule="auto"/>
        <w:rPr>
          <w:rFonts w:ascii="Tahoma" w:hAnsi="Tahoma" w:cs="Tahoma"/>
          <w:b/>
          <w:color w:val="000000"/>
          <w:sz w:val="22"/>
          <w:szCs w:val="22"/>
        </w:rPr>
      </w:pPr>
      <w:r>
        <w:rPr>
          <w:rFonts w:ascii="Tahoma" w:hAnsi="Tahoma" w:cs="Tahoma"/>
          <w:color w:val="000000"/>
          <w:sz w:val="22"/>
          <w:szCs w:val="22"/>
        </w:rPr>
        <w:tab/>
      </w:r>
      <w:r>
        <w:rPr>
          <w:rFonts w:ascii="Tahoma" w:hAnsi="Tahoma" w:cs="Tahoma"/>
          <w:color w:val="000000"/>
          <w:sz w:val="22"/>
          <w:szCs w:val="22"/>
        </w:rPr>
        <w:tab/>
        <w:t>NISTEA Ovidiu Tudor</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sidRPr="00AB0C07">
        <w:rPr>
          <w:rFonts w:ascii="Tahoma" w:hAnsi="Tahoma" w:cs="Tahoma"/>
          <w:sz w:val="22"/>
        </w:rPr>
        <w:t>TARARA</w:t>
      </w:r>
      <w:r>
        <w:rPr>
          <w:rFonts w:ascii="Tahoma" w:hAnsi="Tahoma" w:cs="Tahoma"/>
          <w:sz w:val="22"/>
        </w:rPr>
        <w:t xml:space="preserve"> </w:t>
      </w:r>
      <w:r w:rsidRPr="00AB0C07">
        <w:rPr>
          <w:rFonts w:ascii="Tahoma" w:hAnsi="Tahoma" w:cs="Tahoma"/>
          <w:sz w:val="22"/>
        </w:rPr>
        <w:t xml:space="preserve">Cristina Magdalena, </w:t>
      </w:r>
    </w:p>
    <w:p w14:paraId="32D0C03E" w14:textId="0D6BDC20" w:rsidR="0062440A" w:rsidRPr="00F37346" w:rsidRDefault="0062440A" w:rsidP="00FB4711">
      <w:pPr>
        <w:tabs>
          <w:tab w:val="left" w:leader="dot" w:pos="1843"/>
        </w:tabs>
        <w:ind w:left="1843" w:hanging="1417"/>
        <w:jc w:val="both"/>
        <w:rPr>
          <w:rFonts w:ascii="Tahoma" w:eastAsia="Times New Roman" w:hAnsi="Tahoma" w:cs="Tahoma"/>
          <w:sz w:val="22"/>
          <w:szCs w:val="22"/>
        </w:rPr>
      </w:pPr>
    </w:p>
    <w:p w14:paraId="61E66FCC" w14:textId="77777777" w:rsidR="005A04C0" w:rsidRPr="00F37346" w:rsidRDefault="005A04C0" w:rsidP="005A04C0">
      <w:pPr>
        <w:pStyle w:val="Textbody"/>
        <w:jc w:val="center"/>
        <w:rPr>
          <w:rFonts w:ascii="Tahoma" w:hAnsi="Tahoma" w:cs="Tahoma"/>
          <w:b/>
          <w:sz w:val="22"/>
          <w:szCs w:val="22"/>
        </w:rPr>
      </w:pPr>
    </w:p>
    <w:p w14:paraId="605BBD13" w14:textId="77777777" w:rsidR="005A04C0" w:rsidRPr="00F37346" w:rsidRDefault="005A04C0" w:rsidP="005A04C0">
      <w:pPr>
        <w:pStyle w:val="Textbody"/>
        <w:jc w:val="center"/>
        <w:rPr>
          <w:rFonts w:ascii="Tahoma" w:hAnsi="Tahoma" w:cs="Tahoma"/>
          <w:b/>
          <w:sz w:val="22"/>
          <w:szCs w:val="22"/>
        </w:rPr>
      </w:pPr>
    </w:p>
    <w:p w14:paraId="21B97C9D" w14:textId="49D70172" w:rsidR="0085020D" w:rsidRPr="0085020D" w:rsidRDefault="0085020D" w:rsidP="0085020D">
      <w:pPr>
        <w:pStyle w:val="Textbody"/>
        <w:jc w:val="center"/>
        <w:rPr>
          <w:rFonts w:ascii="Tahoma" w:hAnsi="Tahoma" w:cs="Tahoma"/>
          <w:b/>
          <w:bCs/>
          <w:sz w:val="22"/>
          <w:szCs w:val="22"/>
        </w:rPr>
      </w:pPr>
      <w:r w:rsidRPr="00F37346">
        <w:rPr>
          <w:rFonts w:ascii="Tahoma" w:hAnsi="Tahoma" w:cs="Tahoma"/>
          <w:b/>
          <w:sz w:val="22"/>
          <w:szCs w:val="22"/>
        </w:rPr>
        <w:t xml:space="preserve">ANEXA NR. </w:t>
      </w:r>
      <w:r>
        <w:rPr>
          <w:rFonts w:ascii="Tahoma" w:hAnsi="Tahoma" w:cs="Tahoma"/>
          <w:b/>
          <w:sz w:val="22"/>
          <w:szCs w:val="22"/>
        </w:rPr>
        <w:t>2</w:t>
      </w:r>
      <w:r w:rsidRPr="00F37346">
        <w:rPr>
          <w:rFonts w:ascii="Tahoma" w:hAnsi="Tahoma" w:cs="Tahoma"/>
          <w:b/>
          <w:sz w:val="22"/>
          <w:szCs w:val="22"/>
        </w:rPr>
        <w:t xml:space="preserve"> LA </w:t>
      </w:r>
      <w:r w:rsidRPr="00F37346">
        <w:rPr>
          <w:rFonts w:ascii="Tahoma" w:hAnsi="Tahoma" w:cs="Tahoma"/>
          <w:b/>
          <w:bCs/>
          <w:sz w:val="22"/>
          <w:szCs w:val="22"/>
        </w:rPr>
        <w:t xml:space="preserve">ACORD-CADRU DE FURNIZARE </w:t>
      </w:r>
      <w:r w:rsidRPr="000742B2">
        <w:rPr>
          <w:rFonts w:ascii="Tahoma" w:eastAsiaTheme="minorHAnsi" w:hAnsi="Tahoma" w:cs="Tahoma"/>
          <w:b/>
          <w:bCs/>
          <w:iCs/>
          <w:color w:val="000000" w:themeColor="text1"/>
          <w:lang w:val="pt-BR" w:eastAsia="en-US"/>
        </w:rPr>
        <w:t>MOTORINA VRAC</w:t>
      </w:r>
    </w:p>
    <w:p w14:paraId="58FAF947" w14:textId="77777777" w:rsidR="005A04C0" w:rsidRDefault="005A04C0" w:rsidP="005A04C0">
      <w:pPr>
        <w:pStyle w:val="Textbody"/>
        <w:jc w:val="center"/>
        <w:rPr>
          <w:rFonts w:ascii="Tahoma" w:hAnsi="Tahoma" w:cs="Tahoma"/>
          <w:b/>
          <w:sz w:val="22"/>
          <w:szCs w:val="22"/>
        </w:rPr>
      </w:pPr>
      <w:r w:rsidRPr="00F37346">
        <w:rPr>
          <w:rFonts w:ascii="Tahoma" w:hAnsi="Tahoma" w:cs="Tahoma"/>
          <w:b/>
          <w:sz w:val="22"/>
          <w:szCs w:val="22"/>
        </w:rPr>
        <w:t>NR.  ......... / ......................</w:t>
      </w:r>
    </w:p>
    <w:p w14:paraId="2F39EFDC" w14:textId="77777777" w:rsidR="005A04C0" w:rsidRPr="00F37346" w:rsidRDefault="005A04C0" w:rsidP="005A04C0">
      <w:pPr>
        <w:pStyle w:val="Textbody"/>
        <w:jc w:val="center"/>
        <w:rPr>
          <w:rFonts w:ascii="Tahoma" w:hAnsi="Tahoma" w:cs="Tahoma"/>
          <w:b/>
          <w:bCs/>
          <w:sz w:val="22"/>
          <w:szCs w:val="22"/>
        </w:rPr>
      </w:pPr>
    </w:p>
    <w:p w14:paraId="5CB3A74F" w14:textId="77777777" w:rsidR="005A04C0" w:rsidRPr="00F37346" w:rsidRDefault="005A04C0" w:rsidP="005A04C0">
      <w:pPr>
        <w:jc w:val="both"/>
        <w:rPr>
          <w:rFonts w:ascii="Tahoma" w:hAnsi="Tahoma" w:cs="Tahoma"/>
          <w:sz w:val="22"/>
          <w:szCs w:val="22"/>
        </w:rPr>
      </w:pPr>
    </w:p>
    <w:p w14:paraId="73265A1D" w14:textId="77777777" w:rsidR="005A04C0" w:rsidRPr="00F37346" w:rsidRDefault="005A04C0" w:rsidP="005A04C0">
      <w:pPr>
        <w:spacing w:line="14" w:lineRule="exact"/>
        <w:jc w:val="both"/>
        <w:rPr>
          <w:rFonts w:ascii="Tahoma" w:hAnsi="Tahoma" w:cs="Tahoma"/>
        </w:rPr>
      </w:pPr>
    </w:p>
    <w:p w14:paraId="215BF144" w14:textId="77777777" w:rsidR="005A04C0" w:rsidRPr="00F37346" w:rsidRDefault="005A04C0" w:rsidP="005A04C0">
      <w:pPr>
        <w:spacing w:line="14" w:lineRule="exact"/>
        <w:jc w:val="both"/>
        <w:rPr>
          <w:rFonts w:ascii="Tahoma" w:hAnsi="Tahoma" w:cs="Tahoma"/>
        </w:rPr>
      </w:pPr>
    </w:p>
    <w:p w14:paraId="5F437260" w14:textId="77777777" w:rsidR="005A04C0" w:rsidRPr="00F37346" w:rsidRDefault="005A04C0" w:rsidP="005A04C0">
      <w:pPr>
        <w:spacing w:line="14" w:lineRule="exact"/>
        <w:jc w:val="both"/>
        <w:rPr>
          <w:rFonts w:ascii="Tahoma" w:hAnsi="Tahoma" w:cs="Tahoma"/>
        </w:rPr>
      </w:pPr>
    </w:p>
    <w:p w14:paraId="3987C150" w14:textId="77777777" w:rsidR="005A04C0" w:rsidRPr="00F37346" w:rsidRDefault="005A04C0" w:rsidP="005A04C0">
      <w:pPr>
        <w:spacing w:line="14" w:lineRule="exact"/>
        <w:jc w:val="both"/>
        <w:rPr>
          <w:rFonts w:ascii="Tahoma" w:hAnsi="Tahoma" w:cs="Tahoma"/>
        </w:rPr>
      </w:pPr>
    </w:p>
    <w:p w14:paraId="280FFE3E" w14:textId="77777777" w:rsidR="005A04C0" w:rsidRPr="00F37346" w:rsidRDefault="005A04C0" w:rsidP="005A04C0">
      <w:pPr>
        <w:pStyle w:val="Corptext"/>
        <w:shd w:val="clear" w:color="auto" w:fill="auto"/>
        <w:spacing w:line="252" w:lineRule="auto"/>
        <w:ind w:right="320"/>
        <w:jc w:val="center"/>
        <w:rPr>
          <w:rFonts w:ascii="Tahoma" w:hAnsi="Tahoma" w:cs="Tahoma"/>
          <w:color w:val="000000"/>
        </w:rPr>
      </w:pPr>
    </w:p>
    <w:p w14:paraId="089964BF" w14:textId="0CAC4308" w:rsidR="005A04C0" w:rsidRPr="00F37346" w:rsidRDefault="005A04C0" w:rsidP="005A04C0">
      <w:pPr>
        <w:pStyle w:val="Corptext"/>
        <w:shd w:val="clear" w:color="auto" w:fill="auto"/>
        <w:spacing w:line="252" w:lineRule="auto"/>
        <w:ind w:right="320"/>
        <w:jc w:val="center"/>
        <w:rPr>
          <w:rFonts w:ascii="Tahoma" w:hAnsi="Tahoma" w:cs="Tahoma"/>
        </w:rPr>
      </w:pPr>
      <w:r w:rsidRPr="00F37346">
        <w:rPr>
          <w:rFonts w:ascii="Tahoma" w:hAnsi="Tahoma" w:cs="Tahoma"/>
          <w:color w:val="000000"/>
        </w:rPr>
        <w:t>CENTRALIZATOR DE PRETURI aferent ofertantului clasat pe locul I</w:t>
      </w:r>
      <w:r>
        <w:rPr>
          <w:rFonts w:ascii="Tahoma" w:hAnsi="Tahoma" w:cs="Tahoma"/>
          <w:color w:val="000000"/>
        </w:rPr>
        <w:t>I</w:t>
      </w:r>
      <w:r w:rsidRPr="00F37346">
        <w:rPr>
          <w:rFonts w:ascii="Tahoma" w:hAnsi="Tahoma" w:cs="Tahoma"/>
          <w:color w:val="000000"/>
        </w:rPr>
        <w:t xml:space="preserve"> </w:t>
      </w:r>
    </w:p>
    <w:p w14:paraId="7FBAAD27" w14:textId="77777777" w:rsidR="005A04C0" w:rsidRPr="00F37346" w:rsidRDefault="005A04C0" w:rsidP="005A04C0">
      <w:pPr>
        <w:pStyle w:val="Textbody"/>
        <w:tabs>
          <w:tab w:val="left" w:leader="dot" w:pos="1853"/>
        </w:tabs>
        <w:rPr>
          <w:rFonts w:ascii="Tahoma" w:hAnsi="Tahoma" w:cs="Tahoma"/>
          <w:b/>
          <w:sz w:val="22"/>
          <w:szCs w:val="22"/>
          <w:u w:val="single"/>
        </w:rPr>
      </w:pPr>
    </w:p>
    <w:p w14:paraId="3791B318" w14:textId="77777777" w:rsidR="005A04C0" w:rsidRPr="00F37346" w:rsidRDefault="005A04C0" w:rsidP="005A04C0">
      <w:pPr>
        <w:pStyle w:val="Textbody"/>
        <w:tabs>
          <w:tab w:val="left" w:leader="dot" w:pos="1853"/>
        </w:tabs>
        <w:rPr>
          <w:rFonts w:ascii="Tahoma" w:hAnsi="Tahoma" w:cs="Tahoma"/>
          <w:b/>
          <w:sz w:val="22"/>
          <w:szCs w:val="22"/>
          <w:u w:val="single"/>
        </w:rPr>
      </w:pPr>
    </w:p>
    <w:tbl>
      <w:tblPr>
        <w:tblW w:w="1490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2306"/>
        <w:gridCol w:w="1646"/>
        <w:gridCol w:w="2417"/>
        <w:gridCol w:w="1893"/>
        <w:gridCol w:w="2188"/>
        <w:gridCol w:w="2184"/>
      </w:tblGrid>
      <w:tr w:rsidR="0085020D" w:rsidRPr="0085020D" w14:paraId="4C80CD6D" w14:textId="77777777" w:rsidTr="0085020D">
        <w:trPr>
          <w:trHeight w:val="732"/>
        </w:trPr>
        <w:tc>
          <w:tcPr>
            <w:tcW w:w="2274" w:type="dxa"/>
            <w:vAlign w:val="center"/>
          </w:tcPr>
          <w:p w14:paraId="6C2C1AC4" w14:textId="77777777" w:rsidR="0085020D" w:rsidRPr="0085020D" w:rsidRDefault="0085020D" w:rsidP="0085020D">
            <w:pPr>
              <w:jc w:val="center"/>
              <w:rPr>
                <w:rFonts w:ascii="Tahoma" w:hAnsi="Tahoma" w:cs="Tahoma"/>
                <w:b/>
              </w:rPr>
            </w:pPr>
            <w:r w:rsidRPr="0085020D">
              <w:rPr>
                <w:rFonts w:ascii="Tahoma" w:hAnsi="Tahoma" w:cs="Tahoma"/>
                <w:b/>
              </w:rPr>
              <w:t>Denumire produs</w:t>
            </w:r>
          </w:p>
        </w:tc>
        <w:tc>
          <w:tcPr>
            <w:tcW w:w="2306" w:type="dxa"/>
            <w:vAlign w:val="center"/>
          </w:tcPr>
          <w:p w14:paraId="730BC111" w14:textId="77777777" w:rsidR="0085020D" w:rsidRPr="0085020D" w:rsidRDefault="0085020D" w:rsidP="0085020D">
            <w:pPr>
              <w:jc w:val="center"/>
              <w:rPr>
                <w:rFonts w:ascii="Tahoma" w:hAnsi="Tahoma" w:cs="Tahoma"/>
                <w:b/>
              </w:rPr>
            </w:pPr>
            <w:r w:rsidRPr="0085020D">
              <w:rPr>
                <w:rFonts w:ascii="Tahoma" w:hAnsi="Tahoma" w:cs="Tahoma"/>
                <w:b/>
              </w:rPr>
              <w:t>Cantitate maxima AC (litri)</w:t>
            </w:r>
          </w:p>
        </w:tc>
        <w:tc>
          <w:tcPr>
            <w:tcW w:w="1646" w:type="dxa"/>
            <w:vAlign w:val="center"/>
          </w:tcPr>
          <w:p w14:paraId="24FAB0B9" w14:textId="77777777" w:rsidR="0085020D" w:rsidRPr="0085020D" w:rsidRDefault="0085020D" w:rsidP="0085020D">
            <w:pPr>
              <w:jc w:val="center"/>
              <w:rPr>
                <w:rFonts w:ascii="Tahoma" w:hAnsi="Tahoma" w:cs="Tahoma"/>
                <w:b/>
              </w:rPr>
            </w:pPr>
            <w:r w:rsidRPr="0085020D">
              <w:rPr>
                <w:rFonts w:ascii="Tahoma" w:hAnsi="Tahoma" w:cs="Tahoma"/>
                <w:b/>
              </w:rPr>
              <w:t>A (lei/ litru)</w:t>
            </w:r>
          </w:p>
        </w:tc>
        <w:tc>
          <w:tcPr>
            <w:tcW w:w="2417" w:type="dxa"/>
            <w:vAlign w:val="center"/>
          </w:tcPr>
          <w:p w14:paraId="405A7350" w14:textId="77777777" w:rsidR="0085020D" w:rsidRPr="0085020D" w:rsidRDefault="0085020D" w:rsidP="0085020D">
            <w:pPr>
              <w:jc w:val="center"/>
              <w:rPr>
                <w:rFonts w:ascii="Tahoma" w:hAnsi="Tahoma" w:cs="Tahoma"/>
                <w:b/>
              </w:rPr>
            </w:pPr>
            <w:r w:rsidRPr="0085020D">
              <w:rPr>
                <w:rFonts w:ascii="Tahoma" w:hAnsi="Tahoma" w:cs="Tahoma"/>
                <w:b/>
              </w:rPr>
              <w:t>B</w:t>
            </w:r>
          </w:p>
          <w:p w14:paraId="69069030" w14:textId="77777777" w:rsidR="0085020D" w:rsidRPr="0085020D" w:rsidRDefault="0085020D" w:rsidP="0085020D">
            <w:pPr>
              <w:jc w:val="center"/>
              <w:rPr>
                <w:rFonts w:ascii="Tahoma" w:hAnsi="Tahoma" w:cs="Tahoma"/>
                <w:b/>
              </w:rPr>
            </w:pPr>
            <w:r w:rsidRPr="0085020D">
              <w:rPr>
                <w:rFonts w:ascii="Tahoma" w:hAnsi="Tahoma" w:cs="Tahoma"/>
                <w:b/>
              </w:rPr>
              <w:t>(lei/litru)</w:t>
            </w:r>
          </w:p>
          <w:p w14:paraId="3BD67042" w14:textId="77777777" w:rsidR="0085020D" w:rsidRPr="0085020D" w:rsidRDefault="0085020D" w:rsidP="0085020D">
            <w:pPr>
              <w:jc w:val="center"/>
              <w:rPr>
                <w:rFonts w:ascii="Tahoma" w:hAnsi="Tahoma" w:cs="Tahoma"/>
                <w:i/>
              </w:rPr>
            </w:pPr>
            <w:r w:rsidRPr="0085020D">
              <w:rPr>
                <w:rFonts w:ascii="Tahoma" w:hAnsi="Tahoma" w:cs="Tahoma"/>
                <w:i/>
              </w:rPr>
              <w:t>Componenta fixa</w:t>
            </w:r>
          </w:p>
        </w:tc>
        <w:tc>
          <w:tcPr>
            <w:tcW w:w="1893" w:type="dxa"/>
            <w:vAlign w:val="center"/>
          </w:tcPr>
          <w:p w14:paraId="2C9D6041" w14:textId="77777777" w:rsidR="0085020D" w:rsidRPr="0085020D" w:rsidRDefault="0085020D" w:rsidP="0085020D">
            <w:pPr>
              <w:jc w:val="center"/>
              <w:rPr>
                <w:rFonts w:ascii="Tahoma" w:hAnsi="Tahoma" w:cs="Tahoma"/>
                <w:b/>
              </w:rPr>
            </w:pPr>
            <w:r w:rsidRPr="0085020D">
              <w:rPr>
                <w:rFonts w:ascii="Tahoma" w:hAnsi="Tahoma" w:cs="Tahoma"/>
                <w:b/>
              </w:rPr>
              <w:t>C – Acciza (lei/ litru)</w:t>
            </w:r>
          </w:p>
        </w:tc>
        <w:tc>
          <w:tcPr>
            <w:tcW w:w="2188" w:type="dxa"/>
            <w:vAlign w:val="center"/>
          </w:tcPr>
          <w:p w14:paraId="2C827402" w14:textId="77777777" w:rsidR="0085020D" w:rsidRPr="0085020D" w:rsidRDefault="0085020D" w:rsidP="0085020D">
            <w:pPr>
              <w:pStyle w:val="Bodytext20"/>
              <w:shd w:val="clear" w:color="auto" w:fill="auto"/>
              <w:spacing w:after="0"/>
              <w:jc w:val="center"/>
              <w:rPr>
                <w:rFonts w:ascii="Tahoma" w:hAnsi="Tahoma" w:cs="Tahoma"/>
                <w:color w:val="000000"/>
                <w:sz w:val="24"/>
                <w:szCs w:val="24"/>
              </w:rPr>
            </w:pPr>
            <w:r w:rsidRPr="0085020D">
              <w:rPr>
                <w:rFonts w:ascii="Tahoma" w:hAnsi="Tahoma" w:cs="Tahoma"/>
                <w:color w:val="000000"/>
                <w:sz w:val="24"/>
                <w:szCs w:val="24"/>
              </w:rPr>
              <w:t>Pret unitar</w:t>
            </w:r>
          </w:p>
          <w:p w14:paraId="23A934C3" w14:textId="77777777" w:rsidR="0085020D" w:rsidRPr="0085020D" w:rsidRDefault="0085020D" w:rsidP="0085020D">
            <w:pPr>
              <w:jc w:val="center"/>
              <w:rPr>
                <w:rFonts w:ascii="Tahoma" w:hAnsi="Tahoma" w:cs="Tahoma"/>
                <w:b/>
              </w:rPr>
            </w:pPr>
            <w:r w:rsidRPr="0085020D">
              <w:rPr>
                <w:rFonts w:ascii="Tahoma" w:hAnsi="Tahoma" w:cs="Tahoma"/>
                <w:b/>
              </w:rPr>
              <w:t>(lei/litru)</w:t>
            </w:r>
          </w:p>
        </w:tc>
        <w:tc>
          <w:tcPr>
            <w:tcW w:w="2184" w:type="dxa"/>
            <w:vAlign w:val="center"/>
          </w:tcPr>
          <w:p w14:paraId="2D59F3FC" w14:textId="77777777" w:rsidR="0085020D" w:rsidRDefault="0085020D" w:rsidP="0085020D">
            <w:pPr>
              <w:pStyle w:val="Bodytext20"/>
              <w:shd w:val="clear" w:color="auto" w:fill="auto"/>
              <w:spacing w:after="0"/>
              <w:jc w:val="center"/>
              <w:rPr>
                <w:rFonts w:ascii="Tahoma" w:hAnsi="Tahoma" w:cs="Tahoma"/>
                <w:color w:val="000000"/>
                <w:sz w:val="24"/>
                <w:szCs w:val="24"/>
              </w:rPr>
            </w:pPr>
            <w:r w:rsidRPr="0085020D">
              <w:rPr>
                <w:rFonts w:ascii="Tahoma" w:hAnsi="Tahoma" w:cs="Tahoma"/>
                <w:color w:val="000000"/>
                <w:sz w:val="24"/>
                <w:szCs w:val="24"/>
              </w:rPr>
              <w:t xml:space="preserve">Total oferta </w:t>
            </w:r>
          </w:p>
          <w:p w14:paraId="6EF1C789" w14:textId="77777777" w:rsidR="0085020D" w:rsidRPr="0085020D" w:rsidRDefault="0085020D" w:rsidP="0085020D">
            <w:pPr>
              <w:pStyle w:val="Bodytext20"/>
              <w:shd w:val="clear" w:color="auto" w:fill="auto"/>
              <w:spacing w:after="0"/>
              <w:jc w:val="center"/>
              <w:rPr>
                <w:rFonts w:ascii="Tahoma" w:hAnsi="Tahoma" w:cs="Tahoma"/>
                <w:color w:val="000000"/>
                <w:sz w:val="24"/>
                <w:szCs w:val="24"/>
              </w:rPr>
            </w:pPr>
            <w:r w:rsidRPr="0085020D">
              <w:rPr>
                <w:rFonts w:ascii="Tahoma" w:hAnsi="Tahoma" w:cs="Tahoma"/>
                <w:color w:val="000000"/>
                <w:sz w:val="24"/>
                <w:szCs w:val="24"/>
              </w:rPr>
              <w:t>financiara</w:t>
            </w:r>
          </w:p>
        </w:tc>
      </w:tr>
      <w:tr w:rsidR="0085020D" w:rsidRPr="0085020D" w14:paraId="3B48DE55" w14:textId="77777777" w:rsidTr="0085020D">
        <w:trPr>
          <w:trHeight w:val="134"/>
        </w:trPr>
        <w:tc>
          <w:tcPr>
            <w:tcW w:w="2274" w:type="dxa"/>
          </w:tcPr>
          <w:p w14:paraId="0455B5C7" w14:textId="77777777" w:rsidR="0085020D" w:rsidRPr="0085020D" w:rsidRDefault="0085020D" w:rsidP="0085020D">
            <w:pPr>
              <w:jc w:val="center"/>
              <w:rPr>
                <w:rFonts w:ascii="Tahoma" w:hAnsi="Tahoma" w:cs="Tahoma"/>
                <w:i/>
                <w:sz w:val="16"/>
                <w:szCs w:val="16"/>
              </w:rPr>
            </w:pPr>
            <w:r w:rsidRPr="0085020D">
              <w:rPr>
                <w:rFonts w:ascii="Tahoma" w:hAnsi="Tahoma" w:cs="Tahoma"/>
                <w:i/>
                <w:sz w:val="16"/>
                <w:szCs w:val="16"/>
              </w:rPr>
              <w:t>0</w:t>
            </w:r>
          </w:p>
        </w:tc>
        <w:tc>
          <w:tcPr>
            <w:tcW w:w="2306" w:type="dxa"/>
          </w:tcPr>
          <w:p w14:paraId="672B4B56" w14:textId="77777777" w:rsidR="0085020D" w:rsidRPr="0085020D" w:rsidRDefault="0085020D" w:rsidP="0085020D">
            <w:pPr>
              <w:jc w:val="center"/>
              <w:rPr>
                <w:rFonts w:ascii="Tahoma" w:hAnsi="Tahoma" w:cs="Tahoma"/>
                <w:i/>
                <w:sz w:val="16"/>
                <w:szCs w:val="16"/>
              </w:rPr>
            </w:pPr>
            <w:r w:rsidRPr="0085020D">
              <w:rPr>
                <w:rFonts w:ascii="Tahoma" w:hAnsi="Tahoma" w:cs="Tahoma"/>
                <w:i/>
                <w:sz w:val="16"/>
                <w:szCs w:val="16"/>
              </w:rPr>
              <w:t>1</w:t>
            </w:r>
          </w:p>
        </w:tc>
        <w:tc>
          <w:tcPr>
            <w:tcW w:w="1646" w:type="dxa"/>
          </w:tcPr>
          <w:p w14:paraId="02F61D5A" w14:textId="77777777" w:rsidR="0085020D" w:rsidRPr="0085020D" w:rsidRDefault="0085020D" w:rsidP="0085020D">
            <w:pPr>
              <w:jc w:val="center"/>
              <w:rPr>
                <w:rFonts w:ascii="Tahoma" w:hAnsi="Tahoma" w:cs="Tahoma"/>
                <w:i/>
                <w:sz w:val="16"/>
                <w:szCs w:val="16"/>
              </w:rPr>
            </w:pPr>
            <w:r w:rsidRPr="0085020D">
              <w:rPr>
                <w:rFonts w:ascii="Tahoma" w:hAnsi="Tahoma" w:cs="Tahoma"/>
                <w:i/>
                <w:sz w:val="16"/>
                <w:szCs w:val="16"/>
              </w:rPr>
              <w:t>2</w:t>
            </w:r>
          </w:p>
        </w:tc>
        <w:tc>
          <w:tcPr>
            <w:tcW w:w="2417" w:type="dxa"/>
          </w:tcPr>
          <w:p w14:paraId="36D0C9E2" w14:textId="77777777" w:rsidR="0085020D" w:rsidRPr="0085020D" w:rsidRDefault="0085020D" w:rsidP="0085020D">
            <w:pPr>
              <w:jc w:val="center"/>
              <w:rPr>
                <w:rFonts w:ascii="Tahoma" w:hAnsi="Tahoma" w:cs="Tahoma"/>
                <w:i/>
                <w:sz w:val="16"/>
                <w:szCs w:val="16"/>
              </w:rPr>
            </w:pPr>
            <w:r w:rsidRPr="0085020D">
              <w:rPr>
                <w:rFonts w:ascii="Tahoma" w:hAnsi="Tahoma" w:cs="Tahoma"/>
                <w:i/>
                <w:sz w:val="16"/>
                <w:szCs w:val="16"/>
              </w:rPr>
              <w:t>3</w:t>
            </w:r>
          </w:p>
        </w:tc>
        <w:tc>
          <w:tcPr>
            <w:tcW w:w="1893" w:type="dxa"/>
          </w:tcPr>
          <w:p w14:paraId="02DDA1D3" w14:textId="77777777" w:rsidR="0085020D" w:rsidRPr="0085020D" w:rsidRDefault="0085020D" w:rsidP="0085020D">
            <w:pPr>
              <w:jc w:val="center"/>
              <w:rPr>
                <w:rFonts w:ascii="Tahoma" w:hAnsi="Tahoma" w:cs="Tahoma"/>
                <w:i/>
                <w:sz w:val="16"/>
                <w:szCs w:val="16"/>
              </w:rPr>
            </w:pPr>
            <w:r w:rsidRPr="0085020D">
              <w:rPr>
                <w:rFonts w:ascii="Tahoma" w:hAnsi="Tahoma" w:cs="Tahoma"/>
                <w:i/>
                <w:sz w:val="16"/>
                <w:szCs w:val="16"/>
              </w:rPr>
              <w:t>4</w:t>
            </w:r>
          </w:p>
        </w:tc>
        <w:tc>
          <w:tcPr>
            <w:tcW w:w="2188" w:type="dxa"/>
          </w:tcPr>
          <w:p w14:paraId="0B95C10C" w14:textId="77777777" w:rsidR="0085020D" w:rsidRPr="0085020D" w:rsidRDefault="0085020D" w:rsidP="0085020D">
            <w:pPr>
              <w:pStyle w:val="Bodytext20"/>
              <w:shd w:val="clear" w:color="auto" w:fill="auto"/>
              <w:spacing w:after="0"/>
              <w:jc w:val="center"/>
              <w:rPr>
                <w:rFonts w:ascii="Tahoma" w:hAnsi="Tahoma" w:cs="Tahoma"/>
                <w:b w:val="0"/>
                <w:i/>
                <w:color w:val="000000"/>
              </w:rPr>
            </w:pPr>
            <w:r w:rsidRPr="0085020D">
              <w:rPr>
                <w:rFonts w:ascii="Tahoma" w:hAnsi="Tahoma" w:cs="Tahoma"/>
                <w:b w:val="0"/>
                <w:i/>
                <w:color w:val="000000"/>
              </w:rPr>
              <w:t>5=2+3+4</w:t>
            </w:r>
          </w:p>
        </w:tc>
        <w:tc>
          <w:tcPr>
            <w:tcW w:w="2184" w:type="dxa"/>
          </w:tcPr>
          <w:p w14:paraId="0B1B8EFB" w14:textId="77777777" w:rsidR="0085020D" w:rsidRPr="0085020D" w:rsidRDefault="0085020D" w:rsidP="0085020D">
            <w:pPr>
              <w:pStyle w:val="Bodytext20"/>
              <w:shd w:val="clear" w:color="auto" w:fill="auto"/>
              <w:spacing w:after="0"/>
              <w:jc w:val="center"/>
              <w:rPr>
                <w:rFonts w:ascii="Tahoma" w:hAnsi="Tahoma" w:cs="Tahoma"/>
                <w:b w:val="0"/>
                <w:i/>
                <w:color w:val="000000"/>
              </w:rPr>
            </w:pPr>
            <w:r w:rsidRPr="0085020D">
              <w:rPr>
                <w:rFonts w:ascii="Tahoma" w:hAnsi="Tahoma" w:cs="Tahoma"/>
                <w:b w:val="0"/>
                <w:i/>
                <w:color w:val="000000"/>
              </w:rPr>
              <w:t>6=1x5</w:t>
            </w:r>
          </w:p>
        </w:tc>
      </w:tr>
      <w:tr w:rsidR="0042301C" w:rsidRPr="0042301C" w14:paraId="45B9075A" w14:textId="77777777" w:rsidTr="0085020D">
        <w:trPr>
          <w:trHeight w:val="832"/>
        </w:trPr>
        <w:tc>
          <w:tcPr>
            <w:tcW w:w="2274" w:type="dxa"/>
            <w:vAlign w:val="center"/>
          </w:tcPr>
          <w:p w14:paraId="7586456F" w14:textId="77777777" w:rsidR="0042301C" w:rsidRPr="0042301C" w:rsidRDefault="0042301C" w:rsidP="0042301C">
            <w:pPr>
              <w:pStyle w:val="Bodytext20"/>
              <w:shd w:val="clear" w:color="auto" w:fill="auto"/>
              <w:spacing w:after="0" w:line="276" w:lineRule="auto"/>
              <w:jc w:val="center"/>
              <w:rPr>
                <w:rFonts w:ascii="Tahoma" w:hAnsi="Tahoma" w:cs="Tahoma"/>
                <w:color w:val="000000"/>
                <w:sz w:val="24"/>
                <w:szCs w:val="24"/>
              </w:rPr>
            </w:pPr>
            <w:r w:rsidRPr="0042301C">
              <w:rPr>
                <w:rFonts w:ascii="Tahoma" w:hAnsi="Tahoma" w:cs="Tahoma"/>
                <w:color w:val="000000"/>
                <w:sz w:val="24"/>
                <w:szCs w:val="24"/>
              </w:rPr>
              <w:t>Motorina vrac</w:t>
            </w:r>
          </w:p>
        </w:tc>
        <w:tc>
          <w:tcPr>
            <w:tcW w:w="2306" w:type="dxa"/>
            <w:vAlign w:val="center"/>
          </w:tcPr>
          <w:p w14:paraId="3B22B57A" w14:textId="77777777" w:rsidR="0042301C" w:rsidRPr="0042301C" w:rsidRDefault="0042301C" w:rsidP="0042301C">
            <w:pPr>
              <w:pStyle w:val="Bodytext20"/>
              <w:shd w:val="clear" w:color="auto" w:fill="auto"/>
              <w:spacing w:after="0" w:line="276" w:lineRule="auto"/>
              <w:jc w:val="center"/>
              <w:rPr>
                <w:rFonts w:ascii="Tahoma" w:hAnsi="Tahoma" w:cs="Tahoma"/>
                <w:color w:val="000000"/>
                <w:sz w:val="24"/>
                <w:szCs w:val="24"/>
              </w:rPr>
            </w:pPr>
            <w:r w:rsidRPr="0042301C">
              <w:rPr>
                <w:rFonts w:ascii="Tahoma" w:hAnsi="Tahoma" w:cs="Tahoma"/>
                <w:color w:val="000000"/>
                <w:sz w:val="24"/>
                <w:szCs w:val="24"/>
              </w:rPr>
              <w:t>121.500,00</w:t>
            </w:r>
          </w:p>
        </w:tc>
        <w:tc>
          <w:tcPr>
            <w:tcW w:w="1646" w:type="dxa"/>
            <w:vAlign w:val="center"/>
          </w:tcPr>
          <w:p w14:paraId="3D98D06E" w14:textId="5D01B1DC" w:rsidR="0042301C" w:rsidRPr="0042301C" w:rsidRDefault="0042301C" w:rsidP="0042301C">
            <w:pPr>
              <w:pStyle w:val="Bodytext20"/>
              <w:shd w:val="clear" w:color="auto" w:fill="auto"/>
              <w:spacing w:after="0" w:line="276" w:lineRule="auto"/>
              <w:jc w:val="center"/>
              <w:rPr>
                <w:rFonts w:ascii="Tahoma" w:hAnsi="Tahoma" w:cs="Tahoma"/>
                <w:color w:val="000000"/>
                <w:sz w:val="24"/>
                <w:szCs w:val="24"/>
              </w:rPr>
            </w:pPr>
            <w:r w:rsidRPr="0042301C">
              <w:rPr>
                <w:rFonts w:ascii="Tahoma" w:hAnsi="Tahoma" w:cs="Tahoma"/>
                <w:color w:val="000000"/>
                <w:sz w:val="24"/>
                <w:szCs w:val="24"/>
              </w:rPr>
              <w:t xml:space="preserve"> 1.17 </w:t>
            </w:r>
          </w:p>
        </w:tc>
        <w:tc>
          <w:tcPr>
            <w:tcW w:w="2417" w:type="dxa"/>
            <w:vAlign w:val="center"/>
          </w:tcPr>
          <w:p w14:paraId="2A80CDE6" w14:textId="251133BE" w:rsidR="0042301C" w:rsidRPr="0042301C" w:rsidRDefault="0042301C" w:rsidP="0042301C">
            <w:pPr>
              <w:pStyle w:val="Bodytext20"/>
              <w:shd w:val="clear" w:color="auto" w:fill="auto"/>
              <w:spacing w:after="0" w:line="276" w:lineRule="auto"/>
              <w:jc w:val="center"/>
              <w:rPr>
                <w:rFonts w:ascii="Tahoma" w:hAnsi="Tahoma" w:cs="Tahoma"/>
                <w:color w:val="000000"/>
                <w:sz w:val="24"/>
                <w:szCs w:val="24"/>
              </w:rPr>
            </w:pPr>
            <w:r w:rsidRPr="0042301C">
              <w:rPr>
                <w:rFonts w:ascii="Tahoma" w:hAnsi="Tahoma" w:cs="Tahoma"/>
                <w:color w:val="000000"/>
                <w:sz w:val="24"/>
                <w:szCs w:val="24"/>
              </w:rPr>
              <w:t xml:space="preserve"> 0.58 </w:t>
            </w:r>
          </w:p>
        </w:tc>
        <w:tc>
          <w:tcPr>
            <w:tcW w:w="1893" w:type="dxa"/>
            <w:vAlign w:val="center"/>
          </w:tcPr>
          <w:p w14:paraId="2A67C467" w14:textId="1FFACC4D" w:rsidR="0042301C" w:rsidRPr="0042301C" w:rsidRDefault="0042301C" w:rsidP="0042301C">
            <w:pPr>
              <w:pStyle w:val="Bodytext20"/>
              <w:shd w:val="clear" w:color="auto" w:fill="auto"/>
              <w:spacing w:after="0" w:line="276" w:lineRule="auto"/>
              <w:jc w:val="center"/>
              <w:rPr>
                <w:rFonts w:ascii="Tahoma" w:hAnsi="Tahoma" w:cs="Tahoma"/>
                <w:color w:val="000000"/>
                <w:sz w:val="24"/>
                <w:szCs w:val="24"/>
              </w:rPr>
            </w:pPr>
            <w:r w:rsidRPr="0042301C">
              <w:rPr>
                <w:rFonts w:ascii="Tahoma" w:hAnsi="Tahoma" w:cs="Tahoma"/>
                <w:color w:val="000000"/>
                <w:sz w:val="24"/>
                <w:szCs w:val="24"/>
              </w:rPr>
              <w:t xml:space="preserve"> 1.63 </w:t>
            </w:r>
          </w:p>
        </w:tc>
        <w:tc>
          <w:tcPr>
            <w:tcW w:w="2188" w:type="dxa"/>
            <w:vAlign w:val="center"/>
          </w:tcPr>
          <w:p w14:paraId="69E660B5" w14:textId="737C7C5D" w:rsidR="0042301C" w:rsidRPr="0042301C" w:rsidRDefault="0042301C" w:rsidP="0042301C">
            <w:pPr>
              <w:pStyle w:val="Bodytext20"/>
              <w:shd w:val="clear" w:color="auto" w:fill="auto"/>
              <w:spacing w:after="0" w:line="276" w:lineRule="auto"/>
              <w:jc w:val="center"/>
              <w:rPr>
                <w:rFonts w:ascii="Tahoma" w:hAnsi="Tahoma" w:cs="Tahoma"/>
                <w:color w:val="000000"/>
                <w:sz w:val="24"/>
                <w:szCs w:val="24"/>
              </w:rPr>
            </w:pPr>
            <w:r w:rsidRPr="0042301C">
              <w:rPr>
                <w:rFonts w:ascii="Tahoma" w:hAnsi="Tahoma" w:cs="Tahoma"/>
                <w:color w:val="000000"/>
                <w:sz w:val="24"/>
                <w:szCs w:val="24"/>
              </w:rPr>
              <w:t xml:space="preserve">            3.38 </w:t>
            </w:r>
          </w:p>
        </w:tc>
        <w:tc>
          <w:tcPr>
            <w:tcW w:w="2184" w:type="dxa"/>
            <w:vAlign w:val="center"/>
          </w:tcPr>
          <w:p w14:paraId="4618EFEC" w14:textId="4CC6E3EC" w:rsidR="0042301C" w:rsidRPr="0042301C" w:rsidRDefault="0042301C" w:rsidP="0042301C">
            <w:pPr>
              <w:pStyle w:val="Bodytext20"/>
              <w:shd w:val="clear" w:color="auto" w:fill="auto"/>
              <w:spacing w:after="0" w:line="276" w:lineRule="auto"/>
              <w:jc w:val="center"/>
              <w:rPr>
                <w:rFonts w:ascii="Tahoma" w:hAnsi="Tahoma" w:cs="Tahoma"/>
                <w:color w:val="000000"/>
                <w:sz w:val="24"/>
                <w:szCs w:val="24"/>
              </w:rPr>
            </w:pPr>
            <w:r w:rsidRPr="0042301C">
              <w:rPr>
                <w:rFonts w:ascii="Tahoma" w:hAnsi="Tahoma" w:cs="Tahoma"/>
                <w:color w:val="000000"/>
                <w:sz w:val="24"/>
                <w:szCs w:val="24"/>
              </w:rPr>
              <w:t>410,670.00</w:t>
            </w:r>
          </w:p>
        </w:tc>
      </w:tr>
      <w:tr w:rsidR="0085020D" w:rsidRPr="0085020D" w14:paraId="5064CFC0" w14:textId="77777777" w:rsidTr="0085020D">
        <w:trPr>
          <w:trHeight w:val="224"/>
        </w:trPr>
        <w:tc>
          <w:tcPr>
            <w:tcW w:w="12724" w:type="dxa"/>
            <w:gridSpan w:val="6"/>
            <w:vAlign w:val="center"/>
          </w:tcPr>
          <w:p w14:paraId="665BE0A2" w14:textId="77777777" w:rsidR="0085020D" w:rsidRPr="0085020D" w:rsidRDefault="0085020D" w:rsidP="0085020D">
            <w:pPr>
              <w:pStyle w:val="Bodytext20"/>
              <w:shd w:val="clear" w:color="auto" w:fill="auto"/>
              <w:spacing w:after="0" w:line="276" w:lineRule="auto"/>
              <w:rPr>
                <w:rFonts w:ascii="Tahoma" w:hAnsi="Tahoma" w:cs="Tahoma"/>
                <w:color w:val="000000"/>
                <w:sz w:val="24"/>
              </w:rPr>
            </w:pPr>
            <w:r w:rsidRPr="0085020D">
              <w:rPr>
                <w:rFonts w:ascii="Tahoma" w:hAnsi="Tahoma" w:cs="Tahoma"/>
                <w:color w:val="000000"/>
                <w:sz w:val="24"/>
              </w:rPr>
              <w:t>TOTAL (fara TVA)</w:t>
            </w:r>
          </w:p>
        </w:tc>
        <w:tc>
          <w:tcPr>
            <w:tcW w:w="2184" w:type="dxa"/>
            <w:vAlign w:val="center"/>
          </w:tcPr>
          <w:p w14:paraId="6DC597FE" w14:textId="46C877D6" w:rsidR="0085020D" w:rsidRPr="00997732" w:rsidRDefault="0042301C" w:rsidP="00997732">
            <w:pPr>
              <w:pStyle w:val="Bodytext20"/>
              <w:shd w:val="clear" w:color="auto" w:fill="auto"/>
              <w:spacing w:after="0" w:line="276" w:lineRule="auto"/>
              <w:jc w:val="center"/>
              <w:rPr>
                <w:rFonts w:ascii="Tahoma" w:hAnsi="Tahoma" w:cs="Tahoma"/>
                <w:color w:val="000000"/>
                <w:sz w:val="24"/>
                <w:szCs w:val="24"/>
              </w:rPr>
            </w:pPr>
            <w:r w:rsidRPr="0042301C">
              <w:rPr>
                <w:rFonts w:ascii="Tahoma" w:hAnsi="Tahoma" w:cs="Tahoma"/>
                <w:color w:val="000000"/>
                <w:sz w:val="24"/>
                <w:szCs w:val="24"/>
              </w:rPr>
              <w:t>410,670.00</w:t>
            </w:r>
          </w:p>
        </w:tc>
      </w:tr>
      <w:tr w:rsidR="0085020D" w:rsidRPr="0085020D" w14:paraId="37A5A3DA" w14:textId="77777777" w:rsidTr="0085020D">
        <w:trPr>
          <w:trHeight w:val="224"/>
        </w:trPr>
        <w:tc>
          <w:tcPr>
            <w:tcW w:w="12724" w:type="dxa"/>
            <w:gridSpan w:val="6"/>
            <w:vAlign w:val="center"/>
          </w:tcPr>
          <w:p w14:paraId="4682E8EB" w14:textId="77777777" w:rsidR="0085020D" w:rsidRPr="0085020D" w:rsidRDefault="0085020D" w:rsidP="0085020D">
            <w:pPr>
              <w:pStyle w:val="Bodytext20"/>
              <w:shd w:val="clear" w:color="auto" w:fill="auto"/>
              <w:spacing w:after="0" w:line="276" w:lineRule="auto"/>
              <w:rPr>
                <w:rFonts w:ascii="Tahoma" w:hAnsi="Tahoma" w:cs="Tahoma"/>
                <w:b w:val="0"/>
                <w:color w:val="000000"/>
                <w:sz w:val="24"/>
              </w:rPr>
            </w:pPr>
            <w:r w:rsidRPr="0085020D">
              <w:rPr>
                <w:rFonts w:ascii="Tahoma" w:hAnsi="Tahoma" w:cs="Tahoma"/>
                <w:b w:val="0"/>
                <w:color w:val="000000"/>
                <w:sz w:val="24"/>
              </w:rPr>
              <w:t>TVA (19%)</w:t>
            </w:r>
          </w:p>
        </w:tc>
        <w:tc>
          <w:tcPr>
            <w:tcW w:w="2184" w:type="dxa"/>
            <w:vAlign w:val="center"/>
          </w:tcPr>
          <w:p w14:paraId="272E55FD" w14:textId="6A96473F" w:rsidR="0085020D" w:rsidRPr="00997732" w:rsidRDefault="0042301C" w:rsidP="00997732">
            <w:pPr>
              <w:pStyle w:val="Bodytext20"/>
              <w:shd w:val="clear" w:color="auto" w:fill="auto"/>
              <w:spacing w:after="0" w:line="276" w:lineRule="auto"/>
              <w:jc w:val="center"/>
              <w:rPr>
                <w:rFonts w:ascii="Tahoma" w:hAnsi="Tahoma" w:cs="Tahoma"/>
                <w:b w:val="0"/>
                <w:color w:val="000000"/>
                <w:sz w:val="24"/>
                <w:szCs w:val="24"/>
              </w:rPr>
            </w:pPr>
            <w:r w:rsidRPr="00997732">
              <w:rPr>
                <w:rFonts w:ascii="Tahoma" w:hAnsi="Tahoma" w:cs="Tahoma"/>
                <w:b w:val="0"/>
                <w:color w:val="000000"/>
                <w:sz w:val="24"/>
                <w:szCs w:val="24"/>
              </w:rPr>
              <w:t>78,027.30</w:t>
            </w:r>
          </w:p>
        </w:tc>
      </w:tr>
      <w:tr w:rsidR="0085020D" w:rsidRPr="0085020D" w14:paraId="77CBB0EA" w14:textId="77777777" w:rsidTr="0085020D">
        <w:trPr>
          <w:trHeight w:val="224"/>
        </w:trPr>
        <w:tc>
          <w:tcPr>
            <w:tcW w:w="12724" w:type="dxa"/>
            <w:gridSpan w:val="6"/>
            <w:vAlign w:val="center"/>
          </w:tcPr>
          <w:p w14:paraId="688BACF9" w14:textId="77777777" w:rsidR="0085020D" w:rsidRPr="0085020D" w:rsidRDefault="0085020D" w:rsidP="0085020D">
            <w:pPr>
              <w:pStyle w:val="Bodytext20"/>
              <w:shd w:val="clear" w:color="auto" w:fill="auto"/>
              <w:spacing w:after="0" w:line="276" w:lineRule="auto"/>
              <w:rPr>
                <w:rFonts w:ascii="Tahoma" w:hAnsi="Tahoma" w:cs="Tahoma"/>
                <w:b w:val="0"/>
                <w:color w:val="000000"/>
                <w:sz w:val="24"/>
              </w:rPr>
            </w:pPr>
            <w:r w:rsidRPr="0085020D">
              <w:rPr>
                <w:rFonts w:ascii="Tahoma" w:hAnsi="Tahoma" w:cs="Tahoma"/>
                <w:b w:val="0"/>
                <w:color w:val="000000"/>
                <w:sz w:val="24"/>
              </w:rPr>
              <w:t>TOTAL GENERAL (inclusiv TVA)</w:t>
            </w:r>
          </w:p>
        </w:tc>
        <w:tc>
          <w:tcPr>
            <w:tcW w:w="2184" w:type="dxa"/>
            <w:vAlign w:val="center"/>
          </w:tcPr>
          <w:p w14:paraId="5177B0EF" w14:textId="32D619EE" w:rsidR="0085020D" w:rsidRPr="00997732" w:rsidRDefault="0042301C" w:rsidP="00997732">
            <w:pPr>
              <w:pStyle w:val="Bodytext20"/>
              <w:shd w:val="clear" w:color="auto" w:fill="auto"/>
              <w:spacing w:after="0" w:line="276" w:lineRule="auto"/>
              <w:jc w:val="center"/>
              <w:rPr>
                <w:rFonts w:ascii="Tahoma" w:hAnsi="Tahoma" w:cs="Tahoma"/>
                <w:b w:val="0"/>
                <w:color w:val="000000"/>
                <w:sz w:val="24"/>
                <w:szCs w:val="24"/>
              </w:rPr>
            </w:pPr>
            <w:r w:rsidRPr="00997732">
              <w:rPr>
                <w:rFonts w:ascii="Tahoma" w:hAnsi="Tahoma" w:cs="Tahoma"/>
                <w:b w:val="0"/>
                <w:color w:val="000000"/>
                <w:sz w:val="24"/>
                <w:szCs w:val="24"/>
              </w:rPr>
              <w:t>488,697.30</w:t>
            </w:r>
          </w:p>
        </w:tc>
      </w:tr>
    </w:tbl>
    <w:p w14:paraId="5C4EF705" w14:textId="77777777" w:rsidR="0085020D" w:rsidRPr="00F37346" w:rsidRDefault="0085020D" w:rsidP="0085020D">
      <w:pPr>
        <w:pStyle w:val="Textbody"/>
        <w:tabs>
          <w:tab w:val="left" w:leader="dot" w:pos="1853"/>
        </w:tabs>
        <w:jc w:val="center"/>
        <w:rPr>
          <w:rFonts w:ascii="Tahoma" w:hAnsi="Tahoma" w:cs="Tahoma"/>
          <w:b/>
          <w:sz w:val="20"/>
          <w:szCs w:val="20"/>
          <w:u w:val="single"/>
        </w:rPr>
      </w:pPr>
    </w:p>
    <w:p w14:paraId="5C6757F3" w14:textId="77777777" w:rsidR="0085020D" w:rsidRPr="00F37346" w:rsidRDefault="0085020D" w:rsidP="0085020D">
      <w:pPr>
        <w:pStyle w:val="Textbody"/>
        <w:tabs>
          <w:tab w:val="left" w:leader="dot" w:pos="1853"/>
        </w:tabs>
        <w:rPr>
          <w:rFonts w:ascii="Tahoma" w:hAnsi="Tahoma" w:cs="Tahoma"/>
          <w:b/>
          <w:sz w:val="22"/>
          <w:szCs w:val="22"/>
          <w:u w:val="single"/>
        </w:rPr>
      </w:pPr>
    </w:p>
    <w:p w14:paraId="03A5FD04" w14:textId="77777777" w:rsidR="0085020D" w:rsidRPr="0085020D" w:rsidRDefault="0085020D" w:rsidP="0085020D">
      <w:pPr>
        <w:pStyle w:val="Bodytext20"/>
        <w:shd w:val="clear" w:color="auto" w:fill="auto"/>
        <w:spacing w:after="0" w:line="276" w:lineRule="auto"/>
        <w:jc w:val="both"/>
        <w:rPr>
          <w:rFonts w:ascii="Tahoma" w:hAnsi="Tahoma" w:cs="Tahoma"/>
          <w:b w:val="0"/>
          <w:color w:val="000000"/>
          <w:sz w:val="20"/>
        </w:rPr>
      </w:pPr>
      <w:r w:rsidRPr="0085020D">
        <w:rPr>
          <w:rFonts w:ascii="Tahoma" w:hAnsi="Tahoma" w:cs="Tahoma"/>
          <w:b w:val="0"/>
          <w:color w:val="000000"/>
          <w:sz w:val="20"/>
        </w:rPr>
        <w:t>A - este cotatia medie pentru produsul ofertat asa cum este publicata in Platt’s European Marketscan FOB Med Italy High pentru diesel 10 ppm, pentru saptamana anterioara saptamanii depunerii ofertei.</w:t>
      </w:r>
    </w:p>
    <w:p w14:paraId="11E83FF9" w14:textId="77777777" w:rsidR="0085020D" w:rsidRPr="0085020D" w:rsidRDefault="0085020D" w:rsidP="0085020D">
      <w:pPr>
        <w:pStyle w:val="Bodytext20"/>
        <w:shd w:val="clear" w:color="auto" w:fill="auto"/>
        <w:spacing w:after="0" w:line="276" w:lineRule="auto"/>
        <w:jc w:val="both"/>
        <w:rPr>
          <w:rFonts w:ascii="Tahoma" w:hAnsi="Tahoma" w:cs="Tahoma"/>
          <w:b w:val="0"/>
          <w:color w:val="000000"/>
          <w:sz w:val="20"/>
        </w:rPr>
      </w:pPr>
      <w:r w:rsidRPr="0085020D">
        <w:rPr>
          <w:rFonts w:ascii="Tahoma" w:hAnsi="Tahoma" w:cs="Tahoma"/>
          <w:b w:val="0"/>
          <w:color w:val="000000"/>
          <w:sz w:val="20"/>
        </w:rPr>
        <w:t>Cm - este cursul valutar = Echivalenta leu/$ se va calcula conform cursului BNR publicat cu 5 zile anterior datei depunerii ofertei. (Nu se socoteşte data depunerii ofertei, numaratoarea inversa începând cu ziua anterioara depunerii ofertei, aceea fiind considerata prima zi înainte).</w:t>
      </w:r>
    </w:p>
    <w:p w14:paraId="15EAEBCE" w14:textId="77777777" w:rsidR="0085020D" w:rsidRPr="0085020D" w:rsidRDefault="0085020D" w:rsidP="0085020D">
      <w:pPr>
        <w:pStyle w:val="Bodytext20"/>
        <w:shd w:val="clear" w:color="auto" w:fill="auto"/>
        <w:spacing w:after="0" w:line="276" w:lineRule="auto"/>
        <w:jc w:val="both"/>
        <w:rPr>
          <w:rFonts w:ascii="Tahoma" w:hAnsi="Tahoma" w:cs="Tahoma"/>
          <w:b w:val="0"/>
          <w:color w:val="000000"/>
          <w:sz w:val="20"/>
        </w:rPr>
      </w:pPr>
      <w:r w:rsidRPr="0085020D">
        <w:rPr>
          <w:rFonts w:ascii="Tahoma" w:hAnsi="Tahoma" w:cs="Tahoma"/>
          <w:b w:val="0"/>
          <w:color w:val="000000"/>
          <w:sz w:val="20"/>
        </w:rPr>
        <w:t>B - este constanta pe toata perioada de derulare a Contractului si reprezintă preţul transportului si toate cheltuielile legate de indeplinirea Contractului, in lei.</w:t>
      </w:r>
    </w:p>
    <w:p w14:paraId="70650816" w14:textId="77777777" w:rsidR="0085020D" w:rsidRPr="0085020D" w:rsidRDefault="0085020D" w:rsidP="0085020D">
      <w:pPr>
        <w:pStyle w:val="Bodytext20"/>
        <w:shd w:val="clear" w:color="auto" w:fill="auto"/>
        <w:spacing w:after="0" w:line="276" w:lineRule="auto"/>
        <w:jc w:val="both"/>
        <w:rPr>
          <w:rFonts w:ascii="Tahoma" w:hAnsi="Tahoma" w:cs="Tahoma"/>
          <w:b w:val="0"/>
          <w:color w:val="000000"/>
          <w:sz w:val="20"/>
        </w:rPr>
      </w:pPr>
      <w:r w:rsidRPr="0085020D">
        <w:rPr>
          <w:rFonts w:ascii="Tahoma" w:hAnsi="Tahoma" w:cs="Tahoma"/>
          <w:b w:val="0"/>
          <w:color w:val="000000"/>
          <w:sz w:val="20"/>
        </w:rPr>
        <w:t>C - valoare acciza (lei/litru), stabilita conform reglementarilor in vigoare.</w:t>
      </w:r>
    </w:p>
    <w:p w14:paraId="6FD4E646" w14:textId="77777777" w:rsidR="005A04C0" w:rsidRPr="00F37346" w:rsidRDefault="005A04C0" w:rsidP="005A04C0">
      <w:pPr>
        <w:pStyle w:val="Textbody"/>
        <w:tabs>
          <w:tab w:val="left" w:leader="dot" w:pos="1853"/>
        </w:tabs>
        <w:rPr>
          <w:rFonts w:ascii="Tahoma" w:hAnsi="Tahoma" w:cs="Tahoma"/>
          <w:b/>
          <w:sz w:val="22"/>
          <w:szCs w:val="22"/>
          <w:u w:val="single"/>
        </w:rPr>
      </w:pPr>
    </w:p>
    <w:p w14:paraId="5592F0F5" w14:textId="77777777" w:rsidR="005A04C0" w:rsidRPr="00F37346" w:rsidRDefault="005A04C0" w:rsidP="005A04C0">
      <w:pPr>
        <w:pStyle w:val="Textbody"/>
        <w:tabs>
          <w:tab w:val="left" w:leader="dot" w:pos="1853"/>
        </w:tabs>
        <w:rPr>
          <w:rFonts w:ascii="Tahoma" w:hAnsi="Tahoma" w:cs="Tahoma"/>
          <w:b/>
          <w:sz w:val="22"/>
          <w:szCs w:val="22"/>
          <w:u w:val="single"/>
        </w:rPr>
      </w:pPr>
    </w:p>
    <w:p w14:paraId="7E5F00D2" w14:textId="77777777" w:rsidR="00997732" w:rsidRPr="00F37346" w:rsidRDefault="00997732" w:rsidP="00997732">
      <w:pPr>
        <w:pStyle w:val="Textbody"/>
        <w:tabs>
          <w:tab w:val="left" w:leader="dot" w:pos="1853"/>
        </w:tabs>
        <w:rPr>
          <w:rFonts w:ascii="Tahoma" w:hAnsi="Tahoma" w:cs="Tahoma"/>
          <w:b/>
          <w:sz w:val="22"/>
          <w:szCs w:val="22"/>
        </w:rPr>
      </w:pPr>
      <w:r>
        <w:rPr>
          <w:rFonts w:ascii="Tahoma" w:hAnsi="Tahoma" w:cs="Tahoma"/>
          <w:b/>
          <w:sz w:val="22"/>
          <w:szCs w:val="22"/>
        </w:rPr>
        <w:t xml:space="preserve">           </w:t>
      </w:r>
      <w:r w:rsidRPr="00F37346">
        <w:rPr>
          <w:rFonts w:ascii="Tahoma" w:hAnsi="Tahoma" w:cs="Tahoma"/>
          <w:b/>
          <w:sz w:val="22"/>
          <w:szCs w:val="22"/>
        </w:rPr>
        <w:t xml:space="preserve">Promitent-Achizitor,    </w:t>
      </w:r>
      <w:r w:rsidRPr="00F37346">
        <w:rPr>
          <w:rFonts w:ascii="Tahoma" w:hAnsi="Tahoma" w:cs="Tahoma"/>
          <w:b/>
          <w:sz w:val="22"/>
          <w:szCs w:val="22"/>
        </w:rPr>
        <w:tab/>
      </w:r>
      <w:r w:rsidRPr="00F37346">
        <w:rPr>
          <w:rFonts w:ascii="Tahoma" w:hAnsi="Tahoma" w:cs="Tahoma"/>
          <w:b/>
          <w:sz w:val="22"/>
          <w:szCs w:val="22"/>
        </w:rPr>
        <w:tab/>
      </w:r>
      <w:r w:rsidRPr="00F37346">
        <w:rPr>
          <w:rFonts w:ascii="Tahoma" w:hAnsi="Tahoma" w:cs="Tahoma"/>
          <w:b/>
          <w:sz w:val="22"/>
          <w:szCs w:val="22"/>
        </w:rPr>
        <w:tab/>
      </w:r>
      <w:r w:rsidRPr="00F37346">
        <w:rPr>
          <w:rFonts w:ascii="Tahoma" w:hAnsi="Tahoma" w:cs="Tahoma"/>
          <w:b/>
          <w:sz w:val="22"/>
          <w:szCs w:val="22"/>
        </w:rPr>
        <w:tab/>
        <w:t xml:space="preserve">       </w:t>
      </w:r>
      <w:r w:rsidRPr="00F37346">
        <w:rPr>
          <w:rFonts w:ascii="Tahoma" w:hAnsi="Tahoma" w:cs="Tahoma"/>
          <w:b/>
          <w:sz w:val="22"/>
          <w:szCs w:val="22"/>
        </w:rPr>
        <w:tab/>
      </w:r>
      <w:r w:rsidRPr="00F37346">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sidRPr="00F37346">
        <w:rPr>
          <w:rFonts w:ascii="Tahoma" w:hAnsi="Tahoma" w:cs="Tahoma"/>
          <w:b/>
          <w:sz w:val="22"/>
          <w:szCs w:val="22"/>
        </w:rPr>
        <w:t>Promitent</w:t>
      </w:r>
      <w:r>
        <w:rPr>
          <w:rFonts w:ascii="Tahoma" w:hAnsi="Tahoma" w:cs="Tahoma"/>
          <w:b/>
          <w:sz w:val="22"/>
          <w:szCs w:val="22"/>
        </w:rPr>
        <w:t>-Furnizor situat pe locul I</w:t>
      </w:r>
      <w:r w:rsidRPr="00F37346">
        <w:rPr>
          <w:rFonts w:ascii="Tahoma" w:hAnsi="Tahoma" w:cs="Tahoma"/>
          <w:b/>
          <w:sz w:val="22"/>
          <w:szCs w:val="22"/>
        </w:rPr>
        <w:t>,</w:t>
      </w:r>
    </w:p>
    <w:p w14:paraId="1DAF83BC" w14:textId="77777777" w:rsidR="00997732" w:rsidRPr="00F37346" w:rsidRDefault="00997732" w:rsidP="00997732">
      <w:pPr>
        <w:tabs>
          <w:tab w:val="left" w:leader="dot" w:pos="1843"/>
        </w:tabs>
        <w:ind w:left="1843" w:hanging="1417"/>
        <w:jc w:val="both"/>
        <w:rPr>
          <w:rFonts w:ascii="Tahoma" w:eastAsia="Times New Roman" w:hAnsi="Tahoma" w:cs="Tahoma"/>
          <w:sz w:val="22"/>
          <w:szCs w:val="22"/>
        </w:rPr>
      </w:pPr>
    </w:p>
    <w:p w14:paraId="715D781E" w14:textId="14B3FF84" w:rsidR="00997732" w:rsidRDefault="00997732" w:rsidP="00997732">
      <w:pPr>
        <w:pStyle w:val="Corptext"/>
        <w:shd w:val="clear" w:color="auto" w:fill="auto"/>
        <w:tabs>
          <w:tab w:val="left" w:pos="389"/>
        </w:tabs>
        <w:spacing w:line="240" w:lineRule="auto"/>
        <w:rPr>
          <w:rFonts w:ascii="Tahoma" w:hAnsi="Tahoma" w:cs="Tahoma"/>
          <w:b/>
          <w:color w:val="000000"/>
          <w:sz w:val="22"/>
          <w:szCs w:val="22"/>
        </w:rPr>
      </w:pPr>
      <w:r>
        <w:rPr>
          <w:rFonts w:ascii="Tahoma" w:hAnsi="Tahoma" w:cs="Tahoma"/>
          <w:b/>
          <w:sz w:val="22"/>
          <w:szCs w:val="22"/>
        </w:rPr>
        <w:tab/>
      </w:r>
      <w:r>
        <w:rPr>
          <w:rFonts w:ascii="Tahoma" w:hAnsi="Tahoma" w:cs="Tahoma"/>
          <w:b/>
          <w:sz w:val="22"/>
          <w:szCs w:val="22"/>
        </w:rPr>
        <w:tab/>
      </w:r>
      <w:r w:rsidRPr="00982A9C">
        <w:rPr>
          <w:rFonts w:ascii="Tahoma" w:hAnsi="Tahoma" w:cs="Tahoma"/>
          <w:b/>
          <w:sz w:val="22"/>
          <w:szCs w:val="22"/>
        </w:rPr>
        <w:t>S.C. GOSPODARIRE MONITORIZARE SI</w:t>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sidRPr="00730CC5">
        <w:rPr>
          <w:rFonts w:ascii="Tahoma" w:hAnsi="Tahoma" w:cs="Tahoma"/>
          <w:b/>
          <w:color w:val="000000"/>
          <w:sz w:val="22"/>
          <w:szCs w:val="22"/>
        </w:rPr>
        <w:t xml:space="preserve">S.C. </w:t>
      </w:r>
      <w:r>
        <w:rPr>
          <w:rFonts w:ascii="Tahoma" w:hAnsi="Tahoma" w:cs="Tahoma"/>
          <w:b/>
          <w:color w:val="000000"/>
          <w:sz w:val="22"/>
          <w:szCs w:val="22"/>
        </w:rPr>
        <w:t>AUTOVEST</w:t>
      </w:r>
      <w:r w:rsidRPr="00730CC5">
        <w:rPr>
          <w:rFonts w:ascii="Tahoma" w:hAnsi="Tahoma" w:cs="Tahoma"/>
          <w:b/>
          <w:color w:val="000000"/>
          <w:sz w:val="22"/>
          <w:szCs w:val="22"/>
        </w:rPr>
        <w:t xml:space="preserve"> S.R.L</w:t>
      </w:r>
    </w:p>
    <w:p w14:paraId="29D61946" w14:textId="77777777" w:rsidR="00997732" w:rsidRDefault="00997732" w:rsidP="00997732">
      <w:pPr>
        <w:pStyle w:val="Corptext"/>
        <w:shd w:val="clear" w:color="auto" w:fill="auto"/>
        <w:tabs>
          <w:tab w:val="left" w:pos="389"/>
        </w:tabs>
        <w:spacing w:line="240" w:lineRule="auto"/>
        <w:rPr>
          <w:rFonts w:ascii="Tahoma" w:hAnsi="Tahoma" w:cs="Tahoma"/>
          <w:b/>
          <w:color w:val="000000"/>
          <w:sz w:val="22"/>
          <w:szCs w:val="22"/>
        </w:rPr>
      </w:pPr>
      <w:r>
        <w:rPr>
          <w:rFonts w:ascii="Tahoma" w:hAnsi="Tahoma" w:cs="Tahoma"/>
          <w:b/>
          <w:sz w:val="22"/>
          <w:szCs w:val="22"/>
        </w:rPr>
        <w:tab/>
      </w:r>
      <w:r>
        <w:rPr>
          <w:rFonts w:ascii="Tahoma" w:hAnsi="Tahoma" w:cs="Tahoma"/>
          <w:b/>
          <w:sz w:val="22"/>
          <w:szCs w:val="22"/>
        </w:rPr>
        <w:tab/>
      </w:r>
      <w:r w:rsidRPr="00982A9C">
        <w:rPr>
          <w:rFonts w:ascii="Tahoma" w:hAnsi="Tahoma" w:cs="Tahoma"/>
          <w:b/>
          <w:sz w:val="22"/>
          <w:szCs w:val="22"/>
        </w:rPr>
        <w:t>TRANSPORT BRANESTI S.R.L.</w:t>
      </w:r>
      <w:r>
        <w:rPr>
          <w:rFonts w:ascii="Tahoma" w:hAnsi="Tahoma" w:cs="Tahoma"/>
          <w:b/>
          <w:color w:val="000000"/>
          <w:sz w:val="22"/>
          <w:szCs w:val="22"/>
        </w:rPr>
        <w:tab/>
      </w:r>
      <w:r>
        <w:rPr>
          <w:rFonts w:ascii="Tahoma" w:hAnsi="Tahoma" w:cs="Tahoma"/>
          <w:b/>
          <w:color w:val="000000"/>
          <w:sz w:val="22"/>
          <w:szCs w:val="22"/>
        </w:rPr>
        <w:tab/>
      </w:r>
    </w:p>
    <w:p w14:paraId="15946E5F" w14:textId="77777777" w:rsidR="00997732" w:rsidRDefault="00997732" w:rsidP="00997732">
      <w:pPr>
        <w:pStyle w:val="Corptext"/>
        <w:shd w:val="clear" w:color="auto" w:fill="auto"/>
        <w:tabs>
          <w:tab w:val="left" w:pos="389"/>
        </w:tabs>
        <w:spacing w:line="240" w:lineRule="auto"/>
        <w:rPr>
          <w:rFonts w:ascii="Tahoma" w:hAnsi="Tahoma" w:cs="Tahoma"/>
          <w:color w:val="000000"/>
          <w:sz w:val="22"/>
          <w:szCs w:val="22"/>
        </w:rPr>
      </w:pPr>
      <w:r>
        <w:rPr>
          <w:rFonts w:ascii="Tahoma" w:hAnsi="Tahoma" w:cs="Tahoma"/>
          <w:color w:val="000000"/>
          <w:sz w:val="22"/>
          <w:szCs w:val="22"/>
        </w:rPr>
        <w:tab/>
      </w:r>
      <w:r>
        <w:rPr>
          <w:rFonts w:ascii="Tahoma" w:hAnsi="Tahoma" w:cs="Tahoma"/>
          <w:color w:val="000000"/>
          <w:sz w:val="22"/>
          <w:szCs w:val="22"/>
        </w:rPr>
        <w:tab/>
        <w:t>Administrator</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sidRPr="00AB0C07">
        <w:rPr>
          <w:rFonts w:ascii="Tahoma" w:hAnsi="Tahoma" w:cs="Tahoma"/>
          <w:sz w:val="22"/>
        </w:rPr>
        <w:t>Administrator</w:t>
      </w:r>
    </w:p>
    <w:p w14:paraId="7A5AE11D" w14:textId="76B647D5" w:rsidR="00997732" w:rsidRDefault="00997732" w:rsidP="00997732">
      <w:pPr>
        <w:pStyle w:val="Corptext"/>
        <w:shd w:val="clear" w:color="auto" w:fill="auto"/>
        <w:tabs>
          <w:tab w:val="left" w:pos="389"/>
        </w:tabs>
        <w:spacing w:line="240" w:lineRule="auto"/>
        <w:rPr>
          <w:rFonts w:ascii="Tahoma" w:hAnsi="Tahoma" w:cs="Tahoma"/>
          <w:b/>
          <w:color w:val="000000"/>
          <w:sz w:val="22"/>
          <w:szCs w:val="22"/>
        </w:rPr>
      </w:pPr>
      <w:r>
        <w:rPr>
          <w:rFonts w:ascii="Tahoma" w:hAnsi="Tahoma" w:cs="Tahoma"/>
          <w:color w:val="000000"/>
          <w:sz w:val="22"/>
          <w:szCs w:val="22"/>
        </w:rPr>
        <w:tab/>
      </w:r>
      <w:r>
        <w:rPr>
          <w:rFonts w:ascii="Tahoma" w:hAnsi="Tahoma" w:cs="Tahoma"/>
          <w:color w:val="000000"/>
          <w:sz w:val="22"/>
          <w:szCs w:val="22"/>
        </w:rPr>
        <w:tab/>
        <w:t>NISTEA Ovidiu Tudor</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sz w:val="22"/>
        </w:rPr>
        <w:t>VIDRA Viorel</w:t>
      </w:r>
      <w:r w:rsidRPr="00AB0C07">
        <w:rPr>
          <w:rFonts w:ascii="Tahoma" w:hAnsi="Tahoma" w:cs="Tahoma"/>
          <w:sz w:val="22"/>
        </w:rPr>
        <w:t xml:space="preserve">, </w:t>
      </w:r>
    </w:p>
    <w:p w14:paraId="436C28AD" w14:textId="77777777" w:rsidR="005A04C0" w:rsidRPr="00F37346" w:rsidRDefault="005A04C0" w:rsidP="005A04C0">
      <w:pPr>
        <w:pStyle w:val="Textbody"/>
        <w:jc w:val="center"/>
        <w:rPr>
          <w:rFonts w:ascii="Tahoma" w:hAnsi="Tahoma" w:cs="Tahoma"/>
          <w:b/>
          <w:sz w:val="22"/>
          <w:szCs w:val="22"/>
        </w:rPr>
      </w:pPr>
    </w:p>
    <w:p w14:paraId="649FF4EF" w14:textId="1D09F2EF" w:rsidR="0085020D" w:rsidRPr="0085020D" w:rsidRDefault="0085020D" w:rsidP="0085020D">
      <w:pPr>
        <w:pStyle w:val="Textbody"/>
        <w:jc w:val="center"/>
        <w:rPr>
          <w:rFonts w:ascii="Tahoma" w:hAnsi="Tahoma" w:cs="Tahoma"/>
          <w:b/>
          <w:bCs/>
          <w:sz w:val="22"/>
          <w:szCs w:val="22"/>
        </w:rPr>
      </w:pPr>
      <w:r w:rsidRPr="00F37346">
        <w:rPr>
          <w:rFonts w:ascii="Tahoma" w:hAnsi="Tahoma" w:cs="Tahoma"/>
          <w:b/>
          <w:sz w:val="22"/>
          <w:szCs w:val="22"/>
        </w:rPr>
        <w:t xml:space="preserve">ANEXA NR. </w:t>
      </w:r>
      <w:r>
        <w:rPr>
          <w:rFonts w:ascii="Tahoma" w:hAnsi="Tahoma" w:cs="Tahoma"/>
          <w:b/>
          <w:sz w:val="22"/>
          <w:szCs w:val="22"/>
        </w:rPr>
        <w:t>3</w:t>
      </w:r>
      <w:r w:rsidRPr="00F37346">
        <w:rPr>
          <w:rFonts w:ascii="Tahoma" w:hAnsi="Tahoma" w:cs="Tahoma"/>
          <w:b/>
          <w:sz w:val="22"/>
          <w:szCs w:val="22"/>
        </w:rPr>
        <w:t xml:space="preserve"> LA </w:t>
      </w:r>
      <w:r w:rsidRPr="00F37346">
        <w:rPr>
          <w:rFonts w:ascii="Tahoma" w:hAnsi="Tahoma" w:cs="Tahoma"/>
          <w:b/>
          <w:bCs/>
          <w:sz w:val="22"/>
          <w:szCs w:val="22"/>
        </w:rPr>
        <w:t xml:space="preserve">ACORD-CADRU DE FURNIZARE </w:t>
      </w:r>
      <w:r w:rsidRPr="000742B2">
        <w:rPr>
          <w:rFonts w:ascii="Tahoma" w:eastAsiaTheme="minorHAnsi" w:hAnsi="Tahoma" w:cs="Tahoma"/>
          <w:b/>
          <w:bCs/>
          <w:iCs/>
          <w:color w:val="000000" w:themeColor="text1"/>
          <w:lang w:val="pt-BR" w:eastAsia="en-US"/>
        </w:rPr>
        <w:t>MOTORINA VRAC</w:t>
      </w:r>
    </w:p>
    <w:p w14:paraId="67845FAB" w14:textId="77777777" w:rsidR="0085020D" w:rsidRDefault="0085020D" w:rsidP="0085020D">
      <w:pPr>
        <w:pStyle w:val="Textbody"/>
        <w:jc w:val="center"/>
        <w:rPr>
          <w:rFonts w:ascii="Tahoma" w:hAnsi="Tahoma" w:cs="Tahoma"/>
          <w:b/>
          <w:sz w:val="22"/>
          <w:szCs w:val="22"/>
        </w:rPr>
      </w:pPr>
      <w:r w:rsidRPr="00F37346">
        <w:rPr>
          <w:rFonts w:ascii="Tahoma" w:hAnsi="Tahoma" w:cs="Tahoma"/>
          <w:b/>
          <w:sz w:val="22"/>
          <w:szCs w:val="22"/>
        </w:rPr>
        <w:t>NR.  ......... / ......................</w:t>
      </w:r>
    </w:p>
    <w:p w14:paraId="5C572412" w14:textId="77777777" w:rsidR="0085020D" w:rsidRPr="00F37346" w:rsidRDefault="0085020D" w:rsidP="0085020D">
      <w:pPr>
        <w:pStyle w:val="Textbody"/>
        <w:jc w:val="center"/>
        <w:rPr>
          <w:rFonts w:ascii="Tahoma" w:hAnsi="Tahoma" w:cs="Tahoma"/>
          <w:b/>
          <w:bCs/>
          <w:sz w:val="22"/>
          <w:szCs w:val="22"/>
        </w:rPr>
      </w:pPr>
    </w:p>
    <w:p w14:paraId="160FB789" w14:textId="77777777" w:rsidR="0085020D" w:rsidRPr="00F37346" w:rsidRDefault="0085020D" w:rsidP="0085020D">
      <w:pPr>
        <w:jc w:val="both"/>
        <w:rPr>
          <w:rFonts w:ascii="Tahoma" w:hAnsi="Tahoma" w:cs="Tahoma"/>
          <w:sz w:val="22"/>
          <w:szCs w:val="22"/>
        </w:rPr>
      </w:pPr>
    </w:p>
    <w:p w14:paraId="7400B2F2" w14:textId="77777777" w:rsidR="0085020D" w:rsidRPr="00F37346" w:rsidRDefault="0085020D" w:rsidP="0085020D">
      <w:pPr>
        <w:spacing w:line="14" w:lineRule="exact"/>
        <w:jc w:val="both"/>
        <w:rPr>
          <w:rFonts w:ascii="Tahoma" w:hAnsi="Tahoma" w:cs="Tahoma"/>
        </w:rPr>
      </w:pPr>
    </w:p>
    <w:p w14:paraId="59DDE63F" w14:textId="77777777" w:rsidR="0085020D" w:rsidRPr="00F37346" w:rsidRDefault="0085020D" w:rsidP="0085020D">
      <w:pPr>
        <w:spacing w:line="14" w:lineRule="exact"/>
        <w:jc w:val="both"/>
        <w:rPr>
          <w:rFonts w:ascii="Tahoma" w:hAnsi="Tahoma" w:cs="Tahoma"/>
        </w:rPr>
      </w:pPr>
    </w:p>
    <w:p w14:paraId="30D6F44D" w14:textId="77777777" w:rsidR="0085020D" w:rsidRPr="00F37346" w:rsidRDefault="0085020D" w:rsidP="0085020D">
      <w:pPr>
        <w:spacing w:line="14" w:lineRule="exact"/>
        <w:jc w:val="both"/>
        <w:rPr>
          <w:rFonts w:ascii="Tahoma" w:hAnsi="Tahoma" w:cs="Tahoma"/>
        </w:rPr>
      </w:pPr>
    </w:p>
    <w:p w14:paraId="4166F9A7" w14:textId="77777777" w:rsidR="0085020D" w:rsidRPr="00F37346" w:rsidRDefault="0085020D" w:rsidP="0085020D">
      <w:pPr>
        <w:spacing w:line="14" w:lineRule="exact"/>
        <w:jc w:val="both"/>
        <w:rPr>
          <w:rFonts w:ascii="Tahoma" w:hAnsi="Tahoma" w:cs="Tahoma"/>
        </w:rPr>
      </w:pPr>
    </w:p>
    <w:p w14:paraId="268440AE" w14:textId="4E963FFB" w:rsidR="0085020D" w:rsidRPr="00F37346" w:rsidRDefault="0085020D" w:rsidP="0085020D">
      <w:pPr>
        <w:pStyle w:val="Corptext"/>
        <w:shd w:val="clear" w:color="auto" w:fill="auto"/>
        <w:spacing w:line="252" w:lineRule="auto"/>
        <w:ind w:right="320"/>
        <w:jc w:val="center"/>
        <w:rPr>
          <w:rFonts w:ascii="Tahoma" w:hAnsi="Tahoma" w:cs="Tahoma"/>
        </w:rPr>
      </w:pPr>
      <w:r w:rsidRPr="00F37346">
        <w:rPr>
          <w:rFonts w:ascii="Tahoma" w:hAnsi="Tahoma" w:cs="Tahoma"/>
          <w:color w:val="000000"/>
        </w:rPr>
        <w:t>CENTRALIZATOR DE PRETURI aferent ofertantului clasat pe locul I</w:t>
      </w:r>
      <w:r>
        <w:rPr>
          <w:rFonts w:ascii="Tahoma" w:hAnsi="Tahoma" w:cs="Tahoma"/>
          <w:color w:val="000000"/>
        </w:rPr>
        <w:t>II</w:t>
      </w:r>
      <w:r w:rsidRPr="00F37346">
        <w:rPr>
          <w:rFonts w:ascii="Tahoma" w:hAnsi="Tahoma" w:cs="Tahoma"/>
          <w:color w:val="000000"/>
        </w:rPr>
        <w:t xml:space="preserve"> </w:t>
      </w:r>
    </w:p>
    <w:p w14:paraId="3AB211DA" w14:textId="77777777" w:rsidR="0085020D" w:rsidRPr="00F37346" w:rsidRDefault="0085020D" w:rsidP="0085020D">
      <w:pPr>
        <w:pStyle w:val="Textbody"/>
        <w:tabs>
          <w:tab w:val="left" w:leader="dot" w:pos="1853"/>
        </w:tabs>
        <w:rPr>
          <w:rFonts w:ascii="Tahoma" w:hAnsi="Tahoma" w:cs="Tahoma"/>
          <w:b/>
          <w:sz w:val="22"/>
          <w:szCs w:val="22"/>
          <w:u w:val="single"/>
        </w:rPr>
      </w:pPr>
    </w:p>
    <w:p w14:paraId="5C63AC57" w14:textId="77777777" w:rsidR="0085020D" w:rsidRPr="00F37346" w:rsidRDefault="0085020D" w:rsidP="0085020D">
      <w:pPr>
        <w:pStyle w:val="Textbody"/>
        <w:tabs>
          <w:tab w:val="left" w:leader="dot" w:pos="1853"/>
        </w:tabs>
        <w:rPr>
          <w:rFonts w:ascii="Tahoma" w:hAnsi="Tahoma" w:cs="Tahoma"/>
          <w:b/>
          <w:sz w:val="22"/>
          <w:szCs w:val="22"/>
          <w:u w:val="single"/>
        </w:rPr>
      </w:pPr>
    </w:p>
    <w:tbl>
      <w:tblPr>
        <w:tblW w:w="146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291"/>
        <w:gridCol w:w="1636"/>
        <w:gridCol w:w="2402"/>
        <w:gridCol w:w="1881"/>
        <w:gridCol w:w="2186"/>
        <w:gridCol w:w="1934"/>
      </w:tblGrid>
      <w:tr w:rsidR="0085020D" w:rsidRPr="0085020D" w14:paraId="5C0FB0F3" w14:textId="77777777" w:rsidTr="003F01B9">
        <w:trPr>
          <w:trHeight w:val="702"/>
        </w:trPr>
        <w:tc>
          <w:tcPr>
            <w:tcW w:w="2350" w:type="dxa"/>
            <w:vAlign w:val="center"/>
          </w:tcPr>
          <w:p w14:paraId="76D75EC4" w14:textId="77777777" w:rsidR="0085020D" w:rsidRPr="0085020D" w:rsidRDefault="0085020D" w:rsidP="0085020D">
            <w:pPr>
              <w:jc w:val="center"/>
              <w:rPr>
                <w:rFonts w:ascii="Tahoma" w:hAnsi="Tahoma" w:cs="Tahoma"/>
                <w:b/>
              </w:rPr>
            </w:pPr>
            <w:r w:rsidRPr="0085020D">
              <w:rPr>
                <w:rFonts w:ascii="Tahoma" w:hAnsi="Tahoma" w:cs="Tahoma"/>
                <w:b/>
              </w:rPr>
              <w:t>Denumire produs</w:t>
            </w:r>
          </w:p>
        </w:tc>
        <w:tc>
          <w:tcPr>
            <w:tcW w:w="2291" w:type="dxa"/>
            <w:vAlign w:val="center"/>
          </w:tcPr>
          <w:p w14:paraId="3F5B8B40" w14:textId="77777777" w:rsidR="0085020D" w:rsidRPr="0085020D" w:rsidRDefault="0085020D" w:rsidP="0085020D">
            <w:pPr>
              <w:jc w:val="center"/>
              <w:rPr>
                <w:rFonts w:ascii="Tahoma" w:hAnsi="Tahoma" w:cs="Tahoma"/>
                <w:b/>
              </w:rPr>
            </w:pPr>
            <w:r w:rsidRPr="0085020D">
              <w:rPr>
                <w:rFonts w:ascii="Tahoma" w:hAnsi="Tahoma" w:cs="Tahoma"/>
                <w:b/>
              </w:rPr>
              <w:t>Cantitate maxima AC (litri)</w:t>
            </w:r>
          </w:p>
        </w:tc>
        <w:tc>
          <w:tcPr>
            <w:tcW w:w="1636" w:type="dxa"/>
            <w:vAlign w:val="center"/>
          </w:tcPr>
          <w:p w14:paraId="35F9EE71" w14:textId="77777777" w:rsidR="0085020D" w:rsidRPr="0085020D" w:rsidRDefault="0085020D" w:rsidP="0085020D">
            <w:pPr>
              <w:jc w:val="center"/>
              <w:rPr>
                <w:rFonts w:ascii="Tahoma" w:hAnsi="Tahoma" w:cs="Tahoma"/>
                <w:b/>
              </w:rPr>
            </w:pPr>
            <w:r w:rsidRPr="0085020D">
              <w:rPr>
                <w:rFonts w:ascii="Tahoma" w:hAnsi="Tahoma" w:cs="Tahoma"/>
                <w:b/>
              </w:rPr>
              <w:t>A (lei/ litru)</w:t>
            </w:r>
          </w:p>
        </w:tc>
        <w:tc>
          <w:tcPr>
            <w:tcW w:w="2402" w:type="dxa"/>
            <w:vAlign w:val="center"/>
          </w:tcPr>
          <w:p w14:paraId="503D36DF" w14:textId="77777777" w:rsidR="0085020D" w:rsidRPr="0085020D" w:rsidRDefault="0085020D" w:rsidP="0085020D">
            <w:pPr>
              <w:jc w:val="center"/>
              <w:rPr>
                <w:rFonts w:ascii="Tahoma" w:hAnsi="Tahoma" w:cs="Tahoma"/>
                <w:b/>
              </w:rPr>
            </w:pPr>
            <w:r w:rsidRPr="0085020D">
              <w:rPr>
                <w:rFonts w:ascii="Tahoma" w:hAnsi="Tahoma" w:cs="Tahoma"/>
                <w:b/>
              </w:rPr>
              <w:t>B</w:t>
            </w:r>
          </w:p>
          <w:p w14:paraId="576EF056" w14:textId="77777777" w:rsidR="0085020D" w:rsidRPr="0085020D" w:rsidRDefault="0085020D" w:rsidP="0085020D">
            <w:pPr>
              <w:jc w:val="center"/>
              <w:rPr>
                <w:rFonts w:ascii="Tahoma" w:hAnsi="Tahoma" w:cs="Tahoma"/>
                <w:b/>
              </w:rPr>
            </w:pPr>
            <w:r w:rsidRPr="0085020D">
              <w:rPr>
                <w:rFonts w:ascii="Tahoma" w:hAnsi="Tahoma" w:cs="Tahoma"/>
                <w:b/>
              </w:rPr>
              <w:t>(lei/litru)</w:t>
            </w:r>
          </w:p>
          <w:p w14:paraId="5606FF96" w14:textId="77777777" w:rsidR="0085020D" w:rsidRPr="0085020D" w:rsidRDefault="0085020D" w:rsidP="0085020D">
            <w:pPr>
              <w:jc w:val="center"/>
              <w:rPr>
                <w:rFonts w:ascii="Tahoma" w:hAnsi="Tahoma" w:cs="Tahoma"/>
                <w:i/>
              </w:rPr>
            </w:pPr>
            <w:r w:rsidRPr="0085020D">
              <w:rPr>
                <w:rFonts w:ascii="Tahoma" w:hAnsi="Tahoma" w:cs="Tahoma"/>
                <w:i/>
              </w:rPr>
              <w:t>Componenta fixa</w:t>
            </w:r>
          </w:p>
        </w:tc>
        <w:tc>
          <w:tcPr>
            <w:tcW w:w="1881" w:type="dxa"/>
            <w:vAlign w:val="center"/>
          </w:tcPr>
          <w:p w14:paraId="6588105B" w14:textId="77777777" w:rsidR="0085020D" w:rsidRPr="0085020D" w:rsidRDefault="0085020D" w:rsidP="0085020D">
            <w:pPr>
              <w:jc w:val="center"/>
              <w:rPr>
                <w:rFonts w:ascii="Tahoma" w:hAnsi="Tahoma" w:cs="Tahoma"/>
                <w:b/>
              </w:rPr>
            </w:pPr>
            <w:r w:rsidRPr="0085020D">
              <w:rPr>
                <w:rFonts w:ascii="Tahoma" w:hAnsi="Tahoma" w:cs="Tahoma"/>
                <w:b/>
              </w:rPr>
              <w:t>C – Acciza (lei/ litru)</w:t>
            </w:r>
          </w:p>
        </w:tc>
        <w:tc>
          <w:tcPr>
            <w:tcW w:w="2182" w:type="dxa"/>
            <w:vAlign w:val="center"/>
          </w:tcPr>
          <w:p w14:paraId="2FE85E5B" w14:textId="77777777" w:rsidR="0085020D" w:rsidRPr="0085020D" w:rsidRDefault="0085020D" w:rsidP="0085020D">
            <w:pPr>
              <w:pStyle w:val="Bodytext20"/>
              <w:shd w:val="clear" w:color="auto" w:fill="auto"/>
              <w:spacing w:after="0"/>
              <w:jc w:val="center"/>
              <w:rPr>
                <w:rFonts w:ascii="Tahoma" w:hAnsi="Tahoma" w:cs="Tahoma"/>
                <w:color w:val="000000"/>
                <w:sz w:val="24"/>
                <w:szCs w:val="24"/>
              </w:rPr>
            </w:pPr>
            <w:r w:rsidRPr="0085020D">
              <w:rPr>
                <w:rFonts w:ascii="Tahoma" w:hAnsi="Tahoma" w:cs="Tahoma"/>
                <w:color w:val="000000"/>
                <w:sz w:val="24"/>
                <w:szCs w:val="24"/>
              </w:rPr>
              <w:t>Pret unitar</w:t>
            </w:r>
          </w:p>
          <w:p w14:paraId="0078A719" w14:textId="77777777" w:rsidR="0085020D" w:rsidRPr="0085020D" w:rsidRDefault="0085020D" w:rsidP="0085020D">
            <w:pPr>
              <w:jc w:val="center"/>
              <w:rPr>
                <w:rFonts w:ascii="Tahoma" w:hAnsi="Tahoma" w:cs="Tahoma"/>
                <w:b/>
              </w:rPr>
            </w:pPr>
            <w:r w:rsidRPr="0085020D">
              <w:rPr>
                <w:rFonts w:ascii="Tahoma" w:hAnsi="Tahoma" w:cs="Tahoma"/>
                <w:b/>
              </w:rPr>
              <w:t>(lei/litru)</w:t>
            </w:r>
          </w:p>
        </w:tc>
        <w:tc>
          <w:tcPr>
            <w:tcW w:w="1934" w:type="dxa"/>
            <w:vAlign w:val="center"/>
          </w:tcPr>
          <w:p w14:paraId="2FAF1BFC" w14:textId="77777777" w:rsidR="0085020D" w:rsidRDefault="0085020D" w:rsidP="0085020D">
            <w:pPr>
              <w:pStyle w:val="Bodytext20"/>
              <w:shd w:val="clear" w:color="auto" w:fill="auto"/>
              <w:spacing w:after="0"/>
              <w:jc w:val="center"/>
              <w:rPr>
                <w:rFonts w:ascii="Tahoma" w:hAnsi="Tahoma" w:cs="Tahoma"/>
                <w:color w:val="000000"/>
                <w:sz w:val="24"/>
                <w:szCs w:val="24"/>
              </w:rPr>
            </w:pPr>
            <w:r w:rsidRPr="0085020D">
              <w:rPr>
                <w:rFonts w:ascii="Tahoma" w:hAnsi="Tahoma" w:cs="Tahoma"/>
                <w:color w:val="000000"/>
                <w:sz w:val="24"/>
                <w:szCs w:val="24"/>
              </w:rPr>
              <w:t xml:space="preserve">Total oferta </w:t>
            </w:r>
          </w:p>
          <w:p w14:paraId="6BD16B56" w14:textId="77777777" w:rsidR="0085020D" w:rsidRPr="0085020D" w:rsidRDefault="0085020D" w:rsidP="0085020D">
            <w:pPr>
              <w:pStyle w:val="Bodytext20"/>
              <w:shd w:val="clear" w:color="auto" w:fill="auto"/>
              <w:spacing w:after="0"/>
              <w:jc w:val="center"/>
              <w:rPr>
                <w:rFonts w:ascii="Tahoma" w:hAnsi="Tahoma" w:cs="Tahoma"/>
                <w:color w:val="000000"/>
                <w:sz w:val="24"/>
                <w:szCs w:val="24"/>
              </w:rPr>
            </w:pPr>
            <w:r w:rsidRPr="0085020D">
              <w:rPr>
                <w:rFonts w:ascii="Tahoma" w:hAnsi="Tahoma" w:cs="Tahoma"/>
                <w:color w:val="000000"/>
                <w:sz w:val="24"/>
                <w:szCs w:val="24"/>
              </w:rPr>
              <w:t>financiara</w:t>
            </w:r>
          </w:p>
        </w:tc>
      </w:tr>
      <w:tr w:rsidR="0085020D" w:rsidRPr="0085020D" w14:paraId="3B135228" w14:textId="77777777" w:rsidTr="003F01B9">
        <w:trPr>
          <w:trHeight w:val="126"/>
        </w:trPr>
        <w:tc>
          <w:tcPr>
            <w:tcW w:w="2350" w:type="dxa"/>
          </w:tcPr>
          <w:p w14:paraId="61042F52" w14:textId="77777777" w:rsidR="0085020D" w:rsidRPr="0085020D" w:rsidRDefault="0085020D" w:rsidP="0085020D">
            <w:pPr>
              <w:jc w:val="center"/>
              <w:rPr>
                <w:rFonts w:ascii="Tahoma" w:hAnsi="Tahoma" w:cs="Tahoma"/>
                <w:i/>
                <w:sz w:val="16"/>
                <w:szCs w:val="16"/>
              </w:rPr>
            </w:pPr>
            <w:r w:rsidRPr="0085020D">
              <w:rPr>
                <w:rFonts w:ascii="Tahoma" w:hAnsi="Tahoma" w:cs="Tahoma"/>
                <w:i/>
                <w:sz w:val="16"/>
                <w:szCs w:val="16"/>
              </w:rPr>
              <w:t>0</w:t>
            </w:r>
          </w:p>
        </w:tc>
        <w:tc>
          <w:tcPr>
            <w:tcW w:w="2291" w:type="dxa"/>
          </w:tcPr>
          <w:p w14:paraId="78983CD8" w14:textId="77777777" w:rsidR="0085020D" w:rsidRPr="0085020D" w:rsidRDefault="0085020D" w:rsidP="0085020D">
            <w:pPr>
              <w:jc w:val="center"/>
              <w:rPr>
                <w:rFonts w:ascii="Tahoma" w:hAnsi="Tahoma" w:cs="Tahoma"/>
                <w:i/>
                <w:sz w:val="16"/>
                <w:szCs w:val="16"/>
              </w:rPr>
            </w:pPr>
            <w:r w:rsidRPr="0085020D">
              <w:rPr>
                <w:rFonts w:ascii="Tahoma" w:hAnsi="Tahoma" w:cs="Tahoma"/>
                <w:i/>
                <w:sz w:val="16"/>
                <w:szCs w:val="16"/>
              </w:rPr>
              <w:t>1</w:t>
            </w:r>
          </w:p>
        </w:tc>
        <w:tc>
          <w:tcPr>
            <w:tcW w:w="1636" w:type="dxa"/>
          </w:tcPr>
          <w:p w14:paraId="0363256E" w14:textId="77777777" w:rsidR="0085020D" w:rsidRPr="0085020D" w:rsidRDefault="0085020D" w:rsidP="0085020D">
            <w:pPr>
              <w:jc w:val="center"/>
              <w:rPr>
                <w:rFonts w:ascii="Tahoma" w:hAnsi="Tahoma" w:cs="Tahoma"/>
                <w:i/>
                <w:sz w:val="16"/>
                <w:szCs w:val="16"/>
              </w:rPr>
            </w:pPr>
            <w:r w:rsidRPr="0085020D">
              <w:rPr>
                <w:rFonts w:ascii="Tahoma" w:hAnsi="Tahoma" w:cs="Tahoma"/>
                <w:i/>
                <w:sz w:val="16"/>
                <w:szCs w:val="16"/>
              </w:rPr>
              <w:t>2</w:t>
            </w:r>
          </w:p>
        </w:tc>
        <w:tc>
          <w:tcPr>
            <w:tcW w:w="2402" w:type="dxa"/>
          </w:tcPr>
          <w:p w14:paraId="0D9FA34A" w14:textId="77777777" w:rsidR="0085020D" w:rsidRPr="0085020D" w:rsidRDefault="0085020D" w:rsidP="0085020D">
            <w:pPr>
              <w:jc w:val="center"/>
              <w:rPr>
                <w:rFonts w:ascii="Tahoma" w:hAnsi="Tahoma" w:cs="Tahoma"/>
                <w:i/>
                <w:sz w:val="16"/>
                <w:szCs w:val="16"/>
              </w:rPr>
            </w:pPr>
            <w:r w:rsidRPr="0085020D">
              <w:rPr>
                <w:rFonts w:ascii="Tahoma" w:hAnsi="Tahoma" w:cs="Tahoma"/>
                <w:i/>
                <w:sz w:val="16"/>
                <w:szCs w:val="16"/>
              </w:rPr>
              <w:t>3</w:t>
            </w:r>
          </w:p>
        </w:tc>
        <w:tc>
          <w:tcPr>
            <w:tcW w:w="1881" w:type="dxa"/>
          </w:tcPr>
          <w:p w14:paraId="4047F572" w14:textId="77777777" w:rsidR="0085020D" w:rsidRPr="0085020D" w:rsidRDefault="0085020D" w:rsidP="0085020D">
            <w:pPr>
              <w:jc w:val="center"/>
              <w:rPr>
                <w:rFonts w:ascii="Tahoma" w:hAnsi="Tahoma" w:cs="Tahoma"/>
                <w:i/>
                <w:sz w:val="16"/>
                <w:szCs w:val="16"/>
              </w:rPr>
            </w:pPr>
            <w:r w:rsidRPr="0085020D">
              <w:rPr>
                <w:rFonts w:ascii="Tahoma" w:hAnsi="Tahoma" w:cs="Tahoma"/>
                <w:i/>
                <w:sz w:val="16"/>
                <w:szCs w:val="16"/>
              </w:rPr>
              <w:t>4</w:t>
            </w:r>
          </w:p>
        </w:tc>
        <w:tc>
          <w:tcPr>
            <w:tcW w:w="2182" w:type="dxa"/>
          </w:tcPr>
          <w:p w14:paraId="239FECA9" w14:textId="77777777" w:rsidR="0085020D" w:rsidRPr="0085020D" w:rsidRDefault="0085020D" w:rsidP="0085020D">
            <w:pPr>
              <w:pStyle w:val="Bodytext20"/>
              <w:shd w:val="clear" w:color="auto" w:fill="auto"/>
              <w:spacing w:after="0"/>
              <w:jc w:val="center"/>
              <w:rPr>
                <w:rFonts w:ascii="Tahoma" w:hAnsi="Tahoma" w:cs="Tahoma"/>
                <w:b w:val="0"/>
                <w:i/>
                <w:color w:val="000000"/>
              </w:rPr>
            </w:pPr>
            <w:r w:rsidRPr="0085020D">
              <w:rPr>
                <w:rFonts w:ascii="Tahoma" w:hAnsi="Tahoma" w:cs="Tahoma"/>
                <w:b w:val="0"/>
                <w:i/>
                <w:color w:val="000000"/>
              </w:rPr>
              <w:t>5=2+3+4</w:t>
            </w:r>
          </w:p>
        </w:tc>
        <w:tc>
          <w:tcPr>
            <w:tcW w:w="1934" w:type="dxa"/>
          </w:tcPr>
          <w:p w14:paraId="4946C57E" w14:textId="77777777" w:rsidR="0085020D" w:rsidRPr="0085020D" w:rsidRDefault="0085020D" w:rsidP="0085020D">
            <w:pPr>
              <w:pStyle w:val="Bodytext20"/>
              <w:shd w:val="clear" w:color="auto" w:fill="auto"/>
              <w:spacing w:after="0"/>
              <w:jc w:val="center"/>
              <w:rPr>
                <w:rFonts w:ascii="Tahoma" w:hAnsi="Tahoma" w:cs="Tahoma"/>
                <w:b w:val="0"/>
                <w:i/>
                <w:color w:val="000000"/>
              </w:rPr>
            </w:pPr>
            <w:r w:rsidRPr="0085020D">
              <w:rPr>
                <w:rFonts w:ascii="Tahoma" w:hAnsi="Tahoma" w:cs="Tahoma"/>
                <w:b w:val="0"/>
                <w:i/>
                <w:color w:val="000000"/>
              </w:rPr>
              <w:t>6=1x5</w:t>
            </w:r>
          </w:p>
        </w:tc>
      </w:tr>
      <w:tr w:rsidR="00FE5930" w:rsidRPr="00BD137A" w14:paraId="56A81B1B" w14:textId="77777777" w:rsidTr="003F01B9">
        <w:trPr>
          <w:trHeight w:val="449"/>
        </w:trPr>
        <w:tc>
          <w:tcPr>
            <w:tcW w:w="2350" w:type="dxa"/>
            <w:vAlign w:val="center"/>
          </w:tcPr>
          <w:p w14:paraId="6F43AB22" w14:textId="77777777" w:rsidR="00FE5930" w:rsidRPr="00BD137A" w:rsidRDefault="00FE5930" w:rsidP="00FE5930">
            <w:pPr>
              <w:pStyle w:val="Bodytext20"/>
              <w:shd w:val="clear" w:color="auto" w:fill="auto"/>
              <w:spacing w:after="0" w:line="276" w:lineRule="auto"/>
              <w:jc w:val="center"/>
              <w:rPr>
                <w:rFonts w:ascii="Tahoma" w:hAnsi="Tahoma" w:cs="Tahoma"/>
                <w:color w:val="000000"/>
                <w:sz w:val="24"/>
                <w:szCs w:val="24"/>
              </w:rPr>
            </w:pPr>
            <w:r w:rsidRPr="00BD137A">
              <w:rPr>
                <w:rFonts w:ascii="Tahoma" w:hAnsi="Tahoma" w:cs="Tahoma"/>
                <w:color w:val="000000"/>
                <w:sz w:val="24"/>
                <w:szCs w:val="24"/>
              </w:rPr>
              <w:t>Motorina vrac</w:t>
            </w:r>
          </w:p>
        </w:tc>
        <w:tc>
          <w:tcPr>
            <w:tcW w:w="2291" w:type="dxa"/>
            <w:vAlign w:val="center"/>
          </w:tcPr>
          <w:p w14:paraId="1209390E" w14:textId="77777777" w:rsidR="00FE5930" w:rsidRPr="00BD137A" w:rsidRDefault="00FE5930" w:rsidP="00FE5930">
            <w:pPr>
              <w:pStyle w:val="Bodytext20"/>
              <w:shd w:val="clear" w:color="auto" w:fill="auto"/>
              <w:spacing w:after="0" w:line="276" w:lineRule="auto"/>
              <w:jc w:val="center"/>
              <w:rPr>
                <w:rFonts w:ascii="Tahoma" w:hAnsi="Tahoma" w:cs="Tahoma"/>
                <w:color w:val="000000"/>
                <w:sz w:val="24"/>
                <w:szCs w:val="24"/>
              </w:rPr>
            </w:pPr>
            <w:r w:rsidRPr="00BD137A">
              <w:rPr>
                <w:rFonts w:ascii="Tahoma" w:hAnsi="Tahoma" w:cs="Tahoma"/>
                <w:color w:val="000000"/>
                <w:sz w:val="24"/>
                <w:szCs w:val="24"/>
              </w:rPr>
              <w:t>121.500,00</w:t>
            </w:r>
          </w:p>
        </w:tc>
        <w:tc>
          <w:tcPr>
            <w:tcW w:w="1636" w:type="dxa"/>
            <w:vAlign w:val="center"/>
          </w:tcPr>
          <w:p w14:paraId="06DE91C0" w14:textId="46B5AFFD" w:rsidR="00FE5930" w:rsidRPr="00BD137A" w:rsidRDefault="00FE5930" w:rsidP="00FE5930">
            <w:pPr>
              <w:pStyle w:val="Bodytext20"/>
              <w:shd w:val="clear" w:color="auto" w:fill="auto"/>
              <w:spacing w:after="0" w:line="276" w:lineRule="auto"/>
              <w:jc w:val="center"/>
              <w:rPr>
                <w:rFonts w:ascii="Tahoma" w:hAnsi="Tahoma" w:cs="Tahoma"/>
                <w:sz w:val="24"/>
                <w:szCs w:val="24"/>
              </w:rPr>
            </w:pPr>
            <w:r w:rsidRPr="00BD137A">
              <w:rPr>
                <w:rFonts w:ascii="Tahoma" w:hAnsi="Tahoma" w:cs="Tahoma"/>
                <w:sz w:val="24"/>
                <w:szCs w:val="24"/>
              </w:rPr>
              <w:t xml:space="preserve"> 1.17 </w:t>
            </w:r>
          </w:p>
        </w:tc>
        <w:tc>
          <w:tcPr>
            <w:tcW w:w="2402" w:type="dxa"/>
            <w:vAlign w:val="center"/>
          </w:tcPr>
          <w:p w14:paraId="238A270D" w14:textId="432D5267" w:rsidR="00FE5930" w:rsidRPr="00BD137A" w:rsidRDefault="00FE5930" w:rsidP="00FE5930">
            <w:pPr>
              <w:pStyle w:val="Bodytext20"/>
              <w:shd w:val="clear" w:color="auto" w:fill="auto"/>
              <w:spacing w:after="0" w:line="276" w:lineRule="auto"/>
              <w:jc w:val="center"/>
              <w:rPr>
                <w:rFonts w:ascii="Tahoma" w:hAnsi="Tahoma" w:cs="Tahoma"/>
                <w:sz w:val="24"/>
                <w:szCs w:val="24"/>
              </w:rPr>
            </w:pPr>
            <w:r w:rsidRPr="00BD137A">
              <w:rPr>
                <w:rFonts w:ascii="Tahoma" w:hAnsi="Tahoma" w:cs="Tahoma"/>
                <w:sz w:val="24"/>
                <w:szCs w:val="24"/>
              </w:rPr>
              <w:t xml:space="preserve"> 0.72 </w:t>
            </w:r>
          </w:p>
        </w:tc>
        <w:tc>
          <w:tcPr>
            <w:tcW w:w="1881" w:type="dxa"/>
            <w:vAlign w:val="center"/>
          </w:tcPr>
          <w:p w14:paraId="0608EF53" w14:textId="3CBF1CEC" w:rsidR="00FE5930" w:rsidRPr="00BD137A" w:rsidRDefault="00FE5930" w:rsidP="00FE5930">
            <w:pPr>
              <w:pStyle w:val="Bodytext20"/>
              <w:shd w:val="clear" w:color="auto" w:fill="auto"/>
              <w:spacing w:after="0" w:line="276" w:lineRule="auto"/>
              <w:jc w:val="center"/>
              <w:rPr>
                <w:rFonts w:ascii="Tahoma" w:hAnsi="Tahoma" w:cs="Tahoma"/>
                <w:sz w:val="24"/>
                <w:szCs w:val="24"/>
              </w:rPr>
            </w:pPr>
            <w:r w:rsidRPr="00BD137A">
              <w:rPr>
                <w:rFonts w:ascii="Tahoma" w:hAnsi="Tahoma" w:cs="Tahoma"/>
                <w:sz w:val="24"/>
                <w:szCs w:val="24"/>
              </w:rPr>
              <w:t xml:space="preserve"> 1.63 </w:t>
            </w:r>
          </w:p>
        </w:tc>
        <w:tc>
          <w:tcPr>
            <w:tcW w:w="2182" w:type="dxa"/>
            <w:vAlign w:val="center"/>
          </w:tcPr>
          <w:p w14:paraId="1FD1EF36" w14:textId="0AC56BF8" w:rsidR="00FE5930" w:rsidRPr="00BD137A" w:rsidRDefault="00FE5930" w:rsidP="00FE5930">
            <w:pPr>
              <w:pStyle w:val="Bodytext20"/>
              <w:shd w:val="clear" w:color="auto" w:fill="auto"/>
              <w:spacing w:after="0" w:line="276" w:lineRule="auto"/>
              <w:jc w:val="center"/>
              <w:rPr>
                <w:rFonts w:ascii="Tahoma" w:hAnsi="Tahoma" w:cs="Tahoma"/>
                <w:sz w:val="24"/>
                <w:szCs w:val="24"/>
              </w:rPr>
            </w:pPr>
            <w:r w:rsidRPr="00BD137A">
              <w:rPr>
                <w:rFonts w:ascii="Tahoma" w:hAnsi="Tahoma" w:cs="Tahoma"/>
                <w:sz w:val="24"/>
                <w:szCs w:val="24"/>
              </w:rPr>
              <w:t xml:space="preserve">         3.52 </w:t>
            </w:r>
          </w:p>
        </w:tc>
        <w:tc>
          <w:tcPr>
            <w:tcW w:w="1934" w:type="dxa"/>
            <w:vAlign w:val="center"/>
          </w:tcPr>
          <w:p w14:paraId="53D2BCF6" w14:textId="52CBC197" w:rsidR="00FE5930" w:rsidRPr="00BD137A" w:rsidRDefault="00FE5930" w:rsidP="00FE5930">
            <w:pPr>
              <w:pStyle w:val="Bodytext20"/>
              <w:shd w:val="clear" w:color="auto" w:fill="auto"/>
              <w:spacing w:after="0" w:line="276" w:lineRule="auto"/>
              <w:jc w:val="center"/>
              <w:rPr>
                <w:rFonts w:ascii="Tahoma" w:hAnsi="Tahoma" w:cs="Tahoma"/>
                <w:sz w:val="24"/>
                <w:szCs w:val="24"/>
              </w:rPr>
            </w:pPr>
            <w:r w:rsidRPr="00BD137A">
              <w:rPr>
                <w:rFonts w:ascii="Tahoma" w:hAnsi="Tahoma" w:cs="Tahoma"/>
                <w:sz w:val="24"/>
                <w:szCs w:val="24"/>
              </w:rPr>
              <w:t xml:space="preserve">   427,680.00 </w:t>
            </w:r>
          </w:p>
        </w:tc>
      </w:tr>
      <w:tr w:rsidR="0085020D" w:rsidRPr="0085020D" w14:paraId="06BDA452" w14:textId="77777777" w:rsidTr="003F01B9">
        <w:trPr>
          <w:trHeight w:val="213"/>
        </w:trPr>
        <w:tc>
          <w:tcPr>
            <w:tcW w:w="12746" w:type="dxa"/>
            <w:gridSpan w:val="6"/>
            <w:vAlign w:val="center"/>
          </w:tcPr>
          <w:p w14:paraId="0A24D0AD" w14:textId="77777777" w:rsidR="0085020D" w:rsidRPr="0085020D" w:rsidRDefault="0085020D" w:rsidP="0085020D">
            <w:pPr>
              <w:pStyle w:val="Bodytext20"/>
              <w:shd w:val="clear" w:color="auto" w:fill="auto"/>
              <w:spacing w:after="0" w:line="276" w:lineRule="auto"/>
              <w:rPr>
                <w:rFonts w:ascii="Tahoma" w:hAnsi="Tahoma" w:cs="Tahoma"/>
                <w:color w:val="000000"/>
                <w:sz w:val="24"/>
              </w:rPr>
            </w:pPr>
            <w:r w:rsidRPr="0085020D">
              <w:rPr>
                <w:rFonts w:ascii="Tahoma" w:hAnsi="Tahoma" w:cs="Tahoma"/>
                <w:color w:val="000000"/>
                <w:sz w:val="24"/>
              </w:rPr>
              <w:t>TOTAL (fara TVA)</w:t>
            </w:r>
          </w:p>
        </w:tc>
        <w:tc>
          <w:tcPr>
            <w:tcW w:w="1934" w:type="dxa"/>
            <w:vAlign w:val="center"/>
          </w:tcPr>
          <w:p w14:paraId="4166259C" w14:textId="014C0E97" w:rsidR="0085020D" w:rsidRPr="00FE5930" w:rsidRDefault="00FE5930" w:rsidP="00FE5930">
            <w:pPr>
              <w:pStyle w:val="Bodytext20"/>
              <w:shd w:val="clear" w:color="auto" w:fill="auto"/>
              <w:spacing w:after="0" w:line="276" w:lineRule="auto"/>
              <w:jc w:val="center"/>
              <w:rPr>
                <w:rFonts w:ascii="Tahoma" w:hAnsi="Tahoma" w:cs="Tahoma"/>
                <w:sz w:val="20"/>
                <w:szCs w:val="20"/>
              </w:rPr>
            </w:pPr>
            <w:r w:rsidRPr="00FE5930">
              <w:rPr>
                <w:rFonts w:ascii="Tahoma" w:hAnsi="Tahoma" w:cs="Tahoma"/>
                <w:sz w:val="20"/>
                <w:szCs w:val="20"/>
              </w:rPr>
              <w:t xml:space="preserve">   427,680.00</w:t>
            </w:r>
          </w:p>
        </w:tc>
      </w:tr>
      <w:tr w:rsidR="0085020D" w:rsidRPr="0085020D" w14:paraId="6A3AD9B1" w14:textId="77777777" w:rsidTr="003F01B9">
        <w:trPr>
          <w:trHeight w:val="213"/>
        </w:trPr>
        <w:tc>
          <w:tcPr>
            <w:tcW w:w="12746" w:type="dxa"/>
            <w:gridSpan w:val="6"/>
            <w:vAlign w:val="center"/>
          </w:tcPr>
          <w:p w14:paraId="34559EAE" w14:textId="77777777" w:rsidR="0085020D" w:rsidRPr="0085020D" w:rsidRDefault="0085020D" w:rsidP="0085020D">
            <w:pPr>
              <w:pStyle w:val="Bodytext20"/>
              <w:shd w:val="clear" w:color="auto" w:fill="auto"/>
              <w:spacing w:after="0" w:line="276" w:lineRule="auto"/>
              <w:rPr>
                <w:rFonts w:ascii="Tahoma" w:hAnsi="Tahoma" w:cs="Tahoma"/>
                <w:b w:val="0"/>
                <w:color w:val="000000"/>
                <w:sz w:val="24"/>
              </w:rPr>
            </w:pPr>
            <w:r w:rsidRPr="0085020D">
              <w:rPr>
                <w:rFonts w:ascii="Tahoma" w:hAnsi="Tahoma" w:cs="Tahoma"/>
                <w:b w:val="0"/>
                <w:color w:val="000000"/>
                <w:sz w:val="24"/>
              </w:rPr>
              <w:t>TVA (19%)</w:t>
            </w:r>
          </w:p>
        </w:tc>
        <w:tc>
          <w:tcPr>
            <w:tcW w:w="1934" w:type="dxa"/>
            <w:vAlign w:val="center"/>
          </w:tcPr>
          <w:p w14:paraId="53B5383A" w14:textId="19CE757C" w:rsidR="0085020D" w:rsidRPr="00FE5930" w:rsidRDefault="00FE5930" w:rsidP="00FE5930">
            <w:pPr>
              <w:pStyle w:val="Bodytext20"/>
              <w:shd w:val="clear" w:color="auto" w:fill="auto"/>
              <w:spacing w:after="0" w:line="276" w:lineRule="auto"/>
              <w:jc w:val="center"/>
              <w:rPr>
                <w:rFonts w:ascii="Tahoma" w:hAnsi="Tahoma" w:cs="Tahoma"/>
                <w:b w:val="0"/>
                <w:sz w:val="20"/>
                <w:szCs w:val="20"/>
              </w:rPr>
            </w:pPr>
            <w:r w:rsidRPr="00FE5930">
              <w:rPr>
                <w:rFonts w:ascii="Tahoma" w:hAnsi="Tahoma" w:cs="Tahoma"/>
                <w:b w:val="0"/>
                <w:sz w:val="20"/>
                <w:szCs w:val="20"/>
              </w:rPr>
              <w:t>81,259.20</w:t>
            </w:r>
          </w:p>
        </w:tc>
      </w:tr>
      <w:tr w:rsidR="0085020D" w:rsidRPr="0085020D" w14:paraId="46FA295C" w14:textId="77777777" w:rsidTr="003E140D">
        <w:trPr>
          <w:trHeight w:val="562"/>
        </w:trPr>
        <w:tc>
          <w:tcPr>
            <w:tcW w:w="12746" w:type="dxa"/>
            <w:gridSpan w:val="6"/>
            <w:vAlign w:val="center"/>
          </w:tcPr>
          <w:p w14:paraId="6EBE4639" w14:textId="77777777" w:rsidR="0085020D" w:rsidRPr="0085020D" w:rsidRDefault="0085020D" w:rsidP="0085020D">
            <w:pPr>
              <w:pStyle w:val="Bodytext20"/>
              <w:shd w:val="clear" w:color="auto" w:fill="auto"/>
              <w:spacing w:after="0" w:line="276" w:lineRule="auto"/>
              <w:rPr>
                <w:rFonts w:ascii="Tahoma" w:hAnsi="Tahoma" w:cs="Tahoma"/>
                <w:b w:val="0"/>
                <w:color w:val="000000"/>
                <w:sz w:val="24"/>
              </w:rPr>
            </w:pPr>
            <w:r w:rsidRPr="0085020D">
              <w:rPr>
                <w:rFonts w:ascii="Tahoma" w:hAnsi="Tahoma" w:cs="Tahoma"/>
                <w:b w:val="0"/>
                <w:color w:val="000000"/>
                <w:sz w:val="24"/>
              </w:rPr>
              <w:t>TOTAL GENERAL (inclusiv TVA)</w:t>
            </w:r>
          </w:p>
        </w:tc>
        <w:tc>
          <w:tcPr>
            <w:tcW w:w="1934" w:type="dxa"/>
            <w:vAlign w:val="center"/>
          </w:tcPr>
          <w:p w14:paraId="1498DA44" w14:textId="79E3CE07" w:rsidR="0085020D" w:rsidRPr="00FE5930" w:rsidRDefault="00FE5930" w:rsidP="00FE5930">
            <w:pPr>
              <w:pStyle w:val="Bodytext20"/>
              <w:shd w:val="clear" w:color="auto" w:fill="auto"/>
              <w:spacing w:after="0" w:line="276" w:lineRule="auto"/>
              <w:jc w:val="center"/>
              <w:rPr>
                <w:rFonts w:ascii="Tahoma" w:hAnsi="Tahoma" w:cs="Tahoma"/>
                <w:b w:val="0"/>
                <w:sz w:val="20"/>
                <w:szCs w:val="20"/>
              </w:rPr>
            </w:pPr>
            <w:r w:rsidRPr="00FE5930">
              <w:rPr>
                <w:rFonts w:ascii="Tahoma" w:hAnsi="Tahoma" w:cs="Tahoma"/>
                <w:b w:val="0"/>
                <w:sz w:val="20"/>
                <w:szCs w:val="20"/>
              </w:rPr>
              <w:t>508,939.20</w:t>
            </w:r>
          </w:p>
        </w:tc>
      </w:tr>
    </w:tbl>
    <w:p w14:paraId="06119347" w14:textId="77777777" w:rsidR="0085020D" w:rsidRPr="00F37346" w:rsidRDefault="0085020D" w:rsidP="0085020D">
      <w:pPr>
        <w:pStyle w:val="Textbody"/>
        <w:tabs>
          <w:tab w:val="left" w:leader="dot" w:pos="1853"/>
        </w:tabs>
        <w:jc w:val="center"/>
        <w:rPr>
          <w:rFonts w:ascii="Tahoma" w:hAnsi="Tahoma" w:cs="Tahoma"/>
          <w:b/>
          <w:sz w:val="20"/>
          <w:szCs w:val="20"/>
          <w:u w:val="single"/>
        </w:rPr>
      </w:pPr>
    </w:p>
    <w:p w14:paraId="6B4BD100" w14:textId="77777777" w:rsidR="0085020D" w:rsidRPr="00F37346" w:rsidRDefault="0085020D" w:rsidP="0085020D">
      <w:pPr>
        <w:pStyle w:val="Textbody"/>
        <w:tabs>
          <w:tab w:val="left" w:leader="dot" w:pos="1853"/>
        </w:tabs>
        <w:rPr>
          <w:rFonts w:ascii="Tahoma" w:hAnsi="Tahoma" w:cs="Tahoma"/>
          <w:b/>
          <w:sz w:val="22"/>
          <w:szCs w:val="22"/>
          <w:u w:val="single"/>
        </w:rPr>
      </w:pPr>
    </w:p>
    <w:p w14:paraId="569DCE68" w14:textId="77777777" w:rsidR="0085020D" w:rsidRPr="0085020D" w:rsidRDefault="0085020D" w:rsidP="0085020D">
      <w:pPr>
        <w:pStyle w:val="Bodytext20"/>
        <w:shd w:val="clear" w:color="auto" w:fill="auto"/>
        <w:spacing w:after="0" w:line="276" w:lineRule="auto"/>
        <w:jc w:val="both"/>
        <w:rPr>
          <w:rFonts w:ascii="Tahoma" w:hAnsi="Tahoma" w:cs="Tahoma"/>
          <w:b w:val="0"/>
          <w:color w:val="000000"/>
          <w:sz w:val="20"/>
        </w:rPr>
      </w:pPr>
      <w:r w:rsidRPr="0085020D">
        <w:rPr>
          <w:rFonts w:ascii="Tahoma" w:hAnsi="Tahoma" w:cs="Tahoma"/>
          <w:b w:val="0"/>
          <w:color w:val="000000"/>
          <w:sz w:val="20"/>
        </w:rPr>
        <w:t>A - este cotatia medie pentru produsul ofertat asa cum este publicata in Platt’s European Marketscan FOB Med Italy High pentru diesel 10 ppm, pentru saptamana anterioara saptamanii depunerii ofertei.</w:t>
      </w:r>
    </w:p>
    <w:p w14:paraId="7F044AB6" w14:textId="77777777" w:rsidR="0085020D" w:rsidRPr="0085020D" w:rsidRDefault="0085020D" w:rsidP="0085020D">
      <w:pPr>
        <w:pStyle w:val="Bodytext20"/>
        <w:shd w:val="clear" w:color="auto" w:fill="auto"/>
        <w:spacing w:after="0" w:line="276" w:lineRule="auto"/>
        <w:jc w:val="both"/>
        <w:rPr>
          <w:rFonts w:ascii="Tahoma" w:hAnsi="Tahoma" w:cs="Tahoma"/>
          <w:b w:val="0"/>
          <w:color w:val="000000"/>
          <w:sz w:val="20"/>
        </w:rPr>
      </w:pPr>
      <w:r w:rsidRPr="0085020D">
        <w:rPr>
          <w:rFonts w:ascii="Tahoma" w:hAnsi="Tahoma" w:cs="Tahoma"/>
          <w:b w:val="0"/>
          <w:color w:val="000000"/>
          <w:sz w:val="20"/>
        </w:rPr>
        <w:t>Cm - este cursul valutar = Echivalenta leu/$ se va calcula conform cursului BNR publicat cu 5 zile anterior datei depunerii ofertei. (Nu se socoteşte data depunerii ofertei, numaratoarea inversa începând cu ziua anterioara depunerii ofertei, aceea fiind considerata prima zi înainte).</w:t>
      </w:r>
    </w:p>
    <w:p w14:paraId="62B32DA3" w14:textId="77777777" w:rsidR="0085020D" w:rsidRPr="0085020D" w:rsidRDefault="0085020D" w:rsidP="0085020D">
      <w:pPr>
        <w:pStyle w:val="Bodytext20"/>
        <w:shd w:val="clear" w:color="auto" w:fill="auto"/>
        <w:spacing w:after="0" w:line="276" w:lineRule="auto"/>
        <w:jc w:val="both"/>
        <w:rPr>
          <w:rFonts w:ascii="Tahoma" w:hAnsi="Tahoma" w:cs="Tahoma"/>
          <w:b w:val="0"/>
          <w:color w:val="000000"/>
          <w:sz w:val="20"/>
        </w:rPr>
      </w:pPr>
      <w:r w:rsidRPr="0085020D">
        <w:rPr>
          <w:rFonts w:ascii="Tahoma" w:hAnsi="Tahoma" w:cs="Tahoma"/>
          <w:b w:val="0"/>
          <w:color w:val="000000"/>
          <w:sz w:val="20"/>
        </w:rPr>
        <w:t>B - este constanta pe toata perioada de derulare a Contractului si reprezintă preţul transportului si toate cheltuielile legate de indeplinirea Contractului, in lei.</w:t>
      </w:r>
    </w:p>
    <w:p w14:paraId="0EEABA6F" w14:textId="77777777" w:rsidR="0085020D" w:rsidRPr="0085020D" w:rsidRDefault="0085020D" w:rsidP="0085020D">
      <w:pPr>
        <w:pStyle w:val="Bodytext20"/>
        <w:shd w:val="clear" w:color="auto" w:fill="auto"/>
        <w:spacing w:after="0" w:line="276" w:lineRule="auto"/>
        <w:jc w:val="both"/>
        <w:rPr>
          <w:rFonts w:ascii="Tahoma" w:hAnsi="Tahoma" w:cs="Tahoma"/>
          <w:b w:val="0"/>
          <w:color w:val="000000"/>
          <w:sz w:val="20"/>
        </w:rPr>
      </w:pPr>
      <w:r w:rsidRPr="0085020D">
        <w:rPr>
          <w:rFonts w:ascii="Tahoma" w:hAnsi="Tahoma" w:cs="Tahoma"/>
          <w:b w:val="0"/>
          <w:color w:val="000000"/>
          <w:sz w:val="20"/>
        </w:rPr>
        <w:t>C - valoare acciza (lei/litru), stabilita conform reglementarilor in vigoare.</w:t>
      </w:r>
    </w:p>
    <w:p w14:paraId="5DFEDD3C" w14:textId="77777777" w:rsidR="0085020D" w:rsidRPr="0085020D" w:rsidRDefault="0085020D" w:rsidP="0085020D">
      <w:pPr>
        <w:pStyle w:val="Textbody"/>
        <w:tabs>
          <w:tab w:val="left" w:leader="dot" w:pos="1853"/>
        </w:tabs>
        <w:rPr>
          <w:rFonts w:ascii="Tahoma" w:hAnsi="Tahoma" w:cs="Tahoma"/>
          <w:b/>
          <w:sz w:val="28"/>
          <w:szCs w:val="22"/>
          <w:u w:val="single"/>
        </w:rPr>
      </w:pPr>
    </w:p>
    <w:p w14:paraId="157A2762" w14:textId="77777777" w:rsidR="0085020D" w:rsidRPr="00F37346" w:rsidRDefault="0085020D" w:rsidP="0085020D">
      <w:pPr>
        <w:pStyle w:val="Textbody"/>
        <w:tabs>
          <w:tab w:val="left" w:leader="dot" w:pos="1853"/>
        </w:tabs>
        <w:rPr>
          <w:rFonts w:ascii="Tahoma" w:hAnsi="Tahoma" w:cs="Tahoma"/>
          <w:b/>
          <w:sz w:val="22"/>
          <w:szCs w:val="22"/>
          <w:u w:val="single"/>
        </w:rPr>
      </w:pPr>
    </w:p>
    <w:p w14:paraId="0A459340" w14:textId="7C1592D5" w:rsidR="0085020D" w:rsidRDefault="00FE5930" w:rsidP="00FE5930">
      <w:pPr>
        <w:pStyle w:val="Textbody"/>
        <w:tabs>
          <w:tab w:val="left" w:pos="630"/>
        </w:tabs>
        <w:rPr>
          <w:rFonts w:ascii="Tahoma" w:hAnsi="Tahoma" w:cs="Tahoma"/>
          <w:b/>
          <w:sz w:val="22"/>
          <w:szCs w:val="22"/>
        </w:rPr>
      </w:pPr>
      <w:r>
        <w:rPr>
          <w:rFonts w:ascii="Tahoma" w:hAnsi="Tahoma" w:cs="Tahoma"/>
          <w:b/>
          <w:sz w:val="22"/>
          <w:szCs w:val="22"/>
        </w:rPr>
        <w:tab/>
        <w:t xml:space="preserve"> </w:t>
      </w:r>
      <w:r w:rsidR="0085020D" w:rsidRPr="00F37346">
        <w:rPr>
          <w:rFonts w:ascii="Tahoma" w:hAnsi="Tahoma" w:cs="Tahoma"/>
          <w:b/>
          <w:sz w:val="22"/>
          <w:szCs w:val="22"/>
        </w:rPr>
        <w:t xml:space="preserve">Promitent-Achizitor,    </w:t>
      </w:r>
      <w:r w:rsidR="0085020D" w:rsidRPr="00F37346">
        <w:rPr>
          <w:rFonts w:ascii="Tahoma" w:hAnsi="Tahoma" w:cs="Tahoma"/>
          <w:b/>
          <w:sz w:val="22"/>
          <w:szCs w:val="22"/>
        </w:rPr>
        <w:tab/>
      </w:r>
      <w:r w:rsidR="0085020D" w:rsidRPr="00F37346">
        <w:rPr>
          <w:rFonts w:ascii="Tahoma" w:hAnsi="Tahoma" w:cs="Tahoma"/>
          <w:b/>
          <w:sz w:val="22"/>
          <w:szCs w:val="22"/>
        </w:rPr>
        <w:tab/>
      </w:r>
      <w:r w:rsidR="0085020D" w:rsidRPr="00F37346">
        <w:rPr>
          <w:rFonts w:ascii="Tahoma" w:hAnsi="Tahoma" w:cs="Tahoma"/>
          <w:b/>
          <w:sz w:val="22"/>
          <w:szCs w:val="22"/>
        </w:rPr>
        <w:tab/>
      </w:r>
      <w:r w:rsidR="0085020D" w:rsidRPr="00F37346">
        <w:rPr>
          <w:rFonts w:ascii="Tahoma" w:hAnsi="Tahoma" w:cs="Tahoma"/>
          <w:b/>
          <w:sz w:val="22"/>
          <w:szCs w:val="22"/>
        </w:rPr>
        <w:tab/>
        <w:t xml:space="preserve">       </w:t>
      </w:r>
      <w:r w:rsidR="0085020D" w:rsidRPr="00F37346">
        <w:rPr>
          <w:rFonts w:ascii="Tahoma" w:hAnsi="Tahoma" w:cs="Tahoma"/>
          <w:b/>
          <w:sz w:val="22"/>
          <w:szCs w:val="22"/>
        </w:rPr>
        <w:tab/>
      </w:r>
      <w:r w:rsidR="0085020D" w:rsidRPr="00F37346">
        <w:rPr>
          <w:rFonts w:ascii="Tahoma" w:hAnsi="Tahoma" w:cs="Tahoma"/>
          <w:b/>
          <w:sz w:val="22"/>
          <w:szCs w:val="22"/>
        </w:rPr>
        <w:tab/>
      </w:r>
      <w:r w:rsidR="0085020D">
        <w:rPr>
          <w:rFonts w:ascii="Tahoma" w:hAnsi="Tahoma" w:cs="Tahoma"/>
          <w:b/>
          <w:sz w:val="22"/>
          <w:szCs w:val="22"/>
        </w:rPr>
        <w:tab/>
      </w:r>
      <w:r w:rsidR="0085020D">
        <w:rPr>
          <w:rFonts w:ascii="Tahoma" w:hAnsi="Tahoma" w:cs="Tahoma"/>
          <w:b/>
          <w:sz w:val="22"/>
          <w:szCs w:val="22"/>
        </w:rPr>
        <w:tab/>
      </w:r>
      <w:r>
        <w:rPr>
          <w:rFonts w:ascii="Tahoma" w:hAnsi="Tahoma" w:cs="Tahoma"/>
          <w:b/>
          <w:sz w:val="22"/>
          <w:szCs w:val="22"/>
        </w:rPr>
        <w:tab/>
      </w:r>
      <w:r w:rsidR="0085020D" w:rsidRPr="00F37346">
        <w:rPr>
          <w:rFonts w:ascii="Tahoma" w:hAnsi="Tahoma" w:cs="Tahoma"/>
          <w:b/>
          <w:sz w:val="22"/>
          <w:szCs w:val="22"/>
        </w:rPr>
        <w:t>Promitent</w:t>
      </w:r>
      <w:r w:rsidR="0085020D">
        <w:rPr>
          <w:rFonts w:ascii="Tahoma" w:hAnsi="Tahoma" w:cs="Tahoma"/>
          <w:b/>
          <w:sz w:val="22"/>
          <w:szCs w:val="22"/>
        </w:rPr>
        <w:t>-Furnizor situat pe locul III</w:t>
      </w:r>
      <w:r w:rsidR="0085020D" w:rsidRPr="00F37346">
        <w:rPr>
          <w:rFonts w:ascii="Tahoma" w:hAnsi="Tahoma" w:cs="Tahoma"/>
          <w:b/>
          <w:sz w:val="22"/>
          <w:szCs w:val="22"/>
        </w:rPr>
        <w:t>,</w:t>
      </w:r>
    </w:p>
    <w:p w14:paraId="62AEF8BA" w14:textId="77777777" w:rsidR="00FE5930" w:rsidRPr="00F37346" w:rsidRDefault="00FE5930" w:rsidP="00FE5930">
      <w:pPr>
        <w:pStyle w:val="Textbody"/>
        <w:tabs>
          <w:tab w:val="left" w:pos="630"/>
        </w:tabs>
        <w:rPr>
          <w:rFonts w:ascii="Tahoma" w:hAnsi="Tahoma" w:cs="Tahoma"/>
          <w:b/>
          <w:sz w:val="22"/>
          <w:szCs w:val="22"/>
        </w:rPr>
      </w:pPr>
    </w:p>
    <w:p w14:paraId="0A524098" w14:textId="520F01EB" w:rsidR="00FE5930" w:rsidRDefault="00FE5930" w:rsidP="00FE5930">
      <w:pPr>
        <w:pStyle w:val="Corptext"/>
        <w:shd w:val="clear" w:color="auto" w:fill="auto"/>
        <w:tabs>
          <w:tab w:val="left" w:pos="389"/>
        </w:tabs>
        <w:spacing w:line="240" w:lineRule="auto"/>
        <w:rPr>
          <w:rFonts w:ascii="Tahoma" w:hAnsi="Tahoma" w:cs="Tahoma"/>
          <w:b/>
          <w:color w:val="000000"/>
          <w:sz w:val="22"/>
          <w:szCs w:val="22"/>
        </w:rPr>
      </w:pPr>
      <w:r>
        <w:rPr>
          <w:rFonts w:ascii="Tahoma" w:hAnsi="Tahoma" w:cs="Tahoma"/>
          <w:b/>
          <w:sz w:val="22"/>
          <w:szCs w:val="22"/>
        </w:rPr>
        <w:tab/>
      </w:r>
      <w:r>
        <w:rPr>
          <w:rFonts w:ascii="Tahoma" w:hAnsi="Tahoma" w:cs="Tahoma"/>
          <w:b/>
          <w:sz w:val="22"/>
          <w:szCs w:val="22"/>
        </w:rPr>
        <w:tab/>
      </w:r>
      <w:r w:rsidRPr="00982A9C">
        <w:rPr>
          <w:rFonts w:ascii="Tahoma" w:hAnsi="Tahoma" w:cs="Tahoma"/>
          <w:b/>
          <w:sz w:val="22"/>
          <w:szCs w:val="22"/>
        </w:rPr>
        <w:t>S.C. GOSPODARIRE MONITORIZARE SI</w:t>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sidRPr="00730CC5">
        <w:rPr>
          <w:rFonts w:ascii="Tahoma" w:hAnsi="Tahoma" w:cs="Tahoma"/>
          <w:b/>
          <w:color w:val="000000"/>
          <w:sz w:val="22"/>
          <w:szCs w:val="22"/>
        </w:rPr>
        <w:t xml:space="preserve">S.C. </w:t>
      </w:r>
      <w:r>
        <w:rPr>
          <w:rFonts w:ascii="Tahoma" w:hAnsi="Tahoma" w:cs="Tahoma"/>
          <w:b/>
          <w:color w:val="000000"/>
          <w:sz w:val="22"/>
          <w:szCs w:val="22"/>
        </w:rPr>
        <w:t>DRAGON OIL STAR</w:t>
      </w:r>
      <w:r w:rsidRPr="00730CC5">
        <w:rPr>
          <w:rFonts w:ascii="Tahoma" w:hAnsi="Tahoma" w:cs="Tahoma"/>
          <w:b/>
          <w:color w:val="000000"/>
          <w:sz w:val="22"/>
          <w:szCs w:val="22"/>
        </w:rPr>
        <w:t xml:space="preserve"> S.R.L</w:t>
      </w:r>
    </w:p>
    <w:p w14:paraId="1084B06F" w14:textId="77777777" w:rsidR="00FE5930" w:rsidRDefault="00FE5930" w:rsidP="00FE5930">
      <w:pPr>
        <w:pStyle w:val="Corptext"/>
        <w:shd w:val="clear" w:color="auto" w:fill="auto"/>
        <w:tabs>
          <w:tab w:val="left" w:pos="389"/>
        </w:tabs>
        <w:spacing w:line="240" w:lineRule="auto"/>
        <w:rPr>
          <w:rFonts w:ascii="Tahoma" w:hAnsi="Tahoma" w:cs="Tahoma"/>
          <w:b/>
          <w:color w:val="000000"/>
          <w:sz w:val="22"/>
          <w:szCs w:val="22"/>
        </w:rPr>
      </w:pPr>
      <w:r>
        <w:rPr>
          <w:rFonts w:ascii="Tahoma" w:hAnsi="Tahoma" w:cs="Tahoma"/>
          <w:b/>
          <w:sz w:val="22"/>
          <w:szCs w:val="22"/>
        </w:rPr>
        <w:tab/>
      </w:r>
      <w:r>
        <w:rPr>
          <w:rFonts w:ascii="Tahoma" w:hAnsi="Tahoma" w:cs="Tahoma"/>
          <w:b/>
          <w:sz w:val="22"/>
          <w:szCs w:val="22"/>
        </w:rPr>
        <w:tab/>
      </w:r>
      <w:r w:rsidRPr="00982A9C">
        <w:rPr>
          <w:rFonts w:ascii="Tahoma" w:hAnsi="Tahoma" w:cs="Tahoma"/>
          <w:b/>
          <w:sz w:val="22"/>
          <w:szCs w:val="22"/>
        </w:rPr>
        <w:t>TRANSPORT BRANESTI S.R.L.</w:t>
      </w:r>
      <w:r>
        <w:rPr>
          <w:rFonts w:ascii="Tahoma" w:hAnsi="Tahoma" w:cs="Tahoma"/>
          <w:b/>
          <w:color w:val="000000"/>
          <w:sz w:val="22"/>
          <w:szCs w:val="22"/>
        </w:rPr>
        <w:tab/>
      </w:r>
      <w:r>
        <w:rPr>
          <w:rFonts w:ascii="Tahoma" w:hAnsi="Tahoma" w:cs="Tahoma"/>
          <w:b/>
          <w:color w:val="000000"/>
          <w:sz w:val="22"/>
          <w:szCs w:val="22"/>
        </w:rPr>
        <w:tab/>
      </w:r>
    </w:p>
    <w:p w14:paraId="4D71420E" w14:textId="77777777" w:rsidR="00FE5930" w:rsidRDefault="00FE5930" w:rsidP="00FE5930">
      <w:pPr>
        <w:pStyle w:val="Corptext"/>
        <w:shd w:val="clear" w:color="auto" w:fill="auto"/>
        <w:tabs>
          <w:tab w:val="left" w:pos="389"/>
        </w:tabs>
        <w:spacing w:line="240" w:lineRule="auto"/>
        <w:rPr>
          <w:rFonts w:ascii="Tahoma" w:hAnsi="Tahoma" w:cs="Tahoma"/>
          <w:color w:val="000000"/>
          <w:sz w:val="22"/>
          <w:szCs w:val="22"/>
        </w:rPr>
      </w:pPr>
      <w:r>
        <w:rPr>
          <w:rFonts w:ascii="Tahoma" w:hAnsi="Tahoma" w:cs="Tahoma"/>
          <w:color w:val="000000"/>
          <w:sz w:val="22"/>
          <w:szCs w:val="22"/>
        </w:rPr>
        <w:tab/>
      </w:r>
      <w:r>
        <w:rPr>
          <w:rFonts w:ascii="Tahoma" w:hAnsi="Tahoma" w:cs="Tahoma"/>
          <w:color w:val="000000"/>
          <w:sz w:val="22"/>
          <w:szCs w:val="22"/>
        </w:rPr>
        <w:tab/>
        <w:t>Administrator</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sidRPr="00AB0C07">
        <w:rPr>
          <w:rFonts w:ascii="Tahoma" w:hAnsi="Tahoma" w:cs="Tahoma"/>
          <w:sz w:val="22"/>
        </w:rPr>
        <w:t>Administrator</w:t>
      </w:r>
    </w:p>
    <w:p w14:paraId="0CFFE19D" w14:textId="42A8DD31" w:rsidR="00FE5930" w:rsidRDefault="00FE5930" w:rsidP="00FE5930">
      <w:pPr>
        <w:pStyle w:val="Corptext"/>
        <w:shd w:val="clear" w:color="auto" w:fill="auto"/>
        <w:tabs>
          <w:tab w:val="left" w:pos="389"/>
        </w:tabs>
        <w:spacing w:line="240" w:lineRule="auto"/>
        <w:rPr>
          <w:rFonts w:ascii="Tahoma" w:hAnsi="Tahoma" w:cs="Tahoma"/>
          <w:b/>
          <w:color w:val="000000"/>
          <w:sz w:val="22"/>
          <w:szCs w:val="22"/>
        </w:rPr>
      </w:pPr>
      <w:r>
        <w:rPr>
          <w:rFonts w:ascii="Tahoma" w:hAnsi="Tahoma" w:cs="Tahoma"/>
          <w:color w:val="000000"/>
          <w:sz w:val="22"/>
          <w:szCs w:val="22"/>
        </w:rPr>
        <w:tab/>
      </w:r>
      <w:r>
        <w:rPr>
          <w:rFonts w:ascii="Tahoma" w:hAnsi="Tahoma" w:cs="Tahoma"/>
          <w:color w:val="000000"/>
          <w:sz w:val="22"/>
          <w:szCs w:val="22"/>
        </w:rPr>
        <w:tab/>
        <w:t>NISTEA Ovidiu Tudor</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sz w:val="22"/>
        </w:rPr>
        <w:t>BOBEANU Dumitru</w:t>
      </w:r>
      <w:r w:rsidRPr="00AB0C07">
        <w:rPr>
          <w:rFonts w:ascii="Tahoma" w:hAnsi="Tahoma" w:cs="Tahoma"/>
          <w:sz w:val="22"/>
        </w:rPr>
        <w:t xml:space="preserve">, </w:t>
      </w:r>
    </w:p>
    <w:p w14:paraId="2742A978" w14:textId="77777777" w:rsidR="005A04C0" w:rsidRPr="00F37346" w:rsidRDefault="005A04C0" w:rsidP="005A04C0">
      <w:pPr>
        <w:tabs>
          <w:tab w:val="left" w:leader="dot" w:pos="1843"/>
        </w:tabs>
        <w:ind w:left="1843" w:hanging="1417"/>
        <w:jc w:val="both"/>
        <w:rPr>
          <w:rFonts w:ascii="Tahoma" w:eastAsia="Times New Roman" w:hAnsi="Tahoma" w:cs="Tahoma"/>
          <w:sz w:val="22"/>
          <w:szCs w:val="22"/>
        </w:rPr>
      </w:pPr>
    </w:p>
    <w:p w14:paraId="69CFE778" w14:textId="77777777" w:rsidR="005A04C0" w:rsidRPr="00F37346" w:rsidRDefault="005A04C0" w:rsidP="005A04C0">
      <w:pPr>
        <w:tabs>
          <w:tab w:val="left" w:leader="dot" w:pos="1843"/>
        </w:tabs>
        <w:ind w:left="1843" w:hanging="1417"/>
        <w:jc w:val="both"/>
        <w:rPr>
          <w:rFonts w:ascii="Tahoma" w:eastAsia="Times New Roman" w:hAnsi="Tahoma" w:cs="Tahoma"/>
          <w:sz w:val="22"/>
          <w:szCs w:val="22"/>
        </w:rPr>
      </w:pPr>
    </w:p>
    <w:p w14:paraId="67EFD84C" w14:textId="77777777" w:rsidR="005A04C0" w:rsidRPr="00F37346" w:rsidRDefault="005A04C0" w:rsidP="005A04C0">
      <w:pPr>
        <w:tabs>
          <w:tab w:val="left" w:leader="dot" w:pos="1843"/>
        </w:tabs>
        <w:ind w:left="1843" w:hanging="1417"/>
        <w:jc w:val="both"/>
        <w:rPr>
          <w:rFonts w:ascii="Tahoma" w:eastAsia="Times New Roman" w:hAnsi="Tahoma" w:cs="Tahoma"/>
          <w:sz w:val="22"/>
          <w:szCs w:val="22"/>
        </w:rPr>
      </w:pPr>
    </w:p>
    <w:p w14:paraId="1EFE497B" w14:textId="77777777" w:rsidR="005A04C0" w:rsidRPr="00F37346" w:rsidRDefault="005A04C0" w:rsidP="005A04C0">
      <w:pPr>
        <w:tabs>
          <w:tab w:val="left" w:leader="dot" w:pos="1843"/>
        </w:tabs>
        <w:ind w:left="1843" w:hanging="1417"/>
        <w:jc w:val="both"/>
        <w:rPr>
          <w:rFonts w:ascii="Tahoma" w:eastAsia="Times New Roman" w:hAnsi="Tahoma" w:cs="Tahoma"/>
          <w:sz w:val="22"/>
          <w:szCs w:val="22"/>
        </w:rPr>
      </w:pPr>
    </w:p>
    <w:p w14:paraId="645F64CE" w14:textId="39DBD9F9" w:rsidR="005A04C0" w:rsidRDefault="005A04C0" w:rsidP="005A04C0">
      <w:pPr>
        <w:pStyle w:val="Textbody"/>
        <w:spacing w:before="240"/>
        <w:jc w:val="center"/>
        <w:rPr>
          <w:rFonts w:ascii="Tahoma" w:hAnsi="Tahoma" w:cs="Tahoma"/>
          <w:b/>
          <w:bCs/>
          <w:sz w:val="22"/>
          <w:szCs w:val="22"/>
        </w:rPr>
      </w:pPr>
      <w:r w:rsidRPr="00F37346">
        <w:rPr>
          <w:rFonts w:ascii="Tahoma" w:hAnsi="Tahoma" w:cs="Tahoma"/>
          <w:b/>
          <w:sz w:val="22"/>
          <w:szCs w:val="22"/>
        </w:rPr>
        <w:t xml:space="preserve">ANEXA NR. </w:t>
      </w:r>
      <w:r w:rsidR="004257B3">
        <w:rPr>
          <w:rFonts w:ascii="Tahoma" w:hAnsi="Tahoma" w:cs="Tahoma"/>
          <w:b/>
          <w:sz w:val="22"/>
          <w:szCs w:val="22"/>
        </w:rPr>
        <w:t>4</w:t>
      </w:r>
      <w:r w:rsidRPr="00F37346">
        <w:rPr>
          <w:rFonts w:ascii="Tahoma" w:hAnsi="Tahoma" w:cs="Tahoma"/>
          <w:b/>
          <w:sz w:val="22"/>
          <w:szCs w:val="22"/>
        </w:rPr>
        <w:t xml:space="preserve"> LA </w:t>
      </w:r>
      <w:r w:rsidRPr="00F37346">
        <w:rPr>
          <w:rFonts w:ascii="Tahoma" w:hAnsi="Tahoma" w:cs="Tahoma"/>
          <w:b/>
          <w:bCs/>
          <w:sz w:val="22"/>
          <w:szCs w:val="22"/>
        </w:rPr>
        <w:t xml:space="preserve">ACORD-CADRU DE FURNIZARE </w:t>
      </w:r>
      <w:r w:rsidR="0085020D">
        <w:rPr>
          <w:rFonts w:ascii="Tahoma" w:hAnsi="Tahoma" w:cs="Tahoma"/>
          <w:b/>
          <w:bCs/>
          <w:sz w:val="22"/>
          <w:szCs w:val="22"/>
        </w:rPr>
        <w:t>MOTORINA VRAC</w:t>
      </w:r>
    </w:p>
    <w:p w14:paraId="5236F64F" w14:textId="77777777" w:rsidR="005A04C0" w:rsidRDefault="005A04C0" w:rsidP="005A04C0">
      <w:pPr>
        <w:pStyle w:val="Textbody"/>
        <w:jc w:val="center"/>
        <w:rPr>
          <w:rFonts w:ascii="Tahoma" w:hAnsi="Tahoma" w:cs="Tahoma"/>
          <w:b/>
          <w:sz w:val="22"/>
          <w:szCs w:val="22"/>
        </w:rPr>
      </w:pPr>
      <w:r w:rsidRPr="00F37346">
        <w:rPr>
          <w:rFonts w:ascii="Tahoma" w:hAnsi="Tahoma" w:cs="Tahoma"/>
          <w:b/>
          <w:sz w:val="22"/>
          <w:szCs w:val="22"/>
        </w:rPr>
        <w:t>NR.  ......... / ......................</w:t>
      </w:r>
    </w:p>
    <w:p w14:paraId="5ED196B8" w14:textId="77777777" w:rsidR="008B1701" w:rsidRDefault="008B1701" w:rsidP="005A04C0">
      <w:pPr>
        <w:pStyle w:val="Textbody"/>
        <w:jc w:val="center"/>
        <w:rPr>
          <w:rFonts w:ascii="Tahoma" w:hAnsi="Tahoma" w:cs="Tahoma"/>
          <w:b/>
          <w:sz w:val="22"/>
          <w:szCs w:val="22"/>
        </w:rPr>
      </w:pPr>
    </w:p>
    <w:p w14:paraId="3C1ED241" w14:textId="77777777" w:rsidR="005A04C0" w:rsidRPr="00F37346" w:rsidRDefault="005A04C0" w:rsidP="005A04C0">
      <w:pPr>
        <w:pStyle w:val="Textbody"/>
        <w:tabs>
          <w:tab w:val="left" w:leader="dot" w:pos="7311"/>
          <w:tab w:val="left" w:leader="dot" w:pos="9423"/>
        </w:tabs>
        <w:jc w:val="center"/>
        <w:rPr>
          <w:rFonts w:ascii="Tahoma" w:hAnsi="Tahoma" w:cs="Tahoma"/>
          <w:b/>
          <w:sz w:val="22"/>
          <w:szCs w:val="22"/>
        </w:rPr>
      </w:pPr>
    </w:p>
    <w:p w14:paraId="0574EAF9" w14:textId="77777777" w:rsidR="005A04C0" w:rsidRPr="00F37346" w:rsidRDefault="005A04C0" w:rsidP="005A04C0">
      <w:pPr>
        <w:pStyle w:val="Textbody"/>
        <w:tabs>
          <w:tab w:val="left" w:leader="dot" w:pos="7311"/>
          <w:tab w:val="left" w:leader="dot" w:pos="9423"/>
        </w:tabs>
        <w:jc w:val="center"/>
        <w:rPr>
          <w:rFonts w:ascii="Tahoma" w:hAnsi="Tahoma" w:cs="Tahoma"/>
          <w:b/>
          <w:sz w:val="22"/>
          <w:szCs w:val="22"/>
        </w:rPr>
      </w:pPr>
    </w:p>
    <w:p w14:paraId="71670063" w14:textId="74E428E8" w:rsidR="005A04C0" w:rsidRDefault="005A04C0" w:rsidP="005A04C0">
      <w:pPr>
        <w:rPr>
          <w:rFonts w:ascii="Tahoma" w:eastAsia="Calibri" w:hAnsi="Tahoma" w:cs="Tahoma"/>
        </w:rPr>
      </w:pPr>
      <w:r w:rsidRPr="00F37346">
        <w:rPr>
          <w:rFonts w:ascii="Tahoma" w:eastAsia="Calibri" w:hAnsi="Tahoma" w:cs="Tahoma"/>
          <w:sz w:val="22"/>
          <w:szCs w:val="22"/>
        </w:rPr>
        <w:t>Cantitati estimate:</w:t>
      </w:r>
      <w:r w:rsidRPr="00F37346">
        <w:rPr>
          <w:rFonts w:ascii="Tahoma" w:eastAsia="Calibri" w:hAnsi="Tahoma" w:cs="Tahoma"/>
        </w:rPr>
        <w:t xml:space="preserve"> </w:t>
      </w:r>
    </w:p>
    <w:p w14:paraId="40606239" w14:textId="77777777" w:rsidR="00371173" w:rsidRDefault="00371173" w:rsidP="005A04C0">
      <w:pPr>
        <w:rPr>
          <w:rFonts w:ascii="Tahoma" w:eastAsia="Calibri" w:hAnsi="Tahoma" w:cs="Tahoma"/>
        </w:rPr>
      </w:pPr>
    </w:p>
    <w:tbl>
      <w:tblPr>
        <w:tblW w:w="15134" w:type="dxa"/>
        <w:tblLook w:val="04A0" w:firstRow="1" w:lastRow="0" w:firstColumn="1" w:lastColumn="0" w:noHBand="0" w:noVBand="1"/>
      </w:tblPr>
      <w:tblGrid>
        <w:gridCol w:w="689"/>
        <w:gridCol w:w="1546"/>
        <w:gridCol w:w="675"/>
        <w:gridCol w:w="1481"/>
        <w:gridCol w:w="1614"/>
        <w:gridCol w:w="1481"/>
        <w:gridCol w:w="1562"/>
        <w:gridCol w:w="1481"/>
        <w:gridCol w:w="1562"/>
        <w:gridCol w:w="1481"/>
        <w:gridCol w:w="1562"/>
      </w:tblGrid>
      <w:tr w:rsidR="0085020D" w:rsidRPr="0085020D" w14:paraId="57FC8EEA" w14:textId="77777777" w:rsidTr="0085020D">
        <w:trPr>
          <w:trHeight w:val="396"/>
        </w:trPr>
        <w:tc>
          <w:tcPr>
            <w:tcW w:w="689" w:type="dxa"/>
            <w:vMerge w:val="restart"/>
            <w:tcBorders>
              <w:top w:val="single" w:sz="8" w:space="0" w:color="auto"/>
              <w:left w:val="single" w:sz="8" w:space="0" w:color="auto"/>
              <w:bottom w:val="single" w:sz="8" w:space="0" w:color="000000"/>
              <w:right w:val="single" w:sz="4" w:space="0" w:color="auto"/>
            </w:tcBorders>
            <w:vAlign w:val="center"/>
            <w:hideMark/>
          </w:tcPr>
          <w:p w14:paraId="620B5A16"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Nr. crt.</w:t>
            </w:r>
          </w:p>
        </w:tc>
        <w:tc>
          <w:tcPr>
            <w:tcW w:w="1546" w:type="dxa"/>
            <w:vMerge w:val="restart"/>
            <w:tcBorders>
              <w:top w:val="single" w:sz="8" w:space="0" w:color="auto"/>
              <w:left w:val="single" w:sz="4" w:space="0" w:color="auto"/>
              <w:bottom w:val="single" w:sz="8" w:space="0" w:color="000000"/>
              <w:right w:val="single" w:sz="4" w:space="0" w:color="auto"/>
            </w:tcBorders>
            <w:vAlign w:val="center"/>
            <w:hideMark/>
          </w:tcPr>
          <w:p w14:paraId="688BF92C"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Descriere Produs</w:t>
            </w:r>
          </w:p>
        </w:tc>
        <w:tc>
          <w:tcPr>
            <w:tcW w:w="674" w:type="dxa"/>
            <w:vMerge w:val="restart"/>
            <w:tcBorders>
              <w:top w:val="single" w:sz="8" w:space="0" w:color="auto"/>
              <w:left w:val="single" w:sz="4" w:space="0" w:color="auto"/>
              <w:bottom w:val="single" w:sz="8" w:space="0" w:color="000000"/>
              <w:right w:val="single" w:sz="4" w:space="0" w:color="auto"/>
            </w:tcBorders>
            <w:vAlign w:val="center"/>
            <w:hideMark/>
          </w:tcPr>
          <w:p w14:paraId="5CE2FE80"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UM</w:t>
            </w:r>
          </w:p>
        </w:tc>
        <w:tc>
          <w:tcPr>
            <w:tcW w:w="3096" w:type="dxa"/>
            <w:gridSpan w:val="2"/>
            <w:tcBorders>
              <w:top w:val="single" w:sz="8" w:space="0" w:color="auto"/>
              <w:left w:val="nil"/>
              <w:bottom w:val="single" w:sz="4" w:space="0" w:color="auto"/>
              <w:right w:val="single" w:sz="4" w:space="0" w:color="auto"/>
            </w:tcBorders>
            <w:vAlign w:val="center"/>
            <w:hideMark/>
          </w:tcPr>
          <w:p w14:paraId="0B4A5576"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 xml:space="preserve">Cantitate </w:t>
            </w:r>
          </w:p>
        </w:tc>
        <w:tc>
          <w:tcPr>
            <w:tcW w:w="3043" w:type="dxa"/>
            <w:gridSpan w:val="2"/>
            <w:tcBorders>
              <w:top w:val="single" w:sz="8" w:space="0" w:color="auto"/>
              <w:left w:val="nil"/>
              <w:bottom w:val="single" w:sz="4" w:space="0" w:color="auto"/>
              <w:right w:val="single" w:sz="4" w:space="0" w:color="auto"/>
            </w:tcBorders>
            <w:shd w:val="clear" w:color="000000" w:fill="FFFFFF"/>
            <w:vAlign w:val="center"/>
            <w:hideMark/>
          </w:tcPr>
          <w:p w14:paraId="3DBD44FE"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 xml:space="preserve"> Subsecvent 1 </w:t>
            </w:r>
          </w:p>
        </w:tc>
        <w:tc>
          <w:tcPr>
            <w:tcW w:w="3043" w:type="dxa"/>
            <w:gridSpan w:val="2"/>
            <w:tcBorders>
              <w:top w:val="single" w:sz="8" w:space="0" w:color="auto"/>
              <w:left w:val="nil"/>
              <w:bottom w:val="single" w:sz="4" w:space="0" w:color="auto"/>
              <w:right w:val="single" w:sz="4" w:space="0" w:color="auto"/>
            </w:tcBorders>
            <w:vAlign w:val="center"/>
            <w:hideMark/>
          </w:tcPr>
          <w:p w14:paraId="210C95CC" w14:textId="1A95FA0B"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Subsecvent 2</w:t>
            </w:r>
            <w:r>
              <w:rPr>
                <w:rFonts w:ascii="Tahoma" w:eastAsia="Times New Roman" w:hAnsi="Tahoma" w:cs="Tahoma"/>
                <w:b/>
                <w:bCs/>
                <w:kern w:val="0"/>
                <w:sz w:val="18"/>
                <w:szCs w:val="18"/>
                <w:lang w:val="en-US" w:eastAsia="en-US" w:bidi="ar-SA"/>
              </w:rPr>
              <w:t>-8</w:t>
            </w:r>
          </w:p>
        </w:tc>
        <w:tc>
          <w:tcPr>
            <w:tcW w:w="3043" w:type="dxa"/>
            <w:gridSpan w:val="2"/>
            <w:tcBorders>
              <w:top w:val="single" w:sz="8" w:space="0" w:color="auto"/>
              <w:left w:val="nil"/>
              <w:bottom w:val="single" w:sz="4" w:space="0" w:color="auto"/>
              <w:right w:val="single" w:sz="4" w:space="0" w:color="auto"/>
            </w:tcBorders>
            <w:vAlign w:val="center"/>
            <w:hideMark/>
          </w:tcPr>
          <w:p w14:paraId="29B9CD0F"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Subsecvent 9</w:t>
            </w:r>
          </w:p>
        </w:tc>
      </w:tr>
      <w:tr w:rsidR="0085020D" w:rsidRPr="0085020D" w14:paraId="30DBCE69" w14:textId="77777777" w:rsidTr="0085020D">
        <w:trPr>
          <w:trHeight w:val="396"/>
        </w:trPr>
        <w:tc>
          <w:tcPr>
            <w:tcW w:w="689" w:type="dxa"/>
            <w:vMerge/>
            <w:tcBorders>
              <w:top w:val="single" w:sz="8" w:space="0" w:color="auto"/>
              <w:left w:val="single" w:sz="8" w:space="0" w:color="auto"/>
              <w:bottom w:val="single" w:sz="8" w:space="0" w:color="000000"/>
              <w:right w:val="single" w:sz="4" w:space="0" w:color="auto"/>
            </w:tcBorders>
            <w:vAlign w:val="center"/>
            <w:hideMark/>
          </w:tcPr>
          <w:p w14:paraId="0F039861" w14:textId="77777777" w:rsidR="0085020D" w:rsidRPr="0085020D" w:rsidRDefault="0085020D" w:rsidP="0085020D">
            <w:pPr>
              <w:widowControl/>
              <w:suppressAutoHyphens w:val="0"/>
              <w:autoSpaceDN/>
              <w:textAlignment w:val="auto"/>
              <w:rPr>
                <w:rFonts w:ascii="Tahoma" w:eastAsia="Times New Roman" w:hAnsi="Tahoma" w:cs="Tahoma"/>
                <w:b/>
                <w:bCs/>
                <w:kern w:val="0"/>
                <w:sz w:val="18"/>
                <w:szCs w:val="18"/>
                <w:lang w:val="en-US" w:eastAsia="en-US" w:bidi="ar-SA"/>
              </w:rPr>
            </w:pPr>
          </w:p>
        </w:tc>
        <w:tc>
          <w:tcPr>
            <w:tcW w:w="1546" w:type="dxa"/>
            <w:vMerge/>
            <w:tcBorders>
              <w:top w:val="single" w:sz="8" w:space="0" w:color="auto"/>
              <w:left w:val="single" w:sz="4" w:space="0" w:color="auto"/>
              <w:bottom w:val="single" w:sz="8" w:space="0" w:color="000000"/>
              <w:right w:val="single" w:sz="4" w:space="0" w:color="auto"/>
            </w:tcBorders>
            <w:vAlign w:val="center"/>
            <w:hideMark/>
          </w:tcPr>
          <w:p w14:paraId="17F96DE6" w14:textId="77777777" w:rsidR="0085020D" w:rsidRPr="0085020D" w:rsidRDefault="0085020D" w:rsidP="0085020D">
            <w:pPr>
              <w:widowControl/>
              <w:suppressAutoHyphens w:val="0"/>
              <w:autoSpaceDN/>
              <w:textAlignment w:val="auto"/>
              <w:rPr>
                <w:rFonts w:ascii="Tahoma" w:eastAsia="Times New Roman" w:hAnsi="Tahoma" w:cs="Tahoma"/>
                <w:b/>
                <w:bCs/>
                <w:kern w:val="0"/>
                <w:sz w:val="18"/>
                <w:szCs w:val="18"/>
                <w:lang w:val="en-US" w:eastAsia="en-US" w:bidi="ar-SA"/>
              </w:rPr>
            </w:pPr>
          </w:p>
        </w:tc>
        <w:tc>
          <w:tcPr>
            <w:tcW w:w="674" w:type="dxa"/>
            <w:vMerge/>
            <w:tcBorders>
              <w:top w:val="single" w:sz="8" w:space="0" w:color="auto"/>
              <w:left w:val="single" w:sz="4" w:space="0" w:color="auto"/>
              <w:bottom w:val="single" w:sz="8" w:space="0" w:color="000000"/>
              <w:right w:val="single" w:sz="4" w:space="0" w:color="auto"/>
            </w:tcBorders>
            <w:vAlign w:val="center"/>
            <w:hideMark/>
          </w:tcPr>
          <w:p w14:paraId="56F9CDEB" w14:textId="77777777" w:rsidR="0085020D" w:rsidRPr="0085020D" w:rsidRDefault="0085020D" w:rsidP="0085020D">
            <w:pPr>
              <w:widowControl/>
              <w:suppressAutoHyphens w:val="0"/>
              <w:autoSpaceDN/>
              <w:textAlignment w:val="auto"/>
              <w:rPr>
                <w:rFonts w:ascii="Tahoma" w:eastAsia="Times New Roman" w:hAnsi="Tahoma" w:cs="Tahoma"/>
                <w:b/>
                <w:bCs/>
                <w:kern w:val="0"/>
                <w:sz w:val="18"/>
                <w:szCs w:val="18"/>
                <w:lang w:val="en-US" w:eastAsia="en-US" w:bidi="ar-SA"/>
              </w:rPr>
            </w:pPr>
          </w:p>
        </w:tc>
        <w:tc>
          <w:tcPr>
            <w:tcW w:w="1481" w:type="dxa"/>
            <w:tcBorders>
              <w:top w:val="nil"/>
              <w:left w:val="nil"/>
              <w:bottom w:val="single" w:sz="8" w:space="0" w:color="auto"/>
              <w:right w:val="single" w:sz="4" w:space="0" w:color="auto"/>
            </w:tcBorders>
            <w:vAlign w:val="center"/>
            <w:hideMark/>
          </w:tcPr>
          <w:p w14:paraId="485DA782"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MIN</w:t>
            </w:r>
          </w:p>
        </w:tc>
        <w:tc>
          <w:tcPr>
            <w:tcW w:w="1614" w:type="dxa"/>
            <w:tcBorders>
              <w:top w:val="nil"/>
              <w:left w:val="nil"/>
              <w:bottom w:val="single" w:sz="8" w:space="0" w:color="auto"/>
              <w:right w:val="single" w:sz="4" w:space="0" w:color="auto"/>
            </w:tcBorders>
            <w:vAlign w:val="center"/>
            <w:hideMark/>
          </w:tcPr>
          <w:p w14:paraId="4BEFF8B9"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 xml:space="preserve">MAX </w:t>
            </w:r>
          </w:p>
        </w:tc>
        <w:tc>
          <w:tcPr>
            <w:tcW w:w="1481" w:type="dxa"/>
            <w:tcBorders>
              <w:top w:val="nil"/>
              <w:left w:val="nil"/>
              <w:bottom w:val="single" w:sz="8" w:space="0" w:color="auto"/>
              <w:right w:val="single" w:sz="4" w:space="0" w:color="auto"/>
            </w:tcBorders>
            <w:shd w:val="clear" w:color="000000" w:fill="FFFFFF"/>
            <w:vAlign w:val="center"/>
            <w:hideMark/>
          </w:tcPr>
          <w:p w14:paraId="5025AA85"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 xml:space="preserve"> Cant. Min </w:t>
            </w:r>
          </w:p>
        </w:tc>
        <w:tc>
          <w:tcPr>
            <w:tcW w:w="1561" w:type="dxa"/>
            <w:tcBorders>
              <w:top w:val="nil"/>
              <w:left w:val="nil"/>
              <w:bottom w:val="single" w:sz="8" w:space="0" w:color="auto"/>
              <w:right w:val="single" w:sz="4" w:space="0" w:color="auto"/>
            </w:tcBorders>
            <w:shd w:val="clear" w:color="000000" w:fill="FFFFFF"/>
            <w:vAlign w:val="center"/>
            <w:hideMark/>
          </w:tcPr>
          <w:p w14:paraId="500B9DF0"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 xml:space="preserve"> Cant. Max </w:t>
            </w:r>
          </w:p>
        </w:tc>
        <w:tc>
          <w:tcPr>
            <w:tcW w:w="1481" w:type="dxa"/>
            <w:tcBorders>
              <w:top w:val="nil"/>
              <w:left w:val="nil"/>
              <w:bottom w:val="single" w:sz="8" w:space="0" w:color="auto"/>
              <w:right w:val="single" w:sz="4" w:space="0" w:color="auto"/>
            </w:tcBorders>
            <w:vAlign w:val="center"/>
            <w:hideMark/>
          </w:tcPr>
          <w:p w14:paraId="68B6D00F"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 xml:space="preserve"> Cant. Min </w:t>
            </w:r>
          </w:p>
        </w:tc>
        <w:tc>
          <w:tcPr>
            <w:tcW w:w="1561" w:type="dxa"/>
            <w:tcBorders>
              <w:top w:val="nil"/>
              <w:left w:val="nil"/>
              <w:bottom w:val="single" w:sz="8" w:space="0" w:color="auto"/>
              <w:right w:val="single" w:sz="4" w:space="0" w:color="auto"/>
            </w:tcBorders>
            <w:vAlign w:val="center"/>
            <w:hideMark/>
          </w:tcPr>
          <w:p w14:paraId="4858C16A"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 xml:space="preserve"> Cant. Max </w:t>
            </w:r>
          </w:p>
        </w:tc>
        <w:tc>
          <w:tcPr>
            <w:tcW w:w="1481" w:type="dxa"/>
            <w:tcBorders>
              <w:top w:val="nil"/>
              <w:left w:val="nil"/>
              <w:bottom w:val="single" w:sz="8" w:space="0" w:color="auto"/>
              <w:right w:val="single" w:sz="4" w:space="0" w:color="auto"/>
            </w:tcBorders>
            <w:vAlign w:val="center"/>
            <w:hideMark/>
          </w:tcPr>
          <w:p w14:paraId="685F4ED7"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 xml:space="preserve"> Cant. Min </w:t>
            </w:r>
          </w:p>
        </w:tc>
        <w:tc>
          <w:tcPr>
            <w:tcW w:w="1561" w:type="dxa"/>
            <w:tcBorders>
              <w:top w:val="nil"/>
              <w:left w:val="nil"/>
              <w:bottom w:val="single" w:sz="8" w:space="0" w:color="auto"/>
              <w:right w:val="single" w:sz="4" w:space="0" w:color="auto"/>
            </w:tcBorders>
            <w:vAlign w:val="center"/>
            <w:hideMark/>
          </w:tcPr>
          <w:p w14:paraId="2B608505"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 xml:space="preserve"> Cant. Max </w:t>
            </w:r>
          </w:p>
        </w:tc>
      </w:tr>
      <w:tr w:rsidR="0085020D" w:rsidRPr="0085020D" w14:paraId="27CB9CAA" w14:textId="77777777" w:rsidTr="0085020D">
        <w:trPr>
          <w:trHeight w:val="396"/>
        </w:trPr>
        <w:tc>
          <w:tcPr>
            <w:tcW w:w="689" w:type="dxa"/>
            <w:tcBorders>
              <w:top w:val="nil"/>
              <w:left w:val="single" w:sz="8" w:space="0" w:color="auto"/>
              <w:bottom w:val="single" w:sz="4" w:space="0" w:color="auto"/>
              <w:right w:val="single" w:sz="4" w:space="0" w:color="auto"/>
            </w:tcBorders>
            <w:noWrap/>
            <w:vAlign w:val="center"/>
            <w:hideMark/>
          </w:tcPr>
          <w:p w14:paraId="7B8A5175" w14:textId="77777777" w:rsidR="0085020D" w:rsidRPr="0085020D" w:rsidRDefault="0085020D" w:rsidP="0085020D">
            <w:pPr>
              <w:widowControl/>
              <w:suppressAutoHyphens w:val="0"/>
              <w:autoSpaceDN/>
              <w:jc w:val="center"/>
              <w:textAlignment w:val="auto"/>
              <w:rPr>
                <w:rFonts w:ascii="Tahoma" w:eastAsia="Times New Roman" w:hAnsi="Tahoma" w:cs="Tahoma"/>
                <w:kern w:val="0"/>
                <w:sz w:val="18"/>
                <w:szCs w:val="18"/>
                <w:lang w:val="en-US" w:eastAsia="en-US" w:bidi="ar-SA"/>
              </w:rPr>
            </w:pPr>
            <w:r w:rsidRPr="0085020D">
              <w:rPr>
                <w:rFonts w:ascii="Tahoma" w:eastAsia="Times New Roman" w:hAnsi="Tahoma" w:cs="Tahoma"/>
                <w:kern w:val="0"/>
                <w:sz w:val="18"/>
                <w:szCs w:val="18"/>
                <w:lang w:val="en-US" w:eastAsia="en-US" w:bidi="ar-SA"/>
              </w:rPr>
              <w:t>1</w:t>
            </w:r>
          </w:p>
        </w:tc>
        <w:tc>
          <w:tcPr>
            <w:tcW w:w="1546" w:type="dxa"/>
            <w:tcBorders>
              <w:top w:val="nil"/>
              <w:left w:val="nil"/>
              <w:bottom w:val="single" w:sz="4" w:space="0" w:color="auto"/>
              <w:right w:val="single" w:sz="4" w:space="0" w:color="auto"/>
            </w:tcBorders>
            <w:vAlign w:val="center"/>
            <w:hideMark/>
          </w:tcPr>
          <w:p w14:paraId="0463E201" w14:textId="77777777" w:rsidR="0085020D" w:rsidRPr="0085020D" w:rsidRDefault="0085020D" w:rsidP="0085020D">
            <w:pPr>
              <w:widowControl/>
              <w:suppressAutoHyphens w:val="0"/>
              <w:autoSpaceDN/>
              <w:ind w:firstLineChars="100" w:firstLine="180"/>
              <w:textAlignment w:val="auto"/>
              <w:rPr>
                <w:rFonts w:ascii="Tahoma" w:eastAsia="Times New Roman" w:hAnsi="Tahoma" w:cs="Tahoma"/>
                <w:color w:val="000000"/>
                <w:kern w:val="0"/>
                <w:sz w:val="18"/>
                <w:szCs w:val="18"/>
                <w:lang w:val="en-US" w:eastAsia="en-US" w:bidi="ar-SA"/>
              </w:rPr>
            </w:pPr>
            <w:r w:rsidRPr="0085020D">
              <w:rPr>
                <w:rFonts w:ascii="Tahoma" w:eastAsia="Times New Roman" w:hAnsi="Tahoma" w:cs="Tahoma"/>
                <w:color w:val="000000"/>
                <w:kern w:val="0"/>
                <w:sz w:val="18"/>
                <w:szCs w:val="18"/>
                <w:lang w:val="en-US" w:eastAsia="en-US" w:bidi="ar-SA"/>
              </w:rPr>
              <w:t>Motorina vrac</w:t>
            </w:r>
          </w:p>
        </w:tc>
        <w:tc>
          <w:tcPr>
            <w:tcW w:w="674" w:type="dxa"/>
            <w:tcBorders>
              <w:top w:val="nil"/>
              <w:left w:val="nil"/>
              <w:bottom w:val="single" w:sz="4" w:space="0" w:color="auto"/>
              <w:right w:val="single" w:sz="4" w:space="0" w:color="auto"/>
            </w:tcBorders>
            <w:noWrap/>
            <w:vAlign w:val="center"/>
            <w:hideMark/>
          </w:tcPr>
          <w:p w14:paraId="06E1F471" w14:textId="77777777" w:rsidR="0085020D" w:rsidRPr="0085020D" w:rsidRDefault="0085020D" w:rsidP="0085020D">
            <w:pPr>
              <w:widowControl/>
              <w:suppressAutoHyphens w:val="0"/>
              <w:autoSpaceDN/>
              <w:jc w:val="center"/>
              <w:textAlignment w:val="auto"/>
              <w:rPr>
                <w:rFonts w:ascii="Tahoma" w:eastAsia="Times New Roman" w:hAnsi="Tahoma" w:cs="Tahoma"/>
                <w:kern w:val="0"/>
                <w:sz w:val="18"/>
                <w:szCs w:val="18"/>
                <w:lang w:val="en-US" w:eastAsia="en-US" w:bidi="ar-SA"/>
              </w:rPr>
            </w:pPr>
            <w:r w:rsidRPr="0085020D">
              <w:rPr>
                <w:rFonts w:ascii="Tahoma" w:eastAsia="Times New Roman" w:hAnsi="Tahoma" w:cs="Tahoma"/>
                <w:kern w:val="0"/>
                <w:sz w:val="18"/>
                <w:szCs w:val="18"/>
                <w:lang w:val="en-US" w:eastAsia="en-US" w:bidi="ar-SA"/>
              </w:rPr>
              <w:t>litri</w:t>
            </w:r>
          </w:p>
        </w:tc>
        <w:tc>
          <w:tcPr>
            <w:tcW w:w="1481" w:type="dxa"/>
            <w:tcBorders>
              <w:top w:val="nil"/>
              <w:left w:val="nil"/>
              <w:bottom w:val="single" w:sz="4" w:space="0" w:color="auto"/>
              <w:right w:val="single" w:sz="4" w:space="0" w:color="auto"/>
            </w:tcBorders>
            <w:noWrap/>
            <w:vAlign w:val="center"/>
            <w:hideMark/>
          </w:tcPr>
          <w:p w14:paraId="256B4FBF" w14:textId="77777777" w:rsidR="0085020D" w:rsidRPr="0085020D" w:rsidRDefault="0085020D" w:rsidP="0085020D">
            <w:pPr>
              <w:widowControl/>
              <w:suppressAutoHyphens w:val="0"/>
              <w:autoSpaceDN/>
              <w:jc w:val="center"/>
              <w:textAlignment w:val="auto"/>
              <w:rPr>
                <w:rFonts w:ascii="Tahoma" w:eastAsia="Times New Roman" w:hAnsi="Tahoma" w:cs="Tahoma"/>
                <w:kern w:val="0"/>
                <w:sz w:val="18"/>
                <w:szCs w:val="18"/>
                <w:lang w:val="en-US" w:eastAsia="en-US" w:bidi="ar-SA"/>
              </w:rPr>
            </w:pPr>
            <w:r w:rsidRPr="0085020D">
              <w:rPr>
                <w:rFonts w:ascii="Tahoma" w:eastAsia="Times New Roman" w:hAnsi="Tahoma" w:cs="Tahoma"/>
                <w:kern w:val="0"/>
                <w:sz w:val="18"/>
                <w:szCs w:val="18"/>
                <w:lang w:val="en-US" w:eastAsia="en-US" w:bidi="ar-SA"/>
              </w:rPr>
              <w:t xml:space="preserve">  40,500.00 </w:t>
            </w:r>
          </w:p>
        </w:tc>
        <w:tc>
          <w:tcPr>
            <w:tcW w:w="1614" w:type="dxa"/>
            <w:tcBorders>
              <w:top w:val="nil"/>
              <w:left w:val="nil"/>
              <w:bottom w:val="single" w:sz="4" w:space="0" w:color="auto"/>
              <w:right w:val="single" w:sz="4" w:space="0" w:color="auto"/>
            </w:tcBorders>
            <w:noWrap/>
            <w:vAlign w:val="center"/>
            <w:hideMark/>
          </w:tcPr>
          <w:p w14:paraId="20DF0ACF" w14:textId="77777777" w:rsidR="0085020D" w:rsidRPr="0085020D" w:rsidRDefault="0085020D" w:rsidP="0085020D">
            <w:pPr>
              <w:widowControl/>
              <w:suppressAutoHyphens w:val="0"/>
              <w:autoSpaceDN/>
              <w:jc w:val="center"/>
              <w:textAlignment w:val="auto"/>
              <w:rPr>
                <w:rFonts w:ascii="Tahoma" w:eastAsia="Times New Roman" w:hAnsi="Tahoma" w:cs="Tahoma"/>
                <w:kern w:val="0"/>
                <w:sz w:val="18"/>
                <w:szCs w:val="18"/>
                <w:lang w:val="en-US" w:eastAsia="en-US" w:bidi="ar-SA"/>
              </w:rPr>
            </w:pPr>
            <w:r w:rsidRPr="0085020D">
              <w:rPr>
                <w:rFonts w:ascii="Tahoma" w:eastAsia="Times New Roman" w:hAnsi="Tahoma" w:cs="Tahoma"/>
                <w:kern w:val="0"/>
                <w:sz w:val="18"/>
                <w:szCs w:val="18"/>
                <w:lang w:val="en-US" w:eastAsia="en-US" w:bidi="ar-SA"/>
              </w:rPr>
              <w:t xml:space="preserve">  121,500.00 </w:t>
            </w:r>
          </w:p>
        </w:tc>
        <w:tc>
          <w:tcPr>
            <w:tcW w:w="1481" w:type="dxa"/>
            <w:tcBorders>
              <w:top w:val="nil"/>
              <w:left w:val="nil"/>
              <w:bottom w:val="single" w:sz="4" w:space="0" w:color="auto"/>
              <w:right w:val="single" w:sz="4" w:space="0" w:color="auto"/>
            </w:tcBorders>
            <w:shd w:val="clear" w:color="000000" w:fill="FFFFFF"/>
            <w:noWrap/>
            <w:vAlign w:val="center"/>
            <w:hideMark/>
          </w:tcPr>
          <w:p w14:paraId="27AE786C" w14:textId="77777777" w:rsidR="0085020D" w:rsidRPr="0085020D" w:rsidRDefault="0085020D" w:rsidP="0085020D">
            <w:pPr>
              <w:widowControl/>
              <w:suppressAutoHyphens w:val="0"/>
              <w:autoSpaceDN/>
              <w:textAlignment w:val="auto"/>
              <w:rPr>
                <w:rFonts w:ascii="Tahoma" w:eastAsia="Times New Roman" w:hAnsi="Tahoma" w:cs="Tahoma"/>
                <w:kern w:val="0"/>
                <w:sz w:val="18"/>
                <w:szCs w:val="18"/>
                <w:lang w:val="en-US" w:eastAsia="en-US" w:bidi="ar-SA"/>
              </w:rPr>
            </w:pPr>
            <w:r w:rsidRPr="0085020D">
              <w:rPr>
                <w:rFonts w:ascii="Tahoma" w:eastAsia="Times New Roman" w:hAnsi="Tahoma" w:cs="Tahoma"/>
                <w:kern w:val="0"/>
                <w:sz w:val="18"/>
                <w:szCs w:val="18"/>
                <w:lang w:val="en-US" w:eastAsia="en-US" w:bidi="ar-SA"/>
              </w:rPr>
              <w:t xml:space="preserve">    4,500.00 </w:t>
            </w:r>
          </w:p>
        </w:tc>
        <w:tc>
          <w:tcPr>
            <w:tcW w:w="1561" w:type="dxa"/>
            <w:tcBorders>
              <w:top w:val="nil"/>
              <w:left w:val="nil"/>
              <w:bottom w:val="single" w:sz="4" w:space="0" w:color="auto"/>
              <w:right w:val="single" w:sz="4" w:space="0" w:color="auto"/>
            </w:tcBorders>
            <w:shd w:val="clear" w:color="000000" w:fill="FFFFFF"/>
            <w:noWrap/>
            <w:vAlign w:val="center"/>
            <w:hideMark/>
          </w:tcPr>
          <w:p w14:paraId="6B4E9D2D" w14:textId="77777777" w:rsidR="0085020D" w:rsidRPr="0085020D" w:rsidRDefault="0085020D" w:rsidP="0085020D">
            <w:pPr>
              <w:widowControl/>
              <w:suppressAutoHyphens w:val="0"/>
              <w:autoSpaceDN/>
              <w:textAlignment w:val="auto"/>
              <w:rPr>
                <w:rFonts w:ascii="Tahoma" w:eastAsia="Times New Roman" w:hAnsi="Tahoma" w:cs="Tahoma"/>
                <w:kern w:val="0"/>
                <w:sz w:val="18"/>
                <w:szCs w:val="18"/>
                <w:lang w:val="en-US" w:eastAsia="en-US" w:bidi="ar-SA"/>
              </w:rPr>
            </w:pPr>
            <w:r w:rsidRPr="0085020D">
              <w:rPr>
                <w:rFonts w:ascii="Tahoma" w:eastAsia="Times New Roman" w:hAnsi="Tahoma" w:cs="Tahoma"/>
                <w:kern w:val="0"/>
                <w:sz w:val="18"/>
                <w:szCs w:val="18"/>
                <w:lang w:val="en-US" w:eastAsia="en-US" w:bidi="ar-SA"/>
              </w:rPr>
              <w:t xml:space="preserve">   13,500.00 </w:t>
            </w:r>
          </w:p>
        </w:tc>
        <w:tc>
          <w:tcPr>
            <w:tcW w:w="1481" w:type="dxa"/>
            <w:tcBorders>
              <w:top w:val="nil"/>
              <w:left w:val="nil"/>
              <w:bottom w:val="single" w:sz="4" w:space="0" w:color="auto"/>
              <w:right w:val="single" w:sz="4" w:space="0" w:color="auto"/>
            </w:tcBorders>
            <w:noWrap/>
            <w:vAlign w:val="center"/>
            <w:hideMark/>
          </w:tcPr>
          <w:p w14:paraId="41F0AE4D" w14:textId="77777777" w:rsidR="0085020D" w:rsidRPr="0085020D" w:rsidRDefault="0085020D" w:rsidP="0085020D">
            <w:pPr>
              <w:widowControl/>
              <w:suppressAutoHyphens w:val="0"/>
              <w:autoSpaceDN/>
              <w:textAlignment w:val="auto"/>
              <w:rPr>
                <w:rFonts w:ascii="Tahoma" w:eastAsia="Times New Roman" w:hAnsi="Tahoma" w:cs="Tahoma"/>
                <w:kern w:val="0"/>
                <w:sz w:val="18"/>
                <w:szCs w:val="18"/>
                <w:lang w:val="en-US" w:eastAsia="en-US" w:bidi="ar-SA"/>
              </w:rPr>
            </w:pPr>
            <w:r w:rsidRPr="0085020D">
              <w:rPr>
                <w:rFonts w:ascii="Tahoma" w:eastAsia="Times New Roman" w:hAnsi="Tahoma" w:cs="Tahoma"/>
                <w:kern w:val="0"/>
                <w:sz w:val="18"/>
                <w:szCs w:val="18"/>
                <w:lang w:val="en-US" w:eastAsia="en-US" w:bidi="ar-SA"/>
              </w:rPr>
              <w:t xml:space="preserve">    4,500.00 </w:t>
            </w:r>
          </w:p>
        </w:tc>
        <w:tc>
          <w:tcPr>
            <w:tcW w:w="1561" w:type="dxa"/>
            <w:tcBorders>
              <w:top w:val="nil"/>
              <w:left w:val="nil"/>
              <w:bottom w:val="single" w:sz="4" w:space="0" w:color="auto"/>
              <w:right w:val="single" w:sz="4" w:space="0" w:color="auto"/>
            </w:tcBorders>
            <w:noWrap/>
            <w:vAlign w:val="center"/>
            <w:hideMark/>
          </w:tcPr>
          <w:p w14:paraId="495B89A0" w14:textId="77777777" w:rsidR="0085020D" w:rsidRPr="0085020D" w:rsidRDefault="0085020D" w:rsidP="0085020D">
            <w:pPr>
              <w:widowControl/>
              <w:suppressAutoHyphens w:val="0"/>
              <w:autoSpaceDN/>
              <w:textAlignment w:val="auto"/>
              <w:rPr>
                <w:rFonts w:ascii="Tahoma" w:eastAsia="Times New Roman" w:hAnsi="Tahoma" w:cs="Tahoma"/>
                <w:kern w:val="0"/>
                <w:sz w:val="18"/>
                <w:szCs w:val="18"/>
                <w:lang w:val="en-US" w:eastAsia="en-US" w:bidi="ar-SA"/>
              </w:rPr>
            </w:pPr>
            <w:r w:rsidRPr="0085020D">
              <w:rPr>
                <w:rFonts w:ascii="Tahoma" w:eastAsia="Times New Roman" w:hAnsi="Tahoma" w:cs="Tahoma"/>
                <w:kern w:val="0"/>
                <w:sz w:val="18"/>
                <w:szCs w:val="18"/>
                <w:lang w:val="en-US" w:eastAsia="en-US" w:bidi="ar-SA"/>
              </w:rPr>
              <w:t xml:space="preserve">   13,500.00 </w:t>
            </w:r>
          </w:p>
        </w:tc>
        <w:tc>
          <w:tcPr>
            <w:tcW w:w="1481" w:type="dxa"/>
            <w:tcBorders>
              <w:top w:val="nil"/>
              <w:left w:val="nil"/>
              <w:bottom w:val="single" w:sz="4" w:space="0" w:color="auto"/>
              <w:right w:val="single" w:sz="4" w:space="0" w:color="auto"/>
            </w:tcBorders>
            <w:noWrap/>
            <w:vAlign w:val="center"/>
            <w:hideMark/>
          </w:tcPr>
          <w:p w14:paraId="4C912CE7" w14:textId="77777777" w:rsidR="0085020D" w:rsidRPr="0085020D" w:rsidRDefault="0085020D" w:rsidP="0085020D">
            <w:pPr>
              <w:widowControl/>
              <w:suppressAutoHyphens w:val="0"/>
              <w:autoSpaceDN/>
              <w:textAlignment w:val="auto"/>
              <w:rPr>
                <w:rFonts w:ascii="Tahoma" w:eastAsia="Times New Roman" w:hAnsi="Tahoma" w:cs="Tahoma"/>
                <w:kern w:val="0"/>
                <w:sz w:val="18"/>
                <w:szCs w:val="18"/>
                <w:lang w:val="en-US" w:eastAsia="en-US" w:bidi="ar-SA"/>
              </w:rPr>
            </w:pPr>
            <w:r w:rsidRPr="0085020D">
              <w:rPr>
                <w:rFonts w:ascii="Tahoma" w:eastAsia="Times New Roman" w:hAnsi="Tahoma" w:cs="Tahoma"/>
                <w:kern w:val="0"/>
                <w:sz w:val="18"/>
                <w:szCs w:val="18"/>
                <w:lang w:val="en-US" w:eastAsia="en-US" w:bidi="ar-SA"/>
              </w:rPr>
              <w:t xml:space="preserve">    4,500.00 </w:t>
            </w:r>
          </w:p>
        </w:tc>
        <w:tc>
          <w:tcPr>
            <w:tcW w:w="1561" w:type="dxa"/>
            <w:tcBorders>
              <w:top w:val="nil"/>
              <w:left w:val="nil"/>
              <w:bottom w:val="single" w:sz="4" w:space="0" w:color="auto"/>
              <w:right w:val="single" w:sz="4" w:space="0" w:color="auto"/>
            </w:tcBorders>
            <w:noWrap/>
            <w:vAlign w:val="center"/>
            <w:hideMark/>
          </w:tcPr>
          <w:p w14:paraId="78747C25" w14:textId="77777777" w:rsidR="0085020D" w:rsidRPr="0085020D" w:rsidRDefault="0085020D" w:rsidP="0085020D">
            <w:pPr>
              <w:widowControl/>
              <w:suppressAutoHyphens w:val="0"/>
              <w:autoSpaceDN/>
              <w:jc w:val="right"/>
              <w:textAlignment w:val="auto"/>
              <w:rPr>
                <w:rFonts w:ascii="Tahoma" w:eastAsia="Times New Roman" w:hAnsi="Tahoma" w:cs="Tahoma"/>
                <w:kern w:val="0"/>
                <w:sz w:val="18"/>
                <w:szCs w:val="18"/>
                <w:lang w:val="en-US" w:eastAsia="en-US" w:bidi="ar-SA"/>
              </w:rPr>
            </w:pPr>
            <w:r w:rsidRPr="0085020D">
              <w:rPr>
                <w:rFonts w:ascii="Tahoma" w:eastAsia="Times New Roman" w:hAnsi="Tahoma" w:cs="Tahoma"/>
                <w:kern w:val="0"/>
                <w:sz w:val="18"/>
                <w:szCs w:val="18"/>
                <w:lang w:val="en-US" w:eastAsia="en-US" w:bidi="ar-SA"/>
              </w:rPr>
              <w:t xml:space="preserve">13,500.00 </w:t>
            </w:r>
          </w:p>
        </w:tc>
      </w:tr>
      <w:tr w:rsidR="0085020D" w:rsidRPr="0085020D" w14:paraId="4F9524CF" w14:textId="77777777" w:rsidTr="0085020D">
        <w:trPr>
          <w:trHeight w:val="396"/>
        </w:trPr>
        <w:tc>
          <w:tcPr>
            <w:tcW w:w="2910" w:type="dxa"/>
            <w:gridSpan w:val="3"/>
            <w:tcBorders>
              <w:top w:val="single" w:sz="8" w:space="0" w:color="auto"/>
              <w:left w:val="single" w:sz="8" w:space="0" w:color="auto"/>
              <w:bottom w:val="single" w:sz="8" w:space="0" w:color="auto"/>
              <w:right w:val="single" w:sz="4" w:space="0" w:color="auto"/>
            </w:tcBorders>
            <w:shd w:val="clear" w:color="000000" w:fill="D9E1F2"/>
            <w:noWrap/>
            <w:vAlign w:val="center"/>
            <w:hideMark/>
          </w:tcPr>
          <w:p w14:paraId="4945FE19"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TOTAL</w:t>
            </w:r>
          </w:p>
        </w:tc>
        <w:tc>
          <w:tcPr>
            <w:tcW w:w="1481" w:type="dxa"/>
            <w:tcBorders>
              <w:top w:val="single" w:sz="8" w:space="0" w:color="auto"/>
              <w:left w:val="nil"/>
              <w:bottom w:val="single" w:sz="8" w:space="0" w:color="auto"/>
              <w:right w:val="single" w:sz="4" w:space="0" w:color="auto"/>
            </w:tcBorders>
            <w:shd w:val="clear" w:color="000000" w:fill="D9E1F2"/>
            <w:noWrap/>
            <w:hideMark/>
          </w:tcPr>
          <w:p w14:paraId="1D31E4D8"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 </w:t>
            </w:r>
          </w:p>
        </w:tc>
        <w:tc>
          <w:tcPr>
            <w:tcW w:w="1614" w:type="dxa"/>
            <w:tcBorders>
              <w:top w:val="single" w:sz="8" w:space="0" w:color="auto"/>
              <w:left w:val="nil"/>
              <w:bottom w:val="single" w:sz="8" w:space="0" w:color="auto"/>
              <w:right w:val="single" w:sz="4" w:space="0" w:color="auto"/>
            </w:tcBorders>
            <w:shd w:val="clear" w:color="000000" w:fill="D9E1F2"/>
            <w:noWrap/>
            <w:hideMark/>
          </w:tcPr>
          <w:p w14:paraId="1E24EB31"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 </w:t>
            </w:r>
          </w:p>
        </w:tc>
        <w:tc>
          <w:tcPr>
            <w:tcW w:w="1481" w:type="dxa"/>
            <w:tcBorders>
              <w:top w:val="single" w:sz="8" w:space="0" w:color="auto"/>
              <w:left w:val="nil"/>
              <w:bottom w:val="single" w:sz="8" w:space="0" w:color="auto"/>
              <w:right w:val="single" w:sz="4" w:space="0" w:color="auto"/>
            </w:tcBorders>
            <w:shd w:val="clear" w:color="000000" w:fill="D9E1F2"/>
            <w:vAlign w:val="center"/>
            <w:hideMark/>
          </w:tcPr>
          <w:p w14:paraId="095F7D89"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 </w:t>
            </w:r>
          </w:p>
        </w:tc>
        <w:tc>
          <w:tcPr>
            <w:tcW w:w="1561" w:type="dxa"/>
            <w:tcBorders>
              <w:top w:val="single" w:sz="8" w:space="0" w:color="auto"/>
              <w:left w:val="nil"/>
              <w:bottom w:val="single" w:sz="8" w:space="0" w:color="auto"/>
              <w:right w:val="single" w:sz="4" w:space="0" w:color="auto"/>
            </w:tcBorders>
            <w:shd w:val="clear" w:color="000000" w:fill="D9E1F2"/>
            <w:vAlign w:val="center"/>
            <w:hideMark/>
          </w:tcPr>
          <w:p w14:paraId="2F5FB63B"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 </w:t>
            </w:r>
          </w:p>
        </w:tc>
        <w:tc>
          <w:tcPr>
            <w:tcW w:w="1481" w:type="dxa"/>
            <w:tcBorders>
              <w:top w:val="single" w:sz="8" w:space="0" w:color="auto"/>
              <w:left w:val="nil"/>
              <w:bottom w:val="single" w:sz="8" w:space="0" w:color="auto"/>
              <w:right w:val="single" w:sz="4" w:space="0" w:color="auto"/>
            </w:tcBorders>
            <w:shd w:val="clear" w:color="000000" w:fill="D9E1F2"/>
            <w:vAlign w:val="center"/>
            <w:hideMark/>
          </w:tcPr>
          <w:p w14:paraId="05DEB786"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 </w:t>
            </w:r>
          </w:p>
        </w:tc>
        <w:tc>
          <w:tcPr>
            <w:tcW w:w="1561" w:type="dxa"/>
            <w:tcBorders>
              <w:top w:val="single" w:sz="8" w:space="0" w:color="auto"/>
              <w:left w:val="nil"/>
              <w:bottom w:val="single" w:sz="8" w:space="0" w:color="auto"/>
              <w:right w:val="single" w:sz="4" w:space="0" w:color="auto"/>
            </w:tcBorders>
            <w:shd w:val="clear" w:color="000000" w:fill="D9E1F2"/>
            <w:vAlign w:val="center"/>
            <w:hideMark/>
          </w:tcPr>
          <w:p w14:paraId="4C334B19"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 </w:t>
            </w:r>
          </w:p>
        </w:tc>
        <w:tc>
          <w:tcPr>
            <w:tcW w:w="1481" w:type="dxa"/>
            <w:tcBorders>
              <w:top w:val="single" w:sz="8" w:space="0" w:color="auto"/>
              <w:left w:val="nil"/>
              <w:bottom w:val="single" w:sz="8" w:space="0" w:color="auto"/>
              <w:right w:val="single" w:sz="4" w:space="0" w:color="auto"/>
            </w:tcBorders>
            <w:shd w:val="clear" w:color="000000" w:fill="D9E1F2"/>
            <w:vAlign w:val="center"/>
            <w:hideMark/>
          </w:tcPr>
          <w:p w14:paraId="50B2F98E"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 </w:t>
            </w:r>
          </w:p>
        </w:tc>
        <w:tc>
          <w:tcPr>
            <w:tcW w:w="1561" w:type="dxa"/>
            <w:tcBorders>
              <w:top w:val="single" w:sz="8" w:space="0" w:color="auto"/>
              <w:left w:val="nil"/>
              <w:bottom w:val="single" w:sz="8" w:space="0" w:color="auto"/>
              <w:right w:val="single" w:sz="4" w:space="0" w:color="auto"/>
            </w:tcBorders>
            <w:shd w:val="clear" w:color="000000" w:fill="D9E1F2"/>
            <w:vAlign w:val="center"/>
            <w:hideMark/>
          </w:tcPr>
          <w:p w14:paraId="7D1CA93B" w14:textId="77777777" w:rsidR="0085020D" w:rsidRPr="0085020D" w:rsidRDefault="0085020D" w:rsidP="0085020D">
            <w:pPr>
              <w:widowControl/>
              <w:suppressAutoHyphens w:val="0"/>
              <w:autoSpaceDN/>
              <w:jc w:val="center"/>
              <w:textAlignment w:val="auto"/>
              <w:rPr>
                <w:rFonts w:ascii="Tahoma" w:eastAsia="Times New Roman" w:hAnsi="Tahoma" w:cs="Tahoma"/>
                <w:b/>
                <w:bCs/>
                <w:kern w:val="0"/>
                <w:sz w:val="18"/>
                <w:szCs w:val="18"/>
                <w:lang w:val="en-US" w:eastAsia="en-US" w:bidi="ar-SA"/>
              </w:rPr>
            </w:pPr>
            <w:r w:rsidRPr="0085020D">
              <w:rPr>
                <w:rFonts w:ascii="Tahoma" w:eastAsia="Times New Roman" w:hAnsi="Tahoma" w:cs="Tahoma"/>
                <w:b/>
                <w:bCs/>
                <w:kern w:val="0"/>
                <w:sz w:val="18"/>
                <w:szCs w:val="18"/>
                <w:lang w:val="en-US" w:eastAsia="en-US" w:bidi="ar-SA"/>
              </w:rPr>
              <w:t> </w:t>
            </w:r>
          </w:p>
        </w:tc>
      </w:tr>
    </w:tbl>
    <w:p w14:paraId="4245F1F6" w14:textId="77777777" w:rsidR="0085020D" w:rsidRDefault="0085020D" w:rsidP="005A04C0">
      <w:pPr>
        <w:rPr>
          <w:rFonts w:ascii="Tahoma" w:eastAsia="Calibri" w:hAnsi="Tahoma" w:cs="Tahoma"/>
        </w:rPr>
      </w:pPr>
    </w:p>
    <w:p w14:paraId="4CA4F5B4" w14:textId="77777777" w:rsidR="00371173" w:rsidRDefault="00371173" w:rsidP="005A04C0">
      <w:pPr>
        <w:rPr>
          <w:rFonts w:ascii="Tahoma" w:eastAsia="Calibri" w:hAnsi="Tahoma" w:cs="Tahoma"/>
        </w:rPr>
      </w:pPr>
    </w:p>
    <w:p w14:paraId="20F40997" w14:textId="1F085EE3" w:rsidR="00C048EA" w:rsidRDefault="00C048EA" w:rsidP="00C048EA">
      <w:pPr>
        <w:pStyle w:val="Textbody"/>
        <w:tabs>
          <w:tab w:val="left" w:leader="dot" w:pos="1853"/>
        </w:tabs>
        <w:rPr>
          <w:rFonts w:ascii="Tahoma" w:hAnsi="Tahoma" w:cs="Tahoma"/>
          <w:b/>
          <w:sz w:val="22"/>
          <w:szCs w:val="22"/>
        </w:rPr>
      </w:pPr>
      <w:r w:rsidRPr="00F37346">
        <w:rPr>
          <w:rFonts w:ascii="Tahoma" w:hAnsi="Tahoma" w:cs="Tahoma"/>
          <w:b/>
          <w:sz w:val="22"/>
          <w:szCs w:val="22"/>
        </w:rPr>
        <w:t xml:space="preserve">Promitent-Achizitor,    </w:t>
      </w:r>
      <w:r w:rsidRPr="00F37346">
        <w:rPr>
          <w:rFonts w:ascii="Tahoma" w:hAnsi="Tahoma" w:cs="Tahoma"/>
          <w:b/>
          <w:sz w:val="22"/>
          <w:szCs w:val="22"/>
        </w:rPr>
        <w:tab/>
      </w:r>
      <w:r w:rsidRPr="00F37346">
        <w:rPr>
          <w:rFonts w:ascii="Tahoma" w:hAnsi="Tahoma" w:cs="Tahoma"/>
          <w:b/>
          <w:sz w:val="22"/>
          <w:szCs w:val="22"/>
        </w:rPr>
        <w:tab/>
      </w:r>
      <w:r w:rsidRPr="00F37346">
        <w:rPr>
          <w:rFonts w:ascii="Tahoma" w:hAnsi="Tahoma" w:cs="Tahoma"/>
          <w:b/>
          <w:sz w:val="22"/>
          <w:szCs w:val="22"/>
        </w:rPr>
        <w:tab/>
      </w:r>
      <w:r w:rsidRPr="00F37346">
        <w:rPr>
          <w:rFonts w:ascii="Tahoma" w:hAnsi="Tahoma" w:cs="Tahoma"/>
          <w:b/>
          <w:sz w:val="22"/>
          <w:szCs w:val="22"/>
        </w:rPr>
        <w:tab/>
        <w:t xml:space="preserve">       </w:t>
      </w:r>
      <w:r w:rsidRPr="00F37346">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t>Promitent-Furnizor clasat pe locul I</w:t>
      </w:r>
      <w:r w:rsidRPr="00F37346">
        <w:rPr>
          <w:rFonts w:ascii="Tahoma" w:hAnsi="Tahoma" w:cs="Tahoma"/>
          <w:b/>
          <w:sz w:val="22"/>
          <w:szCs w:val="22"/>
        </w:rPr>
        <w:t>,</w:t>
      </w:r>
    </w:p>
    <w:p w14:paraId="7BDCE78A" w14:textId="08158684" w:rsidR="00C048EA" w:rsidRDefault="00C048EA" w:rsidP="00C048EA">
      <w:pPr>
        <w:pStyle w:val="Corptext"/>
        <w:shd w:val="clear" w:color="auto" w:fill="auto"/>
        <w:tabs>
          <w:tab w:val="left" w:pos="389"/>
        </w:tabs>
        <w:spacing w:line="240" w:lineRule="auto"/>
        <w:rPr>
          <w:rFonts w:ascii="Tahoma" w:hAnsi="Tahoma" w:cs="Tahoma"/>
          <w:b/>
          <w:color w:val="000000"/>
          <w:sz w:val="22"/>
          <w:szCs w:val="22"/>
        </w:rPr>
      </w:pPr>
      <w:r w:rsidRPr="00982A9C">
        <w:rPr>
          <w:rFonts w:ascii="Tahoma" w:hAnsi="Tahoma" w:cs="Tahoma"/>
          <w:b/>
          <w:sz w:val="22"/>
          <w:szCs w:val="22"/>
        </w:rPr>
        <w:t>S.C. GOSPODARIRE MONITORIZARE SI</w:t>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sidRPr="00730CC5">
        <w:rPr>
          <w:rFonts w:ascii="Tahoma" w:hAnsi="Tahoma" w:cs="Tahoma"/>
          <w:b/>
          <w:color w:val="000000"/>
          <w:sz w:val="22"/>
          <w:szCs w:val="22"/>
        </w:rPr>
        <w:t xml:space="preserve">S.C. </w:t>
      </w:r>
      <w:r>
        <w:rPr>
          <w:rFonts w:ascii="Tahoma" w:hAnsi="Tahoma" w:cs="Tahoma"/>
          <w:b/>
          <w:color w:val="000000"/>
          <w:sz w:val="22"/>
          <w:szCs w:val="22"/>
        </w:rPr>
        <w:t>ALMATAR TRANS</w:t>
      </w:r>
      <w:r w:rsidRPr="00730CC5">
        <w:rPr>
          <w:rFonts w:ascii="Tahoma" w:hAnsi="Tahoma" w:cs="Tahoma"/>
          <w:b/>
          <w:color w:val="000000"/>
          <w:sz w:val="22"/>
          <w:szCs w:val="22"/>
        </w:rPr>
        <w:t xml:space="preserve"> S.R.L</w:t>
      </w:r>
    </w:p>
    <w:p w14:paraId="64AB9EE1" w14:textId="77777777" w:rsidR="00C048EA" w:rsidRDefault="00C048EA" w:rsidP="00C048EA">
      <w:pPr>
        <w:pStyle w:val="Corptext"/>
        <w:shd w:val="clear" w:color="auto" w:fill="auto"/>
        <w:tabs>
          <w:tab w:val="left" w:pos="389"/>
        </w:tabs>
        <w:spacing w:line="240" w:lineRule="auto"/>
        <w:rPr>
          <w:rFonts w:ascii="Tahoma" w:hAnsi="Tahoma" w:cs="Tahoma"/>
          <w:b/>
          <w:color w:val="000000"/>
          <w:sz w:val="22"/>
          <w:szCs w:val="22"/>
        </w:rPr>
      </w:pPr>
      <w:r w:rsidRPr="00982A9C">
        <w:rPr>
          <w:rFonts w:ascii="Tahoma" w:hAnsi="Tahoma" w:cs="Tahoma"/>
          <w:b/>
          <w:sz w:val="22"/>
          <w:szCs w:val="22"/>
        </w:rPr>
        <w:t>TRANSPORT BRANESTI S.R.L.</w:t>
      </w:r>
      <w:r>
        <w:rPr>
          <w:rFonts w:ascii="Tahoma" w:hAnsi="Tahoma" w:cs="Tahoma"/>
          <w:b/>
          <w:color w:val="000000"/>
          <w:sz w:val="22"/>
          <w:szCs w:val="22"/>
        </w:rPr>
        <w:tab/>
      </w:r>
      <w:r>
        <w:rPr>
          <w:rFonts w:ascii="Tahoma" w:hAnsi="Tahoma" w:cs="Tahoma"/>
          <w:b/>
          <w:color w:val="000000"/>
          <w:sz w:val="22"/>
          <w:szCs w:val="22"/>
        </w:rPr>
        <w:tab/>
      </w:r>
    </w:p>
    <w:p w14:paraId="26FB006C" w14:textId="65299139" w:rsidR="00C048EA" w:rsidRDefault="00C048EA" w:rsidP="00C048EA">
      <w:pPr>
        <w:pStyle w:val="Corptext"/>
        <w:shd w:val="clear" w:color="auto" w:fill="auto"/>
        <w:tabs>
          <w:tab w:val="left" w:pos="389"/>
        </w:tabs>
        <w:spacing w:line="240" w:lineRule="auto"/>
        <w:rPr>
          <w:rFonts w:ascii="Tahoma" w:hAnsi="Tahoma" w:cs="Tahoma"/>
          <w:color w:val="000000"/>
          <w:sz w:val="22"/>
          <w:szCs w:val="22"/>
        </w:rPr>
      </w:pPr>
      <w:r>
        <w:rPr>
          <w:rFonts w:ascii="Tahoma" w:hAnsi="Tahoma" w:cs="Tahoma"/>
          <w:color w:val="000000"/>
          <w:sz w:val="22"/>
          <w:szCs w:val="22"/>
        </w:rPr>
        <w:t>Administrator</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sidRPr="00AB0C07">
        <w:rPr>
          <w:rFonts w:ascii="Tahoma" w:hAnsi="Tahoma" w:cs="Tahoma"/>
          <w:sz w:val="22"/>
        </w:rPr>
        <w:t>Administrator</w:t>
      </w:r>
    </w:p>
    <w:p w14:paraId="064BEB2E" w14:textId="0138BDB0" w:rsidR="00C048EA" w:rsidRDefault="00C048EA" w:rsidP="00C048EA">
      <w:pPr>
        <w:pStyle w:val="Corptext"/>
        <w:shd w:val="clear" w:color="auto" w:fill="auto"/>
        <w:tabs>
          <w:tab w:val="left" w:pos="389"/>
        </w:tabs>
        <w:spacing w:line="240" w:lineRule="auto"/>
        <w:rPr>
          <w:rFonts w:ascii="Tahoma" w:hAnsi="Tahoma" w:cs="Tahoma"/>
          <w:b/>
          <w:color w:val="000000"/>
          <w:sz w:val="22"/>
          <w:szCs w:val="22"/>
        </w:rPr>
      </w:pPr>
      <w:r>
        <w:rPr>
          <w:rFonts w:ascii="Tahoma" w:hAnsi="Tahoma" w:cs="Tahoma"/>
          <w:color w:val="000000"/>
          <w:sz w:val="22"/>
          <w:szCs w:val="22"/>
        </w:rPr>
        <w:t>NISTEA Ovidiu Tudor</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sidRPr="00AB0C07">
        <w:rPr>
          <w:rFonts w:ascii="Tahoma" w:hAnsi="Tahoma" w:cs="Tahoma"/>
          <w:sz w:val="22"/>
        </w:rPr>
        <w:t>TARARA</w:t>
      </w:r>
      <w:r>
        <w:rPr>
          <w:rFonts w:ascii="Tahoma" w:hAnsi="Tahoma" w:cs="Tahoma"/>
          <w:sz w:val="22"/>
        </w:rPr>
        <w:t xml:space="preserve"> </w:t>
      </w:r>
      <w:r w:rsidRPr="00AB0C07">
        <w:rPr>
          <w:rFonts w:ascii="Tahoma" w:hAnsi="Tahoma" w:cs="Tahoma"/>
          <w:sz w:val="22"/>
        </w:rPr>
        <w:t xml:space="preserve">Cristina Magdalena, </w:t>
      </w:r>
    </w:p>
    <w:p w14:paraId="298A032D" w14:textId="77777777" w:rsidR="00C048EA" w:rsidRDefault="00C048EA" w:rsidP="00C048EA">
      <w:pPr>
        <w:pStyle w:val="Corptext"/>
        <w:shd w:val="clear" w:color="auto" w:fill="auto"/>
        <w:tabs>
          <w:tab w:val="left" w:pos="389"/>
        </w:tabs>
        <w:spacing w:line="240" w:lineRule="auto"/>
        <w:rPr>
          <w:rFonts w:ascii="Tahoma" w:hAnsi="Tahoma" w:cs="Tahoma"/>
          <w:sz w:val="22"/>
          <w:szCs w:val="22"/>
        </w:rPr>
      </w:pPr>
    </w:p>
    <w:p w14:paraId="2EA8A96B" w14:textId="77777777" w:rsidR="00C048EA" w:rsidRDefault="00C048EA" w:rsidP="00C048EA">
      <w:pPr>
        <w:pStyle w:val="Corptext"/>
        <w:shd w:val="clear" w:color="auto" w:fill="auto"/>
        <w:tabs>
          <w:tab w:val="left" w:pos="389"/>
        </w:tabs>
        <w:spacing w:line="240" w:lineRule="auto"/>
        <w:rPr>
          <w:rFonts w:ascii="Tahoma" w:hAnsi="Tahoma" w:cs="Tahoma"/>
          <w:sz w:val="22"/>
          <w:szCs w:val="22"/>
        </w:rPr>
      </w:pPr>
    </w:p>
    <w:p w14:paraId="17784012" w14:textId="2FF003DB" w:rsidR="00C048EA" w:rsidRPr="00F37346" w:rsidRDefault="00C048EA" w:rsidP="00C048EA">
      <w:pPr>
        <w:pStyle w:val="Corptext"/>
        <w:shd w:val="clear" w:color="auto" w:fill="auto"/>
        <w:tabs>
          <w:tab w:val="left" w:pos="389"/>
        </w:tabs>
        <w:spacing w:line="240" w:lineRule="auto"/>
        <w:jc w:val="left"/>
        <w:rPr>
          <w:rFonts w:ascii="Tahoma" w:hAnsi="Tahoma" w:cs="Tahoma"/>
          <w:sz w:val="22"/>
          <w:szCs w:val="22"/>
        </w:rPr>
      </w:pP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t>Promitent-Furnizor clasat pe locul II</w:t>
      </w:r>
      <w:r w:rsidRPr="00F37346">
        <w:rPr>
          <w:rFonts w:ascii="Tahoma" w:hAnsi="Tahoma" w:cs="Tahoma"/>
          <w:b/>
          <w:sz w:val="22"/>
          <w:szCs w:val="22"/>
        </w:rPr>
        <w:t>,</w:t>
      </w:r>
    </w:p>
    <w:p w14:paraId="2EF207ED" w14:textId="6FEB8086" w:rsidR="00C048EA" w:rsidRDefault="00C048EA" w:rsidP="00C048EA">
      <w:pPr>
        <w:pStyle w:val="Corptext"/>
        <w:shd w:val="clear" w:color="auto" w:fill="auto"/>
        <w:tabs>
          <w:tab w:val="left" w:pos="389"/>
        </w:tabs>
        <w:spacing w:line="240" w:lineRule="auto"/>
        <w:rPr>
          <w:rFonts w:ascii="Tahoma" w:hAnsi="Tahoma" w:cs="Tahoma"/>
          <w:color w:val="000000"/>
          <w:sz w:val="22"/>
          <w:szCs w:val="22"/>
        </w:rPr>
      </w:pP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sidRPr="00730CC5">
        <w:rPr>
          <w:rFonts w:ascii="Tahoma" w:hAnsi="Tahoma" w:cs="Tahoma"/>
          <w:b/>
          <w:color w:val="000000"/>
          <w:sz w:val="22"/>
          <w:szCs w:val="22"/>
        </w:rPr>
        <w:t>S</w:t>
      </w:r>
      <w:r>
        <w:rPr>
          <w:rFonts w:ascii="Tahoma" w:hAnsi="Tahoma" w:cs="Tahoma"/>
          <w:b/>
          <w:color w:val="000000"/>
          <w:sz w:val="22"/>
          <w:szCs w:val="22"/>
        </w:rPr>
        <w:t>.</w:t>
      </w:r>
      <w:r w:rsidRPr="00730CC5">
        <w:rPr>
          <w:rFonts w:ascii="Tahoma" w:hAnsi="Tahoma" w:cs="Tahoma"/>
          <w:b/>
          <w:color w:val="000000"/>
          <w:sz w:val="22"/>
          <w:szCs w:val="22"/>
        </w:rPr>
        <w:t>C</w:t>
      </w:r>
      <w:r>
        <w:rPr>
          <w:rFonts w:ascii="Tahoma" w:hAnsi="Tahoma" w:cs="Tahoma"/>
          <w:b/>
          <w:color w:val="000000"/>
          <w:sz w:val="22"/>
          <w:szCs w:val="22"/>
        </w:rPr>
        <w:t>.</w:t>
      </w:r>
      <w:r w:rsidRPr="00730CC5">
        <w:rPr>
          <w:rFonts w:ascii="Tahoma" w:hAnsi="Tahoma" w:cs="Tahoma"/>
          <w:b/>
          <w:color w:val="000000"/>
          <w:sz w:val="22"/>
          <w:szCs w:val="22"/>
        </w:rPr>
        <w:t xml:space="preserve"> </w:t>
      </w:r>
      <w:r>
        <w:rPr>
          <w:rFonts w:ascii="Tahoma" w:hAnsi="Tahoma" w:cs="Tahoma"/>
          <w:b/>
          <w:color w:val="000000"/>
          <w:sz w:val="22"/>
          <w:szCs w:val="22"/>
        </w:rPr>
        <w:t>AUTOVEST</w:t>
      </w:r>
      <w:r w:rsidRPr="00730CC5">
        <w:rPr>
          <w:rFonts w:ascii="Tahoma" w:hAnsi="Tahoma" w:cs="Tahoma"/>
          <w:b/>
          <w:color w:val="000000"/>
          <w:sz w:val="22"/>
          <w:szCs w:val="22"/>
        </w:rPr>
        <w:t xml:space="preserve"> S</w:t>
      </w:r>
      <w:r>
        <w:rPr>
          <w:rFonts w:ascii="Tahoma" w:hAnsi="Tahoma" w:cs="Tahoma"/>
          <w:b/>
          <w:color w:val="000000"/>
          <w:sz w:val="22"/>
          <w:szCs w:val="22"/>
        </w:rPr>
        <w:t>.</w:t>
      </w:r>
      <w:r w:rsidRPr="00730CC5">
        <w:rPr>
          <w:rFonts w:ascii="Tahoma" w:hAnsi="Tahoma" w:cs="Tahoma"/>
          <w:b/>
          <w:color w:val="000000"/>
          <w:sz w:val="22"/>
          <w:szCs w:val="22"/>
        </w:rPr>
        <w:t>R</w:t>
      </w:r>
      <w:r>
        <w:rPr>
          <w:rFonts w:ascii="Tahoma" w:hAnsi="Tahoma" w:cs="Tahoma"/>
          <w:b/>
          <w:color w:val="000000"/>
          <w:sz w:val="22"/>
          <w:szCs w:val="22"/>
        </w:rPr>
        <w:t>.</w:t>
      </w:r>
      <w:r w:rsidRPr="00730CC5">
        <w:rPr>
          <w:rFonts w:ascii="Tahoma" w:hAnsi="Tahoma" w:cs="Tahoma"/>
          <w:b/>
          <w:color w:val="000000"/>
          <w:sz w:val="22"/>
          <w:szCs w:val="22"/>
        </w:rPr>
        <w:t>L</w:t>
      </w:r>
      <w:r>
        <w:rPr>
          <w:rFonts w:ascii="Tahoma" w:hAnsi="Tahoma" w:cs="Tahoma"/>
          <w:b/>
          <w:color w:val="000000"/>
          <w:sz w:val="22"/>
          <w:szCs w:val="22"/>
        </w:rPr>
        <w:t>.</w:t>
      </w:r>
      <w:r w:rsidRPr="00730CC5">
        <w:rPr>
          <w:rFonts w:ascii="Tahoma" w:hAnsi="Tahoma" w:cs="Tahoma"/>
          <w:b/>
          <w:color w:val="000000"/>
          <w:sz w:val="22"/>
          <w:szCs w:val="22"/>
        </w:rPr>
        <w:t xml:space="preserve"> </w:t>
      </w:r>
    </w:p>
    <w:p w14:paraId="1626DD8D" w14:textId="77777777" w:rsidR="00C048EA" w:rsidRDefault="00C048EA" w:rsidP="00C048EA">
      <w:pPr>
        <w:pStyle w:val="Corptext"/>
        <w:shd w:val="clear" w:color="auto" w:fill="auto"/>
        <w:tabs>
          <w:tab w:val="left" w:pos="389"/>
        </w:tabs>
        <w:spacing w:line="240" w:lineRule="auto"/>
        <w:rPr>
          <w:rFonts w:ascii="Tahoma" w:hAnsi="Tahoma" w:cs="Tahoma"/>
          <w:color w:val="000000"/>
          <w:sz w:val="22"/>
          <w:szCs w:val="22"/>
        </w:rPr>
      </w:pPr>
    </w:p>
    <w:p w14:paraId="6C0E2484" w14:textId="63177907" w:rsidR="00C048EA" w:rsidRDefault="00C048EA" w:rsidP="00C048EA">
      <w:pPr>
        <w:pStyle w:val="Corptext"/>
        <w:shd w:val="clear" w:color="auto" w:fill="auto"/>
        <w:tabs>
          <w:tab w:val="left" w:pos="389"/>
        </w:tabs>
        <w:spacing w:line="240" w:lineRule="auto"/>
        <w:rPr>
          <w:rFonts w:ascii="Tahoma" w:hAnsi="Tahoma" w:cs="Tahoma"/>
          <w:color w:val="000000"/>
          <w:sz w:val="22"/>
          <w:szCs w:val="22"/>
        </w:rPr>
      </w:pP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Administrator</w:t>
      </w:r>
    </w:p>
    <w:p w14:paraId="759BC1ED" w14:textId="190A5A03" w:rsidR="00C048EA" w:rsidRDefault="00C048EA" w:rsidP="00C048EA">
      <w:pPr>
        <w:pStyle w:val="Corptext"/>
        <w:shd w:val="clear" w:color="auto" w:fill="auto"/>
        <w:tabs>
          <w:tab w:val="left" w:pos="389"/>
        </w:tabs>
        <w:spacing w:line="240" w:lineRule="auto"/>
        <w:rPr>
          <w:rFonts w:ascii="Tahoma" w:hAnsi="Tahoma" w:cs="Tahoma"/>
          <w:color w:val="000000"/>
          <w:sz w:val="22"/>
          <w:szCs w:val="22"/>
        </w:rPr>
      </w:pP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VIDRA Viorel</w:t>
      </w:r>
    </w:p>
    <w:p w14:paraId="736BA98A" w14:textId="77777777" w:rsidR="00C048EA" w:rsidRDefault="00C048EA" w:rsidP="00C048EA">
      <w:pPr>
        <w:pStyle w:val="Corptext"/>
        <w:shd w:val="clear" w:color="auto" w:fill="auto"/>
        <w:tabs>
          <w:tab w:val="left" w:pos="389"/>
        </w:tabs>
        <w:spacing w:line="240" w:lineRule="auto"/>
        <w:rPr>
          <w:rFonts w:ascii="Tahoma" w:hAnsi="Tahoma" w:cs="Tahoma"/>
          <w:color w:val="000000"/>
          <w:sz w:val="22"/>
          <w:szCs w:val="22"/>
        </w:rPr>
      </w:pPr>
    </w:p>
    <w:p w14:paraId="04540A7F" w14:textId="77777777" w:rsidR="00C048EA" w:rsidRPr="00F37346" w:rsidRDefault="00C048EA" w:rsidP="00C048EA">
      <w:pPr>
        <w:pStyle w:val="Corptext"/>
        <w:shd w:val="clear" w:color="auto" w:fill="auto"/>
        <w:tabs>
          <w:tab w:val="left" w:pos="389"/>
        </w:tabs>
        <w:spacing w:line="240" w:lineRule="auto"/>
        <w:rPr>
          <w:rFonts w:ascii="Tahoma" w:hAnsi="Tahoma" w:cs="Tahoma"/>
          <w:b/>
          <w:color w:val="000000"/>
          <w:sz w:val="22"/>
          <w:szCs w:val="22"/>
        </w:rPr>
      </w:pPr>
    </w:p>
    <w:p w14:paraId="27236B40" w14:textId="2534869E" w:rsidR="00C048EA" w:rsidRPr="00F37346" w:rsidRDefault="00C048EA" w:rsidP="00C048EA">
      <w:pPr>
        <w:pStyle w:val="Corptext"/>
        <w:shd w:val="clear" w:color="auto" w:fill="auto"/>
        <w:tabs>
          <w:tab w:val="left" w:pos="389"/>
        </w:tabs>
        <w:spacing w:line="240" w:lineRule="auto"/>
        <w:jc w:val="left"/>
        <w:rPr>
          <w:rFonts w:ascii="Tahoma" w:hAnsi="Tahoma" w:cs="Tahoma"/>
          <w:sz w:val="22"/>
          <w:szCs w:val="22"/>
        </w:rPr>
      </w:pP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t>Promitent-Furnizor clasat pe locul III</w:t>
      </w:r>
      <w:r w:rsidRPr="00F37346">
        <w:rPr>
          <w:rFonts w:ascii="Tahoma" w:hAnsi="Tahoma" w:cs="Tahoma"/>
          <w:b/>
          <w:sz w:val="22"/>
          <w:szCs w:val="22"/>
        </w:rPr>
        <w:t>,</w:t>
      </w:r>
    </w:p>
    <w:p w14:paraId="7BE83E3E" w14:textId="1782EC2A" w:rsidR="00C048EA" w:rsidRDefault="00C048EA" w:rsidP="00C048EA">
      <w:pPr>
        <w:pStyle w:val="Corptext"/>
        <w:shd w:val="clear" w:color="auto" w:fill="auto"/>
        <w:tabs>
          <w:tab w:val="left" w:pos="389"/>
        </w:tabs>
        <w:spacing w:line="240" w:lineRule="auto"/>
        <w:rPr>
          <w:rFonts w:ascii="Tahoma" w:hAnsi="Tahoma" w:cs="Tahoma"/>
          <w:color w:val="000000"/>
          <w:sz w:val="22"/>
          <w:szCs w:val="22"/>
        </w:rPr>
      </w:pP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sidRPr="00730CC5">
        <w:rPr>
          <w:rFonts w:ascii="Tahoma" w:hAnsi="Tahoma" w:cs="Tahoma"/>
          <w:b/>
          <w:color w:val="000000"/>
          <w:sz w:val="22"/>
          <w:szCs w:val="22"/>
        </w:rPr>
        <w:t>S</w:t>
      </w:r>
      <w:r>
        <w:rPr>
          <w:rFonts w:ascii="Tahoma" w:hAnsi="Tahoma" w:cs="Tahoma"/>
          <w:b/>
          <w:color w:val="000000"/>
          <w:sz w:val="22"/>
          <w:szCs w:val="22"/>
        </w:rPr>
        <w:t>.</w:t>
      </w:r>
      <w:r w:rsidRPr="00730CC5">
        <w:rPr>
          <w:rFonts w:ascii="Tahoma" w:hAnsi="Tahoma" w:cs="Tahoma"/>
          <w:b/>
          <w:color w:val="000000"/>
          <w:sz w:val="22"/>
          <w:szCs w:val="22"/>
        </w:rPr>
        <w:t>C</w:t>
      </w:r>
      <w:r>
        <w:rPr>
          <w:rFonts w:ascii="Tahoma" w:hAnsi="Tahoma" w:cs="Tahoma"/>
          <w:b/>
          <w:color w:val="000000"/>
          <w:sz w:val="22"/>
          <w:szCs w:val="22"/>
        </w:rPr>
        <w:t>.</w:t>
      </w:r>
      <w:r w:rsidRPr="00730CC5">
        <w:rPr>
          <w:rFonts w:ascii="Tahoma" w:hAnsi="Tahoma" w:cs="Tahoma"/>
          <w:b/>
          <w:color w:val="000000"/>
          <w:sz w:val="22"/>
          <w:szCs w:val="22"/>
        </w:rPr>
        <w:t xml:space="preserve"> </w:t>
      </w:r>
      <w:r>
        <w:rPr>
          <w:rFonts w:ascii="Tahoma" w:hAnsi="Tahoma" w:cs="Tahoma"/>
          <w:b/>
          <w:color w:val="000000"/>
          <w:sz w:val="22"/>
          <w:szCs w:val="22"/>
        </w:rPr>
        <w:t xml:space="preserve">DRAGON OIL STAR </w:t>
      </w:r>
      <w:r w:rsidRPr="00730CC5">
        <w:rPr>
          <w:rFonts w:ascii="Tahoma" w:hAnsi="Tahoma" w:cs="Tahoma"/>
          <w:b/>
          <w:color w:val="000000"/>
          <w:sz w:val="22"/>
          <w:szCs w:val="22"/>
        </w:rPr>
        <w:t>S</w:t>
      </w:r>
      <w:r>
        <w:rPr>
          <w:rFonts w:ascii="Tahoma" w:hAnsi="Tahoma" w:cs="Tahoma"/>
          <w:b/>
          <w:color w:val="000000"/>
          <w:sz w:val="22"/>
          <w:szCs w:val="22"/>
        </w:rPr>
        <w:t>.</w:t>
      </w:r>
      <w:r w:rsidRPr="00730CC5">
        <w:rPr>
          <w:rFonts w:ascii="Tahoma" w:hAnsi="Tahoma" w:cs="Tahoma"/>
          <w:b/>
          <w:color w:val="000000"/>
          <w:sz w:val="22"/>
          <w:szCs w:val="22"/>
        </w:rPr>
        <w:t>R</w:t>
      </w:r>
      <w:r>
        <w:rPr>
          <w:rFonts w:ascii="Tahoma" w:hAnsi="Tahoma" w:cs="Tahoma"/>
          <w:b/>
          <w:color w:val="000000"/>
          <w:sz w:val="22"/>
          <w:szCs w:val="22"/>
        </w:rPr>
        <w:t>.</w:t>
      </w:r>
      <w:r w:rsidRPr="00730CC5">
        <w:rPr>
          <w:rFonts w:ascii="Tahoma" w:hAnsi="Tahoma" w:cs="Tahoma"/>
          <w:b/>
          <w:color w:val="000000"/>
          <w:sz w:val="22"/>
          <w:szCs w:val="22"/>
        </w:rPr>
        <w:t>L</w:t>
      </w:r>
      <w:r>
        <w:rPr>
          <w:rFonts w:ascii="Tahoma" w:hAnsi="Tahoma" w:cs="Tahoma"/>
          <w:b/>
          <w:color w:val="000000"/>
          <w:sz w:val="22"/>
          <w:szCs w:val="22"/>
        </w:rPr>
        <w:t>.</w:t>
      </w:r>
      <w:r w:rsidRPr="00730CC5">
        <w:rPr>
          <w:rFonts w:ascii="Tahoma" w:hAnsi="Tahoma" w:cs="Tahoma"/>
          <w:b/>
          <w:color w:val="000000"/>
          <w:sz w:val="22"/>
          <w:szCs w:val="22"/>
        </w:rPr>
        <w:t xml:space="preserve"> </w:t>
      </w:r>
    </w:p>
    <w:p w14:paraId="17A8BC93" w14:textId="77777777" w:rsidR="00C048EA" w:rsidRDefault="00C048EA" w:rsidP="00C048EA">
      <w:pPr>
        <w:pStyle w:val="Corptext"/>
        <w:shd w:val="clear" w:color="auto" w:fill="auto"/>
        <w:tabs>
          <w:tab w:val="left" w:pos="389"/>
        </w:tabs>
        <w:spacing w:line="240" w:lineRule="auto"/>
        <w:rPr>
          <w:rFonts w:ascii="Tahoma" w:hAnsi="Tahoma" w:cs="Tahoma"/>
          <w:color w:val="000000"/>
          <w:sz w:val="22"/>
          <w:szCs w:val="22"/>
        </w:rPr>
      </w:pPr>
    </w:p>
    <w:p w14:paraId="3F57042E" w14:textId="6E57A879" w:rsidR="00C048EA" w:rsidRDefault="00C048EA" w:rsidP="00C048EA">
      <w:pPr>
        <w:pStyle w:val="Corptext"/>
        <w:shd w:val="clear" w:color="auto" w:fill="auto"/>
        <w:tabs>
          <w:tab w:val="left" w:pos="389"/>
        </w:tabs>
        <w:spacing w:line="240" w:lineRule="auto"/>
        <w:rPr>
          <w:rFonts w:ascii="Tahoma" w:hAnsi="Tahoma" w:cs="Tahoma"/>
          <w:color w:val="000000"/>
          <w:sz w:val="22"/>
          <w:szCs w:val="22"/>
        </w:rPr>
      </w:pP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Administrator</w:t>
      </w:r>
    </w:p>
    <w:p w14:paraId="08483C12" w14:textId="497198CD" w:rsidR="00C048EA" w:rsidRDefault="00C048EA" w:rsidP="00C048EA">
      <w:pPr>
        <w:pStyle w:val="Corptext"/>
        <w:shd w:val="clear" w:color="auto" w:fill="auto"/>
        <w:tabs>
          <w:tab w:val="left" w:pos="389"/>
        </w:tabs>
        <w:spacing w:line="240" w:lineRule="auto"/>
        <w:rPr>
          <w:rFonts w:ascii="Tahoma" w:hAnsi="Tahoma" w:cs="Tahoma"/>
          <w:color w:val="000000"/>
          <w:sz w:val="22"/>
          <w:szCs w:val="22"/>
        </w:rPr>
      </w:pP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BOBEANU Dumitru</w:t>
      </w:r>
    </w:p>
    <w:sectPr w:rsidR="00C048EA" w:rsidSect="00C048EA">
      <w:pgSz w:w="16838" w:h="11906" w:orient="landscape"/>
      <w:pgMar w:top="850" w:right="850" w:bottom="850" w:left="850" w:header="720" w:footer="0" w:gutter="17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20F0" w14:textId="77777777" w:rsidR="00F6559C" w:rsidRDefault="00F6559C">
      <w:r>
        <w:separator/>
      </w:r>
    </w:p>
  </w:endnote>
  <w:endnote w:type="continuationSeparator" w:id="0">
    <w:p w14:paraId="2FE7F4A4" w14:textId="77777777" w:rsidR="00F6559C" w:rsidRDefault="00F6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Rom">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43FC" w14:textId="77777777" w:rsidR="00AF24BA" w:rsidRDefault="00AF24BA">
    <w:pPr>
      <w:pStyle w:val="Standard"/>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6BF7" w14:textId="77777777" w:rsidR="00F6559C" w:rsidRDefault="00F6559C">
      <w:r>
        <w:rPr>
          <w:color w:val="000000"/>
        </w:rPr>
        <w:separator/>
      </w:r>
    </w:p>
  </w:footnote>
  <w:footnote w:type="continuationSeparator" w:id="0">
    <w:p w14:paraId="661B930E" w14:textId="77777777" w:rsidR="00F6559C" w:rsidRDefault="00F65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967"/>
    <w:multiLevelType w:val="multilevel"/>
    <w:tmpl w:val="6CCC342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525B42"/>
    <w:multiLevelType w:val="multilevel"/>
    <w:tmpl w:val="6CCC342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9C132E"/>
    <w:multiLevelType w:val="multilevel"/>
    <w:tmpl w:val="E74031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B315D5"/>
    <w:multiLevelType w:val="multilevel"/>
    <w:tmpl w:val="6F8852F8"/>
    <w:styleLink w:val="WWNum1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AD3621B"/>
    <w:multiLevelType w:val="hybridMultilevel"/>
    <w:tmpl w:val="FA344F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83B5C"/>
    <w:multiLevelType w:val="multilevel"/>
    <w:tmpl w:val="EF0AF72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9B0182"/>
    <w:multiLevelType w:val="multilevel"/>
    <w:tmpl w:val="00D06414"/>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46642D"/>
    <w:multiLevelType w:val="multilevel"/>
    <w:tmpl w:val="CB284950"/>
    <w:styleLink w:val="WWNum4"/>
    <w:lvl w:ilvl="0">
      <w:start w:val="2"/>
      <w:numFmt w:val="decimal"/>
      <w:lvlText w:val="4.%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1DAB51F2"/>
    <w:multiLevelType w:val="multilevel"/>
    <w:tmpl w:val="45A4F25E"/>
    <w:styleLink w:val="WWNum10"/>
    <w:lvl w:ilvl="0">
      <w:start w:val="1"/>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21892E24"/>
    <w:multiLevelType w:val="hybridMultilevel"/>
    <w:tmpl w:val="9A72AD0E"/>
    <w:lvl w:ilvl="0" w:tplc="5A26E610">
      <w:start w:val="1"/>
      <w:numFmt w:val="bullet"/>
      <w:lvlText w:val="-"/>
      <w:lvlJc w:val="left"/>
      <w:pPr>
        <w:ind w:left="810" w:hanging="360"/>
      </w:pPr>
      <w:rPr>
        <w:rFonts w:ascii="Tahoma" w:eastAsiaTheme="minorHAnsi" w:hAnsi="Tahoma"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2653F63"/>
    <w:multiLevelType w:val="multilevel"/>
    <w:tmpl w:val="D4BA81B0"/>
    <w:styleLink w:val="WWNum8"/>
    <w:lvl w:ilvl="0">
      <w:start w:val="1"/>
      <w:numFmt w:val="decimal"/>
      <w:lvlText w:val="7.%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A05350A"/>
    <w:multiLevelType w:val="multilevel"/>
    <w:tmpl w:val="4752A76C"/>
    <w:styleLink w:val="WWNum1"/>
    <w:lvl w:ilvl="0">
      <w:start w:val="1"/>
      <w:numFmt w:val="decimal"/>
      <w:lvlText w:val="%1."/>
      <w:lvlJc w:val="left"/>
      <w:pPr>
        <w:ind w:left="720" w:hanging="360"/>
      </w:pPr>
      <w:rPr>
        <w:rFonts w:eastAsia="Times New Roman" w:cs="Times New Roman"/>
        <w:b/>
        <w:bCs/>
        <w:i w:val="0"/>
        <w:iCs w:val="0"/>
        <w:caps w:val="0"/>
        <w:smallCaps w:val="0"/>
        <w:strike w:val="0"/>
        <w:dstrike w:val="0"/>
        <w:color w:val="000000"/>
        <w:spacing w:val="0"/>
        <w:w w:val="100"/>
        <w:position w:val="0"/>
        <w:sz w:val="24"/>
        <w:szCs w:val="24"/>
        <w:u w:val="none"/>
        <w:vertAlign w:val="baseline"/>
        <w:lang w:val="ro-RO" w:eastAsia="ro-RO" w:bidi="ro-RO"/>
      </w:rPr>
    </w:lvl>
    <w:lvl w:ilvl="1">
      <w:start w:val="1"/>
      <w:numFmt w:val="decimal"/>
      <w:lvlText w:val="%1.%2."/>
      <w:lvlJc w:val="left"/>
      <w:pPr>
        <w:ind w:left="108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D387F7B"/>
    <w:multiLevelType w:val="multilevel"/>
    <w:tmpl w:val="5CAED40C"/>
    <w:lvl w:ilvl="0">
      <w:start w:val="1"/>
      <w:numFmt w:val="lowerLetter"/>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DC21D82"/>
    <w:multiLevelType w:val="multilevel"/>
    <w:tmpl w:val="A5F40FCE"/>
    <w:lvl w:ilvl="0">
      <w:start w:val="6"/>
      <w:numFmt w:val="decimal"/>
      <w:lvlText w:val="%1."/>
      <w:lvlJc w:val="left"/>
      <w:pPr>
        <w:ind w:left="360" w:hanging="360"/>
      </w:pPr>
      <w:rPr>
        <w:b/>
        <w:bCs/>
      </w:r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5391670"/>
    <w:multiLevelType w:val="hybridMultilevel"/>
    <w:tmpl w:val="D5E6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17D78"/>
    <w:multiLevelType w:val="multilevel"/>
    <w:tmpl w:val="ED14968C"/>
    <w:lvl w:ilvl="0">
      <w:start w:val="13"/>
      <w:numFmt w:val="decimal"/>
      <w:lvlText w:val="%1"/>
      <w:lvlJc w:val="left"/>
      <w:pPr>
        <w:ind w:left="720" w:hanging="36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6" w15:restartNumberingAfterBreak="0">
    <w:nsid w:val="3A8129BC"/>
    <w:multiLevelType w:val="multilevel"/>
    <w:tmpl w:val="8AB239D6"/>
    <w:styleLink w:val="WWNum3"/>
    <w:lvl w:ilvl="0">
      <w:start w:val="1"/>
      <w:numFmt w:val="decimal"/>
      <w:lvlText w:val="4.%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3AB61624"/>
    <w:multiLevelType w:val="multilevel"/>
    <w:tmpl w:val="4BA2EB3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C6520AB"/>
    <w:multiLevelType w:val="multilevel"/>
    <w:tmpl w:val="6CCC342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DB0FAC"/>
    <w:multiLevelType w:val="multilevel"/>
    <w:tmpl w:val="CC00AB6A"/>
    <w:lvl w:ilvl="0">
      <w:start w:val="6"/>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4D241A00"/>
    <w:multiLevelType w:val="multilevel"/>
    <w:tmpl w:val="29FE4882"/>
    <w:styleLink w:val="WWNum15"/>
    <w:lvl w:ilvl="0">
      <w:start w:val="1"/>
      <w:numFmt w:val="lowerLetter"/>
      <w:lvlText w:val="%1)"/>
      <w:lvlJc w:val="left"/>
      <w:pPr>
        <w:ind w:left="144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800" w:hanging="360"/>
      </w:pPr>
    </w:lvl>
    <w:lvl w:ilvl="2">
      <w:start w:val="1"/>
      <w:numFmt w:val="decimal"/>
      <w:lvlText w:val="%1.%2.%3"/>
      <w:lvlJc w:val="left"/>
      <w:pPr>
        <w:ind w:left="2160" w:hanging="360"/>
      </w:pPr>
    </w:lvl>
    <w:lvl w:ilvl="3">
      <w:start w:val="1"/>
      <w:numFmt w:val="decimal"/>
      <w:lvlText w:val="%1.%2.%3.%4"/>
      <w:lvlJc w:val="left"/>
      <w:pPr>
        <w:ind w:left="2520" w:hanging="360"/>
      </w:pPr>
    </w:lvl>
    <w:lvl w:ilvl="4">
      <w:start w:val="1"/>
      <w:numFmt w:val="decimal"/>
      <w:lvlText w:val="%1.%2.%3.%4.%5"/>
      <w:lvlJc w:val="left"/>
      <w:pPr>
        <w:ind w:left="2880" w:hanging="360"/>
      </w:pPr>
    </w:lvl>
    <w:lvl w:ilvl="5">
      <w:start w:val="1"/>
      <w:numFmt w:val="decimal"/>
      <w:lvlText w:val="%1.%2.%3.%4.%5.%6"/>
      <w:lvlJc w:val="left"/>
      <w:pPr>
        <w:ind w:left="3240" w:hanging="36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320" w:hanging="360"/>
      </w:pPr>
    </w:lvl>
  </w:abstractNum>
  <w:abstractNum w:abstractNumId="21" w15:restartNumberingAfterBreak="0">
    <w:nsid w:val="4D7C5BA8"/>
    <w:multiLevelType w:val="multilevel"/>
    <w:tmpl w:val="FEF6CB9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7D83FA5"/>
    <w:multiLevelType w:val="multilevel"/>
    <w:tmpl w:val="CB5AB0A2"/>
    <w:styleLink w:val="WWNum11"/>
    <w:lvl w:ilvl="0">
      <w:start w:val="1"/>
      <w:numFmt w:val="decimal"/>
      <w:lvlText w:val="8.%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5A441EDA"/>
    <w:multiLevelType w:val="multilevel"/>
    <w:tmpl w:val="9A147FE6"/>
    <w:styleLink w:val="WWNum9"/>
    <w:lvl w:ilvl="0">
      <w:start w:val="4"/>
      <w:numFmt w:val="decimal"/>
      <w:lvlText w:val="7.%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5E8D146B"/>
    <w:multiLevelType w:val="multilevel"/>
    <w:tmpl w:val="FE06EFFA"/>
    <w:styleLink w:val="WWNum6"/>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610D7BC0"/>
    <w:multiLevelType w:val="multilevel"/>
    <w:tmpl w:val="A77E11A2"/>
    <w:lvl w:ilvl="0">
      <w:start w:val="6"/>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3B73062"/>
    <w:multiLevelType w:val="hybridMultilevel"/>
    <w:tmpl w:val="A510E41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3173AA"/>
    <w:multiLevelType w:val="hybridMultilevel"/>
    <w:tmpl w:val="07D27D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5269C9"/>
    <w:multiLevelType w:val="multilevel"/>
    <w:tmpl w:val="2F6A6C4E"/>
    <w:styleLink w:val="WWNum2"/>
    <w:lvl w:ilvl="0">
      <w:start w:val="1"/>
      <w:numFmt w:val="decimal"/>
      <w:lvlText w:val="3.%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68E30EA4"/>
    <w:multiLevelType w:val="multilevel"/>
    <w:tmpl w:val="DDA21DD8"/>
    <w:styleLink w:val="WWNum7"/>
    <w:lvl w:ilvl="0">
      <w:start w:val="1"/>
      <w:numFmt w:val="decimal"/>
      <w:lvlText w:val="6.%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71046530"/>
    <w:multiLevelType w:val="multilevel"/>
    <w:tmpl w:val="5CAC8AF8"/>
    <w:styleLink w:val="WWNum5"/>
    <w:lvl w:ilvl="0">
      <w:start w:val="1"/>
      <w:numFmt w:val="decimal"/>
      <w:lvlText w:val="5.%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7246454E"/>
    <w:multiLevelType w:val="multilevel"/>
    <w:tmpl w:val="EE166FEA"/>
    <w:styleLink w:val="WWNum12"/>
    <w:lvl w:ilvl="0">
      <w:start w:val="1"/>
      <w:numFmt w:val="decimal"/>
      <w:lvlText w:val="9.%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727708DE"/>
    <w:multiLevelType w:val="multilevel"/>
    <w:tmpl w:val="C2024052"/>
    <w:styleLink w:val="WWNum13"/>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72847447"/>
    <w:multiLevelType w:val="hybridMultilevel"/>
    <w:tmpl w:val="1070F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D65127"/>
    <w:multiLevelType w:val="multilevel"/>
    <w:tmpl w:val="29225A32"/>
    <w:styleLink w:val="WWNum14"/>
    <w:lvl w:ilvl="0">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position w:val="0"/>
        <w:sz w:val="22"/>
        <w:szCs w:val="22"/>
        <w:u w:val="none"/>
        <w:vertAlign w:val="subscript"/>
        <w:lang w:val="ro-RO" w:eastAsia="ro-RO" w:bidi="ro-RO"/>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78942A09"/>
    <w:multiLevelType w:val="hybridMultilevel"/>
    <w:tmpl w:val="C3AC14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475B4D"/>
    <w:multiLevelType w:val="multilevel"/>
    <w:tmpl w:val="6CCC342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EF3914"/>
    <w:multiLevelType w:val="multilevel"/>
    <w:tmpl w:val="6CCC342A"/>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5E2393"/>
    <w:multiLevelType w:val="hybridMultilevel"/>
    <w:tmpl w:val="D0CEF24C"/>
    <w:lvl w:ilvl="0" w:tplc="906E7584">
      <w:start w:val="1"/>
      <w:numFmt w:val="bullet"/>
      <w:lvlText w:val="-"/>
      <w:lvlJc w:val="left"/>
      <w:pPr>
        <w:ind w:left="1440" w:hanging="72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3199593">
    <w:abstractNumId w:val="11"/>
    <w:lvlOverride w:ilvl="0">
      <w:lvl w:ilvl="0">
        <w:start w:val="1"/>
        <w:numFmt w:val="decimal"/>
        <w:lvlText w:val="%1."/>
        <w:lvlJc w:val="left"/>
        <w:pPr>
          <w:ind w:left="720" w:hanging="360"/>
        </w:pPr>
        <w:rPr>
          <w:rFonts w:eastAsia="Times New Roman" w:cs="Times New Roman"/>
          <w:b/>
          <w:bCs/>
          <w:i w:val="0"/>
          <w:iCs w:val="0"/>
          <w:caps w:val="0"/>
          <w:smallCaps w:val="0"/>
          <w:strike w:val="0"/>
          <w:dstrike w:val="0"/>
          <w:color w:val="000000"/>
          <w:spacing w:val="0"/>
          <w:w w:val="100"/>
          <w:position w:val="0"/>
          <w:sz w:val="22"/>
          <w:szCs w:val="22"/>
          <w:u w:val="none"/>
          <w:vertAlign w:val="baseline"/>
          <w:lang w:val="ro-RO" w:eastAsia="ro-RO" w:bidi="ro-RO"/>
        </w:rPr>
      </w:lvl>
    </w:lvlOverride>
    <w:lvlOverride w:ilvl="1">
      <w:lvl w:ilvl="1">
        <w:start w:val="1"/>
        <w:numFmt w:val="decimal"/>
        <w:lvlText w:val="%1.%2."/>
        <w:lvlJc w:val="left"/>
        <w:pPr>
          <w:ind w:left="108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baseline"/>
          <w:lang w:val="ro-RO" w:eastAsia="ro-RO" w:bidi="ro-RO"/>
        </w:rPr>
      </w:lvl>
    </w:lvlOverride>
    <w:lvlOverride w:ilvl="2">
      <w:lvl w:ilvl="2">
        <w:start w:val="1"/>
        <w:numFmt w:val="decimal"/>
        <w:lvlText w:val="%1.%2.%3"/>
        <w:lvlJc w:val="left"/>
        <w:pPr>
          <w:ind w:left="1440" w:hanging="360"/>
        </w:pPr>
      </w:lvl>
    </w:lvlOverride>
    <w:lvlOverride w:ilvl="3">
      <w:lvl w:ilvl="3">
        <w:start w:val="1"/>
        <w:numFmt w:val="decimal"/>
        <w:lvlText w:val="%1.%2.%3.%4"/>
        <w:lvlJc w:val="left"/>
        <w:pPr>
          <w:ind w:left="1800" w:hanging="360"/>
        </w:pPr>
      </w:lvl>
    </w:lvlOverride>
    <w:lvlOverride w:ilvl="4">
      <w:lvl w:ilvl="4">
        <w:start w:val="1"/>
        <w:numFmt w:val="decimal"/>
        <w:lvlText w:val="%1.%2.%3.%4.%5"/>
        <w:lvlJc w:val="left"/>
        <w:pPr>
          <w:ind w:left="2160" w:hanging="360"/>
        </w:pPr>
      </w:lvl>
    </w:lvlOverride>
    <w:lvlOverride w:ilvl="5">
      <w:lvl w:ilvl="5">
        <w:start w:val="1"/>
        <w:numFmt w:val="decimal"/>
        <w:lvlText w:val="%1.%2.%3.%4.%5.%6"/>
        <w:lvlJc w:val="left"/>
        <w:pPr>
          <w:ind w:left="2520" w:hanging="360"/>
        </w:pPr>
      </w:lvl>
    </w:lvlOverride>
    <w:lvlOverride w:ilvl="6">
      <w:lvl w:ilvl="6">
        <w:start w:val="1"/>
        <w:numFmt w:val="decimal"/>
        <w:lvlText w:val="%1.%2.%3.%4.%5.%6.%7"/>
        <w:lvlJc w:val="left"/>
        <w:pPr>
          <w:ind w:left="2880" w:hanging="360"/>
        </w:pPr>
      </w:lvl>
    </w:lvlOverride>
    <w:lvlOverride w:ilvl="7">
      <w:lvl w:ilvl="7">
        <w:start w:val="1"/>
        <w:numFmt w:val="decimal"/>
        <w:lvlText w:val="%1.%2.%3.%4.%5.%6.%7.%8"/>
        <w:lvlJc w:val="left"/>
        <w:pPr>
          <w:ind w:left="3240" w:hanging="360"/>
        </w:pPr>
      </w:lvl>
    </w:lvlOverride>
    <w:lvlOverride w:ilvl="8">
      <w:lvl w:ilvl="8">
        <w:start w:val="1"/>
        <w:numFmt w:val="decimal"/>
        <w:lvlText w:val="%1.%2.%3.%4.%5.%6.%7.%8.%9"/>
        <w:lvlJc w:val="left"/>
        <w:pPr>
          <w:ind w:left="3600" w:hanging="360"/>
        </w:pPr>
      </w:lvl>
    </w:lvlOverride>
  </w:num>
  <w:num w:numId="2" w16cid:durableId="1411729138">
    <w:abstractNumId w:val="28"/>
  </w:num>
  <w:num w:numId="3" w16cid:durableId="1680040245">
    <w:abstractNumId w:val="16"/>
  </w:num>
  <w:num w:numId="4" w16cid:durableId="530849167">
    <w:abstractNumId w:val="7"/>
  </w:num>
  <w:num w:numId="5" w16cid:durableId="1361276719">
    <w:abstractNumId w:val="30"/>
  </w:num>
  <w:num w:numId="6" w16cid:durableId="1427069092">
    <w:abstractNumId w:val="24"/>
  </w:num>
  <w:num w:numId="7" w16cid:durableId="794443181">
    <w:abstractNumId w:val="29"/>
  </w:num>
  <w:num w:numId="8" w16cid:durableId="1380591246">
    <w:abstractNumId w:val="10"/>
  </w:num>
  <w:num w:numId="9" w16cid:durableId="1408645315">
    <w:abstractNumId w:val="23"/>
  </w:num>
  <w:num w:numId="10" w16cid:durableId="381750415">
    <w:abstractNumId w:val="8"/>
  </w:num>
  <w:num w:numId="11" w16cid:durableId="1993175186">
    <w:abstractNumId w:val="22"/>
  </w:num>
  <w:num w:numId="12" w16cid:durableId="347878374">
    <w:abstractNumId w:val="31"/>
  </w:num>
  <w:num w:numId="13" w16cid:durableId="8677481">
    <w:abstractNumId w:val="32"/>
  </w:num>
  <w:num w:numId="14" w16cid:durableId="1455253019">
    <w:abstractNumId w:val="34"/>
  </w:num>
  <w:num w:numId="15" w16cid:durableId="442697067">
    <w:abstractNumId w:val="20"/>
  </w:num>
  <w:num w:numId="16" w16cid:durableId="1373575776">
    <w:abstractNumId w:val="3"/>
  </w:num>
  <w:num w:numId="17" w16cid:durableId="1375960718">
    <w:abstractNumId w:val="21"/>
  </w:num>
  <w:num w:numId="18" w16cid:durableId="2012179718">
    <w:abstractNumId w:val="25"/>
  </w:num>
  <w:num w:numId="19" w16cid:durableId="1866669852">
    <w:abstractNumId w:val="19"/>
  </w:num>
  <w:num w:numId="20" w16cid:durableId="1620183425">
    <w:abstractNumId w:val="13"/>
  </w:num>
  <w:num w:numId="21" w16cid:durableId="847985766">
    <w:abstractNumId w:val="17"/>
  </w:num>
  <w:num w:numId="22" w16cid:durableId="186067456">
    <w:abstractNumId w:val="15"/>
  </w:num>
  <w:num w:numId="23" w16cid:durableId="652804614">
    <w:abstractNumId w:val="35"/>
  </w:num>
  <w:num w:numId="24" w16cid:durableId="1556890931">
    <w:abstractNumId w:val="12"/>
  </w:num>
  <w:num w:numId="25" w16cid:durableId="1237016514">
    <w:abstractNumId w:val="4"/>
  </w:num>
  <w:num w:numId="26" w16cid:durableId="1582641499">
    <w:abstractNumId w:val="26"/>
  </w:num>
  <w:num w:numId="27" w16cid:durableId="1955356811">
    <w:abstractNumId w:val="11"/>
  </w:num>
  <w:num w:numId="28" w16cid:durableId="95179630">
    <w:abstractNumId w:val="33"/>
  </w:num>
  <w:num w:numId="29" w16cid:durableId="1789736225">
    <w:abstractNumId w:val="2"/>
  </w:num>
  <w:num w:numId="30" w16cid:durableId="797143208">
    <w:abstractNumId w:val="6"/>
  </w:num>
  <w:num w:numId="31" w16cid:durableId="1683582873">
    <w:abstractNumId w:val="27"/>
  </w:num>
  <w:num w:numId="32" w16cid:durableId="1101418392">
    <w:abstractNumId w:val="36"/>
  </w:num>
  <w:num w:numId="33" w16cid:durableId="1594896286">
    <w:abstractNumId w:val="0"/>
  </w:num>
  <w:num w:numId="34" w16cid:durableId="731805609">
    <w:abstractNumId w:val="18"/>
  </w:num>
  <w:num w:numId="35" w16cid:durableId="1499230190">
    <w:abstractNumId w:val="5"/>
  </w:num>
  <w:num w:numId="36" w16cid:durableId="267935608">
    <w:abstractNumId w:val="37"/>
  </w:num>
  <w:num w:numId="37" w16cid:durableId="1539202729">
    <w:abstractNumId w:val="1"/>
  </w:num>
  <w:num w:numId="38" w16cid:durableId="1659652600">
    <w:abstractNumId w:val="14"/>
  </w:num>
  <w:num w:numId="39" w16cid:durableId="2141678803">
    <w:abstractNumId w:val="9"/>
  </w:num>
  <w:num w:numId="40" w16cid:durableId="1317763222">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FC4"/>
    <w:rsid w:val="00006AC4"/>
    <w:rsid w:val="00015FD9"/>
    <w:rsid w:val="00027528"/>
    <w:rsid w:val="00054F58"/>
    <w:rsid w:val="00074055"/>
    <w:rsid w:val="000742B2"/>
    <w:rsid w:val="00087095"/>
    <w:rsid w:val="000929EE"/>
    <w:rsid w:val="00093E6A"/>
    <w:rsid w:val="000C3928"/>
    <w:rsid w:val="000E1692"/>
    <w:rsid w:val="000E1EC0"/>
    <w:rsid w:val="000E45E7"/>
    <w:rsid w:val="000F250A"/>
    <w:rsid w:val="000F2833"/>
    <w:rsid w:val="00116048"/>
    <w:rsid w:val="001233A8"/>
    <w:rsid w:val="00124CC5"/>
    <w:rsid w:val="00133CE3"/>
    <w:rsid w:val="00145D0A"/>
    <w:rsid w:val="00147E5E"/>
    <w:rsid w:val="00162824"/>
    <w:rsid w:val="00162A70"/>
    <w:rsid w:val="001653B4"/>
    <w:rsid w:val="00170EF4"/>
    <w:rsid w:val="00183FA8"/>
    <w:rsid w:val="00184C94"/>
    <w:rsid w:val="001A555E"/>
    <w:rsid w:val="001B58FC"/>
    <w:rsid w:val="001C213B"/>
    <w:rsid w:val="00203F20"/>
    <w:rsid w:val="0022274D"/>
    <w:rsid w:val="002332AC"/>
    <w:rsid w:val="00235CF4"/>
    <w:rsid w:val="00252EAF"/>
    <w:rsid w:val="00260BA8"/>
    <w:rsid w:val="00262171"/>
    <w:rsid w:val="002810B6"/>
    <w:rsid w:val="002A6EB7"/>
    <w:rsid w:val="002C11A1"/>
    <w:rsid w:val="002D08EC"/>
    <w:rsid w:val="002D0FD6"/>
    <w:rsid w:val="002D53C0"/>
    <w:rsid w:val="002E7C56"/>
    <w:rsid w:val="002F5645"/>
    <w:rsid w:val="00332D9B"/>
    <w:rsid w:val="00336A58"/>
    <w:rsid w:val="00336D9B"/>
    <w:rsid w:val="00336F9C"/>
    <w:rsid w:val="003458AB"/>
    <w:rsid w:val="00355AFF"/>
    <w:rsid w:val="00371173"/>
    <w:rsid w:val="00374DA6"/>
    <w:rsid w:val="003A7713"/>
    <w:rsid w:val="003C0DA1"/>
    <w:rsid w:val="003E05F6"/>
    <w:rsid w:val="003E140D"/>
    <w:rsid w:val="003F01B9"/>
    <w:rsid w:val="003F38A7"/>
    <w:rsid w:val="0040471E"/>
    <w:rsid w:val="004073A0"/>
    <w:rsid w:val="00414DDE"/>
    <w:rsid w:val="00422646"/>
    <w:rsid w:val="0042301C"/>
    <w:rsid w:val="004256BC"/>
    <w:rsid w:val="004257B3"/>
    <w:rsid w:val="00453F79"/>
    <w:rsid w:val="00477935"/>
    <w:rsid w:val="004826AE"/>
    <w:rsid w:val="004972F9"/>
    <w:rsid w:val="004C100A"/>
    <w:rsid w:val="004C358F"/>
    <w:rsid w:val="004D4BF4"/>
    <w:rsid w:val="004D6FA9"/>
    <w:rsid w:val="004E4CFE"/>
    <w:rsid w:val="004E644E"/>
    <w:rsid w:val="004F6482"/>
    <w:rsid w:val="005120E5"/>
    <w:rsid w:val="00524163"/>
    <w:rsid w:val="00531091"/>
    <w:rsid w:val="00533CF6"/>
    <w:rsid w:val="00545C56"/>
    <w:rsid w:val="00545EAD"/>
    <w:rsid w:val="00546FC2"/>
    <w:rsid w:val="005526D1"/>
    <w:rsid w:val="0057798B"/>
    <w:rsid w:val="00581FAA"/>
    <w:rsid w:val="005840DC"/>
    <w:rsid w:val="005956C0"/>
    <w:rsid w:val="005A04C0"/>
    <w:rsid w:val="005D0E8F"/>
    <w:rsid w:val="005D2F70"/>
    <w:rsid w:val="005F438E"/>
    <w:rsid w:val="00604075"/>
    <w:rsid w:val="00620748"/>
    <w:rsid w:val="00621059"/>
    <w:rsid w:val="0062440A"/>
    <w:rsid w:val="006258A5"/>
    <w:rsid w:val="0065170A"/>
    <w:rsid w:val="00655906"/>
    <w:rsid w:val="0065765C"/>
    <w:rsid w:val="00673105"/>
    <w:rsid w:val="00676DBA"/>
    <w:rsid w:val="006833A5"/>
    <w:rsid w:val="006A60C5"/>
    <w:rsid w:val="006B0D6F"/>
    <w:rsid w:val="006B20AA"/>
    <w:rsid w:val="006E0A5A"/>
    <w:rsid w:val="006F19CE"/>
    <w:rsid w:val="007554F4"/>
    <w:rsid w:val="00760AA9"/>
    <w:rsid w:val="0076564E"/>
    <w:rsid w:val="007776F5"/>
    <w:rsid w:val="007845D7"/>
    <w:rsid w:val="00785B68"/>
    <w:rsid w:val="00785FD3"/>
    <w:rsid w:val="00794BCE"/>
    <w:rsid w:val="007953F7"/>
    <w:rsid w:val="007F7B8F"/>
    <w:rsid w:val="00814182"/>
    <w:rsid w:val="008173AD"/>
    <w:rsid w:val="008203D6"/>
    <w:rsid w:val="008218F2"/>
    <w:rsid w:val="00831234"/>
    <w:rsid w:val="0085020D"/>
    <w:rsid w:val="00856A93"/>
    <w:rsid w:val="00871D54"/>
    <w:rsid w:val="008A0E7D"/>
    <w:rsid w:val="008B1701"/>
    <w:rsid w:val="008B72B7"/>
    <w:rsid w:val="008B7BC9"/>
    <w:rsid w:val="008C6894"/>
    <w:rsid w:val="008E6BD5"/>
    <w:rsid w:val="00920B64"/>
    <w:rsid w:val="009266BD"/>
    <w:rsid w:val="0093533E"/>
    <w:rsid w:val="00940E61"/>
    <w:rsid w:val="00942657"/>
    <w:rsid w:val="00953A68"/>
    <w:rsid w:val="009568EF"/>
    <w:rsid w:val="00957E87"/>
    <w:rsid w:val="00962D97"/>
    <w:rsid w:val="00982A9C"/>
    <w:rsid w:val="00984E40"/>
    <w:rsid w:val="00996CEB"/>
    <w:rsid w:val="00997732"/>
    <w:rsid w:val="009A315C"/>
    <w:rsid w:val="009B110B"/>
    <w:rsid w:val="009B2DF3"/>
    <w:rsid w:val="009D0059"/>
    <w:rsid w:val="009D2BC3"/>
    <w:rsid w:val="009D7636"/>
    <w:rsid w:val="009F5A3F"/>
    <w:rsid w:val="00A03891"/>
    <w:rsid w:val="00A04DC0"/>
    <w:rsid w:val="00A32CB2"/>
    <w:rsid w:val="00A720CC"/>
    <w:rsid w:val="00A72A00"/>
    <w:rsid w:val="00A94753"/>
    <w:rsid w:val="00A949E1"/>
    <w:rsid w:val="00A94E4C"/>
    <w:rsid w:val="00A95E8C"/>
    <w:rsid w:val="00AB0C07"/>
    <w:rsid w:val="00AB2F9D"/>
    <w:rsid w:val="00AC1136"/>
    <w:rsid w:val="00AC2865"/>
    <w:rsid w:val="00AF24BA"/>
    <w:rsid w:val="00B238FB"/>
    <w:rsid w:val="00B27B3E"/>
    <w:rsid w:val="00B3556D"/>
    <w:rsid w:val="00B37496"/>
    <w:rsid w:val="00B5772E"/>
    <w:rsid w:val="00B83CB0"/>
    <w:rsid w:val="00B93FB4"/>
    <w:rsid w:val="00BC1CA5"/>
    <w:rsid w:val="00BD137A"/>
    <w:rsid w:val="00BE2271"/>
    <w:rsid w:val="00BE7CE6"/>
    <w:rsid w:val="00BF53D3"/>
    <w:rsid w:val="00C01D85"/>
    <w:rsid w:val="00C02884"/>
    <w:rsid w:val="00C02ED5"/>
    <w:rsid w:val="00C03A38"/>
    <w:rsid w:val="00C048EA"/>
    <w:rsid w:val="00C2188C"/>
    <w:rsid w:val="00C233F9"/>
    <w:rsid w:val="00C3071A"/>
    <w:rsid w:val="00C34186"/>
    <w:rsid w:val="00C54403"/>
    <w:rsid w:val="00C678A5"/>
    <w:rsid w:val="00C96CDB"/>
    <w:rsid w:val="00CA297B"/>
    <w:rsid w:val="00CB2FA5"/>
    <w:rsid w:val="00CC053A"/>
    <w:rsid w:val="00CC58AC"/>
    <w:rsid w:val="00CD0C2A"/>
    <w:rsid w:val="00CD4AC1"/>
    <w:rsid w:val="00CD7951"/>
    <w:rsid w:val="00CE45D9"/>
    <w:rsid w:val="00D030E5"/>
    <w:rsid w:val="00D041A7"/>
    <w:rsid w:val="00D0799B"/>
    <w:rsid w:val="00D212AA"/>
    <w:rsid w:val="00D25C8A"/>
    <w:rsid w:val="00D36BF6"/>
    <w:rsid w:val="00D426E4"/>
    <w:rsid w:val="00D55663"/>
    <w:rsid w:val="00D55B87"/>
    <w:rsid w:val="00D64FD9"/>
    <w:rsid w:val="00D67F66"/>
    <w:rsid w:val="00D96044"/>
    <w:rsid w:val="00D9794E"/>
    <w:rsid w:val="00DA1F9F"/>
    <w:rsid w:val="00DA4F2C"/>
    <w:rsid w:val="00DB3123"/>
    <w:rsid w:val="00DD44CB"/>
    <w:rsid w:val="00DD4C67"/>
    <w:rsid w:val="00DE7DDD"/>
    <w:rsid w:val="00DF2A0E"/>
    <w:rsid w:val="00E02DBF"/>
    <w:rsid w:val="00E11F9E"/>
    <w:rsid w:val="00E27FC4"/>
    <w:rsid w:val="00E41000"/>
    <w:rsid w:val="00E82343"/>
    <w:rsid w:val="00EA56F5"/>
    <w:rsid w:val="00EA592E"/>
    <w:rsid w:val="00EB1803"/>
    <w:rsid w:val="00EB27EE"/>
    <w:rsid w:val="00EB43C2"/>
    <w:rsid w:val="00ED0A47"/>
    <w:rsid w:val="00ED223B"/>
    <w:rsid w:val="00F02BDB"/>
    <w:rsid w:val="00F147E3"/>
    <w:rsid w:val="00F1536D"/>
    <w:rsid w:val="00F161B7"/>
    <w:rsid w:val="00F37346"/>
    <w:rsid w:val="00F50B50"/>
    <w:rsid w:val="00F6559C"/>
    <w:rsid w:val="00F77C15"/>
    <w:rsid w:val="00FB4711"/>
    <w:rsid w:val="00FC3541"/>
    <w:rsid w:val="00FE5930"/>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A061"/>
  <w15:docId w15:val="{958EF202-E926-439D-B91E-BE6F09E2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kern w:val="3"/>
        <w:sz w:val="24"/>
        <w:szCs w:val="24"/>
        <w:lang w:val="ro-RO" w:eastAsia="ro-RO" w:bidi="ro-RO"/>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pPr>
      <w:widowControl/>
      <w:suppressAutoHyphens/>
    </w:pPr>
    <w:rPr>
      <w:color w:val="000000"/>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hd w:val="clear" w:color="auto" w:fill="FFFFFF"/>
      <w:jc w:val="both"/>
    </w:pPr>
    <w:rPr>
      <w:rFonts w:ascii="Times New Roman" w:eastAsia="Times New Roman" w:hAnsi="Times New Roman" w:cs="Times New Roman"/>
    </w:rPr>
  </w:style>
  <w:style w:type="paragraph" w:styleId="List">
    <w:name w:val="List"/>
    <w:basedOn w:val="Textbody"/>
    <w:rPr>
      <w:rFonts w:cs="Lucida Sans"/>
    </w:rPr>
  </w:style>
  <w:style w:type="paragraph" w:styleId="Legend">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orfooter2">
    <w:name w:val="Header or footer (2)"/>
    <w:basedOn w:val="Standard"/>
    <w:pPr>
      <w:shd w:val="clear" w:color="auto" w:fill="FFFFFF"/>
    </w:pPr>
    <w:rPr>
      <w:rFonts w:ascii="Times New Roman" w:eastAsia="Times New Roman" w:hAnsi="Times New Roman" w:cs="Times New Roman"/>
      <w:sz w:val="20"/>
      <w:szCs w:val="20"/>
    </w:rPr>
  </w:style>
  <w:style w:type="paragraph" w:customStyle="1" w:styleId="Heading1">
    <w:name w:val="Heading #1"/>
    <w:basedOn w:val="Standard"/>
    <w:pPr>
      <w:shd w:val="clear" w:color="auto" w:fill="FFFFFF"/>
      <w:jc w:val="both"/>
      <w:outlineLvl w:val="0"/>
    </w:pPr>
    <w:rPr>
      <w:rFonts w:ascii="Times New Roman" w:eastAsia="Times New Roman" w:hAnsi="Times New Roman" w:cs="Times New Roman"/>
      <w:b/>
      <w:bCs/>
    </w:rPr>
  </w:style>
  <w:style w:type="paragraph" w:styleId="Subsol">
    <w:name w:val="footer"/>
    <w:basedOn w:val="Standard"/>
    <w:pPr>
      <w:suppressLineNumbers/>
      <w:tabs>
        <w:tab w:val="center" w:pos="4819"/>
        <w:tab w:val="right" w:pos="9638"/>
      </w:tabs>
    </w:pPr>
  </w:style>
  <w:style w:type="character" w:customStyle="1" w:styleId="CorptextCaracter">
    <w:name w:val="Corp text Caracter"/>
    <w:basedOn w:val="Fontdeparagrafimplicit"/>
    <w:link w:val="Corptext"/>
    <w:rPr>
      <w:rFonts w:ascii="Times New Roman" w:eastAsia="Times New Roman" w:hAnsi="Times New Roman" w:cs="Times New Roman"/>
      <w:b w:val="0"/>
      <w:bCs w:val="0"/>
      <w:i w:val="0"/>
      <w:iCs w:val="0"/>
      <w:caps w:val="0"/>
      <w:smallCaps w:val="0"/>
      <w:strike w:val="0"/>
      <w:dstrike w:val="0"/>
      <w:u w:val="none"/>
    </w:rPr>
  </w:style>
  <w:style w:type="character" w:customStyle="1" w:styleId="Headerorfooter20">
    <w:name w:val="Header or footer (2)_"/>
    <w:basedOn w:val="Fontdeparagrafimplici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Heading10">
    <w:name w:val="Heading #1_"/>
    <w:basedOn w:val="Fontdeparagrafimplicit"/>
    <w:rPr>
      <w:rFonts w:ascii="Times New Roman" w:eastAsia="Times New Roman" w:hAnsi="Times New Roman" w:cs="Times New Roman"/>
      <w:b/>
      <w:bCs/>
      <w:i w:val="0"/>
      <w:iCs w:val="0"/>
      <w:caps w:val="0"/>
      <w:smallCaps w:val="0"/>
      <w:strike w:val="0"/>
      <w:dstrike w:val="0"/>
      <w:u w:val="none"/>
    </w:rPr>
  </w:style>
  <w:style w:type="character" w:customStyle="1" w:styleId="ListLabel1">
    <w:name w:val="ListLabel 1"/>
    <w:rPr>
      <w:rFonts w:eastAsia="Times New Roman" w:cs="Times New Roman"/>
      <w:b/>
      <w:bCs/>
      <w:i w:val="0"/>
      <w:iCs w:val="0"/>
      <w:caps w:val="0"/>
      <w:smallCaps w:val="0"/>
      <w:strike w:val="0"/>
      <w:dstrike w:val="0"/>
      <w:color w:val="000000"/>
      <w:spacing w:val="0"/>
      <w:w w:val="100"/>
      <w:position w:val="0"/>
      <w:sz w:val="24"/>
      <w:szCs w:val="24"/>
      <w:u w:val="none"/>
      <w:vertAlign w:val="subscript"/>
      <w:lang w:val="ro-RO" w:eastAsia="ro-RO" w:bidi="ro-RO"/>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ro-RO" w:eastAsia="ro-RO" w:bidi="ro-RO"/>
    </w:rPr>
  </w:style>
  <w:style w:type="character" w:customStyle="1" w:styleId="ListLabel3">
    <w:name w:val="ListLabel 3"/>
    <w:rPr>
      <w:rFonts w:eastAsia="Arial" w:cs="Arial"/>
      <w:b w:val="0"/>
      <w:bCs w:val="0"/>
      <w:i w:val="0"/>
      <w:iCs w:val="0"/>
      <w:caps w:val="0"/>
      <w:smallCaps w:val="0"/>
      <w:strike w:val="0"/>
      <w:dstrike w:val="0"/>
      <w:color w:val="000000"/>
      <w:spacing w:val="0"/>
      <w:w w:val="100"/>
      <w:position w:val="0"/>
      <w:sz w:val="22"/>
      <w:szCs w:val="22"/>
      <w:u w:val="none"/>
      <w:vertAlign w:val="subscript"/>
      <w:lang w:val="ro-RO" w:eastAsia="ro-RO" w:bidi="ro-RO"/>
    </w:rPr>
  </w:style>
  <w:style w:type="character" w:styleId="Hyperlink">
    <w:name w:val="Hyperlink"/>
    <w:basedOn w:val="Fontdeparagrafimplicit"/>
    <w:rPr>
      <w:color w:val="0563C1"/>
      <w:u w:val="single"/>
    </w:rPr>
  </w:style>
  <w:style w:type="character" w:customStyle="1" w:styleId="UnresolvedMention1">
    <w:name w:val="Unresolved Mention1"/>
    <w:basedOn w:val="Fontdeparagrafimplicit"/>
    <w:rPr>
      <w:color w:val="605E5C"/>
      <w:shd w:val="clear" w:color="auto" w:fill="E1DFDD"/>
    </w:rPr>
  </w:style>
  <w:style w:type="character" w:customStyle="1" w:styleId="FontStyle43">
    <w:name w:val="Font Style43"/>
    <w:rPr>
      <w:rFonts w:ascii="Times New Roman" w:hAnsi="Times New Roman" w:cs="Times New Roman"/>
      <w:sz w:val="16"/>
      <w:szCs w:val="16"/>
    </w:rPr>
  </w:style>
  <w:style w:type="paragraph" w:customStyle="1" w:styleId="Style6">
    <w:name w:val="Style6"/>
    <w:basedOn w:val="Normal"/>
    <w:pPr>
      <w:autoSpaceDE w:val="0"/>
      <w:textAlignment w:val="auto"/>
    </w:pPr>
    <w:rPr>
      <w:rFonts w:ascii="Constantia" w:eastAsia="Times New Roman" w:hAnsi="Constantia" w:cs="Constantia"/>
      <w:kern w:val="0"/>
      <w:lang w:val="en-US" w:eastAsia="ar-SA" w:bidi="ar-SA"/>
    </w:rPr>
  </w:style>
  <w:style w:type="paragraph" w:customStyle="1" w:styleId="Style7">
    <w:name w:val="Style7"/>
    <w:basedOn w:val="Normal"/>
    <w:pPr>
      <w:autoSpaceDE w:val="0"/>
      <w:spacing w:line="218" w:lineRule="exact"/>
      <w:jc w:val="both"/>
      <w:textAlignment w:val="auto"/>
    </w:pPr>
    <w:rPr>
      <w:rFonts w:ascii="Constantia" w:eastAsia="Times New Roman" w:hAnsi="Constantia" w:cs="Constantia"/>
      <w:kern w:val="0"/>
      <w:lang w:val="en-US" w:eastAsia="ar-SA" w:bidi="ar-SA"/>
    </w:rPr>
  </w:style>
  <w:style w:type="paragraph" w:styleId="Listparagraf">
    <w:name w:val="List Paragraph"/>
    <w:basedOn w:val="Normal"/>
    <w:uiPriority w:val="34"/>
    <w:qFormat/>
    <w:rsid w:val="00DB3123"/>
    <w:pPr>
      <w:ind w:left="720"/>
      <w:contextualSpacing/>
    </w:pPr>
  </w:style>
  <w:style w:type="character" w:customStyle="1" w:styleId="Other">
    <w:name w:val="Other_"/>
    <w:basedOn w:val="Fontdeparagrafimplicit"/>
    <w:link w:val="Other0"/>
    <w:rsid w:val="002C11A1"/>
    <w:rPr>
      <w:rFonts w:ascii="Times New Roman" w:eastAsia="Times New Roman" w:hAnsi="Times New Roman" w:cs="Times New Roman"/>
      <w:sz w:val="22"/>
      <w:szCs w:val="22"/>
      <w:shd w:val="clear" w:color="auto" w:fill="FFFFFF"/>
    </w:rPr>
  </w:style>
  <w:style w:type="character" w:customStyle="1" w:styleId="Bodytext2">
    <w:name w:val="Body text (2)_"/>
    <w:basedOn w:val="Fontdeparagrafimplicit"/>
    <w:link w:val="Bodytext20"/>
    <w:rsid w:val="002C11A1"/>
    <w:rPr>
      <w:rFonts w:ascii="Arial" w:eastAsia="Arial" w:hAnsi="Arial" w:cs="Arial"/>
      <w:b/>
      <w:bCs/>
      <w:sz w:val="16"/>
      <w:szCs w:val="16"/>
      <w:shd w:val="clear" w:color="auto" w:fill="FFFFFF"/>
    </w:rPr>
  </w:style>
  <w:style w:type="paragraph" w:styleId="Corptext">
    <w:name w:val="Body Text"/>
    <w:basedOn w:val="Normal"/>
    <w:link w:val="CorptextCaracter"/>
    <w:qFormat/>
    <w:rsid w:val="002C11A1"/>
    <w:pPr>
      <w:shd w:val="clear" w:color="auto" w:fill="FFFFFF"/>
      <w:suppressAutoHyphens w:val="0"/>
      <w:autoSpaceDN/>
      <w:spacing w:line="254" w:lineRule="auto"/>
      <w:jc w:val="both"/>
      <w:textAlignment w:val="auto"/>
    </w:pPr>
    <w:rPr>
      <w:rFonts w:ascii="Times New Roman" w:eastAsia="Times New Roman" w:hAnsi="Times New Roman" w:cs="Times New Roman"/>
    </w:rPr>
  </w:style>
  <w:style w:type="character" w:customStyle="1" w:styleId="BodyTextChar1">
    <w:name w:val="Body Text Char1"/>
    <w:basedOn w:val="Fontdeparagrafimplicit"/>
    <w:uiPriority w:val="99"/>
    <w:semiHidden/>
    <w:rsid w:val="002C11A1"/>
  </w:style>
  <w:style w:type="paragraph" w:customStyle="1" w:styleId="Other0">
    <w:name w:val="Other"/>
    <w:basedOn w:val="Normal"/>
    <w:link w:val="Other"/>
    <w:rsid w:val="002C11A1"/>
    <w:pPr>
      <w:shd w:val="clear" w:color="auto" w:fill="FFFFFF"/>
      <w:suppressAutoHyphens w:val="0"/>
      <w:autoSpaceDN/>
      <w:spacing w:line="254" w:lineRule="auto"/>
      <w:jc w:val="both"/>
      <w:textAlignment w:val="auto"/>
    </w:pPr>
    <w:rPr>
      <w:rFonts w:ascii="Times New Roman" w:eastAsia="Times New Roman" w:hAnsi="Times New Roman" w:cs="Times New Roman"/>
      <w:sz w:val="22"/>
      <w:szCs w:val="22"/>
    </w:rPr>
  </w:style>
  <w:style w:type="paragraph" w:customStyle="1" w:styleId="Bodytext20">
    <w:name w:val="Body text (2)"/>
    <w:basedOn w:val="Normal"/>
    <w:link w:val="Bodytext2"/>
    <w:rsid w:val="002C11A1"/>
    <w:pPr>
      <w:shd w:val="clear" w:color="auto" w:fill="FFFFFF"/>
      <w:suppressAutoHyphens w:val="0"/>
      <w:autoSpaceDN/>
      <w:spacing w:after="520"/>
      <w:textAlignment w:val="auto"/>
    </w:pPr>
    <w:rPr>
      <w:rFonts w:ascii="Arial" w:eastAsia="Arial" w:hAnsi="Arial" w:cs="Arial"/>
      <w:b/>
      <w:bCs/>
      <w:sz w:val="16"/>
      <w:szCs w:val="16"/>
    </w:rPr>
  </w:style>
  <w:style w:type="paragraph" w:styleId="Antet">
    <w:name w:val="header"/>
    <w:basedOn w:val="Normal"/>
    <w:link w:val="AntetCaracter"/>
    <w:uiPriority w:val="99"/>
    <w:unhideWhenUsed/>
    <w:rsid w:val="002C11A1"/>
    <w:pPr>
      <w:tabs>
        <w:tab w:val="center" w:pos="4513"/>
        <w:tab w:val="right" w:pos="9026"/>
      </w:tabs>
    </w:pPr>
  </w:style>
  <w:style w:type="character" w:customStyle="1" w:styleId="AntetCaracter">
    <w:name w:val="Antet Caracter"/>
    <w:basedOn w:val="Fontdeparagrafimplicit"/>
    <w:link w:val="Antet"/>
    <w:uiPriority w:val="99"/>
    <w:rsid w:val="002C11A1"/>
  </w:style>
  <w:style w:type="numbering" w:customStyle="1" w:styleId="WWNum1">
    <w:name w:val="WWNum1"/>
    <w:basedOn w:val="FrListare"/>
    <w:pPr>
      <w:numPr>
        <w:numId w:val="27"/>
      </w:numPr>
    </w:pPr>
  </w:style>
  <w:style w:type="numbering" w:customStyle="1" w:styleId="WWNum2">
    <w:name w:val="WWNum2"/>
    <w:basedOn w:val="FrListare"/>
    <w:pPr>
      <w:numPr>
        <w:numId w:val="2"/>
      </w:numPr>
    </w:pPr>
  </w:style>
  <w:style w:type="numbering" w:customStyle="1" w:styleId="WWNum3">
    <w:name w:val="WWNum3"/>
    <w:basedOn w:val="FrListare"/>
    <w:pPr>
      <w:numPr>
        <w:numId w:val="3"/>
      </w:numPr>
    </w:pPr>
  </w:style>
  <w:style w:type="numbering" w:customStyle="1" w:styleId="WWNum4">
    <w:name w:val="WWNum4"/>
    <w:basedOn w:val="FrListare"/>
    <w:pPr>
      <w:numPr>
        <w:numId w:val="4"/>
      </w:numPr>
    </w:pPr>
  </w:style>
  <w:style w:type="numbering" w:customStyle="1" w:styleId="WWNum5">
    <w:name w:val="WWNum5"/>
    <w:basedOn w:val="FrListare"/>
    <w:pPr>
      <w:numPr>
        <w:numId w:val="5"/>
      </w:numPr>
    </w:pPr>
  </w:style>
  <w:style w:type="numbering" w:customStyle="1" w:styleId="WWNum6">
    <w:name w:val="WWNum6"/>
    <w:basedOn w:val="FrListare"/>
    <w:pPr>
      <w:numPr>
        <w:numId w:val="6"/>
      </w:numPr>
    </w:pPr>
  </w:style>
  <w:style w:type="numbering" w:customStyle="1" w:styleId="WWNum7">
    <w:name w:val="WWNum7"/>
    <w:basedOn w:val="FrListare"/>
    <w:pPr>
      <w:numPr>
        <w:numId w:val="7"/>
      </w:numPr>
    </w:pPr>
  </w:style>
  <w:style w:type="numbering" w:customStyle="1" w:styleId="WWNum8">
    <w:name w:val="WWNum8"/>
    <w:basedOn w:val="FrListare"/>
    <w:pPr>
      <w:numPr>
        <w:numId w:val="8"/>
      </w:numPr>
    </w:pPr>
  </w:style>
  <w:style w:type="numbering" w:customStyle="1" w:styleId="WWNum9">
    <w:name w:val="WWNum9"/>
    <w:basedOn w:val="FrListare"/>
    <w:pPr>
      <w:numPr>
        <w:numId w:val="9"/>
      </w:numPr>
    </w:pPr>
  </w:style>
  <w:style w:type="numbering" w:customStyle="1" w:styleId="WWNum10">
    <w:name w:val="WWNum10"/>
    <w:basedOn w:val="FrListare"/>
    <w:pPr>
      <w:numPr>
        <w:numId w:val="10"/>
      </w:numPr>
    </w:pPr>
  </w:style>
  <w:style w:type="numbering" w:customStyle="1" w:styleId="WWNum11">
    <w:name w:val="WWNum11"/>
    <w:basedOn w:val="FrListare"/>
    <w:pPr>
      <w:numPr>
        <w:numId w:val="11"/>
      </w:numPr>
    </w:pPr>
  </w:style>
  <w:style w:type="numbering" w:customStyle="1" w:styleId="WWNum12">
    <w:name w:val="WWNum12"/>
    <w:basedOn w:val="FrListare"/>
    <w:pPr>
      <w:numPr>
        <w:numId w:val="12"/>
      </w:numPr>
    </w:pPr>
  </w:style>
  <w:style w:type="numbering" w:customStyle="1" w:styleId="WWNum13">
    <w:name w:val="WWNum13"/>
    <w:basedOn w:val="FrListare"/>
    <w:pPr>
      <w:numPr>
        <w:numId w:val="13"/>
      </w:numPr>
    </w:pPr>
  </w:style>
  <w:style w:type="numbering" w:customStyle="1" w:styleId="WWNum14">
    <w:name w:val="WWNum14"/>
    <w:basedOn w:val="FrListare"/>
    <w:pPr>
      <w:numPr>
        <w:numId w:val="14"/>
      </w:numPr>
    </w:pPr>
  </w:style>
  <w:style w:type="numbering" w:customStyle="1" w:styleId="WWNum15">
    <w:name w:val="WWNum15"/>
    <w:basedOn w:val="FrListare"/>
    <w:pPr>
      <w:numPr>
        <w:numId w:val="15"/>
      </w:numPr>
    </w:pPr>
  </w:style>
  <w:style w:type="numbering" w:customStyle="1" w:styleId="WWNum16">
    <w:name w:val="WWNum16"/>
    <w:basedOn w:val="FrListare"/>
    <w:pPr>
      <w:numPr>
        <w:numId w:val="16"/>
      </w:numPr>
    </w:pPr>
  </w:style>
  <w:style w:type="character" w:customStyle="1" w:styleId="Tablecaption">
    <w:name w:val="Table caption_"/>
    <w:basedOn w:val="Fontdeparagrafimplicit"/>
    <w:link w:val="Tablecaption0"/>
    <w:rsid w:val="00D67F66"/>
    <w:rPr>
      <w:rFonts w:ascii="Times New Roman" w:eastAsia="Times New Roman" w:hAnsi="Times New Roman" w:cs="Times New Roman"/>
      <w:b/>
      <w:bCs/>
      <w:sz w:val="20"/>
      <w:szCs w:val="20"/>
      <w:shd w:val="clear" w:color="auto" w:fill="FFFFFF"/>
    </w:rPr>
  </w:style>
  <w:style w:type="paragraph" w:customStyle="1" w:styleId="Tablecaption0">
    <w:name w:val="Table caption"/>
    <w:basedOn w:val="Normal"/>
    <w:link w:val="Tablecaption"/>
    <w:rsid w:val="00D67F66"/>
    <w:pPr>
      <w:shd w:val="clear" w:color="auto" w:fill="FFFFFF"/>
      <w:suppressAutoHyphens w:val="0"/>
      <w:autoSpaceDN/>
      <w:spacing w:line="372" w:lineRule="auto"/>
      <w:jc w:val="center"/>
      <w:textAlignment w:val="auto"/>
    </w:pPr>
    <w:rPr>
      <w:rFonts w:ascii="Times New Roman" w:eastAsia="Times New Roman" w:hAnsi="Times New Roman" w:cs="Times New Roman"/>
      <w:b/>
      <w:bCs/>
      <w:sz w:val="20"/>
      <w:szCs w:val="20"/>
    </w:rPr>
  </w:style>
  <w:style w:type="paragraph" w:styleId="TextnBalon">
    <w:name w:val="Balloon Text"/>
    <w:basedOn w:val="Normal"/>
    <w:link w:val="TextnBalonCaracter"/>
    <w:uiPriority w:val="99"/>
    <w:semiHidden/>
    <w:unhideWhenUsed/>
    <w:rsid w:val="00332D9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32D9B"/>
    <w:rPr>
      <w:rFonts w:ascii="Segoe UI" w:hAnsi="Segoe UI" w:cs="Segoe UI"/>
      <w:sz w:val="18"/>
      <w:szCs w:val="18"/>
    </w:rPr>
  </w:style>
  <w:style w:type="paragraph" w:styleId="Frspaiere">
    <w:name w:val="No Spacing"/>
    <w:link w:val="FrspaiereCaracter"/>
    <w:uiPriority w:val="1"/>
    <w:qFormat/>
    <w:rsid w:val="00D041A7"/>
    <w:pPr>
      <w:widowControl/>
      <w:autoSpaceDN/>
      <w:textAlignment w:val="auto"/>
    </w:pPr>
    <w:rPr>
      <w:rFonts w:ascii="Arial-Rom" w:eastAsia="Times New Roman" w:hAnsi="Arial-Rom" w:cs="Times New Roman"/>
      <w:kern w:val="0"/>
      <w:szCs w:val="20"/>
      <w:lang w:bidi="ar-SA"/>
    </w:rPr>
  </w:style>
  <w:style w:type="character" w:customStyle="1" w:styleId="FrspaiereCaracter">
    <w:name w:val="Fără spațiere Caracter"/>
    <w:link w:val="Frspaiere"/>
    <w:uiPriority w:val="1"/>
    <w:locked/>
    <w:rsid w:val="00D041A7"/>
    <w:rPr>
      <w:rFonts w:ascii="Arial-Rom" w:eastAsia="Times New Roman" w:hAnsi="Arial-Rom" w:cs="Times New Roman"/>
      <w:kern w:val="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2828">
      <w:bodyDiv w:val="1"/>
      <w:marLeft w:val="0"/>
      <w:marRight w:val="0"/>
      <w:marTop w:val="0"/>
      <w:marBottom w:val="0"/>
      <w:divBdr>
        <w:top w:val="none" w:sz="0" w:space="0" w:color="auto"/>
        <w:left w:val="none" w:sz="0" w:space="0" w:color="auto"/>
        <w:bottom w:val="none" w:sz="0" w:space="0" w:color="auto"/>
        <w:right w:val="none" w:sz="0" w:space="0" w:color="auto"/>
      </w:divBdr>
    </w:div>
    <w:div w:id="121505440">
      <w:bodyDiv w:val="1"/>
      <w:marLeft w:val="0"/>
      <w:marRight w:val="0"/>
      <w:marTop w:val="0"/>
      <w:marBottom w:val="0"/>
      <w:divBdr>
        <w:top w:val="none" w:sz="0" w:space="0" w:color="auto"/>
        <w:left w:val="none" w:sz="0" w:space="0" w:color="auto"/>
        <w:bottom w:val="none" w:sz="0" w:space="0" w:color="auto"/>
        <w:right w:val="none" w:sz="0" w:space="0" w:color="auto"/>
      </w:divBdr>
    </w:div>
    <w:div w:id="593517277">
      <w:bodyDiv w:val="1"/>
      <w:marLeft w:val="0"/>
      <w:marRight w:val="0"/>
      <w:marTop w:val="0"/>
      <w:marBottom w:val="0"/>
      <w:divBdr>
        <w:top w:val="none" w:sz="0" w:space="0" w:color="auto"/>
        <w:left w:val="none" w:sz="0" w:space="0" w:color="auto"/>
        <w:bottom w:val="none" w:sz="0" w:space="0" w:color="auto"/>
        <w:right w:val="none" w:sz="0" w:space="0" w:color="auto"/>
      </w:divBdr>
    </w:div>
    <w:div w:id="613562043">
      <w:bodyDiv w:val="1"/>
      <w:marLeft w:val="0"/>
      <w:marRight w:val="0"/>
      <w:marTop w:val="0"/>
      <w:marBottom w:val="0"/>
      <w:divBdr>
        <w:top w:val="none" w:sz="0" w:space="0" w:color="auto"/>
        <w:left w:val="none" w:sz="0" w:space="0" w:color="auto"/>
        <w:bottom w:val="none" w:sz="0" w:space="0" w:color="auto"/>
        <w:right w:val="none" w:sz="0" w:space="0" w:color="auto"/>
      </w:divBdr>
    </w:div>
    <w:div w:id="615059224">
      <w:bodyDiv w:val="1"/>
      <w:marLeft w:val="0"/>
      <w:marRight w:val="0"/>
      <w:marTop w:val="0"/>
      <w:marBottom w:val="0"/>
      <w:divBdr>
        <w:top w:val="none" w:sz="0" w:space="0" w:color="auto"/>
        <w:left w:val="none" w:sz="0" w:space="0" w:color="auto"/>
        <w:bottom w:val="none" w:sz="0" w:space="0" w:color="auto"/>
        <w:right w:val="none" w:sz="0" w:space="0" w:color="auto"/>
      </w:divBdr>
    </w:div>
    <w:div w:id="830366331">
      <w:bodyDiv w:val="1"/>
      <w:marLeft w:val="0"/>
      <w:marRight w:val="0"/>
      <w:marTop w:val="0"/>
      <w:marBottom w:val="0"/>
      <w:divBdr>
        <w:top w:val="none" w:sz="0" w:space="0" w:color="auto"/>
        <w:left w:val="none" w:sz="0" w:space="0" w:color="auto"/>
        <w:bottom w:val="none" w:sz="0" w:space="0" w:color="auto"/>
        <w:right w:val="none" w:sz="0" w:space="0" w:color="auto"/>
      </w:divBdr>
    </w:div>
    <w:div w:id="895969446">
      <w:bodyDiv w:val="1"/>
      <w:marLeft w:val="0"/>
      <w:marRight w:val="0"/>
      <w:marTop w:val="0"/>
      <w:marBottom w:val="0"/>
      <w:divBdr>
        <w:top w:val="none" w:sz="0" w:space="0" w:color="auto"/>
        <w:left w:val="none" w:sz="0" w:space="0" w:color="auto"/>
        <w:bottom w:val="none" w:sz="0" w:space="0" w:color="auto"/>
        <w:right w:val="none" w:sz="0" w:space="0" w:color="auto"/>
      </w:divBdr>
    </w:div>
    <w:div w:id="929121871">
      <w:bodyDiv w:val="1"/>
      <w:marLeft w:val="0"/>
      <w:marRight w:val="0"/>
      <w:marTop w:val="0"/>
      <w:marBottom w:val="0"/>
      <w:divBdr>
        <w:top w:val="none" w:sz="0" w:space="0" w:color="auto"/>
        <w:left w:val="none" w:sz="0" w:space="0" w:color="auto"/>
        <w:bottom w:val="none" w:sz="0" w:space="0" w:color="auto"/>
        <w:right w:val="none" w:sz="0" w:space="0" w:color="auto"/>
      </w:divBdr>
    </w:div>
    <w:div w:id="935746379">
      <w:bodyDiv w:val="1"/>
      <w:marLeft w:val="0"/>
      <w:marRight w:val="0"/>
      <w:marTop w:val="0"/>
      <w:marBottom w:val="0"/>
      <w:divBdr>
        <w:top w:val="none" w:sz="0" w:space="0" w:color="auto"/>
        <w:left w:val="none" w:sz="0" w:space="0" w:color="auto"/>
        <w:bottom w:val="none" w:sz="0" w:space="0" w:color="auto"/>
        <w:right w:val="none" w:sz="0" w:space="0" w:color="auto"/>
      </w:divBdr>
    </w:div>
    <w:div w:id="1202867414">
      <w:bodyDiv w:val="1"/>
      <w:marLeft w:val="0"/>
      <w:marRight w:val="0"/>
      <w:marTop w:val="0"/>
      <w:marBottom w:val="0"/>
      <w:divBdr>
        <w:top w:val="none" w:sz="0" w:space="0" w:color="auto"/>
        <w:left w:val="none" w:sz="0" w:space="0" w:color="auto"/>
        <w:bottom w:val="none" w:sz="0" w:space="0" w:color="auto"/>
        <w:right w:val="none" w:sz="0" w:space="0" w:color="auto"/>
      </w:divBdr>
    </w:div>
    <w:div w:id="1244072607">
      <w:bodyDiv w:val="1"/>
      <w:marLeft w:val="0"/>
      <w:marRight w:val="0"/>
      <w:marTop w:val="0"/>
      <w:marBottom w:val="0"/>
      <w:divBdr>
        <w:top w:val="none" w:sz="0" w:space="0" w:color="auto"/>
        <w:left w:val="none" w:sz="0" w:space="0" w:color="auto"/>
        <w:bottom w:val="none" w:sz="0" w:space="0" w:color="auto"/>
        <w:right w:val="none" w:sz="0" w:space="0" w:color="auto"/>
      </w:divBdr>
    </w:div>
    <w:div w:id="1282571541">
      <w:bodyDiv w:val="1"/>
      <w:marLeft w:val="0"/>
      <w:marRight w:val="0"/>
      <w:marTop w:val="0"/>
      <w:marBottom w:val="0"/>
      <w:divBdr>
        <w:top w:val="none" w:sz="0" w:space="0" w:color="auto"/>
        <w:left w:val="none" w:sz="0" w:space="0" w:color="auto"/>
        <w:bottom w:val="none" w:sz="0" w:space="0" w:color="auto"/>
        <w:right w:val="none" w:sz="0" w:space="0" w:color="auto"/>
      </w:divBdr>
    </w:div>
    <w:div w:id="1303969928">
      <w:bodyDiv w:val="1"/>
      <w:marLeft w:val="0"/>
      <w:marRight w:val="0"/>
      <w:marTop w:val="0"/>
      <w:marBottom w:val="0"/>
      <w:divBdr>
        <w:top w:val="none" w:sz="0" w:space="0" w:color="auto"/>
        <w:left w:val="none" w:sz="0" w:space="0" w:color="auto"/>
        <w:bottom w:val="none" w:sz="0" w:space="0" w:color="auto"/>
        <w:right w:val="none" w:sz="0" w:space="0" w:color="auto"/>
      </w:divBdr>
    </w:div>
    <w:div w:id="1307853290">
      <w:bodyDiv w:val="1"/>
      <w:marLeft w:val="0"/>
      <w:marRight w:val="0"/>
      <w:marTop w:val="0"/>
      <w:marBottom w:val="0"/>
      <w:divBdr>
        <w:top w:val="none" w:sz="0" w:space="0" w:color="auto"/>
        <w:left w:val="none" w:sz="0" w:space="0" w:color="auto"/>
        <w:bottom w:val="none" w:sz="0" w:space="0" w:color="auto"/>
        <w:right w:val="none" w:sz="0" w:space="0" w:color="auto"/>
      </w:divBdr>
    </w:div>
    <w:div w:id="1356350910">
      <w:bodyDiv w:val="1"/>
      <w:marLeft w:val="0"/>
      <w:marRight w:val="0"/>
      <w:marTop w:val="0"/>
      <w:marBottom w:val="0"/>
      <w:divBdr>
        <w:top w:val="none" w:sz="0" w:space="0" w:color="auto"/>
        <w:left w:val="none" w:sz="0" w:space="0" w:color="auto"/>
        <w:bottom w:val="none" w:sz="0" w:space="0" w:color="auto"/>
        <w:right w:val="none" w:sz="0" w:space="0" w:color="auto"/>
      </w:divBdr>
    </w:div>
    <w:div w:id="1517425124">
      <w:bodyDiv w:val="1"/>
      <w:marLeft w:val="0"/>
      <w:marRight w:val="0"/>
      <w:marTop w:val="0"/>
      <w:marBottom w:val="0"/>
      <w:divBdr>
        <w:top w:val="none" w:sz="0" w:space="0" w:color="auto"/>
        <w:left w:val="none" w:sz="0" w:space="0" w:color="auto"/>
        <w:bottom w:val="none" w:sz="0" w:space="0" w:color="auto"/>
        <w:right w:val="none" w:sz="0" w:space="0" w:color="auto"/>
      </w:divBdr>
    </w:div>
    <w:div w:id="1677656701">
      <w:bodyDiv w:val="1"/>
      <w:marLeft w:val="0"/>
      <w:marRight w:val="0"/>
      <w:marTop w:val="0"/>
      <w:marBottom w:val="0"/>
      <w:divBdr>
        <w:top w:val="none" w:sz="0" w:space="0" w:color="auto"/>
        <w:left w:val="none" w:sz="0" w:space="0" w:color="auto"/>
        <w:bottom w:val="none" w:sz="0" w:space="0" w:color="auto"/>
        <w:right w:val="none" w:sz="0" w:space="0" w:color="auto"/>
      </w:divBdr>
    </w:div>
    <w:div w:id="1739594367">
      <w:bodyDiv w:val="1"/>
      <w:marLeft w:val="0"/>
      <w:marRight w:val="0"/>
      <w:marTop w:val="0"/>
      <w:marBottom w:val="0"/>
      <w:divBdr>
        <w:top w:val="none" w:sz="0" w:space="0" w:color="auto"/>
        <w:left w:val="none" w:sz="0" w:space="0" w:color="auto"/>
        <w:bottom w:val="none" w:sz="0" w:space="0" w:color="auto"/>
        <w:right w:val="none" w:sz="0" w:space="0" w:color="auto"/>
      </w:divBdr>
    </w:div>
    <w:div w:id="1744718711">
      <w:bodyDiv w:val="1"/>
      <w:marLeft w:val="0"/>
      <w:marRight w:val="0"/>
      <w:marTop w:val="0"/>
      <w:marBottom w:val="0"/>
      <w:divBdr>
        <w:top w:val="none" w:sz="0" w:space="0" w:color="auto"/>
        <w:left w:val="none" w:sz="0" w:space="0" w:color="auto"/>
        <w:bottom w:val="none" w:sz="0" w:space="0" w:color="auto"/>
        <w:right w:val="none" w:sz="0" w:space="0" w:color="auto"/>
      </w:divBdr>
    </w:div>
    <w:div w:id="1847596768">
      <w:bodyDiv w:val="1"/>
      <w:marLeft w:val="0"/>
      <w:marRight w:val="0"/>
      <w:marTop w:val="0"/>
      <w:marBottom w:val="0"/>
      <w:divBdr>
        <w:top w:val="none" w:sz="0" w:space="0" w:color="auto"/>
        <w:left w:val="none" w:sz="0" w:space="0" w:color="auto"/>
        <w:bottom w:val="none" w:sz="0" w:space="0" w:color="auto"/>
        <w:right w:val="none" w:sz="0" w:space="0" w:color="auto"/>
      </w:divBdr>
    </w:div>
    <w:div w:id="1860309818">
      <w:bodyDiv w:val="1"/>
      <w:marLeft w:val="0"/>
      <w:marRight w:val="0"/>
      <w:marTop w:val="0"/>
      <w:marBottom w:val="0"/>
      <w:divBdr>
        <w:top w:val="none" w:sz="0" w:space="0" w:color="auto"/>
        <w:left w:val="none" w:sz="0" w:space="0" w:color="auto"/>
        <w:bottom w:val="none" w:sz="0" w:space="0" w:color="auto"/>
        <w:right w:val="none" w:sz="0" w:space="0" w:color="auto"/>
      </w:divBdr>
    </w:div>
    <w:div w:id="1893494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cmspp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3901</Words>
  <Characters>22629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ACORD-CADRU DE FURNIZARE</vt:lpstr>
    </vt:vector>
  </TitlesOfParts>
  <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ACORD-CADRU DE FURNIZARE</dc:title>
  <dc:creator>Mihaela Joita</dc:creator>
  <cp:lastModifiedBy>gmt branesti</cp:lastModifiedBy>
  <cp:revision>19</cp:revision>
  <cp:lastPrinted>2020-09-25T05:01:00Z</cp:lastPrinted>
  <dcterms:created xsi:type="dcterms:W3CDTF">2020-09-25T04:22:00Z</dcterms:created>
  <dcterms:modified xsi:type="dcterms:W3CDTF">2026-05-19T05:13:00Z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