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39DD" w14:textId="77777777" w:rsidR="006D3A11" w:rsidRDefault="00000000">
      <w:pPr>
        <w:pStyle w:val="Corptext"/>
        <w:spacing w:before="81"/>
        <w:ind w:right="245"/>
        <w:jc w:val="center"/>
      </w:pPr>
      <w:r>
        <w:t>CONTRACT</w:t>
      </w:r>
      <w:r>
        <w:rPr>
          <w:spacing w:val="-8"/>
        </w:rPr>
        <w:t xml:space="preserve"> </w:t>
      </w:r>
      <w:r>
        <w:t>DE</w:t>
      </w:r>
      <w:r>
        <w:rPr>
          <w:spacing w:val="45"/>
        </w:rPr>
        <w:t xml:space="preserve"> </w:t>
      </w:r>
      <w:r>
        <w:t>EXECUTIE</w:t>
      </w:r>
      <w:r>
        <w:rPr>
          <w:spacing w:val="-4"/>
        </w:rPr>
        <w:t xml:space="preserve"> </w:t>
      </w:r>
      <w:r>
        <w:rPr>
          <w:spacing w:val="-2"/>
        </w:rPr>
        <w:t>LUCRARI</w:t>
      </w:r>
    </w:p>
    <w:p w14:paraId="2C3BB19F" w14:textId="77777777" w:rsidR="006D3A11" w:rsidRDefault="006D3A11">
      <w:pPr>
        <w:pStyle w:val="Corptext"/>
      </w:pPr>
    </w:p>
    <w:p w14:paraId="0919EE8A" w14:textId="77777777" w:rsidR="006D3A11" w:rsidRDefault="006D3A11">
      <w:pPr>
        <w:pStyle w:val="Corptext"/>
        <w:spacing w:before="59"/>
      </w:pPr>
    </w:p>
    <w:p w14:paraId="42E0EC70" w14:textId="77777777" w:rsidR="006D3A11" w:rsidRDefault="00000000">
      <w:pPr>
        <w:pStyle w:val="Corptext"/>
        <w:tabs>
          <w:tab w:val="left" w:pos="4318"/>
        </w:tabs>
        <w:spacing w:before="1"/>
        <w:ind w:right="253"/>
        <w:jc w:val="center"/>
      </w:pPr>
      <w:proofErr w:type="spellStart"/>
      <w:r>
        <w:t>nr.data</w:t>
      </w:r>
      <w:proofErr w:type="spellEnd"/>
      <w:r>
        <w:rPr>
          <w:spacing w:val="-26"/>
        </w:rPr>
        <w:t xml:space="preserve"> </w:t>
      </w:r>
      <w:r>
        <w:rPr>
          <w:u w:val="single"/>
        </w:rPr>
        <w:tab/>
      </w:r>
    </w:p>
    <w:p w14:paraId="49DB6964" w14:textId="77777777" w:rsidR="006D3A11" w:rsidRDefault="006D3A11">
      <w:pPr>
        <w:pStyle w:val="Corptext"/>
      </w:pPr>
    </w:p>
    <w:p w14:paraId="0166FFF7" w14:textId="77777777" w:rsidR="006D3A11" w:rsidRDefault="006D3A11">
      <w:pPr>
        <w:pStyle w:val="Corptext"/>
        <w:spacing w:before="59"/>
      </w:pPr>
    </w:p>
    <w:p w14:paraId="67766A04" w14:textId="77777777" w:rsidR="006D3A11" w:rsidRDefault="00000000">
      <w:pPr>
        <w:pStyle w:val="Listparagraf"/>
        <w:numPr>
          <w:ilvl w:val="0"/>
          <w:numId w:val="28"/>
        </w:numPr>
        <w:tabs>
          <w:tab w:val="left" w:pos="323"/>
        </w:tabs>
        <w:ind w:left="323" w:hanging="323"/>
        <w:rPr>
          <w:i/>
        </w:rPr>
      </w:pPr>
      <w:r>
        <w:rPr>
          <w:i/>
        </w:rPr>
        <w:t>Părțile</w:t>
      </w:r>
      <w:r>
        <w:rPr>
          <w:i/>
          <w:spacing w:val="-6"/>
        </w:rPr>
        <w:t xml:space="preserve"> </w:t>
      </w:r>
      <w:r>
        <w:rPr>
          <w:i/>
          <w:spacing w:val="-2"/>
        </w:rPr>
        <w:t>contractante</w:t>
      </w:r>
    </w:p>
    <w:p w14:paraId="44CDF9A4" w14:textId="77777777" w:rsidR="006D3A11" w:rsidRDefault="006D3A11">
      <w:pPr>
        <w:pStyle w:val="Corptext"/>
        <w:spacing w:before="10"/>
        <w:rPr>
          <w:i/>
        </w:rPr>
      </w:pPr>
    </w:p>
    <w:p w14:paraId="2CEED3E2" w14:textId="77777777" w:rsidR="006D3A11" w:rsidRDefault="00000000">
      <w:pPr>
        <w:ind w:right="239"/>
        <w:jc w:val="both"/>
      </w:pPr>
      <w:r>
        <w:t xml:space="preserve">în conformitate cu prevederile Legii nr. 98/2016 </w:t>
      </w:r>
      <w:r>
        <w:rPr>
          <w:i/>
        </w:rPr>
        <w:t xml:space="preserve">privind achizițiile publice </w:t>
      </w:r>
      <w:r>
        <w:t xml:space="preserve">si ale H.G. nr. 395/2016 </w:t>
      </w:r>
      <w:r>
        <w:rPr>
          <w:i/>
        </w:rPr>
        <w:t xml:space="preserve">pentru aprobarea Normelor metodologice de aplicare Legii nr. 98/2016 privind achizițiile publice, </w:t>
      </w:r>
      <w:r>
        <w:t>s-a încheiat prezentul contract de lucrări,</w:t>
      </w:r>
    </w:p>
    <w:p w14:paraId="61434DA1" w14:textId="77777777" w:rsidR="006D3A11" w:rsidRDefault="006D3A11">
      <w:pPr>
        <w:pStyle w:val="Corptext"/>
        <w:spacing w:before="13"/>
      </w:pPr>
    </w:p>
    <w:p w14:paraId="6E061318" w14:textId="77777777" w:rsidR="006D3A11" w:rsidRDefault="00000000">
      <w:pPr>
        <w:pStyle w:val="Corptext"/>
        <w:ind w:left="881"/>
      </w:pPr>
      <w:r>
        <w:rPr>
          <w:spacing w:val="-2"/>
        </w:rPr>
        <w:t>între</w:t>
      </w:r>
    </w:p>
    <w:p w14:paraId="7A17785A" w14:textId="77777777" w:rsidR="006D3A11" w:rsidRDefault="006D3A11">
      <w:pPr>
        <w:pStyle w:val="Corptext"/>
        <w:spacing w:before="8"/>
      </w:pPr>
    </w:p>
    <w:p w14:paraId="7170FF9E" w14:textId="4E60BC97" w:rsidR="006D3A11" w:rsidRDefault="009466B9">
      <w:pPr>
        <w:pStyle w:val="Corptext"/>
        <w:spacing w:line="276" w:lineRule="auto"/>
        <w:ind w:right="239"/>
        <w:jc w:val="both"/>
      </w:pPr>
      <w:r>
        <w:t>..................</w:t>
      </w:r>
      <w:r w:rsidR="00000000">
        <w:t xml:space="preserve"> cu sediu in </w:t>
      </w:r>
      <w:r>
        <w:t>..............</w:t>
      </w:r>
      <w:r w:rsidR="00000000">
        <w:t xml:space="preserve">, str. </w:t>
      </w:r>
      <w:r>
        <w:t>.................</w:t>
      </w:r>
      <w:r w:rsidR="00000000">
        <w:t xml:space="preserve"> nr. </w:t>
      </w:r>
      <w:r>
        <w:t>........</w:t>
      </w:r>
      <w:r w:rsidR="00000000">
        <w:t xml:space="preserve">, </w:t>
      </w:r>
      <w:proofErr w:type="spellStart"/>
      <w:r w:rsidR="00000000">
        <w:t>judetul</w:t>
      </w:r>
      <w:proofErr w:type="spellEnd"/>
      <w:r w:rsidR="00000000">
        <w:t xml:space="preserve"> </w:t>
      </w:r>
      <w:r>
        <w:t>................</w:t>
      </w:r>
      <w:r w:rsidR="00000000">
        <w:t xml:space="preserve">; Romania; e-mail: </w:t>
      </w:r>
      <w:hyperlink r:id="rId5">
        <w:r>
          <w:t>......................</w:t>
        </w:r>
      </w:hyperlink>
      <w:r w:rsidR="00000000">
        <w:t xml:space="preserve"> telefon: / fax: </w:t>
      </w:r>
      <w:r>
        <w:t>...............</w:t>
      </w:r>
      <w:r w:rsidR="00000000">
        <w:t>, cont ………………..</w:t>
      </w:r>
      <w:r w:rsidR="00000000">
        <w:rPr>
          <w:spacing w:val="40"/>
        </w:rPr>
        <w:t xml:space="preserve"> </w:t>
      </w:r>
      <w:r w:rsidR="00000000">
        <w:t>, deschis la Trezoreria……………,</w:t>
      </w:r>
      <w:r w:rsidR="00000000">
        <w:rPr>
          <w:spacing w:val="40"/>
        </w:rPr>
        <w:t xml:space="preserve"> </w:t>
      </w:r>
      <w:r w:rsidR="00000000">
        <w:t>reprezentată prin</w:t>
      </w:r>
      <w:r w:rsidR="00000000">
        <w:rPr>
          <w:spacing w:val="40"/>
        </w:rPr>
        <w:t xml:space="preserve"> </w:t>
      </w:r>
      <w:r>
        <w:t>..........................................</w:t>
      </w:r>
      <w:r w:rsidR="00000000">
        <w:t xml:space="preserve"> , în calitate de Primar și denumită în continuare „Achizitor”, pe de o parte</w:t>
      </w:r>
    </w:p>
    <w:p w14:paraId="170B3208" w14:textId="77777777" w:rsidR="006D3A11" w:rsidRDefault="00000000">
      <w:pPr>
        <w:pStyle w:val="Corptext"/>
        <w:spacing w:before="1"/>
      </w:pPr>
      <w:r>
        <w:rPr>
          <w:spacing w:val="-5"/>
        </w:rPr>
        <w:t>și</w:t>
      </w:r>
    </w:p>
    <w:p w14:paraId="238B2A76" w14:textId="3631DFFE" w:rsidR="006D3A11" w:rsidRDefault="00000000">
      <w:pPr>
        <w:tabs>
          <w:tab w:val="left" w:leader="dot" w:pos="8805"/>
        </w:tabs>
        <w:spacing w:before="95" w:line="249" w:lineRule="exact"/>
      </w:pPr>
      <w:r>
        <w:rPr>
          <w:b/>
        </w:rPr>
        <w:t>S.C.....................................S.R.L.,</w:t>
      </w:r>
      <w:r>
        <w:rPr>
          <w:b/>
          <w:spacing w:val="-7"/>
        </w:rPr>
        <w:t xml:space="preserve"> </w:t>
      </w:r>
      <w:r>
        <w:t>cu</w:t>
      </w:r>
      <w:r>
        <w:rPr>
          <w:spacing w:val="-6"/>
        </w:rPr>
        <w:t xml:space="preserve"> </w:t>
      </w:r>
      <w:r>
        <w:t>sediul</w:t>
      </w:r>
      <w:r>
        <w:rPr>
          <w:spacing w:val="-7"/>
        </w:rPr>
        <w:t xml:space="preserve"> </w:t>
      </w:r>
      <w:r>
        <w:t>în</w:t>
      </w:r>
      <w:r>
        <w:rPr>
          <w:spacing w:val="-6"/>
        </w:rPr>
        <w:t xml:space="preserve"> </w:t>
      </w:r>
      <w:r>
        <w:t>str.....................................</w:t>
      </w:r>
      <w:r>
        <w:rPr>
          <w:spacing w:val="-6"/>
        </w:rPr>
        <w:t xml:space="preserve"> </w:t>
      </w:r>
      <w:r>
        <w:rPr>
          <w:spacing w:val="-5"/>
        </w:rPr>
        <w:t>nr</w:t>
      </w:r>
      <w:r>
        <w:tab/>
      </w:r>
      <w:r>
        <w:rPr>
          <w:spacing w:val="-10"/>
        </w:rPr>
        <w:t>,</w:t>
      </w:r>
    </w:p>
    <w:p w14:paraId="2CE8A445" w14:textId="77777777" w:rsidR="006D3A11" w:rsidRDefault="00000000">
      <w:pPr>
        <w:pStyle w:val="Corptext"/>
        <w:spacing w:line="248" w:lineRule="exact"/>
      </w:pPr>
      <w:r>
        <w:t>bloc</w:t>
      </w:r>
      <w:r>
        <w:rPr>
          <w:spacing w:val="-1"/>
        </w:rPr>
        <w:t xml:space="preserve"> </w:t>
      </w:r>
      <w:r>
        <w:t>............,</w:t>
      </w:r>
      <w:r>
        <w:rPr>
          <w:spacing w:val="36"/>
        </w:rPr>
        <w:t xml:space="preserve">  </w:t>
      </w:r>
      <w:r>
        <w:t>scara</w:t>
      </w:r>
      <w:r>
        <w:rPr>
          <w:spacing w:val="20"/>
        </w:rPr>
        <w:t xml:space="preserve"> </w:t>
      </w:r>
      <w:r>
        <w:t>.......................,</w:t>
      </w:r>
      <w:r>
        <w:rPr>
          <w:spacing w:val="71"/>
        </w:rPr>
        <w:t xml:space="preserve"> </w:t>
      </w:r>
      <w:r>
        <w:t>ap</w:t>
      </w:r>
      <w:r>
        <w:rPr>
          <w:spacing w:val="-14"/>
        </w:rPr>
        <w:t xml:space="preserve"> </w:t>
      </w:r>
      <w:r>
        <w:t>.....................</w:t>
      </w:r>
      <w:r>
        <w:rPr>
          <w:spacing w:val="-38"/>
        </w:rPr>
        <w:t xml:space="preserve"> </w:t>
      </w:r>
      <w:r>
        <w:t>,</w:t>
      </w:r>
      <w:r>
        <w:rPr>
          <w:spacing w:val="36"/>
        </w:rPr>
        <w:t xml:space="preserve">  </w:t>
      </w:r>
      <w:r>
        <w:t>localitatea</w:t>
      </w:r>
      <w:r>
        <w:rPr>
          <w:spacing w:val="2"/>
        </w:rPr>
        <w:t xml:space="preserve"> </w:t>
      </w:r>
      <w:r>
        <w:rPr>
          <w:spacing w:val="-2"/>
        </w:rPr>
        <w:t>........................................................</w:t>
      </w:r>
    </w:p>
    <w:p w14:paraId="73F2B5C4" w14:textId="77777777" w:rsidR="006D3A11" w:rsidRDefault="00000000">
      <w:pPr>
        <w:pStyle w:val="Corptext"/>
        <w:tabs>
          <w:tab w:val="left" w:pos="3444"/>
        </w:tabs>
        <w:spacing w:line="252" w:lineRule="exact"/>
      </w:pPr>
      <w:r>
        <w:t>județul</w:t>
      </w:r>
      <w:r>
        <w:rPr>
          <w:spacing w:val="40"/>
        </w:rPr>
        <w:t xml:space="preserve"> </w:t>
      </w:r>
      <w:r>
        <w:rPr>
          <w:spacing w:val="-2"/>
        </w:rPr>
        <w:t>............................................,</w:t>
      </w:r>
      <w:r>
        <w:tab/>
        <w:t>telefon</w:t>
      </w:r>
      <w:r>
        <w:rPr>
          <w:spacing w:val="21"/>
        </w:rPr>
        <w:t xml:space="preserve"> </w:t>
      </w:r>
      <w:r>
        <w:t>.........................................................</w:t>
      </w:r>
      <w:r>
        <w:rPr>
          <w:spacing w:val="74"/>
          <w:w w:val="150"/>
        </w:rPr>
        <w:t xml:space="preserve"> </w:t>
      </w:r>
      <w:r>
        <w:t>număr</w:t>
      </w:r>
      <w:r>
        <w:rPr>
          <w:spacing w:val="33"/>
        </w:rPr>
        <w:t xml:space="preserve">  </w:t>
      </w:r>
      <w:r>
        <w:rPr>
          <w:spacing w:val="-5"/>
        </w:rPr>
        <w:t>de</w:t>
      </w:r>
    </w:p>
    <w:p w14:paraId="41342414" w14:textId="77777777" w:rsidR="006D3A11" w:rsidRDefault="00000000">
      <w:pPr>
        <w:pStyle w:val="Corptext"/>
        <w:tabs>
          <w:tab w:val="left" w:pos="3555"/>
        </w:tabs>
        <w:spacing w:line="252" w:lineRule="exact"/>
      </w:pPr>
      <w:r>
        <w:t>Înmatriculare</w:t>
      </w:r>
      <w:r>
        <w:rPr>
          <w:spacing w:val="20"/>
        </w:rPr>
        <w:t xml:space="preserve"> </w:t>
      </w:r>
      <w:r>
        <w:t>.................</w:t>
      </w:r>
      <w:r>
        <w:rPr>
          <w:spacing w:val="67"/>
          <w:w w:val="150"/>
        </w:rPr>
        <w:t xml:space="preserve"> </w:t>
      </w:r>
      <w:r>
        <w:t>cod</w:t>
      </w:r>
      <w:r>
        <w:rPr>
          <w:spacing w:val="-1"/>
        </w:rPr>
        <w:t xml:space="preserve"> </w:t>
      </w:r>
      <w:r>
        <w:rPr>
          <w:spacing w:val="-2"/>
        </w:rPr>
        <w:t>fiscal</w:t>
      </w:r>
      <w:r>
        <w:tab/>
        <w:t>cont</w:t>
      </w:r>
      <w:r>
        <w:rPr>
          <w:spacing w:val="32"/>
        </w:rPr>
        <w:t xml:space="preserve"> </w:t>
      </w:r>
      <w:r>
        <w:t>..........................................................</w:t>
      </w:r>
      <w:r>
        <w:rPr>
          <w:spacing w:val="72"/>
        </w:rPr>
        <w:t xml:space="preserve"> </w:t>
      </w:r>
      <w:r>
        <w:t>deschis</w:t>
      </w:r>
      <w:r>
        <w:rPr>
          <w:spacing w:val="33"/>
        </w:rPr>
        <w:t xml:space="preserve">  </w:t>
      </w:r>
      <w:r>
        <w:t>la</w:t>
      </w:r>
      <w:r>
        <w:rPr>
          <w:spacing w:val="1"/>
        </w:rPr>
        <w:t xml:space="preserve"> </w:t>
      </w:r>
      <w:r>
        <w:rPr>
          <w:spacing w:val="-2"/>
        </w:rPr>
        <w:t>Trezoreria</w:t>
      </w:r>
    </w:p>
    <w:p w14:paraId="0858E11F" w14:textId="77777777" w:rsidR="006D3A11" w:rsidRDefault="00000000">
      <w:pPr>
        <w:tabs>
          <w:tab w:val="left" w:pos="3555"/>
          <w:tab w:val="left" w:leader="dot" w:pos="4520"/>
        </w:tabs>
        <w:spacing w:before="1"/>
        <w:ind w:left="50"/>
        <w:rPr>
          <w:b/>
        </w:rPr>
      </w:pPr>
      <w:r>
        <w:t>.....</w:t>
      </w:r>
      <w:r>
        <w:rPr>
          <w:spacing w:val="49"/>
        </w:rPr>
        <w:t xml:space="preserve"> </w:t>
      </w:r>
      <w:r>
        <w:t>reprezentata</w:t>
      </w:r>
      <w:r>
        <w:rPr>
          <w:spacing w:val="-4"/>
        </w:rPr>
        <w:t xml:space="preserve"> </w:t>
      </w:r>
      <w:r>
        <w:t>prin</w:t>
      </w:r>
      <w:r>
        <w:rPr>
          <w:spacing w:val="-2"/>
        </w:rPr>
        <w:t xml:space="preserve"> Administrator</w:t>
      </w:r>
      <w:r>
        <w:tab/>
      </w:r>
      <w:r>
        <w:rPr>
          <w:spacing w:val="-5"/>
        </w:rPr>
        <w:t>în</w:t>
      </w:r>
      <w:r>
        <w:tab/>
        <w:t>calitate</w:t>
      </w:r>
      <w:r>
        <w:rPr>
          <w:spacing w:val="-5"/>
        </w:rPr>
        <w:t xml:space="preserve"> </w:t>
      </w:r>
      <w:r>
        <w:t>de</w:t>
      </w:r>
      <w:r>
        <w:rPr>
          <w:spacing w:val="-2"/>
        </w:rPr>
        <w:t xml:space="preserve"> </w:t>
      </w:r>
      <w:r>
        <w:rPr>
          <w:b/>
        </w:rPr>
        <w:t>executant,</w:t>
      </w:r>
      <w:r>
        <w:rPr>
          <w:b/>
          <w:spacing w:val="-2"/>
        </w:rPr>
        <w:t xml:space="preserve"> </w:t>
      </w:r>
      <w:r>
        <w:rPr>
          <w:b/>
        </w:rPr>
        <w:t>pe</w:t>
      </w:r>
      <w:r>
        <w:rPr>
          <w:b/>
          <w:spacing w:val="-3"/>
        </w:rPr>
        <w:t xml:space="preserve"> </w:t>
      </w:r>
      <w:r>
        <w:rPr>
          <w:b/>
        </w:rPr>
        <w:t>de</w:t>
      </w:r>
      <w:r>
        <w:rPr>
          <w:b/>
          <w:spacing w:val="-3"/>
        </w:rPr>
        <w:t xml:space="preserve"> </w:t>
      </w:r>
      <w:r>
        <w:rPr>
          <w:b/>
        </w:rPr>
        <w:t>altă</w:t>
      </w:r>
      <w:r>
        <w:rPr>
          <w:b/>
          <w:spacing w:val="-2"/>
        </w:rPr>
        <w:t xml:space="preserve"> parte.</w:t>
      </w:r>
    </w:p>
    <w:p w14:paraId="54C10B2C" w14:textId="77777777" w:rsidR="006D3A11" w:rsidRDefault="006D3A11">
      <w:pPr>
        <w:pStyle w:val="Corptext"/>
        <w:spacing w:before="3"/>
        <w:rPr>
          <w:b/>
        </w:rPr>
      </w:pPr>
    </w:p>
    <w:p w14:paraId="0CD67792" w14:textId="77777777" w:rsidR="006D3A11" w:rsidRDefault="00000000">
      <w:pPr>
        <w:pStyle w:val="Listparagraf"/>
        <w:numPr>
          <w:ilvl w:val="0"/>
          <w:numId w:val="28"/>
        </w:numPr>
        <w:tabs>
          <w:tab w:val="left" w:pos="318"/>
        </w:tabs>
        <w:ind w:left="318" w:hanging="318"/>
        <w:rPr>
          <w:i/>
        </w:rPr>
      </w:pPr>
      <w:r>
        <w:rPr>
          <w:i/>
          <w:spacing w:val="-2"/>
        </w:rPr>
        <w:t>Definiții</w:t>
      </w:r>
    </w:p>
    <w:p w14:paraId="1AB5D4B0" w14:textId="77777777" w:rsidR="006D3A11" w:rsidRDefault="00000000">
      <w:pPr>
        <w:pStyle w:val="Listparagraf"/>
        <w:numPr>
          <w:ilvl w:val="1"/>
          <w:numId w:val="28"/>
        </w:numPr>
        <w:tabs>
          <w:tab w:val="left" w:pos="420"/>
        </w:tabs>
        <w:spacing w:before="1"/>
      </w:pPr>
      <w:r>
        <w:t>-</w:t>
      </w:r>
      <w:r>
        <w:rPr>
          <w:spacing w:val="-6"/>
        </w:rPr>
        <w:t xml:space="preserve"> </w:t>
      </w:r>
      <w:r>
        <w:t>în</w:t>
      </w:r>
      <w:r>
        <w:rPr>
          <w:spacing w:val="-3"/>
        </w:rPr>
        <w:t xml:space="preserve"> </w:t>
      </w:r>
      <w:r>
        <w:t>prezentul</w:t>
      </w:r>
      <w:r>
        <w:rPr>
          <w:spacing w:val="-6"/>
        </w:rPr>
        <w:t xml:space="preserve"> </w:t>
      </w:r>
      <w:r>
        <w:t>contract</w:t>
      </w:r>
      <w:r>
        <w:rPr>
          <w:spacing w:val="-2"/>
        </w:rPr>
        <w:t xml:space="preserve"> </w:t>
      </w:r>
      <w:r>
        <w:t>următorii</w:t>
      </w:r>
      <w:r>
        <w:rPr>
          <w:spacing w:val="-5"/>
        </w:rPr>
        <w:t xml:space="preserve"> </w:t>
      </w:r>
      <w:r>
        <w:t>termeni</w:t>
      </w:r>
      <w:r>
        <w:rPr>
          <w:spacing w:val="-6"/>
        </w:rPr>
        <w:t xml:space="preserve"> </w:t>
      </w:r>
      <w:r>
        <w:t>vor</w:t>
      </w:r>
      <w:r>
        <w:rPr>
          <w:spacing w:val="-5"/>
        </w:rPr>
        <w:t xml:space="preserve"> </w:t>
      </w:r>
      <w:r>
        <w:t>fi</w:t>
      </w:r>
      <w:r>
        <w:rPr>
          <w:spacing w:val="-5"/>
        </w:rPr>
        <w:t xml:space="preserve"> </w:t>
      </w:r>
      <w:r>
        <w:t>interpretați</w:t>
      </w:r>
      <w:r>
        <w:rPr>
          <w:spacing w:val="-5"/>
        </w:rPr>
        <w:t xml:space="preserve"> </w:t>
      </w:r>
      <w:r>
        <w:rPr>
          <w:spacing w:val="-2"/>
        </w:rPr>
        <w:t>astfel:</w:t>
      </w:r>
    </w:p>
    <w:p w14:paraId="4CAD23B3" w14:textId="77777777" w:rsidR="006D3A11" w:rsidRDefault="00000000">
      <w:pPr>
        <w:pStyle w:val="Listparagraf"/>
        <w:numPr>
          <w:ilvl w:val="0"/>
          <w:numId w:val="27"/>
        </w:numPr>
        <w:tabs>
          <w:tab w:val="left" w:pos="316"/>
        </w:tabs>
        <w:spacing w:before="2"/>
        <w:ind w:left="316" w:hanging="316"/>
      </w:pPr>
      <w:r>
        <w:rPr>
          <w:i/>
        </w:rPr>
        <w:t>contract</w:t>
      </w:r>
      <w:r>
        <w:rPr>
          <w:i/>
          <w:spacing w:val="-5"/>
        </w:rPr>
        <w:t xml:space="preserve"> </w:t>
      </w:r>
      <w:r>
        <w:t>-prezentul</w:t>
      </w:r>
      <w:r>
        <w:rPr>
          <w:spacing w:val="-2"/>
        </w:rPr>
        <w:t xml:space="preserve"> </w:t>
      </w:r>
      <w:r>
        <w:t>contract</w:t>
      </w:r>
      <w:r>
        <w:rPr>
          <w:spacing w:val="-5"/>
        </w:rPr>
        <w:t xml:space="preserve"> </w:t>
      </w:r>
      <w:r>
        <w:t>și</w:t>
      </w:r>
      <w:r>
        <w:rPr>
          <w:spacing w:val="-5"/>
        </w:rPr>
        <w:t xml:space="preserve"> </w:t>
      </w:r>
      <w:r>
        <w:t>toate</w:t>
      </w:r>
      <w:r>
        <w:rPr>
          <w:spacing w:val="-3"/>
        </w:rPr>
        <w:t xml:space="preserve"> </w:t>
      </w:r>
      <w:r>
        <w:t>anexele</w:t>
      </w:r>
      <w:r>
        <w:rPr>
          <w:spacing w:val="-3"/>
        </w:rPr>
        <w:t xml:space="preserve"> </w:t>
      </w:r>
      <w:r>
        <w:rPr>
          <w:spacing w:val="-4"/>
        </w:rPr>
        <w:t>sale;</w:t>
      </w:r>
    </w:p>
    <w:p w14:paraId="293F79F9" w14:textId="77777777" w:rsidR="006D3A11" w:rsidRDefault="00000000">
      <w:pPr>
        <w:pStyle w:val="Listparagraf"/>
        <w:numPr>
          <w:ilvl w:val="0"/>
          <w:numId w:val="27"/>
        </w:numPr>
        <w:tabs>
          <w:tab w:val="left" w:pos="316"/>
        </w:tabs>
        <w:spacing w:before="4"/>
        <w:ind w:left="316" w:hanging="316"/>
      </w:pPr>
      <w:r>
        <w:rPr>
          <w:i/>
        </w:rPr>
        <w:t>achizitor</w:t>
      </w:r>
      <w:r>
        <w:rPr>
          <w:i/>
          <w:spacing w:val="-6"/>
        </w:rPr>
        <w:t xml:space="preserve"> </w:t>
      </w:r>
      <w:r>
        <w:rPr>
          <w:i/>
        </w:rPr>
        <w:t>și</w:t>
      </w:r>
      <w:r>
        <w:rPr>
          <w:i/>
          <w:spacing w:val="-4"/>
        </w:rPr>
        <w:t xml:space="preserve"> </w:t>
      </w:r>
      <w:r>
        <w:rPr>
          <w:i/>
        </w:rPr>
        <w:t>executant</w:t>
      </w:r>
      <w:r>
        <w:rPr>
          <w:i/>
          <w:spacing w:val="-2"/>
        </w:rPr>
        <w:t xml:space="preserve"> </w:t>
      </w:r>
      <w:r>
        <w:rPr>
          <w:i/>
        </w:rPr>
        <w:t>-</w:t>
      </w:r>
      <w:r>
        <w:rPr>
          <w:i/>
          <w:spacing w:val="-6"/>
        </w:rPr>
        <w:t xml:space="preserve"> </w:t>
      </w:r>
      <w:r>
        <w:t>părțile</w:t>
      </w:r>
      <w:r>
        <w:rPr>
          <w:spacing w:val="-5"/>
        </w:rPr>
        <w:t xml:space="preserve"> </w:t>
      </w:r>
      <w:r>
        <w:t>contractante,</w:t>
      </w:r>
      <w:r>
        <w:rPr>
          <w:spacing w:val="-4"/>
        </w:rPr>
        <w:t xml:space="preserve"> </w:t>
      </w:r>
      <w:r>
        <w:t>așa</w:t>
      </w:r>
      <w:r>
        <w:rPr>
          <w:spacing w:val="-4"/>
        </w:rPr>
        <w:t xml:space="preserve"> </w:t>
      </w:r>
      <w:r>
        <w:t>cum</w:t>
      </w:r>
      <w:r>
        <w:rPr>
          <w:spacing w:val="-4"/>
        </w:rPr>
        <w:t xml:space="preserve"> </w:t>
      </w:r>
      <w:r>
        <w:t>sunt</w:t>
      </w:r>
      <w:r>
        <w:rPr>
          <w:spacing w:val="-3"/>
        </w:rPr>
        <w:t xml:space="preserve"> </w:t>
      </w:r>
      <w:r>
        <w:t>acestea</w:t>
      </w:r>
      <w:r>
        <w:rPr>
          <w:spacing w:val="-4"/>
        </w:rPr>
        <w:t xml:space="preserve"> </w:t>
      </w:r>
      <w:r>
        <w:t>numite</w:t>
      </w:r>
      <w:r>
        <w:rPr>
          <w:spacing w:val="-4"/>
        </w:rPr>
        <w:t xml:space="preserve"> </w:t>
      </w:r>
      <w:r>
        <w:t>în</w:t>
      </w:r>
      <w:r>
        <w:rPr>
          <w:spacing w:val="-6"/>
        </w:rPr>
        <w:t xml:space="preserve"> </w:t>
      </w:r>
      <w:r>
        <w:t>prezentul</w:t>
      </w:r>
      <w:r>
        <w:rPr>
          <w:spacing w:val="-3"/>
        </w:rPr>
        <w:t xml:space="preserve"> </w:t>
      </w:r>
      <w:r>
        <w:rPr>
          <w:spacing w:val="-2"/>
        </w:rPr>
        <w:t>contract;</w:t>
      </w:r>
    </w:p>
    <w:p w14:paraId="0337072C" w14:textId="77777777" w:rsidR="006D3A11" w:rsidRDefault="00000000">
      <w:pPr>
        <w:pStyle w:val="Listparagraf"/>
        <w:numPr>
          <w:ilvl w:val="0"/>
          <w:numId w:val="27"/>
        </w:numPr>
        <w:tabs>
          <w:tab w:val="left" w:pos="315"/>
          <w:tab w:val="left" w:pos="379"/>
        </w:tabs>
        <w:spacing w:before="1"/>
        <w:ind w:left="379" w:right="246" w:hanging="380"/>
      </w:pPr>
      <w:r>
        <w:rPr>
          <w:i/>
        </w:rPr>
        <w:t>prețul</w:t>
      </w:r>
      <w:r>
        <w:rPr>
          <w:i/>
          <w:spacing w:val="40"/>
        </w:rPr>
        <w:t xml:space="preserve"> </w:t>
      </w:r>
      <w:r>
        <w:rPr>
          <w:i/>
        </w:rPr>
        <w:t>contractului</w:t>
      </w:r>
      <w:r>
        <w:rPr>
          <w:i/>
          <w:spacing w:val="40"/>
        </w:rPr>
        <w:t xml:space="preserve"> </w:t>
      </w:r>
      <w:r>
        <w:rPr>
          <w:i/>
        </w:rPr>
        <w:t>-</w:t>
      </w:r>
      <w:r>
        <w:rPr>
          <w:i/>
          <w:spacing w:val="40"/>
        </w:rPr>
        <w:t xml:space="preserve"> </w:t>
      </w:r>
      <w:r>
        <w:t>prețul</w:t>
      </w:r>
      <w:r>
        <w:rPr>
          <w:spacing w:val="40"/>
        </w:rPr>
        <w:t xml:space="preserve"> </w:t>
      </w:r>
      <w:r>
        <w:t>plătibil</w:t>
      </w:r>
      <w:r>
        <w:rPr>
          <w:spacing w:val="40"/>
        </w:rPr>
        <w:t xml:space="preserve"> </w:t>
      </w:r>
      <w:r>
        <w:t>executantului</w:t>
      </w:r>
      <w:r>
        <w:rPr>
          <w:spacing w:val="40"/>
        </w:rPr>
        <w:t xml:space="preserve"> </w:t>
      </w:r>
      <w:r>
        <w:t>de</w:t>
      </w:r>
      <w:r>
        <w:rPr>
          <w:spacing w:val="40"/>
        </w:rPr>
        <w:t xml:space="preserve"> </w:t>
      </w:r>
      <w:r>
        <w:t>către</w:t>
      </w:r>
      <w:r>
        <w:rPr>
          <w:spacing w:val="40"/>
        </w:rPr>
        <w:t xml:space="preserve"> </w:t>
      </w:r>
      <w:r>
        <w:t>achizitor,</w:t>
      </w:r>
      <w:r>
        <w:rPr>
          <w:spacing w:val="40"/>
        </w:rPr>
        <w:t xml:space="preserve"> </w:t>
      </w:r>
      <w:r>
        <w:t>în</w:t>
      </w:r>
      <w:r>
        <w:rPr>
          <w:spacing w:val="40"/>
        </w:rPr>
        <w:t xml:space="preserve"> </w:t>
      </w:r>
      <w:r>
        <w:t>baza</w:t>
      </w:r>
      <w:r>
        <w:rPr>
          <w:spacing w:val="40"/>
        </w:rPr>
        <w:t xml:space="preserve"> </w:t>
      </w:r>
      <w:r>
        <w:t>contractului,</w:t>
      </w:r>
      <w:r>
        <w:rPr>
          <w:spacing w:val="40"/>
        </w:rPr>
        <w:t xml:space="preserve"> </w:t>
      </w:r>
      <w:r>
        <w:t>pentru</w:t>
      </w:r>
      <w:r>
        <w:rPr>
          <w:spacing w:val="80"/>
        </w:rPr>
        <w:t xml:space="preserve"> </w:t>
      </w:r>
      <w:r>
        <w:t>îndeplinirea integrală și corespunzătoare a tuturor obligațiilor sale, asumate prin contract;</w:t>
      </w:r>
    </w:p>
    <w:p w14:paraId="711AE1EC" w14:textId="77777777" w:rsidR="006D3A11" w:rsidRDefault="00000000">
      <w:pPr>
        <w:pStyle w:val="Listparagraf"/>
        <w:numPr>
          <w:ilvl w:val="0"/>
          <w:numId w:val="27"/>
        </w:numPr>
        <w:tabs>
          <w:tab w:val="left" w:pos="316"/>
        </w:tabs>
        <w:spacing w:before="3"/>
        <w:ind w:left="316" w:hanging="316"/>
      </w:pPr>
      <w:r>
        <w:rPr>
          <w:i/>
        </w:rPr>
        <w:t>amplasamentul</w:t>
      </w:r>
      <w:r>
        <w:rPr>
          <w:i/>
          <w:spacing w:val="-7"/>
        </w:rPr>
        <w:t xml:space="preserve"> </w:t>
      </w:r>
      <w:r>
        <w:rPr>
          <w:i/>
        </w:rPr>
        <w:t>lucrării</w:t>
      </w:r>
      <w:r>
        <w:rPr>
          <w:i/>
          <w:spacing w:val="-4"/>
        </w:rPr>
        <w:t xml:space="preserve"> </w:t>
      </w:r>
      <w:r>
        <w:rPr>
          <w:i/>
        </w:rPr>
        <w:t>-</w:t>
      </w:r>
      <w:r>
        <w:rPr>
          <w:i/>
          <w:spacing w:val="-6"/>
        </w:rPr>
        <w:t xml:space="preserve"> </w:t>
      </w:r>
      <w:r>
        <w:t>locul</w:t>
      </w:r>
      <w:r>
        <w:rPr>
          <w:spacing w:val="-4"/>
        </w:rPr>
        <w:t xml:space="preserve"> </w:t>
      </w:r>
      <w:r>
        <w:t>unde</w:t>
      </w:r>
      <w:r>
        <w:rPr>
          <w:spacing w:val="-5"/>
        </w:rPr>
        <w:t xml:space="preserve"> </w:t>
      </w:r>
      <w:r>
        <w:t>executantul</w:t>
      </w:r>
      <w:r>
        <w:rPr>
          <w:spacing w:val="-5"/>
        </w:rPr>
        <w:t xml:space="preserve"> </w:t>
      </w:r>
      <w:r>
        <w:t>execută</w:t>
      </w:r>
      <w:r>
        <w:rPr>
          <w:spacing w:val="-4"/>
        </w:rPr>
        <w:t xml:space="preserve"> </w:t>
      </w:r>
      <w:r>
        <w:rPr>
          <w:spacing w:val="-2"/>
        </w:rPr>
        <w:t>lucrarea;</w:t>
      </w:r>
    </w:p>
    <w:p w14:paraId="2F5A0AC1" w14:textId="77777777" w:rsidR="006D3A11" w:rsidRDefault="00000000">
      <w:pPr>
        <w:pStyle w:val="Listparagraf"/>
        <w:numPr>
          <w:ilvl w:val="0"/>
          <w:numId w:val="27"/>
        </w:numPr>
        <w:tabs>
          <w:tab w:val="left" w:pos="315"/>
          <w:tab w:val="left" w:pos="379"/>
        </w:tabs>
        <w:spacing w:before="4" w:line="242" w:lineRule="auto"/>
        <w:ind w:left="379" w:right="241" w:hanging="380"/>
        <w:jc w:val="both"/>
      </w:pPr>
      <w:r>
        <w:rPr>
          <w:i/>
        </w:rPr>
        <w:t xml:space="preserve">forța majoră - </w:t>
      </w:r>
      <w:r>
        <w:t>reprezintă o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w:t>
      </w:r>
      <w:r>
        <w:rPr>
          <w:spacing w:val="80"/>
        </w:rPr>
        <w:t xml:space="preserve"> </w:t>
      </w:r>
      <w:r>
        <w:t>o imposibilitate de executare, face extrem de costisitoare executarea obligațiilor uneia din părți;</w:t>
      </w:r>
    </w:p>
    <w:p w14:paraId="2C5B6DCC" w14:textId="77777777" w:rsidR="006D3A11" w:rsidRDefault="00000000">
      <w:pPr>
        <w:pStyle w:val="Listparagraf"/>
        <w:numPr>
          <w:ilvl w:val="0"/>
          <w:numId w:val="27"/>
        </w:numPr>
        <w:tabs>
          <w:tab w:val="left" w:pos="315"/>
        </w:tabs>
        <w:spacing w:line="250" w:lineRule="exact"/>
        <w:ind w:left="315" w:hanging="315"/>
        <w:jc w:val="both"/>
      </w:pPr>
      <w:r>
        <w:rPr>
          <w:i/>
        </w:rPr>
        <w:t>zi</w:t>
      </w:r>
      <w:r>
        <w:rPr>
          <w:i/>
          <w:spacing w:val="-1"/>
        </w:rPr>
        <w:t xml:space="preserve"> </w:t>
      </w:r>
      <w:r>
        <w:rPr>
          <w:i/>
        </w:rPr>
        <w:t>-</w:t>
      </w:r>
      <w:r>
        <w:rPr>
          <w:i/>
          <w:spacing w:val="-4"/>
        </w:rPr>
        <w:t xml:space="preserve"> </w:t>
      </w:r>
      <w:r>
        <w:t>zi</w:t>
      </w:r>
      <w:r>
        <w:rPr>
          <w:spacing w:val="-4"/>
        </w:rPr>
        <w:t xml:space="preserve"> </w:t>
      </w:r>
      <w:r>
        <w:t>calendaristică;</w:t>
      </w:r>
      <w:r>
        <w:rPr>
          <w:spacing w:val="1"/>
        </w:rPr>
        <w:t xml:space="preserve"> </w:t>
      </w:r>
      <w:r>
        <w:rPr>
          <w:i/>
        </w:rPr>
        <w:t>an</w:t>
      </w:r>
      <w:r>
        <w:rPr>
          <w:i/>
          <w:spacing w:val="-5"/>
        </w:rPr>
        <w:t xml:space="preserve"> </w:t>
      </w:r>
      <w:r>
        <w:rPr>
          <w:i/>
        </w:rPr>
        <w:t>-</w:t>
      </w:r>
      <w:r>
        <w:rPr>
          <w:i/>
          <w:spacing w:val="-1"/>
        </w:rPr>
        <w:t xml:space="preserve"> </w:t>
      </w:r>
      <w:r>
        <w:t>365</w:t>
      </w:r>
      <w:r>
        <w:rPr>
          <w:spacing w:val="-1"/>
        </w:rPr>
        <w:t xml:space="preserve"> </w:t>
      </w:r>
      <w:r>
        <w:rPr>
          <w:spacing w:val="-4"/>
        </w:rPr>
        <w:t>zile;</w:t>
      </w:r>
    </w:p>
    <w:p w14:paraId="4A90033A" w14:textId="77777777" w:rsidR="006D3A11" w:rsidRDefault="00000000">
      <w:pPr>
        <w:pStyle w:val="Listparagraf"/>
        <w:numPr>
          <w:ilvl w:val="0"/>
          <w:numId w:val="27"/>
        </w:numPr>
        <w:tabs>
          <w:tab w:val="left" w:pos="317"/>
          <w:tab w:val="left" w:pos="379"/>
        </w:tabs>
        <w:spacing w:before="2" w:line="242" w:lineRule="auto"/>
        <w:ind w:left="379" w:right="246" w:hanging="380"/>
        <w:jc w:val="both"/>
      </w:pPr>
      <w:r>
        <w:rPr>
          <w:i/>
        </w:rPr>
        <w:t xml:space="preserve">diriginte de </w:t>
      </w:r>
      <w:proofErr w:type="spellStart"/>
      <w:r>
        <w:rPr>
          <w:i/>
        </w:rPr>
        <w:t>santier</w:t>
      </w:r>
      <w:proofErr w:type="spellEnd"/>
      <w:r>
        <w:rPr>
          <w:i/>
        </w:rPr>
        <w:t xml:space="preserve">— </w:t>
      </w:r>
      <w:r>
        <w:t xml:space="preserve">operator economic sau echipă din cadrul achizitorului, desemnat de către achizitor. Diriginte de </w:t>
      </w:r>
      <w:proofErr w:type="spellStart"/>
      <w:r>
        <w:t>santier</w:t>
      </w:r>
      <w:proofErr w:type="spellEnd"/>
      <w:r>
        <w:t xml:space="preserve"> are atribuțiile tehnice, financiare și contractuale stabilite în condițiile contractuale.</w:t>
      </w:r>
      <w:r>
        <w:rPr>
          <w:spacing w:val="-2"/>
        </w:rPr>
        <w:t xml:space="preserve"> </w:t>
      </w:r>
      <w:r>
        <w:t>Supervizorul</w:t>
      </w:r>
      <w:r>
        <w:rPr>
          <w:spacing w:val="-3"/>
        </w:rPr>
        <w:t xml:space="preserve"> </w:t>
      </w:r>
      <w:r>
        <w:t>este</w:t>
      </w:r>
      <w:r>
        <w:rPr>
          <w:spacing w:val="-2"/>
        </w:rPr>
        <w:t xml:space="preserve"> </w:t>
      </w:r>
      <w:r>
        <w:t>nominalizat</w:t>
      </w:r>
      <w:r>
        <w:rPr>
          <w:spacing w:val="-1"/>
        </w:rPr>
        <w:t xml:space="preserve"> </w:t>
      </w:r>
      <w:r>
        <w:t>în</w:t>
      </w:r>
      <w:r>
        <w:rPr>
          <w:spacing w:val="-2"/>
        </w:rPr>
        <w:t xml:space="preserve"> </w:t>
      </w:r>
      <w:r>
        <w:t>acordul</w:t>
      </w:r>
      <w:r>
        <w:rPr>
          <w:spacing w:val="-3"/>
        </w:rPr>
        <w:t xml:space="preserve"> </w:t>
      </w:r>
      <w:r>
        <w:t>contractual</w:t>
      </w:r>
      <w:r>
        <w:rPr>
          <w:spacing w:val="-1"/>
        </w:rPr>
        <w:t xml:space="preserve"> </w:t>
      </w:r>
      <w:r>
        <w:t>sau</w:t>
      </w:r>
      <w:r>
        <w:rPr>
          <w:spacing w:val="-2"/>
        </w:rPr>
        <w:t xml:space="preserve"> </w:t>
      </w:r>
      <w:r>
        <w:t>notificat</w:t>
      </w:r>
      <w:r>
        <w:rPr>
          <w:spacing w:val="-1"/>
        </w:rPr>
        <w:t xml:space="preserve"> </w:t>
      </w:r>
      <w:r>
        <w:t>executantului.</w:t>
      </w:r>
      <w:r>
        <w:rPr>
          <w:spacing w:val="-2"/>
        </w:rPr>
        <w:t xml:space="preserve"> </w:t>
      </w:r>
      <w:r>
        <w:t xml:space="preserve">Diriginte de </w:t>
      </w:r>
      <w:proofErr w:type="spellStart"/>
      <w:r>
        <w:t>santier</w:t>
      </w:r>
      <w:proofErr w:type="spellEnd"/>
      <w:r>
        <w:rPr>
          <w:spacing w:val="-1"/>
        </w:rPr>
        <w:t xml:space="preserve"> </w:t>
      </w:r>
      <w:r>
        <w:t>are în</w:t>
      </w:r>
      <w:r>
        <w:rPr>
          <w:spacing w:val="-2"/>
        </w:rPr>
        <w:t xml:space="preserve"> </w:t>
      </w:r>
      <w:r>
        <w:t>echipa</w:t>
      </w:r>
      <w:r>
        <w:rPr>
          <w:spacing w:val="-2"/>
        </w:rPr>
        <w:t xml:space="preserve"> </w:t>
      </w:r>
      <w:r>
        <w:t>sa diriginți</w:t>
      </w:r>
      <w:r>
        <w:rPr>
          <w:spacing w:val="-1"/>
        </w:rPr>
        <w:t xml:space="preserve"> </w:t>
      </w:r>
      <w:r>
        <w:t>de</w:t>
      </w:r>
      <w:r>
        <w:rPr>
          <w:spacing w:val="-2"/>
        </w:rPr>
        <w:t xml:space="preserve"> </w:t>
      </w:r>
      <w:r>
        <w:t>șantier autorizați,</w:t>
      </w:r>
      <w:r>
        <w:rPr>
          <w:spacing w:val="-3"/>
        </w:rPr>
        <w:t xml:space="preserve"> </w:t>
      </w:r>
      <w:r>
        <w:t>potrivit</w:t>
      </w:r>
      <w:r>
        <w:rPr>
          <w:spacing w:val="-1"/>
        </w:rPr>
        <w:t xml:space="preserve"> </w:t>
      </w:r>
      <w:r>
        <w:t>prevederilor</w:t>
      </w:r>
      <w:r>
        <w:rPr>
          <w:spacing w:val="-2"/>
        </w:rPr>
        <w:t xml:space="preserve"> </w:t>
      </w:r>
      <w:r>
        <w:t>legii și orice</w:t>
      </w:r>
      <w:r>
        <w:rPr>
          <w:spacing w:val="-2"/>
        </w:rPr>
        <w:t xml:space="preserve"> </w:t>
      </w:r>
      <w:r>
        <w:t>alte</w:t>
      </w:r>
      <w:r>
        <w:rPr>
          <w:spacing w:val="-2"/>
        </w:rPr>
        <w:t xml:space="preserve"> </w:t>
      </w:r>
      <w:r>
        <w:t>persoane pentru îndeplinirea rolului său.</w:t>
      </w:r>
    </w:p>
    <w:p w14:paraId="11D892ED" w14:textId="77777777" w:rsidR="006D3A11" w:rsidRDefault="006D3A11">
      <w:pPr>
        <w:pStyle w:val="Listparagraf"/>
        <w:spacing w:line="242" w:lineRule="auto"/>
        <w:sectPr w:rsidR="006D3A11">
          <w:type w:val="continuous"/>
          <w:pgSz w:w="12240" w:h="15840"/>
          <w:pgMar w:top="1360" w:right="1080" w:bottom="280" w:left="1440" w:header="720" w:footer="720" w:gutter="0"/>
          <w:cols w:space="720"/>
        </w:sectPr>
      </w:pPr>
    </w:p>
    <w:p w14:paraId="3C89532F" w14:textId="77777777" w:rsidR="006D3A11" w:rsidRDefault="00000000">
      <w:pPr>
        <w:pStyle w:val="Listparagraf"/>
        <w:numPr>
          <w:ilvl w:val="1"/>
          <w:numId w:val="28"/>
        </w:numPr>
        <w:tabs>
          <w:tab w:val="left" w:pos="324"/>
        </w:tabs>
        <w:spacing w:before="81"/>
        <w:ind w:left="324" w:hanging="324"/>
        <w:rPr>
          <w:i/>
        </w:rPr>
      </w:pPr>
      <w:r>
        <w:rPr>
          <w:i/>
          <w:spacing w:val="-2"/>
        </w:rPr>
        <w:lastRenderedPageBreak/>
        <w:t>Interpretare</w:t>
      </w:r>
    </w:p>
    <w:p w14:paraId="7B48F7AE" w14:textId="77777777" w:rsidR="006D3A11" w:rsidRDefault="006D3A11">
      <w:pPr>
        <w:pStyle w:val="Corptext"/>
        <w:spacing w:before="32"/>
        <w:rPr>
          <w:i/>
        </w:rPr>
      </w:pPr>
    </w:p>
    <w:p w14:paraId="3952C499" w14:textId="77777777" w:rsidR="006D3A11" w:rsidRDefault="00000000">
      <w:pPr>
        <w:pStyle w:val="Corptext"/>
        <w:spacing w:line="264" w:lineRule="auto"/>
      </w:pPr>
      <w:r>
        <w:t xml:space="preserve">În prezentul contract, cu excepția unei prevederi contrare, cuvintele la forma singular vor include forma de plural și vice </w:t>
      </w:r>
      <w:proofErr w:type="spellStart"/>
      <w:r>
        <w:t>versa</w:t>
      </w:r>
      <w:proofErr w:type="spellEnd"/>
      <w:r>
        <w:t>, acolo unde acest lucru este permis de context.</w:t>
      </w:r>
    </w:p>
    <w:p w14:paraId="374CFB1F" w14:textId="77777777" w:rsidR="006D3A11" w:rsidRDefault="006D3A11">
      <w:pPr>
        <w:pStyle w:val="Corptext"/>
      </w:pPr>
    </w:p>
    <w:p w14:paraId="1F4AB06D" w14:textId="77777777" w:rsidR="006D3A11" w:rsidRDefault="006D3A11">
      <w:pPr>
        <w:pStyle w:val="Corptext"/>
        <w:spacing w:before="31"/>
      </w:pPr>
    </w:p>
    <w:p w14:paraId="0F5F091D" w14:textId="77777777" w:rsidR="006D3A11" w:rsidRDefault="00000000">
      <w:pPr>
        <w:pStyle w:val="Listparagraf"/>
        <w:numPr>
          <w:ilvl w:val="1"/>
          <w:numId w:val="28"/>
        </w:numPr>
        <w:tabs>
          <w:tab w:val="left" w:pos="470"/>
        </w:tabs>
        <w:spacing w:before="1" w:line="264" w:lineRule="auto"/>
        <w:ind w:left="0" w:right="248" w:firstLine="0"/>
      </w:pPr>
      <w:r>
        <w:t>Termenul “</w:t>
      </w:r>
      <w:proofErr w:type="spellStart"/>
      <w:r>
        <w:t>zi”sau</w:t>
      </w:r>
      <w:proofErr w:type="spellEnd"/>
      <w:r>
        <w:t xml:space="preserve"> “zile” sau orice referire la zile reprezintă zile calendaristice dacă nu se specifică în mod diferit.</w:t>
      </w:r>
    </w:p>
    <w:p w14:paraId="4BED43E6" w14:textId="77777777" w:rsidR="006D3A11" w:rsidRDefault="006D3A11">
      <w:pPr>
        <w:pStyle w:val="Corptext"/>
        <w:spacing w:before="8"/>
      </w:pPr>
    </w:p>
    <w:p w14:paraId="6852A864" w14:textId="77777777" w:rsidR="006D3A11" w:rsidRDefault="00000000">
      <w:pPr>
        <w:pStyle w:val="Listparagraf"/>
        <w:numPr>
          <w:ilvl w:val="0"/>
          <w:numId w:val="28"/>
        </w:numPr>
        <w:tabs>
          <w:tab w:val="left" w:pos="335"/>
        </w:tabs>
        <w:spacing w:before="1"/>
        <w:ind w:left="335" w:hanging="335"/>
        <w:rPr>
          <w:i/>
        </w:rPr>
      </w:pPr>
      <w:r>
        <w:rPr>
          <w:i/>
        </w:rPr>
        <w:t>Obiectul</w:t>
      </w:r>
      <w:r>
        <w:rPr>
          <w:i/>
          <w:spacing w:val="-4"/>
        </w:rPr>
        <w:t xml:space="preserve"> </w:t>
      </w:r>
      <w:r>
        <w:rPr>
          <w:i/>
        </w:rPr>
        <w:t>și</w:t>
      </w:r>
      <w:r>
        <w:rPr>
          <w:i/>
          <w:spacing w:val="-4"/>
        </w:rPr>
        <w:t xml:space="preserve"> </w:t>
      </w:r>
      <w:r>
        <w:rPr>
          <w:i/>
        </w:rPr>
        <w:t>prețul</w:t>
      </w:r>
      <w:r>
        <w:rPr>
          <w:i/>
          <w:spacing w:val="-3"/>
        </w:rPr>
        <w:t xml:space="preserve"> </w:t>
      </w:r>
      <w:r>
        <w:rPr>
          <w:i/>
          <w:spacing w:val="-2"/>
        </w:rPr>
        <w:t>contractului</w:t>
      </w:r>
    </w:p>
    <w:p w14:paraId="4612FC5D" w14:textId="3CC45B43" w:rsidR="006D3A11" w:rsidRDefault="00000000">
      <w:pPr>
        <w:spacing w:before="1"/>
        <w:ind w:right="240"/>
        <w:rPr>
          <w:sz w:val="24"/>
        </w:rPr>
      </w:pPr>
      <w:r>
        <w:rPr>
          <w:sz w:val="24"/>
        </w:rPr>
        <w:t xml:space="preserve">- Executantul se obligă să execute lucrarea </w:t>
      </w:r>
      <w:r w:rsidR="009466B9">
        <w:rPr>
          <w:b/>
          <w:sz w:val="24"/>
        </w:rPr>
        <w:t>.................................................................</w:t>
      </w:r>
      <w:r>
        <w:rPr>
          <w:i/>
          <w:sz w:val="24"/>
        </w:rPr>
        <w:t>,</w:t>
      </w:r>
      <w:r>
        <w:rPr>
          <w:i/>
          <w:spacing w:val="-4"/>
          <w:sz w:val="24"/>
        </w:rPr>
        <w:t xml:space="preserve"> </w:t>
      </w:r>
      <w:r>
        <w:rPr>
          <w:sz w:val="24"/>
        </w:rPr>
        <w:t>în</w:t>
      </w:r>
      <w:r>
        <w:rPr>
          <w:spacing w:val="-4"/>
          <w:sz w:val="24"/>
        </w:rPr>
        <w:t xml:space="preserve"> </w:t>
      </w:r>
      <w:r>
        <w:rPr>
          <w:sz w:val="24"/>
        </w:rPr>
        <w:t>perioada/perioadele</w:t>
      </w:r>
      <w:r>
        <w:rPr>
          <w:spacing w:val="-4"/>
          <w:sz w:val="24"/>
        </w:rPr>
        <w:t xml:space="preserve"> </w:t>
      </w:r>
      <w:r>
        <w:rPr>
          <w:sz w:val="24"/>
        </w:rPr>
        <w:t>convenite</w:t>
      </w:r>
      <w:r>
        <w:rPr>
          <w:spacing w:val="-5"/>
          <w:sz w:val="24"/>
        </w:rPr>
        <w:t xml:space="preserve"> </w:t>
      </w:r>
      <w:r>
        <w:rPr>
          <w:sz w:val="24"/>
        </w:rPr>
        <w:t>și</w:t>
      </w:r>
      <w:r>
        <w:rPr>
          <w:spacing w:val="-4"/>
          <w:sz w:val="24"/>
        </w:rPr>
        <w:t xml:space="preserve"> </w:t>
      </w:r>
      <w:r>
        <w:rPr>
          <w:sz w:val="24"/>
        </w:rPr>
        <w:t>în</w:t>
      </w:r>
      <w:r>
        <w:rPr>
          <w:spacing w:val="-4"/>
          <w:sz w:val="24"/>
        </w:rPr>
        <w:t xml:space="preserve"> </w:t>
      </w:r>
      <w:r>
        <w:rPr>
          <w:sz w:val="24"/>
        </w:rPr>
        <w:t>conformitate</w:t>
      </w:r>
      <w:r>
        <w:rPr>
          <w:spacing w:val="-5"/>
          <w:sz w:val="24"/>
        </w:rPr>
        <w:t xml:space="preserve"> </w:t>
      </w:r>
      <w:r>
        <w:rPr>
          <w:sz w:val="24"/>
        </w:rPr>
        <w:t>cu</w:t>
      </w:r>
      <w:r>
        <w:rPr>
          <w:spacing w:val="-4"/>
          <w:sz w:val="24"/>
        </w:rPr>
        <w:t xml:space="preserve"> </w:t>
      </w:r>
      <w:r>
        <w:rPr>
          <w:sz w:val="24"/>
        </w:rPr>
        <w:t>obligațiile asumate prin prezentul contract.</w:t>
      </w:r>
    </w:p>
    <w:p w14:paraId="7A986D92" w14:textId="103F7E62" w:rsidR="006D3A11" w:rsidRDefault="00000000" w:rsidP="009466B9">
      <w:pPr>
        <w:pStyle w:val="Listparagraf"/>
        <w:numPr>
          <w:ilvl w:val="1"/>
          <w:numId w:val="28"/>
        </w:numPr>
        <w:tabs>
          <w:tab w:val="left" w:pos="465"/>
        </w:tabs>
        <w:spacing w:before="260"/>
        <w:ind w:left="465" w:hanging="465"/>
      </w:pPr>
      <w:r>
        <w:t>-</w:t>
      </w:r>
      <w:r>
        <w:rPr>
          <w:spacing w:val="10"/>
        </w:rPr>
        <w:t xml:space="preserve"> </w:t>
      </w:r>
      <w:r>
        <w:t>Achizitorul</w:t>
      </w:r>
      <w:r>
        <w:rPr>
          <w:spacing w:val="13"/>
        </w:rPr>
        <w:t xml:space="preserve"> </w:t>
      </w:r>
      <w:r>
        <w:t>se</w:t>
      </w:r>
      <w:r>
        <w:rPr>
          <w:spacing w:val="12"/>
        </w:rPr>
        <w:t xml:space="preserve"> </w:t>
      </w:r>
      <w:r>
        <w:t>obligă</w:t>
      </w:r>
      <w:r>
        <w:rPr>
          <w:spacing w:val="13"/>
        </w:rPr>
        <w:t xml:space="preserve"> </w:t>
      </w:r>
      <w:r>
        <w:t>să</w:t>
      </w:r>
      <w:r>
        <w:rPr>
          <w:spacing w:val="10"/>
        </w:rPr>
        <w:t xml:space="preserve"> </w:t>
      </w:r>
      <w:r>
        <w:t>plătească</w:t>
      </w:r>
      <w:r>
        <w:rPr>
          <w:spacing w:val="13"/>
        </w:rPr>
        <w:t xml:space="preserve"> </w:t>
      </w:r>
      <w:r>
        <w:t>executantului</w:t>
      </w:r>
      <w:r>
        <w:rPr>
          <w:spacing w:val="15"/>
        </w:rPr>
        <w:t xml:space="preserve"> </w:t>
      </w:r>
      <w:r>
        <w:t>prețul</w:t>
      </w:r>
      <w:r>
        <w:rPr>
          <w:spacing w:val="13"/>
        </w:rPr>
        <w:t xml:space="preserve"> </w:t>
      </w:r>
      <w:r>
        <w:t>convenit</w:t>
      </w:r>
      <w:r>
        <w:rPr>
          <w:spacing w:val="15"/>
        </w:rPr>
        <w:t xml:space="preserve"> </w:t>
      </w:r>
      <w:r>
        <w:t>pentru</w:t>
      </w:r>
      <w:r>
        <w:rPr>
          <w:spacing w:val="12"/>
        </w:rPr>
        <w:t xml:space="preserve"> </w:t>
      </w:r>
      <w:r>
        <w:t>îndeplinirea</w:t>
      </w:r>
      <w:r>
        <w:rPr>
          <w:spacing w:val="14"/>
        </w:rPr>
        <w:t xml:space="preserve"> </w:t>
      </w:r>
      <w:r>
        <w:t>contractului</w:t>
      </w:r>
      <w:r>
        <w:rPr>
          <w:spacing w:val="13"/>
        </w:rPr>
        <w:t xml:space="preserve"> </w:t>
      </w:r>
      <w:r>
        <w:rPr>
          <w:spacing w:val="-5"/>
        </w:rPr>
        <w:t>de</w:t>
      </w:r>
      <w:r w:rsidR="009466B9">
        <w:rPr>
          <w:spacing w:val="-5"/>
        </w:rPr>
        <w:t xml:space="preserve"> </w:t>
      </w:r>
      <w:r w:rsidR="009466B9">
        <w:t>............................................</w:t>
      </w:r>
      <w:r w:rsidRPr="009466B9">
        <w:rPr>
          <w:spacing w:val="-5"/>
        </w:rPr>
        <w:t>.</w:t>
      </w:r>
    </w:p>
    <w:p w14:paraId="44B06C28" w14:textId="77777777" w:rsidR="006D3A11" w:rsidRDefault="00000000">
      <w:pPr>
        <w:pStyle w:val="Listparagraf"/>
        <w:numPr>
          <w:ilvl w:val="1"/>
          <w:numId w:val="28"/>
        </w:numPr>
        <w:tabs>
          <w:tab w:val="left" w:pos="460"/>
          <w:tab w:val="left" w:leader="dot" w:pos="6884"/>
        </w:tabs>
        <w:spacing w:before="3" w:line="244" w:lineRule="auto"/>
        <w:ind w:left="0" w:right="241" w:firstLine="0"/>
      </w:pPr>
      <w:r>
        <w:t>-</w:t>
      </w:r>
      <w:r>
        <w:rPr>
          <w:spacing w:val="71"/>
        </w:rPr>
        <w:t xml:space="preserve"> </w:t>
      </w:r>
      <w:r>
        <w:t>Prețul</w:t>
      </w:r>
      <w:r>
        <w:rPr>
          <w:spacing w:val="73"/>
        </w:rPr>
        <w:t xml:space="preserve"> </w:t>
      </w:r>
      <w:r>
        <w:t>convenit</w:t>
      </w:r>
      <w:r>
        <w:rPr>
          <w:spacing w:val="73"/>
        </w:rPr>
        <w:t xml:space="preserve"> </w:t>
      </w:r>
      <w:r>
        <w:t>pentru</w:t>
      </w:r>
      <w:r>
        <w:rPr>
          <w:spacing w:val="72"/>
        </w:rPr>
        <w:t xml:space="preserve"> </w:t>
      </w:r>
      <w:r>
        <w:t>îndeplinirea</w:t>
      </w:r>
      <w:r>
        <w:rPr>
          <w:spacing w:val="72"/>
        </w:rPr>
        <w:t xml:space="preserve"> </w:t>
      </w:r>
      <w:r>
        <w:t>contractului,</w:t>
      </w:r>
      <w:r>
        <w:rPr>
          <w:spacing w:val="40"/>
        </w:rPr>
        <w:t xml:space="preserve"> </w:t>
      </w:r>
      <w:r>
        <w:t>respectiv</w:t>
      </w:r>
      <w:r>
        <w:rPr>
          <w:spacing w:val="72"/>
        </w:rPr>
        <w:t xml:space="preserve"> </w:t>
      </w:r>
      <w:r>
        <w:t>prețul</w:t>
      </w:r>
      <w:r>
        <w:rPr>
          <w:spacing w:val="73"/>
        </w:rPr>
        <w:t xml:space="preserve"> </w:t>
      </w:r>
      <w:r>
        <w:t>lucrărilor</w:t>
      </w:r>
      <w:r>
        <w:rPr>
          <w:spacing w:val="40"/>
        </w:rPr>
        <w:t xml:space="preserve"> </w:t>
      </w:r>
      <w:r>
        <w:t>executate,</w:t>
      </w:r>
      <w:r>
        <w:rPr>
          <w:spacing w:val="72"/>
        </w:rPr>
        <w:t xml:space="preserve"> </w:t>
      </w:r>
      <w:r>
        <w:t>plătibil executantului de către achizitor conform graficului de plăți, este de</w:t>
      </w:r>
      <w:r>
        <w:tab/>
      </w:r>
      <w:r>
        <w:rPr>
          <w:b/>
        </w:rPr>
        <w:t>lei,</w:t>
      </w:r>
      <w:r>
        <w:rPr>
          <w:b/>
          <w:spacing w:val="-1"/>
        </w:rPr>
        <w:t xml:space="preserve"> </w:t>
      </w:r>
      <w:r>
        <w:t>la</w:t>
      </w:r>
      <w:r>
        <w:rPr>
          <w:spacing w:val="-1"/>
        </w:rPr>
        <w:t xml:space="preserve"> </w:t>
      </w:r>
      <w:r>
        <w:t>care</w:t>
      </w:r>
      <w:r>
        <w:rPr>
          <w:spacing w:val="-1"/>
        </w:rPr>
        <w:t xml:space="preserve"> </w:t>
      </w:r>
      <w:r>
        <w:t>se</w:t>
      </w:r>
      <w:r>
        <w:rPr>
          <w:spacing w:val="-1"/>
        </w:rPr>
        <w:t xml:space="preserve"> </w:t>
      </w:r>
      <w:r>
        <w:t>adaugă</w:t>
      </w:r>
      <w:r>
        <w:rPr>
          <w:spacing w:val="-1"/>
        </w:rPr>
        <w:t xml:space="preserve"> </w:t>
      </w:r>
      <w:r>
        <w:t>TVA</w:t>
      </w:r>
      <w:r>
        <w:rPr>
          <w:spacing w:val="-3"/>
        </w:rPr>
        <w:t xml:space="preserve"> </w:t>
      </w:r>
      <w:r>
        <w:t>în</w:t>
      </w:r>
    </w:p>
    <w:p w14:paraId="3F320695" w14:textId="77777777" w:rsidR="006D3A11" w:rsidRDefault="00000000">
      <w:pPr>
        <w:tabs>
          <w:tab w:val="left" w:leader="dot" w:pos="1845"/>
        </w:tabs>
        <w:rPr>
          <w:b/>
        </w:rPr>
      </w:pPr>
      <w:r>
        <w:t>valoare</w:t>
      </w:r>
      <w:r>
        <w:rPr>
          <w:spacing w:val="-3"/>
        </w:rPr>
        <w:t xml:space="preserve"> </w:t>
      </w:r>
      <w:r>
        <w:rPr>
          <w:spacing w:val="-5"/>
        </w:rPr>
        <w:t>de.</w:t>
      </w:r>
      <w:r>
        <w:tab/>
      </w:r>
      <w:r>
        <w:rPr>
          <w:b/>
          <w:spacing w:val="-4"/>
        </w:rPr>
        <w:t>lei.</w:t>
      </w:r>
    </w:p>
    <w:p w14:paraId="7D3369FA" w14:textId="77777777" w:rsidR="006D3A11" w:rsidRDefault="006D3A11">
      <w:pPr>
        <w:pStyle w:val="Corptext"/>
        <w:spacing w:before="8"/>
        <w:rPr>
          <w:b/>
        </w:rPr>
      </w:pPr>
    </w:p>
    <w:p w14:paraId="38759295" w14:textId="77777777" w:rsidR="006D3A11" w:rsidRDefault="00000000">
      <w:pPr>
        <w:pStyle w:val="Listparagraf"/>
        <w:numPr>
          <w:ilvl w:val="0"/>
          <w:numId w:val="28"/>
        </w:numPr>
        <w:tabs>
          <w:tab w:val="left" w:pos="340"/>
        </w:tabs>
        <w:ind w:left="340" w:hanging="340"/>
        <w:rPr>
          <w:i/>
        </w:rPr>
      </w:pPr>
      <w:r>
        <w:rPr>
          <w:i/>
        </w:rPr>
        <w:t>Durata</w:t>
      </w:r>
      <w:r>
        <w:rPr>
          <w:i/>
          <w:spacing w:val="-4"/>
        </w:rPr>
        <w:t xml:space="preserve"> </w:t>
      </w:r>
      <w:r>
        <w:rPr>
          <w:i/>
          <w:spacing w:val="-2"/>
        </w:rPr>
        <w:t>contractului</w:t>
      </w:r>
    </w:p>
    <w:p w14:paraId="1185343A" w14:textId="2A9FDE67" w:rsidR="006D3A11" w:rsidRDefault="00000000">
      <w:pPr>
        <w:pStyle w:val="Listparagraf"/>
        <w:numPr>
          <w:ilvl w:val="1"/>
          <w:numId w:val="28"/>
        </w:numPr>
        <w:tabs>
          <w:tab w:val="left" w:pos="441"/>
        </w:tabs>
        <w:spacing w:before="4" w:line="244" w:lineRule="auto"/>
        <w:ind w:left="0" w:right="243" w:firstLine="0"/>
      </w:pPr>
      <w:r>
        <w:t>-</w:t>
      </w:r>
      <w:r>
        <w:rPr>
          <w:spacing w:val="27"/>
        </w:rPr>
        <w:t xml:space="preserve"> </w:t>
      </w:r>
      <w:r>
        <w:t>Durata</w:t>
      </w:r>
      <w:r>
        <w:rPr>
          <w:spacing w:val="29"/>
        </w:rPr>
        <w:t xml:space="preserve"> </w:t>
      </w:r>
      <w:r>
        <w:t>prezentului</w:t>
      </w:r>
      <w:r>
        <w:rPr>
          <w:spacing w:val="27"/>
        </w:rPr>
        <w:t xml:space="preserve"> </w:t>
      </w:r>
      <w:r>
        <w:t>contract</w:t>
      </w:r>
      <w:r>
        <w:rPr>
          <w:spacing w:val="27"/>
        </w:rPr>
        <w:t xml:space="preserve"> </w:t>
      </w:r>
      <w:r>
        <w:t>este</w:t>
      </w:r>
      <w:r>
        <w:rPr>
          <w:spacing w:val="27"/>
        </w:rPr>
        <w:t xml:space="preserve"> </w:t>
      </w:r>
      <w:r>
        <w:t>de</w:t>
      </w:r>
      <w:r>
        <w:rPr>
          <w:spacing w:val="31"/>
        </w:rPr>
        <w:t xml:space="preserve"> </w:t>
      </w:r>
      <w:r w:rsidR="009466B9">
        <w:t>6</w:t>
      </w:r>
      <w:r>
        <w:rPr>
          <w:spacing w:val="27"/>
        </w:rPr>
        <w:t xml:space="preserve"> </w:t>
      </w:r>
      <w:r>
        <w:t>luni</w:t>
      </w:r>
      <w:r>
        <w:rPr>
          <w:spacing w:val="27"/>
        </w:rPr>
        <w:t xml:space="preserve"> </w:t>
      </w:r>
      <w:r>
        <w:t>calendaristice</w:t>
      </w:r>
      <w:r>
        <w:rPr>
          <w:spacing w:val="27"/>
        </w:rPr>
        <w:t xml:space="preserve"> </w:t>
      </w:r>
      <w:r>
        <w:t>la</w:t>
      </w:r>
      <w:r>
        <w:rPr>
          <w:spacing w:val="29"/>
        </w:rPr>
        <w:t xml:space="preserve"> </w:t>
      </w:r>
      <w:r>
        <w:t>data</w:t>
      </w:r>
      <w:r>
        <w:rPr>
          <w:spacing w:val="29"/>
        </w:rPr>
        <w:t xml:space="preserve"> </w:t>
      </w:r>
      <w:r>
        <w:t>emiterii</w:t>
      </w:r>
      <w:r>
        <w:rPr>
          <w:spacing w:val="27"/>
        </w:rPr>
        <w:t xml:space="preserve"> </w:t>
      </w:r>
      <w:r>
        <w:t>ordinului</w:t>
      </w:r>
      <w:r>
        <w:rPr>
          <w:spacing w:val="27"/>
        </w:rPr>
        <w:t xml:space="preserve"> </w:t>
      </w:r>
      <w:r>
        <w:t>de</w:t>
      </w:r>
      <w:r>
        <w:rPr>
          <w:spacing w:val="27"/>
        </w:rPr>
        <w:t xml:space="preserve"> </w:t>
      </w:r>
      <w:r>
        <w:t>începere</w:t>
      </w:r>
      <w:r>
        <w:rPr>
          <w:spacing w:val="24"/>
        </w:rPr>
        <w:t xml:space="preserve"> </w:t>
      </w:r>
      <w:r>
        <w:t xml:space="preserve">a lucrărilor, contractul producând efecte până la admiterea </w:t>
      </w:r>
      <w:proofErr w:type="spellStart"/>
      <w:r>
        <w:t>fară</w:t>
      </w:r>
      <w:proofErr w:type="spellEnd"/>
      <w:r>
        <w:t xml:space="preserve"> obiecțiuni a recepției finale.</w:t>
      </w:r>
    </w:p>
    <w:p w14:paraId="3E313D3B" w14:textId="77777777" w:rsidR="006D3A11" w:rsidRDefault="006D3A11">
      <w:pPr>
        <w:pStyle w:val="Corptext"/>
        <w:spacing w:before="3"/>
      </w:pPr>
    </w:p>
    <w:p w14:paraId="0206E810" w14:textId="77777777" w:rsidR="006D3A11" w:rsidRDefault="00000000">
      <w:pPr>
        <w:pStyle w:val="Listparagraf"/>
        <w:numPr>
          <w:ilvl w:val="1"/>
          <w:numId w:val="28"/>
        </w:numPr>
        <w:tabs>
          <w:tab w:val="left" w:pos="520"/>
        </w:tabs>
        <w:spacing w:before="1" w:line="244" w:lineRule="auto"/>
        <w:ind w:left="0" w:right="247" w:firstLine="0"/>
        <w:jc w:val="both"/>
      </w:pPr>
      <w:r>
        <w:t xml:space="preserve">În situația in care va interveni o modificare a perioadei de execuție, contractul de lucrări se va modifica prin act adițional, pana la noul termen de finalizare, executantul </w:t>
      </w:r>
      <w:proofErr w:type="spellStart"/>
      <w:r>
        <w:t>avand</w:t>
      </w:r>
      <w:proofErr w:type="spellEnd"/>
      <w:r>
        <w:t xml:space="preserve"> obligația de a respecta toate obligațiile contractuale pana la termenul de finalizare.</w:t>
      </w:r>
    </w:p>
    <w:p w14:paraId="5E01694E" w14:textId="77777777" w:rsidR="006D3A11" w:rsidRDefault="006D3A11">
      <w:pPr>
        <w:pStyle w:val="Corptext"/>
        <w:spacing w:before="2"/>
      </w:pPr>
    </w:p>
    <w:p w14:paraId="7731B7B7" w14:textId="77777777" w:rsidR="006D3A11" w:rsidRDefault="00000000">
      <w:pPr>
        <w:pStyle w:val="Listparagraf"/>
        <w:numPr>
          <w:ilvl w:val="0"/>
          <w:numId w:val="28"/>
        </w:numPr>
        <w:tabs>
          <w:tab w:val="left" w:pos="345"/>
        </w:tabs>
        <w:ind w:left="345" w:hanging="345"/>
        <w:rPr>
          <w:i/>
        </w:rPr>
      </w:pPr>
      <w:r>
        <w:rPr>
          <w:i/>
        </w:rPr>
        <w:t>Documentele</w:t>
      </w:r>
      <w:r>
        <w:rPr>
          <w:i/>
          <w:spacing w:val="-5"/>
        </w:rPr>
        <w:t xml:space="preserve"> </w:t>
      </w:r>
      <w:r>
        <w:rPr>
          <w:i/>
          <w:spacing w:val="-2"/>
        </w:rPr>
        <w:t>contractului</w:t>
      </w:r>
    </w:p>
    <w:p w14:paraId="4961EB47" w14:textId="77777777" w:rsidR="006D3A11" w:rsidRDefault="00000000">
      <w:pPr>
        <w:pStyle w:val="Listparagraf"/>
        <w:numPr>
          <w:ilvl w:val="1"/>
          <w:numId w:val="28"/>
        </w:numPr>
        <w:tabs>
          <w:tab w:val="left" w:pos="436"/>
        </w:tabs>
        <w:spacing w:before="7"/>
        <w:ind w:left="436" w:hanging="436"/>
      </w:pPr>
      <w:r>
        <w:rPr>
          <w:i/>
        </w:rPr>
        <w:t>-</w:t>
      </w:r>
      <w:r>
        <w:rPr>
          <w:i/>
          <w:spacing w:val="-3"/>
        </w:rPr>
        <w:t xml:space="preserve"> </w:t>
      </w:r>
      <w:r>
        <w:t>Documentele</w:t>
      </w:r>
      <w:r>
        <w:rPr>
          <w:spacing w:val="-4"/>
        </w:rPr>
        <w:t xml:space="preserve"> </w:t>
      </w:r>
      <w:r>
        <w:t>contractului</w:t>
      </w:r>
      <w:r>
        <w:rPr>
          <w:spacing w:val="-6"/>
        </w:rPr>
        <w:t xml:space="preserve"> </w:t>
      </w:r>
      <w:r>
        <w:t>sunt</w:t>
      </w:r>
      <w:r>
        <w:rPr>
          <w:spacing w:val="-5"/>
        </w:rPr>
        <w:t xml:space="preserve"> </w:t>
      </w:r>
      <w:r>
        <w:t>(cel</w:t>
      </w:r>
      <w:r>
        <w:rPr>
          <w:spacing w:val="-2"/>
        </w:rPr>
        <w:t xml:space="preserve"> puțin):</w:t>
      </w:r>
    </w:p>
    <w:p w14:paraId="4C8BF01D" w14:textId="77777777" w:rsidR="006D3A11" w:rsidRDefault="00000000">
      <w:pPr>
        <w:pStyle w:val="Listparagraf"/>
        <w:numPr>
          <w:ilvl w:val="2"/>
          <w:numId w:val="28"/>
        </w:numPr>
        <w:tabs>
          <w:tab w:val="left" w:pos="1026"/>
        </w:tabs>
        <w:spacing w:before="4"/>
        <w:ind w:left="1026" w:hanging="366"/>
        <w:rPr>
          <w:i/>
        </w:rPr>
      </w:pPr>
      <w:r>
        <w:rPr>
          <w:i/>
        </w:rPr>
        <w:t>caietul</w:t>
      </w:r>
      <w:r>
        <w:rPr>
          <w:i/>
          <w:spacing w:val="-2"/>
        </w:rPr>
        <w:t xml:space="preserve"> </w:t>
      </w:r>
      <w:r>
        <w:rPr>
          <w:i/>
        </w:rPr>
        <w:t>de</w:t>
      </w:r>
      <w:r>
        <w:rPr>
          <w:i/>
          <w:spacing w:val="-1"/>
        </w:rPr>
        <w:t xml:space="preserve"> </w:t>
      </w:r>
      <w:r>
        <w:rPr>
          <w:i/>
          <w:spacing w:val="-2"/>
        </w:rPr>
        <w:t>sarcini;</w:t>
      </w:r>
    </w:p>
    <w:p w14:paraId="2F8762E6" w14:textId="77777777" w:rsidR="006D3A11" w:rsidRDefault="00000000">
      <w:pPr>
        <w:pStyle w:val="Listparagraf"/>
        <w:numPr>
          <w:ilvl w:val="2"/>
          <w:numId w:val="28"/>
        </w:numPr>
        <w:tabs>
          <w:tab w:val="left" w:pos="1019"/>
        </w:tabs>
        <w:spacing w:before="3"/>
        <w:ind w:left="1019" w:hanging="359"/>
        <w:rPr>
          <w:i/>
        </w:rPr>
      </w:pPr>
      <w:r>
        <w:rPr>
          <w:i/>
        </w:rPr>
        <w:t>propunerea</w:t>
      </w:r>
      <w:r>
        <w:rPr>
          <w:i/>
          <w:spacing w:val="-6"/>
        </w:rPr>
        <w:t xml:space="preserve"> </w:t>
      </w:r>
      <w:r>
        <w:rPr>
          <w:i/>
        </w:rPr>
        <w:t>tehnică</w:t>
      </w:r>
      <w:r>
        <w:rPr>
          <w:i/>
          <w:spacing w:val="-3"/>
        </w:rPr>
        <w:t xml:space="preserve"> </w:t>
      </w:r>
      <w:r>
        <w:rPr>
          <w:i/>
        </w:rPr>
        <w:t>și</w:t>
      </w:r>
      <w:r>
        <w:rPr>
          <w:i/>
          <w:spacing w:val="-4"/>
        </w:rPr>
        <w:t xml:space="preserve"> </w:t>
      </w:r>
      <w:r>
        <w:rPr>
          <w:i/>
        </w:rPr>
        <w:t>propunerea</w:t>
      </w:r>
      <w:r>
        <w:rPr>
          <w:i/>
          <w:spacing w:val="-4"/>
        </w:rPr>
        <w:t xml:space="preserve"> </w:t>
      </w:r>
      <w:r>
        <w:rPr>
          <w:i/>
          <w:spacing w:val="-2"/>
        </w:rPr>
        <w:t>financiară;</w:t>
      </w:r>
    </w:p>
    <w:p w14:paraId="77E9EDA3" w14:textId="77777777" w:rsidR="006D3A11" w:rsidRDefault="00000000">
      <w:pPr>
        <w:pStyle w:val="Listparagraf"/>
        <w:numPr>
          <w:ilvl w:val="2"/>
          <w:numId w:val="28"/>
        </w:numPr>
        <w:tabs>
          <w:tab w:val="left" w:pos="1004"/>
        </w:tabs>
        <w:spacing w:before="4"/>
        <w:ind w:left="1004" w:hanging="344"/>
        <w:rPr>
          <w:i/>
        </w:rPr>
      </w:pPr>
      <w:r>
        <w:rPr>
          <w:i/>
        </w:rPr>
        <w:t>graficul</w:t>
      </w:r>
      <w:r>
        <w:rPr>
          <w:i/>
          <w:spacing w:val="-2"/>
        </w:rPr>
        <w:t xml:space="preserve"> </w:t>
      </w:r>
      <w:r>
        <w:rPr>
          <w:i/>
        </w:rPr>
        <w:t>de</w:t>
      </w:r>
      <w:r>
        <w:rPr>
          <w:i/>
          <w:spacing w:val="-5"/>
        </w:rPr>
        <w:t xml:space="preserve"> </w:t>
      </w:r>
      <w:r>
        <w:rPr>
          <w:i/>
        </w:rPr>
        <w:t>îndeplinire</w:t>
      </w:r>
      <w:r>
        <w:rPr>
          <w:i/>
          <w:spacing w:val="-2"/>
        </w:rPr>
        <w:t xml:space="preserve"> </w:t>
      </w:r>
      <w:r>
        <w:rPr>
          <w:i/>
        </w:rPr>
        <w:t>a</w:t>
      </w:r>
      <w:r>
        <w:rPr>
          <w:i/>
          <w:spacing w:val="-5"/>
        </w:rPr>
        <w:t xml:space="preserve"> </w:t>
      </w:r>
      <w:r>
        <w:rPr>
          <w:i/>
          <w:spacing w:val="-2"/>
        </w:rPr>
        <w:t>contractului;</w:t>
      </w:r>
    </w:p>
    <w:p w14:paraId="644E8F7B" w14:textId="77777777" w:rsidR="006D3A11" w:rsidRDefault="00000000">
      <w:pPr>
        <w:pStyle w:val="Listparagraf"/>
        <w:numPr>
          <w:ilvl w:val="2"/>
          <w:numId w:val="28"/>
        </w:numPr>
        <w:tabs>
          <w:tab w:val="left" w:pos="1026"/>
        </w:tabs>
        <w:spacing w:before="4"/>
        <w:ind w:left="1026" w:hanging="366"/>
        <w:rPr>
          <w:i/>
        </w:rPr>
      </w:pPr>
      <w:r>
        <w:rPr>
          <w:i/>
        </w:rPr>
        <w:t>garanția</w:t>
      </w:r>
      <w:r>
        <w:rPr>
          <w:i/>
          <w:spacing w:val="-2"/>
        </w:rPr>
        <w:t xml:space="preserve"> </w:t>
      </w:r>
      <w:r>
        <w:rPr>
          <w:i/>
        </w:rPr>
        <w:t>de</w:t>
      </w:r>
      <w:r>
        <w:rPr>
          <w:i/>
          <w:spacing w:val="-2"/>
        </w:rPr>
        <w:t xml:space="preserve"> </w:t>
      </w:r>
      <w:r>
        <w:rPr>
          <w:i/>
        </w:rPr>
        <w:t>bună</w:t>
      </w:r>
      <w:r>
        <w:rPr>
          <w:i/>
          <w:spacing w:val="-3"/>
        </w:rPr>
        <w:t xml:space="preserve"> </w:t>
      </w:r>
      <w:r>
        <w:rPr>
          <w:i/>
          <w:spacing w:val="-2"/>
        </w:rPr>
        <w:t>execuție;</w:t>
      </w:r>
    </w:p>
    <w:p w14:paraId="34E358E5" w14:textId="77777777" w:rsidR="006D3A11" w:rsidRDefault="00000000">
      <w:pPr>
        <w:pStyle w:val="Listparagraf"/>
        <w:numPr>
          <w:ilvl w:val="2"/>
          <w:numId w:val="28"/>
        </w:numPr>
        <w:tabs>
          <w:tab w:val="left" w:pos="1014"/>
        </w:tabs>
        <w:spacing w:before="4"/>
        <w:ind w:left="1014" w:hanging="354"/>
        <w:rPr>
          <w:i/>
        </w:rPr>
      </w:pPr>
      <w:r>
        <w:rPr>
          <w:i/>
        </w:rPr>
        <w:t>angajamentul</w:t>
      </w:r>
      <w:r>
        <w:rPr>
          <w:i/>
          <w:spacing w:val="-3"/>
        </w:rPr>
        <w:t xml:space="preserve"> </w:t>
      </w:r>
      <w:r>
        <w:rPr>
          <w:i/>
        </w:rPr>
        <w:t>ferm</w:t>
      </w:r>
      <w:r>
        <w:rPr>
          <w:i/>
          <w:spacing w:val="-5"/>
        </w:rPr>
        <w:t xml:space="preserve"> </w:t>
      </w:r>
      <w:r>
        <w:rPr>
          <w:i/>
        </w:rPr>
        <w:t>de</w:t>
      </w:r>
      <w:r>
        <w:rPr>
          <w:i/>
          <w:spacing w:val="-6"/>
        </w:rPr>
        <w:t xml:space="preserve"> </w:t>
      </w:r>
      <w:r>
        <w:rPr>
          <w:i/>
        </w:rPr>
        <w:t>susținere</w:t>
      </w:r>
      <w:r>
        <w:rPr>
          <w:i/>
          <w:spacing w:val="-4"/>
        </w:rPr>
        <w:t xml:space="preserve"> </w:t>
      </w:r>
      <w:r>
        <w:rPr>
          <w:i/>
        </w:rPr>
        <w:t>din</w:t>
      </w:r>
      <w:r>
        <w:rPr>
          <w:i/>
          <w:spacing w:val="-3"/>
        </w:rPr>
        <w:t xml:space="preserve"> </w:t>
      </w:r>
      <w:r>
        <w:rPr>
          <w:i/>
        </w:rPr>
        <w:t>partea</w:t>
      </w:r>
      <w:r>
        <w:rPr>
          <w:i/>
          <w:spacing w:val="-4"/>
        </w:rPr>
        <w:t xml:space="preserve"> </w:t>
      </w:r>
      <w:r>
        <w:rPr>
          <w:i/>
        </w:rPr>
        <w:t>unui</w:t>
      </w:r>
      <w:r>
        <w:rPr>
          <w:i/>
          <w:spacing w:val="-3"/>
        </w:rPr>
        <w:t xml:space="preserve"> </w:t>
      </w:r>
      <w:r>
        <w:rPr>
          <w:i/>
        </w:rPr>
        <w:t>terț,</w:t>
      </w:r>
      <w:r>
        <w:rPr>
          <w:i/>
          <w:spacing w:val="-4"/>
        </w:rPr>
        <w:t xml:space="preserve"> </w:t>
      </w:r>
      <w:r>
        <w:rPr>
          <w:i/>
        </w:rPr>
        <w:t>dacă</w:t>
      </w:r>
      <w:r>
        <w:rPr>
          <w:i/>
          <w:spacing w:val="-4"/>
        </w:rPr>
        <w:t xml:space="preserve"> </w:t>
      </w:r>
      <w:r>
        <w:rPr>
          <w:i/>
        </w:rPr>
        <w:t>este</w:t>
      </w:r>
      <w:r>
        <w:rPr>
          <w:i/>
          <w:spacing w:val="-5"/>
        </w:rPr>
        <w:t xml:space="preserve"> </w:t>
      </w:r>
      <w:r>
        <w:rPr>
          <w:i/>
          <w:spacing w:val="-2"/>
        </w:rPr>
        <w:t>cazul;</w:t>
      </w:r>
    </w:p>
    <w:p w14:paraId="10D622A9" w14:textId="77777777" w:rsidR="006D3A11" w:rsidRDefault="00000000">
      <w:pPr>
        <w:pStyle w:val="Listparagraf"/>
        <w:numPr>
          <w:ilvl w:val="2"/>
          <w:numId w:val="28"/>
        </w:numPr>
        <w:tabs>
          <w:tab w:val="left" w:pos="1020"/>
        </w:tabs>
        <w:spacing w:before="6"/>
        <w:ind w:left="1020" w:hanging="360"/>
        <w:rPr>
          <w:i/>
        </w:rPr>
      </w:pPr>
      <w:r>
        <w:rPr>
          <w:i/>
        </w:rPr>
        <w:t>acordul</w:t>
      </w:r>
      <w:r>
        <w:rPr>
          <w:i/>
          <w:spacing w:val="-4"/>
        </w:rPr>
        <w:t xml:space="preserve"> </w:t>
      </w:r>
      <w:r>
        <w:rPr>
          <w:i/>
        </w:rPr>
        <w:t>de</w:t>
      </w:r>
      <w:r>
        <w:rPr>
          <w:i/>
          <w:spacing w:val="-7"/>
        </w:rPr>
        <w:t xml:space="preserve"> </w:t>
      </w:r>
      <w:r>
        <w:rPr>
          <w:i/>
        </w:rPr>
        <w:t>subcontractare/asociere,</w:t>
      </w:r>
      <w:r>
        <w:rPr>
          <w:i/>
          <w:spacing w:val="-5"/>
        </w:rPr>
        <w:t xml:space="preserve"> </w:t>
      </w:r>
      <w:r>
        <w:rPr>
          <w:i/>
        </w:rPr>
        <w:t>dacă</w:t>
      </w:r>
      <w:r>
        <w:rPr>
          <w:i/>
          <w:spacing w:val="-7"/>
        </w:rPr>
        <w:t xml:space="preserve"> </w:t>
      </w:r>
      <w:r>
        <w:rPr>
          <w:i/>
        </w:rPr>
        <w:t>este</w:t>
      </w:r>
      <w:r>
        <w:rPr>
          <w:i/>
          <w:spacing w:val="-4"/>
        </w:rPr>
        <w:t xml:space="preserve"> </w:t>
      </w:r>
      <w:r>
        <w:rPr>
          <w:i/>
          <w:spacing w:val="-2"/>
        </w:rPr>
        <w:t>cazul;</w:t>
      </w:r>
    </w:p>
    <w:p w14:paraId="01FC5C3B" w14:textId="77777777" w:rsidR="006D3A11" w:rsidRDefault="00000000">
      <w:pPr>
        <w:pStyle w:val="Listparagraf"/>
        <w:numPr>
          <w:ilvl w:val="2"/>
          <w:numId w:val="28"/>
        </w:numPr>
        <w:tabs>
          <w:tab w:val="left" w:pos="1035"/>
        </w:tabs>
        <w:spacing w:before="4"/>
        <w:ind w:left="1035" w:hanging="375"/>
        <w:rPr>
          <w:i/>
        </w:rPr>
      </w:pPr>
      <w:r>
        <w:rPr>
          <w:i/>
        </w:rPr>
        <w:t>acte</w:t>
      </w:r>
      <w:r>
        <w:rPr>
          <w:i/>
          <w:spacing w:val="-5"/>
        </w:rPr>
        <w:t xml:space="preserve"> </w:t>
      </w:r>
      <w:r>
        <w:rPr>
          <w:i/>
        </w:rPr>
        <w:t>adiționale,</w:t>
      </w:r>
      <w:r>
        <w:rPr>
          <w:i/>
          <w:spacing w:val="-3"/>
        </w:rPr>
        <w:t xml:space="preserve"> </w:t>
      </w:r>
      <w:r>
        <w:rPr>
          <w:i/>
        </w:rPr>
        <w:t>dacă</w:t>
      </w:r>
      <w:r>
        <w:rPr>
          <w:i/>
          <w:spacing w:val="-3"/>
        </w:rPr>
        <w:t xml:space="preserve"> </w:t>
      </w:r>
      <w:r>
        <w:rPr>
          <w:i/>
        </w:rPr>
        <w:t>este</w:t>
      </w:r>
      <w:r>
        <w:rPr>
          <w:i/>
          <w:spacing w:val="-4"/>
        </w:rPr>
        <w:t xml:space="preserve"> </w:t>
      </w:r>
      <w:r>
        <w:rPr>
          <w:i/>
          <w:spacing w:val="-2"/>
        </w:rPr>
        <w:t>cazul..</w:t>
      </w:r>
    </w:p>
    <w:p w14:paraId="496AE4B4" w14:textId="77777777" w:rsidR="006D3A11" w:rsidRDefault="006D3A11">
      <w:pPr>
        <w:pStyle w:val="Corptext"/>
        <w:spacing w:before="10"/>
        <w:rPr>
          <w:i/>
        </w:rPr>
      </w:pPr>
    </w:p>
    <w:p w14:paraId="24D499BF" w14:textId="77777777" w:rsidR="006D3A11" w:rsidRDefault="00000000">
      <w:pPr>
        <w:pStyle w:val="Listparagraf"/>
        <w:numPr>
          <w:ilvl w:val="0"/>
          <w:numId w:val="28"/>
        </w:numPr>
        <w:tabs>
          <w:tab w:val="left" w:pos="311"/>
        </w:tabs>
        <w:ind w:left="311" w:hanging="311"/>
        <w:rPr>
          <w:i/>
        </w:rPr>
      </w:pPr>
      <w:r>
        <w:rPr>
          <w:i/>
        </w:rPr>
        <w:t>Executarea</w:t>
      </w:r>
      <w:r>
        <w:rPr>
          <w:i/>
          <w:spacing w:val="-4"/>
        </w:rPr>
        <w:t xml:space="preserve"> </w:t>
      </w:r>
      <w:r>
        <w:rPr>
          <w:i/>
          <w:spacing w:val="-2"/>
        </w:rPr>
        <w:t>contractului</w:t>
      </w:r>
    </w:p>
    <w:p w14:paraId="0B1B0264" w14:textId="77777777" w:rsidR="006D3A11" w:rsidRDefault="00000000">
      <w:pPr>
        <w:spacing w:before="2"/>
        <w:rPr>
          <w:sz w:val="24"/>
        </w:rPr>
      </w:pPr>
      <w:r>
        <w:rPr>
          <w:sz w:val="24"/>
        </w:rPr>
        <w:t>7.1</w:t>
      </w:r>
      <w:r>
        <w:rPr>
          <w:spacing w:val="-3"/>
          <w:sz w:val="24"/>
        </w:rPr>
        <w:t xml:space="preserve"> </w:t>
      </w:r>
      <w:r>
        <w:rPr>
          <w:sz w:val="24"/>
        </w:rPr>
        <w:t>–</w:t>
      </w:r>
      <w:r>
        <w:rPr>
          <w:spacing w:val="-1"/>
          <w:sz w:val="24"/>
        </w:rPr>
        <w:t xml:space="preserve"> </w:t>
      </w:r>
      <w:r>
        <w:rPr>
          <w:sz w:val="24"/>
        </w:rPr>
        <w:t>Executarea contractului</w:t>
      </w:r>
      <w:r>
        <w:rPr>
          <w:spacing w:val="-1"/>
          <w:sz w:val="24"/>
        </w:rPr>
        <w:t xml:space="preserve"> </w:t>
      </w:r>
      <w:r>
        <w:rPr>
          <w:sz w:val="24"/>
        </w:rPr>
        <w:t>începe</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data semnării</w:t>
      </w:r>
      <w:r>
        <w:rPr>
          <w:spacing w:val="-1"/>
          <w:sz w:val="24"/>
        </w:rPr>
        <w:t xml:space="preserve"> </w:t>
      </w:r>
      <w:r>
        <w:rPr>
          <w:sz w:val="24"/>
        </w:rPr>
        <w:t>de</w:t>
      </w:r>
      <w:r>
        <w:rPr>
          <w:spacing w:val="-2"/>
          <w:sz w:val="24"/>
        </w:rPr>
        <w:t xml:space="preserve"> </w:t>
      </w:r>
      <w:r>
        <w:rPr>
          <w:sz w:val="24"/>
        </w:rPr>
        <w:t>către</w:t>
      </w:r>
      <w:r>
        <w:rPr>
          <w:spacing w:val="-2"/>
          <w:sz w:val="24"/>
        </w:rPr>
        <w:t xml:space="preserve"> </w:t>
      </w:r>
      <w:r>
        <w:rPr>
          <w:sz w:val="24"/>
        </w:rPr>
        <w:t>ambele</w:t>
      </w:r>
      <w:r>
        <w:rPr>
          <w:spacing w:val="-1"/>
          <w:sz w:val="24"/>
        </w:rPr>
        <w:t xml:space="preserve"> </w:t>
      </w:r>
      <w:r>
        <w:rPr>
          <w:spacing w:val="-2"/>
          <w:sz w:val="24"/>
        </w:rPr>
        <w:t>părți.</w:t>
      </w:r>
    </w:p>
    <w:p w14:paraId="26376D2D" w14:textId="77777777" w:rsidR="006D3A11" w:rsidRDefault="00000000">
      <w:pPr>
        <w:pStyle w:val="Listparagraf"/>
        <w:numPr>
          <w:ilvl w:val="0"/>
          <w:numId w:val="28"/>
        </w:numPr>
        <w:tabs>
          <w:tab w:val="left" w:pos="330"/>
        </w:tabs>
        <w:spacing w:before="257"/>
        <w:ind w:left="330" w:hanging="330"/>
        <w:rPr>
          <w:i/>
        </w:rPr>
      </w:pPr>
      <w:r>
        <w:rPr>
          <w:i/>
        </w:rPr>
        <w:t>Protecția</w:t>
      </w:r>
      <w:r>
        <w:rPr>
          <w:i/>
          <w:spacing w:val="-8"/>
        </w:rPr>
        <w:t xml:space="preserve"> </w:t>
      </w:r>
      <w:r>
        <w:rPr>
          <w:i/>
        </w:rPr>
        <w:t>patrimoniului</w:t>
      </w:r>
      <w:r>
        <w:rPr>
          <w:i/>
          <w:spacing w:val="-7"/>
        </w:rPr>
        <w:t xml:space="preserve"> </w:t>
      </w:r>
      <w:r>
        <w:rPr>
          <w:i/>
        </w:rPr>
        <w:t>cultural</w:t>
      </w:r>
      <w:r>
        <w:rPr>
          <w:i/>
          <w:spacing w:val="-7"/>
        </w:rPr>
        <w:t xml:space="preserve"> </w:t>
      </w:r>
      <w:r>
        <w:rPr>
          <w:i/>
          <w:spacing w:val="-2"/>
        </w:rPr>
        <w:t>național</w:t>
      </w:r>
    </w:p>
    <w:p w14:paraId="37642FB0" w14:textId="77777777" w:rsidR="006D3A11" w:rsidRDefault="006D3A11">
      <w:pPr>
        <w:pStyle w:val="Corptext"/>
        <w:spacing w:before="7"/>
        <w:rPr>
          <w:i/>
        </w:rPr>
      </w:pPr>
    </w:p>
    <w:p w14:paraId="198652B3" w14:textId="77777777" w:rsidR="006D3A11" w:rsidRDefault="00000000">
      <w:pPr>
        <w:pStyle w:val="Listparagraf"/>
        <w:numPr>
          <w:ilvl w:val="1"/>
          <w:numId w:val="28"/>
        </w:numPr>
        <w:tabs>
          <w:tab w:val="left" w:pos="386"/>
        </w:tabs>
        <w:ind w:left="0" w:right="239" w:firstLine="0"/>
        <w:jc w:val="both"/>
      </w:pPr>
      <w:r>
        <w:t>- Toate fosilele, monedele, obiectele de valoare sau orice alte vestigii sau obiecte de interes arheologic descoperite pe amplasamentul lucrării sunt considerate, în relațiile dintre părți, ca fiind proprietatea absolută a achizitorului.</w:t>
      </w:r>
    </w:p>
    <w:p w14:paraId="511F55BF" w14:textId="77777777" w:rsidR="006D3A11" w:rsidRDefault="006D3A11">
      <w:pPr>
        <w:pStyle w:val="Corptext"/>
        <w:spacing w:before="8"/>
      </w:pPr>
    </w:p>
    <w:p w14:paraId="3A296D7C" w14:textId="77777777" w:rsidR="006D3A11" w:rsidRDefault="00000000">
      <w:pPr>
        <w:pStyle w:val="Listparagraf"/>
        <w:numPr>
          <w:ilvl w:val="1"/>
          <w:numId w:val="28"/>
        </w:numPr>
        <w:tabs>
          <w:tab w:val="left" w:pos="415"/>
        </w:tabs>
        <w:ind w:left="0" w:right="246" w:firstLine="0"/>
        <w:jc w:val="both"/>
      </w:pPr>
      <w:r>
        <w:t>- Executantul are obligația de a lua toate precauțiile necesare pentru ca muncitorii săi sau oricare alte persoane</w:t>
      </w:r>
      <w:r>
        <w:rPr>
          <w:spacing w:val="66"/>
        </w:rPr>
        <w:t xml:space="preserve"> </w:t>
      </w:r>
      <w:r>
        <w:t>să</w:t>
      </w:r>
      <w:r>
        <w:rPr>
          <w:spacing w:val="69"/>
        </w:rPr>
        <w:t xml:space="preserve"> </w:t>
      </w:r>
      <w:r>
        <w:t>nu</w:t>
      </w:r>
      <w:r>
        <w:rPr>
          <w:spacing w:val="68"/>
        </w:rPr>
        <w:t xml:space="preserve"> </w:t>
      </w:r>
      <w:r>
        <w:t>îndepărteze</w:t>
      </w:r>
      <w:r>
        <w:rPr>
          <w:spacing w:val="71"/>
        </w:rPr>
        <w:t xml:space="preserve"> </w:t>
      </w:r>
      <w:r>
        <w:t>sau</w:t>
      </w:r>
      <w:r>
        <w:rPr>
          <w:spacing w:val="70"/>
        </w:rPr>
        <w:t xml:space="preserve"> </w:t>
      </w:r>
      <w:r>
        <w:t>să</w:t>
      </w:r>
      <w:r>
        <w:rPr>
          <w:spacing w:val="71"/>
        </w:rPr>
        <w:t xml:space="preserve"> </w:t>
      </w:r>
      <w:r>
        <w:t>deterioreze</w:t>
      </w:r>
      <w:r>
        <w:rPr>
          <w:spacing w:val="71"/>
        </w:rPr>
        <w:t xml:space="preserve"> </w:t>
      </w:r>
      <w:r>
        <w:t>obiectele</w:t>
      </w:r>
      <w:r>
        <w:rPr>
          <w:spacing w:val="69"/>
        </w:rPr>
        <w:t xml:space="preserve"> </w:t>
      </w:r>
      <w:r>
        <w:t>prevăzute</w:t>
      </w:r>
      <w:r>
        <w:rPr>
          <w:spacing w:val="69"/>
        </w:rPr>
        <w:t xml:space="preserve"> </w:t>
      </w:r>
      <w:r>
        <w:t>la</w:t>
      </w:r>
      <w:r>
        <w:rPr>
          <w:spacing w:val="70"/>
        </w:rPr>
        <w:t xml:space="preserve"> </w:t>
      </w:r>
      <w:r>
        <w:t>clauza</w:t>
      </w:r>
      <w:r>
        <w:rPr>
          <w:spacing w:val="71"/>
        </w:rPr>
        <w:t xml:space="preserve"> </w:t>
      </w:r>
      <w:r>
        <w:t>8.1,</w:t>
      </w:r>
      <w:r>
        <w:rPr>
          <w:spacing w:val="68"/>
        </w:rPr>
        <w:t xml:space="preserve"> </w:t>
      </w:r>
      <w:r>
        <w:t>iar</w:t>
      </w:r>
      <w:r>
        <w:rPr>
          <w:spacing w:val="69"/>
        </w:rPr>
        <w:t xml:space="preserve"> </w:t>
      </w:r>
      <w:r>
        <w:t>imediat</w:t>
      </w:r>
      <w:r>
        <w:rPr>
          <w:spacing w:val="70"/>
        </w:rPr>
        <w:t xml:space="preserve"> </w:t>
      </w:r>
      <w:r>
        <w:rPr>
          <w:spacing w:val="-4"/>
        </w:rPr>
        <w:t>după</w:t>
      </w:r>
    </w:p>
    <w:p w14:paraId="6259F381" w14:textId="77777777" w:rsidR="006D3A11" w:rsidRDefault="006D3A11">
      <w:pPr>
        <w:pStyle w:val="Listparagraf"/>
        <w:sectPr w:rsidR="006D3A11">
          <w:pgSz w:w="12240" w:h="15840"/>
          <w:pgMar w:top="1360" w:right="1080" w:bottom="280" w:left="1440" w:header="720" w:footer="720" w:gutter="0"/>
          <w:cols w:space="720"/>
        </w:sectPr>
      </w:pPr>
    </w:p>
    <w:p w14:paraId="2FDF8451" w14:textId="77777777" w:rsidR="006D3A11" w:rsidRDefault="00000000">
      <w:pPr>
        <w:pStyle w:val="Corptext"/>
        <w:spacing w:before="81" w:line="242" w:lineRule="auto"/>
        <w:ind w:right="240"/>
        <w:jc w:val="both"/>
      </w:pPr>
      <w:r>
        <w:lastRenderedPageBreak/>
        <w:t xml:space="preserve">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w:t>
      </w:r>
      <w:r>
        <w:rPr>
          <w:spacing w:val="-2"/>
        </w:rPr>
        <w:t>stabili:</w:t>
      </w:r>
    </w:p>
    <w:p w14:paraId="2CE3D2D8" w14:textId="77777777" w:rsidR="006D3A11" w:rsidRDefault="00000000">
      <w:pPr>
        <w:pStyle w:val="Listparagraf"/>
        <w:numPr>
          <w:ilvl w:val="0"/>
          <w:numId w:val="26"/>
        </w:numPr>
        <w:tabs>
          <w:tab w:val="left" w:pos="1024"/>
        </w:tabs>
        <w:spacing w:line="251" w:lineRule="exact"/>
        <w:ind w:left="1024" w:hanging="323"/>
      </w:pPr>
      <w:r>
        <w:t>orice</w:t>
      </w:r>
      <w:r>
        <w:rPr>
          <w:spacing w:val="-3"/>
        </w:rPr>
        <w:t xml:space="preserve"> </w:t>
      </w:r>
      <w:r>
        <w:t>prelungire</w:t>
      </w:r>
      <w:r>
        <w:rPr>
          <w:spacing w:val="-5"/>
        </w:rPr>
        <w:t xml:space="preserve"> </w:t>
      </w:r>
      <w:r>
        <w:t>a</w:t>
      </w:r>
      <w:r>
        <w:rPr>
          <w:spacing w:val="-3"/>
        </w:rPr>
        <w:t xml:space="preserve"> </w:t>
      </w:r>
      <w:r>
        <w:t>duratei</w:t>
      </w:r>
      <w:r>
        <w:rPr>
          <w:spacing w:val="-2"/>
        </w:rPr>
        <w:t xml:space="preserve"> </w:t>
      </w:r>
      <w:r>
        <w:t>de</w:t>
      </w:r>
      <w:r>
        <w:rPr>
          <w:spacing w:val="-3"/>
        </w:rPr>
        <w:t xml:space="preserve"> </w:t>
      </w:r>
      <w:r>
        <w:t>execuție</w:t>
      </w:r>
      <w:r>
        <w:rPr>
          <w:spacing w:val="-4"/>
        </w:rPr>
        <w:t xml:space="preserve"> </w:t>
      </w:r>
      <w:r>
        <w:t>la</w:t>
      </w:r>
      <w:r>
        <w:rPr>
          <w:spacing w:val="-3"/>
        </w:rPr>
        <w:t xml:space="preserve"> </w:t>
      </w:r>
      <w:r>
        <w:t>care</w:t>
      </w:r>
      <w:r>
        <w:rPr>
          <w:spacing w:val="-5"/>
        </w:rPr>
        <w:t xml:space="preserve"> </w:t>
      </w:r>
      <w:r>
        <w:t>executantul</w:t>
      </w:r>
      <w:r>
        <w:rPr>
          <w:spacing w:val="-2"/>
        </w:rPr>
        <w:t xml:space="preserve"> </w:t>
      </w:r>
      <w:r>
        <w:t>are</w:t>
      </w:r>
      <w:r>
        <w:rPr>
          <w:spacing w:val="-2"/>
        </w:rPr>
        <w:t xml:space="preserve"> dreptul;</w:t>
      </w:r>
    </w:p>
    <w:p w14:paraId="3B1C83E2" w14:textId="77777777" w:rsidR="006D3A11" w:rsidRDefault="00000000">
      <w:pPr>
        <w:pStyle w:val="Listparagraf"/>
        <w:numPr>
          <w:ilvl w:val="0"/>
          <w:numId w:val="26"/>
        </w:numPr>
        <w:tabs>
          <w:tab w:val="left" w:pos="1024"/>
        </w:tabs>
        <w:spacing w:before="1"/>
        <w:ind w:left="1024" w:hanging="323"/>
      </w:pPr>
      <w:r>
        <w:t>totalul</w:t>
      </w:r>
      <w:r>
        <w:rPr>
          <w:spacing w:val="-5"/>
        </w:rPr>
        <w:t xml:space="preserve"> </w:t>
      </w:r>
      <w:r>
        <w:t>cheltuielilor</w:t>
      </w:r>
      <w:r>
        <w:rPr>
          <w:spacing w:val="-4"/>
        </w:rPr>
        <w:t xml:space="preserve"> </w:t>
      </w:r>
      <w:r>
        <w:t>suplimentare,</w:t>
      </w:r>
      <w:r>
        <w:rPr>
          <w:spacing w:val="-4"/>
        </w:rPr>
        <w:t xml:space="preserve"> </w:t>
      </w:r>
      <w:r>
        <w:t>care</w:t>
      </w:r>
      <w:r>
        <w:rPr>
          <w:spacing w:val="-5"/>
        </w:rPr>
        <w:t xml:space="preserve"> </w:t>
      </w:r>
      <w:r>
        <w:t>se</w:t>
      </w:r>
      <w:r>
        <w:rPr>
          <w:spacing w:val="-4"/>
        </w:rPr>
        <w:t xml:space="preserve"> </w:t>
      </w:r>
      <w:r>
        <w:t>va</w:t>
      </w:r>
      <w:r>
        <w:rPr>
          <w:spacing w:val="-4"/>
        </w:rPr>
        <w:t xml:space="preserve"> </w:t>
      </w:r>
      <w:r>
        <w:t>adăuga</w:t>
      </w:r>
      <w:r>
        <w:rPr>
          <w:spacing w:val="-5"/>
        </w:rPr>
        <w:t xml:space="preserve"> </w:t>
      </w:r>
      <w:r>
        <w:t>la</w:t>
      </w:r>
      <w:r>
        <w:rPr>
          <w:spacing w:val="-6"/>
        </w:rPr>
        <w:t xml:space="preserve"> </w:t>
      </w:r>
      <w:r>
        <w:t>prețul</w:t>
      </w:r>
      <w:r>
        <w:rPr>
          <w:spacing w:val="-5"/>
        </w:rPr>
        <w:t xml:space="preserve"> </w:t>
      </w:r>
      <w:r>
        <w:rPr>
          <w:spacing w:val="-2"/>
        </w:rPr>
        <w:t>contractului.</w:t>
      </w:r>
    </w:p>
    <w:p w14:paraId="4FFC3FA8" w14:textId="77777777" w:rsidR="006D3A11" w:rsidRDefault="006D3A11">
      <w:pPr>
        <w:pStyle w:val="Corptext"/>
        <w:spacing w:before="5"/>
      </w:pPr>
    </w:p>
    <w:p w14:paraId="1B22DF9C" w14:textId="77777777" w:rsidR="006D3A11" w:rsidRDefault="00000000">
      <w:pPr>
        <w:pStyle w:val="Listparagraf"/>
        <w:numPr>
          <w:ilvl w:val="1"/>
          <w:numId w:val="28"/>
        </w:numPr>
        <w:tabs>
          <w:tab w:val="left" w:pos="400"/>
        </w:tabs>
        <w:ind w:left="0" w:right="248" w:firstLine="0"/>
        <w:jc w:val="both"/>
      </w:pPr>
      <w:r>
        <w:t>- Achizitorul are obligația, de îndată ce a luat la cunoștință despre descoperirea obiectelor prevăzute la clauza 8.1, de a înștiința în acest sens organele de poliție și comisia monumentelor istorice.</w:t>
      </w:r>
    </w:p>
    <w:p w14:paraId="23E91367" w14:textId="77777777" w:rsidR="006D3A11" w:rsidRDefault="006D3A11">
      <w:pPr>
        <w:pStyle w:val="Corptext"/>
        <w:spacing w:before="12"/>
      </w:pPr>
    </w:p>
    <w:p w14:paraId="3F9A24F1" w14:textId="77777777" w:rsidR="006D3A11" w:rsidRDefault="00000000">
      <w:pPr>
        <w:pStyle w:val="Listparagraf"/>
        <w:numPr>
          <w:ilvl w:val="0"/>
          <w:numId w:val="28"/>
        </w:numPr>
        <w:tabs>
          <w:tab w:val="left" w:pos="275"/>
        </w:tabs>
        <w:ind w:left="275" w:hanging="275"/>
        <w:jc w:val="both"/>
        <w:rPr>
          <w:i/>
        </w:rPr>
      </w:pPr>
      <w:r>
        <w:rPr>
          <w:i/>
        </w:rPr>
        <w:t>Obligațiile</w:t>
      </w:r>
      <w:r>
        <w:rPr>
          <w:i/>
          <w:spacing w:val="-7"/>
        </w:rPr>
        <w:t xml:space="preserve"> </w:t>
      </w:r>
      <w:r>
        <w:rPr>
          <w:i/>
        </w:rPr>
        <w:t>principale</w:t>
      </w:r>
      <w:r>
        <w:rPr>
          <w:i/>
          <w:spacing w:val="-6"/>
        </w:rPr>
        <w:t xml:space="preserve"> </w:t>
      </w:r>
      <w:r>
        <w:rPr>
          <w:i/>
        </w:rPr>
        <w:t>ale</w:t>
      </w:r>
      <w:r>
        <w:rPr>
          <w:i/>
          <w:spacing w:val="-8"/>
        </w:rPr>
        <w:t xml:space="preserve"> </w:t>
      </w:r>
      <w:r>
        <w:rPr>
          <w:i/>
          <w:spacing w:val="-2"/>
        </w:rPr>
        <w:t>executantului</w:t>
      </w:r>
    </w:p>
    <w:p w14:paraId="1788192E" w14:textId="16A3CE28" w:rsidR="006D3A11" w:rsidRDefault="00000000">
      <w:pPr>
        <w:pStyle w:val="Listparagraf"/>
        <w:numPr>
          <w:ilvl w:val="1"/>
          <w:numId w:val="28"/>
        </w:numPr>
        <w:tabs>
          <w:tab w:val="left" w:pos="391"/>
        </w:tabs>
        <w:spacing w:before="1" w:line="242" w:lineRule="auto"/>
        <w:ind w:left="0" w:right="241" w:firstLine="0"/>
        <w:jc w:val="both"/>
      </w:pPr>
      <w:r>
        <w:t>- Executantul se obligă să execute si să finalizeze lucrarea</w:t>
      </w:r>
      <w:r w:rsidR="009466B9">
        <w:t>.......................................................</w:t>
      </w:r>
      <w:r>
        <w:rPr>
          <w:b/>
        </w:rPr>
        <w:t xml:space="preserve"> </w:t>
      </w:r>
      <w:r>
        <w:t xml:space="preserve">în conformitate cu obligațiile asumate prin prezentul </w:t>
      </w:r>
      <w:r>
        <w:rPr>
          <w:spacing w:val="-2"/>
        </w:rPr>
        <w:t>contract.</w:t>
      </w:r>
    </w:p>
    <w:p w14:paraId="5B3AB534" w14:textId="77777777" w:rsidR="006D3A11" w:rsidRDefault="006D3A11">
      <w:pPr>
        <w:pStyle w:val="Corptext"/>
        <w:spacing w:before="1"/>
      </w:pPr>
    </w:p>
    <w:p w14:paraId="76466E45" w14:textId="77777777" w:rsidR="006D3A11" w:rsidRDefault="00000000">
      <w:pPr>
        <w:pStyle w:val="Listparagraf"/>
        <w:numPr>
          <w:ilvl w:val="1"/>
          <w:numId w:val="28"/>
        </w:numPr>
        <w:tabs>
          <w:tab w:val="left" w:pos="415"/>
        </w:tabs>
        <w:spacing w:line="242" w:lineRule="auto"/>
        <w:ind w:left="0" w:right="245" w:firstLine="0"/>
        <w:jc w:val="both"/>
      </w:pPr>
      <w:r>
        <w:t>-</w:t>
      </w:r>
      <w:r>
        <w:rPr>
          <w:spacing w:val="-1"/>
        </w:rPr>
        <w:t xml:space="preserve"> </w:t>
      </w:r>
      <w:r>
        <w:t>(1) Executantul are</w:t>
      </w:r>
      <w:r>
        <w:rPr>
          <w:spacing w:val="-2"/>
        </w:rPr>
        <w:t xml:space="preserve"> </w:t>
      </w:r>
      <w:r>
        <w:t>obligația</w:t>
      </w:r>
      <w:r>
        <w:rPr>
          <w:spacing w:val="-2"/>
        </w:rPr>
        <w:t xml:space="preserve"> </w:t>
      </w:r>
      <w:r>
        <w:t>de</w:t>
      </w:r>
      <w:r>
        <w:rPr>
          <w:spacing w:val="-2"/>
        </w:rPr>
        <w:t xml:space="preserve"> </w:t>
      </w:r>
      <w:r>
        <w:t>a</w:t>
      </w:r>
      <w:r>
        <w:rPr>
          <w:spacing w:val="-2"/>
        </w:rPr>
        <w:t xml:space="preserve"> </w:t>
      </w:r>
      <w:r>
        <w:t>executa și</w:t>
      </w:r>
      <w:r>
        <w:rPr>
          <w:spacing w:val="-1"/>
        </w:rPr>
        <w:t xml:space="preserve"> </w:t>
      </w:r>
      <w:r>
        <w:t>finaliza</w:t>
      </w:r>
      <w:r>
        <w:rPr>
          <w:spacing w:val="-2"/>
        </w:rPr>
        <w:t xml:space="preserve"> </w:t>
      </w:r>
      <w:r>
        <w:t>lucrările,</w:t>
      </w:r>
      <w:r>
        <w:rPr>
          <w:spacing w:val="-2"/>
        </w:rPr>
        <w:t xml:space="preserve"> </w:t>
      </w:r>
      <w:r>
        <w:t>precum</w:t>
      </w:r>
      <w:r>
        <w:rPr>
          <w:spacing w:val="-1"/>
        </w:rPr>
        <w:t xml:space="preserve"> </w:t>
      </w:r>
      <w:r>
        <w:t>și</w:t>
      </w:r>
      <w:r>
        <w:rPr>
          <w:spacing w:val="-1"/>
        </w:rPr>
        <w:t xml:space="preserve"> </w:t>
      </w:r>
      <w:r>
        <w:t>de</w:t>
      </w:r>
      <w:r>
        <w:rPr>
          <w:spacing w:val="-2"/>
        </w:rPr>
        <w:t xml:space="preserve"> </w:t>
      </w:r>
      <w:r>
        <w:t>a</w:t>
      </w:r>
      <w:r>
        <w:rPr>
          <w:spacing w:val="-2"/>
        </w:rPr>
        <w:t xml:space="preserve"> </w:t>
      </w:r>
      <w:r>
        <w:t>remedia</w:t>
      </w:r>
      <w:r>
        <w:rPr>
          <w:spacing w:val="-2"/>
        </w:rPr>
        <w:t xml:space="preserve"> </w:t>
      </w:r>
      <w:r>
        <w:t>viciile</w:t>
      </w:r>
      <w:r>
        <w:rPr>
          <w:spacing w:val="-2"/>
        </w:rPr>
        <w:t xml:space="preserve"> </w:t>
      </w:r>
      <w:r>
        <w:t>ascunse, cu atenția și promptitudinea cuvenită, în concordanță cu obligațiile asumate prin contract, inclusiv de a proiecta, în limitele prevăzute de prezentul contract.</w:t>
      </w:r>
    </w:p>
    <w:p w14:paraId="070139DE" w14:textId="77777777" w:rsidR="006D3A11" w:rsidRDefault="00000000">
      <w:pPr>
        <w:pStyle w:val="Corptext"/>
        <w:spacing w:line="242" w:lineRule="auto"/>
        <w:ind w:right="245"/>
        <w:jc w:val="both"/>
      </w:pPr>
      <w:r>
        <w:t>(2)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5515A33C" w14:textId="77777777" w:rsidR="006D3A11" w:rsidRDefault="00000000">
      <w:pPr>
        <w:pStyle w:val="Listparagraf"/>
        <w:numPr>
          <w:ilvl w:val="1"/>
          <w:numId w:val="28"/>
        </w:numPr>
        <w:tabs>
          <w:tab w:val="left" w:pos="410"/>
        </w:tabs>
        <w:spacing w:line="244" w:lineRule="auto"/>
        <w:ind w:left="0" w:right="247" w:firstLine="0"/>
        <w:jc w:val="both"/>
      </w:pPr>
      <w:r>
        <w:t>- Executantul are obligația de a prezenta achizitorului, înainte de începerea execuției lucrării, spre aprobare, graficul de plăți necesar execuției lucrărilor, în ordinea tehnologică de execuție.</w:t>
      </w:r>
    </w:p>
    <w:p w14:paraId="3A24075E" w14:textId="77777777" w:rsidR="006D3A11" w:rsidRDefault="00000000">
      <w:pPr>
        <w:pStyle w:val="Listparagraf"/>
        <w:numPr>
          <w:ilvl w:val="1"/>
          <w:numId w:val="28"/>
        </w:numPr>
        <w:tabs>
          <w:tab w:val="left" w:pos="470"/>
        </w:tabs>
        <w:spacing w:before="247" w:line="242" w:lineRule="auto"/>
        <w:ind w:left="0" w:right="244" w:firstLine="0"/>
        <w:jc w:val="both"/>
      </w:pPr>
      <w:r>
        <w:t>- (1) Executantul este pe deplin responsabil pentru conformitatea, stabilitatea și siguranța tuturor operațiunilor executate pe șantier, precum și pentru procedeele de execuție utilizate, cu respectarea prevederilor și a reglementărilor legii privind calitatea în construcții.</w:t>
      </w:r>
    </w:p>
    <w:p w14:paraId="133B816F" w14:textId="77777777" w:rsidR="006D3A11" w:rsidRDefault="00000000">
      <w:pPr>
        <w:pStyle w:val="Listparagraf"/>
        <w:numPr>
          <w:ilvl w:val="0"/>
          <w:numId w:val="25"/>
        </w:numPr>
        <w:tabs>
          <w:tab w:val="left" w:pos="399"/>
        </w:tabs>
        <w:spacing w:line="242" w:lineRule="auto"/>
        <w:ind w:right="240" w:firstLine="0"/>
        <w:jc w:val="both"/>
      </w:pPr>
      <w:r>
        <w:t>Un exemplar din documentația predată de către achizitor executantului va fi ținut de acesta în vederea consultării de către Inspecția de Stat în Construcții, Lucrări Publice, Urbanism și Amenajarea Teritoriului, precum și de către persoane autorizate de achizitor, la cererea acestora.</w:t>
      </w:r>
    </w:p>
    <w:p w14:paraId="6CE14275" w14:textId="77777777" w:rsidR="006D3A11" w:rsidRDefault="00000000">
      <w:pPr>
        <w:pStyle w:val="Listparagraf"/>
        <w:numPr>
          <w:ilvl w:val="0"/>
          <w:numId w:val="25"/>
        </w:numPr>
        <w:tabs>
          <w:tab w:val="left" w:pos="399"/>
        </w:tabs>
        <w:spacing w:line="242" w:lineRule="auto"/>
        <w:ind w:right="244" w:firstLine="0"/>
        <w:jc w:val="both"/>
      </w:pPr>
      <w:r>
        <w:t>Executantul nu va fi răspunzător pentru proiectul și caietele de sarcini care nu au fost întocmite de el. Dacă totuși contractul prevede explicit ca o parte a lucrărilor permanente să fie proiectată de către executant, acesta va fi pe deplin responsabil pentru acea parte a lucrărilor.</w:t>
      </w:r>
    </w:p>
    <w:p w14:paraId="18BF791E" w14:textId="77777777" w:rsidR="006D3A11" w:rsidRDefault="00000000">
      <w:pPr>
        <w:pStyle w:val="Listparagraf"/>
        <w:numPr>
          <w:ilvl w:val="0"/>
          <w:numId w:val="25"/>
        </w:numPr>
        <w:tabs>
          <w:tab w:val="left" w:pos="399"/>
        </w:tabs>
        <w:spacing w:line="242" w:lineRule="auto"/>
        <w:ind w:right="244" w:firstLine="0"/>
        <w:jc w:val="both"/>
      </w:pPr>
      <w:r>
        <w:t>Executantul are obligația de a pune la dispoziția achizitorului, la termenele precizate în anexele contractului, caietele de măsurători (atașamentele) și, după caz, în situațiile convenite, desenele, calculele, verificările calculelor și orice alte documente pe care executantul trebuie să le întocmească sau care sunt cerute de achizitor.</w:t>
      </w:r>
    </w:p>
    <w:p w14:paraId="04963C0F" w14:textId="77777777" w:rsidR="006D3A11" w:rsidRDefault="00000000">
      <w:pPr>
        <w:pStyle w:val="Listparagraf"/>
        <w:numPr>
          <w:ilvl w:val="1"/>
          <w:numId w:val="28"/>
        </w:numPr>
        <w:tabs>
          <w:tab w:val="left" w:pos="410"/>
        </w:tabs>
        <w:spacing w:before="250" w:line="242" w:lineRule="auto"/>
        <w:ind w:left="0" w:right="241" w:firstLine="0"/>
        <w:jc w:val="both"/>
      </w:pPr>
      <w:r>
        <w:t>- (1) Executantul are obligația de a respecta și executa dispozițiile achizitorului în orice problemă, menționată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contractuale si legale.</w:t>
      </w:r>
    </w:p>
    <w:p w14:paraId="128ABBDB" w14:textId="77777777" w:rsidR="006D3A11" w:rsidRDefault="00000000">
      <w:pPr>
        <w:pStyle w:val="Corptext"/>
        <w:ind w:right="244"/>
        <w:jc w:val="both"/>
      </w:pPr>
      <w:r>
        <w:t>(2)</w:t>
      </w:r>
      <w:r>
        <w:rPr>
          <w:spacing w:val="40"/>
        </w:rPr>
        <w:t xml:space="preserve"> </w:t>
      </w:r>
      <w:r>
        <w:t xml:space="preserve">În cazul în care respectarea și executarea dispozițiilor prevăzute la alin.( 1) determină dificultăți în execuție care generează costuri suplimentare, atunci aceste costuri vor fi acoperite pe cheltuiala </w:t>
      </w:r>
      <w:r>
        <w:rPr>
          <w:spacing w:val="-2"/>
        </w:rPr>
        <w:t>achizitorului.</w:t>
      </w:r>
    </w:p>
    <w:p w14:paraId="6F558112" w14:textId="77777777" w:rsidR="006D3A11" w:rsidRDefault="006D3A11">
      <w:pPr>
        <w:pStyle w:val="Corptext"/>
        <w:spacing w:before="8"/>
      </w:pPr>
    </w:p>
    <w:p w14:paraId="3E457870" w14:textId="77777777" w:rsidR="006D3A11" w:rsidRDefault="00000000">
      <w:pPr>
        <w:pStyle w:val="Listparagraf"/>
        <w:numPr>
          <w:ilvl w:val="1"/>
          <w:numId w:val="28"/>
        </w:numPr>
        <w:tabs>
          <w:tab w:val="left" w:pos="415"/>
        </w:tabs>
        <w:ind w:left="0" w:right="244" w:firstLine="0"/>
        <w:jc w:val="both"/>
      </w:pPr>
      <w:r>
        <w:t>- (1) Executantul este responsabil de trasarea corectă a lucrărilor față de reperele date de achizitor, precum</w:t>
      </w:r>
      <w:r>
        <w:rPr>
          <w:spacing w:val="-5"/>
        </w:rPr>
        <w:t xml:space="preserve"> </w:t>
      </w:r>
      <w:r>
        <w:t>și</w:t>
      </w:r>
      <w:r>
        <w:rPr>
          <w:spacing w:val="-2"/>
        </w:rPr>
        <w:t xml:space="preserve"> </w:t>
      </w:r>
      <w:r>
        <w:t>de</w:t>
      </w:r>
      <w:r>
        <w:rPr>
          <w:spacing w:val="-2"/>
        </w:rPr>
        <w:t xml:space="preserve"> </w:t>
      </w:r>
      <w:r>
        <w:t>furnizarea</w:t>
      </w:r>
      <w:r>
        <w:rPr>
          <w:spacing w:val="-1"/>
        </w:rPr>
        <w:t xml:space="preserve"> </w:t>
      </w:r>
      <w:r>
        <w:t>tuturor</w:t>
      </w:r>
      <w:r>
        <w:rPr>
          <w:spacing w:val="1"/>
        </w:rPr>
        <w:t xml:space="preserve"> </w:t>
      </w:r>
      <w:r>
        <w:t>echipamentelor,</w:t>
      </w:r>
      <w:r>
        <w:rPr>
          <w:spacing w:val="-1"/>
        </w:rPr>
        <w:t xml:space="preserve"> </w:t>
      </w:r>
      <w:r>
        <w:t>instrumentelor,</w:t>
      </w:r>
      <w:r>
        <w:rPr>
          <w:spacing w:val="-3"/>
        </w:rPr>
        <w:t xml:space="preserve"> </w:t>
      </w:r>
      <w:r>
        <w:t>dispozitivelor</w:t>
      </w:r>
      <w:r>
        <w:rPr>
          <w:spacing w:val="-2"/>
        </w:rPr>
        <w:t xml:space="preserve"> </w:t>
      </w:r>
      <w:r>
        <w:t>și</w:t>
      </w:r>
      <w:r>
        <w:rPr>
          <w:spacing w:val="-1"/>
        </w:rPr>
        <w:t xml:space="preserve"> </w:t>
      </w:r>
      <w:r>
        <w:t xml:space="preserve">resurselor umane </w:t>
      </w:r>
      <w:r>
        <w:rPr>
          <w:spacing w:val="-2"/>
        </w:rPr>
        <w:t>necesare</w:t>
      </w:r>
    </w:p>
    <w:p w14:paraId="0A2A45EB" w14:textId="77777777" w:rsidR="006D3A11" w:rsidRDefault="006D3A11">
      <w:pPr>
        <w:pStyle w:val="Listparagraf"/>
        <w:sectPr w:rsidR="006D3A11">
          <w:pgSz w:w="12240" w:h="15840"/>
          <w:pgMar w:top="1360" w:right="1080" w:bottom="280" w:left="1440" w:header="720" w:footer="720" w:gutter="0"/>
          <w:cols w:space="720"/>
        </w:sectPr>
      </w:pPr>
    </w:p>
    <w:p w14:paraId="12C90B0F" w14:textId="77777777" w:rsidR="006D3A11" w:rsidRDefault="00000000">
      <w:pPr>
        <w:pStyle w:val="Corptext"/>
        <w:spacing w:before="81"/>
        <w:jc w:val="both"/>
      </w:pPr>
      <w:r>
        <w:lastRenderedPageBreak/>
        <w:t>îndeplinirii</w:t>
      </w:r>
      <w:r>
        <w:rPr>
          <w:spacing w:val="-10"/>
        </w:rPr>
        <w:t xml:space="preserve"> </w:t>
      </w:r>
      <w:r>
        <w:t>responsabilității</w:t>
      </w:r>
      <w:r>
        <w:rPr>
          <w:spacing w:val="-12"/>
        </w:rPr>
        <w:t xml:space="preserve"> </w:t>
      </w:r>
      <w:r>
        <w:rPr>
          <w:spacing w:val="-2"/>
        </w:rPr>
        <w:t>respective.</w:t>
      </w:r>
    </w:p>
    <w:p w14:paraId="45BA0B40" w14:textId="77777777" w:rsidR="006D3A11" w:rsidRDefault="00000000">
      <w:pPr>
        <w:pStyle w:val="Corptext"/>
        <w:spacing w:before="2" w:line="242" w:lineRule="auto"/>
        <w:ind w:right="238"/>
        <w:jc w:val="both"/>
      </w:pPr>
      <w:r>
        <w:t>(2) În cazul în care, pe parcursul execuției lucrărilor, survine o eroare în poziția, cotele, dimensiunile sau aliniamentul oricărei părți a lucrărilor, executantul are obligația de a rectifica eroarea constatată, pe cheltuiala sa, cu excepția situației în care eroarea respectivă este rezultatul datelor incorecte furnizate, în scris, de către proiectant. Pentru verificarea trasării de către proiectant, executantul are obligația de a</w:t>
      </w:r>
      <w:r>
        <w:rPr>
          <w:spacing w:val="40"/>
        </w:rPr>
        <w:t xml:space="preserve"> </w:t>
      </w:r>
      <w:r>
        <w:t>proteja și păstra cu grijă toate reperele, bornele sau alte obiecte folosite la trasarea lucrărilor.</w:t>
      </w:r>
    </w:p>
    <w:p w14:paraId="0D4E7710" w14:textId="77777777" w:rsidR="006D3A11" w:rsidRDefault="006D3A11">
      <w:pPr>
        <w:pStyle w:val="Corptext"/>
      </w:pPr>
    </w:p>
    <w:p w14:paraId="163A4801" w14:textId="77777777" w:rsidR="006D3A11" w:rsidRDefault="00000000">
      <w:pPr>
        <w:pStyle w:val="Listparagraf"/>
        <w:numPr>
          <w:ilvl w:val="1"/>
          <w:numId w:val="24"/>
        </w:numPr>
        <w:tabs>
          <w:tab w:val="left" w:pos="415"/>
        </w:tabs>
        <w:ind w:hanging="415"/>
        <w:jc w:val="both"/>
      </w:pPr>
      <w:r>
        <w:t>-</w:t>
      </w:r>
      <w:r>
        <w:rPr>
          <w:spacing w:val="-9"/>
        </w:rPr>
        <w:t xml:space="preserve"> </w:t>
      </w:r>
      <w:r>
        <w:t>Pe</w:t>
      </w:r>
      <w:r>
        <w:rPr>
          <w:spacing w:val="-4"/>
        </w:rPr>
        <w:t xml:space="preserve"> </w:t>
      </w:r>
      <w:r>
        <w:t>parcursul</w:t>
      </w:r>
      <w:r>
        <w:rPr>
          <w:spacing w:val="-4"/>
        </w:rPr>
        <w:t xml:space="preserve"> </w:t>
      </w:r>
      <w:r>
        <w:t>execuției</w:t>
      </w:r>
      <w:r>
        <w:rPr>
          <w:spacing w:val="-7"/>
        </w:rPr>
        <w:t xml:space="preserve"> </w:t>
      </w:r>
      <w:r>
        <w:t>lucrărilor</w:t>
      </w:r>
      <w:r>
        <w:rPr>
          <w:spacing w:val="-4"/>
        </w:rPr>
        <w:t xml:space="preserve"> </w:t>
      </w:r>
      <w:r>
        <w:t>și</w:t>
      </w:r>
      <w:r>
        <w:rPr>
          <w:spacing w:val="-4"/>
        </w:rPr>
        <w:t xml:space="preserve"> </w:t>
      </w:r>
      <w:r>
        <w:t>remedierii</w:t>
      </w:r>
      <w:r>
        <w:rPr>
          <w:spacing w:val="-6"/>
        </w:rPr>
        <w:t xml:space="preserve"> </w:t>
      </w:r>
      <w:r>
        <w:t>viciilor</w:t>
      </w:r>
      <w:r>
        <w:rPr>
          <w:spacing w:val="-7"/>
        </w:rPr>
        <w:t xml:space="preserve"> </w:t>
      </w:r>
      <w:r>
        <w:t>ascunse,</w:t>
      </w:r>
      <w:r>
        <w:rPr>
          <w:spacing w:val="-4"/>
        </w:rPr>
        <w:t xml:space="preserve"> </w:t>
      </w:r>
      <w:r>
        <w:t>executantul</w:t>
      </w:r>
      <w:r>
        <w:rPr>
          <w:spacing w:val="-4"/>
        </w:rPr>
        <w:t xml:space="preserve"> </w:t>
      </w:r>
      <w:r>
        <w:t>are</w:t>
      </w:r>
      <w:r>
        <w:rPr>
          <w:spacing w:val="-4"/>
        </w:rPr>
        <w:t xml:space="preserve"> </w:t>
      </w:r>
      <w:r>
        <w:rPr>
          <w:spacing w:val="-2"/>
        </w:rPr>
        <w:t>obligația:</w:t>
      </w:r>
    </w:p>
    <w:p w14:paraId="54E901C3" w14:textId="77777777" w:rsidR="006D3A11" w:rsidRDefault="00000000">
      <w:pPr>
        <w:pStyle w:val="Listparagraf"/>
        <w:numPr>
          <w:ilvl w:val="2"/>
          <w:numId w:val="24"/>
        </w:numPr>
        <w:tabs>
          <w:tab w:val="left" w:pos="690"/>
          <w:tab w:val="left" w:pos="701"/>
        </w:tabs>
        <w:spacing w:before="2" w:line="242" w:lineRule="auto"/>
        <w:ind w:right="243" w:hanging="360"/>
      </w:pPr>
      <w:r>
        <w:t>de a lua toate măsurile pentru asigurarea tuturor persoanelor a căror prezență pe șantier este autorizată și de a menține șantierul (atât timp cât acesta este sub controlul său) și lucrările (atât</w:t>
      </w:r>
      <w:r>
        <w:rPr>
          <w:spacing w:val="40"/>
        </w:rPr>
        <w:t xml:space="preserve"> </w:t>
      </w:r>
      <w:r>
        <w:t>timp cât acestea nu sunt finalizate și ocupate de către achizitor)</w:t>
      </w:r>
      <w:r>
        <w:rPr>
          <w:spacing w:val="-2"/>
        </w:rPr>
        <w:t xml:space="preserve"> </w:t>
      </w:r>
      <w:r>
        <w:t>în starea de ordine</w:t>
      </w:r>
      <w:r>
        <w:rPr>
          <w:spacing w:val="-2"/>
        </w:rPr>
        <w:t xml:space="preserve"> </w:t>
      </w:r>
      <w:r>
        <w:t>necesară evitării oricărui pericol pentru respectivele persoane;</w:t>
      </w:r>
    </w:p>
    <w:p w14:paraId="09F586E9" w14:textId="77777777" w:rsidR="006D3A11" w:rsidRDefault="00000000">
      <w:pPr>
        <w:pStyle w:val="Listparagraf"/>
        <w:numPr>
          <w:ilvl w:val="2"/>
          <w:numId w:val="24"/>
        </w:numPr>
        <w:tabs>
          <w:tab w:val="left" w:pos="690"/>
          <w:tab w:val="left" w:pos="701"/>
        </w:tabs>
        <w:spacing w:line="242" w:lineRule="auto"/>
        <w:ind w:right="246" w:hanging="360"/>
      </w:pPr>
      <w: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14:paraId="2B454FCB" w14:textId="77777777" w:rsidR="006D3A11" w:rsidRDefault="00000000">
      <w:pPr>
        <w:pStyle w:val="Listparagraf"/>
        <w:numPr>
          <w:ilvl w:val="2"/>
          <w:numId w:val="24"/>
        </w:numPr>
        <w:tabs>
          <w:tab w:val="left" w:pos="690"/>
          <w:tab w:val="left" w:pos="701"/>
        </w:tabs>
        <w:spacing w:line="242" w:lineRule="auto"/>
        <w:ind w:right="245" w:hanging="360"/>
      </w:pPr>
      <w:r>
        <w:t>de a lua toate măsurile rezonabile necesare pentru a proteja mediul pe și în afara șantierului și pentru a evita orice pagubă sau neajuns provocate persoanelor, proprietăților publice sau altora, rezultate din poluare, zgomot sau alți factori generați de metodele sale de lucru.</w:t>
      </w:r>
    </w:p>
    <w:p w14:paraId="1D12EC99" w14:textId="77777777" w:rsidR="006D3A11" w:rsidRDefault="00000000">
      <w:pPr>
        <w:pStyle w:val="Listparagraf"/>
        <w:numPr>
          <w:ilvl w:val="1"/>
          <w:numId w:val="24"/>
        </w:numPr>
        <w:tabs>
          <w:tab w:val="left" w:pos="415"/>
        </w:tabs>
        <w:spacing w:before="251" w:line="242" w:lineRule="auto"/>
        <w:ind w:left="0" w:right="240" w:firstLine="0"/>
        <w:jc w:val="both"/>
      </w:pPr>
      <w:r>
        <w:t>- Executantul este responsabil pentru menținerea în bună stare a lucrărilor, materialelor, echipamentelor și instalațiilor care urmează a fi puse în operă, de la data primirii ordinului de începere a lucrării până la data semnării procesului-verbal de recepție a lucrării.</w:t>
      </w:r>
    </w:p>
    <w:p w14:paraId="7A0B78DA" w14:textId="77777777" w:rsidR="006D3A11" w:rsidRDefault="006D3A11">
      <w:pPr>
        <w:pStyle w:val="Corptext"/>
        <w:spacing w:before="2"/>
      </w:pPr>
    </w:p>
    <w:p w14:paraId="25284A25" w14:textId="77777777" w:rsidR="006D3A11" w:rsidRDefault="00000000">
      <w:pPr>
        <w:pStyle w:val="Listparagraf"/>
        <w:numPr>
          <w:ilvl w:val="1"/>
          <w:numId w:val="24"/>
        </w:numPr>
        <w:tabs>
          <w:tab w:val="left" w:pos="415"/>
        </w:tabs>
        <w:spacing w:before="1"/>
        <w:ind w:left="0" w:right="243" w:firstLine="0"/>
        <w:jc w:val="both"/>
      </w:pPr>
      <w:r>
        <w:t>- (1) Pe parcursul execuției lucrărilor și al remedierii viciilor ascunse, executantul are obligația, în măsura permisă de respectarea prevederilor contractului, de a nu stânjeni inutil sau în mod abuziv:</w:t>
      </w:r>
    </w:p>
    <w:p w14:paraId="15B1262A" w14:textId="77777777" w:rsidR="006D3A11" w:rsidRDefault="00000000">
      <w:pPr>
        <w:pStyle w:val="Listparagraf"/>
        <w:numPr>
          <w:ilvl w:val="0"/>
          <w:numId w:val="23"/>
        </w:numPr>
        <w:tabs>
          <w:tab w:val="left" w:pos="1184"/>
        </w:tabs>
        <w:spacing w:before="2"/>
        <w:ind w:left="1184" w:hanging="303"/>
        <w:jc w:val="both"/>
      </w:pPr>
      <w:r>
        <w:t>confortul</w:t>
      </w:r>
      <w:r>
        <w:rPr>
          <w:spacing w:val="-9"/>
        </w:rPr>
        <w:t xml:space="preserve"> </w:t>
      </w:r>
      <w:r>
        <w:t>riveranilor;</w:t>
      </w:r>
      <w:r>
        <w:rPr>
          <w:spacing w:val="-5"/>
        </w:rPr>
        <w:t xml:space="preserve"> sau</w:t>
      </w:r>
    </w:p>
    <w:p w14:paraId="4811DFFD" w14:textId="77777777" w:rsidR="006D3A11" w:rsidRDefault="00000000">
      <w:pPr>
        <w:pStyle w:val="Listparagraf"/>
        <w:numPr>
          <w:ilvl w:val="0"/>
          <w:numId w:val="23"/>
        </w:numPr>
        <w:tabs>
          <w:tab w:val="left" w:pos="1193"/>
        </w:tabs>
        <w:spacing w:before="2" w:line="244" w:lineRule="auto"/>
        <w:ind w:left="0" w:right="247" w:firstLine="880"/>
        <w:jc w:val="both"/>
      </w:pPr>
      <w:r>
        <w:t>căile de acces, prin folosirea și ocuparea drumurilor și căilor publice sau private care deservesc proprietățile aflate în posesia achizitorului sau a oricărei alte persoane.</w:t>
      </w:r>
    </w:p>
    <w:p w14:paraId="70CAD8BB" w14:textId="77777777" w:rsidR="006D3A11" w:rsidRDefault="00000000">
      <w:pPr>
        <w:pStyle w:val="Listparagraf"/>
        <w:numPr>
          <w:ilvl w:val="0"/>
          <w:numId w:val="22"/>
        </w:numPr>
        <w:tabs>
          <w:tab w:val="left" w:pos="394"/>
        </w:tabs>
        <w:spacing w:line="242" w:lineRule="auto"/>
        <w:ind w:right="236" w:firstLine="0"/>
        <w:jc w:val="both"/>
      </w:pPr>
      <w:r>
        <w:t>Executantul va despăgubi achizitorul împotriva tuturor reclamațiilor, acțiunilor injustiție, daunelor-interese, costurilor, taxelor și cheltuielilor, indiferent de natura lor, rezultând din sau în legătură cu</w:t>
      </w:r>
      <w:r>
        <w:rPr>
          <w:spacing w:val="40"/>
        </w:rPr>
        <w:t xml:space="preserve"> </w:t>
      </w:r>
      <w:r>
        <w:t>obligația prevăzută la alin.(l), pentru care responsabilitatea revine executantului.</w:t>
      </w:r>
    </w:p>
    <w:p w14:paraId="30E96663" w14:textId="77777777" w:rsidR="006D3A11" w:rsidRDefault="00000000">
      <w:pPr>
        <w:pStyle w:val="Listparagraf"/>
        <w:numPr>
          <w:ilvl w:val="0"/>
          <w:numId w:val="22"/>
        </w:numPr>
        <w:tabs>
          <w:tab w:val="left" w:pos="378"/>
        </w:tabs>
        <w:spacing w:line="244" w:lineRule="auto"/>
        <w:ind w:right="241" w:firstLine="0"/>
        <w:jc w:val="both"/>
      </w:pPr>
      <w:r>
        <w:t>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w:t>
      </w:r>
      <w:r>
        <w:rPr>
          <w:spacing w:val="40"/>
        </w:rPr>
        <w:t xml:space="preserve"> </w:t>
      </w:r>
      <w:r>
        <w:t>podurilor respective.</w:t>
      </w:r>
    </w:p>
    <w:p w14:paraId="05099F89" w14:textId="77777777" w:rsidR="006D3A11" w:rsidRDefault="00000000">
      <w:pPr>
        <w:pStyle w:val="Listparagraf"/>
        <w:numPr>
          <w:ilvl w:val="0"/>
          <w:numId w:val="21"/>
        </w:numPr>
        <w:tabs>
          <w:tab w:val="left" w:pos="416"/>
        </w:tabs>
        <w:spacing w:line="244" w:lineRule="auto"/>
        <w:ind w:right="248" w:firstLine="0"/>
        <w:jc w:val="both"/>
      </w:pPr>
      <w:r>
        <w:t>În cazul în care natura lucrărilor impune utilizarea de către executant a transportului pe apă, atunci prevederile de la alin.( 1) vor fi interpretate în maniera</w:t>
      </w:r>
      <w:r>
        <w:rPr>
          <w:spacing w:val="-1"/>
        </w:rPr>
        <w:t xml:space="preserve"> </w:t>
      </w:r>
      <w:r>
        <w:t>în care prin „drum” se</w:t>
      </w:r>
      <w:r>
        <w:rPr>
          <w:spacing w:val="-1"/>
        </w:rPr>
        <w:t xml:space="preserve"> </w:t>
      </w:r>
      <w:r>
        <w:t>înțelege inclusiv ecluză, doc, dig sau orice altă structură aferentă căii navigabile și prin „vehicul” se înțelege orice ambarcațiune, iar prevederile respective se vor aplica în consecință.</w:t>
      </w:r>
    </w:p>
    <w:p w14:paraId="5D3A0DC1" w14:textId="77777777" w:rsidR="006D3A11" w:rsidRDefault="00000000">
      <w:pPr>
        <w:pStyle w:val="Listparagraf"/>
        <w:numPr>
          <w:ilvl w:val="0"/>
          <w:numId w:val="21"/>
        </w:numPr>
        <w:tabs>
          <w:tab w:val="left" w:pos="411"/>
        </w:tabs>
        <w:spacing w:line="244" w:lineRule="auto"/>
        <w:ind w:right="239" w:firstLine="0"/>
        <w:jc w:val="both"/>
      </w:pPr>
      <w:r>
        <w:t>În cazul în care se produc deteriorări sau distrugeri ale oricărui pod sau drum care comunică cu sau care</w:t>
      </w:r>
      <w:r>
        <w:rPr>
          <w:spacing w:val="-2"/>
        </w:rPr>
        <w:t xml:space="preserve"> </w:t>
      </w:r>
      <w:r>
        <w:t>se află pe traseul șantierului, datorită transportului materialelor, echipamentelor,</w:t>
      </w:r>
      <w:r>
        <w:rPr>
          <w:spacing w:val="-2"/>
        </w:rPr>
        <w:t xml:space="preserve"> </w:t>
      </w:r>
      <w:r>
        <w:t>instalațiilor</w:t>
      </w:r>
      <w:r>
        <w:rPr>
          <w:spacing w:val="-2"/>
        </w:rPr>
        <w:t xml:space="preserve"> </w:t>
      </w:r>
      <w:r>
        <w:t>sau altora asemenea, executantul are obligația de a despăgubi achizitorul împotriva tuturor reclamațiilor privind avarierea respectivelor poduri sau drumuri.</w:t>
      </w:r>
    </w:p>
    <w:p w14:paraId="172E8DCA" w14:textId="77777777" w:rsidR="006D3A11" w:rsidRDefault="00000000">
      <w:pPr>
        <w:pStyle w:val="Listparagraf"/>
        <w:numPr>
          <w:ilvl w:val="0"/>
          <w:numId w:val="21"/>
        </w:numPr>
        <w:tabs>
          <w:tab w:val="left" w:pos="416"/>
        </w:tabs>
        <w:spacing w:line="244" w:lineRule="auto"/>
        <w:ind w:right="246" w:firstLine="0"/>
        <w:jc w:val="both"/>
      </w:pPr>
      <w:r>
        <w:t>Cu excepția unor clauze contrare prevăzute în contract, executantul este responsabil și va plăti consolidarea,</w:t>
      </w:r>
      <w:r>
        <w:rPr>
          <w:spacing w:val="-6"/>
        </w:rPr>
        <w:t xml:space="preserve"> </w:t>
      </w:r>
      <w:r>
        <w:t>modificarea</w:t>
      </w:r>
      <w:r>
        <w:rPr>
          <w:spacing w:val="-6"/>
        </w:rPr>
        <w:t xml:space="preserve"> </w:t>
      </w:r>
      <w:r>
        <w:t>sau</w:t>
      </w:r>
      <w:r>
        <w:rPr>
          <w:spacing w:val="-4"/>
        </w:rPr>
        <w:t xml:space="preserve"> </w:t>
      </w:r>
      <w:r>
        <w:t>îmbunătățirea,</w:t>
      </w:r>
      <w:r>
        <w:rPr>
          <w:spacing w:val="-4"/>
        </w:rPr>
        <w:t xml:space="preserve"> </w:t>
      </w:r>
      <w:r>
        <w:t>în</w:t>
      </w:r>
      <w:r>
        <w:rPr>
          <w:spacing w:val="-7"/>
        </w:rPr>
        <w:t xml:space="preserve"> </w:t>
      </w:r>
      <w:r>
        <w:t>scopul</w:t>
      </w:r>
      <w:r>
        <w:rPr>
          <w:spacing w:val="-6"/>
        </w:rPr>
        <w:t xml:space="preserve"> </w:t>
      </w:r>
      <w:r>
        <w:t>facilitării</w:t>
      </w:r>
      <w:r>
        <w:rPr>
          <w:spacing w:val="-6"/>
        </w:rPr>
        <w:t xml:space="preserve"> </w:t>
      </w:r>
      <w:r>
        <w:t>transportului</w:t>
      </w:r>
      <w:r>
        <w:rPr>
          <w:spacing w:val="-3"/>
        </w:rPr>
        <w:t xml:space="preserve"> </w:t>
      </w:r>
      <w:r>
        <w:t>materialelor,</w:t>
      </w:r>
      <w:r>
        <w:rPr>
          <w:spacing w:val="-4"/>
        </w:rPr>
        <w:t xml:space="preserve"> </w:t>
      </w:r>
      <w:r>
        <w:t xml:space="preserve">echipamentelor, instalațiilor sau altora asemenea, a oricăror drumuri sau poduri care comunică cu sau care se află pe traseul </w:t>
      </w:r>
      <w:r>
        <w:rPr>
          <w:spacing w:val="-2"/>
        </w:rPr>
        <w:t>șantierului.</w:t>
      </w:r>
    </w:p>
    <w:p w14:paraId="70024EB4" w14:textId="77777777" w:rsidR="006D3A11" w:rsidRDefault="006D3A11">
      <w:pPr>
        <w:pStyle w:val="Listparagraf"/>
        <w:spacing w:line="244" w:lineRule="auto"/>
        <w:sectPr w:rsidR="006D3A11">
          <w:pgSz w:w="12240" w:h="15840"/>
          <w:pgMar w:top="1360" w:right="1080" w:bottom="280" w:left="1440" w:header="720" w:footer="720" w:gutter="0"/>
          <w:cols w:space="720"/>
        </w:sectPr>
      </w:pPr>
    </w:p>
    <w:p w14:paraId="239244CE" w14:textId="77777777" w:rsidR="006D3A11" w:rsidRDefault="00000000">
      <w:pPr>
        <w:pStyle w:val="Listparagraf"/>
        <w:numPr>
          <w:ilvl w:val="0"/>
          <w:numId w:val="21"/>
        </w:numPr>
        <w:tabs>
          <w:tab w:val="left" w:pos="402"/>
        </w:tabs>
        <w:spacing w:before="81"/>
        <w:ind w:left="402" w:hanging="402"/>
      </w:pPr>
      <w:r>
        <w:lastRenderedPageBreak/>
        <w:t>Pe</w:t>
      </w:r>
      <w:r>
        <w:rPr>
          <w:spacing w:val="-4"/>
        </w:rPr>
        <w:t xml:space="preserve"> </w:t>
      </w:r>
      <w:r>
        <w:t>parcursul</w:t>
      </w:r>
      <w:r>
        <w:rPr>
          <w:spacing w:val="-5"/>
        </w:rPr>
        <w:t xml:space="preserve"> </w:t>
      </w:r>
      <w:r>
        <w:t>execuției</w:t>
      </w:r>
      <w:r>
        <w:rPr>
          <w:spacing w:val="-2"/>
        </w:rPr>
        <w:t xml:space="preserve"> </w:t>
      </w:r>
      <w:r>
        <w:t>lucrării,</w:t>
      </w:r>
      <w:r>
        <w:rPr>
          <w:spacing w:val="-4"/>
        </w:rPr>
        <w:t xml:space="preserve"> </w:t>
      </w:r>
      <w:r>
        <w:t>executantul</w:t>
      </w:r>
      <w:r>
        <w:rPr>
          <w:spacing w:val="-5"/>
        </w:rPr>
        <w:t xml:space="preserve"> </w:t>
      </w:r>
      <w:r>
        <w:t>are</w:t>
      </w:r>
      <w:r>
        <w:rPr>
          <w:spacing w:val="-5"/>
        </w:rPr>
        <w:t xml:space="preserve"> </w:t>
      </w:r>
      <w:r>
        <w:rPr>
          <w:spacing w:val="-2"/>
        </w:rPr>
        <w:t>obligația:</w:t>
      </w:r>
    </w:p>
    <w:p w14:paraId="3D665E97" w14:textId="77777777" w:rsidR="006D3A11" w:rsidRDefault="00000000">
      <w:pPr>
        <w:pStyle w:val="Listparagraf"/>
        <w:numPr>
          <w:ilvl w:val="1"/>
          <w:numId w:val="21"/>
        </w:numPr>
        <w:tabs>
          <w:tab w:val="left" w:pos="888"/>
        </w:tabs>
        <w:spacing w:before="4"/>
      </w:pPr>
      <w:r>
        <w:t>de</w:t>
      </w:r>
      <w:r>
        <w:rPr>
          <w:spacing w:val="-6"/>
        </w:rPr>
        <w:t xml:space="preserve"> </w:t>
      </w:r>
      <w:r>
        <w:t>a</w:t>
      </w:r>
      <w:r>
        <w:rPr>
          <w:spacing w:val="-3"/>
        </w:rPr>
        <w:t xml:space="preserve"> </w:t>
      </w:r>
      <w:r>
        <w:t>evita,</w:t>
      </w:r>
      <w:r>
        <w:rPr>
          <w:spacing w:val="-3"/>
        </w:rPr>
        <w:t xml:space="preserve"> </w:t>
      </w:r>
      <w:r>
        <w:t>pe</w:t>
      </w:r>
      <w:r>
        <w:rPr>
          <w:spacing w:val="-5"/>
        </w:rPr>
        <w:t xml:space="preserve"> </w:t>
      </w:r>
      <w:r>
        <w:t>cât</w:t>
      </w:r>
      <w:r>
        <w:rPr>
          <w:spacing w:val="-3"/>
        </w:rPr>
        <w:t xml:space="preserve"> </w:t>
      </w:r>
      <w:r>
        <w:t>posibil,</w:t>
      </w:r>
      <w:r>
        <w:rPr>
          <w:spacing w:val="-6"/>
        </w:rPr>
        <w:t xml:space="preserve"> </w:t>
      </w:r>
      <w:r>
        <w:t>acumularea</w:t>
      </w:r>
      <w:r>
        <w:rPr>
          <w:spacing w:val="-3"/>
        </w:rPr>
        <w:t xml:space="preserve"> </w:t>
      </w:r>
      <w:r>
        <w:t>de</w:t>
      </w:r>
      <w:r>
        <w:rPr>
          <w:spacing w:val="-3"/>
        </w:rPr>
        <w:t xml:space="preserve"> </w:t>
      </w:r>
      <w:r>
        <w:t>obstacole</w:t>
      </w:r>
      <w:r>
        <w:rPr>
          <w:spacing w:val="-5"/>
        </w:rPr>
        <w:t xml:space="preserve"> </w:t>
      </w:r>
      <w:r>
        <w:t>inutile</w:t>
      </w:r>
      <w:r>
        <w:rPr>
          <w:spacing w:val="-3"/>
        </w:rPr>
        <w:t xml:space="preserve"> </w:t>
      </w:r>
      <w:r>
        <w:t>pe</w:t>
      </w:r>
      <w:r>
        <w:rPr>
          <w:spacing w:val="-5"/>
        </w:rPr>
        <w:t xml:space="preserve"> </w:t>
      </w:r>
      <w:r>
        <w:rPr>
          <w:spacing w:val="-2"/>
        </w:rPr>
        <w:t>șantier;</w:t>
      </w:r>
    </w:p>
    <w:p w14:paraId="1B4792D6" w14:textId="77777777" w:rsidR="006D3A11" w:rsidRDefault="00000000">
      <w:pPr>
        <w:pStyle w:val="Listparagraf"/>
        <w:numPr>
          <w:ilvl w:val="1"/>
          <w:numId w:val="21"/>
        </w:numPr>
        <w:tabs>
          <w:tab w:val="left" w:pos="886"/>
        </w:tabs>
        <w:spacing w:before="4"/>
        <w:ind w:left="886" w:hanging="346"/>
      </w:pPr>
      <w:r>
        <w:t>de</w:t>
      </w:r>
      <w:r>
        <w:rPr>
          <w:spacing w:val="-6"/>
        </w:rPr>
        <w:t xml:space="preserve"> </w:t>
      </w:r>
      <w:r>
        <w:t>a</w:t>
      </w:r>
      <w:r>
        <w:rPr>
          <w:spacing w:val="-3"/>
        </w:rPr>
        <w:t xml:space="preserve"> </w:t>
      </w:r>
      <w:r>
        <w:t>depozita</w:t>
      </w:r>
      <w:r>
        <w:rPr>
          <w:spacing w:val="-6"/>
        </w:rPr>
        <w:t xml:space="preserve"> </w:t>
      </w:r>
      <w:r>
        <w:t>sau</w:t>
      </w:r>
      <w:r>
        <w:rPr>
          <w:spacing w:val="-6"/>
        </w:rPr>
        <w:t xml:space="preserve"> </w:t>
      </w:r>
      <w:r>
        <w:t>retrage</w:t>
      </w:r>
      <w:r>
        <w:rPr>
          <w:spacing w:val="-3"/>
        </w:rPr>
        <w:t xml:space="preserve"> </w:t>
      </w:r>
      <w:r>
        <w:t>orice</w:t>
      </w:r>
      <w:r>
        <w:rPr>
          <w:spacing w:val="-4"/>
        </w:rPr>
        <w:t xml:space="preserve"> </w:t>
      </w:r>
      <w:r>
        <w:t>utilaje,</w:t>
      </w:r>
      <w:r>
        <w:rPr>
          <w:spacing w:val="-2"/>
        </w:rPr>
        <w:t xml:space="preserve"> </w:t>
      </w:r>
      <w:r>
        <w:t>echipamente,</w:t>
      </w:r>
      <w:r>
        <w:rPr>
          <w:spacing w:val="-6"/>
        </w:rPr>
        <w:t xml:space="preserve"> </w:t>
      </w:r>
      <w:proofErr w:type="spellStart"/>
      <w:r>
        <w:t>instalatii</w:t>
      </w:r>
      <w:proofErr w:type="spellEnd"/>
      <w:r>
        <w:t>,</w:t>
      </w:r>
      <w:r>
        <w:rPr>
          <w:spacing w:val="-6"/>
        </w:rPr>
        <w:t xml:space="preserve"> </w:t>
      </w:r>
      <w:r>
        <w:t>surplus</w:t>
      </w:r>
      <w:r>
        <w:rPr>
          <w:spacing w:val="-3"/>
        </w:rPr>
        <w:t xml:space="preserve"> </w:t>
      </w:r>
      <w:r>
        <w:t>de</w:t>
      </w:r>
      <w:r>
        <w:rPr>
          <w:spacing w:val="-5"/>
        </w:rPr>
        <w:t xml:space="preserve"> </w:t>
      </w:r>
      <w:r>
        <w:rPr>
          <w:spacing w:val="-2"/>
        </w:rPr>
        <w:t>materiale;</w:t>
      </w:r>
    </w:p>
    <w:p w14:paraId="23D8D643" w14:textId="77777777" w:rsidR="006D3A11" w:rsidRDefault="00000000">
      <w:pPr>
        <w:pStyle w:val="Listparagraf"/>
        <w:numPr>
          <w:ilvl w:val="1"/>
          <w:numId w:val="21"/>
        </w:numPr>
        <w:tabs>
          <w:tab w:val="left" w:pos="881"/>
          <w:tab w:val="left" w:pos="904"/>
        </w:tabs>
        <w:spacing w:before="4" w:line="244" w:lineRule="auto"/>
        <w:ind w:left="881" w:right="249" w:hanging="341"/>
      </w:pPr>
      <w:r>
        <w:t>de</w:t>
      </w:r>
      <w:r>
        <w:rPr>
          <w:spacing w:val="34"/>
        </w:rPr>
        <w:t xml:space="preserve"> </w:t>
      </w:r>
      <w:r>
        <w:t>a aduna și îndepărta de pe șantier dărâmăturile, molozul sau lucrările provizorii de orice fel, care nu mai sunt necesare.</w:t>
      </w:r>
    </w:p>
    <w:p w14:paraId="50A09CDC" w14:textId="77777777" w:rsidR="006D3A11" w:rsidRDefault="006D3A11">
      <w:pPr>
        <w:pStyle w:val="Corptext"/>
        <w:spacing w:before="3"/>
      </w:pPr>
    </w:p>
    <w:p w14:paraId="3CAE7991" w14:textId="77777777" w:rsidR="006D3A11" w:rsidRDefault="00000000">
      <w:pPr>
        <w:pStyle w:val="Listparagraf"/>
        <w:numPr>
          <w:ilvl w:val="1"/>
          <w:numId w:val="20"/>
        </w:numPr>
        <w:tabs>
          <w:tab w:val="left" w:pos="412"/>
        </w:tabs>
        <w:spacing w:line="244" w:lineRule="auto"/>
        <w:ind w:right="242" w:firstLine="0"/>
        <w:jc w:val="both"/>
      </w:pPr>
      <w:r>
        <w:t>Executantul are dreptul de a reține pe șantier, până la sfârșitul perioadei de garanție, numai acele materiale, echipamente, instalații sau lucrări provizorii, care îi sunt necesare în scopul îndeplinirii obligațiilor sale în perioada de garanție.</w:t>
      </w:r>
    </w:p>
    <w:p w14:paraId="0C7A7AC2" w14:textId="77777777" w:rsidR="006D3A11" w:rsidRDefault="006D3A11">
      <w:pPr>
        <w:pStyle w:val="Corptext"/>
        <w:spacing w:before="3"/>
      </w:pPr>
    </w:p>
    <w:p w14:paraId="51C4181A" w14:textId="77777777" w:rsidR="006D3A11" w:rsidRDefault="00000000">
      <w:pPr>
        <w:pStyle w:val="Listparagraf"/>
        <w:numPr>
          <w:ilvl w:val="1"/>
          <w:numId w:val="19"/>
        </w:numPr>
        <w:tabs>
          <w:tab w:val="left" w:pos="547"/>
        </w:tabs>
        <w:spacing w:line="244" w:lineRule="auto"/>
        <w:ind w:right="239" w:firstLine="0"/>
        <w:jc w:val="both"/>
      </w:pPr>
      <w:r>
        <w:t>- Executantul răspunde, potrivit obligațiilor care îi revin, pentru viciile ascunse ale construcției, ivite într-un interval de 10 ani de la recepția lucrării și, după împlinirea acestui termen, pe toată durata de existență a construcției, pentru viciile structurii de rezistență, ca urmare a nerespectării proiectelor și detaliilor de execuție aferente execuției lucrării.</w:t>
      </w:r>
    </w:p>
    <w:p w14:paraId="6ADD7D0D" w14:textId="77777777" w:rsidR="006D3A11" w:rsidRDefault="00000000">
      <w:pPr>
        <w:pStyle w:val="Listparagraf"/>
        <w:numPr>
          <w:ilvl w:val="1"/>
          <w:numId w:val="19"/>
        </w:numPr>
        <w:tabs>
          <w:tab w:val="left" w:pos="537"/>
        </w:tabs>
        <w:spacing w:before="252"/>
        <w:ind w:left="537" w:hanging="537"/>
        <w:jc w:val="both"/>
      </w:pPr>
      <w:r>
        <w:t>-</w:t>
      </w:r>
      <w:r>
        <w:rPr>
          <w:spacing w:val="-8"/>
        </w:rPr>
        <w:t xml:space="preserve"> </w:t>
      </w:r>
      <w:r>
        <w:t>Executantul</w:t>
      </w:r>
      <w:r>
        <w:rPr>
          <w:spacing w:val="-3"/>
        </w:rPr>
        <w:t xml:space="preserve"> </w:t>
      </w:r>
      <w:r>
        <w:t>se</w:t>
      </w:r>
      <w:r>
        <w:rPr>
          <w:spacing w:val="-5"/>
        </w:rPr>
        <w:t xml:space="preserve"> </w:t>
      </w:r>
      <w:r>
        <w:t>obligă</w:t>
      </w:r>
      <w:r>
        <w:rPr>
          <w:spacing w:val="-6"/>
        </w:rPr>
        <w:t xml:space="preserve"> </w:t>
      </w:r>
      <w:r>
        <w:t>să</w:t>
      </w:r>
      <w:r>
        <w:rPr>
          <w:spacing w:val="-4"/>
        </w:rPr>
        <w:t xml:space="preserve"> </w:t>
      </w:r>
      <w:r>
        <w:t>despăgubească</w:t>
      </w:r>
      <w:r>
        <w:rPr>
          <w:spacing w:val="-5"/>
        </w:rPr>
        <w:t xml:space="preserve"> </w:t>
      </w:r>
      <w:r>
        <w:t>achizitorul</w:t>
      </w:r>
      <w:r>
        <w:rPr>
          <w:spacing w:val="-6"/>
        </w:rPr>
        <w:t xml:space="preserve"> </w:t>
      </w:r>
      <w:r>
        <w:t>împotriva</w:t>
      </w:r>
      <w:r>
        <w:rPr>
          <w:spacing w:val="-3"/>
        </w:rPr>
        <w:t xml:space="preserve"> </w:t>
      </w:r>
      <w:r>
        <w:rPr>
          <w:spacing w:val="-2"/>
        </w:rPr>
        <w:t>oricăror:</w:t>
      </w:r>
    </w:p>
    <w:p w14:paraId="4E13533C" w14:textId="77777777" w:rsidR="006D3A11" w:rsidRDefault="00000000">
      <w:pPr>
        <w:pStyle w:val="Listparagraf"/>
        <w:numPr>
          <w:ilvl w:val="2"/>
          <w:numId w:val="19"/>
        </w:numPr>
        <w:tabs>
          <w:tab w:val="left" w:pos="881"/>
          <w:tab w:val="left" w:pos="887"/>
        </w:tabs>
        <w:spacing w:before="6" w:line="244" w:lineRule="auto"/>
        <w:ind w:right="242" w:hanging="341"/>
        <w:jc w:val="both"/>
      </w:pPr>
      <w:r>
        <w:t>reclamații și acțiuni în justiție, ce rezultă din încălcarea unor drepturi de proprietate intelectuală (brevete, nume, mărci înregistrate etc.), sau cele legate de echipamentele, materialele, instalațiile sau utilajele folosite pentru sau în legătură cu execuția lucrărilor sau încorporate în acestea; și</w:t>
      </w:r>
    </w:p>
    <w:p w14:paraId="566CF3D8" w14:textId="77777777" w:rsidR="006D3A11" w:rsidRDefault="00000000">
      <w:pPr>
        <w:pStyle w:val="Listparagraf"/>
        <w:numPr>
          <w:ilvl w:val="2"/>
          <w:numId w:val="19"/>
        </w:numPr>
        <w:tabs>
          <w:tab w:val="left" w:pos="881"/>
          <w:tab w:val="left" w:pos="886"/>
        </w:tabs>
        <w:spacing w:line="244" w:lineRule="auto"/>
        <w:ind w:right="248" w:hanging="341"/>
        <w:jc w:val="both"/>
      </w:pPr>
      <w:r>
        <w:t>daune</w:t>
      </w:r>
      <w:r>
        <w:rPr>
          <w:spacing w:val="-14"/>
        </w:rPr>
        <w:t xml:space="preserve"> </w:t>
      </w:r>
      <w:r>
        <w:t>-interese,</w:t>
      </w:r>
      <w:r>
        <w:rPr>
          <w:spacing w:val="-14"/>
        </w:rPr>
        <w:t xml:space="preserve"> </w:t>
      </w:r>
      <w:r>
        <w:t xml:space="preserve">costuri, taxe și cheltuieli de orice natură aferente, cu excepția situației în care o astfel de încălcare rezultă din respectarea proiectului sau caietului de sarcini întocmit de către </w:t>
      </w:r>
      <w:r>
        <w:rPr>
          <w:spacing w:val="-2"/>
        </w:rPr>
        <w:t>achizitor.</w:t>
      </w:r>
    </w:p>
    <w:p w14:paraId="2CD39783" w14:textId="77777777" w:rsidR="006D3A11" w:rsidRDefault="00000000">
      <w:pPr>
        <w:pStyle w:val="Listparagraf"/>
        <w:numPr>
          <w:ilvl w:val="1"/>
          <w:numId w:val="19"/>
        </w:numPr>
        <w:tabs>
          <w:tab w:val="left" w:pos="552"/>
        </w:tabs>
        <w:spacing w:before="252" w:line="244" w:lineRule="auto"/>
        <w:ind w:right="245" w:firstLine="0"/>
        <w:jc w:val="both"/>
      </w:pPr>
      <w:r>
        <w:t>- Executantul se obligă să răspundă în timp util la toate solicitările de clarificări și informațiile suplimentare solicitate de către autoritatea contractantă.</w:t>
      </w:r>
    </w:p>
    <w:p w14:paraId="4C684199" w14:textId="77777777" w:rsidR="006D3A11" w:rsidRDefault="006D3A11">
      <w:pPr>
        <w:pStyle w:val="Corptext"/>
        <w:spacing w:before="1"/>
      </w:pPr>
    </w:p>
    <w:p w14:paraId="56A96F96" w14:textId="77777777" w:rsidR="006D3A11" w:rsidRDefault="00000000">
      <w:pPr>
        <w:pStyle w:val="Listparagraf"/>
        <w:numPr>
          <w:ilvl w:val="1"/>
          <w:numId w:val="19"/>
        </w:numPr>
        <w:tabs>
          <w:tab w:val="left" w:pos="547"/>
        </w:tabs>
        <w:spacing w:before="1" w:line="244" w:lineRule="auto"/>
        <w:ind w:right="246" w:firstLine="0"/>
        <w:jc w:val="both"/>
      </w:pPr>
      <w:r>
        <w:t>- Executantul de obligă să colaboreze cu părțile implicate în implementarea obiectivului (achizitor, consultant) cu privire la orice problemă apărută în timpul execuției și cu privire la aceasta.</w:t>
      </w:r>
    </w:p>
    <w:p w14:paraId="3D2AA1A3" w14:textId="77777777" w:rsidR="006D3A11" w:rsidRDefault="006D3A11">
      <w:pPr>
        <w:pStyle w:val="Corptext"/>
        <w:spacing w:before="4"/>
      </w:pPr>
    </w:p>
    <w:p w14:paraId="2787C362" w14:textId="77777777" w:rsidR="006D3A11" w:rsidRDefault="00000000">
      <w:pPr>
        <w:pStyle w:val="Listparagraf"/>
        <w:numPr>
          <w:ilvl w:val="1"/>
          <w:numId w:val="19"/>
        </w:numPr>
        <w:tabs>
          <w:tab w:val="left" w:pos="547"/>
        </w:tabs>
        <w:spacing w:line="244" w:lineRule="auto"/>
        <w:ind w:right="241" w:firstLine="0"/>
        <w:jc w:val="both"/>
      </w:pPr>
      <w:r>
        <w:t>-</w:t>
      </w:r>
      <w:r>
        <w:rPr>
          <w:spacing w:val="-1"/>
        </w:rPr>
        <w:t xml:space="preserve"> </w:t>
      </w:r>
      <w:r>
        <w:t>Executantul</w:t>
      </w:r>
      <w:r>
        <w:rPr>
          <w:spacing w:val="-1"/>
        </w:rPr>
        <w:t xml:space="preserve"> </w:t>
      </w:r>
      <w:r>
        <w:t>se</w:t>
      </w:r>
      <w:r>
        <w:rPr>
          <w:spacing w:val="-2"/>
        </w:rPr>
        <w:t xml:space="preserve"> </w:t>
      </w:r>
      <w:r>
        <w:t>obligă</w:t>
      </w:r>
      <w:r>
        <w:rPr>
          <w:spacing w:val="-2"/>
        </w:rPr>
        <w:t xml:space="preserve"> </w:t>
      </w:r>
      <w:r>
        <w:t>să</w:t>
      </w:r>
      <w:r>
        <w:rPr>
          <w:spacing w:val="-2"/>
        </w:rPr>
        <w:t xml:space="preserve"> </w:t>
      </w:r>
      <w:r>
        <w:t>fie</w:t>
      </w:r>
      <w:r>
        <w:rPr>
          <w:spacing w:val="-2"/>
        </w:rPr>
        <w:t xml:space="preserve"> </w:t>
      </w:r>
      <w:r>
        <w:t>prezent</w:t>
      </w:r>
      <w:r>
        <w:rPr>
          <w:spacing w:val="-1"/>
        </w:rPr>
        <w:t xml:space="preserve"> </w:t>
      </w:r>
      <w:r>
        <w:t>la</w:t>
      </w:r>
      <w:r>
        <w:rPr>
          <w:spacing w:val="-2"/>
        </w:rPr>
        <w:t xml:space="preserve"> </w:t>
      </w:r>
      <w:r>
        <w:t>toate</w:t>
      </w:r>
      <w:r>
        <w:rPr>
          <w:spacing w:val="-2"/>
        </w:rPr>
        <w:t xml:space="preserve"> </w:t>
      </w:r>
      <w:r>
        <w:t>vizitele</w:t>
      </w:r>
      <w:r>
        <w:rPr>
          <w:spacing w:val="-2"/>
        </w:rPr>
        <w:t xml:space="preserve"> </w:t>
      </w:r>
      <w:r>
        <w:t>în teren</w:t>
      </w:r>
      <w:r>
        <w:rPr>
          <w:spacing w:val="-4"/>
        </w:rPr>
        <w:t xml:space="preserve"> </w:t>
      </w:r>
      <w:r>
        <w:t>în vederea</w:t>
      </w:r>
      <w:r>
        <w:rPr>
          <w:spacing w:val="-2"/>
        </w:rPr>
        <w:t xml:space="preserve"> </w:t>
      </w:r>
      <w:r>
        <w:t>clarificării</w:t>
      </w:r>
      <w:r>
        <w:rPr>
          <w:spacing w:val="-1"/>
        </w:rPr>
        <w:t xml:space="preserve"> </w:t>
      </w:r>
      <w:r>
        <w:t>tuturor</w:t>
      </w:r>
      <w:r>
        <w:rPr>
          <w:spacing w:val="-2"/>
        </w:rPr>
        <w:t xml:space="preserve"> </w:t>
      </w:r>
      <w:r>
        <w:t xml:space="preserve">aspectelor </w:t>
      </w:r>
      <w:r>
        <w:rPr>
          <w:spacing w:val="-2"/>
        </w:rPr>
        <w:t>tehnice.</w:t>
      </w:r>
    </w:p>
    <w:p w14:paraId="1E5F3FED" w14:textId="77777777" w:rsidR="006D3A11" w:rsidRDefault="006D3A11">
      <w:pPr>
        <w:pStyle w:val="Corptext"/>
        <w:spacing w:before="3"/>
      </w:pPr>
    </w:p>
    <w:p w14:paraId="472418DA" w14:textId="77777777" w:rsidR="006D3A11" w:rsidRDefault="00000000">
      <w:pPr>
        <w:pStyle w:val="Listparagraf"/>
        <w:numPr>
          <w:ilvl w:val="0"/>
          <w:numId w:val="18"/>
        </w:numPr>
        <w:tabs>
          <w:tab w:val="left" w:pos="408"/>
        </w:tabs>
        <w:spacing w:before="1"/>
        <w:jc w:val="both"/>
        <w:rPr>
          <w:i/>
        </w:rPr>
      </w:pPr>
      <w:r>
        <w:rPr>
          <w:i/>
        </w:rPr>
        <w:t>Obligațiile</w:t>
      </w:r>
      <w:r>
        <w:rPr>
          <w:i/>
          <w:spacing w:val="-9"/>
        </w:rPr>
        <w:t xml:space="preserve"> </w:t>
      </w:r>
      <w:r>
        <w:rPr>
          <w:i/>
          <w:spacing w:val="-2"/>
        </w:rPr>
        <w:t>achizitorului</w:t>
      </w:r>
    </w:p>
    <w:p w14:paraId="4EDA2E0C" w14:textId="312249C2" w:rsidR="006D3A11" w:rsidRDefault="00000000">
      <w:pPr>
        <w:pStyle w:val="Listparagraf"/>
        <w:numPr>
          <w:ilvl w:val="1"/>
          <w:numId w:val="18"/>
        </w:numPr>
        <w:tabs>
          <w:tab w:val="left" w:pos="522"/>
        </w:tabs>
        <w:spacing w:before="3"/>
        <w:ind w:right="249" w:firstLine="0"/>
        <w:rPr>
          <w:b/>
        </w:rPr>
      </w:pPr>
      <w:r>
        <w:t>-</w:t>
      </w:r>
      <w:r>
        <w:rPr>
          <w:spacing w:val="40"/>
        </w:rPr>
        <w:t xml:space="preserve"> </w:t>
      </w:r>
      <w:r>
        <w:t>Achizitorul</w:t>
      </w:r>
      <w:r>
        <w:rPr>
          <w:spacing w:val="40"/>
        </w:rPr>
        <w:t xml:space="preserve"> </w:t>
      </w:r>
      <w:r>
        <w:t>se</w:t>
      </w:r>
      <w:r>
        <w:rPr>
          <w:spacing w:val="40"/>
        </w:rPr>
        <w:t xml:space="preserve"> </w:t>
      </w:r>
      <w:r>
        <w:t>obligă</w:t>
      </w:r>
      <w:r>
        <w:rPr>
          <w:spacing w:val="40"/>
        </w:rPr>
        <w:t xml:space="preserve"> </w:t>
      </w:r>
      <w:r>
        <w:t>să</w:t>
      </w:r>
      <w:r>
        <w:rPr>
          <w:spacing w:val="40"/>
        </w:rPr>
        <w:t xml:space="preserve"> </w:t>
      </w:r>
      <w:r>
        <w:t>plătească</w:t>
      </w:r>
      <w:r>
        <w:rPr>
          <w:spacing w:val="40"/>
        </w:rPr>
        <w:t xml:space="preserve"> </w:t>
      </w:r>
      <w:r>
        <w:t>executantului</w:t>
      </w:r>
      <w:r>
        <w:rPr>
          <w:spacing w:val="40"/>
        </w:rPr>
        <w:t xml:space="preserve"> </w:t>
      </w:r>
      <w:r>
        <w:t>prețul</w:t>
      </w:r>
      <w:r>
        <w:rPr>
          <w:spacing w:val="40"/>
        </w:rPr>
        <w:t xml:space="preserve"> </w:t>
      </w:r>
      <w:r>
        <w:t>convenit</w:t>
      </w:r>
      <w:r>
        <w:rPr>
          <w:spacing w:val="40"/>
        </w:rPr>
        <w:t xml:space="preserve"> </w:t>
      </w:r>
      <w:r>
        <w:t>pentru</w:t>
      </w:r>
      <w:r>
        <w:rPr>
          <w:spacing w:val="40"/>
        </w:rPr>
        <w:t xml:space="preserve"> </w:t>
      </w:r>
      <w:r>
        <w:t>execuția</w:t>
      </w:r>
      <w:r>
        <w:rPr>
          <w:spacing w:val="40"/>
        </w:rPr>
        <w:t xml:space="preserve"> </w:t>
      </w:r>
      <w:r>
        <w:t>și</w:t>
      </w:r>
      <w:r>
        <w:rPr>
          <w:spacing w:val="40"/>
        </w:rPr>
        <w:t xml:space="preserve"> </w:t>
      </w:r>
      <w:r>
        <w:t xml:space="preserve">finalizarea obiectivului </w:t>
      </w:r>
      <w:r w:rsidR="009466B9">
        <w:rPr>
          <w:b/>
        </w:rPr>
        <w:t>.......................................................................................</w:t>
      </w:r>
    </w:p>
    <w:p w14:paraId="23256DCF" w14:textId="77777777" w:rsidR="006D3A11" w:rsidRDefault="006D3A11">
      <w:pPr>
        <w:pStyle w:val="Corptext"/>
        <w:spacing w:before="7"/>
        <w:rPr>
          <w:b/>
        </w:rPr>
      </w:pPr>
    </w:p>
    <w:p w14:paraId="6DF263CE" w14:textId="77777777" w:rsidR="006D3A11" w:rsidRDefault="00000000">
      <w:pPr>
        <w:pStyle w:val="Listparagraf"/>
        <w:numPr>
          <w:ilvl w:val="1"/>
          <w:numId w:val="18"/>
        </w:numPr>
        <w:tabs>
          <w:tab w:val="left" w:pos="546"/>
        </w:tabs>
        <w:ind w:right="239" w:firstLine="0"/>
      </w:pPr>
      <w:r>
        <w:t>- (1) Achizitorul are obligația de a pune la dispoziția executantului, fără plată, dacă nu s-a convenit altfel, următoarele:</w:t>
      </w:r>
    </w:p>
    <w:p w14:paraId="06EBCC3A" w14:textId="77777777" w:rsidR="006D3A11" w:rsidRDefault="00000000">
      <w:pPr>
        <w:pStyle w:val="Listparagraf"/>
        <w:numPr>
          <w:ilvl w:val="2"/>
          <w:numId w:val="18"/>
        </w:numPr>
        <w:tabs>
          <w:tab w:val="left" w:pos="887"/>
        </w:tabs>
        <w:spacing w:before="3"/>
        <w:ind w:left="887" w:hanging="347"/>
      </w:pPr>
      <w:r>
        <w:t>amplasamentul</w:t>
      </w:r>
      <w:r>
        <w:rPr>
          <w:spacing w:val="-7"/>
        </w:rPr>
        <w:t xml:space="preserve"> </w:t>
      </w:r>
      <w:r>
        <w:t>lucrării,</w:t>
      </w:r>
      <w:r>
        <w:rPr>
          <w:spacing w:val="-4"/>
        </w:rPr>
        <w:t xml:space="preserve"> </w:t>
      </w:r>
      <w:r>
        <w:t>liber</w:t>
      </w:r>
      <w:r>
        <w:rPr>
          <w:spacing w:val="-4"/>
        </w:rPr>
        <w:t xml:space="preserve"> </w:t>
      </w:r>
      <w:r>
        <w:t>de</w:t>
      </w:r>
      <w:r>
        <w:rPr>
          <w:spacing w:val="-6"/>
        </w:rPr>
        <w:t xml:space="preserve"> </w:t>
      </w:r>
      <w:r>
        <w:t>orice</w:t>
      </w:r>
      <w:r>
        <w:rPr>
          <w:spacing w:val="-6"/>
        </w:rPr>
        <w:t xml:space="preserve"> </w:t>
      </w:r>
      <w:r>
        <w:rPr>
          <w:spacing w:val="-2"/>
        </w:rPr>
        <w:t>sarcină;</w:t>
      </w:r>
    </w:p>
    <w:p w14:paraId="1F068040" w14:textId="77777777" w:rsidR="006D3A11" w:rsidRDefault="00000000">
      <w:pPr>
        <w:pStyle w:val="Listparagraf"/>
        <w:numPr>
          <w:ilvl w:val="2"/>
          <w:numId w:val="18"/>
        </w:numPr>
        <w:tabs>
          <w:tab w:val="left" w:pos="887"/>
        </w:tabs>
        <w:spacing w:before="1"/>
        <w:ind w:left="887" w:hanging="347"/>
      </w:pPr>
      <w:r>
        <w:t>suprafețele</w:t>
      </w:r>
      <w:r>
        <w:rPr>
          <w:spacing w:val="-6"/>
        </w:rPr>
        <w:t xml:space="preserve"> </w:t>
      </w:r>
      <w:r>
        <w:t>de</w:t>
      </w:r>
      <w:r>
        <w:rPr>
          <w:spacing w:val="-5"/>
        </w:rPr>
        <w:t xml:space="preserve"> </w:t>
      </w:r>
      <w:r>
        <w:t>teren</w:t>
      </w:r>
      <w:r>
        <w:rPr>
          <w:spacing w:val="-6"/>
        </w:rPr>
        <w:t xml:space="preserve"> </w:t>
      </w:r>
      <w:r>
        <w:t>necesare</w:t>
      </w:r>
      <w:r>
        <w:rPr>
          <w:spacing w:val="-3"/>
        </w:rPr>
        <w:t xml:space="preserve"> </w:t>
      </w:r>
      <w:r>
        <w:t>pentru</w:t>
      </w:r>
      <w:r>
        <w:rPr>
          <w:spacing w:val="-2"/>
        </w:rPr>
        <w:t xml:space="preserve"> </w:t>
      </w:r>
      <w:r>
        <w:t>depozitare</w:t>
      </w:r>
      <w:r>
        <w:rPr>
          <w:spacing w:val="-3"/>
        </w:rPr>
        <w:t xml:space="preserve"> </w:t>
      </w:r>
      <w:r>
        <w:t>și</w:t>
      </w:r>
      <w:r>
        <w:rPr>
          <w:spacing w:val="-5"/>
        </w:rPr>
        <w:t xml:space="preserve"> </w:t>
      </w:r>
      <w:r>
        <w:t>pentru</w:t>
      </w:r>
      <w:r>
        <w:rPr>
          <w:spacing w:val="-4"/>
        </w:rPr>
        <w:t xml:space="preserve"> </w:t>
      </w:r>
      <w:r>
        <w:t>organizarea</w:t>
      </w:r>
      <w:r>
        <w:rPr>
          <w:spacing w:val="-3"/>
        </w:rPr>
        <w:t xml:space="preserve"> </w:t>
      </w:r>
      <w:r>
        <w:t>de</w:t>
      </w:r>
      <w:r>
        <w:rPr>
          <w:spacing w:val="-5"/>
        </w:rPr>
        <w:t xml:space="preserve"> </w:t>
      </w:r>
      <w:r>
        <w:rPr>
          <w:spacing w:val="-2"/>
        </w:rPr>
        <w:t>șantier;</w:t>
      </w:r>
    </w:p>
    <w:p w14:paraId="5772CD0C" w14:textId="77777777" w:rsidR="006D3A11" w:rsidRDefault="00000000">
      <w:pPr>
        <w:pStyle w:val="Listparagraf"/>
        <w:numPr>
          <w:ilvl w:val="2"/>
          <w:numId w:val="18"/>
        </w:numPr>
        <w:tabs>
          <w:tab w:val="left" w:pos="900"/>
          <w:tab w:val="left" w:pos="908"/>
        </w:tabs>
        <w:spacing w:before="4" w:line="244" w:lineRule="auto"/>
        <w:ind w:left="900" w:right="247" w:hanging="341"/>
      </w:pPr>
      <w:r>
        <w:t>racordurile</w:t>
      </w:r>
      <w:r>
        <w:rPr>
          <w:spacing w:val="38"/>
        </w:rPr>
        <w:t xml:space="preserve"> </w:t>
      </w:r>
      <w:r>
        <w:t>pentru</w:t>
      </w:r>
      <w:r>
        <w:rPr>
          <w:spacing w:val="30"/>
        </w:rPr>
        <w:t xml:space="preserve"> </w:t>
      </w:r>
      <w:r>
        <w:t>utilități</w:t>
      </w:r>
      <w:r>
        <w:rPr>
          <w:spacing w:val="29"/>
        </w:rPr>
        <w:t xml:space="preserve"> </w:t>
      </w:r>
      <w:r>
        <w:t>(apă,</w:t>
      </w:r>
      <w:r>
        <w:rPr>
          <w:spacing w:val="30"/>
        </w:rPr>
        <w:t xml:space="preserve"> </w:t>
      </w:r>
      <w:r>
        <w:t>gaz,</w:t>
      </w:r>
      <w:r>
        <w:rPr>
          <w:spacing w:val="30"/>
        </w:rPr>
        <w:t xml:space="preserve"> </w:t>
      </w:r>
      <w:r>
        <w:t>energie,</w:t>
      </w:r>
      <w:r>
        <w:rPr>
          <w:spacing w:val="30"/>
        </w:rPr>
        <w:t xml:space="preserve"> </w:t>
      </w:r>
      <w:r>
        <w:t>canalizare</w:t>
      </w:r>
      <w:r>
        <w:rPr>
          <w:spacing w:val="31"/>
        </w:rPr>
        <w:t xml:space="preserve"> </w:t>
      </w:r>
      <w:r>
        <w:t>etc.),</w:t>
      </w:r>
      <w:r>
        <w:rPr>
          <w:spacing w:val="30"/>
        </w:rPr>
        <w:t xml:space="preserve"> </w:t>
      </w:r>
      <w:r>
        <w:t>până</w:t>
      </w:r>
      <w:r>
        <w:rPr>
          <w:spacing w:val="31"/>
        </w:rPr>
        <w:t xml:space="preserve"> </w:t>
      </w:r>
      <w:r>
        <w:t>la</w:t>
      </w:r>
      <w:r>
        <w:rPr>
          <w:spacing w:val="31"/>
        </w:rPr>
        <w:t xml:space="preserve"> </w:t>
      </w:r>
      <w:r>
        <w:t>limita</w:t>
      </w:r>
      <w:r>
        <w:rPr>
          <w:spacing w:val="31"/>
        </w:rPr>
        <w:t xml:space="preserve"> </w:t>
      </w:r>
      <w:r>
        <w:t xml:space="preserve">amplasamentului </w:t>
      </w:r>
      <w:r>
        <w:rPr>
          <w:spacing w:val="-2"/>
        </w:rPr>
        <w:t>șantierului.</w:t>
      </w:r>
    </w:p>
    <w:p w14:paraId="6A312F3B" w14:textId="77777777" w:rsidR="006D3A11" w:rsidRDefault="00000000">
      <w:pPr>
        <w:pStyle w:val="Listparagraf"/>
        <w:numPr>
          <w:ilvl w:val="1"/>
          <w:numId w:val="18"/>
        </w:numPr>
        <w:tabs>
          <w:tab w:val="left" w:pos="462"/>
        </w:tabs>
        <w:spacing w:line="244" w:lineRule="auto"/>
        <w:ind w:right="246" w:firstLine="0"/>
      </w:pPr>
      <w:r>
        <w:t>-Costurile pentru consumul de utilități, precum și cel al contoarelor sau al altor aparate de măsurat se suportă de către executant.</w:t>
      </w:r>
    </w:p>
    <w:p w14:paraId="7BEDDD85" w14:textId="77777777" w:rsidR="006D3A11" w:rsidRDefault="006D3A11">
      <w:pPr>
        <w:pStyle w:val="Corptext"/>
        <w:spacing w:before="2"/>
      </w:pPr>
    </w:p>
    <w:p w14:paraId="6F583784" w14:textId="77777777" w:rsidR="006D3A11" w:rsidRDefault="00000000">
      <w:pPr>
        <w:pStyle w:val="Listparagraf"/>
        <w:numPr>
          <w:ilvl w:val="1"/>
          <w:numId w:val="18"/>
        </w:numPr>
        <w:tabs>
          <w:tab w:val="left" w:pos="530"/>
        </w:tabs>
        <w:spacing w:line="244" w:lineRule="auto"/>
        <w:ind w:right="243" w:firstLine="0"/>
        <w:jc w:val="both"/>
      </w:pPr>
      <w:r>
        <w:t>- Achizitorul are obligația de a pune la dispoziția executantului întreaga documentație necesară</w:t>
      </w:r>
      <w:r>
        <w:rPr>
          <w:spacing w:val="40"/>
        </w:rPr>
        <w:t xml:space="preserve"> </w:t>
      </w:r>
      <w:r>
        <w:t>pentru execuția lucrărilor contractate, fără plată, într-un exemplar, la termenele stabilite prin graficul de execuție a lucrării.</w:t>
      </w:r>
    </w:p>
    <w:p w14:paraId="2656BB11" w14:textId="77777777" w:rsidR="006D3A11" w:rsidRDefault="006D3A11">
      <w:pPr>
        <w:pStyle w:val="Corptext"/>
      </w:pPr>
    </w:p>
    <w:p w14:paraId="6853353E" w14:textId="77777777" w:rsidR="006D3A11" w:rsidRDefault="00000000">
      <w:pPr>
        <w:pStyle w:val="Listparagraf"/>
        <w:numPr>
          <w:ilvl w:val="1"/>
          <w:numId w:val="18"/>
        </w:numPr>
        <w:tabs>
          <w:tab w:val="left" w:pos="539"/>
        </w:tabs>
        <w:ind w:left="539" w:hanging="539"/>
      </w:pPr>
      <w:r>
        <w:t>-</w:t>
      </w:r>
      <w:r>
        <w:rPr>
          <w:spacing w:val="46"/>
        </w:rPr>
        <w:t xml:space="preserve"> </w:t>
      </w:r>
      <w:r>
        <w:t>Achizitorul</w:t>
      </w:r>
      <w:r>
        <w:rPr>
          <w:spacing w:val="52"/>
        </w:rPr>
        <w:t xml:space="preserve"> </w:t>
      </w:r>
      <w:r>
        <w:t>este</w:t>
      </w:r>
      <w:r>
        <w:rPr>
          <w:spacing w:val="48"/>
        </w:rPr>
        <w:t xml:space="preserve"> </w:t>
      </w:r>
      <w:r>
        <w:t>responsabil</w:t>
      </w:r>
      <w:r>
        <w:rPr>
          <w:spacing w:val="52"/>
        </w:rPr>
        <w:t xml:space="preserve"> </w:t>
      </w:r>
      <w:r>
        <w:t>pentru</w:t>
      </w:r>
      <w:r>
        <w:rPr>
          <w:spacing w:val="47"/>
        </w:rPr>
        <w:t xml:space="preserve"> </w:t>
      </w:r>
      <w:r>
        <w:t>trasarea</w:t>
      </w:r>
      <w:r>
        <w:rPr>
          <w:spacing w:val="49"/>
        </w:rPr>
        <w:t xml:space="preserve"> </w:t>
      </w:r>
      <w:r>
        <w:t>axelor</w:t>
      </w:r>
      <w:r>
        <w:rPr>
          <w:spacing w:val="51"/>
        </w:rPr>
        <w:t xml:space="preserve"> </w:t>
      </w:r>
      <w:r>
        <w:t>principale,</w:t>
      </w:r>
      <w:r>
        <w:rPr>
          <w:spacing w:val="50"/>
        </w:rPr>
        <w:t xml:space="preserve"> </w:t>
      </w:r>
      <w:r>
        <w:t>bornelor</w:t>
      </w:r>
      <w:r>
        <w:rPr>
          <w:spacing w:val="51"/>
        </w:rPr>
        <w:t xml:space="preserve"> </w:t>
      </w:r>
      <w:r>
        <w:t>de</w:t>
      </w:r>
      <w:r>
        <w:rPr>
          <w:spacing w:val="48"/>
        </w:rPr>
        <w:t xml:space="preserve"> </w:t>
      </w:r>
      <w:r>
        <w:t>referință,</w:t>
      </w:r>
      <w:r>
        <w:rPr>
          <w:spacing w:val="51"/>
        </w:rPr>
        <w:t xml:space="preserve"> </w:t>
      </w:r>
      <w:r>
        <w:t>căilor</w:t>
      </w:r>
      <w:r>
        <w:rPr>
          <w:spacing w:val="51"/>
        </w:rPr>
        <w:t xml:space="preserve"> </w:t>
      </w:r>
      <w:r>
        <w:rPr>
          <w:spacing w:val="-5"/>
        </w:rPr>
        <w:t>de</w:t>
      </w:r>
    </w:p>
    <w:p w14:paraId="5B2E82F5" w14:textId="77777777" w:rsidR="006D3A11" w:rsidRDefault="006D3A11">
      <w:pPr>
        <w:pStyle w:val="Listparagraf"/>
        <w:jc w:val="left"/>
        <w:sectPr w:rsidR="006D3A11">
          <w:pgSz w:w="12240" w:h="15840"/>
          <w:pgMar w:top="1360" w:right="1080" w:bottom="280" w:left="1440" w:header="720" w:footer="720" w:gutter="0"/>
          <w:cols w:space="720"/>
        </w:sectPr>
      </w:pPr>
    </w:p>
    <w:p w14:paraId="2262DF60" w14:textId="77777777" w:rsidR="006D3A11" w:rsidRDefault="00000000">
      <w:pPr>
        <w:pStyle w:val="Corptext"/>
        <w:spacing w:before="81" w:line="244" w:lineRule="auto"/>
      </w:pPr>
      <w:r>
        <w:lastRenderedPageBreak/>
        <w:t>circulație și a limitelor terenului pus la dispoziția executantului, precum și pentru materializarea cotelor de nivel în imediata apropiere a terenului.</w:t>
      </w:r>
    </w:p>
    <w:p w14:paraId="46202EB5" w14:textId="77777777" w:rsidR="006D3A11" w:rsidRDefault="006D3A11">
      <w:pPr>
        <w:pStyle w:val="Corptext"/>
        <w:spacing w:before="1"/>
      </w:pPr>
    </w:p>
    <w:p w14:paraId="5BAC9E82" w14:textId="77777777" w:rsidR="006D3A11" w:rsidRDefault="00000000">
      <w:pPr>
        <w:pStyle w:val="Listparagraf"/>
        <w:numPr>
          <w:ilvl w:val="1"/>
          <w:numId w:val="18"/>
        </w:numPr>
        <w:tabs>
          <w:tab w:val="left" w:pos="520"/>
        </w:tabs>
        <w:spacing w:line="244" w:lineRule="auto"/>
        <w:ind w:right="247" w:firstLine="0"/>
        <w:jc w:val="both"/>
      </w:pPr>
      <w:r>
        <w:t>- Achizitorul are obligația</w:t>
      </w:r>
      <w:r>
        <w:rPr>
          <w:spacing w:val="-1"/>
        </w:rPr>
        <w:t xml:space="preserve"> </w:t>
      </w:r>
      <w:r>
        <w:t>de a examina și măsura lucrările care devin ascunse în</w:t>
      </w:r>
      <w:r>
        <w:rPr>
          <w:spacing w:val="-2"/>
        </w:rPr>
        <w:t xml:space="preserve"> </w:t>
      </w:r>
      <w:r>
        <w:t>cel mult 5 zile de</w:t>
      </w:r>
      <w:r>
        <w:rPr>
          <w:spacing w:val="-1"/>
        </w:rPr>
        <w:t xml:space="preserve"> </w:t>
      </w:r>
      <w:r>
        <w:t>la notificarea executantului.</w:t>
      </w:r>
    </w:p>
    <w:p w14:paraId="0849C961" w14:textId="77777777" w:rsidR="006D3A11" w:rsidRDefault="006D3A11">
      <w:pPr>
        <w:pStyle w:val="Corptext"/>
        <w:spacing w:before="4"/>
      </w:pPr>
    </w:p>
    <w:p w14:paraId="11BF5426" w14:textId="77777777" w:rsidR="006D3A11" w:rsidRDefault="00000000">
      <w:pPr>
        <w:pStyle w:val="Listparagraf"/>
        <w:numPr>
          <w:ilvl w:val="1"/>
          <w:numId w:val="18"/>
        </w:numPr>
        <w:tabs>
          <w:tab w:val="left" w:pos="520"/>
        </w:tabs>
        <w:spacing w:line="244" w:lineRule="auto"/>
        <w:ind w:right="247" w:firstLine="0"/>
        <w:jc w:val="both"/>
      </w:pPr>
      <w:r>
        <w:t>- Achizitorul este pe deplin responsabil de exactitatea documentelor și a oricăror alte informații furnizate executantului, precum și pentru dispozițiile și livrările sale.</w:t>
      </w:r>
    </w:p>
    <w:p w14:paraId="740BFB56" w14:textId="77777777" w:rsidR="006D3A11" w:rsidRDefault="006D3A11">
      <w:pPr>
        <w:pStyle w:val="Corptext"/>
        <w:spacing w:before="6"/>
      </w:pPr>
    </w:p>
    <w:p w14:paraId="0AB601AA" w14:textId="77777777" w:rsidR="006D3A11" w:rsidRDefault="00000000">
      <w:pPr>
        <w:pStyle w:val="Listparagraf"/>
        <w:numPr>
          <w:ilvl w:val="0"/>
          <w:numId w:val="18"/>
        </w:numPr>
        <w:tabs>
          <w:tab w:val="left" w:pos="463"/>
        </w:tabs>
        <w:ind w:left="463" w:hanging="463"/>
        <w:jc w:val="both"/>
        <w:rPr>
          <w:i/>
        </w:rPr>
      </w:pPr>
      <w:r>
        <w:rPr>
          <w:i/>
        </w:rPr>
        <w:t>Sancțiuni</w:t>
      </w:r>
      <w:r>
        <w:rPr>
          <w:i/>
          <w:spacing w:val="-4"/>
        </w:rPr>
        <w:t xml:space="preserve"> </w:t>
      </w:r>
      <w:r>
        <w:rPr>
          <w:i/>
        </w:rPr>
        <w:t>pentru</w:t>
      </w:r>
      <w:r>
        <w:rPr>
          <w:i/>
          <w:spacing w:val="-6"/>
        </w:rPr>
        <w:t xml:space="preserve"> </w:t>
      </w:r>
      <w:r>
        <w:rPr>
          <w:i/>
        </w:rPr>
        <w:t>neîndeplinirea</w:t>
      </w:r>
      <w:r>
        <w:rPr>
          <w:i/>
          <w:spacing w:val="-7"/>
        </w:rPr>
        <w:t xml:space="preserve"> </w:t>
      </w:r>
      <w:r>
        <w:rPr>
          <w:i/>
        </w:rPr>
        <w:t>culpabilă</w:t>
      </w:r>
      <w:r>
        <w:rPr>
          <w:i/>
          <w:spacing w:val="-4"/>
        </w:rPr>
        <w:t xml:space="preserve"> </w:t>
      </w:r>
      <w:r>
        <w:rPr>
          <w:i/>
        </w:rPr>
        <w:t>a</w:t>
      </w:r>
      <w:r>
        <w:rPr>
          <w:i/>
          <w:spacing w:val="-6"/>
        </w:rPr>
        <w:t xml:space="preserve"> </w:t>
      </w:r>
      <w:r>
        <w:rPr>
          <w:i/>
          <w:spacing w:val="-2"/>
        </w:rPr>
        <w:t>obligațiilor</w:t>
      </w:r>
    </w:p>
    <w:p w14:paraId="036A8E22" w14:textId="77777777" w:rsidR="006D3A11" w:rsidRDefault="00000000">
      <w:pPr>
        <w:pStyle w:val="Listparagraf"/>
        <w:numPr>
          <w:ilvl w:val="1"/>
          <w:numId w:val="18"/>
        </w:numPr>
        <w:tabs>
          <w:tab w:val="left" w:pos="503"/>
        </w:tabs>
        <w:spacing w:before="2" w:line="242" w:lineRule="auto"/>
        <w:ind w:right="243" w:firstLine="0"/>
        <w:jc w:val="both"/>
      </w:pPr>
      <w:r>
        <w:t>- În cazul în care, din vina sa exclusivă, executantul nu își îndeplinește obligațiile asumate prin contract într-o perioadă de 28 zile de la data scadentei acestora, atunci achizitorul este îndreptățit de a deduce</w:t>
      </w:r>
      <w:r>
        <w:rPr>
          <w:spacing w:val="-2"/>
        </w:rPr>
        <w:t xml:space="preserve"> </w:t>
      </w:r>
      <w:r>
        <w:t>din prețul</w:t>
      </w:r>
      <w:r>
        <w:rPr>
          <w:spacing w:val="-1"/>
        </w:rPr>
        <w:t xml:space="preserve"> </w:t>
      </w:r>
      <w:r>
        <w:t>contractului,</w:t>
      </w:r>
      <w:r>
        <w:rPr>
          <w:spacing w:val="-3"/>
        </w:rPr>
        <w:t xml:space="preserve"> </w:t>
      </w:r>
      <w:r>
        <w:t>ca</w:t>
      </w:r>
      <w:r>
        <w:rPr>
          <w:spacing w:val="-2"/>
        </w:rPr>
        <w:t xml:space="preserve"> </w:t>
      </w:r>
      <w:r>
        <w:t>penalități, o</w:t>
      </w:r>
      <w:r>
        <w:rPr>
          <w:spacing w:val="-3"/>
        </w:rPr>
        <w:t xml:space="preserve"> </w:t>
      </w:r>
      <w:r>
        <w:t>sumă</w:t>
      </w:r>
      <w:r>
        <w:rPr>
          <w:spacing w:val="-2"/>
        </w:rPr>
        <w:t xml:space="preserve"> </w:t>
      </w:r>
      <w:r>
        <w:t>echivalentă</w:t>
      </w:r>
      <w:r>
        <w:rPr>
          <w:spacing w:val="-2"/>
        </w:rPr>
        <w:t xml:space="preserve"> </w:t>
      </w:r>
      <w:r>
        <w:t>cu</w:t>
      </w:r>
      <w:r>
        <w:rPr>
          <w:spacing w:val="-2"/>
        </w:rPr>
        <w:t xml:space="preserve"> </w:t>
      </w:r>
      <w:r>
        <w:t>o cotă</w:t>
      </w:r>
      <w:r>
        <w:rPr>
          <w:spacing w:val="-2"/>
        </w:rPr>
        <w:t xml:space="preserve"> </w:t>
      </w:r>
      <w:r>
        <w:t>procentuală</w:t>
      </w:r>
      <w:r>
        <w:rPr>
          <w:spacing w:val="-2"/>
        </w:rPr>
        <w:t xml:space="preserve"> </w:t>
      </w:r>
      <w:r>
        <w:t>de</w:t>
      </w:r>
      <w:r>
        <w:rPr>
          <w:spacing w:val="-2"/>
        </w:rPr>
        <w:t xml:space="preserve"> </w:t>
      </w:r>
      <w:r>
        <w:t>0,1% din</w:t>
      </w:r>
      <w:r>
        <w:rPr>
          <w:spacing w:val="-2"/>
        </w:rPr>
        <w:t xml:space="preserve"> </w:t>
      </w:r>
      <w:r>
        <w:t>valoarea lucrărilor neexecutate, calculată pe fiecare zi de întârziere, până la îndeplinirea efectivă a obligațiilor.</w:t>
      </w:r>
    </w:p>
    <w:p w14:paraId="29DB6ABF" w14:textId="77777777" w:rsidR="006D3A11" w:rsidRDefault="006D3A11">
      <w:pPr>
        <w:pStyle w:val="Corptext"/>
      </w:pPr>
    </w:p>
    <w:p w14:paraId="619AE44C" w14:textId="77777777" w:rsidR="006D3A11" w:rsidRDefault="00000000">
      <w:pPr>
        <w:pStyle w:val="Listparagraf"/>
        <w:numPr>
          <w:ilvl w:val="1"/>
          <w:numId w:val="18"/>
        </w:numPr>
        <w:tabs>
          <w:tab w:val="left" w:pos="539"/>
        </w:tabs>
        <w:spacing w:line="242" w:lineRule="auto"/>
        <w:ind w:right="245" w:firstLine="0"/>
        <w:jc w:val="both"/>
      </w:pPr>
      <w:r>
        <w:t>- În cazul în care achizitorul nu onorează facturile în termen de 28 de zile de la expirarea perioadei convenite la clauza 17.1, atunci acesta are obligația de a plăti, ca penalități, o sumă echivalentă cu o cotă procentuală de 0,1% din cuantumul sumelor neachitate în termen, calculate pentru fiecare zi de întârziere, începând</w:t>
      </w:r>
      <w:r>
        <w:rPr>
          <w:spacing w:val="-3"/>
        </w:rPr>
        <w:t xml:space="preserve"> </w:t>
      </w:r>
      <w:r>
        <w:t>cu</w:t>
      </w:r>
      <w:r>
        <w:rPr>
          <w:spacing w:val="-1"/>
        </w:rPr>
        <w:t xml:space="preserve"> </w:t>
      </w:r>
      <w:r>
        <w:t>data</w:t>
      </w:r>
      <w:r>
        <w:rPr>
          <w:spacing w:val="-3"/>
        </w:rPr>
        <w:t xml:space="preserve"> </w:t>
      </w:r>
      <w:r>
        <w:t>imediat următoare</w:t>
      </w:r>
      <w:r>
        <w:rPr>
          <w:spacing w:val="-1"/>
        </w:rPr>
        <w:t xml:space="preserve"> </w:t>
      </w:r>
      <w:r>
        <w:t>termenului de</w:t>
      </w:r>
      <w:r>
        <w:rPr>
          <w:spacing w:val="-3"/>
        </w:rPr>
        <w:t xml:space="preserve"> </w:t>
      </w:r>
      <w:r>
        <w:t>scadență</w:t>
      </w:r>
      <w:r>
        <w:rPr>
          <w:spacing w:val="-3"/>
        </w:rPr>
        <w:t xml:space="preserve"> </w:t>
      </w:r>
      <w:r>
        <w:t>și până</w:t>
      </w:r>
      <w:r>
        <w:rPr>
          <w:spacing w:val="-3"/>
        </w:rPr>
        <w:t xml:space="preserve"> </w:t>
      </w:r>
      <w:r>
        <w:t>la</w:t>
      </w:r>
      <w:r>
        <w:rPr>
          <w:spacing w:val="-1"/>
        </w:rPr>
        <w:t xml:space="preserve"> </w:t>
      </w:r>
      <w:r>
        <w:t>data</w:t>
      </w:r>
      <w:r>
        <w:rPr>
          <w:spacing w:val="-1"/>
        </w:rPr>
        <w:t xml:space="preserve"> </w:t>
      </w:r>
      <w:r>
        <w:t>stingerii</w:t>
      </w:r>
      <w:r>
        <w:rPr>
          <w:spacing w:val="-3"/>
        </w:rPr>
        <w:t xml:space="preserve"> </w:t>
      </w:r>
      <w:r>
        <w:t>sumei datorate</w:t>
      </w:r>
      <w:r>
        <w:rPr>
          <w:spacing w:val="-3"/>
        </w:rPr>
        <w:t xml:space="preserve"> </w:t>
      </w:r>
      <w:r>
        <w:t>inclusiv.</w:t>
      </w:r>
    </w:p>
    <w:p w14:paraId="0E351952" w14:textId="77777777" w:rsidR="006D3A11" w:rsidRDefault="006D3A11">
      <w:pPr>
        <w:pStyle w:val="Corptext"/>
        <w:spacing w:before="1"/>
      </w:pPr>
    </w:p>
    <w:p w14:paraId="26190CDF" w14:textId="77777777" w:rsidR="006D3A11" w:rsidRDefault="00000000">
      <w:pPr>
        <w:pStyle w:val="Listparagraf"/>
        <w:numPr>
          <w:ilvl w:val="1"/>
          <w:numId w:val="18"/>
        </w:numPr>
        <w:tabs>
          <w:tab w:val="left" w:pos="530"/>
        </w:tabs>
        <w:spacing w:before="1"/>
        <w:ind w:right="244" w:firstLine="0"/>
        <w:jc w:val="both"/>
      </w:pPr>
      <w:r>
        <w:t xml:space="preserve">- Nerespectarea obligațiilor considerate esențiale, asumate prin prezentul contract de către una dintre părți, în mod culpabil, dă dreptul părții lezate de a cere rezilierea contractului si de a pretinde plata de </w:t>
      </w:r>
      <w:r>
        <w:rPr>
          <w:spacing w:val="-2"/>
        </w:rPr>
        <w:t>daune-interese</w:t>
      </w:r>
    </w:p>
    <w:p w14:paraId="2A0F95B0" w14:textId="77777777" w:rsidR="006D3A11" w:rsidRDefault="006D3A11">
      <w:pPr>
        <w:pStyle w:val="Corptext"/>
        <w:spacing w:before="7"/>
      </w:pPr>
    </w:p>
    <w:p w14:paraId="32EE5023" w14:textId="77777777" w:rsidR="006D3A11" w:rsidRDefault="00000000">
      <w:pPr>
        <w:pStyle w:val="Listparagraf"/>
        <w:numPr>
          <w:ilvl w:val="1"/>
          <w:numId w:val="18"/>
        </w:numPr>
        <w:tabs>
          <w:tab w:val="left" w:pos="534"/>
        </w:tabs>
        <w:spacing w:before="1" w:line="242" w:lineRule="auto"/>
        <w:ind w:right="240" w:firstLine="0"/>
        <w:jc w:val="both"/>
      </w:pPr>
      <w:r>
        <w:t>- Achizitorul își rezervă dreptul de a denunța unilateral contractul, printr-o notificare scrisă adresată executantului, fără nici o compensație, dacă acesta din urmă dă faliment, cu condiția ca această denunțare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7B852853" w14:textId="77777777" w:rsidR="006D3A11" w:rsidRDefault="006D3A11">
      <w:pPr>
        <w:pStyle w:val="Corptext"/>
        <w:spacing w:before="5"/>
      </w:pPr>
    </w:p>
    <w:p w14:paraId="3E6901A5" w14:textId="77777777" w:rsidR="006D3A11" w:rsidRDefault="00000000">
      <w:pPr>
        <w:pStyle w:val="Listparagraf"/>
        <w:numPr>
          <w:ilvl w:val="0"/>
          <w:numId w:val="18"/>
        </w:numPr>
        <w:tabs>
          <w:tab w:val="left" w:pos="463"/>
        </w:tabs>
        <w:spacing w:before="1"/>
        <w:ind w:left="463" w:hanging="463"/>
        <w:rPr>
          <w:i/>
        </w:rPr>
      </w:pPr>
      <w:r>
        <w:rPr>
          <w:i/>
        </w:rPr>
        <w:t>Garanția</w:t>
      </w:r>
      <w:r>
        <w:rPr>
          <w:i/>
          <w:spacing w:val="-2"/>
        </w:rPr>
        <w:t xml:space="preserve"> </w:t>
      </w:r>
      <w:r>
        <w:rPr>
          <w:i/>
        </w:rPr>
        <w:t>de</w:t>
      </w:r>
      <w:r>
        <w:rPr>
          <w:i/>
          <w:spacing w:val="-3"/>
        </w:rPr>
        <w:t xml:space="preserve"> </w:t>
      </w:r>
      <w:r>
        <w:rPr>
          <w:i/>
        </w:rPr>
        <w:t>bună</w:t>
      </w:r>
      <w:r>
        <w:rPr>
          <w:i/>
          <w:spacing w:val="-5"/>
        </w:rPr>
        <w:t xml:space="preserve"> </w:t>
      </w:r>
      <w:r>
        <w:rPr>
          <w:i/>
        </w:rPr>
        <w:t>execuție</w:t>
      </w:r>
      <w:r>
        <w:rPr>
          <w:i/>
          <w:spacing w:val="-3"/>
        </w:rPr>
        <w:t xml:space="preserve"> </w:t>
      </w:r>
      <w:r>
        <w:rPr>
          <w:i/>
        </w:rPr>
        <w:t>a</w:t>
      </w:r>
      <w:r>
        <w:rPr>
          <w:i/>
          <w:spacing w:val="-1"/>
        </w:rPr>
        <w:t xml:space="preserve"> </w:t>
      </w:r>
      <w:r>
        <w:rPr>
          <w:i/>
          <w:spacing w:val="-2"/>
        </w:rPr>
        <w:t>contractului</w:t>
      </w:r>
    </w:p>
    <w:p w14:paraId="5D70FCC4" w14:textId="77777777" w:rsidR="006D3A11" w:rsidRDefault="00000000">
      <w:pPr>
        <w:pStyle w:val="Listparagraf"/>
        <w:numPr>
          <w:ilvl w:val="1"/>
          <w:numId w:val="18"/>
        </w:numPr>
        <w:tabs>
          <w:tab w:val="left" w:pos="498"/>
        </w:tabs>
        <w:spacing w:before="1" w:line="242" w:lineRule="auto"/>
        <w:ind w:right="238" w:firstLine="0"/>
      </w:pPr>
      <w:r>
        <w:t xml:space="preserve">- Executantul se obligă să constituie garanția de bună execuție a contractului în cuantum de 10 % </w:t>
      </w:r>
      <w:r>
        <w:rPr>
          <w:b/>
        </w:rPr>
        <w:t xml:space="preserve">din valoarea contractului, </w:t>
      </w:r>
      <w:r>
        <w:t>pentru perioada de 36 luni și, oricum înainte de începerea execuției contractului. Conform art.</w:t>
      </w:r>
      <w:r>
        <w:rPr>
          <w:spacing w:val="-2"/>
        </w:rPr>
        <w:t xml:space="preserve"> </w:t>
      </w:r>
      <w:r>
        <w:t>39 alin. 3 din</w:t>
      </w:r>
      <w:r>
        <w:rPr>
          <w:spacing w:val="-1"/>
        </w:rPr>
        <w:t xml:space="preserve"> </w:t>
      </w:r>
      <w:r>
        <w:t>Legea HG395/2016</w:t>
      </w:r>
      <w:r>
        <w:rPr>
          <w:spacing w:val="-2"/>
        </w:rPr>
        <w:t xml:space="preserve"> </w:t>
      </w:r>
      <w:r>
        <w:t>“Garanția</w:t>
      </w:r>
      <w:r>
        <w:rPr>
          <w:spacing w:val="-1"/>
        </w:rPr>
        <w:t xml:space="preserve"> </w:t>
      </w:r>
      <w:r>
        <w:t>de bună execuție se</w:t>
      </w:r>
      <w:r>
        <w:rPr>
          <w:spacing w:val="-1"/>
        </w:rPr>
        <w:t xml:space="preserve"> </w:t>
      </w:r>
      <w:r>
        <w:t>constituie</w:t>
      </w:r>
      <w:r>
        <w:rPr>
          <w:spacing w:val="-1"/>
        </w:rPr>
        <w:t xml:space="preserve"> </w:t>
      </w:r>
      <w:r>
        <w:t>în termen</w:t>
      </w:r>
      <w:r>
        <w:rPr>
          <w:spacing w:val="-1"/>
        </w:rPr>
        <w:t xml:space="preserve"> </w:t>
      </w:r>
      <w:r>
        <w:t>de 5</w:t>
      </w:r>
      <w:r>
        <w:rPr>
          <w:spacing w:val="-1"/>
        </w:rPr>
        <w:t xml:space="preserve"> </w:t>
      </w:r>
      <w:r>
        <w:t>zile lucrătoare de la data semnării contractului de achiziție publica.</w:t>
      </w:r>
    </w:p>
    <w:p w14:paraId="529DE5A3" w14:textId="77777777" w:rsidR="006D3A11" w:rsidRDefault="00000000">
      <w:pPr>
        <w:pStyle w:val="Corptext"/>
        <w:spacing w:line="251" w:lineRule="exact"/>
      </w:pPr>
      <w:r>
        <w:t>Garanția</w:t>
      </w:r>
      <w:r>
        <w:rPr>
          <w:spacing w:val="-6"/>
        </w:rPr>
        <w:t xml:space="preserve"> </w:t>
      </w:r>
      <w:r>
        <w:t>de</w:t>
      </w:r>
      <w:r>
        <w:rPr>
          <w:spacing w:val="-3"/>
        </w:rPr>
        <w:t xml:space="preserve"> </w:t>
      </w:r>
      <w:r>
        <w:t>bună</w:t>
      </w:r>
      <w:r>
        <w:rPr>
          <w:spacing w:val="-4"/>
        </w:rPr>
        <w:t xml:space="preserve"> </w:t>
      </w:r>
      <w:r>
        <w:t>execuție</w:t>
      </w:r>
      <w:r>
        <w:rPr>
          <w:spacing w:val="-3"/>
        </w:rPr>
        <w:t xml:space="preserve"> </w:t>
      </w:r>
      <w:r>
        <w:t>se</w:t>
      </w:r>
      <w:r>
        <w:rPr>
          <w:spacing w:val="-4"/>
        </w:rPr>
        <w:t xml:space="preserve"> </w:t>
      </w:r>
      <w:r>
        <w:t>poate</w:t>
      </w:r>
      <w:r>
        <w:rPr>
          <w:spacing w:val="-3"/>
        </w:rPr>
        <w:t xml:space="preserve"> </w:t>
      </w:r>
      <w:r>
        <w:t>constitui</w:t>
      </w:r>
      <w:r>
        <w:rPr>
          <w:spacing w:val="-3"/>
        </w:rPr>
        <w:t xml:space="preserve"> </w:t>
      </w:r>
      <w:r>
        <w:t>prin</w:t>
      </w:r>
      <w:r>
        <w:rPr>
          <w:spacing w:val="-3"/>
        </w:rPr>
        <w:t xml:space="preserve"> </w:t>
      </w:r>
      <w:r>
        <w:rPr>
          <w:spacing w:val="-10"/>
        </w:rPr>
        <w:t>:</w:t>
      </w:r>
    </w:p>
    <w:p w14:paraId="0E7F706A" w14:textId="77777777" w:rsidR="006D3A11" w:rsidRDefault="00000000">
      <w:pPr>
        <w:pStyle w:val="Listparagraf"/>
        <w:numPr>
          <w:ilvl w:val="0"/>
          <w:numId w:val="17"/>
        </w:numPr>
        <w:tabs>
          <w:tab w:val="left" w:pos="227"/>
        </w:tabs>
        <w:spacing w:before="1"/>
        <w:ind w:left="227" w:hanging="227"/>
      </w:pPr>
      <w:r>
        <w:t>virament</w:t>
      </w:r>
      <w:r>
        <w:rPr>
          <w:spacing w:val="-6"/>
        </w:rPr>
        <w:t xml:space="preserve"> </w:t>
      </w:r>
      <w:r>
        <w:rPr>
          <w:spacing w:val="-2"/>
        </w:rPr>
        <w:t>bancar;</w:t>
      </w:r>
    </w:p>
    <w:p w14:paraId="4A084FF3" w14:textId="77777777" w:rsidR="006D3A11" w:rsidRDefault="00000000">
      <w:pPr>
        <w:pStyle w:val="Listparagraf"/>
        <w:numPr>
          <w:ilvl w:val="0"/>
          <w:numId w:val="17"/>
        </w:numPr>
        <w:tabs>
          <w:tab w:val="left" w:pos="238"/>
        </w:tabs>
        <w:spacing w:before="4"/>
        <w:ind w:left="238" w:hanging="238"/>
      </w:pPr>
      <w:r>
        <w:t>instrumente</w:t>
      </w:r>
      <w:r>
        <w:rPr>
          <w:spacing w:val="-5"/>
        </w:rPr>
        <w:t xml:space="preserve"> </w:t>
      </w:r>
      <w:r>
        <w:t>de</w:t>
      </w:r>
      <w:r>
        <w:rPr>
          <w:spacing w:val="-6"/>
        </w:rPr>
        <w:t xml:space="preserve"> </w:t>
      </w:r>
      <w:r>
        <w:t>garantare</w:t>
      </w:r>
      <w:r>
        <w:rPr>
          <w:spacing w:val="-6"/>
        </w:rPr>
        <w:t xml:space="preserve"> </w:t>
      </w:r>
      <w:r>
        <w:t>emise</w:t>
      </w:r>
      <w:r>
        <w:rPr>
          <w:spacing w:val="-6"/>
        </w:rPr>
        <w:t xml:space="preserve"> </w:t>
      </w:r>
      <w:r>
        <w:t>în</w:t>
      </w:r>
      <w:r>
        <w:rPr>
          <w:spacing w:val="-4"/>
        </w:rPr>
        <w:t xml:space="preserve"> </w:t>
      </w:r>
      <w:proofErr w:type="spellStart"/>
      <w:r>
        <w:t>condiţiile</w:t>
      </w:r>
      <w:proofErr w:type="spellEnd"/>
      <w:r>
        <w:rPr>
          <w:spacing w:val="-4"/>
        </w:rPr>
        <w:t xml:space="preserve"> </w:t>
      </w:r>
      <w:r>
        <w:t>legii</w:t>
      </w:r>
      <w:r>
        <w:rPr>
          <w:spacing w:val="-3"/>
        </w:rPr>
        <w:t xml:space="preserve"> </w:t>
      </w:r>
      <w:r>
        <w:rPr>
          <w:spacing w:val="-2"/>
        </w:rPr>
        <w:t>astfel:</w:t>
      </w:r>
    </w:p>
    <w:p w14:paraId="3BEFF505" w14:textId="77777777" w:rsidR="006D3A11" w:rsidRDefault="00000000">
      <w:pPr>
        <w:pStyle w:val="Listparagraf"/>
        <w:numPr>
          <w:ilvl w:val="1"/>
          <w:numId w:val="17"/>
        </w:numPr>
        <w:tabs>
          <w:tab w:val="left" w:pos="981"/>
        </w:tabs>
        <w:spacing w:before="2"/>
        <w:ind w:left="981" w:hanging="261"/>
      </w:pPr>
      <w:r>
        <w:t>scrisori</w:t>
      </w:r>
      <w:r>
        <w:rPr>
          <w:spacing w:val="-5"/>
        </w:rPr>
        <w:t xml:space="preserve"> </w:t>
      </w:r>
      <w:r>
        <w:t>de</w:t>
      </w:r>
      <w:r>
        <w:rPr>
          <w:spacing w:val="-3"/>
        </w:rPr>
        <w:t xml:space="preserve"> </w:t>
      </w:r>
      <w:proofErr w:type="spellStart"/>
      <w:r>
        <w:t>garanţie</w:t>
      </w:r>
      <w:proofErr w:type="spellEnd"/>
      <w:r>
        <w:rPr>
          <w:spacing w:val="-5"/>
        </w:rPr>
        <w:t xml:space="preserve"> </w:t>
      </w:r>
      <w:r>
        <w:t>emise</w:t>
      </w:r>
      <w:r>
        <w:rPr>
          <w:spacing w:val="-3"/>
        </w:rPr>
        <w:t xml:space="preserve"> </w:t>
      </w:r>
      <w:r>
        <w:t>de</w:t>
      </w:r>
      <w:r>
        <w:rPr>
          <w:spacing w:val="-3"/>
        </w:rPr>
        <w:t xml:space="preserve"> </w:t>
      </w:r>
      <w:proofErr w:type="spellStart"/>
      <w:r>
        <w:t>instituţii</w:t>
      </w:r>
      <w:proofErr w:type="spellEnd"/>
      <w:r>
        <w:rPr>
          <w:spacing w:val="-4"/>
        </w:rPr>
        <w:t xml:space="preserve"> </w:t>
      </w:r>
      <w:r>
        <w:t>de</w:t>
      </w:r>
      <w:r>
        <w:rPr>
          <w:spacing w:val="-3"/>
        </w:rPr>
        <w:t xml:space="preserve"> </w:t>
      </w:r>
      <w:r>
        <w:t>credit</w:t>
      </w:r>
      <w:r>
        <w:rPr>
          <w:spacing w:val="-3"/>
        </w:rPr>
        <w:t xml:space="preserve"> </w:t>
      </w:r>
      <w:r>
        <w:t>bancare</w:t>
      </w:r>
      <w:r>
        <w:rPr>
          <w:spacing w:val="-3"/>
        </w:rPr>
        <w:t xml:space="preserve"> </w:t>
      </w:r>
      <w:r>
        <w:t>din</w:t>
      </w:r>
      <w:r>
        <w:rPr>
          <w:spacing w:val="-3"/>
        </w:rPr>
        <w:t xml:space="preserve"> </w:t>
      </w:r>
      <w:r>
        <w:t>România</w:t>
      </w:r>
      <w:r>
        <w:rPr>
          <w:spacing w:val="-5"/>
        </w:rPr>
        <w:t xml:space="preserve"> </w:t>
      </w:r>
      <w:r>
        <w:t>sau</w:t>
      </w:r>
      <w:r>
        <w:rPr>
          <w:spacing w:val="-3"/>
        </w:rPr>
        <w:t xml:space="preserve"> </w:t>
      </w:r>
      <w:r>
        <w:t>din</w:t>
      </w:r>
      <w:r>
        <w:rPr>
          <w:spacing w:val="-3"/>
        </w:rPr>
        <w:t xml:space="preserve"> </w:t>
      </w:r>
      <w:r>
        <w:t>alt</w:t>
      </w:r>
      <w:r>
        <w:rPr>
          <w:spacing w:val="-4"/>
        </w:rPr>
        <w:t xml:space="preserve"> </w:t>
      </w:r>
      <w:r>
        <w:rPr>
          <w:spacing w:val="-2"/>
        </w:rPr>
        <w:t>stat;</w:t>
      </w:r>
    </w:p>
    <w:p w14:paraId="7F978F30" w14:textId="77777777" w:rsidR="006D3A11" w:rsidRDefault="00000000">
      <w:pPr>
        <w:pStyle w:val="Listparagraf"/>
        <w:numPr>
          <w:ilvl w:val="1"/>
          <w:numId w:val="17"/>
        </w:numPr>
        <w:tabs>
          <w:tab w:val="left" w:pos="1049"/>
        </w:tabs>
        <w:spacing w:before="1" w:line="244" w:lineRule="auto"/>
        <w:ind w:left="720" w:right="247" w:firstLine="0"/>
      </w:pPr>
      <w:r>
        <w:t xml:space="preserve">scrisori de </w:t>
      </w:r>
      <w:proofErr w:type="spellStart"/>
      <w:r>
        <w:t>garanţie</w:t>
      </w:r>
      <w:proofErr w:type="spellEnd"/>
      <w:r>
        <w:t xml:space="preserve"> emise de </w:t>
      </w:r>
      <w:proofErr w:type="spellStart"/>
      <w:r>
        <w:t>instituţii</w:t>
      </w:r>
      <w:proofErr w:type="spellEnd"/>
      <w:r>
        <w:t xml:space="preserve"> financiare nebancare din România sau din alt stat pentru </w:t>
      </w:r>
      <w:proofErr w:type="spellStart"/>
      <w:r>
        <w:t>achiziţiile</w:t>
      </w:r>
      <w:proofErr w:type="spellEnd"/>
      <w:r>
        <w:t xml:space="preserve"> de lucrări</w:t>
      </w:r>
    </w:p>
    <w:p w14:paraId="745D247D" w14:textId="77777777" w:rsidR="006D3A11" w:rsidRDefault="00000000">
      <w:pPr>
        <w:pStyle w:val="Listparagraf"/>
        <w:numPr>
          <w:ilvl w:val="1"/>
          <w:numId w:val="17"/>
        </w:numPr>
        <w:tabs>
          <w:tab w:val="left" w:pos="1102"/>
        </w:tabs>
        <w:spacing w:line="249" w:lineRule="exact"/>
        <w:ind w:left="1102" w:hanging="382"/>
      </w:pPr>
      <w:r>
        <w:t>asigurări</w:t>
      </w:r>
      <w:r>
        <w:rPr>
          <w:spacing w:val="-4"/>
        </w:rPr>
        <w:t xml:space="preserve"> </w:t>
      </w:r>
      <w:r>
        <w:t>de</w:t>
      </w:r>
      <w:r>
        <w:rPr>
          <w:spacing w:val="-7"/>
        </w:rPr>
        <w:t xml:space="preserve"> </w:t>
      </w:r>
      <w:proofErr w:type="spellStart"/>
      <w:r>
        <w:t>garanţii</w:t>
      </w:r>
      <w:proofErr w:type="spellEnd"/>
      <w:r>
        <w:rPr>
          <w:spacing w:val="-3"/>
        </w:rPr>
        <w:t xml:space="preserve"> </w:t>
      </w:r>
      <w:r>
        <w:rPr>
          <w:spacing w:val="-2"/>
        </w:rPr>
        <w:t>emise:</w:t>
      </w:r>
    </w:p>
    <w:p w14:paraId="344DB996" w14:textId="77777777" w:rsidR="006D3A11" w:rsidRDefault="00000000">
      <w:pPr>
        <w:pStyle w:val="Listparagraf"/>
        <w:numPr>
          <w:ilvl w:val="2"/>
          <w:numId w:val="17"/>
        </w:numPr>
        <w:tabs>
          <w:tab w:val="left" w:pos="1590"/>
        </w:tabs>
        <w:spacing w:before="1" w:line="242" w:lineRule="auto"/>
        <w:ind w:right="245" w:firstLine="0"/>
      </w:pPr>
      <w:r>
        <w:t xml:space="preserve">fie de </w:t>
      </w:r>
      <w:proofErr w:type="spellStart"/>
      <w:r>
        <w:t>societăţi</w:t>
      </w:r>
      <w:proofErr w:type="spellEnd"/>
      <w:r>
        <w:t xml:space="preserve"> de asigurare care </w:t>
      </w:r>
      <w:proofErr w:type="spellStart"/>
      <w:r>
        <w:t>deţin</w:t>
      </w:r>
      <w:proofErr w:type="spellEnd"/>
      <w:r>
        <w:t xml:space="preserve"> </w:t>
      </w:r>
      <w:proofErr w:type="spellStart"/>
      <w:r>
        <w:t>autorizaţii</w:t>
      </w:r>
      <w:proofErr w:type="spellEnd"/>
      <w:r>
        <w:t xml:space="preserve"> de </w:t>
      </w:r>
      <w:proofErr w:type="spellStart"/>
      <w:r>
        <w:t>funcţionare</w:t>
      </w:r>
      <w:proofErr w:type="spellEnd"/>
      <w:r>
        <w:t xml:space="preserve"> emise în România sau într-un alt stat membru al Uniunii Europene </w:t>
      </w:r>
      <w:proofErr w:type="spellStart"/>
      <w:r>
        <w:t>şi</w:t>
      </w:r>
      <w:proofErr w:type="spellEnd"/>
      <w:r>
        <w:t xml:space="preserve">/sau care sunt înscrise în registrele publicate pe site-ul </w:t>
      </w:r>
      <w:proofErr w:type="spellStart"/>
      <w:r>
        <w:t>Autorităţii</w:t>
      </w:r>
      <w:proofErr w:type="spellEnd"/>
      <w:r>
        <w:t xml:space="preserve"> de Supraveghere Financiară, după caz;</w:t>
      </w:r>
    </w:p>
    <w:p w14:paraId="24D571CE" w14:textId="77777777" w:rsidR="006D3A11" w:rsidRDefault="00000000">
      <w:pPr>
        <w:pStyle w:val="Listparagraf"/>
        <w:numPr>
          <w:ilvl w:val="2"/>
          <w:numId w:val="17"/>
        </w:numPr>
        <w:tabs>
          <w:tab w:val="left" w:pos="1583"/>
        </w:tabs>
        <w:ind w:right="246" w:firstLine="0"/>
      </w:pPr>
      <w:r>
        <w:t xml:space="preserve">fie de </w:t>
      </w:r>
      <w:proofErr w:type="spellStart"/>
      <w:r>
        <w:t>societăţi</w:t>
      </w:r>
      <w:proofErr w:type="spellEnd"/>
      <w:r>
        <w:t xml:space="preserve"> de asigurare din state </w:t>
      </w:r>
      <w:proofErr w:type="spellStart"/>
      <w:r>
        <w:t>terţe</w:t>
      </w:r>
      <w:proofErr w:type="spellEnd"/>
      <w:r>
        <w:t xml:space="preserve"> prin sucursale autorizate în România de către Autoritatea de Supraveghere Financiară;</w:t>
      </w:r>
    </w:p>
    <w:p w14:paraId="2B7BBC29" w14:textId="77777777" w:rsidR="006D3A11" w:rsidRDefault="00000000">
      <w:pPr>
        <w:pStyle w:val="Listparagraf"/>
        <w:numPr>
          <w:ilvl w:val="0"/>
          <w:numId w:val="16"/>
        </w:numPr>
        <w:tabs>
          <w:tab w:val="left" w:pos="238"/>
        </w:tabs>
        <w:spacing w:before="5"/>
        <w:ind w:left="238" w:hanging="238"/>
      </w:pPr>
      <w:proofErr w:type="spellStart"/>
      <w:r>
        <w:t>reţineri</w:t>
      </w:r>
      <w:proofErr w:type="spellEnd"/>
      <w:r>
        <w:rPr>
          <w:spacing w:val="-6"/>
        </w:rPr>
        <w:t xml:space="preserve"> </w:t>
      </w:r>
      <w:r>
        <w:t>succesive</w:t>
      </w:r>
      <w:r>
        <w:rPr>
          <w:spacing w:val="-3"/>
        </w:rPr>
        <w:t xml:space="preserve"> </w:t>
      </w:r>
      <w:r>
        <w:t>din</w:t>
      </w:r>
      <w:r>
        <w:rPr>
          <w:spacing w:val="-4"/>
        </w:rPr>
        <w:t xml:space="preserve"> </w:t>
      </w:r>
      <w:r>
        <w:t>sumele</w:t>
      </w:r>
      <w:r>
        <w:rPr>
          <w:spacing w:val="-4"/>
        </w:rPr>
        <w:t xml:space="preserve"> </w:t>
      </w:r>
      <w:r>
        <w:t>datorate</w:t>
      </w:r>
      <w:r>
        <w:rPr>
          <w:spacing w:val="-4"/>
        </w:rPr>
        <w:t xml:space="preserve"> </w:t>
      </w:r>
      <w:r>
        <w:t>pentru</w:t>
      </w:r>
      <w:r>
        <w:rPr>
          <w:spacing w:val="-4"/>
        </w:rPr>
        <w:t xml:space="preserve"> </w:t>
      </w:r>
      <w:r>
        <w:t>facturi</w:t>
      </w:r>
      <w:r>
        <w:rPr>
          <w:spacing w:val="-6"/>
        </w:rPr>
        <w:t xml:space="preserve"> </w:t>
      </w:r>
      <w:proofErr w:type="spellStart"/>
      <w:r>
        <w:t>parţiale</w:t>
      </w:r>
      <w:proofErr w:type="spellEnd"/>
      <w:r>
        <w:t>,</w:t>
      </w:r>
      <w:r>
        <w:rPr>
          <w:spacing w:val="-6"/>
        </w:rPr>
        <w:t xml:space="preserve"> </w:t>
      </w:r>
      <w:r>
        <w:t>în</w:t>
      </w:r>
      <w:r>
        <w:rPr>
          <w:spacing w:val="-4"/>
        </w:rPr>
        <w:t xml:space="preserve"> </w:t>
      </w:r>
      <w:r>
        <w:t>cazul</w:t>
      </w:r>
      <w:r>
        <w:rPr>
          <w:spacing w:val="-3"/>
        </w:rPr>
        <w:t xml:space="preserve"> </w:t>
      </w:r>
      <w:proofErr w:type="spellStart"/>
      <w:r>
        <w:t>garanţiei</w:t>
      </w:r>
      <w:proofErr w:type="spellEnd"/>
      <w:r>
        <w:rPr>
          <w:spacing w:val="-6"/>
        </w:rPr>
        <w:t xml:space="preserve"> </w:t>
      </w:r>
      <w:r>
        <w:t>de</w:t>
      </w:r>
      <w:r>
        <w:rPr>
          <w:spacing w:val="-4"/>
        </w:rPr>
        <w:t xml:space="preserve"> </w:t>
      </w:r>
      <w:r>
        <w:t>bună</w:t>
      </w:r>
      <w:r>
        <w:rPr>
          <w:spacing w:val="-5"/>
        </w:rPr>
        <w:t xml:space="preserve"> </w:t>
      </w:r>
      <w:proofErr w:type="spellStart"/>
      <w:r>
        <w:rPr>
          <w:spacing w:val="-2"/>
        </w:rPr>
        <w:t>execuţie</w:t>
      </w:r>
      <w:proofErr w:type="spellEnd"/>
      <w:r>
        <w:rPr>
          <w:spacing w:val="-2"/>
        </w:rPr>
        <w:t>;</w:t>
      </w:r>
    </w:p>
    <w:p w14:paraId="44EE3FF2" w14:textId="77777777" w:rsidR="006D3A11" w:rsidRDefault="00000000">
      <w:pPr>
        <w:pStyle w:val="Listparagraf"/>
        <w:numPr>
          <w:ilvl w:val="0"/>
          <w:numId w:val="16"/>
        </w:numPr>
        <w:tabs>
          <w:tab w:val="left" w:pos="227"/>
        </w:tabs>
        <w:spacing w:before="1"/>
        <w:ind w:left="227" w:hanging="227"/>
      </w:pPr>
      <w:r>
        <w:t>combinarea</w:t>
      </w:r>
      <w:r>
        <w:rPr>
          <w:spacing w:val="-8"/>
        </w:rPr>
        <w:t xml:space="preserve"> </w:t>
      </w:r>
      <w:r>
        <w:t>a</w:t>
      </w:r>
      <w:r>
        <w:rPr>
          <w:spacing w:val="-4"/>
        </w:rPr>
        <w:t xml:space="preserve"> </w:t>
      </w:r>
      <w:r>
        <w:t>două</w:t>
      </w:r>
      <w:r>
        <w:rPr>
          <w:spacing w:val="-3"/>
        </w:rPr>
        <w:t xml:space="preserve"> </w:t>
      </w:r>
      <w:r>
        <w:t>sau</w:t>
      </w:r>
      <w:r>
        <w:rPr>
          <w:spacing w:val="-9"/>
        </w:rPr>
        <w:t xml:space="preserve"> </w:t>
      </w:r>
      <w:r>
        <w:t>mai</w:t>
      </w:r>
      <w:r>
        <w:rPr>
          <w:spacing w:val="-2"/>
        </w:rPr>
        <w:t xml:space="preserve"> </w:t>
      </w:r>
      <w:r>
        <w:t>multe</w:t>
      </w:r>
      <w:r>
        <w:rPr>
          <w:spacing w:val="-4"/>
        </w:rPr>
        <w:t xml:space="preserve"> </w:t>
      </w:r>
      <w:r>
        <w:t>dintre</w:t>
      </w:r>
      <w:r>
        <w:rPr>
          <w:spacing w:val="-6"/>
        </w:rPr>
        <w:t xml:space="preserve"> </w:t>
      </w:r>
      <w:proofErr w:type="spellStart"/>
      <w:r>
        <w:t>modalităţile</w:t>
      </w:r>
      <w:proofErr w:type="spellEnd"/>
      <w:r>
        <w:rPr>
          <w:spacing w:val="-3"/>
        </w:rPr>
        <w:t xml:space="preserve"> </w:t>
      </w:r>
      <w:r>
        <w:t>de</w:t>
      </w:r>
      <w:r>
        <w:rPr>
          <w:spacing w:val="-6"/>
        </w:rPr>
        <w:t xml:space="preserve"> </w:t>
      </w:r>
      <w:r>
        <w:t>constituire</w:t>
      </w:r>
      <w:r>
        <w:rPr>
          <w:spacing w:val="-4"/>
        </w:rPr>
        <w:t xml:space="preserve"> </w:t>
      </w:r>
      <w:r>
        <w:t>prevăzute</w:t>
      </w:r>
      <w:r>
        <w:rPr>
          <w:spacing w:val="-5"/>
        </w:rPr>
        <w:t xml:space="preserve"> </w:t>
      </w:r>
      <w:r>
        <w:t>la</w:t>
      </w:r>
      <w:r>
        <w:rPr>
          <w:spacing w:val="-4"/>
        </w:rPr>
        <w:t xml:space="preserve"> </w:t>
      </w:r>
      <w:r>
        <w:t>lit.</w:t>
      </w:r>
      <w:r>
        <w:rPr>
          <w:spacing w:val="-3"/>
        </w:rPr>
        <w:t xml:space="preserve"> </w:t>
      </w:r>
      <w:r>
        <w:t>a)-</w:t>
      </w:r>
      <w:r>
        <w:rPr>
          <w:spacing w:val="-5"/>
        </w:rPr>
        <w:t>b)</w:t>
      </w:r>
    </w:p>
    <w:p w14:paraId="0317F298" w14:textId="77777777" w:rsidR="006D3A11" w:rsidRDefault="00000000">
      <w:pPr>
        <w:pStyle w:val="Corptext"/>
        <w:spacing w:before="2"/>
      </w:pPr>
      <w:r>
        <w:t>Dacă</w:t>
      </w:r>
      <w:r>
        <w:rPr>
          <w:spacing w:val="37"/>
        </w:rPr>
        <w:t xml:space="preserve"> </w:t>
      </w:r>
      <w:r>
        <w:t>părțile</w:t>
      </w:r>
      <w:r>
        <w:rPr>
          <w:spacing w:val="38"/>
        </w:rPr>
        <w:t xml:space="preserve"> </w:t>
      </w:r>
      <w:r>
        <w:t>convin,</w:t>
      </w:r>
      <w:r>
        <w:rPr>
          <w:spacing w:val="37"/>
        </w:rPr>
        <w:t xml:space="preserve"> </w:t>
      </w:r>
      <w:r>
        <w:t>garanția</w:t>
      </w:r>
      <w:r>
        <w:rPr>
          <w:spacing w:val="35"/>
        </w:rPr>
        <w:t xml:space="preserve"> </w:t>
      </w:r>
      <w:r>
        <w:t>de</w:t>
      </w:r>
      <w:r>
        <w:rPr>
          <w:spacing w:val="35"/>
        </w:rPr>
        <w:t xml:space="preserve"> </w:t>
      </w:r>
      <w:r>
        <w:t>bună</w:t>
      </w:r>
      <w:r>
        <w:rPr>
          <w:spacing w:val="35"/>
        </w:rPr>
        <w:t xml:space="preserve"> </w:t>
      </w:r>
      <w:r>
        <w:t>execuție</w:t>
      </w:r>
      <w:r>
        <w:rPr>
          <w:spacing w:val="35"/>
        </w:rPr>
        <w:t xml:space="preserve"> </w:t>
      </w:r>
      <w:r>
        <w:t>se</w:t>
      </w:r>
      <w:r>
        <w:rPr>
          <w:spacing w:val="38"/>
        </w:rPr>
        <w:t xml:space="preserve"> </w:t>
      </w:r>
      <w:r>
        <w:t>poate</w:t>
      </w:r>
      <w:r>
        <w:rPr>
          <w:spacing w:val="38"/>
        </w:rPr>
        <w:t xml:space="preserve"> </w:t>
      </w:r>
      <w:r>
        <w:t>constitui</w:t>
      </w:r>
      <w:r>
        <w:rPr>
          <w:spacing w:val="38"/>
        </w:rPr>
        <w:t xml:space="preserve"> </w:t>
      </w:r>
      <w:r>
        <w:t>și</w:t>
      </w:r>
      <w:r>
        <w:rPr>
          <w:spacing w:val="38"/>
        </w:rPr>
        <w:t xml:space="preserve"> </w:t>
      </w:r>
      <w:r>
        <w:t>prin</w:t>
      </w:r>
      <w:r>
        <w:rPr>
          <w:spacing w:val="37"/>
        </w:rPr>
        <w:t xml:space="preserve"> </w:t>
      </w:r>
      <w:r>
        <w:t>rețineri</w:t>
      </w:r>
      <w:r>
        <w:rPr>
          <w:spacing w:val="36"/>
        </w:rPr>
        <w:t xml:space="preserve"> </w:t>
      </w:r>
      <w:r>
        <w:t>succesive</w:t>
      </w:r>
      <w:r>
        <w:rPr>
          <w:spacing w:val="35"/>
        </w:rPr>
        <w:t xml:space="preserve"> </w:t>
      </w:r>
      <w:r>
        <w:t>din</w:t>
      </w:r>
      <w:r>
        <w:rPr>
          <w:spacing w:val="35"/>
        </w:rPr>
        <w:t xml:space="preserve"> </w:t>
      </w:r>
      <w:r>
        <w:rPr>
          <w:spacing w:val="-2"/>
        </w:rPr>
        <w:t>sumele</w:t>
      </w:r>
    </w:p>
    <w:p w14:paraId="48C2763A" w14:textId="77777777" w:rsidR="006D3A11" w:rsidRDefault="006D3A11">
      <w:pPr>
        <w:pStyle w:val="Corptext"/>
        <w:sectPr w:rsidR="006D3A11">
          <w:pgSz w:w="12240" w:h="15840"/>
          <w:pgMar w:top="1360" w:right="1080" w:bottom="280" w:left="1440" w:header="720" w:footer="720" w:gutter="0"/>
          <w:cols w:space="720"/>
        </w:sectPr>
      </w:pPr>
    </w:p>
    <w:p w14:paraId="673E7413" w14:textId="77777777" w:rsidR="006D3A11" w:rsidRDefault="00000000">
      <w:pPr>
        <w:pStyle w:val="Corptext"/>
        <w:spacing w:before="81" w:line="242" w:lineRule="auto"/>
        <w:ind w:right="241"/>
        <w:jc w:val="both"/>
      </w:pPr>
      <w:r>
        <w:lastRenderedPageBreak/>
        <w:t>datorate pentru facturi parțiale. În acest caz, contractantul are obligația de a deschide un cont la dispoziția autorității contractante, la</w:t>
      </w:r>
      <w:r>
        <w:rPr>
          <w:spacing w:val="40"/>
        </w:rPr>
        <w:t xml:space="preserve"> </w:t>
      </w:r>
      <w:proofErr w:type="spellStart"/>
      <w:r>
        <w:t>unitatile</w:t>
      </w:r>
      <w:proofErr w:type="spellEnd"/>
      <w:r>
        <w:t xml:space="preserve"> Trezoreriei Statului din cadrul organului fiscal competent în administrarea acestuia.</w:t>
      </w:r>
    </w:p>
    <w:p w14:paraId="61F7E80C" w14:textId="77777777" w:rsidR="006D3A11" w:rsidRDefault="00000000">
      <w:pPr>
        <w:pStyle w:val="Corptext"/>
        <w:spacing w:line="244" w:lineRule="auto"/>
        <w:ind w:right="242"/>
        <w:jc w:val="both"/>
      </w:pPr>
      <w:r>
        <w:t>Suma</w:t>
      </w:r>
      <w:r>
        <w:rPr>
          <w:spacing w:val="-1"/>
        </w:rPr>
        <w:t xml:space="preserve"> </w:t>
      </w:r>
      <w:r>
        <w:t>inițială</w:t>
      </w:r>
      <w:r>
        <w:rPr>
          <w:spacing w:val="-2"/>
        </w:rPr>
        <w:t xml:space="preserve"> </w:t>
      </w:r>
      <w:r>
        <w:t>care</w:t>
      </w:r>
      <w:r>
        <w:rPr>
          <w:spacing w:val="-2"/>
        </w:rPr>
        <w:t xml:space="preserve"> </w:t>
      </w:r>
      <w:r>
        <w:t>se</w:t>
      </w:r>
      <w:r>
        <w:rPr>
          <w:spacing w:val="-2"/>
        </w:rPr>
        <w:t xml:space="preserve"> </w:t>
      </w:r>
      <w:r>
        <w:t>depune</w:t>
      </w:r>
      <w:r>
        <w:rPr>
          <w:spacing w:val="-2"/>
        </w:rPr>
        <w:t xml:space="preserve"> </w:t>
      </w:r>
      <w:r>
        <w:t>de</w:t>
      </w:r>
      <w:r>
        <w:rPr>
          <w:spacing w:val="-2"/>
        </w:rPr>
        <w:t xml:space="preserve"> </w:t>
      </w:r>
      <w:r>
        <w:t>către</w:t>
      </w:r>
      <w:r>
        <w:rPr>
          <w:spacing w:val="-2"/>
        </w:rPr>
        <w:t xml:space="preserve"> </w:t>
      </w:r>
      <w:r>
        <w:t>contractant</w:t>
      </w:r>
      <w:r>
        <w:rPr>
          <w:spacing w:val="-1"/>
        </w:rPr>
        <w:t xml:space="preserve"> </w:t>
      </w:r>
      <w:r>
        <w:t>în</w:t>
      </w:r>
      <w:r>
        <w:rPr>
          <w:spacing w:val="-2"/>
        </w:rPr>
        <w:t xml:space="preserve"> </w:t>
      </w:r>
      <w:r>
        <w:t>contul</w:t>
      </w:r>
      <w:r>
        <w:rPr>
          <w:spacing w:val="-1"/>
        </w:rPr>
        <w:t xml:space="preserve"> </w:t>
      </w:r>
      <w:r>
        <w:t>de</w:t>
      </w:r>
      <w:r>
        <w:rPr>
          <w:spacing w:val="-2"/>
        </w:rPr>
        <w:t xml:space="preserve"> </w:t>
      </w:r>
      <w:r>
        <w:t>disponibil</w:t>
      </w:r>
      <w:r>
        <w:rPr>
          <w:spacing w:val="-1"/>
        </w:rPr>
        <w:t xml:space="preserve"> </w:t>
      </w:r>
      <w:r>
        <w:t>astfel</w:t>
      </w:r>
      <w:r>
        <w:rPr>
          <w:spacing w:val="-1"/>
        </w:rPr>
        <w:t xml:space="preserve"> </w:t>
      </w:r>
      <w:r>
        <w:t>deschis</w:t>
      </w:r>
      <w:r>
        <w:rPr>
          <w:spacing w:val="-4"/>
        </w:rPr>
        <w:t xml:space="preserve"> </w:t>
      </w:r>
      <w:r>
        <w:t>mai</w:t>
      </w:r>
      <w:r>
        <w:rPr>
          <w:spacing w:val="-1"/>
        </w:rPr>
        <w:t xml:space="preserve"> </w:t>
      </w:r>
      <w:r>
        <w:t>sus</w:t>
      </w:r>
      <w:r>
        <w:rPr>
          <w:spacing w:val="-1"/>
        </w:rPr>
        <w:t xml:space="preserve"> </w:t>
      </w:r>
      <w:r>
        <w:t>nu</w:t>
      </w:r>
      <w:r>
        <w:rPr>
          <w:spacing w:val="-2"/>
        </w:rPr>
        <w:t xml:space="preserve"> </w:t>
      </w:r>
      <w:r>
        <w:t>trebuie</w:t>
      </w:r>
      <w:r>
        <w:rPr>
          <w:spacing w:val="-2"/>
        </w:rPr>
        <w:t xml:space="preserve"> </w:t>
      </w:r>
      <w:r>
        <w:t>să fie mai mică de 0,5% din prețul contractului de achiziție publică, fără TVA.</w:t>
      </w:r>
    </w:p>
    <w:p w14:paraId="7E8E0AD1" w14:textId="77777777" w:rsidR="006D3A11" w:rsidRDefault="00000000">
      <w:pPr>
        <w:pStyle w:val="Corptext"/>
        <w:spacing w:line="244" w:lineRule="auto"/>
        <w:ind w:right="244"/>
        <w:jc w:val="both"/>
      </w:pPr>
      <w:r>
        <w:t>Pe parcursul îndeplinirii contractului de achiziție publică, autoritatea contractantă urmează să alimenteze contul de disponibil prin rețineri succesive din sumele datorate și cuvenite contractantului până la concurența sumei stabilite drept garanție de bună execuție în contractul de achiziție publică și va înștiința contractantul despre vărsământul efectuat, precum și despre destinația lui.</w:t>
      </w:r>
    </w:p>
    <w:p w14:paraId="2A41FACC" w14:textId="77777777" w:rsidR="006D3A11" w:rsidRDefault="00000000">
      <w:pPr>
        <w:pStyle w:val="Corptext"/>
        <w:spacing w:line="244" w:lineRule="auto"/>
        <w:ind w:right="246"/>
        <w:jc w:val="both"/>
      </w:pPr>
      <w:r>
        <w:t>Din contul de disponibil deschis la Trezoreria Statului pe numele contractantului</w:t>
      </w:r>
      <w:r>
        <w:rPr>
          <w:spacing w:val="-1"/>
        </w:rPr>
        <w:t xml:space="preserve"> </w:t>
      </w:r>
      <w:r>
        <w:t>pot fi dispuse plăți atât de către contractant, cu avizul scris al autorității contractante care se prezintă unității Trezoreriei Statului, cât și de unitatea Trezoreriei Statului la solicitarea scrisă a autorității contractante în favoarea căreia este constituită garanția de bună execuție.</w:t>
      </w:r>
    </w:p>
    <w:p w14:paraId="403F3C27" w14:textId="77777777" w:rsidR="006D3A11" w:rsidRDefault="00000000">
      <w:pPr>
        <w:pStyle w:val="Listparagraf"/>
        <w:numPr>
          <w:ilvl w:val="1"/>
          <w:numId w:val="18"/>
        </w:numPr>
        <w:tabs>
          <w:tab w:val="left" w:pos="530"/>
        </w:tabs>
        <w:spacing w:before="249" w:line="244" w:lineRule="auto"/>
        <w:ind w:right="247" w:firstLine="0"/>
        <w:jc w:val="both"/>
      </w:pPr>
      <w:r>
        <w:t>- Achizitorul se obligă să elibereze garanția pentru participare și să emită ordinul de începere a contractului numai după ce executantul a făcut dovada constituirii garanției de bună execuție.</w:t>
      </w:r>
    </w:p>
    <w:p w14:paraId="54F3680D" w14:textId="77777777" w:rsidR="006D3A11" w:rsidRDefault="006D3A11">
      <w:pPr>
        <w:pStyle w:val="Corptext"/>
        <w:spacing w:before="1"/>
      </w:pPr>
    </w:p>
    <w:p w14:paraId="18EBAA4B" w14:textId="77777777" w:rsidR="006D3A11" w:rsidRDefault="00000000">
      <w:pPr>
        <w:pStyle w:val="Listparagraf"/>
        <w:numPr>
          <w:ilvl w:val="1"/>
          <w:numId w:val="18"/>
        </w:numPr>
        <w:tabs>
          <w:tab w:val="left" w:pos="530"/>
        </w:tabs>
        <w:spacing w:line="244" w:lineRule="auto"/>
        <w:ind w:right="243" w:firstLine="0"/>
        <w:jc w:val="both"/>
      </w:pPr>
      <w:r>
        <w:t>-</w:t>
      </w:r>
      <w:r>
        <w:rPr>
          <w:spacing w:val="-1"/>
        </w:rPr>
        <w:t xml:space="preserve"> </w:t>
      </w:r>
      <w:r>
        <w:t>Achizitorul are dreptul de</w:t>
      </w:r>
      <w:r>
        <w:rPr>
          <w:spacing w:val="-2"/>
        </w:rPr>
        <w:t xml:space="preserve"> </w:t>
      </w:r>
      <w:r>
        <w:t>a emite pretenții asupra garanției de bună execuție, în</w:t>
      </w:r>
      <w:r>
        <w:rPr>
          <w:spacing w:val="-2"/>
        </w:rPr>
        <w:t xml:space="preserve"> </w:t>
      </w:r>
      <w:r>
        <w:t>limita prejudiciului creat, dacă executantul nu își execută, execută cu întârziere sau execută necorespunzător obligațiile</w:t>
      </w:r>
      <w:r>
        <w:rPr>
          <w:spacing w:val="40"/>
        </w:rPr>
        <w:t xml:space="preserve"> </w:t>
      </w:r>
      <w:r>
        <w:t>asumate prin prezentul contract. Anterior emiterii unei pretenții asupra garanției de bună execuție, achizitorul are obligația de a notifica acest lucru executantului, precizând totodată obligațiile care nu au</w:t>
      </w:r>
      <w:r>
        <w:rPr>
          <w:spacing w:val="40"/>
        </w:rPr>
        <w:t xml:space="preserve"> </w:t>
      </w:r>
      <w:r>
        <w:t>fost respectate.</w:t>
      </w:r>
    </w:p>
    <w:p w14:paraId="23F0C47B" w14:textId="77777777" w:rsidR="006D3A11" w:rsidRDefault="006D3A11">
      <w:pPr>
        <w:pStyle w:val="Corptext"/>
      </w:pPr>
    </w:p>
    <w:p w14:paraId="66AE763A" w14:textId="77777777" w:rsidR="006D3A11" w:rsidRDefault="00000000">
      <w:pPr>
        <w:pStyle w:val="Listparagraf"/>
        <w:numPr>
          <w:ilvl w:val="1"/>
          <w:numId w:val="18"/>
        </w:numPr>
        <w:tabs>
          <w:tab w:val="left" w:pos="530"/>
          <w:tab w:val="left" w:leader="dot" w:pos="7635"/>
        </w:tabs>
        <w:ind w:left="530" w:hanging="530"/>
      </w:pPr>
      <w:r>
        <w:t>-</w:t>
      </w:r>
      <w:r>
        <w:rPr>
          <w:spacing w:val="-5"/>
        </w:rPr>
        <w:t xml:space="preserve"> </w:t>
      </w:r>
      <w:r>
        <w:t>Achizitorul</w:t>
      </w:r>
      <w:r>
        <w:rPr>
          <w:spacing w:val="-2"/>
        </w:rPr>
        <w:t xml:space="preserve"> </w:t>
      </w:r>
      <w:r>
        <w:t>se</w:t>
      </w:r>
      <w:r>
        <w:rPr>
          <w:spacing w:val="-3"/>
        </w:rPr>
        <w:t xml:space="preserve"> </w:t>
      </w:r>
      <w:r>
        <w:t>obligă</w:t>
      </w:r>
      <w:r>
        <w:rPr>
          <w:spacing w:val="-3"/>
        </w:rPr>
        <w:t xml:space="preserve"> </w:t>
      </w:r>
      <w:r>
        <w:t>să</w:t>
      </w:r>
      <w:r>
        <w:rPr>
          <w:spacing w:val="-5"/>
        </w:rPr>
        <w:t xml:space="preserve"> </w:t>
      </w:r>
      <w:r>
        <w:t>restituie</w:t>
      </w:r>
      <w:r>
        <w:rPr>
          <w:spacing w:val="-3"/>
        </w:rPr>
        <w:t xml:space="preserve"> </w:t>
      </w:r>
      <w:r>
        <w:t>garanția</w:t>
      </w:r>
      <w:r>
        <w:rPr>
          <w:spacing w:val="-3"/>
        </w:rPr>
        <w:t xml:space="preserve"> </w:t>
      </w:r>
      <w:r>
        <w:t>de</w:t>
      </w:r>
      <w:r>
        <w:rPr>
          <w:spacing w:val="-5"/>
        </w:rPr>
        <w:t xml:space="preserve"> </w:t>
      </w:r>
      <w:r>
        <w:t>bună</w:t>
      </w:r>
      <w:r>
        <w:rPr>
          <w:spacing w:val="-5"/>
        </w:rPr>
        <w:t xml:space="preserve"> </w:t>
      </w:r>
      <w:r>
        <w:t>execuție</w:t>
      </w:r>
      <w:r>
        <w:rPr>
          <w:spacing w:val="-3"/>
        </w:rPr>
        <w:t xml:space="preserve"> </w:t>
      </w:r>
      <w:r>
        <w:t>în</w:t>
      </w:r>
      <w:r>
        <w:rPr>
          <w:spacing w:val="-3"/>
        </w:rPr>
        <w:t xml:space="preserve"> </w:t>
      </w:r>
      <w:r>
        <w:t>termen</w:t>
      </w:r>
      <w:r>
        <w:rPr>
          <w:spacing w:val="-2"/>
        </w:rPr>
        <w:t xml:space="preserve"> </w:t>
      </w:r>
      <w:r>
        <w:rPr>
          <w:spacing w:val="-5"/>
        </w:rPr>
        <w:t>de</w:t>
      </w:r>
      <w:r>
        <w:tab/>
        <w:t>luni</w:t>
      </w:r>
      <w:r>
        <w:rPr>
          <w:spacing w:val="5"/>
        </w:rPr>
        <w:t xml:space="preserve"> </w:t>
      </w:r>
      <w:r>
        <w:t>de</w:t>
      </w:r>
      <w:r>
        <w:rPr>
          <w:spacing w:val="6"/>
        </w:rPr>
        <w:t xml:space="preserve"> </w:t>
      </w:r>
      <w:r>
        <w:t>la</w:t>
      </w:r>
      <w:r>
        <w:rPr>
          <w:spacing w:val="9"/>
        </w:rPr>
        <w:t xml:space="preserve"> </w:t>
      </w:r>
      <w:r>
        <w:rPr>
          <w:spacing w:val="-2"/>
        </w:rPr>
        <w:t>executarea</w:t>
      </w:r>
    </w:p>
    <w:p w14:paraId="4DFA7D37" w14:textId="77777777" w:rsidR="006D3A11" w:rsidRDefault="00000000">
      <w:pPr>
        <w:pStyle w:val="Corptext"/>
        <w:spacing w:before="4"/>
      </w:pPr>
      <w:r>
        <w:t>obligațiilor</w:t>
      </w:r>
      <w:r>
        <w:rPr>
          <w:spacing w:val="-5"/>
        </w:rPr>
        <w:t xml:space="preserve"> </w:t>
      </w:r>
      <w:r>
        <w:t>asumate,</w:t>
      </w:r>
      <w:r>
        <w:rPr>
          <w:spacing w:val="-6"/>
        </w:rPr>
        <w:t xml:space="preserve"> </w:t>
      </w:r>
      <w:r>
        <w:t>după</w:t>
      </w:r>
      <w:r>
        <w:rPr>
          <w:spacing w:val="-6"/>
        </w:rPr>
        <w:t xml:space="preserve"> </w:t>
      </w:r>
      <w:r>
        <w:t>cum</w:t>
      </w:r>
      <w:r>
        <w:rPr>
          <w:spacing w:val="-3"/>
        </w:rPr>
        <w:t xml:space="preserve"> </w:t>
      </w:r>
      <w:r>
        <w:rPr>
          <w:spacing w:val="-2"/>
        </w:rPr>
        <w:t>urmează:</w:t>
      </w:r>
    </w:p>
    <w:p w14:paraId="1DA28145" w14:textId="77777777" w:rsidR="006D3A11" w:rsidRDefault="00000000">
      <w:pPr>
        <w:pStyle w:val="Listparagraf"/>
        <w:numPr>
          <w:ilvl w:val="0"/>
          <w:numId w:val="15"/>
        </w:numPr>
        <w:tabs>
          <w:tab w:val="left" w:pos="720"/>
        </w:tabs>
        <w:spacing w:before="6"/>
        <w:jc w:val="left"/>
      </w:pPr>
      <w:r>
        <w:t>într-un</w:t>
      </w:r>
      <w:r>
        <w:rPr>
          <w:spacing w:val="-1"/>
        </w:rPr>
        <w:t xml:space="preserve"> </w:t>
      </w:r>
      <w:r>
        <w:t>procent</w:t>
      </w:r>
      <w:r>
        <w:rPr>
          <w:spacing w:val="2"/>
        </w:rPr>
        <w:t xml:space="preserve"> </w:t>
      </w:r>
      <w:r>
        <w:t>de</w:t>
      </w:r>
      <w:r>
        <w:rPr>
          <w:spacing w:val="2"/>
        </w:rPr>
        <w:t xml:space="preserve"> </w:t>
      </w:r>
      <w:r>
        <w:t>70% in</w:t>
      </w:r>
      <w:r>
        <w:rPr>
          <w:spacing w:val="1"/>
        </w:rPr>
        <w:t xml:space="preserve"> </w:t>
      </w:r>
      <w:r>
        <w:t>14</w:t>
      </w:r>
      <w:r>
        <w:rPr>
          <w:spacing w:val="2"/>
        </w:rPr>
        <w:t xml:space="preserve"> </w:t>
      </w:r>
      <w:r>
        <w:t>zile</w:t>
      </w:r>
      <w:r>
        <w:rPr>
          <w:spacing w:val="-1"/>
        </w:rPr>
        <w:t xml:space="preserve"> </w:t>
      </w:r>
      <w:r>
        <w:t>de</w:t>
      </w:r>
      <w:r>
        <w:rPr>
          <w:spacing w:val="-1"/>
        </w:rPr>
        <w:t xml:space="preserve"> </w:t>
      </w:r>
      <w:r>
        <w:t>la admiterea</w:t>
      </w:r>
      <w:r>
        <w:rPr>
          <w:spacing w:val="-1"/>
        </w:rPr>
        <w:t xml:space="preserve"> </w:t>
      </w:r>
      <w:proofErr w:type="spellStart"/>
      <w:r>
        <w:t>fara</w:t>
      </w:r>
      <w:proofErr w:type="spellEnd"/>
      <w:r>
        <w:rPr>
          <w:spacing w:val="-1"/>
        </w:rPr>
        <w:t xml:space="preserve"> </w:t>
      </w:r>
      <w:proofErr w:type="spellStart"/>
      <w:r>
        <w:t>obiectiuni</w:t>
      </w:r>
      <w:proofErr w:type="spellEnd"/>
      <w:r>
        <w:t xml:space="preserve"> a recepției la</w:t>
      </w:r>
      <w:r>
        <w:rPr>
          <w:spacing w:val="-1"/>
        </w:rPr>
        <w:t xml:space="preserve"> </w:t>
      </w:r>
      <w:r>
        <w:t xml:space="preserve">terminarea </w:t>
      </w:r>
      <w:r>
        <w:rPr>
          <w:spacing w:val="-2"/>
        </w:rPr>
        <w:t>lucrărilor</w:t>
      </w:r>
    </w:p>
    <w:p w14:paraId="7E46092E" w14:textId="77777777" w:rsidR="006D3A11" w:rsidRDefault="00000000">
      <w:pPr>
        <w:pStyle w:val="Corptext"/>
        <w:spacing w:before="4"/>
        <w:ind w:left="720"/>
      </w:pPr>
      <w:r>
        <w:t>/</w:t>
      </w:r>
      <w:r>
        <w:rPr>
          <w:spacing w:val="-2"/>
        </w:rPr>
        <w:t xml:space="preserve"> </w:t>
      </w:r>
      <w:r>
        <w:t>stingerea</w:t>
      </w:r>
      <w:r>
        <w:rPr>
          <w:spacing w:val="-3"/>
        </w:rPr>
        <w:t xml:space="preserve"> </w:t>
      </w:r>
      <w:r>
        <w:t>anexei</w:t>
      </w:r>
      <w:r>
        <w:rPr>
          <w:spacing w:val="-2"/>
        </w:rPr>
        <w:t xml:space="preserve"> </w:t>
      </w:r>
      <w:r>
        <w:t>daca</w:t>
      </w:r>
      <w:r>
        <w:rPr>
          <w:spacing w:val="-3"/>
        </w:rPr>
        <w:t xml:space="preserve"> </w:t>
      </w:r>
      <w:r>
        <w:t>admiterea</w:t>
      </w:r>
      <w:r>
        <w:rPr>
          <w:spacing w:val="-5"/>
        </w:rPr>
        <w:t xml:space="preserve"> </w:t>
      </w:r>
      <w:r>
        <w:t>s-a</w:t>
      </w:r>
      <w:r>
        <w:rPr>
          <w:spacing w:val="-3"/>
        </w:rPr>
        <w:t xml:space="preserve"> </w:t>
      </w:r>
      <w:r>
        <w:t>făcut</w:t>
      </w:r>
      <w:r>
        <w:rPr>
          <w:spacing w:val="-2"/>
        </w:rPr>
        <w:t xml:space="preserve"> </w:t>
      </w:r>
      <w:r>
        <w:t>cu</w:t>
      </w:r>
      <w:r>
        <w:rPr>
          <w:spacing w:val="-2"/>
        </w:rPr>
        <w:t xml:space="preserve"> </w:t>
      </w:r>
      <w:proofErr w:type="spellStart"/>
      <w:r>
        <w:rPr>
          <w:spacing w:val="-2"/>
        </w:rPr>
        <w:t>obiectiuni</w:t>
      </w:r>
      <w:proofErr w:type="spellEnd"/>
    </w:p>
    <w:p w14:paraId="5FDB3719" w14:textId="77777777" w:rsidR="006D3A11" w:rsidRDefault="00000000">
      <w:pPr>
        <w:pStyle w:val="Listparagraf"/>
        <w:numPr>
          <w:ilvl w:val="0"/>
          <w:numId w:val="15"/>
        </w:numPr>
        <w:tabs>
          <w:tab w:val="left" w:pos="720"/>
        </w:tabs>
        <w:spacing w:before="4" w:line="244" w:lineRule="auto"/>
        <w:ind w:right="243"/>
        <w:jc w:val="left"/>
      </w:pPr>
      <w:r>
        <w:t>restul</w:t>
      </w:r>
      <w:r>
        <w:rPr>
          <w:spacing w:val="18"/>
        </w:rPr>
        <w:t xml:space="preserve"> </w:t>
      </w:r>
      <w:r>
        <w:t>de</w:t>
      </w:r>
      <w:r>
        <w:rPr>
          <w:spacing w:val="19"/>
        </w:rPr>
        <w:t xml:space="preserve"> </w:t>
      </w:r>
      <w:r>
        <w:t>30%</w:t>
      </w:r>
      <w:r>
        <w:rPr>
          <w:spacing w:val="20"/>
        </w:rPr>
        <w:t xml:space="preserve"> </w:t>
      </w:r>
      <w:r>
        <w:t>in</w:t>
      </w:r>
      <w:r>
        <w:rPr>
          <w:spacing w:val="19"/>
        </w:rPr>
        <w:t xml:space="preserve"> </w:t>
      </w:r>
      <w:r>
        <w:t>14</w:t>
      </w:r>
      <w:r>
        <w:rPr>
          <w:spacing w:val="19"/>
        </w:rPr>
        <w:t xml:space="preserve"> </w:t>
      </w:r>
      <w:r>
        <w:t>zile</w:t>
      </w:r>
      <w:r>
        <w:rPr>
          <w:spacing w:val="19"/>
        </w:rPr>
        <w:t xml:space="preserve"> </w:t>
      </w:r>
      <w:r>
        <w:t>de</w:t>
      </w:r>
      <w:r>
        <w:rPr>
          <w:spacing w:val="19"/>
        </w:rPr>
        <w:t xml:space="preserve"> </w:t>
      </w:r>
      <w:r>
        <w:t>la</w:t>
      </w:r>
      <w:r>
        <w:rPr>
          <w:spacing w:val="17"/>
        </w:rPr>
        <w:t xml:space="preserve"> </w:t>
      </w:r>
      <w:r>
        <w:t>admiterea</w:t>
      </w:r>
      <w:r>
        <w:rPr>
          <w:spacing w:val="20"/>
        </w:rPr>
        <w:t xml:space="preserve"> </w:t>
      </w:r>
      <w:proofErr w:type="spellStart"/>
      <w:r>
        <w:t>fara</w:t>
      </w:r>
      <w:proofErr w:type="spellEnd"/>
      <w:r>
        <w:rPr>
          <w:spacing w:val="22"/>
        </w:rPr>
        <w:t xml:space="preserve"> </w:t>
      </w:r>
      <w:proofErr w:type="spellStart"/>
      <w:r>
        <w:t>obiectiuni</w:t>
      </w:r>
      <w:proofErr w:type="spellEnd"/>
      <w:r>
        <w:rPr>
          <w:spacing w:val="20"/>
        </w:rPr>
        <w:t xml:space="preserve"> </w:t>
      </w:r>
      <w:r>
        <w:t>a</w:t>
      </w:r>
      <w:r>
        <w:rPr>
          <w:spacing w:val="17"/>
        </w:rPr>
        <w:t xml:space="preserve"> </w:t>
      </w:r>
      <w:r>
        <w:t>recepției</w:t>
      </w:r>
      <w:r>
        <w:rPr>
          <w:spacing w:val="20"/>
        </w:rPr>
        <w:t xml:space="preserve"> </w:t>
      </w:r>
      <w:r>
        <w:t>finale</w:t>
      </w:r>
      <w:r>
        <w:rPr>
          <w:spacing w:val="17"/>
        </w:rPr>
        <w:t xml:space="preserve"> </w:t>
      </w:r>
      <w:r>
        <w:t>/</w:t>
      </w:r>
      <w:r>
        <w:rPr>
          <w:spacing w:val="20"/>
        </w:rPr>
        <w:t xml:space="preserve"> </w:t>
      </w:r>
      <w:r>
        <w:t>stingerea</w:t>
      </w:r>
      <w:r>
        <w:rPr>
          <w:spacing w:val="19"/>
        </w:rPr>
        <w:t xml:space="preserve"> </w:t>
      </w:r>
      <w:r>
        <w:t>anexei</w:t>
      </w:r>
      <w:r>
        <w:rPr>
          <w:spacing w:val="18"/>
        </w:rPr>
        <w:t xml:space="preserve"> </w:t>
      </w:r>
      <w:r>
        <w:t xml:space="preserve">daca admiterea s-a făcut cu </w:t>
      </w:r>
      <w:proofErr w:type="spellStart"/>
      <w:r>
        <w:t>obiectiuni</w:t>
      </w:r>
      <w:proofErr w:type="spellEnd"/>
    </w:p>
    <w:p w14:paraId="77DDB0FD" w14:textId="77777777" w:rsidR="006D3A11" w:rsidRDefault="006D3A11">
      <w:pPr>
        <w:pStyle w:val="Corptext"/>
        <w:spacing w:before="2"/>
      </w:pPr>
    </w:p>
    <w:p w14:paraId="0EDBE43B" w14:textId="77777777" w:rsidR="006D3A11" w:rsidRDefault="00000000">
      <w:pPr>
        <w:pStyle w:val="Listparagraf"/>
        <w:numPr>
          <w:ilvl w:val="1"/>
          <w:numId w:val="18"/>
        </w:numPr>
        <w:tabs>
          <w:tab w:val="left" w:pos="498"/>
        </w:tabs>
        <w:ind w:left="498" w:hanging="498"/>
      </w:pPr>
      <w:r>
        <w:t>-</w:t>
      </w:r>
      <w:r>
        <w:rPr>
          <w:spacing w:val="-5"/>
        </w:rPr>
        <w:t xml:space="preserve"> </w:t>
      </w:r>
      <w:r>
        <w:t>Garanția</w:t>
      </w:r>
      <w:r>
        <w:rPr>
          <w:spacing w:val="-5"/>
        </w:rPr>
        <w:t xml:space="preserve"> </w:t>
      </w:r>
      <w:r>
        <w:t>lucrărilor</w:t>
      </w:r>
      <w:r>
        <w:rPr>
          <w:spacing w:val="-3"/>
        </w:rPr>
        <w:t xml:space="preserve"> </w:t>
      </w:r>
      <w:r>
        <w:t>este</w:t>
      </w:r>
      <w:r>
        <w:rPr>
          <w:spacing w:val="-3"/>
        </w:rPr>
        <w:t xml:space="preserve"> </w:t>
      </w:r>
      <w:r>
        <w:t>distinctă</w:t>
      </w:r>
      <w:r>
        <w:rPr>
          <w:spacing w:val="-3"/>
        </w:rPr>
        <w:t xml:space="preserve"> </w:t>
      </w:r>
      <w:r>
        <w:t>de</w:t>
      </w:r>
      <w:r>
        <w:rPr>
          <w:spacing w:val="-3"/>
        </w:rPr>
        <w:t xml:space="preserve"> </w:t>
      </w:r>
      <w:r>
        <w:t>garanția</w:t>
      </w:r>
      <w:r>
        <w:rPr>
          <w:spacing w:val="-3"/>
        </w:rPr>
        <w:t xml:space="preserve"> </w:t>
      </w:r>
      <w:r>
        <w:t>de</w:t>
      </w:r>
      <w:r>
        <w:rPr>
          <w:spacing w:val="-3"/>
        </w:rPr>
        <w:t xml:space="preserve"> </w:t>
      </w:r>
      <w:r>
        <w:t>bună</w:t>
      </w:r>
      <w:r>
        <w:rPr>
          <w:spacing w:val="-5"/>
        </w:rPr>
        <w:t xml:space="preserve"> </w:t>
      </w:r>
      <w:r>
        <w:t>execuție</w:t>
      </w:r>
      <w:r>
        <w:rPr>
          <w:spacing w:val="-3"/>
        </w:rPr>
        <w:t xml:space="preserve"> </w:t>
      </w:r>
      <w:r>
        <w:t>a</w:t>
      </w:r>
      <w:r>
        <w:rPr>
          <w:spacing w:val="-2"/>
        </w:rPr>
        <w:t xml:space="preserve"> contractului.</w:t>
      </w:r>
    </w:p>
    <w:p w14:paraId="24CF6AE6" w14:textId="77777777" w:rsidR="006D3A11" w:rsidRDefault="006D3A11">
      <w:pPr>
        <w:pStyle w:val="Corptext"/>
        <w:spacing w:before="10"/>
      </w:pPr>
    </w:p>
    <w:p w14:paraId="4444CDA0" w14:textId="77777777" w:rsidR="006D3A11" w:rsidRDefault="00000000">
      <w:pPr>
        <w:pStyle w:val="Listparagraf"/>
        <w:numPr>
          <w:ilvl w:val="0"/>
          <w:numId w:val="18"/>
        </w:numPr>
        <w:tabs>
          <w:tab w:val="left" w:pos="396"/>
        </w:tabs>
        <w:ind w:left="396" w:hanging="396"/>
        <w:rPr>
          <w:i/>
        </w:rPr>
      </w:pPr>
      <w:r>
        <w:rPr>
          <w:i/>
        </w:rPr>
        <w:t>Începerea</w:t>
      </w:r>
      <w:r>
        <w:rPr>
          <w:i/>
          <w:spacing w:val="-4"/>
        </w:rPr>
        <w:t xml:space="preserve"> </w:t>
      </w:r>
      <w:r>
        <w:rPr>
          <w:i/>
        </w:rPr>
        <w:t>și</w:t>
      </w:r>
      <w:r>
        <w:rPr>
          <w:i/>
          <w:spacing w:val="-4"/>
        </w:rPr>
        <w:t xml:space="preserve"> </w:t>
      </w:r>
      <w:r>
        <w:rPr>
          <w:i/>
        </w:rPr>
        <w:t>execuția</w:t>
      </w:r>
      <w:r>
        <w:rPr>
          <w:i/>
          <w:spacing w:val="-6"/>
        </w:rPr>
        <w:t xml:space="preserve"> </w:t>
      </w:r>
      <w:r>
        <w:rPr>
          <w:i/>
          <w:spacing w:val="-2"/>
        </w:rPr>
        <w:t>lucrărilor</w:t>
      </w:r>
    </w:p>
    <w:p w14:paraId="1E914553" w14:textId="77777777" w:rsidR="006D3A11" w:rsidRDefault="00000000">
      <w:pPr>
        <w:pStyle w:val="Listparagraf"/>
        <w:numPr>
          <w:ilvl w:val="1"/>
          <w:numId w:val="18"/>
        </w:numPr>
        <w:tabs>
          <w:tab w:val="left" w:pos="503"/>
        </w:tabs>
        <w:spacing w:before="1" w:line="244" w:lineRule="auto"/>
        <w:ind w:right="248" w:firstLine="0"/>
      </w:pPr>
      <w:r>
        <w:t>-</w:t>
      </w:r>
      <w:r>
        <w:rPr>
          <w:spacing w:val="27"/>
        </w:rPr>
        <w:t xml:space="preserve"> </w:t>
      </w:r>
      <w:r>
        <w:t>(1)</w:t>
      </w:r>
      <w:r>
        <w:rPr>
          <w:spacing w:val="29"/>
        </w:rPr>
        <w:t xml:space="preserve"> </w:t>
      </w:r>
      <w:r>
        <w:t>Executantul</w:t>
      </w:r>
      <w:r>
        <w:rPr>
          <w:spacing w:val="30"/>
        </w:rPr>
        <w:t xml:space="preserve"> </w:t>
      </w:r>
      <w:r>
        <w:t>are</w:t>
      </w:r>
      <w:r>
        <w:rPr>
          <w:spacing w:val="29"/>
        </w:rPr>
        <w:t xml:space="preserve"> </w:t>
      </w:r>
      <w:r>
        <w:t>obligația</w:t>
      </w:r>
      <w:r>
        <w:rPr>
          <w:spacing w:val="29"/>
        </w:rPr>
        <w:t xml:space="preserve"> </w:t>
      </w:r>
      <w:r>
        <w:t>de</w:t>
      </w:r>
      <w:r>
        <w:rPr>
          <w:spacing w:val="29"/>
        </w:rPr>
        <w:t xml:space="preserve"> </w:t>
      </w:r>
      <w:r>
        <w:t>a</w:t>
      </w:r>
      <w:r>
        <w:rPr>
          <w:spacing w:val="27"/>
        </w:rPr>
        <w:t xml:space="preserve"> </w:t>
      </w:r>
      <w:r>
        <w:t>începe</w:t>
      </w:r>
      <w:r>
        <w:rPr>
          <w:spacing w:val="27"/>
        </w:rPr>
        <w:t xml:space="preserve"> </w:t>
      </w:r>
      <w:r>
        <w:t>lucrările</w:t>
      </w:r>
      <w:r>
        <w:rPr>
          <w:spacing w:val="29"/>
        </w:rPr>
        <w:t xml:space="preserve"> </w:t>
      </w:r>
      <w:r>
        <w:t>în</w:t>
      </w:r>
      <w:r>
        <w:rPr>
          <w:spacing w:val="29"/>
        </w:rPr>
        <w:t xml:space="preserve"> </w:t>
      </w:r>
      <w:r>
        <w:t>timpul</w:t>
      </w:r>
      <w:r>
        <w:rPr>
          <w:spacing w:val="30"/>
        </w:rPr>
        <w:t xml:space="preserve"> </w:t>
      </w:r>
      <w:r>
        <w:t>cel</w:t>
      </w:r>
      <w:r>
        <w:rPr>
          <w:spacing w:val="27"/>
        </w:rPr>
        <w:t xml:space="preserve"> </w:t>
      </w:r>
      <w:r>
        <w:t>mai</w:t>
      </w:r>
      <w:r>
        <w:rPr>
          <w:spacing w:val="27"/>
        </w:rPr>
        <w:t xml:space="preserve"> </w:t>
      </w:r>
      <w:r>
        <w:t>scurt</w:t>
      </w:r>
      <w:r>
        <w:rPr>
          <w:spacing w:val="30"/>
        </w:rPr>
        <w:t xml:space="preserve"> </w:t>
      </w:r>
      <w:r>
        <w:t>posibil</w:t>
      </w:r>
      <w:r>
        <w:rPr>
          <w:spacing w:val="30"/>
        </w:rPr>
        <w:t xml:space="preserve"> </w:t>
      </w:r>
      <w:r>
        <w:t>de</w:t>
      </w:r>
      <w:r>
        <w:rPr>
          <w:spacing w:val="27"/>
        </w:rPr>
        <w:t xml:space="preserve"> </w:t>
      </w:r>
      <w:r>
        <w:t>la</w:t>
      </w:r>
      <w:r>
        <w:rPr>
          <w:spacing w:val="29"/>
        </w:rPr>
        <w:t xml:space="preserve"> </w:t>
      </w:r>
      <w:r>
        <w:t>primirea ordinului în acest sens din partea achizitorului.</w:t>
      </w:r>
    </w:p>
    <w:p w14:paraId="461D3E98" w14:textId="77777777" w:rsidR="006D3A11" w:rsidRDefault="00000000">
      <w:pPr>
        <w:pStyle w:val="Corptext"/>
        <w:spacing w:line="242" w:lineRule="auto"/>
      </w:pPr>
      <w:r>
        <w:t>(2)</w:t>
      </w:r>
      <w:r>
        <w:rPr>
          <w:spacing w:val="79"/>
        </w:rPr>
        <w:t xml:space="preserve"> </w:t>
      </w:r>
      <w:r>
        <w:t>Executantul</w:t>
      </w:r>
      <w:r>
        <w:rPr>
          <w:spacing w:val="40"/>
        </w:rPr>
        <w:t xml:space="preserve"> </w:t>
      </w:r>
      <w:r>
        <w:t>trebuie</w:t>
      </w:r>
      <w:r>
        <w:rPr>
          <w:spacing w:val="40"/>
        </w:rPr>
        <w:t xml:space="preserve"> </w:t>
      </w:r>
      <w:r>
        <w:t>să</w:t>
      </w:r>
      <w:r>
        <w:rPr>
          <w:spacing w:val="40"/>
        </w:rPr>
        <w:t xml:space="preserve"> </w:t>
      </w:r>
      <w:r>
        <w:t>notifice</w:t>
      </w:r>
      <w:r>
        <w:rPr>
          <w:spacing w:val="40"/>
        </w:rPr>
        <w:t xml:space="preserve"> </w:t>
      </w:r>
      <w:r>
        <w:t>achizitorului</w:t>
      </w:r>
      <w:r>
        <w:rPr>
          <w:spacing w:val="40"/>
        </w:rPr>
        <w:t xml:space="preserve"> </w:t>
      </w:r>
      <w:r>
        <w:t>și</w:t>
      </w:r>
      <w:r>
        <w:rPr>
          <w:spacing w:val="40"/>
        </w:rPr>
        <w:t xml:space="preserve"> </w:t>
      </w:r>
      <w:r>
        <w:t>Inspecției</w:t>
      </w:r>
      <w:r>
        <w:rPr>
          <w:spacing w:val="40"/>
        </w:rPr>
        <w:t xml:space="preserve"> </w:t>
      </w:r>
      <w:r>
        <w:t>de</w:t>
      </w:r>
      <w:r>
        <w:rPr>
          <w:spacing w:val="40"/>
        </w:rPr>
        <w:t xml:space="preserve"> </w:t>
      </w:r>
      <w:r>
        <w:t>Stat</w:t>
      </w:r>
      <w:r>
        <w:rPr>
          <w:spacing w:val="40"/>
        </w:rPr>
        <w:t xml:space="preserve"> </w:t>
      </w:r>
      <w:r>
        <w:t>în</w:t>
      </w:r>
      <w:r>
        <w:rPr>
          <w:spacing w:val="40"/>
        </w:rPr>
        <w:t xml:space="preserve"> </w:t>
      </w:r>
      <w:r>
        <w:t>Construcții,</w:t>
      </w:r>
      <w:r>
        <w:rPr>
          <w:spacing w:val="40"/>
        </w:rPr>
        <w:t xml:space="preserve"> </w:t>
      </w:r>
      <w:r>
        <w:t>Lucrări</w:t>
      </w:r>
      <w:r>
        <w:rPr>
          <w:spacing w:val="40"/>
        </w:rPr>
        <w:t xml:space="preserve"> </w:t>
      </w:r>
      <w:r>
        <w:t>Publice, Urbanism și Amenajarea Teritoriului data începerii efective a lucrărilor.</w:t>
      </w:r>
    </w:p>
    <w:p w14:paraId="6AF724F5" w14:textId="77777777" w:rsidR="006D3A11" w:rsidRDefault="00000000">
      <w:pPr>
        <w:pStyle w:val="Listparagraf"/>
        <w:numPr>
          <w:ilvl w:val="1"/>
          <w:numId w:val="18"/>
        </w:numPr>
        <w:tabs>
          <w:tab w:val="left" w:pos="530"/>
        </w:tabs>
        <w:spacing w:before="250"/>
        <w:ind w:right="241" w:firstLine="0"/>
        <w:jc w:val="both"/>
      </w:pPr>
      <w:r>
        <w:t>-</w:t>
      </w:r>
      <w:r>
        <w:rPr>
          <w:spacing w:val="-1"/>
        </w:rPr>
        <w:t xml:space="preserve"> </w:t>
      </w:r>
      <w:r>
        <w:t>(1) Lucrările trebuie să se</w:t>
      </w:r>
      <w:r>
        <w:rPr>
          <w:spacing w:val="-2"/>
        </w:rPr>
        <w:t xml:space="preserve"> </w:t>
      </w:r>
      <w:r>
        <w:t>deruleze conform graficului general de</w:t>
      </w:r>
      <w:r>
        <w:rPr>
          <w:spacing w:val="-2"/>
        </w:rPr>
        <w:t xml:space="preserve"> </w:t>
      </w:r>
      <w:r>
        <w:t>execuție și să</w:t>
      </w:r>
      <w:r>
        <w:rPr>
          <w:spacing w:val="-2"/>
        </w:rPr>
        <w:t xml:space="preserve"> </w:t>
      </w:r>
      <w:r>
        <w:t>fie</w:t>
      </w:r>
      <w:r>
        <w:rPr>
          <w:spacing w:val="-2"/>
        </w:rPr>
        <w:t xml:space="preserve"> </w:t>
      </w:r>
      <w:r>
        <w:t>terminate</w:t>
      </w:r>
      <w:r>
        <w:rPr>
          <w:spacing w:val="-2"/>
        </w:rPr>
        <w:t xml:space="preserve"> </w:t>
      </w:r>
      <w:r>
        <w:t>la data stabilită. Datele intermediare, prevăzute în graficele de execuție, se consideră date contractuale.</w:t>
      </w:r>
    </w:p>
    <w:p w14:paraId="2651BFBE" w14:textId="77777777" w:rsidR="006D3A11" w:rsidRDefault="00000000">
      <w:pPr>
        <w:pStyle w:val="Listparagraf"/>
        <w:numPr>
          <w:ilvl w:val="0"/>
          <w:numId w:val="14"/>
        </w:numPr>
        <w:tabs>
          <w:tab w:val="left" w:pos="399"/>
        </w:tabs>
        <w:spacing w:before="3" w:line="242" w:lineRule="auto"/>
        <w:ind w:right="239" w:firstLine="0"/>
        <w:jc w:val="both"/>
      </w:pPr>
      <w:r>
        <w:t>Executantul va prezenta, la cererea achizitorului, după semnarea contractului, graficul de execuție de detaliu, alcătuit în ordinea tehnologică de execuție. în cazul în care, după opinia achizitorului, pe parcurs, desfășurarea lucrărilor nu concordă cu graficul general de execuție a lucrărilor, la cererea achizitorului, executantul va prezenta un grafic revizuit, în vederea terminării lucrărilor ia data prevăzută în contract. Graficul revizuit nu îl va scuti pe executant de niciuna dintre îndatoririle asumate prin contract.</w:t>
      </w:r>
    </w:p>
    <w:p w14:paraId="2935B5DD" w14:textId="77777777" w:rsidR="006D3A11" w:rsidRDefault="00000000">
      <w:pPr>
        <w:pStyle w:val="Listparagraf"/>
        <w:numPr>
          <w:ilvl w:val="0"/>
          <w:numId w:val="14"/>
        </w:numPr>
        <w:tabs>
          <w:tab w:val="left" w:pos="399"/>
        </w:tabs>
        <w:spacing w:line="242" w:lineRule="auto"/>
        <w:ind w:right="241" w:firstLine="0"/>
        <w:jc w:val="both"/>
      </w:pPr>
      <w:r>
        <w:t>În cazul în care executantul întârzie începerea lucrărilor, terminarea pregătirilor sau dacă nu își îndeplinește îndatoririle prevăzute la pct. 9.2, achizitorul este îndreptățit să-i fixeze executantului un</w:t>
      </w:r>
      <w:r>
        <w:rPr>
          <w:spacing w:val="40"/>
        </w:rPr>
        <w:t xml:space="preserve"> </w:t>
      </w:r>
      <w:r>
        <w:t>termen până la care activitatea să intre în normal și să îl avertizeze că, în cazul neconformării, la expirarea termenului stabilit îi va rezilia contractul.</w:t>
      </w:r>
    </w:p>
    <w:p w14:paraId="0C8EB0F6" w14:textId="77777777" w:rsidR="006D3A11" w:rsidRDefault="006D3A11">
      <w:pPr>
        <w:pStyle w:val="Listparagraf"/>
        <w:spacing w:line="242" w:lineRule="auto"/>
        <w:sectPr w:rsidR="006D3A11">
          <w:pgSz w:w="12240" w:h="15840"/>
          <w:pgMar w:top="1360" w:right="1080" w:bottom="280" w:left="1440" w:header="720" w:footer="720" w:gutter="0"/>
          <w:cols w:space="720"/>
        </w:sectPr>
      </w:pPr>
    </w:p>
    <w:p w14:paraId="59278064" w14:textId="77777777" w:rsidR="006D3A11" w:rsidRDefault="00000000">
      <w:pPr>
        <w:pStyle w:val="Listparagraf"/>
        <w:numPr>
          <w:ilvl w:val="1"/>
          <w:numId w:val="18"/>
        </w:numPr>
        <w:tabs>
          <w:tab w:val="left" w:pos="530"/>
        </w:tabs>
        <w:spacing w:before="81" w:line="244" w:lineRule="auto"/>
        <w:ind w:right="243" w:firstLine="0"/>
        <w:jc w:val="both"/>
      </w:pPr>
      <w:r>
        <w:lastRenderedPageBreak/>
        <w:t>- (1) Achizitorul are dreptul de a supraveghea desfășurarea execuției lucrărilor și de a stabili 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14:paraId="5B7570EA" w14:textId="77777777" w:rsidR="006D3A11" w:rsidRDefault="00000000">
      <w:pPr>
        <w:pStyle w:val="Corptext"/>
        <w:spacing w:line="244" w:lineRule="auto"/>
        <w:ind w:right="246"/>
        <w:jc w:val="both"/>
      </w:pPr>
      <w:r>
        <w:t>(2)</w:t>
      </w:r>
      <w:r>
        <w:rPr>
          <w:spacing w:val="40"/>
        </w:rPr>
        <w:t xml:space="preserve"> </w:t>
      </w:r>
      <w:r>
        <w:t>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4379B320" w14:textId="77777777" w:rsidR="006D3A11" w:rsidRDefault="00000000">
      <w:pPr>
        <w:pStyle w:val="Listparagraf"/>
        <w:numPr>
          <w:ilvl w:val="1"/>
          <w:numId w:val="18"/>
        </w:numPr>
        <w:tabs>
          <w:tab w:val="left" w:pos="534"/>
        </w:tabs>
        <w:spacing w:before="249" w:line="244" w:lineRule="auto"/>
        <w:ind w:right="244" w:firstLine="0"/>
        <w:jc w:val="both"/>
      </w:pPr>
      <w:r>
        <w:t>- (1) Materialele trebuie să fie de calitatea prevăzută în documentația de execuție; verificările și testările materialelor folosite la execuția lucrărilor, precum și condițiile de trecere</w:t>
      </w:r>
      <w:r>
        <w:rPr>
          <w:spacing w:val="-2"/>
        </w:rPr>
        <w:t xml:space="preserve"> </w:t>
      </w:r>
      <w:r>
        <w:t>a recepției provizorii și a recepției finale (calitative) sunt descrise în anexa/anexele la contract.</w:t>
      </w:r>
    </w:p>
    <w:p w14:paraId="2ED99E9B" w14:textId="77777777" w:rsidR="006D3A11" w:rsidRDefault="00000000">
      <w:pPr>
        <w:pStyle w:val="Listparagraf"/>
        <w:numPr>
          <w:ilvl w:val="0"/>
          <w:numId w:val="13"/>
        </w:numPr>
        <w:tabs>
          <w:tab w:val="left" w:pos="416"/>
        </w:tabs>
        <w:spacing w:line="244" w:lineRule="auto"/>
        <w:ind w:right="244" w:firstLine="0"/>
        <w:jc w:val="both"/>
      </w:pPr>
      <w:r>
        <w:t>Executantul are obligația de a asigura instrumentele, utilajele și materialele necesare pentru</w:t>
      </w:r>
      <w:r>
        <w:rPr>
          <w:spacing w:val="40"/>
        </w:rPr>
        <w:t xml:space="preserve"> </w:t>
      </w:r>
      <w:r>
        <w:t>verificarea, măsurarea și testarea lucrărilor. Costul probelor și încercărilor, inclusiv manopera aferentă acestora, revin executantului.</w:t>
      </w:r>
    </w:p>
    <w:p w14:paraId="6DA65AD3" w14:textId="77777777" w:rsidR="006D3A11" w:rsidRDefault="00000000">
      <w:pPr>
        <w:pStyle w:val="Listparagraf"/>
        <w:numPr>
          <w:ilvl w:val="0"/>
          <w:numId w:val="13"/>
        </w:numPr>
        <w:tabs>
          <w:tab w:val="left" w:pos="416"/>
        </w:tabs>
        <w:spacing w:line="244" w:lineRule="auto"/>
        <w:ind w:right="242" w:firstLine="0"/>
        <w:jc w:val="both"/>
      </w:pPr>
      <w:r>
        <w:t>Probele neprevăzute și comandate de achizitor pentru verificarea unor lucrări sau materiale puse în operă vor fi suportate de executant dacă se dovedește că materialele nu sunt corespunzătoare calitativ sau</w:t>
      </w:r>
      <w:r>
        <w:rPr>
          <w:spacing w:val="40"/>
        </w:rPr>
        <w:t xml:space="preserve"> </w:t>
      </w:r>
      <w:r>
        <w:t>că manopera nu este în conformitate cu prevederile contractului. In caz contrar, achizitorul va suporta aceste cheltuieli.</w:t>
      </w:r>
    </w:p>
    <w:p w14:paraId="21F74B89" w14:textId="77777777" w:rsidR="006D3A11" w:rsidRDefault="00000000">
      <w:pPr>
        <w:pStyle w:val="Listparagraf"/>
        <w:numPr>
          <w:ilvl w:val="1"/>
          <w:numId w:val="18"/>
        </w:numPr>
        <w:tabs>
          <w:tab w:val="left" w:pos="525"/>
        </w:tabs>
        <w:spacing w:before="250" w:line="244" w:lineRule="auto"/>
        <w:ind w:right="243" w:firstLine="0"/>
        <w:jc w:val="both"/>
      </w:pPr>
      <w:r>
        <w:t xml:space="preserve">- (1) Executantul are obligația de a nu acoperi lucrările care devin ascunse, fără aprobarea </w:t>
      </w:r>
      <w:r>
        <w:rPr>
          <w:spacing w:val="-2"/>
        </w:rPr>
        <w:t>achizitorului.</w:t>
      </w:r>
    </w:p>
    <w:p w14:paraId="27199C6A" w14:textId="77777777" w:rsidR="006D3A11" w:rsidRDefault="00000000">
      <w:pPr>
        <w:pStyle w:val="Listparagraf"/>
        <w:numPr>
          <w:ilvl w:val="0"/>
          <w:numId w:val="12"/>
        </w:numPr>
        <w:tabs>
          <w:tab w:val="left" w:pos="416"/>
        </w:tabs>
        <w:spacing w:line="244" w:lineRule="auto"/>
        <w:ind w:right="248" w:firstLine="0"/>
        <w:jc w:val="both"/>
      </w:pPr>
      <w:r>
        <w:t>Executantul are obligația</w:t>
      </w:r>
      <w:r>
        <w:rPr>
          <w:spacing w:val="-2"/>
        </w:rPr>
        <w:t xml:space="preserve"> </w:t>
      </w:r>
      <w:r>
        <w:t>de a notifica achizitorului, ori de câte ori</w:t>
      </w:r>
      <w:r>
        <w:rPr>
          <w:spacing w:val="-1"/>
        </w:rPr>
        <w:t xml:space="preserve"> </w:t>
      </w:r>
      <w:r>
        <w:t>astfel de</w:t>
      </w:r>
      <w:r>
        <w:rPr>
          <w:spacing w:val="-2"/>
        </w:rPr>
        <w:t xml:space="preserve"> </w:t>
      </w:r>
      <w:r>
        <w:t>lucrări, inclusiv</w:t>
      </w:r>
      <w:r>
        <w:rPr>
          <w:spacing w:val="-2"/>
        </w:rPr>
        <w:t xml:space="preserve"> </w:t>
      </w:r>
      <w:r>
        <w:t>fundațiile, sunt finalizate, pentru a fi examinate și măsurate.</w:t>
      </w:r>
    </w:p>
    <w:p w14:paraId="1C925997" w14:textId="77777777" w:rsidR="006D3A11" w:rsidRDefault="00000000">
      <w:pPr>
        <w:pStyle w:val="Listparagraf"/>
        <w:numPr>
          <w:ilvl w:val="0"/>
          <w:numId w:val="12"/>
        </w:numPr>
        <w:tabs>
          <w:tab w:val="left" w:pos="416"/>
        </w:tabs>
        <w:spacing w:line="244" w:lineRule="auto"/>
        <w:ind w:right="241" w:firstLine="0"/>
        <w:jc w:val="both"/>
      </w:pPr>
      <w:r>
        <w:t>Executantul</w:t>
      </w:r>
      <w:r>
        <w:rPr>
          <w:spacing w:val="-1"/>
        </w:rPr>
        <w:t xml:space="preserve"> </w:t>
      </w:r>
      <w:r>
        <w:t>are</w:t>
      </w:r>
      <w:r>
        <w:rPr>
          <w:spacing w:val="-2"/>
        </w:rPr>
        <w:t xml:space="preserve"> </w:t>
      </w:r>
      <w:r>
        <w:t>obligația</w:t>
      </w:r>
      <w:r>
        <w:rPr>
          <w:spacing w:val="-2"/>
        </w:rPr>
        <w:t xml:space="preserve"> </w:t>
      </w:r>
      <w:r>
        <w:t>de</w:t>
      </w:r>
      <w:r>
        <w:rPr>
          <w:spacing w:val="-2"/>
        </w:rPr>
        <w:t xml:space="preserve"> </w:t>
      </w:r>
      <w:r>
        <w:t>a</w:t>
      </w:r>
      <w:r>
        <w:rPr>
          <w:spacing w:val="-2"/>
        </w:rPr>
        <w:t xml:space="preserve"> </w:t>
      </w:r>
      <w:r>
        <w:t>dezveli</w:t>
      </w:r>
      <w:r>
        <w:rPr>
          <w:spacing w:val="-1"/>
        </w:rPr>
        <w:t xml:space="preserve"> </w:t>
      </w:r>
      <w:r>
        <w:t>orice</w:t>
      </w:r>
      <w:r>
        <w:rPr>
          <w:spacing w:val="-2"/>
        </w:rPr>
        <w:t xml:space="preserve"> </w:t>
      </w:r>
      <w:r>
        <w:t>parte</w:t>
      </w:r>
      <w:r>
        <w:rPr>
          <w:spacing w:val="-2"/>
        </w:rPr>
        <w:t xml:space="preserve"> </w:t>
      </w:r>
      <w:r>
        <w:t>sau</w:t>
      </w:r>
      <w:r>
        <w:rPr>
          <w:spacing w:val="-2"/>
        </w:rPr>
        <w:t xml:space="preserve"> </w:t>
      </w:r>
      <w:r>
        <w:t>părți</w:t>
      </w:r>
      <w:r>
        <w:rPr>
          <w:spacing w:val="-1"/>
        </w:rPr>
        <w:t xml:space="preserve"> </w:t>
      </w:r>
      <w:r>
        <w:t>de</w:t>
      </w:r>
      <w:r>
        <w:rPr>
          <w:spacing w:val="-2"/>
        </w:rPr>
        <w:t xml:space="preserve"> </w:t>
      </w:r>
      <w:r>
        <w:t>lucrare, la</w:t>
      </w:r>
      <w:r>
        <w:rPr>
          <w:spacing w:val="-2"/>
        </w:rPr>
        <w:t xml:space="preserve"> </w:t>
      </w:r>
      <w:r>
        <w:t>dispoziția</w:t>
      </w:r>
      <w:r>
        <w:rPr>
          <w:spacing w:val="-4"/>
        </w:rPr>
        <w:t xml:space="preserve"> </w:t>
      </w:r>
      <w:r>
        <w:t>achizitorului,</w:t>
      </w:r>
      <w:r>
        <w:rPr>
          <w:spacing w:val="-2"/>
        </w:rPr>
        <w:t xml:space="preserve"> </w:t>
      </w:r>
      <w:r>
        <w:t>și</w:t>
      </w:r>
      <w:r>
        <w:rPr>
          <w:spacing w:val="-1"/>
        </w:rPr>
        <w:t xml:space="preserve"> </w:t>
      </w:r>
      <w:r>
        <w:t>de</w:t>
      </w:r>
      <w:r>
        <w:rPr>
          <w:spacing w:val="-2"/>
        </w:rPr>
        <w:t xml:space="preserve"> </w:t>
      </w:r>
      <w:r>
        <w:t>a reface această parte sau părți de lucrare, dacă este cazul.</w:t>
      </w:r>
    </w:p>
    <w:p w14:paraId="3583A97B" w14:textId="77777777" w:rsidR="006D3A11" w:rsidRDefault="00000000">
      <w:pPr>
        <w:pStyle w:val="Listparagraf"/>
        <w:numPr>
          <w:ilvl w:val="0"/>
          <w:numId w:val="12"/>
        </w:numPr>
        <w:tabs>
          <w:tab w:val="left" w:pos="416"/>
        </w:tabs>
        <w:spacing w:line="244" w:lineRule="auto"/>
        <w:ind w:right="246" w:firstLine="0"/>
        <w:jc w:val="both"/>
      </w:pPr>
      <w:r>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1709B34B" w14:textId="77777777" w:rsidR="006D3A11" w:rsidRDefault="00000000">
      <w:pPr>
        <w:pStyle w:val="Listparagraf"/>
        <w:numPr>
          <w:ilvl w:val="1"/>
          <w:numId w:val="18"/>
        </w:numPr>
        <w:tabs>
          <w:tab w:val="left" w:pos="530"/>
        </w:tabs>
        <w:spacing w:before="251" w:line="244" w:lineRule="auto"/>
        <w:ind w:right="239" w:firstLine="0"/>
        <w:jc w:val="both"/>
      </w:pPr>
      <w:r>
        <w:t>- În situația</w:t>
      </w:r>
      <w:r>
        <w:rPr>
          <w:spacing w:val="-1"/>
        </w:rPr>
        <w:t xml:space="preserve"> </w:t>
      </w:r>
      <w:r>
        <w:t>în care, din culpă executantului, ca urmare</w:t>
      </w:r>
      <w:r>
        <w:rPr>
          <w:spacing w:val="-1"/>
        </w:rPr>
        <w:t xml:space="preserve"> </w:t>
      </w:r>
      <w:r>
        <w:t xml:space="preserve">a </w:t>
      </w:r>
      <w:proofErr w:type="spellStart"/>
      <w:r>
        <w:t>neincadrării</w:t>
      </w:r>
      <w:proofErr w:type="spellEnd"/>
      <w:r>
        <w:t xml:space="preserve"> în termenul de execuție asumat, achizitorul este pus în imposibilitatea finalizării proiectului , în termenul precizat de instituția finanțatoare, executantul datorează daune interese constând în repararea integrală a prejudiciului pe care l-a suferit autoritatea contractantă din cauza neexecutării obligațiilor contractuale.</w:t>
      </w:r>
    </w:p>
    <w:p w14:paraId="6A301564" w14:textId="77777777" w:rsidR="006D3A11" w:rsidRDefault="006D3A11">
      <w:pPr>
        <w:pStyle w:val="Corptext"/>
        <w:spacing w:before="4"/>
      </w:pPr>
    </w:p>
    <w:p w14:paraId="51B192AA" w14:textId="77777777" w:rsidR="006D3A11" w:rsidRDefault="00000000">
      <w:pPr>
        <w:pStyle w:val="Listparagraf"/>
        <w:numPr>
          <w:ilvl w:val="0"/>
          <w:numId w:val="18"/>
        </w:numPr>
        <w:tabs>
          <w:tab w:val="left" w:pos="417"/>
        </w:tabs>
        <w:ind w:left="417" w:hanging="417"/>
        <w:rPr>
          <w:i/>
        </w:rPr>
      </w:pPr>
      <w:r>
        <w:rPr>
          <w:i/>
        </w:rPr>
        <w:t>Întârzierea</w:t>
      </w:r>
      <w:r>
        <w:rPr>
          <w:i/>
          <w:spacing w:val="-5"/>
        </w:rPr>
        <w:t xml:space="preserve"> </w:t>
      </w:r>
      <w:r>
        <w:rPr>
          <w:i/>
        </w:rPr>
        <w:t>și</w:t>
      </w:r>
      <w:r>
        <w:rPr>
          <w:i/>
          <w:spacing w:val="-4"/>
        </w:rPr>
        <w:t xml:space="preserve"> </w:t>
      </w:r>
      <w:r>
        <w:rPr>
          <w:i/>
        </w:rPr>
        <w:t>sistarea</w:t>
      </w:r>
      <w:r>
        <w:rPr>
          <w:i/>
          <w:spacing w:val="-7"/>
        </w:rPr>
        <w:t xml:space="preserve"> </w:t>
      </w:r>
      <w:r>
        <w:rPr>
          <w:i/>
          <w:spacing w:val="-2"/>
        </w:rPr>
        <w:t>lucrărilor</w:t>
      </w:r>
    </w:p>
    <w:p w14:paraId="24546ED5" w14:textId="77777777" w:rsidR="006D3A11" w:rsidRDefault="00000000">
      <w:pPr>
        <w:pStyle w:val="Listparagraf"/>
        <w:numPr>
          <w:ilvl w:val="1"/>
          <w:numId w:val="18"/>
        </w:numPr>
        <w:tabs>
          <w:tab w:val="left" w:pos="460"/>
        </w:tabs>
        <w:spacing w:before="1"/>
        <w:ind w:left="460" w:hanging="460"/>
      </w:pPr>
      <w:r>
        <w:t>-</w:t>
      </w:r>
      <w:r>
        <w:rPr>
          <w:spacing w:val="-5"/>
        </w:rPr>
        <w:t xml:space="preserve"> </w:t>
      </w:r>
      <w:r>
        <w:t>În cazul</w:t>
      </w:r>
      <w:r>
        <w:rPr>
          <w:spacing w:val="-3"/>
        </w:rPr>
        <w:t xml:space="preserve"> </w:t>
      </w:r>
      <w:r>
        <w:t xml:space="preserve">în </w:t>
      </w:r>
      <w:r>
        <w:rPr>
          <w:spacing w:val="-4"/>
        </w:rPr>
        <w:t>care:</w:t>
      </w:r>
    </w:p>
    <w:p w14:paraId="562CAA82" w14:textId="77777777" w:rsidR="006D3A11" w:rsidRDefault="00000000">
      <w:pPr>
        <w:pStyle w:val="Listparagraf"/>
        <w:numPr>
          <w:ilvl w:val="0"/>
          <w:numId w:val="11"/>
        </w:numPr>
        <w:tabs>
          <w:tab w:val="left" w:pos="720"/>
        </w:tabs>
        <w:spacing w:before="3" w:line="269" w:lineRule="exact"/>
        <w:jc w:val="left"/>
      </w:pPr>
      <w:r>
        <w:t>volumul</w:t>
      </w:r>
      <w:r>
        <w:rPr>
          <w:spacing w:val="-6"/>
        </w:rPr>
        <w:t xml:space="preserve"> </w:t>
      </w:r>
      <w:r>
        <w:t>sau</w:t>
      </w:r>
      <w:r>
        <w:rPr>
          <w:spacing w:val="-7"/>
        </w:rPr>
        <w:t xml:space="preserve"> </w:t>
      </w:r>
      <w:r>
        <w:t>natura</w:t>
      </w:r>
      <w:r>
        <w:rPr>
          <w:spacing w:val="-6"/>
        </w:rPr>
        <w:t xml:space="preserve"> </w:t>
      </w:r>
      <w:r>
        <w:t>lucrărilor</w:t>
      </w:r>
      <w:r>
        <w:rPr>
          <w:spacing w:val="-4"/>
        </w:rPr>
        <w:t xml:space="preserve"> </w:t>
      </w:r>
      <w:r>
        <w:t>neprevăzute;</w:t>
      </w:r>
      <w:r>
        <w:rPr>
          <w:spacing w:val="-5"/>
        </w:rPr>
        <w:t xml:space="preserve"> sau</w:t>
      </w:r>
    </w:p>
    <w:p w14:paraId="0A9621DC" w14:textId="77777777" w:rsidR="006D3A11" w:rsidRDefault="00000000">
      <w:pPr>
        <w:pStyle w:val="Listparagraf"/>
        <w:numPr>
          <w:ilvl w:val="0"/>
          <w:numId w:val="11"/>
        </w:numPr>
        <w:tabs>
          <w:tab w:val="left" w:pos="720"/>
        </w:tabs>
        <w:spacing w:line="269" w:lineRule="exact"/>
        <w:jc w:val="left"/>
      </w:pPr>
      <w:r>
        <w:t>condițiile</w:t>
      </w:r>
      <w:r>
        <w:rPr>
          <w:spacing w:val="-8"/>
        </w:rPr>
        <w:t xml:space="preserve"> </w:t>
      </w:r>
      <w:r>
        <w:t>climaterice</w:t>
      </w:r>
      <w:r>
        <w:rPr>
          <w:spacing w:val="-7"/>
        </w:rPr>
        <w:t xml:space="preserve"> </w:t>
      </w:r>
      <w:r>
        <w:t>excepțional</w:t>
      </w:r>
      <w:r>
        <w:rPr>
          <w:spacing w:val="-6"/>
        </w:rPr>
        <w:t xml:space="preserve"> </w:t>
      </w:r>
      <w:r>
        <w:t>de</w:t>
      </w:r>
      <w:r>
        <w:rPr>
          <w:spacing w:val="-8"/>
        </w:rPr>
        <w:t xml:space="preserve"> </w:t>
      </w:r>
      <w:r>
        <w:t>nefavorabile;</w:t>
      </w:r>
      <w:r>
        <w:rPr>
          <w:spacing w:val="-8"/>
        </w:rPr>
        <w:t xml:space="preserve"> </w:t>
      </w:r>
      <w:r>
        <w:rPr>
          <w:spacing w:val="-5"/>
        </w:rPr>
        <w:t>sau</w:t>
      </w:r>
    </w:p>
    <w:p w14:paraId="3C9DA63A" w14:textId="77777777" w:rsidR="006D3A11" w:rsidRDefault="00000000">
      <w:pPr>
        <w:pStyle w:val="Listparagraf"/>
        <w:numPr>
          <w:ilvl w:val="0"/>
          <w:numId w:val="11"/>
        </w:numPr>
        <w:tabs>
          <w:tab w:val="left" w:pos="720"/>
        </w:tabs>
        <w:spacing w:before="1" w:line="242" w:lineRule="auto"/>
        <w:ind w:right="576"/>
        <w:jc w:val="left"/>
      </w:pPr>
      <w:r>
        <w:t>oricare</w:t>
      </w:r>
      <w:r>
        <w:rPr>
          <w:spacing w:val="-2"/>
        </w:rPr>
        <w:t xml:space="preserve"> </w:t>
      </w:r>
      <w:r>
        <w:t>alt</w:t>
      </w:r>
      <w:r>
        <w:rPr>
          <w:spacing w:val="-4"/>
        </w:rPr>
        <w:t xml:space="preserve"> </w:t>
      </w:r>
      <w:r>
        <w:t>motiv</w:t>
      </w:r>
      <w:r>
        <w:rPr>
          <w:spacing w:val="-2"/>
        </w:rPr>
        <w:t xml:space="preserve"> </w:t>
      </w:r>
      <w:r>
        <w:t>de</w:t>
      </w:r>
      <w:r>
        <w:rPr>
          <w:spacing w:val="-2"/>
        </w:rPr>
        <w:t xml:space="preserve"> </w:t>
      </w:r>
      <w:r>
        <w:t>întârziere</w:t>
      </w:r>
      <w:r>
        <w:rPr>
          <w:spacing w:val="-2"/>
        </w:rPr>
        <w:t xml:space="preserve"> </w:t>
      </w:r>
      <w:r>
        <w:t>care</w:t>
      </w:r>
      <w:r>
        <w:rPr>
          <w:spacing w:val="-4"/>
        </w:rPr>
        <w:t xml:space="preserve"> </w:t>
      </w:r>
      <w:r>
        <w:t>nu</w:t>
      </w:r>
      <w:r>
        <w:rPr>
          <w:spacing w:val="-2"/>
        </w:rPr>
        <w:t xml:space="preserve"> </w:t>
      </w:r>
      <w:r>
        <w:t>se</w:t>
      </w:r>
      <w:r>
        <w:rPr>
          <w:spacing w:val="-4"/>
        </w:rPr>
        <w:t xml:space="preserve"> </w:t>
      </w:r>
      <w:r>
        <w:t>datorează</w:t>
      </w:r>
      <w:r>
        <w:rPr>
          <w:spacing w:val="-4"/>
        </w:rPr>
        <w:t xml:space="preserve"> </w:t>
      </w:r>
      <w:r>
        <w:t>executantului</w:t>
      </w:r>
      <w:r>
        <w:rPr>
          <w:spacing w:val="-4"/>
        </w:rPr>
        <w:t xml:space="preserve"> </w:t>
      </w:r>
      <w:r>
        <w:t>și</w:t>
      </w:r>
      <w:r>
        <w:rPr>
          <w:spacing w:val="-3"/>
        </w:rPr>
        <w:t xml:space="preserve"> </w:t>
      </w:r>
      <w:r>
        <w:t>nu</w:t>
      </w:r>
      <w:r>
        <w:rPr>
          <w:spacing w:val="-2"/>
        </w:rPr>
        <w:t xml:space="preserve"> </w:t>
      </w:r>
      <w:r>
        <w:t>a</w:t>
      </w:r>
      <w:r>
        <w:rPr>
          <w:spacing w:val="-4"/>
        </w:rPr>
        <w:t xml:space="preserve"> </w:t>
      </w:r>
      <w:r>
        <w:t>survenit</w:t>
      </w:r>
      <w:r>
        <w:rPr>
          <w:spacing w:val="-1"/>
        </w:rPr>
        <w:t xml:space="preserve"> </w:t>
      </w:r>
      <w:r>
        <w:t>prin</w:t>
      </w:r>
      <w:r>
        <w:rPr>
          <w:spacing w:val="-5"/>
        </w:rPr>
        <w:t xml:space="preserve"> </w:t>
      </w:r>
      <w:r>
        <w:t>încălcarea contractului de către acesta, îndreptățesc executantul de a solicita prelungirea termenului de execuție a lucrărilor sau a oricărei părți a acestora, atunci, prin consultare, părțile vor stabili:</w:t>
      </w:r>
    </w:p>
    <w:p w14:paraId="06FEC67B" w14:textId="77777777" w:rsidR="006D3A11" w:rsidRDefault="00000000">
      <w:pPr>
        <w:pStyle w:val="Listparagraf"/>
        <w:numPr>
          <w:ilvl w:val="1"/>
          <w:numId w:val="11"/>
        </w:numPr>
        <w:tabs>
          <w:tab w:val="left" w:pos="870"/>
        </w:tabs>
        <w:spacing w:before="1"/>
        <w:ind w:left="870" w:hanging="349"/>
      </w:pPr>
      <w:r>
        <w:t>)</w:t>
      </w:r>
      <w:r>
        <w:rPr>
          <w:spacing w:val="-5"/>
        </w:rPr>
        <w:t xml:space="preserve"> </w:t>
      </w:r>
      <w:r>
        <w:t>orice</w:t>
      </w:r>
      <w:r>
        <w:rPr>
          <w:spacing w:val="-5"/>
        </w:rPr>
        <w:t xml:space="preserve"> </w:t>
      </w:r>
      <w:r>
        <w:t>prelungire</w:t>
      </w:r>
      <w:r>
        <w:rPr>
          <w:spacing w:val="-3"/>
        </w:rPr>
        <w:t xml:space="preserve"> </w:t>
      </w:r>
      <w:r>
        <w:t>a</w:t>
      </w:r>
      <w:r>
        <w:rPr>
          <w:spacing w:val="-3"/>
        </w:rPr>
        <w:t xml:space="preserve"> </w:t>
      </w:r>
      <w:r>
        <w:t>duratei</w:t>
      </w:r>
      <w:r>
        <w:rPr>
          <w:spacing w:val="-5"/>
        </w:rPr>
        <w:t xml:space="preserve"> </w:t>
      </w:r>
      <w:r>
        <w:t>de</w:t>
      </w:r>
      <w:r>
        <w:rPr>
          <w:spacing w:val="-3"/>
        </w:rPr>
        <w:t xml:space="preserve"> </w:t>
      </w:r>
      <w:r>
        <w:t>execuție</w:t>
      </w:r>
      <w:r>
        <w:rPr>
          <w:spacing w:val="-5"/>
        </w:rPr>
        <w:t xml:space="preserve"> </w:t>
      </w:r>
      <w:r>
        <w:t>la</w:t>
      </w:r>
      <w:r>
        <w:rPr>
          <w:spacing w:val="-3"/>
        </w:rPr>
        <w:t xml:space="preserve"> </w:t>
      </w:r>
      <w:r>
        <w:t>care</w:t>
      </w:r>
      <w:r>
        <w:rPr>
          <w:spacing w:val="-3"/>
        </w:rPr>
        <w:t xml:space="preserve"> </w:t>
      </w:r>
      <w:r>
        <w:t>executantul</w:t>
      </w:r>
      <w:r>
        <w:rPr>
          <w:spacing w:val="-5"/>
        </w:rPr>
        <w:t xml:space="preserve"> </w:t>
      </w:r>
      <w:r>
        <w:t>are</w:t>
      </w:r>
      <w:r>
        <w:rPr>
          <w:spacing w:val="-2"/>
        </w:rPr>
        <w:t xml:space="preserve"> dreptul;</w:t>
      </w:r>
    </w:p>
    <w:p w14:paraId="77111421" w14:textId="77777777" w:rsidR="006D3A11" w:rsidRDefault="00000000">
      <w:pPr>
        <w:pStyle w:val="Listparagraf"/>
        <w:numPr>
          <w:ilvl w:val="1"/>
          <w:numId w:val="11"/>
        </w:numPr>
        <w:tabs>
          <w:tab w:val="left" w:pos="870"/>
        </w:tabs>
        <w:spacing w:before="2"/>
        <w:ind w:left="870" w:hanging="349"/>
      </w:pPr>
      <w:r>
        <w:t>)</w:t>
      </w:r>
      <w:r>
        <w:rPr>
          <w:spacing w:val="-4"/>
        </w:rPr>
        <w:t xml:space="preserve"> </w:t>
      </w:r>
      <w:r>
        <w:t>totalul</w:t>
      </w:r>
      <w:r>
        <w:rPr>
          <w:spacing w:val="-5"/>
        </w:rPr>
        <w:t xml:space="preserve"> </w:t>
      </w:r>
      <w:r>
        <w:t>cheltuielilor</w:t>
      </w:r>
      <w:r>
        <w:rPr>
          <w:spacing w:val="-5"/>
        </w:rPr>
        <w:t xml:space="preserve"> </w:t>
      </w:r>
      <w:r>
        <w:t>suplimentare,</w:t>
      </w:r>
      <w:r>
        <w:rPr>
          <w:spacing w:val="-3"/>
        </w:rPr>
        <w:t xml:space="preserve"> </w:t>
      </w:r>
      <w:r>
        <w:t>care</w:t>
      </w:r>
      <w:r>
        <w:rPr>
          <w:spacing w:val="-5"/>
        </w:rPr>
        <w:t xml:space="preserve"> </w:t>
      </w:r>
      <w:r>
        <w:t>se</w:t>
      </w:r>
      <w:r>
        <w:rPr>
          <w:spacing w:val="-4"/>
        </w:rPr>
        <w:t xml:space="preserve"> </w:t>
      </w:r>
      <w:r>
        <w:t>va</w:t>
      </w:r>
      <w:r>
        <w:rPr>
          <w:spacing w:val="-3"/>
        </w:rPr>
        <w:t xml:space="preserve"> </w:t>
      </w:r>
      <w:r>
        <w:t>adăuga</w:t>
      </w:r>
      <w:r>
        <w:rPr>
          <w:spacing w:val="-5"/>
        </w:rPr>
        <w:t xml:space="preserve"> </w:t>
      </w:r>
      <w:r>
        <w:t>la</w:t>
      </w:r>
      <w:r>
        <w:rPr>
          <w:spacing w:val="-3"/>
        </w:rPr>
        <w:t xml:space="preserve"> </w:t>
      </w:r>
      <w:r>
        <w:t>prețul</w:t>
      </w:r>
      <w:r>
        <w:rPr>
          <w:spacing w:val="-2"/>
        </w:rPr>
        <w:t xml:space="preserve"> contractului.</w:t>
      </w:r>
    </w:p>
    <w:p w14:paraId="653E1FB6" w14:textId="77777777" w:rsidR="006D3A11" w:rsidRDefault="006D3A11">
      <w:pPr>
        <w:pStyle w:val="Corptext"/>
        <w:spacing w:before="5"/>
      </w:pPr>
    </w:p>
    <w:p w14:paraId="1B536E59" w14:textId="77777777" w:rsidR="006D3A11" w:rsidRDefault="00000000">
      <w:pPr>
        <w:pStyle w:val="Listparagraf"/>
        <w:numPr>
          <w:ilvl w:val="1"/>
          <w:numId w:val="18"/>
        </w:numPr>
        <w:tabs>
          <w:tab w:val="left" w:pos="534"/>
        </w:tabs>
        <w:ind w:right="241" w:firstLine="0"/>
        <w:jc w:val="both"/>
      </w:pPr>
      <w:r>
        <w:t>-</w:t>
      </w:r>
      <w:r>
        <w:rPr>
          <w:spacing w:val="-1"/>
        </w:rPr>
        <w:t xml:space="preserve"> </w:t>
      </w:r>
      <w:r>
        <w:t>Fără</w:t>
      </w:r>
      <w:r>
        <w:rPr>
          <w:spacing w:val="-2"/>
        </w:rPr>
        <w:t xml:space="preserve"> </w:t>
      </w:r>
      <w:r>
        <w:t>a</w:t>
      </w:r>
      <w:r>
        <w:rPr>
          <w:spacing w:val="-2"/>
        </w:rPr>
        <w:t xml:space="preserve"> </w:t>
      </w:r>
      <w:r>
        <w:t>prejudicia</w:t>
      </w:r>
      <w:r>
        <w:rPr>
          <w:spacing w:val="-2"/>
        </w:rPr>
        <w:t xml:space="preserve"> </w:t>
      </w:r>
      <w:r>
        <w:t>dreptul</w:t>
      </w:r>
      <w:r>
        <w:rPr>
          <w:spacing w:val="-1"/>
        </w:rPr>
        <w:t xml:space="preserve"> </w:t>
      </w:r>
      <w:r>
        <w:t>executantului</w:t>
      </w:r>
      <w:r>
        <w:rPr>
          <w:spacing w:val="-1"/>
        </w:rPr>
        <w:t xml:space="preserve"> </w:t>
      </w:r>
      <w:r>
        <w:t>prevăzut</w:t>
      </w:r>
      <w:r>
        <w:rPr>
          <w:spacing w:val="-1"/>
        </w:rPr>
        <w:t xml:space="preserve"> </w:t>
      </w:r>
      <w:r>
        <w:t>în</w:t>
      </w:r>
      <w:r>
        <w:rPr>
          <w:spacing w:val="-3"/>
        </w:rPr>
        <w:t xml:space="preserve"> </w:t>
      </w:r>
      <w:r>
        <w:t>clauza 11.2,</w:t>
      </w:r>
      <w:r>
        <w:rPr>
          <w:spacing w:val="-2"/>
        </w:rPr>
        <w:t xml:space="preserve"> </w:t>
      </w:r>
      <w:r>
        <w:t>acesta are</w:t>
      </w:r>
      <w:r>
        <w:rPr>
          <w:spacing w:val="-2"/>
        </w:rPr>
        <w:t xml:space="preserve"> </w:t>
      </w:r>
      <w:r>
        <w:t>dreptul</w:t>
      </w:r>
      <w:r>
        <w:rPr>
          <w:spacing w:val="-4"/>
        </w:rPr>
        <w:t xml:space="preserve"> </w:t>
      </w:r>
      <w:r>
        <w:t>de a</w:t>
      </w:r>
      <w:r>
        <w:rPr>
          <w:spacing w:val="-2"/>
        </w:rPr>
        <w:t xml:space="preserve"> </w:t>
      </w:r>
      <w:r>
        <w:t>sista</w:t>
      </w:r>
      <w:r>
        <w:rPr>
          <w:spacing w:val="-2"/>
        </w:rPr>
        <w:t xml:space="preserve"> </w:t>
      </w:r>
      <w:r>
        <w:t>lucrările sau de a diminua ritmul execuției dacă achizitorul nu plătește în termen de 28 de zile de la expirarea termenului prevăzut la clauza 17.1 în acest caz va notifica, în scris acest fapt achizitorului.</w:t>
      </w:r>
    </w:p>
    <w:p w14:paraId="6ABD0F04" w14:textId="77777777" w:rsidR="006D3A11" w:rsidRDefault="006D3A11">
      <w:pPr>
        <w:pStyle w:val="Corptext"/>
        <w:spacing w:before="8"/>
      </w:pPr>
    </w:p>
    <w:p w14:paraId="71F5FF9D" w14:textId="77777777" w:rsidR="006D3A11" w:rsidRDefault="00000000">
      <w:pPr>
        <w:pStyle w:val="Corptext"/>
      </w:pPr>
      <w:r>
        <w:t>14.3-</w:t>
      </w:r>
      <w:r>
        <w:rPr>
          <w:spacing w:val="52"/>
        </w:rPr>
        <w:t xml:space="preserve"> </w:t>
      </w:r>
      <w:r>
        <w:t>Toate</w:t>
      </w:r>
      <w:r>
        <w:rPr>
          <w:spacing w:val="54"/>
        </w:rPr>
        <w:t xml:space="preserve"> </w:t>
      </w:r>
      <w:r>
        <w:t>lucrările</w:t>
      </w:r>
      <w:r>
        <w:rPr>
          <w:spacing w:val="56"/>
        </w:rPr>
        <w:t xml:space="preserve"> </w:t>
      </w:r>
      <w:r>
        <w:t>contractate</w:t>
      </w:r>
      <w:r>
        <w:rPr>
          <w:spacing w:val="56"/>
        </w:rPr>
        <w:t xml:space="preserve"> </w:t>
      </w:r>
      <w:r>
        <w:t>vor</w:t>
      </w:r>
      <w:r>
        <w:rPr>
          <w:spacing w:val="54"/>
        </w:rPr>
        <w:t xml:space="preserve"> </w:t>
      </w:r>
      <w:r>
        <w:t>fi</w:t>
      </w:r>
      <w:r>
        <w:rPr>
          <w:spacing w:val="54"/>
        </w:rPr>
        <w:t xml:space="preserve"> </w:t>
      </w:r>
      <w:r>
        <w:t>finalizate</w:t>
      </w:r>
      <w:r>
        <w:rPr>
          <w:spacing w:val="56"/>
        </w:rPr>
        <w:t xml:space="preserve"> </w:t>
      </w:r>
      <w:r>
        <w:t>de</w:t>
      </w:r>
      <w:r>
        <w:rPr>
          <w:spacing w:val="59"/>
        </w:rPr>
        <w:t xml:space="preserve"> </w:t>
      </w:r>
      <w:r>
        <w:t>executant</w:t>
      </w:r>
      <w:r>
        <w:rPr>
          <w:spacing w:val="54"/>
        </w:rPr>
        <w:t xml:space="preserve"> </w:t>
      </w:r>
      <w:r>
        <w:t>și</w:t>
      </w:r>
      <w:r>
        <w:rPr>
          <w:spacing w:val="56"/>
        </w:rPr>
        <w:t xml:space="preserve"> </w:t>
      </w:r>
      <w:r>
        <w:t>recepționate</w:t>
      </w:r>
      <w:r>
        <w:rPr>
          <w:spacing w:val="56"/>
        </w:rPr>
        <w:t xml:space="preserve"> </w:t>
      </w:r>
      <w:r>
        <w:t>de</w:t>
      </w:r>
      <w:r>
        <w:rPr>
          <w:spacing w:val="54"/>
        </w:rPr>
        <w:t xml:space="preserve"> </w:t>
      </w:r>
      <w:r>
        <w:t>achizitor</w:t>
      </w:r>
      <w:r>
        <w:rPr>
          <w:spacing w:val="54"/>
        </w:rPr>
        <w:t xml:space="preserve"> </w:t>
      </w:r>
      <w:r>
        <w:t>în</w:t>
      </w:r>
      <w:r>
        <w:rPr>
          <w:spacing w:val="57"/>
        </w:rPr>
        <w:t xml:space="preserve"> </w:t>
      </w:r>
      <w:r>
        <w:rPr>
          <w:spacing w:val="-2"/>
        </w:rPr>
        <w:t>cadrul</w:t>
      </w:r>
    </w:p>
    <w:p w14:paraId="055C3136" w14:textId="77777777" w:rsidR="006D3A11" w:rsidRDefault="006D3A11">
      <w:pPr>
        <w:pStyle w:val="Corptext"/>
        <w:sectPr w:rsidR="006D3A11">
          <w:pgSz w:w="12240" w:h="15840"/>
          <w:pgMar w:top="1360" w:right="1080" w:bottom="280" w:left="1440" w:header="720" w:footer="720" w:gutter="0"/>
          <w:cols w:space="720"/>
        </w:sectPr>
      </w:pPr>
    </w:p>
    <w:p w14:paraId="3CD88BCE" w14:textId="77777777" w:rsidR="006D3A11" w:rsidRDefault="00000000">
      <w:pPr>
        <w:pStyle w:val="Corptext"/>
        <w:spacing w:before="81" w:line="244" w:lineRule="auto"/>
        <w:ind w:right="240"/>
      </w:pPr>
      <w:r>
        <w:lastRenderedPageBreak/>
        <w:t xml:space="preserve">termenului convenit de părți potrivit </w:t>
      </w:r>
      <w:proofErr w:type="spellStart"/>
      <w:r>
        <w:t>subclauzei</w:t>
      </w:r>
      <w:proofErr w:type="spellEnd"/>
      <w:r>
        <w:t xml:space="preserve"> 4.1, sub sancțiunea unor penalități de</w:t>
      </w:r>
      <w:r>
        <w:rPr>
          <w:spacing w:val="-1"/>
        </w:rPr>
        <w:t xml:space="preserve"> </w:t>
      </w:r>
      <w:r>
        <w:t>întârziere</w:t>
      </w:r>
      <w:r>
        <w:rPr>
          <w:spacing w:val="-1"/>
        </w:rPr>
        <w:t xml:space="preserve"> </w:t>
      </w:r>
      <w:r>
        <w:t>în</w:t>
      </w:r>
      <w:r>
        <w:rPr>
          <w:spacing w:val="-1"/>
        </w:rPr>
        <w:t xml:space="preserve"> </w:t>
      </w:r>
      <w:r>
        <w:t>cuantum de 0,1% / zi de întârziere din valoarea lucrărilor neexecutate.</w:t>
      </w:r>
    </w:p>
    <w:p w14:paraId="5A783799" w14:textId="77777777" w:rsidR="006D3A11" w:rsidRDefault="00000000">
      <w:pPr>
        <w:pStyle w:val="Listparagraf"/>
        <w:numPr>
          <w:ilvl w:val="0"/>
          <w:numId w:val="18"/>
        </w:numPr>
        <w:tabs>
          <w:tab w:val="left" w:pos="525"/>
        </w:tabs>
        <w:spacing w:before="139"/>
        <w:ind w:left="525" w:hanging="525"/>
        <w:rPr>
          <w:i/>
        </w:rPr>
      </w:pPr>
      <w:r>
        <w:rPr>
          <w:i/>
        </w:rPr>
        <w:t>Finalizarea</w:t>
      </w:r>
      <w:r>
        <w:rPr>
          <w:i/>
          <w:spacing w:val="-6"/>
        </w:rPr>
        <w:t xml:space="preserve"> </w:t>
      </w:r>
      <w:r>
        <w:rPr>
          <w:i/>
          <w:spacing w:val="-2"/>
        </w:rPr>
        <w:t>lucrărilor</w:t>
      </w:r>
    </w:p>
    <w:p w14:paraId="50F9D9A6" w14:textId="77777777" w:rsidR="006D3A11" w:rsidRDefault="00000000">
      <w:pPr>
        <w:pStyle w:val="Listparagraf"/>
        <w:numPr>
          <w:ilvl w:val="1"/>
          <w:numId w:val="18"/>
        </w:numPr>
        <w:tabs>
          <w:tab w:val="left" w:pos="510"/>
        </w:tabs>
        <w:spacing w:before="143" w:line="244" w:lineRule="auto"/>
        <w:ind w:right="239" w:firstLine="0"/>
        <w:jc w:val="both"/>
      </w:pPr>
      <w:r>
        <w:t>- Ansamblul lucrărilor sau, dacă este cazul, oricare parte a lor, prevăzut a fi finalizat într-un termen stabilit prin graficul de execuție, trebuie finalizat în termenul convenit, termen care se calculează de la data începerii lucrărilor.</w:t>
      </w:r>
    </w:p>
    <w:p w14:paraId="1C1F92D1" w14:textId="77777777" w:rsidR="006D3A11" w:rsidRDefault="006D3A11">
      <w:pPr>
        <w:pStyle w:val="Corptext"/>
        <w:spacing w:before="3"/>
      </w:pPr>
    </w:p>
    <w:p w14:paraId="025029C8" w14:textId="77777777" w:rsidR="006D3A11" w:rsidRDefault="00000000">
      <w:pPr>
        <w:pStyle w:val="Listparagraf"/>
        <w:numPr>
          <w:ilvl w:val="1"/>
          <w:numId w:val="18"/>
        </w:numPr>
        <w:tabs>
          <w:tab w:val="left" w:pos="534"/>
        </w:tabs>
        <w:spacing w:line="244" w:lineRule="auto"/>
        <w:ind w:right="247" w:firstLine="0"/>
        <w:jc w:val="both"/>
      </w:pPr>
      <w:r>
        <w:t>- (1) După primirea notificării transmisa de executant, pe baza situațiilor de lucrări executate confirmate si a constatărilor efectuate in teren, achizitorul va respecta procedura, etapele si termenele prevăzute de HG 343/2017 in vederea efectuării recepției.</w:t>
      </w:r>
    </w:p>
    <w:p w14:paraId="585F8691" w14:textId="77777777" w:rsidR="006D3A11" w:rsidRDefault="006D3A11">
      <w:pPr>
        <w:pStyle w:val="Corptext"/>
      </w:pPr>
    </w:p>
    <w:p w14:paraId="63BA4942" w14:textId="77777777" w:rsidR="006D3A11" w:rsidRDefault="00000000">
      <w:pPr>
        <w:pStyle w:val="Listparagraf"/>
        <w:numPr>
          <w:ilvl w:val="1"/>
          <w:numId w:val="18"/>
        </w:numPr>
        <w:tabs>
          <w:tab w:val="left" w:pos="426"/>
        </w:tabs>
        <w:spacing w:line="244" w:lineRule="auto"/>
        <w:ind w:right="238" w:firstLine="0"/>
        <w:jc w:val="both"/>
      </w:pPr>
      <w:r>
        <w:t>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7C995EFC" w14:textId="77777777" w:rsidR="006D3A11" w:rsidRDefault="006D3A11">
      <w:pPr>
        <w:pStyle w:val="Corptext"/>
      </w:pPr>
    </w:p>
    <w:p w14:paraId="22DDECF9" w14:textId="77777777" w:rsidR="006D3A11" w:rsidRDefault="00000000">
      <w:pPr>
        <w:pStyle w:val="Listparagraf"/>
        <w:numPr>
          <w:ilvl w:val="1"/>
          <w:numId w:val="18"/>
        </w:numPr>
        <w:tabs>
          <w:tab w:val="left" w:pos="530"/>
        </w:tabs>
        <w:spacing w:before="1" w:line="244" w:lineRule="auto"/>
        <w:ind w:right="247" w:firstLine="0"/>
        <w:jc w:val="both"/>
      </w:pPr>
      <w:r>
        <w:t>- Comisia de recepție are obligația de a constata stadiul îndeplinirii contractului prin corelarea prevederilor acestuia cu documentația de execuție și cu reglementările în vigoare.</w:t>
      </w:r>
      <w:r>
        <w:rPr>
          <w:spacing w:val="-1"/>
        </w:rPr>
        <w:t xml:space="preserve"> </w:t>
      </w:r>
      <w:r>
        <w:t>în funcție de constatările făcute, achizitorul are dreptul de a aproba sau de a respinge recepția.</w:t>
      </w:r>
    </w:p>
    <w:p w14:paraId="36D8D703" w14:textId="77777777" w:rsidR="006D3A11" w:rsidRDefault="006D3A11">
      <w:pPr>
        <w:pStyle w:val="Corptext"/>
        <w:spacing w:before="2"/>
      </w:pPr>
    </w:p>
    <w:p w14:paraId="37BD5DAA" w14:textId="77777777" w:rsidR="006D3A11" w:rsidRDefault="00000000">
      <w:pPr>
        <w:pStyle w:val="Listparagraf"/>
        <w:numPr>
          <w:ilvl w:val="1"/>
          <w:numId w:val="18"/>
        </w:numPr>
        <w:tabs>
          <w:tab w:val="left" w:pos="506"/>
        </w:tabs>
        <w:ind w:left="506" w:hanging="506"/>
      </w:pPr>
      <w:r>
        <w:t>-</w:t>
      </w:r>
      <w:r>
        <w:rPr>
          <w:spacing w:val="-7"/>
        </w:rPr>
        <w:t xml:space="preserve"> </w:t>
      </w:r>
      <w:r>
        <w:t>Recepția</w:t>
      </w:r>
      <w:r>
        <w:rPr>
          <w:spacing w:val="-2"/>
        </w:rPr>
        <w:t xml:space="preserve"> </w:t>
      </w:r>
      <w:r>
        <w:t>se</w:t>
      </w:r>
      <w:r>
        <w:rPr>
          <w:spacing w:val="-3"/>
        </w:rPr>
        <w:t xml:space="preserve"> </w:t>
      </w:r>
      <w:r>
        <w:t>poate</w:t>
      </w:r>
      <w:r>
        <w:rPr>
          <w:spacing w:val="-4"/>
        </w:rPr>
        <w:t xml:space="preserve"> </w:t>
      </w:r>
      <w:r>
        <w:t>face</w:t>
      </w:r>
      <w:r>
        <w:rPr>
          <w:spacing w:val="-3"/>
        </w:rPr>
        <w:t xml:space="preserve"> </w:t>
      </w:r>
      <w:r>
        <w:t>și</w:t>
      </w:r>
      <w:r>
        <w:rPr>
          <w:spacing w:val="-1"/>
        </w:rPr>
        <w:t xml:space="preserve"> </w:t>
      </w:r>
      <w:r>
        <w:t>pentru</w:t>
      </w:r>
      <w:r>
        <w:rPr>
          <w:spacing w:val="-3"/>
        </w:rPr>
        <w:t xml:space="preserve"> </w:t>
      </w:r>
      <w:r>
        <w:t>părți</w:t>
      </w:r>
      <w:r>
        <w:rPr>
          <w:spacing w:val="-1"/>
        </w:rPr>
        <w:t xml:space="preserve"> </w:t>
      </w:r>
      <w:r>
        <w:t>ale</w:t>
      </w:r>
      <w:r>
        <w:rPr>
          <w:spacing w:val="-5"/>
        </w:rPr>
        <w:t xml:space="preserve"> </w:t>
      </w:r>
      <w:r>
        <w:t>lucrării,</w:t>
      </w:r>
      <w:r>
        <w:rPr>
          <w:spacing w:val="-5"/>
        </w:rPr>
        <w:t xml:space="preserve"> </w:t>
      </w:r>
      <w:r>
        <w:t>distincte</w:t>
      </w:r>
      <w:r>
        <w:rPr>
          <w:spacing w:val="-5"/>
        </w:rPr>
        <w:t xml:space="preserve"> </w:t>
      </w:r>
      <w:r>
        <w:t>din</w:t>
      </w:r>
      <w:r>
        <w:rPr>
          <w:spacing w:val="-2"/>
        </w:rPr>
        <w:t xml:space="preserve"> </w:t>
      </w:r>
      <w:r>
        <w:t>punct</w:t>
      </w:r>
      <w:r>
        <w:rPr>
          <w:spacing w:val="-2"/>
        </w:rPr>
        <w:t xml:space="preserve"> </w:t>
      </w:r>
      <w:r>
        <w:t>de</w:t>
      </w:r>
      <w:r>
        <w:rPr>
          <w:spacing w:val="-2"/>
        </w:rPr>
        <w:t xml:space="preserve"> </w:t>
      </w:r>
      <w:r>
        <w:t>vedere</w:t>
      </w:r>
      <w:r>
        <w:rPr>
          <w:spacing w:val="-4"/>
        </w:rPr>
        <w:t xml:space="preserve"> </w:t>
      </w:r>
      <w:r>
        <w:t>fizic</w:t>
      </w:r>
      <w:r>
        <w:rPr>
          <w:spacing w:val="-3"/>
        </w:rPr>
        <w:t xml:space="preserve"> </w:t>
      </w:r>
      <w:r>
        <w:t>și</w:t>
      </w:r>
      <w:r>
        <w:rPr>
          <w:spacing w:val="-1"/>
        </w:rPr>
        <w:t xml:space="preserve"> </w:t>
      </w:r>
      <w:r>
        <w:rPr>
          <w:spacing w:val="-2"/>
        </w:rPr>
        <w:t>funcțional.</w:t>
      </w:r>
    </w:p>
    <w:p w14:paraId="76BF18D9" w14:textId="77777777" w:rsidR="006D3A11" w:rsidRDefault="006D3A11">
      <w:pPr>
        <w:pStyle w:val="Corptext"/>
        <w:spacing w:before="12"/>
      </w:pPr>
    </w:p>
    <w:p w14:paraId="1C2931B9" w14:textId="77777777" w:rsidR="006D3A11" w:rsidRDefault="00000000">
      <w:pPr>
        <w:pStyle w:val="Listparagraf"/>
        <w:numPr>
          <w:ilvl w:val="0"/>
          <w:numId w:val="18"/>
        </w:numPr>
        <w:tabs>
          <w:tab w:val="left" w:pos="427"/>
        </w:tabs>
        <w:ind w:left="427" w:hanging="427"/>
        <w:rPr>
          <w:i/>
        </w:rPr>
      </w:pPr>
      <w:r>
        <w:rPr>
          <w:i/>
        </w:rPr>
        <w:t>Perioada</w:t>
      </w:r>
      <w:r>
        <w:rPr>
          <w:i/>
          <w:spacing w:val="-3"/>
        </w:rPr>
        <w:t xml:space="preserve"> </w:t>
      </w:r>
      <w:r>
        <w:rPr>
          <w:i/>
        </w:rPr>
        <w:t>de</w:t>
      </w:r>
      <w:r>
        <w:rPr>
          <w:i/>
          <w:spacing w:val="-4"/>
        </w:rPr>
        <w:t xml:space="preserve"> </w:t>
      </w:r>
      <w:r>
        <w:rPr>
          <w:i/>
        </w:rPr>
        <w:t>garanție</w:t>
      </w:r>
      <w:r>
        <w:rPr>
          <w:i/>
          <w:spacing w:val="-3"/>
        </w:rPr>
        <w:t xml:space="preserve"> </w:t>
      </w:r>
      <w:r>
        <w:rPr>
          <w:i/>
        </w:rPr>
        <w:t>acordată</w:t>
      </w:r>
      <w:r>
        <w:rPr>
          <w:i/>
          <w:spacing w:val="-2"/>
        </w:rPr>
        <w:t xml:space="preserve"> lucrărilor</w:t>
      </w:r>
    </w:p>
    <w:p w14:paraId="73654777" w14:textId="77777777" w:rsidR="006D3A11" w:rsidRDefault="00000000">
      <w:pPr>
        <w:pStyle w:val="Listparagraf"/>
        <w:numPr>
          <w:ilvl w:val="1"/>
          <w:numId w:val="18"/>
        </w:numPr>
        <w:tabs>
          <w:tab w:val="left" w:pos="506"/>
          <w:tab w:val="left" w:leader="dot" w:pos="3936"/>
        </w:tabs>
        <w:spacing w:before="4"/>
        <w:ind w:left="506" w:hanging="506"/>
      </w:pPr>
      <w:r>
        <w:t>-</w:t>
      </w:r>
      <w:r>
        <w:rPr>
          <w:spacing w:val="-4"/>
        </w:rPr>
        <w:t xml:space="preserve"> </w:t>
      </w:r>
      <w:r>
        <w:t>Perioada</w:t>
      </w:r>
      <w:r>
        <w:rPr>
          <w:spacing w:val="-2"/>
        </w:rPr>
        <w:t xml:space="preserve"> </w:t>
      </w:r>
      <w:r>
        <w:t>de</w:t>
      </w:r>
      <w:r>
        <w:rPr>
          <w:spacing w:val="-4"/>
        </w:rPr>
        <w:t xml:space="preserve"> </w:t>
      </w:r>
      <w:r>
        <w:t>garanție</w:t>
      </w:r>
      <w:r>
        <w:rPr>
          <w:spacing w:val="-4"/>
        </w:rPr>
        <w:t xml:space="preserve"> </w:t>
      </w:r>
      <w:r>
        <w:t>este</w:t>
      </w:r>
      <w:r>
        <w:rPr>
          <w:spacing w:val="-3"/>
        </w:rPr>
        <w:t xml:space="preserve"> </w:t>
      </w:r>
      <w:r>
        <w:rPr>
          <w:spacing w:val="-5"/>
        </w:rPr>
        <w:t>de</w:t>
      </w:r>
      <w:r>
        <w:tab/>
        <w:t>luni</w:t>
      </w:r>
      <w:r>
        <w:rPr>
          <w:spacing w:val="19"/>
        </w:rPr>
        <w:t xml:space="preserve"> </w:t>
      </w:r>
      <w:r>
        <w:t>și</w:t>
      </w:r>
      <w:r>
        <w:rPr>
          <w:spacing w:val="21"/>
        </w:rPr>
        <w:t xml:space="preserve"> </w:t>
      </w:r>
      <w:r>
        <w:t>decurge</w:t>
      </w:r>
      <w:r>
        <w:rPr>
          <w:spacing w:val="21"/>
        </w:rPr>
        <w:t xml:space="preserve"> </w:t>
      </w:r>
      <w:r>
        <w:t>de</w:t>
      </w:r>
      <w:r>
        <w:rPr>
          <w:spacing w:val="21"/>
        </w:rPr>
        <w:t xml:space="preserve"> </w:t>
      </w:r>
      <w:r>
        <w:t>la</w:t>
      </w:r>
      <w:r>
        <w:rPr>
          <w:spacing w:val="21"/>
        </w:rPr>
        <w:t xml:space="preserve"> </w:t>
      </w:r>
      <w:r>
        <w:t>data</w:t>
      </w:r>
      <w:r>
        <w:rPr>
          <w:spacing w:val="19"/>
        </w:rPr>
        <w:t xml:space="preserve"> </w:t>
      </w:r>
      <w:r>
        <w:t>recepției</w:t>
      </w:r>
      <w:r>
        <w:rPr>
          <w:spacing w:val="19"/>
        </w:rPr>
        <w:t xml:space="preserve"> </w:t>
      </w:r>
      <w:r>
        <w:t>la</w:t>
      </w:r>
      <w:r>
        <w:rPr>
          <w:spacing w:val="21"/>
        </w:rPr>
        <w:t xml:space="preserve"> </w:t>
      </w:r>
      <w:r>
        <w:t>terminarea</w:t>
      </w:r>
      <w:r>
        <w:rPr>
          <w:spacing w:val="21"/>
        </w:rPr>
        <w:t xml:space="preserve"> </w:t>
      </w:r>
      <w:r>
        <w:t>lucrărilor</w:t>
      </w:r>
      <w:r>
        <w:rPr>
          <w:spacing w:val="22"/>
        </w:rPr>
        <w:t xml:space="preserve"> </w:t>
      </w:r>
      <w:r>
        <w:rPr>
          <w:spacing w:val="-5"/>
        </w:rPr>
        <w:t>și</w:t>
      </w:r>
    </w:p>
    <w:p w14:paraId="0F73A874" w14:textId="77777777" w:rsidR="006D3A11" w:rsidRDefault="00000000">
      <w:pPr>
        <w:pStyle w:val="Corptext"/>
        <w:spacing w:before="4"/>
      </w:pPr>
      <w:r>
        <w:t>până</w:t>
      </w:r>
      <w:r>
        <w:rPr>
          <w:spacing w:val="-4"/>
        </w:rPr>
        <w:t xml:space="preserve"> </w:t>
      </w:r>
      <w:r>
        <w:t>la</w:t>
      </w:r>
      <w:r>
        <w:rPr>
          <w:spacing w:val="-2"/>
        </w:rPr>
        <w:t xml:space="preserve"> </w:t>
      </w:r>
      <w:r>
        <w:t>recepția</w:t>
      </w:r>
      <w:r>
        <w:rPr>
          <w:spacing w:val="-2"/>
        </w:rPr>
        <w:t xml:space="preserve"> finală.</w:t>
      </w:r>
    </w:p>
    <w:p w14:paraId="6312264E" w14:textId="77777777" w:rsidR="006D3A11" w:rsidRDefault="006D3A11">
      <w:pPr>
        <w:pStyle w:val="Corptext"/>
        <w:spacing w:before="8"/>
      </w:pPr>
    </w:p>
    <w:p w14:paraId="4A547911" w14:textId="77777777" w:rsidR="006D3A11" w:rsidRDefault="00000000">
      <w:pPr>
        <w:pStyle w:val="Listparagraf"/>
        <w:numPr>
          <w:ilvl w:val="1"/>
          <w:numId w:val="18"/>
        </w:numPr>
        <w:tabs>
          <w:tab w:val="left" w:pos="539"/>
        </w:tabs>
        <w:spacing w:line="244" w:lineRule="auto"/>
        <w:ind w:right="243" w:firstLine="0"/>
        <w:jc w:val="both"/>
      </w:pPr>
      <w:r>
        <w:t>- (1) În perioada de garanție, executantul are obligația, în urma dispoziției date de achizitor, de a executa toate lucrările de modificare, reconstrucție și remediere a viciilor și altor defecte a căror cauză este nerespectarea clauzelor contractuale.</w:t>
      </w:r>
    </w:p>
    <w:p w14:paraId="25B56F3F" w14:textId="77777777" w:rsidR="006D3A11" w:rsidRDefault="00000000">
      <w:pPr>
        <w:pStyle w:val="Listparagraf"/>
        <w:numPr>
          <w:ilvl w:val="0"/>
          <w:numId w:val="10"/>
        </w:numPr>
        <w:tabs>
          <w:tab w:val="left" w:pos="426"/>
        </w:tabs>
        <w:spacing w:line="244" w:lineRule="auto"/>
        <w:ind w:right="247" w:firstLine="0"/>
        <w:jc w:val="both"/>
      </w:pPr>
      <w:r>
        <w:t>Executantul are obligația de a executa toate activitățile prevăzute la alin.(l), pe cheltuiala proprie, în cazul în care ele sunt necesare datorită:</w:t>
      </w:r>
    </w:p>
    <w:p w14:paraId="3C799735" w14:textId="77777777" w:rsidR="006D3A11" w:rsidRDefault="00000000">
      <w:pPr>
        <w:pStyle w:val="Listparagraf"/>
        <w:numPr>
          <w:ilvl w:val="1"/>
          <w:numId w:val="10"/>
        </w:numPr>
        <w:tabs>
          <w:tab w:val="left" w:pos="876"/>
          <w:tab w:val="left" w:pos="881"/>
        </w:tabs>
        <w:spacing w:line="244" w:lineRule="auto"/>
        <w:ind w:right="247" w:hanging="360"/>
      </w:pPr>
      <w:r>
        <w:t xml:space="preserve">utilizării de materiale, de instalații sau a unei manopere neconforme cu prevederile contractului; </w:t>
      </w:r>
      <w:r>
        <w:rPr>
          <w:spacing w:val="-4"/>
        </w:rPr>
        <w:t>sau</w:t>
      </w:r>
    </w:p>
    <w:p w14:paraId="1FAAA57F" w14:textId="77777777" w:rsidR="006D3A11" w:rsidRDefault="00000000">
      <w:pPr>
        <w:pStyle w:val="Listparagraf"/>
        <w:numPr>
          <w:ilvl w:val="1"/>
          <w:numId w:val="10"/>
        </w:numPr>
        <w:tabs>
          <w:tab w:val="left" w:pos="874"/>
          <w:tab w:val="left" w:pos="881"/>
        </w:tabs>
        <w:spacing w:line="244" w:lineRule="auto"/>
        <w:ind w:right="241" w:hanging="360"/>
      </w:pPr>
      <w:r>
        <w:t>unui</w:t>
      </w:r>
      <w:r>
        <w:rPr>
          <w:spacing w:val="40"/>
        </w:rPr>
        <w:t xml:space="preserve"> </w:t>
      </w:r>
      <w:r>
        <w:t>viciu</w:t>
      </w:r>
      <w:r>
        <w:rPr>
          <w:spacing w:val="40"/>
        </w:rPr>
        <w:t xml:space="preserve"> </w:t>
      </w:r>
      <w:r>
        <w:t>de</w:t>
      </w:r>
      <w:r>
        <w:rPr>
          <w:spacing w:val="40"/>
        </w:rPr>
        <w:t xml:space="preserve"> </w:t>
      </w:r>
      <w:r>
        <w:t>concepție,</w:t>
      </w:r>
      <w:r>
        <w:rPr>
          <w:spacing w:val="40"/>
        </w:rPr>
        <w:t xml:space="preserve"> </w:t>
      </w:r>
      <w:r>
        <w:t>acolo</w:t>
      </w:r>
      <w:r>
        <w:rPr>
          <w:spacing w:val="40"/>
        </w:rPr>
        <w:t xml:space="preserve"> </w:t>
      </w:r>
      <w:r>
        <w:t>unde</w:t>
      </w:r>
      <w:r>
        <w:rPr>
          <w:spacing w:val="40"/>
        </w:rPr>
        <w:t xml:space="preserve"> </w:t>
      </w:r>
      <w:r>
        <w:t>executantul</w:t>
      </w:r>
      <w:r>
        <w:rPr>
          <w:spacing w:val="40"/>
        </w:rPr>
        <w:t xml:space="preserve"> </w:t>
      </w:r>
      <w:r>
        <w:t>este</w:t>
      </w:r>
      <w:r>
        <w:rPr>
          <w:spacing w:val="40"/>
        </w:rPr>
        <w:t xml:space="preserve"> </w:t>
      </w:r>
      <w:r>
        <w:t>responsabil</w:t>
      </w:r>
      <w:r>
        <w:rPr>
          <w:spacing w:val="40"/>
        </w:rPr>
        <w:t xml:space="preserve"> </w:t>
      </w:r>
      <w:r>
        <w:t>de</w:t>
      </w:r>
      <w:r>
        <w:rPr>
          <w:spacing w:val="40"/>
        </w:rPr>
        <w:t xml:space="preserve"> </w:t>
      </w:r>
      <w:r>
        <w:t>proiectarea</w:t>
      </w:r>
      <w:r>
        <w:rPr>
          <w:spacing w:val="40"/>
        </w:rPr>
        <w:t xml:space="preserve"> </w:t>
      </w:r>
      <w:r>
        <w:t>unei</w:t>
      </w:r>
      <w:r>
        <w:rPr>
          <w:spacing w:val="40"/>
        </w:rPr>
        <w:t xml:space="preserve"> </w:t>
      </w:r>
      <w:r>
        <w:t>părți</w:t>
      </w:r>
      <w:r>
        <w:rPr>
          <w:spacing w:val="40"/>
        </w:rPr>
        <w:t xml:space="preserve"> </w:t>
      </w:r>
      <w:r>
        <w:t>a lucrărilor; sau</w:t>
      </w:r>
    </w:p>
    <w:p w14:paraId="709BB96C" w14:textId="77777777" w:rsidR="006D3A11" w:rsidRDefault="00000000">
      <w:pPr>
        <w:pStyle w:val="Listparagraf"/>
        <w:numPr>
          <w:ilvl w:val="1"/>
          <w:numId w:val="10"/>
        </w:numPr>
        <w:tabs>
          <w:tab w:val="left" w:pos="873"/>
          <w:tab w:val="left" w:pos="881"/>
        </w:tabs>
        <w:spacing w:line="244" w:lineRule="auto"/>
        <w:ind w:right="248" w:hanging="360"/>
      </w:pPr>
      <w:r>
        <w:t xml:space="preserve">neglijenței sau neîndeplinirii de către executant a oricăreia dintre obligațiile care îi revin în baza </w:t>
      </w:r>
      <w:r>
        <w:rPr>
          <w:spacing w:val="-2"/>
        </w:rPr>
        <w:t>contractului.</w:t>
      </w:r>
    </w:p>
    <w:p w14:paraId="21255E98" w14:textId="77777777" w:rsidR="006D3A11" w:rsidRDefault="00000000">
      <w:pPr>
        <w:pStyle w:val="Listparagraf"/>
        <w:numPr>
          <w:ilvl w:val="0"/>
          <w:numId w:val="10"/>
        </w:numPr>
        <w:tabs>
          <w:tab w:val="left" w:pos="426"/>
        </w:tabs>
        <w:spacing w:line="244" w:lineRule="auto"/>
        <w:ind w:right="247" w:firstLine="0"/>
      </w:pPr>
      <w:r>
        <w:t>În</w:t>
      </w:r>
      <w:r>
        <w:rPr>
          <w:spacing w:val="26"/>
        </w:rPr>
        <w:t xml:space="preserve"> </w:t>
      </w:r>
      <w:r>
        <w:t>cazul</w:t>
      </w:r>
      <w:r>
        <w:rPr>
          <w:spacing w:val="27"/>
        </w:rPr>
        <w:t xml:space="preserve"> </w:t>
      </w:r>
      <w:r>
        <w:t>în</w:t>
      </w:r>
      <w:r>
        <w:rPr>
          <w:spacing w:val="26"/>
        </w:rPr>
        <w:t xml:space="preserve"> </w:t>
      </w:r>
      <w:r>
        <w:t>care</w:t>
      </w:r>
      <w:r>
        <w:rPr>
          <w:spacing w:val="27"/>
        </w:rPr>
        <w:t xml:space="preserve"> </w:t>
      </w:r>
      <w:r>
        <w:t>defecțiunile</w:t>
      </w:r>
      <w:r>
        <w:rPr>
          <w:spacing w:val="27"/>
        </w:rPr>
        <w:t xml:space="preserve"> </w:t>
      </w:r>
      <w:r>
        <w:t>nu</w:t>
      </w:r>
      <w:r>
        <w:rPr>
          <w:spacing w:val="26"/>
        </w:rPr>
        <w:t xml:space="preserve"> </w:t>
      </w:r>
      <w:r>
        <w:t>se</w:t>
      </w:r>
      <w:r>
        <w:rPr>
          <w:spacing w:val="27"/>
        </w:rPr>
        <w:t xml:space="preserve"> </w:t>
      </w:r>
      <w:r>
        <w:t>datorează</w:t>
      </w:r>
      <w:r>
        <w:rPr>
          <w:spacing w:val="27"/>
        </w:rPr>
        <w:t xml:space="preserve"> </w:t>
      </w:r>
      <w:r>
        <w:t>executantului,</w:t>
      </w:r>
      <w:r>
        <w:rPr>
          <w:spacing w:val="26"/>
        </w:rPr>
        <w:t xml:space="preserve"> </w:t>
      </w:r>
      <w:r>
        <w:t>lucrările</w:t>
      </w:r>
      <w:r>
        <w:rPr>
          <w:spacing w:val="24"/>
        </w:rPr>
        <w:t xml:space="preserve"> </w:t>
      </w:r>
      <w:r>
        <w:t>fiind</w:t>
      </w:r>
      <w:r>
        <w:rPr>
          <w:spacing w:val="26"/>
        </w:rPr>
        <w:t xml:space="preserve"> </w:t>
      </w:r>
      <w:r>
        <w:t>executate</w:t>
      </w:r>
      <w:r>
        <w:rPr>
          <w:spacing w:val="27"/>
        </w:rPr>
        <w:t xml:space="preserve"> </w:t>
      </w:r>
      <w:r>
        <w:t>de</w:t>
      </w:r>
      <w:r>
        <w:rPr>
          <w:spacing w:val="27"/>
        </w:rPr>
        <w:t xml:space="preserve"> </w:t>
      </w:r>
      <w:r>
        <w:t>către</w:t>
      </w:r>
      <w:r>
        <w:rPr>
          <w:spacing w:val="27"/>
        </w:rPr>
        <w:t xml:space="preserve"> </w:t>
      </w:r>
      <w:r>
        <w:t>acesta conform prevederilor contractului, costul remedierilor va fi evaluat și plătit ca lucrări suplimentare.</w:t>
      </w:r>
    </w:p>
    <w:p w14:paraId="31AAB886" w14:textId="77777777" w:rsidR="006D3A11" w:rsidRDefault="00000000">
      <w:pPr>
        <w:pStyle w:val="Listparagraf"/>
        <w:numPr>
          <w:ilvl w:val="1"/>
          <w:numId w:val="18"/>
        </w:numPr>
        <w:tabs>
          <w:tab w:val="left" w:pos="534"/>
        </w:tabs>
        <w:spacing w:before="249" w:line="244" w:lineRule="auto"/>
        <w:ind w:right="247" w:firstLine="0"/>
        <w:jc w:val="both"/>
      </w:pPr>
      <w:r>
        <w:t>- În cazul în care executantul nu execută lucrările prevăzute la clauza 16.2 alin.(2), achizitorul este îndreptățit să angajeze și să plătească alte persoane care să le execute. Cheltuielile aferente acestor lucrări vor fi recuperate de către achizitor de la executant sau reținute din sumele cuvenite acestuia.</w:t>
      </w:r>
    </w:p>
    <w:p w14:paraId="7D75B535" w14:textId="77777777" w:rsidR="006D3A11" w:rsidRDefault="006D3A11">
      <w:pPr>
        <w:pStyle w:val="Corptext"/>
      </w:pPr>
    </w:p>
    <w:p w14:paraId="27B5ABDD" w14:textId="77777777" w:rsidR="006D3A11" w:rsidRDefault="00000000">
      <w:pPr>
        <w:pStyle w:val="Listparagraf"/>
        <w:numPr>
          <w:ilvl w:val="1"/>
          <w:numId w:val="18"/>
        </w:numPr>
        <w:tabs>
          <w:tab w:val="left" w:pos="534"/>
        </w:tabs>
        <w:spacing w:line="244" w:lineRule="auto"/>
        <w:ind w:right="248" w:firstLine="0"/>
        <w:jc w:val="both"/>
      </w:pPr>
      <w:r>
        <w:t xml:space="preserve">- Executantul se obligă ca în perioada de garanție a lucrării să remedieze orice problemă apărută cu privire la lucrarea executată, care este urmare a </w:t>
      </w:r>
      <w:proofErr w:type="spellStart"/>
      <w:r>
        <w:t>nerespectarii</w:t>
      </w:r>
      <w:proofErr w:type="spellEnd"/>
      <w:r>
        <w:t xml:space="preserve"> de către executant a obligațiilor contractuale, în termen de maxim 5 zile lucrătoare de la comunicare.</w:t>
      </w:r>
    </w:p>
    <w:p w14:paraId="7F8F0FA1" w14:textId="77777777" w:rsidR="006D3A11" w:rsidRDefault="006D3A11">
      <w:pPr>
        <w:pStyle w:val="Listparagraf"/>
        <w:spacing w:line="244" w:lineRule="auto"/>
        <w:sectPr w:rsidR="006D3A11">
          <w:pgSz w:w="12240" w:h="15840"/>
          <w:pgMar w:top="1360" w:right="1080" w:bottom="280" w:left="1440" w:header="720" w:footer="720" w:gutter="0"/>
          <w:cols w:space="720"/>
        </w:sectPr>
      </w:pPr>
    </w:p>
    <w:p w14:paraId="2E57853B" w14:textId="77777777" w:rsidR="006D3A11" w:rsidRDefault="00000000">
      <w:pPr>
        <w:pStyle w:val="Listparagraf"/>
        <w:numPr>
          <w:ilvl w:val="0"/>
          <w:numId w:val="18"/>
        </w:numPr>
        <w:tabs>
          <w:tab w:val="left" w:pos="331"/>
        </w:tabs>
        <w:spacing w:before="81"/>
        <w:ind w:left="331" w:hanging="331"/>
        <w:jc w:val="both"/>
        <w:rPr>
          <w:b/>
        </w:rPr>
      </w:pPr>
      <w:r>
        <w:rPr>
          <w:i/>
        </w:rPr>
        <w:lastRenderedPageBreak/>
        <w:t>Modalități</w:t>
      </w:r>
      <w:r>
        <w:rPr>
          <w:i/>
          <w:spacing w:val="-8"/>
        </w:rPr>
        <w:t xml:space="preserve"> </w:t>
      </w:r>
      <w:r>
        <w:rPr>
          <w:i/>
        </w:rPr>
        <w:t>de</w:t>
      </w:r>
      <w:r>
        <w:rPr>
          <w:i/>
          <w:spacing w:val="-4"/>
        </w:rPr>
        <w:t xml:space="preserve"> plată</w:t>
      </w:r>
    </w:p>
    <w:p w14:paraId="6E9EF814" w14:textId="77777777" w:rsidR="006D3A11" w:rsidRDefault="00000000">
      <w:pPr>
        <w:pStyle w:val="Listparagraf"/>
        <w:numPr>
          <w:ilvl w:val="1"/>
          <w:numId w:val="18"/>
        </w:numPr>
        <w:tabs>
          <w:tab w:val="left" w:pos="510"/>
        </w:tabs>
        <w:spacing w:before="2" w:line="242" w:lineRule="auto"/>
        <w:ind w:right="243" w:firstLine="0"/>
        <w:jc w:val="both"/>
      </w:pPr>
      <w:r>
        <w:t xml:space="preserve">— Achizitorul are obligația să primească, să verifice și să avizeze împreună cu dirigintele de șantier situațiile de plată conform lucrărilor executate în teren. Factura va fi emisă după acceptarea situației de plată. Plata către executant se va efectua in termen de 30 de zile de la </w:t>
      </w:r>
      <w:r>
        <w:rPr>
          <w:sz w:val="24"/>
        </w:rPr>
        <w:t>data emiterii facturii</w:t>
      </w:r>
      <w:r>
        <w:t>.</w:t>
      </w:r>
    </w:p>
    <w:p w14:paraId="63A01AB0" w14:textId="77777777" w:rsidR="006D3A11" w:rsidRDefault="006D3A11">
      <w:pPr>
        <w:pStyle w:val="Corptext"/>
        <w:spacing w:before="1"/>
      </w:pPr>
    </w:p>
    <w:p w14:paraId="102CC2DC" w14:textId="77777777" w:rsidR="006D3A11" w:rsidRDefault="00000000">
      <w:pPr>
        <w:pStyle w:val="Listparagraf"/>
        <w:numPr>
          <w:ilvl w:val="1"/>
          <w:numId w:val="18"/>
        </w:numPr>
        <w:tabs>
          <w:tab w:val="left" w:pos="534"/>
        </w:tabs>
        <w:ind w:right="248" w:firstLine="0"/>
        <w:jc w:val="both"/>
      </w:pPr>
      <w:r>
        <w:t>- Achizitorul are obligația să primească, să verifice și să avizeze împreună cu dirigintele de șantier situațiile de plată conform lucrărilor executate în teren, să recepționeze factura fiscală aferentă acestora.</w:t>
      </w:r>
    </w:p>
    <w:p w14:paraId="203C1B22" w14:textId="77777777" w:rsidR="006D3A11" w:rsidRDefault="00000000">
      <w:pPr>
        <w:pStyle w:val="Listparagraf"/>
        <w:numPr>
          <w:ilvl w:val="1"/>
          <w:numId w:val="18"/>
        </w:numPr>
        <w:tabs>
          <w:tab w:val="left" w:pos="520"/>
        </w:tabs>
        <w:spacing w:before="5" w:line="244" w:lineRule="auto"/>
        <w:ind w:right="239" w:firstLine="0"/>
        <w:jc w:val="both"/>
      </w:pPr>
      <w:r>
        <w:t>- (1) Plățile parțiale trebuie să fie făcute, la cererea executantului, la valoarea lucrărilor executate conform prevederilor art. 17.1. Lucrările executate trebuie să fie dovedite ca atare printr-o situație de</w:t>
      </w:r>
      <w:r>
        <w:rPr>
          <w:spacing w:val="40"/>
        </w:rPr>
        <w:t xml:space="preserve"> </w:t>
      </w:r>
      <w:r>
        <w:t>lucrări</w:t>
      </w:r>
      <w:r>
        <w:rPr>
          <w:spacing w:val="-1"/>
        </w:rPr>
        <w:t xml:space="preserve"> </w:t>
      </w:r>
      <w:r>
        <w:t>provizorie,</w:t>
      </w:r>
      <w:r>
        <w:rPr>
          <w:spacing w:val="-4"/>
        </w:rPr>
        <w:t xml:space="preserve"> </w:t>
      </w:r>
      <w:r>
        <w:t>întocmită</w:t>
      </w:r>
      <w:r>
        <w:rPr>
          <w:spacing w:val="-2"/>
        </w:rPr>
        <w:t xml:space="preserve"> </w:t>
      </w:r>
      <w:r>
        <w:t>astfel</w:t>
      </w:r>
      <w:r>
        <w:rPr>
          <w:spacing w:val="-1"/>
        </w:rPr>
        <w:t xml:space="preserve"> </w:t>
      </w:r>
      <w:r>
        <w:t>încât</w:t>
      </w:r>
      <w:r>
        <w:rPr>
          <w:spacing w:val="-1"/>
        </w:rPr>
        <w:t xml:space="preserve"> </w:t>
      </w:r>
      <w:r>
        <w:t>să</w:t>
      </w:r>
      <w:r>
        <w:rPr>
          <w:spacing w:val="-4"/>
        </w:rPr>
        <w:t xml:space="preserve"> </w:t>
      </w:r>
      <w:r>
        <w:t>asigure</w:t>
      </w:r>
      <w:r>
        <w:rPr>
          <w:spacing w:val="-2"/>
        </w:rPr>
        <w:t xml:space="preserve"> </w:t>
      </w:r>
      <w:r>
        <w:t>o</w:t>
      </w:r>
      <w:r>
        <w:rPr>
          <w:spacing w:val="-4"/>
        </w:rPr>
        <w:t xml:space="preserve"> </w:t>
      </w:r>
      <w:r>
        <w:t>rapidă</w:t>
      </w:r>
      <w:r>
        <w:rPr>
          <w:spacing w:val="-4"/>
        </w:rPr>
        <w:t xml:space="preserve"> </w:t>
      </w:r>
      <w:r>
        <w:t>și</w:t>
      </w:r>
      <w:r>
        <w:rPr>
          <w:spacing w:val="-1"/>
        </w:rPr>
        <w:t xml:space="preserve"> </w:t>
      </w:r>
      <w:r>
        <w:t>sigură</w:t>
      </w:r>
      <w:r>
        <w:rPr>
          <w:spacing w:val="-2"/>
        </w:rPr>
        <w:t xml:space="preserve"> </w:t>
      </w:r>
      <w:r>
        <w:t>verificare</w:t>
      </w:r>
      <w:r>
        <w:rPr>
          <w:spacing w:val="-2"/>
        </w:rPr>
        <w:t xml:space="preserve"> </w:t>
      </w:r>
      <w:r>
        <w:t>a</w:t>
      </w:r>
      <w:r>
        <w:rPr>
          <w:spacing w:val="-4"/>
        </w:rPr>
        <w:t xml:space="preserve"> </w:t>
      </w:r>
      <w:r>
        <w:t>lor.</w:t>
      </w:r>
      <w:r>
        <w:rPr>
          <w:spacing w:val="-2"/>
        </w:rPr>
        <w:t xml:space="preserve"> </w:t>
      </w:r>
      <w:r>
        <w:t>Din</w:t>
      </w:r>
      <w:r>
        <w:rPr>
          <w:spacing w:val="-5"/>
        </w:rPr>
        <w:t xml:space="preserve"> </w:t>
      </w:r>
      <w:r>
        <w:t>situațiile</w:t>
      </w:r>
      <w:r>
        <w:rPr>
          <w:spacing w:val="-4"/>
        </w:rPr>
        <w:t xml:space="preserve"> </w:t>
      </w:r>
      <w:r>
        <w:t>de</w:t>
      </w:r>
      <w:r>
        <w:rPr>
          <w:spacing w:val="-4"/>
        </w:rPr>
        <w:t xml:space="preserve"> </w:t>
      </w:r>
      <w:r>
        <w:t>lucrări provizorii achizitorul va putea face scăzăminte pentru servicii făcute executantului și convenite cu acesta. Alte scăzăminte nu se pot face decât în cazurile în care ele sunt prevăzute în contract sau ca urmare a unor prevederi legale.</w:t>
      </w:r>
    </w:p>
    <w:p w14:paraId="3CE9BD72" w14:textId="77777777" w:rsidR="006D3A11" w:rsidRDefault="00000000">
      <w:pPr>
        <w:pStyle w:val="Listparagraf"/>
        <w:numPr>
          <w:ilvl w:val="0"/>
          <w:numId w:val="9"/>
        </w:numPr>
        <w:tabs>
          <w:tab w:val="left" w:pos="402"/>
        </w:tabs>
        <w:spacing w:line="248" w:lineRule="exact"/>
        <w:ind w:left="402" w:hanging="402"/>
        <w:jc w:val="both"/>
      </w:pPr>
      <w:r>
        <w:t>Situațiile</w:t>
      </w:r>
      <w:r>
        <w:rPr>
          <w:spacing w:val="-5"/>
        </w:rPr>
        <w:t xml:space="preserve"> </w:t>
      </w:r>
      <w:r>
        <w:t>de</w:t>
      </w:r>
      <w:r>
        <w:rPr>
          <w:spacing w:val="-3"/>
        </w:rPr>
        <w:t xml:space="preserve"> </w:t>
      </w:r>
      <w:r>
        <w:t>plată</w:t>
      </w:r>
      <w:r>
        <w:rPr>
          <w:spacing w:val="-4"/>
        </w:rPr>
        <w:t xml:space="preserve"> </w:t>
      </w:r>
      <w:r>
        <w:t>provizorii</w:t>
      </w:r>
      <w:r>
        <w:rPr>
          <w:spacing w:val="-2"/>
        </w:rPr>
        <w:t xml:space="preserve"> </w:t>
      </w:r>
      <w:r>
        <w:t>se</w:t>
      </w:r>
      <w:r>
        <w:rPr>
          <w:spacing w:val="-4"/>
        </w:rPr>
        <w:t xml:space="preserve"> </w:t>
      </w:r>
      <w:r>
        <w:t>confirmă</w:t>
      </w:r>
      <w:r>
        <w:rPr>
          <w:spacing w:val="-5"/>
        </w:rPr>
        <w:t xml:space="preserve"> </w:t>
      </w:r>
      <w:r>
        <w:t>în</w:t>
      </w:r>
      <w:r>
        <w:rPr>
          <w:spacing w:val="-5"/>
        </w:rPr>
        <w:t xml:space="preserve"> </w:t>
      </w:r>
      <w:r>
        <w:t>maxim</w:t>
      </w:r>
      <w:r>
        <w:rPr>
          <w:spacing w:val="-2"/>
        </w:rPr>
        <w:t xml:space="preserve"> </w:t>
      </w:r>
      <w:r>
        <w:t>10</w:t>
      </w:r>
      <w:r>
        <w:rPr>
          <w:spacing w:val="-6"/>
        </w:rPr>
        <w:t xml:space="preserve"> </w:t>
      </w:r>
      <w:r>
        <w:t>zile</w:t>
      </w:r>
      <w:r>
        <w:rPr>
          <w:spacing w:val="-2"/>
        </w:rPr>
        <w:t xml:space="preserve"> </w:t>
      </w:r>
      <w:proofErr w:type="spellStart"/>
      <w:r>
        <w:t>lucratoare</w:t>
      </w:r>
      <w:proofErr w:type="spellEnd"/>
      <w:r>
        <w:rPr>
          <w:spacing w:val="-5"/>
        </w:rPr>
        <w:t xml:space="preserve"> </w:t>
      </w:r>
      <w:r>
        <w:t>de</w:t>
      </w:r>
      <w:r>
        <w:rPr>
          <w:spacing w:val="-4"/>
        </w:rPr>
        <w:t xml:space="preserve"> </w:t>
      </w:r>
      <w:r>
        <w:t>la</w:t>
      </w:r>
      <w:r>
        <w:rPr>
          <w:spacing w:val="-3"/>
        </w:rPr>
        <w:t xml:space="preserve"> </w:t>
      </w:r>
      <w:r>
        <w:t>depunerea</w:t>
      </w:r>
      <w:r>
        <w:rPr>
          <w:spacing w:val="-2"/>
        </w:rPr>
        <w:t xml:space="preserve"> acestora.</w:t>
      </w:r>
    </w:p>
    <w:p w14:paraId="6E158CF0" w14:textId="77777777" w:rsidR="006D3A11" w:rsidRDefault="00000000">
      <w:pPr>
        <w:pStyle w:val="Listparagraf"/>
        <w:numPr>
          <w:ilvl w:val="0"/>
          <w:numId w:val="9"/>
        </w:numPr>
        <w:tabs>
          <w:tab w:val="left" w:pos="402"/>
        </w:tabs>
        <w:spacing w:before="4" w:line="244" w:lineRule="auto"/>
        <w:ind w:left="0" w:right="246" w:firstLine="0"/>
        <w:jc w:val="both"/>
      </w:pPr>
      <w:r>
        <w:t>Plățile parțiale se efectuează, dar nu influențează responsabilitatea și garanția de bună execuție a executantului; ele nu se consideră, de către achizitor, ca recepție a lucrărilor executate.</w:t>
      </w:r>
    </w:p>
    <w:p w14:paraId="4BCCBAD0" w14:textId="77777777" w:rsidR="006D3A11" w:rsidRDefault="00000000">
      <w:pPr>
        <w:pStyle w:val="Listparagraf"/>
        <w:numPr>
          <w:ilvl w:val="1"/>
          <w:numId w:val="8"/>
        </w:numPr>
        <w:tabs>
          <w:tab w:val="left" w:pos="525"/>
        </w:tabs>
        <w:spacing w:line="244" w:lineRule="auto"/>
        <w:ind w:right="240" w:firstLine="0"/>
        <w:jc w:val="both"/>
      </w:pPr>
      <w:r>
        <w:t>–Plata facturii finale se va face după verificarea și acceptarea situației de plată definitive de către achizitor conform prevederilor art. 17.1. Dacă verificarea se prelungește din diferite motive, dar, în special, datorită unor eventuale litigii, contravaloarea lucrărilor care nu sunt în litigiu va fi plătită imediat.</w:t>
      </w:r>
    </w:p>
    <w:p w14:paraId="08279F7F" w14:textId="77777777" w:rsidR="006D3A11" w:rsidRDefault="006D3A11">
      <w:pPr>
        <w:pStyle w:val="Corptext"/>
      </w:pPr>
    </w:p>
    <w:p w14:paraId="731E8E1F" w14:textId="77777777" w:rsidR="006D3A11" w:rsidRDefault="00000000">
      <w:pPr>
        <w:pStyle w:val="Listparagraf"/>
        <w:numPr>
          <w:ilvl w:val="1"/>
          <w:numId w:val="8"/>
        </w:numPr>
        <w:tabs>
          <w:tab w:val="left" w:pos="525"/>
        </w:tabs>
        <w:spacing w:line="244" w:lineRule="auto"/>
        <w:ind w:right="240" w:firstLine="0"/>
        <w:jc w:val="both"/>
        <w:rPr>
          <w:b/>
        </w:rPr>
      </w:pPr>
      <w:r>
        <w:t>- Contractul nu va fi considerat terminat până când procesul-verbal de recepție finală nu va fi semnat de</w:t>
      </w:r>
      <w:r>
        <w:rPr>
          <w:spacing w:val="-2"/>
        </w:rPr>
        <w:t xml:space="preserve"> </w:t>
      </w:r>
      <w:r>
        <w:t>comisia</w:t>
      </w:r>
      <w:r>
        <w:rPr>
          <w:spacing w:val="-2"/>
        </w:rPr>
        <w:t xml:space="preserve"> </w:t>
      </w:r>
      <w:r>
        <w:t>de</w:t>
      </w:r>
      <w:r>
        <w:rPr>
          <w:spacing w:val="-2"/>
        </w:rPr>
        <w:t xml:space="preserve"> </w:t>
      </w:r>
      <w:r>
        <w:t>recepție,</w:t>
      </w:r>
      <w:r>
        <w:rPr>
          <w:spacing w:val="-2"/>
        </w:rPr>
        <w:t xml:space="preserve"> </w:t>
      </w:r>
      <w:r>
        <w:t>care</w:t>
      </w:r>
      <w:r>
        <w:rPr>
          <w:spacing w:val="-4"/>
        </w:rPr>
        <w:t xml:space="preserve"> </w:t>
      </w:r>
      <w:r>
        <w:t>confirmă</w:t>
      </w:r>
      <w:r>
        <w:rPr>
          <w:spacing w:val="-2"/>
        </w:rPr>
        <w:t xml:space="preserve"> </w:t>
      </w:r>
      <w:r>
        <w:t>că</w:t>
      </w:r>
      <w:r>
        <w:rPr>
          <w:spacing w:val="-2"/>
        </w:rPr>
        <w:t xml:space="preserve"> </w:t>
      </w:r>
      <w:r>
        <w:t>lucrările</w:t>
      </w:r>
      <w:r>
        <w:rPr>
          <w:spacing w:val="-2"/>
        </w:rPr>
        <w:t xml:space="preserve"> </w:t>
      </w:r>
      <w:r>
        <w:t>au</w:t>
      </w:r>
      <w:r>
        <w:rPr>
          <w:spacing w:val="-2"/>
        </w:rPr>
        <w:t xml:space="preserve"> </w:t>
      </w:r>
      <w:r>
        <w:t>fost</w:t>
      </w:r>
      <w:r>
        <w:rPr>
          <w:spacing w:val="-1"/>
        </w:rPr>
        <w:t xml:space="preserve"> </w:t>
      </w:r>
      <w:r>
        <w:t>executate</w:t>
      </w:r>
      <w:r>
        <w:rPr>
          <w:spacing w:val="-4"/>
        </w:rPr>
        <w:t xml:space="preserve"> </w:t>
      </w:r>
      <w:r>
        <w:t>conform</w:t>
      </w:r>
      <w:r>
        <w:rPr>
          <w:spacing w:val="-1"/>
        </w:rPr>
        <w:t xml:space="preserve"> </w:t>
      </w:r>
      <w:r>
        <w:t>contractului.</w:t>
      </w:r>
      <w:r>
        <w:rPr>
          <w:spacing w:val="-2"/>
        </w:rPr>
        <w:t xml:space="preserve"> </w:t>
      </w:r>
      <w:r>
        <w:t>Recepția</w:t>
      </w:r>
      <w:r>
        <w:rPr>
          <w:spacing w:val="-2"/>
        </w:rPr>
        <w:t xml:space="preserve"> </w:t>
      </w:r>
      <w:r>
        <w:t>finală</w:t>
      </w:r>
      <w:r>
        <w:rPr>
          <w:spacing w:val="-2"/>
        </w:rPr>
        <w:t xml:space="preserve"> </w:t>
      </w:r>
      <w:r>
        <w:t xml:space="preserve">va fi efectuată conform prevederilor legale, după expirarea perioadei de garanție. </w:t>
      </w:r>
      <w:r>
        <w:rPr>
          <w:b/>
        </w:rPr>
        <w:t>Plata ultimelor sume datorate</w:t>
      </w:r>
      <w:r>
        <w:rPr>
          <w:b/>
          <w:spacing w:val="-1"/>
        </w:rPr>
        <w:t xml:space="preserve"> </w:t>
      </w:r>
      <w:r>
        <w:rPr>
          <w:b/>
        </w:rPr>
        <w:t>executantului pentru</w:t>
      </w:r>
      <w:r>
        <w:rPr>
          <w:b/>
          <w:spacing w:val="-2"/>
        </w:rPr>
        <w:t xml:space="preserve"> </w:t>
      </w:r>
      <w:r>
        <w:rPr>
          <w:b/>
        </w:rPr>
        <w:t>lucrările</w:t>
      </w:r>
      <w:r>
        <w:rPr>
          <w:b/>
          <w:spacing w:val="-1"/>
        </w:rPr>
        <w:t xml:space="preserve"> </w:t>
      </w:r>
      <w:r>
        <w:rPr>
          <w:b/>
        </w:rPr>
        <w:t>executate nu va fi condiționată de eliberarea certificatului de recepție finală.</w:t>
      </w:r>
    </w:p>
    <w:p w14:paraId="763F23EF" w14:textId="77777777" w:rsidR="006D3A11" w:rsidRDefault="006D3A11">
      <w:pPr>
        <w:pStyle w:val="Corptext"/>
        <w:spacing w:before="22"/>
        <w:rPr>
          <w:b/>
        </w:rPr>
      </w:pPr>
    </w:p>
    <w:p w14:paraId="6F527E95" w14:textId="77777777" w:rsidR="006D3A11" w:rsidRDefault="00000000">
      <w:pPr>
        <w:pStyle w:val="Listparagraf"/>
        <w:numPr>
          <w:ilvl w:val="0"/>
          <w:numId w:val="18"/>
        </w:numPr>
        <w:tabs>
          <w:tab w:val="left" w:pos="403"/>
        </w:tabs>
        <w:ind w:left="403" w:hanging="403"/>
        <w:jc w:val="both"/>
        <w:rPr>
          <w:i/>
        </w:rPr>
      </w:pPr>
      <w:r>
        <w:rPr>
          <w:i/>
        </w:rPr>
        <w:t>Ajustarea</w:t>
      </w:r>
      <w:r>
        <w:rPr>
          <w:i/>
          <w:spacing w:val="-7"/>
        </w:rPr>
        <w:t xml:space="preserve"> </w:t>
      </w:r>
      <w:r>
        <w:rPr>
          <w:i/>
        </w:rPr>
        <w:t>prețului</w:t>
      </w:r>
      <w:r>
        <w:rPr>
          <w:i/>
          <w:spacing w:val="-7"/>
        </w:rPr>
        <w:t xml:space="preserve"> </w:t>
      </w:r>
      <w:r>
        <w:rPr>
          <w:i/>
          <w:spacing w:val="-2"/>
        </w:rPr>
        <w:t>contractului</w:t>
      </w:r>
    </w:p>
    <w:p w14:paraId="4ACF1696" w14:textId="77777777" w:rsidR="006D3A11" w:rsidRDefault="00000000">
      <w:pPr>
        <w:pStyle w:val="Listparagraf"/>
        <w:numPr>
          <w:ilvl w:val="1"/>
          <w:numId w:val="18"/>
        </w:numPr>
        <w:tabs>
          <w:tab w:val="left" w:pos="494"/>
        </w:tabs>
        <w:spacing w:before="11" w:line="249" w:lineRule="auto"/>
        <w:ind w:right="246" w:firstLine="0"/>
        <w:jc w:val="both"/>
      </w:pPr>
      <w:r>
        <w:t>- Pentru lucrările executate, plățile datorate de achizitor executantului sunt cele declarate în propunerea financiară, anexă la contract.</w:t>
      </w:r>
    </w:p>
    <w:p w14:paraId="05A24719" w14:textId="77777777" w:rsidR="006D3A11" w:rsidRDefault="006D3A11">
      <w:pPr>
        <w:pStyle w:val="Corptext"/>
        <w:spacing w:before="8"/>
      </w:pPr>
    </w:p>
    <w:p w14:paraId="3D8E2BF3" w14:textId="262DA8AD" w:rsidR="006D3A11" w:rsidRDefault="00000000">
      <w:pPr>
        <w:pStyle w:val="Listparagraf"/>
        <w:numPr>
          <w:ilvl w:val="1"/>
          <w:numId w:val="18"/>
        </w:numPr>
        <w:tabs>
          <w:tab w:val="left" w:pos="494"/>
        </w:tabs>
        <w:spacing w:before="1"/>
        <w:ind w:left="494" w:hanging="494"/>
        <w:jc w:val="both"/>
      </w:pPr>
      <w:r>
        <w:t>-</w:t>
      </w:r>
      <w:r>
        <w:rPr>
          <w:spacing w:val="-6"/>
        </w:rPr>
        <w:t xml:space="preserve"> </w:t>
      </w:r>
      <w:r>
        <w:t>Prețul</w:t>
      </w:r>
      <w:r>
        <w:rPr>
          <w:spacing w:val="-3"/>
        </w:rPr>
        <w:t xml:space="preserve"> </w:t>
      </w:r>
      <w:r>
        <w:t>contractului</w:t>
      </w:r>
      <w:r>
        <w:rPr>
          <w:spacing w:val="-3"/>
        </w:rPr>
        <w:t xml:space="preserve"> </w:t>
      </w:r>
      <w:r w:rsidR="009466B9">
        <w:rPr>
          <w:spacing w:val="-3"/>
        </w:rPr>
        <w:t xml:space="preserve">nu </w:t>
      </w:r>
      <w:r>
        <w:t>se</w:t>
      </w:r>
      <w:r>
        <w:rPr>
          <w:spacing w:val="-3"/>
        </w:rPr>
        <w:t xml:space="preserve"> </w:t>
      </w:r>
      <w:r>
        <w:rPr>
          <w:spacing w:val="-2"/>
        </w:rPr>
        <w:t>ajustează.</w:t>
      </w:r>
    </w:p>
    <w:p w14:paraId="33056F01" w14:textId="77777777" w:rsidR="006D3A11" w:rsidRDefault="006D3A11">
      <w:pPr>
        <w:pStyle w:val="Corptext"/>
        <w:spacing w:before="31"/>
      </w:pPr>
    </w:p>
    <w:p w14:paraId="728047F6" w14:textId="77777777" w:rsidR="006D3A11" w:rsidRDefault="00000000">
      <w:pPr>
        <w:pStyle w:val="Listparagraf"/>
        <w:numPr>
          <w:ilvl w:val="0"/>
          <w:numId w:val="18"/>
        </w:numPr>
        <w:tabs>
          <w:tab w:val="left" w:pos="403"/>
        </w:tabs>
        <w:ind w:left="403" w:hanging="403"/>
        <w:rPr>
          <w:i/>
        </w:rPr>
      </w:pPr>
      <w:r>
        <w:rPr>
          <w:i/>
        </w:rPr>
        <w:t>Modificarea</w:t>
      </w:r>
      <w:r>
        <w:rPr>
          <w:i/>
          <w:spacing w:val="-6"/>
        </w:rPr>
        <w:t xml:space="preserve"> </w:t>
      </w:r>
      <w:r>
        <w:rPr>
          <w:i/>
          <w:spacing w:val="-2"/>
        </w:rPr>
        <w:t>contractului</w:t>
      </w:r>
    </w:p>
    <w:p w14:paraId="3E5596F6" w14:textId="77777777" w:rsidR="006D3A11" w:rsidRDefault="00000000">
      <w:pPr>
        <w:pStyle w:val="Listparagraf"/>
        <w:numPr>
          <w:ilvl w:val="1"/>
          <w:numId w:val="18"/>
        </w:numPr>
        <w:tabs>
          <w:tab w:val="left" w:pos="510"/>
        </w:tabs>
        <w:spacing w:before="139" w:line="244" w:lineRule="auto"/>
        <w:ind w:right="283" w:firstLine="0"/>
      </w:pPr>
      <w:r>
        <w:t>- În scopul interpretării contractului, aplicarea directă a prevederilor clauzelor contractuale, stabilite de</w:t>
      </w:r>
      <w:r>
        <w:rPr>
          <w:spacing w:val="-2"/>
        </w:rPr>
        <w:t xml:space="preserve"> </w:t>
      </w:r>
      <w:r>
        <w:t>la</w:t>
      </w:r>
      <w:r>
        <w:rPr>
          <w:spacing w:val="-4"/>
        </w:rPr>
        <w:t xml:space="preserve"> </w:t>
      </w:r>
      <w:r>
        <w:t>semnarea</w:t>
      </w:r>
      <w:r>
        <w:rPr>
          <w:spacing w:val="-4"/>
        </w:rPr>
        <w:t xml:space="preserve"> </w:t>
      </w:r>
      <w:r>
        <w:t>contractului</w:t>
      </w:r>
      <w:r>
        <w:rPr>
          <w:spacing w:val="-4"/>
        </w:rPr>
        <w:t xml:space="preserve"> </w:t>
      </w:r>
      <w:r>
        <w:t>și</w:t>
      </w:r>
      <w:r>
        <w:rPr>
          <w:spacing w:val="-1"/>
        </w:rPr>
        <w:t xml:space="preserve"> </w:t>
      </w:r>
      <w:r>
        <w:t>care</w:t>
      </w:r>
      <w:r>
        <w:rPr>
          <w:spacing w:val="-4"/>
        </w:rPr>
        <w:t xml:space="preserve"> </w:t>
      </w:r>
      <w:r>
        <w:t>nu</w:t>
      </w:r>
      <w:r>
        <w:rPr>
          <w:spacing w:val="-2"/>
        </w:rPr>
        <w:t xml:space="preserve"> </w:t>
      </w:r>
      <w:r>
        <w:t>presupune</w:t>
      </w:r>
      <w:r>
        <w:rPr>
          <w:spacing w:val="-4"/>
        </w:rPr>
        <w:t xml:space="preserve"> </w:t>
      </w:r>
      <w:r>
        <w:t>ca</w:t>
      </w:r>
      <w:r>
        <w:rPr>
          <w:spacing w:val="-2"/>
        </w:rPr>
        <w:t xml:space="preserve"> </w:t>
      </w:r>
      <w:r>
        <w:t>vreo</w:t>
      </w:r>
      <w:r>
        <w:rPr>
          <w:spacing w:val="-2"/>
        </w:rPr>
        <w:t xml:space="preserve"> </w:t>
      </w:r>
      <w:r>
        <w:t>hotărâre</w:t>
      </w:r>
      <w:r>
        <w:rPr>
          <w:spacing w:val="-2"/>
        </w:rPr>
        <w:t xml:space="preserve"> </w:t>
      </w:r>
      <w:r>
        <w:t>să</w:t>
      </w:r>
      <w:r>
        <w:rPr>
          <w:spacing w:val="-2"/>
        </w:rPr>
        <w:t xml:space="preserve"> </w:t>
      </w:r>
      <w:r>
        <w:t>fie</w:t>
      </w:r>
      <w:r>
        <w:rPr>
          <w:spacing w:val="-4"/>
        </w:rPr>
        <w:t xml:space="preserve"> </w:t>
      </w:r>
      <w:r>
        <w:t>luată</w:t>
      </w:r>
      <w:r>
        <w:rPr>
          <w:spacing w:val="-2"/>
        </w:rPr>
        <w:t xml:space="preserve"> </w:t>
      </w:r>
      <w:r>
        <w:t>de</w:t>
      </w:r>
      <w:r>
        <w:rPr>
          <w:spacing w:val="-2"/>
        </w:rPr>
        <w:t xml:space="preserve"> </w:t>
      </w:r>
      <w:r>
        <w:t>către</w:t>
      </w:r>
      <w:r>
        <w:rPr>
          <w:spacing w:val="-4"/>
        </w:rPr>
        <w:t xml:space="preserve"> </w:t>
      </w:r>
      <w:r>
        <w:t>achizitor,</w:t>
      </w:r>
      <w:r>
        <w:rPr>
          <w:spacing w:val="-2"/>
        </w:rPr>
        <w:t xml:space="preserve"> </w:t>
      </w:r>
      <w:r>
        <w:t>diriginte</w:t>
      </w:r>
      <w:r>
        <w:rPr>
          <w:spacing w:val="-4"/>
        </w:rPr>
        <w:t xml:space="preserve"> </w:t>
      </w:r>
      <w:r>
        <w:t>de șantier sau executant în legătură cu oportunitatea modificării în cauză, nu reprezintă o modificare.</w:t>
      </w:r>
    </w:p>
    <w:p w14:paraId="748D3919" w14:textId="77777777" w:rsidR="006D3A11" w:rsidRDefault="006D3A11">
      <w:pPr>
        <w:pStyle w:val="Corptext"/>
        <w:spacing w:before="2"/>
      </w:pPr>
    </w:p>
    <w:p w14:paraId="68D47D33" w14:textId="77777777" w:rsidR="006D3A11" w:rsidRDefault="00000000">
      <w:pPr>
        <w:pStyle w:val="Listparagraf"/>
        <w:numPr>
          <w:ilvl w:val="1"/>
          <w:numId w:val="18"/>
        </w:numPr>
        <w:tabs>
          <w:tab w:val="left" w:pos="530"/>
        </w:tabs>
        <w:spacing w:line="244" w:lineRule="auto"/>
        <w:ind w:right="357" w:firstLine="0"/>
      </w:pPr>
      <w:r>
        <w:t>- Majorarea sau reducerea unei cantități de lucrări din lista de cantități, atunci când o astfel de majorare sau reducere este rezultatul măsurării reale, este considerată aplicarea directă a prevederilor condițiilor</w:t>
      </w:r>
      <w:r>
        <w:rPr>
          <w:spacing w:val="-2"/>
        </w:rPr>
        <w:t xml:space="preserve"> </w:t>
      </w:r>
      <w:r>
        <w:t>contractuale.</w:t>
      </w:r>
      <w:r>
        <w:rPr>
          <w:spacing w:val="-2"/>
        </w:rPr>
        <w:t xml:space="preserve"> </w:t>
      </w:r>
      <w:r>
        <w:t>Pentru</w:t>
      </w:r>
      <w:r>
        <w:rPr>
          <w:spacing w:val="-5"/>
        </w:rPr>
        <w:t xml:space="preserve"> </w:t>
      </w:r>
      <w:r>
        <w:t>evitarea</w:t>
      </w:r>
      <w:r>
        <w:rPr>
          <w:spacing w:val="-4"/>
        </w:rPr>
        <w:t xml:space="preserve"> </w:t>
      </w:r>
      <w:r>
        <w:t>oricărui</w:t>
      </w:r>
      <w:r>
        <w:rPr>
          <w:spacing w:val="-4"/>
        </w:rPr>
        <w:t xml:space="preserve"> </w:t>
      </w:r>
      <w:r>
        <w:t>dubiu,</w:t>
      </w:r>
      <w:r>
        <w:rPr>
          <w:spacing w:val="-5"/>
        </w:rPr>
        <w:t xml:space="preserve"> </w:t>
      </w:r>
      <w:r>
        <w:t>o</w:t>
      </w:r>
      <w:r>
        <w:rPr>
          <w:spacing w:val="-2"/>
        </w:rPr>
        <w:t xml:space="preserve"> </w:t>
      </w:r>
      <w:r>
        <w:t>majorare</w:t>
      </w:r>
      <w:r>
        <w:rPr>
          <w:spacing w:val="-2"/>
        </w:rPr>
        <w:t xml:space="preserve"> </w:t>
      </w:r>
      <w:r>
        <w:t>sau</w:t>
      </w:r>
      <w:r>
        <w:rPr>
          <w:spacing w:val="-4"/>
        </w:rPr>
        <w:t xml:space="preserve"> </w:t>
      </w:r>
      <w:r>
        <w:t>reducere</w:t>
      </w:r>
      <w:r>
        <w:rPr>
          <w:spacing w:val="-2"/>
        </w:rPr>
        <w:t xml:space="preserve"> </w:t>
      </w:r>
      <w:r>
        <w:t>a</w:t>
      </w:r>
      <w:r>
        <w:rPr>
          <w:spacing w:val="-6"/>
        </w:rPr>
        <w:t xml:space="preserve"> </w:t>
      </w:r>
      <w:r>
        <w:t>unei</w:t>
      </w:r>
      <w:r>
        <w:rPr>
          <w:spacing w:val="-4"/>
        </w:rPr>
        <w:t xml:space="preserve"> </w:t>
      </w:r>
      <w:r>
        <w:t>cantități</w:t>
      </w:r>
      <w:r>
        <w:rPr>
          <w:spacing w:val="-1"/>
        </w:rPr>
        <w:t xml:space="preserve"> </w:t>
      </w:r>
      <w:r>
        <w:t>din</w:t>
      </w:r>
      <w:r>
        <w:rPr>
          <w:spacing w:val="-5"/>
        </w:rPr>
        <w:t xml:space="preserve"> </w:t>
      </w:r>
      <w:r>
        <w:t>lista</w:t>
      </w:r>
      <w:r>
        <w:rPr>
          <w:spacing w:val="-2"/>
        </w:rPr>
        <w:t xml:space="preserve"> </w:t>
      </w:r>
      <w:r>
        <w:t>de cantități ca urmare a modificării specificațiilor sau a pieselor desenate nu este rezultatul măsurării, ci al unei Modificări.</w:t>
      </w:r>
    </w:p>
    <w:p w14:paraId="3AD3F6F4" w14:textId="77777777" w:rsidR="006D3A11" w:rsidRDefault="006D3A11">
      <w:pPr>
        <w:pStyle w:val="Corptext"/>
      </w:pPr>
    </w:p>
    <w:p w14:paraId="70B5B7EB" w14:textId="77777777" w:rsidR="006D3A11" w:rsidRDefault="00000000">
      <w:pPr>
        <w:pStyle w:val="Listparagraf"/>
        <w:numPr>
          <w:ilvl w:val="1"/>
          <w:numId w:val="18"/>
        </w:numPr>
        <w:tabs>
          <w:tab w:val="left" w:pos="525"/>
        </w:tabs>
        <w:spacing w:before="1" w:line="244" w:lineRule="auto"/>
        <w:ind w:right="289" w:firstLine="0"/>
      </w:pPr>
      <w:r>
        <w:t>- Oricând</w:t>
      </w:r>
      <w:r>
        <w:rPr>
          <w:spacing w:val="-1"/>
        </w:rPr>
        <w:t xml:space="preserve"> </w:t>
      </w:r>
      <w:r>
        <w:t>înainte de aprobarea recepției la terminarea lucrărilor, dirigintele de șantier poate aproba o modificare pentru orice parte a lucrărilor, cu condiția ca această modificare să fie nesubstanțială în sensul legii în domeniul achizițiilor publice și să fie aprobată în prealabil de către achizitor. O asemenea modificare poate include lucrări suplimentare necesare sau benefice pentru execuția și terminarea corespunzătoare</w:t>
      </w:r>
      <w:r>
        <w:rPr>
          <w:spacing w:val="-5"/>
        </w:rPr>
        <w:t xml:space="preserve"> </w:t>
      </w:r>
      <w:r>
        <w:t>a</w:t>
      </w:r>
      <w:r>
        <w:rPr>
          <w:spacing w:val="-3"/>
        </w:rPr>
        <w:t xml:space="preserve"> </w:t>
      </w:r>
      <w:r>
        <w:t>lucrărilor</w:t>
      </w:r>
      <w:r>
        <w:rPr>
          <w:spacing w:val="-5"/>
        </w:rPr>
        <w:t xml:space="preserve"> </w:t>
      </w:r>
      <w:r>
        <w:t>sau</w:t>
      </w:r>
      <w:r>
        <w:rPr>
          <w:spacing w:val="-3"/>
        </w:rPr>
        <w:t xml:space="preserve"> </w:t>
      </w:r>
      <w:r>
        <w:t>pentru</w:t>
      </w:r>
      <w:r>
        <w:rPr>
          <w:spacing w:val="-3"/>
        </w:rPr>
        <w:t xml:space="preserve"> </w:t>
      </w:r>
      <w:r>
        <w:t>funcționarea</w:t>
      </w:r>
      <w:r>
        <w:rPr>
          <w:spacing w:val="-3"/>
        </w:rPr>
        <w:t xml:space="preserve"> </w:t>
      </w:r>
      <w:r>
        <w:t>lucrărilor,</w:t>
      </w:r>
      <w:r>
        <w:rPr>
          <w:spacing w:val="-3"/>
        </w:rPr>
        <w:t xml:space="preserve"> </w:t>
      </w:r>
      <w:r>
        <w:t>omisiuni,</w:t>
      </w:r>
      <w:r>
        <w:rPr>
          <w:spacing w:val="-6"/>
        </w:rPr>
        <w:t xml:space="preserve"> </w:t>
      </w:r>
      <w:r>
        <w:t>substituiri,</w:t>
      </w:r>
      <w:r>
        <w:rPr>
          <w:spacing w:val="-3"/>
        </w:rPr>
        <w:t xml:space="preserve"> </w:t>
      </w:r>
      <w:r>
        <w:t>modificări</w:t>
      </w:r>
      <w:r>
        <w:rPr>
          <w:spacing w:val="-5"/>
        </w:rPr>
        <w:t xml:space="preserve"> </w:t>
      </w:r>
      <w:r>
        <w:t>ale</w:t>
      </w:r>
      <w:r>
        <w:rPr>
          <w:spacing w:val="-3"/>
        </w:rPr>
        <w:t xml:space="preserve"> </w:t>
      </w:r>
      <w:r>
        <w:t xml:space="preserve">calității, cantității, formei, caracterului, tipului, poziției, dimensiunii, cotelor sau traseului, modificări ale secvenței lucrărilor, metodei de lucru, dispoziții de </w:t>
      </w:r>
      <w:proofErr w:type="spellStart"/>
      <w:r>
        <w:t>santier</w:t>
      </w:r>
      <w:proofErr w:type="spellEnd"/>
      <w:r>
        <w:t>. Procedura de elaborare și aprobare de modificare va fi conformă cu prevederile prezentei clauze.</w:t>
      </w:r>
    </w:p>
    <w:p w14:paraId="7938DBD4" w14:textId="77777777" w:rsidR="009466B9" w:rsidRDefault="009466B9" w:rsidP="009466B9">
      <w:pPr>
        <w:pStyle w:val="Listparagraf"/>
      </w:pPr>
    </w:p>
    <w:p w14:paraId="3D802C86" w14:textId="77777777" w:rsidR="009466B9" w:rsidRDefault="009466B9" w:rsidP="009466B9">
      <w:pPr>
        <w:pStyle w:val="Listparagraf"/>
        <w:tabs>
          <w:tab w:val="left" w:pos="525"/>
        </w:tabs>
        <w:spacing w:before="1" w:line="244" w:lineRule="auto"/>
        <w:ind w:right="289"/>
        <w:jc w:val="left"/>
      </w:pPr>
    </w:p>
    <w:p w14:paraId="065DA4F1" w14:textId="77777777" w:rsidR="006D3A11" w:rsidRDefault="00000000">
      <w:pPr>
        <w:pStyle w:val="Listparagraf"/>
        <w:numPr>
          <w:ilvl w:val="1"/>
          <w:numId w:val="18"/>
        </w:numPr>
        <w:tabs>
          <w:tab w:val="left" w:pos="530"/>
        </w:tabs>
        <w:spacing w:before="249" w:line="244" w:lineRule="auto"/>
        <w:ind w:right="536" w:firstLine="0"/>
      </w:pPr>
      <w:r>
        <w:lastRenderedPageBreak/>
        <w:t>- Înainte de orice modificare, dirigintele de șantier va notifica executantul cu privire la natura și forma</w:t>
      </w:r>
      <w:r>
        <w:rPr>
          <w:spacing w:val="-4"/>
        </w:rPr>
        <w:t xml:space="preserve"> </w:t>
      </w:r>
      <w:r>
        <w:t>modificării</w:t>
      </w:r>
      <w:r>
        <w:rPr>
          <w:spacing w:val="-1"/>
        </w:rPr>
        <w:t xml:space="preserve"> </w:t>
      </w:r>
      <w:r>
        <w:t>considerate.</w:t>
      </w:r>
      <w:r>
        <w:rPr>
          <w:spacing w:val="-2"/>
        </w:rPr>
        <w:t xml:space="preserve"> </w:t>
      </w:r>
      <w:r>
        <w:t>Executantul,</w:t>
      </w:r>
      <w:r>
        <w:rPr>
          <w:spacing w:val="-5"/>
        </w:rPr>
        <w:t xml:space="preserve"> </w:t>
      </w:r>
      <w:r>
        <w:t>în</w:t>
      </w:r>
      <w:r>
        <w:rPr>
          <w:spacing w:val="-5"/>
        </w:rPr>
        <w:t xml:space="preserve"> </w:t>
      </w:r>
      <w:r>
        <w:t>termenul</w:t>
      </w:r>
      <w:r>
        <w:rPr>
          <w:spacing w:val="-4"/>
        </w:rPr>
        <w:t xml:space="preserve"> </w:t>
      </w:r>
      <w:r>
        <w:t>prevăzut</w:t>
      </w:r>
      <w:r>
        <w:rPr>
          <w:spacing w:val="-1"/>
        </w:rPr>
        <w:t xml:space="preserve"> </w:t>
      </w:r>
      <w:r>
        <w:t>în</w:t>
      </w:r>
      <w:r>
        <w:rPr>
          <w:spacing w:val="-5"/>
        </w:rPr>
        <w:t xml:space="preserve"> </w:t>
      </w:r>
      <w:r>
        <w:t>notificarea</w:t>
      </w:r>
      <w:r>
        <w:rPr>
          <w:spacing w:val="-4"/>
        </w:rPr>
        <w:t xml:space="preserve"> </w:t>
      </w:r>
      <w:r>
        <w:t>dirigintelui</w:t>
      </w:r>
      <w:r>
        <w:rPr>
          <w:spacing w:val="-1"/>
        </w:rPr>
        <w:t xml:space="preserve"> </w:t>
      </w:r>
      <w:r>
        <w:t>de</w:t>
      </w:r>
      <w:r>
        <w:rPr>
          <w:spacing w:val="-4"/>
        </w:rPr>
        <w:t xml:space="preserve"> </w:t>
      </w:r>
      <w:r>
        <w:t>șantier,</w:t>
      </w:r>
      <w:r>
        <w:rPr>
          <w:spacing w:val="-5"/>
        </w:rPr>
        <w:t xml:space="preserve"> </w:t>
      </w:r>
      <w:r>
        <w:t>va transmite acestuia o propunere scrisă ce va conține, în raport cu această modificare:</w:t>
      </w:r>
    </w:p>
    <w:p w14:paraId="518D5AB0" w14:textId="77777777" w:rsidR="006D3A11" w:rsidRDefault="00000000">
      <w:pPr>
        <w:pStyle w:val="Listparagraf"/>
        <w:numPr>
          <w:ilvl w:val="0"/>
          <w:numId w:val="6"/>
        </w:numPr>
        <w:tabs>
          <w:tab w:val="left" w:pos="383"/>
        </w:tabs>
        <w:spacing w:line="244" w:lineRule="auto"/>
        <w:ind w:right="685" w:firstLine="0"/>
      </w:pPr>
      <w:r>
        <w:t>o</w:t>
      </w:r>
      <w:r>
        <w:rPr>
          <w:spacing w:val="-2"/>
        </w:rPr>
        <w:t xml:space="preserve"> </w:t>
      </w:r>
      <w:r>
        <w:t>descriere</w:t>
      </w:r>
      <w:r>
        <w:rPr>
          <w:spacing w:val="-3"/>
        </w:rPr>
        <w:t xml:space="preserve"> </w:t>
      </w:r>
      <w:r>
        <w:t>a</w:t>
      </w:r>
      <w:r>
        <w:rPr>
          <w:spacing w:val="-2"/>
        </w:rPr>
        <w:t xml:space="preserve"> </w:t>
      </w:r>
      <w:r>
        <w:t>activităților</w:t>
      </w:r>
      <w:r>
        <w:rPr>
          <w:spacing w:val="-3"/>
        </w:rPr>
        <w:t xml:space="preserve"> </w:t>
      </w:r>
      <w:r>
        <w:t>ce</w:t>
      </w:r>
      <w:r>
        <w:rPr>
          <w:spacing w:val="-3"/>
        </w:rPr>
        <w:t xml:space="preserve"> </w:t>
      </w:r>
      <w:r>
        <w:t>vor</w:t>
      </w:r>
      <w:r>
        <w:rPr>
          <w:spacing w:val="-2"/>
        </w:rPr>
        <w:t xml:space="preserve"> </w:t>
      </w:r>
      <w:r>
        <w:t>fi</w:t>
      </w:r>
      <w:r>
        <w:rPr>
          <w:spacing w:val="-3"/>
        </w:rPr>
        <w:t xml:space="preserve"> </w:t>
      </w:r>
      <w:r>
        <w:t>implementate</w:t>
      </w:r>
      <w:r>
        <w:rPr>
          <w:spacing w:val="-3"/>
        </w:rPr>
        <w:t xml:space="preserve"> </w:t>
      </w:r>
      <w:r>
        <w:t>sau</w:t>
      </w:r>
      <w:r>
        <w:rPr>
          <w:spacing w:val="-2"/>
        </w:rPr>
        <w:t xml:space="preserve"> </w:t>
      </w:r>
      <w:r>
        <w:t>a</w:t>
      </w:r>
      <w:r>
        <w:rPr>
          <w:spacing w:val="-3"/>
        </w:rPr>
        <w:t xml:space="preserve"> </w:t>
      </w:r>
      <w:r>
        <w:t>măsurilor</w:t>
      </w:r>
      <w:r>
        <w:rPr>
          <w:spacing w:val="-2"/>
        </w:rPr>
        <w:t xml:space="preserve"> </w:t>
      </w:r>
      <w:r>
        <w:t>ce</w:t>
      </w:r>
      <w:r>
        <w:rPr>
          <w:spacing w:val="-3"/>
        </w:rPr>
        <w:t xml:space="preserve"> </w:t>
      </w:r>
      <w:r>
        <w:t>vor</w:t>
      </w:r>
      <w:r>
        <w:rPr>
          <w:spacing w:val="-3"/>
        </w:rPr>
        <w:t xml:space="preserve"> </w:t>
      </w:r>
      <w:r>
        <w:t>fi</w:t>
      </w:r>
      <w:r>
        <w:rPr>
          <w:spacing w:val="-3"/>
        </w:rPr>
        <w:t xml:space="preserve"> </w:t>
      </w:r>
      <w:r>
        <w:t>luate</w:t>
      </w:r>
      <w:r>
        <w:rPr>
          <w:spacing w:val="-3"/>
        </w:rPr>
        <w:t xml:space="preserve"> </w:t>
      </w:r>
      <w:r>
        <w:t>și</w:t>
      </w:r>
      <w:r>
        <w:rPr>
          <w:spacing w:val="-2"/>
        </w:rPr>
        <w:t xml:space="preserve"> </w:t>
      </w:r>
      <w:r>
        <w:t>a</w:t>
      </w:r>
      <w:r>
        <w:rPr>
          <w:spacing w:val="-2"/>
        </w:rPr>
        <w:t xml:space="preserve"> </w:t>
      </w:r>
      <w:r>
        <w:t>programului</w:t>
      </w:r>
      <w:r>
        <w:rPr>
          <w:spacing w:val="-1"/>
        </w:rPr>
        <w:t xml:space="preserve"> </w:t>
      </w:r>
      <w:r>
        <w:t>de execuție aferent;</w:t>
      </w:r>
    </w:p>
    <w:p w14:paraId="36DCE110" w14:textId="77777777" w:rsidR="006D3A11" w:rsidRDefault="00000000">
      <w:pPr>
        <w:pStyle w:val="Listparagraf"/>
        <w:numPr>
          <w:ilvl w:val="0"/>
          <w:numId w:val="6"/>
        </w:numPr>
        <w:tabs>
          <w:tab w:val="left" w:pos="399"/>
        </w:tabs>
        <w:spacing w:line="244" w:lineRule="auto"/>
        <w:ind w:right="331" w:firstLine="0"/>
      </w:pPr>
      <w:r>
        <w:t>orice</w:t>
      </w:r>
      <w:r>
        <w:rPr>
          <w:spacing w:val="-3"/>
        </w:rPr>
        <w:t xml:space="preserve"> </w:t>
      </w:r>
      <w:r>
        <w:t>ajustare</w:t>
      </w:r>
      <w:r>
        <w:rPr>
          <w:spacing w:val="-3"/>
        </w:rPr>
        <w:t xml:space="preserve"> </w:t>
      </w:r>
      <w:r>
        <w:t>necesară</w:t>
      </w:r>
      <w:r>
        <w:rPr>
          <w:spacing w:val="-4"/>
        </w:rPr>
        <w:t xml:space="preserve"> </w:t>
      </w:r>
      <w:r>
        <w:t>a</w:t>
      </w:r>
      <w:r>
        <w:rPr>
          <w:spacing w:val="-3"/>
        </w:rPr>
        <w:t xml:space="preserve"> </w:t>
      </w:r>
      <w:r>
        <w:t>duratei</w:t>
      </w:r>
      <w:r>
        <w:rPr>
          <w:spacing w:val="-2"/>
        </w:rPr>
        <w:t xml:space="preserve"> </w:t>
      </w:r>
      <w:r>
        <w:t>de</w:t>
      </w:r>
      <w:r>
        <w:rPr>
          <w:spacing w:val="-3"/>
        </w:rPr>
        <w:t xml:space="preserve"> </w:t>
      </w:r>
      <w:r>
        <w:t>execuție</w:t>
      </w:r>
      <w:r>
        <w:rPr>
          <w:spacing w:val="-4"/>
        </w:rPr>
        <w:t xml:space="preserve"> </w:t>
      </w:r>
      <w:r>
        <w:t>sau</w:t>
      </w:r>
      <w:r>
        <w:rPr>
          <w:spacing w:val="-5"/>
        </w:rPr>
        <w:t xml:space="preserve"> </w:t>
      </w:r>
      <w:r>
        <w:t>a</w:t>
      </w:r>
      <w:r>
        <w:rPr>
          <w:spacing w:val="-3"/>
        </w:rPr>
        <w:t xml:space="preserve"> </w:t>
      </w:r>
      <w:r>
        <w:t>oricăror</w:t>
      </w:r>
      <w:r>
        <w:rPr>
          <w:spacing w:val="-3"/>
        </w:rPr>
        <w:t xml:space="preserve"> </w:t>
      </w:r>
      <w:r>
        <w:t>obligații</w:t>
      </w:r>
      <w:r>
        <w:rPr>
          <w:spacing w:val="-2"/>
        </w:rPr>
        <w:t xml:space="preserve"> </w:t>
      </w:r>
      <w:r>
        <w:t>ale</w:t>
      </w:r>
      <w:r>
        <w:rPr>
          <w:spacing w:val="-3"/>
        </w:rPr>
        <w:t xml:space="preserve"> </w:t>
      </w:r>
      <w:r>
        <w:t>executatului</w:t>
      </w:r>
      <w:r>
        <w:rPr>
          <w:spacing w:val="-2"/>
        </w:rPr>
        <w:t xml:space="preserve"> </w:t>
      </w:r>
      <w:r>
        <w:t>rezultate</w:t>
      </w:r>
      <w:r>
        <w:rPr>
          <w:spacing w:val="-3"/>
        </w:rPr>
        <w:t xml:space="preserve"> </w:t>
      </w:r>
      <w:r>
        <w:t>din</w:t>
      </w:r>
      <w:r>
        <w:rPr>
          <w:spacing w:val="-3"/>
        </w:rPr>
        <w:t xml:space="preserve"> </w:t>
      </w:r>
      <w:r>
        <w:t>acest contract; și</w:t>
      </w:r>
    </w:p>
    <w:p w14:paraId="52B2F575" w14:textId="77777777" w:rsidR="006D3A11" w:rsidRDefault="00000000">
      <w:pPr>
        <w:pStyle w:val="Listparagraf"/>
        <w:numPr>
          <w:ilvl w:val="0"/>
          <w:numId w:val="6"/>
        </w:numPr>
        <w:tabs>
          <w:tab w:val="left" w:pos="383"/>
        </w:tabs>
        <w:ind w:left="383" w:hanging="383"/>
      </w:pPr>
      <w:r>
        <w:t>orice</w:t>
      </w:r>
      <w:r>
        <w:rPr>
          <w:spacing w:val="-7"/>
        </w:rPr>
        <w:t xml:space="preserve"> </w:t>
      </w:r>
      <w:r>
        <w:t>ajustare</w:t>
      </w:r>
      <w:r>
        <w:rPr>
          <w:spacing w:val="-5"/>
        </w:rPr>
        <w:t xml:space="preserve"> </w:t>
      </w:r>
      <w:r>
        <w:t>a</w:t>
      </w:r>
      <w:r>
        <w:rPr>
          <w:spacing w:val="-5"/>
        </w:rPr>
        <w:t xml:space="preserve"> </w:t>
      </w:r>
      <w:r>
        <w:t>valorii</w:t>
      </w:r>
      <w:r>
        <w:rPr>
          <w:spacing w:val="-4"/>
        </w:rPr>
        <w:t xml:space="preserve"> </w:t>
      </w:r>
      <w:r>
        <w:t>contractului,</w:t>
      </w:r>
      <w:r>
        <w:rPr>
          <w:spacing w:val="-5"/>
        </w:rPr>
        <w:t xml:space="preserve"> </w:t>
      </w:r>
      <w:r>
        <w:t>conform</w:t>
      </w:r>
      <w:r>
        <w:rPr>
          <w:spacing w:val="-4"/>
        </w:rPr>
        <w:t xml:space="preserve"> </w:t>
      </w:r>
      <w:r>
        <w:t>regulilor</w:t>
      </w:r>
      <w:r>
        <w:rPr>
          <w:spacing w:val="-7"/>
        </w:rPr>
        <w:t xml:space="preserve"> </w:t>
      </w:r>
      <w:r>
        <w:t>prevăzute</w:t>
      </w:r>
      <w:r>
        <w:rPr>
          <w:spacing w:val="-5"/>
        </w:rPr>
        <w:t xml:space="preserve"> </w:t>
      </w:r>
      <w:r>
        <w:t>în</w:t>
      </w:r>
      <w:r>
        <w:rPr>
          <w:spacing w:val="-5"/>
        </w:rPr>
        <w:t xml:space="preserve"> </w:t>
      </w:r>
      <w:r>
        <w:t>prezenta</w:t>
      </w:r>
      <w:r>
        <w:rPr>
          <w:spacing w:val="-6"/>
        </w:rPr>
        <w:t xml:space="preserve"> </w:t>
      </w:r>
      <w:r>
        <w:rPr>
          <w:spacing w:val="-2"/>
        </w:rPr>
        <w:t>clauză.</w:t>
      </w:r>
    </w:p>
    <w:p w14:paraId="367F70C2" w14:textId="77777777" w:rsidR="006D3A11" w:rsidRDefault="006D3A11">
      <w:pPr>
        <w:pStyle w:val="Corptext"/>
        <w:spacing w:before="4"/>
      </w:pPr>
    </w:p>
    <w:p w14:paraId="5215817E" w14:textId="77777777" w:rsidR="006D3A11" w:rsidRDefault="00000000">
      <w:pPr>
        <w:pStyle w:val="Listparagraf"/>
        <w:numPr>
          <w:ilvl w:val="1"/>
          <w:numId w:val="18"/>
        </w:numPr>
        <w:tabs>
          <w:tab w:val="left" w:pos="515"/>
        </w:tabs>
        <w:spacing w:line="244" w:lineRule="auto"/>
        <w:ind w:right="689" w:firstLine="0"/>
      </w:pPr>
      <w:r>
        <w:t>-</w:t>
      </w:r>
      <w:r>
        <w:rPr>
          <w:spacing w:val="-5"/>
        </w:rPr>
        <w:t xml:space="preserve"> </w:t>
      </w:r>
      <w:r>
        <w:t>Dirigintele</w:t>
      </w:r>
      <w:r>
        <w:rPr>
          <w:spacing w:val="-5"/>
        </w:rPr>
        <w:t xml:space="preserve"> </w:t>
      </w:r>
      <w:r>
        <w:t>de</w:t>
      </w:r>
      <w:r>
        <w:rPr>
          <w:spacing w:val="-3"/>
        </w:rPr>
        <w:t xml:space="preserve"> </w:t>
      </w:r>
      <w:r>
        <w:t>șantier,</w:t>
      </w:r>
      <w:r>
        <w:rPr>
          <w:spacing w:val="-3"/>
        </w:rPr>
        <w:t xml:space="preserve"> </w:t>
      </w:r>
      <w:r>
        <w:t>pentru</w:t>
      </w:r>
      <w:r>
        <w:rPr>
          <w:spacing w:val="-6"/>
        </w:rPr>
        <w:t xml:space="preserve"> </w:t>
      </w:r>
      <w:r>
        <w:t>toate</w:t>
      </w:r>
      <w:r>
        <w:rPr>
          <w:spacing w:val="-5"/>
        </w:rPr>
        <w:t xml:space="preserve"> </w:t>
      </w:r>
      <w:r>
        <w:t>modificările</w:t>
      </w:r>
      <w:r>
        <w:rPr>
          <w:spacing w:val="-5"/>
        </w:rPr>
        <w:t xml:space="preserve"> </w:t>
      </w:r>
      <w:r>
        <w:t>considerate</w:t>
      </w:r>
      <w:r>
        <w:rPr>
          <w:spacing w:val="-3"/>
        </w:rPr>
        <w:t xml:space="preserve"> </w:t>
      </w:r>
      <w:r>
        <w:t>conform</w:t>
      </w:r>
      <w:r>
        <w:rPr>
          <w:spacing w:val="-2"/>
        </w:rPr>
        <w:t xml:space="preserve"> </w:t>
      </w:r>
      <w:r>
        <w:t>prezentei</w:t>
      </w:r>
      <w:r>
        <w:rPr>
          <w:spacing w:val="-2"/>
        </w:rPr>
        <w:t xml:space="preserve"> </w:t>
      </w:r>
      <w:r>
        <w:t>clauze,</w:t>
      </w:r>
      <w:r>
        <w:rPr>
          <w:spacing w:val="-3"/>
        </w:rPr>
        <w:t xml:space="preserve"> </w:t>
      </w:r>
      <w:r>
        <w:t>va</w:t>
      </w:r>
      <w:r>
        <w:rPr>
          <w:spacing w:val="-3"/>
        </w:rPr>
        <w:t xml:space="preserve"> </w:t>
      </w:r>
      <w:r>
        <w:t>stabili prețurile în baza următoarelor principii:</w:t>
      </w:r>
    </w:p>
    <w:p w14:paraId="1E158F66" w14:textId="77777777" w:rsidR="006D3A11" w:rsidRDefault="00000000">
      <w:pPr>
        <w:pStyle w:val="Listparagraf"/>
        <w:numPr>
          <w:ilvl w:val="0"/>
          <w:numId w:val="5"/>
        </w:numPr>
        <w:tabs>
          <w:tab w:val="left" w:pos="383"/>
        </w:tabs>
        <w:spacing w:line="244" w:lineRule="auto"/>
        <w:ind w:right="412" w:firstLine="0"/>
      </w:pPr>
      <w:r>
        <w:t>când</w:t>
      </w:r>
      <w:r>
        <w:rPr>
          <w:spacing w:val="-5"/>
        </w:rPr>
        <w:t xml:space="preserve"> </w:t>
      </w:r>
      <w:r>
        <w:t>lucrarea</w:t>
      </w:r>
      <w:r>
        <w:rPr>
          <w:spacing w:val="-2"/>
        </w:rPr>
        <w:t xml:space="preserve"> </w:t>
      </w:r>
      <w:r>
        <w:t>considerată</w:t>
      </w:r>
      <w:r>
        <w:rPr>
          <w:spacing w:val="-2"/>
        </w:rPr>
        <w:t xml:space="preserve"> </w:t>
      </w:r>
      <w:r>
        <w:t>este</w:t>
      </w:r>
      <w:r>
        <w:rPr>
          <w:spacing w:val="-4"/>
        </w:rPr>
        <w:t xml:space="preserve"> </w:t>
      </w:r>
      <w:r>
        <w:t>similară</w:t>
      </w:r>
      <w:r>
        <w:rPr>
          <w:spacing w:val="-2"/>
        </w:rPr>
        <w:t xml:space="preserve"> </w:t>
      </w:r>
      <w:r>
        <w:t>și</w:t>
      </w:r>
      <w:r>
        <w:rPr>
          <w:spacing w:val="-1"/>
        </w:rPr>
        <w:t xml:space="preserve"> </w:t>
      </w:r>
      <w:r>
        <w:t>executată</w:t>
      </w:r>
      <w:r>
        <w:rPr>
          <w:spacing w:val="-4"/>
        </w:rPr>
        <w:t xml:space="preserve"> </w:t>
      </w:r>
      <w:r>
        <w:t>în</w:t>
      </w:r>
      <w:r>
        <w:rPr>
          <w:spacing w:val="-5"/>
        </w:rPr>
        <w:t xml:space="preserve"> </w:t>
      </w:r>
      <w:r>
        <w:t>condiții</w:t>
      </w:r>
      <w:r>
        <w:rPr>
          <w:spacing w:val="-1"/>
        </w:rPr>
        <w:t xml:space="preserve"> </w:t>
      </w:r>
      <w:r>
        <w:t>similare</w:t>
      </w:r>
      <w:r>
        <w:rPr>
          <w:spacing w:val="-2"/>
        </w:rPr>
        <w:t xml:space="preserve"> </w:t>
      </w:r>
      <w:r>
        <w:t>ca</w:t>
      </w:r>
      <w:r>
        <w:rPr>
          <w:spacing w:val="-4"/>
        </w:rPr>
        <w:t xml:space="preserve"> </w:t>
      </w:r>
      <w:r>
        <w:t>și</w:t>
      </w:r>
      <w:r>
        <w:rPr>
          <w:spacing w:val="-3"/>
        </w:rPr>
        <w:t xml:space="preserve"> </w:t>
      </w:r>
      <w:r>
        <w:t>o</w:t>
      </w:r>
      <w:r>
        <w:rPr>
          <w:spacing w:val="-2"/>
        </w:rPr>
        <w:t xml:space="preserve"> </w:t>
      </w:r>
      <w:r>
        <w:t>lucrare evaluată</w:t>
      </w:r>
      <w:r>
        <w:rPr>
          <w:spacing w:val="-2"/>
        </w:rPr>
        <w:t xml:space="preserve"> </w:t>
      </w:r>
      <w:r>
        <w:t>în</w:t>
      </w:r>
      <w:r>
        <w:rPr>
          <w:spacing w:val="-2"/>
        </w:rPr>
        <w:t xml:space="preserve"> </w:t>
      </w:r>
      <w:r>
        <w:t>lista de cantități, va fi evaluată la prețurile incluse în aceasta, cu ajustările de rigoare;</w:t>
      </w:r>
    </w:p>
    <w:p w14:paraId="3C2B009D" w14:textId="77777777" w:rsidR="006D3A11" w:rsidRDefault="00000000">
      <w:pPr>
        <w:pStyle w:val="Listparagraf"/>
        <w:numPr>
          <w:ilvl w:val="0"/>
          <w:numId w:val="5"/>
        </w:numPr>
        <w:tabs>
          <w:tab w:val="left" w:pos="394"/>
        </w:tabs>
        <w:spacing w:line="244" w:lineRule="auto"/>
        <w:ind w:right="707" w:firstLine="0"/>
      </w:pPr>
      <w:r>
        <w:t>când</w:t>
      </w:r>
      <w:r>
        <w:rPr>
          <w:spacing w:val="-5"/>
        </w:rPr>
        <w:t xml:space="preserve"> </w:t>
      </w:r>
      <w:r>
        <w:t>lucrarea</w:t>
      </w:r>
      <w:r>
        <w:rPr>
          <w:spacing w:val="-2"/>
        </w:rPr>
        <w:t xml:space="preserve"> </w:t>
      </w:r>
      <w:r>
        <w:t>nu</w:t>
      </w:r>
      <w:r>
        <w:rPr>
          <w:spacing w:val="-5"/>
        </w:rPr>
        <w:t xml:space="preserve"> </w:t>
      </w:r>
      <w:r>
        <w:t>este</w:t>
      </w:r>
      <w:r>
        <w:rPr>
          <w:spacing w:val="-2"/>
        </w:rPr>
        <w:t xml:space="preserve"> </w:t>
      </w:r>
      <w:r>
        <w:t>similară</w:t>
      </w:r>
      <w:r>
        <w:rPr>
          <w:spacing w:val="-2"/>
        </w:rPr>
        <w:t xml:space="preserve"> </w:t>
      </w:r>
      <w:r>
        <w:t>sau</w:t>
      </w:r>
      <w:r>
        <w:rPr>
          <w:spacing w:val="-2"/>
        </w:rPr>
        <w:t xml:space="preserve"> </w:t>
      </w:r>
      <w:r>
        <w:t>nu</w:t>
      </w:r>
      <w:r>
        <w:rPr>
          <w:spacing w:val="-2"/>
        </w:rPr>
        <w:t xml:space="preserve"> </w:t>
      </w:r>
      <w:r>
        <w:t>este</w:t>
      </w:r>
      <w:r>
        <w:rPr>
          <w:spacing w:val="-2"/>
        </w:rPr>
        <w:t xml:space="preserve"> </w:t>
      </w:r>
      <w:r>
        <w:t>executată</w:t>
      </w:r>
      <w:r>
        <w:rPr>
          <w:spacing w:val="-2"/>
        </w:rPr>
        <w:t xml:space="preserve"> </w:t>
      </w:r>
      <w:r>
        <w:t>în</w:t>
      </w:r>
      <w:r>
        <w:rPr>
          <w:spacing w:val="-5"/>
        </w:rPr>
        <w:t xml:space="preserve"> </w:t>
      </w:r>
      <w:r>
        <w:t>condiții</w:t>
      </w:r>
      <w:r>
        <w:rPr>
          <w:spacing w:val="-1"/>
        </w:rPr>
        <w:t xml:space="preserve"> </w:t>
      </w:r>
      <w:r>
        <w:t>similare,</w:t>
      </w:r>
      <w:r>
        <w:rPr>
          <w:spacing w:val="-4"/>
        </w:rPr>
        <w:t xml:space="preserve"> </w:t>
      </w:r>
      <w:r>
        <w:t>prețul</w:t>
      </w:r>
      <w:r>
        <w:rPr>
          <w:spacing w:val="-1"/>
        </w:rPr>
        <w:t xml:space="preserve"> </w:t>
      </w:r>
      <w:r>
        <w:t>nou</w:t>
      </w:r>
      <w:r>
        <w:rPr>
          <w:spacing w:val="-5"/>
        </w:rPr>
        <w:t xml:space="preserve"> </w:t>
      </w:r>
      <w:r>
        <w:t>va</w:t>
      </w:r>
      <w:r>
        <w:rPr>
          <w:spacing w:val="-2"/>
        </w:rPr>
        <w:t xml:space="preserve"> </w:t>
      </w:r>
      <w:r>
        <w:t>fi</w:t>
      </w:r>
      <w:r>
        <w:rPr>
          <w:spacing w:val="-1"/>
        </w:rPr>
        <w:t xml:space="preserve"> </w:t>
      </w:r>
      <w:r>
        <w:t>evaluat</w:t>
      </w:r>
      <w:r>
        <w:rPr>
          <w:spacing w:val="-4"/>
        </w:rPr>
        <w:t xml:space="preserve"> </w:t>
      </w:r>
      <w:r>
        <w:t>în raport cu costul rezonabil de execuție a lucrării la care se va adăuga un profit rezonabil și cu prețurile relevante de piață (dacă există);</w:t>
      </w:r>
    </w:p>
    <w:p w14:paraId="58C36897" w14:textId="77777777" w:rsidR="006D3A11" w:rsidRDefault="00000000">
      <w:pPr>
        <w:pStyle w:val="Listparagraf"/>
        <w:numPr>
          <w:ilvl w:val="0"/>
          <w:numId w:val="5"/>
        </w:numPr>
        <w:tabs>
          <w:tab w:val="left" w:pos="383"/>
        </w:tabs>
        <w:spacing w:line="244" w:lineRule="auto"/>
        <w:ind w:right="309" w:firstLine="0"/>
      </w:pPr>
      <w:r>
        <w:t>dacă natura sau cantitățile aferente unei modificări sunt astfel încât evaluarea ei conform cu prevederile</w:t>
      </w:r>
      <w:r>
        <w:rPr>
          <w:spacing w:val="-2"/>
        </w:rPr>
        <w:t xml:space="preserve"> </w:t>
      </w:r>
      <w:r>
        <w:t>punctului</w:t>
      </w:r>
      <w:r>
        <w:rPr>
          <w:spacing w:val="-1"/>
        </w:rPr>
        <w:t xml:space="preserve"> </w:t>
      </w:r>
      <w:r>
        <w:t>(a)</w:t>
      </w:r>
      <w:r>
        <w:rPr>
          <w:spacing w:val="-2"/>
        </w:rPr>
        <w:t xml:space="preserve"> </w:t>
      </w:r>
      <w:r>
        <w:t>de</w:t>
      </w:r>
      <w:r>
        <w:rPr>
          <w:spacing w:val="-4"/>
        </w:rPr>
        <w:t xml:space="preserve"> </w:t>
      </w:r>
      <w:r>
        <w:t>mai</w:t>
      </w:r>
      <w:r>
        <w:rPr>
          <w:spacing w:val="-1"/>
        </w:rPr>
        <w:t xml:space="preserve"> </w:t>
      </w:r>
      <w:r>
        <w:t>sus</w:t>
      </w:r>
      <w:r>
        <w:rPr>
          <w:spacing w:val="-2"/>
        </w:rPr>
        <w:t xml:space="preserve"> </w:t>
      </w:r>
      <w:r>
        <w:t>nu</w:t>
      </w:r>
      <w:r>
        <w:rPr>
          <w:spacing w:val="-2"/>
        </w:rPr>
        <w:t xml:space="preserve"> </w:t>
      </w:r>
      <w:r>
        <w:t>ar</w:t>
      </w:r>
      <w:r>
        <w:rPr>
          <w:spacing w:val="-2"/>
        </w:rPr>
        <w:t xml:space="preserve"> </w:t>
      </w:r>
      <w:r>
        <w:t>fi</w:t>
      </w:r>
      <w:r>
        <w:rPr>
          <w:spacing w:val="-1"/>
        </w:rPr>
        <w:t xml:space="preserve"> </w:t>
      </w:r>
      <w:r>
        <w:t>rezonabilă,</w:t>
      </w:r>
      <w:r>
        <w:rPr>
          <w:spacing w:val="-4"/>
        </w:rPr>
        <w:t xml:space="preserve"> </w:t>
      </w:r>
      <w:r>
        <w:t>vor</w:t>
      </w:r>
      <w:r>
        <w:rPr>
          <w:spacing w:val="-2"/>
        </w:rPr>
        <w:t xml:space="preserve"> </w:t>
      </w:r>
      <w:r>
        <w:t>fi</w:t>
      </w:r>
      <w:r>
        <w:rPr>
          <w:spacing w:val="-4"/>
        </w:rPr>
        <w:t xml:space="preserve"> </w:t>
      </w:r>
      <w:r>
        <w:t>folosite</w:t>
      </w:r>
      <w:r>
        <w:rPr>
          <w:spacing w:val="-2"/>
        </w:rPr>
        <w:t xml:space="preserve"> </w:t>
      </w:r>
      <w:r>
        <w:t>prevederile</w:t>
      </w:r>
      <w:r>
        <w:rPr>
          <w:spacing w:val="-4"/>
        </w:rPr>
        <w:t xml:space="preserve"> </w:t>
      </w:r>
      <w:r>
        <w:t>punctului</w:t>
      </w:r>
      <w:r>
        <w:rPr>
          <w:spacing w:val="-1"/>
        </w:rPr>
        <w:t xml:space="preserve"> </w:t>
      </w:r>
      <w:r>
        <w:t>(b)</w:t>
      </w:r>
      <w:r>
        <w:rPr>
          <w:spacing w:val="-2"/>
        </w:rPr>
        <w:t xml:space="preserve"> </w:t>
      </w:r>
      <w:r>
        <w:t>de</w:t>
      </w:r>
      <w:r>
        <w:rPr>
          <w:spacing w:val="-4"/>
        </w:rPr>
        <w:t xml:space="preserve"> </w:t>
      </w:r>
      <w:r>
        <w:t>mai</w:t>
      </w:r>
      <w:r>
        <w:rPr>
          <w:spacing w:val="-1"/>
        </w:rPr>
        <w:t xml:space="preserve"> </w:t>
      </w:r>
      <w:r>
        <w:t>sus.</w:t>
      </w:r>
    </w:p>
    <w:p w14:paraId="5B9055BA" w14:textId="77777777" w:rsidR="006D3A11" w:rsidRDefault="00000000">
      <w:pPr>
        <w:pStyle w:val="Listparagraf"/>
        <w:numPr>
          <w:ilvl w:val="1"/>
          <w:numId w:val="18"/>
        </w:numPr>
        <w:tabs>
          <w:tab w:val="left" w:pos="510"/>
        </w:tabs>
        <w:spacing w:before="251"/>
        <w:ind w:left="510" w:hanging="510"/>
      </w:pPr>
      <w:r>
        <w:t>-</w:t>
      </w:r>
      <w:r>
        <w:rPr>
          <w:spacing w:val="-6"/>
        </w:rPr>
        <w:t xml:space="preserve"> </w:t>
      </w:r>
      <w:r>
        <w:t>Aprobarea</w:t>
      </w:r>
      <w:r>
        <w:rPr>
          <w:spacing w:val="-4"/>
        </w:rPr>
        <w:t xml:space="preserve"> </w:t>
      </w:r>
      <w:r>
        <w:t>modificărilor</w:t>
      </w:r>
      <w:r>
        <w:rPr>
          <w:spacing w:val="-3"/>
        </w:rPr>
        <w:t xml:space="preserve"> </w:t>
      </w:r>
      <w:r>
        <w:t>va</w:t>
      </w:r>
      <w:r>
        <w:rPr>
          <w:spacing w:val="-4"/>
        </w:rPr>
        <w:t xml:space="preserve"> </w:t>
      </w:r>
      <w:r>
        <w:t>include</w:t>
      </w:r>
      <w:r>
        <w:rPr>
          <w:spacing w:val="-3"/>
        </w:rPr>
        <w:t xml:space="preserve"> </w:t>
      </w:r>
      <w:r>
        <w:t>cel</w:t>
      </w:r>
      <w:r>
        <w:rPr>
          <w:spacing w:val="-3"/>
        </w:rPr>
        <w:t xml:space="preserve"> </w:t>
      </w:r>
      <w:r>
        <w:t>puțin</w:t>
      </w:r>
      <w:r>
        <w:rPr>
          <w:spacing w:val="-6"/>
        </w:rPr>
        <w:t xml:space="preserve"> </w:t>
      </w:r>
      <w:r>
        <w:rPr>
          <w:spacing w:val="-2"/>
        </w:rPr>
        <w:t>următoarele:</w:t>
      </w:r>
    </w:p>
    <w:p w14:paraId="4B35977D" w14:textId="77777777" w:rsidR="006D3A11" w:rsidRDefault="00000000">
      <w:pPr>
        <w:pStyle w:val="Listparagraf"/>
        <w:numPr>
          <w:ilvl w:val="0"/>
          <w:numId w:val="4"/>
        </w:numPr>
        <w:tabs>
          <w:tab w:val="left" w:pos="383"/>
        </w:tabs>
        <w:spacing w:before="4"/>
        <w:ind w:left="383" w:hanging="383"/>
      </w:pPr>
      <w:r>
        <w:t>orice</w:t>
      </w:r>
      <w:r>
        <w:rPr>
          <w:spacing w:val="-8"/>
        </w:rPr>
        <w:t xml:space="preserve"> </w:t>
      </w:r>
      <w:r>
        <w:t>modificare</w:t>
      </w:r>
      <w:r>
        <w:rPr>
          <w:spacing w:val="-4"/>
        </w:rPr>
        <w:t xml:space="preserve"> </w:t>
      </w:r>
      <w:r>
        <w:t>relevantă</w:t>
      </w:r>
      <w:r>
        <w:rPr>
          <w:spacing w:val="-5"/>
        </w:rPr>
        <w:t xml:space="preserve"> </w:t>
      </w:r>
      <w:r>
        <w:t>a</w:t>
      </w:r>
      <w:r>
        <w:rPr>
          <w:spacing w:val="-3"/>
        </w:rPr>
        <w:t xml:space="preserve"> </w:t>
      </w:r>
      <w:r>
        <w:t>specificațiilor,</w:t>
      </w:r>
      <w:r>
        <w:rPr>
          <w:spacing w:val="-7"/>
        </w:rPr>
        <w:t xml:space="preserve"> </w:t>
      </w:r>
      <w:r>
        <w:t>pieselor</w:t>
      </w:r>
      <w:r>
        <w:rPr>
          <w:spacing w:val="-6"/>
        </w:rPr>
        <w:t xml:space="preserve"> </w:t>
      </w:r>
      <w:r>
        <w:t>desenate</w:t>
      </w:r>
      <w:r>
        <w:rPr>
          <w:spacing w:val="-4"/>
        </w:rPr>
        <w:t xml:space="preserve"> </w:t>
      </w:r>
      <w:r>
        <w:t>sau</w:t>
      </w:r>
      <w:r>
        <w:rPr>
          <w:spacing w:val="-3"/>
        </w:rPr>
        <w:t xml:space="preserve"> </w:t>
      </w:r>
      <w:r>
        <w:t>a</w:t>
      </w:r>
      <w:r>
        <w:rPr>
          <w:spacing w:val="-6"/>
        </w:rPr>
        <w:t xml:space="preserve"> </w:t>
      </w:r>
      <w:r>
        <w:t>listelor</w:t>
      </w:r>
      <w:r>
        <w:rPr>
          <w:spacing w:val="-4"/>
        </w:rPr>
        <w:t xml:space="preserve"> </w:t>
      </w:r>
      <w:r>
        <w:t>de</w:t>
      </w:r>
      <w:r>
        <w:rPr>
          <w:spacing w:val="-5"/>
        </w:rPr>
        <w:t xml:space="preserve"> </w:t>
      </w:r>
      <w:r>
        <w:rPr>
          <w:spacing w:val="-2"/>
        </w:rPr>
        <w:t>cantități;</w:t>
      </w:r>
    </w:p>
    <w:p w14:paraId="6A872C94" w14:textId="77777777" w:rsidR="006D3A11" w:rsidRDefault="00000000">
      <w:pPr>
        <w:pStyle w:val="Listparagraf"/>
        <w:numPr>
          <w:ilvl w:val="0"/>
          <w:numId w:val="4"/>
        </w:numPr>
        <w:tabs>
          <w:tab w:val="left" w:pos="394"/>
        </w:tabs>
        <w:spacing w:before="81"/>
        <w:ind w:left="394" w:hanging="394"/>
      </w:pPr>
      <w:r>
        <w:t>orice</w:t>
      </w:r>
      <w:r>
        <w:rPr>
          <w:spacing w:val="-6"/>
        </w:rPr>
        <w:t xml:space="preserve"> </w:t>
      </w:r>
      <w:r>
        <w:t>modificare</w:t>
      </w:r>
      <w:r>
        <w:rPr>
          <w:spacing w:val="-4"/>
        </w:rPr>
        <w:t xml:space="preserve"> </w:t>
      </w:r>
      <w:r>
        <w:t>relevantă</w:t>
      </w:r>
      <w:r>
        <w:rPr>
          <w:spacing w:val="-6"/>
        </w:rPr>
        <w:t xml:space="preserve"> </w:t>
      </w:r>
      <w:r>
        <w:t>a</w:t>
      </w:r>
      <w:r>
        <w:rPr>
          <w:spacing w:val="-4"/>
        </w:rPr>
        <w:t xml:space="preserve"> </w:t>
      </w:r>
      <w:r>
        <w:t>graficului</w:t>
      </w:r>
      <w:r>
        <w:rPr>
          <w:spacing w:val="-3"/>
        </w:rPr>
        <w:t xml:space="preserve"> </w:t>
      </w:r>
      <w:r>
        <w:t>de</w:t>
      </w:r>
      <w:r>
        <w:rPr>
          <w:spacing w:val="-3"/>
        </w:rPr>
        <w:t xml:space="preserve"> </w:t>
      </w:r>
      <w:r>
        <w:rPr>
          <w:spacing w:val="-2"/>
        </w:rPr>
        <w:t>execuție;</w:t>
      </w:r>
    </w:p>
    <w:p w14:paraId="5EC60FBE" w14:textId="77777777" w:rsidR="006D3A11" w:rsidRDefault="00000000">
      <w:pPr>
        <w:pStyle w:val="Listparagraf"/>
        <w:numPr>
          <w:ilvl w:val="0"/>
          <w:numId w:val="4"/>
        </w:numPr>
        <w:tabs>
          <w:tab w:val="left" w:pos="390"/>
        </w:tabs>
        <w:spacing w:before="4" w:line="244" w:lineRule="auto"/>
        <w:ind w:left="0" w:right="248" w:firstLine="0"/>
      </w:pPr>
      <w:r>
        <w:t>Decizia</w:t>
      </w:r>
      <w:r>
        <w:rPr>
          <w:spacing w:val="28"/>
        </w:rPr>
        <w:t xml:space="preserve"> </w:t>
      </w:r>
      <w:r>
        <w:t>dirigintelui</w:t>
      </w:r>
      <w:r>
        <w:rPr>
          <w:spacing w:val="29"/>
        </w:rPr>
        <w:t xml:space="preserve"> </w:t>
      </w:r>
      <w:r>
        <w:t>de</w:t>
      </w:r>
      <w:r>
        <w:rPr>
          <w:spacing w:val="28"/>
        </w:rPr>
        <w:t xml:space="preserve"> </w:t>
      </w:r>
      <w:r>
        <w:t>șantier</w:t>
      </w:r>
      <w:r>
        <w:rPr>
          <w:spacing w:val="28"/>
        </w:rPr>
        <w:t xml:space="preserve"> </w:t>
      </w:r>
      <w:r>
        <w:t>privind</w:t>
      </w:r>
      <w:r>
        <w:rPr>
          <w:spacing w:val="28"/>
        </w:rPr>
        <w:t xml:space="preserve"> </w:t>
      </w:r>
      <w:r>
        <w:t>orice</w:t>
      </w:r>
      <w:r>
        <w:rPr>
          <w:spacing w:val="28"/>
        </w:rPr>
        <w:t xml:space="preserve"> </w:t>
      </w:r>
      <w:r>
        <w:t>ajustare</w:t>
      </w:r>
      <w:r>
        <w:rPr>
          <w:spacing w:val="26"/>
        </w:rPr>
        <w:t xml:space="preserve"> </w:t>
      </w:r>
      <w:r>
        <w:t>(prelungire</w:t>
      </w:r>
      <w:r>
        <w:rPr>
          <w:spacing w:val="28"/>
        </w:rPr>
        <w:t xml:space="preserve"> </w:t>
      </w:r>
      <w:r>
        <w:t>sau</w:t>
      </w:r>
      <w:r>
        <w:rPr>
          <w:spacing w:val="28"/>
        </w:rPr>
        <w:t xml:space="preserve"> </w:t>
      </w:r>
      <w:r>
        <w:t>reducere)</w:t>
      </w:r>
      <w:r>
        <w:rPr>
          <w:spacing w:val="26"/>
        </w:rPr>
        <w:t xml:space="preserve"> </w:t>
      </w:r>
      <w:r>
        <w:t>a</w:t>
      </w:r>
      <w:r>
        <w:rPr>
          <w:spacing w:val="28"/>
        </w:rPr>
        <w:t xml:space="preserve"> </w:t>
      </w:r>
      <w:r>
        <w:t>duratei</w:t>
      </w:r>
      <w:r>
        <w:rPr>
          <w:spacing w:val="29"/>
        </w:rPr>
        <w:t xml:space="preserve"> </w:t>
      </w:r>
      <w:r>
        <w:t>de</w:t>
      </w:r>
      <w:r>
        <w:rPr>
          <w:spacing w:val="28"/>
        </w:rPr>
        <w:t xml:space="preserve"> </w:t>
      </w:r>
      <w:r>
        <w:t>execuție aferentă modificării;</w:t>
      </w:r>
    </w:p>
    <w:p w14:paraId="6F56CE07" w14:textId="77777777" w:rsidR="006D3A11" w:rsidRDefault="00000000">
      <w:pPr>
        <w:pStyle w:val="Listparagraf"/>
        <w:numPr>
          <w:ilvl w:val="0"/>
          <w:numId w:val="4"/>
        </w:numPr>
        <w:tabs>
          <w:tab w:val="left" w:pos="394"/>
        </w:tabs>
        <w:spacing w:line="251" w:lineRule="exact"/>
        <w:ind w:left="394" w:hanging="394"/>
      </w:pPr>
      <w:r>
        <w:t>Decizia</w:t>
      </w:r>
      <w:r>
        <w:rPr>
          <w:spacing w:val="-8"/>
        </w:rPr>
        <w:t xml:space="preserve"> </w:t>
      </w:r>
      <w:r>
        <w:t>dirigintelui</w:t>
      </w:r>
      <w:r>
        <w:rPr>
          <w:spacing w:val="-4"/>
        </w:rPr>
        <w:t xml:space="preserve"> </w:t>
      </w:r>
      <w:r>
        <w:t>de</w:t>
      </w:r>
      <w:r>
        <w:rPr>
          <w:spacing w:val="-8"/>
        </w:rPr>
        <w:t xml:space="preserve"> </w:t>
      </w:r>
      <w:r>
        <w:t>șantier</w:t>
      </w:r>
      <w:r>
        <w:rPr>
          <w:spacing w:val="-4"/>
        </w:rPr>
        <w:t xml:space="preserve"> </w:t>
      </w:r>
      <w:r>
        <w:t>privind</w:t>
      </w:r>
      <w:r>
        <w:rPr>
          <w:spacing w:val="-5"/>
        </w:rPr>
        <w:t xml:space="preserve"> </w:t>
      </w:r>
      <w:r>
        <w:t>orice</w:t>
      </w:r>
      <w:r>
        <w:rPr>
          <w:spacing w:val="-6"/>
        </w:rPr>
        <w:t xml:space="preserve"> </w:t>
      </w:r>
      <w:r>
        <w:t>ajustare</w:t>
      </w:r>
      <w:r>
        <w:rPr>
          <w:spacing w:val="-5"/>
        </w:rPr>
        <w:t xml:space="preserve"> </w:t>
      </w:r>
      <w:r>
        <w:t>a</w:t>
      </w:r>
      <w:r>
        <w:rPr>
          <w:spacing w:val="-7"/>
        </w:rPr>
        <w:t xml:space="preserve"> </w:t>
      </w:r>
      <w:r>
        <w:t>valorii</w:t>
      </w:r>
      <w:r>
        <w:rPr>
          <w:spacing w:val="-5"/>
        </w:rPr>
        <w:t xml:space="preserve"> </w:t>
      </w:r>
      <w:r>
        <w:t>contractului</w:t>
      </w:r>
      <w:r>
        <w:rPr>
          <w:spacing w:val="-4"/>
        </w:rPr>
        <w:t xml:space="preserve"> </w:t>
      </w:r>
      <w:r>
        <w:t>aferentă</w:t>
      </w:r>
      <w:r>
        <w:rPr>
          <w:spacing w:val="-7"/>
        </w:rPr>
        <w:t xml:space="preserve"> </w:t>
      </w:r>
      <w:r>
        <w:rPr>
          <w:spacing w:val="-2"/>
        </w:rPr>
        <w:t>modificării.</w:t>
      </w:r>
    </w:p>
    <w:p w14:paraId="702AD2DC" w14:textId="77777777" w:rsidR="006D3A11" w:rsidRDefault="006D3A11">
      <w:pPr>
        <w:pStyle w:val="Corptext"/>
        <w:spacing w:before="10"/>
      </w:pPr>
    </w:p>
    <w:p w14:paraId="35E8268D" w14:textId="77777777" w:rsidR="006D3A11" w:rsidRDefault="00000000">
      <w:pPr>
        <w:pStyle w:val="Listparagraf"/>
        <w:numPr>
          <w:ilvl w:val="1"/>
          <w:numId w:val="18"/>
        </w:numPr>
        <w:tabs>
          <w:tab w:val="left" w:pos="510"/>
        </w:tabs>
        <w:ind w:left="510" w:hanging="510"/>
        <w:jc w:val="both"/>
      </w:pPr>
      <w:r>
        <w:t>-</w:t>
      </w:r>
      <w:r>
        <w:rPr>
          <w:spacing w:val="-7"/>
        </w:rPr>
        <w:t xml:space="preserve"> </w:t>
      </w:r>
      <w:r>
        <w:t>Următoarea</w:t>
      </w:r>
      <w:r>
        <w:rPr>
          <w:spacing w:val="-5"/>
        </w:rPr>
        <w:t xml:space="preserve"> </w:t>
      </w:r>
      <w:r>
        <w:t>metodă</w:t>
      </w:r>
      <w:r>
        <w:rPr>
          <w:spacing w:val="-5"/>
        </w:rPr>
        <w:t xml:space="preserve"> </w:t>
      </w:r>
      <w:r>
        <w:t>se</w:t>
      </w:r>
      <w:r>
        <w:rPr>
          <w:spacing w:val="-3"/>
        </w:rPr>
        <w:t xml:space="preserve"> </w:t>
      </w:r>
      <w:r>
        <w:t>va</w:t>
      </w:r>
      <w:r>
        <w:rPr>
          <w:spacing w:val="-8"/>
        </w:rPr>
        <w:t xml:space="preserve"> </w:t>
      </w:r>
      <w:r>
        <w:t>aplica</w:t>
      </w:r>
      <w:r>
        <w:rPr>
          <w:spacing w:val="-5"/>
        </w:rPr>
        <w:t xml:space="preserve"> </w:t>
      </w:r>
      <w:r>
        <w:t>evaluării</w:t>
      </w:r>
      <w:r>
        <w:rPr>
          <w:spacing w:val="-2"/>
        </w:rPr>
        <w:t xml:space="preserve"> </w:t>
      </w:r>
      <w:r>
        <w:t>articolelor</w:t>
      </w:r>
      <w:r>
        <w:rPr>
          <w:spacing w:val="-5"/>
        </w:rPr>
        <w:t xml:space="preserve"> </w:t>
      </w:r>
      <w:r>
        <w:t>de</w:t>
      </w:r>
      <w:r>
        <w:rPr>
          <w:spacing w:val="-3"/>
        </w:rPr>
        <w:t xml:space="preserve"> </w:t>
      </w:r>
      <w:r>
        <w:t>lucrări</w:t>
      </w:r>
      <w:r>
        <w:rPr>
          <w:spacing w:val="-5"/>
        </w:rPr>
        <w:t xml:space="preserve"> </w:t>
      </w:r>
      <w:r>
        <w:t>pentru</w:t>
      </w:r>
      <w:r>
        <w:rPr>
          <w:spacing w:val="-6"/>
        </w:rPr>
        <w:t xml:space="preserve"> </w:t>
      </w:r>
      <w:r>
        <w:t>care</w:t>
      </w:r>
      <w:r>
        <w:rPr>
          <w:spacing w:val="-3"/>
        </w:rPr>
        <w:t xml:space="preserve"> </w:t>
      </w:r>
      <w:r>
        <w:t>există</w:t>
      </w:r>
      <w:r>
        <w:rPr>
          <w:spacing w:val="-4"/>
        </w:rPr>
        <w:t xml:space="preserve"> </w:t>
      </w:r>
      <w:r>
        <w:t>prețuri</w:t>
      </w:r>
      <w:r>
        <w:rPr>
          <w:spacing w:val="-2"/>
        </w:rPr>
        <w:t xml:space="preserve"> unitare:</w:t>
      </w:r>
    </w:p>
    <w:p w14:paraId="261BC6F7" w14:textId="77777777" w:rsidR="006D3A11" w:rsidRDefault="00000000">
      <w:pPr>
        <w:pStyle w:val="Listparagraf"/>
        <w:numPr>
          <w:ilvl w:val="0"/>
          <w:numId w:val="3"/>
        </w:numPr>
        <w:tabs>
          <w:tab w:val="left" w:pos="438"/>
        </w:tabs>
        <w:spacing w:before="4" w:line="244" w:lineRule="auto"/>
        <w:ind w:right="242" w:firstLine="0"/>
        <w:jc w:val="both"/>
      </w:pPr>
      <w:r>
        <w:t>suma datorată în baza Contractului va fi calculată prin aplicarea prețurilor unitare cantităților real executate pentru articolele respective conform Contractului;</w:t>
      </w:r>
    </w:p>
    <w:p w14:paraId="12ACC01C" w14:textId="77777777" w:rsidR="006D3A11" w:rsidRDefault="00000000">
      <w:pPr>
        <w:pStyle w:val="Listparagraf"/>
        <w:numPr>
          <w:ilvl w:val="0"/>
          <w:numId w:val="3"/>
        </w:numPr>
        <w:tabs>
          <w:tab w:val="left" w:pos="450"/>
        </w:tabs>
        <w:spacing w:line="244" w:lineRule="auto"/>
        <w:ind w:right="248" w:firstLine="0"/>
        <w:jc w:val="both"/>
      </w:pPr>
      <w:r>
        <w:t>cantitățile prevăzute în Lista de Cantități sunt cantități estimate și nu vor fi considerate cantități reale și corecte ale Lucrărilor ce vor fi executate de Executant la îndeplinirea obligațiilor prevăzute în Contract;</w:t>
      </w:r>
    </w:p>
    <w:p w14:paraId="0852A580" w14:textId="77777777" w:rsidR="006D3A11" w:rsidRDefault="00000000">
      <w:pPr>
        <w:pStyle w:val="Listparagraf"/>
        <w:numPr>
          <w:ilvl w:val="0"/>
          <w:numId w:val="3"/>
        </w:numPr>
        <w:tabs>
          <w:tab w:val="left" w:pos="433"/>
        </w:tabs>
        <w:spacing w:line="244" w:lineRule="auto"/>
        <w:ind w:right="241" w:firstLine="0"/>
        <w:jc w:val="both"/>
      </w:pPr>
      <w:r>
        <w:t>Dirigintele de șantier va stabili prin măsurare cantitățile reale ale Lucrărilor executate de Executant,</w:t>
      </w:r>
      <w:r>
        <w:rPr>
          <w:spacing w:val="40"/>
        </w:rPr>
        <w:t xml:space="preserve"> </w:t>
      </w:r>
      <w:r>
        <w:t>iar acestea vor fi plătite în conformitate cu prevederile contractului. în cazul în care, pentru un anumit articol de Lucrări, cantitățile real executate depășesc cantitățile prevăzute în Lista de Cantități, fără ca Specificațiile sau Piesele Desenate aferente articolului respectiv de Lucrări să fie modificate, cantitățile suplimentare vor fi plătite în conformitate cu prevederile contractuale și diferența de cantități nu va fi considerată a fi o modificare.</w:t>
      </w:r>
    </w:p>
    <w:p w14:paraId="65A3E33C" w14:textId="77777777" w:rsidR="006D3A11" w:rsidRDefault="00000000">
      <w:pPr>
        <w:pStyle w:val="Listparagraf"/>
        <w:numPr>
          <w:ilvl w:val="0"/>
          <w:numId w:val="3"/>
        </w:numPr>
        <w:tabs>
          <w:tab w:val="left" w:pos="454"/>
        </w:tabs>
        <w:spacing w:line="244" w:lineRule="auto"/>
        <w:ind w:right="237" w:firstLine="0"/>
        <w:jc w:val="both"/>
      </w:pPr>
      <w:r>
        <w:t>Dirigintele de șantier, când solicită măsurarea unor părți din Lucrări, va notifica Executantul cu un preaviz</w:t>
      </w:r>
      <w:r>
        <w:rPr>
          <w:spacing w:val="72"/>
        </w:rPr>
        <w:t xml:space="preserve"> </w:t>
      </w:r>
      <w:r>
        <w:t>rezonabil</w:t>
      </w:r>
      <w:r>
        <w:rPr>
          <w:spacing w:val="73"/>
        </w:rPr>
        <w:t xml:space="preserve"> </w:t>
      </w:r>
      <w:r>
        <w:t>pentru</w:t>
      </w:r>
      <w:r>
        <w:rPr>
          <w:spacing w:val="72"/>
        </w:rPr>
        <w:t xml:space="preserve"> </w:t>
      </w:r>
      <w:r>
        <w:t>ca</w:t>
      </w:r>
      <w:r>
        <w:rPr>
          <w:spacing w:val="75"/>
        </w:rPr>
        <w:t xml:space="preserve"> </w:t>
      </w:r>
      <w:r>
        <w:t>acesta</w:t>
      </w:r>
      <w:r>
        <w:rPr>
          <w:spacing w:val="79"/>
        </w:rPr>
        <w:t xml:space="preserve"> </w:t>
      </w:r>
      <w:r>
        <w:t>să</w:t>
      </w:r>
      <w:r>
        <w:rPr>
          <w:spacing w:val="75"/>
        </w:rPr>
        <w:t xml:space="preserve"> </w:t>
      </w:r>
      <w:r>
        <w:t>se</w:t>
      </w:r>
      <w:r>
        <w:rPr>
          <w:spacing w:val="73"/>
        </w:rPr>
        <w:t xml:space="preserve"> </w:t>
      </w:r>
      <w:r>
        <w:t>prezinte</w:t>
      </w:r>
      <w:r>
        <w:rPr>
          <w:spacing w:val="72"/>
        </w:rPr>
        <w:t xml:space="preserve"> </w:t>
      </w:r>
      <w:r>
        <w:t>sau</w:t>
      </w:r>
      <w:r>
        <w:rPr>
          <w:spacing w:val="74"/>
        </w:rPr>
        <w:t xml:space="preserve"> </w:t>
      </w:r>
      <w:r>
        <w:t>să</w:t>
      </w:r>
      <w:r>
        <w:rPr>
          <w:spacing w:val="75"/>
        </w:rPr>
        <w:t xml:space="preserve"> </w:t>
      </w:r>
      <w:r>
        <w:t>trimită</w:t>
      </w:r>
      <w:r>
        <w:rPr>
          <w:spacing w:val="72"/>
        </w:rPr>
        <w:t xml:space="preserve"> </w:t>
      </w:r>
      <w:r>
        <w:t>un</w:t>
      </w:r>
      <w:r>
        <w:rPr>
          <w:spacing w:val="74"/>
        </w:rPr>
        <w:t xml:space="preserve"> </w:t>
      </w:r>
      <w:r>
        <w:t>agent</w:t>
      </w:r>
      <w:r>
        <w:rPr>
          <w:spacing w:val="73"/>
        </w:rPr>
        <w:t xml:space="preserve"> </w:t>
      </w:r>
      <w:r>
        <w:t>calificat</w:t>
      </w:r>
      <w:r>
        <w:rPr>
          <w:spacing w:val="75"/>
        </w:rPr>
        <w:t xml:space="preserve"> </w:t>
      </w:r>
      <w:r>
        <w:t>să-l</w:t>
      </w:r>
      <w:r>
        <w:rPr>
          <w:spacing w:val="75"/>
        </w:rPr>
        <w:t xml:space="preserve"> </w:t>
      </w:r>
      <w:r>
        <w:t>reprezinte</w:t>
      </w:r>
    </w:p>
    <w:p w14:paraId="5B51566D" w14:textId="77777777" w:rsidR="006D3A11" w:rsidRDefault="00000000">
      <w:pPr>
        <w:pStyle w:val="Corptext"/>
        <w:spacing w:line="244" w:lineRule="auto"/>
        <w:ind w:right="239"/>
        <w:jc w:val="both"/>
      </w:pPr>
      <w:r>
        <w:t xml:space="preserve">.Executantul sau agentul său va sprijini Dirigintele de șantier în efectuarea unor astfel de măsurători și va furniza toate datele solicitate de acesta. în cazul în care Executantul nu se prezintă și nu trimite un agent, măsurarea efectuată sau aprobată de către Dirigintele de șantier va fi acceptată de Executant ca fiind </w:t>
      </w:r>
      <w:r>
        <w:rPr>
          <w:spacing w:val="-2"/>
        </w:rPr>
        <w:t>corectă;</w:t>
      </w:r>
    </w:p>
    <w:p w14:paraId="5A6D876F" w14:textId="77777777" w:rsidR="006D3A11" w:rsidRDefault="00000000">
      <w:pPr>
        <w:pStyle w:val="Listparagraf"/>
        <w:numPr>
          <w:ilvl w:val="0"/>
          <w:numId w:val="3"/>
        </w:numPr>
        <w:tabs>
          <w:tab w:val="left" w:pos="438"/>
        </w:tabs>
        <w:spacing w:line="244" w:lineRule="auto"/>
        <w:ind w:right="246" w:firstLine="0"/>
        <w:jc w:val="both"/>
      </w:pPr>
      <w:r>
        <w:t>cu excepția cazului în care este prevăzut altfel în Condițiile Contractuale, Specificațiile sau Lista de Cantități,</w:t>
      </w:r>
      <w:r>
        <w:rPr>
          <w:spacing w:val="-2"/>
        </w:rPr>
        <w:t xml:space="preserve"> </w:t>
      </w:r>
      <w:r>
        <w:t>măsurătorile</w:t>
      </w:r>
      <w:r>
        <w:rPr>
          <w:spacing w:val="-1"/>
        </w:rPr>
        <w:t xml:space="preserve"> </w:t>
      </w:r>
      <w:r>
        <w:t>se vor face pentru cantitățile nete reale ale</w:t>
      </w:r>
      <w:r>
        <w:rPr>
          <w:spacing w:val="-1"/>
        </w:rPr>
        <w:t xml:space="preserve"> </w:t>
      </w:r>
      <w:r>
        <w:t>fiecărui</w:t>
      </w:r>
      <w:r>
        <w:rPr>
          <w:spacing w:val="-1"/>
        </w:rPr>
        <w:t xml:space="preserve"> </w:t>
      </w:r>
      <w:r>
        <w:t>articol</w:t>
      </w:r>
      <w:r>
        <w:rPr>
          <w:spacing w:val="-1"/>
        </w:rPr>
        <w:t xml:space="preserve"> </w:t>
      </w:r>
      <w:r>
        <w:t>din Lucrările Permanente.</w:t>
      </w:r>
    </w:p>
    <w:p w14:paraId="36F1A67C" w14:textId="77777777" w:rsidR="006D3A11" w:rsidRDefault="00000000">
      <w:pPr>
        <w:pStyle w:val="Listparagraf"/>
        <w:numPr>
          <w:ilvl w:val="1"/>
          <w:numId w:val="18"/>
        </w:numPr>
        <w:tabs>
          <w:tab w:val="left" w:pos="530"/>
        </w:tabs>
        <w:spacing w:before="242" w:line="244" w:lineRule="auto"/>
        <w:ind w:right="245" w:firstLine="0"/>
        <w:jc w:val="both"/>
      </w:pPr>
      <w:r>
        <w:t xml:space="preserve">. Contractul poate fi modificat oricând in sensul renunțării parțiale la anumite categorii de lucrări, tronsoane de lucru daca situația o impune in vederea </w:t>
      </w:r>
      <w:proofErr w:type="spellStart"/>
      <w:r>
        <w:t>incadrarii</w:t>
      </w:r>
      <w:proofErr w:type="spellEnd"/>
      <w:r>
        <w:t xml:space="preserve"> in creditele bugetare aprobate cu aceasta </w:t>
      </w:r>
      <w:r>
        <w:rPr>
          <w:spacing w:val="-2"/>
        </w:rPr>
        <w:t>destinație.</w:t>
      </w:r>
    </w:p>
    <w:p w14:paraId="6F8CB1DE" w14:textId="77777777" w:rsidR="006D3A11" w:rsidRDefault="006D3A11">
      <w:pPr>
        <w:pStyle w:val="Corptext"/>
        <w:spacing w:before="5"/>
      </w:pPr>
    </w:p>
    <w:p w14:paraId="6C029E56" w14:textId="77777777" w:rsidR="009466B9" w:rsidRDefault="009466B9">
      <w:pPr>
        <w:pStyle w:val="Corptext"/>
        <w:spacing w:before="5"/>
      </w:pPr>
    </w:p>
    <w:p w14:paraId="697E3113" w14:textId="77777777" w:rsidR="009466B9" w:rsidRDefault="009466B9">
      <w:pPr>
        <w:pStyle w:val="Corptext"/>
        <w:spacing w:before="5"/>
      </w:pPr>
    </w:p>
    <w:p w14:paraId="52FD3D03" w14:textId="77777777" w:rsidR="009466B9" w:rsidRDefault="009466B9">
      <w:pPr>
        <w:pStyle w:val="Corptext"/>
        <w:spacing w:before="5"/>
      </w:pPr>
    </w:p>
    <w:p w14:paraId="0AEB9479" w14:textId="77777777" w:rsidR="009466B9" w:rsidRDefault="009466B9">
      <w:pPr>
        <w:pStyle w:val="Corptext"/>
        <w:spacing w:before="5"/>
      </w:pPr>
    </w:p>
    <w:p w14:paraId="72F676D5" w14:textId="77777777" w:rsidR="009466B9" w:rsidRDefault="009466B9">
      <w:pPr>
        <w:pStyle w:val="Corptext"/>
        <w:spacing w:before="5"/>
      </w:pPr>
    </w:p>
    <w:p w14:paraId="03909527" w14:textId="77777777" w:rsidR="006D3A11" w:rsidRDefault="00000000">
      <w:pPr>
        <w:pStyle w:val="Listparagraf"/>
        <w:numPr>
          <w:ilvl w:val="0"/>
          <w:numId w:val="18"/>
        </w:numPr>
        <w:tabs>
          <w:tab w:val="left" w:pos="400"/>
        </w:tabs>
        <w:ind w:left="400" w:hanging="400"/>
        <w:jc w:val="both"/>
        <w:rPr>
          <w:i/>
        </w:rPr>
      </w:pPr>
      <w:r>
        <w:rPr>
          <w:i/>
          <w:spacing w:val="-2"/>
        </w:rPr>
        <w:t>Asigurări</w:t>
      </w:r>
    </w:p>
    <w:p w14:paraId="5CB6A440" w14:textId="77777777" w:rsidR="006D3A11" w:rsidRDefault="00000000">
      <w:pPr>
        <w:pStyle w:val="Listparagraf"/>
        <w:numPr>
          <w:ilvl w:val="0"/>
          <w:numId w:val="2"/>
        </w:numPr>
        <w:tabs>
          <w:tab w:val="left" w:pos="409"/>
        </w:tabs>
        <w:spacing w:before="4" w:line="244" w:lineRule="auto"/>
        <w:ind w:right="241" w:firstLine="0"/>
        <w:jc w:val="both"/>
      </w:pPr>
      <w:r>
        <w:t>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14:paraId="65C81619" w14:textId="77777777" w:rsidR="006D3A11" w:rsidRDefault="00000000">
      <w:pPr>
        <w:pStyle w:val="Listparagraf"/>
        <w:numPr>
          <w:ilvl w:val="0"/>
          <w:numId w:val="2"/>
        </w:numPr>
        <w:tabs>
          <w:tab w:val="left" w:pos="399"/>
        </w:tabs>
        <w:spacing w:line="244" w:lineRule="auto"/>
        <w:ind w:right="247" w:firstLine="0"/>
        <w:jc w:val="both"/>
      </w:pPr>
      <w:r>
        <w:t xml:space="preserve">Asigurarea se va încheia cu o societate de asigurare. Contravaloarea primelor de asigurare va fi </w:t>
      </w:r>
      <w:r>
        <w:rPr>
          <w:spacing w:val="-2"/>
        </w:rPr>
        <w:t>suportată</w:t>
      </w:r>
    </w:p>
    <w:p w14:paraId="480497AC" w14:textId="77777777" w:rsidR="006D3A11" w:rsidRDefault="00000000">
      <w:pPr>
        <w:pStyle w:val="Corptext"/>
        <w:spacing w:line="251" w:lineRule="exact"/>
        <w:jc w:val="both"/>
      </w:pPr>
      <w:r>
        <w:t>de</w:t>
      </w:r>
      <w:r>
        <w:rPr>
          <w:spacing w:val="-4"/>
        </w:rPr>
        <w:t xml:space="preserve"> </w:t>
      </w:r>
      <w:r>
        <w:t>către</w:t>
      </w:r>
      <w:r>
        <w:rPr>
          <w:spacing w:val="-5"/>
        </w:rPr>
        <w:t xml:space="preserve"> </w:t>
      </w:r>
      <w:r>
        <w:t>executant</w:t>
      </w:r>
      <w:r>
        <w:rPr>
          <w:spacing w:val="-5"/>
        </w:rPr>
        <w:t xml:space="preserve"> </w:t>
      </w:r>
      <w:r>
        <w:t>din</w:t>
      </w:r>
      <w:r>
        <w:rPr>
          <w:spacing w:val="-6"/>
        </w:rPr>
        <w:t xml:space="preserve"> </w:t>
      </w:r>
      <w:r>
        <w:t>capitolul</w:t>
      </w:r>
      <w:r>
        <w:rPr>
          <w:spacing w:val="-5"/>
        </w:rPr>
        <w:t xml:space="preserve"> </w:t>
      </w:r>
      <w:r>
        <w:t>„Cheltuieli</w:t>
      </w:r>
      <w:r>
        <w:rPr>
          <w:spacing w:val="-5"/>
        </w:rPr>
        <w:t xml:space="preserve"> </w:t>
      </w:r>
      <w:r>
        <w:rPr>
          <w:spacing w:val="-2"/>
        </w:rPr>
        <w:t>indirecte”.</w:t>
      </w:r>
    </w:p>
    <w:p w14:paraId="733B6C1C" w14:textId="77777777" w:rsidR="006D3A11" w:rsidRDefault="00000000">
      <w:pPr>
        <w:pStyle w:val="Listparagraf"/>
        <w:numPr>
          <w:ilvl w:val="0"/>
          <w:numId w:val="2"/>
        </w:numPr>
        <w:tabs>
          <w:tab w:val="left" w:pos="394"/>
        </w:tabs>
        <w:spacing w:before="2" w:line="244" w:lineRule="auto"/>
        <w:ind w:right="239" w:firstLine="0"/>
        <w:jc w:val="both"/>
      </w:pPr>
      <w:r>
        <w:t>Executantul are obligația de a prezenta achizitorului, ori de câte ori i se va cere, polița sau polițele de asigurare și recipisele pentru plata primelor curente (actualizate).</w:t>
      </w:r>
    </w:p>
    <w:p w14:paraId="49AF6B14" w14:textId="77777777" w:rsidR="006D3A11" w:rsidRDefault="00000000">
      <w:pPr>
        <w:pStyle w:val="Listparagraf"/>
        <w:numPr>
          <w:ilvl w:val="0"/>
          <w:numId w:val="2"/>
        </w:numPr>
        <w:tabs>
          <w:tab w:val="left" w:pos="394"/>
        </w:tabs>
        <w:spacing w:line="244" w:lineRule="auto"/>
        <w:ind w:right="244" w:firstLine="0"/>
        <w:jc w:val="both"/>
      </w:pPr>
      <w:r>
        <w:t>Executantul are obligația de a se asigura că subantreprenorii au încheiat asigurări pentru toate persoanele angajate de ei. El va solicita subantreprenorilor să prezinte achizitorului, la cerere, polițele de asigurare și recipisele pentru plata primelor curente (actualizate).</w:t>
      </w:r>
    </w:p>
    <w:p w14:paraId="69ABB04F" w14:textId="77777777" w:rsidR="006D3A11" w:rsidRDefault="00000000">
      <w:pPr>
        <w:pStyle w:val="Listparagraf"/>
        <w:numPr>
          <w:ilvl w:val="0"/>
          <w:numId w:val="2"/>
        </w:numPr>
        <w:tabs>
          <w:tab w:val="left" w:pos="404"/>
        </w:tabs>
        <w:spacing w:line="242" w:lineRule="auto"/>
        <w:ind w:right="242" w:firstLine="0"/>
        <w:jc w:val="both"/>
      </w:pPr>
      <w:r>
        <w:t>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agențiilor sau a angajaților acestuia.</w:t>
      </w:r>
    </w:p>
    <w:p w14:paraId="7A97C2ED" w14:textId="77777777" w:rsidR="006D3A11" w:rsidRDefault="006D3A11">
      <w:pPr>
        <w:pStyle w:val="Corptext"/>
        <w:spacing w:before="3"/>
      </w:pPr>
    </w:p>
    <w:p w14:paraId="2B1E0472" w14:textId="77777777" w:rsidR="006D3A11" w:rsidRDefault="00000000">
      <w:pPr>
        <w:pStyle w:val="Listparagraf"/>
        <w:numPr>
          <w:ilvl w:val="0"/>
          <w:numId w:val="18"/>
        </w:numPr>
        <w:tabs>
          <w:tab w:val="left" w:pos="410"/>
        </w:tabs>
        <w:ind w:left="410" w:hanging="410"/>
        <w:jc w:val="both"/>
        <w:rPr>
          <w:i/>
        </w:rPr>
      </w:pPr>
      <w:r>
        <w:rPr>
          <w:i/>
          <w:spacing w:val="-2"/>
        </w:rPr>
        <w:t>Subcontractanți</w:t>
      </w:r>
    </w:p>
    <w:p w14:paraId="399D571E" w14:textId="77777777" w:rsidR="006D3A11" w:rsidRDefault="00000000">
      <w:pPr>
        <w:pStyle w:val="Listparagraf"/>
        <w:numPr>
          <w:ilvl w:val="1"/>
          <w:numId w:val="18"/>
        </w:numPr>
        <w:tabs>
          <w:tab w:val="left" w:pos="498"/>
        </w:tabs>
        <w:spacing w:before="1"/>
        <w:ind w:right="245" w:firstLine="0"/>
      </w:pPr>
      <w:r>
        <w:t>-</w:t>
      </w:r>
      <w:r>
        <w:rPr>
          <w:spacing w:val="-1"/>
        </w:rPr>
        <w:t xml:space="preserve"> </w:t>
      </w:r>
      <w:r>
        <w:t>Executantul</w:t>
      </w:r>
      <w:r>
        <w:rPr>
          <w:spacing w:val="-1"/>
        </w:rPr>
        <w:t xml:space="preserve"> </w:t>
      </w:r>
      <w:r>
        <w:t>are</w:t>
      </w:r>
      <w:r>
        <w:rPr>
          <w:spacing w:val="-2"/>
        </w:rPr>
        <w:t xml:space="preserve"> </w:t>
      </w:r>
      <w:r>
        <w:t>obligația</w:t>
      </w:r>
      <w:r>
        <w:rPr>
          <w:spacing w:val="-2"/>
        </w:rPr>
        <w:t xml:space="preserve"> </w:t>
      </w:r>
      <w:r>
        <w:t>de a</w:t>
      </w:r>
      <w:r>
        <w:rPr>
          <w:spacing w:val="-2"/>
        </w:rPr>
        <w:t xml:space="preserve"> </w:t>
      </w:r>
      <w:r>
        <w:t>încheia contracte</w:t>
      </w:r>
      <w:r>
        <w:rPr>
          <w:spacing w:val="-2"/>
        </w:rPr>
        <w:t xml:space="preserve"> </w:t>
      </w:r>
      <w:r>
        <w:t>cu</w:t>
      </w:r>
      <w:r>
        <w:rPr>
          <w:spacing w:val="-2"/>
        </w:rPr>
        <w:t xml:space="preserve"> </w:t>
      </w:r>
      <w:r>
        <w:t>subcontractanții desemnați,</w:t>
      </w:r>
      <w:r>
        <w:rPr>
          <w:spacing w:val="-2"/>
        </w:rPr>
        <w:t xml:space="preserve"> </w:t>
      </w:r>
      <w:r>
        <w:t>în</w:t>
      </w:r>
      <w:r>
        <w:rPr>
          <w:spacing w:val="-3"/>
        </w:rPr>
        <w:t xml:space="preserve"> </w:t>
      </w:r>
      <w:r>
        <w:t>aceleași</w:t>
      </w:r>
      <w:r>
        <w:rPr>
          <w:spacing w:val="-1"/>
        </w:rPr>
        <w:t xml:space="preserve"> </w:t>
      </w:r>
      <w:r>
        <w:t>condiții</w:t>
      </w:r>
      <w:r>
        <w:rPr>
          <w:spacing w:val="-1"/>
        </w:rPr>
        <w:t xml:space="preserve"> </w:t>
      </w:r>
      <w:r>
        <w:t>în care el a semnat contractul cu achizitorul.</w:t>
      </w:r>
    </w:p>
    <w:p w14:paraId="4E9E759F" w14:textId="77777777" w:rsidR="006D3A11" w:rsidRDefault="00000000">
      <w:pPr>
        <w:pStyle w:val="Listparagraf"/>
        <w:numPr>
          <w:ilvl w:val="1"/>
          <w:numId w:val="18"/>
        </w:numPr>
        <w:tabs>
          <w:tab w:val="left" w:pos="530"/>
        </w:tabs>
        <w:spacing w:before="76" w:line="244" w:lineRule="auto"/>
        <w:ind w:right="246" w:firstLine="0"/>
        <w:jc w:val="both"/>
      </w:pPr>
      <w:r>
        <w:t>- (1) Executantul are obligația de a prezenta la încheierea contractului toate contractele încheiate cu subcontractanții desemnați.</w:t>
      </w:r>
    </w:p>
    <w:p w14:paraId="30133306" w14:textId="77777777" w:rsidR="006D3A11" w:rsidRDefault="00000000">
      <w:pPr>
        <w:pStyle w:val="Corptext"/>
        <w:spacing w:line="242" w:lineRule="auto"/>
        <w:ind w:right="244"/>
        <w:jc w:val="both"/>
      </w:pPr>
      <w:r>
        <w:t>(2)</w:t>
      </w:r>
      <w:r>
        <w:rPr>
          <w:spacing w:val="79"/>
        </w:rPr>
        <w:t xml:space="preserve"> </w:t>
      </w:r>
      <w:r>
        <w:t>Lista subcontractanților, cu datele de recunoaștere ale acestora, cât și contractele încheiate cu aceștia</w:t>
      </w:r>
      <w:r>
        <w:rPr>
          <w:spacing w:val="40"/>
        </w:rPr>
        <w:t xml:space="preserve"> </w:t>
      </w:r>
      <w:r>
        <w:t>se constituie în anexe la contract.</w:t>
      </w:r>
    </w:p>
    <w:p w14:paraId="6B9933FC" w14:textId="77777777" w:rsidR="006D3A11" w:rsidRDefault="00000000">
      <w:pPr>
        <w:pStyle w:val="Listparagraf"/>
        <w:numPr>
          <w:ilvl w:val="1"/>
          <w:numId w:val="18"/>
        </w:numPr>
        <w:tabs>
          <w:tab w:val="left" w:pos="525"/>
        </w:tabs>
        <w:spacing w:before="249"/>
        <w:ind w:left="525" w:hanging="525"/>
        <w:jc w:val="both"/>
      </w:pPr>
      <w:r>
        <w:t>-</w:t>
      </w:r>
      <w:r>
        <w:rPr>
          <w:spacing w:val="-7"/>
        </w:rPr>
        <w:t xml:space="preserve"> </w:t>
      </w:r>
      <w:r>
        <w:t>(1)</w:t>
      </w:r>
      <w:r>
        <w:rPr>
          <w:spacing w:val="-3"/>
        </w:rPr>
        <w:t xml:space="preserve"> </w:t>
      </w:r>
      <w:r>
        <w:t>Executantul</w:t>
      </w:r>
      <w:r>
        <w:rPr>
          <w:spacing w:val="-3"/>
        </w:rPr>
        <w:t xml:space="preserve"> </w:t>
      </w:r>
      <w:r>
        <w:t>este</w:t>
      </w:r>
      <w:r>
        <w:rPr>
          <w:spacing w:val="-4"/>
        </w:rPr>
        <w:t xml:space="preserve"> </w:t>
      </w:r>
      <w:r>
        <w:t>pe</w:t>
      </w:r>
      <w:r>
        <w:rPr>
          <w:spacing w:val="-4"/>
        </w:rPr>
        <w:t xml:space="preserve"> </w:t>
      </w:r>
      <w:r>
        <w:t>deplin</w:t>
      </w:r>
      <w:r>
        <w:rPr>
          <w:spacing w:val="-5"/>
        </w:rPr>
        <w:t xml:space="preserve"> </w:t>
      </w:r>
      <w:r>
        <w:t>răspunzător</w:t>
      </w:r>
      <w:r>
        <w:rPr>
          <w:spacing w:val="-3"/>
        </w:rPr>
        <w:t xml:space="preserve"> </w:t>
      </w:r>
      <w:r>
        <w:t>față</w:t>
      </w:r>
      <w:r>
        <w:rPr>
          <w:spacing w:val="-3"/>
        </w:rPr>
        <w:t xml:space="preserve"> </w:t>
      </w:r>
      <w:r>
        <w:t>de</w:t>
      </w:r>
      <w:r>
        <w:rPr>
          <w:spacing w:val="-5"/>
        </w:rPr>
        <w:t xml:space="preserve"> </w:t>
      </w:r>
      <w:r>
        <w:t>achizitor</w:t>
      </w:r>
      <w:r>
        <w:rPr>
          <w:spacing w:val="-3"/>
        </w:rPr>
        <w:t xml:space="preserve"> </w:t>
      </w:r>
      <w:r>
        <w:t>de</w:t>
      </w:r>
      <w:r>
        <w:rPr>
          <w:spacing w:val="-5"/>
        </w:rPr>
        <w:t xml:space="preserve"> </w:t>
      </w:r>
      <w:r>
        <w:t>modul</w:t>
      </w:r>
      <w:r>
        <w:rPr>
          <w:spacing w:val="-2"/>
        </w:rPr>
        <w:t xml:space="preserve"> </w:t>
      </w:r>
      <w:r>
        <w:t>în</w:t>
      </w:r>
      <w:r>
        <w:rPr>
          <w:spacing w:val="-4"/>
        </w:rPr>
        <w:t xml:space="preserve"> </w:t>
      </w:r>
      <w:r>
        <w:t>care</w:t>
      </w:r>
      <w:r>
        <w:rPr>
          <w:spacing w:val="-4"/>
        </w:rPr>
        <w:t xml:space="preserve"> </w:t>
      </w:r>
      <w:r>
        <w:t>îndeplinește</w:t>
      </w:r>
      <w:r>
        <w:rPr>
          <w:spacing w:val="-3"/>
        </w:rPr>
        <w:t xml:space="preserve"> </w:t>
      </w:r>
      <w:r>
        <w:rPr>
          <w:spacing w:val="-2"/>
        </w:rPr>
        <w:t>contractul.</w:t>
      </w:r>
    </w:p>
    <w:p w14:paraId="6F6C3D56" w14:textId="77777777" w:rsidR="006D3A11" w:rsidRDefault="00000000">
      <w:pPr>
        <w:pStyle w:val="Listparagraf"/>
        <w:numPr>
          <w:ilvl w:val="0"/>
          <w:numId w:val="1"/>
        </w:numPr>
        <w:tabs>
          <w:tab w:val="left" w:pos="394"/>
        </w:tabs>
        <w:spacing w:before="2"/>
        <w:ind w:right="247" w:firstLine="0"/>
        <w:jc w:val="both"/>
      </w:pPr>
      <w:r>
        <w:t>Subcontractantul este pe deplin răspunzător față de executant de modul în care își îndeplinește partea sa din contract.</w:t>
      </w:r>
    </w:p>
    <w:p w14:paraId="2679F093" w14:textId="77777777" w:rsidR="006D3A11" w:rsidRDefault="006D3A11">
      <w:pPr>
        <w:pStyle w:val="Corptext"/>
        <w:spacing w:before="11"/>
      </w:pPr>
    </w:p>
    <w:p w14:paraId="2F0EF345" w14:textId="77777777" w:rsidR="006D3A11" w:rsidRDefault="00000000">
      <w:pPr>
        <w:pStyle w:val="Listparagraf"/>
        <w:numPr>
          <w:ilvl w:val="0"/>
          <w:numId w:val="1"/>
        </w:numPr>
        <w:tabs>
          <w:tab w:val="left" w:pos="459"/>
        </w:tabs>
        <w:ind w:right="242" w:firstLine="0"/>
        <w:jc w:val="both"/>
      </w:pPr>
      <w:r>
        <w:t>Executantul</w:t>
      </w:r>
      <w:r>
        <w:rPr>
          <w:spacing w:val="-1"/>
        </w:rPr>
        <w:t xml:space="preserve"> </w:t>
      </w:r>
      <w:r>
        <w:t>are</w:t>
      </w:r>
      <w:r>
        <w:rPr>
          <w:spacing w:val="-2"/>
        </w:rPr>
        <w:t xml:space="preserve"> </w:t>
      </w:r>
      <w:r>
        <w:t>dreptul de</w:t>
      </w:r>
      <w:r>
        <w:rPr>
          <w:spacing w:val="-2"/>
        </w:rPr>
        <w:t xml:space="preserve"> </w:t>
      </w:r>
      <w:r>
        <w:t>a pretinde</w:t>
      </w:r>
      <w:r>
        <w:rPr>
          <w:spacing w:val="-1"/>
        </w:rPr>
        <w:t xml:space="preserve"> </w:t>
      </w:r>
      <w:r>
        <w:t>daune-interese subcontractanților,</w:t>
      </w:r>
      <w:r>
        <w:rPr>
          <w:spacing w:val="-1"/>
        </w:rPr>
        <w:t xml:space="preserve"> </w:t>
      </w:r>
      <w:r>
        <w:t>dacă aceștia</w:t>
      </w:r>
      <w:r>
        <w:rPr>
          <w:spacing w:val="-2"/>
        </w:rPr>
        <w:t xml:space="preserve"> </w:t>
      </w:r>
      <w:r>
        <w:t>nu își</w:t>
      </w:r>
      <w:r>
        <w:rPr>
          <w:spacing w:val="-1"/>
        </w:rPr>
        <w:t xml:space="preserve"> </w:t>
      </w:r>
      <w:r>
        <w:t>îndeplinesc partea lor din contract.</w:t>
      </w:r>
    </w:p>
    <w:p w14:paraId="6B977CEC" w14:textId="77777777" w:rsidR="006D3A11" w:rsidRDefault="006D3A11">
      <w:pPr>
        <w:pStyle w:val="Corptext"/>
        <w:spacing w:before="7"/>
      </w:pPr>
    </w:p>
    <w:p w14:paraId="2DA0684A" w14:textId="77777777" w:rsidR="006D3A11" w:rsidRDefault="00000000">
      <w:pPr>
        <w:pStyle w:val="Listparagraf"/>
        <w:numPr>
          <w:ilvl w:val="1"/>
          <w:numId w:val="18"/>
        </w:numPr>
        <w:tabs>
          <w:tab w:val="left" w:pos="594"/>
        </w:tabs>
        <w:spacing w:line="242" w:lineRule="auto"/>
        <w:ind w:right="239" w:firstLine="0"/>
        <w:jc w:val="both"/>
      </w:pPr>
      <w:r>
        <w:t>-</w:t>
      </w:r>
      <w:r>
        <w:rPr>
          <w:spacing w:val="-4"/>
        </w:rPr>
        <w:t xml:space="preserve"> </w:t>
      </w:r>
      <w:r>
        <w:t>Executantul</w:t>
      </w:r>
      <w:r>
        <w:rPr>
          <w:spacing w:val="-1"/>
        </w:rPr>
        <w:t xml:space="preserve"> </w:t>
      </w:r>
      <w:r>
        <w:t>poate</w:t>
      </w:r>
      <w:r>
        <w:rPr>
          <w:spacing w:val="-2"/>
        </w:rPr>
        <w:t xml:space="preserve"> </w:t>
      </w:r>
      <w:r>
        <w:t>schimba</w:t>
      </w:r>
      <w:r>
        <w:rPr>
          <w:spacing w:val="-2"/>
        </w:rPr>
        <w:t xml:space="preserve"> </w:t>
      </w:r>
      <w:r>
        <w:t>oricare</w:t>
      </w:r>
      <w:r>
        <w:rPr>
          <w:spacing w:val="-2"/>
        </w:rPr>
        <w:t xml:space="preserve"> </w:t>
      </w:r>
      <w:r>
        <w:t>subcontractant</w:t>
      </w:r>
      <w:r>
        <w:rPr>
          <w:spacing w:val="-1"/>
        </w:rPr>
        <w:t xml:space="preserve"> </w:t>
      </w:r>
      <w:r>
        <w:t>numai</w:t>
      </w:r>
      <w:r>
        <w:rPr>
          <w:spacing w:val="-1"/>
        </w:rPr>
        <w:t xml:space="preserve"> </w:t>
      </w:r>
      <w:r>
        <w:t>dacă</w:t>
      </w:r>
      <w:r>
        <w:rPr>
          <w:spacing w:val="-2"/>
        </w:rPr>
        <w:t xml:space="preserve"> </w:t>
      </w:r>
      <w:r>
        <w:t>acesta</w:t>
      </w:r>
      <w:r>
        <w:rPr>
          <w:spacing w:val="-2"/>
        </w:rPr>
        <w:t xml:space="preserve"> </w:t>
      </w:r>
      <w:r>
        <w:t>nu</w:t>
      </w:r>
      <w:r>
        <w:rPr>
          <w:spacing w:val="-2"/>
        </w:rPr>
        <w:t xml:space="preserve"> </w:t>
      </w:r>
      <w:r>
        <w:t>și-a</w:t>
      </w:r>
      <w:r>
        <w:rPr>
          <w:spacing w:val="-2"/>
        </w:rPr>
        <w:t xml:space="preserve"> </w:t>
      </w:r>
      <w:r>
        <w:t>îndeplinit</w:t>
      </w:r>
      <w:r>
        <w:rPr>
          <w:spacing w:val="-1"/>
        </w:rPr>
        <w:t xml:space="preserve"> </w:t>
      </w:r>
      <w:r>
        <w:t>partea</w:t>
      </w:r>
      <w:r>
        <w:rPr>
          <w:spacing w:val="-2"/>
        </w:rPr>
        <w:t xml:space="preserve"> </w:t>
      </w:r>
      <w:r>
        <w:t>sa</w:t>
      </w:r>
      <w:r>
        <w:rPr>
          <w:spacing w:val="-2"/>
        </w:rPr>
        <w:t xml:space="preserve"> </w:t>
      </w:r>
      <w:r>
        <w:t xml:space="preserve">din contract. Schimbarea subcontractantului nu va modifica prețul contractului și se va face numai cu acordul </w:t>
      </w:r>
      <w:r>
        <w:rPr>
          <w:spacing w:val="-2"/>
        </w:rPr>
        <w:t>achizitorului.</w:t>
      </w:r>
    </w:p>
    <w:p w14:paraId="7DCDB0C7" w14:textId="77777777" w:rsidR="006D3A11" w:rsidRDefault="006D3A11">
      <w:pPr>
        <w:pStyle w:val="Corptext"/>
        <w:spacing w:before="5"/>
      </w:pPr>
    </w:p>
    <w:p w14:paraId="5703B096" w14:textId="77777777" w:rsidR="006D3A11" w:rsidRDefault="00000000">
      <w:pPr>
        <w:pStyle w:val="Listparagraf"/>
        <w:numPr>
          <w:ilvl w:val="0"/>
          <w:numId w:val="18"/>
        </w:numPr>
        <w:tabs>
          <w:tab w:val="left" w:pos="460"/>
        </w:tabs>
        <w:spacing w:before="1"/>
        <w:ind w:left="460" w:hanging="460"/>
        <w:jc w:val="both"/>
        <w:rPr>
          <w:i/>
        </w:rPr>
      </w:pPr>
      <w:r>
        <w:rPr>
          <w:i/>
        </w:rPr>
        <w:t>Forța</w:t>
      </w:r>
      <w:r>
        <w:rPr>
          <w:i/>
          <w:spacing w:val="-2"/>
        </w:rPr>
        <w:t xml:space="preserve"> majoră</w:t>
      </w:r>
    </w:p>
    <w:p w14:paraId="439A52B8" w14:textId="77777777" w:rsidR="006D3A11" w:rsidRDefault="00000000">
      <w:pPr>
        <w:pStyle w:val="Listparagraf"/>
        <w:numPr>
          <w:ilvl w:val="1"/>
          <w:numId w:val="18"/>
        </w:numPr>
        <w:tabs>
          <w:tab w:val="left" w:pos="570"/>
        </w:tabs>
        <w:spacing w:before="1"/>
        <w:ind w:left="570" w:hanging="570"/>
        <w:jc w:val="both"/>
      </w:pPr>
      <w:r>
        <w:t>-</w:t>
      </w:r>
      <w:r>
        <w:rPr>
          <w:spacing w:val="-5"/>
        </w:rPr>
        <w:t xml:space="preserve"> </w:t>
      </w:r>
      <w:r>
        <w:t>Forța</w:t>
      </w:r>
      <w:r>
        <w:rPr>
          <w:spacing w:val="-5"/>
        </w:rPr>
        <w:t xml:space="preserve"> </w:t>
      </w:r>
      <w:r>
        <w:t>majoră</w:t>
      </w:r>
      <w:r>
        <w:rPr>
          <w:spacing w:val="-3"/>
        </w:rPr>
        <w:t xml:space="preserve"> </w:t>
      </w:r>
      <w:r>
        <w:t>este</w:t>
      </w:r>
      <w:r>
        <w:rPr>
          <w:spacing w:val="-5"/>
        </w:rPr>
        <w:t xml:space="preserve"> </w:t>
      </w:r>
      <w:r>
        <w:t>constatată</w:t>
      </w:r>
      <w:r>
        <w:rPr>
          <w:spacing w:val="-3"/>
        </w:rPr>
        <w:t xml:space="preserve"> </w:t>
      </w:r>
      <w:r>
        <w:t>de</w:t>
      </w:r>
      <w:r>
        <w:rPr>
          <w:spacing w:val="-5"/>
        </w:rPr>
        <w:t xml:space="preserve"> </w:t>
      </w:r>
      <w:r>
        <w:t>o</w:t>
      </w:r>
      <w:r>
        <w:rPr>
          <w:spacing w:val="-3"/>
        </w:rPr>
        <w:t xml:space="preserve"> </w:t>
      </w:r>
      <w:r>
        <w:t>autoritate</w:t>
      </w:r>
      <w:r>
        <w:rPr>
          <w:spacing w:val="-2"/>
        </w:rPr>
        <w:t xml:space="preserve"> competentă.</w:t>
      </w:r>
    </w:p>
    <w:p w14:paraId="126429B9" w14:textId="77777777" w:rsidR="006D3A11" w:rsidRDefault="006D3A11">
      <w:pPr>
        <w:pStyle w:val="Corptext"/>
        <w:spacing w:before="5"/>
      </w:pPr>
    </w:p>
    <w:p w14:paraId="27A15F9F" w14:textId="77777777" w:rsidR="006D3A11" w:rsidRDefault="00000000">
      <w:pPr>
        <w:pStyle w:val="Listparagraf"/>
        <w:numPr>
          <w:ilvl w:val="1"/>
          <w:numId w:val="18"/>
        </w:numPr>
        <w:tabs>
          <w:tab w:val="left" w:pos="589"/>
        </w:tabs>
        <w:ind w:right="242" w:firstLine="0"/>
        <w:jc w:val="both"/>
      </w:pPr>
      <w:r>
        <w:t>- Forța majoră exonerează părțile contractante de îndeplinirea obligațiilor asumate prin prezentul contract, pe toată perioada în care aceasta acționează.</w:t>
      </w:r>
    </w:p>
    <w:p w14:paraId="74DE2030" w14:textId="77777777" w:rsidR="006D3A11" w:rsidRDefault="006D3A11">
      <w:pPr>
        <w:pStyle w:val="Corptext"/>
        <w:spacing w:before="7"/>
      </w:pPr>
    </w:p>
    <w:p w14:paraId="0885D1F1" w14:textId="77777777" w:rsidR="006D3A11" w:rsidRDefault="00000000">
      <w:pPr>
        <w:pStyle w:val="Listparagraf"/>
        <w:numPr>
          <w:ilvl w:val="1"/>
          <w:numId w:val="18"/>
        </w:numPr>
        <w:tabs>
          <w:tab w:val="left" w:pos="585"/>
        </w:tabs>
        <w:ind w:right="246" w:firstLine="0"/>
        <w:jc w:val="both"/>
      </w:pPr>
      <w:r>
        <w:t>- Îndeplinirea contractului va fi suspendată în perioada de acțiune a forței majore, dar fără a prejudicia drepturile ce li se cuveneau părților până la apariția acesteia.</w:t>
      </w:r>
    </w:p>
    <w:p w14:paraId="10D3D1D0" w14:textId="77777777" w:rsidR="006D3A11" w:rsidRDefault="006D3A11">
      <w:pPr>
        <w:pStyle w:val="Corptext"/>
        <w:spacing w:before="6"/>
      </w:pPr>
    </w:p>
    <w:p w14:paraId="2924C213" w14:textId="77777777" w:rsidR="006D3A11" w:rsidRDefault="00000000">
      <w:pPr>
        <w:pStyle w:val="Listparagraf"/>
        <w:numPr>
          <w:ilvl w:val="1"/>
          <w:numId w:val="18"/>
        </w:numPr>
        <w:tabs>
          <w:tab w:val="left" w:pos="599"/>
        </w:tabs>
        <w:spacing w:before="1"/>
        <w:ind w:right="247" w:firstLine="0"/>
        <w:jc w:val="both"/>
      </w:pPr>
      <w:r>
        <w:t xml:space="preserve">- Partea contractantă care invocă forța majoră are obligația de a notifica celeilalte părți, imediat și în mod complet, producerea acesteia și să ia orice măsuri care îi stau la dispoziție în vederea limitării </w:t>
      </w:r>
      <w:r>
        <w:rPr>
          <w:spacing w:val="-2"/>
        </w:rPr>
        <w:t>consecințelor.</w:t>
      </w:r>
    </w:p>
    <w:p w14:paraId="02361E82" w14:textId="77777777" w:rsidR="006D3A11" w:rsidRDefault="006D3A11">
      <w:pPr>
        <w:pStyle w:val="Corptext"/>
        <w:spacing w:before="8"/>
      </w:pPr>
    </w:p>
    <w:p w14:paraId="64FD6D38" w14:textId="77777777" w:rsidR="009466B9" w:rsidRDefault="009466B9">
      <w:pPr>
        <w:pStyle w:val="Corptext"/>
        <w:spacing w:before="8"/>
      </w:pPr>
    </w:p>
    <w:p w14:paraId="552A416E" w14:textId="77777777" w:rsidR="009466B9" w:rsidRDefault="009466B9">
      <w:pPr>
        <w:pStyle w:val="Corptext"/>
        <w:spacing w:before="8"/>
      </w:pPr>
    </w:p>
    <w:p w14:paraId="5DDDBCAE" w14:textId="77777777" w:rsidR="009466B9" w:rsidRDefault="009466B9">
      <w:pPr>
        <w:pStyle w:val="Corptext"/>
        <w:spacing w:before="8"/>
      </w:pPr>
    </w:p>
    <w:p w14:paraId="6AB87438" w14:textId="77777777" w:rsidR="009466B9" w:rsidRDefault="009466B9">
      <w:pPr>
        <w:pStyle w:val="Corptext"/>
        <w:spacing w:before="8"/>
      </w:pPr>
    </w:p>
    <w:p w14:paraId="713D1F44" w14:textId="77777777" w:rsidR="006D3A11" w:rsidRDefault="00000000">
      <w:pPr>
        <w:pStyle w:val="Listparagraf"/>
        <w:numPr>
          <w:ilvl w:val="1"/>
          <w:numId w:val="18"/>
        </w:numPr>
        <w:tabs>
          <w:tab w:val="left" w:pos="585"/>
        </w:tabs>
        <w:ind w:right="247" w:firstLine="0"/>
        <w:jc w:val="both"/>
      </w:pPr>
      <w:r>
        <w:lastRenderedPageBreak/>
        <w:t>- Partea contractantă care invocă forța majoră are obligația de a notifica celeilalte părți încetarea cauzei acesteia în maximum 15 zile de la încetare.</w:t>
      </w:r>
    </w:p>
    <w:p w14:paraId="50E55CD4" w14:textId="77777777" w:rsidR="006D3A11" w:rsidRDefault="006D3A11">
      <w:pPr>
        <w:pStyle w:val="Corptext"/>
        <w:spacing w:before="7"/>
      </w:pPr>
    </w:p>
    <w:p w14:paraId="0A271BCB" w14:textId="77777777" w:rsidR="006D3A11" w:rsidRDefault="00000000">
      <w:pPr>
        <w:pStyle w:val="Listparagraf"/>
        <w:numPr>
          <w:ilvl w:val="1"/>
          <w:numId w:val="18"/>
        </w:numPr>
        <w:tabs>
          <w:tab w:val="left" w:pos="594"/>
        </w:tabs>
        <w:ind w:right="242" w:firstLine="0"/>
        <w:jc w:val="both"/>
      </w:pPr>
      <w:r>
        <w:t>- Dacă forța majoră acționează sau se estimează că va</w:t>
      </w:r>
      <w:r>
        <w:rPr>
          <w:spacing w:val="-1"/>
        </w:rPr>
        <w:t xml:space="preserve"> </w:t>
      </w:r>
      <w:r>
        <w:t>acționa o perioada mai mare de 6 luni, fiecare parte va avea dreptul să notifice celeilalte părți încetarea de drept a prezentului contract, fără ca vreuna din părți să poată pretinde celeilalte daune-interese.</w:t>
      </w:r>
    </w:p>
    <w:p w14:paraId="1961E801" w14:textId="77777777" w:rsidR="006D3A11" w:rsidRDefault="006D3A11">
      <w:pPr>
        <w:pStyle w:val="Corptext"/>
        <w:spacing w:before="13"/>
      </w:pPr>
    </w:p>
    <w:p w14:paraId="5C0E3D1D" w14:textId="77777777" w:rsidR="006D3A11" w:rsidRDefault="00000000">
      <w:pPr>
        <w:pStyle w:val="Listparagraf"/>
        <w:numPr>
          <w:ilvl w:val="0"/>
          <w:numId w:val="18"/>
        </w:numPr>
        <w:tabs>
          <w:tab w:val="left" w:pos="465"/>
        </w:tabs>
        <w:ind w:left="465" w:hanging="465"/>
        <w:jc w:val="both"/>
        <w:rPr>
          <w:i/>
        </w:rPr>
      </w:pPr>
      <w:r>
        <w:rPr>
          <w:i/>
        </w:rPr>
        <w:t>Soluționarea</w:t>
      </w:r>
      <w:r>
        <w:rPr>
          <w:i/>
          <w:spacing w:val="-9"/>
        </w:rPr>
        <w:t xml:space="preserve"> </w:t>
      </w:r>
      <w:r>
        <w:rPr>
          <w:i/>
          <w:spacing w:val="-2"/>
        </w:rPr>
        <w:t>litigiilor</w:t>
      </w:r>
    </w:p>
    <w:p w14:paraId="294B57B4" w14:textId="77777777" w:rsidR="006D3A11" w:rsidRDefault="00000000">
      <w:pPr>
        <w:pStyle w:val="Listparagraf"/>
        <w:numPr>
          <w:ilvl w:val="1"/>
          <w:numId w:val="18"/>
        </w:numPr>
        <w:tabs>
          <w:tab w:val="left" w:pos="563"/>
        </w:tabs>
        <w:spacing w:before="1" w:line="242" w:lineRule="auto"/>
        <w:ind w:right="239" w:firstLine="0"/>
        <w:jc w:val="both"/>
      </w:pPr>
      <w:r>
        <w:t>- Achizitorul și executantul vor depune toate eforturile pentru a rezolva pe cale amiabilă, prin tratative directe, orice neînțelegere sau dispută care se poate ivi între ei în cadrul sau în legătură cu îndeplinirea contractului.</w:t>
      </w:r>
    </w:p>
    <w:p w14:paraId="4A7069E2" w14:textId="77777777" w:rsidR="006D3A11" w:rsidRDefault="006D3A11">
      <w:pPr>
        <w:pStyle w:val="Corptext"/>
        <w:spacing w:before="1"/>
      </w:pPr>
    </w:p>
    <w:p w14:paraId="559AE69B" w14:textId="77777777" w:rsidR="006D3A11" w:rsidRDefault="00000000">
      <w:pPr>
        <w:pStyle w:val="Listparagraf"/>
        <w:numPr>
          <w:ilvl w:val="1"/>
          <w:numId w:val="18"/>
        </w:numPr>
        <w:tabs>
          <w:tab w:val="left" w:pos="594"/>
        </w:tabs>
        <w:spacing w:line="242" w:lineRule="auto"/>
        <w:ind w:right="242" w:firstLine="0"/>
        <w:jc w:val="both"/>
      </w:pPr>
      <w:r>
        <w:t>- Dacă, după 15 zile de la</w:t>
      </w:r>
      <w:r>
        <w:rPr>
          <w:spacing w:val="-1"/>
        </w:rPr>
        <w:t xml:space="preserve"> </w:t>
      </w:r>
      <w:r>
        <w:t>începerea</w:t>
      </w:r>
      <w:r>
        <w:rPr>
          <w:spacing w:val="-1"/>
        </w:rPr>
        <w:t xml:space="preserve"> </w:t>
      </w:r>
      <w:r>
        <w:t>acestor tratative, achizitorul și executantul nu</w:t>
      </w:r>
      <w:r>
        <w:rPr>
          <w:spacing w:val="-1"/>
        </w:rPr>
        <w:t xml:space="preserve"> </w:t>
      </w:r>
      <w:r>
        <w:t>reușesc să rezolve în mod amiabil o divergență contractuală, fiecare poate solicita ca disputa să se soluționeze de către instanțele judecătorești din România.</w:t>
      </w:r>
    </w:p>
    <w:p w14:paraId="328DAA8A" w14:textId="77777777" w:rsidR="006D3A11" w:rsidRDefault="006D3A11">
      <w:pPr>
        <w:pStyle w:val="Corptext"/>
        <w:spacing w:before="5"/>
      </w:pPr>
    </w:p>
    <w:p w14:paraId="7FD44EFD" w14:textId="77777777" w:rsidR="006D3A11" w:rsidRDefault="00000000">
      <w:pPr>
        <w:pStyle w:val="Listparagraf"/>
        <w:numPr>
          <w:ilvl w:val="0"/>
          <w:numId w:val="18"/>
        </w:numPr>
        <w:tabs>
          <w:tab w:val="left" w:pos="460"/>
        </w:tabs>
        <w:spacing w:before="1"/>
        <w:ind w:left="460" w:hanging="460"/>
        <w:jc w:val="both"/>
        <w:rPr>
          <w:i/>
        </w:rPr>
      </w:pPr>
      <w:r>
        <w:rPr>
          <w:i/>
        </w:rPr>
        <w:t>Limba</w:t>
      </w:r>
      <w:r>
        <w:rPr>
          <w:i/>
          <w:spacing w:val="-4"/>
        </w:rPr>
        <w:t xml:space="preserve"> </w:t>
      </w:r>
      <w:r>
        <w:rPr>
          <w:i/>
        </w:rPr>
        <w:t>care</w:t>
      </w:r>
      <w:r>
        <w:rPr>
          <w:i/>
          <w:spacing w:val="-3"/>
        </w:rPr>
        <w:t xml:space="preserve"> </w:t>
      </w:r>
      <w:r>
        <w:rPr>
          <w:i/>
        </w:rPr>
        <w:t>guvernează</w:t>
      </w:r>
      <w:r>
        <w:rPr>
          <w:i/>
          <w:spacing w:val="-6"/>
        </w:rPr>
        <w:t xml:space="preserve"> </w:t>
      </w:r>
      <w:r>
        <w:rPr>
          <w:i/>
          <w:spacing w:val="-2"/>
        </w:rPr>
        <w:t>contractul</w:t>
      </w:r>
    </w:p>
    <w:p w14:paraId="0EE73E78" w14:textId="77777777" w:rsidR="006D3A11" w:rsidRDefault="00000000">
      <w:pPr>
        <w:pStyle w:val="Listparagraf"/>
        <w:numPr>
          <w:ilvl w:val="1"/>
          <w:numId w:val="18"/>
        </w:numPr>
        <w:tabs>
          <w:tab w:val="left" w:pos="558"/>
        </w:tabs>
        <w:spacing w:before="3"/>
        <w:ind w:left="558" w:hanging="558"/>
        <w:jc w:val="both"/>
      </w:pPr>
      <w:r>
        <w:t>-</w:t>
      </w:r>
      <w:r>
        <w:rPr>
          <w:spacing w:val="-5"/>
        </w:rPr>
        <w:t xml:space="preserve"> </w:t>
      </w:r>
      <w:r>
        <w:t>Limba</w:t>
      </w:r>
      <w:r>
        <w:rPr>
          <w:spacing w:val="-5"/>
        </w:rPr>
        <w:t xml:space="preserve"> </w:t>
      </w:r>
      <w:r>
        <w:t>care</w:t>
      </w:r>
      <w:r>
        <w:rPr>
          <w:spacing w:val="-2"/>
        </w:rPr>
        <w:t xml:space="preserve"> </w:t>
      </w:r>
      <w:r>
        <w:t>guvernează</w:t>
      </w:r>
      <w:r>
        <w:rPr>
          <w:spacing w:val="-5"/>
        </w:rPr>
        <w:t xml:space="preserve"> </w:t>
      </w:r>
      <w:r>
        <w:t>contractul</w:t>
      </w:r>
      <w:r>
        <w:rPr>
          <w:spacing w:val="-1"/>
        </w:rPr>
        <w:t xml:space="preserve"> </w:t>
      </w:r>
      <w:r>
        <w:t>este</w:t>
      </w:r>
      <w:r>
        <w:rPr>
          <w:spacing w:val="-3"/>
        </w:rPr>
        <w:t xml:space="preserve"> </w:t>
      </w:r>
      <w:r>
        <w:t>limba</w:t>
      </w:r>
      <w:r>
        <w:rPr>
          <w:spacing w:val="-2"/>
        </w:rPr>
        <w:t xml:space="preserve"> română.</w:t>
      </w:r>
    </w:p>
    <w:p w14:paraId="58542D20" w14:textId="77777777" w:rsidR="006D3A11" w:rsidRDefault="006D3A11">
      <w:pPr>
        <w:pStyle w:val="Corptext"/>
        <w:spacing w:before="5"/>
      </w:pPr>
    </w:p>
    <w:p w14:paraId="305412EC" w14:textId="77777777" w:rsidR="006D3A11" w:rsidRDefault="00000000">
      <w:pPr>
        <w:pStyle w:val="Listparagraf"/>
        <w:numPr>
          <w:ilvl w:val="0"/>
          <w:numId w:val="18"/>
        </w:numPr>
        <w:tabs>
          <w:tab w:val="left" w:pos="470"/>
        </w:tabs>
        <w:ind w:left="470" w:hanging="470"/>
        <w:jc w:val="both"/>
        <w:rPr>
          <w:i/>
        </w:rPr>
      </w:pPr>
      <w:r>
        <w:rPr>
          <w:i/>
          <w:spacing w:val="-2"/>
        </w:rPr>
        <w:t>Comunicări</w:t>
      </w:r>
    </w:p>
    <w:p w14:paraId="11851F76" w14:textId="77777777" w:rsidR="006D3A11" w:rsidRDefault="00000000">
      <w:pPr>
        <w:pStyle w:val="Listparagraf"/>
        <w:numPr>
          <w:ilvl w:val="1"/>
          <w:numId w:val="18"/>
        </w:numPr>
        <w:tabs>
          <w:tab w:val="left" w:pos="558"/>
        </w:tabs>
        <w:spacing w:before="78"/>
        <w:ind w:right="247" w:firstLine="0"/>
      </w:pPr>
      <w:r>
        <w:t>-</w:t>
      </w:r>
      <w:r>
        <w:rPr>
          <w:spacing w:val="40"/>
        </w:rPr>
        <w:t xml:space="preserve"> </w:t>
      </w:r>
      <w:r>
        <w:t>(1)</w:t>
      </w:r>
      <w:r>
        <w:rPr>
          <w:spacing w:val="40"/>
        </w:rPr>
        <w:t xml:space="preserve"> </w:t>
      </w:r>
      <w:r>
        <w:t>Orice</w:t>
      </w:r>
      <w:r>
        <w:rPr>
          <w:spacing w:val="40"/>
        </w:rPr>
        <w:t xml:space="preserve"> </w:t>
      </w:r>
      <w:r>
        <w:t>comunicare</w:t>
      </w:r>
      <w:r>
        <w:rPr>
          <w:spacing w:val="40"/>
        </w:rPr>
        <w:t xml:space="preserve"> </w:t>
      </w:r>
      <w:r>
        <w:t>între</w:t>
      </w:r>
      <w:r>
        <w:rPr>
          <w:spacing w:val="40"/>
        </w:rPr>
        <w:t xml:space="preserve"> </w:t>
      </w:r>
      <w:r>
        <w:t>părți,</w:t>
      </w:r>
      <w:r>
        <w:rPr>
          <w:spacing w:val="40"/>
        </w:rPr>
        <w:t xml:space="preserve"> </w:t>
      </w:r>
      <w:r>
        <w:t>referitoare</w:t>
      </w:r>
      <w:r>
        <w:rPr>
          <w:spacing w:val="40"/>
        </w:rPr>
        <w:t xml:space="preserve"> </w:t>
      </w:r>
      <w:r>
        <w:t>la</w:t>
      </w:r>
      <w:r>
        <w:rPr>
          <w:spacing w:val="40"/>
        </w:rPr>
        <w:t xml:space="preserve"> </w:t>
      </w:r>
      <w:r>
        <w:t>îndeplinirea</w:t>
      </w:r>
      <w:r>
        <w:rPr>
          <w:spacing w:val="40"/>
        </w:rPr>
        <w:t xml:space="preserve"> </w:t>
      </w:r>
      <w:r>
        <w:t>prezentului</w:t>
      </w:r>
      <w:r>
        <w:rPr>
          <w:spacing w:val="40"/>
        </w:rPr>
        <w:t xml:space="preserve"> </w:t>
      </w:r>
      <w:r>
        <w:t>contract,</w:t>
      </w:r>
      <w:r>
        <w:rPr>
          <w:spacing w:val="40"/>
        </w:rPr>
        <w:t xml:space="preserve"> </w:t>
      </w:r>
      <w:r>
        <w:t>trebuie</w:t>
      </w:r>
      <w:r>
        <w:rPr>
          <w:spacing w:val="40"/>
        </w:rPr>
        <w:t xml:space="preserve"> </w:t>
      </w:r>
      <w:r>
        <w:t>să</w:t>
      </w:r>
      <w:r>
        <w:rPr>
          <w:spacing w:val="40"/>
        </w:rPr>
        <w:t xml:space="preserve"> </w:t>
      </w:r>
      <w:r>
        <w:t>fie transmisă în scris.</w:t>
      </w:r>
    </w:p>
    <w:p w14:paraId="3B14B348" w14:textId="77777777" w:rsidR="006D3A11" w:rsidRDefault="00000000">
      <w:pPr>
        <w:pStyle w:val="Corptext"/>
        <w:spacing w:before="1"/>
      </w:pPr>
      <w:r>
        <w:t>(2)</w:t>
      </w:r>
      <w:r>
        <w:rPr>
          <w:spacing w:val="36"/>
        </w:rPr>
        <w:t xml:space="preserve">  </w:t>
      </w:r>
      <w:r>
        <w:t>Orice</w:t>
      </w:r>
      <w:r>
        <w:rPr>
          <w:spacing w:val="-4"/>
        </w:rPr>
        <w:t xml:space="preserve"> </w:t>
      </w:r>
      <w:r>
        <w:t>document</w:t>
      </w:r>
      <w:r>
        <w:rPr>
          <w:spacing w:val="-2"/>
        </w:rPr>
        <w:t xml:space="preserve"> </w:t>
      </w:r>
      <w:r>
        <w:t>scris</w:t>
      </w:r>
      <w:r>
        <w:rPr>
          <w:spacing w:val="-5"/>
        </w:rPr>
        <w:t xml:space="preserve"> </w:t>
      </w:r>
      <w:r>
        <w:t>trebuie</w:t>
      </w:r>
      <w:r>
        <w:rPr>
          <w:spacing w:val="-2"/>
        </w:rPr>
        <w:t xml:space="preserve"> </w:t>
      </w:r>
      <w:r>
        <w:t>înregistrat</w:t>
      </w:r>
      <w:r>
        <w:rPr>
          <w:spacing w:val="-2"/>
        </w:rPr>
        <w:t xml:space="preserve"> </w:t>
      </w:r>
      <w:r>
        <w:t>atât</w:t>
      </w:r>
      <w:r>
        <w:rPr>
          <w:spacing w:val="-4"/>
        </w:rPr>
        <w:t xml:space="preserve"> </w:t>
      </w:r>
      <w:r>
        <w:t>în</w:t>
      </w:r>
      <w:r>
        <w:rPr>
          <w:spacing w:val="-5"/>
        </w:rPr>
        <w:t xml:space="preserve"> </w:t>
      </w:r>
      <w:r>
        <w:t>momentul</w:t>
      </w:r>
      <w:r>
        <w:rPr>
          <w:spacing w:val="-2"/>
        </w:rPr>
        <w:t xml:space="preserve"> </w:t>
      </w:r>
      <w:r>
        <w:t>transmiterii</w:t>
      </w:r>
      <w:r>
        <w:rPr>
          <w:spacing w:val="-5"/>
        </w:rPr>
        <w:t xml:space="preserve"> </w:t>
      </w:r>
      <w:r>
        <w:t>cât</w:t>
      </w:r>
      <w:r>
        <w:rPr>
          <w:spacing w:val="-5"/>
        </w:rPr>
        <w:t xml:space="preserve"> </w:t>
      </w:r>
      <w:r>
        <w:t>și</w:t>
      </w:r>
      <w:r>
        <w:rPr>
          <w:spacing w:val="-3"/>
        </w:rPr>
        <w:t xml:space="preserve"> </w:t>
      </w:r>
      <w:r>
        <w:t>în</w:t>
      </w:r>
      <w:r>
        <w:rPr>
          <w:spacing w:val="-6"/>
        </w:rPr>
        <w:t xml:space="preserve"> </w:t>
      </w:r>
      <w:r>
        <w:t>momentul</w:t>
      </w:r>
      <w:r>
        <w:rPr>
          <w:spacing w:val="-4"/>
        </w:rPr>
        <w:t xml:space="preserve"> </w:t>
      </w:r>
      <w:r>
        <w:rPr>
          <w:spacing w:val="-2"/>
        </w:rPr>
        <w:t>primirii.</w:t>
      </w:r>
    </w:p>
    <w:p w14:paraId="242E9A97" w14:textId="77777777" w:rsidR="006D3A11" w:rsidRDefault="006D3A11">
      <w:pPr>
        <w:pStyle w:val="Corptext"/>
      </w:pPr>
    </w:p>
    <w:p w14:paraId="2AED46A2" w14:textId="77777777" w:rsidR="006D3A11" w:rsidRDefault="00000000">
      <w:pPr>
        <w:pStyle w:val="Listparagraf"/>
        <w:numPr>
          <w:ilvl w:val="1"/>
          <w:numId w:val="18"/>
        </w:numPr>
        <w:tabs>
          <w:tab w:val="left" w:pos="590"/>
        </w:tabs>
        <w:spacing w:before="1"/>
        <w:ind w:right="240" w:firstLine="0"/>
      </w:pPr>
      <w:r>
        <w:t>-</w:t>
      </w:r>
      <w:r>
        <w:rPr>
          <w:spacing w:val="26"/>
        </w:rPr>
        <w:t xml:space="preserve"> </w:t>
      </w:r>
      <w:r>
        <w:t>Comunicările</w:t>
      </w:r>
      <w:r>
        <w:rPr>
          <w:spacing w:val="25"/>
        </w:rPr>
        <w:t xml:space="preserve"> </w:t>
      </w:r>
      <w:r>
        <w:t>între</w:t>
      </w:r>
      <w:r>
        <w:rPr>
          <w:spacing w:val="28"/>
        </w:rPr>
        <w:t xml:space="preserve"> </w:t>
      </w:r>
      <w:r>
        <w:t>părți</w:t>
      </w:r>
      <w:r>
        <w:rPr>
          <w:spacing w:val="26"/>
        </w:rPr>
        <w:t xml:space="preserve"> </w:t>
      </w:r>
      <w:r>
        <w:t>se</w:t>
      </w:r>
      <w:r>
        <w:rPr>
          <w:spacing w:val="28"/>
        </w:rPr>
        <w:t xml:space="preserve"> </w:t>
      </w:r>
      <w:r>
        <w:t>pot</w:t>
      </w:r>
      <w:r>
        <w:rPr>
          <w:spacing w:val="28"/>
        </w:rPr>
        <w:t xml:space="preserve"> </w:t>
      </w:r>
      <w:r>
        <w:t>face</w:t>
      </w:r>
      <w:r>
        <w:rPr>
          <w:spacing w:val="28"/>
        </w:rPr>
        <w:t xml:space="preserve"> </w:t>
      </w:r>
      <w:r>
        <w:t>și</w:t>
      </w:r>
      <w:r>
        <w:rPr>
          <w:spacing w:val="28"/>
        </w:rPr>
        <w:t xml:space="preserve"> </w:t>
      </w:r>
      <w:r>
        <w:t>prin</w:t>
      </w:r>
      <w:r>
        <w:rPr>
          <w:spacing w:val="27"/>
        </w:rPr>
        <w:t xml:space="preserve"> </w:t>
      </w:r>
      <w:r>
        <w:t>telefon,</w:t>
      </w:r>
      <w:r>
        <w:rPr>
          <w:spacing w:val="25"/>
        </w:rPr>
        <w:t xml:space="preserve"> </w:t>
      </w:r>
      <w:r>
        <w:t>telegramă,</w:t>
      </w:r>
      <w:r>
        <w:rPr>
          <w:spacing w:val="25"/>
        </w:rPr>
        <w:t xml:space="preserve"> </w:t>
      </w:r>
      <w:r>
        <w:t>telex,</w:t>
      </w:r>
      <w:r>
        <w:rPr>
          <w:spacing w:val="28"/>
        </w:rPr>
        <w:t xml:space="preserve"> </w:t>
      </w:r>
      <w:r>
        <w:t>fax</w:t>
      </w:r>
      <w:r>
        <w:rPr>
          <w:spacing w:val="28"/>
        </w:rPr>
        <w:t xml:space="preserve"> </w:t>
      </w:r>
      <w:r>
        <w:t>sau</w:t>
      </w:r>
      <w:r>
        <w:rPr>
          <w:spacing w:val="25"/>
        </w:rPr>
        <w:t xml:space="preserve"> </w:t>
      </w:r>
      <w:r>
        <w:t>e-mail</w:t>
      </w:r>
      <w:r>
        <w:rPr>
          <w:spacing w:val="28"/>
        </w:rPr>
        <w:t xml:space="preserve"> </w:t>
      </w:r>
      <w:r>
        <w:t>cu</w:t>
      </w:r>
      <w:r>
        <w:rPr>
          <w:spacing w:val="28"/>
        </w:rPr>
        <w:t xml:space="preserve"> </w:t>
      </w:r>
      <w:r>
        <w:t>condiția confirmării în scris a primirii comunicării.</w:t>
      </w:r>
    </w:p>
    <w:p w14:paraId="6BBB7C08" w14:textId="77777777" w:rsidR="006D3A11" w:rsidRDefault="006D3A11">
      <w:pPr>
        <w:pStyle w:val="Corptext"/>
        <w:spacing w:before="8"/>
      </w:pPr>
    </w:p>
    <w:p w14:paraId="12922E2E" w14:textId="77777777" w:rsidR="006D3A11" w:rsidRDefault="00000000">
      <w:pPr>
        <w:pStyle w:val="Listparagraf"/>
        <w:numPr>
          <w:ilvl w:val="0"/>
          <w:numId w:val="18"/>
        </w:numPr>
        <w:tabs>
          <w:tab w:val="left" w:pos="460"/>
        </w:tabs>
        <w:spacing w:before="1"/>
        <w:ind w:left="460" w:hanging="460"/>
        <w:rPr>
          <w:i/>
        </w:rPr>
      </w:pPr>
      <w:r>
        <w:rPr>
          <w:i/>
        </w:rPr>
        <w:t>Legea</w:t>
      </w:r>
      <w:r>
        <w:rPr>
          <w:i/>
          <w:spacing w:val="-4"/>
        </w:rPr>
        <w:t xml:space="preserve"> </w:t>
      </w:r>
      <w:r>
        <w:rPr>
          <w:i/>
        </w:rPr>
        <w:t>aplicabilă</w:t>
      </w:r>
      <w:r>
        <w:rPr>
          <w:i/>
          <w:spacing w:val="-5"/>
        </w:rPr>
        <w:t xml:space="preserve"> </w:t>
      </w:r>
      <w:r>
        <w:rPr>
          <w:i/>
          <w:spacing w:val="-2"/>
        </w:rPr>
        <w:t>contractului</w:t>
      </w:r>
    </w:p>
    <w:p w14:paraId="0D024426" w14:textId="77777777" w:rsidR="006D3A11" w:rsidRDefault="00000000">
      <w:pPr>
        <w:pStyle w:val="Listparagraf"/>
        <w:numPr>
          <w:ilvl w:val="1"/>
          <w:numId w:val="18"/>
        </w:numPr>
        <w:tabs>
          <w:tab w:val="left" w:pos="563"/>
        </w:tabs>
        <w:spacing w:before="1"/>
        <w:ind w:left="563" w:hanging="563"/>
      </w:pPr>
      <w:r>
        <w:t>-</w:t>
      </w:r>
      <w:r>
        <w:rPr>
          <w:spacing w:val="-6"/>
        </w:rPr>
        <w:t xml:space="preserve"> </w:t>
      </w:r>
      <w:r>
        <w:t>Contractul</w:t>
      </w:r>
      <w:r>
        <w:rPr>
          <w:spacing w:val="-2"/>
        </w:rPr>
        <w:t xml:space="preserve"> </w:t>
      </w:r>
      <w:r>
        <w:t>va</w:t>
      </w:r>
      <w:r>
        <w:rPr>
          <w:spacing w:val="-6"/>
        </w:rPr>
        <w:t xml:space="preserve"> </w:t>
      </w:r>
      <w:r>
        <w:t>fi</w:t>
      </w:r>
      <w:r>
        <w:rPr>
          <w:spacing w:val="-5"/>
        </w:rPr>
        <w:t xml:space="preserve"> </w:t>
      </w:r>
      <w:r>
        <w:t>interpretat</w:t>
      </w:r>
      <w:r>
        <w:rPr>
          <w:spacing w:val="-2"/>
        </w:rPr>
        <w:t xml:space="preserve"> </w:t>
      </w:r>
      <w:r>
        <w:t>conform</w:t>
      </w:r>
      <w:r>
        <w:rPr>
          <w:spacing w:val="-6"/>
        </w:rPr>
        <w:t xml:space="preserve"> </w:t>
      </w:r>
      <w:r>
        <w:t>legilor</w:t>
      </w:r>
      <w:r>
        <w:rPr>
          <w:spacing w:val="-3"/>
        </w:rPr>
        <w:t xml:space="preserve"> </w:t>
      </w:r>
      <w:r>
        <w:t>din</w:t>
      </w:r>
      <w:r>
        <w:rPr>
          <w:spacing w:val="-3"/>
        </w:rPr>
        <w:t xml:space="preserve"> </w:t>
      </w:r>
      <w:r>
        <w:rPr>
          <w:spacing w:val="-2"/>
        </w:rPr>
        <w:t>România.</w:t>
      </w:r>
    </w:p>
    <w:p w14:paraId="2AFD2A71" w14:textId="77777777" w:rsidR="006D3A11" w:rsidRDefault="006D3A11">
      <w:pPr>
        <w:pStyle w:val="Corptext"/>
        <w:spacing w:before="10"/>
      </w:pPr>
    </w:p>
    <w:p w14:paraId="4D51F336" w14:textId="77777777" w:rsidR="006D3A11" w:rsidRDefault="00000000">
      <w:pPr>
        <w:tabs>
          <w:tab w:val="left" w:pos="5545"/>
        </w:tabs>
        <w:ind w:right="240"/>
        <w:rPr>
          <w:i/>
        </w:rPr>
      </w:pPr>
      <w:r>
        <w:rPr>
          <w:i/>
        </w:rPr>
        <w:t>Părțile au înțeles să încheie azi ...............................prezentul</w:t>
      </w:r>
      <w:r>
        <w:rPr>
          <w:i/>
        </w:rPr>
        <w:tab/>
        <w:t>contract</w:t>
      </w:r>
      <w:r>
        <w:rPr>
          <w:i/>
          <w:spacing w:val="80"/>
        </w:rPr>
        <w:t xml:space="preserve"> </w:t>
      </w:r>
      <w:r>
        <w:rPr>
          <w:i/>
        </w:rPr>
        <w:t>în</w:t>
      </w:r>
      <w:r>
        <w:rPr>
          <w:i/>
          <w:spacing w:val="80"/>
        </w:rPr>
        <w:t xml:space="preserve"> </w:t>
      </w:r>
      <w:r>
        <w:rPr>
          <w:i/>
        </w:rPr>
        <w:t>două</w:t>
      </w:r>
      <w:r>
        <w:rPr>
          <w:i/>
          <w:spacing w:val="80"/>
        </w:rPr>
        <w:t xml:space="preserve"> </w:t>
      </w:r>
      <w:r>
        <w:rPr>
          <w:i/>
        </w:rPr>
        <w:t>exemplare,</w:t>
      </w:r>
      <w:r>
        <w:rPr>
          <w:i/>
          <w:spacing w:val="80"/>
        </w:rPr>
        <w:t xml:space="preserve"> </w:t>
      </w:r>
      <w:r>
        <w:rPr>
          <w:i/>
        </w:rPr>
        <w:t>câte</w:t>
      </w:r>
      <w:r>
        <w:rPr>
          <w:i/>
          <w:spacing w:val="80"/>
        </w:rPr>
        <w:t xml:space="preserve"> </w:t>
      </w:r>
      <w:r>
        <w:rPr>
          <w:i/>
        </w:rPr>
        <w:t xml:space="preserve">unul </w:t>
      </w:r>
      <w:r>
        <w:rPr>
          <w:i/>
          <w:spacing w:val="-2"/>
        </w:rPr>
        <w:t>pentru</w:t>
      </w:r>
    </w:p>
    <w:p w14:paraId="5BEC475E" w14:textId="77777777" w:rsidR="006D3A11" w:rsidRDefault="00000000">
      <w:pPr>
        <w:spacing w:before="3"/>
        <w:rPr>
          <w:i/>
        </w:rPr>
      </w:pPr>
      <w:r>
        <w:rPr>
          <w:i/>
        </w:rPr>
        <w:t>fiecare</w:t>
      </w:r>
      <w:r>
        <w:rPr>
          <w:i/>
          <w:spacing w:val="-6"/>
        </w:rPr>
        <w:t xml:space="preserve"> </w:t>
      </w:r>
      <w:r>
        <w:rPr>
          <w:i/>
          <w:spacing w:val="-2"/>
        </w:rPr>
        <w:t>parte.</w:t>
      </w:r>
    </w:p>
    <w:p w14:paraId="127AB871" w14:textId="77777777" w:rsidR="006D3A11" w:rsidRDefault="006D3A11">
      <w:pPr>
        <w:pStyle w:val="Corptext"/>
        <w:rPr>
          <w:i/>
        </w:rPr>
      </w:pPr>
    </w:p>
    <w:p w14:paraId="090291FC" w14:textId="77777777" w:rsidR="006D3A11" w:rsidRDefault="006D3A11">
      <w:pPr>
        <w:pStyle w:val="Corptext"/>
        <w:rPr>
          <w:i/>
        </w:rPr>
      </w:pPr>
    </w:p>
    <w:p w14:paraId="42A7163C" w14:textId="77777777" w:rsidR="006D3A11" w:rsidRDefault="006D3A11">
      <w:pPr>
        <w:pStyle w:val="Corptext"/>
        <w:spacing w:before="18"/>
        <w:rPr>
          <w:i/>
        </w:rPr>
      </w:pPr>
    </w:p>
    <w:p w14:paraId="1F0CE3A6" w14:textId="1035D587" w:rsidR="006D3A11" w:rsidRDefault="009466B9">
      <w:pPr>
        <w:tabs>
          <w:tab w:val="left" w:pos="4361"/>
          <w:tab w:val="left" w:leader="dot" w:pos="6224"/>
        </w:tabs>
        <w:rPr>
          <w:b/>
        </w:rPr>
      </w:pPr>
      <w:r>
        <w:rPr>
          <w:b/>
        </w:rPr>
        <w:t>................................</w:t>
      </w:r>
      <w:r w:rsidR="00000000">
        <w:rPr>
          <w:b/>
        </w:rPr>
        <w:tab/>
      </w:r>
      <w:r>
        <w:rPr>
          <w:b/>
        </w:rPr>
        <w:t xml:space="preserve">                    </w:t>
      </w:r>
      <w:r w:rsidR="00000000">
        <w:rPr>
          <w:b/>
          <w:spacing w:val="-5"/>
        </w:rPr>
        <w:t>S.C</w:t>
      </w:r>
      <w:r w:rsidR="00000000">
        <w:rPr>
          <w:b/>
        </w:rPr>
        <w:tab/>
      </w:r>
      <w:r>
        <w:rPr>
          <w:b/>
          <w:spacing w:val="-2"/>
        </w:rPr>
        <w:t xml:space="preserve"> ..................................</w:t>
      </w:r>
    </w:p>
    <w:p w14:paraId="4C8627B4" w14:textId="77777777" w:rsidR="006D3A11" w:rsidRDefault="006D3A11">
      <w:pPr>
        <w:pStyle w:val="Corptext"/>
        <w:rPr>
          <w:b/>
        </w:rPr>
      </w:pPr>
    </w:p>
    <w:p w14:paraId="51ADFA68" w14:textId="77777777" w:rsidR="006D3A11" w:rsidRDefault="006D3A11">
      <w:pPr>
        <w:pStyle w:val="Corptext"/>
        <w:spacing w:before="7"/>
        <w:rPr>
          <w:b/>
        </w:rPr>
      </w:pPr>
    </w:p>
    <w:p w14:paraId="1A6C55B4" w14:textId="77777777" w:rsidR="006D3A11" w:rsidRDefault="00000000">
      <w:pPr>
        <w:rPr>
          <w:b/>
        </w:rPr>
      </w:pPr>
      <w:r>
        <w:rPr>
          <w:b/>
          <w:spacing w:val="-2"/>
        </w:rPr>
        <w:t>PRIMAR,</w:t>
      </w:r>
    </w:p>
    <w:sectPr w:rsidR="006D3A11">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0B9"/>
    <w:multiLevelType w:val="hybridMultilevel"/>
    <w:tmpl w:val="477010BC"/>
    <w:lvl w:ilvl="0" w:tplc="6FACAD40">
      <w:start w:val="1"/>
      <w:numFmt w:val="lowerLetter"/>
      <w:lvlText w:val="(%1)"/>
      <w:lvlJc w:val="left"/>
      <w:pPr>
        <w:ind w:left="0" w:hanging="38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EB5A8CC0">
      <w:numFmt w:val="bullet"/>
      <w:lvlText w:val="•"/>
      <w:lvlJc w:val="left"/>
      <w:pPr>
        <w:ind w:left="972" w:hanging="384"/>
      </w:pPr>
      <w:rPr>
        <w:rFonts w:hint="default"/>
        <w:lang w:val="ro-RO" w:eastAsia="en-US" w:bidi="ar-SA"/>
      </w:rPr>
    </w:lvl>
    <w:lvl w:ilvl="2" w:tplc="23222862">
      <w:numFmt w:val="bullet"/>
      <w:lvlText w:val="•"/>
      <w:lvlJc w:val="left"/>
      <w:pPr>
        <w:ind w:left="1944" w:hanging="384"/>
      </w:pPr>
      <w:rPr>
        <w:rFonts w:hint="default"/>
        <w:lang w:val="ro-RO" w:eastAsia="en-US" w:bidi="ar-SA"/>
      </w:rPr>
    </w:lvl>
    <w:lvl w:ilvl="3" w:tplc="B1AE0BF6">
      <w:numFmt w:val="bullet"/>
      <w:lvlText w:val="•"/>
      <w:lvlJc w:val="left"/>
      <w:pPr>
        <w:ind w:left="2916" w:hanging="384"/>
      </w:pPr>
      <w:rPr>
        <w:rFonts w:hint="default"/>
        <w:lang w:val="ro-RO" w:eastAsia="en-US" w:bidi="ar-SA"/>
      </w:rPr>
    </w:lvl>
    <w:lvl w:ilvl="4" w:tplc="3F0AE346">
      <w:numFmt w:val="bullet"/>
      <w:lvlText w:val="•"/>
      <w:lvlJc w:val="left"/>
      <w:pPr>
        <w:ind w:left="3888" w:hanging="384"/>
      </w:pPr>
      <w:rPr>
        <w:rFonts w:hint="default"/>
        <w:lang w:val="ro-RO" w:eastAsia="en-US" w:bidi="ar-SA"/>
      </w:rPr>
    </w:lvl>
    <w:lvl w:ilvl="5" w:tplc="949A77F0">
      <w:numFmt w:val="bullet"/>
      <w:lvlText w:val="•"/>
      <w:lvlJc w:val="left"/>
      <w:pPr>
        <w:ind w:left="4860" w:hanging="384"/>
      </w:pPr>
      <w:rPr>
        <w:rFonts w:hint="default"/>
        <w:lang w:val="ro-RO" w:eastAsia="en-US" w:bidi="ar-SA"/>
      </w:rPr>
    </w:lvl>
    <w:lvl w:ilvl="6" w:tplc="D31ED45E">
      <w:numFmt w:val="bullet"/>
      <w:lvlText w:val="•"/>
      <w:lvlJc w:val="left"/>
      <w:pPr>
        <w:ind w:left="5832" w:hanging="384"/>
      </w:pPr>
      <w:rPr>
        <w:rFonts w:hint="default"/>
        <w:lang w:val="ro-RO" w:eastAsia="en-US" w:bidi="ar-SA"/>
      </w:rPr>
    </w:lvl>
    <w:lvl w:ilvl="7" w:tplc="D80A9900">
      <w:numFmt w:val="bullet"/>
      <w:lvlText w:val="•"/>
      <w:lvlJc w:val="left"/>
      <w:pPr>
        <w:ind w:left="6804" w:hanging="384"/>
      </w:pPr>
      <w:rPr>
        <w:rFonts w:hint="default"/>
        <w:lang w:val="ro-RO" w:eastAsia="en-US" w:bidi="ar-SA"/>
      </w:rPr>
    </w:lvl>
    <w:lvl w:ilvl="8" w:tplc="420664B2">
      <w:numFmt w:val="bullet"/>
      <w:lvlText w:val="•"/>
      <w:lvlJc w:val="left"/>
      <w:pPr>
        <w:ind w:left="7776" w:hanging="384"/>
      </w:pPr>
      <w:rPr>
        <w:rFonts w:hint="default"/>
        <w:lang w:val="ro-RO" w:eastAsia="en-US" w:bidi="ar-SA"/>
      </w:rPr>
    </w:lvl>
  </w:abstractNum>
  <w:abstractNum w:abstractNumId="1" w15:restartNumberingAfterBreak="0">
    <w:nsid w:val="046840F3"/>
    <w:multiLevelType w:val="hybridMultilevel"/>
    <w:tmpl w:val="E67A9908"/>
    <w:lvl w:ilvl="0" w:tplc="6D609CEC">
      <w:start w:val="1"/>
      <w:numFmt w:val="decimal"/>
      <w:lvlText w:val="%1."/>
      <w:lvlJc w:val="left"/>
      <w:pPr>
        <w:ind w:left="1025" w:hanging="32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AAC25220">
      <w:numFmt w:val="bullet"/>
      <w:lvlText w:val="•"/>
      <w:lvlJc w:val="left"/>
      <w:pPr>
        <w:ind w:left="1890" w:hanging="324"/>
      </w:pPr>
      <w:rPr>
        <w:rFonts w:hint="default"/>
        <w:lang w:val="ro-RO" w:eastAsia="en-US" w:bidi="ar-SA"/>
      </w:rPr>
    </w:lvl>
    <w:lvl w:ilvl="2" w:tplc="1ADA901C">
      <w:numFmt w:val="bullet"/>
      <w:lvlText w:val="•"/>
      <w:lvlJc w:val="left"/>
      <w:pPr>
        <w:ind w:left="2760" w:hanging="324"/>
      </w:pPr>
      <w:rPr>
        <w:rFonts w:hint="default"/>
        <w:lang w:val="ro-RO" w:eastAsia="en-US" w:bidi="ar-SA"/>
      </w:rPr>
    </w:lvl>
    <w:lvl w:ilvl="3" w:tplc="0DC0FB3A">
      <w:numFmt w:val="bullet"/>
      <w:lvlText w:val="•"/>
      <w:lvlJc w:val="left"/>
      <w:pPr>
        <w:ind w:left="3630" w:hanging="324"/>
      </w:pPr>
      <w:rPr>
        <w:rFonts w:hint="default"/>
        <w:lang w:val="ro-RO" w:eastAsia="en-US" w:bidi="ar-SA"/>
      </w:rPr>
    </w:lvl>
    <w:lvl w:ilvl="4" w:tplc="82B82B9E">
      <w:numFmt w:val="bullet"/>
      <w:lvlText w:val="•"/>
      <w:lvlJc w:val="left"/>
      <w:pPr>
        <w:ind w:left="4500" w:hanging="324"/>
      </w:pPr>
      <w:rPr>
        <w:rFonts w:hint="default"/>
        <w:lang w:val="ro-RO" w:eastAsia="en-US" w:bidi="ar-SA"/>
      </w:rPr>
    </w:lvl>
    <w:lvl w:ilvl="5" w:tplc="CCDA562E">
      <w:numFmt w:val="bullet"/>
      <w:lvlText w:val="•"/>
      <w:lvlJc w:val="left"/>
      <w:pPr>
        <w:ind w:left="5370" w:hanging="324"/>
      </w:pPr>
      <w:rPr>
        <w:rFonts w:hint="default"/>
        <w:lang w:val="ro-RO" w:eastAsia="en-US" w:bidi="ar-SA"/>
      </w:rPr>
    </w:lvl>
    <w:lvl w:ilvl="6" w:tplc="8DD0FC3A">
      <w:numFmt w:val="bullet"/>
      <w:lvlText w:val="•"/>
      <w:lvlJc w:val="left"/>
      <w:pPr>
        <w:ind w:left="6240" w:hanging="324"/>
      </w:pPr>
      <w:rPr>
        <w:rFonts w:hint="default"/>
        <w:lang w:val="ro-RO" w:eastAsia="en-US" w:bidi="ar-SA"/>
      </w:rPr>
    </w:lvl>
    <w:lvl w:ilvl="7" w:tplc="DDDE225A">
      <w:numFmt w:val="bullet"/>
      <w:lvlText w:val="•"/>
      <w:lvlJc w:val="left"/>
      <w:pPr>
        <w:ind w:left="7110" w:hanging="324"/>
      </w:pPr>
      <w:rPr>
        <w:rFonts w:hint="default"/>
        <w:lang w:val="ro-RO" w:eastAsia="en-US" w:bidi="ar-SA"/>
      </w:rPr>
    </w:lvl>
    <w:lvl w:ilvl="8" w:tplc="2EAE3AA8">
      <w:numFmt w:val="bullet"/>
      <w:lvlText w:val="•"/>
      <w:lvlJc w:val="left"/>
      <w:pPr>
        <w:ind w:left="7980" w:hanging="324"/>
      </w:pPr>
      <w:rPr>
        <w:rFonts w:hint="default"/>
        <w:lang w:val="ro-RO" w:eastAsia="en-US" w:bidi="ar-SA"/>
      </w:rPr>
    </w:lvl>
  </w:abstractNum>
  <w:abstractNum w:abstractNumId="2" w15:restartNumberingAfterBreak="0">
    <w:nsid w:val="0E5B5FA5"/>
    <w:multiLevelType w:val="hybridMultilevel"/>
    <w:tmpl w:val="16BEBB78"/>
    <w:lvl w:ilvl="0" w:tplc="9F2CF7E6">
      <w:start w:val="1"/>
      <w:numFmt w:val="lowerLetter"/>
      <w:lvlText w:val="(%1)"/>
      <w:lvlJc w:val="left"/>
      <w:pPr>
        <w:ind w:left="384" w:hanging="38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CB5E81B0">
      <w:numFmt w:val="bullet"/>
      <w:lvlText w:val="•"/>
      <w:lvlJc w:val="left"/>
      <w:pPr>
        <w:ind w:left="1314" w:hanging="384"/>
      </w:pPr>
      <w:rPr>
        <w:rFonts w:hint="default"/>
        <w:lang w:val="ro-RO" w:eastAsia="en-US" w:bidi="ar-SA"/>
      </w:rPr>
    </w:lvl>
    <w:lvl w:ilvl="2" w:tplc="B5FC08BC">
      <w:numFmt w:val="bullet"/>
      <w:lvlText w:val="•"/>
      <w:lvlJc w:val="left"/>
      <w:pPr>
        <w:ind w:left="2248" w:hanging="384"/>
      </w:pPr>
      <w:rPr>
        <w:rFonts w:hint="default"/>
        <w:lang w:val="ro-RO" w:eastAsia="en-US" w:bidi="ar-SA"/>
      </w:rPr>
    </w:lvl>
    <w:lvl w:ilvl="3" w:tplc="6B2E5DB6">
      <w:numFmt w:val="bullet"/>
      <w:lvlText w:val="•"/>
      <w:lvlJc w:val="left"/>
      <w:pPr>
        <w:ind w:left="3182" w:hanging="384"/>
      </w:pPr>
      <w:rPr>
        <w:rFonts w:hint="default"/>
        <w:lang w:val="ro-RO" w:eastAsia="en-US" w:bidi="ar-SA"/>
      </w:rPr>
    </w:lvl>
    <w:lvl w:ilvl="4" w:tplc="68D41092">
      <w:numFmt w:val="bullet"/>
      <w:lvlText w:val="•"/>
      <w:lvlJc w:val="left"/>
      <w:pPr>
        <w:ind w:left="4116" w:hanging="384"/>
      </w:pPr>
      <w:rPr>
        <w:rFonts w:hint="default"/>
        <w:lang w:val="ro-RO" w:eastAsia="en-US" w:bidi="ar-SA"/>
      </w:rPr>
    </w:lvl>
    <w:lvl w:ilvl="5" w:tplc="2CDC659E">
      <w:numFmt w:val="bullet"/>
      <w:lvlText w:val="•"/>
      <w:lvlJc w:val="left"/>
      <w:pPr>
        <w:ind w:left="5050" w:hanging="384"/>
      </w:pPr>
      <w:rPr>
        <w:rFonts w:hint="default"/>
        <w:lang w:val="ro-RO" w:eastAsia="en-US" w:bidi="ar-SA"/>
      </w:rPr>
    </w:lvl>
    <w:lvl w:ilvl="6" w:tplc="FD369F6E">
      <w:numFmt w:val="bullet"/>
      <w:lvlText w:val="•"/>
      <w:lvlJc w:val="left"/>
      <w:pPr>
        <w:ind w:left="5984" w:hanging="384"/>
      </w:pPr>
      <w:rPr>
        <w:rFonts w:hint="default"/>
        <w:lang w:val="ro-RO" w:eastAsia="en-US" w:bidi="ar-SA"/>
      </w:rPr>
    </w:lvl>
    <w:lvl w:ilvl="7" w:tplc="DDEE9BC6">
      <w:numFmt w:val="bullet"/>
      <w:lvlText w:val="•"/>
      <w:lvlJc w:val="left"/>
      <w:pPr>
        <w:ind w:left="6918" w:hanging="384"/>
      </w:pPr>
      <w:rPr>
        <w:rFonts w:hint="default"/>
        <w:lang w:val="ro-RO" w:eastAsia="en-US" w:bidi="ar-SA"/>
      </w:rPr>
    </w:lvl>
    <w:lvl w:ilvl="8" w:tplc="91921022">
      <w:numFmt w:val="bullet"/>
      <w:lvlText w:val="•"/>
      <w:lvlJc w:val="left"/>
      <w:pPr>
        <w:ind w:left="7852" w:hanging="384"/>
      </w:pPr>
      <w:rPr>
        <w:rFonts w:hint="default"/>
        <w:lang w:val="ro-RO" w:eastAsia="en-US" w:bidi="ar-SA"/>
      </w:rPr>
    </w:lvl>
  </w:abstractNum>
  <w:abstractNum w:abstractNumId="3" w15:restartNumberingAfterBreak="0">
    <w:nsid w:val="1E3F12D9"/>
    <w:multiLevelType w:val="hybridMultilevel"/>
    <w:tmpl w:val="972ACC72"/>
    <w:lvl w:ilvl="0" w:tplc="AED8064A">
      <w:start w:val="2"/>
      <w:numFmt w:val="decimal"/>
      <w:lvlText w:val="(%1)"/>
      <w:lvlJc w:val="left"/>
      <w:pPr>
        <w:ind w:left="0" w:hanging="401"/>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AF502A14">
      <w:numFmt w:val="bullet"/>
      <w:lvlText w:val="•"/>
      <w:lvlJc w:val="left"/>
      <w:pPr>
        <w:ind w:left="972" w:hanging="401"/>
      </w:pPr>
      <w:rPr>
        <w:rFonts w:hint="default"/>
        <w:lang w:val="ro-RO" w:eastAsia="en-US" w:bidi="ar-SA"/>
      </w:rPr>
    </w:lvl>
    <w:lvl w:ilvl="2" w:tplc="CF7A0528">
      <w:numFmt w:val="bullet"/>
      <w:lvlText w:val="•"/>
      <w:lvlJc w:val="left"/>
      <w:pPr>
        <w:ind w:left="1944" w:hanging="401"/>
      </w:pPr>
      <w:rPr>
        <w:rFonts w:hint="default"/>
        <w:lang w:val="ro-RO" w:eastAsia="en-US" w:bidi="ar-SA"/>
      </w:rPr>
    </w:lvl>
    <w:lvl w:ilvl="3" w:tplc="453A4228">
      <w:numFmt w:val="bullet"/>
      <w:lvlText w:val="•"/>
      <w:lvlJc w:val="left"/>
      <w:pPr>
        <w:ind w:left="2916" w:hanging="401"/>
      </w:pPr>
      <w:rPr>
        <w:rFonts w:hint="default"/>
        <w:lang w:val="ro-RO" w:eastAsia="en-US" w:bidi="ar-SA"/>
      </w:rPr>
    </w:lvl>
    <w:lvl w:ilvl="4" w:tplc="792CF120">
      <w:numFmt w:val="bullet"/>
      <w:lvlText w:val="•"/>
      <w:lvlJc w:val="left"/>
      <w:pPr>
        <w:ind w:left="3888" w:hanging="401"/>
      </w:pPr>
      <w:rPr>
        <w:rFonts w:hint="default"/>
        <w:lang w:val="ro-RO" w:eastAsia="en-US" w:bidi="ar-SA"/>
      </w:rPr>
    </w:lvl>
    <w:lvl w:ilvl="5" w:tplc="1D1890F4">
      <w:numFmt w:val="bullet"/>
      <w:lvlText w:val="•"/>
      <w:lvlJc w:val="left"/>
      <w:pPr>
        <w:ind w:left="4860" w:hanging="401"/>
      </w:pPr>
      <w:rPr>
        <w:rFonts w:hint="default"/>
        <w:lang w:val="ro-RO" w:eastAsia="en-US" w:bidi="ar-SA"/>
      </w:rPr>
    </w:lvl>
    <w:lvl w:ilvl="6" w:tplc="77CE746C">
      <w:numFmt w:val="bullet"/>
      <w:lvlText w:val="•"/>
      <w:lvlJc w:val="left"/>
      <w:pPr>
        <w:ind w:left="5832" w:hanging="401"/>
      </w:pPr>
      <w:rPr>
        <w:rFonts w:hint="default"/>
        <w:lang w:val="ro-RO" w:eastAsia="en-US" w:bidi="ar-SA"/>
      </w:rPr>
    </w:lvl>
    <w:lvl w:ilvl="7" w:tplc="CE788700">
      <w:numFmt w:val="bullet"/>
      <w:lvlText w:val="•"/>
      <w:lvlJc w:val="left"/>
      <w:pPr>
        <w:ind w:left="6804" w:hanging="401"/>
      </w:pPr>
      <w:rPr>
        <w:rFonts w:hint="default"/>
        <w:lang w:val="ro-RO" w:eastAsia="en-US" w:bidi="ar-SA"/>
      </w:rPr>
    </w:lvl>
    <w:lvl w:ilvl="8" w:tplc="90FE074C">
      <w:numFmt w:val="bullet"/>
      <w:lvlText w:val="•"/>
      <w:lvlJc w:val="left"/>
      <w:pPr>
        <w:ind w:left="7776" w:hanging="401"/>
      </w:pPr>
      <w:rPr>
        <w:rFonts w:hint="default"/>
        <w:lang w:val="ro-RO" w:eastAsia="en-US" w:bidi="ar-SA"/>
      </w:rPr>
    </w:lvl>
  </w:abstractNum>
  <w:abstractNum w:abstractNumId="4" w15:restartNumberingAfterBreak="0">
    <w:nsid w:val="1F6A64E3"/>
    <w:multiLevelType w:val="hybridMultilevel"/>
    <w:tmpl w:val="537045D6"/>
    <w:lvl w:ilvl="0" w:tplc="8752ED6C">
      <w:start w:val="2"/>
      <w:numFmt w:val="decimal"/>
      <w:lvlText w:val="(%1)"/>
      <w:lvlJc w:val="left"/>
      <w:pPr>
        <w:ind w:left="0" w:hanging="428"/>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0A5A8B46">
      <w:start w:val="1"/>
      <w:numFmt w:val="lowerRoman"/>
      <w:lvlText w:val="%2)"/>
      <w:lvlJc w:val="left"/>
      <w:pPr>
        <w:ind w:left="881" w:hanging="356"/>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tplc="907EBED8">
      <w:numFmt w:val="bullet"/>
      <w:lvlText w:val="•"/>
      <w:lvlJc w:val="left"/>
      <w:pPr>
        <w:ind w:left="1862" w:hanging="356"/>
      </w:pPr>
      <w:rPr>
        <w:rFonts w:hint="default"/>
        <w:lang w:val="ro-RO" w:eastAsia="en-US" w:bidi="ar-SA"/>
      </w:rPr>
    </w:lvl>
    <w:lvl w:ilvl="3" w:tplc="1FBA85BE">
      <w:numFmt w:val="bullet"/>
      <w:lvlText w:val="•"/>
      <w:lvlJc w:val="left"/>
      <w:pPr>
        <w:ind w:left="2844" w:hanging="356"/>
      </w:pPr>
      <w:rPr>
        <w:rFonts w:hint="default"/>
        <w:lang w:val="ro-RO" w:eastAsia="en-US" w:bidi="ar-SA"/>
      </w:rPr>
    </w:lvl>
    <w:lvl w:ilvl="4" w:tplc="5542427A">
      <w:numFmt w:val="bullet"/>
      <w:lvlText w:val="•"/>
      <w:lvlJc w:val="left"/>
      <w:pPr>
        <w:ind w:left="3826" w:hanging="356"/>
      </w:pPr>
      <w:rPr>
        <w:rFonts w:hint="default"/>
        <w:lang w:val="ro-RO" w:eastAsia="en-US" w:bidi="ar-SA"/>
      </w:rPr>
    </w:lvl>
    <w:lvl w:ilvl="5" w:tplc="C21E9552">
      <w:numFmt w:val="bullet"/>
      <w:lvlText w:val="•"/>
      <w:lvlJc w:val="left"/>
      <w:pPr>
        <w:ind w:left="4808" w:hanging="356"/>
      </w:pPr>
      <w:rPr>
        <w:rFonts w:hint="default"/>
        <w:lang w:val="ro-RO" w:eastAsia="en-US" w:bidi="ar-SA"/>
      </w:rPr>
    </w:lvl>
    <w:lvl w:ilvl="6" w:tplc="E3CCC53C">
      <w:numFmt w:val="bullet"/>
      <w:lvlText w:val="•"/>
      <w:lvlJc w:val="left"/>
      <w:pPr>
        <w:ind w:left="5791" w:hanging="356"/>
      </w:pPr>
      <w:rPr>
        <w:rFonts w:hint="default"/>
        <w:lang w:val="ro-RO" w:eastAsia="en-US" w:bidi="ar-SA"/>
      </w:rPr>
    </w:lvl>
    <w:lvl w:ilvl="7" w:tplc="02329746">
      <w:numFmt w:val="bullet"/>
      <w:lvlText w:val="•"/>
      <w:lvlJc w:val="left"/>
      <w:pPr>
        <w:ind w:left="6773" w:hanging="356"/>
      </w:pPr>
      <w:rPr>
        <w:rFonts w:hint="default"/>
        <w:lang w:val="ro-RO" w:eastAsia="en-US" w:bidi="ar-SA"/>
      </w:rPr>
    </w:lvl>
    <w:lvl w:ilvl="8" w:tplc="CA721832">
      <w:numFmt w:val="bullet"/>
      <w:lvlText w:val="•"/>
      <w:lvlJc w:val="left"/>
      <w:pPr>
        <w:ind w:left="7755" w:hanging="356"/>
      </w:pPr>
      <w:rPr>
        <w:rFonts w:hint="default"/>
        <w:lang w:val="ro-RO" w:eastAsia="en-US" w:bidi="ar-SA"/>
      </w:rPr>
    </w:lvl>
  </w:abstractNum>
  <w:abstractNum w:abstractNumId="5" w15:restartNumberingAfterBreak="0">
    <w:nsid w:val="24561FED"/>
    <w:multiLevelType w:val="hybridMultilevel"/>
    <w:tmpl w:val="EF2AD4D6"/>
    <w:lvl w:ilvl="0" w:tplc="C39E27E0">
      <w:start w:val="2"/>
      <w:numFmt w:val="decimal"/>
      <w:lvlText w:val="(%1)"/>
      <w:lvlJc w:val="left"/>
      <w:pPr>
        <w:ind w:left="0" w:hanging="401"/>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38EAD640">
      <w:numFmt w:val="bullet"/>
      <w:lvlText w:val="•"/>
      <w:lvlJc w:val="left"/>
      <w:pPr>
        <w:ind w:left="972" w:hanging="401"/>
      </w:pPr>
      <w:rPr>
        <w:rFonts w:hint="default"/>
        <w:lang w:val="ro-RO" w:eastAsia="en-US" w:bidi="ar-SA"/>
      </w:rPr>
    </w:lvl>
    <w:lvl w:ilvl="2" w:tplc="02280112">
      <w:numFmt w:val="bullet"/>
      <w:lvlText w:val="•"/>
      <w:lvlJc w:val="left"/>
      <w:pPr>
        <w:ind w:left="1944" w:hanging="401"/>
      </w:pPr>
      <w:rPr>
        <w:rFonts w:hint="default"/>
        <w:lang w:val="ro-RO" w:eastAsia="en-US" w:bidi="ar-SA"/>
      </w:rPr>
    </w:lvl>
    <w:lvl w:ilvl="3" w:tplc="6B0C01DE">
      <w:numFmt w:val="bullet"/>
      <w:lvlText w:val="•"/>
      <w:lvlJc w:val="left"/>
      <w:pPr>
        <w:ind w:left="2916" w:hanging="401"/>
      </w:pPr>
      <w:rPr>
        <w:rFonts w:hint="default"/>
        <w:lang w:val="ro-RO" w:eastAsia="en-US" w:bidi="ar-SA"/>
      </w:rPr>
    </w:lvl>
    <w:lvl w:ilvl="4" w:tplc="FD32021E">
      <w:numFmt w:val="bullet"/>
      <w:lvlText w:val="•"/>
      <w:lvlJc w:val="left"/>
      <w:pPr>
        <w:ind w:left="3888" w:hanging="401"/>
      </w:pPr>
      <w:rPr>
        <w:rFonts w:hint="default"/>
        <w:lang w:val="ro-RO" w:eastAsia="en-US" w:bidi="ar-SA"/>
      </w:rPr>
    </w:lvl>
    <w:lvl w:ilvl="5" w:tplc="B3EE3C9E">
      <w:numFmt w:val="bullet"/>
      <w:lvlText w:val="•"/>
      <w:lvlJc w:val="left"/>
      <w:pPr>
        <w:ind w:left="4860" w:hanging="401"/>
      </w:pPr>
      <w:rPr>
        <w:rFonts w:hint="default"/>
        <w:lang w:val="ro-RO" w:eastAsia="en-US" w:bidi="ar-SA"/>
      </w:rPr>
    </w:lvl>
    <w:lvl w:ilvl="6" w:tplc="FBA8FE2C">
      <w:numFmt w:val="bullet"/>
      <w:lvlText w:val="•"/>
      <w:lvlJc w:val="left"/>
      <w:pPr>
        <w:ind w:left="5832" w:hanging="401"/>
      </w:pPr>
      <w:rPr>
        <w:rFonts w:hint="default"/>
        <w:lang w:val="ro-RO" w:eastAsia="en-US" w:bidi="ar-SA"/>
      </w:rPr>
    </w:lvl>
    <w:lvl w:ilvl="7" w:tplc="8B6295D0">
      <w:numFmt w:val="bullet"/>
      <w:lvlText w:val="•"/>
      <w:lvlJc w:val="left"/>
      <w:pPr>
        <w:ind w:left="6804" w:hanging="401"/>
      </w:pPr>
      <w:rPr>
        <w:rFonts w:hint="default"/>
        <w:lang w:val="ro-RO" w:eastAsia="en-US" w:bidi="ar-SA"/>
      </w:rPr>
    </w:lvl>
    <w:lvl w:ilvl="8" w:tplc="FA52DD16">
      <w:numFmt w:val="bullet"/>
      <w:lvlText w:val="•"/>
      <w:lvlJc w:val="left"/>
      <w:pPr>
        <w:ind w:left="7776" w:hanging="401"/>
      </w:pPr>
      <w:rPr>
        <w:rFonts w:hint="default"/>
        <w:lang w:val="ro-RO" w:eastAsia="en-US" w:bidi="ar-SA"/>
      </w:rPr>
    </w:lvl>
  </w:abstractNum>
  <w:abstractNum w:abstractNumId="6" w15:restartNumberingAfterBreak="0">
    <w:nsid w:val="25974AA8"/>
    <w:multiLevelType w:val="multilevel"/>
    <w:tmpl w:val="AD4CC370"/>
    <w:lvl w:ilvl="0">
      <w:start w:val="1"/>
      <w:numFmt w:val="decimal"/>
      <w:lvlText w:val="%1."/>
      <w:lvlJc w:val="left"/>
      <w:pPr>
        <w:ind w:left="324" w:hanging="324"/>
        <w:jc w:val="left"/>
      </w:pPr>
      <w:rPr>
        <w:rFonts w:ascii="Times New Roman" w:eastAsia="Times New Roman" w:hAnsi="Times New Roman" w:cs="Times New Roman" w:hint="default"/>
        <w:b w:val="0"/>
        <w:bCs w:val="0"/>
        <w:i/>
        <w:iCs/>
        <w:spacing w:val="0"/>
        <w:w w:val="100"/>
        <w:sz w:val="22"/>
        <w:szCs w:val="22"/>
        <w:lang w:val="ro-RO" w:eastAsia="en-US" w:bidi="ar-SA"/>
      </w:rPr>
    </w:lvl>
    <w:lvl w:ilvl="1">
      <w:start w:val="1"/>
      <w:numFmt w:val="decimal"/>
      <w:lvlText w:val="%1.%2"/>
      <w:lvlJc w:val="left"/>
      <w:pPr>
        <w:ind w:left="420" w:hanging="42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start w:val="1"/>
      <w:numFmt w:val="lowerLetter"/>
      <w:lvlText w:val="%3)"/>
      <w:lvlJc w:val="left"/>
      <w:pPr>
        <w:ind w:left="1027" w:hanging="368"/>
        <w:jc w:val="left"/>
      </w:pPr>
      <w:rPr>
        <w:rFonts w:ascii="Times New Roman" w:eastAsia="Times New Roman" w:hAnsi="Times New Roman" w:cs="Times New Roman" w:hint="default"/>
        <w:b w:val="0"/>
        <w:bCs w:val="0"/>
        <w:i/>
        <w:iCs/>
        <w:spacing w:val="0"/>
        <w:w w:val="100"/>
        <w:sz w:val="22"/>
        <w:szCs w:val="22"/>
        <w:lang w:val="ro-RO" w:eastAsia="en-US" w:bidi="ar-SA"/>
      </w:rPr>
    </w:lvl>
    <w:lvl w:ilvl="3">
      <w:numFmt w:val="bullet"/>
      <w:lvlText w:val="•"/>
      <w:lvlJc w:val="left"/>
      <w:pPr>
        <w:ind w:left="440" w:hanging="368"/>
      </w:pPr>
      <w:rPr>
        <w:rFonts w:hint="default"/>
        <w:lang w:val="ro-RO" w:eastAsia="en-US" w:bidi="ar-SA"/>
      </w:rPr>
    </w:lvl>
    <w:lvl w:ilvl="4">
      <w:numFmt w:val="bullet"/>
      <w:lvlText w:val="•"/>
      <w:lvlJc w:val="left"/>
      <w:pPr>
        <w:ind w:left="460" w:hanging="368"/>
      </w:pPr>
      <w:rPr>
        <w:rFonts w:hint="default"/>
        <w:lang w:val="ro-RO" w:eastAsia="en-US" w:bidi="ar-SA"/>
      </w:rPr>
    </w:lvl>
    <w:lvl w:ilvl="5">
      <w:numFmt w:val="bullet"/>
      <w:lvlText w:val="•"/>
      <w:lvlJc w:val="left"/>
      <w:pPr>
        <w:ind w:left="1020" w:hanging="368"/>
      </w:pPr>
      <w:rPr>
        <w:rFonts w:hint="default"/>
        <w:lang w:val="ro-RO" w:eastAsia="en-US" w:bidi="ar-SA"/>
      </w:rPr>
    </w:lvl>
    <w:lvl w:ilvl="6">
      <w:numFmt w:val="bullet"/>
      <w:lvlText w:val="•"/>
      <w:lvlJc w:val="left"/>
      <w:pPr>
        <w:ind w:left="2760" w:hanging="368"/>
      </w:pPr>
      <w:rPr>
        <w:rFonts w:hint="default"/>
        <w:lang w:val="ro-RO" w:eastAsia="en-US" w:bidi="ar-SA"/>
      </w:rPr>
    </w:lvl>
    <w:lvl w:ilvl="7">
      <w:numFmt w:val="bullet"/>
      <w:lvlText w:val="•"/>
      <w:lvlJc w:val="left"/>
      <w:pPr>
        <w:ind w:left="4500" w:hanging="368"/>
      </w:pPr>
      <w:rPr>
        <w:rFonts w:hint="default"/>
        <w:lang w:val="ro-RO" w:eastAsia="en-US" w:bidi="ar-SA"/>
      </w:rPr>
    </w:lvl>
    <w:lvl w:ilvl="8">
      <w:numFmt w:val="bullet"/>
      <w:lvlText w:val="•"/>
      <w:lvlJc w:val="left"/>
      <w:pPr>
        <w:ind w:left="6240" w:hanging="368"/>
      </w:pPr>
      <w:rPr>
        <w:rFonts w:hint="default"/>
        <w:lang w:val="ro-RO" w:eastAsia="en-US" w:bidi="ar-SA"/>
      </w:rPr>
    </w:lvl>
  </w:abstractNum>
  <w:abstractNum w:abstractNumId="7" w15:restartNumberingAfterBreak="0">
    <w:nsid w:val="262F0A1A"/>
    <w:multiLevelType w:val="hybridMultilevel"/>
    <w:tmpl w:val="77AC8612"/>
    <w:lvl w:ilvl="0" w:tplc="DECCD8E4">
      <w:numFmt w:val="bullet"/>
      <w:lvlText w:val=""/>
      <w:lvlJc w:val="left"/>
      <w:pPr>
        <w:ind w:left="720" w:hanging="360"/>
      </w:pPr>
      <w:rPr>
        <w:rFonts w:ascii="Symbol" w:eastAsia="Symbol" w:hAnsi="Symbol" w:cs="Symbol" w:hint="default"/>
        <w:b w:val="0"/>
        <w:bCs w:val="0"/>
        <w:i w:val="0"/>
        <w:iCs w:val="0"/>
        <w:spacing w:val="0"/>
        <w:w w:val="100"/>
        <w:sz w:val="22"/>
        <w:szCs w:val="22"/>
        <w:lang w:val="ro-RO" w:eastAsia="en-US" w:bidi="ar-SA"/>
      </w:rPr>
    </w:lvl>
    <w:lvl w:ilvl="1" w:tplc="3C4C854C">
      <w:start w:val="1"/>
      <w:numFmt w:val="decimal"/>
      <w:lvlText w:val="%2)"/>
      <w:lvlJc w:val="left"/>
      <w:pPr>
        <w:ind w:left="871" w:hanging="351"/>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tplc="34FCF048">
      <w:numFmt w:val="bullet"/>
      <w:lvlText w:val="•"/>
      <w:lvlJc w:val="left"/>
      <w:pPr>
        <w:ind w:left="1862" w:hanging="351"/>
      </w:pPr>
      <w:rPr>
        <w:rFonts w:hint="default"/>
        <w:lang w:val="ro-RO" w:eastAsia="en-US" w:bidi="ar-SA"/>
      </w:rPr>
    </w:lvl>
    <w:lvl w:ilvl="3" w:tplc="928A46B2">
      <w:numFmt w:val="bullet"/>
      <w:lvlText w:val="•"/>
      <w:lvlJc w:val="left"/>
      <w:pPr>
        <w:ind w:left="2844" w:hanging="351"/>
      </w:pPr>
      <w:rPr>
        <w:rFonts w:hint="default"/>
        <w:lang w:val="ro-RO" w:eastAsia="en-US" w:bidi="ar-SA"/>
      </w:rPr>
    </w:lvl>
    <w:lvl w:ilvl="4" w:tplc="7556018A">
      <w:numFmt w:val="bullet"/>
      <w:lvlText w:val="•"/>
      <w:lvlJc w:val="left"/>
      <w:pPr>
        <w:ind w:left="3826" w:hanging="351"/>
      </w:pPr>
      <w:rPr>
        <w:rFonts w:hint="default"/>
        <w:lang w:val="ro-RO" w:eastAsia="en-US" w:bidi="ar-SA"/>
      </w:rPr>
    </w:lvl>
    <w:lvl w:ilvl="5" w:tplc="6A12A5DE">
      <w:numFmt w:val="bullet"/>
      <w:lvlText w:val="•"/>
      <w:lvlJc w:val="left"/>
      <w:pPr>
        <w:ind w:left="4808" w:hanging="351"/>
      </w:pPr>
      <w:rPr>
        <w:rFonts w:hint="default"/>
        <w:lang w:val="ro-RO" w:eastAsia="en-US" w:bidi="ar-SA"/>
      </w:rPr>
    </w:lvl>
    <w:lvl w:ilvl="6" w:tplc="AF1AF172">
      <w:numFmt w:val="bullet"/>
      <w:lvlText w:val="•"/>
      <w:lvlJc w:val="left"/>
      <w:pPr>
        <w:ind w:left="5791" w:hanging="351"/>
      </w:pPr>
      <w:rPr>
        <w:rFonts w:hint="default"/>
        <w:lang w:val="ro-RO" w:eastAsia="en-US" w:bidi="ar-SA"/>
      </w:rPr>
    </w:lvl>
    <w:lvl w:ilvl="7" w:tplc="5DF865A2">
      <w:numFmt w:val="bullet"/>
      <w:lvlText w:val="•"/>
      <w:lvlJc w:val="left"/>
      <w:pPr>
        <w:ind w:left="6773" w:hanging="351"/>
      </w:pPr>
      <w:rPr>
        <w:rFonts w:hint="default"/>
        <w:lang w:val="ro-RO" w:eastAsia="en-US" w:bidi="ar-SA"/>
      </w:rPr>
    </w:lvl>
    <w:lvl w:ilvl="8" w:tplc="6B724B7C">
      <w:numFmt w:val="bullet"/>
      <w:lvlText w:val="•"/>
      <w:lvlJc w:val="left"/>
      <w:pPr>
        <w:ind w:left="7755" w:hanging="351"/>
      </w:pPr>
      <w:rPr>
        <w:rFonts w:hint="default"/>
        <w:lang w:val="ro-RO" w:eastAsia="en-US" w:bidi="ar-SA"/>
      </w:rPr>
    </w:lvl>
  </w:abstractNum>
  <w:abstractNum w:abstractNumId="8" w15:restartNumberingAfterBreak="0">
    <w:nsid w:val="2E9C65B7"/>
    <w:multiLevelType w:val="hybridMultilevel"/>
    <w:tmpl w:val="E00E34EC"/>
    <w:lvl w:ilvl="0" w:tplc="CF34A20C">
      <w:start w:val="2"/>
      <w:numFmt w:val="decimal"/>
      <w:lvlText w:val="(%1)"/>
      <w:lvlJc w:val="left"/>
      <w:pPr>
        <w:ind w:left="403" w:hanging="40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1C400938">
      <w:numFmt w:val="bullet"/>
      <w:lvlText w:val="•"/>
      <w:lvlJc w:val="left"/>
      <w:pPr>
        <w:ind w:left="1332" w:hanging="404"/>
      </w:pPr>
      <w:rPr>
        <w:rFonts w:hint="default"/>
        <w:lang w:val="ro-RO" w:eastAsia="en-US" w:bidi="ar-SA"/>
      </w:rPr>
    </w:lvl>
    <w:lvl w:ilvl="2" w:tplc="194CE3A2">
      <w:numFmt w:val="bullet"/>
      <w:lvlText w:val="•"/>
      <w:lvlJc w:val="left"/>
      <w:pPr>
        <w:ind w:left="2264" w:hanging="404"/>
      </w:pPr>
      <w:rPr>
        <w:rFonts w:hint="default"/>
        <w:lang w:val="ro-RO" w:eastAsia="en-US" w:bidi="ar-SA"/>
      </w:rPr>
    </w:lvl>
    <w:lvl w:ilvl="3" w:tplc="616CE612">
      <w:numFmt w:val="bullet"/>
      <w:lvlText w:val="•"/>
      <w:lvlJc w:val="left"/>
      <w:pPr>
        <w:ind w:left="3196" w:hanging="404"/>
      </w:pPr>
      <w:rPr>
        <w:rFonts w:hint="default"/>
        <w:lang w:val="ro-RO" w:eastAsia="en-US" w:bidi="ar-SA"/>
      </w:rPr>
    </w:lvl>
    <w:lvl w:ilvl="4" w:tplc="D228EBEC">
      <w:numFmt w:val="bullet"/>
      <w:lvlText w:val="•"/>
      <w:lvlJc w:val="left"/>
      <w:pPr>
        <w:ind w:left="4128" w:hanging="404"/>
      </w:pPr>
      <w:rPr>
        <w:rFonts w:hint="default"/>
        <w:lang w:val="ro-RO" w:eastAsia="en-US" w:bidi="ar-SA"/>
      </w:rPr>
    </w:lvl>
    <w:lvl w:ilvl="5" w:tplc="76CCDB96">
      <w:numFmt w:val="bullet"/>
      <w:lvlText w:val="•"/>
      <w:lvlJc w:val="left"/>
      <w:pPr>
        <w:ind w:left="5060" w:hanging="404"/>
      </w:pPr>
      <w:rPr>
        <w:rFonts w:hint="default"/>
        <w:lang w:val="ro-RO" w:eastAsia="en-US" w:bidi="ar-SA"/>
      </w:rPr>
    </w:lvl>
    <w:lvl w:ilvl="6" w:tplc="9F8C3D2C">
      <w:numFmt w:val="bullet"/>
      <w:lvlText w:val="•"/>
      <w:lvlJc w:val="left"/>
      <w:pPr>
        <w:ind w:left="5992" w:hanging="404"/>
      </w:pPr>
      <w:rPr>
        <w:rFonts w:hint="default"/>
        <w:lang w:val="ro-RO" w:eastAsia="en-US" w:bidi="ar-SA"/>
      </w:rPr>
    </w:lvl>
    <w:lvl w:ilvl="7" w:tplc="1714BDB4">
      <w:numFmt w:val="bullet"/>
      <w:lvlText w:val="•"/>
      <w:lvlJc w:val="left"/>
      <w:pPr>
        <w:ind w:left="6924" w:hanging="404"/>
      </w:pPr>
      <w:rPr>
        <w:rFonts w:hint="default"/>
        <w:lang w:val="ro-RO" w:eastAsia="en-US" w:bidi="ar-SA"/>
      </w:rPr>
    </w:lvl>
    <w:lvl w:ilvl="8" w:tplc="39B2F5C4">
      <w:numFmt w:val="bullet"/>
      <w:lvlText w:val="•"/>
      <w:lvlJc w:val="left"/>
      <w:pPr>
        <w:ind w:left="7856" w:hanging="404"/>
      </w:pPr>
      <w:rPr>
        <w:rFonts w:hint="default"/>
        <w:lang w:val="ro-RO" w:eastAsia="en-US" w:bidi="ar-SA"/>
      </w:rPr>
    </w:lvl>
  </w:abstractNum>
  <w:abstractNum w:abstractNumId="9" w15:restartNumberingAfterBreak="0">
    <w:nsid w:val="2FF21D0E"/>
    <w:multiLevelType w:val="hybridMultilevel"/>
    <w:tmpl w:val="9BAA4E0E"/>
    <w:lvl w:ilvl="0" w:tplc="D924DBEC">
      <w:start w:val="1"/>
      <w:numFmt w:val="lowerLetter"/>
      <w:lvlText w:val="(%1)"/>
      <w:lvlJc w:val="left"/>
      <w:pPr>
        <w:ind w:left="0" w:hanging="44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AE78D2C6">
      <w:numFmt w:val="bullet"/>
      <w:lvlText w:val="•"/>
      <w:lvlJc w:val="left"/>
      <w:pPr>
        <w:ind w:left="972" w:hanging="440"/>
      </w:pPr>
      <w:rPr>
        <w:rFonts w:hint="default"/>
        <w:lang w:val="ro-RO" w:eastAsia="en-US" w:bidi="ar-SA"/>
      </w:rPr>
    </w:lvl>
    <w:lvl w:ilvl="2" w:tplc="9E56CFDE">
      <w:numFmt w:val="bullet"/>
      <w:lvlText w:val="•"/>
      <w:lvlJc w:val="left"/>
      <w:pPr>
        <w:ind w:left="1944" w:hanging="440"/>
      </w:pPr>
      <w:rPr>
        <w:rFonts w:hint="default"/>
        <w:lang w:val="ro-RO" w:eastAsia="en-US" w:bidi="ar-SA"/>
      </w:rPr>
    </w:lvl>
    <w:lvl w:ilvl="3" w:tplc="F1F02CFE">
      <w:numFmt w:val="bullet"/>
      <w:lvlText w:val="•"/>
      <w:lvlJc w:val="left"/>
      <w:pPr>
        <w:ind w:left="2916" w:hanging="440"/>
      </w:pPr>
      <w:rPr>
        <w:rFonts w:hint="default"/>
        <w:lang w:val="ro-RO" w:eastAsia="en-US" w:bidi="ar-SA"/>
      </w:rPr>
    </w:lvl>
    <w:lvl w:ilvl="4" w:tplc="62A00978">
      <w:numFmt w:val="bullet"/>
      <w:lvlText w:val="•"/>
      <w:lvlJc w:val="left"/>
      <w:pPr>
        <w:ind w:left="3888" w:hanging="440"/>
      </w:pPr>
      <w:rPr>
        <w:rFonts w:hint="default"/>
        <w:lang w:val="ro-RO" w:eastAsia="en-US" w:bidi="ar-SA"/>
      </w:rPr>
    </w:lvl>
    <w:lvl w:ilvl="5" w:tplc="B2A4E376">
      <w:numFmt w:val="bullet"/>
      <w:lvlText w:val="•"/>
      <w:lvlJc w:val="left"/>
      <w:pPr>
        <w:ind w:left="4860" w:hanging="440"/>
      </w:pPr>
      <w:rPr>
        <w:rFonts w:hint="default"/>
        <w:lang w:val="ro-RO" w:eastAsia="en-US" w:bidi="ar-SA"/>
      </w:rPr>
    </w:lvl>
    <w:lvl w:ilvl="6" w:tplc="E4FC5CB0">
      <w:numFmt w:val="bullet"/>
      <w:lvlText w:val="•"/>
      <w:lvlJc w:val="left"/>
      <w:pPr>
        <w:ind w:left="5832" w:hanging="440"/>
      </w:pPr>
      <w:rPr>
        <w:rFonts w:hint="default"/>
        <w:lang w:val="ro-RO" w:eastAsia="en-US" w:bidi="ar-SA"/>
      </w:rPr>
    </w:lvl>
    <w:lvl w:ilvl="7" w:tplc="4648878C">
      <w:numFmt w:val="bullet"/>
      <w:lvlText w:val="•"/>
      <w:lvlJc w:val="left"/>
      <w:pPr>
        <w:ind w:left="6804" w:hanging="440"/>
      </w:pPr>
      <w:rPr>
        <w:rFonts w:hint="default"/>
        <w:lang w:val="ro-RO" w:eastAsia="en-US" w:bidi="ar-SA"/>
      </w:rPr>
    </w:lvl>
    <w:lvl w:ilvl="8" w:tplc="AD182618">
      <w:numFmt w:val="bullet"/>
      <w:lvlText w:val="•"/>
      <w:lvlJc w:val="left"/>
      <w:pPr>
        <w:ind w:left="7776" w:hanging="440"/>
      </w:pPr>
      <w:rPr>
        <w:rFonts w:hint="default"/>
        <w:lang w:val="ro-RO" w:eastAsia="en-US" w:bidi="ar-SA"/>
      </w:rPr>
    </w:lvl>
  </w:abstractNum>
  <w:abstractNum w:abstractNumId="10" w15:restartNumberingAfterBreak="0">
    <w:nsid w:val="34A603D3"/>
    <w:multiLevelType w:val="hybridMultilevel"/>
    <w:tmpl w:val="DC2ABBE4"/>
    <w:lvl w:ilvl="0" w:tplc="BA362426">
      <w:start w:val="1"/>
      <w:numFmt w:val="lowerLetter"/>
      <w:lvlText w:val="(%1)"/>
      <w:lvlJc w:val="left"/>
      <w:pPr>
        <w:ind w:left="0" w:hanging="38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52D64E66">
      <w:numFmt w:val="bullet"/>
      <w:lvlText w:val="•"/>
      <w:lvlJc w:val="left"/>
      <w:pPr>
        <w:ind w:left="972" w:hanging="384"/>
      </w:pPr>
      <w:rPr>
        <w:rFonts w:hint="default"/>
        <w:lang w:val="ro-RO" w:eastAsia="en-US" w:bidi="ar-SA"/>
      </w:rPr>
    </w:lvl>
    <w:lvl w:ilvl="2" w:tplc="F00E0112">
      <w:numFmt w:val="bullet"/>
      <w:lvlText w:val="•"/>
      <w:lvlJc w:val="left"/>
      <w:pPr>
        <w:ind w:left="1944" w:hanging="384"/>
      </w:pPr>
      <w:rPr>
        <w:rFonts w:hint="default"/>
        <w:lang w:val="ro-RO" w:eastAsia="en-US" w:bidi="ar-SA"/>
      </w:rPr>
    </w:lvl>
    <w:lvl w:ilvl="3" w:tplc="4C7C86C6">
      <w:numFmt w:val="bullet"/>
      <w:lvlText w:val="•"/>
      <w:lvlJc w:val="left"/>
      <w:pPr>
        <w:ind w:left="2916" w:hanging="384"/>
      </w:pPr>
      <w:rPr>
        <w:rFonts w:hint="default"/>
        <w:lang w:val="ro-RO" w:eastAsia="en-US" w:bidi="ar-SA"/>
      </w:rPr>
    </w:lvl>
    <w:lvl w:ilvl="4" w:tplc="FDB0F11A">
      <w:numFmt w:val="bullet"/>
      <w:lvlText w:val="•"/>
      <w:lvlJc w:val="left"/>
      <w:pPr>
        <w:ind w:left="3888" w:hanging="384"/>
      </w:pPr>
      <w:rPr>
        <w:rFonts w:hint="default"/>
        <w:lang w:val="ro-RO" w:eastAsia="en-US" w:bidi="ar-SA"/>
      </w:rPr>
    </w:lvl>
    <w:lvl w:ilvl="5" w:tplc="1EA2A04E">
      <w:numFmt w:val="bullet"/>
      <w:lvlText w:val="•"/>
      <w:lvlJc w:val="left"/>
      <w:pPr>
        <w:ind w:left="4860" w:hanging="384"/>
      </w:pPr>
      <w:rPr>
        <w:rFonts w:hint="default"/>
        <w:lang w:val="ro-RO" w:eastAsia="en-US" w:bidi="ar-SA"/>
      </w:rPr>
    </w:lvl>
    <w:lvl w:ilvl="6" w:tplc="6B38CE2C">
      <w:numFmt w:val="bullet"/>
      <w:lvlText w:val="•"/>
      <w:lvlJc w:val="left"/>
      <w:pPr>
        <w:ind w:left="5832" w:hanging="384"/>
      </w:pPr>
      <w:rPr>
        <w:rFonts w:hint="default"/>
        <w:lang w:val="ro-RO" w:eastAsia="en-US" w:bidi="ar-SA"/>
      </w:rPr>
    </w:lvl>
    <w:lvl w:ilvl="7" w:tplc="F0348F72">
      <w:numFmt w:val="bullet"/>
      <w:lvlText w:val="•"/>
      <w:lvlJc w:val="left"/>
      <w:pPr>
        <w:ind w:left="6804" w:hanging="384"/>
      </w:pPr>
      <w:rPr>
        <w:rFonts w:hint="default"/>
        <w:lang w:val="ro-RO" w:eastAsia="en-US" w:bidi="ar-SA"/>
      </w:rPr>
    </w:lvl>
    <w:lvl w:ilvl="8" w:tplc="B0DECB34">
      <w:numFmt w:val="bullet"/>
      <w:lvlText w:val="•"/>
      <w:lvlJc w:val="left"/>
      <w:pPr>
        <w:ind w:left="7776" w:hanging="384"/>
      </w:pPr>
      <w:rPr>
        <w:rFonts w:hint="default"/>
        <w:lang w:val="ro-RO" w:eastAsia="en-US" w:bidi="ar-SA"/>
      </w:rPr>
    </w:lvl>
  </w:abstractNum>
  <w:abstractNum w:abstractNumId="11" w15:restartNumberingAfterBreak="0">
    <w:nsid w:val="41395C0F"/>
    <w:multiLevelType w:val="multilevel"/>
    <w:tmpl w:val="10701C3A"/>
    <w:lvl w:ilvl="0">
      <w:start w:val="10"/>
      <w:numFmt w:val="decimal"/>
      <w:lvlText w:val="%1."/>
      <w:lvlJc w:val="left"/>
      <w:pPr>
        <w:ind w:left="408" w:hanging="408"/>
        <w:jc w:val="left"/>
      </w:pPr>
      <w:rPr>
        <w:rFonts w:hint="default"/>
        <w:spacing w:val="0"/>
        <w:w w:val="100"/>
        <w:lang w:val="ro-RO" w:eastAsia="en-US" w:bidi="ar-SA"/>
      </w:rPr>
    </w:lvl>
    <w:lvl w:ilvl="1">
      <w:start w:val="1"/>
      <w:numFmt w:val="decimal"/>
      <w:lvlText w:val="%1.%2"/>
      <w:lvlJc w:val="left"/>
      <w:pPr>
        <w:ind w:left="0" w:hanging="52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start w:val="1"/>
      <w:numFmt w:val="lowerLetter"/>
      <w:lvlText w:val="%3)"/>
      <w:lvlJc w:val="left"/>
      <w:pPr>
        <w:ind w:left="888" w:hanging="348"/>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3">
      <w:numFmt w:val="bullet"/>
      <w:lvlText w:val="•"/>
      <w:lvlJc w:val="left"/>
      <w:pPr>
        <w:ind w:left="500" w:hanging="348"/>
      </w:pPr>
      <w:rPr>
        <w:rFonts w:hint="default"/>
        <w:lang w:val="ro-RO" w:eastAsia="en-US" w:bidi="ar-SA"/>
      </w:rPr>
    </w:lvl>
    <w:lvl w:ilvl="4">
      <w:numFmt w:val="bullet"/>
      <w:lvlText w:val="•"/>
      <w:lvlJc w:val="left"/>
      <w:pPr>
        <w:ind w:left="560" w:hanging="348"/>
      </w:pPr>
      <w:rPr>
        <w:rFonts w:hint="default"/>
        <w:lang w:val="ro-RO" w:eastAsia="en-US" w:bidi="ar-SA"/>
      </w:rPr>
    </w:lvl>
    <w:lvl w:ilvl="5">
      <w:numFmt w:val="bullet"/>
      <w:lvlText w:val="•"/>
      <w:lvlJc w:val="left"/>
      <w:pPr>
        <w:ind w:left="580" w:hanging="348"/>
      </w:pPr>
      <w:rPr>
        <w:rFonts w:hint="default"/>
        <w:lang w:val="ro-RO" w:eastAsia="en-US" w:bidi="ar-SA"/>
      </w:rPr>
    </w:lvl>
    <w:lvl w:ilvl="6">
      <w:numFmt w:val="bullet"/>
      <w:lvlText w:val="•"/>
      <w:lvlJc w:val="left"/>
      <w:pPr>
        <w:ind w:left="880" w:hanging="348"/>
      </w:pPr>
      <w:rPr>
        <w:rFonts w:hint="default"/>
        <w:lang w:val="ro-RO" w:eastAsia="en-US" w:bidi="ar-SA"/>
      </w:rPr>
    </w:lvl>
    <w:lvl w:ilvl="7">
      <w:numFmt w:val="bullet"/>
      <w:lvlText w:val="•"/>
      <w:lvlJc w:val="left"/>
      <w:pPr>
        <w:ind w:left="3090" w:hanging="348"/>
      </w:pPr>
      <w:rPr>
        <w:rFonts w:hint="default"/>
        <w:lang w:val="ro-RO" w:eastAsia="en-US" w:bidi="ar-SA"/>
      </w:rPr>
    </w:lvl>
    <w:lvl w:ilvl="8">
      <w:numFmt w:val="bullet"/>
      <w:lvlText w:val="•"/>
      <w:lvlJc w:val="left"/>
      <w:pPr>
        <w:ind w:left="5300" w:hanging="348"/>
      </w:pPr>
      <w:rPr>
        <w:rFonts w:hint="default"/>
        <w:lang w:val="ro-RO" w:eastAsia="en-US" w:bidi="ar-SA"/>
      </w:rPr>
    </w:lvl>
  </w:abstractNum>
  <w:abstractNum w:abstractNumId="12" w15:restartNumberingAfterBreak="0">
    <w:nsid w:val="44C747DD"/>
    <w:multiLevelType w:val="hybridMultilevel"/>
    <w:tmpl w:val="5074DE92"/>
    <w:lvl w:ilvl="0" w:tplc="22765314">
      <w:start w:val="2"/>
      <w:numFmt w:val="decimal"/>
      <w:lvlText w:val="(%1)"/>
      <w:lvlJc w:val="left"/>
      <w:pPr>
        <w:ind w:left="0" w:hanging="418"/>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9DC8A568">
      <w:numFmt w:val="bullet"/>
      <w:lvlText w:val="•"/>
      <w:lvlJc w:val="left"/>
      <w:pPr>
        <w:ind w:left="972" w:hanging="418"/>
      </w:pPr>
      <w:rPr>
        <w:rFonts w:hint="default"/>
        <w:lang w:val="ro-RO" w:eastAsia="en-US" w:bidi="ar-SA"/>
      </w:rPr>
    </w:lvl>
    <w:lvl w:ilvl="2" w:tplc="0A8E3480">
      <w:numFmt w:val="bullet"/>
      <w:lvlText w:val="•"/>
      <w:lvlJc w:val="left"/>
      <w:pPr>
        <w:ind w:left="1944" w:hanging="418"/>
      </w:pPr>
      <w:rPr>
        <w:rFonts w:hint="default"/>
        <w:lang w:val="ro-RO" w:eastAsia="en-US" w:bidi="ar-SA"/>
      </w:rPr>
    </w:lvl>
    <w:lvl w:ilvl="3" w:tplc="7C52D0C4">
      <w:numFmt w:val="bullet"/>
      <w:lvlText w:val="•"/>
      <w:lvlJc w:val="left"/>
      <w:pPr>
        <w:ind w:left="2916" w:hanging="418"/>
      </w:pPr>
      <w:rPr>
        <w:rFonts w:hint="default"/>
        <w:lang w:val="ro-RO" w:eastAsia="en-US" w:bidi="ar-SA"/>
      </w:rPr>
    </w:lvl>
    <w:lvl w:ilvl="4" w:tplc="79A638BA">
      <w:numFmt w:val="bullet"/>
      <w:lvlText w:val="•"/>
      <w:lvlJc w:val="left"/>
      <w:pPr>
        <w:ind w:left="3888" w:hanging="418"/>
      </w:pPr>
      <w:rPr>
        <w:rFonts w:hint="default"/>
        <w:lang w:val="ro-RO" w:eastAsia="en-US" w:bidi="ar-SA"/>
      </w:rPr>
    </w:lvl>
    <w:lvl w:ilvl="5" w:tplc="9D74F0F4">
      <w:numFmt w:val="bullet"/>
      <w:lvlText w:val="•"/>
      <w:lvlJc w:val="left"/>
      <w:pPr>
        <w:ind w:left="4860" w:hanging="418"/>
      </w:pPr>
      <w:rPr>
        <w:rFonts w:hint="default"/>
        <w:lang w:val="ro-RO" w:eastAsia="en-US" w:bidi="ar-SA"/>
      </w:rPr>
    </w:lvl>
    <w:lvl w:ilvl="6" w:tplc="57329174">
      <w:numFmt w:val="bullet"/>
      <w:lvlText w:val="•"/>
      <w:lvlJc w:val="left"/>
      <w:pPr>
        <w:ind w:left="5832" w:hanging="418"/>
      </w:pPr>
      <w:rPr>
        <w:rFonts w:hint="default"/>
        <w:lang w:val="ro-RO" w:eastAsia="en-US" w:bidi="ar-SA"/>
      </w:rPr>
    </w:lvl>
    <w:lvl w:ilvl="7" w:tplc="ADA06018">
      <w:numFmt w:val="bullet"/>
      <w:lvlText w:val="•"/>
      <w:lvlJc w:val="left"/>
      <w:pPr>
        <w:ind w:left="6804" w:hanging="418"/>
      </w:pPr>
      <w:rPr>
        <w:rFonts w:hint="default"/>
        <w:lang w:val="ro-RO" w:eastAsia="en-US" w:bidi="ar-SA"/>
      </w:rPr>
    </w:lvl>
    <w:lvl w:ilvl="8" w:tplc="E9249CEC">
      <w:numFmt w:val="bullet"/>
      <w:lvlText w:val="•"/>
      <w:lvlJc w:val="left"/>
      <w:pPr>
        <w:ind w:left="7776" w:hanging="418"/>
      </w:pPr>
      <w:rPr>
        <w:rFonts w:hint="default"/>
        <w:lang w:val="ro-RO" w:eastAsia="en-US" w:bidi="ar-SA"/>
      </w:rPr>
    </w:lvl>
  </w:abstractNum>
  <w:abstractNum w:abstractNumId="13" w15:restartNumberingAfterBreak="0">
    <w:nsid w:val="4A4D3FCF"/>
    <w:multiLevelType w:val="hybridMultilevel"/>
    <w:tmpl w:val="639CCEEE"/>
    <w:lvl w:ilvl="0" w:tplc="021EBABC">
      <w:start w:val="2"/>
      <w:numFmt w:val="decimal"/>
      <w:lvlText w:val="(%1)"/>
      <w:lvlJc w:val="left"/>
      <w:pPr>
        <w:ind w:left="0" w:hanging="396"/>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326A92B6">
      <w:numFmt w:val="bullet"/>
      <w:lvlText w:val="•"/>
      <w:lvlJc w:val="left"/>
      <w:pPr>
        <w:ind w:left="972" w:hanging="396"/>
      </w:pPr>
      <w:rPr>
        <w:rFonts w:hint="default"/>
        <w:lang w:val="ro-RO" w:eastAsia="en-US" w:bidi="ar-SA"/>
      </w:rPr>
    </w:lvl>
    <w:lvl w:ilvl="2" w:tplc="B874C4D6">
      <w:numFmt w:val="bullet"/>
      <w:lvlText w:val="•"/>
      <w:lvlJc w:val="left"/>
      <w:pPr>
        <w:ind w:left="1944" w:hanging="396"/>
      </w:pPr>
      <w:rPr>
        <w:rFonts w:hint="default"/>
        <w:lang w:val="ro-RO" w:eastAsia="en-US" w:bidi="ar-SA"/>
      </w:rPr>
    </w:lvl>
    <w:lvl w:ilvl="3" w:tplc="E9EC8A18">
      <w:numFmt w:val="bullet"/>
      <w:lvlText w:val="•"/>
      <w:lvlJc w:val="left"/>
      <w:pPr>
        <w:ind w:left="2916" w:hanging="396"/>
      </w:pPr>
      <w:rPr>
        <w:rFonts w:hint="default"/>
        <w:lang w:val="ro-RO" w:eastAsia="en-US" w:bidi="ar-SA"/>
      </w:rPr>
    </w:lvl>
    <w:lvl w:ilvl="4" w:tplc="47F6F770">
      <w:numFmt w:val="bullet"/>
      <w:lvlText w:val="•"/>
      <w:lvlJc w:val="left"/>
      <w:pPr>
        <w:ind w:left="3888" w:hanging="396"/>
      </w:pPr>
      <w:rPr>
        <w:rFonts w:hint="default"/>
        <w:lang w:val="ro-RO" w:eastAsia="en-US" w:bidi="ar-SA"/>
      </w:rPr>
    </w:lvl>
    <w:lvl w:ilvl="5" w:tplc="30A6AF4A">
      <w:numFmt w:val="bullet"/>
      <w:lvlText w:val="•"/>
      <w:lvlJc w:val="left"/>
      <w:pPr>
        <w:ind w:left="4860" w:hanging="396"/>
      </w:pPr>
      <w:rPr>
        <w:rFonts w:hint="default"/>
        <w:lang w:val="ro-RO" w:eastAsia="en-US" w:bidi="ar-SA"/>
      </w:rPr>
    </w:lvl>
    <w:lvl w:ilvl="6" w:tplc="4B7068EA">
      <w:numFmt w:val="bullet"/>
      <w:lvlText w:val="•"/>
      <w:lvlJc w:val="left"/>
      <w:pPr>
        <w:ind w:left="5832" w:hanging="396"/>
      </w:pPr>
      <w:rPr>
        <w:rFonts w:hint="default"/>
        <w:lang w:val="ro-RO" w:eastAsia="en-US" w:bidi="ar-SA"/>
      </w:rPr>
    </w:lvl>
    <w:lvl w:ilvl="7" w:tplc="2FF40A10">
      <w:numFmt w:val="bullet"/>
      <w:lvlText w:val="•"/>
      <w:lvlJc w:val="left"/>
      <w:pPr>
        <w:ind w:left="6804" w:hanging="396"/>
      </w:pPr>
      <w:rPr>
        <w:rFonts w:hint="default"/>
        <w:lang w:val="ro-RO" w:eastAsia="en-US" w:bidi="ar-SA"/>
      </w:rPr>
    </w:lvl>
    <w:lvl w:ilvl="8" w:tplc="56322E88">
      <w:numFmt w:val="bullet"/>
      <w:lvlText w:val="•"/>
      <w:lvlJc w:val="left"/>
      <w:pPr>
        <w:ind w:left="7776" w:hanging="396"/>
      </w:pPr>
      <w:rPr>
        <w:rFonts w:hint="default"/>
        <w:lang w:val="ro-RO" w:eastAsia="en-US" w:bidi="ar-SA"/>
      </w:rPr>
    </w:lvl>
  </w:abstractNum>
  <w:abstractNum w:abstractNumId="14" w15:restartNumberingAfterBreak="0">
    <w:nsid w:val="4D9A60B6"/>
    <w:multiLevelType w:val="hybridMultilevel"/>
    <w:tmpl w:val="FF4EEC6E"/>
    <w:lvl w:ilvl="0" w:tplc="CD2CB17A">
      <w:start w:val="1"/>
      <w:numFmt w:val="decimal"/>
      <w:lvlText w:val="(%1)"/>
      <w:lvlJc w:val="left"/>
      <w:pPr>
        <w:ind w:left="0" w:hanging="411"/>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3AE0FFF0">
      <w:numFmt w:val="bullet"/>
      <w:lvlText w:val="•"/>
      <w:lvlJc w:val="left"/>
      <w:pPr>
        <w:ind w:left="972" w:hanging="411"/>
      </w:pPr>
      <w:rPr>
        <w:rFonts w:hint="default"/>
        <w:lang w:val="ro-RO" w:eastAsia="en-US" w:bidi="ar-SA"/>
      </w:rPr>
    </w:lvl>
    <w:lvl w:ilvl="2" w:tplc="35D0EFB0">
      <w:numFmt w:val="bullet"/>
      <w:lvlText w:val="•"/>
      <w:lvlJc w:val="left"/>
      <w:pPr>
        <w:ind w:left="1944" w:hanging="411"/>
      </w:pPr>
      <w:rPr>
        <w:rFonts w:hint="default"/>
        <w:lang w:val="ro-RO" w:eastAsia="en-US" w:bidi="ar-SA"/>
      </w:rPr>
    </w:lvl>
    <w:lvl w:ilvl="3" w:tplc="B19C283E">
      <w:numFmt w:val="bullet"/>
      <w:lvlText w:val="•"/>
      <w:lvlJc w:val="left"/>
      <w:pPr>
        <w:ind w:left="2916" w:hanging="411"/>
      </w:pPr>
      <w:rPr>
        <w:rFonts w:hint="default"/>
        <w:lang w:val="ro-RO" w:eastAsia="en-US" w:bidi="ar-SA"/>
      </w:rPr>
    </w:lvl>
    <w:lvl w:ilvl="4" w:tplc="2970F718">
      <w:numFmt w:val="bullet"/>
      <w:lvlText w:val="•"/>
      <w:lvlJc w:val="left"/>
      <w:pPr>
        <w:ind w:left="3888" w:hanging="411"/>
      </w:pPr>
      <w:rPr>
        <w:rFonts w:hint="default"/>
        <w:lang w:val="ro-RO" w:eastAsia="en-US" w:bidi="ar-SA"/>
      </w:rPr>
    </w:lvl>
    <w:lvl w:ilvl="5" w:tplc="0658C42E">
      <w:numFmt w:val="bullet"/>
      <w:lvlText w:val="•"/>
      <w:lvlJc w:val="left"/>
      <w:pPr>
        <w:ind w:left="4860" w:hanging="411"/>
      </w:pPr>
      <w:rPr>
        <w:rFonts w:hint="default"/>
        <w:lang w:val="ro-RO" w:eastAsia="en-US" w:bidi="ar-SA"/>
      </w:rPr>
    </w:lvl>
    <w:lvl w:ilvl="6" w:tplc="AFF26CCC">
      <w:numFmt w:val="bullet"/>
      <w:lvlText w:val="•"/>
      <w:lvlJc w:val="left"/>
      <w:pPr>
        <w:ind w:left="5832" w:hanging="411"/>
      </w:pPr>
      <w:rPr>
        <w:rFonts w:hint="default"/>
        <w:lang w:val="ro-RO" w:eastAsia="en-US" w:bidi="ar-SA"/>
      </w:rPr>
    </w:lvl>
    <w:lvl w:ilvl="7" w:tplc="6D8E8346">
      <w:numFmt w:val="bullet"/>
      <w:lvlText w:val="•"/>
      <w:lvlJc w:val="left"/>
      <w:pPr>
        <w:ind w:left="6804" w:hanging="411"/>
      </w:pPr>
      <w:rPr>
        <w:rFonts w:hint="default"/>
        <w:lang w:val="ro-RO" w:eastAsia="en-US" w:bidi="ar-SA"/>
      </w:rPr>
    </w:lvl>
    <w:lvl w:ilvl="8" w:tplc="8BAE2190">
      <w:numFmt w:val="bullet"/>
      <w:lvlText w:val="•"/>
      <w:lvlJc w:val="left"/>
      <w:pPr>
        <w:ind w:left="7776" w:hanging="411"/>
      </w:pPr>
      <w:rPr>
        <w:rFonts w:hint="default"/>
        <w:lang w:val="ro-RO" w:eastAsia="en-US" w:bidi="ar-SA"/>
      </w:rPr>
    </w:lvl>
  </w:abstractNum>
  <w:abstractNum w:abstractNumId="15" w15:restartNumberingAfterBreak="0">
    <w:nsid w:val="4DE056F3"/>
    <w:multiLevelType w:val="hybridMultilevel"/>
    <w:tmpl w:val="F57A151C"/>
    <w:lvl w:ilvl="0" w:tplc="395E5E26">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37C8622E">
      <w:numFmt w:val="bullet"/>
      <w:lvlText w:val="•"/>
      <w:lvlJc w:val="left"/>
      <w:pPr>
        <w:ind w:left="1620" w:hanging="360"/>
      </w:pPr>
      <w:rPr>
        <w:rFonts w:hint="default"/>
        <w:lang w:val="ro-RO" w:eastAsia="en-US" w:bidi="ar-SA"/>
      </w:rPr>
    </w:lvl>
    <w:lvl w:ilvl="2" w:tplc="023289CC">
      <w:numFmt w:val="bullet"/>
      <w:lvlText w:val="•"/>
      <w:lvlJc w:val="left"/>
      <w:pPr>
        <w:ind w:left="2520" w:hanging="360"/>
      </w:pPr>
      <w:rPr>
        <w:rFonts w:hint="default"/>
        <w:lang w:val="ro-RO" w:eastAsia="en-US" w:bidi="ar-SA"/>
      </w:rPr>
    </w:lvl>
    <w:lvl w:ilvl="3" w:tplc="C78010F6">
      <w:numFmt w:val="bullet"/>
      <w:lvlText w:val="•"/>
      <w:lvlJc w:val="left"/>
      <w:pPr>
        <w:ind w:left="3420" w:hanging="360"/>
      </w:pPr>
      <w:rPr>
        <w:rFonts w:hint="default"/>
        <w:lang w:val="ro-RO" w:eastAsia="en-US" w:bidi="ar-SA"/>
      </w:rPr>
    </w:lvl>
    <w:lvl w:ilvl="4" w:tplc="FBBC14D6">
      <w:numFmt w:val="bullet"/>
      <w:lvlText w:val="•"/>
      <w:lvlJc w:val="left"/>
      <w:pPr>
        <w:ind w:left="4320" w:hanging="360"/>
      </w:pPr>
      <w:rPr>
        <w:rFonts w:hint="default"/>
        <w:lang w:val="ro-RO" w:eastAsia="en-US" w:bidi="ar-SA"/>
      </w:rPr>
    </w:lvl>
    <w:lvl w:ilvl="5" w:tplc="A5E4CF1E">
      <w:numFmt w:val="bullet"/>
      <w:lvlText w:val="•"/>
      <w:lvlJc w:val="left"/>
      <w:pPr>
        <w:ind w:left="5220" w:hanging="360"/>
      </w:pPr>
      <w:rPr>
        <w:rFonts w:hint="default"/>
        <w:lang w:val="ro-RO" w:eastAsia="en-US" w:bidi="ar-SA"/>
      </w:rPr>
    </w:lvl>
    <w:lvl w:ilvl="6" w:tplc="61149236">
      <w:numFmt w:val="bullet"/>
      <w:lvlText w:val="•"/>
      <w:lvlJc w:val="left"/>
      <w:pPr>
        <w:ind w:left="6120" w:hanging="360"/>
      </w:pPr>
      <w:rPr>
        <w:rFonts w:hint="default"/>
        <w:lang w:val="ro-RO" w:eastAsia="en-US" w:bidi="ar-SA"/>
      </w:rPr>
    </w:lvl>
    <w:lvl w:ilvl="7" w:tplc="C4BAC69C">
      <w:numFmt w:val="bullet"/>
      <w:lvlText w:val="•"/>
      <w:lvlJc w:val="left"/>
      <w:pPr>
        <w:ind w:left="7020" w:hanging="360"/>
      </w:pPr>
      <w:rPr>
        <w:rFonts w:hint="default"/>
        <w:lang w:val="ro-RO" w:eastAsia="en-US" w:bidi="ar-SA"/>
      </w:rPr>
    </w:lvl>
    <w:lvl w:ilvl="8" w:tplc="0A3ACBCE">
      <w:numFmt w:val="bullet"/>
      <w:lvlText w:val="•"/>
      <w:lvlJc w:val="left"/>
      <w:pPr>
        <w:ind w:left="7920" w:hanging="360"/>
      </w:pPr>
      <w:rPr>
        <w:rFonts w:hint="default"/>
        <w:lang w:val="ro-RO" w:eastAsia="en-US" w:bidi="ar-SA"/>
      </w:rPr>
    </w:lvl>
  </w:abstractNum>
  <w:abstractNum w:abstractNumId="16" w15:restartNumberingAfterBreak="0">
    <w:nsid w:val="50A33D19"/>
    <w:multiLevelType w:val="hybridMultilevel"/>
    <w:tmpl w:val="4F668CE4"/>
    <w:lvl w:ilvl="0" w:tplc="9F169730">
      <w:start w:val="1"/>
      <w:numFmt w:val="lowerLetter"/>
      <w:lvlText w:val="%1."/>
      <w:lvlJc w:val="left"/>
      <w:pPr>
        <w:ind w:left="317" w:hanging="317"/>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8494CA6E">
      <w:numFmt w:val="bullet"/>
      <w:lvlText w:val="•"/>
      <w:lvlJc w:val="left"/>
      <w:pPr>
        <w:ind w:left="1260" w:hanging="317"/>
      </w:pPr>
      <w:rPr>
        <w:rFonts w:hint="default"/>
        <w:lang w:val="ro-RO" w:eastAsia="en-US" w:bidi="ar-SA"/>
      </w:rPr>
    </w:lvl>
    <w:lvl w:ilvl="2" w:tplc="8316656C">
      <w:numFmt w:val="bullet"/>
      <w:lvlText w:val="•"/>
      <w:lvlJc w:val="left"/>
      <w:pPr>
        <w:ind w:left="2200" w:hanging="317"/>
      </w:pPr>
      <w:rPr>
        <w:rFonts w:hint="default"/>
        <w:lang w:val="ro-RO" w:eastAsia="en-US" w:bidi="ar-SA"/>
      </w:rPr>
    </w:lvl>
    <w:lvl w:ilvl="3" w:tplc="51E414CE">
      <w:numFmt w:val="bullet"/>
      <w:lvlText w:val="•"/>
      <w:lvlJc w:val="left"/>
      <w:pPr>
        <w:ind w:left="3140" w:hanging="317"/>
      </w:pPr>
      <w:rPr>
        <w:rFonts w:hint="default"/>
        <w:lang w:val="ro-RO" w:eastAsia="en-US" w:bidi="ar-SA"/>
      </w:rPr>
    </w:lvl>
    <w:lvl w:ilvl="4" w:tplc="7FC4FC2E">
      <w:numFmt w:val="bullet"/>
      <w:lvlText w:val="•"/>
      <w:lvlJc w:val="left"/>
      <w:pPr>
        <w:ind w:left="4080" w:hanging="317"/>
      </w:pPr>
      <w:rPr>
        <w:rFonts w:hint="default"/>
        <w:lang w:val="ro-RO" w:eastAsia="en-US" w:bidi="ar-SA"/>
      </w:rPr>
    </w:lvl>
    <w:lvl w:ilvl="5" w:tplc="11625738">
      <w:numFmt w:val="bullet"/>
      <w:lvlText w:val="•"/>
      <w:lvlJc w:val="left"/>
      <w:pPr>
        <w:ind w:left="5020" w:hanging="317"/>
      </w:pPr>
      <w:rPr>
        <w:rFonts w:hint="default"/>
        <w:lang w:val="ro-RO" w:eastAsia="en-US" w:bidi="ar-SA"/>
      </w:rPr>
    </w:lvl>
    <w:lvl w:ilvl="6" w:tplc="83ACC376">
      <w:numFmt w:val="bullet"/>
      <w:lvlText w:val="•"/>
      <w:lvlJc w:val="left"/>
      <w:pPr>
        <w:ind w:left="5960" w:hanging="317"/>
      </w:pPr>
      <w:rPr>
        <w:rFonts w:hint="default"/>
        <w:lang w:val="ro-RO" w:eastAsia="en-US" w:bidi="ar-SA"/>
      </w:rPr>
    </w:lvl>
    <w:lvl w:ilvl="7" w:tplc="308E1B04">
      <w:numFmt w:val="bullet"/>
      <w:lvlText w:val="•"/>
      <w:lvlJc w:val="left"/>
      <w:pPr>
        <w:ind w:left="6900" w:hanging="317"/>
      </w:pPr>
      <w:rPr>
        <w:rFonts w:hint="default"/>
        <w:lang w:val="ro-RO" w:eastAsia="en-US" w:bidi="ar-SA"/>
      </w:rPr>
    </w:lvl>
    <w:lvl w:ilvl="8" w:tplc="D37CE12C">
      <w:numFmt w:val="bullet"/>
      <w:lvlText w:val="•"/>
      <w:lvlJc w:val="left"/>
      <w:pPr>
        <w:ind w:left="7840" w:hanging="317"/>
      </w:pPr>
      <w:rPr>
        <w:rFonts w:hint="default"/>
        <w:lang w:val="ro-RO" w:eastAsia="en-US" w:bidi="ar-SA"/>
      </w:rPr>
    </w:lvl>
  </w:abstractNum>
  <w:abstractNum w:abstractNumId="17" w15:restartNumberingAfterBreak="0">
    <w:nsid w:val="52403B3C"/>
    <w:multiLevelType w:val="hybridMultilevel"/>
    <w:tmpl w:val="5882CCF2"/>
    <w:lvl w:ilvl="0" w:tplc="EF041950">
      <w:numFmt w:val="bullet"/>
      <w:lvlText w:val="-"/>
      <w:lvlJc w:val="left"/>
      <w:pPr>
        <w:ind w:left="0"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1" w:tplc="83D28BAE">
      <w:numFmt w:val="bullet"/>
      <w:lvlText w:val="•"/>
      <w:lvlJc w:val="left"/>
      <w:pPr>
        <w:ind w:left="972" w:hanging="128"/>
      </w:pPr>
      <w:rPr>
        <w:rFonts w:hint="default"/>
        <w:lang w:val="ro-RO" w:eastAsia="en-US" w:bidi="ar-SA"/>
      </w:rPr>
    </w:lvl>
    <w:lvl w:ilvl="2" w:tplc="2E725A8A">
      <w:numFmt w:val="bullet"/>
      <w:lvlText w:val="•"/>
      <w:lvlJc w:val="left"/>
      <w:pPr>
        <w:ind w:left="1944" w:hanging="128"/>
      </w:pPr>
      <w:rPr>
        <w:rFonts w:hint="default"/>
        <w:lang w:val="ro-RO" w:eastAsia="en-US" w:bidi="ar-SA"/>
      </w:rPr>
    </w:lvl>
    <w:lvl w:ilvl="3" w:tplc="B6B61068">
      <w:numFmt w:val="bullet"/>
      <w:lvlText w:val="•"/>
      <w:lvlJc w:val="left"/>
      <w:pPr>
        <w:ind w:left="2916" w:hanging="128"/>
      </w:pPr>
      <w:rPr>
        <w:rFonts w:hint="default"/>
        <w:lang w:val="ro-RO" w:eastAsia="en-US" w:bidi="ar-SA"/>
      </w:rPr>
    </w:lvl>
    <w:lvl w:ilvl="4" w:tplc="C1986984">
      <w:numFmt w:val="bullet"/>
      <w:lvlText w:val="•"/>
      <w:lvlJc w:val="left"/>
      <w:pPr>
        <w:ind w:left="3888" w:hanging="128"/>
      </w:pPr>
      <w:rPr>
        <w:rFonts w:hint="default"/>
        <w:lang w:val="ro-RO" w:eastAsia="en-US" w:bidi="ar-SA"/>
      </w:rPr>
    </w:lvl>
    <w:lvl w:ilvl="5" w:tplc="58E6E7C8">
      <w:numFmt w:val="bullet"/>
      <w:lvlText w:val="•"/>
      <w:lvlJc w:val="left"/>
      <w:pPr>
        <w:ind w:left="4860" w:hanging="128"/>
      </w:pPr>
      <w:rPr>
        <w:rFonts w:hint="default"/>
        <w:lang w:val="ro-RO" w:eastAsia="en-US" w:bidi="ar-SA"/>
      </w:rPr>
    </w:lvl>
    <w:lvl w:ilvl="6" w:tplc="91DC11A0">
      <w:numFmt w:val="bullet"/>
      <w:lvlText w:val="•"/>
      <w:lvlJc w:val="left"/>
      <w:pPr>
        <w:ind w:left="5832" w:hanging="128"/>
      </w:pPr>
      <w:rPr>
        <w:rFonts w:hint="default"/>
        <w:lang w:val="ro-RO" w:eastAsia="en-US" w:bidi="ar-SA"/>
      </w:rPr>
    </w:lvl>
    <w:lvl w:ilvl="7" w:tplc="7C9616D2">
      <w:numFmt w:val="bullet"/>
      <w:lvlText w:val="•"/>
      <w:lvlJc w:val="left"/>
      <w:pPr>
        <w:ind w:left="6804" w:hanging="128"/>
      </w:pPr>
      <w:rPr>
        <w:rFonts w:hint="default"/>
        <w:lang w:val="ro-RO" w:eastAsia="en-US" w:bidi="ar-SA"/>
      </w:rPr>
    </w:lvl>
    <w:lvl w:ilvl="8" w:tplc="C464DD90">
      <w:numFmt w:val="bullet"/>
      <w:lvlText w:val="•"/>
      <w:lvlJc w:val="left"/>
      <w:pPr>
        <w:ind w:left="7776" w:hanging="128"/>
      </w:pPr>
      <w:rPr>
        <w:rFonts w:hint="default"/>
        <w:lang w:val="ro-RO" w:eastAsia="en-US" w:bidi="ar-SA"/>
      </w:rPr>
    </w:lvl>
  </w:abstractNum>
  <w:abstractNum w:abstractNumId="18" w15:restartNumberingAfterBreak="0">
    <w:nsid w:val="57A22AAC"/>
    <w:multiLevelType w:val="hybridMultilevel"/>
    <w:tmpl w:val="A29CA710"/>
    <w:lvl w:ilvl="0" w:tplc="91DE5690">
      <w:start w:val="2"/>
      <w:numFmt w:val="decimal"/>
      <w:lvlText w:val="(%1)"/>
      <w:lvlJc w:val="left"/>
      <w:pPr>
        <w:ind w:left="0" w:hanging="396"/>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5D9EF216">
      <w:numFmt w:val="bullet"/>
      <w:lvlText w:val="•"/>
      <w:lvlJc w:val="left"/>
      <w:pPr>
        <w:ind w:left="972" w:hanging="396"/>
      </w:pPr>
      <w:rPr>
        <w:rFonts w:hint="default"/>
        <w:lang w:val="ro-RO" w:eastAsia="en-US" w:bidi="ar-SA"/>
      </w:rPr>
    </w:lvl>
    <w:lvl w:ilvl="2" w:tplc="F970C98C">
      <w:numFmt w:val="bullet"/>
      <w:lvlText w:val="•"/>
      <w:lvlJc w:val="left"/>
      <w:pPr>
        <w:ind w:left="1944" w:hanging="396"/>
      </w:pPr>
      <w:rPr>
        <w:rFonts w:hint="default"/>
        <w:lang w:val="ro-RO" w:eastAsia="en-US" w:bidi="ar-SA"/>
      </w:rPr>
    </w:lvl>
    <w:lvl w:ilvl="3" w:tplc="9410AC4A">
      <w:numFmt w:val="bullet"/>
      <w:lvlText w:val="•"/>
      <w:lvlJc w:val="left"/>
      <w:pPr>
        <w:ind w:left="2916" w:hanging="396"/>
      </w:pPr>
      <w:rPr>
        <w:rFonts w:hint="default"/>
        <w:lang w:val="ro-RO" w:eastAsia="en-US" w:bidi="ar-SA"/>
      </w:rPr>
    </w:lvl>
    <w:lvl w:ilvl="4" w:tplc="3E72F90A">
      <w:numFmt w:val="bullet"/>
      <w:lvlText w:val="•"/>
      <w:lvlJc w:val="left"/>
      <w:pPr>
        <w:ind w:left="3888" w:hanging="396"/>
      </w:pPr>
      <w:rPr>
        <w:rFonts w:hint="default"/>
        <w:lang w:val="ro-RO" w:eastAsia="en-US" w:bidi="ar-SA"/>
      </w:rPr>
    </w:lvl>
    <w:lvl w:ilvl="5" w:tplc="94EA5AD0">
      <w:numFmt w:val="bullet"/>
      <w:lvlText w:val="•"/>
      <w:lvlJc w:val="left"/>
      <w:pPr>
        <w:ind w:left="4860" w:hanging="396"/>
      </w:pPr>
      <w:rPr>
        <w:rFonts w:hint="default"/>
        <w:lang w:val="ro-RO" w:eastAsia="en-US" w:bidi="ar-SA"/>
      </w:rPr>
    </w:lvl>
    <w:lvl w:ilvl="6" w:tplc="3F3ADF8A">
      <w:numFmt w:val="bullet"/>
      <w:lvlText w:val="•"/>
      <w:lvlJc w:val="left"/>
      <w:pPr>
        <w:ind w:left="5832" w:hanging="396"/>
      </w:pPr>
      <w:rPr>
        <w:rFonts w:hint="default"/>
        <w:lang w:val="ro-RO" w:eastAsia="en-US" w:bidi="ar-SA"/>
      </w:rPr>
    </w:lvl>
    <w:lvl w:ilvl="7" w:tplc="75B63B66">
      <w:numFmt w:val="bullet"/>
      <w:lvlText w:val="•"/>
      <w:lvlJc w:val="left"/>
      <w:pPr>
        <w:ind w:left="6804" w:hanging="396"/>
      </w:pPr>
      <w:rPr>
        <w:rFonts w:hint="default"/>
        <w:lang w:val="ro-RO" w:eastAsia="en-US" w:bidi="ar-SA"/>
      </w:rPr>
    </w:lvl>
    <w:lvl w:ilvl="8" w:tplc="305EDCFA">
      <w:numFmt w:val="bullet"/>
      <w:lvlText w:val="•"/>
      <w:lvlJc w:val="left"/>
      <w:pPr>
        <w:ind w:left="7776" w:hanging="396"/>
      </w:pPr>
      <w:rPr>
        <w:rFonts w:hint="default"/>
        <w:lang w:val="ro-RO" w:eastAsia="en-US" w:bidi="ar-SA"/>
      </w:rPr>
    </w:lvl>
  </w:abstractNum>
  <w:abstractNum w:abstractNumId="19" w15:restartNumberingAfterBreak="0">
    <w:nsid w:val="597A594B"/>
    <w:multiLevelType w:val="hybridMultilevel"/>
    <w:tmpl w:val="CFF2F2C6"/>
    <w:lvl w:ilvl="0" w:tplc="48264C04">
      <w:start w:val="4"/>
      <w:numFmt w:val="lowerLetter"/>
      <w:lvlText w:val="%1)"/>
      <w:lvlJc w:val="left"/>
      <w:pPr>
        <w:ind w:left="240" w:hanging="24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AE8CCA84">
      <w:numFmt w:val="bullet"/>
      <w:lvlText w:val="•"/>
      <w:lvlJc w:val="left"/>
      <w:pPr>
        <w:ind w:left="1188" w:hanging="240"/>
      </w:pPr>
      <w:rPr>
        <w:rFonts w:hint="default"/>
        <w:lang w:val="ro-RO" w:eastAsia="en-US" w:bidi="ar-SA"/>
      </w:rPr>
    </w:lvl>
    <w:lvl w:ilvl="2" w:tplc="D9E8304E">
      <w:numFmt w:val="bullet"/>
      <w:lvlText w:val="•"/>
      <w:lvlJc w:val="left"/>
      <w:pPr>
        <w:ind w:left="2136" w:hanging="240"/>
      </w:pPr>
      <w:rPr>
        <w:rFonts w:hint="default"/>
        <w:lang w:val="ro-RO" w:eastAsia="en-US" w:bidi="ar-SA"/>
      </w:rPr>
    </w:lvl>
    <w:lvl w:ilvl="3" w:tplc="799E085C">
      <w:numFmt w:val="bullet"/>
      <w:lvlText w:val="•"/>
      <w:lvlJc w:val="left"/>
      <w:pPr>
        <w:ind w:left="3084" w:hanging="240"/>
      </w:pPr>
      <w:rPr>
        <w:rFonts w:hint="default"/>
        <w:lang w:val="ro-RO" w:eastAsia="en-US" w:bidi="ar-SA"/>
      </w:rPr>
    </w:lvl>
    <w:lvl w:ilvl="4" w:tplc="04A0AEA6">
      <w:numFmt w:val="bullet"/>
      <w:lvlText w:val="•"/>
      <w:lvlJc w:val="left"/>
      <w:pPr>
        <w:ind w:left="4032" w:hanging="240"/>
      </w:pPr>
      <w:rPr>
        <w:rFonts w:hint="default"/>
        <w:lang w:val="ro-RO" w:eastAsia="en-US" w:bidi="ar-SA"/>
      </w:rPr>
    </w:lvl>
    <w:lvl w:ilvl="5" w:tplc="8974B472">
      <w:numFmt w:val="bullet"/>
      <w:lvlText w:val="•"/>
      <w:lvlJc w:val="left"/>
      <w:pPr>
        <w:ind w:left="4980" w:hanging="240"/>
      </w:pPr>
      <w:rPr>
        <w:rFonts w:hint="default"/>
        <w:lang w:val="ro-RO" w:eastAsia="en-US" w:bidi="ar-SA"/>
      </w:rPr>
    </w:lvl>
    <w:lvl w:ilvl="6" w:tplc="144ABA1C">
      <w:numFmt w:val="bullet"/>
      <w:lvlText w:val="•"/>
      <w:lvlJc w:val="left"/>
      <w:pPr>
        <w:ind w:left="5928" w:hanging="240"/>
      </w:pPr>
      <w:rPr>
        <w:rFonts w:hint="default"/>
        <w:lang w:val="ro-RO" w:eastAsia="en-US" w:bidi="ar-SA"/>
      </w:rPr>
    </w:lvl>
    <w:lvl w:ilvl="7" w:tplc="69706E6A">
      <w:numFmt w:val="bullet"/>
      <w:lvlText w:val="•"/>
      <w:lvlJc w:val="left"/>
      <w:pPr>
        <w:ind w:left="6876" w:hanging="240"/>
      </w:pPr>
      <w:rPr>
        <w:rFonts w:hint="default"/>
        <w:lang w:val="ro-RO" w:eastAsia="en-US" w:bidi="ar-SA"/>
      </w:rPr>
    </w:lvl>
    <w:lvl w:ilvl="8" w:tplc="517C6A1A">
      <w:numFmt w:val="bullet"/>
      <w:lvlText w:val="•"/>
      <w:lvlJc w:val="left"/>
      <w:pPr>
        <w:ind w:left="7824" w:hanging="240"/>
      </w:pPr>
      <w:rPr>
        <w:rFonts w:hint="default"/>
        <w:lang w:val="ro-RO" w:eastAsia="en-US" w:bidi="ar-SA"/>
      </w:rPr>
    </w:lvl>
  </w:abstractNum>
  <w:abstractNum w:abstractNumId="20" w15:restartNumberingAfterBreak="0">
    <w:nsid w:val="600D1176"/>
    <w:multiLevelType w:val="multilevel"/>
    <w:tmpl w:val="3DE8792E"/>
    <w:lvl w:ilvl="0">
      <w:start w:val="17"/>
      <w:numFmt w:val="decimal"/>
      <w:lvlText w:val="%1"/>
      <w:lvlJc w:val="left"/>
      <w:pPr>
        <w:ind w:left="0" w:hanging="526"/>
        <w:jc w:val="left"/>
      </w:pPr>
      <w:rPr>
        <w:rFonts w:hint="default"/>
        <w:lang w:val="ro-RO" w:eastAsia="en-US" w:bidi="ar-SA"/>
      </w:rPr>
    </w:lvl>
    <w:lvl w:ilvl="1">
      <w:start w:val="1"/>
      <w:numFmt w:val="decimal"/>
      <w:lvlText w:val="%1.%2"/>
      <w:lvlJc w:val="left"/>
      <w:pPr>
        <w:ind w:left="0" w:hanging="526"/>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numFmt w:val="bullet"/>
      <w:lvlText w:val="•"/>
      <w:lvlJc w:val="left"/>
      <w:pPr>
        <w:ind w:left="1944" w:hanging="526"/>
      </w:pPr>
      <w:rPr>
        <w:rFonts w:hint="default"/>
        <w:lang w:val="ro-RO" w:eastAsia="en-US" w:bidi="ar-SA"/>
      </w:rPr>
    </w:lvl>
    <w:lvl w:ilvl="3">
      <w:numFmt w:val="bullet"/>
      <w:lvlText w:val="•"/>
      <w:lvlJc w:val="left"/>
      <w:pPr>
        <w:ind w:left="2916" w:hanging="526"/>
      </w:pPr>
      <w:rPr>
        <w:rFonts w:hint="default"/>
        <w:lang w:val="ro-RO" w:eastAsia="en-US" w:bidi="ar-SA"/>
      </w:rPr>
    </w:lvl>
    <w:lvl w:ilvl="4">
      <w:numFmt w:val="bullet"/>
      <w:lvlText w:val="•"/>
      <w:lvlJc w:val="left"/>
      <w:pPr>
        <w:ind w:left="3888" w:hanging="526"/>
      </w:pPr>
      <w:rPr>
        <w:rFonts w:hint="default"/>
        <w:lang w:val="ro-RO" w:eastAsia="en-US" w:bidi="ar-SA"/>
      </w:rPr>
    </w:lvl>
    <w:lvl w:ilvl="5">
      <w:numFmt w:val="bullet"/>
      <w:lvlText w:val="•"/>
      <w:lvlJc w:val="left"/>
      <w:pPr>
        <w:ind w:left="4860" w:hanging="526"/>
      </w:pPr>
      <w:rPr>
        <w:rFonts w:hint="default"/>
        <w:lang w:val="ro-RO" w:eastAsia="en-US" w:bidi="ar-SA"/>
      </w:rPr>
    </w:lvl>
    <w:lvl w:ilvl="6">
      <w:numFmt w:val="bullet"/>
      <w:lvlText w:val="•"/>
      <w:lvlJc w:val="left"/>
      <w:pPr>
        <w:ind w:left="5832" w:hanging="526"/>
      </w:pPr>
      <w:rPr>
        <w:rFonts w:hint="default"/>
        <w:lang w:val="ro-RO" w:eastAsia="en-US" w:bidi="ar-SA"/>
      </w:rPr>
    </w:lvl>
    <w:lvl w:ilvl="7">
      <w:numFmt w:val="bullet"/>
      <w:lvlText w:val="•"/>
      <w:lvlJc w:val="left"/>
      <w:pPr>
        <w:ind w:left="6804" w:hanging="526"/>
      </w:pPr>
      <w:rPr>
        <w:rFonts w:hint="default"/>
        <w:lang w:val="ro-RO" w:eastAsia="en-US" w:bidi="ar-SA"/>
      </w:rPr>
    </w:lvl>
    <w:lvl w:ilvl="8">
      <w:numFmt w:val="bullet"/>
      <w:lvlText w:val="•"/>
      <w:lvlJc w:val="left"/>
      <w:pPr>
        <w:ind w:left="7776" w:hanging="526"/>
      </w:pPr>
      <w:rPr>
        <w:rFonts w:hint="default"/>
        <w:lang w:val="ro-RO" w:eastAsia="en-US" w:bidi="ar-SA"/>
      </w:rPr>
    </w:lvl>
  </w:abstractNum>
  <w:abstractNum w:abstractNumId="21" w15:restartNumberingAfterBreak="0">
    <w:nsid w:val="6A27348A"/>
    <w:multiLevelType w:val="hybridMultilevel"/>
    <w:tmpl w:val="C3FEA1E8"/>
    <w:lvl w:ilvl="0" w:tplc="D180BEFE">
      <w:start w:val="2"/>
      <w:numFmt w:val="decimal"/>
      <w:lvlText w:val="(%1)"/>
      <w:lvlJc w:val="left"/>
      <w:pPr>
        <w:ind w:left="0" w:hanging="418"/>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C2FA6E86">
      <w:numFmt w:val="bullet"/>
      <w:lvlText w:val="•"/>
      <w:lvlJc w:val="left"/>
      <w:pPr>
        <w:ind w:left="972" w:hanging="418"/>
      </w:pPr>
      <w:rPr>
        <w:rFonts w:hint="default"/>
        <w:lang w:val="ro-RO" w:eastAsia="en-US" w:bidi="ar-SA"/>
      </w:rPr>
    </w:lvl>
    <w:lvl w:ilvl="2" w:tplc="9A52BCCC">
      <w:numFmt w:val="bullet"/>
      <w:lvlText w:val="•"/>
      <w:lvlJc w:val="left"/>
      <w:pPr>
        <w:ind w:left="1944" w:hanging="418"/>
      </w:pPr>
      <w:rPr>
        <w:rFonts w:hint="default"/>
        <w:lang w:val="ro-RO" w:eastAsia="en-US" w:bidi="ar-SA"/>
      </w:rPr>
    </w:lvl>
    <w:lvl w:ilvl="3" w:tplc="8AC40250">
      <w:numFmt w:val="bullet"/>
      <w:lvlText w:val="•"/>
      <w:lvlJc w:val="left"/>
      <w:pPr>
        <w:ind w:left="2916" w:hanging="418"/>
      </w:pPr>
      <w:rPr>
        <w:rFonts w:hint="default"/>
        <w:lang w:val="ro-RO" w:eastAsia="en-US" w:bidi="ar-SA"/>
      </w:rPr>
    </w:lvl>
    <w:lvl w:ilvl="4" w:tplc="35C8888E">
      <w:numFmt w:val="bullet"/>
      <w:lvlText w:val="•"/>
      <w:lvlJc w:val="left"/>
      <w:pPr>
        <w:ind w:left="3888" w:hanging="418"/>
      </w:pPr>
      <w:rPr>
        <w:rFonts w:hint="default"/>
        <w:lang w:val="ro-RO" w:eastAsia="en-US" w:bidi="ar-SA"/>
      </w:rPr>
    </w:lvl>
    <w:lvl w:ilvl="5" w:tplc="19BEEE84">
      <w:numFmt w:val="bullet"/>
      <w:lvlText w:val="•"/>
      <w:lvlJc w:val="left"/>
      <w:pPr>
        <w:ind w:left="4860" w:hanging="418"/>
      </w:pPr>
      <w:rPr>
        <w:rFonts w:hint="default"/>
        <w:lang w:val="ro-RO" w:eastAsia="en-US" w:bidi="ar-SA"/>
      </w:rPr>
    </w:lvl>
    <w:lvl w:ilvl="6" w:tplc="CD6E75FC">
      <w:numFmt w:val="bullet"/>
      <w:lvlText w:val="•"/>
      <w:lvlJc w:val="left"/>
      <w:pPr>
        <w:ind w:left="5832" w:hanging="418"/>
      </w:pPr>
      <w:rPr>
        <w:rFonts w:hint="default"/>
        <w:lang w:val="ro-RO" w:eastAsia="en-US" w:bidi="ar-SA"/>
      </w:rPr>
    </w:lvl>
    <w:lvl w:ilvl="7" w:tplc="DDB4DF3E">
      <w:numFmt w:val="bullet"/>
      <w:lvlText w:val="•"/>
      <w:lvlJc w:val="left"/>
      <w:pPr>
        <w:ind w:left="6804" w:hanging="418"/>
      </w:pPr>
      <w:rPr>
        <w:rFonts w:hint="default"/>
        <w:lang w:val="ro-RO" w:eastAsia="en-US" w:bidi="ar-SA"/>
      </w:rPr>
    </w:lvl>
    <w:lvl w:ilvl="8" w:tplc="E5F44CF4">
      <w:numFmt w:val="bullet"/>
      <w:lvlText w:val="•"/>
      <w:lvlJc w:val="left"/>
      <w:pPr>
        <w:ind w:left="7776" w:hanging="418"/>
      </w:pPr>
      <w:rPr>
        <w:rFonts w:hint="default"/>
        <w:lang w:val="ro-RO" w:eastAsia="en-US" w:bidi="ar-SA"/>
      </w:rPr>
    </w:lvl>
  </w:abstractNum>
  <w:abstractNum w:abstractNumId="22" w15:restartNumberingAfterBreak="0">
    <w:nsid w:val="72207E19"/>
    <w:multiLevelType w:val="multilevel"/>
    <w:tmpl w:val="D1425BB6"/>
    <w:lvl w:ilvl="0">
      <w:start w:val="9"/>
      <w:numFmt w:val="decimal"/>
      <w:lvlText w:val="%1"/>
      <w:lvlJc w:val="left"/>
      <w:pPr>
        <w:ind w:left="415" w:hanging="416"/>
        <w:jc w:val="left"/>
      </w:pPr>
      <w:rPr>
        <w:rFonts w:hint="default"/>
        <w:lang w:val="ro-RO" w:eastAsia="en-US" w:bidi="ar-SA"/>
      </w:rPr>
    </w:lvl>
    <w:lvl w:ilvl="1">
      <w:start w:val="1"/>
      <w:numFmt w:val="decimal"/>
      <w:lvlText w:val="%1.%2"/>
      <w:lvlJc w:val="left"/>
      <w:pPr>
        <w:ind w:left="415" w:hanging="416"/>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numFmt w:val="bullet"/>
      <w:lvlText w:val="-"/>
      <w:lvlJc w:val="left"/>
      <w:pPr>
        <w:ind w:left="701" w:hanging="351"/>
      </w:pPr>
      <w:rPr>
        <w:rFonts w:ascii="Times New Roman" w:eastAsia="Times New Roman" w:hAnsi="Times New Roman" w:cs="Times New Roman" w:hint="default"/>
        <w:b w:val="0"/>
        <w:bCs w:val="0"/>
        <w:i w:val="0"/>
        <w:iCs w:val="0"/>
        <w:spacing w:val="0"/>
        <w:w w:val="100"/>
        <w:sz w:val="22"/>
        <w:szCs w:val="22"/>
        <w:lang w:val="ro-RO" w:eastAsia="en-US" w:bidi="ar-SA"/>
      </w:rPr>
    </w:lvl>
    <w:lvl w:ilvl="3">
      <w:numFmt w:val="bullet"/>
      <w:lvlText w:val="•"/>
      <w:lvlJc w:val="left"/>
      <w:pPr>
        <w:ind w:left="2704" w:hanging="351"/>
      </w:pPr>
      <w:rPr>
        <w:rFonts w:hint="default"/>
        <w:lang w:val="ro-RO" w:eastAsia="en-US" w:bidi="ar-SA"/>
      </w:rPr>
    </w:lvl>
    <w:lvl w:ilvl="4">
      <w:numFmt w:val="bullet"/>
      <w:lvlText w:val="•"/>
      <w:lvlJc w:val="left"/>
      <w:pPr>
        <w:ind w:left="3706" w:hanging="351"/>
      </w:pPr>
      <w:rPr>
        <w:rFonts w:hint="default"/>
        <w:lang w:val="ro-RO" w:eastAsia="en-US" w:bidi="ar-SA"/>
      </w:rPr>
    </w:lvl>
    <w:lvl w:ilvl="5">
      <w:numFmt w:val="bullet"/>
      <w:lvlText w:val="•"/>
      <w:lvlJc w:val="left"/>
      <w:pPr>
        <w:ind w:left="4708" w:hanging="351"/>
      </w:pPr>
      <w:rPr>
        <w:rFonts w:hint="default"/>
        <w:lang w:val="ro-RO" w:eastAsia="en-US" w:bidi="ar-SA"/>
      </w:rPr>
    </w:lvl>
    <w:lvl w:ilvl="6">
      <w:numFmt w:val="bullet"/>
      <w:lvlText w:val="•"/>
      <w:lvlJc w:val="left"/>
      <w:pPr>
        <w:ind w:left="5711" w:hanging="351"/>
      </w:pPr>
      <w:rPr>
        <w:rFonts w:hint="default"/>
        <w:lang w:val="ro-RO" w:eastAsia="en-US" w:bidi="ar-SA"/>
      </w:rPr>
    </w:lvl>
    <w:lvl w:ilvl="7">
      <w:numFmt w:val="bullet"/>
      <w:lvlText w:val="•"/>
      <w:lvlJc w:val="left"/>
      <w:pPr>
        <w:ind w:left="6713" w:hanging="351"/>
      </w:pPr>
      <w:rPr>
        <w:rFonts w:hint="default"/>
        <w:lang w:val="ro-RO" w:eastAsia="en-US" w:bidi="ar-SA"/>
      </w:rPr>
    </w:lvl>
    <w:lvl w:ilvl="8">
      <w:numFmt w:val="bullet"/>
      <w:lvlText w:val="•"/>
      <w:lvlJc w:val="left"/>
      <w:pPr>
        <w:ind w:left="7715" w:hanging="351"/>
      </w:pPr>
      <w:rPr>
        <w:rFonts w:hint="default"/>
        <w:lang w:val="ro-RO" w:eastAsia="en-US" w:bidi="ar-SA"/>
      </w:rPr>
    </w:lvl>
  </w:abstractNum>
  <w:abstractNum w:abstractNumId="23" w15:restartNumberingAfterBreak="0">
    <w:nsid w:val="76917BC8"/>
    <w:multiLevelType w:val="multilevel"/>
    <w:tmpl w:val="DB12D5BC"/>
    <w:lvl w:ilvl="0">
      <w:start w:val="9"/>
      <w:numFmt w:val="decimal"/>
      <w:lvlText w:val="%1"/>
      <w:lvlJc w:val="left"/>
      <w:pPr>
        <w:ind w:left="0" w:hanging="548"/>
        <w:jc w:val="left"/>
      </w:pPr>
      <w:rPr>
        <w:rFonts w:hint="default"/>
        <w:lang w:val="ro-RO" w:eastAsia="en-US" w:bidi="ar-SA"/>
      </w:rPr>
    </w:lvl>
    <w:lvl w:ilvl="1">
      <w:start w:val="1"/>
      <w:numFmt w:val="decimal"/>
      <w:lvlText w:val="%1.%2"/>
      <w:lvlJc w:val="left"/>
      <w:pPr>
        <w:ind w:left="0" w:hanging="548"/>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start w:val="1"/>
      <w:numFmt w:val="lowerRoman"/>
      <w:lvlText w:val="%3)"/>
      <w:lvlJc w:val="left"/>
      <w:pPr>
        <w:ind w:left="881" w:hanging="348"/>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3">
      <w:numFmt w:val="bullet"/>
      <w:lvlText w:val="•"/>
      <w:lvlJc w:val="left"/>
      <w:pPr>
        <w:ind w:left="2844" w:hanging="348"/>
      </w:pPr>
      <w:rPr>
        <w:rFonts w:hint="default"/>
        <w:lang w:val="ro-RO" w:eastAsia="en-US" w:bidi="ar-SA"/>
      </w:rPr>
    </w:lvl>
    <w:lvl w:ilvl="4">
      <w:numFmt w:val="bullet"/>
      <w:lvlText w:val="•"/>
      <w:lvlJc w:val="left"/>
      <w:pPr>
        <w:ind w:left="3826" w:hanging="348"/>
      </w:pPr>
      <w:rPr>
        <w:rFonts w:hint="default"/>
        <w:lang w:val="ro-RO" w:eastAsia="en-US" w:bidi="ar-SA"/>
      </w:rPr>
    </w:lvl>
    <w:lvl w:ilvl="5">
      <w:numFmt w:val="bullet"/>
      <w:lvlText w:val="•"/>
      <w:lvlJc w:val="left"/>
      <w:pPr>
        <w:ind w:left="4808" w:hanging="348"/>
      </w:pPr>
      <w:rPr>
        <w:rFonts w:hint="default"/>
        <w:lang w:val="ro-RO" w:eastAsia="en-US" w:bidi="ar-SA"/>
      </w:rPr>
    </w:lvl>
    <w:lvl w:ilvl="6">
      <w:numFmt w:val="bullet"/>
      <w:lvlText w:val="•"/>
      <w:lvlJc w:val="left"/>
      <w:pPr>
        <w:ind w:left="5791" w:hanging="348"/>
      </w:pPr>
      <w:rPr>
        <w:rFonts w:hint="default"/>
        <w:lang w:val="ro-RO" w:eastAsia="en-US" w:bidi="ar-SA"/>
      </w:rPr>
    </w:lvl>
    <w:lvl w:ilvl="7">
      <w:numFmt w:val="bullet"/>
      <w:lvlText w:val="•"/>
      <w:lvlJc w:val="left"/>
      <w:pPr>
        <w:ind w:left="6773" w:hanging="348"/>
      </w:pPr>
      <w:rPr>
        <w:rFonts w:hint="default"/>
        <w:lang w:val="ro-RO" w:eastAsia="en-US" w:bidi="ar-SA"/>
      </w:rPr>
    </w:lvl>
    <w:lvl w:ilvl="8">
      <w:numFmt w:val="bullet"/>
      <w:lvlText w:val="•"/>
      <w:lvlJc w:val="left"/>
      <w:pPr>
        <w:ind w:left="7755" w:hanging="348"/>
      </w:pPr>
      <w:rPr>
        <w:rFonts w:hint="default"/>
        <w:lang w:val="ro-RO" w:eastAsia="en-US" w:bidi="ar-SA"/>
      </w:rPr>
    </w:lvl>
  </w:abstractNum>
  <w:abstractNum w:abstractNumId="24" w15:restartNumberingAfterBreak="0">
    <w:nsid w:val="7720567B"/>
    <w:multiLevelType w:val="multilevel"/>
    <w:tmpl w:val="F10A9BFE"/>
    <w:lvl w:ilvl="0">
      <w:start w:val="9"/>
      <w:numFmt w:val="decimal"/>
      <w:lvlText w:val="%1"/>
      <w:lvlJc w:val="left"/>
      <w:pPr>
        <w:ind w:left="0" w:hanging="413"/>
        <w:jc w:val="left"/>
      </w:pPr>
      <w:rPr>
        <w:rFonts w:hint="default"/>
        <w:lang w:val="ro-RO" w:eastAsia="en-US" w:bidi="ar-SA"/>
      </w:rPr>
    </w:lvl>
    <w:lvl w:ilvl="1">
      <w:start w:val="1"/>
      <w:numFmt w:val="decimal"/>
      <w:lvlText w:val="%1.%2"/>
      <w:lvlJc w:val="left"/>
      <w:pPr>
        <w:ind w:left="0" w:hanging="413"/>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numFmt w:val="bullet"/>
      <w:lvlText w:val="•"/>
      <w:lvlJc w:val="left"/>
      <w:pPr>
        <w:ind w:left="1944" w:hanging="413"/>
      </w:pPr>
      <w:rPr>
        <w:rFonts w:hint="default"/>
        <w:lang w:val="ro-RO" w:eastAsia="en-US" w:bidi="ar-SA"/>
      </w:rPr>
    </w:lvl>
    <w:lvl w:ilvl="3">
      <w:numFmt w:val="bullet"/>
      <w:lvlText w:val="•"/>
      <w:lvlJc w:val="left"/>
      <w:pPr>
        <w:ind w:left="2916" w:hanging="413"/>
      </w:pPr>
      <w:rPr>
        <w:rFonts w:hint="default"/>
        <w:lang w:val="ro-RO" w:eastAsia="en-US" w:bidi="ar-SA"/>
      </w:rPr>
    </w:lvl>
    <w:lvl w:ilvl="4">
      <w:numFmt w:val="bullet"/>
      <w:lvlText w:val="•"/>
      <w:lvlJc w:val="left"/>
      <w:pPr>
        <w:ind w:left="3888" w:hanging="413"/>
      </w:pPr>
      <w:rPr>
        <w:rFonts w:hint="default"/>
        <w:lang w:val="ro-RO" w:eastAsia="en-US" w:bidi="ar-SA"/>
      </w:rPr>
    </w:lvl>
    <w:lvl w:ilvl="5">
      <w:numFmt w:val="bullet"/>
      <w:lvlText w:val="•"/>
      <w:lvlJc w:val="left"/>
      <w:pPr>
        <w:ind w:left="4860" w:hanging="413"/>
      </w:pPr>
      <w:rPr>
        <w:rFonts w:hint="default"/>
        <w:lang w:val="ro-RO" w:eastAsia="en-US" w:bidi="ar-SA"/>
      </w:rPr>
    </w:lvl>
    <w:lvl w:ilvl="6">
      <w:numFmt w:val="bullet"/>
      <w:lvlText w:val="•"/>
      <w:lvlJc w:val="left"/>
      <w:pPr>
        <w:ind w:left="5832" w:hanging="413"/>
      </w:pPr>
      <w:rPr>
        <w:rFonts w:hint="default"/>
        <w:lang w:val="ro-RO" w:eastAsia="en-US" w:bidi="ar-SA"/>
      </w:rPr>
    </w:lvl>
    <w:lvl w:ilvl="7">
      <w:numFmt w:val="bullet"/>
      <w:lvlText w:val="•"/>
      <w:lvlJc w:val="left"/>
      <w:pPr>
        <w:ind w:left="6804" w:hanging="413"/>
      </w:pPr>
      <w:rPr>
        <w:rFonts w:hint="default"/>
        <w:lang w:val="ro-RO" w:eastAsia="en-US" w:bidi="ar-SA"/>
      </w:rPr>
    </w:lvl>
    <w:lvl w:ilvl="8">
      <w:numFmt w:val="bullet"/>
      <w:lvlText w:val="•"/>
      <w:lvlJc w:val="left"/>
      <w:pPr>
        <w:ind w:left="7776" w:hanging="413"/>
      </w:pPr>
      <w:rPr>
        <w:rFonts w:hint="default"/>
        <w:lang w:val="ro-RO" w:eastAsia="en-US" w:bidi="ar-SA"/>
      </w:rPr>
    </w:lvl>
  </w:abstractNum>
  <w:abstractNum w:abstractNumId="25" w15:restartNumberingAfterBreak="0">
    <w:nsid w:val="7AD63732"/>
    <w:multiLevelType w:val="hybridMultilevel"/>
    <w:tmpl w:val="5E986FE6"/>
    <w:lvl w:ilvl="0" w:tplc="658289AE">
      <w:start w:val="1"/>
      <w:numFmt w:val="lowerLetter"/>
      <w:lvlText w:val="%1)"/>
      <w:lvlJc w:val="left"/>
      <w:pPr>
        <w:ind w:left="1186" w:hanging="305"/>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763070B4">
      <w:numFmt w:val="bullet"/>
      <w:lvlText w:val="•"/>
      <w:lvlJc w:val="left"/>
      <w:pPr>
        <w:ind w:left="2034" w:hanging="305"/>
      </w:pPr>
      <w:rPr>
        <w:rFonts w:hint="default"/>
        <w:lang w:val="ro-RO" w:eastAsia="en-US" w:bidi="ar-SA"/>
      </w:rPr>
    </w:lvl>
    <w:lvl w:ilvl="2" w:tplc="30AA491C">
      <w:numFmt w:val="bullet"/>
      <w:lvlText w:val="•"/>
      <w:lvlJc w:val="left"/>
      <w:pPr>
        <w:ind w:left="2888" w:hanging="305"/>
      </w:pPr>
      <w:rPr>
        <w:rFonts w:hint="default"/>
        <w:lang w:val="ro-RO" w:eastAsia="en-US" w:bidi="ar-SA"/>
      </w:rPr>
    </w:lvl>
    <w:lvl w:ilvl="3" w:tplc="1ACED072">
      <w:numFmt w:val="bullet"/>
      <w:lvlText w:val="•"/>
      <w:lvlJc w:val="left"/>
      <w:pPr>
        <w:ind w:left="3742" w:hanging="305"/>
      </w:pPr>
      <w:rPr>
        <w:rFonts w:hint="default"/>
        <w:lang w:val="ro-RO" w:eastAsia="en-US" w:bidi="ar-SA"/>
      </w:rPr>
    </w:lvl>
    <w:lvl w:ilvl="4" w:tplc="56E89DCE">
      <w:numFmt w:val="bullet"/>
      <w:lvlText w:val="•"/>
      <w:lvlJc w:val="left"/>
      <w:pPr>
        <w:ind w:left="4596" w:hanging="305"/>
      </w:pPr>
      <w:rPr>
        <w:rFonts w:hint="default"/>
        <w:lang w:val="ro-RO" w:eastAsia="en-US" w:bidi="ar-SA"/>
      </w:rPr>
    </w:lvl>
    <w:lvl w:ilvl="5" w:tplc="8E086630">
      <w:numFmt w:val="bullet"/>
      <w:lvlText w:val="•"/>
      <w:lvlJc w:val="left"/>
      <w:pPr>
        <w:ind w:left="5450" w:hanging="305"/>
      </w:pPr>
      <w:rPr>
        <w:rFonts w:hint="default"/>
        <w:lang w:val="ro-RO" w:eastAsia="en-US" w:bidi="ar-SA"/>
      </w:rPr>
    </w:lvl>
    <w:lvl w:ilvl="6" w:tplc="BF40ABD2">
      <w:numFmt w:val="bullet"/>
      <w:lvlText w:val="•"/>
      <w:lvlJc w:val="left"/>
      <w:pPr>
        <w:ind w:left="6304" w:hanging="305"/>
      </w:pPr>
      <w:rPr>
        <w:rFonts w:hint="default"/>
        <w:lang w:val="ro-RO" w:eastAsia="en-US" w:bidi="ar-SA"/>
      </w:rPr>
    </w:lvl>
    <w:lvl w:ilvl="7" w:tplc="1F707C42">
      <w:numFmt w:val="bullet"/>
      <w:lvlText w:val="•"/>
      <w:lvlJc w:val="left"/>
      <w:pPr>
        <w:ind w:left="7158" w:hanging="305"/>
      </w:pPr>
      <w:rPr>
        <w:rFonts w:hint="default"/>
        <w:lang w:val="ro-RO" w:eastAsia="en-US" w:bidi="ar-SA"/>
      </w:rPr>
    </w:lvl>
    <w:lvl w:ilvl="8" w:tplc="578AA79A">
      <w:numFmt w:val="bullet"/>
      <w:lvlText w:val="•"/>
      <w:lvlJc w:val="left"/>
      <w:pPr>
        <w:ind w:left="8012" w:hanging="305"/>
      </w:pPr>
      <w:rPr>
        <w:rFonts w:hint="default"/>
        <w:lang w:val="ro-RO" w:eastAsia="en-US" w:bidi="ar-SA"/>
      </w:rPr>
    </w:lvl>
  </w:abstractNum>
  <w:abstractNum w:abstractNumId="26" w15:restartNumberingAfterBreak="0">
    <w:nsid w:val="7E1827E9"/>
    <w:multiLevelType w:val="hybridMultilevel"/>
    <w:tmpl w:val="AAB69EA6"/>
    <w:lvl w:ilvl="0" w:tplc="DA92B542">
      <w:start w:val="1"/>
      <w:numFmt w:val="lowerLetter"/>
      <w:lvlText w:val="%1)"/>
      <w:lvlJc w:val="left"/>
      <w:pPr>
        <w:ind w:left="228" w:hanging="228"/>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1550179C">
      <w:start w:val="1"/>
      <w:numFmt w:val="lowerRoman"/>
      <w:lvlText w:val="(%2)"/>
      <w:lvlJc w:val="left"/>
      <w:pPr>
        <w:ind w:left="984" w:hanging="26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tplc="4086AD34">
      <w:numFmt w:val="bullet"/>
      <w:lvlText w:val="-"/>
      <w:lvlJc w:val="left"/>
      <w:pPr>
        <w:ind w:left="1440" w:hanging="152"/>
      </w:pPr>
      <w:rPr>
        <w:rFonts w:ascii="Times New Roman" w:eastAsia="Times New Roman" w:hAnsi="Times New Roman" w:cs="Times New Roman" w:hint="default"/>
        <w:b w:val="0"/>
        <w:bCs w:val="0"/>
        <w:i w:val="0"/>
        <w:iCs w:val="0"/>
        <w:spacing w:val="0"/>
        <w:w w:val="100"/>
        <w:sz w:val="22"/>
        <w:szCs w:val="22"/>
        <w:lang w:val="ro-RO" w:eastAsia="en-US" w:bidi="ar-SA"/>
      </w:rPr>
    </w:lvl>
    <w:lvl w:ilvl="3" w:tplc="2AFA3652">
      <w:numFmt w:val="bullet"/>
      <w:lvlText w:val="•"/>
      <w:lvlJc w:val="left"/>
      <w:pPr>
        <w:ind w:left="2475" w:hanging="152"/>
      </w:pPr>
      <w:rPr>
        <w:rFonts w:hint="default"/>
        <w:lang w:val="ro-RO" w:eastAsia="en-US" w:bidi="ar-SA"/>
      </w:rPr>
    </w:lvl>
    <w:lvl w:ilvl="4" w:tplc="37EA7E0A">
      <w:numFmt w:val="bullet"/>
      <w:lvlText w:val="•"/>
      <w:lvlJc w:val="left"/>
      <w:pPr>
        <w:ind w:left="3510" w:hanging="152"/>
      </w:pPr>
      <w:rPr>
        <w:rFonts w:hint="default"/>
        <w:lang w:val="ro-RO" w:eastAsia="en-US" w:bidi="ar-SA"/>
      </w:rPr>
    </w:lvl>
    <w:lvl w:ilvl="5" w:tplc="B34AD0DE">
      <w:numFmt w:val="bullet"/>
      <w:lvlText w:val="•"/>
      <w:lvlJc w:val="left"/>
      <w:pPr>
        <w:ind w:left="4545" w:hanging="152"/>
      </w:pPr>
      <w:rPr>
        <w:rFonts w:hint="default"/>
        <w:lang w:val="ro-RO" w:eastAsia="en-US" w:bidi="ar-SA"/>
      </w:rPr>
    </w:lvl>
    <w:lvl w:ilvl="6" w:tplc="91107D2C">
      <w:numFmt w:val="bullet"/>
      <w:lvlText w:val="•"/>
      <w:lvlJc w:val="left"/>
      <w:pPr>
        <w:ind w:left="5580" w:hanging="152"/>
      </w:pPr>
      <w:rPr>
        <w:rFonts w:hint="default"/>
        <w:lang w:val="ro-RO" w:eastAsia="en-US" w:bidi="ar-SA"/>
      </w:rPr>
    </w:lvl>
    <w:lvl w:ilvl="7" w:tplc="A0A097A4">
      <w:numFmt w:val="bullet"/>
      <w:lvlText w:val="•"/>
      <w:lvlJc w:val="left"/>
      <w:pPr>
        <w:ind w:left="6615" w:hanging="152"/>
      </w:pPr>
      <w:rPr>
        <w:rFonts w:hint="default"/>
        <w:lang w:val="ro-RO" w:eastAsia="en-US" w:bidi="ar-SA"/>
      </w:rPr>
    </w:lvl>
    <w:lvl w:ilvl="8" w:tplc="1A7C5172">
      <w:numFmt w:val="bullet"/>
      <w:lvlText w:val="•"/>
      <w:lvlJc w:val="left"/>
      <w:pPr>
        <w:ind w:left="7650" w:hanging="152"/>
      </w:pPr>
      <w:rPr>
        <w:rFonts w:hint="default"/>
        <w:lang w:val="ro-RO" w:eastAsia="en-US" w:bidi="ar-SA"/>
      </w:rPr>
    </w:lvl>
  </w:abstractNum>
  <w:abstractNum w:abstractNumId="27" w15:restartNumberingAfterBreak="0">
    <w:nsid w:val="7E63740F"/>
    <w:multiLevelType w:val="hybridMultilevel"/>
    <w:tmpl w:val="67FA7438"/>
    <w:lvl w:ilvl="0" w:tplc="E37EF806">
      <w:start w:val="2"/>
      <w:numFmt w:val="decimal"/>
      <w:lvlText w:val="(%1)"/>
      <w:lvlJc w:val="left"/>
      <w:pPr>
        <w:ind w:left="0" w:hanging="418"/>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B6E6057E">
      <w:start w:val="1"/>
      <w:numFmt w:val="lowerRoman"/>
      <w:lvlText w:val="%2)"/>
      <w:lvlJc w:val="left"/>
      <w:pPr>
        <w:ind w:left="888" w:hanging="348"/>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tplc="F41A1166">
      <w:numFmt w:val="bullet"/>
      <w:lvlText w:val="•"/>
      <w:lvlJc w:val="left"/>
      <w:pPr>
        <w:ind w:left="1862" w:hanging="348"/>
      </w:pPr>
      <w:rPr>
        <w:rFonts w:hint="default"/>
        <w:lang w:val="ro-RO" w:eastAsia="en-US" w:bidi="ar-SA"/>
      </w:rPr>
    </w:lvl>
    <w:lvl w:ilvl="3" w:tplc="CA2A6B80">
      <w:numFmt w:val="bullet"/>
      <w:lvlText w:val="•"/>
      <w:lvlJc w:val="left"/>
      <w:pPr>
        <w:ind w:left="2844" w:hanging="348"/>
      </w:pPr>
      <w:rPr>
        <w:rFonts w:hint="default"/>
        <w:lang w:val="ro-RO" w:eastAsia="en-US" w:bidi="ar-SA"/>
      </w:rPr>
    </w:lvl>
    <w:lvl w:ilvl="4" w:tplc="A3AA3DBC">
      <w:numFmt w:val="bullet"/>
      <w:lvlText w:val="•"/>
      <w:lvlJc w:val="left"/>
      <w:pPr>
        <w:ind w:left="3826" w:hanging="348"/>
      </w:pPr>
      <w:rPr>
        <w:rFonts w:hint="default"/>
        <w:lang w:val="ro-RO" w:eastAsia="en-US" w:bidi="ar-SA"/>
      </w:rPr>
    </w:lvl>
    <w:lvl w:ilvl="5" w:tplc="CA4ECF0C">
      <w:numFmt w:val="bullet"/>
      <w:lvlText w:val="•"/>
      <w:lvlJc w:val="left"/>
      <w:pPr>
        <w:ind w:left="4808" w:hanging="348"/>
      </w:pPr>
      <w:rPr>
        <w:rFonts w:hint="default"/>
        <w:lang w:val="ro-RO" w:eastAsia="en-US" w:bidi="ar-SA"/>
      </w:rPr>
    </w:lvl>
    <w:lvl w:ilvl="6" w:tplc="B1C44570">
      <w:numFmt w:val="bullet"/>
      <w:lvlText w:val="•"/>
      <w:lvlJc w:val="left"/>
      <w:pPr>
        <w:ind w:left="5791" w:hanging="348"/>
      </w:pPr>
      <w:rPr>
        <w:rFonts w:hint="default"/>
        <w:lang w:val="ro-RO" w:eastAsia="en-US" w:bidi="ar-SA"/>
      </w:rPr>
    </w:lvl>
    <w:lvl w:ilvl="7" w:tplc="3B9E8052">
      <w:numFmt w:val="bullet"/>
      <w:lvlText w:val="•"/>
      <w:lvlJc w:val="left"/>
      <w:pPr>
        <w:ind w:left="6773" w:hanging="348"/>
      </w:pPr>
      <w:rPr>
        <w:rFonts w:hint="default"/>
        <w:lang w:val="ro-RO" w:eastAsia="en-US" w:bidi="ar-SA"/>
      </w:rPr>
    </w:lvl>
    <w:lvl w:ilvl="8" w:tplc="4C7A57FA">
      <w:numFmt w:val="bullet"/>
      <w:lvlText w:val="•"/>
      <w:lvlJc w:val="left"/>
      <w:pPr>
        <w:ind w:left="7755" w:hanging="348"/>
      </w:pPr>
      <w:rPr>
        <w:rFonts w:hint="default"/>
        <w:lang w:val="ro-RO" w:eastAsia="en-US" w:bidi="ar-SA"/>
      </w:rPr>
    </w:lvl>
  </w:abstractNum>
  <w:num w:numId="1" w16cid:durableId="589434175">
    <w:abstractNumId w:val="18"/>
  </w:num>
  <w:num w:numId="2" w16cid:durableId="1679430181">
    <w:abstractNumId w:val="14"/>
  </w:num>
  <w:num w:numId="3" w16cid:durableId="1086534584">
    <w:abstractNumId w:val="9"/>
  </w:num>
  <w:num w:numId="4" w16cid:durableId="293951833">
    <w:abstractNumId w:val="2"/>
  </w:num>
  <w:num w:numId="5" w16cid:durableId="1710958768">
    <w:abstractNumId w:val="0"/>
  </w:num>
  <w:num w:numId="6" w16cid:durableId="1346440833">
    <w:abstractNumId w:val="10"/>
  </w:num>
  <w:num w:numId="7" w16cid:durableId="1238978037">
    <w:abstractNumId w:val="17"/>
  </w:num>
  <w:num w:numId="8" w16cid:durableId="1143816240">
    <w:abstractNumId w:val="20"/>
  </w:num>
  <w:num w:numId="9" w16cid:durableId="1325737386">
    <w:abstractNumId w:val="8"/>
  </w:num>
  <w:num w:numId="10" w16cid:durableId="1235169211">
    <w:abstractNumId w:val="4"/>
  </w:num>
  <w:num w:numId="11" w16cid:durableId="358630174">
    <w:abstractNumId w:val="7"/>
  </w:num>
  <w:num w:numId="12" w16cid:durableId="506791114">
    <w:abstractNumId w:val="12"/>
  </w:num>
  <w:num w:numId="13" w16cid:durableId="874150227">
    <w:abstractNumId w:val="21"/>
  </w:num>
  <w:num w:numId="14" w16cid:durableId="671761400">
    <w:abstractNumId w:val="3"/>
  </w:num>
  <w:num w:numId="15" w16cid:durableId="624695967">
    <w:abstractNumId w:val="15"/>
  </w:num>
  <w:num w:numId="16" w16cid:durableId="379522040">
    <w:abstractNumId w:val="19"/>
  </w:num>
  <w:num w:numId="17" w16cid:durableId="184295125">
    <w:abstractNumId w:val="26"/>
  </w:num>
  <w:num w:numId="18" w16cid:durableId="1715540688">
    <w:abstractNumId w:val="11"/>
  </w:num>
  <w:num w:numId="19" w16cid:durableId="1244949022">
    <w:abstractNumId w:val="23"/>
  </w:num>
  <w:num w:numId="20" w16cid:durableId="891581387">
    <w:abstractNumId w:val="24"/>
  </w:num>
  <w:num w:numId="21" w16cid:durableId="1469471714">
    <w:abstractNumId w:val="27"/>
  </w:num>
  <w:num w:numId="22" w16cid:durableId="379790039">
    <w:abstractNumId w:val="13"/>
  </w:num>
  <w:num w:numId="23" w16cid:durableId="1657369245">
    <w:abstractNumId w:val="25"/>
  </w:num>
  <w:num w:numId="24" w16cid:durableId="913316855">
    <w:abstractNumId w:val="22"/>
  </w:num>
  <w:num w:numId="25" w16cid:durableId="558975837">
    <w:abstractNumId w:val="5"/>
  </w:num>
  <w:num w:numId="26" w16cid:durableId="730158778">
    <w:abstractNumId w:val="1"/>
  </w:num>
  <w:num w:numId="27" w16cid:durableId="1175807461">
    <w:abstractNumId w:val="16"/>
  </w:num>
  <w:num w:numId="28" w16cid:durableId="1921406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D3A11"/>
    <w:rsid w:val="006D3A11"/>
    <w:rsid w:val="009466B9"/>
    <w:rsid w:val="00962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5166"/>
  <w15:docId w15:val="{CE00F4C9-CC99-4450-8C34-429D3910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outlineLvl w:val="0"/>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style>
  <w:style w:type="paragraph" w:styleId="Listparagraf">
    <w:name w:val="List Paragraph"/>
    <w:basedOn w:val="Normal"/>
    <w:uiPriority w:val="1"/>
    <w:qFormat/>
    <w:pPr>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iasapocabz@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6510</Words>
  <Characters>37107</Characters>
  <Application>Microsoft Office Word</Application>
  <DocSecurity>0</DocSecurity>
  <Lines>309</Lines>
  <Paragraphs>87</Paragraphs>
  <ScaleCrop>false</ScaleCrop>
  <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dc:creator>
  <cp:lastModifiedBy>RDM Consalting</cp:lastModifiedBy>
  <cp:revision>2</cp:revision>
  <dcterms:created xsi:type="dcterms:W3CDTF">2025-11-12T12:00:00Z</dcterms:created>
  <dcterms:modified xsi:type="dcterms:W3CDTF">2025-11-12T12:09:00Z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2019</vt:lpwstr>
  </property>
  <property fmtid="{D5CDD505-2E9C-101B-9397-08002B2CF9AE}" pid="4" name="LastSaved">
    <vt:filetime>2025-11-12T00:00:00Z</vt:filetime>
  </property>
  <property fmtid="{D5CDD505-2E9C-101B-9397-08002B2CF9AE}" pid="5" name="Producer">
    <vt:lpwstr>Microsoft® Word 2019</vt:lpwstr>
  </property>
</Properties>
</file>