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C362" w14:textId="77777777" w:rsidR="00D777DE" w:rsidRPr="00D777DE" w:rsidRDefault="00D777DE" w:rsidP="00D777DE">
      <w:pPr>
        <w:jc w:val="center"/>
        <w:rPr>
          <w:lang w:val="ro-RO"/>
        </w:rPr>
      </w:pPr>
    </w:p>
    <w:p w14:paraId="10DF5B0D" w14:textId="09FA73BB" w:rsidR="00D777DE" w:rsidRPr="00D777DE" w:rsidRDefault="00D777DE" w:rsidP="00D777DE">
      <w:pPr>
        <w:jc w:val="center"/>
        <w:rPr>
          <w:lang w:val="ro-RO"/>
        </w:rPr>
      </w:pPr>
    </w:p>
    <w:p w14:paraId="63B4AA08" w14:textId="5E112E45" w:rsidR="00D777DE" w:rsidRPr="00E87B5E" w:rsidRDefault="006F4DE2" w:rsidP="00D777DE">
      <w:pPr>
        <w:jc w:val="center"/>
        <w:rPr>
          <w:rFonts w:asciiTheme="majorBidi" w:hAnsiTheme="majorBidi" w:cstheme="majorBidi"/>
          <w:lang w:val="ro-RO"/>
        </w:rPr>
      </w:pPr>
      <w:r w:rsidRPr="00E87B5E">
        <w:rPr>
          <w:rFonts w:asciiTheme="majorBidi" w:hAnsiTheme="majorBidi" w:cstheme="majorBidi"/>
          <w:b/>
          <w:bCs/>
          <w:lang w:val="ro-RO"/>
        </w:rPr>
        <w:t xml:space="preserve"> </w:t>
      </w:r>
      <w:r w:rsidR="00D777DE" w:rsidRPr="00E87B5E">
        <w:rPr>
          <w:rFonts w:asciiTheme="majorBidi" w:hAnsiTheme="majorBidi" w:cstheme="majorBidi"/>
          <w:b/>
          <w:bCs/>
          <w:lang w:val="ro-RO"/>
        </w:rPr>
        <w:t xml:space="preserve"> MODELE DE FORMULARE</w:t>
      </w:r>
    </w:p>
    <w:p w14:paraId="20A0366E" w14:textId="35717DFA" w:rsidR="00313A2C" w:rsidRPr="00E87B5E" w:rsidRDefault="00D777DE" w:rsidP="00D777DE">
      <w:pPr>
        <w:jc w:val="center"/>
        <w:rPr>
          <w:rFonts w:asciiTheme="majorBidi" w:hAnsiTheme="majorBidi" w:cstheme="majorBidi"/>
          <w:i/>
          <w:iCs/>
          <w:lang w:val="ro-RO"/>
        </w:rPr>
      </w:pPr>
      <w:r w:rsidRPr="00E87B5E">
        <w:rPr>
          <w:rFonts w:asciiTheme="majorBidi" w:hAnsiTheme="majorBidi" w:cstheme="majorBidi"/>
          <w:i/>
          <w:iCs/>
          <w:lang w:val="ro-RO"/>
        </w:rPr>
        <w:t>Fiecare ofertant care participă, in mod individual sau ca asociat, subcontractant sau ter</w:t>
      </w:r>
      <w:r w:rsidR="00474FFB" w:rsidRPr="00E87B5E">
        <w:rPr>
          <w:rFonts w:asciiTheme="majorBidi" w:hAnsiTheme="majorBidi" w:cstheme="majorBidi"/>
          <w:i/>
          <w:iCs/>
          <w:lang w:val="ro-RO"/>
        </w:rPr>
        <w:t xml:space="preserve">ț </w:t>
      </w:r>
      <w:r w:rsidRPr="00E87B5E">
        <w:rPr>
          <w:rFonts w:asciiTheme="majorBidi" w:hAnsiTheme="majorBidi" w:cstheme="majorBidi"/>
          <w:i/>
          <w:iCs/>
          <w:lang w:val="ro-RO"/>
        </w:rPr>
        <w:t xml:space="preserve">susținător la procedura de atribuire a contractului va prezenta formularele prevăzute in cadrul acestei secțiuni, completate </w:t>
      </w:r>
      <w:r w:rsidR="00474FFB" w:rsidRPr="00E87B5E">
        <w:rPr>
          <w:rFonts w:asciiTheme="majorBidi" w:hAnsiTheme="majorBidi" w:cstheme="majorBidi"/>
          <w:i/>
          <w:iCs/>
          <w:lang w:val="ro-RO"/>
        </w:rPr>
        <w:t>în</w:t>
      </w:r>
      <w:r w:rsidRPr="00E87B5E">
        <w:rPr>
          <w:rFonts w:asciiTheme="majorBidi" w:hAnsiTheme="majorBidi" w:cstheme="majorBidi"/>
          <w:i/>
          <w:iCs/>
          <w:lang w:val="ro-RO"/>
        </w:rPr>
        <w:t xml:space="preserve"> mod corespunzător și semnate de</w:t>
      </w:r>
      <w:r w:rsidR="00474FFB" w:rsidRPr="00E87B5E">
        <w:rPr>
          <w:rFonts w:asciiTheme="majorBidi" w:hAnsiTheme="majorBidi" w:cstheme="majorBidi"/>
          <w:i/>
          <w:iCs/>
          <w:lang w:val="ro-RO"/>
        </w:rPr>
        <w:t xml:space="preserve"> </w:t>
      </w:r>
      <w:r w:rsidRPr="00E87B5E">
        <w:rPr>
          <w:rFonts w:asciiTheme="majorBidi" w:hAnsiTheme="majorBidi" w:cstheme="majorBidi"/>
          <w:i/>
          <w:iCs/>
          <w:lang w:val="ro-RO"/>
        </w:rPr>
        <w:t>persoanele autorizate.</w:t>
      </w:r>
    </w:p>
    <w:p w14:paraId="0CD7FA1B" w14:textId="77777777" w:rsidR="00D777DE" w:rsidRDefault="00D777DE" w:rsidP="00D777DE">
      <w:pPr>
        <w:jc w:val="center"/>
        <w:rPr>
          <w:i/>
          <w:iCs/>
          <w:lang w:val="ro-RO"/>
        </w:rPr>
      </w:pPr>
    </w:p>
    <w:p w14:paraId="7CC90262" w14:textId="77777777" w:rsidR="00D777DE" w:rsidRDefault="00D777DE" w:rsidP="00D777DE">
      <w:pPr>
        <w:jc w:val="center"/>
        <w:rPr>
          <w:i/>
          <w:iCs/>
          <w:lang w:val="ro-RO"/>
        </w:rPr>
      </w:pPr>
    </w:p>
    <w:p w14:paraId="70891E19" w14:textId="77777777" w:rsidR="00D777DE" w:rsidRDefault="00D777DE" w:rsidP="00D777DE">
      <w:pPr>
        <w:jc w:val="center"/>
        <w:rPr>
          <w:i/>
          <w:iCs/>
          <w:lang w:val="ro-RO"/>
        </w:rPr>
      </w:pPr>
    </w:p>
    <w:p w14:paraId="62B7F179" w14:textId="77777777" w:rsidR="00D777DE" w:rsidRDefault="00D777DE" w:rsidP="00D777DE">
      <w:pPr>
        <w:jc w:val="center"/>
        <w:rPr>
          <w:i/>
          <w:iCs/>
          <w:lang w:val="ro-RO"/>
        </w:rPr>
      </w:pPr>
    </w:p>
    <w:p w14:paraId="2F385290" w14:textId="77777777" w:rsidR="00D777DE" w:rsidRDefault="00D777DE" w:rsidP="00D777DE">
      <w:pPr>
        <w:jc w:val="center"/>
        <w:rPr>
          <w:i/>
          <w:iCs/>
          <w:lang w:val="ro-RO"/>
        </w:rPr>
      </w:pPr>
    </w:p>
    <w:p w14:paraId="68E75F1F" w14:textId="77777777" w:rsidR="00D777DE" w:rsidRDefault="00D777DE" w:rsidP="00D777DE">
      <w:pPr>
        <w:jc w:val="center"/>
        <w:rPr>
          <w:i/>
          <w:iCs/>
          <w:lang w:val="ro-RO"/>
        </w:rPr>
      </w:pPr>
    </w:p>
    <w:p w14:paraId="1D48609F" w14:textId="77777777" w:rsidR="00D777DE" w:rsidRDefault="00D777DE" w:rsidP="00D777DE">
      <w:pPr>
        <w:jc w:val="center"/>
        <w:rPr>
          <w:i/>
          <w:iCs/>
          <w:lang w:val="ro-RO"/>
        </w:rPr>
      </w:pPr>
    </w:p>
    <w:p w14:paraId="74261224" w14:textId="77777777" w:rsidR="00D777DE" w:rsidRDefault="00D777DE" w:rsidP="00D777DE">
      <w:pPr>
        <w:jc w:val="center"/>
        <w:rPr>
          <w:i/>
          <w:iCs/>
          <w:lang w:val="ro-RO"/>
        </w:rPr>
      </w:pPr>
    </w:p>
    <w:p w14:paraId="6828E0EF" w14:textId="77777777" w:rsidR="00D777DE" w:rsidRDefault="00D777DE" w:rsidP="00D777DE">
      <w:pPr>
        <w:jc w:val="center"/>
        <w:rPr>
          <w:i/>
          <w:iCs/>
          <w:lang w:val="ro-RO"/>
        </w:rPr>
      </w:pPr>
    </w:p>
    <w:p w14:paraId="4DCF47AA" w14:textId="77777777" w:rsidR="00D777DE" w:rsidRDefault="00D777DE" w:rsidP="00D777DE">
      <w:pPr>
        <w:jc w:val="center"/>
        <w:rPr>
          <w:i/>
          <w:iCs/>
          <w:lang w:val="ro-RO"/>
        </w:rPr>
      </w:pPr>
    </w:p>
    <w:p w14:paraId="441DD322" w14:textId="77777777" w:rsidR="00D777DE" w:rsidRDefault="00D777DE" w:rsidP="00D777DE">
      <w:pPr>
        <w:jc w:val="center"/>
        <w:rPr>
          <w:i/>
          <w:iCs/>
          <w:lang w:val="ro-RO"/>
        </w:rPr>
      </w:pPr>
    </w:p>
    <w:p w14:paraId="055DF981" w14:textId="77777777" w:rsidR="00D777DE" w:rsidRDefault="00D777DE" w:rsidP="00D777DE">
      <w:pPr>
        <w:jc w:val="center"/>
        <w:rPr>
          <w:i/>
          <w:iCs/>
          <w:lang w:val="ro-RO"/>
        </w:rPr>
      </w:pPr>
    </w:p>
    <w:p w14:paraId="1811072F" w14:textId="77777777" w:rsidR="00D777DE" w:rsidRDefault="00D777DE" w:rsidP="00D777DE">
      <w:pPr>
        <w:jc w:val="center"/>
        <w:rPr>
          <w:i/>
          <w:iCs/>
          <w:lang w:val="ro-RO"/>
        </w:rPr>
      </w:pPr>
    </w:p>
    <w:p w14:paraId="0F002F6D" w14:textId="77777777" w:rsidR="00D777DE" w:rsidRDefault="00D777DE" w:rsidP="00D777DE">
      <w:pPr>
        <w:jc w:val="center"/>
        <w:rPr>
          <w:i/>
          <w:iCs/>
          <w:lang w:val="ro-RO"/>
        </w:rPr>
      </w:pPr>
    </w:p>
    <w:p w14:paraId="40DD9EA6" w14:textId="77777777" w:rsidR="00D777DE" w:rsidRDefault="00D777DE" w:rsidP="00D777DE">
      <w:pPr>
        <w:jc w:val="center"/>
        <w:rPr>
          <w:i/>
          <w:iCs/>
          <w:lang w:val="ro-RO"/>
        </w:rPr>
      </w:pPr>
    </w:p>
    <w:p w14:paraId="7FB3957B" w14:textId="77777777" w:rsidR="00D777DE" w:rsidRDefault="00D777DE" w:rsidP="00D777DE">
      <w:pPr>
        <w:jc w:val="center"/>
        <w:rPr>
          <w:i/>
          <w:iCs/>
          <w:lang w:val="ro-RO"/>
        </w:rPr>
      </w:pPr>
    </w:p>
    <w:p w14:paraId="21EC404A" w14:textId="77777777" w:rsidR="00D777DE" w:rsidRDefault="00D777DE" w:rsidP="00D777DE">
      <w:pPr>
        <w:jc w:val="center"/>
        <w:rPr>
          <w:i/>
          <w:iCs/>
          <w:lang w:val="ro-RO"/>
        </w:rPr>
      </w:pPr>
    </w:p>
    <w:p w14:paraId="49B84EBD" w14:textId="77777777" w:rsidR="00D777DE" w:rsidRDefault="00D777DE" w:rsidP="00D777DE">
      <w:pPr>
        <w:jc w:val="center"/>
        <w:rPr>
          <w:i/>
          <w:iCs/>
          <w:lang w:val="ro-RO"/>
        </w:rPr>
      </w:pPr>
    </w:p>
    <w:p w14:paraId="2E7EC529" w14:textId="77777777" w:rsidR="00E87B5E" w:rsidRDefault="00E87B5E" w:rsidP="00D777DE">
      <w:pPr>
        <w:jc w:val="center"/>
        <w:rPr>
          <w:i/>
          <w:iCs/>
          <w:lang w:val="ro-RO"/>
        </w:rPr>
      </w:pPr>
    </w:p>
    <w:p w14:paraId="52CBFE5C" w14:textId="77777777" w:rsidR="00E87B5E" w:rsidRDefault="00E87B5E" w:rsidP="00D777DE">
      <w:pPr>
        <w:jc w:val="center"/>
        <w:rPr>
          <w:i/>
          <w:iCs/>
          <w:lang w:val="ro-RO"/>
        </w:rPr>
      </w:pPr>
    </w:p>
    <w:p w14:paraId="3B49F5C6" w14:textId="77777777" w:rsidR="00D777DE" w:rsidRDefault="00D777DE" w:rsidP="00D777DE">
      <w:pPr>
        <w:jc w:val="center"/>
        <w:rPr>
          <w:i/>
          <w:iCs/>
          <w:lang w:val="ro-RO"/>
        </w:rPr>
      </w:pPr>
    </w:p>
    <w:p w14:paraId="3D3B6EFF" w14:textId="77777777" w:rsidR="00D777DE" w:rsidRDefault="00D777DE" w:rsidP="00D777DE">
      <w:pPr>
        <w:jc w:val="center"/>
        <w:rPr>
          <w:i/>
          <w:iCs/>
          <w:lang w:val="ro-RO"/>
        </w:rPr>
      </w:pPr>
    </w:p>
    <w:p w14:paraId="141CA854" w14:textId="77777777" w:rsidR="00D777DE" w:rsidRDefault="00D777DE" w:rsidP="00D777DE">
      <w:pPr>
        <w:jc w:val="center"/>
        <w:rPr>
          <w:i/>
          <w:iCs/>
          <w:lang w:val="ro-RO"/>
        </w:rPr>
      </w:pPr>
    </w:p>
    <w:p w14:paraId="7DDA594A" w14:textId="77777777" w:rsidR="00D777DE" w:rsidRDefault="00D777DE" w:rsidP="00D777DE">
      <w:pPr>
        <w:jc w:val="center"/>
        <w:rPr>
          <w:i/>
          <w:iCs/>
          <w:lang w:val="ro-RO"/>
        </w:rPr>
      </w:pPr>
    </w:p>
    <w:p w14:paraId="1B5C1035" w14:textId="77777777" w:rsidR="00D777DE" w:rsidRPr="00D777DE" w:rsidRDefault="00D777DE" w:rsidP="00D777DE">
      <w:pPr>
        <w:jc w:val="center"/>
        <w:rPr>
          <w:rFonts w:ascii="Times New Roman" w:hAnsi="Times New Roman" w:cs="Times New Roman"/>
          <w:lang w:val="ro-RO"/>
        </w:rPr>
      </w:pPr>
    </w:p>
    <w:p w14:paraId="35E68A9C" w14:textId="77777777" w:rsidR="00D777DE" w:rsidRPr="00D777DE" w:rsidRDefault="00D777DE" w:rsidP="00D777DE">
      <w:pPr>
        <w:jc w:val="center"/>
        <w:rPr>
          <w:rFonts w:ascii="Times New Roman" w:hAnsi="Times New Roman" w:cs="Times New Roman"/>
          <w:lang w:val="ro-RO"/>
        </w:rPr>
      </w:pPr>
      <w:r w:rsidRPr="00D777DE">
        <w:rPr>
          <w:rFonts w:ascii="Times New Roman" w:hAnsi="Times New Roman" w:cs="Times New Roman"/>
          <w:b/>
          <w:bCs/>
          <w:i/>
          <w:iCs/>
          <w:lang w:val="ro-RO"/>
        </w:rPr>
        <w:lastRenderedPageBreak/>
        <w:t>CUPRINS:</w:t>
      </w:r>
    </w:p>
    <w:p w14:paraId="686055D7" w14:textId="4461E370"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Formular nr. 1:</w:t>
      </w:r>
      <w:r w:rsidR="00474FFB">
        <w:rPr>
          <w:rFonts w:ascii="Times New Roman" w:hAnsi="Times New Roman" w:cs="Times New Roman"/>
          <w:i/>
          <w:iCs/>
          <w:lang w:val="ro-RO"/>
        </w:rPr>
        <w:t xml:space="preserve">Model de </w:t>
      </w:r>
      <w:r w:rsidRPr="00D777DE">
        <w:rPr>
          <w:rFonts w:ascii="Times New Roman" w:hAnsi="Times New Roman" w:cs="Times New Roman"/>
          <w:i/>
          <w:iCs/>
          <w:lang w:val="ro-RO"/>
        </w:rPr>
        <w:t>Instrument de garantare pentru participare cu oferta la procedura de atribuire a contractului de achiziție publica</w:t>
      </w:r>
    </w:p>
    <w:p w14:paraId="732A2EBD" w14:textId="77777777" w:rsidR="00D777DE" w:rsidRPr="00D777DE" w:rsidRDefault="00D777DE" w:rsidP="00D777DE">
      <w:pPr>
        <w:spacing w:after="0" w:line="240" w:lineRule="auto"/>
        <w:ind w:firstLine="0"/>
        <w:rPr>
          <w:rFonts w:ascii="Times New Roman" w:hAnsi="Times New Roman" w:cs="Times New Roman"/>
          <w:lang w:val="ro-RO"/>
        </w:rPr>
      </w:pPr>
    </w:p>
    <w:p w14:paraId="52CA0AC5"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Formular nr.2 : Model de scrisoare de garanție de buna execuție</w:t>
      </w:r>
    </w:p>
    <w:p w14:paraId="7DA775A5" w14:textId="77777777" w:rsidR="00D777DE" w:rsidRPr="00D777DE" w:rsidRDefault="00D777DE" w:rsidP="00D777DE">
      <w:pPr>
        <w:spacing w:after="0" w:line="240" w:lineRule="auto"/>
        <w:ind w:firstLine="0"/>
        <w:rPr>
          <w:rFonts w:ascii="Times New Roman" w:hAnsi="Times New Roman" w:cs="Times New Roman"/>
          <w:lang w:val="ro-RO"/>
        </w:rPr>
      </w:pPr>
    </w:p>
    <w:p w14:paraId="2C0C1676"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Formular nr.3 : Declarație privind </w:t>
      </w:r>
      <w:proofErr w:type="spellStart"/>
      <w:r w:rsidRPr="00D777DE">
        <w:rPr>
          <w:rFonts w:ascii="Times New Roman" w:hAnsi="Times New Roman" w:cs="Times New Roman"/>
          <w:i/>
          <w:iCs/>
          <w:lang w:val="ro-RO"/>
        </w:rPr>
        <w:t>neincadrarea</w:t>
      </w:r>
      <w:proofErr w:type="spellEnd"/>
      <w:r w:rsidRPr="00D777DE">
        <w:rPr>
          <w:rFonts w:ascii="Times New Roman" w:hAnsi="Times New Roman" w:cs="Times New Roman"/>
          <w:i/>
          <w:iCs/>
          <w:lang w:val="ro-RO"/>
        </w:rPr>
        <w:t xml:space="preserve"> iu prevederile art. 59-60 din Legea nr. 98/2016 privind achizițiile publice (evitarea conflictului de interese)</w:t>
      </w:r>
    </w:p>
    <w:p w14:paraId="2807D7B4" w14:textId="77777777" w:rsidR="00D777DE" w:rsidRPr="00D777DE" w:rsidRDefault="00D777DE" w:rsidP="00D777DE">
      <w:pPr>
        <w:spacing w:after="0" w:line="240" w:lineRule="auto"/>
        <w:ind w:firstLine="0"/>
        <w:rPr>
          <w:rFonts w:ascii="Times New Roman" w:hAnsi="Times New Roman" w:cs="Times New Roman"/>
          <w:lang w:val="ro-RO"/>
        </w:rPr>
      </w:pPr>
    </w:p>
    <w:p w14:paraId="66C6801C" w14:textId="6B0A645F"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Formular nr.4 : </w:t>
      </w:r>
      <w:r w:rsidR="00474FFB">
        <w:rPr>
          <w:rFonts w:ascii="Times New Roman" w:hAnsi="Times New Roman" w:cs="Times New Roman"/>
          <w:i/>
          <w:iCs/>
          <w:lang w:val="ro-RO"/>
        </w:rPr>
        <w:t xml:space="preserve">Model </w:t>
      </w:r>
      <w:r w:rsidRPr="00D777DE">
        <w:rPr>
          <w:rFonts w:ascii="Times New Roman" w:hAnsi="Times New Roman" w:cs="Times New Roman"/>
          <w:i/>
          <w:iCs/>
          <w:lang w:val="ro-RO"/>
        </w:rPr>
        <w:t>Acordul de asociere</w:t>
      </w:r>
    </w:p>
    <w:p w14:paraId="7E91EF57" w14:textId="77777777" w:rsidR="00D777DE" w:rsidRPr="00D777DE" w:rsidRDefault="00D777DE" w:rsidP="00D777DE">
      <w:pPr>
        <w:spacing w:after="0" w:line="240" w:lineRule="auto"/>
        <w:ind w:firstLine="0"/>
        <w:rPr>
          <w:rFonts w:ascii="Times New Roman" w:hAnsi="Times New Roman" w:cs="Times New Roman"/>
          <w:lang w:val="ro-RO"/>
        </w:rPr>
      </w:pPr>
    </w:p>
    <w:p w14:paraId="682DAACE" w14:textId="2CA506EA"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Formular nr.5: </w:t>
      </w:r>
      <w:r w:rsidR="00474FFB">
        <w:rPr>
          <w:rFonts w:ascii="Times New Roman" w:hAnsi="Times New Roman" w:cs="Times New Roman"/>
          <w:i/>
          <w:iCs/>
          <w:lang w:val="ro-RO"/>
        </w:rPr>
        <w:t xml:space="preserve">Model </w:t>
      </w:r>
      <w:r w:rsidRPr="00D777DE">
        <w:rPr>
          <w:rFonts w:ascii="Times New Roman" w:hAnsi="Times New Roman" w:cs="Times New Roman"/>
          <w:i/>
          <w:iCs/>
          <w:lang w:val="ro-RO"/>
        </w:rPr>
        <w:t>Acordul de subcontractare</w:t>
      </w:r>
    </w:p>
    <w:p w14:paraId="40521F1F" w14:textId="77777777" w:rsidR="00D777DE" w:rsidRPr="00D777DE" w:rsidRDefault="00D777DE" w:rsidP="00D777DE">
      <w:pPr>
        <w:spacing w:after="0" w:line="240" w:lineRule="auto"/>
        <w:ind w:firstLine="0"/>
        <w:rPr>
          <w:rFonts w:ascii="Times New Roman" w:hAnsi="Times New Roman" w:cs="Times New Roman"/>
          <w:lang w:val="ro-RO"/>
        </w:rPr>
      </w:pPr>
    </w:p>
    <w:p w14:paraId="3AFE8B9C" w14:textId="08D7D92D"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Formular </w:t>
      </w:r>
      <w:r w:rsidR="00474FFB">
        <w:rPr>
          <w:rFonts w:ascii="Times New Roman" w:hAnsi="Times New Roman" w:cs="Times New Roman"/>
          <w:i/>
          <w:iCs/>
          <w:lang w:val="ro-RO"/>
        </w:rPr>
        <w:t>nr.</w:t>
      </w:r>
      <w:r w:rsidRPr="00D777DE">
        <w:rPr>
          <w:rFonts w:ascii="Times New Roman" w:hAnsi="Times New Roman" w:cs="Times New Roman"/>
          <w:i/>
          <w:iCs/>
          <w:lang w:val="ro-RO"/>
        </w:rPr>
        <w:t xml:space="preserve"> 6: </w:t>
      </w:r>
      <w:r w:rsidR="00474FFB">
        <w:rPr>
          <w:rFonts w:ascii="Times New Roman" w:hAnsi="Times New Roman" w:cs="Times New Roman"/>
          <w:i/>
          <w:iCs/>
          <w:lang w:val="ro-RO"/>
        </w:rPr>
        <w:t xml:space="preserve">Model </w:t>
      </w:r>
      <w:r w:rsidRPr="00D777DE">
        <w:rPr>
          <w:rFonts w:ascii="Times New Roman" w:hAnsi="Times New Roman" w:cs="Times New Roman"/>
          <w:i/>
          <w:iCs/>
          <w:lang w:val="ro-RO"/>
        </w:rPr>
        <w:t>Angajament ferm privind susținerea tehnica si/sau profesionala</w:t>
      </w:r>
    </w:p>
    <w:p w14:paraId="4AE85986" w14:textId="77777777" w:rsidR="00D777DE" w:rsidRPr="00D777DE" w:rsidRDefault="00D777DE" w:rsidP="00D777DE">
      <w:pPr>
        <w:spacing w:after="0" w:line="240" w:lineRule="auto"/>
        <w:ind w:firstLine="0"/>
        <w:rPr>
          <w:rFonts w:ascii="Times New Roman" w:hAnsi="Times New Roman" w:cs="Times New Roman"/>
          <w:lang w:val="ro-RO"/>
        </w:rPr>
      </w:pPr>
    </w:p>
    <w:p w14:paraId="523EB34B" w14:textId="7E6D4FFB"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Formular </w:t>
      </w:r>
      <w:r w:rsidR="00474FFB">
        <w:rPr>
          <w:rFonts w:ascii="Times New Roman" w:hAnsi="Times New Roman" w:cs="Times New Roman"/>
          <w:i/>
          <w:iCs/>
          <w:lang w:val="ro-RO"/>
        </w:rPr>
        <w:t>nr</w:t>
      </w:r>
      <w:r w:rsidRPr="00D777DE">
        <w:rPr>
          <w:rFonts w:ascii="Times New Roman" w:hAnsi="Times New Roman" w:cs="Times New Roman"/>
          <w:i/>
          <w:iCs/>
          <w:lang w:val="ro-RO"/>
        </w:rPr>
        <w:t xml:space="preserve">. 7: </w:t>
      </w:r>
      <w:r w:rsidR="00474FFB">
        <w:rPr>
          <w:rFonts w:ascii="Times New Roman" w:hAnsi="Times New Roman" w:cs="Times New Roman"/>
          <w:i/>
          <w:iCs/>
          <w:lang w:val="ro-RO"/>
        </w:rPr>
        <w:t xml:space="preserve">Model </w:t>
      </w:r>
      <w:r w:rsidRPr="00D777DE">
        <w:rPr>
          <w:rFonts w:ascii="Times New Roman" w:hAnsi="Times New Roman" w:cs="Times New Roman"/>
          <w:i/>
          <w:iCs/>
          <w:lang w:val="ro-RO"/>
        </w:rPr>
        <w:t>Declarație privind partea/' părțile din PROPUNEREA TEHNICA si FINANCIARA care au caracter confidențial</w:t>
      </w:r>
    </w:p>
    <w:p w14:paraId="1A62F8EE" w14:textId="77777777" w:rsidR="00D777DE" w:rsidRPr="00D777DE" w:rsidRDefault="00D777DE" w:rsidP="00D777DE">
      <w:pPr>
        <w:spacing w:after="0" w:line="240" w:lineRule="auto"/>
        <w:ind w:firstLine="0"/>
        <w:rPr>
          <w:rFonts w:ascii="Times New Roman" w:hAnsi="Times New Roman" w:cs="Times New Roman"/>
          <w:lang w:val="ro-RO"/>
        </w:rPr>
      </w:pPr>
    </w:p>
    <w:p w14:paraId="4A7112FF"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Formular nr.8: Formular propunere tehnica</w:t>
      </w:r>
    </w:p>
    <w:p w14:paraId="7DCFC227" w14:textId="77777777" w:rsidR="00D777DE" w:rsidRPr="00D777DE" w:rsidRDefault="00D777DE" w:rsidP="00D777DE">
      <w:pPr>
        <w:spacing w:after="0" w:line="240" w:lineRule="auto"/>
        <w:ind w:firstLine="0"/>
        <w:rPr>
          <w:rFonts w:ascii="Times New Roman" w:hAnsi="Times New Roman" w:cs="Times New Roman"/>
          <w:lang w:val="ro-RO"/>
        </w:rPr>
      </w:pPr>
    </w:p>
    <w:p w14:paraId="6EF296CD" w14:textId="54C132FC"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Formular nr.9: </w:t>
      </w:r>
      <w:r w:rsidR="00474FFB">
        <w:rPr>
          <w:rFonts w:ascii="Times New Roman" w:hAnsi="Times New Roman" w:cs="Times New Roman"/>
          <w:i/>
          <w:iCs/>
          <w:lang w:val="ro-RO"/>
        </w:rPr>
        <w:t xml:space="preserve">Model </w:t>
      </w:r>
      <w:r w:rsidRPr="00D777DE">
        <w:rPr>
          <w:rFonts w:ascii="Times New Roman" w:hAnsi="Times New Roman" w:cs="Times New Roman"/>
          <w:i/>
          <w:iCs/>
          <w:lang w:val="ro-RO"/>
        </w:rPr>
        <w:t>Declarație privind respectarea reglementărilor obligatorii in domeniile mediului, social si al relațiilor de muncă</w:t>
      </w:r>
    </w:p>
    <w:p w14:paraId="256B378A" w14:textId="77777777" w:rsidR="00D777DE" w:rsidRPr="00D777DE" w:rsidRDefault="00D777DE" w:rsidP="00D777DE">
      <w:pPr>
        <w:spacing w:after="0" w:line="240" w:lineRule="auto"/>
        <w:ind w:firstLine="0"/>
        <w:rPr>
          <w:rFonts w:ascii="Times New Roman" w:hAnsi="Times New Roman" w:cs="Times New Roman"/>
          <w:lang w:val="ro-RO"/>
        </w:rPr>
      </w:pPr>
    </w:p>
    <w:p w14:paraId="6B903254" w14:textId="1CDEAECF"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Formular </w:t>
      </w:r>
      <w:r w:rsidR="00474FFB">
        <w:rPr>
          <w:rFonts w:ascii="Times New Roman" w:hAnsi="Times New Roman" w:cs="Times New Roman"/>
          <w:i/>
          <w:iCs/>
          <w:lang w:val="ro-RO"/>
        </w:rPr>
        <w:t>nr.</w:t>
      </w:r>
      <w:r w:rsidRPr="00D777DE">
        <w:rPr>
          <w:rFonts w:ascii="Times New Roman" w:hAnsi="Times New Roman" w:cs="Times New Roman"/>
          <w:i/>
          <w:iCs/>
          <w:lang w:val="ro-RO"/>
        </w:rPr>
        <w:t xml:space="preserve">.10: </w:t>
      </w:r>
      <w:r w:rsidR="00474FFB">
        <w:rPr>
          <w:rFonts w:ascii="Times New Roman" w:hAnsi="Times New Roman" w:cs="Times New Roman"/>
          <w:i/>
          <w:iCs/>
          <w:lang w:val="ro-RO"/>
        </w:rPr>
        <w:t xml:space="preserve">Model de </w:t>
      </w:r>
      <w:r w:rsidRPr="00D777DE">
        <w:rPr>
          <w:rFonts w:ascii="Times New Roman" w:hAnsi="Times New Roman" w:cs="Times New Roman"/>
          <w:i/>
          <w:iCs/>
          <w:lang w:val="ro-RO"/>
        </w:rPr>
        <w:t>Declarație privind garanția acordat</w:t>
      </w:r>
      <w:r w:rsidR="00474FFB">
        <w:rPr>
          <w:rFonts w:ascii="Times New Roman" w:hAnsi="Times New Roman" w:cs="Times New Roman"/>
          <w:i/>
          <w:iCs/>
          <w:lang w:val="ro-RO"/>
        </w:rPr>
        <w:t>ă</w:t>
      </w:r>
    </w:p>
    <w:p w14:paraId="7F0BA077" w14:textId="77777777" w:rsidR="00D777DE" w:rsidRPr="00D777DE" w:rsidRDefault="00D777DE" w:rsidP="00D777DE">
      <w:pPr>
        <w:spacing w:after="0" w:line="240" w:lineRule="auto"/>
        <w:ind w:firstLine="0"/>
        <w:rPr>
          <w:rFonts w:ascii="Times New Roman" w:hAnsi="Times New Roman" w:cs="Times New Roman"/>
          <w:lang w:val="ro-RO"/>
        </w:rPr>
      </w:pPr>
    </w:p>
    <w:p w14:paraId="15E7A419" w14:textId="2903B1A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Formular nr.11 Formular de ofert</w:t>
      </w:r>
      <w:r w:rsidR="00474FFB">
        <w:rPr>
          <w:rFonts w:ascii="Times New Roman" w:hAnsi="Times New Roman" w:cs="Times New Roman"/>
          <w:i/>
          <w:iCs/>
          <w:lang w:val="ro-RO"/>
        </w:rPr>
        <w:t>ă financiară</w:t>
      </w:r>
    </w:p>
    <w:p w14:paraId="3F2F497D" w14:textId="77777777" w:rsidR="00D777DE" w:rsidRPr="00D777DE" w:rsidRDefault="00D777DE" w:rsidP="00D777DE">
      <w:pPr>
        <w:spacing w:after="0" w:line="240" w:lineRule="auto"/>
        <w:ind w:firstLine="0"/>
        <w:rPr>
          <w:rFonts w:ascii="Times New Roman" w:hAnsi="Times New Roman" w:cs="Times New Roman"/>
          <w:lang w:val="ro-RO"/>
        </w:rPr>
      </w:pPr>
    </w:p>
    <w:p w14:paraId="728F15FE" w14:textId="3EE87103"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Formular nr</w:t>
      </w:r>
      <w:r w:rsidR="00474FFB">
        <w:rPr>
          <w:rFonts w:ascii="Times New Roman" w:hAnsi="Times New Roman" w:cs="Times New Roman"/>
          <w:i/>
          <w:iCs/>
          <w:lang w:val="ro-RO"/>
        </w:rPr>
        <w:t>.</w:t>
      </w:r>
      <w:r w:rsidRPr="00D777DE">
        <w:rPr>
          <w:rFonts w:ascii="Times New Roman" w:hAnsi="Times New Roman" w:cs="Times New Roman"/>
          <w:i/>
          <w:iCs/>
          <w:lang w:val="ro-RO"/>
        </w:rPr>
        <w:t>11: Anexa 1</w:t>
      </w:r>
      <w:r w:rsidR="00E87B5E">
        <w:rPr>
          <w:rFonts w:ascii="Times New Roman" w:hAnsi="Times New Roman" w:cs="Times New Roman"/>
          <w:i/>
          <w:iCs/>
          <w:lang w:val="ro-RO"/>
        </w:rPr>
        <w:t>și Anexa 2</w:t>
      </w:r>
      <w:r w:rsidRPr="00D777DE">
        <w:rPr>
          <w:rFonts w:ascii="Times New Roman" w:hAnsi="Times New Roman" w:cs="Times New Roman"/>
          <w:i/>
          <w:iCs/>
          <w:lang w:val="ro-RO"/>
        </w:rPr>
        <w:t xml:space="preserve"> la form</w:t>
      </w:r>
      <w:r w:rsidR="0041125E">
        <w:rPr>
          <w:rFonts w:ascii="Times New Roman" w:hAnsi="Times New Roman" w:cs="Times New Roman"/>
          <w:i/>
          <w:iCs/>
          <w:lang w:val="ro-RO"/>
        </w:rPr>
        <w:t>u</w:t>
      </w:r>
      <w:r w:rsidRPr="00D777DE">
        <w:rPr>
          <w:rFonts w:ascii="Times New Roman" w:hAnsi="Times New Roman" w:cs="Times New Roman"/>
          <w:i/>
          <w:iCs/>
          <w:lang w:val="ro-RO"/>
        </w:rPr>
        <w:t>laru</w:t>
      </w:r>
      <w:r w:rsidR="0041125E">
        <w:rPr>
          <w:rFonts w:ascii="Times New Roman" w:hAnsi="Times New Roman" w:cs="Times New Roman"/>
          <w:i/>
          <w:iCs/>
          <w:lang w:val="ro-RO"/>
        </w:rPr>
        <w:t>l</w:t>
      </w:r>
      <w:r w:rsidRPr="00D777DE">
        <w:rPr>
          <w:rFonts w:ascii="Times New Roman" w:hAnsi="Times New Roman" w:cs="Times New Roman"/>
          <w:i/>
          <w:iCs/>
          <w:lang w:val="ro-RO"/>
        </w:rPr>
        <w:t xml:space="preserve"> de ofert</w:t>
      </w:r>
      <w:r w:rsidR="00474FFB">
        <w:rPr>
          <w:rFonts w:ascii="Times New Roman" w:hAnsi="Times New Roman" w:cs="Times New Roman"/>
          <w:i/>
          <w:iCs/>
          <w:lang w:val="ro-RO"/>
        </w:rPr>
        <w:t>ă financiară</w:t>
      </w:r>
    </w:p>
    <w:p w14:paraId="1E6B80B0" w14:textId="77777777" w:rsidR="00D777DE" w:rsidRPr="00D777DE" w:rsidRDefault="00D777DE" w:rsidP="00D777DE">
      <w:pPr>
        <w:spacing w:after="0" w:line="240" w:lineRule="auto"/>
        <w:ind w:firstLine="0"/>
        <w:rPr>
          <w:rFonts w:ascii="Times New Roman" w:hAnsi="Times New Roman" w:cs="Times New Roman"/>
          <w:lang w:val="ro-RO"/>
        </w:rPr>
      </w:pPr>
    </w:p>
    <w:p w14:paraId="098C6055" w14:textId="6F8D956C"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Formular nr. 1</w:t>
      </w:r>
      <w:r w:rsidR="00E87B5E">
        <w:rPr>
          <w:rFonts w:ascii="Times New Roman" w:hAnsi="Times New Roman" w:cs="Times New Roman"/>
          <w:i/>
          <w:iCs/>
          <w:lang w:val="ro-RO"/>
        </w:rPr>
        <w:t>2</w:t>
      </w:r>
      <w:r w:rsidRPr="00D777DE">
        <w:rPr>
          <w:rFonts w:ascii="Times New Roman" w:hAnsi="Times New Roman" w:cs="Times New Roman"/>
          <w:i/>
          <w:iCs/>
          <w:lang w:val="ro-RO"/>
        </w:rPr>
        <w:t>: CONSIMTAMANTPENTRU PRELUCRAREA DATELOR CU CARACTER PERSONAL</w:t>
      </w:r>
    </w:p>
    <w:p w14:paraId="1809D71D" w14:textId="77777777" w:rsidR="00D777DE" w:rsidRPr="00D777DE" w:rsidRDefault="00D777DE" w:rsidP="00D777DE">
      <w:pPr>
        <w:spacing w:after="0" w:line="240" w:lineRule="auto"/>
        <w:ind w:firstLine="0"/>
        <w:rPr>
          <w:rFonts w:ascii="Times New Roman" w:hAnsi="Times New Roman" w:cs="Times New Roman"/>
          <w:lang w:val="ro-RO"/>
        </w:rPr>
      </w:pPr>
    </w:p>
    <w:p w14:paraId="6EF8356A" w14:textId="0EA68F6D"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Formular nr.1</w:t>
      </w:r>
      <w:r w:rsidR="00E87B5E">
        <w:rPr>
          <w:rFonts w:ascii="Times New Roman" w:hAnsi="Times New Roman" w:cs="Times New Roman"/>
          <w:i/>
          <w:iCs/>
          <w:lang w:val="ro-RO"/>
        </w:rPr>
        <w:t>3</w:t>
      </w:r>
      <w:r w:rsidRPr="00D777DE">
        <w:rPr>
          <w:rFonts w:ascii="Times New Roman" w:hAnsi="Times New Roman" w:cs="Times New Roman"/>
          <w:i/>
          <w:iCs/>
          <w:lang w:val="ro-RO"/>
        </w:rPr>
        <w:t>: Declarație privind respectarea principiului DNSH</w:t>
      </w:r>
    </w:p>
    <w:p w14:paraId="1BFAEA42" w14:textId="77777777" w:rsidR="00D777DE" w:rsidRDefault="00D777DE" w:rsidP="00D777DE">
      <w:pPr>
        <w:spacing w:after="0" w:line="240" w:lineRule="auto"/>
        <w:ind w:firstLine="0"/>
        <w:rPr>
          <w:rFonts w:ascii="Times New Roman" w:hAnsi="Times New Roman" w:cs="Times New Roman"/>
          <w:i/>
          <w:iCs/>
          <w:lang w:val="ro-RO"/>
        </w:rPr>
      </w:pPr>
    </w:p>
    <w:p w14:paraId="1BB9EF35" w14:textId="77777777" w:rsidR="00D777DE" w:rsidRDefault="00D777DE" w:rsidP="00D777DE">
      <w:pPr>
        <w:spacing w:after="0" w:line="240" w:lineRule="auto"/>
        <w:ind w:firstLine="0"/>
        <w:rPr>
          <w:rFonts w:ascii="Times New Roman" w:hAnsi="Times New Roman" w:cs="Times New Roman"/>
          <w:i/>
          <w:iCs/>
          <w:lang w:val="ro-RO"/>
        </w:rPr>
      </w:pPr>
    </w:p>
    <w:p w14:paraId="6191E303" w14:textId="77777777" w:rsidR="00D777DE" w:rsidRDefault="00D777DE" w:rsidP="00D777DE">
      <w:pPr>
        <w:spacing w:after="0" w:line="240" w:lineRule="auto"/>
        <w:ind w:firstLine="0"/>
        <w:rPr>
          <w:rFonts w:ascii="Times New Roman" w:hAnsi="Times New Roman" w:cs="Times New Roman"/>
          <w:i/>
          <w:iCs/>
          <w:lang w:val="ro-RO"/>
        </w:rPr>
      </w:pPr>
    </w:p>
    <w:p w14:paraId="180FF4E0" w14:textId="77777777" w:rsidR="00D777DE" w:rsidRDefault="00D777DE" w:rsidP="00D777DE">
      <w:pPr>
        <w:spacing w:after="0" w:line="240" w:lineRule="auto"/>
        <w:ind w:firstLine="0"/>
        <w:rPr>
          <w:rFonts w:ascii="Times New Roman" w:hAnsi="Times New Roman" w:cs="Times New Roman"/>
          <w:i/>
          <w:iCs/>
          <w:lang w:val="ro-RO"/>
        </w:rPr>
      </w:pPr>
    </w:p>
    <w:p w14:paraId="0FE44EB3" w14:textId="77777777" w:rsidR="00D777DE" w:rsidRDefault="00D777DE" w:rsidP="00D777DE">
      <w:pPr>
        <w:spacing w:after="0" w:line="240" w:lineRule="auto"/>
        <w:ind w:firstLine="0"/>
        <w:rPr>
          <w:rFonts w:ascii="Times New Roman" w:hAnsi="Times New Roman" w:cs="Times New Roman"/>
          <w:i/>
          <w:iCs/>
          <w:lang w:val="ro-RO"/>
        </w:rPr>
      </w:pPr>
    </w:p>
    <w:p w14:paraId="11174873" w14:textId="77777777" w:rsidR="00D777DE" w:rsidRDefault="00D777DE" w:rsidP="00D777DE">
      <w:pPr>
        <w:spacing w:after="0" w:line="240" w:lineRule="auto"/>
        <w:ind w:firstLine="0"/>
        <w:rPr>
          <w:rFonts w:ascii="Times New Roman" w:hAnsi="Times New Roman" w:cs="Times New Roman"/>
          <w:i/>
          <w:iCs/>
          <w:lang w:val="ro-RO"/>
        </w:rPr>
      </w:pPr>
    </w:p>
    <w:p w14:paraId="6CAD1DAF" w14:textId="77777777" w:rsidR="00E87B5E" w:rsidRDefault="00E87B5E" w:rsidP="00D777DE">
      <w:pPr>
        <w:spacing w:after="0" w:line="240" w:lineRule="auto"/>
        <w:ind w:firstLine="0"/>
        <w:rPr>
          <w:rFonts w:ascii="Times New Roman" w:hAnsi="Times New Roman" w:cs="Times New Roman"/>
          <w:i/>
          <w:iCs/>
          <w:lang w:val="ro-RO"/>
        </w:rPr>
      </w:pPr>
    </w:p>
    <w:p w14:paraId="0F9CC4F9" w14:textId="77777777" w:rsidR="00E87B5E" w:rsidRDefault="00E87B5E" w:rsidP="00D777DE">
      <w:pPr>
        <w:spacing w:after="0" w:line="240" w:lineRule="auto"/>
        <w:ind w:firstLine="0"/>
        <w:rPr>
          <w:rFonts w:ascii="Times New Roman" w:hAnsi="Times New Roman" w:cs="Times New Roman"/>
          <w:i/>
          <w:iCs/>
          <w:lang w:val="ro-RO"/>
        </w:rPr>
      </w:pPr>
    </w:p>
    <w:p w14:paraId="23D9BA86" w14:textId="77777777" w:rsidR="00E87B5E" w:rsidRDefault="00E87B5E" w:rsidP="00D777DE">
      <w:pPr>
        <w:spacing w:after="0" w:line="240" w:lineRule="auto"/>
        <w:ind w:firstLine="0"/>
        <w:rPr>
          <w:rFonts w:ascii="Times New Roman" w:hAnsi="Times New Roman" w:cs="Times New Roman"/>
          <w:i/>
          <w:iCs/>
          <w:lang w:val="ro-RO"/>
        </w:rPr>
      </w:pPr>
    </w:p>
    <w:p w14:paraId="00EA3FF0" w14:textId="77777777" w:rsidR="00E87B5E" w:rsidRDefault="00E87B5E" w:rsidP="00D777DE">
      <w:pPr>
        <w:spacing w:after="0" w:line="240" w:lineRule="auto"/>
        <w:ind w:firstLine="0"/>
        <w:rPr>
          <w:rFonts w:ascii="Times New Roman" w:hAnsi="Times New Roman" w:cs="Times New Roman"/>
          <w:i/>
          <w:iCs/>
          <w:lang w:val="ro-RO"/>
        </w:rPr>
      </w:pPr>
    </w:p>
    <w:p w14:paraId="5BC123FC" w14:textId="77777777" w:rsidR="00E87B5E" w:rsidRDefault="00E87B5E" w:rsidP="00D777DE">
      <w:pPr>
        <w:spacing w:after="0" w:line="240" w:lineRule="auto"/>
        <w:ind w:firstLine="0"/>
        <w:rPr>
          <w:rFonts w:ascii="Times New Roman" w:hAnsi="Times New Roman" w:cs="Times New Roman"/>
          <w:i/>
          <w:iCs/>
          <w:lang w:val="ro-RO"/>
        </w:rPr>
      </w:pPr>
    </w:p>
    <w:p w14:paraId="41252AA9" w14:textId="77777777" w:rsidR="00E87B5E" w:rsidRDefault="00E87B5E" w:rsidP="00D777DE">
      <w:pPr>
        <w:spacing w:after="0" w:line="240" w:lineRule="auto"/>
        <w:ind w:firstLine="0"/>
        <w:rPr>
          <w:rFonts w:ascii="Times New Roman" w:hAnsi="Times New Roman" w:cs="Times New Roman"/>
          <w:i/>
          <w:iCs/>
          <w:lang w:val="ro-RO"/>
        </w:rPr>
      </w:pPr>
    </w:p>
    <w:p w14:paraId="0C7F1D3E" w14:textId="77777777" w:rsidR="00E87B5E" w:rsidRDefault="00E87B5E" w:rsidP="00D777DE">
      <w:pPr>
        <w:spacing w:after="0" w:line="240" w:lineRule="auto"/>
        <w:ind w:firstLine="0"/>
        <w:rPr>
          <w:rFonts w:ascii="Times New Roman" w:hAnsi="Times New Roman" w:cs="Times New Roman"/>
          <w:i/>
          <w:iCs/>
          <w:lang w:val="ro-RO"/>
        </w:rPr>
      </w:pPr>
    </w:p>
    <w:p w14:paraId="023F6DCE" w14:textId="77777777" w:rsidR="00E87B5E" w:rsidRDefault="00E87B5E" w:rsidP="00D777DE">
      <w:pPr>
        <w:spacing w:after="0" w:line="240" w:lineRule="auto"/>
        <w:ind w:firstLine="0"/>
        <w:rPr>
          <w:rFonts w:ascii="Times New Roman" w:hAnsi="Times New Roman" w:cs="Times New Roman"/>
          <w:i/>
          <w:iCs/>
          <w:lang w:val="ro-RO"/>
        </w:rPr>
      </w:pPr>
    </w:p>
    <w:p w14:paraId="59C4E5EB" w14:textId="77777777" w:rsidR="00E87B5E" w:rsidRDefault="00E87B5E" w:rsidP="00D777DE">
      <w:pPr>
        <w:spacing w:after="0" w:line="240" w:lineRule="auto"/>
        <w:ind w:firstLine="0"/>
        <w:rPr>
          <w:rFonts w:ascii="Times New Roman" w:hAnsi="Times New Roman" w:cs="Times New Roman"/>
          <w:i/>
          <w:iCs/>
          <w:lang w:val="ro-RO"/>
        </w:rPr>
      </w:pPr>
    </w:p>
    <w:p w14:paraId="559C768B" w14:textId="77777777" w:rsidR="00E87B5E" w:rsidRDefault="00E87B5E" w:rsidP="00D777DE">
      <w:pPr>
        <w:spacing w:after="0" w:line="240" w:lineRule="auto"/>
        <w:ind w:firstLine="0"/>
        <w:rPr>
          <w:rFonts w:ascii="Times New Roman" w:hAnsi="Times New Roman" w:cs="Times New Roman"/>
          <w:i/>
          <w:iCs/>
          <w:lang w:val="ro-RO"/>
        </w:rPr>
      </w:pPr>
    </w:p>
    <w:p w14:paraId="3A181CD0" w14:textId="77777777" w:rsidR="00E87B5E" w:rsidRDefault="00E87B5E" w:rsidP="00D777DE">
      <w:pPr>
        <w:spacing w:after="0" w:line="240" w:lineRule="auto"/>
        <w:ind w:firstLine="0"/>
        <w:rPr>
          <w:rFonts w:ascii="Times New Roman" w:hAnsi="Times New Roman" w:cs="Times New Roman"/>
          <w:i/>
          <w:iCs/>
          <w:lang w:val="ro-RO"/>
        </w:rPr>
      </w:pPr>
    </w:p>
    <w:p w14:paraId="4FBA165E" w14:textId="77777777" w:rsidR="00E87B5E" w:rsidRDefault="00E87B5E" w:rsidP="00D777DE">
      <w:pPr>
        <w:spacing w:after="0" w:line="240" w:lineRule="auto"/>
        <w:ind w:firstLine="0"/>
        <w:rPr>
          <w:rFonts w:ascii="Times New Roman" w:hAnsi="Times New Roman" w:cs="Times New Roman"/>
          <w:i/>
          <w:iCs/>
          <w:lang w:val="ro-RO"/>
        </w:rPr>
      </w:pPr>
    </w:p>
    <w:p w14:paraId="58059DA2" w14:textId="77777777" w:rsidR="00E87B5E" w:rsidRDefault="00E87B5E" w:rsidP="00D777DE">
      <w:pPr>
        <w:spacing w:after="0" w:line="240" w:lineRule="auto"/>
        <w:ind w:firstLine="0"/>
        <w:rPr>
          <w:rFonts w:ascii="Times New Roman" w:hAnsi="Times New Roman" w:cs="Times New Roman"/>
          <w:i/>
          <w:iCs/>
          <w:lang w:val="ro-RO"/>
        </w:rPr>
      </w:pPr>
    </w:p>
    <w:p w14:paraId="3D60C1F0" w14:textId="77777777" w:rsidR="00D777DE" w:rsidRDefault="00D777DE" w:rsidP="00D777DE">
      <w:pPr>
        <w:spacing w:after="0" w:line="240" w:lineRule="auto"/>
        <w:ind w:firstLine="0"/>
        <w:rPr>
          <w:rFonts w:ascii="Times New Roman" w:hAnsi="Times New Roman" w:cs="Times New Roman"/>
          <w:i/>
          <w:iCs/>
          <w:lang w:val="ro-RO"/>
        </w:rPr>
      </w:pPr>
    </w:p>
    <w:p w14:paraId="563C3722" w14:textId="77777777" w:rsidR="00D777DE" w:rsidRDefault="00D777DE" w:rsidP="00D777DE">
      <w:pPr>
        <w:spacing w:after="0" w:line="240" w:lineRule="auto"/>
        <w:ind w:firstLine="0"/>
        <w:rPr>
          <w:rFonts w:ascii="Times New Roman" w:hAnsi="Times New Roman" w:cs="Times New Roman"/>
          <w:i/>
          <w:iCs/>
          <w:lang w:val="ro-RO"/>
        </w:rPr>
      </w:pPr>
    </w:p>
    <w:p w14:paraId="4D5BC2FD" w14:textId="77777777" w:rsidR="00D777DE" w:rsidRDefault="00D777DE" w:rsidP="00D777DE">
      <w:pPr>
        <w:spacing w:after="0" w:line="240" w:lineRule="auto"/>
        <w:ind w:firstLine="0"/>
        <w:rPr>
          <w:rFonts w:ascii="Times New Roman" w:hAnsi="Times New Roman" w:cs="Times New Roman"/>
          <w:i/>
          <w:iCs/>
          <w:lang w:val="ro-RO"/>
        </w:rPr>
      </w:pPr>
    </w:p>
    <w:p w14:paraId="4138E4BF" w14:textId="77777777" w:rsidR="00D777DE" w:rsidRDefault="00D777DE" w:rsidP="00D777DE">
      <w:pPr>
        <w:spacing w:after="0" w:line="240" w:lineRule="auto"/>
        <w:ind w:firstLine="0"/>
        <w:rPr>
          <w:rFonts w:ascii="Times New Roman" w:hAnsi="Times New Roman" w:cs="Times New Roman"/>
          <w:i/>
          <w:iCs/>
          <w:lang w:val="ro-RO"/>
        </w:rPr>
      </w:pPr>
    </w:p>
    <w:p w14:paraId="731B7BBD" w14:textId="77777777" w:rsidR="00D777DE" w:rsidRDefault="00D777DE" w:rsidP="00D777DE">
      <w:pPr>
        <w:spacing w:after="0" w:line="240" w:lineRule="auto"/>
        <w:ind w:firstLine="0"/>
        <w:rPr>
          <w:rFonts w:ascii="Times New Roman" w:hAnsi="Times New Roman" w:cs="Times New Roman"/>
          <w:i/>
          <w:iCs/>
          <w:lang w:val="ro-RO"/>
        </w:rPr>
      </w:pPr>
    </w:p>
    <w:p w14:paraId="0AAE0DD0" w14:textId="77777777" w:rsidR="00D777DE" w:rsidRDefault="00D777DE" w:rsidP="00D777DE">
      <w:pPr>
        <w:spacing w:after="0" w:line="240" w:lineRule="auto"/>
        <w:ind w:firstLine="0"/>
        <w:rPr>
          <w:rFonts w:ascii="Times New Roman" w:hAnsi="Times New Roman" w:cs="Times New Roman"/>
          <w:i/>
          <w:iCs/>
          <w:lang w:val="ro-RO"/>
        </w:rPr>
      </w:pPr>
    </w:p>
    <w:p w14:paraId="114883F8" w14:textId="77777777" w:rsidR="00D777DE" w:rsidRDefault="00D777DE" w:rsidP="00D777DE">
      <w:pPr>
        <w:spacing w:after="0" w:line="240" w:lineRule="auto"/>
        <w:ind w:firstLine="0"/>
        <w:rPr>
          <w:rFonts w:ascii="Times New Roman" w:hAnsi="Times New Roman" w:cs="Times New Roman"/>
          <w:i/>
          <w:iCs/>
          <w:lang w:val="ro-RO"/>
        </w:rPr>
      </w:pPr>
    </w:p>
    <w:p w14:paraId="3E8DCA5A" w14:textId="77777777" w:rsidR="00D777DE" w:rsidRDefault="00D777DE" w:rsidP="00D777DE">
      <w:pPr>
        <w:spacing w:after="0" w:line="240" w:lineRule="auto"/>
        <w:ind w:firstLine="0"/>
        <w:rPr>
          <w:rFonts w:ascii="Times New Roman" w:hAnsi="Times New Roman" w:cs="Times New Roman"/>
          <w:i/>
          <w:iCs/>
          <w:lang w:val="ro-RO"/>
        </w:rPr>
      </w:pPr>
    </w:p>
    <w:p w14:paraId="14236ABD" w14:textId="77777777" w:rsidR="00D777DE" w:rsidRPr="00D777DE" w:rsidRDefault="00D777DE" w:rsidP="00D777DE">
      <w:pPr>
        <w:spacing w:after="0" w:line="240" w:lineRule="auto"/>
        <w:ind w:firstLine="0"/>
        <w:rPr>
          <w:rFonts w:ascii="Times New Roman" w:hAnsi="Times New Roman" w:cs="Times New Roman"/>
          <w:i/>
          <w:iCs/>
          <w:lang w:val="ro-RO"/>
        </w:rPr>
      </w:pPr>
    </w:p>
    <w:p w14:paraId="2DC28C09" w14:textId="742AF05E" w:rsidR="00D777DE" w:rsidRDefault="00D777DE" w:rsidP="00D777DE">
      <w:pPr>
        <w:spacing w:after="0" w:line="240" w:lineRule="auto"/>
        <w:ind w:firstLine="0"/>
        <w:rPr>
          <w:rFonts w:ascii="Times New Roman" w:hAnsi="Times New Roman" w:cs="Times New Roman"/>
          <w:b/>
          <w:bCs/>
          <w:i/>
          <w:iCs/>
          <w:lang w:val="ro-RO"/>
        </w:rPr>
      </w:pPr>
      <w:r w:rsidRPr="00D777DE">
        <w:rPr>
          <w:rFonts w:ascii="Times New Roman" w:hAnsi="Times New Roman" w:cs="Times New Roman"/>
          <w:b/>
          <w:bCs/>
          <w:i/>
          <w:iCs/>
          <w:lang w:val="ro-RO"/>
        </w:rPr>
        <w:t xml:space="preserve">Formular </w:t>
      </w:r>
      <w:r>
        <w:rPr>
          <w:rFonts w:ascii="Times New Roman" w:hAnsi="Times New Roman" w:cs="Times New Roman"/>
          <w:b/>
          <w:bCs/>
          <w:i/>
          <w:iCs/>
          <w:lang w:val="ro-RO"/>
        </w:rPr>
        <w:t>nr</w:t>
      </w:r>
      <w:r w:rsidRPr="00D777DE">
        <w:rPr>
          <w:rFonts w:ascii="Times New Roman" w:hAnsi="Times New Roman" w:cs="Times New Roman"/>
          <w:b/>
          <w:bCs/>
          <w:i/>
          <w:iCs/>
          <w:lang w:val="ro-RO"/>
        </w:rPr>
        <w:t>. 1: MODEL INSTRUMENT DE GARANTARE pentru participare cu ofertă ia procedura de atribuire a contractului de achiziție publică</w:t>
      </w:r>
    </w:p>
    <w:p w14:paraId="00AC6500" w14:textId="77777777" w:rsidR="00D777DE" w:rsidRPr="00D777DE" w:rsidRDefault="00D777DE" w:rsidP="00D777DE">
      <w:pPr>
        <w:spacing w:after="0" w:line="240" w:lineRule="auto"/>
        <w:ind w:firstLine="0"/>
        <w:rPr>
          <w:rFonts w:ascii="Times New Roman" w:hAnsi="Times New Roman" w:cs="Times New Roman"/>
          <w:i/>
          <w:iCs/>
          <w:lang w:val="ro-RO"/>
        </w:rPr>
      </w:pPr>
    </w:p>
    <w:p w14:paraId="1B82F1AA"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BANCA /SOCIETA TEA DE ASIGURĂRI (denumirea)</w:t>
      </w:r>
    </w:p>
    <w:p w14:paraId="097DC9AC"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b/>
          <w:bCs/>
          <w:i/>
          <w:iCs/>
          <w:lang w:val="ro-RO"/>
        </w:rPr>
        <w:t>Garanție de participare la procedura de atribuire a contracții lui de achiziție publica</w:t>
      </w:r>
    </w:p>
    <w:p w14:paraId="39AE86D4"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(seva completa cu denumirea obiectivului)</w:t>
      </w:r>
    </w:p>
    <w:p w14:paraId="77D90968" w14:textId="77777777" w:rsidR="00D777DE" w:rsidRPr="00D777DE" w:rsidRDefault="00D777DE" w:rsidP="00D777DE">
      <w:pPr>
        <w:spacing w:after="0" w:line="240" w:lineRule="auto"/>
        <w:ind w:firstLine="0"/>
        <w:rPr>
          <w:rFonts w:ascii="Times New Roman" w:hAnsi="Times New Roman" w:cs="Times New Roman"/>
          <w:i/>
          <w:iCs/>
          <w:lang w:val="ro-RO"/>
        </w:rPr>
      </w:pPr>
    </w:p>
    <w:p w14:paraId="77774775"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Către:</w:t>
      </w:r>
    </w:p>
    <w:p w14:paraId="35FD488B" w14:textId="3488F02C"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(se va completa denumirea, adresa </w:t>
      </w:r>
      <w:r w:rsidR="0041125E" w:rsidRPr="00D777DE">
        <w:rPr>
          <w:rFonts w:ascii="Times New Roman" w:hAnsi="Times New Roman" w:cs="Times New Roman"/>
          <w:i/>
          <w:iCs/>
          <w:lang w:val="ro-RO"/>
        </w:rPr>
        <w:t>autorizații</w:t>
      </w:r>
      <w:r w:rsidRPr="00D777DE">
        <w:rPr>
          <w:rFonts w:ascii="Times New Roman" w:hAnsi="Times New Roman" w:cs="Times New Roman"/>
          <w:i/>
          <w:iCs/>
          <w:lang w:val="ro-RO"/>
        </w:rPr>
        <w:t xml:space="preserve"> contractante)</w:t>
      </w:r>
    </w:p>
    <w:p w14:paraId="3F1BC328" w14:textId="77777777" w:rsidR="00D777DE" w:rsidRPr="00D777DE" w:rsidRDefault="00D777DE" w:rsidP="00D777DE">
      <w:pPr>
        <w:spacing w:after="0" w:line="240" w:lineRule="auto"/>
        <w:ind w:firstLine="0"/>
        <w:rPr>
          <w:rFonts w:ascii="Times New Roman" w:hAnsi="Times New Roman" w:cs="Times New Roman"/>
          <w:i/>
          <w:iCs/>
          <w:lang w:val="ro-RO"/>
        </w:rPr>
      </w:pPr>
    </w:p>
    <w:p w14:paraId="14EEBEE5" w14:textId="201D3444"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Cu privire la procedura pentru atribuirea contractului intitulat: „.................................................” (se va completa cu</w:t>
      </w:r>
      <w:r>
        <w:rPr>
          <w:rFonts w:ascii="Times New Roman" w:hAnsi="Times New Roman" w:cs="Times New Roman"/>
          <w:i/>
          <w:iCs/>
          <w:lang w:val="ro-RO"/>
        </w:rPr>
        <w:t xml:space="preserve"> </w:t>
      </w:r>
      <w:r w:rsidRPr="00D777DE">
        <w:rPr>
          <w:rFonts w:ascii="Times New Roman" w:hAnsi="Times New Roman" w:cs="Times New Roman"/>
          <w:i/>
          <w:iCs/>
          <w:lang w:val="ro-RO"/>
        </w:rPr>
        <w:t>denumirea obiectivului), cod CP</w:t>
      </w:r>
      <w:r w:rsidR="00474FFB">
        <w:rPr>
          <w:rFonts w:ascii="Times New Roman" w:hAnsi="Times New Roman" w:cs="Times New Roman"/>
          <w:i/>
          <w:iCs/>
          <w:lang w:val="ro-RO"/>
        </w:rPr>
        <w:t>V</w:t>
      </w:r>
      <w:r w:rsidRPr="00D777DE">
        <w:rPr>
          <w:rFonts w:ascii="Times New Roman" w:hAnsi="Times New Roman" w:cs="Times New Roman"/>
          <w:i/>
          <w:iCs/>
          <w:lang w:val="ro-RO"/>
        </w:rPr>
        <w:t xml:space="preserve">................................organizată </w:t>
      </w:r>
      <w:r>
        <w:rPr>
          <w:rFonts w:ascii="Times New Roman" w:hAnsi="Times New Roman" w:cs="Times New Roman"/>
          <w:i/>
          <w:iCs/>
          <w:lang w:val="ro-RO"/>
        </w:rPr>
        <w:t>d</w:t>
      </w:r>
      <w:r w:rsidRPr="00D777DE">
        <w:rPr>
          <w:rFonts w:ascii="Times New Roman" w:hAnsi="Times New Roman" w:cs="Times New Roman"/>
          <w:i/>
          <w:iCs/>
          <w:lang w:val="ro-RO"/>
        </w:rPr>
        <w:t>e...............</w:t>
      </w:r>
      <w:r>
        <w:rPr>
          <w:rFonts w:ascii="Times New Roman" w:hAnsi="Times New Roman" w:cs="Times New Roman"/>
          <w:i/>
          <w:iCs/>
          <w:lang w:val="ro-RO"/>
        </w:rPr>
        <w:t xml:space="preserve"> </w:t>
      </w:r>
      <w:r w:rsidRPr="00D777DE">
        <w:rPr>
          <w:rFonts w:ascii="Times New Roman" w:hAnsi="Times New Roman" w:cs="Times New Roman"/>
          <w:i/>
          <w:iCs/>
          <w:lang w:val="ro-RO"/>
        </w:rPr>
        <w:t>.................în calitate de autoritate</w:t>
      </w:r>
      <w:r>
        <w:rPr>
          <w:rFonts w:ascii="Times New Roman" w:hAnsi="Times New Roman" w:cs="Times New Roman"/>
          <w:i/>
          <w:iCs/>
          <w:lang w:val="ro-RO"/>
        </w:rPr>
        <w:t xml:space="preserve"> </w:t>
      </w:r>
      <w:r w:rsidRPr="00D777DE">
        <w:rPr>
          <w:rFonts w:ascii="Times New Roman" w:hAnsi="Times New Roman" w:cs="Times New Roman"/>
          <w:i/>
          <w:iCs/>
          <w:lang w:val="ro-RO"/>
        </w:rPr>
        <w:t>contractantă</w:t>
      </w:r>
      <w:r w:rsidR="00474FFB">
        <w:rPr>
          <w:rFonts w:ascii="Times New Roman" w:hAnsi="Times New Roman" w:cs="Times New Roman"/>
          <w:i/>
          <w:iCs/>
          <w:lang w:val="ro-RO"/>
        </w:rPr>
        <w:t>,</w:t>
      </w:r>
      <w:r w:rsidRPr="00D777DE">
        <w:rPr>
          <w:rFonts w:ascii="Times New Roman" w:hAnsi="Times New Roman" w:cs="Times New Roman"/>
          <w:i/>
          <w:iCs/>
          <w:lang w:val="ro-RO"/>
        </w:rPr>
        <w:t xml:space="preserve"> noi, ...........................</w:t>
      </w:r>
      <w:r>
        <w:rPr>
          <w:rFonts w:ascii="Times New Roman" w:hAnsi="Times New Roman" w:cs="Times New Roman"/>
          <w:i/>
          <w:iCs/>
          <w:lang w:val="ro-RO"/>
        </w:rPr>
        <w:t xml:space="preserve"> </w:t>
      </w:r>
      <w:r w:rsidRPr="00D777DE">
        <w:rPr>
          <w:rFonts w:ascii="Times New Roman" w:hAnsi="Times New Roman" w:cs="Times New Roman"/>
          <w:i/>
          <w:iCs/>
          <w:lang w:val="ro-RO"/>
        </w:rPr>
        <w:t>................................................., având sediul înregistrat</w:t>
      </w:r>
      <w:r>
        <w:rPr>
          <w:rFonts w:ascii="Times New Roman" w:hAnsi="Times New Roman" w:cs="Times New Roman"/>
          <w:i/>
          <w:iCs/>
          <w:lang w:val="ro-RO"/>
        </w:rPr>
        <w:t xml:space="preserve"> </w:t>
      </w:r>
      <w:r w:rsidRPr="00D777DE">
        <w:rPr>
          <w:rFonts w:ascii="Times New Roman" w:hAnsi="Times New Roman" w:cs="Times New Roman"/>
          <w:i/>
          <w:iCs/>
          <w:lang w:val="ro-RO"/>
        </w:rPr>
        <w:t>la............................</w:t>
      </w:r>
      <w:r>
        <w:rPr>
          <w:rFonts w:ascii="Times New Roman" w:hAnsi="Times New Roman" w:cs="Times New Roman"/>
          <w:i/>
          <w:iCs/>
          <w:lang w:val="ro-RO"/>
        </w:rPr>
        <w:t xml:space="preserve"> </w:t>
      </w:r>
      <w:r w:rsidRPr="00D777DE">
        <w:rPr>
          <w:rFonts w:ascii="Times New Roman" w:hAnsi="Times New Roman" w:cs="Times New Roman"/>
          <w:i/>
          <w:iCs/>
          <w:lang w:val="ro-RO"/>
        </w:rPr>
        <w:t>...................................................(denumirea băncii)</w:t>
      </w:r>
    </w:p>
    <w:p w14:paraId="6C54F3B8" w14:textId="3A9344CC"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societății de asigurări), ne obligam în mod irevocabil și necondiționat, fata de ...................................... sa plătim</w:t>
      </w:r>
      <w:r>
        <w:rPr>
          <w:rFonts w:ascii="Times New Roman" w:hAnsi="Times New Roman" w:cs="Times New Roman"/>
          <w:i/>
          <w:iCs/>
          <w:lang w:val="ro-RO"/>
        </w:rPr>
        <w:t xml:space="preserve"> </w:t>
      </w:r>
      <w:r w:rsidRPr="00D777DE">
        <w:rPr>
          <w:rFonts w:ascii="Times New Roman" w:hAnsi="Times New Roman" w:cs="Times New Roman"/>
          <w:i/>
          <w:iCs/>
          <w:lang w:val="ro-RO"/>
        </w:rPr>
        <w:t>suma de....................</w:t>
      </w:r>
      <w:r>
        <w:rPr>
          <w:rFonts w:ascii="Times New Roman" w:hAnsi="Times New Roman" w:cs="Times New Roman"/>
          <w:i/>
          <w:iCs/>
          <w:lang w:val="ro-RO"/>
        </w:rPr>
        <w:t xml:space="preserve"> </w:t>
      </w:r>
      <w:r w:rsidRPr="00D777DE">
        <w:rPr>
          <w:rFonts w:ascii="Times New Roman" w:hAnsi="Times New Roman" w:cs="Times New Roman"/>
          <w:i/>
          <w:iCs/>
          <w:lang w:val="ro-RO"/>
        </w:rPr>
        <w:t>............ (în litere și în cif</w:t>
      </w:r>
      <w:r w:rsidR="0041125E">
        <w:rPr>
          <w:rFonts w:ascii="Times New Roman" w:hAnsi="Times New Roman" w:cs="Times New Roman"/>
          <w:i/>
          <w:iCs/>
          <w:lang w:val="ro-RO"/>
        </w:rPr>
        <w:t>re</w:t>
      </w:r>
      <w:r w:rsidRPr="00D777DE">
        <w:rPr>
          <w:rFonts w:ascii="Times New Roman" w:hAnsi="Times New Roman" w:cs="Times New Roman"/>
          <w:i/>
          <w:iCs/>
          <w:lang w:val="ro-RO"/>
        </w:rPr>
        <w:t>), la prima sa cerere pe baza declaratei cu privire la</w:t>
      </w:r>
    </w:p>
    <w:p w14:paraId="1216C106"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culpa persoanei garantate;</w:t>
      </w:r>
    </w:p>
    <w:p w14:paraId="0DF7BB4E"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In cererea sa autoritatea contractanta va preciza ca suma ceruta de ea și datorata ei este din cauza existentei uneia sau mai multora dintre situațiile următoare:</w:t>
      </w:r>
    </w:p>
    <w:p w14:paraId="73D954AF" w14:textId="75272B5B" w:rsidR="00D777DE" w:rsidRPr="00D777DE" w:rsidRDefault="00D777DE" w:rsidP="00D777DE">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 xml:space="preserve">a) </w:t>
      </w:r>
      <w:r w:rsidRPr="00D777DE">
        <w:rPr>
          <w:rFonts w:ascii="Times New Roman" w:hAnsi="Times New Roman" w:cs="Times New Roman"/>
          <w:i/>
          <w:iCs/>
          <w:lang w:val="ro-RO"/>
        </w:rPr>
        <w:t>ofertantul(numele complet al Ofertantului, iar în caz</w:t>
      </w:r>
      <w:r w:rsidR="00474FFB">
        <w:rPr>
          <w:rFonts w:ascii="Times New Roman" w:hAnsi="Times New Roman" w:cs="Times New Roman"/>
          <w:i/>
          <w:iCs/>
          <w:lang w:val="ro-RO"/>
        </w:rPr>
        <w:t>ul</w:t>
      </w:r>
      <w:r w:rsidRPr="00D777DE">
        <w:rPr>
          <w:rFonts w:ascii="Times New Roman" w:hAnsi="Times New Roman" w:cs="Times New Roman"/>
          <w:i/>
          <w:iCs/>
          <w:lang w:val="ro-RO"/>
        </w:rPr>
        <w:t xml:space="preserve"> asocierii denumirea asocierii) și-a retras oferta în perioada de valabilitate a acesteia;</w:t>
      </w:r>
    </w:p>
    <w:p w14:paraId="7305746E" w14:textId="4BF84117" w:rsidR="00D777DE" w:rsidRPr="00D777DE" w:rsidRDefault="00D777DE" w:rsidP="00D777DE">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 xml:space="preserve">b) </w:t>
      </w:r>
      <w:r w:rsidRPr="00D777DE">
        <w:rPr>
          <w:rFonts w:ascii="Times New Roman" w:hAnsi="Times New Roman" w:cs="Times New Roman"/>
          <w:i/>
          <w:iCs/>
          <w:lang w:val="ro-RO"/>
        </w:rPr>
        <w:t>oferta sa fiind stabilită câștigătoare, ofertantul (numele complet al Ofertantului, iar in cazul asocierii denumirea asocierii) nu constituie garanția de bună execuție în termenul prevăzut la art. 39 alin. (3) din HG 395/2016 cu completările si modificările ulterioare;</w:t>
      </w:r>
    </w:p>
    <w:p w14:paraId="3350A52F" w14:textId="3EC30B6B"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c) oferta sa fiind stabilită câștigătoare, ofertantul (numele complet al Ofertantului, iar in cazul asocierii denumirea asocierii) nu deschide un cont la dispoziția autorității contractante,</w:t>
      </w:r>
      <w:r w:rsidR="0041125E">
        <w:rPr>
          <w:rFonts w:ascii="Times New Roman" w:hAnsi="Times New Roman" w:cs="Times New Roman"/>
          <w:i/>
          <w:iCs/>
          <w:lang w:val="ro-RO"/>
        </w:rPr>
        <w:t xml:space="preserve"> </w:t>
      </w:r>
      <w:r w:rsidR="00474FFB">
        <w:rPr>
          <w:rFonts w:ascii="Times New Roman" w:hAnsi="Times New Roman" w:cs="Times New Roman"/>
          <w:i/>
          <w:iCs/>
          <w:lang w:val="ro-RO"/>
        </w:rPr>
        <w:t>î</w:t>
      </w:r>
      <w:r w:rsidRPr="00D777DE">
        <w:rPr>
          <w:rFonts w:ascii="Times New Roman" w:hAnsi="Times New Roman" w:cs="Times New Roman"/>
          <w:i/>
          <w:iCs/>
          <w:lang w:val="ro-RO"/>
        </w:rPr>
        <w:t>n cazul în care părțile convin ca garanția de bună execuție să se constituie prin rețineri succesive din sumele datorate pentru facturi parțiale</w:t>
      </w:r>
    </w:p>
    <w:p w14:paraId="37DDD46A"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d) oferta sa fiind stabilita câștigătoare, ofertantul (numele complet al Ofertantului, iar in cazul asocierii denumirea asocierii) a refuzat sa semneze contractul în perioada de valabilitate a ofertei;</w:t>
      </w:r>
    </w:p>
    <w:p w14:paraId="542AC644" w14:textId="77777777" w:rsidR="00D777DE" w:rsidRPr="00D777DE" w:rsidRDefault="00D777DE" w:rsidP="00D777DE">
      <w:pPr>
        <w:spacing w:after="0" w:line="240" w:lineRule="auto"/>
        <w:ind w:firstLine="0"/>
        <w:rPr>
          <w:rFonts w:ascii="Times New Roman" w:hAnsi="Times New Roman" w:cs="Times New Roman"/>
          <w:i/>
          <w:iCs/>
          <w:lang w:val="ro-RO"/>
        </w:rPr>
      </w:pPr>
    </w:p>
    <w:p w14:paraId="59201C48" w14:textId="77777777" w:rsidR="00474FFB" w:rsidRDefault="00D777DE" w:rsidP="00474FFB">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Prezenta garanție este valabila pana la data de/ zile de la data emiterii</w:t>
      </w:r>
      <w:r w:rsidR="00474FFB">
        <w:rPr>
          <w:rFonts w:ascii="Times New Roman" w:hAnsi="Times New Roman" w:cs="Times New Roman"/>
          <w:i/>
          <w:iCs/>
          <w:lang w:val="ro-RO"/>
        </w:rPr>
        <w:t xml:space="preserve"> </w:t>
      </w:r>
      <w:r w:rsidRPr="00D777DE">
        <w:rPr>
          <w:rFonts w:ascii="Times New Roman" w:hAnsi="Times New Roman" w:cs="Times New Roman"/>
          <w:i/>
          <w:iCs/>
          <w:lang w:val="ro-RO"/>
        </w:rPr>
        <w:t>în cazul in care părțile contractante sunt de acord sa prelungească perioada de valabilitate a garanției sau sa modifice unele prevederi contractuale care a</w:t>
      </w:r>
      <w:r w:rsidR="00474FFB">
        <w:rPr>
          <w:rFonts w:ascii="Times New Roman" w:hAnsi="Times New Roman" w:cs="Times New Roman"/>
          <w:i/>
          <w:iCs/>
          <w:lang w:val="ro-RO"/>
        </w:rPr>
        <w:t>u</w:t>
      </w:r>
      <w:r w:rsidRPr="00D777DE">
        <w:rPr>
          <w:rFonts w:ascii="Times New Roman" w:hAnsi="Times New Roman" w:cs="Times New Roman"/>
          <w:i/>
          <w:iCs/>
          <w:lang w:val="ro-RO"/>
        </w:rPr>
        <w:t xml:space="preserve"> efecte asupra angajamentului băncii (societății de asigurări, se va obține acordul nostru prealabil: in caz contrar prezenta garanție de participare </w:t>
      </w:r>
      <w:proofErr w:type="spellStart"/>
      <w:r w:rsidRPr="00D777DE">
        <w:rPr>
          <w:rFonts w:ascii="Times New Roman" w:hAnsi="Times New Roman" w:cs="Times New Roman"/>
          <w:i/>
          <w:iCs/>
          <w:lang w:val="ro-RO"/>
        </w:rPr>
        <w:t>iși</w:t>
      </w:r>
      <w:proofErr w:type="spellEnd"/>
      <w:r w:rsidRPr="00D777DE">
        <w:rPr>
          <w:rFonts w:ascii="Times New Roman" w:hAnsi="Times New Roman" w:cs="Times New Roman"/>
          <w:i/>
          <w:iCs/>
          <w:lang w:val="ro-RO"/>
        </w:rPr>
        <w:t xml:space="preserve"> pierde valabilitatea</w:t>
      </w:r>
    </w:p>
    <w:p w14:paraId="2F731242" w14:textId="018EAA18" w:rsidR="00D777DE" w:rsidRPr="00D777DE" w:rsidRDefault="00D777DE" w:rsidP="00474FFB">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Legea aplicabila prezentei garanții de participare este legea romana.</w:t>
      </w:r>
    </w:p>
    <w:p w14:paraId="6C9028F1"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Competente sa soluționeze orice disputa izvorâta in legătura cu prezenta garanție de participare sunt instanțele judecătorești romane.</w:t>
      </w:r>
    </w:p>
    <w:p w14:paraId="7DA75F8B" w14:textId="717FA3E1"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Parafata de Banca/Societate de Asigurări </w:t>
      </w:r>
      <w:proofErr w:type="spellStart"/>
      <w:r w:rsidRPr="00D777DE">
        <w:rPr>
          <w:rFonts w:ascii="Times New Roman" w:hAnsi="Times New Roman" w:cs="Times New Roman"/>
          <w:i/>
          <w:iCs/>
          <w:lang w:val="ro-RO"/>
        </w:rPr>
        <w:t>jn</w:t>
      </w:r>
      <w:proofErr w:type="spellEnd"/>
      <w:r w:rsidRPr="00D777DE">
        <w:rPr>
          <w:rFonts w:ascii="Times New Roman" w:hAnsi="Times New Roman" w:cs="Times New Roman"/>
          <w:i/>
          <w:iCs/>
          <w:lang w:val="ro-RO"/>
        </w:rPr>
        <w:t xml:space="preserve"> </w:t>
      </w:r>
      <w:proofErr w:type="spellStart"/>
      <w:r w:rsidRPr="00D777DE">
        <w:rPr>
          <w:rFonts w:ascii="Times New Roman" w:hAnsi="Times New Roman" w:cs="Times New Roman"/>
          <w:i/>
          <w:iCs/>
          <w:lang w:val="ro-RO"/>
        </w:rPr>
        <w:t>ziua_Juna___anul</w:t>
      </w:r>
      <w:proofErr w:type="spellEnd"/>
      <w:r w:rsidRPr="00D777DE">
        <w:rPr>
          <w:rFonts w:ascii="Times New Roman" w:hAnsi="Times New Roman" w:cs="Times New Roman"/>
          <w:i/>
          <w:iCs/>
          <w:lang w:val="ro-RO"/>
        </w:rPr>
        <w:t>____(semnătura autorizată)</w:t>
      </w:r>
    </w:p>
    <w:p w14:paraId="2DADC9CF" w14:textId="77777777" w:rsidR="00D777DE" w:rsidRDefault="00D777DE" w:rsidP="00D777DE">
      <w:pPr>
        <w:spacing w:after="0" w:line="240" w:lineRule="auto"/>
        <w:ind w:firstLine="0"/>
        <w:rPr>
          <w:rFonts w:ascii="Times New Roman" w:hAnsi="Times New Roman" w:cs="Times New Roman"/>
          <w:i/>
          <w:iCs/>
          <w:lang w:val="ro-RO"/>
        </w:rPr>
      </w:pPr>
    </w:p>
    <w:p w14:paraId="1A9A973A" w14:textId="77777777" w:rsidR="00D777DE" w:rsidRDefault="00D777DE" w:rsidP="00D777DE">
      <w:pPr>
        <w:spacing w:after="0" w:line="240" w:lineRule="auto"/>
        <w:ind w:firstLine="0"/>
        <w:rPr>
          <w:rFonts w:ascii="Times New Roman" w:hAnsi="Times New Roman" w:cs="Times New Roman"/>
          <w:i/>
          <w:iCs/>
          <w:lang w:val="ro-RO"/>
        </w:rPr>
      </w:pPr>
    </w:p>
    <w:p w14:paraId="4F359187" w14:textId="77777777" w:rsidR="00D777DE" w:rsidRDefault="00D777DE" w:rsidP="00D777DE">
      <w:pPr>
        <w:spacing w:after="0" w:line="240" w:lineRule="auto"/>
        <w:ind w:firstLine="0"/>
        <w:rPr>
          <w:rFonts w:ascii="Times New Roman" w:hAnsi="Times New Roman" w:cs="Times New Roman"/>
          <w:i/>
          <w:iCs/>
          <w:lang w:val="ro-RO"/>
        </w:rPr>
      </w:pPr>
    </w:p>
    <w:p w14:paraId="4BA88860" w14:textId="77777777" w:rsidR="00D777DE" w:rsidRDefault="00D777DE" w:rsidP="00D777DE">
      <w:pPr>
        <w:spacing w:after="0" w:line="240" w:lineRule="auto"/>
        <w:ind w:firstLine="0"/>
        <w:rPr>
          <w:rFonts w:ascii="Times New Roman" w:hAnsi="Times New Roman" w:cs="Times New Roman"/>
          <w:i/>
          <w:iCs/>
          <w:lang w:val="ro-RO"/>
        </w:rPr>
      </w:pPr>
    </w:p>
    <w:p w14:paraId="4C9E3BE8" w14:textId="77777777" w:rsidR="00D777DE" w:rsidRDefault="00D777DE" w:rsidP="00D777DE">
      <w:pPr>
        <w:spacing w:after="0" w:line="240" w:lineRule="auto"/>
        <w:ind w:firstLine="0"/>
        <w:rPr>
          <w:rFonts w:ascii="Times New Roman" w:hAnsi="Times New Roman" w:cs="Times New Roman"/>
          <w:i/>
          <w:iCs/>
          <w:lang w:val="ro-RO"/>
        </w:rPr>
      </w:pPr>
    </w:p>
    <w:p w14:paraId="0E8E4E0E" w14:textId="77777777" w:rsidR="00D777DE" w:rsidRDefault="00D777DE" w:rsidP="00D777DE">
      <w:pPr>
        <w:spacing w:after="0" w:line="240" w:lineRule="auto"/>
        <w:ind w:firstLine="0"/>
        <w:rPr>
          <w:rFonts w:ascii="Times New Roman" w:hAnsi="Times New Roman" w:cs="Times New Roman"/>
          <w:i/>
          <w:iCs/>
          <w:lang w:val="ro-RO"/>
        </w:rPr>
      </w:pPr>
    </w:p>
    <w:p w14:paraId="5035CA54" w14:textId="77777777" w:rsidR="00D777DE" w:rsidRDefault="00D777DE" w:rsidP="00D777DE">
      <w:pPr>
        <w:spacing w:after="0" w:line="240" w:lineRule="auto"/>
        <w:ind w:firstLine="0"/>
        <w:rPr>
          <w:rFonts w:ascii="Times New Roman" w:hAnsi="Times New Roman" w:cs="Times New Roman"/>
          <w:i/>
          <w:iCs/>
          <w:lang w:val="ro-RO"/>
        </w:rPr>
      </w:pPr>
    </w:p>
    <w:p w14:paraId="23AE5832" w14:textId="77777777" w:rsidR="00D777DE" w:rsidRDefault="00D777DE" w:rsidP="00D777DE">
      <w:pPr>
        <w:spacing w:after="0" w:line="240" w:lineRule="auto"/>
        <w:ind w:firstLine="0"/>
        <w:rPr>
          <w:rFonts w:ascii="Times New Roman" w:hAnsi="Times New Roman" w:cs="Times New Roman"/>
          <w:i/>
          <w:iCs/>
          <w:lang w:val="ro-RO"/>
        </w:rPr>
      </w:pPr>
    </w:p>
    <w:p w14:paraId="5379CBCD" w14:textId="77777777" w:rsidR="00D777DE" w:rsidRDefault="00D777DE" w:rsidP="00D777DE">
      <w:pPr>
        <w:spacing w:after="0" w:line="240" w:lineRule="auto"/>
        <w:ind w:firstLine="0"/>
        <w:rPr>
          <w:rFonts w:ascii="Times New Roman" w:hAnsi="Times New Roman" w:cs="Times New Roman"/>
          <w:i/>
          <w:iCs/>
          <w:lang w:val="ro-RO"/>
        </w:rPr>
      </w:pPr>
    </w:p>
    <w:p w14:paraId="5DB6291C" w14:textId="77777777" w:rsidR="00D777DE" w:rsidRDefault="00D777DE" w:rsidP="00D777DE">
      <w:pPr>
        <w:spacing w:after="0" w:line="240" w:lineRule="auto"/>
        <w:ind w:firstLine="0"/>
        <w:rPr>
          <w:rFonts w:ascii="Times New Roman" w:hAnsi="Times New Roman" w:cs="Times New Roman"/>
          <w:i/>
          <w:iCs/>
          <w:lang w:val="ro-RO"/>
        </w:rPr>
      </w:pPr>
    </w:p>
    <w:p w14:paraId="224E865E" w14:textId="77777777" w:rsidR="00D777DE" w:rsidRDefault="00D777DE" w:rsidP="00D777DE">
      <w:pPr>
        <w:spacing w:after="0" w:line="240" w:lineRule="auto"/>
        <w:ind w:firstLine="0"/>
        <w:rPr>
          <w:rFonts w:ascii="Times New Roman" w:hAnsi="Times New Roman" w:cs="Times New Roman"/>
          <w:i/>
          <w:iCs/>
          <w:lang w:val="ro-RO"/>
        </w:rPr>
      </w:pPr>
    </w:p>
    <w:p w14:paraId="51509B07" w14:textId="77777777" w:rsidR="00D777DE" w:rsidRDefault="00D777DE" w:rsidP="00D777DE">
      <w:pPr>
        <w:spacing w:after="0" w:line="240" w:lineRule="auto"/>
        <w:ind w:firstLine="0"/>
        <w:rPr>
          <w:rFonts w:ascii="Times New Roman" w:hAnsi="Times New Roman" w:cs="Times New Roman"/>
          <w:i/>
          <w:iCs/>
          <w:lang w:val="ro-RO"/>
        </w:rPr>
      </w:pPr>
    </w:p>
    <w:p w14:paraId="077E6B0B" w14:textId="77777777" w:rsidR="00474FFB" w:rsidRDefault="00474FFB" w:rsidP="00D777DE">
      <w:pPr>
        <w:spacing w:after="0" w:line="240" w:lineRule="auto"/>
        <w:ind w:firstLine="0"/>
        <w:rPr>
          <w:rFonts w:ascii="Times New Roman" w:hAnsi="Times New Roman" w:cs="Times New Roman"/>
          <w:i/>
          <w:iCs/>
          <w:lang w:val="ro-RO"/>
        </w:rPr>
      </w:pPr>
    </w:p>
    <w:p w14:paraId="07AD7452" w14:textId="77777777" w:rsidR="0019717A" w:rsidRDefault="0019717A" w:rsidP="00D777DE">
      <w:pPr>
        <w:spacing w:after="0" w:line="240" w:lineRule="auto"/>
        <w:ind w:firstLine="0"/>
        <w:rPr>
          <w:rFonts w:ascii="Times New Roman" w:hAnsi="Times New Roman" w:cs="Times New Roman"/>
          <w:i/>
          <w:iCs/>
          <w:lang w:val="ro-RO"/>
        </w:rPr>
      </w:pPr>
    </w:p>
    <w:p w14:paraId="4CA3A752" w14:textId="77777777" w:rsidR="0019717A" w:rsidRDefault="0019717A" w:rsidP="00D777DE">
      <w:pPr>
        <w:spacing w:after="0" w:line="240" w:lineRule="auto"/>
        <w:ind w:firstLine="0"/>
        <w:rPr>
          <w:rFonts w:ascii="Times New Roman" w:hAnsi="Times New Roman" w:cs="Times New Roman"/>
          <w:i/>
          <w:iCs/>
          <w:lang w:val="ro-RO"/>
        </w:rPr>
      </w:pPr>
    </w:p>
    <w:p w14:paraId="464D47A5" w14:textId="77777777" w:rsidR="0019717A" w:rsidRDefault="0019717A" w:rsidP="00D777DE">
      <w:pPr>
        <w:spacing w:after="0" w:line="240" w:lineRule="auto"/>
        <w:ind w:firstLine="0"/>
        <w:rPr>
          <w:rFonts w:ascii="Times New Roman" w:hAnsi="Times New Roman" w:cs="Times New Roman"/>
          <w:i/>
          <w:iCs/>
          <w:lang w:val="ro-RO"/>
        </w:rPr>
      </w:pPr>
    </w:p>
    <w:p w14:paraId="42314D8E" w14:textId="77777777" w:rsidR="0019717A" w:rsidRDefault="0019717A" w:rsidP="00D777DE">
      <w:pPr>
        <w:spacing w:after="0" w:line="240" w:lineRule="auto"/>
        <w:ind w:firstLine="0"/>
        <w:rPr>
          <w:rFonts w:ascii="Times New Roman" w:hAnsi="Times New Roman" w:cs="Times New Roman"/>
          <w:i/>
          <w:iCs/>
          <w:lang w:val="ro-RO"/>
        </w:rPr>
      </w:pPr>
    </w:p>
    <w:p w14:paraId="5A7E87AE" w14:textId="77777777" w:rsidR="0019717A" w:rsidRDefault="0019717A" w:rsidP="00D777DE">
      <w:pPr>
        <w:spacing w:after="0" w:line="240" w:lineRule="auto"/>
        <w:ind w:firstLine="0"/>
        <w:rPr>
          <w:rFonts w:ascii="Times New Roman" w:hAnsi="Times New Roman" w:cs="Times New Roman"/>
          <w:i/>
          <w:iCs/>
          <w:lang w:val="ro-RO"/>
        </w:rPr>
      </w:pPr>
    </w:p>
    <w:p w14:paraId="1EA9762A" w14:textId="77777777" w:rsidR="00474FFB" w:rsidRDefault="00474FFB" w:rsidP="00D777DE">
      <w:pPr>
        <w:spacing w:after="0" w:line="240" w:lineRule="auto"/>
        <w:ind w:firstLine="0"/>
        <w:rPr>
          <w:rFonts w:ascii="Times New Roman" w:hAnsi="Times New Roman" w:cs="Times New Roman"/>
          <w:i/>
          <w:iCs/>
          <w:lang w:val="ro-RO"/>
        </w:rPr>
      </w:pPr>
    </w:p>
    <w:p w14:paraId="7CD4DF9F" w14:textId="77777777" w:rsidR="00474FFB" w:rsidRDefault="00474FFB" w:rsidP="00D777DE">
      <w:pPr>
        <w:spacing w:after="0" w:line="240" w:lineRule="auto"/>
        <w:ind w:firstLine="0"/>
        <w:rPr>
          <w:rFonts w:ascii="Times New Roman" w:hAnsi="Times New Roman" w:cs="Times New Roman"/>
          <w:i/>
          <w:iCs/>
          <w:lang w:val="ro-RO"/>
        </w:rPr>
      </w:pPr>
    </w:p>
    <w:p w14:paraId="003E142E" w14:textId="77777777" w:rsidR="00D777DE" w:rsidRDefault="00D777DE" w:rsidP="00D777DE">
      <w:pPr>
        <w:spacing w:after="0" w:line="240" w:lineRule="auto"/>
        <w:ind w:firstLine="0"/>
        <w:rPr>
          <w:rFonts w:ascii="Times New Roman" w:hAnsi="Times New Roman" w:cs="Times New Roman"/>
          <w:i/>
          <w:iCs/>
          <w:lang w:val="ro-RO"/>
        </w:rPr>
      </w:pPr>
    </w:p>
    <w:p w14:paraId="4C7A8F05" w14:textId="77777777" w:rsidR="00D777DE" w:rsidRDefault="00D777DE" w:rsidP="00D777DE">
      <w:pPr>
        <w:spacing w:after="0" w:line="240" w:lineRule="auto"/>
        <w:ind w:firstLine="0"/>
        <w:rPr>
          <w:rFonts w:ascii="Times New Roman" w:hAnsi="Times New Roman" w:cs="Times New Roman"/>
          <w:b/>
          <w:bCs/>
          <w:i/>
          <w:iCs/>
          <w:lang w:val="ro-RO"/>
        </w:rPr>
      </w:pPr>
      <w:r w:rsidRPr="00D777DE">
        <w:rPr>
          <w:rFonts w:ascii="Times New Roman" w:hAnsi="Times New Roman" w:cs="Times New Roman"/>
          <w:b/>
          <w:bCs/>
          <w:i/>
          <w:iCs/>
          <w:lang w:val="ro-RO"/>
        </w:rPr>
        <w:t>Formular nr. 2: MODEL DE SCRISOARE B ANCARA DE BUNA EXECUȚIE</w:t>
      </w:r>
    </w:p>
    <w:p w14:paraId="236DB721" w14:textId="77777777" w:rsidR="00D777DE" w:rsidRPr="00D777DE" w:rsidRDefault="00D777DE" w:rsidP="00D777DE">
      <w:pPr>
        <w:spacing w:after="0" w:line="240" w:lineRule="auto"/>
        <w:ind w:firstLine="0"/>
        <w:rPr>
          <w:rFonts w:ascii="Times New Roman" w:hAnsi="Times New Roman" w:cs="Times New Roman"/>
          <w:i/>
          <w:iCs/>
          <w:lang w:val="ro-RO"/>
        </w:rPr>
      </w:pPr>
    </w:p>
    <w:p w14:paraId="14CD9859" w14:textId="77777777" w:rsidR="00D777DE" w:rsidRPr="00D777DE" w:rsidRDefault="00D777DE" w:rsidP="00D777DE">
      <w:pPr>
        <w:spacing w:after="0" w:line="240" w:lineRule="auto"/>
        <w:ind w:firstLine="0"/>
        <w:rPr>
          <w:rFonts w:ascii="Times New Roman" w:hAnsi="Times New Roman" w:cs="Times New Roman"/>
          <w:i/>
          <w:iCs/>
          <w:lang w:val="ro-RO"/>
        </w:rPr>
      </w:pPr>
      <w:proofErr w:type="spellStart"/>
      <w:r w:rsidRPr="00D777DE">
        <w:rPr>
          <w:rFonts w:ascii="Times New Roman" w:hAnsi="Times New Roman" w:cs="Times New Roman"/>
          <w:i/>
          <w:iCs/>
          <w:lang w:val="ro-RO"/>
        </w:rPr>
        <w:t>NrMată</w:t>
      </w:r>
      <w:proofErr w:type="spellEnd"/>
      <w:r w:rsidRPr="00D777DE">
        <w:rPr>
          <w:rFonts w:ascii="Times New Roman" w:hAnsi="Times New Roman" w:cs="Times New Roman"/>
          <w:i/>
          <w:iCs/>
          <w:lang w:val="ro-RO"/>
        </w:rPr>
        <w:t xml:space="preserve"> </w:t>
      </w:r>
      <w:proofErr w:type="spellStart"/>
      <w:r w:rsidRPr="00D777DE">
        <w:rPr>
          <w:rFonts w:ascii="Times New Roman" w:hAnsi="Times New Roman" w:cs="Times New Roman"/>
          <w:i/>
          <w:iCs/>
          <w:lang w:val="ro-RO"/>
        </w:rPr>
        <w:t>inreg</w:t>
      </w:r>
      <w:proofErr w:type="spellEnd"/>
      <w:r w:rsidRPr="00D777DE">
        <w:rPr>
          <w:rFonts w:ascii="Times New Roman" w:hAnsi="Times New Roman" w:cs="Times New Roman"/>
          <w:i/>
          <w:iCs/>
          <w:lang w:val="ro-RO"/>
        </w:rPr>
        <w:t>. bancă:......../.............................</w:t>
      </w:r>
    </w:p>
    <w:p w14:paraId="2E5A4688"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BANCA .................................................................................(denumireamumele băncii)</w:t>
      </w:r>
    </w:p>
    <w:p w14:paraId="694826C5" w14:textId="77777777" w:rsidR="00D777DE" w:rsidRDefault="00D777DE" w:rsidP="00D777DE">
      <w:pPr>
        <w:spacing w:after="0" w:line="240" w:lineRule="auto"/>
        <w:ind w:firstLine="0"/>
        <w:rPr>
          <w:rFonts w:ascii="Times New Roman" w:hAnsi="Times New Roman" w:cs="Times New Roman"/>
          <w:i/>
          <w:iCs/>
          <w:lang w:val="ro-RO"/>
        </w:rPr>
      </w:pPr>
    </w:p>
    <w:p w14:paraId="105F2621" w14:textId="77777777" w:rsidR="00D777DE" w:rsidRPr="00D777DE" w:rsidRDefault="00D777DE" w:rsidP="00D777DE">
      <w:pPr>
        <w:spacing w:after="0" w:line="240" w:lineRule="auto"/>
        <w:ind w:firstLine="0"/>
        <w:rPr>
          <w:rFonts w:ascii="Times New Roman" w:hAnsi="Times New Roman" w:cs="Times New Roman"/>
          <w:i/>
          <w:iCs/>
          <w:lang w:val="ro-RO"/>
        </w:rPr>
      </w:pPr>
    </w:p>
    <w:p w14:paraId="58508BB9" w14:textId="77777777" w:rsidR="00D777DE" w:rsidRDefault="00D777DE" w:rsidP="00D777DE">
      <w:pPr>
        <w:spacing w:after="0" w:line="240" w:lineRule="auto"/>
        <w:ind w:firstLine="0"/>
        <w:rPr>
          <w:rFonts w:ascii="Times New Roman" w:hAnsi="Times New Roman" w:cs="Times New Roman"/>
          <w:b/>
          <w:bCs/>
          <w:i/>
          <w:iCs/>
          <w:lang w:val="ro-RO"/>
        </w:rPr>
      </w:pPr>
      <w:r w:rsidRPr="00D777DE">
        <w:rPr>
          <w:rFonts w:ascii="Times New Roman" w:hAnsi="Times New Roman" w:cs="Times New Roman"/>
          <w:b/>
          <w:bCs/>
          <w:i/>
          <w:iCs/>
          <w:lang w:val="ro-RO"/>
        </w:rPr>
        <w:t>SCRISOARE DE GARANȚIE BANCARĂ DE BUNĂ EXECUȚIE</w:t>
      </w:r>
    </w:p>
    <w:p w14:paraId="05E4AA15" w14:textId="77777777" w:rsidR="00D777DE" w:rsidRPr="00D777DE" w:rsidRDefault="00D777DE" w:rsidP="00D777DE">
      <w:pPr>
        <w:spacing w:after="0" w:line="240" w:lineRule="auto"/>
        <w:ind w:firstLine="0"/>
        <w:rPr>
          <w:rFonts w:ascii="Times New Roman" w:hAnsi="Times New Roman" w:cs="Times New Roman"/>
          <w:i/>
          <w:iCs/>
          <w:lang w:val="ro-RO"/>
        </w:rPr>
      </w:pPr>
    </w:p>
    <w:p w14:paraId="250D1A84"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Către .................................................................................................................................(denumirea achizitorului) ..............................................................................................................(adresa completă a achizitorului)</w:t>
      </w:r>
    </w:p>
    <w:p w14:paraId="136A3D18" w14:textId="77777777" w:rsidR="00D777DE" w:rsidRDefault="00D777DE" w:rsidP="00D777DE">
      <w:pPr>
        <w:spacing w:after="0" w:line="240" w:lineRule="auto"/>
        <w:ind w:firstLine="0"/>
        <w:rPr>
          <w:rFonts w:ascii="Times New Roman" w:hAnsi="Times New Roman" w:cs="Times New Roman"/>
          <w:i/>
          <w:iCs/>
          <w:lang w:val="ro-RO"/>
        </w:rPr>
      </w:pPr>
    </w:p>
    <w:p w14:paraId="0CE8A343" w14:textId="77777777" w:rsidR="00D777DE" w:rsidRPr="00D777DE" w:rsidRDefault="00D777DE" w:rsidP="00D777DE">
      <w:pPr>
        <w:spacing w:after="0" w:line="240" w:lineRule="auto"/>
        <w:ind w:firstLine="0"/>
        <w:rPr>
          <w:rFonts w:ascii="Times New Roman" w:hAnsi="Times New Roman" w:cs="Times New Roman"/>
          <w:i/>
          <w:iCs/>
          <w:lang w:val="ro-RO"/>
        </w:rPr>
      </w:pPr>
    </w:p>
    <w:p w14:paraId="76C20631" w14:textId="0D93BFBD"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Cu privire la contractul de achiziție publică înregistrat cu nr....................... din</w:t>
      </w:r>
      <w:r w:rsidR="00474FFB">
        <w:rPr>
          <w:rFonts w:ascii="Times New Roman" w:hAnsi="Times New Roman" w:cs="Times New Roman"/>
          <w:i/>
          <w:iCs/>
          <w:lang w:val="ro-RO"/>
        </w:rPr>
        <w:t xml:space="preserve"> </w:t>
      </w:r>
      <w:r w:rsidRPr="00D777DE">
        <w:rPr>
          <w:rFonts w:ascii="Times New Roman" w:hAnsi="Times New Roman" w:cs="Times New Roman"/>
          <w:i/>
          <w:iCs/>
          <w:lang w:val="ro-RO"/>
        </w:rPr>
        <w:t>data de....................................................și</w:t>
      </w:r>
      <w:r>
        <w:rPr>
          <w:rFonts w:ascii="Times New Roman" w:hAnsi="Times New Roman" w:cs="Times New Roman"/>
          <w:i/>
          <w:iCs/>
          <w:lang w:val="ro-RO"/>
        </w:rPr>
        <w:t xml:space="preserve"> </w:t>
      </w:r>
      <w:r w:rsidRPr="00D777DE">
        <w:rPr>
          <w:rFonts w:ascii="Times New Roman" w:hAnsi="Times New Roman" w:cs="Times New Roman"/>
          <w:i/>
          <w:iCs/>
          <w:lang w:val="ro-RO"/>
        </w:rPr>
        <w:t>intitulat ..................................................................................... (denumirea contractului de</w:t>
      </w:r>
      <w:r>
        <w:rPr>
          <w:rFonts w:ascii="Times New Roman" w:hAnsi="Times New Roman" w:cs="Times New Roman"/>
          <w:i/>
          <w:iCs/>
          <w:lang w:val="ro-RO"/>
        </w:rPr>
        <w:t xml:space="preserve"> </w:t>
      </w:r>
      <w:r w:rsidRPr="00D777DE">
        <w:rPr>
          <w:rFonts w:ascii="Times New Roman" w:hAnsi="Times New Roman" w:cs="Times New Roman"/>
          <w:i/>
          <w:iCs/>
          <w:lang w:val="ro-RO"/>
        </w:rPr>
        <w:t xml:space="preserve">achiziție publica), </w:t>
      </w:r>
      <w:proofErr w:type="spellStart"/>
      <w:r w:rsidRPr="00D777DE">
        <w:rPr>
          <w:rFonts w:ascii="Times New Roman" w:hAnsi="Times New Roman" w:cs="Times New Roman"/>
          <w:i/>
          <w:iCs/>
          <w:lang w:val="ro-RO"/>
        </w:rPr>
        <w:t>incheiat</w:t>
      </w:r>
      <w:proofErr w:type="spellEnd"/>
      <w:r w:rsidRPr="00D777DE">
        <w:rPr>
          <w:rFonts w:ascii="Times New Roman" w:hAnsi="Times New Roman" w:cs="Times New Roman"/>
          <w:i/>
          <w:iCs/>
          <w:lang w:val="ro-RO"/>
        </w:rPr>
        <w:t xml:space="preserve"> intre ....................... ........ ................................, in calitate de contractant și ..................................................................................... in calitate de achizitor, ne obligăm prin prezenta să plătim in favoarea achizitorului, până la concurența sumei de ............................................... reprezentând.................................%din valoarea</w:t>
      </w:r>
      <w:r>
        <w:rPr>
          <w:rFonts w:ascii="Times New Roman" w:hAnsi="Times New Roman" w:cs="Times New Roman"/>
          <w:i/>
          <w:iCs/>
          <w:lang w:val="ro-RO"/>
        </w:rPr>
        <w:t xml:space="preserve"> </w:t>
      </w:r>
      <w:r w:rsidRPr="00D777DE">
        <w:rPr>
          <w:rFonts w:ascii="Times New Roman" w:hAnsi="Times New Roman" w:cs="Times New Roman"/>
          <w:i/>
          <w:iCs/>
          <w:lang w:val="ro-RO"/>
        </w:rPr>
        <w:t xml:space="preserve">totală fără T. V.A. a acestui contract, orice sumă cerută de acesta printr-o cerere însoțită de o declarație cu privire la </w:t>
      </w:r>
      <w:proofErr w:type="spellStart"/>
      <w:r w:rsidRPr="00D777DE">
        <w:rPr>
          <w:rFonts w:ascii="Times New Roman" w:hAnsi="Times New Roman" w:cs="Times New Roman"/>
          <w:i/>
          <w:iCs/>
          <w:lang w:val="ro-RO"/>
        </w:rPr>
        <w:t>neindeplinirea</w:t>
      </w:r>
      <w:proofErr w:type="spellEnd"/>
      <w:r w:rsidRPr="00D777DE">
        <w:rPr>
          <w:rFonts w:ascii="Times New Roman" w:hAnsi="Times New Roman" w:cs="Times New Roman"/>
          <w:i/>
          <w:iCs/>
          <w:lang w:val="ro-RO"/>
        </w:rPr>
        <w:t xml:space="preserve"> obligațiilor ce revin contractantului, astfel cum sunt acestea prevăzute in contractul de achiziție publică mai sus menționat</w:t>
      </w:r>
    </w:p>
    <w:p w14:paraId="0C747AD8"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De asemenea, menționăm faptul că plata se va efectua in termenul menționat in cerere necondiționat, respectiv la prima cerere a beneficiarului, pe baza declarației acestuia cu privire la culpa persoanei garantate.</w:t>
      </w:r>
    </w:p>
    <w:p w14:paraId="6B995974" w14:textId="50A45592"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Prezenta garanție este valabilă până la da</w:t>
      </w:r>
      <w:r w:rsidR="00474FFB">
        <w:rPr>
          <w:rFonts w:ascii="Times New Roman" w:hAnsi="Times New Roman" w:cs="Times New Roman"/>
          <w:i/>
          <w:iCs/>
          <w:lang w:val="ro-RO"/>
        </w:rPr>
        <w:t>t</w:t>
      </w:r>
      <w:r w:rsidRPr="00D777DE">
        <w:rPr>
          <w:rFonts w:ascii="Times New Roman" w:hAnsi="Times New Roman" w:cs="Times New Roman"/>
          <w:i/>
          <w:iCs/>
          <w:lang w:val="ro-RO"/>
        </w:rPr>
        <w:t>a de................................</w:t>
      </w:r>
    </w:p>
    <w:p w14:paraId="75099EB0"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în cazul in care părțile contractante sunt de acord să prelungească perioada de valabilitate a garanției sau să modifice unele prevederi contractuale care au efecte asupra angajamentului băncii, se va obține acordul nostru prealabil, in caz contrar, prezenta scrisoare de garanție </w:t>
      </w:r>
      <w:proofErr w:type="spellStart"/>
      <w:r w:rsidRPr="00D777DE">
        <w:rPr>
          <w:rFonts w:ascii="Times New Roman" w:hAnsi="Times New Roman" w:cs="Times New Roman"/>
          <w:i/>
          <w:iCs/>
          <w:lang w:val="ro-RO"/>
        </w:rPr>
        <w:t>tși</w:t>
      </w:r>
      <w:proofErr w:type="spellEnd"/>
      <w:r w:rsidRPr="00D777DE">
        <w:rPr>
          <w:rFonts w:ascii="Times New Roman" w:hAnsi="Times New Roman" w:cs="Times New Roman"/>
          <w:i/>
          <w:iCs/>
          <w:lang w:val="ro-RO"/>
        </w:rPr>
        <w:t xml:space="preserve"> pierde valabilitatea.</w:t>
      </w:r>
    </w:p>
    <w:p w14:paraId="112089FE" w14:textId="77777777" w:rsidR="00D777DE" w:rsidRDefault="00D777DE" w:rsidP="00D777DE">
      <w:pPr>
        <w:spacing w:after="0" w:line="240" w:lineRule="auto"/>
        <w:ind w:firstLine="0"/>
        <w:rPr>
          <w:rFonts w:ascii="Times New Roman" w:hAnsi="Times New Roman" w:cs="Times New Roman"/>
          <w:i/>
          <w:iCs/>
          <w:lang w:val="ro-RO"/>
        </w:rPr>
      </w:pPr>
    </w:p>
    <w:p w14:paraId="367BE58F" w14:textId="77777777" w:rsidR="00D777DE" w:rsidRDefault="00D777DE" w:rsidP="00D777DE">
      <w:pPr>
        <w:spacing w:after="0" w:line="240" w:lineRule="auto"/>
        <w:ind w:firstLine="0"/>
        <w:rPr>
          <w:rFonts w:ascii="Times New Roman" w:hAnsi="Times New Roman" w:cs="Times New Roman"/>
          <w:i/>
          <w:iCs/>
          <w:lang w:val="ro-RO"/>
        </w:rPr>
      </w:pPr>
    </w:p>
    <w:p w14:paraId="24A68FE8" w14:textId="77777777" w:rsidR="00D777DE" w:rsidRPr="00D777DE" w:rsidRDefault="00D777DE" w:rsidP="00D777DE">
      <w:pPr>
        <w:spacing w:after="0" w:line="240" w:lineRule="auto"/>
        <w:ind w:firstLine="0"/>
        <w:rPr>
          <w:rFonts w:ascii="Times New Roman" w:hAnsi="Times New Roman" w:cs="Times New Roman"/>
          <w:i/>
          <w:iCs/>
          <w:lang w:val="ro-RO"/>
        </w:rPr>
      </w:pPr>
    </w:p>
    <w:p w14:paraId="0D19C758"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Parafară de Banca............................................................................................................în ziua......luna........anul................</w:t>
      </w:r>
    </w:p>
    <w:p w14:paraId="378E93FF" w14:textId="310122C2"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(semnătura </w:t>
      </w:r>
      <w:proofErr w:type="spellStart"/>
      <w:r w:rsidRPr="00D777DE">
        <w:rPr>
          <w:rFonts w:ascii="Times New Roman" w:hAnsi="Times New Roman" w:cs="Times New Roman"/>
          <w:i/>
          <w:iCs/>
          <w:lang w:val="ro-RO"/>
        </w:rPr>
        <w:t>aurorizată</w:t>
      </w:r>
      <w:proofErr w:type="spellEnd"/>
      <w:r w:rsidRPr="00D777DE">
        <w:rPr>
          <w:rFonts w:ascii="Times New Roman" w:hAnsi="Times New Roman" w:cs="Times New Roman"/>
          <w:i/>
          <w:iCs/>
          <w:lang w:val="ro-RO"/>
        </w:rPr>
        <w:t>)</w:t>
      </w:r>
    </w:p>
    <w:p w14:paraId="77FDD40A" w14:textId="77777777" w:rsidR="00D777DE" w:rsidRDefault="00D777DE" w:rsidP="00D777DE">
      <w:pPr>
        <w:spacing w:after="0" w:line="240" w:lineRule="auto"/>
        <w:ind w:firstLine="0"/>
        <w:rPr>
          <w:rFonts w:ascii="Times New Roman" w:hAnsi="Times New Roman" w:cs="Times New Roman"/>
          <w:i/>
          <w:iCs/>
          <w:lang w:val="ro-RO"/>
        </w:rPr>
      </w:pPr>
    </w:p>
    <w:p w14:paraId="5DCFBDDA" w14:textId="77777777" w:rsidR="00D777DE" w:rsidRDefault="00D777DE" w:rsidP="00D777DE">
      <w:pPr>
        <w:spacing w:after="0" w:line="240" w:lineRule="auto"/>
        <w:ind w:firstLine="0"/>
        <w:rPr>
          <w:rFonts w:ascii="Times New Roman" w:hAnsi="Times New Roman" w:cs="Times New Roman"/>
          <w:i/>
          <w:iCs/>
          <w:lang w:val="ro-RO"/>
        </w:rPr>
      </w:pPr>
    </w:p>
    <w:p w14:paraId="45C34366" w14:textId="77777777" w:rsidR="00D777DE" w:rsidRDefault="00D777DE" w:rsidP="00D777DE">
      <w:pPr>
        <w:spacing w:after="0" w:line="240" w:lineRule="auto"/>
        <w:ind w:firstLine="0"/>
        <w:rPr>
          <w:rFonts w:ascii="Times New Roman" w:hAnsi="Times New Roman" w:cs="Times New Roman"/>
          <w:i/>
          <w:iCs/>
          <w:lang w:val="ro-RO"/>
        </w:rPr>
      </w:pPr>
    </w:p>
    <w:p w14:paraId="0D6535ED" w14:textId="77777777" w:rsidR="00D777DE" w:rsidRDefault="00D777DE" w:rsidP="00D777DE">
      <w:pPr>
        <w:spacing w:after="0" w:line="240" w:lineRule="auto"/>
        <w:ind w:firstLine="0"/>
        <w:rPr>
          <w:rFonts w:ascii="Times New Roman" w:hAnsi="Times New Roman" w:cs="Times New Roman"/>
          <w:i/>
          <w:iCs/>
          <w:lang w:val="ro-RO"/>
        </w:rPr>
      </w:pPr>
    </w:p>
    <w:p w14:paraId="6D9617FC" w14:textId="77777777" w:rsidR="00D777DE" w:rsidRDefault="00D777DE" w:rsidP="00D777DE">
      <w:pPr>
        <w:spacing w:after="0" w:line="240" w:lineRule="auto"/>
        <w:ind w:firstLine="0"/>
        <w:rPr>
          <w:rFonts w:ascii="Times New Roman" w:hAnsi="Times New Roman" w:cs="Times New Roman"/>
          <w:i/>
          <w:iCs/>
          <w:lang w:val="ro-RO"/>
        </w:rPr>
      </w:pPr>
    </w:p>
    <w:p w14:paraId="037A35E3" w14:textId="77777777" w:rsidR="00D777DE" w:rsidRDefault="00D777DE" w:rsidP="00D777DE">
      <w:pPr>
        <w:spacing w:after="0" w:line="240" w:lineRule="auto"/>
        <w:ind w:firstLine="0"/>
        <w:rPr>
          <w:rFonts w:ascii="Times New Roman" w:hAnsi="Times New Roman" w:cs="Times New Roman"/>
          <w:i/>
          <w:iCs/>
          <w:lang w:val="ro-RO"/>
        </w:rPr>
      </w:pPr>
    </w:p>
    <w:p w14:paraId="6970A6D5" w14:textId="77777777" w:rsidR="00D777DE" w:rsidRDefault="00D777DE" w:rsidP="00D777DE">
      <w:pPr>
        <w:spacing w:after="0" w:line="240" w:lineRule="auto"/>
        <w:ind w:firstLine="0"/>
        <w:rPr>
          <w:rFonts w:ascii="Times New Roman" w:hAnsi="Times New Roman" w:cs="Times New Roman"/>
          <w:i/>
          <w:iCs/>
          <w:lang w:val="ro-RO"/>
        </w:rPr>
      </w:pPr>
    </w:p>
    <w:p w14:paraId="716B67EA" w14:textId="77777777" w:rsidR="00D777DE" w:rsidRDefault="00D777DE" w:rsidP="00D777DE">
      <w:pPr>
        <w:spacing w:after="0" w:line="240" w:lineRule="auto"/>
        <w:ind w:firstLine="0"/>
        <w:rPr>
          <w:rFonts w:ascii="Times New Roman" w:hAnsi="Times New Roman" w:cs="Times New Roman"/>
          <w:i/>
          <w:iCs/>
          <w:lang w:val="ro-RO"/>
        </w:rPr>
      </w:pPr>
    </w:p>
    <w:p w14:paraId="50222D58" w14:textId="77777777" w:rsidR="00D777DE" w:rsidRDefault="00D777DE" w:rsidP="00D777DE">
      <w:pPr>
        <w:spacing w:after="0" w:line="240" w:lineRule="auto"/>
        <w:ind w:firstLine="0"/>
        <w:rPr>
          <w:rFonts w:ascii="Times New Roman" w:hAnsi="Times New Roman" w:cs="Times New Roman"/>
          <w:i/>
          <w:iCs/>
          <w:lang w:val="ro-RO"/>
        </w:rPr>
      </w:pPr>
    </w:p>
    <w:p w14:paraId="0CF3AF1F" w14:textId="77777777" w:rsidR="00D777DE" w:rsidRDefault="00D777DE" w:rsidP="00D777DE">
      <w:pPr>
        <w:spacing w:after="0" w:line="240" w:lineRule="auto"/>
        <w:ind w:firstLine="0"/>
        <w:rPr>
          <w:rFonts w:ascii="Times New Roman" w:hAnsi="Times New Roman" w:cs="Times New Roman"/>
          <w:i/>
          <w:iCs/>
          <w:lang w:val="ro-RO"/>
        </w:rPr>
      </w:pPr>
    </w:p>
    <w:p w14:paraId="27C5A691" w14:textId="77777777" w:rsidR="00D777DE" w:rsidRDefault="00D777DE" w:rsidP="00D777DE">
      <w:pPr>
        <w:spacing w:after="0" w:line="240" w:lineRule="auto"/>
        <w:ind w:firstLine="0"/>
        <w:rPr>
          <w:rFonts w:ascii="Times New Roman" w:hAnsi="Times New Roman" w:cs="Times New Roman"/>
          <w:i/>
          <w:iCs/>
          <w:lang w:val="ro-RO"/>
        </w:rPr>
      </w:pPr>
    </w:p>
    <w:p w14:paraId="16888919" w14:textId="77777777" w:rsidR="00D777DE" w:rsidRDefault="00D777DE" w:rsidP="00D777DE">
      <w:pPr>
        <w:spacing w:after="0" w:line="240" w:lineRule="auto"/>
        <w:ind w:firstLine="0"/>
        <w:rPr>
          <w:rFonts w:ascii="Times New Roman" w:hAnsi="Times New Roman" w:cs="Times New Roman"/>
          <w:i/>
          <w:iCs/>
          <w:lang w:val="ro-RO"/>
        </w:rPr>
      </w:pPr>
    </w:p>
    <w:p w14:paraId="1557C686" w14:textId="77777777" w:rsidR="00D777DE" w:rsidRDefault="00D777DE" w:rsidP="00D777DE">
      <w:pPr>
        <w:spacing w:after="0" w:line="240" w:lineRule="auto"/>
        <w:ind w:firstLine="0"/>
        <w:rPr>
          <w:rFonts w:ascii="Times New Roman" w:hAnsi="Times New Roman" w:cs="Times New Roman"/>
          <w:i/>
          <w:iCs/>
          <w:lang w:val="ro-RO"/>
        </w:rPr>
      </w:pPr>
    </w:p>
    <w:p w14:paraId="1C0636BE" w14:textId="77777777" w:rsidR="00D777DE" w:rsidRDefault="00D777DE" w:rsidP="00D777DE">
      <w:pPr>
        <w:spacing w:after="0" w:line="240" w:lineRule="auto"/>
        <w:ind w:firstLine="0"/>
        <w:rPr>
          <w:rFonts w:ascii="Times New Roman" w:hAnsi="Times New Roman" w:cs="Times New Roman"/>
          <w:i/>
          <w:iCs/>
          <w:lang w:val="ro-RO"/>
        </w:rPr>
      </w:pPr>
    </w:p>
    <w:p w14:paraId="76CE5CFF" w14:textId="77777777" w:rsidR="00D777DE" w:rsidRDefault="00D777DE" w:rsidP="00D777DE">
      <w:pPr>
        <w:spacing w:after="0" w:line="240" w:lineRule="auto"/>
        <w:ind w:firstLine="0"/>
        <w:rPr>
          <w:rFonts w:ascii="Times New Roman" w:hAnsi="Times New Roman" w:cs="Times New Roman"/>
          <w:i/>
          <w:iCs/>
          <w:lang w:val="ro-RO"/>
        </w:rPr>
      </w:pPr>
    </w:p>
    <w:p w14:paraId="5AF7B849" w14:textId="77777777" w:rsidR="00D777DE" w:rsidRDefault="00D777DE" w:rsidP="00D777DE">
      <w:pPr>
        <w:spacing w:after="0" w:line="240" w:lineRule="auto"/>
        <w:ind w:firstLine="0"/>
        <w:rPr>
          <w:rFonts w:ascii="Times New Roman" w:hAnsi="Times New Roman" w:cs="Times New Roman"/>
          <w:i/>
          <w:iCs/>
          <w:lang w:val="ro-RO"/>
        </w:rPr>
      </w:pPr>
    </w:p>
    <w:p w14:paraId="12E44BA8" w14:textId="77777777" w:rsidR="00D777DE" w:rsidRDefault="00D777DE" w:rsidP="00D777DE">
      <w:pPr>
        <w:spacing w:after="0" w:line="240" w:lineRule="auto"/>
        <w:ind w:firstLine="0"/>
        <w:rPr>
          <w:rFonts w:ascii="Times New Roman" w:hAnsi="Times New Roman" w:cs="Times New Roman"/>
          <w:i/>
          <w:iCs/>
          <w:lang w:val="ro-RO"/>
        </w:rPr>
      </w:pPr>
    </w:p>
    <w:p w14:paraId="6D9B0611" w14:textId="77777777" w:rsidR="00D777DE" w:rsidRDefault="00D777DE" w:rsidP="00D777DE">
      <w:pPr>
        <w:spacing w:after="0" w:line="240" w:lineRule="auto"/>
        <w:ind w:firstLine="0"/>
        <w:rPr>
          <w:rFonts w:ascii="Times New Roman" w:hAnsi="Times New Roman" w:cs="Times New Roman"/>
          <w:i/>
          <w:iCs/>
          <w:lang w:val="ro-RO"/>
        </w:rPr>
      </w:pPr>
    </w:p>
    <w:p w14:paraId="7191834D" w14:textId="77777777" w:rsidR="0019717A" w:rsidRDefault="0019717A" w:rsidP="00D777DE">
      <w:pPr>
        <w:spacing w:after="0" w:line="240" w:lineRule="auto"/>
        <w:ind w:firstLine="0"/>
        <w:rPr>
          <w:rFonts w:ascii="Times New Roman" w:hAnsi="Times New Roman" w:cs="Times New Roman"/>
          <w:i/>
          <w:iCs/>
          <w:lang w:val="ro-RO"/>
        </w:rPr>
      </w:pPr>
    </w:p>
    <w:p w14:paraId="6E4B0343" w14:textId="77777777" w:rsidR="0019717A" w:rsidRDefault="0019717A" w:rsidP="00D777DE">
      <w:pPr>
        <w:spacing w:after="0" w:line="240" w:lineRule="auto"/>
        <w:ind w:firstLine="0"/>
        <w:rPr>
          <w:rFonts w:ascii="Times New Roman" w:hAnsi="Times New Roman" w:cs="Times New Roman"/>
          <w:i/>
          <w:iCs/>
          <w:lang w:val="ro-RO"/>
        </w:rPr>
      </w:pPr>
    </w:p>
    <w:p w14:paraId="152422BA" w14:textId="77777777" w:rsidR="0019717A" w:rsidRDefault="0019717A" w:rsidP="00D777DE">
      <w:pPr>
        <w:spacing w:after="0" w:line="240" w:lineRule="auto"/>
        <w:ind w:firstLine="0"/>
        <w:rPr>
          <w:rFonts w:ascii="Times New Roman" w:hAnsi="Times New Roman" w:cs="Times New Roman"/>
          <w:i/>
          <w:iCs/>
          <w:lang w:val="ro-RO"/>
        </w:rPr>
      </w:pPr>
    </w:p>
    <w:p w14:paraId="27582605" w14:textId="77777777" w:rsidR="0019717A" w:rsidRDefault="0019717A" w:rsidP="00D777DE">
      <w:pPr>
        <w:spacing w:after="0" w:line="240" w:lineRule="auto"/>
        <w:ind w:firstLine="0"/>
        <w:rPr>
          <w:rFonts w:ascii="Times New Roman" w:hAnsi="Times New Roman" w:cs="Times New Roman"/>
          <w:i/>
          <w:iCs/>
          <w:lang w:val="ro-RO"/>
        </w:rPr>
      </w:pPr>
    </w:p>
    <w:p w14:paraId="39AC38A0" w14:textId="77777777" w:rsidR="00D777DE" w:rsidRDefault="00D777DE" w:rsidP="00D777DE">
      <w:pPr>
        <w:spacing w:after="0" w:line="240" w:lineRule="auto"/>
        <w:ind w:firstLine="0"/>
        <w:rPr>
          <w:rFonts w:ascii="Times New Roman" w:hAnsi="Times New Roman" w:cs="Times New Roman"/>
          <w:i/>
          <w:iCs/>
          <w:lang w:val="ro-RO"/>
        </w:rPr>
      </w:pPr>
    </w:p>
    <w:p w14:paraId="2388BF02" w14:textId="77777777" w:rsidR="00D777DE" w:rsidRDefault="00D777DE" w:rsidP="00D777DE">
      <w:pPr>
        <w:spacing w:after="0" w:line="240" w:lineRule="auto"/>
        <w:ind w:firstLine="0"/>
        <w:rPr>
          <w:rFonts w:ascii="Times New Roman" w:hAnsi="Times New Roman" w:cs="Times New Roman"/>
          <w:i/>
          <w:iCs/>
          <w:lang w:val="ro-RO"/>
        </w:rPr>
      </w:pPr>
    </w:p>
    <w:p w14:paraId="6237BF46" w14:textId="2828E46F" w:rsidR="00D777DE" w:rsidRPr="00D777DE" w:rsidRDefault="00D777DE" w:rsidP="00D777DE">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lastRenderedPageBreak/>
        <w:t xml:space="preserve"> </w:t>
      </w:r>
    </w:p>
    <w:p w14:paraId="0FB1B88C" w14:textId="398EB3A0" w:rsidR="00D777DE" w:rsidRDefault="00D777DE" w:rsidP="00D777DE">
      <w:pPr>
        <w:spacing w:after="0" w:line="240" w:lineRule="auto"/>
        <w:ind w:firstLine="0"/>
        <w:rPr>
          <w:rFonts w:ascii="Times New Roman" w:hAnsi="Times New Roman" w:cs="Times New Roman"/>
          <w:b/>
          <w:bCs/>
          <w:i/>
          <w:iCs/>
          <w:lang w:val="ro-RO"/>
        </w:rPr>
      </w:pPr>
      <w:r w:rsidRPr="00D777DE">
        <w:rPr>
          <w:rFonts w:ascii="Times New Roman" w:hAnsi="Times New Roman" w:cs="Times New Roman"/>
          <w:b/>
          <w:bCs/>
          <w:i/>
          <w:iCs/>
          <w:lang w:val="ro-RO"/>
        </w:rPr>
        <w:t xml:space="preserve">Formular nr. 3: Declarație privind </w:t>
      </w:r>
      <w:proofErr w:type="spellStart"/>
      <w:r w:rsidRPr="00D777DE">
        <w:rPr>
          <w:rFonts w:ascii="Times New Roman" w:hAnsi="Times New Roman" w:cs="Times New Roman"/>
          <w:b/>
          <w:bCs/>
          <w:i/>
          <w:iCs/>
          <w:lang w:val="ro-RO"/>
        </w:rPr>
        <w:t>neincadrarea</w:t>
      </w:r>
      <w:proofErr w:type="spellEnd"/>
      <w:r w:rsidRPr="00D777DE">
        <w:rPr>
          <w:rFonts w:ascii="Times New Roman" w:hAnsi="Times New Roman" w:cs="Times New Roman"/>
          <w:b/>
          <w:bCs/>
          <w:i/>
          <w:iCs/>
          <w:lang w:val="ro-RO"/>
        </w:rPr>
        <w:t xml:space="preserve"> in prevederile ari. 59-60 din Legea nr. 98/2016 privind </w:t>
      </w:r>
      <w:r w:rsidR="0041125E" w:rsidRPr="00D777DE">
        <w:rPr>
          <w:rFonts w:ascii="Times New Roman" w:hAnsi="Times New Roman" w:cs="Times New Roman"/>
          <w:b/>
          <w:bCs/>
          <w:i/>
          <w:iCs/>
          <w:lang w:val="ro-RO"/>
        </w:rPr>
        <w:t>achizițiile</w:t>
      </w:r>
      <w:r w:rsidRPr="00D777DE">
        <w:rPr>
          <w:rFonts w:ascii="Times New Roman" w:hAnsi="Times New Roman" w:cs="Times New Roman"/>
          <w:b/>
          <w:bCs/>
          <w:i/>
          <w:iCs/>
          <w:lang w:val="ro-RO"/>
        </w:rPr>
        <w:t xml:space="preserve"> publice (evitarea conflictului de interese)</w:t>
      </w:r>
    </w:p>
    <w:p w14:paraId="601F63AE" w14:textId="77777777" w:rsidR="00D777DE" w:rsidRPr="00D777DE" w:rsidRDefault="00D777DE" w:rsidP="00D777DE">
      <w:pPr>
        <w:spacing w:after="0" w:line="240" w:lineRule="auto"/>
        <w:ind w:firstLine="0"/>
        <w:rPr>
          <w:rFonts w:ascii="Times New Roman" w:hAnsi="Times New Roman" w:cs="Times New Roman"/>
          <w:i/>
          <w:iCs/>
          <w:lang w:val="ro-RO"/>
        </w:rPr>
      </w:pPr>
    </w:p>
    <w:p w14:paraId="490C3A90" w14:textId="0FCD9524"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Subsemnatul ........................................., reprezentant </w:t>
      </w:r>
      <w:proofErr w:type="spellStart"/>
      <w:r w:rsidRPr="00D777DE">
        <w:rPr>
          <w:rFonts w:ascii="Times New Roman" w:hAnsi="Times New Roman" w:cs="Times New Roman"/>
          <w:i/>
          <w:iCs/>
          <w:lang w:val="ro-RO"/>
        </w:rPr>
        <w:t>imp</w:t>
      </w:r>
      <w:r w:rsidR="00474FFB">
        <w:rPr>
          <w:rFonts w:ascii="Times New Roman" w:hAnsi="Times New Roman" w:cs="Times New Roman"/>
          <w:i/>
          <w:iCs/>
          <w:lang w:val="ro-RO"/>
        </w:rPr>
        <w:t>uternicit</w:t>
      </w:r>
      <w:proofErr w:type="spellEnd"/>
      <w:r w:rsidRPr="00D777DE">
        <w:rPr>
          <w:rFonts w:ascii="Times New Roman" w:hAnsi="Times New Roman" w:cs="Times New Roman"/>
          <w:i/>
          <w:iCs/>
          <w:lang w:val="ro-RO"/>
        </w:rPr>
        <w:t xml:space="preserve"> al</w:t>
      </w:r>
      <w:r>
        <w:rPr>
          <w:rFonts w:ascii="Times New Roman" w:hAnsi="Times New Roman" w:cs="Times New Roman"/>
          <w:i/>
          <w:iCs/>
          <w:lang w:val="ro-RO"/>
        </w:rPr>
        <w:t xml:space="preserve"> </w:t>
      </w:r>
      <w:r w:rsidRPr="00D777DE">
        <w:rPr>
          <w:rFonts w:ascii="Times New Roman" w:hAnsi="Times New Roman" w:cs="Times New Roman"/>
          <w:i/>
          <w:iCs/>
          <w:lang w:val="ro-RO"/>
        </w:rPr>
        <w:t>(de</w:t>
      </w:r>
      <w:r>
        <w:rPr>
          <w:rFonts w:ascii="Times New Roman" w:hAnsi="Times New Roman" w:cs="Times New Roman"/>
          <w:i/>
          <w:iCs/>
          <w:lang w:val="ro-RO"/>
        </w:rPr>
        <w:t>numirea</w:t>
      </w:r>
      <w:r w:rsidRPr="00D777DE">
        <w:rPr>
          <w:rFonts w:ascii="Times New Roman" w:hAnsi="Times New Roman" w:cs="Times New Roman"/>
          <w:i/>
          <w:iCs/>
          <w:lang w:val="ro-RO"/>
        </w:rPr>
        <w:t xml:space="preserve"> si datele de identificare ale operatorului economic/ofertant/asociat/subco</w:t>
      </w:r>
      <w:r>
        <w:rPr>
          <w:rFonts w:ascii="Times New Roman" w:hAnsi="Times New Roman" w:cs="Times New Roman"/>
          <w:i/>
          <w:iCs/>
          <w:lang w:val="ro-RO"/>
        </w:rPr>
        <w:t>ntractant</w:t>
      </w:r>
      <w:r w:rsidRPr="00D777DE">
        <w:rPr>
          <w:rFonts w:ascii="Times New Roman" w:hAnsi="Times New Roman" w:cs="Times New Roman"/>
          <w:i/>
          <w:iCs/>
          <w:lang w:val="ro-RO"/>
        </w:rPr>
        <w:t xml:space="preserve">/ </w:t>
      </w:r>
      <w:proofErr w:type="spellStart"/>
      <w:r w:rsidR="00474FFB">
        <w:rPr>
          <w:rFonts w:ascii="Times New Roman" w:hAnsi="Times New Roman" w:cs="Times New Roman"/>
          <w:i/>
          <w:iCs/>
          <w:lang w:val="ro-RO"/>
        </w:rPr>
        <w:t>t</w:t>
      </w:r>
      <w:r w:rsidRPr="00D777DE">
        <w:rPr>
          <w:rFonts w:ascii="Times New Roman" w:hAnsi="Times New Roman" w:cs="Times New Roman"/>
          <w:i/>
          <w:iCs/>
          <w:lang w:val="ro-RO"/>
        </w:rPr>
        <w:t>ert</w:t>
      </w:r>
      <w:proofErr w:type="spellEnd"/>
      <w:r w:rsidRPr="00D777DE">
        <w:rPr>
          <w:rFonts w:ascii="Times New Roman" w:hAnsi="Times New Roman" w:cs="Times New Roman"/>
          <w:i/>
          <w:iCs/>
          <w:lang w:val="ro-RO"/>
        </w:rPr>
        <w:t xml:space="preserve"> susținător) in cadrul procedurii de atribuire a contractului de achiziție publica având ca obiect......................................................................,</w:t>
      </w:r>
    </w:p>
    <w:p w14:paraId="3D0BCA8B" w14:textId="2584D111"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organizată de..........................................................................................., cunoscând prevederile ari. 59 al Legii nr. 98/2016 si</w:t>
      </w:r>
      <w:r>
        <w:rPr>
          <w:rFonts w:ascii="Times New Roman" w:hAnsi="Times New Roman" w:cs="Times New Roman"/>
          <w:i/>
          <w:iCs/>
          <w:lang w:val="ro-RO"/>
        </w:rPr>
        <w:t xml:space="preserve"> </w:t>
      </w:r>
      <w:r w:rsidRPr="00D777DE">
        <w:rPr>
          <w:rFonts w:ascii="Times New Roman" w:hAnsi="Times New Roman" w:cs="Times New Roman"/>
          <w:i/>
          <w:iCs/>
          <w:lang w:val="ro-RO"/>
        </w:rPr>
        <w:t xml:space="preserve">componența listei cu persoanele, ce dețin funcții de decizie in cadrul autorității contractanta </w:t>
      </w:r>
      <w:r w:rsidR="00474FFB">
        <w:rPr>
          <w:rFonts w:ascii="Times New Roman" w:hAnsi="Times New Roman" w:cs="Times New Roman"/>
          <w:i/>
          <w:iCs/>
          <w:lang w:val="ro-RO"/>
        </w:rPr>
        <w:t>c</w:t>
      </w:r>
      <w:r w:rsidRPr="00D777DE">
        <w:rPr>
          <w:rFonts w:ascii="Times New Roman" w:hAnsi="Times New Roman" w:cs="Times New Roman"/>
          <w:i/>
          <w:iCs/>
          <w:lang w:val="ro-RO"/>
        </w:rPr>
        <w:t>u privire la organizarea, derularea si finalizarea procedurii de atribuire, declar pe propria răspundere, sub sancțiunea excluderii din procedura si sub sancțiunile aplicate faptei de fals in acte publ</w:t>
      </w:r>
      <w:r w:rsidR="00474FFB">
        <w:rPr>
          <w:rFonts w:ascii="Times New Roman" w:hAnsi="Times New Roman" w:cs="Times New Roman"/>
          <w:i/>
          <w:iCs/>
          <w:lang w:val="ro-RO"/>
        </w:rPr>
        <w:t>i</w:t>
      </w:r>
      <w:r w:rsidRPr="00D777DE">
        <w:rPr>
          <w:rFonts w:ascii="Times New Roman" w:hAnsi="Times New Roman" w:cs="Times New Roman"/>
          <w:i/>
          <w:iCs/>
          <w:lang w:val="ro-RO"/>
        </w:rPr>
        <w:t xml:space="preserve">ce, ca nu </w:t>
      </w:r>
      <w:r w:rsidR="00474FFB">
        <w:rPr>
          <w:rFonts w:ascii="Times New Roman" w:hAnsi="Times New Roman" w:cs="Times New Roman"/>
          <w:i/>
          <w:iCs/>
          <w:lang w:val="ro-RO"/>
        </w:rPr>
        <w:t>mă</w:t>
      </w:r>
      <w:r w:rsidRPr="00D777DE">
        <w:rPr>
          <w:rFonts w:ascii="Times New Roman" w:hAnsi="Times New Roman" w:cs="Times New Roman"/>
          <w:i/>
          <w:iCs/>
          <w:lang w:val="ro-RO"/>
        </w:rPr>
        <w:t xml:space="preserve"> aflu in situațiile prevăzute la art. 59 - 60 d</w:t>
      </w:r>
      <w:r w:rsidR="00474FFB">
        <w:rPr>
          <w:rFonts w:ascii="Times New Roman" w:hAnsi="Times New Roman" w:cs="Times New Roman"/>
          <w:i/>
          <w:iCs/>
          <w:lang w:val="ro-RO"/>
        </w:rPr>
        <w:t>in</w:t>
      </w:r>
      <w:r w:rsidRPr="00D777DE">
        <w:rPr>
          <w:rFonts w:ascii="Times New Roman" w:hAnsi="Times New Roman" w:cs="Times New Roman"/>
          <w:i/>
          <w:iCs/>
          <w:lang w:val="ro-RO"/>
        </w:rPr>
        <w:t xml:space="preserve"> Legea nr. 98/2016</w:t>
      </w:r>
      <w:r w:rsidR="00474FFB">
        <w:rPr>
          <w:rFonts w:ascii="Times New Roman" w:hAnsi="Times New Roman" w:cs="Times New Roman"/>
          <w:i/>
          <w:iCs/>
          <w:lang w:val="ro-RO"/>
        </w:rPr>
        <w:t xml:space="preserve"> </w:t>
      </w:r>
      <w:r w:rsidRPr="00D777DE">
        <w:rPr>
          <w:rFonts w:ascii="Times New Roman" w:hAnsi="Times New Roman" w:cs="Times New Roman"/>
          <w:i/>
          <w:iCs/>
          <w:lang w:val="ro-RO"/>
        </w:rPr>
        <w:t xml:space="preserve">privind achizițiile publice, respectiv nu ne aflam in niciuna dintre armatoarele </w:t>
      </w:r>
      <w:proofErr w:type="spellStart"/>
      <w:r w:rsidRPr="00D777DE">
        <w:rPr>
          <w:rFonts w:ascii="Times New Roman" w:hAnsi="Times New Roman" w:cs="Times New Roman"/>
          <w:i/>
          <w:iCs/>
          <w:lang w:val="ro-RO"/>
        </w:rPr>
        <w:t>situatii</w:t>
      </w:r>
      <w:proofErr w:type="spellEnd"/>
      <w:r w:rsidRPr="00D777DE">
        <w:rPr>
          <w:rFonts w:ascii="Times New Roman" w:hAnsi="Times New Roman" w:cs="Times New Roman"/>
          <w:i/>
          <w:iCs/>
          <w:lang w:val="ro-RO"/>
        </w:rPr>
        <w:t>:</w:t>
      </w:r>
    </w:p>
    <w:p w14:paraId="0866100A" w14:textId="77777777" w:rsidR="00D777DE" w:rsidRPr="00D777DE" w:rsidRDefault="00D777DE" w:rsidP="00D777DE">
      <w:pPr>
        <w:numPr>
          <w:ilvl w:val="0"/>
          <w:numId w:val="2"/>
        </w:numPr>
        <w:spacing w:after="0" w:line="240" w:lineRule="auto"/>
        <w:rPr>
          <w:rFonts w:ascii="Times New Roman" w:hAnsi="Times New Roman" w:cs="Times New Roman"/>
          <w:i/>
          <w:iCs/>
          <w:lang w:val="ro-RO"/>
        </w:rPr>
      </w:pPr>
      <w:r w:rsidRPr="00D777DE">
        <w:rPr>
          <w:rFonts w:ascii="Times New Roman" w:hAnsi="Times New Roman" w:cs="Times New Roman"/>
          <w:b/>
          <w:bCs/>
          <w:i/>
          <w:iCs/>
          <w:lang w:val="ro-RO"/>
        </w:rPr>
        <w:t>Nu am drept membri in cadrul consiliului de administrație/organul de conducere sau de supervizare și/sau acționam ori asociați semnificativi persoane care sunt soț/soție, rudă sau afin până la gradul al doilea inclusiv ori care se află în relații comerciale cu persoane cu funcții de decizie in cadrul autorității contractante sau al furnizorului de servicii de achiziție implicat in procedura de atribuire;</w:t>
      </w:r>
    </w:p>
    <w:p w14:paraId="4E82056E" w14:textId="77777777" w:rsidR="00D777DE" w:rsidRPr="00D777DE" w:rsidRDefault="00D777DE" w:rsidP="00D777DE">
      <w:pPr>
        <w:numPr>
          <w:ilvl w:val="0"/>
          <w:numId w:val="2"/>
        </w:numPr>
        <w:spacing w:after="0" w:line="240" w:lineRule="auto"/>
        <w:rPr>
          <w:rFonts w:ascii="Times New Roman" w:hAnsi="Times New Roman" w:cs="Times New Roman"/>
          <w:i/>
          <w:iCs/>
          <w:lang w:val="ro-RO"/>
        </w:rPr>
      </w:pPr>
      <w:r w:rsidRPr="00D777DE">
        <w:rPr>
          <w:rFonts w:ascii="Times New Roman" w:hAnsi="Times New Roman" w:cs="Times New Roman"/>
          <w:b/>
          <w:bCs/>
          <w:i/>
          <w:iCs/>
          <w:lang w:val="ro-RO"/>
        </w:rPr>
        <w:t>Nu am nominalizat printre persoanele desemnate pentru executarea contractului persoane care sunt soț/soție, rudă sau afin până la gradul al doilea inclusiv ori care se află in relații comerciale cu persoane cu funcții de decizie in cadrul autorității contractante sau al furnizorului de servicii de achiziție implicat in procedura de atribuire.</w:t>
      </w:r>
    </w:p>
    <w:p w14:paraId="17BBE4EC" w14:textId="77777777" w:rsidR="00A509C0" w:rsidRPr="006E374D" w:rsidRDefault="00A509C0" w:rsidP="006E374D">
      <w:pPr>
        <w:pStyle w:val="BodyText"/>
        <w:numPr>
          <w:ilvl w:val="0"/>
          <w:numId w:val="2"/>
        </w:numPr>
        <w:spacing w:line="240" w:lineRule="auto"/>
        <w:ind w:firstLine="0"/>
        <w:jc w:val="both"/>
        <w:rPr>
          <w:rFonts w:asciiTheme="majorBidi" w:hAnsiTheme="majorBidi" w:cstheme="majorBidi"/>
        </w:rPr>
      </w:pPr>
      <w:r w:rsidRPr="006E374D">
        <w:rPr>
          <w:rStyle w:val="BodyTextChar"/>
          <w:rFonts w:asciiTheme="majorBidi" w:eastAsiaTheme="majorEastAsia" w:hAnsiTheme="majorBidi" w:cstheme="majorBidi"/>
        </w:rPr>
        <w:t>Lista persoanelor ce dețin funcții de decizie in cadrul Autorității Contractante:</w:t>
      </w:r>
    </w:p>
    <w:p w14:paraId="3E0ACD92" w14:textId="77777777" w:rsidR="006E374D" w:rsidRDefault="00A509C0" w:rsidP="006E374D">
      <w:pPr>
        <w:autoSpaceDE w:val="0"/>
        <w:autoSpaceDN w:val="0"/>
        <w:adjustRightInd w:val="0"/>
        <w:spacing w:after="0" w:line="240" w:lineRule="auto"/>
        <w:ind w:firstLine="720"/>
        <w:rPr>
          <w:rStyle w:val="BodyTextChar"/>
          <w:rFonts w:asciiTheme="majorBidi" w:eastAsiaTheme="majorEastAsia" w:hAnsiTheme="majorBidi" w:cstheme="majorBidi"/>
          <w:lang w:val="ro-RO"/>
        </w:rPr>
      </w:pPr>
      <w:r w:rsidRPr="006E374D">
        <w:rPr>
          <w:rStyle w:val="BodyTextChar"/>
          <w:rFonts w:asciiTheme="majorBidi" w:eastAsiaTheme="majorEastAsia" w:hAnsiTheme="majorBidi" w:cstheme="majorBidi"/>
          <w:lang w:val="ro-RO"/>
        </w:rPr>
        <w:t xml:space="preserve">Persoanele cu funcție de decizie din cadrul </w:t>
      </w:r>
      <w:proofErr w:type="spellStart"/>
      <w:r w:rsidRPr="006E374D">
        <w:rPr>
          <w:rStyle w:val="BodyTextChar"/>
          <w:rFonts w:asciiTheme="majorBidi" w:eastAsiaTheme="majorEastAsia" w:hAnsiTheme="majorBidi" w:cstheme="majorBidi"/>
          <w:lang w:val="ro-RO"/>
        </w:rPr>
        <w:t>autoritatii</w:t>
      </w:r>
      <w:proofErr w:type="spellEnd"/>
      <w:r w:rsidRPr="006E374D">
        <w:rPr>
          <w:rStyle w:val="BodyTextChar"/>
          <w:rFonts w:asciiTheme="majorBidi" w:eastAsiaTheme="majorEastAsia" w:hAnsiTheme="majorBidi" w:cstheme="majorBidi"/>
          <w:lang w:val="ro-RO"/>
        </w:rPr>
        <w:t xml:space="preserve"> contractante in ceea ce privește organizarea, derularea si finalizarea procedurii de atribuire sunt: </w:t>
      </w:r>
      <w:bookmarkStart w:id="0" w:name="_Hlk73018718"/>
      <w:bookmarkStart w:id="1" w:name="_Hlk66714675"/>
    </w:p>
    <w:p w14:paraId="1F09EBE2" w14:textId="2FCF4806" w:rsidR="006E374D" w:rsidRPr="006E374D" w:rsidRDefault="006E374D" w:rsidP="006E374D">
      <w:pPr>
        <w:autoSpaceDE w:val="0"/>
        <w:autoSpaceDN w:val="0"/>
        <w:adjustRightInd w:val="0"/>
        <w:spacing w:after="0" w:line="240" w:lineRule="auto"/>
        <w:ind w:firstLine="720"/>
        <w:rPr>
          <w:rFonts w:asciiTheme="majorBidi" w:hAnsiTheme="majorBidi" w:cstheme="majorBidi"/>
          <w:lang w:val="ro-RO"/>
        </w:rPr>
      </w:pPr>
      <w:r w:rsidRPr="006E374D">
        <w:rPr>
          <w:rFonts w:asciiTheme="majorBidi" w:hAnsiTheme="majorBidi" w:cstheme="majorBidi"/>
          <w:lang w:val="ro-RO"/>
        </w:rPr>
        <w:t>Primar: Cristian Niculae</w:t>
      </w:r>
    </w:p>
    <w:p w14:paraId="5AAAF752" w14:textId="77777777" w:rsidR="006E374D" w:rsidRPr="006E374D" w:rsidRDefault="006E374D" w:rsidP="006E374D">
      <w:pPr>
        <w:autoSpaceDE w:val="0"/>
        <w:autoSpaceDN w:val="0"/>
        <w:adjustRightInd w:val="0"/>
        <w:spacing w:after="0" w:line="240" w:lineRule="auto"/>
        <w:ind w:firstLine="720"/>
        <w:rPr>
          <w:rFonts w:asciiTheme="majorBidi" w:hAnsiTheme="majorBidi" w:cstheme="majorBidi"/>
          <w:lang w:val="ro-RO"/>
        </w:rPr>
      </w:pPr>
      <w:r w:rsidRPr="006E374D">
        <w:rPr>
          <w:rFonts w:asciiTheme="majorBidi" w:hAnsiTheme="majorBidi" w:cstheme="majorBidi"/>
          <w:lang w:val="ro-RO"/>
        </w:rPr>
        <w:t xml:space="preserve">Viceprimar: Niculae Jan </w:t>
      </w:r>
    </w:p>
    <w:p w14:paraId="6BDEE3CC" w14:textId="77777777" w:rsidR="006E374D" w:rsidRPr="006E374D" w:rsidRDefault="006E374D" w:rsidP="006E374D">
      <w:pPr>
        <w:autoSpaceDE w:val="0"/>
        <w:autoSpaceDN w:val="0"/>
        <w:adjustRightInd w:val="0"/>
        <w:spacing w:after="0" w:line="240" w:lineRule="auto"/>
        <w:ind w:firstLine="720"/>
        <w:rPr>
          <w:rFonts w:asciiTheme="majorBidi" w:hAnsiTheme="majorBidi" w:cstheme="majorBidi"/>
          <w:lang w:val="ro-RO"/>
        </w:rPr>
      </w:pPr>
      <w:r w:rsidRPr="006E374D">
        <w:rPr>
          <w:rFonts w:asciiTheme="majorBidi" w:hAnsiTheme="majorBidi" w:cstheme="majorBidi"/>
          <w:lang w:val="ro-RO"/>
        </w:rPr>
        <w:t xml:space="preserve">Administrator public: Stamate </w:t>
      </w:r>
      <w:proofErr w:type="spellStart"/>
      <w:r w:rsidRPr="006E374D">
        <w:rPr>
          <w:rFonts w:asciiTheme="majorBidi" w:hAnsiTheme="majorBidi" w:cstheme="majorBidi"/>
          <w:lang w:val="ro-RO"/>
        </w:rPr>
        <w:t>Danut</w:t>
      </w:r>
      <w:proofErr w:type="spellEnd"/>
    </w:p>
    <w:p w14:paraId="60D5EF3C" w14:textId="77777777" w:rsidR="006E374D" w:rsidRPr="006E374D" w:rsidRDefault="006E374D" w:rsidP="006E374D">
      <w:pPr>
        <w:autoSpaceDE w:val="0"/>
        <w:autoSpaceDN w:val="0"/>
        <w:adjustRightInd w:val="0"/>
        <w:spacing w:after="0" w:line="240" w:lineRule="auto"/>
        <w:ind w:firstLine="720"/>
        <w:rPr>
          <w:rFonts w:asciiTheme="majorBidi" w:hAnsiTheme="majorBidi" w:cstheme="majorBidi"/>
          <w:lang w:val="ro-RO"/>
        </w:rPr>
      </w:pPr>
      <w:r w:rsidRPr="006E374D">
        <w:rPr>
          <w:rFonts w:asciiTheme="majorBidi" w:hAnsiTheme="majorBidi" w:cstheme="majorBidi"/>
          <w:lang w:val="ro-RO"/>
        </w:rPr>
        <w:t>Contabil: Alecu Nicoleta Andreea</w:t>
      </w:r>
    </w:p>
    <w:p w14:paraId="0A47C0D1" w14:textId="77777777" w:rsidR="006E374D" w:rsidRPr="006E374D" w:rsidRDefault="006E374D" w:rsidP="006E374D">
      <w:pPr>
        <w:autoSpaceDE w:val="0"/>
        <w:autoSpaceDN w:val="0"/>
        <w:adjustRightInd w:val="0"/>
        <w:spacing w:after="0" w:line="240" w:lineRule="auto"/>
        <w:ind w:firstLine="720"/>
        <w:rPr>
          <w:rFonts w:asciiTheme="majorBidi" w:hAnsiTheme="majorBidi" w:cstheme="majorBidi"/>
          <w:lang w:val="ro-RO"/>
        </w:rPr>
      </w:pPr>
      <w:r w:rsidRPr="006E374D">
        <w:rPr>
          <w:rFonts w:asciiTheme="majorBidi" w:hAnsiTheme="majorBidi" w:cstheme="majorBidi"/>
          <w:lang w:val="ro-RO"/>
        </w:rPr>
        <w:t xml:space="preserve">Secretar General al comunei Tunari: </w:t>
      </w:r>
      <w:proofErr w:type="spellStart"/>
      <w:r w:rsidRPr="006E374D">
        <w:rPr>
          <w:rFonts w:asciiTheme="majorBidi" w:hAnsiTheme="majorBidi" w:cstheme="majorBidi"/>
          <w:lang w:val="ro-RO"/>
        </w:rPr>
        <w:t>Rusti</w:t>
      </w:r>
      <w:proofErr w:type="spellEnd"/>
      <w:r w:rsidRPr="006E374D">
        <w:rPr>
          <w:rFonts w:asciiTheme="majorBidi" w:hAnsiTheme="majorBidi" w:cstheme="majorBidi"/>
          <w:lang w:val="ro-RO"/>
        </w:rPr>
        <w:t xml:space="preserve"> </w:t>
      </w:r>
      <w:proofErr w:type="spellStart"/>
      <w:r w:rsidRPr="006E374D">
        <w:rPr>
          <w:rFonts w:asciiTheme="majorBidi" w:hAnsiTheme="majorBidi" w:cstheme="majorBidi"/>
          <w:lang w:val="ro-RO"/>
        </w:rPr>
        <w:t>Luminita</w:t>
      </w:r>
      <w:proofErr w:type="spellEnd"/>
      <w:r w:rsidRPr="006E374D">
        <w:rPr>
          <w:rFonts w:asciiTheme="majorBidi" w:hAnsiTheme="majorBidi" w:cstheme="majorBidi"/>
          <w:lang w:val="ro-RO"/>
        </w:rPr>
        <w:t xml:space="preserve"> Manuela</w:t>
      </w:r>
    </w:p>
    <w:p w14:paraId="7DBCDA9A" w14:textId="681CCC6B" w:rsidR="006E374D" w:rsidRPr="00BC3CC8" w:rsidRDefault="006E374D" w:rsidP="006E374D">
      <w:pPr>
        <w:autoSpaceDE w:val="0"/>
        <w:autoSpaceDN w:val="0"/>
        <w:adjustRightInd w:val="0"/>
        <w:spacing w:after="0" w:line="240" w:lineRule="auto"/>
        <w:ind w:firstLine="720"/>
        <w:rPr>
          <w:rFonts w:asciiTheme="majorBidi" w:hAnsiTheme="majorBidi" w:cstheme="majorBidi"/>
          <w:lang w:val="ro-RO"/>
        </w:rPr>
      </w:pPr>
      <w:r w:rsidRPr="00BC3CC8">
        <w:rPr>
          <w:rFonts w:asciiTheme="majorBidi" w:hAnsiTheme="majorBidi" w:cstheme="majorBidi"/>
          <w:lang w:val="ro-RO"/>
        </w:rPr>
        <w:t xml:space="preserve">Consilier </w:t>
      </w:r>
      <w:proofErr w:type="spellStart"/>
      <w:r w:rsidRPr="00BC3CC8">
        <w:rPr>
          <w:rFonts w:asciiTheme="majorBidi" w:hAnsiTheme="majorBidi" w:cstheme="majorBidi"/>
          <w:lang w:val="ro-RO"/>
        </w:rPr>
        <w:t>Achizitii</w:t>
      </w:r>
      <w:proofErr w:type="spellEnd"/>
      <w:r w:rsidRPr="00BC3CC8">
        <w:rPr>
          <w:rFonts w:asciiTheme="majorBidi" w:hAnsiTheme="majorBidi" w:cstheme="majorBidi"/>
          <w:lang w:val="ro-RO"/>
        </w:rPr>
        <w:t xml:space="preserve"> Publice: Khan Cristina Gabriela, </w:t>
      </w:r>
      <w:proofErr w:type="spellStart"/>
      <w:r w:rsidRPr="00BC3CC8">
        <w:rPr>
          <w:rFonts w:asciiTheme="majorBidi" w:hAnsiTheme="majorBidi" w:cstheme="majorBidi"/>
          <w:lang w:val="ro-RO"/>
        </w:rPr>
        <w:t>Dracon</w:t>
      </w:r>
      <w:proofErr w:type="spellEnd"/>
      <w:r w:rsidRPr="00BC3CC8">
        <w:rPr>
          <w:rFonts w:asciiTheme="majorBidi" w:hAnsiTheme="majorBidi" w:cstheme="majorBidi"/>
          <w:lang w:val="ro-RO"/>
        </w:rPr>
        <w:t xml:space="preserve"> Carmen G</w:t>
      </w:r>
      <w:r w:rsidR="00BC3CC8" w:rsidRPr="00BC3CC8">
        <w:rPr>
          <w:rFonts w:asciiTheme="majorBidi" w:hAnsiTheme="majorBidi" w:cstheme="majorBidi"/>
          <w:lang w:val="ro-RO"/>
        </w:rPr>
        <w:t>e</w:t>
      </w:r>
      <w:r w:rsidRPr="00BC3CC8">
        <w:rPr>
          <w:rFonts w:asciiTheme="majorBidi" w:hAnsiTheme="majorBidi" w:cstheme="majorBidi"/>
          <w:lang w:val="ro-RO"/>
        </w:rPr>
        <w:t>orgiana</w:t>
      </w:r>
    </w:p>
    <w:p w14:paraId="511B4D7D" w14:textId="77777777" w:rsidR="006E374D" w:rsidRPr="006E374D" w:rsidRDefault="006E374D" w:rsidP="006E374D">
      <w:pPr>
        <w:autoSpaceDE w:val="0"/>
        <w:autoSpaceDN w:val="0"/>
        <w:adjustRightInd w:val="0"/>
        <w:spacing w:after="0" w:line="240" w:lineRule="auto"/>
        <w:ind w:firstLine="720"/>
        <w:rPr>
          <w:rFonts w:asciiTheme="majorBidi" w:hAnsiTheme="majorBidi" w:cstheme="majorBidi"/>
        </w:rPr>
      </w:pPr>
      <w:r w:rsidRPr="006E374D">
        <w:rPr>
          <w:rFonts w:asciiTheme="majorBidi" w:hAnsiTheme="majorBidi" w:cstheme="majorBidi"/>
        </w:rPr>
        <w:t xml:space="preserve">Secretar Personal al </w:t>
      </w:r>
      <w:proofErr w:type="spellStart"/>
      <w:r w:rsidRPr="006E374D">
        <w:rPr>
          <w:rFonts w:asciiTheme="majorBidi" w:hAnsiTheme="majorBidi" w:cstheme="majorBidi"/>
        </w:rPr>
        <w:t>Primarului</w:t>
      </w:r>
      <w:proofErr w:type="spellEnd"/>
      <w:r w:rsidRPr="006E374D">
        <w:rPr>
          <w:rFonts w:asciiTheme="majorBidi" w:hAnsiTheme="majorBidi" w:cstheme="majorBidi"/>
        </w:rPr>
        <w:t xml:space="preserve">: </w:t>
      </w:r>
      <w:proofErr w:type="spellStart"/>
      <w:r w:rsidRPr="006E374D">
        <w:rPr>
          <w:rFonts w:asciiTheme="majorBidi" w:hAnsiTheme="majorBidi" w:cstheme="majorBidi"/>
        </w:rPr>
        <w:t>Dumitru</w:t>
      </w:r>
      <w:proofErr w:type="spellEnd"/>
      <w:r w:rsidRPr="006E374D">
        <w:rPr>
          <w:rFonts w:asciiTheme="majorBidi" w:hAnsiTheme="majorBidi" w:cstheme="majorBidi"/>
        </w:rPr>
        <w:t xml:space="preserve"> Andreea</w:t>
      </w:r>
    </w:p>
    <w:bookmarkEnd w:id="0"/>
    <w:bookmarkEnd w:id="1"/>
    <w:p w14:paraId="1E49F566" w14:textId="1F78A4E1" w:rsidR="00A509C0" w:rsidRPr="006E374D" w:rsidRDefault="006E374D" w:rsidP="006E374D">
      <w:pPr>
        <w:pStyle w:val="BodyText"/>
        <w:numPr>
          <w:ilvl w:val="0"/>
          <w:numId w:val="2"/>
        </w:numPr>
        <w:spacing w:line="240" w:lineRule="auto"/>
        <w:jc w:val="both"/>
        <w:rPr>
          <w:rFonts w:asciiTheme="majorBidi" w:hAnsiTheme="majorBidi" w:cstheme="majorBidi"/>
        </w:rPr>
      </w:pPr>
      <w:r w:rsidRPr="006E374D">
        <w:rPr>
          <w:rFonts w:asciiTheme="majorBidi" w:hAnsiTheme="majorBidi" w:cstheme="majorBidi"/>
        </w:rPr>
        <w:t xml:space="preserve">Consilieri locali: Ene Maria-Adriana, </w:t>
      </w:r>
      <w:proofErr w:type="spellStart"/>
      <w:r w:rsidRPr="006E374D">
        <w:rPr>
          <w:rFonts w:asciiTheme="majorBidi" w:hAnsiTheme="majorBidi" w:cstheme="majorBidi"/>
        </w:rPr>
        <w:t>Stefana</w:t>
      </w:r>
      <w:proofErr w:type="spellEnd"/>
      <w:r w:rsidRPr="006E374D">
        <w:rPr>
          <w:rFonts w:asciiTheme="majorBidi" w:hAnsiTheme="majorBidi" w:cstheme="majorBidi"/>
        </w:rPr>
        <w:t xml:space="preserve"> </w:t>
      </w:r>
      <w:proofErr w:type="spellStart"/>
      <w:r w:rsidRPr="006E374D">
        <w:rPr>
          <w:rFonts w:asciiTheme="majorBidi" w:hAnsiTheme="majorBidi" w:cstheme="majorBidi"/>
        </w:rPr>
        <w:t>Petrisor</w:t>
      </w:r>
      <w:proofErr w:type="spellEnd"/>
      <w:r w:rsidRPr="006E374D">
        <w:rPr>
          <w:rFonts w:asciiTheme="majorBidi" w:hAnsiTheme="majorBidi" w:cstheme="majorBidi"/>
        </w:rPr>
        <w:t xml:space="preserve">, Oprea Marian, </w:t>
      </w:r>
      <w:proofErr w:type="spellStart"/>
      <w:r w:rsidRPr="006E374D">
        <w:rPr>
          <w:rFonts w:asciiTheme="majorBidi" w:hAnsiTheme="majorBidi" w:cstheme="majorBidi"/>
        </w:rPr>
        <w:t>Calmus</w:t>
      </w:r>
      <w:proofErr w:type="spellEnd"/>
      <w:r w:rsidRPr="006E374D">
        <w:rPr>
          <w:rFonts w:asciiTheme="majorBidi" w:hAnsiTheme="majorBidi" w:cstheme="majorBidi"/>
        </w:rPr>
        <w:t xml:space="preserve"> </w:t>
      </w:r>
      <w:proofErr w:type="spellStart"/>
      <w:r w:rsidRPr="006E374D">
        <w:rPr>
          <w:rFonts w:asciiTheme="majorBidi" w:hAnsiTheme="majorBidi" w:cstheme="majorBidi"/>
        </w:rPr>
        <w:t>Ionut</w:t>
      </w:r>
      <w:proofErr w:type="spellEnd"/>
      <w:r w:rsidRPr="006E374D">
        <w:rPr>
          <w:rFonts w:asciiTheme="majorBidi" w:hAnsiTheme="majorBidi" w:cstheme="majorBidi"/>
        </w:rPr>
        <w:t xml:space="preserve">-Valentin, </w:t>
      </w:r>
      <w:proofErr w:type="spellStart"/>
      <w:r w:rsidRPr="006E374D">
        <w:rPr>
          <w:rFonts w:asciiTheme="majorBidi" w:hAnsiTheme="majorBidi" w:cstheme="majorBidi"/>
        </w:rPr>
        <w:t>Arpenti</w:t>
      </w:r>
      <w:proofErr w:type="spellEnd"/>
      <w:r w:rsidRPr="006E374D">
        <w:rPr>
          <w:rFonts w:asciiTheme="majorBidi" w:hAnsiTheme="majorBidi" w:cstheme="majorBidi"/>
        </w:rPr>
        <w:t xml:space="preserve"> Diana, Marin </w:t>
      </w:r>
      <w:proofErr w:type="spellStart"/>
      <w:r w:rsidRPr="006E374D">
        <w:rPr>
          <w:rFonts w:asciiTheme="majorBidi" w:hAnsiTheme="majorBidi" w:cstheme="majorBidi"/>
        </w:rPr>
        <w:t>Marin</w:t>
      </w:r>
      <w:proofErr w:type="spellEnd"/>
      <w:r w:rsidRPr="006E374D">
        <w:rPr>
          <w:rFonts w:asciiTheme="majorBidi" w:hAnsiTheme="majorBidi" w:cstheme="majorBidi"/>
        </w:rPr>
        <w:t xml:space="preserve">, </w:t>
      </w:r>
      <w:proofErr w:type="spellStart"/>
      <w:r w:rsidRPr="006E374D">
        <w:rPr>
          <w:rFonts w:asciiTheme="majorBidi" w:hAnsiTheme="majorBidi" w:cstheme="majorBidi"/>
        </w:rPr>
        <w:t>Lecu</w:t>
      </w:r>
      <w:proofErr w:type="spellEnd"/>
      <w:r w:rsidRPr="006E374D">
        <w:rPr>
          <w:rFonts w:asciiTheme="majorBidi" w:hAnsiTheme="majorBidi" w:cstheme="majorBidi"/>
        </w:rPr>
        <w:t xml:space="preserve"> </w:t>
      </w:r>
      <w:proofErr w:type="spellStart"/>
      <w:r w:rsidRPr="006E374D">
        <w:rPr>
          <w:rFonts w:asciiTheme="majorBidi" w:hAnsiTheme="majorBidi" w:cstheme="majorBidi"/>
        </w:rPr>
        <w:t>Laurentiu</w:t>
      </w:r>
      <w:proofErr w:type="spellEnd"/>
      <w:r w:rsidRPr="006E374D">
        <w:rPr>
          <w:rFonts w:asciiTheme="majorBidi" w:hAnsiTheme="majorBidi" w:cstheme="majorBidi"/>
        </w:rPr>
        <w:t xml:space="preserve">-Gabriel, </w:t>
      </w:r>
      <w:proofErr w:type="spellStart"/>
      <w:r w:rsidRPr="006E374D">
        <w:rPr>
          <w:rFonts w:asciiTheme="majorBidi" w:hAnsiTheme="majorBidi" w:cstheme="majorBidi"/>
        </w:rPr>
        <w:t>Duta</w:t>
      </w:r>
      <w:proofErr w:type="spellEnd"/>
      <w:r w:rsidRPr="006E374D">
        <w:rPr>
          <w:rFonts w:asciiTheme="majorBidi" w:hAnsiTheme="majorBidi" w:cstheme="majorBidi"/>
        </w:rPr>
        <w:t xml:space="preserve"> Florentina-Denisa, Petri Alexandru-Costin, Codreanu Florin-Nicolae, Dediu Aurelian-Mihai</w:t>
      </w:r>
      <w:r w:rsidR="00A509C0" w:rsidRPr="006E374D">
        <w:rPr>
          <w:rFonts w:asciiTheme="majorBidi" w:eastAsiaTheme="majorEastAsia" w:hAnsiTheme="majorBidi" w:cstheme="majorBidi"/>
        </w:rPr>
        <w:t>.</w:t>
      </w:r>
    </w:p>
    <w:p w14:paraId="1657FE5C" w14:textId="77777777" w:rsidR="00A509C0" w:rsidRPr="006E374D" w:rsidRDefault="00A509C0" w:rsidP="006E374D">
      <w:pPr>
        <w:spacing w:after="0" w:line="240" w:lineRule="auto"/>
        <w:rPr>
          <w:rStyle w:val="BodyTextChar"/>
          <w:rFonts w:asciiTheme="majorBidi" w:eastAsiaTheme="majorEastAsia" w:hAnsiTheme="majorBidi" w:cstheme="majorBidi"/>
          <w:lang w:val="ro-RO"/>
        </w:rPr>
      </w:pPr>
      <w:r w:rsidRPr="006E374D">
        <w:rPr>
          <w:rStyle w:val="BodyTextChar"/>
          <w:rFonts w:asciiTheme="majorBidi" w:eastAsiaTheme="majorEastAsia" w:hAnsiTheme="majorBidi" w:cstheme="majorBidi"/>
          <w:lang w:val="ro-RO"/>
        </w:rPr>
        <w:t xml:space="preserve">Prezenta lista nu limitează cazurile ce sunt supuse unor alte </w:t>
      </w:r>
      <w:proofErr w:type="spellStart"/>
      <w:r w:rsidRPr="006E374D">
        <w:rPr>
          <w:rStyle w:val="BodyTextChar"/>
          <w:rFonts w:asciiTheme="majorBidi" w:eastAsiaTheme="majorEastAsia" w:hAnsiTheme="majorBidi" w:cstheme="majorBidi"/>
          <w:lang w:val="ro-RO"/>
        </w:rPr>
        <w:t>situatii</w:t>
      </w:r>
      <w:proofErr w:type="spellEnd"/>
      <w:r w:rsidRPr="006E374D">
        <w:rPr>
          <w:rStyle w:val="BodyTextChar"/>
          <w:rFonts w:asciiTheme="majorBidi" w:eastAsiaTheme="majorEastAsia" w:hAnsiTheme="majorBidi" w:cstheme="majorBidi"/>
          <w:lang w:val="ro-RO"/>
        </w:rPr>
        <w:t xml:space="preserve"> de incompatibilități stabilite de legislație.</w:t>
      </w:r>
    </w:p>
    <w:p w14:paraId="2E9F7C78" w14:textId="3F536665" w:rsidR="00D777DE" w:rsidRPr="00D777DE" w:rsidRDefault="00A509C0" w:rsidP="006E374D">
      <w:pPr>
        <w:spacing w:after="0" w:line="240" w:lineRule="auto"/>
        <w:ind w:firstLine="0"/>
        <w:rPr>
          <w:rFonts w:ascii="Times New Roman" w:hAnsi="Times New Roman" w:cs="Times New Roman"/>
          <w:i/>
          <w:iCs/>
          <w:lang w:val="ro-RO"/>
        </w:rPr>
      </w:pPr>
      <w:r w:rsidRPr="00D269F1">
        <w:rPr>
          <w:rFonts w:ascii="Times New Roman" w:hAnsi="Times New Roman" w:cs="Times New Roman"/>
          <w:i/>
          <w:iCs/>
          <w:lang w:val="ro-RO"/>
        </w:rPr>
        <w:t xml:space="preserve"> </w:t>
      </w:r>
      <w:r w:rsidR="006E374D">
        <w:rPr>
          <w:rFonts w:ascii="Times New Roman" w:hAnsi="Times New Roman" w:cs="Times New Roman"/>
          <w:i/>
          <w:iCs/>
          <w:lang w:val="ro-RO"/>
        </w:rPr>
        <w:tab/>
      </w:r>
      <w:r w:rsidR="00D777DE" w:rsidRPr="00D777DE">
        <w:rPr>
          <w:rFonts w:ascii="Times New Roman" w:hAnsi="Times New Roman" w:cs="Times New Roman"/>
          <w:i/>
          <w:iCs/>
          <w:lang w:val="ro-RO"/>
        </w:rPr>
        <w:t>Subsemnatul, declar că voi informa imediat autoritatea contractantă dacă vor interveni modificări in prezenta declarație la orice punct pe parcursul derulării procedurii de atribuire a contractului de achiziție publică sau, in cazul in care vom fi desemnați câștigători, pe parcursul derulării contractului de achiziție publică. De asemenea, declar că informațiile furnizate sunt complete fi corecte in fiecare detaliu fi înțeleg că autoritatea contractantă are dreptul de a solicita, in scopul verificării și confirmării declarațiilor, situațiilor și documentelor care însoțesc oferta, orice informații suplimentare in scopul verificării datelor din prezenta declarație.</w:t>
      </w:r>
    </w:p>
    <w:p w14:paraId="3776E16F"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 xml:space="preserve">Înțeleg ca in cazul in care aceasta declarație nu este conforma cu realitatea sunt pasibil de inculcarea prevederilor legislației penale privind falsul in </w:t>
      </w:r>
      <w:proofErr w:type="spellStart"/>
      <w:r w:rsidRPr="00D777DE">
        <w:rPr>
          <w:rFonts w:ascii="Times New Roman" w:hAnsi="Times New Roman" w:cs="Times New Roman"/>
          <w:i/>
          <w:iCs/>
          <w:lang w:val="ro-RO"/>
        </w:rPr>
        <w:t>declaratii</w:t>
      </w:r>
      <w:proofErr w:type="spellEnd"/>
      <w:r w:rsidRPr="00D777DE">
        <w:rPr>
          <w:rFonts w:ascii="Times New Roman" w:hAnsi="Times New Roman" w:cs="Times New Roman"/>
          <w:i/>
          <w:iCs/>
          <w:lang w:val="ro-RO"/>
        </w:rPr>
        <w:t>.</w:t>
      </w:r>
    </w:p>
    <w:p w14:paraId="70992F0D" w14:textId="77777777" w:rsidR="00A509C0" w:rsidRDefault="00A509C0" w:rsidP="00D777DE">
      <w:pPr>
        <w:spacing w:after="0" w:line="240" w:lineRule="auto"/>
        <w:ind w:firstLine="0"/>
        <w:rPr>
          <w:rFonts w:ascii="Times New Roman" w:hAnsi="Times New Roman" w:cs="Times New Roman"/>
          <w:i/>
          <w:iCs/>
          <w:lang w:val="ro-RO"/>
        </w:rPr>
      </w:pPr>
    </w:p>
    <w:p w14:paraId="35D425AE" w14:textId="77777777" w:rsidR="00A509C0" w:rsidRPr="00D777DE" w:rsidRDefault="00A509C0" w:rsidP="00D777DE">
      <w:pPr>
        <w:spacing w:after="0" w:line="240" w:lineRule="auto"/>
        <w:ind w:firstLine="0"/>
        <w:rPr>
          <w:rFonts w:ascii="Times New Roman" w:hAnsi="Times New Roman" w:cs="Times New Roman"/>
          <w:i/>
          <w:iCs/>
          <w:lang w:val="ro-RO"/>
        </w:rPr>
      </w:pPr>
    </w:p>
    <w:p w14:paraId="66B330FE"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Semnătura ofertantului sau a reprezentantului ofertantului</w:t>
      </w:r>
    </w:p>
    <w:p w14:paraId="036B8008"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Numele și prenumele semnatarului</w:t>
      </w:r>
    </w:p>
    <w:p w14:paraId="775C06C6" w14:textId="77777777" w:rsidR="00A509C0" w:rsidRPr="00D777DE" w:rsidRDefault="00A509C0" w:rsidP="00D777DE">
      <w:pPr>
        <w:spacing w:after="0" w:line="240" w:lineRule="auto"/>
        <w:ind w:firstLine="0"/>
        <w:rPr>
          <w:rFonts w:ascii="Times New Roman" w:hAnsi="Times New Roman" w:cs="Times New Roman"/>
          <w:i/>
          <w:iCs/>
          <w:lang w:val="ro-RO"/>
        </w:rPr>
      </w:pPr>
    </w:p>
    <w:p w14:paraId="4E1B5AC4" w14:textId="77777777"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i/>
          <w:iCs/>
          <w:lang w:val="ro-RO"/>
        </w:rPr>
        <w:t>Data</w:t>
      </w:r>
    </w:p>
    <w:p w14:paraId="3B51A0C5" w14:textId="77777777" w:rsidR="00A509C0" w:rsidRPr="00D777DE" w:rsidRDefault="00A509C0" w:rsidP="00D777DE">
      <w:pPr>
        <w:spacing w:after="0" w:line="240" w:lineRule="auto"/>
        <w:ind w:firstLine="0"/>
        <w:rPr>
          <w:rFonts w:ascii="Times New Roman" w:hAnsi="Times New Roman" w:cs="Times New Roman"/>
          <w:i/>
          <w:iCs/>
          <w:lang w:val="ro-RO"/>
        </w:rPr>
      </w:pPr>
    </w:p>
    <w:p w14:paraId="0A760353" w14:textId="77777777" w:rsidR="00D777DE" w:rsidRP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b/>
          <w:bCs/>
          <w:i/>
          <w:iCs/>
          <w:lang w:val="ro-RO"/>
        </w:rPr>
        <w:t>Nota:</w:t>
      </w:r>
    </w:p>
    <w:p w14:paraId="5ED571AD" w14:textId="6C6A2CC4" w:rsidR="00D777DE" w:rsidRDefault="00D777DE" w:rsidP="00D777DE">
      <w:pPr>
        <w:spacing w:after="0" w:line="240" w:lineRule="auto"/>
        <w:ind w:firstLine="0"/>
        <w:rPr>
          <w:rFonts w:ascii="Times New Roman" w:hAnsi="Times New Roman" w:cs="Times New Roman"/>
          <w:i/>
          <w:iCs/>
          <w:lang w:val="ro-RO"/>
        </w:rPr>
      </w:pPr>
      <w:r w:rsidRPr="00D777DE">
        <w:rPr>
          <w:rFonts w:ascii="Times New Roman" w:hAnsi="Times New Roman" w:cs="Times New Roman"/>
          <w:b/>
          <w:bCs/>
          <w:i/>
          <w:iCs/>
          <w:lang w:val="ro-RO"/>
        </w:rPr>
        <w:t>Acest formular se va prezenta de către ofertant/ asociat/ subcontractant/teri susținător</w:t>
      </w:r>
    </w:p>
    <w:p w14:paraId="164841D9" w14:textId="77777777" w:rsidR="00D777DE" w:rsidRDefault="00D777DE" w:rsidP="00D777DE">
      <w:pPr>
        <w:spacing w:after="0" w:line="240" w:lineRule="auto"/>
        <w:ind w:firstLine="0"/>
        <w:rPr>
          <w:rFonts w:ascii="Times New Roman" w:hAnsi="Times New Roman" w:cs="Times New Roman"/>
          <w:i/>
          <w:iCs/>
          <w:lang w:val="ro-RO"/>
        </w:rPr>
      </w:pPr>
    </w:p>
    <w:p w14:paraId="41E5F9AF" w14:textId="77777777" w:rsidR="0019717A" w:rsidRDefault="0019717A" w:rsidP="00A509C0">
      <w:pPr>
        <w:spacing w:after="0" w:line="240" w:lineRule="auto"/>
        <w:ind w:firstLine="0"/>
        <w:rPr>
          <w:rFonts w:ascii="Times New Roman" w:hAnsi="Times New Roman" w:cs="Times New Roman"/>
          <w:b/>
          <w:bCs/>
          <w:i/>
          <w:iCs/>
          <w:lang w:val="ro-RO"/>
        </w:rPr>
      </w:pPr>
    </w:p>
    <w:p w14:paraId="11A02687" w14:textId="77777777" w:rsidR="0019717A" w:rsidRDefault="0019717A" w:rsidP="00A509C0">
      <w:pPr>
        <w:spacing w:after="0" w:line="240" w:lineRule="auto"/>
        <w:ind w:firstLine="0"/>
        <w:rPr>
          <w:rFonts w:ascii="Times New Roman" w:hAnsi="Times New Roman" w:cs="Times New Roman"/>
          <w:b/>
          <w:bCs/>
          <w:i/>
          <w:iCs/>
          <w:lang w:val="ro-RO"/>
        </w:rPr>
      </w:pPr>
    </w:p>
    <w:p w14:paraId="498FA573" w14:textId="77777777" w:rsidR="0019717A" w:rsidRDefault="0019717A" w:rsidP="00A509C0">
      <w:pPr>
        <w:spacing w:after="0" w:line="240" w:lineRule="auto"/>
        <w:ind w:firstLine="0"/>
        <w:rPr>
          <w:rFonts w:ascii="Times New Roman" w:hAnsi="Times New Roman" w:cs="Times New Roman"/>
          <w:b/>
          <w:bCs/>
          <w:i/>
          <w:iCs/>
          <w:lang w:val="ro-RO"/>
        </w:rPr>
      </w:pPr>
    </w:p>
    <w:p w14:paraId="55A72E9F" w14:textId="77777777" w:rsidR="0019717A" w:rsidRDefault="0019717A" w:rsidP="00A509C0">
      <w:pPr>
        <w:spacing w:after="0" w:line="240" w:lineRule="auto"/>
        <w:ind w:firstLine="0"/>
        <w:rPr>
          <w:rFonts w:ascii="Times New Roman" w:hAnsi="Times New Roman" w:cs="Times New Roman"/>
          <w:b/>
          <w:bCs/>
          <w:i/>
          <w:iCs/>
          <w:lang w:val="ro-RO"/>
        </w:rPr>
      </w:pPr>
    </w:p>
    <w:p w14:paraId="69F60A40" w14:textId="77777777" w:rsidR="0019717A" w:rsidRDefault="0019717A" w:rsidP="00A509C0">
      <w:pPr>
        <w:spacing w:after="0" w:line="240" w:lineRule="auto"/>
        <w:ind w:firstLine="0"/>
        <w:rPr>
          <w:rFonts w:ascii="Times New Roman" w:hAnsi="Times New Roman" w:cs="Times New Roman"/>
          <w:b/>
          <w:bCs/>
          <w:i/>
          <w:iCs/>
          <w:lang w:val="ro-RO"/>
        </w:rPr>
      </w:pPr>
    </w:p>
    <w:p w14:paraId="18C5FA67" w14:textId="77777777" w:rsidR="0019717A" w:rsidRDefault="0019717A" w:rsidP="00A509C0">
      <w:pPr>
        <w:spacing w:after="0" w:line="240" w:lineRule="auto"/>
        <w:ind w:firstLine="0"/>
        <w:rPr>
          <w:rFonts w:ascii="Times New Roman" w:hAnsi="Times New Roman" w:cs="Times New Roman"/>
          <w:b/>
          <w:bCs/>
          <w:i/>
          <w:iCs/>
          <w:lang w:val="ro-RO"/>
        </w:rPr>
      </w:pPr>
    </w:p>
    <w:p w14:paraId="47E65F4A" w14:textId="77777777" w:rsidR="0019717A" w:rsidRDefault="0019717A" w:rsidP="00A509C0">
      <w:pPr>
        <w:spacing w:after="0" w:line="240" w:lineRule="auto"/>
        <w:ind w:firstLine="0"/>
        <w:rPr>
          <w:rFonts w:ascii="Times New Roman" w:hAnsi="Times New Roman" w:cs="Times New Roman"/>
          <w:b/>
          <w:bCs/>
          <w:i/>
          <w:iCs/>
          <w:lang w:val="ro-RO"/>
        </w:rPr>
      </w:pPr>
    </w:p>
    <w:p w14:paraId="761023A0" w14:textId="7E240BD1" w:rsidR="00A509C0" w:rsidRDefault="00A509C0" w:rsidP="00A509C0">
      <w:pPr>
        <w:spacing w:after="0" w:line="240" w:lineRule="auto"/>
        <w:ind w:firstLine="0"/>
        <w:rPr>
          <w:rFonts w:ascii="Times New Roman" w:hAnsi="Times New Roman" w:cs="Times New Roman"/>
          <w:b/>
          <w:bCs/>
          <w:i/>
          <w:iCs/>
          <w:lang w:val="ro-RO"/>
        </w:rPr>
      </w:pPr>
      <w:r w:rsidRPr="00A509C0">
        <w:rPr>
          <w:rFonts w:ascii="Times New Roman" w:hAnsi="Times New Roman" w:cs="Times New Roman"/>
          <w:b/>
          <w:bCs/>
          <w:i/>
          <w:iCs/>
          <w:lang w:val="ro-RO"/>
        </w:rPr>
        <w:t xml:space="preserve">Formular nr.4 </w:t>
      </w:r>
      <w:r w:rsidR="00A7024D">
        <w:rPr>
          <w:rFonts w:ascii="Times New Roman" w:hAnsi="Times New Roman" w:cs="Times New Roman"/>
          <w:b/>
          <w:bCs/>
          <w:i/>
          <w:iCs/>
          <w:lang w:val="ro-RO"/>
        </w:rPr>
        <w:t xml:space="preserve">MODEL </w:t>
      </w:r>
      <w:r w:rsidRPr="00A509C0">
        <w:rPr>
          <w:rFonts w:ascii="Times New Roman" w:hAnsi="Times New Roman" w:cs="Times New Roman"/>
          <w:b/>
          <w:bCs/>
          <w:i/>
          <w:iCs/>
          <w:lang w:val="ro-RO"/>
        </w:rPr>
        <w:t>ACORD DE ASOCIERE</w:t>
      </w:r>
    </w:p>
    <w:p w14:paraId="159C7E9E" w14:textId="77777777" w:rsidR="00A509C0" w:rsidRPr="00A509C0" w:rsidRDefault="00A509C0" w:rsidP="00A509C0">
      <w:pPr>
        <w:spacing w:after="0" w:line="240" w:lineRule="auto"/>
        <w:ind w:firstLine="0"/>
        <w:jc w:val="center"/>
        <w:rPr>
          <w:rFonts w:ascii="Times New Roman" w:hAnsi="Times New Roman" w:cs="Times New Roman"/>
          <w:lang w:val="ro-RO"/>
        </w:rPr>
      </w:pPr>
    </w:p>
    <w:p w14:paraId="6433B8D1" w14:textId="77777777" w:rsidR="00A509C0" w:rsidRPr="00A509C0" w:rsidRDefault="00A509C0" w:rsidP="00A509C0">
      <w:pPr>
        <w:spacing w:after="0" w:line="240" w:lineRule="auto"/>
        <w:ind w:firstLine="0"/>
        <w:jc w:val="center"/>
        <w:rPr>
          <w:rFonts w:ascii="Times New Roman" w:hAnsi="Times New Roman" w:cs="Times New Roman"/>
          <w:lang w:val="ro-RO"/>
        </w:rPr>
      </w:pPr>
      <w:r w:rsidRPr="00A509C0">
        <w:rPr>
          <w:rFonts w:ascii="Times New Roman" w:hAnsi="Times New Roman" w:cs="Times New Roman"/>
          <w:b/>
          <w:bCs/>
          <w:lang w:val="ro-RO"/>
        </w:rPr>
        <w:t>ACORD DE ASOCIERE</w:t>
      </w:r>
    </w:p>
    <w:p w14:paraId="2F462855" w14:textId="77777777" w:rsidR="00A509C0" w:rsidRDefault="00A509C0" w:rsidP="00A509C0">
      <w:pPr>
        <w:spacing w:after="0" w:line="240" w:lineRule="auto"/>
        <w:ind w:firstLine="0"/>
        <w:jc w:val="center"/>
        <w:rPr>
          <w:rFonts w:ascii="Times New Roman" w:hAnsi="Times New Roman" w:cs="Times New Roman"/>
          <w:b/>
          <w:bCs/>
          <w:lang w:val="ro-RO"/>
        </w:rPr>
      </w:pPr>
      <w:r w:rsidRPr="00A509C0">
        <w:rPr>
          <w:rFonts w:ascii="Times New Roman" w:hAnsi="Times New Roman" w:cs="Times New Roman"/>
          <w:b/>
          <w:bCs/>
          <w:lang w:val="ro-RO"/>
        </w:rPr>
        <w:t>Nr......................din..................................</w:t>
      </w:r>
    </w:p>
    <w:p w14:paraId="62339DE8" w14:textId="77777777" w:rsidR="00A509C0" w:rsidRDefault="00A509C0" w:rsidP="00A509C0">
      <w:pPr>
        <w:spacing w:after="0" w:line="240" w:lineRule="auto"/>
        <w:ind w:firstLine="0"/>
        <w:jc w:val="center"/>
        <w:rPr>
          <w:rFonts w:ascii="Times New Roman" w:hAnsi="Times New Roman" w:cs="Times New Roman"/>
          <w:b/>
          <w:bCs/>
          <w:lang w:val="ro-RO"/>
        </w:rPr>
      </w:pPr>
    </w:p>
    <w:p w14:paraId="65C55BFC" w14:textId="77777777" w:rsidR="00A509C0" w:rsidRDefault="00A509C0" w:rsidP="00A509C0">
      <w:pPr>
        <w:spacing w:after="0" w:line="240" w:lineRule="auto"/>
        <w:ind w:firstLine="0"/>
        <w:jc w:val="center"/>
        <w:rPr>
          <w:rFonts w:ascii="Times New Roman" w:hAnsi="Times New Roman" w:cs="Times New Roman"/>
          <w:b/>
          <w:bCs/>
          <w:lang w:val="ro-RO"/>
        </w:rPr>
      </w:pPr>
    </w:p>
    <w:p w14:paraId="01352089" w14:textId="77777777" w:rsidR="00A509C0" w:rsidRPr="00A509C0" w:rsidRDefault="00A509C0" w:rsidP="00A509C0">
      <w:pPr>
        <w:spacing w:after="0" w:line="240" w:lineRule="auto"/>
        <w:ind w:firstLine="0"/>
        <w:jc w:val="center"/>
        <w:rPr>
          <w:rFonts w:ascii="Times New Roman" w:hAnsi="Times New Roman" w:cs="Times New Roman"/>
          <w:lang w:val="ro-RO"/>
        </w:rPr>
      </w:pPr>
    </w:p>
    <w:p w14:paraId="318608C4"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CAPITOLUL 1 - PĂRȚILE ACORDULUI</w:t>
      </w:r>
    </w:p>
    <w:p w14:paraId="7E0B1068"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Art. 1 Prezentul acord se încheie între :</w:t>
      </w:r>
    </w:p>
    <w:p w14:paraId="09815162"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S.C...................................................., cu sediul în .......................................str......................................... nr....................,</w:t>
      </w:r>
    </w:p>
    <w:p w14:paraId="411BC9C9" w14:textId="7B5C17C9"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telefon..................... fax........................., înmatriculata la Regis</w:t>
      </w:r>
      <w:r w:rsidR="00BC3CC8">
        <w:rPr>
          <w:rFonts w:ascii="Times New Roman" w:hAnsi="Times New Roman" w:cs="Times New Roman"/>
          <w:lang w:val="ro-RO"/>
        </w:rPr>
        <w:t>trul</w:t>
      </w:r>
      <w:r w:rsidRPr="00A509C0">
        <w:rPr>
          <w:rFonts w:ascii="Times New Roman" w:hAnsi="Times New Roman" w:cs="Times New Roman"/>
          <w:lang w:val="ro-RO"/>
        </w:rPr>
        <w:t xml:space="preserve"> Comerțului din .......................................... sub</w:t>
      </w:r>
    </w:p>
    <w:p w14:paraId="31B99AF6" w14:textId="203109A7" w:rsidR="00A509C0" w:rsidRPr="00A509C0" w:rsidRDefault="00A509C0" w:rsidP="00A7024D">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nr............................ cod unic de înregistrare...................................... cont .............................................desc</w:t>
      </w:r>
      <w:r w:rsidR="00A7024D">
        <w:rPr>
          <w:rFonts w:ascii="Times New Roman" w:hAnsi="Times New Roman" w:cs="Times New Roman"/>
          <w:lang w:val="ro-RO"/>
        </w:rPr>
        <w:t xml:space="preserve">his </w:t>
      </w:r>
      <w:r w:rsidRPr="00A509C0">
        <w:rPr>
          <w:rFonts w:ascii="Times New Roman" w:hAnsi="Times New Roman" w:cs="Times New Roman"/>
          <w:lang w:val="ro-RO"/>
        </w:rPr>
        <w:t>la................................................................. reprezentata de ........................................................având funcția</w:t>
      </w:r>
      <w:r w:rsidR="00A7024D">
        <w:rPr>
          <w:rFonts w:ascii="Times New Roman" w:hAnsi="Times New Roman" w:cs="Times New Roman"/>
          <w:lang w:val="ro-RO"/>
        </w:rPr>
        <w:t xml:space="preserve"> </w:t>
      </w:r>
      <w:r w:rsidRPr="00A509C0">
        <w:rPr>
          <w:rFonts w:ascii="Times New Roman" w:hAnsi="Times New Roman" w:cs="Times New Roman"/>
          <w:lang w:val="ro-RO"/>
        </w:rPr>
        <w:t>de............................................, în calitate de LIDER DE ASOCIERE</w:t>
      </w:r>
    </w:p>
    <w:p w14:paraId="387A9008"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și</w:t>
      </w:r>
    </w:p>
    <w:p w14:paraId="50F45361"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 xml:space="preserve">S.C.................................................., cu sediul în...................................,str....................................Nr......................telefon </w:t>
      </w:r>
    </w:p>
    <w:p w14:paraId="1C9219FD" w14:textId="5EB74B4A" w:rsidR="00A509C0" w:rsidRDefault="00A509C0" w:rsidP="00A7024D">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fax ..................................înmatriculata la Registrul Comerțului din ......................................... sub nr.............................cod unic de î</w:t>
      </w:r>
      <w:r w:rsidR="00BC3CC8">
        <w:rPr>
          <w:rFonts w:ascii="Times New Roman" w:hAnsi="Times New Roman" w:cs="Times New Roman"/>
          <w:lang w:val="ro-RO"/>
        </w:rPr>
        <w:t>nregistrare</w:t>
      </w:r>
      <w:r w:rsidRPr="00A509C0">
        <w:rPr>
          <w:rFonts w:ascii="Times New Roman" w:hAnsi="Times New Roman" w:cs="Times New Roman"/>
          <w:lang w:val="ro-RO"/>
        </w:rPr>
        <w:t>....................................., cont ..............................................desc</w:t>
      </w:r>
      <w:r w:rsidR="00A7024D">
        <w:rPr>
          <w:rFonts w:ascii="Times New Roman" w:hAnsi="Times New Roman" w:cs="Times New Roman"/>
          <w:lang w:val="ro-RO"/>
        </w:rPr>
        <w:t xml:space="preserve">his </w:t>
      </w:r>
      <w:r w:rsidRPr="00A509C0">
        <w:rPr>
          <w:rFonts w:ascii="Times New Roman" w:hAnsi="Times New Roman" w:cs="Times New Roman"/>
          <w:lang w:val="ro-RO"/>
        </w:rPr>
        <w:t>la............................................. reprezentata de ...................................................................având funcția</w:t>
      </w:r>
      <w:r w:rsidR="00A7024D">
        <w:rPr>
          <w:rFonts w:ascii="Times New Roman" w:hAnsi="Times New Roman" w:cs="Times New Roman"/>
          <w:lang w:val="ro-RO"/>
        </w:rPr>
        <w:t xml:space="preserve"> </w:t>
      </w:r>
      <w:r w:rsidRPr="00A509C0">
        <w:rPr>
          <w:rFonts w:ascii="Times New Roman" w:hAnsi="Times New Roman" w:cs="Times New Roman"/>
          <w:lang w:val="ro-RO"/>
        </w:rPr>
        <w:t>de..............................................în calitate de ASOCIAT</w:t>
      </w:r>
    </w:p>
    <w:p w14:paraId="729C7666" w14:textId="77777777" w:rsidR="00A509C0" w:rsidRPr="00A509C0" w:rsidRDefault="00A509C0" w:rsidP="00A509C0">
      <w:pPr>
        <w:spacing w:after="0" w:line="240" w:lineRule="auto"/>
        <w:ind w:firstLine="0"/>
        <w:rPr>
          <w:rFonts w:ascii="Times New Roman" w:hAnsi="Times New Roman" w:cs="Times New Roman"/>
          <w:lang w:val="ro-RO"/>
        </w:rPr>
      </w:pPr>
    </w:p>
    <w:p w14:paraId="2BFBB682" w14:textId="3CA9E4BB"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 xml:space="preserve">CAPITOLUL </w:t>
      </w:r>
      <w:r>
        <w:rPr>
          <w:rFonts w:ascii="Times New Roman" w:hAnsi="Times New Roman" w:cs="Times New Roman"/>
          <w:b/>
          <w:bCs/>
          <w:lang w:val="ro-RO"/>
        </w:rPr>
        <w:t>II</w:t>
      </w:r>
      <w:r w:rsidRPr="00A509C0">
        <w:rPr>
          <w:rFonts w:ascii="Times New Roman" w:hAnsi="Times New Roman" w:cs="Times New Roman"/>
          <w:b/>
          <w:bCs/>
          <w:lang w:val="ro-RO"/>
        </w:rPr>
        <w:t xml:space="preserve"> - OBIECTUL ACORDULUI</w:t>
      </w:r>
    </w:p>
    <w:p w14:paraId="72956A85" w14:textId="6BFF6D1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Art. 2. Obiectul prezentului acord îl consti</w:t>
      </w:r>
      <w:r w:rsidR="00A7024D">
        <w:rPr>
          <w:rFonts w:ascii="Times New Roman" w:hAnsi="Times New Roman" w:cs="Times New Roman"/>
          <w:b/>
          <w:bCs/>
          <w:lang w:val="ro-RO"/>
        </w:rPr>
        <w:t>tu</w:t>
      </w:r>
      <w:r w:rsidRPr="00A509C0">
        <w:rPr>
          <w:rFonts w:ascii="Times New Roman" w:hAnsi="Times New Roman" w:cs="Times New Roman"/>
          <w:b/>
          <w:bCs/>
          <w:lang w:val="ro-RO"/>
        </w:rPr>
        <w:t>ie asocierea în vederea</w:t>
      </w:r>
    </w:p>
    <w:p w14:paraId="69247397" w14:textId="7D0D1168"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 xml:space="preserve">(i) </w:t>
      </w:r>
      <w:r w:rsidRPr="00A509C0">
        <w:rPr>
          <w:rFonts w:ascii="Times New Roman" w:hAnsi="Times New Roman" w:cs="Times New Roman"/>
          <w:lang w:val="ro-RO"/>
        </w:rPr>
        <w:t xml:space="preserve">participării la procedura de atribuire a contractului de </w:t>
      </w:r>
      <w:r w:rsidR="00A7024D">
        <w:rPr>
          <w:rFonts w:ascii="Times New Roman" w:hAnsi="Times New Roman" w:cs="Times New Roman"/>
          <w:lang w:val="ro-RO"/>
        </w:rPr>
        <w:t>achiziție publică</w:t>
      </w:r>
      <w:r w:rsidRPr="00A509C0">
        <w:rPr>
          <w:rFonts w:ascii="Times New Roman" w:hAnsi="Times New Roman" w:cs="Times New Roman"/>
          <w:lang w:val="ro-RO"/>
        </w:rPr>
        <w:t xml:space="preserve"> « ............................................... »</w:t>
      </w:r>
    </w:p>
    <w:p w14:paraId="36734AB0" w14:textId="77777777" w:rsidR="00A509C0" w:rsidRPr="00A509C0" w:rsidRDefault="00A509C0" w:rsidP="00A509C0">
      <w:pPr>
        <w:spacing w:after="0" w:line="240" w:lineRule="auto"/>
        <w:ind w:firstLine="0"/>
        <w:rPr>
          <w:rFonts w:ascii="Times New Roman" w:hAnsi="Times New Roman" w:cs="Times New Roman"/>
          <w:lang w:val="ro-RO"/>
        </w:rPr>
      </w:pPr>
    </w:p>
    <w:p w14:paraId="00050BD2"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(denumit în continuare „Contract”) organizată de....................................(denumită în continuare „entitate</w:t>
      </w:r>
    </w:p>
    <w:p w14:paraId="5CA32E83"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contractantă” sau „Beneficiar”), și</w:t>
      </w:r>
    </w:p>
    <w:p w14:paraId="7B3C2C68"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(ii) derulării în comun a Contractului. în cazul desemnării ofertei comune ca fiind câștigătoare.</w:t>
      </w:r>
    </w:p>
    <w:p w14:paraId="4E809129" w14:textId="77777777" w:rsidR="00A509C0" w:rsidRPr="00A509C0" w:rsidRDefault="00A509C0" w:rsidP="00A509C0">
      <w:pPr>
        <w:spacing w:after="0" w:line="240" w:lineRule="auto"/>
        <w:ind w:firstLine="0"/>
        <w:rPr>
          <w:rFonts w:ascii="Times New Roman" w:hAnsi="Times New Roman" w:cs="Times New Roman"/>
          <w:lang w:val="ro-RO"/>
        </w:rPr>
      </w:pPr>
    </w:p>
    <w:p w14:paraId="354DA3A4" w14:textId="6B28DB96"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 xml:space="preserve">CAPITOLUL </w:t>
      </w:r>
      <w:r>
        <w:rPr>
          <w:rFonts w:ascii="Times New Roman" w:hAnsi="Times New Roman" w:cs="Times New Roman"/>
          <w:b/>
          <w:bCs/>
          <w:lang w:val="ro-RO"/>
        </w:rPr>
        <w:t>II</w:t>
      </w:r>
      <w:r w:rsidRPr="00A509C0">
        <w:rPr>
          <w:rFonts w:ascii="Times New Roman" w:hAnsi="Times New Roman" w:cs="Times New Roman"/>
          <w:b/>
          <w:bCs/>
          <w:lang w:val="ro-RO"/>
        </w:rPr>
        <w:t>I - DURATA ACORDULUI</w:t>
      </w:r>
    </w:p>
    <w:p w14:paraId="7E8BAAEF"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Art. 3. Durata asocierii constituite în baza prezentului acord este egală cu perioada derulării procedurii de atribuire și se prelungește corespunzător, în cazul desemnării ofertei comune ca fiind câștigătoare, cu perioada de îndeplinire a Contractului, până la expirarea duratei de valabilitate a Contractului, respectiv până la stingerea tuturor datoriilor legate de acesta.</w:t>
      </w:r>
    </w:p>
    <w:p w14:paraId="4F29834A"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Art. 4. Asocierea își încetează activitatea ca urmare a următoarelor cauze:</w:t>
      </w:r>
    </w:p>
    <w:p w14:paraId="069EA074" w14:textId="77777777" w:rsidR="00A509C0" w:rsidRPr="00A509C0" w:rsidRDefault="00A509C0" w:rsidP="00A509C0">
      <w:pPr>
        <w:numPr>
          <w:ilvl w:val="0"/>
          <w:numId w:val="3"/>
        </w:numPr>
        <w:spacing w:after="0" w:line="240" w:lineRule="auto"/>
        <w:rPr>
          <w:rFonts w:ascii="Times New Roman" w:hAnsi="Times New Roman" w:cs="Times New Roman"/>
          <w:lang w:val="ro-RO"/>
        </w:rPr>
      </w:pPr>
      <w:r w:rsidRPr="00A509C0">
        <w:rPr>
          <w:rFonts w:ascii="Times New Roman" w:hAnsi="Times New Roman" w:cs="Times New Roman"/>
          <w:lang w:val="ro-RO"/>
        </w:rPr>
        <w:t>expirarea duratei pentru care s-a încheiat acordul;</w:t>
      </w:r>
    </w:p>
    <w:p w14:paraId="0E7E2B34" w14:textId="77777777" w:rsidR="00A509C0" w:rsidRPr="00A509C0" w:rsidRDefault="00A509C0" w:rsidP="00A509C0">
      <w:pPr>
        <w:numPr>
          <w:ilvl w:val="0"/>
          <w:numId w:val="3"/>
        </w:numPr>
        <w:spacing w:after="0" w:line="240" w:lineRule="auto"/>
        <w:rPr>
          <w:rFonts w:ascii="Times New Roman" w:hAnsi="Times New Roman" w:cs="Times New Roman"/>
          <w:lang w:val="ro-RO"/>
        </w:rPr>
      </w:pPr>
      <w:r w:rsidRPr="00A509C0">
        <w:rPr>
          <w:rFonts w:ascii="Times New Roman" w:hAnsi="Times New Roman" w:cs="Times New Roman"/>
          <w:lang w:val="ro-RO"/>
        </w:rPr>
        <w:t>neîndeplinirea sau îndeplinirea necorespunzătoare a activităților prevăzute la art. 2 din acord;</w:t>
      </w:r>
    </w:p>
    <w:p w14:paraId="194C320D" w14:textId="77777777" w:rsidR="00A509C0" w:rsidRPr="00A509C0" w:rsidRDefault="00A509C0" w:rsidP="00A509C0">
      <w:pPr>
        <w:numPr>
          <w:ilvl w:val="0"/>
          <w:numId w:val="3"/>
        </w:numPr>
        <w:spacing w:after="0" w:line="240" w:lineRule="auto"/>
        <w:rPr>
          <w:rFonts w:ascii="Times New Roman" w:hAnsi="Times New Roman" w:cs="Times New Roman"/>
          <w:lang w:val="ro-RO"/>
        </w:rPr>
      </w:pPr>
      <w:r w:rsidRPr="00A509C0">
        <w:rPr>
          <w:rFonts w:ascii="Times New Roman" w:hAnsi="Times New Roman" w:cs="Times New Roman"/>
          <w:lang w:val="ro-RO"/>
        </w:rPr>
        <w:t>alte cauze prevăzute de lege.</w:t>
      </w:r>
    </w:p>
    <w:p w14:paraId="1B28CD21" w14:textId="77777777" w:rsidR="00A509C0" w:rsidRPr="00A509C0" w:rsidRDefault="00A509C0" w:rsidP="00A509C0">
      <w:pPr>
        <w:spacing w:after="0" w:line="240" w:lineRule="auto"/>
        <w:ind w:firstLine="0"/>
        <w:rPr>
          <w:rFonts w:ascii="Times New Roman" w:hAnsi="Times New Roman" w:cs="Times New Roman"/>
          <w:lang w:val="ro-RO"/>
        </w:rPr>
      </w:pPr>
    </w:p>
    <w:p w14:paraId="07522B81" w14:textId="1A247D01"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CAPITOLUL IV CONDI</w:t>
      </w:r>
      <w:r w:rsidR="00A7024D">
        <w:rPr>
          <w:rFonts w:ascii="Times New Roman" w:hAnsi="Times New Roman" w:cs="Times New Roman"/>
          <w:b/>
          <w:bCs/>
          <w:lang w:val="ro-RO"/>
        </w:rPr>
        <w:t>ȚII</w:t>
      </w:r>
      <w:r w:rsidRPr="00A509C0">
        <w:rPr>
          <w:rFonts w:ascii="Times New Roman" w:hAnsi="Times New Roman" w:cs="Times New Roman"/>
          <w:b/>
          <w:bCs/>
          <w:lang w:val="ro-RO"/>
        </w:rPr>
        <w:t xml:space="preserve"> DE ADMINISTRARE ȘI CONDUCERE A ASOCIERII</w:t>
      </w:r>
    </w:p>
    <w:p w14:paraId="765BB666" w14:textId="42E0597E"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A</w:t>
      </w:r>
      <w:r w:rsidR="00A7024D">
        <w:rPr>
          <w:rFonts w:ascii="Times New Roman" w:hAnsi="Times New Roman" w:cs="Times New Roman"/>
          <w:b/>
          <w:bCs/>
          <w:lang w:val="ro-RO"/>
        </w:rPr>
        <w:t>rt</w:t>
      </w:r>
      <w:r w:rsidRPr="00A509C0">
        <w:rPr>
          <w:rFonts w:ascii="Times New Roman" w:hAnsi="Times New Roman" w:cs="Times New Roman"/>
          <w:b/>
          <w:bCs/>
          <w:lang w:val="ro-RO"/>
        </w:rPr>
        <w:t>. 5.</w:t>
      </w:r>
    </w:p>
    <w:p w14:paraId="37714C49"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5.1 Asociații își asumă răspunderea colectivă și solidară pentru îndeplinirea contractului (în cazul desemnării asocierii ca fiind câștigătoare a procedurii de achiziție).</w:t>
      </w:r>
    </w:p>
    <w:p w14:paraId="585650ED" w14:textId="38870ED8" w:rsidR="00A509C0" w:rsidRPr="00A509C0" w:rsidRDefault="00A509C0" w:rsidP="00A7024D">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5.2 Se împuternicește..............................., având calitatea de lider al asocierii, pentru</w:t>
      </w:r>
      <w:r w:rsidR="00A7024D">
        <w:rPr>
          <w:rFonts w:ascii="Times New Roman" w:hAnsi="Times New Roman" w:cs="Times New Roman"/>
          <w:lang w:val="ro-RO"/>
        </w:rPr>
        <w:t>:</w:t>
      </w:r>
    </w:p>
    <w:p w14:paraId="026B70CA"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ii) întocmirea ofertei comune, semnarea și depunerea acesteia în numele și pentru asocierea constituita prin prezentul acord,</w:t>
      </w:r>
    </w:p>
    <w:p w14:paraId="6ED29CF1" w14:textId="3CB8686B"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 xml:space="preserve">(ii) semnarea Contractului, </w:t>
      </w:r>
      <w:r w:rsidR="00A7024D">
        <w:rPr>
          <w:rFonts w:ascii="Times New Roman" w:hAnsi="Times New Roman" w:cs="Times New Roman"/>
          <w:lang w:val="ro-RO"/>
        </w:rPr>
        <w:t>in</w:t>
      </w:r>
      <w:r w:rsidRPr="00A509C0">
        <w:rPr>
          <w:rFonts w:ascii="Times New Roman" w:hAnsi="Times New Roman" w:cs="Times New Roman"/>
          <w:lang w:val="ro-RO"/>
        </w:rPr>
        <w:t xml:space="preserve"> numele și pentru asocierea constituită pr</w:t>
      </w:r>
      <w:r w:rsidR="00A7024D">
        <w:rPr>
          <w:rFonts w:ascii="Times New Roman" w:hAnsi="Times New Roman" w:cs="Times New Roman"/>
          <w:lang w:val="ro-RO"/>
        </w:rPr>
        <w:t>in</w:t>
      </w:r>
      <w:r w:rsidRPr="00A509C0">
        <w:rPr>
          <w:rFonts w:ascii="Times New Roman" w:hAnsi="Times New Roman" w:cs="Times New Roman"/>
          <w:lang w:val="ro-RO"/>
        </w:rPr>
        <w:t xml:space="preserve"> prezentul acord, în cazul desemnării asocierii ca fiind câștigătoare a procedurii de atribuire, și</w:t>
      </w:r>
    </w:p>
    <w:p w14:paraId="20DBC629"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(iii) primirea instrucțiunilor cu privire la Contract, pentru și în numele oricăruia și al tuturor membrilor asocierii.</w:t>
      </w:r>
    </w:p>
    <w:p w14:paraId="2A4DDFFF" w14:textId="77777777" w:rsidR="00A509C0" w:rsidRPr="00A509C0" w:rsidRDefault="00A509C0" w:rsidP="00A509C0">
      <w:pPr>
        <w:spacing w:after="0" w:line="240" w:lineRule="auto"/>
        <w:ind w:firstLine="0"/>
        <w:rPr>
          <w:rFonts w:ascii="Times New Roman" w:hAnsi="Times New Roman" w:cs="Times New Roman"/>
          <w:lang w:val="ro-RO"/>
        </w:rPr>
      </w:pPr>
    </w:p>
    <w:p w14:paraId="08970FF5" w14:textId="72BA7369"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Art. 6. în cazul desemnării ofertei comune ca fiind câștigătoare, cotele de participare în cad</w:t>
      </w:r>
      <w:r w:rsidR="00A7024D">
        <w:rPr>
          <w:rFonts w:ascii="Times New Roman" w:hAnsi="Times New Roman" w:cs="Times New Roman"/>
          <w:b/>
          <w:bCs/>
          <w:lang w:val="ro-RO"/>
        </w:rPr>
        <w:t xml:space="preserve">rul </w:t>
      </w:r>
      <w:r w:rsidRPr="00A509C0">
        <w:rPr>
          <w:rFonts w:ascii="Times New Roman" w:hAnsi="Times New Roman" w:cs="Times New Roman"/>
          <w:b/>
          <w:bCs/>
          <w:lang w:val="ro-RO"/>
        </w:rPr>
        <w:t>asocierii vor fi următoarele:</w:t>
      </w:r>
    </w:p>
    <w:p w14:paraId="264BE713"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i/>
          <w:iCs/>
          <w:lang w:val="ro-RO"/>
        </w:rPr>
        <w:t>..............% (in cifre și litere)...................................................(Lider de asociere)</w:t>
      </w:r>
    </w:p>
    <w:p w14:paraId="48EC78CD"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i/>
          <w:iCs/>
          <w:lang w:val="ro-RO"/>
        </w:rPr>
        <w:t>..............% (in cifre și litere)...................................................(Asociat 1)</w:t>
      </w:r>
    </w:p>
    <w:p w14:paraId="32E33374"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i/>
          <w:iCs/>
          <w:lang w:val="ro-RO"/>
        </w:rPr>
        <w:lastRenderedPageBreak/>
        <w:t>..............% (in cifre și litere)...................................................(Asociat n)</w:t>
      </w:r>
    </w:p>
    <w:p w14:paraId="5139C0F5"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corespunzătoare următoarei repartizări a activităților între asociați:</w:t>
      </w:r>
    </w:p>
    <w:p w14:paraId="2FAC4C59"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Asociat 1 (Lider de asociere)</w:t>
      </w:r>
    </w:p>
    <w:p w14:paraId="7FF9C7E6"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Asociat 2</w:t>
      </w:r>
    </w:p>
    <w:p w14:paraId="2C76AD08"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Asociat n</w:t>
      </w:r>
    </w:p>
    <w:p w14:paraId="5FD8C3BA" w14:textId="77777777" w:rsidR="00A509C0" w:rsidRPr="00A509C0" w:rsidRDefault="00A509C0" w:rsidP="00A509C0">
      <w:pPr>
        <w:spacing w:after="0" w:line="240" w:lineRule="auto"/>
        <w:ind w:firstLine="0"/>
        <w:rPr>
          <w:rFonts w:ascii="Times New Roman" w:hAnsi="Times New Roman" w:cs="Times New Roman"/>
          <w:lang w:val="ro-RO"/>
        </w:rPr>
      </w:pPr>
    </w:p>
    <w:p w14:paraId="19D99CC6"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CAPITOLUL V - COMUNICĂRI</w:t>
      </w:r>
    </w:p>
    <w:p w14:paraId="4C60287A" w14:textId="611F91C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A</w:t>
      </w:r>
      <w:r>
        <w:rPr>
          <w:rFonts w:ascii="Times New Roman" w:hAnsi="Times New Roman" w:cs="Times New Roman"/>
          <w:b/>
          <w:bCs/>
          <w:lang w:val="ro-RO"/>
        </w:rPr>
        <w:t>r</w:t>
      </w:r>
      <w:r w:rsidRPr="00A509C0">
        <w:rPr>
          <w:rFonts w:ascii="Times New Roman" w:hAnsi="Times New Roman" w:cs="Times New Roman"/>
          <w:b/>
          <w:bCs/>
          <w:lang w:val="ro-RO"/>
        </w:rPr>
        <w:t>t. 7.</w:t>
      </w:r>
    </w:p>
    <w:p w14:paraId="3920C86B"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 xml:space="preserve">7.1 Orice comunicare intre Părți este valabil </w:t>
      </w:r>
      <w:proofErr w:type="spellStart"/>
      <w:r w:rsidRPr="00A509C0">
        <w:rPr>
          <w:rFonts w:ascii="Times New Roman" w:hAnsi="Times New Roman" w:cs="Times New Roman"/>
          <w:lang w:val="ro-RO"/>
        </w:rPr>
        <w:t>indeplinită</w:t>
      </w:r>
      <w:proofErr w:type="spellEnd"/>
      <w:r w:rsidRPr="00A509C0">
        <w:rPr>
          <w:rFonts w:ascii="Times New Roman" w:hAnsi="Times New Roman" w:cs="Times New Roman"/>
          <w:lang w:val="ro-RO"/>
        </w:rPr>
        <w:t xml:space="preserve"> dacă se face in scris și este transmisa la adresa/adresele , prevăzute la art. 1.</w:t>
      </w:r>
    </w:p>
    <w:p w14:paraId="39B5840B"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7.2 De comun acord, asociații pot stabili și alte modalități de comunicare.</w:t>
      </w:r>
    </w:p>
    <w:p w14:paraId="0397654E" w14:textId="77777777" w:rsidR="00A509C0" w:rsidRPr="00A509C0" w:rsidRDefault="00A509C0" w:rsidP="00A509C0">
      <w:pPr>
        <w:spacing w:after="0" w:line="240" w:lineRule="auto"/>
        <w:ind w:firstLine="0"/>
        <w:rPr>
          <w:rFonts w:ascii="Times New Roman" w:hAnsi="Times New Roman" w:cs="Times New Roman"/>
          <w:lang w:val="ro-RO"/>
        </w:rPr>
      </w:pPr>
    </w:p>
    <w:p w14:paraId="62160380" w14:textId="5542FEFD"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CAPITOLUL VI - LITIG</w:t>
      </w:r>
      <w:r>
        <w:rPr>
          <w:rFonts w:ascii="Times New Roman" w:hAnsi="Times New Roman" w:cs="Times New Roman"/>
          <w:b/>
          <w:bCs/>
          <w:lang w:val="ro-RO"/>
        </w:rPr>
        <w:t>II</w:t>
      </w:r>
    </w:p>
    <w:p w14:paraId="01913F1D" w14:textId="77777777" w:rsidR="00A509C0" w:rsidRDefault="00A509C0" w:rsidP="00A509C0">
      <w:pPr>
        <w:spacing w:after="0" w:line="240" w:lineRule="auto"/>
        <w:ind w:firstLine="0"/>
        <w:rPr>
          <w:rFonts w:ascii="Times New Roman" w:hAnsi="Times New Roman" w:cs="Times New Roman"/>
          <w:b/>
          <w:bCs/>
          <w:lang w:val="ro-RO"/>
        </w:rPr>
      </w:pPr>
      <w:r w:rsidRPr="00A509C0">
        <w:rPr>
          <w:rFonts w:ascii="Times New Roman" w:hAnsi="Times New Roman" w:cs="Times New Roman"/>
          <w:b/>
          <w:bCs/>
          <w:lang w:val="ro-RO"/>
        </w:rPr>
        <w:t xml:space="preserve">Art. 8. </w:t>
      </w:r>
      <w:r w:rsidRPr="00A509C0">
        <w:rPr>
          <w:rFonts w:ascii="Times New Roman" w:hAnsi="Times New Roman" w:cs="Times New Roman"/>
          <w:lang w:val="ro-RO"/>
        </w:rPr>
        <w:t>Litigiile intervenite între Părți se vor soluționa pe cale amiabilă, iar în caz de nerezolvare vor fi soluționate de către instanța de judecată competentă.</w:t>
      </w:r>
    </w:p>
    <w:p w14:paraId="71ED76EA" w14:textId="77777777" w:rsidR="00A509C0" w:rsidRPr="00A509C0" w:rsidRDefault="00A509C0" w:rsidP="00A509C0">
      <w:pPr>
        <w:spacing w:after="0" w:line="240" w:lineRule="auto"/>
        <w:ind w:firstLine="0"/>
        <w:rPr>
          <w:rFonts w:ascii="Times New Roman" w:hAnsi="Times New Roman" w:cs="Times New Roman"/>
          <w:lang w:val="ro-RO"/>
        </w:rPr>
      </w:pPr>
    </w:p>
    <w:p w14:paraId="3C2EE772" w14:textId="600A7A73"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CAPITOLUL V</w:t>
      </w:r>
      <w:r>
        <w:rPr>
          <w:rFonts w:ascii="Times New Roman" w:hAnsi="Times New Roman" w:cs="Times New Roman"/>
          <w:b/>
          <w:bCs/>
          <w:lang w:val="ro-RO"/>
        </w:rPr>
        <w:t>II -</w:t>
      </w:r>
      <w:r w:rsidRPr="00A509C0">
        <w:rPr>
          <w:rFonts w:ascii="Times New Roman" w:hAnsi="Times New Roman" w:cs="Times New Roman"/>
          <w:b/>
          <w:bCs/>
          <w:lang w:val="ro-RO"/>
        </w:rPr>
        <w:t>ALTE CLAUZE</w:t>
      </w:r>
    </w:p>
    <w:p w14:paraId="6E71C4D2" w14:textId="19280B4B"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 xml:space="preserve">Art. 9. </w:t>
      </w:r>
      <w:r w:rsidRPr="00A509C0">
        <w:rPr>
          <w:rFonts w:ascii="Times New Roman" w:hAnsi="Times New Roman" w:cs="Times New Roman"/>
          <w:lang w:val="ro-RO"/>
        </w:rPr>
        <w:t>Părțile vor</w:t>
      </w:r>
      <w:r>
        <w:rPr>
          <w:rFonts w:ascii="Times New Roman" w:hAnsi="Times New Roman" w:cs="Times New Roman"/>
          <w:lang w:val="ro-RO"/>
        </w:rPr>
        <w:t xml:space="preserve"> </w:t>
      </w:r>
      <w:r w:rsidRPr="00A509C0">
        <w:rPr>
          <w:rFonts w:ascii="Times New Roman" w:hAnsi="Times New Roman" w:cs="Times New Roman"/>
          <w:lang w:val="ro-RO"/>
        </w:rPr>
        <w:t xml:space="preserve"> răspunde solidar și individual în fața Beneficiarului în ceea ce privește toate obligațiile și responsabilitățile decurgând din sau în legătură cu Contractul.</w:t>
      </w:r>
    </w:p>
    <w:p w14:paraId="1D98B1BD" w14:textId="18E3BFF3"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 xml:space="preserve">Art. 10. </w:t>
      </w:r>
      <w:r w:rsidRPr="00A509C0">
        <w:rPr>
          <w:rFonts w:ascii="Times New Roman" w:hAnsi="Times New Roman" w:cs="Times New Roman"/>
          <w:lang w:val="ro-RO"/>
        </w:rPr>
        <w:t>Asociații convin să se susțină ori de câte ori va fi nevoie pe tot parcursul realizării Contractului, acordându-și sprijin de natură te</w:t>
      </w:r>
      <w:r w:rsidR="00BC3CC8">
        <w:rPr>
          <w:rFonts w:ascii="Times New Roman" w:hAnsi="Times New Roman" w:cs="Times New Roman"/>
          <w:lang w:val="ro-RO"/>
        </w:rPr>
        <w:t>h</w:t>
      </w:r>
      <w:r w:rsidRPr="00A509C0">
        <w:rPr>
          <w:rFonts w:ascii="Times New Roman" w:hAnsi="Times New Roman" w:cs="Times New Roman"/>
          <w:lang w:val="ro-RO"/>
        </w:rPr>
        <w:t>nică, managerială sau/și logistică ori de câte ori situația o cere.</w:t>
      </w:r>
    </w:p>
    <w:p w14:paraId="05E76679"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 xml:space="preserve">Art. 11. </w:t>
      </w:r>
      <w:r w:rsidRPr="00A509C0">
        <w:rPr>
          <w:rFonts w:ascii="Times New Roman" w:hAnsi="Times New Roman" w:cs="Times New Roman"/>
          <w:lang w:val="ro-RO"/>
        </w:rPr>
        <w:t>Nici una dintre Părți nu va fi îndreptățită să vândă, cesioneze sau în orice altă modalitate să greveze sau să transmită cota sa sau parte din aceasta altfel decât prin efectul legii și prin obținerea consimțământului scris prealabil atât al celorlalte Părți, cât și al Beneficiarului.</w:t>
      </w:r>
    </w:p>
    <w:p w14:paraId="1952D606"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b/>
          <w:bCs/>
          <w:lang w:val="ro-RO"/>
        </w:rPr>
        <w:t xml:space="preserve">Art. 12. </w:t>
      </w:r>
      <w:r w:rsidRPr="00A509C0">
        <w:rPr>
          <w:rFonts w:ascii="Times New Roman" w:hAnsi="Times New Roman" w:cs="Times New Roman"/>
          <w:lang w:val="ro-RO"/>
        </w:rPr>
        <w:t>Prezentul acord se completează în ceea ce privește termenele și condițiile de execuție a lucrărilor, cu prevederile contractului ce se va încheia între....................................(liderul de asociere) și Beneficiar.</w:t>
      </w:r>
    </w:p>
    <w:p w14:paraId="29670799" w14:textId="087741F3" w:rsid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Prezentul acord de asociere s-a încheiat astăzi......................................în.............exemplare, câte unul pentru fiecare</w:t>
      </w:r>
      <w:r>
        <w:rPr>
          <w:rFonts w:ascii="Times New Roman" w:hAnsi="Times New Roman" w:cs="Times New Roman"/>
          <w:lang w:val="ro-RO"/>
        </w:rPr>
        <w:t xml:space="preserve"> </w:t>
      </w:r>
      <w:r w:rsidRPr="00A509C0">
        <w:rPr>
          <w:rFonts w:ascii="Times New Roman" w:hAnsi="Times New Roman" w:cs="Times New Roman"/>
          <w:lang w:val="ro-RO"/>
        </w:rPr>
        <w:t>Parte.</w:t>
      </w:r>
    </w:p>
    <w:p w14:paraId="74B21E02" w14:textId="77777777" w:rsidR="00A509C0" w:rsidRDefault="00A509C0" w:rsidP="00A509C0">
      <w:pPr>
        <w:spacing w:after="0" w:line="240" w:lineRule="auto"/>
        <w:ind w:firstLine="0"/>
        <w:rPr>
          <w:rFonts w:ascii="Times New Roman" w:hAnsi="Times New Roman" w:cs="Times New Roman"/>
          <w:lang w:val="ro-RO"/>
        </w:rPr>
      </w:pPr>
    </w:p>
    <w:p w14:paraId="692D3323" w14:textId="77777777" w:rsidR="00A509C0" w:rsidRPr="00A509C0" w:rsidRDefault="00A509C0" w:rsidP="00A509C0">
      <w:pPr>
        <w:spacing w:after="0" w:line="240" w:lineRule="auto"/>
        <w:ind w:firstLine="0"/>
        <w:rPr>
          <w:rFonts w:ascii="Times New Roman" w:hAnsi="Times New Roman" w:cs="Times New Roman"/>
          <w:lang w:val="ro-RO"/>
        </w:rPr>
      </w:pPr>
    </w:p>
    <w:p w14:paraId="709B5078"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ASOCIAT 1 (LIDER)</w:t>
      </w:r>
    </w:p>
    <w:p w14:paraId="116B0E46"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lang w:val="ro-RO"/>
        </w:rPr>
        <w:t>ASOCIAT 2</w:t>
      </w:r>
    </w:p>
    <w:p w14:paraId="530F3E83"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i/>
          <w:iCs/>
          <w:lang w:val="ro-RO"/>
        </w:rPr>
        <w:t>............................................(persoana autorizată)</w:t>
      </w:r>
    </w:p>
    <w:p w14:paraId="0ADE1271"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i/>
          <w:iCs/>
          <w:lang w:val="ro-RO"/>
        </w:rPr>
        <w:t>.............................................(semnătura autorizată)</w:t>
      </w:r>
    </w:p>
    <w:p w14:paraId="04762D48" w14:textId="77777777" w:rsidR="00A509C0" w:rsidRPr="00A509C0" w:rsidRDefault="00A509C0" w:rsidP="00A509C0">
      <w:pPr>
        <w:spacing w:after="0" w:line="240" w:lineRule="auto"/>
        <w:ind w:firstLine="0"/>
        <w:rPr>
          <w:rFonts w:ascii="Times New Roman" w:hAnsi="Times New Roman" w:cs="Times New Roman"/>
          <w:lang w:val="ro-RO"/>
        </w:rPr>
      </w:pPr>
      <w:r w:rsidRPr="00A509C0">
        <w:rPr>
          <w:rFonts w:ascii="Times New Roman" w:hAnsi="Times New Roman" w:cs="Times New Roman"/>
          <w:i/>
          <w:iCs/>
          <w:lang w:val="ro-RO"/>
        </w:rPr>
        <w:t>............................................(persoana autorizată)</w:t>
      </w:r>
    </w:p>
    <w:p w14:paraId="44B3C76C" w14:textId="77777777" w:rsidR="00A509C0" w:rsidRDefault="00A509C0" w:rsidP="00A509C0">
      <w:pPr>
        <w:spacing w:after="0" w:line="240" w:lineRule="auto"/>
        <w:ind w:firstLine="0"/>
        <w:rPr>
          <w:rFonts w:ascii="Times New Roman" w:hAnsi="Times New Roman" w:cs="Times New Roman"/>
          <w:i/>
          <w:iCs/>
          <w:lang w:val="ro-RO"/>
        </w:rPr>
      </w:pPr>
      <w:r w:rsidRPr="00A509C0">
        <w:rPr>
          <w:rFonts w:ascii="Times New Roman" w:hAnsi="Times New Roman" w:cs="Times New Roman"/>
          <w:i/>
          <w:iCs/>
          <w:lang w:val="ro-RO"/>
        </w:rPr>
        <w:t>.............................................(semnătura autorizată)</w:t>
      </w:r>
    </w:p>
    <w:p w14:paraId="25AA1FBC" w14:textId="77777777" w:rsidR="00A509C0" w:rsidRDefault="00A509C0" w:rsidP="00A509C0">
      <w:pPr>
        <w:spacing w:after="0" w:line="240" w:lineRule="auto"/>
        <w:ind w:firstLine="0"/>
        <w:rPr>
          <w:rFonts w:ascii="Times New Roman" w:hAnsi="Times New Roman" w:cs="Times New Roman"/>
          <w:i/>
          <w:iCs/>
          <w:lang w:val="ro-RO"/>
        </w:rPr>
      </w:pPr>
    </w:p>
    <w:p w14:paraId="5AAEE844" w14:textId="77777777" w:rsidR="00A509C0" w:rsidRDefault="00A509C0" w:rsidP="00A509C0">
      <w:pPr>
        <w:spacing w:after="0" w:line="240" w:lineRule="auto"/>
        <w:ind w:firstLine="0"/>
        <w:rPr>
          <w:rFonts w:ascii="Times New Roman" w:hAnsi="Times New Roman" w:cs="Times New Roman"/>
          <w:i/>
          <w:iCs/>
          <w:lang w:val="ro-RO"/>
        </w:rPr>
      </w:pPr>
    </w:p>
    <w:p w14:paraId="4E7543AE" w14:textId="77777777" w:rsidR="00A509C0" w:rsidRDefault="00A509C0" w:rsidP="00A509C0">
      <w:pPr>
        <w:spacing w:after="0" w:line="240" w:lineRule="auto"/>
        <w:ind w:firstLine="0"/>
        <w:rPr>
          <w:rFonts w:ascii="Times New Roman" w:hAnsi="Times New Roman" w:cs="Times New Roman"/>
          <w:i/>
          <w:iCs/>
          <w:lang w:val="ro-RO"/>
        </w:rPr>
      </w:pPr>
    </w:p>
    <w:p w14:paraId="691D4D11" w14:textId="77777777" w:rsidR="00A509C0" w:rsidRPr="00A509C0" w:rsidRDefault="00A509C0" w:rsidP="00A509C0">
      <w:pPr>
        <w:spacing w:after="0" w:line="240" w:lineRule="auto"/>
        <w:ind w:firstLine="0"/>
        <w:rPr>
          <w:rFonts w:ascii="Times New Roman" w:hAnsi="Times New Roman" w:cs="Times New Roman"/>
          <w:lang w:val="ro-RO"/>
        </w:rPr>
      </w:pPr>
    </w:p>
    <w:p w14:paraId="05EA30BF" w14:textId="3FF650C7" w:rsidR="00D777DE" w:rsidRDefault="00A509C0" w:rsidP="00A509C0">
      <w:pPr>
        <w:spacing w:after="0" w:line="240" w:lineRule="auto"/>
        <w:ind w:firstLine="0"/>
        <w:rPr>
          <w:rFonts w:ascii="Times New Roman" w:hAnsi="Times New Roman" w:cs="Times New Roman"/>
          <w:b/>
          <w:bCs/>
          <w:i/>
          <w:iCs/>
          <w:lang w:val="ro-RO"/>
        </w:rPr>
      </w:pPr>
      <w:r w:rsidRPr="00A509C0">
        <w:rPr>
          <w:rFonts w:ascii="Times New Roman" w:hAnsi="Times New Roman" w:cs="Times New Roman"/>
          <w:b/>
          <w:bCs/>
          <w:i/>
          <w:iCs/>
          <w:lang w:val="ro-RO"/>
        </w:rPr>
        <w:t>NOTA: Prezentul model de Acord de Asociere convine clauzele obligatorii, părțile putând adăuga și alte clauze.</w:t>
      </w:r>
    </w:p>
    <w:p w14:paraId="5A5857F0" w14:textId="77777777" w:rsidR="00A509C0" w:rsidRDefault="00A509C0" w:rsidP="00A509C0">
      <w:pPr>
        <w:spacing w:after="0" w:line="240" w:lineRule="auto"/>
        <w:ind w:firstLine="0"/>
        <w:rPr>
          <w:rFonts w:ascii="Times New Roman" w:hAnsi="Times New Roman" w:cs="Times New Roman"/>
          <w:b/>
          <w:bCs/>
          <w:i/>
          <w:iCs/>
          <w:lang w:val="ro-RO"/>
        </w:rPr>
      </w:pPr>
    </w:p>
    <w:p w14:paraId="4B477BA3" w14:textId="77777777" w:rsidR="00A509C0" w:rsidRDefault="00A509C0" w:rsidP="00A509C0">
      <w:pPr>
        <w:spacing w:after="0" w:line="240" w:lineRule="auto"/>
        <w:ind w:firstLine="0"/>
        <w:rPr>
          <w:rFonts w:ascii="Times New Roman" w:hAnsi="Times New Roman" w:cs="Times New Roman"/>
          <w:b/>
          <w:bCs/>
          <w:i/>
          <w:iCs/>
          <w:lang w:val="ro-RO"/>
        </w:rPr>
      </w:pPr>
    </w:p>
    <w:p w14:paraId="270C5D82" w14:textId="77777777" w:rsidR="00A509C0" w:rsidRDefault="00A509C0" w:rsidP="00A509C0">
      <w:pPr>
        <w:spacing w:after="0" w:line="240" w:lineRule="auto"/>
        <w:ind w:firstLine="0"/>
        <w:rPr>
          <w:rFonts w:ascii="Times New Roman" w:hAnsi="Times New Roman" w:cs="Times New Roman"/>
          <w:b/>
          <w:bCs/>
          <w:i/>
          <w:iCs/>
          <w:lang w:val="ro-RO"/>
        </w:rPr>
      </w:pPr>
    </w:p>
    <w:p w14:paraId="6CBC3B83" w14:textId="77777777" w:rsidR="00A509C0" w:rsidRDefault="00A509C0" w:rsidP="00A509C0">
      <w:pPr>
        <w:spacing w:after="0" w:line="240" w:lineRule="auto"/>
        <w:ind w:firstLine="0"/>
        <w:rPr>
          <w:rFonts w:ascii="Times New Roman" w:hAnsi="Times New Roman" w:cs="Times New Roman"/>
          <w:b/>
          <w:bCs/>
          <w:i/>
          <w:iCs/>
          <w:lang w:val="ro-RO"/>
        </w:rPr>
      </w:pPr>
    </w:p>
    <w:p w14:paraId="283CC4FA" w14:textId="77777777" w:rsidR="00A509C0" w:rsidRDefault="00A509C0" w:rsidP="00A509C0">
      <w:pPr>
        <w:spacing w:after="0" w:line="240" w:lineRule="auto"/>
        <w:ind w:firstLine="0"/>
        <w:rPr>
          <w:rFonts w:ascii="Times New Roman" w:hAnsi="Times New Roman" w:cs="Times New Roman"/>
          <w:b/>
          <w:bCs/>
          <w:i/>
          <w:iCs/>
          <w:lang w:val="ro-RO"/>
        </w:rPr>
      </w:pPr>
    </w:p>
    <w:p w14:paraId="6A2ACA1E" w14:textId="77777777" w:rsidR="0019717A" w:rsidRDefault="0019717A" w:rsidP="00A509C0">
      <w:pPr>
        <w:spacing w:after="0" w:line="240" w:lineRule="auto"/>
        <w:ind w:firstLine="0"/>
        <w:rPr>
          <w:rFonts w:ascii="Times New Roman" w:hAnsi="Times New Roman" w:cs="Times New Roman"/>
          <w:b/>
          <w:bCs/>
          <w:i/>
          <w:iCs/>
          <w:lang w:val="ro-RO"/>
        </w:rPr>
      </w:pPr>
    </w:p>
    <w:p w14:paraId="2F5FD261" w14:textId="77777777" w:rsidR="0019717A" w:rsidRDefault="0019717A" w:rsidP="00A509C0">
      <w:pPr>
        <w:spacing w:after="0" w:line="240" w:lineRule="auto"/>
        <w:ind w:firstLine="0"/>
        <w:rPr>
          <w:rFonts w:ascii="Times New Roman" w:hAnsi="Times New Roman" w:cs="Times New Roman"/>
          <w:b/>
          <w:bCs/>
          <w:i/>
          <w:iCs/>
          <w:lang w:val="ro-RO"/>
        </w:rPr>
      </w:pPr>
    </w:p>
    <w:p w14:paraId="23B2A1AA" w14:textId="77777777" w:rsidR="0019717A" w:rsidRDefault="0019717A" w:rsidP="00A509C0">
      <w:pPr>
        <w:spacing w:after="0" w:line="240" w:lineRule="auto"/>
        <w:ind w:firstLine="0"/>
        <w:rPr>
          <w:rFonts w:ascii="Times New Roman" w:hAnsi="Times New Roman" w:cs="Times New Roman"/>
          <w:b/>
          <w:bCs/>
          <w:i/>
          <w:iCs/>
          <w:lang w:val="ro-RO"/>
        </w:rPr>
      </w:pPr>
    </w:p>
    <w:p w14:paraId="2A6649F8" w14:textId="77777777" w:rsidR="0019717A" w:rsidRDefault="0019717A" w:rsidP="00A509C0">
      <w:pPr>
        <w:spacing w:after="0" w:line="240" w:lineRule="auto"/>
        <w:ind w:firstLine="0"/>
        <w:rPr>
          <w:rFonts w:ascii="Times New Roman" w:hAnsi="Times New Roman" w:cs="Times New Roman"/>
          <w:b/>
          <w:bCs/>
          <w:i/>
          <w:iCs/>
          <w:lang w:val="ro-RO"/>
        </w:rPr>
      </w:pPr>
    </w:p>
    <w:p w14:paraId="2C9D9A89" w14:textId="77777777" w:rsidR="0019717A" w:rsidRDefault="0019717A" w:rsidP="00A509C0">
      <w:pPr>
        <w:spacing w:after="0" w:line="240" w:lineRule="auto"/>
        <w:ind w:firstLine="0"/>
        <w:rPr>
          <w:rFonts w:ascii="Times New Roman" w:hAnsi="Times New Roman" w:cs="Times New Roman"/>
          <w:b/>
          <w:bCs/>
          <w:i/>
          <w:iCs/>
          <w:lang w:val="ro-RO"/>
        </w:rPr>
      </w:pPr>
    </w:p>
    <w:p w14:paraId="2F20C720" w14:textId="77777777" w:rsidR="0019717A" w:rsidRDefault="0019717A" w:rsidP="00A509C0">
      <w:pPr>
        <w:spacing w:after="0" w:line="240" w:lineRule="auto"/>
        <w:ind w:firstLine="0"/>
        <w:rPr>
          <w:rFonts w:ascii="Times New Roman" w:hAnsi="Times New Roman" w:cs="Times New Roman"/>
          <w:b/>
          <w:bCs/>
          <w:i/>
          <w:iCs/>
          <w:lang w:val="ro-RO"/>
        </w:rPr>
      </w:pPr>
    </w:p>
    <w:p w14:paraId="3BC3D5DE" w14:textId="77777777" w:rsidR="0019717A" w:rsidRDefault="0019717A" w:rsidP="00A509C0">
      <w:pPr>
        <w:spacing w:after="0" w:line="240" w:lineRule="auto"/>
        <w:ind w:firstLine="0"/>
        <w:rPr>
          <w:rFonts w:ascii="Times New Roman" w:hAnsi="Times New Roman" w:cs="Times New Roman"/>
          <w:b/>
          <w:bCs/>
          <w:i/>
          <w:iCs/>
          <w:lang w:val="ro-RO"/>
        </w:rPr>
      </w:pPr>
    </w:p>
    <w:p w14:paraId="4015678C" w14:textId="77777777" w:rsidR="0019717A" w:rsidRDefault="0019717A" w:rsidP="00A509C0">
      <w:pPr>
        <w:spacing w:after="0" w:line="240" w:lineRule="auto"/>
        <w:ind w:firstLine="0"/>
        <w:rPr>
          <w:rFonts w:ascii="Times New Roman" w:hAnsi="Times New Roman" w:cs="Times New Roman"/>
          <w:b/>
          <w:bCs/>
          <w:i/>
          <w:iCs/>
          <w:lang w:val="ro-RO"/>
        </w:rPr>
      </w:pPr>
    </w:p>
    <w:p w14:paraId="722D0E6C" w14:textId="77777777" w:rsidR="0019717A" w:rsidRDefault="0019717A" w:rsidP="00A509C0">
      <w:pPr>
        <w:spacing w:after="0" w:line="240" w:lineRule="auto"/>
        <w:ind w:firstLine="0"/>
        <w:rPr>
          <w:rFonts w:ascii="Times New Roman" w:hAnsi="Times New Roman" w:cs="Times New Roman"/>
          <w:b/>
          <w:bCs/>
          <w:i/>
          <w:iCs/>
          <w:lang w:val="ro-RO"/>
        </w:rPr>
      </w:pPr>
    </w:p>
    <w:p w14:paraId="21F507A1" w14:textId="77777777" w:rsidR="0019717A" w:rsidRDefault="0019717A" w:rsidP="00A509C0">
      <w:pPr>
        <w:spacing w:after="0" w:line="240" w:lineRule="auto"/>
        <w:ind w:firstLine="0"/>
        <w:rPr>
          <w:rFonts w:ascii="Times New Roman" w:hAnsi="Times New Roman" w:cs="Times New Roman"/>
          <w:b/>
          <w:bCs/>
          <w:i/>
          <w:iCs/>
          <w:lang w:val="ro-RO"/>
        </w:rPr>
      </w:pPr>
    </w:p>
    <w:p w14:paraId="3AD3347A" w14:textId="77777777" w:rsidR="0019717A" w:rsidRDefault="0019717A" w:rsidP="00A509C0">
      <w:pPr>
        <w:spacing w:after="0" w:line="240" w:lineRule="auto"/>
        <w:ind w:firstLine="0"/>
        <w:rPr>
          <w:rFonts w:ascii="Times New Roman" w:hAnsi="Times New Roman" w:cs="Times New Roman"/>
          <w:b/>
          <w:bCs/>
          <w:i/>
          <w:iCs/>
          <w:lang w:val="ro-RO"/>
        </w:rPr>
      </w:pPr>
    </w:p>
    <w:p w14:paraId="7BA95B74" w14:textId="77777777" w:rsidR="0019717A" w:rsidRDefault="0019717A" w:rsidP="00A509C0">
      <w:pPr>
        <w:spacing w:after="0" w:line="240" w:lineRule="auto"/>
        <w:ind w:firstLine="0"/>
        <w:rPr>
          <w:rFonts w:ascii="Times New Roman" w:hAnsi="Times New Roman" w:cs="Times New Roman"/>
          <w:b/>
          <w:bCs/>
          <w:i/>
          <w:iCs/>
          <w:lang w:val="ro-RO"/>
        </w:rPr>
      </w:pPr>
    </w:p>
    <w:p w14:paraId="238946A6" w14:textId="77777777" w:rsidR="00A509C0" w:rsidRDefault="00A509C0" w:rsidP="00A509C0">
      <w:pPr>
        <w:spacing w:after="0" w:line="240" w:lineRule="auto"/>
        <w:ind w:firstLine="0"/>
        <w:rPr>
          <w:rFonts w:ascii="Times New Roman" w:hAnsi="Times New Roman" w:cs="Times New Roman"/>
          <w:b/>
          <w:bCs/>
          <w:i/>
          <w:iCs/>
          <w:lang w:val="ro-RO"/>
        </w:rPr>
      </w:pPr>
    </w:p>
    <w:p w14:paraId="06A2F59D" w14:textId="77777777" w:rsidR="00A509C0" w:rsidRDefault="00A509C0" w:rsidP="00A509C0">
      <w:pPr>
        <w:spacing w:after="0" w:line="240" w:lineRule="auto"/>
        <w:ind w:firstLine="0"/>
        <w:rPr>
          <w:rFonts w:ascii="Times New Roman" w:hAnsi="Times New Roman" w:cs="Times New Roman"/>
          <w:b/>
          <w:bCs/>
          <w:i/>
          <w:iCs/>
          <w:lang w:val="ro-RO"/>
        </w:rPr>
      </w:pPr>
    </w:p>
    <w:p w14:paraId="7DBCD751" w14:textId="77777777" w:rsidR="00F25F7D" w:rsidRPr="00F25F7D" w:rsidRDefault="00F25F7D" w:rsidP="00F25F7D">
      <w:pPr>
        <w:spacing w:after="0" w:line="240" w:lineRule="auto"/>
        <w:ind w:firstLine="0"/>
        <w:rPr>
          <w:rFonts w:ascii="Times New Roman" w:hAnsi="Times New Roman" w:cs="Times New Roman"/>
          <w:lang w:val="ro-RO"/>
        </w:rPr>
      </w:pPr>
    </w:p>
    <w:p w14:paraId="509D364F" w14:textId="398D9247" w:rsidR="00F25F7D" w:rsidRDefault="00F25F7D" w:rsidP="00F25F7D">
      <w:pPr>
        <w:spacing w:after="0" w:line="240" w:lineRule="auto"/>
        <w:ind w:firstLine="0"/>
        <w:rPr>
          <w:rFonts w:ascii="Times New Roman" w:hAnsi="Times New Roman" w:cs="Times New Roman"/>
          <w:b/>
          <w:bCs/>
          <w:i/>
          <w:iCs/>
          <w:lang w:val="ro-RO"/>
        </w:rPr>
      </w:pPr>
      <w:r w:rsidRPr="00F25F7D">
        <w:rPr>
          <w:rFonts w:ascii="Times New Roman" w:hAnsi="Times New Roman" w:cs="Times New Roman"/>
          <w:b/>
          <w:bCs/>
          <w:i/>
          <w:iCs/>
          <w:lang w:val="ro-RO"/>
        </w:rPr>
        <w:t xml:space="preserve">Formular nr. 5: </w:t>
      </w:r>
      <w:r w:rsidR="00A7024D">
        <w:rPr>
          <w:rFonts w:ascii="Times New Roman" w:hAnsi="Times New Roman" w:cs="Times New Roman"/>
          <w:b/>
          <w:bCs/>
          <w:i/>
          <w:iCs/>
          <w:lang w:val="ro-RO"/>
        </w:rPr>
        <w:t xml:space="preserve">MODEL </w:t>
      </w:r>
      <w:r w:rsidRPr="00F25F7D">
        <w:rPr>
          <w:rFonts w:ascii="Times New Roman" w:hAnsi="Times New Roman" w:cs="Times New Roman"/>
          <w:b/>
          <w:bCs/>
          <w:i/>
          <w:iCs/>
          <w:lang w:val="ro-RO"/>
        </w:rPr>
        <w:t xml:space="preserve">ACORD DE </w:t>
      </w:r>
      <w:r w:rsidR="00A7024D">
        <w:rPr>
          <w:rFonts w:ascii="Times New Roman" w:hAnsi="Times New Roman" w:cs="Times New Roman"/>
          <w:b/>
          <w:bCs/>
          <w:i/>
          <w:iCs/>
          <w:lang w:val="ro-RO"/>
        </w:rPr>
        <w:t>SUB</w:t>
      </w:r>
      <w:r w:rsidRPr="00F25F7D">
        <w:rPr>
          <w:rFonts w:ascii="Times New Roman" w:hAnsi="Times New Roman" w:cs="Times New Roman"/>
          <w:b/>
          <w:bCs/>
          <w:i/>
          <w:iCs/>
          <w:lang w:val="ro-RO"/>
        </w:rPr>
        <w:t>CONTRACTARE</w:t>
      </w:r>
    </w:p>
    <w:p w14:paraId="260FE4EF" w14:textId="77777777" w:rsidR="00F25F7D" w:rsidRPr="00F25F7D" w:rsidRDefault="00F25F7D" w:rsidP="00F25F7D">
      <w:pPr>
        <w:spacing w:after="0" w:line="240" w:lineRule="auto"/>
        <w:ind w:firstLine="0"/>
        <w:rPr>
          <w:rFonts w:ascii="Times New Roman" w:hAnsi="Times New Roman" w:cs="Times New Roman"/>
          <w:lang w:val="ro-RO"/>
        </w:rPr>
      </w:pPr>
    </w:p>
    <w:p w14:paraId="3A396684" w14:textId="0731810B" w:rsidR="00F25F7D" w:rsidRPr="00F25F7D" w:rsidRDefault="00F25F7D" w:rsidP="00F25F7D">
      <w:pPr>
        <w:spacing w:after="0" w:line="240" w:lineRule="auto"/>
        <w:ind w:firstLine="0"/>
        <w:jc w:val="center"/>
        <w:rPr>
          <w:rFonts w:ascii="Times New Roman" w:hAnsi="Times New Roman" w:cs="Times New Roman"/>
          <w:lang w:val="ro-RO"/>
        </w:rPr>
      </w:pPr>
      <w:r w:rsidRPr="00F25F7D">
        <w:rPr>
          <w:rFonts w:ascii="Times New Roman" w:hAnsi="Times New Roman" w:cs="Times New Roman"/>
          <w:b/>
          <w:bCs/>
          <w:i/>
          <w:iCs/>
          <w:lang w:val="ro-RO"/>
        </w:rPr>
        <w:t>ACORD DE S</w:t>
      </w:r>
      <w:r>
        <w:rPr>
          <w:rFonts w:ascii="Times New Roman" w:hAnsi="Times New Roman" w:cs="Times New Roman"/>
          <w:b/>
          <w:bCs/>
          <w:i/>
          <w:iCs/>
          <w:lang w:val="ro-RO"/>
        </w:rPr>
        <w:t>U</w:t>
      </w:r>
      <w:r w:rsidRPr="00F25F7D">
        <w:rPr>
          <w:rFonts w:ascii="Times New Roman" w:hAnsi="Times New Roman" w:cs="Times New Roman"/>
          <w:b/>
          <w:bCs/>
          <w:i/>
          <w:iCs/>
          <w:lang w:val="ro-RO"/>
        </w:rPr>
        <w:t>BCONTRACTARE</w:t>
      </w:r>
    </w:p>
    <w:p w14:paraId="471EAC6C" w14:textId="051DD17F" w:rsidR="00F25F7D" w:rsidRPr="00F25F7D" w:rsidRDefault="00F25F7D" w:rsidP="00F25F7D">
      <w:pPr>
        <w:spacing w:after="0" w:line="240" w:lineRule="auto"/>
        <w:ind w:firstLine="0"/>
        <w:jc w:val="center"/>
        <w:rPr>
          <w:rFonts w:ascii="Times New Roman" w:hAnsi="Times New Roman" w:cs="Times New Roman"/>
          <w:lang w:val="ro-RO"/>
        </w:rPr>
      </w:pPr>
      <w:r w:rsidRPr="00F25F7D">
        <w:rPr>
          <w:rFonts w:ascii="Times New Roman" w:hAnsi="Times New Roman" w:cs="Times New Roman"/>
          <w:i/>
          <w:iCs/>
          <w:lang w:val="ro-RO"/>
        </w:rPr>
        <w:t xml:space="preserve">pentru subcontractarea </w:t>
      </w:r>
      <w:r w:rsidR="00A7024D">
        <w:rPr>
          <w:rFonts w:ascii="Times New Roman" w:hAnsi="Times New Roman" w:cs="Times New Roman"/>
          <w:i/>
          <w:iCs/>
          <w:lang w:val="ro-RO"/>
        </w:rPr>
        <w:t xml:space="preserve">de </w:t>
      </w:r>
      <w:proofErr w:type="spellStart"/>
      <w:r w:rsidRPr="00F25F7D">
        <w:rPr>
          <w:rFonts w:ascii="Times New Roman" w:hAnsi="Times New Roman" w:cs="Times New Roman"/>
          <w:i/>
          <w:iCs/>
          <w:lang w:val="ro-RO"/>
        </w:rPr>
        <w:t>parti</w:t>
      </w:r>
      <w:proofErr w:type="spellEnd"/>
      <w:r w:rsidRPr="00F25F7D">
        <w:rPr>
          <w:rFonts w:ascii="Times New Roman" w:hAnsi="Times New Roman" w:cs="Times New Roman"/>
          <w:i/>
          <w:iCs/>
          <w:lang w:val="ro-RO"/>
        </w:rPr>
        <w:t xml:space="preserve"> din cadrul contractului </w:t>
      </w:r>
      <w:proofErr w:type="spellStart"/>
      <w:r w:rsidRPr="00F25F7D">
        <w:rPr>
          <w:rFonts w:ascii="Times New Roman" w:hAnsi="Times New Roman" w:cs="Times New Roman"/>
          <w:i/>
          <w:iCs/>
          <w:lang w:val="ro-RO"/>
        </w:rPr>
        <w:t>avand</w:t>
      </w:r>
      <w:proofErr w:type="spellEnd"/>
      <w:r w:rsidRPr="00F25F7D">
        <w:rPr>
          <w:rFonts w:ascii="Times New Roman" w:hAnsi="Times New Roman" w:cs="Times New Roman"/>
          <w:i/>
          <w:iCs/>
          <w:lang w:val="ro-RO"/>
        </w:rPr>
        <w:t xml:space="preserve"> ca obiect:</w:t>
      </w:r>
    </w:p>
    <w:p w14:paraId="231904D8" w14:textId="77777777" w:rsidR="00F25F7D" w:rsidRDefault="00F25F7D" w:rsidP="00F25F7D">
      <w:pPr>
        <w:spacing w:after="0" w:line="240" w:lineRule="auto"/>
        <w:ind w:firstLine="0"/>
        <w:rPr>
          <w:rFonts w:ascii="Times New Roman" w:hAnsi="Times New Roman" w:cs="Times New Roman"/>
          <w:lang w:val="ro-RO"/>
        </w:rPr>
      </w:pPr>
    </w:p>
    <w:p w14:paraId="11C9D52F" w14:textId="313ABDB8" w:rsidR="00F25F7D" w:rsidRPr="00F25F7D" w:rsidRDefault="00F25F7D" w:rsidP="00F25F7D">
      <w:pPr>
        <w:spacing w:after="0" w:line="240" w:lineRule="auto"/>
        <w:ind w:firstLine="0"/>
        <w:rPr>
          <w:rFonts w:ascii="Times New Roman" w:hAnsi="Times New Roman" w:cs="Times New Roman"/>
          <w:lang w:val="ro-RO"/>
        </w:rPr>
      </w:pPr>
      <w:r>
        <w:rPr>
          <w:rFonts w:ascii="Times New Roman" w:hAnsi="Times New Roman" w:cs="Times New Roman"/>
          <w:b/>
          <w:bCs/>
          <w:i/>
          <w:iCs/>
          <w:lang w:val="ro-RO"/>
        </w:rPr>
        <w:t>I</w:t>
      </w:r>
      <w:r w:rsidRPr="00F25F7D">
        <w:rPr>
          <w:rFonts w:ascii="Times New Roman" w:hAnsi="Times New Roman" w:cs="Times New Roman"/>
          <w:b/>
          <w:bCs/>
          <w:i/>
          <w:iCs/>
          <w:lang w:val="ro-RO"/>
        </w:rPr>
        <w:t xml:space="preserve">. </w:t>
      </w:r>
      <w:proofErr w:type="spellStart"/>
      <w:r w:rsidRPr="00F25F7D">
        <w:rPr>
          <w:rFonts w:ascii="Times New Roman" w:hAnsi="Times New Roman" w:cs="Times New Roman"/>
          <w:b/>
          <w:bCs/>
          <w:i/>
          <w:iCs/>
          <w:lang w:val="ro-RO"/>
        </w:rPr>
        <w:t>Parti</w:t>
      </w:r>
      <w:proofErr w:type="spellEnd"/>
      <w:r w:rsidRPr="00F25F7D">
        <w:rPr>
          <w:rFonts w:ascii="Times New Roman" w:hAnsi="Times New Roman" w:cs="Times New Roman"/>
          <w:b/>
          <w:bCs/>
          <w:i/>
          <w:iCs/>
          <w:lang w:val="ro-RO"/>
        </w:rPr>
        <w:t xml:space="preserve"> contractante:</w:t>
      </w:r>
    </w:p>
    <w:p w14:paraId="07042972" w14:textId="77777777"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i/>
          <w:iCs/>
          <w:lang w:val="ro-RO"/>
        </w:rPr>
        <w:t xml:space="preserve">Acest contract este </w:t>
      </w:r>
      <w:proofErr w:type="spellStart"/>
      <w:r w:rsidRPr="00F25F7D">
        <w:rPr>
          <w:rFonts w:ascii="Times New Roman" w:hAnsi="Times New Roman" w:cs="Times New Roman"/>
          <w:i/>
          <w:iCs/>
          <w:lang w:val="ro-RO"/>
        </w:rPr>
        <w:t>incheiat</w:t>
      </w:r>
      <w:proofErr w:type="spellEnd"/>
      <w:r w:rsidRPr="00F25F7D">
        <w:rPr>
          <w:rFonts w:ascii="Times New Roman" w:hAnsi="Times New Roman" w:cs="Times New Roman"/>
          <w:i/>
          <w:iCs/>
          <w:lang w:val="ro-RO"/>
        </w:rPr>
        <w:t xml:space="preserve"> intre:</w:t>
      </w:r>
    </w:p>
    <w:p w14:paraId="38923722" w14:textId="77777777" w:rsidR="00A7024D" w:rsidRDefault="00F25F7D" w:rsidP="00A7024D">
      <w:pPr>
        <w:spacing w:after="0" w:line="240" w:lineRule="auto"/>
        <w:ind w:right="-3186" w:firstLine="0"/>
        <w:rPr>
          <w:rFonts w:ascii="Times New Roman" w:hAnsi="Times New Roman" w:cs="Times New Roman"/>
          <w:i/>
          <w:iCs/>
          <w:lang w:val="ro-RO"/>
        </w:rPr>
      </w:pPr>
      <w:r w:rsidRPr="00F25F7D">
        <w:rPr>
          <w:rFonts w:ascii="Times New Roman" w:hAnsi="Times New Roman" w:cs="Times New Roman"/>
          <w:i/>
          <w:iCs/>
          <w:lang w:val="ro-RO"/>
        </w:rPr>
        <w:t>SC.</w:t>
      </w:r>
      <w:r w:rsidR="00A7024D">
        <w:rPr>
          <w:rFonts w:ascii="Times New Roman" w:hAnsi="Times New Roman" w:cs="Times New Roman"/>
          <w:i/>
          <w:iCs/>
          <w:lang w:val="ro-RO"/>
        </w:rPr>
        <w:t>...............</w:t>
      </w:r>
      <w:r w:rsidRPr="00F25F7D">
        <w:rPr>
          <w:rFonts w:ascii="Times New Roman" w:hAnsi="Times New Roman" w:cs="Times New Roman"/>
          <w:i/>
          <w:iCs/>
          <w:lang w:val="ro-RO"/>
        </w:rPr>
        <w:t>cu sediul in</w:t>
      </w:r>
      <w:r>
        <w:rPr>
          <w:rFonts w:ascii="Times New Roman" w:hAnsi="Times New Roman" w:cs="Times New Roman"/>
          <w:i/>
          <w:iCs/>
          <w:lang w:val="ro-RO"/>
        </w:rPr>
        <w:t xml:space="preserve"> </w:t>
      </w:r>
      <w:r w:rsidRPr="00F25F7D">
        <w:rPr>
          <w:rFonts w:ascii="Times New Roman" w:hAnsi="Times New Roman" w:cs="Times New Roman"/>
          <w:i/>
          <w:iCs/>
          <w:lang w:val="ro-RO"/>
        </w:rPr>
        <w:t xml:space="preserve"> </w:t>
      </w:r>
      <w:r w:rsidR="00A7024D">
        <w:rPr>
          <w:rFonts w:ascii="Times New Roman" w:hAnsi="Times New Roman" w:cs="Times New Roman"/>
          <w:i/>
          <w:iCs/>
          <w:lang w:val="ro-RO"/>
        </w:rPr>
        <w:t>.............</w:t>
      </w:r>
      <w:r w:rsidRPr="00F25F7D">
        <w:rPr>
          <w:rFonts w:ascii="Times New Roman" w:hAnsi="Times New Roman" w:cs="Times New Roman"/>
          <w:i/>
          <w:iCs/>
          <w:lang w:val="ro-RO"/>
        </w:rPr>
        <w:t>reprezentata prin</w:t>
      </w:r>
      <w:r w:rsidR="00A7024D">
        <w:rPr>
          <w:rFonts w:ascii="Times New Roman" w:hAnsi="Times New Roman" w:cs="Times New Roman"/>
          <w:i/>
          <w:iCs/>
          <w:lang w:val="ro-RO"/>
        </w:rPr>
        <w:t xml:space="preserve"> </w:t>
      </w:r>
      <w:r w:rsidRPr="00F25F7D">
        <w:rPr>
          <w:rFonts w:ascii="Times New Roman" w:hAnsi="Times New Roman" w:cs="Times New Roman"/>
          <w:i/>
          <w:iCs/>
          <w:lang w:val="ro-RO"/>
        </w:rPr>
        <w:t xml:space="preserve">Director General, </w:t>
      </w:r>
    </w:p>
    <w:p w14:paraId="3B97DA77" w14:textId="3B6C31B1" w:rsidR="00A7024D" w:rsidRDefault="00F25F7D" w:rsidP="00A7024D">
      <w:pPr>
        <w:spacing w:after="0" w:line="240" w:lineRule="auto"/>
        <w:ind w:right="-3186" w:firstLine="0"/>
        <w:rPr>
          <w:rFonts w:ascii="Times New Roman" w:hAnsi="Times New Roman" w:cs="Times New Roman"/>
          <w:i/>
          <w:iCs/>
          <w:lang w:val="ro-RO"/>
        </w:rPr>
      </w:pPr>
      <w:r w:rsidRPr="00F25F7D">
        <w:rPr>
          <w:rFonts w:ascii="Times New Roman" w:hAnsi="Times New Roman" w:cs="Times New Roman"/>
          <w:i/>
          <w:iCs/>
          <w:lang w:val="ro-RO"/>
        </w:rPr>
        <w:t xml:space="preserve">denumita in cele ce </w:t>
      </w:r>
      <w:r w:rsidR="00A7024D">
        <w:rPr>
          <w:rFonts w:ascii="Times New Roman" w:hAnsi="Times New Roman" w:cs="Times New Roman"/>
          <w:i/>
          <w:iCs/>
          <w:lang w:val="ro-RO"/>
        </w:rPr>
        <w:t>urmează</w:t>
      </w:r>
      <w:r w:rsidRPr="00F25F7D">
        <w:rPr>
          <w:rFonts w:ascii="Times New Roman" w:hAnsi="Times New Roman" w:cs="Times New Roman"/>
          <w:i/>
          <w:iCs/>
          <w:lang w:val="ro-RO"/>
        </w:rPr>
        <w:t xml:space="preserve"> contractant general, </w:t>
      </w:r>
    </w:p>
    <w:p w14:paraId="5E72D884" w14:textId="4DAB3187" w:rsidR="00F25F7D" w:rsidRPr="00F25F7D" w:rsidRDefault="00F25F7D" w:rsidP="00A7024D">
      <w:pPr>
        <w:spacing w:after="0" w:line="240" w:lineRule="auto"/>
        <w:ind w:right="-3186" w:firstLine="0"/>
        <w:rPr>
          <w:rFonts w:ascii="Times New Roman" w:hAnsi="Times New Roman" w:cs="Times New Roman"/>
          <w:lang w:val="ro-RO"/>
        </w:rPr>
      </w:pPr>
      <w:r w:rsidRPr="00F25F7D">
        <w:rPr>
          <w:rFonts w:ascii="Times New Roman" w:hAnsi="Times New Roman" w:cs="Times New Roman"/>
          <w:i/>
          <w:iCs/>
          <w:lang w:val="ro-RO"/>
        </w:rPr>
        <w:t>si</w:t>
      </w:r>
    </w:p>
    <w:p w14:paraId="7F215729" w14:textId="77777777" w:rsidR="00A7024D" w:rsidRDefault="00F25F7D" w:rsidP="00F25F7D">
      <w:pPr>
        <w:spacing w:after="0" w:line="240" w:lineRule="auto"/>
        <w:ind w:right="-4462" w:firstLine="0"/>
        <w:rPr>
          <w:rFonts w:ascii="Times New Roman" w:hAnsi="Times New Roman" w:cs="Times New Roman"/>
          <w:i/>
          <w:iCs/>
          <w:lang w:val="ro-RO"/>
        </w:rPr>
      </w:pPr>
      <w:r w:rsidRPr="00F25F7D">
        <w:rPr>
          <w:rFonts w:ascii="Times New Roman" w:hAnsi="Times New Roman" w:cs="Times New Roman"/>
          <w:i/>
          <w:iCs/>
          <w:lang w:val="ro-RO"/>
        </w:rPr>
        <w:t>S C.</w:t>
      </w:r>
      <w:r w:rsidR="00A7024D">
        <w:rPr>
          <w:rFonts w:ascii="Times New Roman" w:hAnsi="Times New Roman" w:cs="Times New Roman"/>
          <w:i/>
          <w:iCs/>
          <w:lang w:val="ro-RO"/>
        </w:rPr>
        <w:t>.............</w:t>
      </w:r>
      <w:r w:rsidRPr="00F25F7D">
        <w:rPr>
          <w:rFonts w:ascii="Times New Roman" w:hAnsi="Times New Roman" w:cs="Times New Roman"/>
          <w:i/>
          <w:iCs/>
          <w:lang w:val="ro-RO"/>
        </w:rPr>
        <w:t xml:space="preserve">cu sediul </w:t>
      </w:r>
      <w:r w:rsidR="00A7024D">
        <w:rPr>
          <w:rFonts w:ascii="Times New Roman" w:hAnsi="Times New Roman" w:cs="Times New Roman"/>
          <w:i/>
          <w:iCs/>
          <w:lang w:val="ro-RO"/>
        </w:rPr>
        <w:t>..............</w:t>
      </w:r>
      <w:r w:rsidRPr="00F25F7D">
        <w:rPr>
          <w:rFonts w:ascii="Times New Roman" w:hAnsi="Times New Roman" w:cs="Times New Roman"/>
          <w:i/>
          <w:iCs/>
          <w:lang w:val="ro-RO"/>
        </w:rPr>
        <w:t xml:space="preserve">in reprezentata prin Director General, </w:t>
      </w:r>
      <w:r>
        <w:rPr>
          <w:rFonts w:ascii="Times New Roman" w:hAnsi="Times New Roman" w:cs="Times New Roman"/>
          <w:i/>
          <w:iCs/>
          <w:lang w:val="ro-RO"/>
        </w:rPr>
        <w:t xml:space="preserve"> </w:t>
      </w:r>
    </w:p>
    <w:p w14:paraId="76E93630" w14:textId="1C3E2E2C" w:rsidR="00F25F7D" w:rsidRPr="00F25F7D" w:rsidRDefault="00F25F7D" w:rsidP="00F25F7D">
      <w:pPr>
        <w:spacing w:after="0" w:line="240" w:lineRule="auto"/>
        <w:ind w:right="-4462" w:firstLine="0"/>
        <w:rPr>
          <w:rFonts w:ascii="Times New Roman" w:hAnsi="Times New Roman" w:cs="Times New Roman"/>
          <w:lang w:val="ro-RO"/>
        </w:rPr>
      </w:pPr>
      <w:r w:rsidRPr="00F25F7D">
        <w:rPr>
          <w:rFonts w:ascii="Times New Roman" w:hAnsi="Times New Roman" w:cs="Times New Roman"/>
          <w:i/>
          <w:iCs/>
          <w:lang w:val="ro-RO"/>
        </w:rPr>
        <w:t xml:space="preserve">denumita in cele ce </w:t>
      </w:r>
      <w:r w:rsidR="00A7024D">
        <w:rPr>
          <w:rFonts w:ascii="Times New Roman" w:hAnsi="Times New Roman" w:cs="Times New Roman"/>
          <w:i/>
          <w:iCs/>
          <w:lang w:val="ro-RO"/>
        </w:rPr>
        <w:t xml:space="preserve">urmează </w:t>
      </w:r>
      <w:r w:rsidRPr="00F25F7D">
        <w:rPr>
          <w:rFonts w:ascii="Times New Roman" w:hAnsi="Times New Roman" w:cs="Times New Roman"/>
          <w:i/>
          <w:iCs/>
          <w:lang w:val="ro-RO"/>
        </w:rPr>
        <w:t xml:space="preserve"> subcontractant.</w:t>
      </w:r>
    </w:p>
    <w:p w14:paraId="460AE91E" w14:textId="1DD11E19" w:rsidR="00F25F7D" w:rsidRPr="00F25F7D" w:rsidRDefault="00F25F7D" w:rsidP="00F25F7D">
      <w:pPr>
        <w:spacing w:after="0" w:line="240" w:lineRule="auto"/>
        <w:ind w:firstLine="0"/>
        <w:rPr>
          <w:rFonts w:ascii="Times New Roman" w:hAnsi="Times New Roman" w:cs="Times New Roman"/>
          <w:lang w:val="ro-RO"/>
        </w:rPr>
      </w:pPr>
      <w:r>
        <w:rPr>
          <w:rFonts w:ascii="Times New Roman" w:hAnsi="Times New Roman" w:cs="Times New Roman"/>
          <w:b/>
          <w:bCs/>
          <w:i/>
          <w:iCs/>
          <w:lang w:val="ro-RO"/>
        </w:rPr>
        <w:t>II</w:t>
      </w:r>
      <w:r w:rsidRPr="00F25F7D">
        <w:rPr>
          <w:rFonts w:ascii="Times New Roman" w:hAnsi="Times New Roman" w:cs="Times New Roman"/>
          <w:b/>
          <w:bCs/>
          <w:i/>
          <w:iCs/>
          <w:lang w:val="ro-RO"/>
        </w:rPr>
        <w:t>. Obiectul contractului:</w:t>
      </w:r>
    </w:p>
    <w:p w14:paraId="6988F165" w14:textId="3B596E53" w:rsidR="00F25F7D" w:rsidRPr="00F25F7D" w:rsidRDefault="00F25F7D" w:rsidP="00A7024D">
      <w:pPr>
        <w:spacing w:after="0" w:line="240" w:lineRule="auto"/>
        <w:ind w:firstLine="0"/>
        <w:rPr>
          <w:rFonts w:ascii="Times New Roman" w:hAnsi="Times New Roman" w:cs="Times New Roman"/>
          <w:lang w:val="ro-RO"/>
        </w:rPr>
      </w:pPr>
      <w:proofErr w:type="spellStart"/>
      <w:r w:rsidRPr="00F25F7D">
        <w:rPr>
          <w:rFonts w:ascii="Times New Roman" w:hAnsi="Times New Roman" w:cs="Times New Roman"/>
          <w:b/>
          <w:bCs/>
          <w:i/>
          <w:iCs/>
          <w:lang w:val="ro-RO"/>
        </w:rPr>
        <w:t>Art.l</w:t>
      </w:r>
      <w:proofErr w:type="spellEnd"/>
      <w:r w:rsidRPr="00F25F7D">
        <w:rPr>
          <w:rFonts w:ascii="Times New Roman" w:hAnsi="Times New Roman" w:cs="Times New Roman"/>
          <w:b/>
          <w:bCs/>
          <w:i/>
          <w:iCs/>
          <w:lang w:val="ro-RO"/>
        </w:rPr>
        <w:t xml:space="preserve">. </w:t>
      </w:r>
      <w:r w:rsidR="00A7024D">
        <w:rPr>
          <w:rFonts w:ascii="Times New Roman" w:hAnsi="Times New Roman" w:cs="Times New Roman"/>
          <w:b/>
          <w:bCs/>
          <w:i/>
          <w:iCs/>
          <w:lang w:val="ro-RO"/>
        </w:rPr>
        <w:t>Serviciile</w:t>
      </w:r>
      <w:r w:rsidRPr="00F25F7D">
        <w:rPr>
          <w:rFonts w:ascii="Times New Roman" w:hAnsi="Times New Roman" w:cs="Times New Roman"/>
          <w:b/>
          <w:bCs/>
          <w:i/>
          <w:iCs/>
          <w:lang w:val="ro-RO"/>
        </w:rPr>
        <w:t xml:space="preserve">/ </w:t>
      </w:r>
      <w:r w:rsidR="00A7024D">
        <w:rPr>
          <w:rFonts w:ascii="Times New Roman" w:hAnsi="Times New Roman" w:cs="Times New Roman"/>
          <w:b/>
          <w:bCs/>
          <w:i/>
          <w:iCs/>
          <w:lang w:val="ro-RO"/>
        </w:rPr>
        <w:t>lucrările</w:t>
      </w:r>
      <w:r w:rsidRPr="00F25F7D">
        <w:rPr>
          <w:rFonts w:ascii="Times New Roman" w:hAnsi="Times New Roman" w:cs="Times New Roman"/>
          <w:b/>
          <w:bCs/>
          <w:i/>
          <w:iCs/>
          <w:lang w:val="ro-RO"/>
        </w:rPr>
        <w:t xml:space="preserve"> care fac obiectul prezentului acord de subcontractare sunt</w:t>
      </w:r>
      <w:r w:rsidR="00A7024D">
        <w:rPr>
          <w:rFonts w:ascii="Times New Roman" w:hAnsi="Times New Roman" w:cs="Times New Roman"/>
          <w:b/>
          <w:bCs/>
          <w:i/>
          <w:iCs/>
          <w:lang w:val="ro-RO"/>
        </w:rPr>
        <w:t>.............</w:t>
      </w:r>
      <w:r w:rsidRPr="00F25F7D">
        <w:rPr>
          <w:rFonts w:ascii="Times New Roman" w:hAnsi="Times New Roman" w:cs="Times New Roman"/>
          <w:b/>
          <w:bCs/>
          <w:i/>
          <w:iCs/>
          <w:lang w:val="ro-RO"/>
        </w:rPr>
        <w:t xml:space="preserve"> si reprezintă un</w:t>
      </w:r>
      <w:r w:rsidR="00A7024D">
        <w:rPr>
          <w:rFonts w:ascii="Times New Roman" w:hAnsi="Times New Roman" w:cs="Times New Roman"/>
          <w:b/>
          <w:bCs/>
          <w:i/>
          <w:iCs/>
          <w:lang w:val="ro-RO"/>
        </w:rPr>
        <w:t xml:space="preserve"> </w:t>
      </w:r>
      <w:r w:rsidRPr="00F25F7D">
        <w:rPr>
          <w:rFonts w:ascii="Times New Roman" w:hAnsi="Times New Roman" w:cs="Times New Roman"/>
          <w:i/>
          <w:iCs/>
          <w:lang w:val="ro-RO"/>
        </w:rPr>
        <w:t>procent de............%din valoarea ofertei prezentate.</w:t>
      </w:r>
    </w:p>
    <w:p w14:paraId="45A1A7A7" w14:textId="4D369823"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b/>
          <w:bCs/>
          <w:i/>
          <w:iCs/>
          <w:lang w:val="ro-RO"/>
        </w:rPr>
        <w:t xml:space="preserve">Art.2. </w:t>
      </w:r>
      <w:r w:rsidRPr="00F25F7D">
        <w:rPr>
          <w:rFonts w:ascii="Times New Roman" w:hAnsi="Times New Roman" w:cs="Times New Roman"/>
          <w:i/>
          <w:iCs/>
          <w:lang w:val="ro-RO"/>
        </w:rPr>
        <w:t>Plata către subcontractant a lucrărilor executate/serviciilor prestate in baza contractului se va face.</w:t>
      </w:r>
      <w:r w:rsidR="00A7024D">
        <w:rPr>
          <w:rFonts w:ascii="Times New Roman" w:hAnsi="Times New Roman" w:cs="Times New Roman"/>
          <w:i/>
          <w:iCs/>
          <w:lang w:val="ro-RO"/>
        </w:rPr>
        <w:t>........</w:t>
      </w:r>
    </w:p>
    <w:p w14:paraId="65A98416" w14:textId="406BEA1A"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b/>
          <w:bCs/>
          <w:i/>
          <w:iCs/>
          <w:lang w:val="ro-RO"/>
        </w:rPr>
        <w:t xml:space="preserve">Art. 3. </w:t>
      </w:r>
      <w:r w:rsidRPr="00F25F7D">
        <w:rPr>
          <w:rFonts w:ascii="Times New Roman" w:hAnsi="Times New Roman" w:cs="Times New Roman"/>
          <w:i/>
          <w:iCs/>
          <w:lang w:val="ro-RO"/>
        </w:rPr>
        <w:t xml:space="preserve">Contractul de subcontractare este </w:t>
      </w:r>
      <w:r w:rsidR="00A7024D">
        <w:rPr>
          <w:rFonts w:ascii="Times New Roman" w:hAnsi="Times New Roman" w:cs="Times New Roman"/>
          <w:i/>
          <w:iCs/>
          <w:lang w:val="ro-RO"/>
        </w:rPr>
        <w:t xml:space="preserve">de .................................respectiv </w:t>
      </w:r>
      <w:r w:rsidRPr="00F25F7D">
        <w:rPr>
          <w:rFonts w:ascii="Times New Roman" w:hAnsi="Times New Roman" w:cs="Times New Roman"/>
          <w:i/>
          <w:iCs/>
          <w:lang w:val="ro-RO"/>
        </w:rPr>
        <w:t xml:space="preserve">după expirarea perioadei de garanție acordata </w:t>
      </w:r>
      <w:r w:rsidR="00A7024D">
        <w:rPr>
          <w:rFonts w:ascii="Times New Roman" w:hAnsi="Times New Roman" w:cs="Times New Roman"/>
          <w:i/>
          <w:iCs/>
          <w:lang w:val="ro-RO"/>
        </w:rPr>
        <w:t>serviciilor/lucrărilor,</w:t>
      </w:r>
      <w:r w:rsidRPr="00F25F7D">
        <w:rPr>
          <w:rFonts w:ascii="Times New Roman" w:hAnsi="Times New Roman" w:cs="Times New Roman"/>
          <w:i/>
          <w:iCs/>
          <w:lang w:val="ro-RO"/>
        </w:rPr>
        <w:t xml:space="preserve">, in cazul desemnării ofertei ca fiind </w:t>
      </w:r>
      <w:proofErr w:type="spellStart"/>
      <w:r w:rsidRPr="00F25F7D">
        <w:rPr>
          <w:rFonts w:ascii="Times New Roman" w:hAnsi="Times New Roman" w:cs="Times New Roman"/>
          <w:i/>
          <w:iCs/>
          <w:lang w:val="ro-RO"/>
        </w:rPr>
        <w:t>castigatoare</w:t>
      </w:r>
      <w:proofErr w:type="spellEnd"/>
      <w:r w:rsidRPr="00F25F7D">
        <w:rPr>
          <w:rFonts w:ascii="Times New Roman" w:hAnsi="Times New Roman" w:cs="Times New Roman"/>
          <w:i/>
          <w:iCs/>
          <w:lang w:val="ro-RO"/>
        </w:rPr>
        <w:t>.</w:t>
      </w:r>
    </w:p>
    <w:p w14:paraId="46833AD4" w14:textId="77777777" w:rsidR="00A7024D" w:rsidRDefault="00F25F7D" w:rsidP="00A7024D">
      <w:pPr>
        <w:spacing w:after="0" w:line="240" w:lineRule="auto"/>
        <w:ind w:firstLine="0"/>
        <w:rPr>
          <w:rFonts w:ascii="Times New Roman" w:hAnsi="Times New Roman" w:cs="Times New Roman"/>
          <w:i/>
          <w:iCs/>
          <w:lang w:val="ro-RO"/>
        </w:rPr>
      </w:pPr>
      <w:r w:rsidRPr="00F25F7D">
        <w:rPr>
          <w:rFonts w:ascii="Times New Roman" w:hAnsi="Times New Roman" w:cs="Times New Roman"/>
          <w:i/>
          <w:iCs/>
          <w:lang w:val="ro-RO"/>
        </w:rPr>
        <w:t xml:space="preserve">Prezentul contract </w:t>
      </w:r>
      <w:proofErr w:type="spellStart"/>
      <w:r w:rsidRPr="00F25F7D">
        <w:rPr>
          <w:rFonts w:ascii="Times New Roman" w:hAnsi="Times New Roman" w:cs="Times New Roman"/>
          <w:i/>
          <w:iCs/>
          <w:lang w:val="ro-RO"/>
        </w:rPr>
        <w:t>inceteaza</w:t>
      </w:r>
      <w:proofErr w:type="spellEnd"/>
      <w:r w:rsidRPr="00F25F7D">
        <w:rPr>
          <w:rFonts w:ascii="Times New Roman" w:hAnsi="Times New Roman" w:cs="Times New Roman"/>
          <w:i/>
          <w:iCs/>
          <w:lang w:val="ro-RO"/>
        </w:rPr>
        <w:t xml:space="preserve"> sa producă efecte după data expirării perioadei de garanție acordata </w:t>
      </w:r>
      <w:r w:rsidR="00A7024D">
        <w:rPr>
          <w:rFonts w:ascii="Times New Roman" w:hAnsi="Times New Roman" w:cs="Times New Roman"/>
          <w:i/>
          <w:iCs/>
          <w:lang w:val="ro-RO"/>
        </w:rPr>
        <w:t>serviciilor/</w:t>
      </w:r>
      <w:r w:rsidRPr="00F25F7D">
        <w:rPr>
          <w:rFonts w:ascii="Times New Roman" w:hAnsi="Times New Roman" w:cs="Times New Roman"/>
          <w:i/>
          <w:iCs/>
          <w:lang w:val="ro-RO"/>
        </w:rPr>
        <w:t>lucrărilor. Su</w:t>
      </w:r>
      <w:r w:rsidR="00A7024D">
        <w:rPr>
          <w:rFonts w:ascii="Times New Roman" w:hAnsi="Times New Roman" w:cs="Times New Roman"/>
          <w:i/>
          <w:iCs/>
          <w:lang w:val="ro-RO"/>
        </w:rPr>
        <w:t>b</w:t>
      </w:r>
      <w:r w:rsidRPr="00F25F7D">
        <w:rPr>
          <w:rFonts w:ascii="Times New Roman" w:hAnsi="Times New Roman" w:cs="Times New Roman"/>
          <w:i/>
          <w:iCs/>
          <w:lang w:val="ro-RO"/>
        </w:rPr>
        <w:t xml:space="preserve">contractantul va putea fi </w:t>
      </w:r>
      <w:proofErr w:type="spellStart"/>
      <w:r w:rsidRPr="00F25F7D">
        <w:rPr>
          <w:rFonts w:ascii="Times New Roman" w:hAnsi="Times New Roman" w:cs="Times New Roman"/>
          <w:i/>
          <w:iCs/>
          <w:lang w:val="ro-RO"/>
        </w:rPr>
        <w:t>inlocuit</w:t>
      </w:r>
      <w:proofErr w:type="spellEnd"/>
      <w:r w:rsidRPr="00F25F7D">
        <w:rPr>
          <w:rFonts w:ascii="Times New Roman" w:hAnsi="Times New Roman" w:cs="Times New Roman"/>
          <w:i/>
          <w:iCs/>
          <w:lang w:val="ro-RO"/>
        </w:rPr>
        <w:t xml:space="preserve"> pe durata derulați contractului in condițiile art. 219 din Legea 98/2016 si a clauzelor contractuale semnate intre contractantul general si achizitor</w:t>
      </w:r>
    </w:p>
    <w:p w14:paraId="4EB51CC5" w14:textId="1CC60959" w:rsidR="00F25F7D" w:rsidRDefault="00F25F7D" w:rsidP="00A7024D">
      <w:pPr>
        <w:spacing w:after="0" w:line="240" w:lineRule="auto"/>
        <w:ind w:firstLine="0"/>
        <w:rPr>
          <w:rFonts w:ascii="Times New Roman" w:hAnsi="Times New Roman" w:cs="Times New Roman"/>
          <w:i/>
          <w:iCs/>
          <w:lang w:val="ro-RO"/>
        </w:rPr>
      </w:pPr>
      <w:r w:rsidRPr="00A7024D">
        <w:rPr>
          <w:rFonts w:ascii="Times New Roman" w:hAnsi="Times New Roman" w:cs="Times New Roman"/>
          <w:b/>
          <w:bCs/>
          <w:i/>
          <w:iCs/>
          <w:lang w:val="ro-RO"/>
        </w:rPr>
        <w:t>Art.4</w:t>
      </w:r>
      <w:r w:rsidRPr="00F25F7D">
        <w:rPr>
          <w:rFonts w:ascii="Times New Roman" w:hAnsi="Times New Roman" w:cs="Times New Roman"/>
          <w:i/>
          <w:iCs/>
          <w:lang w:val="ro-RO"/>
        </w:rPr>
        <w:t>. Contractantul general va preda subcontractantului documentația completa</w:t>
      </w:r>
      <w:r w:rsidR="00A7024D">
        <w:rPr>
          <w:rFonts w:ascii="Times New Roman" w:hAnsi="Times New Roman" w:cs="Times New Roman"/>
          <w:i/>
          <w:iCs/>
          <w:lang w:val="ro-RO"/>
        </w:rPr>
        <w:t>.</w:t>
      </w:r>
      <w:r w:rsidRPr="00F25F7D">
        <w:rPr>
          <w:rFonts w:ascii="Times New Roman" w:hAnsi="Times New Roman" w:cs="Times New Roman"/>
          <w:i/>
          <w:iCs/>
          <w:lang w:val="ro-RO"/>
        </w:rPr>
        <w:t>.</w:t>
      </w:r>
    </w:p>
    <w:p w14:paraId="1077EAF3" w14:textId="77777777" w:rsidR="00F25F7D" w:rsidRPr="00F25F7D" w:rsidRDefault="00F25F7D" w:rsidP="00F25F7D">
      <w:pPr>
        <w:spacing w:after="0" w:line="240" w:lineRule="auto"/>
        <w:ind w:firstLine="0"/>
        <w:rPr>
          <w:rFonts w:ascii="Times New Roman" w:hAnsi="Times New Roman" w:cs="Times New Roman"/>
          <w:lang w:val="ro-RO"/>
        </w:rPr>
      </w:pPr>
    </w:p>
    <w:p w14:paraId="151D8111" w14:textId="77777777"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b/>
          <w:bCs/>
          <w:i/>
          <w:iCs/>
          <w:lang w:val="ro-RO"/>
        </w:rPr>
        <w:t>III. Alte dispoziții:</w:t>
      </w:r>
    </w:p>
    <w:p w14:paraId="27ED384D" w14:textId="77777777" w:rsidR="00F25F7D" w:rsidRPr="00F25F7D" w:rsidRDefault="00F25F7D" w:rsidP="00F25F7D">
      <w:pPr>
        <w:spacing w:after="0" w:line="240" w:lineRule="auto"/>
        <w:ind w:firstLine="0"/>
        <w:rPr>
          <w:rFonts w:ascii="Times New Roman" w:hAnsi="Times New Roman" w:cs="Times New Roman"/>
          <w:lang w:val="ro-RO"/>
        </w:rPr>
      </w:pPr>
    </w:p>
    <w:p w14:paraId="5295B49E" w14:textId="40294C94"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b/>
          <w:bCs/>
          <w:i/>
          <w:iCs/>
          <w:lang w:val="ro-RO"/>
        </w:rPr>
        <w:t xml:space="preserve">Art.5. </w:t>
      </w:r>
      <w:r w:rsidRPr="00F25F7D">
        <w:rPr>
          <w:rFonts w:ascii="Times New Roman" w:hAnsi="Times New Roman" w:cs="Times New Roman"/>
          <w:i/>
          <w:iCs/>
          <w:lang w:val="ro-RO"/>
        </w:rPr>
        <w:t xml:space="preserve">Pentru nerespectarea termenului de finalizare a </w:t>
      </w:r>
      <w:r w:rsidR="00A7024D">
        <w:rPr>
          <w:rFonts w:ascii="Times New Roman" w:hAnsi="Times New Roman" w:cs="Times New Roman"/>
          <w:i/>
          <w:iCs/>
          <w:lang w:val="ro-RO"/>
        </w:rPr>
        <w:t>obiectului contractului de subcontractare</w:t>
      </w:r>
      <w:r w:rsidRPr="00F25F7D">
        <w:rPr>
          <w:rFonts w:ascii="Times New Roman" w:hAnsi="Times New Roman" w:cs="Times New Roman"/>
          <w:i/>
          <w:iCs/>
          <w:lang w:val="ro-RO"/>
        </w:rPr>
        <w:t xml:space="preserve"> si </w:t>
      </w:r>
      <w:proofErr w:type="spellStart"/>
      <w:r w:rsidRPr="00F25F7D">
        <w:rPr>
          <w:rFonts w:ascii="Times New Roman" w:hAnsi="Times New Roman" w:cs="Times New Roman"/>
          <w:i/>
          <w:iCs/>
          <w:lang w:val="ro-RO"/>
        </w:rPr>
        <w:t>neincadrarea</w:t>
      </w:r>
      <w:proofErr w:type="spellEnd"/>
      <w:r w:rsidRPr="00F25F7D">
        <w:rPr>
          <w:rFonts w:ascii="Times New Roman" w:hAnsi="Times New Roman" w:cs="Times New Roman"/>
          <w:i/>
          <w:iCs/>
          <w:lang w:val="ro-RO"/>
        </w:rPr>
        <w:t xml:space="preserve"> din vina subcontractantului, in durata de execuție angajata de contractantul general in fata autoritarii contractante, su</w:t>
      </w:r>
      <w:r w:rsidR="00A7024D">
        <w:rPr>
          <w:rFonts w:ascii="Times New Roman" w:hAnsi="Times New Roman" w:cs="Times New Roman"/>
          <w:i/>
          <w:iCs/>
          <w:lang w:val="ro-RO"/>
        </w:rPr>
        <w:t>b</w:t>
      </w:r>
      <w:r w:rsidRPr="00F25F7D">
        <w:rPr>
          <w:rFonts w:ascii="Times New Roman" w:hAnsi="Times New Roman" w:cs="Times New Roman"/>
          <w:i/>
          <w:iCs/>
          <w:lang w:val="ro-RO"/>
        </w:rPr>
        <w:t xml:space="preserve">contractantul va </w:t>
      </w:r>
      <w:proofErr w:type="spellStart"/>
      <w:r w:rsidRPr="00F25F7D">
        <w:rPr>
          <w:rFonts w:ascii="Times New Roman" w:hAnsi="Times New Roman" w:cs="Times New Roman"/>
          <w:i/>
          <w:iCs/>
          <w:lang w:val="ro-RO"/>
        </w:rPr>
        <w:t>platii</w:t>
      </w:r>
      <w:proofErr w:type="spellEnd"/>
      <w:r w:rsidRPr="00F25F7D">
        <w:rPr>
          <w:rFonts w:ascii="Times New Roman" w:hAnsi="Times New Roman" w:cs="Times New Roman"/>
          <w:i/>
          <w:iCs/>
          <w:lang w:val="ro-RO"/>
        </w:rPr>
        <w:t xml:space="preserve"> </w:t>
      </w:r>
      <w:proofErr w:type="spellStart"/>
      <w:r w:rsidRPr="00F25F7D">
        <w:rPr>
          <w:rFonts w:ascii="Times New Roman" w:hAnsi="Times New Roman" w:cs="Times New Roman"/>
          <w:i/>
          <w:iCs/>
          <w:lang w:val="ro-RO"/>
        </w:rPr>
        <w:t>penalitati</w:t>
      </w:r>
      <w:proofErr w:type="spellEnd"/>
      <w:r w:rsidR="00A7024D" w:rsidRPr="00A7024D">
        <w:rPr>
          <w:rFonts w:ascii="Times New Roman" w:hAnsi="Times New Roman" w:cs="Times New Roman"/>
          <w:i/>
          <w:iCs/>
          <w:lang w:val="ro-RO"/>
        </w:rPr>
        <w:t xml:space="preserve"> </w:t>
      </w:r>
      <w:r w:rsidR="00A7024D" w:rsidRPr="00F25F7D">
        <w:rPr>
          <w:rFonts w:ascii="Times New Roman" w:hAnsi="Times New Roman" w:cs="Times New Roman"/>
          <w:i/>
          <w:iCs/>
          <w:lang w:val="ro-RO"/>
        </w:rPr>
        <w:t xml:space="preserve">de.................%pe zi întârziere la </w:t>
      </w:r>
      <w:r w:rsidR="00FB5B70">
        <w:rPr>
          <w:rFonts w:ascii="Times New Roman" w:hAnsi="Times New Roman" w:cs="Times New Roman"/>
          <w:i/>
          <w:iCs/>
          <w:lang w:val="ro-RO"/>
        </w:rPr>
        <w:t>.......</w:t>
      </w:r>
    </w:p>
    <w:p w14:paraId="543EF8A6" w14:textId="77777777"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i/>
          <w:iCs/>
          <w:lang w:val="ro-RO"/>
        </w:rPr>
        <w:t xml:space="preserve">Pentru nerespectarea termenelor de plata prevăzute la art.3. contractantul general va </w:t>
      </w:r>
      <w:proofErr w:type="spellStart"/>
      <w:r w:rsidRPr="00F25F7D">
        <w:rPr>
          <w:rFonts w:ascii="Times New Roman" w:hAnsi="Times New Roman" w:cs="Times New Roman"/>
          <w:i/>
          <w:iCs/>
          <w:lang w:val="ro-RO"/>
        </w:rPr>
        <w:t>platii</w:t>
      </w:r>
      <w:proofErr w:type="spellEnd"/>
      <w:r w:rsidRPr="00F25F7D">
        <w:rPr>
          <w:rFonts w:ascii="Times New Roman" w:hAnsi="Times New Roman" w:cs="Times New Roman"/>
          <w:i/>
          <w:iCs/>
          <w:lang w:val="ro-RO"/>
        </w:rPr>
        <w:t xml:space="preserve"> </w:t>
      </w:r>
      <w:proofErr w:type="spellStart"/>
      <w:r w:rsidRPr="00F25F7D">
        <w:rPr>
          <w:rFonts w:ascii="Times New Roman" w:hAnsi="Times New Roman" w:cs="Times New Roman"/>
          <w:i/>
          <w:iCs/>
          <w:lang w:val="ro-RO"/>
        </w:rPr>
        <w:t>penalitati</w:t>
      </w:r>
      <w:proofErr w:type="spellEnd"/>
      <w:r w:rsidRPr="00F25F7D">
        <w:rPr>
          <w:rFonts w:ascii="Times New Roman" w:hAnsi="Times New Roman" w:cs="Times New Roman"/>
          <w:i/>
          <w:iCs/>
          <w:lang w:val="ro-RO"/>
        </w:rPr>
        <w:t xml:space="preserve"> de.................%pe zi întârziere la suma datorata.</w:t>
      </w:r>
    </w:p>
    <w:p w14:paraId="0ED5DDB0" w14:textId="21EC3925" w:rsidR="00F25F7D" w:rsidRPr="00F25F7D" w:rsidRDefault="00F25F7D" w:rsidP="00F25F7D">
      <w:pPr>
        <w:spacing w:after="0" w:line="240" w:lineRule="auto"/>
        <w:ind w:firstLine="0"/>
        <w:rPr>
          <w:rFonts w:ascii="Times New Roman" w:hAnsi="Times New Roman" w:cs="Times New Roman"/>
          <w:lang w:val="ro-RO"/>
        </w:rPr>
      </w:pPr>
      <w:r w:rsidRPr="00FB5B70">
        <w:rPr>
          <w:rFonts w:ascii="Times New Roman" w:hAnsi="Times New Roman" w:cs="Times New Roman"/>
          <w:b/>
          <w:bCs/>
          <w:i/>
          <w:iCs/>
          <w:lang w:val="ro-RO"/>
        </w:rPr>
        <w:t>Art.6</w:t>
      </w:r>
      <w:r w:rsidRPr="00F25F7D">
        <w:rPr>
          <w:rFonts w:ascii="Times New Roman" w:hAnsi="Times New Roman" w:cs="Times New Roman"/>
          <w:i/>
          <w:iCs/>
          <w:lang w:val="ro-RO"/>
        </w:rPr>
        <w:t xml:space="preserve"> Subcontractant</w:t>
      </w:r>
      <w:r w:rsidR="00FB5B70">
        <w:rPr>
          <w:rFonts w:ascii="Times New Roman" w:hAnsi="Times New Roman" w:cs="Times New Roman"/>
          <w:i/>
          <w:iCs/>
          <w:lang w:val="ro-RO"/>
        </w:rPr>
        <w:t>ul</w:t>
      </w:r>
      <w:r w:rsidRPr="00F25F7D">
        <w:rPr>
          <w:rFonts w:ascii="Times New Roman" w:hAnsi="Times New Roman" w:cs="Times New Roman"/>
          <w:i/>
          <w:iCs/>
          <w:lang w:val="ro-RO"/>
        </w:rPr>
        <w:t xml:space="preserve"> se </w:t>
      </w:r>
      <w:proofErr w:type="spellStart"/>
      <w:r w:rsidRPr="00F25F7D">
        <w:rPr>
          <w:rFonts w:ascii="Times New Roman" w:hAnsi="Times New Roman" w:cs="Times New Roman"/>
          <w:i/>
          <w:iCs/>
          <w:lang w:val="ro-RO"/>
        </w:rPr>
        <w:t>angajeaza</w:t>
      </w:r>
      <w:proofErr w:type="spellEnd"/>
      <w:r w:rsidRPr="00F25F7D">
        <w:rPr>
          <w:rFonts w:ascii="Times New Roman" w:hAnsi="Times New Roman" w:cs="Times New Roman"/>
          <w:i/>
          <w:iCs/>
          <w:lang w:val="ro-RO"/>
        </w:rPr>
        <w:t xml:space="preserve"> fata de contractant cu aceleași </w:t>
      </w:r>
      <w:proofErr w:type="spellStart"/>
      <w:r w:rsidRPr="00F25F7D">
        <w:rPr>
          <w:rFonts w:ascii="Times New Roman" w:hAnsi="Times New Roman" w:cs="Times New Roman"/>
          <w:i/>
          <w:iCs/>
          <w:lang w:val="ro-RO"/>
        </w:rPr>
        <w:t>obligatii</w:t>
      </w:r>
      <w:proofErr w:type="spellEnd"/>
      <w:r w:rsidRPr="00F25F7D">
        <w:rPr>
          <w:rFonts w:ascii="Times New Roman" w:hAnsi="Times New Roman" w:cs="Times New Roman"/>
          <w:i/>
          <w:iCs/>
          <w:lang w:val="ro-RO"/>
        </w:rPr>
        <w:t xml:space="preserve"> si responsabilități pe care contractantul le are fata de autoritatea contractanta conform contractului de</w:t>
      </w:r>
      <w:r w:rsidR="00FB5B70">
        <w:rPr>
          <w:rFonts w:ascii="Times New Roman" w:hAnsi="Times New Roman" w:cs="Times New Roman"/>
          <w:i/>
          <w:iCs/>
          <w:lang w:val="ro-RO"/>
        </w:rPr>
        <w:t xml:space="preserve"> achiziție publică</w:t>
      </w:r>
      <w:r w:rsidRPr="00F25F7D">
        <w:rPr>
          <w:rFonts w:ascii="Times New Roman" w:hAnsi="Times New Roman" w:cs="Times New Roman"/>
          <w:i/>
          <w:iCs/>
          <w:lang w:val="ro-RO"/>
        </w:rPr>
        <w:t>.</w:t>
      </w:r>
    </w:p>
    <w:p w14:paraId="30D29017" w14:textId="0D419A47"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b/>
          <w:bCs/>
          <w:i/>
          <w:iCs/>
          <w:lang w:val="ro-RO"/>
        </w:rPr>
        <w:t>Ar</w:t>
      </w:r>
      <w:r w:rsidR="00FB5B70">
        <w:rPr>
          <w:rFonts w:ascii="Times New Roman" w:hAnsi="Times New Roman" w:cs="Times New Roman"/>
          <w:b/>
          <w:bCs/>
          <w:i/>
          <w:iCs/>
          <w:lang w:val="ro-RO"/>
        </w:rPr>
        <w:t>t</w:t>
      </w:r>
      <w:r w:rsidRPr="00F25F7D">
        <w:rPr>
          <w:rFonts w:ascii="Times New Roman" w:hAnsi="Times New Roman" w:cs="Times New Roman"/>
          <w:b/>
          <w:bCs/>
          <w:i/>
          <w:iCs/>
          <w:lang w:val="ro-RO"/>
        </w:rPr>
        <w:t xml:space="preserve">. 7. </w:t>
      </w:r>
      <w:r w:rsidRPr="00F25F7D">
        <w:rPr>
          <w:rFonts w:ascii="Times New Roman" w:hAnsi="Times New Roman" w:cs="Times New Roman"/>
          <w:i/>
          <w:iCs/>
          <w:lang w:val="ro-RO"/>
        </w:rPr>
        <w:t xml:space="preserve">Prezentul contract de subcontractare nu </w:t>
      </w:r>
      <w:proofErr w:type="spellStart"/>
      <w:r w:rsidRPr="00F25F7D">
        <w:rPr>
          <w:rFonts w:ascii="Times New Roman" w:hAnsi="Times New Roman" w:cs="Times New Roman"/>
          <w:i/>
          <w:iCs/>
          <w:lang w:val="ro-RO"/>
        </w:rPr>
        <w:t>cre</w:t>
      </w:r>
      <w:r w:rsidR="00FB5B70">
        <w:rPr>
          <w:rFonts w:ascii="Times New Roman" w:hAnsi="Times New Roman" w:cs="Times New Roman"/>
          <w:i/>
          <w:iCs/>
          <w:lang w:val="ro-RO"/>
        </w:rPr>
        <w:t>e</w:t>
      </w:r>
      <w:r w:rsidRPr="00F25F7D">
        <w:rPr>
          <w:rFonts w:ascii="Times New Roman" w:hAnsi="Times New Roman" w:cs="Times New Roman"/>
          <w:i/>
          <w:iCs/>
          <w:lang w:val="ro-RO"/>
        </w:rPr>
        <w:t>aza</w:t>
      </w:r>
      <w:proofErr w:type="spellEnd"/>
      <w:r w:rsidRPr="00F25F7D">
        <w:rPr>
          <w:rFonts w:ascii="Times New Roman" w:hAnsi="Times New Roman" w:cs="Times New Roman"/>
          <w:i/>
          <w:iCs/>
          <w:lang w:val="ro-RO"/>
        </w:rPr>
        <w:t>, sub nici un aspect, raporturi contractuale intre subcontractant și autoritatea contractanta, cu excepția situațiilor in care sunt aplicabile art. 21</w:t>
      </w:r>
      <w:r w:rsidR="00FB5B70">
        <w:rPr>
          <w:rFonts w:ascii="Times New Roman" w:hAnsi="Times New Roman" w:cs="Times New Roman"/>
          <w:i/>
          <w:iCs/>
          <w:lang w:val="ro-RO"/>
        </w:rPr>
        <w:t>8</w:t>
      </w:r>
      <w:r w:rsidRPr="00F25F7D">
        <w:rPr>
          <w:rFonts w:ascii="Times New Roman" w:hAnsi="Times New Roman" w:cs="Times New Roman"/>
          <w:i/>
          <w:iCs/>
          <w:lang w:val="ro-RO"/>
        </w:rPr>
        <w:t xml:space="preserve"> din Legea 98/2016. Contractantul general va răspunde pentru actele și faptele SC..............................................., </w:t>
      </w:r>
      <w:proofErr w:type="spellStart"/>
      <w:r w:rsidRPr="00F25F7D">
        <w:rPr>
          <w:rFonts w:ascii="Times New Roman" w:hAnsi="Times New Roman" w:cs="Times New Roman"/>
          <w:i/>
          <w:iCs/>
          <w:lang w:val="ro-RO"/>
        </w:rPr>
        <w:t>avand</w:t>
      </w:r>
      <w:proofErr w:type="spellEnd"/>
      <w:r w:rsidRPr="00F25F7D">
        <w:rPr>
          <w:rFonts w:ascii="Times New Roman" w:hAnsi="Times New Roman" w:cs="Times New Roman"/>
          <w:i/>
          <w:iCs/>
          <w:lang w:val="ro-RO"/>
        </w:rPr>
        <w:t xml:space="preserve"> calitatea de subcontractant și ale </w:t>
      </w:r>
      <w:proofErr w:type="spellStart"/>
      <w:r w:rsidRPr="00F25F7D">
        <w:rPr>
          <w:rFonts w:ascii="Times New Roman" w:hAnsi="Times New Roman" w:cs="Times New Roman"/>
          <w:i/>
          <w:iCs/>
          <w:lang w:val="ro-RO"/>
        </w:rPr>
        <w:t>experților,agenților</w:t>
      </w:r>
      <w:proofErr w:type="spellEnd"/>
      <w:r w:rsidRPr="00F25F7D">
        <w:rPr>
          <w:rFonts w:ascii="Times New Roman" w:hAnsi="Times New Roman" w:cs="Times New Roman"/>
          <w:i/>
          <w:iCs/>
          <w:lang w:val="ro-RO"/>
        </w:rPr>
        <w:t xml:space="preserve">, salariaților acestuia, ca și cum ar fi actele sau faptele contractantului general, ale </w:t>
      </w:r>
      <w:proofErr w:type="spellStart"/>
      <w:r w:rsidRPr="00F25F7D">
        <w:rPr>
          <w:rFonts w:ascii="Times New Roman" w:hAnsi="Times New Roman" w:cs="Times New Roman"/>
          <w:i/>
          <w:iCs/>
          <w:lang w:val="ro-RO"/>
        </w:rPr>
        <w:t>expertilor</w:t>
      </w:r>
      <w:proofErr w:type="spellEnd"/>
      <w:r w:rsidRPr="00F25F7D">
        <w:rPr>
          <w:rFonts w:ascii="Times New Roman" w:hAnsi="Times New Roman" w:cs="Times New Roman"/>
          <w:i/>
          <w:iCs/>
          <w:lang w:val="ro-RO"/>
        </w:rPr>
        <w:t xml:space="preserve">, agenților sau </w:t>
      </w:r>
      <w:proofErr w:type="spellStart"/>
      <w:r w:rsidRPr="00F25F7D">
        <w:rPr>
          <w:rFonts w:ascii="Times New Roman" w:hAnsi="Times New Roman" w:cs="Times New Roman"/>
          <w:i/>
          <w:iCs/>
          <w:lang w:val="ro-RO"/>
        </w:rPr>
        <w:t>salariatilor</w:t>
      </w:r>
      <w:proofErr w:type="spellEnd"/>
      <w:r w:rsidRPr="00F25F7D">
        <w:rPr>
          <w:rFonts w:ascii="Times New Roman" w:hAnsi="Times New Roman" w:cs="Times New Roman"/>
          <w:i/>
          <w:iCs/>
          <w:lang w:val="ro-RO"/>
        </w:rPr>
        <w:t xml:space="preserve"> acestuia, fata de autoritatea contractanta.</w:t>
      </w:r>
    </w:p>
    <w:p w14:paraId="18EE7D8D" w14:textId="54DE6243" w:rsidR="00F25F7D" w:rsidRPr="00F25F7D" w:rsidRDefault="00F25F7D" w:rsidP="00F25F7D">
      <w:pPr>
        <w:spacing w:after="0" w:line="240" w:lineRule="auto"/>
        <w:ind w:firstLine="0"/>
        <w:rPr>
          <w:rFonts w:ascii="Times New Roman" w:hAnsi="Times New Roman" w:cs="Times New Roman"/>
          <w:lang w:val="ro-RO"/>
        </w:rPr>
      </w:pPr>
      <w:r w:rsidRPr="00FB5B70">
        <w:rPr>
          <w:rFonts w:ascii="Times New Roman" w:hAnsi="Times New Roman" w:cs="Times New Roman"/>
          <w:b/>
          <w:bCs/>
          <w:i/>
          <w:iCs/>
          <w:lang w:val="ro-RO"/>
        </w:rPr>
        <w:t>Art.8.</w:t>
      </w:r>
      <w:r w:rsidRPr="00F25F7D">
        <w:rPr>
          <w:rFonts w:ascii="Times New Roman" w:hAnsi="Times New Roman" w:cs="Times New Roman"/>
          <w:i/>
          <w:iCs/>
          <w:lang w:val="ro-RO"/>
        </w:rPr>
        <w:t xml:space="preserve"> Toate litigiile care ar putea apărea intre părțile prezentului contract vor fi soluționate pe cale amiabilă în cazul in care acest lucru nu este posibil, litigiile vor</w:t>
      </w:r>
      <w:r>
        <w:rPr>
          <w:rFonts w:ascii="Times New Roman" w:hAnsi="Times New Roman" w:cs="Times New Roman"/>
          <w:i/>
          <w:iCs/>
          <w:lang w:val="ro-RO"/>
        </w:rPr>
        <w:t xml:space="preserve"> </w:t>
      </w:r>
      <w:r w:rsidRPr="00F25F7D">
        <w:rPr>
          <w:rFonts w:ascii="Times New Roman" w:hAnsi="Times New Roman" w:cs="Times New Roman"/>
          <w:i/>
          <w:iCs/>
          <w:lang w:val="ro-RO"/>
        </w:rPr>
        <w:t>fi depuse spre soluționare instanțelor de drept comun competente.</w:t>
      </w:r>
    </w:p>
    <w:p w14:paraId="105350BC" w14:textId="2692EF09"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b/>
          <w:bCs/>
          <w:i/>
          <w:iCs/>
          <w:lang w:val="ro-RO"/>
        </w:rPr>
        <w:t>Ar</w:t>
      </w:r>
      <w:r w:rsidR="00FB5B70">
        <w:rPr>
          <w:rFonts w:ascii="Times New Roman" w:hAnsi="Times New Roman" w:cs="Times New Roman"/>
          <w:b/>
          <w:bCs/>
          <w:i/>
          <w:iCs/>
          <w:lang w:val="ro-RO"/>
        </w:rPr>
        <w:t>t</w:t>
      </w:r>
      <w:r w:rsidRPr="00F25F7D">
        <w:rPr>
          <w:rFonts w:ascii="Times New Roman" w:hAnsi="Times New Roman" w:cs="Times New Roman"/>
          <w:b/>
          <w:bCs/>
          <w:i/>
          <w:iCs/>
          <w:lang w:val="ro-RO"/>
        </w:rPr>
        <w:t xml:space="preserve">. 9. </w:t>
      </w:r>
      <w:r w:rsidRPr="00F25F7D">
        <w:rPr>
          <w:rFonts w:ascii="Times New Roman" w:hAnsi="Times New Roman" w:cs="Times New Roman"/>
          <w:i/>
          <w:iCs/>
          <w:lang w:val="ro-RO"/>
        </w:rPr>
        <w:t>Completările șl modificările aduse la acest contract nu sunt valabile și opozabile intre păr</w:t>
      </w:r>
      <w:r w:rsidR="00FB5B70">
        <w:rPr>
          <w:rFonts w:ascii="Times New Roman" w:hAnsi="Times New Roman" w:cs="Times New Roman"/>
          <w:i/>
          <w:iCs/>
          <w:lang w:val="ro-RO"/>
        </w:rPr>
        <w:t>ț</w:t>
      </w:r>
      <w:r w:rsidRPr="00F25F7D">
        <w:rPr>
          <w:rFonts w:ascii="Times New Roman" w:hAnsi="Times New Roman" w:cs="Times New Roman"/>
          <w:i/>
          <w:iCs/>
          <w:lang w:val="ro-RO"/>
        </w:rPr>
        <w:t>ile contractante decât dacă sunt făcute prin act adițional semnat și ștampilat de ambele părți contractante si acceptate in scris de către Autoritatea contractanta,......................................</w:t>
      </w:r>
    </w:p>
    <w:p w14:paraId="674CECD9" w14:textId="32839890"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i/>
          <w:iCs/>
          <w:lang w:val="ro-RO"/>
        </w:rPr>
        <w:t>Prezent</w:t>
      </w:r>
      <w:r w:rsidR="00FB5B70">
        <w:rPr>
          <w:rFonts w:ascii="Times New Roman" w:hAnsi="Times New Roman" w:cs="Times New Roman"/>
          <w:i/>
          <w:iCs/>
          <w:lang w:val="ro-RO"/>
        </w:rPr>
        <w:t>ul</w:t>
      </w:r>
      <w:r w:rsidRPr="00F25F7D">
        <w:rPr>
          <w:rFonts w:ascii="Times New Roman" w:hAnsi="Times New Roman" w:cs="Times New Roman"/>
          <w:i/>
          <w:iCs/>
          <w:lang w:val="ro-RO"/>
        </w:rPr>
        <w:t xml:space="preserve"> contract s-a </w:t>
      </w:r>
      <w:proofErr w:type="spellStart"/>
      <w:r w:rsidRPr="00F25F7D">
        <w:rPr>
          <w:rFonts w:ascii="Times New Roman" w:hAnsi="Times New Roman" w:cs="Times New Roman"/>
          <w:i/>
          <w:iCs/>
          <w:lang w:val="ro-RO"/>
        </w:rPr>
        <w:t>incheiat</w:t>
      </w:r>
      <w:proofErr w:type="spellEnd"/>
      <w:r w:rsidRPr="00F25F7D">
        <w:rPr>
          <w:rFonts w:ascii="Times New Roman" w:hAnsi="Times New Roman" w:cs="Times New Roman"/>
          <w:i/>
          <w:iCs/>
          <w:lang w:val="ro-RO"/>
        </w:rPr>
        <w:t xml:space="preserve"> in doua exemplare, cate un exemplar pentru fiecare parte.</w:t>
      </w:r>
    </w:p>
    <w:p w14:paraId="04C23B07" w14:textId="77777777" w:rsidR="00F25F7D" w:rsidRDefault="00F25F7D" w:rsidP="00F25F7D">
      <w:pPr>
        <w:spacing w:after="0" w:line="240" w:lineRule="auto"/>
        <w:ind w:firstLine="0"/>
        <w:rPr>
          <w:rFonts w:ascii="Times New Roman" w:hAnsi="Times New Roman" w:cs="Times New Roman"/>
          <w:lang w:val="ro-RO"/>
        </w:rPr>
      </w:pPr>
    </w:p>
    <w:p w14:paraId="21C3B72B" w14:textId="77777777" w:rsidR="00F25F7D" w:rsidRDefault="00F25F7D" w:rsidP="00F25F7D">
      <w:pPr>
        <w:spacing w:after="0" w:line="240" w:lineRule="auto"/>
        <w:ind w:firstLine="0"/>
        <w:rPr>
          <w:rFonts w:ascii="Times New Roman" w:hAnsi="Times New Roman" w:cs="Times New Roman"/>
          <w:lang w:val="ro-RO"/>
        </w:rPr>
      </w:pPr>
    </w:p>
    <w:p w14:paraId="3441DB9A" w14:textId="2A5F36BD" w:rsid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lang w:val="ro-RO"/>
        </w:rPr>
        <w:t>(contractant general)</w:t>
      </w:r>
      <w:r>
        <w:rPr>
          <w:rFonts w:ascii="Times New Roman" w:hAnsi="Times New Roman" w:cs="Times New Roman"/>
          <w:lang w:val="ro-RO"/>
        </w:rPr>
        <w:t xml:space="preserve">              </w:t>
      </w:r>
      <w:r w:rsidRPr="00F25F7D">
        <w:rPr>
          <w:rFonts w:ascii="Times New Roman" w:hAnsi="Times New Roman" w:cs="Times New Roman"/>
          <w:lang w:val="ro-RO"/>
        </w:rPr>
        <w:t>(subcontractant)</w:t>
      </w:r>
    </w:p>
    <w:p w14:paraId="4ADA9239" w14:textId="77777777" w:rsidR="00F25F7D" w:rsidRDefault="00F25F7D" w:rsidP="00F25F7D">
      <w:pPr>
        <w:spacing w:after="0" w:line="240" w:lineRule="auto"/>
        <w:ind w:firstLine="0"/>
        <w:rPr>
          <w:rFonts w:ascii="Times New Roman" w:hAnsi="Times New Roman" w:cs="Times New Roman"/>
          <w:lang w:val="ro-RO"/>
        </w:rPr>
      </w:pPr>
    </w:p>
    <w:p w14:paraId="2FF7C49A" w14:textId="77777777" w:rsidR="00F25F7D" w:rsidRDefault="00F25F7D" w:rsidP="00F25F7D">
      <w:pPr>
        <w:spacing w:after="0" w:line="240" w:lineRule="auto"/>
        <w:ind w:firstLine="0"/>
        <w:rPr>
          <w:rFonts w:ascii="Times New Roman" w:hAnsi="Times New Roman" w:cs="Times New Roman"/>
          <w:lang w:val="ro-RO"/>
        </w:rPr>
      </w:pPr>
    </w:p>
    <w:p w14:paraId="62CC78BA" w14:textId="6D6098D2" w:rsidR="00FB5B70" w:rsidRDefault="00FB5B70" w:rsidP="00FB5B70">
      <w:pPr>
        <w:spacing w:after="0" w:line="240" w:lineRule="auto"/>
        <w:ind w:firstLine="0"/>
        <w:rPr>
          <w:rFonts w:ascii="Times New Roman" w:hAnsi="Times New Roman" w:cs="Times New Roman"/>
          <w:b/>
          <w:bCs/>
          <w:i/>
          <w:iCs/>
          <w:lang w:val="ro-RO"/>
        </w:rPr>
      </w:pPr>
      <w:r w:rsidRPr="00A509C0">
        <w:rPr>
          <w:rFonts w:ascii="Times New Roman" w:hAnsi="Times New Roman" w:cs="Times New Roman"/>
          <w:b/>
          <w:bCs/>
          <w:i/>
          <w:iCs/>
          <w:lang w:val="ro-RO"/>
        </w:rPr>
        <w:t xml:space="preserve">NOTA: Prezentul model de Acord de </w:t>
      </w:r>
      <w:r>
        <w:rPr>
          <w:rFonts w:ascii="Times New Roman" w:hAnsi="Times New Roman" w:cs="Times New Roman"/>
          <w:b/>
          <w:bCs/>
          <w:i/>
          <w:iCs/>
          <w:lang w:val="ro-RO"/>
        </w:rPr>
        <w:t>Subcontractare</w:t>
      </w:r>
      <w:r w:rsidRPr="00A509C0">
        <w:rPr>
          <w:rFonts w:ascii="Times New Roman" w:hAnsi="Times New Roman" w:cs="Times New Roman"/>
          <w:b/>
          <w:bCs/>
          <w:i/>
          <w:iCs/>
          <w:lang w:val="ro-RO"/>
        </w:rPr>
        <w:t xml:space="preserve"> convine clauzele obligatorii, părțile putând adăuga și alte clauze.</w:t>
      </w:r>
    </w:p>
    <w:p w14:paraId="59407587" w14:textId="77777777" w:rsidR="00FB5B70" w:rsidRDefault="00FB5B70" w:rsidP="00FB5B70">
      <w:pPr>
        <w:spacing w:after="0" w:line="240" w:lineRule="auto"/>
        <w:ind w:firstLine="0"/>
        <w:rPr>
          <w:rFonts w:ascii="Times New Roman" w:hAnsi="Times New Roman" w:cs="Times New Roman"/>
          <w:b/>
          <w:bCs/>
          <w:i/>
          <w:iCs/>
          <w:lang w:val="ro-RO"/>
        </w:rPr>
      </w:pPr>
    </w:p>
    <w:p w14:paraId="7CD9EE82" w14:textId="77777777" w:rsidR="0019717A" w:rsidRDefault="0019717A" w:rsidP="00FB5B70">
      <w:pPr>
        <w:spacing w:after="0" w:line="240" w:lineRule="auto"/>
        <w:ind w:firstLine="0"/>
        <w:rPr>
          <w:rFonts w:ascii="Times New Roman" w:hAnsi="Times New Roman" w:cs="Times New Roman"/>
          <w:b/>
          <w:bCs/>
          <w:i/>
          <w:iCs/>
          <w:lang w:val="ro-RO"/>
        </w:rPr>
      </w:pPr>
    </w:p>
    <w:p w14:paraId="454E8286" w14:textId="77777777" w:rsidR="0019717A" w:rsidRDefault="0019717A" w:rsidP="00FB5B70">
      <w:pPr>
        <w:spacing w:after="0" w:line="240" w:lineRule="auto"/>
        <w:ind w:firstLine="0"/>
        <w:rPr>
          <w:rFonts w:ascii="Times New Roman" w:hAnsi="Times New Roman" w:cs="Times New Roman"/>
          <w:b/>
          <w:bCs/>
          <w:i/>
          <w:iCs/>
          <w:lang w:val="ro-RO"/>
        </w:rPr>
      </w:pPr>
    </w:p>
    <w:p w14:paraId="3565C661" w14:textId="77777777" w:rsidR="0019717A" w:rsidRDefault="0019717A" w:rsidP="00FB5B70">
      <w:pPr>
        <w:spacing w:after="0" w:line="240" w:lineRule="auto"/>
        <w:ind w:firstLine="0"/>
        <w:rPr>
          <w:rFonts w:ascii="Times New Roman" w:hAnsi="Times New Roman" w:cs="Times New Roman"/>
          <w:b/>
          <w:bCs/>
          <w:i/>
          <w:iCs/>
          <w:lang w:val="ro-RO"/>
        </w:rPr>
      </w:pPr>
    </w:p>
    <w:p w14:paraId="50242E6B" w14:textId="77777777" w:rsidR="0019717A" w:rsidRDefault="0019717A" w:rsidP="00FB5B70">
      <w:pPr>
        <w:spacing w:after="0" w:line="240" w:lineRule="auto"/>
        <w:ind w:firstLine="0"/>
        <w:rPr>
          <w:rFonts w:ascii="Times New Roman" w:hAnsi="Times New Roman" w:cs="Times New Roman"/>
          <w:b/>
          <w:bCs/>
          <w:i/>
          <w:iCs/>
          <w:lang w:val="ro-RO"/>
        </w:rPr>
      </w:pPr>
    </w:p>
    <w:p w14:paraId="33200953" w14:textId="77777777" w:rsidR="0019717A" w:rsidRDefault="0019717A" w:rsidP="00FB5B70">
      <w:pPr>
        <w:spacing w:after="0" w:line="240" w:lineRule="auto"/>
        <w:ind w:firstLine="0"/>
        <w:rPr>
          <w:rFonts w:ascii="Times New Roman" w:hAnsi="Times New Roman" w:cs="Times New Roman"/>
          <w:b/>
          <w:bCs/>
          <w:i/>
          <w:iCs/>
          <w:lang w:val="ro-RO"/>
        </w:rPr>
      </w:pPr>
    </w:p>
    <w:p w14:paraId="1BF3C118" w14:textId="77777777" w:rsidR="00F25F7D" w:rsidRDefault="00F25F7D" w:rsidP="00F25F7D">
      <w:pPr>
        <w:spacing w:after="0" w:line="240" w:lineRule="auto"/>
        <w:ind w:firstLine="0"/>
        <w:rPr>
          <w:rFonts w:ascii="Times New Roman" w:hAnsi="Times New Roman" w:cs="Times New Roman"/>
          <w:lang w:val="ro-RO"/>
        </w:rPr>
      </w:pPr>
    </w:p>
    <w:p w14:paraId="5D92628F" w14:textId="77777777" w:rsidR="00F25F7D" w:rsidRPr="00F25F7D" w:rsidRDefault="00F25F7D" w:rsidP="00F25F7D">
      <w:pPr>
        <w:spacing w:after="0" w:line="240" w:lineRule="auto"/>
        <w:ind w:firstLine="0"/>
        <w:rPr>
          <w:rFonts w:ascii="Times New Roman" w:hAnsi="Times New Roman" w:cs="Times New Roman"/>
          <w:lang w:val="ro-RO"/>
        </w:rPr>
      </w:pPr>
    </w:p>
    <w:p w14:paraId="53DBE9F4" w14:textId="4550D976"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b/>
          <w:bCs/>
          <w:i/>
          <w:iCs/>
          <w:lang w:val="ro-RO"/>
        </w:rPr>
        <w:t xml:space="preserve">Formular nr. 6: </w:t>
      </w:r>
      <w:r w:rsidR="00FB5B70">
        <w:rPr>
          <w:rFonts w:ascii="Times New Roman" w:hAnsi="Times New Roman" w:cs="Times New Roman"/>
          <w:b/>
          <w:bCs/>
          <w:i/>
          <w:iCs/>
          <w:lang w:val="ro-RO"/>
        </w:rPr>
        <w:t xml:space="preserve">MODEL </w:t>
      </w:r>
      <w:r w:rsidRPr="00F25F7D">
        <w:rPr>
          <w:rFonts w:ascii="Times New Roman" w:hAnsi="Times New Roman" w:cs="Times New Roman"/>
          <w:b/>
          <w:bCs/>
          <w:i/>
          <w:iCs/>
          <w:lang w:val="ro-RO"/>
        </w:rPr>
        <w:t>ANGAJAMENT FERM P</w:t>
      </w:r>
      <w:r w:rsidR="00D702AD">
        <w:rPr>
          <w:rFonts w:ascii="Times New Roman" w:hAnsi="Times New Roman" w:cs="Times New Roman"/>
          <w:b/>
          <w:bCs/>
          <w:i/>
          <w:iCs/>
          <w:lang w:val="ro-RO"/>
        </w:rPr>
        <w:t>RIVI</w:t>
      </w:r>
      <w:r w:rsidRPr="00F25F7D">
        <w:rPr>
          <w:rFonts w:ascii="Times New Roman" w:hAnsi="Times New Roman" w:cs="Times New Roman"/>
          <w:b/>
          <w:bCs/>
          <w:i/>
          <w:iCs/>
          <w:lang w:val="ro-RO"/>
        </w:rPr>
        <w:t>ND SUSȚINEREA TEHNICA SI/SAU PROFESIONALA A OFERTANTULUI</w:t>
      </w:r>
    </w:p>
    <w:p w14:paraId="36AB25F6" w14:textId="77777777" w:rsidR="00F25F7D" w:rsidRPr="00F25F7D" w:rsidRDefault="00F25F7D" w:rsidP="00F25F7D">
      <w:pPr>
        <w:spacing w:after="0" w:line="240" w:lineRule="auto"/>
        <w:ind w:firstLine="0"/>
        <w:rPr>
          <w:rFonts w:ascii="Times New Roman" w:hAnsi="Times New Roman" w:cs="Times New Roman"/>
          <w:lang w:val="ro-RO"/>
        </w:rPr>
      </w:pPr>
      <w:r w:rsidRPr="00F25F7D">
        <w:rPr>
          <w:rFonts w:ascii="Times New Roman" w:hAnsi="Times New Roman" w:cs="Times New Roman"/>
          <w:lang w:val="ro-RO"/>
        </w:rPr>
        <w:t>Terț susținător financiar</w:t>
      </w:r>
    </w:p>
    <w:p w14:paraId="5EDC0C8E" w14:textId="77777777" w:rsidR="00F25F7D" w:rsidRDefault="00F25F7D" w:rsidP="00F25F7D">
      <w:pPr>
        <w:spacing w:after="0" w:line="240" w:lineRule="auto"/>
        <w:ind w:firstLine="0"/>
        <w:rPr>
          <w:rFonts w:ascii="Times New Roman" w:hAnsi="Times New Roman" w:cs="Times New Roman"/>
          <w:i/>
          <w:iCs/>
          <w:lang w:val="ro-RO"/>
        </w:rPr>
      </w:pPr>
      <w:r w:rsidRPr="00F25F7D">
        <w:rPr>
          <w:rFonts w:ascii="Times New Roman" w:hAnsi="Times New Roman" w:cs="Times New Roman"/>
          <w:i/>
          <w:iCs/>
          <w:lang w:val="ro-RO"/>
        </w:rPr>
        <w:t>(denumirea)</w:t>
      </w:r>
    </w:p>
    <w:p w14:paraId="57985395" w14:textId="77777777" w:rsidR="00F25F7D" w:rsidRDefault="00F25F7D" w:rsidP="00F25F7D">
      <w:pPr>
        <w:spacing w:after="0" w:line="240" w:lineRule="auto"/>
        <w:ind w:firstLine="0"/>
        <w:rPr>
          <w:rFonts w:ascii="Times New Roman" w:hAnsi="Times New Roman" w:cs="Times New Roman"/>
          <w:i/>
          <w:iCs/>
          <w:lang w:val="ro-RO"/>
        </w:rPr>
      </w:pPr>
    </w:p>
    <w:p w14:paraId="598FF3DE" w14:textId="77777777" w:rsidR="00F25F7D" w:rsidRPr="00F25F7D" w:rsidRDefault="00F25F7D" w:rsidP="00F25F7D">
      <w:pPr>
        <w:spacing w:after="0" w:line="240" w:lineRule="auto"/>
        <w:ind w:firstLine="0"/>
        <w:rPr>
          <w:rFonts w:ascii="Times New Roman" w:hAnsi="Times New Roman" w:cs="Times New Roman"/>
          <w:lang w:val="ro-RO"/>
        </w:rPr>
      </w:pPr>
    </w:p>
    <w:p w14:paraId="7BD5B7FF" w14:textId="77777777" w:rsidR="00575C30" w:rsidRPr="00575C30" w:rsidRDefault="00575C30" w:rsidP="00575C30">
      <w:pPr>
        <w:spacing w:after="0" w:line="240" w:lineRule="auto"/>
        <w:ind w:firstLine="0"/>
        <w:jc w:val="center"/>
        <w:rPr>
          <w:rFonts w:ascii="Times New Roman" w:hAnsi="Times New Roman" w:cs="Times New Roman"/>
          <w:i/>
          <w:iCs/>
          <w:lang w:val="ro-RO"/>
        </w:rPr>
      </w:pPr>
      <w:r w:rsidRPr="00575C30">
        <w:rPr>
          <w:rFonts w:ascii="Times New Roman" w:hAnsi="Times New Roman" w:cs="Times New Roman"/>
          <w:b/>
          <w:bCs/>
          <w:i/>
          <w:iCs/>
          <w:lang w:val="ro-RO"/>
        </w:rPr>
        <w:t>ANGAJAMENT</w:t>
      </w:r>
    </w:p>
    <w:p w14:paraId="5100AD91" w14:textId="6A655F8B" w:rsidR="00575C30" w:rsidRPr="00575C30" w:rsidRDefault="00575C30" w:rsidP="00575C30">
      <w:pPr>
        <w:spacing w:after="0" w:line="240" w:lineRule="auto"/>
        <w:ind w:firstLine="0"/>
        <w:jc w:val="center"/>
        <w:rPr>
          <w:rFonts w:ascii="Times New Roman" w:hAnsi="Times New Roman" w:cs="Times New Roman"/>
          <w:i/>
          <w:iCs/>
          <w:lang w:val="ro-RO"/>
        </w:rPr>
      </w:pPr>
      <w:r w:rsidRPr="00575C30">
        <w:rPr>
          <w:rFonts w:ascii="Times New Roman" w:hAnsi="Times New Roman" w:cs="Times New Roman"/>
          <w:b/>
          <w:bCs/>
          <w:i/>
          <w:iCs/>
          <w:lang w:val="ro-RO"/>
        </w:rPr>
        <w:t>privind susținerea acordată ofertantului pentru îndeplinirea criteriului referitor la capacitatea tehnică și profesională</w:t>
      </w:r>
    </w:p>
    <w:p w14:paraId="05232B20" w14:textId="77777777" w:rsidR="00575C30" w:rsidRDefault="00575C30" w:rsidP="00575C30">
      <w:pPr>
        <w:spacing w:after="0" w:line="240" w:lineRule="auto"/>
        <w:ind w:firstLine="0"/>
        <w:jc w:val="center"/>
        <w:rPr>
          <w:rFonts w:ascii="Times New Roman" w:hAnsi="Times New Roman" w:cs="Times New Roman"/>
          <w:i/>
          <w:iCs/>
          <w:lang w:val="ro-RO"/>
        </w:rPr>
      </w:pPr>
    </w:p>
    <w:p w14:paraId="220F7E4D" w14:textId="0DD6D12C" w:rsidR="00575C30" w:rsidRPr="00575C30" w:rsidRDefault="00575C30" w:rsidP="00575C30">
      <w:pPr>
        <w:spacing w:after="0" w:line="240" w:lineRule="auto"/>
        <w:ind w:firstLine="0"/>
        <w:jc w:val="center"/>
        <w:rPr>
          <w:rFonts w:ascii="Times New Roman" w:hAnsi="Times New Roman" w:cs="Times New Roman"/>
          <w:i/>
          <w:iCs/>
          <w:lang w:val="ro-RO"/>
        </w:rPr>
      </w:pPr>
      <w:r w:rsidRPr="00575C30">
        <w:rPr>
          <w:rFonts w:ascii="Times New Roman" w:hAnsi="Times New Roman" w:cs="Times New Roman"/>
          <w:i/>
          <w:iCs/>
          <w:lang w:val="ro-RO"/>
        </w:rPr>
        <w:t>Către:</w:t>
      </w:r>
    </w:p>
    <w:p w14:paraId="3EE4A506" w14:textId="46EC8A85"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 xml:space="preserve">Cu privire la procedura pentru atribuirea contractului de </w:t>
      </w:r>
      <w:r w:rsidR="00FB5B70">
        <w:rPr>
          <w:rFonts w:ascii="Times New Roman" w:hAnsi="Times New Roman" w:cs="Times New Roman"/>
          <w:i/>
          <w:iCs/>
          <w:lang w:val="ro-RO"/>
        </w:rPr>
        <w:t>achiziție publică</w:t>
      </w:r>
      <w:r w:rsidRPr="00575C30">
        <w:rPr>
          <w:rFonts w:ascii="Times New Roman" w:hAnsi="Times New Roman" w:cs="Times New Roman"/>
          <w:i/>
          <w:iCs/>
          <w:lang w:val="ro-RO"/>
        </w:rPr>
        <w:t xml:space="preserve"> «...............................................», pentru care</w:t>
      </w:r>
      <w:r>
        <w:rPr>
          <w:rFonts w:ascii="Times New Roman" w:hAnsi="Times New Roman" w:cs="Times New Roman"/>
          <w:i/>
          <w:iCs/>
          <w:lang w:val="ro-RO"/>
        </w:rPr>
        <w:t xml:space="preserve"> </w:t>
      </w:r>
      <w:r w:rsidRPr="00575C30">
        <w:rPr>
          <w:rFonts w:ascii="Times New Roman" w:hAnsi="Times New Roman" w:cs="Times New Roman"/>
          <w:i/>
          <w:iCs/>
          <w:lang w:val="ro-RO"/>
        </w:rPr>
        <w:t xml:space="preserve">a fost publicat Anunțul de participare </w:t>
      </w:r>
      <w:r w:rsidR="00FB5B70">
        <w:rPr>
          <w:rFonts w:ascii="Times New Roman" w:hAnsi="Times New Roman" w:cs="Times New Roman"/>
          <w:i/>
          <w:iCs/>
          <w:lang w:val="ro-RO"/>
        </w:rPr>
        <w:t>nr</w:t>
      </w:r>
      <w:r w:rsidRPr="00575C30">
        <w:rPr>
          <w:rFonts w:ascii="Times New Roman" w:hAnsi="Times New Roman" w:cs="Times New Roman"/>
          <w:i/>
          <w:iCs/>
          <w:lang w:val="ro-RO"/>
        </w:rPr>
        <w:t>.......[introduceți nr. Anunțului de participare]/........[introduceți data].</w:t>
      </w:r>
    </w:p>
    <w:p w14:paraId="649BAC99" w14:textId="019C3C33"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Noi................................... [introduceți numele/denu</w:t>
      </w:r>
      <w:r w:rsidR="00BC3CC8">
        <w:rPr>
          <w:rFonts w:ascii="Times New Roman" w:hAnsi="Times New Roman" w:cs="Times New Roman"/>
          <w:i/>
          <w:iCs/>
          <w:lang w:val="ro-RO"/>
        </w:rPr>
        <w:t>m</w:t>
      </w:r>
      <w:r w:rsidRPr="00575C30">
        <w:rPr>
          <w:rFonts w:ascii="Times New Roman" w:hAnsi="Times New Roman" w:cs="Times New Roman"/>
          <w:i/>
          <w:iCs/>
          <w:lang w:val="ro-RO"/>
        </w:rPr>
        <w:t>irea completa a Terțului susținător], având sediul social in</w:t>
      </w:r>
    </w:p>
    <w:p w14:paraId="0743D341" w14:textId="1E0332A6" w:rsidR="00575C30" w:rsidRPr="00575C30" w:rsidRDefault="00575C30" w:rsidP="00FB5B7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...................................................[introduceți adresa completa, telefonul, faxul, emailul Terțului susținător]. Cod Unic de înregistrare (cod fiscal): ........................................... [introduceți dalele], numărul de înregistrare la Registrul</w:t>
      </w:r>
      <w:r w:rsidR="00FB5B70">
        <w:rPr>
          <w:rFonts w:ascii="Times New Roman" w:hAnsi="Times New Roman" w:cs="Times New Roman"/>
          <w:i/>
          <w:iCs/>
          <w:lang w:val="ro-RO"/>
        </w:rPr>
        <w:t xml:space="preserve"> </w:t>
      </w:r>
      <w:r w:rsidRPr="00575C30">
        <w:rPr>
          <w:rFonts w:ascii="Times New Roman" w:hAnsi="Times New Roman" w:cs="Times New Roman"/>
          <w:i/>
          <w:iCs/>
          <w:lang w:val="ro-RO"/>
        </w:rPr>
        <w:t>Comerțului sau echivalent: ...................................... [introduceți datele] și reprezentat prin ....................................</w:t>
      </w:r>
    </w:p>
    <w:p w14:paraId="500C1CBC" w14:textId="38F2544F"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 xml:space="preserve">[introduceți numele persoanei sau persoanelor autorizate să semneze în numele Terțului Susținător], ne obligăm, </w:t>
      </w:r>
      <w:r w:rsidR="00FB5B70">
        <w:rPr>
          <w:rFonts w:ascii="Times New Roman" w:hAnsi="Times New Roman" w:cs="Times New Roman"/>
          <w:i/>
          <w:iCs/>
          <w:lang w:val="ro-RO"/>
        </w:rPr>
        <w:t>în</w:t>
      </w:r>
      <w:r w:rsidRPr="00575C30">
        <w:rPr>
          <w:rFonts w:ascii="Times New Roman" w:hAnsi="Times New Roman" w:cs="Times New Roman"/>
          <w:i/>
          <w:iCs/>
          <w:lang w:val="ro-RO"/>
        </w:rPr>
        <w:t xml:space="preserve"> mod fe</w:t>
      </w:r>
      <w:r w:rsidR="00FB5B70">
        <w:rPr>
          <w:rFonts w:ascii="Times New Roman" w:hAnsi="Times New Roman" w:cs="Times New Roman"/>
          <w:i/>
          <w:iCs/>
          <w:lang w:val="ro-RO"/>
        </w:rPr>
        <w:t>rm</w:t>
      </w:r>
      <w:r w:rsidRPr="00575C30">
        <w:rPr>
          <w:rFonts w:ascii="Times New Roman" w:hAnsi="Times New Roman" w:cs="Times New Roman"/>
          <w:i/>
          <w:iCs/>
          <w:lang w:val="ro-RO"/>
        </w:rPr>
        <w:t>, necondiționat și irevocabil să punem la dispoziția ..... [introduceți numele/denu</w:t>
      </w:r>
      <w:r w:rsidR="00BC3CC8">
        <w:rPr>
          <w:rFonts w:ascii="Times New Roman" w:hAnsi="Times New Roman" w:cs="Times New Roman"/>
          <w:i/>
          <w:iCs/>
          <w:lang w:val="ro-RO"/>
        </w:rPr>
        <w:t>m</w:t>
      </w:r>
      <w:r w:rsidRPr="00575C30">
        <w:rPr>
          <w:rFonts w:ascii="Times New Roman" w:hAnsi="Times New Roman" w:cs="Times New Roman"/>
          <w:i/>
          <w:iCs/>
          <w:lang w:val="ro-RO"/>
        </w:rPr>
        <w:t>irea completa a Ofertantului căruia îi este acordat suportul] (denumit hi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Entitatea Contractantă. Punerea la dispoziție a resurselor se va face în mod necondiționat, în funcție de necesitățile care apar în timpul executării Contractului.</w:t>
      </w:r>
    </w:p>
    <w:p w14:paraId="3E531727" w14:textId="1E17C831"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Noi.................................................[denumirea terțului susț</w:t>
      </w:r>
      <w:r w:rsidR="00FB5B70">
        <w:rPr>
          <w:rFonts w:ascii="Times New Roman" w:hAnsi="Times New Roman" w:cs="Times New Roman"/>
          <w:i/>
          <w:iCs/>
          <w:lang w:val="ro-RO"/>
        </w:rPr>
        <w:t>in</w:t>
      </w:r>
      <w:r w:rsidRPr="00575C30">
        <w:rPr>
          <w:rFonts w:ascii="Times New Roman" w:hAnsi="Times New Roman" w:cs="Times New Roman"/>
          <w:i/>
          <w:iCs/>
          <w:lang w:val="ro-RO"/>
        </w:rPr>
        <w:t xml:space="preserve">ător], ne obligăm </w:t>
      </w:r>
      <w:r w:rsidR="00FB5B70">
        <w:rPr>
          <w:rFonts w:ascii="Times New Roman" w:hAnsi="Times New Roman" w:cs="Times New Roman"/>
          <w:i/>
          <w:iCs/>
          <w:lang w:val="ro-RO"/>
        </w:rPr>
        <w:t>în</w:t>
      </w:r>
      <w:r w:rsidRPr="00575C30">
        <w:rPr>
          <w:rFonts w:ascii="Times New Roman" w:hAnsi="Times New Roman" w:cs="Times New Roman"/>
          <w:i/>
          <w:iCs/>
          <w:lang w:val="ro-RO"/>
        </w:rPr>
        <w:t xml:space="preserve"> mod ferm, necondiționat și irevocabil</w:t>
      </w:r>
      <w:r>
        <w:rPr>
          <w:rFonts w:ascii="Times New Roman" w:hAnsi="Times New Roman" w:cs="Times New Roman"/>
          <w:i/>
          <w:iCs/>
          <w:lang w:val="ro-RO"/>
        </w:rPr>
        <w:t xml:space="preserve"> </w:t>
      </w:r>
      <w:r w:rsidRPr="00575C30">
        <w:rPr>
          <w:rFonts w:ascii="Times New Roman" w:hAnsi="Times New Roman" w:cs="Times New Roman"/>
          <w:i/>
          <w:iCs/>
          <w:lang w:val="ro-RO"/>
        </w:rPr>
        <w:t xml:space="preserve">să ducem la îndeplinire integrală, reglementară și la termen obligațiile asumate de </w:t>
      </w:r>
    </w:p>
    <w:p w14:paraId="14AC18B3" w14:textId="2C47F0ED"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[denumirea ofertantului] pr</w:t>
      </w:r>
      <w:r w:rsidR="00FB5B70">
        <w:rPr>
          <w:rFonts w:ascii="Times New Roman" w:hAnsi="Times New Roman" w:cs="Times New Roman"/>
          <w:i/>
          <w:iCs/>
          <w:lang w:val="ro-RO"/>
        </w:rPr>
        <w:t>in</w:t>
      </w:r>
      <w:r w:rsidRPr="00575C30">
        <w:rPr>
          <w:rFonts w:ascii="Times New Roman" w:hAnsi="Times New Roman" w:cs="Times New Roman"/>
          <w:i/>
          <w:iCs/>
          <w:lang w:val="ro-RO"/>
        </w:rPr>
        <w:t xml:space="preserve"> contractul ce urmează a fi încheiat </w:t>
      </w:r>
      <w:r w:rsidR="00FB5B70">
        <w:rPr>
          <w:rFonts w:ascii="Times New Roman" w:hAnsi="Times New Roman" w:cs="Times New Roman"/>
          <w:i/>
          <w:iCs/>
          <w:lang w:val="ro-RO"/>
        </w:rPr>
        <w:t>în</w:t>
      </w:r>
      <w:r w:rsidRPr="00575C30">
        <w:rPr>
          <w:rFonts w:ascii="Times New Roman" w:hAnsi="Times New Roman" w:cs="Times New Roman"/>
          <w:i/>
          <w:iCs/>
          <w:lang w:val="ro-RO"/>
        </w:rPr>
        <w:t>tre Ofertant și Autoritatea/Entitatea contractantă, pentru partea asumată prin prezentul angajament.</w:t>
      </w:r>
    </w:p>
    <w:p w14:paraId="293C433A"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în acest sens:</w:t>
      </w:r>
    </w:p>
    <w:p w14:paraId="07EBC464" w14:textId="15F8D9AA"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i. Ne obligăm în mod fe</w:t>
      </w:r>
      <w:r w:rsidR="00FB5B70">
        <w:rPr>
          <w:rFonts w:ascii="Times New Roman" w:hAnsi="Times New Roman" w:cs="Times New Roman"/>
          <w:i/>
          <w:iCs/>
          <w:lang w:val="ro-RO"/>
        </w:rPr>
        <w:t>rm</w:t>
      </w:r>
      <w:r w:rsidRPr="00575C30">
        <w:rPr>
          <w:rFonts w:ascii="Times New Roman" w:hAnsi="Times New Roman" w:cs="Times New Roman"/>
          <w:i/>
          <w:iCs/>
          <w:lang w:val="ro-RO"/>
        </w:rPr>
        <w:t xml:space="preserve">, necondiționat și irevocabil să punem la dispoziția Ofertantului devenit Contractant resursele </w:t>
      </w:r>
      <w:r w:rsidR="00FB5B70">
        <w:rPr>
          <w:rFonts w:ascii="Times New Roman" w:hAnsi="Times New Roman" w:cs="Times New Roman"/>
          <w:i/>
          <w:iCs/>
          <w:lang w:val="ro-RO"/>
        </w:rPr>
        <w:t>tehnice</w:t>
      </w:r>
      <w:r w:rsidRPr="00575C30">
        <w:rPr>
          <w:rFonts w:ascii="Times New Roman" w:hAnsi="Times New Roman" w:cs="Times New Roman"/>
          <w:i/>
          <w:iCs/>
          <w:lang w:val="ro-RO"/>
        </w:rPr>
        <w:t>, profesionale și umane pe care le deținem și care sunt necesare pentru finalizarea completă, la timp, regulamentară și corectă a contractului care urmează a fi încheiat în conformitate cu prevederile acestuia, și anume: [terțul susținător va menționa resursele tehnice, profesionale și umane pe care terțul le deține și pe care terțul le va pune la dispoziția ofertantului]</w:t>
      </w:r>
    </w:p>
    <w:p w14:paraId="7AD9EC44" w14:textId="01878FAA"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 xml:space="preserve">ii. Modalitatea în care vor fi implicate efectiv în derularea contractului resursele </w:t>
      </w:r>
      <w:r w:rsidR="00FB5B70">
        <w:rPr>
          <w:rFonts w:ascii="Times New Roman" w:hAnsi="Times New Roman" w:cs="Times New Roman"/>
          <w:i/>
          <w:iCs/>
          <w:lang w:val="ro-RO"/>
        </w:rPr>
        <w:t>tehnice,</w:t>
      </w:r>
      <w:r w:rsidRPr="00575C30">
        <w:rPr>
          <w:rFonts w:ascii="Times New Roman" w:hAnsi="Times New Roman" w:cs="Times New Roman"/>
          <w:i/>
          <w:iCs/>
          <w:lang w:val="ro-RO"/>
        </w:rPr>
        <w:t xml:space="preserve"> profesionale și umane menționate mai sus este..... [terțul </w:t>
      </w:r>
      <w:proofErr w:type="spellStart"/>
      <w:r w:rsidRPr="00575C30">
        <w:rPr>
          <w:rFonts w:ascii="Times New Roman" w:hAnsi="Times New Roman" w:cs="Times New Roman"/>
          <w:i/>
          <w:iCs/>
          <w:lang w:val="ro-RO"/>
        </w:rPr>
        <w:t>sus</w:t>
      </w:r>
      <w:r w:rsidR="00BC3CC8">
        <w:rPr>
          <w:rFonts w:ascii="Times New Roman" w:hAnsi="Times New Roman" w:cs="Times New Roman"/>
          <w:i/>
          <w:iCs/>
          <w:lang w:val="ro-RO"/>
        </w:rPr>
        <w:t>tinator</w:t>
      </w:r>
      <w:proofErr w:type="spellEnd"/>
      <w:r w:rsidRPr="00575C30">
        <w:rPr>
          <w:rFonts w:ascii="Times New Roman" w:hAnsi="Times New Roman" w:cs="Times New Roman"/>
          <w:i/>
          <w:iCs/>
          <w:lang w:val="ro-RO"/>
        </w:rPr>
        <w:t xml:space="preserve"> va menționa modalitatea în care vor fi implicate efectiv resursele în execuția/prestarea lucrărilor/serviciilor pentru care acordă susținerea]</w:t>
      </w:r>
    </w:p>
    <w:p w14:paraId="1549F8E6" w14:textId="77777777" w:rsidR="00575C30" w:rsidRPr="00575C30" w:rsidRDefault="00575C30" w:rsidP="00575C30">
      <w:pPr>
        <w:spacing w:after="0" w:line="240" w:lineRule="auto"/>
        <w:ind w:firstLine="0"/>
        <w:jc w:val="center"/>
        <w:rPr>
          <w:rFonts w:ascii="Times New Roman" w:hAnsi="Times New Roman" w:cs="Times New Roman"/>
          <w:i/>
          <w:iCs/>
          <w:lang w:val="ro-RO"/>
        </w:rPr>
      </w:pPr>
    </w:p>
    <w:p w14:paraId="55E3E568" w14:textId="2B433619" w:rsidR="00575C30" w:rsidRPr="00575C30" w:rsidRDefault="00575C30" w:rsidP="00FB5B7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Noi, ............................................. [denumirea terțului susținător], ne angajăm să implicăm efectiv în derularea</w:t>
      </w:r>
      <w:r w:rsidR="00FB5B70">
        <w:rPr>
          <w:rFonts w:ascii="Times New Roman" w:hAnsi="Times New Roman" w:cs="Times New Roman"/>
          <w:i/>
          <w:iCs/>
          <w:lang w:val="ro-RO"/>
        </w:rPr>
        <w:t xml:space="preserve"> </w:t>
      </w:r>
      <w:r w:rsidRPr="00575C30">
        <w:rPr>
          <w:rFonts w:ascii="Times New Roman" w:hAnsi="Times New Roman" w:cs="Times New Roman"/>
          <w:i/>
          <w:iCs/>
          <w:lang w:val="ro-RO"/>
        </w:rPr>
        <w:t>contractului de achiziție publică resursele mai sus menționate, într-un termen de .... [introduceți termenul] zile de la solicitarea Contractantului.</w:t>
      </w:r>
    </w:p>
    <w:p w14:paraId="22E4A677"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Noi.................................................[denumirea terțului susținător]:</w:t>
      </w:r>
    </w:p>
    <w:p w14:paraId="7A6E0685" w14:textId="1BA4434A" w:rsidR="00575C30" w:rsidRPr="00FB5B70" w:rsidRDefault="00575C30" w:rsidP="00575C30">
      <w:pPr>
        <w:numPr>
          <w:ilvl w:val="0"/>
          <w:numId w:val="6"/>
        </w:numPr>
        <w:spacing w:after="0" w:line="240" w:lineRule="auto"/>
        <w:ind w:firstLine="0"/>
        <w:rPr>
          <w:rFonts w:ascii="Times New Roman" w:hAnsi="Times New Roman" w:cs="Times New Roman"/>
          <w:i/>
          <w:iCs/>
          <w:lang w:val="ro-RO"/>
        </w:rPr>
      </w:pPr>
      <w:r w:rsidRPr="00FB5B70">
        <w:rPr>
          <w:rFonts w:ascii="Times New Roman" w:hAnsi="Times New Roman" w:cs="Times New Roman"/>
          <w:i/>
          <w:iCs/>
          <w:lang w:val="ro-RO"/>
        </w:rPr>
        <w:t xml:space="preserve">înțelegem și suntem de acord că suntem </w:t>
      </w:r>
      <w:proofErr w:type="spellStart"/>
      <w:r w:rsidRPr="00FB5B70">
        <w:rPr>
          <w:rFonts w:ascii="Times New Roman" w:hAnsi="Times New Roman" w:cs="Times New Roman"/>
          <w:i/>
          <w:iCs/>
          <w:lang w:val="ro-RO"/>
        </w:rPr>
        <w:t>ținuti</w:t>
      </w:r>
      <w:proofErr w:type="spellEnd"/>
      <w:r w:rsidRPr="00FB5B70">
        <w:rPr>
          <w:rFonts w:ascii="Times New Roman" w:hAnsi="Times New Roman" w:cs="Times New Roman"/>
          <w:i/>
          <w:iCs/>
          <w:lang w:val="ro-RO"/>
        </w:rPr>
        <w:t xml:space="preserve"> răspunzători față de Entitatea Contractantă pentru neexecutarea de către</w:t>
      </w:r>
      <w:r w:rsidR="00FB5B70">
        <w:rPr>
          <w:rFonts w:ascii="Times New Roman" w:hAnsi="Times New Roman" w:cs="Times New Roman"/>
          <w:i/>
          <w:iCs/>
          <w:lang w:val="ro-RO"/>
        </w:rPr>
        <w:t xml:space="preserve"> </w:t>
      </w:r>
      <w:r w:rsidRPr="00FB5B70">
        <w:rPr>
          <w:rFonts w:ascii="Times New Roman" w:hAnsi="Times New Roman" w:cs="Times New Roman"/>
          <w:i/>
          <w:iCs/>
          <w:lang w:val="ro-RO"/>
        </w:rPr>
        <w:t>Ofertant devenit Contractant a oricăror obligații contractuale, pentru toate daunele aduse Entității Contractante de către contractant ca urmare a neîndepli</w:t>
      </w:r>
      <w:r w:rsidR="00FB5B70">
        <w:rPr>
          <w:rFonts w:ascii="Times New Roman" w:hAnsi="Times New Roman" w:cs="Times New Roman"/>
          <w:i/>
          <w:iCs/>
          <w:lang w:val="ro-RO"/>
        </w:rPr>
        <w:t>n</w:t>
      </w:r>
      <w:r w:rsidRPr="00FB5B70">
        <w:rPr>
          <w:rFonts w:ascii="Times New Roman" w:hAnsi="Times New Roman" w:cs="Times New Roman"/>
          <w:i/>
          <w:iCs/>
          <w:lang w:val="ro-RO"/>
        </w:rPr>
        <w:t>irii obligațiilor sale și pentru nerespectarea de către noi a obligațiilor;</w:t>
      </w:r>
    </w:p>
    <w:p w14:paraId="69FD0849" w14:textId="1F97EF76" w:rsidR="00575C30" w:rsidRPr="00575C30" w:rsidRDefault="00575C30" w:rsidP="00575C30">
      <w:pPr>
        <w:numPr>
          <w:ilvl w:val="0"/>
          <w:numId w:val="7"/>
        </w:numPr>
        <w:spacing w:after="0" w:line="240" w:lineRule="auto"/>
        <w:rPr>
          <w:rFonts w:ascii="Times New Roman" w:hAnsi="Times New Roman" w:cs="Times New Roman"/>
          <w:i/>
          <w:iCs/>
          <w:lang w:val="ro-RO"/>
        </w:rPr>
      </w:pPr>
      <w:r w:rsidRPr="00575C30">
        <w:rPr>
          <w:rFonts w:ascii="Times New Roman" w:hAnsi="Times New Roman" w:cs="Times New Roman"/>
          <w:i/>
          <w:iCs/>
          <w:lang w:val="ro-RO"/>
        </w:rPr>
        <w:t>Ne obligăm să despăgub</w:t>
      </w:r>
      <w:r w:rsidR="00FB5B70">
        <w:rPr>
          <w:rFonts w:ascii="Times New Roman" w:hAnsi="Times New Roman" w:cs="Times New Roman"/>
          <w:i/>
          <w:iCs/>
          <w:lang w:val="ro-RO"/>
        </w:rPr>
        <w:t>im</w:t>
      </w:r>
      <w:r w:rsidRPr="00575C30">
        <w:rPr>
          <w:rFonts w:ascii="Times New Roman" w:hAnsi="Times New Roman" w:cs="Times New Roman"/>
          <w:i/>
          <w:iCs/>
          <w:lang w:val="ro-RO"/>
        </w:rPr>
        <w:t xml:space="preserve"> direct Entitatea Contractantă pentru orice prejudiciu cauzat ca urmare a neîndepli</w:t>
      </w:r>
      <w:r w:rsidR="00FB5B70">
        <w:rPr>
          <w:rFonts w:ascii="Times New Roman" w:hAnsi="Times New Roman" w:cs="Times New Roman"/>
          <w:i/>
          <w:iCs/>
          <w:lang w:val="ro-RO"/>
        </w:rPr>
        <w:t>n</w:t>
      </w:r>
      <w:r w:rsidRPr="00575C30">
        <w:rPr>
          <w:rFonts w:ascii="Times New Roman" w:hAnsi="Times New Roman" w:cs="Times New Roman"/>
          <w:i/>
          <w:iCs/>
          <w:lang w:val="ro-RO"/>
        </w:rPr>
        <w:t xml:space="preserve">irii obligațiilor prevăzute în angajamentul ferm de </w:t>
      </w:r>
      <w:r w:rsidR="00FB5B70">
        <w:rPr>
          <w:rFonts w:ascii="Times New Roman" w:hAnsi="Times New Roman" w:cs="Times New Roman"/>
          <w:i/>
          <w:iCs/>
          <w:lang w:val="ro-RO"/>
        </w:rPr>
        <w:t>susținere</w:t>
      </w:r>
      <w:r w:rsidRPr="00575C30">
        <w:rPr>
          <w:rFonts w:ascii="Times New Roman" w:hAnsi="Times New Roman" w:cs="Times New Roman"/>
          <w:i/>
          <w:iCs/>
          <w:lang w:val="ro-RO"/>
        </w:rPr>
        <w:t>;</w:t>
      </w:r>
    </w:p>
    <w:p w14:paraId="2B33CEFC" w14:textId="4FC519E8" w:rsidR="00575C30" w:rsidRPr="00575C30" w:rsidRDefault="00575C30" w:rsidP="00575C30">
      <w:pPr>
        <w:numPr>
          <w:ilvl w:val="0"/>
          <w:numId w:val="7"/>
        </w:numPr>
        <w:spacing w:after="0" w:line="240" w:lineRule="auto"/>
        <w:rPr>
          <w:rFonts w:ascii="Times New Roman" w:hAnsi="Times New Roman" w:cs="Times New Roman"/>
          <w:i/>
          <w:iCs/>
          <w:lang w:val="ro-RO"/>
        </w:rPr>
      </w:pPr>
      <w:r w:rsidRPr="00575C30">
        <w:rPr>
          <w:rFonts w:ascii="Times New Roman" w:hAnsi="Times New Roman" w:cs="Times New Roman"/>
          <w:i/>
          <w:iCs/>
          <w:lang w:val="ro-RO"/>
        </w:rPr>
        <w:t>Avem cunoștință și suntem de acord cu cesionarea de către Contractant către Entitatea Contractantă a oricărei creanțe cu privire la daune pe care Contractantul ar putea să o aibă împotriva noastră pentru nerespectarea obligațiilor asumate pr</w:t>
      </w:r>
      <w:r w:rsidR="00BC3CC8">
        <w:rPr>
          <w:rFonts w:ascii="Times New Roman" w:hAnsi="Times New Roman" w:cs="Times New Roman"/>
          <w:i/>
          <w:iCs/>
          <w:lang w:val="ro-RO"/>
        </w:rPr>
        <w:t>in</w:t>
      </w:r>
      <w:r w:rsidRPr="00575C30">
        <w:rPr>
          <w:rFonts w:ascii="Times New Roman" w:hAnsi="Times New Roman" w:cs="Times New Roman"/>
          <w:i/>
          <w:iCs/>
          <w:lang w:val="ro-RO"/>
        </w:rPr>
        <w:t xml:space="preserve"> angajamentul ferm de susținere;</w:t>
      </w:r>
    </w:p>
    <w:p w14:paraId="7D9853B0" w14:textId="77777777" w:rsidR="00575C30" w:rsidRPr="00575C30" w:rsidRDefault="00575C30" w:rsidP="00575C30">
      <w:pPr>
        <w:numPr>
          <w:ilvl w:val="0"/>
          <w:numId w:val="7"/>
        </w:numPr>
        <w:spacing w:after="0" w:line="240" w:lineRule="auto"/>
        <w:rPr>
          <w:rFonts w:ascii="Times New Roman" w:hAnsi="Times New Roman" w:cs="Times New Roman"/>
          <w:i/>
          <w:iCs/>
          <w:lang w:val="ro-RO"/>
        </w:rPr>
      </w:pPr>
      <w:r w:rsidRPr="00575C30">
        <w:rPr>
          <w:rFonts w:ascii="Times New Roman" w:hAnsi="Times New Roman" w:cs="Times New Roman"/>
          <w:i/>
          <w:iCs/>
          <w:lang w:val="ro-RO"/>
        </w:rPr>
        <w:t>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6099E453" w14:textId="5E54A49B" w:rsidR="00575C30" w:rsidRPr="00575C30" w:rsidRDefault="00575C30" w:rsidP="00575C30">
      <w:pPr>
        <w:numPr>
          <w:ilvl w:val="0"/>
          <w:numId w:val="7"/>
        </w:num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lastRenderedPageBreak/>
        <w:t xml:space="preserve">Cuantumul daunelor-interese pe care le vom datora contractantului în cazul în care nu ne vom îndeplini obligațiile prevăzute în angajamentul ferm de susținere este </w:t>
      </w:r>
      <w:r w:rsidR="00FB5B70">
        <w:rPr>
          <w:rFonts w:ascii="Times New Roman" w:hAnsi="Times New Roman" w:cs="Times New Roman"/>
          <w:i/>
          <w:iCs/>
          <w:lang w:val="ro-RO"/>
        </w:rPr>
        <w:t>cel prevăzut în contractul de achiziție publică</w:t>
      </w:r>
    </w:p>
    <w:p w14:paraId="0AD93E70" w14:textId="77777777" w:rsidR="00575C30" w:rsidRPr="00575C30" w:rsidRDefault="00575C30" w:rsidP="00575C30">
      <w:pPr>
        <w:numPr>
          <w:ilvl w:val="0"/>
          <w:numId w:val="8"/>
        </w:numPr>
        <w:spacing w:after="0" w:line="240" w:lineRule="auto"/>
        <w:rPr>
          <w:rFonts w:ascii="Times New Roman" w:hAnsi="Times New Roman" w:cs="Times New Roman"/>
          <w:i/>
          <w:iCs/>
          <w:lang w:val="ro-RO"/>
        </w:rPr>
      </w:pPr>
      <w:r w:rsidRPr="00575C30">
        <w:rPr>
          <w:rFonts w:ascii="Times New Roman" w:hAnsi="Times New Roman" w:cs="Times New Roman"/>
          <w:i/>
          <w:iCs/>
          <w:lang w:val="ro-RO"/>
        </w:rPr>
        <w:t>Renunțăm irevocabil la orice beneficiu de diviziune și discuțiune, precum și la invocarea oricărei excepții de neexecutare, atât în raport cu Ofertantul devenit Contractant, cât și cu Entitatea Contractantă. în situația în care [denumirea ofertantului] invocă și susținerea altui terț susținător/terți susținători pentru îndeplinirea criteriului de calificare pentru care noi acordăm susținere, renunțăm irevocabil la orice beneficiu de diviziune și discuțiune în raport cu acesta/aceștia.</w:t>
      </w:r>
    </w:p>
    <w:p w14:paraId="4B3D12F2" w14:textId="77777777" w:rsidR="00575C30" w:rsidRPr="00575C30" w:rsidRDefault="00575C30" w:rsidP="00575C30">
      <w:pPr>
        <w:spacing w:after="0" w:line="240" w:lineRule="auto"/>
        <w:ind w:firstLine="0"/>
        <w:jc w:val="center"/>
        <w:rPr>
          <w:rFonts w:ascii="Times New Roman" w:hAnsi="Times New Roman" w:cs="Times New Roman"/>
          <w:i/>
          <w:iCs/>
          <w:lang w:val="ro-RO"/>
        </w:rPr>
      </w:pPr>
    </w:p>
    <w:p w14:paraId="6046E95B" w14:textId="7C4C849B" w:rsidR="00575C30" w:rsidRPr="00575C30" w:rsidRDefault="00575C30" w:rsidP="00FB5B7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 xml:space="preserve">Noi.................................................[denumirea terțului susținător] ne obligăm ca. la semnarea contractului de </w:t>
      </w:r>
      <w:r w:rsidR="00FB5B70">
        <w:rPr>
          <w:rFonts w:ascii="Times New Roman" w:hAnsi="Times New Roman" w:cs="Times New Roman"/>
          <w:i/>
          <w:iCs/>
          <w:lang w:val="ro-RO"/>
        </w:rPr>
        <w:t xml:space="preserve">achiziție </w:t>
      </w:r>
      <w:r w:rsidRPr="00575C30">
        <w:rPr>
          <w:rFonts w:ascii="Times New Roman" w:hAnsi="Times New Roman" w:cs="Times New Roman"/>
          <w:i/>
          <w:iCs/>
          <w:lang w:val="ro-RO"/>
        </w:rPr>
        <w:t xml:space="preserve">publică, să încheiem un act juridic cu Ofertantul, care să conțină cel puțin clauze privind resursele </w:t>
      </w:r>
      <w:r w:rsidR="00FB5B70">
        <w:rPr>
          <w:rFonts w:ascii="Times New Roman" w:hAnsi="Times New Roman" w:cs="Times New Roman"/>
          <w:i/>
          <w:iCs/>
          <w:lang w:val="ro-RO"/>
        </w:rPr>
        <w:t>tehnice</w:t>
      </w:r>
      <w:r w:rsidRPr="00575C30">
        <w:rPr>
          <w:rFonts w:ascii="Times New Roman" w:hAnsi="Times New Roman" w:cs="Times New Roman"/>
          <w:i/>
          <w:iCs/>
          <w:lang w:val="ro-RO"/>
        </w:rPr>
        <w:t>, profesionale și umane pe care ne angajăm să le punem la dispoziția Ofertantului devenit Contractant, termenele și modalitatea de transferare a acestor resurse, serviciile</w:t>
      </w:r>
      <w:r w:rsidR="00682ED0">
        <w:rPr>
          <w:rFonts w:ascii="Times New Roman" w:hAnsi="Times New Roman" w:cs="Times New Roman"/>
          <w:i/>
          <w:iCs/>
          <w:lang w:val="ro-RO"/>
        </w:rPr>
        <w:t>/lucrările</w:t>
      </w:r>
      <w:r w:rsidRPr="00575C30">
        <w:rPr>
          <w:rFonts w:ascii="Times New Roman" w:hAnsi="Times New Roman" w:cs="Times New Roman"/>
          <w:i/>
          <w:iCs/>
          <w:lang w:val="ro-RO"/>
        </w:rPr>
        <w:t xml:space="preserve"> din contractul de </w:t>
      </w:r>
      <w:r w:rsidR="00682ED0">
        <w:rPr>
          <w:rFonts w:ascii="Times New Roman" w:hAnsi="Times New Roman" w:cs="Times New Roman"/>
          <w:i/>
          <w:iCs/>
          <w:lang w:val="ro-RO"/>
        </w:rPr>
        <w:t>achiziție</w:t>
      </w:r>
      <w:r w:rsidRPr="00575C30">
        <w:rPr>
          <w:rFonts w:ascii="Times New Roman" w:hAnsi="Times New Roman" w:cs="Times New Roman"/>
          <w:i/>
          <w:iCs/>
          <w:lang w:val="ro-RO"/>
        </w:rPr>
        <w:t xml:space="preserve"> publică care vor fi prestate</w:t>
      </w:r>
      <w:r w:rsidR="00682ED0">
        <w:rPr>
          <w:rFonts w:ascii="Times New Roman" w:hAnsi="Times New Roman" w:cs="Times New Roman"/>
          <w:i/>
          <w:iCs/>
          <w:lang w:val="ro-RO"/>
        </w:rPr>
        <w:t>/executate</w:t>
      </w:r>
      <w:r w:rsidRPr="00575C30">
        <w:rPr>
          <w:rFonts w:ascii="Times New Roman" w:hAnsi="Times New Roman" w:cs="Times New Roman"/>
          <w:i/>
          <w:iCs/>
          <w:lang w:val="ro-RO"/>
        </w:rPr>
        <w:t xml:space="preserve"> cu ajutorul resurselor puse la dispoziție de către terț, precum și clauzele prevăzute la pct. a)-f) de mai sus..</w:t>
      </w:r>
    </w:p>
    <w:p w14:paraId="1B7343D8"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Noi................................................. [denumirea ofertantului], declarăm că vom invoca susținerea acordata de</w:t>
      </w:r>
    </w:p>
    <w:p w14:paraId="2FFE771B" w14:textId="743CDB9F"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[denumirea terțului susținător] pentru îndepl</w:t>
      </w:r>
      <w:r w:rsidR="00BC3CC8">
        <w:rPr>
          <w:rFonts w:ascii="Times New Roman" w:hAnsi="Times New Roman" w:cs="Times New Roman"/>
          <w:i/>
          <w:iCs/>
          <w:lang w:val="ro-RO"/>
        </w:rPr>
        <w:t>ini</w:t>
      </w:r>
      <w:r w:rsidRPr="00575C30">
        <w:rPr>
          <w:rFonts w:ascii="Times New Roman" w:hAnsi="Times New Roman" w:cs="Times New Roman"/>
          <w:i/>
          <w:iCs/>
          <w:lang w:val="ro-RO"/>
        </w:rPr>
        <w:t>rea contractului menționat mai sus, așa cum rezultă din prezentul Angajament.</w:t>
      </w:r>
    </w:p>
    <w:p w14:paraId="502C2525"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Noi................................................ [denumirea ofertantului], înțelegem că Entitatea Contractantă va urmări orice</w:t>
      </w:r>
    </w:p>
    <w:p w14:paraId="4899CA37" w14:textId="20160A83"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pretenție la daune pe care noi am putea să o avem împotriva[denumirea terțului susținător] pent</w:t>
      </w:r>
      <w:r w:rsidR="00682ED0">
        <w:rPr>
          <w:rFonts w:ascii="Times New Roman" w:hAnsi="Times New Roman" w:cs="Times New Roman"/>
          <w:i/>
          <w:iCs/>
          <w:lang w:val="ro-RO"/>
        </w:rPr>
        <w:t xml:space="preserve">ru </w:t>
      </w:r>
      <w:r w:rsidRPr="00575C30">
        <w:rPr>
          <w:rFonts w:ascii="Times New Roman" w:hAnsi="Times New Roman" w:cs="Times New Roman"/>
          <w:i/>
          <w:iCs/>
          <w:lang w:val="ro-RO"/>
        </w:rPr>
        <w:t>nerespectarea de către acesta a obligațiilor asumate prin prezentul angajament ferm.</w:t>
      </w:r>
    </w:p>
    <w:p w14:paraId="4EEF8EA6" w14:textId="6CFCBB28"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Acordarea susținerii privind îndeplinirea criteriului referitor la capacitatea tehnică și profesională (art. 179 lit. a), b) din Legea nr. 98/2016) nu implică alte costuri pent</w:t>
      </w:r>
      <w:r w:rsidR="00682ED0">
        <w:rPr>
          <w:rFonts w:ascii="Times New Roman" w:hAnsi="Times New Roman" w:cs="Times New Roman"/>
          <w:i/>
          <w:iCs/>
          <w:lang w:val="ro-RO"/>
        </w:rPr>
        <w:t>ru</w:t>
      </w:r>
      <w:r w:rsidRPr="00575C30">
        <w:rPr>
          <w:rFonts w:ascii="Times New Roman" w:hAnsi="Times New Roman" w:cs="Times New Roman"/>
          <w:i/>
          <w:iCs/>
          <w:lang w:val="ro-RO"/>
        </w:rPr>
        <w:t xml:space="preserve"> achizitor, cu excepția celor care au fost incluse în propunerea financiară.</w:t>
      </w:r>
    </w:p>
    <w:p w14:paraId="5AF03A5C" w14:textId="6C5E83CA"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Prezentul document reprezintă angajamentul nostru ferm încheiat în conformitate cu prevederile Legii nr. 98/2016</w:t>
      </w:r>
      <w:r w:rsidR="00682ED0">
        <w:rPr>
          <w:rFonts w:ascii="Times New Roman" w:hAnsi="Times New Roman" w:cs="Times New Roman"/>
          <w:i/>
          <w:iCs/>
          <w:lang w:val="ro-RO"/>
        </w:rPr>
        <w:t xml:space="preserve"> </w:t>
      </w:r>
      <w:r w:rsidRPr="00575C30">
        <w:rPr>
          <w:rFonts w:ascii="Times New Roman" w:hAnsi="Times New Roman" w:cs="Times New Roman"/>
          <w:i/>
          <w:iCs/>
          <w:lang w:val="ro-RO"/>
        </w:rPr>
        <w:t>care dă dreptul Entității Contractante de a solicita, în mod legitim, îndeplinirea de către noi a obligațiilor asumate prin angajamentul de susținere.............................................................. [denumirea</w:t>
      </w:r>
      <w:r>
        <w:rPr>
          <w:rFonts w:ascii="Times New Roman" w:hAnsi="Times New Roman" w:cs="Times New Roman"/>
          <w:i/>
          <w:iCs/>
          <w:lang w:val="ro-RO"/>
        </w:rPr>
        <w:t xml:space="preserve"> </w:t>
      </w:r>
      <w:r w:rsidRPr="00575C30">
        <w:rPr>
          <w:rFonts w:ascii="Times New Roman" w:hAnsi="Times New Roman" w:cs="Times New Roman"/>
          <w:i/>
          <w:iCs/>
          <w:lang w:val="ro-RO"/>
        </w:rPr>
        <w:t>ofertantului].</w:t>
      </w:r>
    </w:p>
    <w:p w14:paraId="4CFBC512"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Data completării.............................</w:t>
      </w:r>
    </w:p>
    <w:p w14:paraId="68C28AA4" w14:textId="77777777" w:rsidR="00575C30" w:rsidRDefault="00575C30" w:rsidP="00575C30">
      <w:pPr>
        <w:spacing w:after="0" w:line="240" w:lineRule="auto"/>
        <w:ind w:firstLine="0"/>
        <w:jc w:val="center"/>
        <w:rPr>
          <w:rFonts w:ascii="Times New Roman" w:hAnsi="Times New Roman" w:cs="Times New Roman"/>
          <w:i/>
          <w:iCs/>
          <w:lang w:val="ro-RO"/>
        </w:rPr>
      </w:pPr>
    </w:p>
    <w:p w14:paraId="5D1C26B0" w14:textId="77777777" w:rsidR="00575C30" w:rsidRDefault="00575C30" w:rsidP="00575C30">
      <w:pPr>
        <w:spacing w:after="0" w:line="240" w:lineRule="auto"/>
        <w:ind w:firstLine="0"/>
        <w:jc w:val="center"/>
        <w:rPr>
          <w:rFonts w:ascii="Times New Roman" w:hAnsi="Times New Roman" w:cs="Times New Roman"/>
          <w:i/>
          <w:iCs/>
          <w:lang w:val="ro-RO"/>
        </w:rPr>
      </w:pPr>
    </w:p>
    <w:p w14:paraId="71C421B9" w14:textId="0A4D9364" w:rsidR="00575C30" w:rsidRPr="00575C30" w:rsidRDefault="00575C30" w:rsidP="00575C30">
      <w:pPr>
        <w:spacing w:after="0" w:line="240" w:lineRule="auto"/>
        <w:ind w:firstLine="0"/>
        <w:jc w:val="center"/>
        <w:rPr>
          <w:rFonts w:ascii="Times New Roman" w:hAnsi="Times New Roman" w:cs="Times New Roman"/>
          <w:i/>
          <w:iCs/>
          <w:lang w:val="ro-RO"/>
        </w:rPr>
      </w:pPr>
      <w:r w:rsidRPr="00575C30">
        <w:rPr>
          <w:rFonts w:ascii="Times New Roman" w:hAnsi="Times New Roman" w:cs="Times New Roman"/>
          <w:i/>
          <w:iCs/>
          <w:lang w:val="ro-RO"/>
        </w:rPr>
        <w:t>Terț susținător .....................(semnătură autorizată)</w:t>
      </w:r>
    </w:p>
    <w:p w14:paraId="0C4E9C6A" w14:textId="0072CBAF" w:rsidR="00575C30" w:rsidRDefault="00575C30" w:rsidP="00575C30">
      <w:pPr>
        <w:spacing w:after="0" w:line="240" w:lineRule="auto"/>
        <w:ind w:firstLine="0"/>
        <w:jc w:val="center"/>
        <w:rPr>
          <w:rFonts w:ascii="Times New Roman" w:hAnsi="Times New Roman" w:cs="Times New Roman"/>
          <w:i/>
          <w:iCs/>
          <w:lang w:val="ro-RO"/>
        </w:rPr>
      </w:pPr>
      <w:r w:rsidRPr="00575C30">
        <w:rPr>
          <w:rFonts w:ascii="Times New Roman" w:hAnsi="Times New Roman" w:cs="Times New Roman"/>
          <w:i/>
          <w:iCs/>
          <w:lang w:val="ro-RO"/>
        </w:rPr>
        <w:t>Oferta</w:t>
      </w:r>
      <w:r w:rsidR="00682ED0">
        <w:rPr>
          <w:rFonts w:ascii="Times New Roman" w:hAnsi="Times New Roman" w:cs="Times New Roman"/>
          <w:i/>
          <w:iCs/>
          <w:lang w:val="ro-RO"/>
        </w:rPr>
        <w:t>nt</w:t>
      </w:r>
      <w:r w:rsidRPr="00575C30">
        <w:rPr>
          <w:rFonts w:ascii="Times New Roman" w:hAnsi="Times New Roman" w:cs="Times New Roman"/>
          <w:i/>
          <w:iCs/>
          <w:lang w:val="ro-RO"/>
        </w:rPr>
        <w:t xml:space="preserve"> .....................(</w:t>
      </w:r>
      <w:proofErr w:type="spellStart"/>
      <w:r w:rsidRPr="00575C30">
        <w:rPr>
          <w:rFonts w:ascii="Times New Roman" w:hAnsi="Times New Roman" w:cs="Times New Roman"/>
          <w:i/>
          <w:iCs/>
          <w:lang w:val="ro-RO"/>
        </w:rPr>
        <w:t>se</w:t>
      </w:r>
      <w:r w:rsidR="00BC3CC8">
        <w:rPr>
          <w:rFonts w:ascii="Times New Roman" w:hAnsi="Times New Roman" w:cs="Times New Roman"/>
          <w:i/>
          <w:iCs/>
          <w:lang w:val="ro-RO"/>
        </w:rPr>
        <w:t>mnatura</w:t>
      </w:r>
      <w:proofErr w:type="spellEnd"/>
      <w:r w:rsidRPr="00575C30">
        <w:rPr>
          <w:rFonts w:ascii="Times New Roman" w:hAnsi="Times New Roman" w:cs="Times New Roman"/>
          <w:i/>
          <w:iCs/>
          <w:lang w:val="ro-RO"/>
        </w:rPr>
        <w:t xml:space="preserve"> autorizată)</w:t>
      </w:r>
    </w:p>
    <w:p w14:paraId="425C44DF" w14:textId="77777777" w:rsidR="00575C30" w:rsidRDefault="00575C30" w:rsidP="00575C30">
      <w:pPr>
        <w:spacing w:after="0" w:line="240" w:lineRule="auto"/>
        <w:ind w:firstLine="0"/>
        <w:jc w:val="center"/>
        <w:rPr>
          <w:rFonts w:ascii="Times New Roman" w:hAnsi="Times New Roman" w:cs="Times New Roman"/>
          <w:i/>
          <w:iCs/>
          <w:lang w:val="ro-RO"/>
        </w:rPr>
      </w:pPr>
    </w:p>
    <w:p w14:paraId="4B3891B5" w14:textId="77777777" w:rsidR="00575C30" w:rsidRPr="00575C30" w:rsidRDefault="00575C30" w:rsidP="00575C30">
      <w:pPr>
        <w:spacing w:after="0" w:line="240" w:lineRule="auto"/>
        <w:ind w:firstLine="0"/>
        <w:jc w:val="center"/>
        <w:rPr>
          <w:rFonts w:ascii="Times New Roman" w:hAnsi="Times New Roman" w:cs="Times New Roman"/>
          <w:i/>
          <w:iCs/>
          <w:lang w:val="ro-RO"/>
        </w:rPr>
      </w:pPr>
    </w:p>
    <w:p w14:paraId="3ED338B1" w14:textId="1310D346" w:rsidR="00575C30" w:rsidRPr="006E374D" w:rsidRDefault="00575C30" w:rsidP="00575C30">
      <w:pPr>
        <w:spacing w:after="0" w:line="240" w:lineRule="auto"/>
        <w:ind w:firstLine="0"/>
        <w:rPr>
          <w:rFonts w:ascii="Times New Roman" w:hAnsi="Times New Roman" w:cs="Times New Roman"/>
          <w:b/>
          <w:bCs/>
          <w:i/>
          <w:iCs/>
          <w:lang w:val="ro-RO"/>
        </w:rPr>
      </w:pPr>
      <w:r w:rsidRPr="006E374D">
        <w:rPr>
          <w:rFonts w:ascii="Times New Roman" w:hAnsi="Times New Roman" w:cs="Times New Roman"/>
          <w:b/>
          <w:bCs/>
          <w:i/>
          <w:iCs/>
          <w:lang w:val="ro-RO"/>
        </w:rPr>
        <w:t>Nota 1: împreună cu Angajamentul fe</w:t>
      </w:r>
      <w:r w:rsidR="006E374D">
        <w:rPr>
          <w:rFonts w:ascii="Times New Roman" w:hAnsi="Times New Roman" w:cs="Times New Roman"/>
          <w:b/>
          <w:bCs/>
          <w:i/>
          <w:iCs/>
          <w:lang w:val="ro-RO"/>
        </w:rPr>
        <w:t>rm</w:t>
      </w:r>
      <w:r w:rsidRPr="006E374D">
        <w:rPr>
          <w:rFonts w:ascii="Times New Roman" w:hAnsi="Times New Roman" w:cs="Times New Roman"/>
          <w:b/>
          <w:bCs/>
          <w:i/>
          <w:iCs/>
          <w:lang w:val="ro-RO"/>
        </w:rPr>
        <w:t xml:space="preserve"> vor fi anexate documentele </w:t>
      </w:r>
      <w:r w:rsidR="00682ED0">
        <w:rPr>
          <w:rFonts w:ascii="Times New Roman" w:hAnsi="Times New Roman" w:cs="Times New Roman"/>
          <w:b/>
          <w:bCs/>
          <w:i/>
          <w:iCs/>
          <w:lang w:val="ro-RO"/>
        </w:rPr>
        <w:t xml:space="preserve">justificative </w:t>
      </w:r>
      <w:r w:rsidRPr="006E374D">
        <w:rPr>
          <w:rFonts w:ascii="Times New Roman" w:hAnsi="Times New Roman" w:cs="Times New Roman"/>
          <w:b/>
          <w:bCs/>
          <w:i/>
          <w:iCs/>
          <w:lang w:val="ro-RO"/>
        </w:rPr>
        <w:t xml:space="preserve">transmise ofertantului de către terțul </w:t>
      </w:r>
      <w:r w:rsidR="006E374D">
        <w:rPr>
          <w:rFonts w:ascii="Times New Roman" w:hAnsi="Times New Roman" w:cs="Times New Roman"/>
          <w:b/>
          <w:bCs/>
          <w:i/>
          <w:iCs/>
          <w:lang w:val="ro-RO"/>
        </w:rPr>
        <w:t>susținător</w:t>
      </w:r>
      <w:r w:rsidRPr="006E374D">
        <w:rPr>
          <w:rFonts w:ascii="Times New Roman" w:hAnsi="Times New Roman" w:cs="Times New Roman"/>
          <w:b/>
          <w:bCs/>
          <w:i/>
          <w:iCs/>
          <w:lang w:val="ro-RO"/>
        </w:rPr>
        <w:t xml:space="preserve"> din care rezultă:</w:t>
      </w:r>
    </w:p>
    <w:p w14:paraId="4832C241" w14:textId="1CD9A997" w:rsidR="00575C30" w:rsidRPr="00575C30" w:rsidRDefault="00575C30" w:rsidP="00575C30">
      <w:pPr>
        <w:numPr>
          <w:ilvl w:val="0"/>
          <w:numId w:val="9"/>
        </w:numPr>
        <w:spacing w:after="0" w:line="240" w:lineRule="auto"/>
        <w:rPr>
          <w:rFonts w:ascii="Times New Roman" w:hAnsi="Times New Roman" w:cs="Times New Roman"/>
          <w:i/>
          <w:iCs/>
          <w:lang w:val="ro-RO"/>
        </w:rPr>
      </w:pPr>
      <w:r w:rsidRPr="00575C30">
        <w:rPr>
          <w:rFonts w:ascii="Times New Roman" w:hAnsi="Times New Roman" w:cs="Times New Roman"/>
          <w:i/>
          <w:iCs/>
          <w:lang w:val="ro-RO"/>
        </w:rPr>
        <w:t xml:space="preserve">Faptul că terțul dispune de resursele </w:t>
      </w:r>
      <w:r w:rsidR="00682ED0">
        <w:rPr>
          <w:rFonts w:ascii="Times New Roman" w:hAnsi="Times New Roman" w:cs="Times New Roman"/>
          <w:i/>
          <w:iCs/>
          <w:lang w:val="ro-RO"/>
        </w:rPr>
        <w:t>tehnice</w:t>
      </w:r>
      <w:r w:rsidRPr="00575C30">
        <w:rPr>
          <w:rFonts w:ascii="Times New Roman" w:hAnsi="Times New Roman" w:cs="Times New Roman"/>
          <w:i/>
          <w:iCs/>
          <w:lang w:val="ro-RO"/>
        </w:rPr>
        <w:t>, profesionale și umane pe care își asumă prin angajament că le va mobiliza;</w:t>
      </w:r>
    </w:p>
    <w:p w14:paraId="5E531D4A" w14:textId="7B7F2060" w:rsidR="00575C30" w:rsidRPr="00575C30" w:rsidRDefault="00575C30" w:rsidP="00575C30">
      <w:pPr>
        <w:numPr>
          <w:ilvl w:val="0"/>
          <w:numId w:val="9"/>
        </w:numPr>
        <w:spacing w:after="0" w:line="240" w:lineRule="auto"/>
        <w:rPr>
          <w:rFonts w:ascii="Times New Roman" w:hAnsi="Times New Roman" w:cs="Times New Roman"/>
          <w:i/>
          <w:iCs/>
          <w:lang w:val="ro-RO"/>
        </w:rPr>
      </w:pPr>
      <w:r w:rsidRPr="00575C30">
        <w:rPr>
          <w:rFonts w:ascii="Times New Roman" w:hAnsi="Times New Roman" w:cs="Times New Roman"/>
          <w:i/>
          <w:iCs/>
          <w:lang w:val="ro-RO"/>
        </w:rPr>
        <w:t>Modul efectiv prin care terțul susținător va asigura îndeplinirea propriului angajament de susținere, respectiv cum vor fi implicate efectiv resursele terțului susținător în desfășura</w:t>
      </w:r>
      <w:r w:rsidR="00682ED0">
        <w:rPr>
          <w:rFonts w:ascii="Times New Roman" w:hAnsi="Times New Roman" w:cs="Times New Roman"/>
          <w:i/>
          <w:iCs/>
          <w:lang w:val="ro-RO"/>
        </w:rPr>
        <w:t>r</w:t>
      </w:r>
      <w:r w:rsidRPr="00575C30">
        <w:rPr>
          <w:rFonts w:ascii="Times New Roman" w:hAnsi="Times New Roman" w:cs="Times New Roman"/>
          <w:i/>
          <w:iCs/>
          <w:lang w:val="ro-RO"/>
        </w:rPr>
        <w:t>ea serviciilor</w:t>
      </w:r>
      <w:r w:rsidR="00682ED0">
        <w:rPr>
          <w:rFonts w:ascii="Times New Roman" w:hAnsi="Times New Roman" w:cs="Times New Roman"/>
          <w:i/>
          <w:iCs/>
          <w:lang w:val="ro-RO"/>
        </w:rPr>
        <w:t>/lucrărilor</w:t>
      </w:r>
      <w:r w:rsidRPr="00575C30">
        <w:rPr>
          <w:rFonts w:ascii="Times New Roman" w:hAnsi="Times New Roman" w:cs="Times New Roman"/>
          <w:i/>
          <w:iCs/>
          <w:lang w:val="ro-RO"/>
        </w:rPr>
        <w:t xml:space="preserve"> în legătură cu care acordă susținerea.</w:t>
      </w:r>
    </w:p>
    <w:p w14:paraId="35978C61" w14:textId="77777777" w:rsidR="00575C30" w:rsidRPr="00575C30" w:rsidRDefault="00575C30" w:rsidP="00575C30">
      <w:pPr>
        <w:spacing w:after="0" w:line="240" w:lineRule="auto"/>
        <w:ind w:firstLine="0"/>
        <w:rPr>
          <w:rFonts w:ascii="Times New Roman" w:hAnsi="Times New Roman" w:cs="Times New Roman"/>
          <w:i/>
          <w:iCs/>
          <w:lang w:val="ro-RO"/>
        </w:rPr>
      </w:pPr>
    </w:p>
    <w:p w14:paraId="11F13FAE" w14:textId="340E4011"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w:t>
      </w:r>
    </w:p>
    <w:p w14:paraId="6F24B2E6"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Acestea se vor constitui in anexe la prezentul angajament ferm.</w:t>
      </w:r>
    </w:p>
    <w:p w14:paraId="6DF026B3" w14:textId="77777777" w:rsidR="00575C30" w:rsidRPr="00575C30"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 xml:space="preserve">Nota 2: Prevederile prezentului </w:t>
      </w:r>
      <w:proofErr w:type="spellStart"/>
      <w:r w:rsidRPr="00575C30">
        <w:rPr>
          <w:rFonts w:ascii="Times New Roman" w:hAnsi="Times New Roman" w:cs="Times New Roman"/>
          <w:i/>
          <w:iCs/>
          <w:lang w:val="ro-RO"/>
        </w:rPr>
        <w:t>fonnular</w:t>
      </w:r>
      <w:proofErr w:type="spellEnd"/>
      <w:r w:rsidRPr="00575C30">
        <w:rPr>
          <w:rFonts w:ascii="Times New Roman" w:hAnsi="Times New Roman" w:cs="Times New Roman"/>
          <w:i/>
          <w:iCs/>
          <w:lang w:val="ro-RO"/>
        </w:rPr>
        <w:t xml:space="preserve">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6870A2B3" w14:textId="5C851766" w:rsidR="009E30BE" w:rsidRDefault="00575C30" w:rsidP="00575C30">
      <w:pPr>
        <w:spacing w:after="0" w:line="240" w:lineRule="auto"/>
        <w:ind w:firstLine="0"/>
        <w:rPr>
          <w:rFonts w:ascii="Times New Roman" w:hAnsi="Times New Roman" w:cs="Times New Roman"/>
          <w:i/>
          <w:iCs/>
          <w:lang w:val="ro-RO"/>
        </w:rPr>
      </w:pPr>
      <w:r w:rsidRPr="00575C30">
        <w:rPr>
          <w:rFonts w:ascii="Times New Roman" w:hAnsi="Times New Roman" w:cs="Times New Roman"/>
          <w:i/>
          <w:iCs/>
          <w:lang w:val="ro-RO"/>
        </w:rPr>
        <w:t xml:space="preserve">Nota 3: în situația în care ofertantul este o Asociere, Angajamentul </w:t>
      </w:r>
      <w:r w:rsidR="006E374D">
        <w:rPr>
          <w:rFonts w:ascii="Times New Roman" w:hAnsi="Times New Roman" w:cs="Times New Roman"/>
          <w:i/>
          <w:iCs/>
          <w:lang w:val="ro-RO"/>
        </w:rPr>
        <w:t xml:space="preserve">ferm </w:t>
      </w:r>
      <w:r w:rsidRPr="00575C30">
        <w:rPr>
          <w:rFonts w:ascii="Times New Roman" w:hAnsi="Times New Roman" w:cs="Times New Roman"/>
          <w:i/>
          <w:iCs/>
          <w:lang w:val="ro-RO"/>
        </w:rPr>
        <w:t xml:space="preserve"> va fi semnat de reprezentanții legări ai tuturor membrilor Asocierii</w:t>
      </w:r>
    </w:p>
    <w:p w14:paraId="6602B7F6" w14:textId="77777777" w:rsidR="009E30BE" w:rsidRDefault="009E30BE" w:rsidP="00575C30">
      <w:pPr>
        <w:spacing w:after="0" w:line="240" w:lineRule="auto"/>
        <w:ind w:firstLine="0"/>
        <w:rPr>
          <w:rFonts w:ascii="Times New Roman" w:hAnsi="Times New Roman" w:cs="Times New Roman"/>
          <w:i/>
          <w:iCs/>
          <w:lang w:val="ro-RO"/>
        </w:rPr>
      </w:pPr>
    </w:p>
    <w:p w14:paraId="03DEB8FF" w14:textId="77777777" w:rsidR="00575C30" w:rsidRDefault="00575C30" w:rsidP="00575C30">
      <w:pPr>
        <w:spacing w:after="0" w:line="240" w:lineRule="auto"/>
        <w:ind w:firstLine="0"/>
        <w:rPr>
          <w:rFonts w:ascii="Times New Roman" w:hAnsi="Times New Roman" w:cs="Times New Roman"/>
          <w:i/>
          <w:iCs/>
          <w:lang w:val="ro-RO"/>
        </w:rPr>
      </w:pPr>
    </w:p>
    <w:p w14:paraId="4D4FE9B2" w14:textId="77777777" w:rsidR="00575C30" w:rsidRDefault="00575C30" w:rsidP="00575C30">
      <w:pPr>
        <w:spacing w:after="0" w:line="240" w:lineRule="auto"/>
        <w:ind w:firstLine="0"/>
        <w:rPr>
          <w:rFonts w:ascii="Times New Roman" w:hAnsi="Times New Roman" w:cs="Times New Roman"/>
          <w:i/>
          <w:iCs/>
          <w:lang w:val="ro-RO"/>
        </w:rPr>
      </w:pPr>
    </w:p>
    <w:p w14:paraId="5FF1E7BB" w14:textId="77777777" w:rsidR="00575C30" w:rsidRDefault="00575C30" w:rsidP="00575C30">
      <w:pPr>
        <w:spacing w:after="0" w:line="240" w:lineRule="auto"/>
        <w:ind w:firstLine="0"/>
        <w:rPr>
          <w:rFonts w:ascii="Times New Roman" w:hAnsi="Times New Roman" w:cs="Times New Roman"/>
          <w:i/>
          <w:iCs/>
          <w:lang w:val="ro-RO"/>
        </w:rPr>
      </w:pPr>
    </w:p>
    <w:p w14:paraId="56A5A091" w14:textId="77777777" w:rsidR="00575C30" w:rsidRDefault="00575C30" w:rsidP="00575C30">
      <w:pPr>
        <w:spacing w:after="0" w:line="240" w:lineRule="auto"/>
        <w:ind w:firstLine="0"/>
        <w:rPr>
          <w:rFonts w:ascii="Times New Roman" w:hAnsi="Times New Roman" w:cs="Times New Roman"/>
          <w:i/>
          <w:iCs/>
          <w:lang w:val="ro-RO"/>
        </w:rPr>
      </w:pPr>
    </w:p>
    <w:p w14:paraId="1609DD81" w14:textId="77777777" w:rsidR="00927465" w:rsidRPr="00927465" w:rsidRDefault="00927465" w:rsidP="00927465">
      <w:pPr>
        <w:spacing w:after="0" w:line="240" w:lineRule="auto"/>
        <w:ind w:firstLine="0"/>
        <w:rPr>
          <w:rFonts w:ascii="Times New Roman" w:hAnsi="Times New Roman" w:cs="Times New Roman"/>
          <w:i/>
          <w:iCs/>
          <w:lang w:val="ro-RO"/>
        </w:rPr>
      </w:pPr>
    </w:p>
    <w:p w14:paraId="13836619" w14:textId="39A4C48A" w:rsidR="00927465" w:rsidRDefault="00927465" w:rsidP="00927465">
      <w:pPr>
        <w:spacing w:after="0" w:line="240" w:lineRule="auto"/>
        <w:ind w:firstLine="0"/>
        <w:rPr>
          <w:rFonts w:ascii="Times New Roman" w:hAnsi="Times New Roman" w:cs="Times New Roman"/>
          <w:b/>
          <w:bCs/>
          <w:i/>
          <w:iCs/>
          <w:lang w:val="ro-RO"/>
        </w:rPr>
      </w:pPr>
      <w:r w:rsidRPr="00927465">
        <w:rPr>
          <w:rFonts w:ascii="Times New Roman" w:hAnsi="Times New Roman" w:cs="Times New Roman"/>
          <w:b/>
          <w:bCs/>
          <w:i/>
          <w:iCs/>
          <w:lang w:val="ro-RO"/>
        </w:rPr>
        <w:t xml:space="preserve">Formular nr. 7: </w:t>
      </w:r>
      <w:r w:rsidR="00682ED0">
        <w:rPr>
          <w:rFonts w:ascii="Times New Roman" w:hAnsi="Times New Roman" w:cs="Times New Roman"/>
          <w:b/>
          <w:bCs/>
          <w:i/>
          <w:iCs/>
          <w:lang w:val="ro-RO"/>
        </w:rPr>
        <w:t xml:space="preserve">MODEL </w:t>
      </w:r>
      <w:r w:rsidRPr="00927465">
        <w:rPr>
          <w:rFonts w:ascii="Times New Roman" w:hAnsi="Times New Roman" w:cs="Times New Roman"/>
          <w:b/>
          <w:bCs/>
          <w:i/>
          <w:iCs/>
          <w:lang w:val="ro-RO"/>
        </w:rPr>
        <w:t>DECLARAȚIE privind partea/părțile din PROPUNEREA TEHNICA/ FINANCIARA care au caracter confidențial</w:t>
      </w:r>
    </w:p>
    <w:p w14:paraId="752DC098" w14:textId="77777777" w:rsidR="00927465" w:rsidRPr="00927465" w:rsidRDefault="00927465" w:rsidP="00927465">
      <w:pPr>
        <w:spacing w:after="0" w:line="240" w:lineRule="auto"/>
        <w:ind w:firstLine="0"/>
        <w:rPr>
          <w:rFonts w:ascii="Times New Roman" w:hAnsi="Times New Roman" w:cs="Times New Roman"/>
          <w:i/>
          <w:iCs/>
          <w:lang w:val="ro-RO"/>
        </w:rPr>
      </w:pPr>
    </w:p>
    <w:p w14:paraId="7F919276" w14:textId="5F04605B"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 xml:space="preserve">Subsemnatul(a) (nume/prenume), </w:t>
      </w:r>
      <w:r w:rsidR="00682ED0">
        <w:rPr>
          <w:rFonts w:ascii="Times New Roman" w:hAnsi="Times New Roman" w:cs="Times New Roman"/>
          <w:i/>
          <w:iCs/>
          <w:lang w:val="ro-RO"/>
        </w:rPr>
        <w:t>domiciliat</w:t>
      </w:r>
      <w:r w:rsidRPr="00927465">
        <w:rPr>
          <w:rFonts w:ascii="Times New Roman" w:hAnsi="Times New Roman" w:cs="Times New Roman"/>
          <w:i/>
          <w:iCs/>
          <w:lang w:val="ro-RO"/>
        </w:rPr>
        <w:t xml:space="preserve"> (a) in ... ........... ........................................(adresa de domiciliu), identificat (a) cu act</w:t>
      </w:r>
      <w:r>
        <w:rPr>
          <w:rFonts w:ascii="Times New Roman" w:hAnsi="Times New Roman" w:cs="Times New Roman"/>
          <w:i/>
          <w:iCs/>
          <w:lang w:val="ro-RO"/>
        </w:rPr>
        <w:t xml:space="preserve"> </w:t>
      </w:r>
      <w:r w:rsidRPr="00927465">
        <w:rPr>
          <w:rFonts w:ascii="Times New Roman" w:hAnsi="Times New Roman" w:cs="Times New Roman"/>
          <w:i/>
          <w:iCs/>
          <w:lang w:val="ro-RO"/>
        </w:rPr>
        <w:t>de identitate, seria___, nr. .........., eliberat de..................... la data de ............., C</w:t>
      </w:r>
      <w:r w:rsidR="00682ED0">
        <w:rPr>
          <w:rFonts w:ascii="Times New Roman" w:hAnsi="Times New Roman" w:cs="Times New Roman"/>
          <w:i/>
          <w:iCs/>
          <w:lang w:val="ro-RO"/>
        </w:rPr>
        <w:t>NP</w:t>
      </w:r>
      <w:r w:rsidRPr="00927465">
        <w:rPr>
          <w:rFonts w:ascii="Times New Roman" w:hAnsi="Times New Roman" w:cs="Times New Roman"/>
          <w:i/>
          <w:iCs/>
          <w:lang w:val="ro-RO"/>
        </w:rPr>
        <w:t>...................................................................................,</w:t>
      </w:r>
      <w:r>
        <w:rPr>
          <w:rFonts w:ascii="Times New Roman" w:hAnsi="Times New Roman" w:cs="Times New Roman"/>
          <w:i/>
          <w:iCs/>
          <w:lang w:val="ro-RO"/>
        </w:rPr>
        <w:t xml:space="preserve"> </w:t>
      </w:r>
      <w:r w:rsidRPr="00927465">
        <w:rPr>
          <w:rFonts w:ascii="Times New Roman" w:hAnsi="Times New Roman" w:cs="Times New Roman"/>
          <w:i/>
          <w:iCs/>
          <w:lang w:val="ro-RO"/>
        </w:rPr>
        <w:t xml:space="preserve">in calitate de reprezentant legal al operatorului economic ...................................... (denumire), </w:t>
      </w:r>
      <w:proofErr w:type="spellStart"/>
      <w:r w:rsidRPr="00927465">
        <w:rPr>
          <w:rFonts w:ascii="Times New Roman" w:hAnsi="Times New Roman" w:cs="Times New Roman"/>
          <w:i/>
          <w:iCs/>
          <w:lang w:val="ro-RO"/>
        </w:rPr>
        <w:t>avand</w:t>
      </w:r>
      <w:proofErr w:type="spellEnd"/>
      <w:r w:rsidRPr="00927465">
        <w:rPr>
          <w:rFonts w:ascii="Times New Roman" w:hAnsi="Times New Roman" w:cs="Times New Roman"/>
          <w:i/>
          <w:iCs/>
          <w:lang w:val="ro-RO"/>
        </w:rPr>
        <w:t xml:space="preserve"> calitatea de ofertant</w:t>
      </w:r>
    </w:p>
    <w:p w14:paraId="14728BA2" w14:textId="139DC33E"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 xml:space="preserve">unic/ ofertant asociat, in cadrul procedurii de </w:t>
      </w:r>
      <w:r w:rsidR="003B264F" w:rsidRPr="00927465">
        <w:rPr>
          <w:rFonts w:ascii="Times New Roman" w:hAnsi="Times New Roman" w:cs="Times New Roman"/>
          <w:i/>
          <w:iCs/>
          <w:lang w:val="ro-RO"/>
        </w:rPr>
        <w:t>atribuirea</w:t>
      </w:r>
      <w:r w:rsidRPr="00927465">
        <w:rPr>
          <w:rFonts w:ascii="Times New Roman" w:hAnsi="Times New Roman" w:cs="Times New Roman"/>
          <w:i/>
          <w:iCs/>
          <w:lang w:val="ro-RO"/>
        </w:rPr>
        <w:t xml:space="preserve"> a contractului de achiziție publica având ca obiect...........................................„.., precizez ca următoarele </w:t>
      </w:r>
      <w:proofErr w:type="spellStart"/>
      <w:r w:rsidRPr="00927465">
        <w:rPr>
          <w:rFonts w:ascii="Times New Roman" w:hAnsi="Times New Roman" w:cs="Times New Roman"/>
          <w:i/>
          <w:iCs/>
          <w:lang w:val="ro-RO"/>
        </w:rPr>
        <w:t>parti</w:t>
      </w:r>
      <w:proofErr w:type="spellEnd"/>
      <w:r w:rsidRPr="00927465">
        <w:rPr>
          <w:rFonts w:ascii="Times New Roman" w:hAnsi="Times New Roman" w:cs="Times New Roman"/>
          <w:i/>
          <w:iCs/>
          <w:lang w:val="ro-RO"/>
        </w:rPr>
        <w:t>/ informații din propunerea tehnica si din</w:t>
      </w:r>
      <w:r>
        <w:rPr>
          <w:rFonts w:ascii="Times New Roman" w:hAnsi="Times New Roman" w:cs="Times New Roman"/>
          <w:i/>
          <w:iCs/>
          <w:lang w:val="ro-RO"/>
        </w:rPr>
        <w:t xml:space="preserve"> </w:t>
      </w:r>
      <w:r w:rsidRPr="00927465">
        <w:rPr>
          <w:rFonts w:ascii="Times New Roman" w:hAnsi="Times New Roman" w:cs="Times New Roman"/>
          <w:i/>
          <w:iCs/>
          <w:lang w:val="ro-RO"/>
        </w:rPr>
        <w:t>propunerea financiara,</w:t>
      </w:r>
    </w:p>
    <w:p w14:paraId="09639488" w14:textId="77777777"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a. _______________________________________</w:t>
      </w:r>
    </w:p>
    <w:p w14:paraId="751AB20E" w14:textId="04B28AB4" w:rsid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b. _______________________________________</w:t>
      </w:r>
    </w:p>
    <w:p w14:paraId="4C45CE3E" w14:textId="108262F3"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c. _______________________________________</w:t>
      </w:r>
    </w:p>
    <w:p w14:paraId="2D05FA24" w14:textId="77777777" w:rsidR="00927465" w:rsidRPr="00927465" w:rsidRDefault="00927465" w:rsidP="00927465">
      <w:pPr>
        <w:spacing w:after="0" w:line="240" w:lineRule="auto"/>
        <w:ind w:firstLine="0"/>
        <w:rPr>
          <w:rFonts w:ascii="Times New Roman" w:hAnsi="Times New Roman" w:cs="Times New Roman"/>
          <w:i/>
          <w:iCs/>
          <w:lang w:val="ro-RO"/>
        </w:rPr>
      </w:pPr>
    </w:p>
    <w:p w14:paraId="497C6A7C" w14:textId="5959F3D8" w:rsidR="00575C30"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 xml:space="preserve">au caracter confidențial, pentru a nu prejudicia interesele noastre legitime in ceea ce plivește secretul comercial și dreptul de proprietate intelectuală, </w:t>
      </w:r>
      <w:proofErr w:type="spellStart"/>
      <w:r w:rsidRPr="00927465">
        <w:rPr>
          <w:rFonts w:ascii="Times New Roman" w:hAnsi="Times New Roman" w:cs="Times New Roman"/>
          <w:i/>
          <w:iCs/>
          <w:lang w:val="ro-RO"/>
        </w:rPr>
        <w:t>avand</w:t>
      </w:r>
      <w:proofErr w:type="spellEnd"/>
      <w:r w:rsidRPr="00927465">
        <w:rPr>
          <w:rFonts w:ascii="Times New Roman" w:hAnsi="Times New Roman" w:cs="Times New Roman"/>
          <w:i/>
          <w:iCs/>
          <w:lang w:val="ro-RO"/>
        </w:rPr>
        <w:t xml:space="preserve"> in vedere:</w:t>
      </w:r>
    </w:p>
    <w:p w14:paraId="3E4F4D0D" w14:textId="77777777" w:rsidR="00927465" w:rsidRPr="00927465" w:rsidRDefault="00927465" w:rsidP="00927465">
      <w:pPr>
        <w:spacing w:after="0" w:line="240" w:lineRule="auto"/>
        <w:ind w:firstLine="0"/>
        <w:rPr>
          <w:rFonts w:ascii="Times New Roman" w:hAnsi="Times New Roman" w:cs="Times New Roman"/>
          <w:i/>
          <w:iCs/>
          <w:lang w:val="ro-RO"/>
        </w:rPr>
      </w:pPr>
    </w:p>
    <w:p w14:paraId="034BCF15" w14:textId="2657CB8F" w:rsidR="00927465" w:rsidRPr="00927465" w:rsidRDefault="00927465" w:rsidP="00927465">
      <w:pPr>
        <w:numPr>
          <w:ilvl w:val="0"/>
          <w:numId w:val="10"/>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Obligațiile Autoritarii contractante prevăzute in cadrul ort. 57 alin (1) din Legea 98/2016 „Fără a aduce atingere celorlalte prevederi ale prezentei legi sau dispozițiilor legale privind liberul acces la informațiile de interes public ori ale</w:t>
      </w:r>
      <w:r w:rsidR="00682ED0">
        <w:rPr>
          <w:rFonts w:ascii="Times New Roman" w:hAnsi="Times New Roman" w:cs="Times New Roman"/>
          <w:i/>
          <w:iCs/>
          <w:lang w:val="ro-RO"/>
        </w:rPr>
        <w:t xml:space="preserve"> </w:t>
      </w:r>
      <w:r w:rsidRPr="00927465">
        <w:rPr>
          <w:rFonts w:ascii="Times New Roman" w:hAnsi="Times New Roman" w:cs="Times New Roman"/>
          <w:i/>
          <w:iCs/>
          <w:lang w:val="ro-RO"/>
        </w:rPr>
        <w:t xml:space="preserve">altor acte </w:t>
      </w:r>
      <w:r w:rsidR="00682ED0">
        <w:rPr>
          <w:rFonts w:ascii="Times New Roman" w:hAnsi="Times New Roman" w:cs="Times New Roman"/>
          <w:i/>
          <w:iCs/>
          <w:lang w:val="ro-RO"/>
        </w:rPr>
        <w:t>normative</w:t>
      </w:r>
      <w:r w:rsidRPr="00927465">
        <w:rPr>
          <w:rFonts w:ascii="Times New Roman" w:hAnsi="Times New Roman" w:cs="Times New Roman"/>
          <w:i/>
          <w:iCs/>
          <w:lang w:val="ro-RO"/>
        </w:rPr>
        <w:t xml:space="preserve"> care reglementează activitatea autorității contractante, autoritatea contractantă are obligația de a nu dezvălui informațiile transmise de operato</w:t>
      </w:r>
      <w:r w:rsidR="00682ED0">
        <w:rPr>
          <w:rFonts w:ascii="Times New Roman" w:hAnsi="Times New Roman" w:cs="Times New Roman"/>
          <w:i/>
          <w:iCs/>
          <w:lang w:val="ro-RO"/>
        </w:rPr>
        <w:t>rii</w:t>
      </w:r>
      <w:r w:rsidRPr="00927465">
        <w:rPr>
          <w:rFonts w:ascii="Times New Roman" w:hAnsi="Times New Roman" w:cs="Times New Roman"/>
          <w:i/>
          <w:iCs/>
          <w:lang w:val="ro-RO"/>
        </w:rPr>
        <w:t xml:space="preserve"> economici indicate de aceștia ca fiind confidențiale,</w:t>
      </w:r>
      <w:r w:rsidR="003B264F">
        <w:rPr>
          <w:rFonts w:ascii="Times New Roman" w:hAnsi="Times New Roman" w:cs="Times New Roman"/>
          <w:i/>
          <w:iCs/>
          <w:lang w:val="ro-RO"/>
        </w:rPr>
        <w:t xml:space="preserve"> </w:t>
      </w:r>
      <w:r w:rsidRPr="00927465">
        <w:rPr>
          <w:rFonts w:ascii="Times New Roman" w:hAnsi="Times New Roman" w:cs="Times New Roman"/>
          <w:i/>
          <w:iCs/>
          <w:lang w:val="ro-RO"/>
        </w:rPr>
        <w:t>inclusiv secrete tehnice sau comerciale și elementele confidențiale ale ofertelor.</w:t>
      </w:r>
    </w:p>
    <w:p w14:paraId="0E540690" w14:textId="23BCEB0E" w:rsidR="00927465" w:rsidRPr="00927465" w:rsidRDefault="00927465" w:rsidP="00927465">
      <w:pPr>
        <w:numPr>
          <w:ilvl w:val="0"/>
          <w:numId w:val="10"/>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 xml:space="preserve">Art. 123, alin (1) din HG 395/2016 „ Ofertantul elaborează oferta in </w:t>
      </w:r>
      <w:proofErr w:type="spellStart"/>
      <w:r w:rsidRPr="00927465">
        <w:rPr>
          <w:rFonts w:ascii="Times New Roman" w:hAnsi="Times New Roman" w:cs="Times New Roman"/>
          <w:i/>
          <w:iCs/>
          <w:lang w:val="ro-RO"/>
        </w:rPr>
        <w:t>confo</w:t>
      </w:r>
      <w:r w:rsidR="003B264F">
        <w:rPr>
          <w:rFonts w:ascii="Times New Roman" w:hAnsi="Times New Roman" w:cs="Times New Roman"/>
          <w:i/>
          <w:iCs/>
          <w:lang w:val="ro-RO"/>
        </w:rPr>
        <w:t>m</w:t>
      </w:r>
      <w:r w:rsidRPr="00927465">
        <w:rPr>
          <w:rFonts w:ascii="Times New Roman" w:hAnsi="Times New Roman" w:cs="Times New Roman"/>
          <w:i/>
          <w:iCs/>
          <w:lang w:val="ro-RO"/>
        </w:rPr>
        <w:t>itate</w:t>
      </w:r>
      <w:proofErr w:type="spellEnd"/>
      <w:r w:rsidRPr="00927465">
        <w:rPr>
          <w:rFonts w:ascii="Times New Roman" w:hAnsi="Times New Roman" w:cs="Times New Roman"/>
          <w:i/>
          <w:iCs/>
          <w:lang w:val="ro-RO"/>
        </w:rPr>
        <w:t xml:space="preserve"> cu prevederile documentației de atribuire și indică, motivat, in </w:t>
      </w:r>
      <w:r w:rsidR="00682ED0">
        <w:rPr>
          <w:rFonts w:ascii="Times New Roman" w:hAnsi="Times New Roman" w:cs="Times New Roman"/>
          <w:i/>
          <w:iCs/>
          <w:lang w:val="ro-RO"/>
        </w:rPr>
        <w:t>cuprinsul</w:t>
      </w:r>
      <w:r w:rsidRPr="00927465">
        <w:rPr>
          <w:rFonts w:ascii="Times New Roman" w:hAnsi="Times New Roman" w:cs="Times New Roman"/>
          <w:i/>
          <w:iCs/>
          <w:lang w:val="ro-RO"/>
        </w:rPr>
        <w:t xml:space="preserve"> acesteia care informații din propunerea tehnică și/sau din propunerea financiară sunt confidențiale, clasificate sau sunt protejate de un drept de proprietate intelectuală, in baza legislației aplicabile. ”</w:t>
      </w:r>
    </w:p>
    <w:p w14:paraId="488C830D" w14:textId="5C4041C8" w:rsidR="00927465" w:rsidRPr="00927465" w:rsidRDefault="00927465" w:rsidP="00927465">
      <w:pPr>
        <w:numPr>
          <w:ilvl w:val="0"/>
          <w:numId w:val="10"/>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 xml:space="preserve">Art. 217, alin (5) din Legea 98/2016 "Accesul persoanelor la dosarul achiziției publice potrivit alin. (4) se realizează cu respectarea </w:t>
      </w:r>
      <w:r w:rsidR="00682ED0">
        <w:rPr>
          <w:rFonts w:ascii="Times New Roman" w:hAnsi="Times New Roman" w:cs="Times New Roman"/>
          <w:i/>
          <w:iCs/>
          <w:lang w:val="ro-RO"/>
        </w:rPr>
        <w:t>termenelor</w:t>
      </w:r>
      <w:r w:rsidRPr="00927465">
        <w:rPr>
          <w:rFonts w:ascii="Times New Roman" w:hAnsi="Times New Roman" w:cs="Times New Roman"/>
          <w:i/>
          <w:iCs/>
          <w:lang w:val="ro-RO"/>
        </w:rPr>
        <w:t xml:space="preserve"> și procedurilor prevăzute de reglementările legale privind liberul acces la informațiile de interes public și nu poate fi restricționat decât in măsura in care aceste informații sunt confidențiale, clasificate sau protejate de un drept de proprietate intelectuală, pot</w:t>
      </w:r>
      <w:r w:rsidR="003B264F">
        <w:rPr>
          <w:rFonts w:ascii="Times New Roman" w:hAnsi="Times New Roman" w:cs="Times New Roman"/>
          <w:i/>
          <w:iCs/>
          <w:lang w:val="ro-RO"/>
        </w:rPr>
        <w:t>ri</w:t>
      </w:r>
      <w:r w:rsidRPr="00927465">
        <w:rPr>
          <w:rFonts w:ascii="Times New Roman" w:hAnsi="Times New Roman" w:cs="Times New Roman"/>
          <w:i/>
          <w:iCs/>
          <w:lang w:val="ro-RO"/>
        </w:rPr>
        <w:t>vit legii."</w:t>
      </w:r>
    </w:p>
    <w:p w14:paraId="518C782B" w14:textId="51281A3C" w:rsidR="00927465" w:rsidRPr="00927465" w:rsidRDefault="00927465" w:rsidP="00927465">
      <w:pPr>
        <w:numPr>
          <w:ilvl w:val="0"/>
          <w:numId w:val="10"/>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Art. 217, alin (6) din Legea 98/2016 "P</w:t>
      </w:r>
      <w:r w:rsidR="00682ED0">
        <w:rPr>
          <w:rFonts w:ascii="Times New Roman" w:hAnsi="Times New Roman" w:cs="Times New Roman"/>
          <w:i/>
          <w:iCs/>
          <w:lang w:val="ro-RO"/>
        </w:rPr>
        <w:t>r</w:t>
      </w:r>
      <w:r w:rsidRPr="00927465">
        <w:rPr>
          <w:rFonts w:ascii="Times New Roman" w:hAnsi="Times New Roman" w:cs="Times New Roman"/>
          <w:i/>
          <w:iCs/>
          <w:lang w:val="ro-RO"/>
        </w:rPr>
        <w:t xml:space="preserve">in excepție de la prevederile alin. (5), după </w:t>
      </w:r>
      <w:r w:rsidR="00682ED0">
        <w:rPr>
          <w:rFonts w:ascii="Times New Roman" w:hAnsi="Times New Roman" w:cs="Times New Roman"/>
          <w:i/>
          <w:iCs/>
          <w:lang w:val="ro-RO"/>
        </w:rPr>
        <w:t>comunicarea</w:t>
      </w:r>
      <w:r w:rsidRPr="00927465">
        <w:rPr>
          <w:rFonts w:ascii="Times New Roman" w:hAnsi="Times New Roman" w:cs="Times New Roman"/>
          <w:i/>
          <w:iCs/>
          <w:lang w:val="ro-RO"/>
        </w:rPr>
        <w:t xml:space="preserve"> rezultatului procedurii de atribuire, autoritatea contractantă este obligată să </w:t>
      </w:r>
      <w:r w:rsidR="00682ED0">
        <w:rPr>
          <w:rFonts w:ascii="Times New Roman" w:hAnsi="Times New Roman" w:cs="Times New Roman"/>
          <w:i/>
          <w:iCs/>
          <w:lang w:val="ro-RO"/>
        </w:rPr>
        <w:t>permită</w:t>
      </w:r>
      <w:r w:rsidRPr="00927465">
        <w:rPr>
          <w:rFonts w:ascii="Times New Roman" w:hAnsi="Times New Roman" w:cs="Times New Roman"/>
          <w:i/>
          <w:iCs/>
          <w:lang w:val="ro-RO"/>
        </w:rPr>
        <w:t xml:space="preserve">, la cerere, </w:t>
      </w:r>
      <w:proofErr w:type="spellStart"/>
      <w:r w:rsidRPr="00927465">
        <w:rPr>
          <w:rFonts w:ascii="Times New Roman" w:hAnsi="Times New Roman" w:cs="Times New Roman"/>
          <w:i/>
          <w:iCs/>
          <w:lang w:val="ro-RO"/>
        </w:rPr>
        <w:t>intr</w:t>
      </w:r>
      <w:proofErr w:type="spellEnd"/>
      <w:r w:rsidRPr="00927465">
        <w:rPr>
          <w:rFonts w:ascii="Times New Roman" w:hAnsi="Times New Roman" w:cs="Times New Roman"/>
          <w:i/>
          <w:iCs/>
          <w:lang w:val="ro-RO"/>
        </w:rPr>
        <w:t xml:space="preserve">-un </w:t>
      </w:r>
      <w:r w:rsidR="00682ED0">
        <w:rPr>
          <w:rFonts w:ascii="Times New Roman" w:hAnsi="Times New Roman" w:cs="Times New Roman"/>
          <w:i/>
          <w:iCs/>
          <w:lang w:val="ro-RO"/>
        </w:rPr>
        <w:t>termen</w:t>
      </w:r>
      <w:r w:rsidRPr="00927465">
        <w:rPr>
          <w:rFonts w:ascii="Times New Roman" w:hAnsi="Times New Roman" w:cs="Times New Roman"/>
          <w:i/>
          <w:iCs/>
          <w:lang w:val="ro-RO"/>
        </w:rPr>
        <w:t xml:space="preserve"> care nu poate depăși o zi lucrătoare de la data </w:t>
      </w:r>
      <w:r w:rsidR="00682ED0">
        <w:rPr>
          <w:rFonts w:ascii="Times New Roman" w:hAnsi="Times New Roman" w:cs="Times New Roman"/>
          <w:i/>
          <w:iCs/>
          <w:lang w:val="ro-RO"/>
        </w:rPr>
        <w:t>primirii</w:t>
      </w:r>
      <w:r w:rsidRPr="00927465">
        <w:rPr>
          <w:rFonts w:ascii="Times New Roman" w:hAnsi="Times New Roman" w:cs="Times New Roman"/>
          <w:i/>
          <w:iCs/>
          <w:lang w:val="ro-RO"/>
        </w:rPr>
        <w:t xml:space="preserve"> cere</w:t>
      </w:r>
      <w:r w:rsidR="00682ED0">
        <w:rPr>
          <w:rFonts w:ascii="Times New Roman" w:hAnsi="Times New Roman" w:cs="Times New Roman"/>
          <w:i/>
          <w:iCs/>
          <w:lang w:val="ro-RO"/>
        </w:rPr>
        <w:t>rii</w:t>
      </w:r>
      <w:r w:rsidRPr="00927465">
        <w:rPr>
          <w:rFonts w:ascii="Times New Roman" w:hAnsi="Times New Roman" w:cs="Times New Roman"/>
          <w:i/>
          <w:iCs/>
          <w:lang w:val="ro-RO"/>
        </w:rPr>
        <w:t xml:space="preserve">, accesul neîngrădit al </w:t>
      </w:r>
      <w:proofErr w:type="spellStart"/>
      <w:r w:rsidRPr="00927465">
        <w:rPr>
          <w:rFonts w:ascii="Times New Roman" w:hAnsi="Times New Roman" w:cs="Times New Roman"/>
          <w:i/>
          <w:iCs/>
          <w:lang w:val="ro-RO"/>
        </w:rPr>
        <w:t>o</w:t>
      </w:r>
      <w:r w:rsidR="00682ED0">
        <w:rPr>
          <w:rFonts w:ascii="Times New Roman" w:hAnsi="Times New Roman" w:cs="Times New Roman"/>
          <w:i/>
          <w:iCs/>
          <w:lang w:val="ro-RO"/>
        </w:rPr>
        <w:t>r</w:t>
      </w:r>
      <w:r w:rsidRPr="00927465">
        <w:rPr>
          <w:rFonts w:ascii="Times New Roman" w:hAnsi="Times New Roman" w:cs="Times New Roman"/>
          <w:i/>
          <w:iCs/>
          <w:lang w:val="ro-RO"/>
        </w:rPr>
        <w:t>cărui</w:t>
      </w:r>
      <w:proofErr w:type="spellEnd"/>
      <w:r w:rsidRPr="00927465">
        <w:rPr>
          <w:rFonts w:ascii="Times New Roman" w:hAnsi="Times New Roman" w:cs="Times New Roman"/>
          <w:i/>
          <w:iCs/>
          <w:lang w:val="ro-RO"/>
        </w:rPr>
        <w:t xml:space="preserve"> ofertant/candidat la raportul procedurii de atribuire, precum și la informațiile dm cadrul documentelor de calificare, propunerilor tehnice și/sau financiare care nu au fost declarate de către ofertanți ca fiind confidențiale, clasificate sau protejate de un drept de proprietate intelectuală".</w:t>
      </w:r>
    </w:p>
    <w:p w14:paraId="14EAD96C" w14:textId="29A2AF6B" w:rsidR="00927465" w:rsidRPr="00927465" w:rsidRDefault="00927465" w:rsidP="00927465">
      <w:pPr>
        <w:numPr>
          <w:ilvl w:val="0"/>
          <w:numId w:val="10"/>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Art. 19, alin (1) din Legea 101/2016 "La cerere, pă</w:t>
      </w:r>
      <w:r w:rsidR="00682ED0">
        <w:rPr>
          <w:rFonts w:ascii="Times New Roman" w:hAnsi="Times New Roman" w:cs="Times New Roman"/>
          <w:i/>
          <w:iCs/>
          <w:lang w:val="ro-RO"/>
        </w:rPr>
        <w:t>rț</w:t>
      </w:r>
      <w:r w:rsidRPr="00927465">
        <w:rPr>
          <w:rFonts w:ascii="Times New Roman" w:hAnsi="Times New Roman" w:cs="Times New Roman"/>
          <w:i/>
          <w:iCs/>
          <w:lang w:val="ro-RO"/>
        </w:rPr>
        <w:t xml:space="preserve">ile cauzei au acces la documentele dosarului constituit la Consiliu, in aceleași condiții în care se realizează accesul la dosarele constituite la instanțele de judecată potrivit prevederilor Legii nr. 134/2010, republicată, cu modificările ulterioare, cu excepția documentelor pe care </w:t>
      </w:r>
      <w:proofErr w:type="spellStart"/>
      <w:r w:rsidRPr="00927465">
        <w:rPr>
          <w:rFonts w:ascii="Times New Roman" w:hAnsi="Times New Roman" w:cs="Times New Roman"/>
          <w:i/>
          <w:iCs/>
          <w:lang w:val="ro-RO"/>
        </w:rPr>
        <w:t>operatom</w:t>
      </w:r>
      <w:proofErr w:type="spellEnd"/>
      <w:r w:rsidRPr="00927465">
        <w:rPr>
          <w:rFonts w:ascii="Times New Roman" w:hAnsi="Times New Roman" w:cs="Times New Roman"/>
          <w:i/>
          <w:iCs/>
          <w:lang w:val="ro-RO"/>
        </w:rPr>
        <w:t xml:space="preserve"> economia le declară ca fund confidențiale, întrucât cuprind, fără a se limita la acestea, secrete tehnice și/sau comerciale, stabilite conform legii, iar dezvăluirea acestora ar prejudicia interesele legitime ale operatorilor economici, in special în ceea ce privește secretul comercial și proprietatea intelectuală. Caracterul confidențial trebuie demonstrat prin orice mijloace de probă."</w:t>
      </w:r>
    </w:p>
    <w:p w14:paraId="10A3C8DF" w14:textId="5C4D2728" w:rsidR="00927465" w:rsidRPr="00927465" w:rsidRDefault="00927465" w:rsidP="00927465">
      <w:pPr>
        <w:numPr>
          <w:ilvl w:val="0"/>
          <w:numId w:val="10"/>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Art. 19, alin (3) din Legea 101/2016 "în sensul alin. (1), documentele sunt marcate sau indicate de către ofertanți, în mod explicit si vizibil, ca fiind confidențiale. Consultarea documentelor confidențiale din oferte este</w:t>
      </w:r>
      <w:r w:rsidR="00682ED0">
        <w:rPr>
          <w:rFonts w:ascii="Times New Roman" w:hAnsi="Times New Roman" w:cs="Times New Roman"/>
          <w:i/>
          <w:iCs/>
          <w:lang w:val="ro-RO"/>
        </w:rPr>
        <w:t xml:space="preserve"> </w:t>
      </w:r>
      <w:r w:rsidRPr="00927465">
        <w:rPr>
          <w:rFonts w:ascii="Times New Roman" w:hAnsi="Times New Roman" w:cs="Times New Roman"/>
          <w:i/>
          <w:iCs/>
          <w:lang w:val="ro-RO"/>
        </w:rPr>
        <w:t>pe</w:t>
      </w:r>
      <w:r w:rsidR="003B264F">
        <w:rPr>
          <w:rFonts w:ascii="Times New Roman" w:hAnsi="Times New Roman" w:cs="Times New Roman"/>
          <w:i/>
          <w:iCs/>
          <w:lang w:val="ro-RO"/>
        </w:rPr>
        <w:t>rmis</w:t>
      </w:r>
      <w:r w:rsidRPr="00927465">
        <w:rPr>
          <w:rFonts w:ascii="Times New Roman" w:hAnsi="Times New Roman" w:cs="Times New Roman"/>
          <w:i/>
          <w:iCs/>
          <w:lang w:val="ro-RO"/>
        </w:rPr>
        <w:t>ă numai cu acordul sens al respectivilor ofertanți."</w:t>
      </w:r>
    </w:p>
    <w:p w14:paraId="765DD52C" w14:textId="77777777" w:rsidR="00927465" w:rsidRPr="00927465" w:rsidRDefault="00927465" w:rsidP="00927465">
      <w:pPr>
        <w:spacing w:after="0" w:line="240" w:lineRule="auto"/>
        <w:ind w:firstLine="0"/>
        <w:rPr>
          <w:rFonts w:ascii="Times New Roman" w:hAnsi="Times New Roman" w:cs="Times New Roman"/>
          <w:i/>
          <w:iCs/>
          <w:lang w:val="ro-RO"/>
        </w:rPr>
      </w:pPr>
    </w:p>
    <w:p w14:paraId="17196D18" w14:textId="39391D2E" w:rsid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De asemenea, in virtutea art. 123, alin (1) din HG 395/2016, precizam ca motivele</w:t>
      </w:r>
      <w:r w:rsidR="00B8020F">
        <w:rPr>
          <w:rFonts w:ascii="Times New Roman" w:hAnsi="Times New Roman" w:cs="Times New Roman"/>
          <w:i/>
          <w:iCs/>
          <w:lang w:val="ro-RO"/>
        </w:rPr>
        <w:t xml:space="preserve"> </w:t>
      </w:r>
      <w:r w:rsidRPr="00927465">
        <w:rPr>
          <w:rFonts w:ascii="Times New Roman" w:hAnsi="Times New Roman" w:cs="Times New Roman"/>
          <w:i/>
          <w:iCs/>
          <w:lang w:val="ro-RO"/>
        </w:rPr>
        <w:t>pen</w:t>
      </w:r>
      <w:r w:rsidR="00B8020F">
        <w:rPr>
          <w:rFonts w:ascii="Times New Roman" w:hAnsi="Times New Roman" w:cs="Times New Roman"/>
          <w:i/>
          <w:iCs/>
          <w:lang w:val="ro-RO"/>
        </w:rPr>
        <w:t>tru</w:t>
      </w:r>
      <w:r w:rsidRPr="00927465">
        <w:rPr>
          <w:rFonts w:ascii="Times New Roman" w:hAnsi="Times New Roman" w:cs="Times New Roman"/>
          <w:i/>
          <w:iCs/>
          <w:lang w:val="ro-RO"/>
        </w:rPr>
        <w:t xml:space="preserve"> care </w:t>
      </w:r>
      <w:proofErr w:type="spellStart"/>
      <w:r w:rsidRPr="00927465">
        <w:rPr>
          <w:rFonts w:ascii="Times New Roman" w:hAnsi="Times New Roman" w:cs="Times New Roman"/>
          <w:i/>
          <w:iCs/>
          <w:lang w:val="ro-RO"/>
        </w:rPr>
        <w:t>p</w:t>
      </w:r>
      <w:r w:rsidR="00B8020F">
        <w:rPr>
          <w:rFonts w:ascii="Times New Roman" w:hAnsi="Times New Roman" w:cs="Times New Roman"/>
          <w:i/>
          <w:iCs/>
          <w:lang w:val="ro-RO"/>
        </w:rPr>
        <w:t>ă</w:t>
      </w:r>
      <w:r w:rsidRPr="00927465">
        <w:rPr>
          <w:rFonts w:ascii="Times New Roman" w:hAnsi="Times New Roman" w:cs="Times New Roman"/>
          <w:i/>
          <w:iCs/>
          <w:lang w:val="ro-RO"/>
        </w:rPr>
        <w:t>rtiie</w:t>
      </w:r>
      <w:proofErr w:type="spellEnd"/>
      <w:r w:rsidRPr="00927465">
        <w:rPr>
          <w:rFonts w:ascii="Times New Roman" w:hAnsi="Times New Roman" w:cs="Times New Roman"/>
          <w:i/>
          <w:iCs/>
          <w:lang w:val="ro-RO"/>
        </w:rPr>
        <w:t>/</w:t>
      </w:r>
      <w:proofErr w:type="spellStart"/>
      <w:r w:rsidRPr="00927465">
        <w:rPr>
          <w:rFonts w:ascii="Times New Roman" w:hAnsi="Times New Roman" w:cs="Times New Roman"/>
          <w:i/>
          <w:iCs/>
          <w:lang w:val="ro-RO"/>
        </w:rPr>
        <w:t>informatiile</w:t>
      </w:r>
      <w:proofErr w:type="spellEnd"/>
      <w:r w:rsidRPr="00927465">
        <w:rPr>
          <w:rFonts w:ascii="Times New Roman" w:hAnsi="Times New Roman" w:cs="Times New Roman"/>
          <w:i/>
          <w:iCs/>
          <w:lang w:val="ro-RO"/>
        </w:rPr>
        <w:t xml:space="preserve"> mai sus menționate din propunerea tehnica si din propunerea financiara sunt confidențiale sunt următoarele:</w:t>
      </w:r>
    </w:p>
    <w:p w14:paraId="4607B115" w14:textId="28D27BFE" w:rsidR="00927465" w:rsidRDefault="00B8020F" w:rsidP="00927465">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w:t>
      </w:r>
    </w:p>
    <w:p w14:paraId="3F10A53B" w14:textId="3DDF47CA" w:rsidR="00B8020F" w:rsidRDefault="00B8020F" w:rsidP="00927465">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w:t>
      </w:r>
    </w:p>
    <w:p w14:paraId="45B73702" w14:textId="5F486ABC" w:rsidR="00B8020F" w:rsidRPr="00927465" w:rsidRDefault="00B8020F" w:rsidP="00927465">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w:t>
      </w:r>
    </w:p>
    <w:p w14:paraId="30214BCB" w14:textId="2437DD83" w:rsidR="00927465" w:rsidRPr="00927465" w:rsidRDefault="00927465" w:rsidP="00927465">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 xml:space="preserve"> </w:t>
      </w:r>
    </w:p>
    <w:p w14:paraId="08658A6F" w14:textId="77777777"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Semnătura ofertantului sau a reprezentantului ofertantului</w:t>
      </w:r>
    </w:p>
    <w:p w14:paraId="3A7C7614" w14:textId="77777777"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Numele șl prenumele semnatarului</w:t>
      </w:r>
    </w:p>
    <w:p w14:paraId="717BCCF6" w14:textId="53CAA81E" w:rsid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Data</w:t>
      </w:r>
    </w:p>
    <w:p w14:paraId="5703DAB9" w14:textId="77777777" w:rsidR="00927465" w:rsidRDefault="00927465" w:rsidP="00927465">
      <w:pPr>
        <w:spacing w:after="0" w:line="240" w:lineRule="auto"/>
        <w:ind w:firstLine="0"/>
        <w:rPr>
          <w:rFonts w:ascii="Times New Roman" w:hAnsi="Times New Roman" w:cs="Times New Roman"/>
          <w:i/>
          <w:iCs/>
          <w:lang w:val="ro-RO"/>
        </w:rPr>
      </w:pPr>
    </w:p>
    <w:p w14:paraId="6B89D344" w14:textId="77777777" w:rsidR="00927465" w:rsidRDefault="00927465" w:rsidP="00927465">
      <w:pPr>
        <w:spacing w:after="0" w:line="240" w:lineRule="auto"/>
        <w:ind w:firstLine="0"/>
        <w:rPr>
          <w:rFonts w:ascii="Times New Roman" w:hAnsi="Times New Roman" w:cs="Times New Roman"/>
          <w:i/>
          <w:iCs/>
          <w:lang w:val="ro-RO"/>
        </w:rPr>
      </w:pPr>
    </w:p>
    <w:p w14:paraId="7C19664F" w14:textId="77777777" w:rsidR="00927465" w:rsidRDefault="00927465" w:rsidP="00927465">
      <w:pPr>
        <w:spacing w:after="0" w:line="240" w:lineRule="auto"/>
        <w:ind w:firstLine="0"/>
        <w:rPr>
          <w:rFonts w:ascii="Times New Roman" w:hAnsi="Times New Roman" w:cs="Times New Roman"/>
          <w:i/>
          <w:iCs/>
          <w:lang w:val="ro-RO"/>
        </w:rPr>
      </w:pPr>
    </w:p>
    <w:p w14:paraId="2C26A9C5" w14:textId="77777777"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b/>
          <w:bCs/>
          <w:i/>
          <w:iCs/>
          <w:lang w:val="ro-RO"/>
        </w:rPr>
        <w:t>Formular nr. 8: FORMULAR PROPUNERE TEHNICA</w:t>
      </w:r>
    </w:p>
    <w:p w14:paraId="6CE06E0A" w14:textId="77777777" w:rsidR="00B8020F" w:rsidRDefault="00B8020F" w:rsidP="00927465">
      <w:pPr>
        <w:spacing w:after="0" w:line="240" w:lineRule="auto"/>
        <w:ind w:firstLine="0"/>
        <w:rPr>
          <w:rFonts w:ascii="Times New Roman" w:hAnsi="Times New Roman" w:cs="Times New Roman"/>
          <w:i/>
          <w:iCs/>
          <w:lang w:val="ro-RO"/>
        </w:rPr>
      </w:pPr>
    </w:p>
    <w:p w14:paraId="624BA409" w14:textId="11B9CA9D"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Informațiile prezentate de către Ofert</w:t>
      </w:r>
      <w:r w:rsidR="002075F9">
        <w:rPr>
          <w:rFonts w:ascii="Times New Roman" w:hAnsi="Times New Roman" w:cs="Times New Roman"/>
          <w:i/>
          <w:iCs/>
          <w:lang w:val="ro-RO"/>
        </w:rPr>
        <w:t>a</w:t>
      </w:r>
      <w:r w:rsidRPr="00927465">
        <w:rPr>
          <w:rFonts w:ascii="Times New Roman" w:hAnsi="Times New Roman" w:cs="Times New Roman"/>
          <w:i/>
          <w:iCs/>
          <w:lang w:val="ro-RO"/>
        </w:rPr>
        <w:t>n</w:t>
      </w:r>
      <w:r w:rsidR="002075F9">
        <w:rPr>
          <w:rFonts w:ascii="Times New Roman" w:hAnsi="Times New Roman" w:cs="Times New Roman"/>
          <w:i/>
          <w:iCs/>
          <w:lang w:val="ro-RO"/>
        </w:rPr>
        <w:t>t</w:t>
      </w:r>
      <w:r w:rsidRPr="00927465">
        <w:rPr>
          <w:rFonts w:ascii="Times New Roman" w:hAnsi="Times New Roman" w:cs="Times New Roman"/>
          <w:i/>
          <w:iCs/>
          <w:lang w:val="ro-RO"/>
        </w:rPr>
        <w:t xml:space="preserve"> în acest formular reprezintă fundament pentru:</w:t>
      </w:r>
    </w:p>
    <w:p w14:paraId="0AE0D353" w14:textId="77777777" w:rsidR="00927465" w:rsidRPr="00927465" w:rsidRDefault="00927465" w:rsidP="00927465">
      <w:pPr>
        <w:numPr>
          <w:ilvl w:val="0"/>
          <w:numId w:val="11"/>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evaluarea Propunerii Tehnice prin raportare la cerințele minime dm Caietul de Sarcini;</w:t>
      </w:r>
    </w:p>
    <w:p w14:paraId="6E17D9C3" w14:textId="4B65EED3" w:rsidR="00927465" w:rsidRPr="00927465" w:rsidRDefault="00866462" w:rsidP="00927465">
      <w:pPr>
        <w:numPr>
          <w:ilvl w:val="0"/>
          <w:numId w:val="11"/>
        </w:numPr>
        <w:spacing w:after="0" w:line="240" w:lineRule="auto"/>
        <w:rPr>
          <w:rFonts w:ascii="Times New Roman" w:hAnsi="Times New Roman" w:cs="Times New Roman"/>
          <w:i/>
          <w:iCs/>
          <w:lang w:val="ro-RO"/>
        </w:rPr>
      </w:pPr>
      <w:r>
        <w:rPr>
          <w:rFonts w:ascii="Times New Roman" w:hAnsi="Times New Roman" w:cs="Times New Roman"/>
          <w:i/>
          <w:iCs/>
          <w:lang w:val="ro-RO"/>
        </w:rPr>
        <w:t>aprobarea</w:t>
      </w:r>
      <w:r w:rsidR="00927465" w:rsidRPr="00927465">
        <w:rPr>
          <w:rFonts w:ascii="Times New Roman" w:hAnsi="Times New Roman" w:cs="Times New Roman"/>
          <w:i/>
          <w:iCs/>
          <w:lang w:val="ro-RO"/>
        </w:rPr>
        <w:t xml:space="preserve"> criteriului de atribuire stabilit prin Documentara de Atribuire.</w:t>
      </w:r>
    </w:p>
    <w:p w14:paraId="2409FA0A" w14:textId="77777777" w:rsidR="00927465" w:rsidRPr="00927465" w:rsidRDefault="00927465" w:rsidP="00927465">
      <w:pPr>
        <w:spacing w:after="0" w:line="240" w:lineRule="auto"/>
        <w:ind w:firstLine="0"/>
        <w:rPr>
          <w:rFonts w:ascii="Times New Roman" w:hAnsi="Times New Roman" w:cs="Times New Roman"/>
          <w:i/>
          <w:iCs/>
          <w:lang w:val="ro-RO"/>
        </w:rPr>
      </w:pPr>
    </w:p>
    <w:p w14:paraId="2DCA1033" w14:textId="77777777" w:rsidR="00927465" w:rsidRPr="00927465" w:rsidRDefault="00927465" w:rsidP="00927465">
      <w:pPr>
        <w:spacing w:after="0" w:line="240" w:lineRule="auto"/>
        <w:ind w:firstLine="0"/>
        <w:rPr>
          <w:rFonts w:ascii="Times New Roman" w:hAnsi="Times New Roman" w:cs="Times New Roman"/>
          <w:i/>
          <w:iCs/>
          <w:lang w:val="ro-RO"/>
        </w:rPr>
      </w:pPr>
      <w:r w:rsidRPr="00927465">
        <w:rPr>
          <w:rFonts w:ascii="Times New Roman" w:hAnsi="Times New Roman" w:cs="Times New Roman"/>
          <w:i/>
          <w:iCs/>
          <w:lang w:val="ro-RO"/>
        </w:rPr>
        <w:t>PRECIZĂRI:</w:t>
      </w:r>
    </w:p>
    <w:p w14:paraId="3BDC41B4" w14:textId="47A9C26A" w:rsidR="00927465" w:rsidRPr="00927465" w:rsidRDefault="00927465" w:rsidP="00927465">
      <w:pPr>
        <w:numPr>
          <w:ilvl w:val="0"/>
          <w:numId w:val="12"/>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 xml:space="preserve">Toate informațiile solicitate în cele ce </w:t>
      </w:r>
      <w:r w:rsidR="002075F9">
        <w:rPr>
          <w:rFonts w:ascii="Times New Roman" w:hAnsi="Times New Roman" w:cs="Times New Roman"/>
          <w:i/>
          <w:iCs/>
          <w:lang w:val="ro-RO"/>
        </w:rPr>
        <w:t>urmează</w:t>
      </w:r>
      <w:r w:rsidRPr="00927465">
        <w:rPr>
          <w:rFonts w:ascii="Times New Roman" w:hAnsi="Times New Roman" w:cs="Times New Roman"/>
          <w:i/>
          <w:iCs/>
          <w:lang w:val="ro-RO"/>
        </w:rPr>
        <w:t xml:space="preserve"> reprezintă elemente - cheie obligatorii ale Propun</w:t>
      </w:r>
      <w:r w:rsidR="002075F9">
        <w:rPr>
          <w:rFonts w:ascii="Times New Roman" w:hAnsi="Times New Roman" w:cs="Times New Roman"/>
          <w:i/>
          <w:iCs/>
          <w:lang w:val="ro-RO"/>
        </w:rPr>
        <w:t>erea</w:t>
      </w:r>
      <w:r w:rsidRPr="00927465">
        <w:rPr>
          <w:rFonts w:ascii="Times New Roman" w:hAnsi="Times New Roman" w:cs="Times New Roman"/>
          <w:i/>
          <w:iCs/>
          <w:lang w:val="ro-RO"/>
        </w:rPr>
        <w:t xml:space="preserve"> Tehnic</w:t>
      </w:r>
      <w:r w:rsidR="002075F9">
        <w:rPr>
          <w:rFonts w:ascii="Times New Roman" w:hAnsi="Times New Roman" w:cs="Times New Roman"/>
          <w:i/>
          <w:iCs/>
          <w:lang w:val="ro-RO"/>
        </w:rPr>
        <w:t>ă</w:t>
      </w:r>
      <w:r w:rsidRPr="00927465">
        <w:rPr>
          <w:rFonts w:ascii="Times New Roman" w:hAnsi="Times New Roman" w:cs="Times New Roman"/>
          <w:i/>
          <w:iCs/>
          <w:lang w:val="ro-RO"/>
        </w:rPr>
        <w:t xml:space="preserve"> și trebuie prezentate și descrise la un nivel de detaliere corespunzător.</w:t>
      </w:r>
    </w:p>
    <w:p w14:paraId="0BD173AE" w14:textId="4492F911" w:rsidR="00927465" w:rsidRPr="00927465" w:rsidRDefault="00927465" w:rsidP="00927465">
      <w:pPr>
        <w:numPr>
          <w:ilvl w:val="0"/>
          <w:numId w:val="12"/>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 xml:space="preserve">Prezentarea unei Propuneri Tehnice care nu include informările solicitate de Autoritatea Contractantă ca răspuns la </w:t>
      </w:r>
      <w:r w:rsidR="002075F9">
        <w:rPr>
          <w:rFonts w:ascii="Times New Roman" w:hAnsi="Times New Roman" w:cs="Times New Roman"/>
          <w:i/>
          <w:iCs/>
          <w:lang w:val="ro-RO"/>
        </w:rPr>
        <w:t>cerințele</w:t>
      </w:r>
      <w:r w:rsidRPr="00927465">
        <w:rPr>
          <w:rFonts w:ascii="Times New Roman" w:hAnsi="Times New Roman" w:cs="Times New Roman"/>
          <w:i/>
          <w:iCs/>
          <w:lang w:val="ro-RO"/>
        </w:rPr>
        <w:t xml:space="preserve"> minime stabilite in documentația de atribuire, poate atrage neconformitatea Ofertei.</w:t>
      </w:r>
    </w:p>
    <w:p w14:paraId="7D4F9327" w14:textId="1A4DE404" w:rsidR="00927465" w:rsidRPr="00927465" w:rsidRDefault="00927465" w:rsidP="00927465">
      <w:pPr>
        <w:numPr>
          <w:ilvl w:val="0"/>
          <w:numId w:val="12"/>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 xml:space="preserve">Simpla copiere a </w:t>
      </w:r>
      <w:r w:rsidR="002075F9">
        <w:rPr>
          <w:rFonts w:ascii="Times New Roman" w:hAnsi="Times New Roman" w:cs="Times New Roman"/>
          <w:i/>
          <w:iCs/>
          <w:lang w:val="ro-RO"/>
        </w:rPr>
        <w:t>cerințelor</w:t>
      </w:r>
      <w:r w:rsidRPr="00927465">
        <w:rPr>
          <w:rFonts w:ascii="Times New Roman" w:hAnsi="Times New Roman" w:cs="Times New Roman"/>
          <w:i/>
          <w:iCs/>
          <w:lang w:val="ro-RO"/>
        </w:rPr>
        <w:t xml:space="preserve"> din Caietul de Sarcini nu este considerată drept răspuns la cerințele Autorității </w:t>
      </w:r>
      <w:r w:rsidR="00866462" w:rsidRPr="00927465">
        <w:rPr>
          <w:rFonts w:ascii="Times New Roman" w:hAnsi="Times New Roman" w:cs="Times New Roman"/>
          <w:i/>
          <w:iCs/>
          <w:lang w:val="ro-RO"/>
        </w:rPr>
        <w:t>Contractante</w:t>
      </w:r>
      <w:r w:rsidRPr="00927465">
        <w:rPr>
          <w:rFonts w:ascii="Times New Roman" w:hAnsi="Times New Roman" w:cs="Times New Roman"/>
          <w:i/>
          <w:iCs/>
          <w:lang w:val="ro-RO"/>
        </w:rPr>
        <w:t>.</w:t>
      </w:r>
    </w:p>
    <w:p w14:paraId="70CD412A" w14:textId="3FCDC52D" w:rsidR="00927465" w:rsidRPr="00927465" w:rsidRDefault="00927465" w:rsidP="00927465">
      <w:pPr>
        <w:numPr>
          <w:ilvl w:val="0"/>
          <w:numId w:val="12"/>
        </w:numPr>
        <w:spacing w:after="0" w:line="240" w:lineRule="auto"/>
        <w:rPr>
          <w:rFonts w:ascii="Times New Roman" w:hAnsi="Times New Roman" w:cs="Times New Roman"/>
          <w:i/>
          <w:iCs/>
          <w:lang w:val="ro-RO"/>
        </w:rPr>
      </w:pPr>
      <w:r w:rsidRPr="00927465">
        <w:rPr>
          <w:rFonts w:ascii="Times New Roman" w:hAnsi="Times New Roman" w:cs="Times New Roman"/>
          <w:i/>
          <w:iCs/>
          <w:lang w:val="ro-RO"/>
        </w:rPr>
        <w:t>Ofertan</w:t>
      </w:r>
      <w:r w:rsidR="002075F9">
        <w:rPr>
          <w:rFonts w:ascii="Times New Roman" w:hAnsi="Times New Roman" w:cs="Times New Roman"/>
          <w:i/>
          <w:iCs/>
          <w:lang w:val="ro-RO"/>
        </w:rPr>
        <w:t>ții</w:t>
      </w:r>
      <w:r w:rsidRPr="00927465">
        <w:rPr>
          <w:rFonts w:ascii="Times New Roman" w:hAnsi="Times New Roman" w:cs="Times New Roman"/>
          <w:i/>
          <w:iCs/>
          <w:lang w:val="ro-RO"/>
        </w:rPr>
        <w:t xml:space="preserve"> vor întocmi propunerea tehnică într-o manieră organizată, astfel încât aceasta să asigure posibilitatea verificării în mod facil a corespondenței cu cerințele</w:t>
      </w:r>
      <w:r w:rsidR="002075F9">
        <w:rPr>
          <w:rFonts w:ascii="Times New Roman" w:hAnsi="Times New Roman" w:cs="Times New Roman"/>
          <w:i/>
          <w:iCs/>
          <w:lang w:val="ro-RO"/>
        </w:rPr>
        <w:t>/</w:t>
      </w:r>
      <w:r w:rsidRPr="00927465">
        <w:rPr>
          <w:rFonts w:ascii="Times New Roman" w:hAnsi="Times New Roman" w:cs="Times New Roman"/>
          <w:i/>
          <w:iCs/>
          <w:lang w:val="ro-RO"/>
        </w:rPr>
        <w:t xml:space="preserve"> specificațiile prevăzute in cadrul prezentei secțiuni, respectiv cu cele prevăzute în </w:t>
      </w:r>
      <w:r w:rsidR="00866462">
        <w:rPr>
          <w:rFonts w:ascii="Times New Roman" w:hAnsi="Times New Roman" w:cs="Times New Roman"/>
          <w:i/>
          <w:iCs/>
          <w:lang w:val="ro-RO"/>
        </w:rPr>
        <w:t>cadrul</w:t>
      </w:r>
      <w:r w:rsidRPr="00927465">
        <w:rPr>
          <w:rFonts w:ascii="Times New Roman" w:hAnsi="Times New Roman" w:cs="Times New Roman"/>
          <w:i/>
          <w:iCs/>
          <w:lang w:val="ro-RO"/>
        </w:rPr>
        <w:t xml:space="preserve"> Caietului de sarcini și a documentelor anexate la acesta, care fac parte integrantă din documentația de atribuire. In acest scop Propunerea tehnică se va întocmi obligatoriu conform Formularului Cadru de Propunere Tehnică și în conformitate cu solicitările din caietul de sarcini.</w:t>
      </w:r>
    </w:p>
    <w:p w14:paraId="0D49EE28" w14:textId="655111DD" w:rsidR="00927465" w:rsidRPr="00927465" w:rsidRDefault="00866462" w:rsidP="00927465">
      <w:pPr>
        <w:numPr>
          <w:ilvl w:val="0"/>
          <w:numId w:val="12"/>
        </w:numPr>
        <w:spacing w:after="0" w:line="240" w:lineRule="auto"/>
        <w:rPr>
          <w:rFonts w:ascii="Times New Roman" w:hAnsi="Times New Roman" w:cs="Times New Roman"/>
          <w:i/>
          <w:iCs/>
          <w:lang w:val="ro-RO"/>
        </w:rPr>
      </w:pPr>
      <w:proofErr w:type="spellStart"/>
      <w:r>
        <w:rPr>
          <w:rFonts w:ascii="Times New Roman" w:hAnsi="Times New Roman" w:cs="Times New Roman"/>
          <w:i/>
          <w:iCs/>
          <w:lang w:val="ro-RO"/>
        </w:rPr>
        <w:t>Cerintele</w:t>
      </w:r>
      <w:proofErr w:type="spellEnd"/>
      <w:r w:rsidR="00927465" w:rsidRPr="00927465">
        <w:rPr>
          <w:rFonts w:ascii="Times New Roman" w:hAnsi="Times New Roman" w:cs="Times New Roman"/>
          <w:i/>
          <w:iCs/>
          <w:lang w:val="ro-RO"/>
        </w:rPr>
        <w:t xml:space="preserve"> prevăzute sunt </w:t>
      </w:r>
      <w:proofErr w:type="spellStart"/>
      <w:r>
        <w:rPr>
          <w:rFonts w:ascii="Times New Roman" w:hAnsi="Times New Roman" w:cs="Times New Roman"/>
          <w:i/>
          <w:iCs/>
          <w:lang w:val="ro-RO"/>
        </w:rPr>
        <w:t>cerinte</w:t>
      </w:r>
      <w:proofErr w:type="spellEnd"/>
      <w:r w:rsidR="00927465" w:rsidRPr="00927465">
        <w:rPr>
          <w:rFonts w:ascii="Times New Roman" w:hAnsi="Times New Roman" w:cs="Times New Roman"/>
          <w:i/>
          <w:iCs/>
          <w:lang w:val="ro-RO"/>
        </w:rPr>
        <w:t xml:space="preserve"> minime obligatorii. In situația nerespectă</w:t>
      </w:r>
      <w:r>
        <w:rPr>
          <w:rFonts w:ascii="Times New Roman" w:hAnsi="Times New Roman" w:cs="Times New Roman"/>
          <w:i/>
          <w:iCs/>
          <w:lang w:val="ro-RO"/>
        </w:rPr>
        <w:t>ri</w:t>
      </w:r>
      <w:r w:rsidR="00927465" w:rsidRPr="00927465">
        <w:rPr>
          <w:rFonts w:ascii="Times New Roman" w:hAnsi="Times New Roman" w:cs="Times New Roman"/>
          <w:i/>
          <w:iCs/>
          <w:lang w:val="ro-RO"/>
        </w:rPr>
        <w:t xml:space="preserve"> in totalitate a cerințelor menționate mai sus, ofertele, vor fi respinse ca fiind neconforme.</w:t>
      </w:r>
    </w:p>
    <w:p w14:paraId="68423EC8" w14:textId="77777777" w:rsidR="00927465" w:rsidRPr="00927465" w:rsidRDefault="00927465" w:rsidP="00927465">
      <w:pPr>
        <w:spacing w:after="0" w:line="240" w:lineRule="auto"/>
        <w:ind w:firstLine="0"/>
        <w:rPr>
          <w:rFonts w:ascii="Times New Roman" w:hAnsi="Times New Roman" w:cs="Times New Roman"/>
          <w:i/>
          <w:iCs/>
          <w:lang w:val="ro-RO"/>
        </w:rPr>
      </w:pPr>
    </w:p>
    <w:p w14:paraId="1BDFD8FD" w14:textId="18F45303" w:rsidR="00927465" w:rsidRDefault="00927465" w:rsidP="00927465">
      <w:pPr>
        <w:spacing w:after="0" w:line="240" w:lineRule="auto"/>
        <w:ind w:firstLine="0"/>
        <w:rPr>
          <w:rFonts w:ascii="Times New Roman" w:hAnsi="Times New Roman" w:cs="Times New Roman"/>
          <w:i/>
          <w:iCs/>
          <w:lang w:val="ro-RO"/>
        </w:rPr>
      </w:pPr>
      <w:r>
        <w:rPr>
          <w:rFonts w:ascii="Times New Roman" w:hAnsi="Times New Roman" w:cs="Times New Roman"/>
          <w:i/>
          <w:iCs/>
          <w:lang w:val="ro-RO"/>
        </w:rPr>
        <w:t xml:space="preserve"> </w:t>
      </w:r>
    </w:p>
    <w:p w14:paraId="4ED413D1" w14:textId="77777777" w:rsidR="00927465" w:rsidRDefault="00927465" w:rsidP="00927465">
      <w:pPr>
        <w:spacing w:after="0" w:line="240" w:lineRule="auto"/>
        <w:ind w:firstLine="0"/>
        <w:rPr>
          <w:rFonts w:ascii="Times New Roman" w:hAnsi="Times New Roman" w:cs="Times New Roman"/>
          <w:i/>
          <w:iCs/>
          <w:lang w:val="ro-RO"/>
        </w:rPr>
      </w:pPr>
    </w:p>
    <w:p w14:paraId="43634030" w14:textId="77777777" w:rsidR="00575C30" w:rsidRDefault="00575C30" w:rsidP="00575C30">
      <w:pPr>
        <w:spacing w:after="0" w:line="240" w:lineRule="auto"/>
        <w:ind w:firstLine="0"/>
        <w:rPr>
          <w:rFonts w:ascii="Times New Roman" w:hAnsi="Times New Roman" w:cs="Times New Roman"/>
          <w:i/>
          <w:iCs/>
          <w:lang w:val="ro-RO"/>
        </w:rPr>
      </w:pPr>
    </w:p>
    <w:p w14:paraId="5D0EDC00" w14:textId="77777777" w:rsidR="00927465" w:rsidRDefault="00927465" w:rsidP="00575C30">
      <w:pPr>
        <w:spacing w:after="0" w:line="240" w:lineRule="auto"/>
        <w:ind w:firstLine="0"/>
        <w:rPr>
          <w:rFonts w:ascii="Times New Roman" w:hAnsi="Times New Roman" w:cs="Times New Roman"/>
          <w:i/>
          <w:iCs/>
          <w:lang w:val="ro-RO"/>
        </w:rPr>
      </w:pPr>
    </w:p>
    <w:p w14:paraId="05D0E783" w14:textId="77777777" w:rsidR="00927465" w:rsidRDefault="00927465" w:rsidP="00575C30">
      <w:pPr>
        <w:spacing w:after="0" w:line="240" w:lineRule="auto"/>
        <w:ind w:firstLine="0"/>
        <w:rPr>
          <w:rFonts w:ascii="Times New Roman" w:hAnsi="Times New Roman" w:cs="Times New Roman"/>
          <w:i/>
          <w:iCs/>
          <w:lang w:val="ro-RO"/>
        </w:rPr>
      </w:pPr>
    </w:p>
    <w:p w14:paraId="66E2BF02" w14:textId="77777777" w:rsidR="00927465" w:rsidRDefault="00927465" w:rsidP="00575C30">
      <w:pPr>
        <w:spacing w:after="0" w:line="240" w:lineRule="auto"/>
        <w:ind w:firstLine="0"/>
        <w:rPr>
          <w:rFonts w:ascii="Times New Roman" w:hAnsi="Times New Roman" w:cs="Times New Roman"/>
          <w:i/>
          <w:iCs/>
          <w:lang w:val="ro-RO"/>
        </w:rPr>
      </w:pPr>
    </w:p>
    <w:p w14:paraId="1815F21C" w14:textId="77777777" w:rsidR="00927465" w:rsidRDefault="00927465" w:rsidP="00575C30">
      <w:pPr>
        <w:spacing w:after="0" w:line="240" w:lineRule="auto"/>
        <w:ind w:firstLine="0"/>
        <w:rPr>
          <w:rFonts w:ascii="Times New Roman" w:hAnsi="Times New Roman" w:cs="Times New Roman"/>
          <w:i/>
          <w:iCs/>
          <w:lang w:val="ro-RO"/>
        </w:rPr>
      </w:pPr>
    </w:p>
    <w:p w14:paraId="1FCF6696" w14:textId="77777777" w:rsidR="00927465" w:rsidRDefault="00927465" w:rsidP="00575C30">
      <w:pPr>
        <w:spacing w:after="0" w:line="240" w:lineRule="auto"/>
        <w:ind w:firstLine="0"/>
        <w:rPr>
          <w:rFonts w:ascii="Times New Roman" w:hAnsi="Times New Roman" w:cs="Times New Roman"/>
          <w:i/>
          <w:iCs/>
          <w:lang w:val="ro-RO"/>
        </w:rPr>
      </w:pPr>
    </w:p>
    <w:p w14:paraId="6613997E" w14:textId="77777777" w:rsidR="00927465" w:rsidRDefault="00927465" w:rsidP="00575C30">
      <w:pPr>
        <w:spacing w:after="0" w:line="240" w:lineRule="auto"/>
        <w:ind w:firstLine="0"/>
        <w:rPr>
          <w:rFonts w:ascii="Times New Roman" w:hAnsi="Times New Roman" w:cs="Times New Roman"/>
          <w:i/>
          <w:iCs/>
          <w:lang w:val="ro-RO"/>
        </w:rPr>
      </w:pPr>
    </w:p>
    <w:p w14:paraId="4C1BFDA5" w14:textId="77777777" w:rsidR="00927465" w:rsidRDefault="00927465" w:rsidP="00575C30">
      <w:pPr>
        <w:spacing w:after="0" w:line="240" w:lineRule="auto"/>
        <w:ind w:firstLine="0"/>
        <w:rPr>
          <w:rFonts w:ascii="Times New Roman" w:hAnsi="Times New Roman" w:cs="Times New Roman"/>
          <w:i/>
          <w:iCs/>
          <w:lang w:val="ro-RO"/>
        </w:rPr>
      </w:pPr>
    </w:p>
    <w:p w14:paraId="3A77158E" w14:textId="77777777" w:rsidR="00927465" w:rsidRDefault="00927465" w:rsidP="00575C30">
      <w:pPr>
        <w:spacing w:after="0" w:line="240" w:lineRule="auto"/>
        <w:ind w:firstLine="0"/>
        <w:rPr>
          <w:rFonts w:ascii="Times New Roman" w:hAnsi="Times New Roman" w:cs="Times New Roman"/>
          <w:i/>
          <w:iCs/>
          <w:lang w:val="ro-RO"/>
        </w:rPr>
      </w:pPr>
    </w:p>
    <w:p w14:paraId="00A3CCBA" w14:textId="77777777" w:rsidR="00927465" w:rsidRDefault="00927465" w:rsidP="00575C30">
      <w:pPr>
        <w:spacing w:after="0" w:line="240" w:lineRule="auto"/>
        <w:ind w:firstLine="0"/>
        <w:rPr>
          <w:rFonts w:ascii="Times New Roman" w:hAnsi="Times New Roman" w:cs="Times New Roman"/>
          <w:i/>
          <w:iCs/>
          <w:lang w:val="ro-RO"/>
        </w:rPr>
      </w:pPr>
    </w:p>
    <w:p w14:paraId="214DEB9A" w14:textId="77777777" w:rsidR="00927465" w:rsidRDefault="00927465" w:rsidP="00575C30">
      <w:pPr>
        <w:spacing w:after="0" w:line="240" w:lineRule="auto"/>
        <w:ind w:firstLine="0"/>
        <w:rPr>
          <w:rFonts w:ascii="Times New Roman" w:hAnsi="Times New Roman" w:cs="Times New Roman"/>
          <w:i/>
          <w:iCs/>
          <w:lang w:val="ro-RO"/>
        </w:rPr>
      </w:pPr>
    </w:p>
    <w:p w14:paraId="4CC96B80" w14:textId="77777777" w:rsidR="00927465" w:rsidRDefault="00927465" w:rsidP="00575C30">
      <w:pPr>
        <w:spacing w:after="0" w:line="240" w:lineRule="auto"/>
        <w:ind w:firstLine="0"/>
        <w:rPr>
          <w:rFonts w:ascii="Times New Roman" w:hAnsi="Times New Roman" w:cs="Times New Roman"/>
          <w:i/>
          <w:iCs/>
          <w:lang w:val="ro-RO"/>
        </w:rPr>
      </w:pPr>
    </w:p>
    <w:p w14:paraId="08D77461" w14:textId="77777777" w:rsidR="00927465" w:rsidRDefault="00927465" w:rsidP="00575C30">
      <w:pPr>
        <w:spacing w:after="0" w:line="240" w:lineRule="auto"/>
        <w:ind w:firstLine="0"/>
        <w:rPr>
          <w:rFonts w:ascii="Times New Roman" w:hAnsi="Times New Roman" w:cs="Times New Roman"/>
          <w:i/>
          <w:iCs/>
          <w:lang w:val="ro-RO"/>
        </w:rPr>
      </w:pPr>
    </w:p>
    <w:p w14:paraId="0B059234" w14:textId="77777777" w:rsidR="00927465" w:rsidRDefault="00927465" w:rsidP="00575C30">
      <w:pPr>
        <w:spacing w:after="0" w:line="240" w:lineRule="auto"/>
        <w:ind w:firstLine="0"/>
        <w:rPr>
          <w:rFonts w:ascii="Times New Roman" w:hAnsi="Times New Roman" w:cs="Times New Roman"/>
          <w:i/>
          <w:iCs/>
          <w:lang w:val="ro-RO"/>
        </w:rPr>
      </w:pPr>
    </w:p>
    <w:p w14:paraId="2C5687BF" w14:textId="77777777" w:rsidR="00927465" w:rsidRDefault="00927465" w:rsidP="00575C30">
      <w:pPr>
        <w:spacing w:after="0" w:line="240" w:lineRule="auto"/>
        <w:ind w:firstLine="0"/>
        <w:rPr>
          <w:rFonts w:ascii="Times New Roman" w:hAnsi="Times New Roman" w:cs="Times New Roman"/>
          <w:i/>
          <w:iCs/>
          <w:lang w:val="ro-RO"/>
        </w:rPr>
      </w:pPr>
    </w:p>
    <w:p w14:paraId="0AEE3FCC" w14:textId="77777777" w:rsidR="00927465" w:rsidRDefault="00927465" w:rsidP="00575C30">
      <w:pPr>
        <w:spacing w:after="0" w:line="240" w:lineRule="auto"/>
        <w:ind w:firstLine="0"/>
        <w:rPr>
          <w:rFonts w:ascii="Times New Roman" w:hAnsi="Times New Roman" w:cs="Times New Roman"/>
          <w:i/>
          <w:iCs/>
          <w:lang w:val="ro-RO"/>
        </w:rPr>
      </w:pPr>
    </w:p>
    <w:p w14:paraId="6397328A" w14:textId="77777777" w:rsidR="00927465" w:rsidRDefault="00927465" w:rsidP="00575C30">
      <w:pPr>
        <w:spacing w:after="0" w:line="240" w:lineRule="auto"/>
        <w:ind w:firstLine="0"/>
        <w:rPr>
          <w:rFonts w:ascii="Times New Roman" w:hAnsi="Times New Roman" w:cs="Times New Roman"/>
          <w:i/>
          <w:iCs/>
          <w:lang w:val="ro-RO"/>
        </w:rPr>
      </w:pPr>
    </w:p>
    <w:p w14:paraId="10666AFE" w14:textId="77777777" w:rsidR="00927465" w:rsidRDefault="00927465" w:rsidP="00575C30">
      <w:pPr>
        <w:spacing w:after="0" w:line="240" w:lineRule="auto"/>
        <w:ind w:firstLine="0"/>
        <w:rPr>
          <w:rFonts w:ascii="Times New Roman" w:hAnsi="Times New Roman" w:cs="Times New Roman"/>
          <w:i/>
          <w:iCs/>
          <w:lang w:val="ro-RO"/>
        </w:rPr>
      </w:pPr>
    </w:p>
    <w:p w14:paraId="1B6243F4" w14:textId="77777777" w:rsidR="00927465" w:rsidRDefault="00927465" w:rsidP="00575C30">
      <w:pPr>
        <w:spacing w:after="0" w:line="240" w:lineRule="auto"/>
        <w:ind w:firstLine="0"/>
        <w:rPr>
          <w:rFonts w:ascii="Times New Roman" w:hAnsi="Times New Roman" w:cs="Times New Roman"/>
          <w:i/>
          <w:iCs/>
          <w:lang w:val="ro-RO"/>
        </w:rPr>
      </w:pPr>
    </w:p>
    <w:p w14:paraId="58ABF187" w14:textId="77777777" w:rsidR="00927465" w:rsidRDefault="00927465" w:rsidP="00575C30">
      <w:pPr>
        <w:spacing w:after="0" w:line="240" w:lineRule="auto"/>
        <w:ind w:firstLine="0"/>
        <w:rPr>
          <w:rFonts w:ascii="Times New Roman" w:hAnsi="Times New Roman" w:cs="Times New Roman"/>
          <w:i/>
          <w:iCs/>
          <w:lang w:val="ro-RO"/>
        </w:rPr>
      </w:pPr>
    </w:p>
    <w:p w14:paraId="42623B5F" w14:textId="77777777" w:rsidR="00927465" w:rsidRDefault="00927465" w:rsidP="00575C30">
      <w:pPr>
        <w:spacing w:after="0" w:line="240" w:lineRule="auto"/>
        <w:ind w:firstLine="0"/>
        <w:rPr>
          <w:rFonts w:ascii="Times New Roman" w:hAnsi="Times New Roman" w:cs="Times New Roman"/>
          <w:i/>
          <w:iCs/>
          <w:lang w:val="ro-RO"/>
        </w:rPr>
      </w:pPr>
    </w:p>
    <w:p w14:paraId="229FA279" w14:textId="77777777" w:rsidR="00927465" w:rsidRDefault="00927465" w:rsidP="00575C30">
      <w:pPr>
        <w:spacing w:after="0" w:line="240" w:lineRule="auto"/>
        <w:ind w:firstLine="0"/>
        <w:rPr>
          <w:rFonts w:ascii="Times New Roman" w:hAnsi="Times New Roman" w:cs="Times New Roman"/>
          <w:i/>
          <w:iCs/>
          <w:lang w:val="ro-RO"/>
        </w:rPr>
      </w:pPr>
    </w:p>
    <w:p w14:paraId="7420A17D" w14:textId="77777777" w:rsidR="00927465" w:rsidRDefault="00927465" w:rsidP="00575C30">
      <w:pPr>
        <w:spacing w:after="0" w:line="240" w:lineRule="auto"/>
        <w:ind w:firstLine="0"/>
        <w:rPr>
          <w:rFonts w:ascii="Times New Roman" w:hAnsi="Times New Roman" w:cs="Times New Roman"/>
          <w:i/>
          <w:iCs/>
          <w:lang w:val="ro-RO"/>
        </w:rPr>
      </w:pPr>
    </w:p>
    <w:p w14:paraId="0DF73BA6" w14:textId="77777777" w:rsidR="00927465" w:rsidRDefault="00927465" w:rsidP="00575C30">
      <w:pPr>
        <w:spacing w:after="0" w:line="240" w:lineRule="auto"/>
        <w:ind w:firstLine="0"/>
        <w:rPr>
          <w:rFonts w:ascii="Times New Roman" w:hAnsi="Times New Roman" w:cs="Times New Roman"/>
          <w:i/>
          <w:iCs/>
          <w:lang w:val="ro-RO"/>
        </w:rPr>
      </w:pPr>
    </w:p>
    <w:p w14:paraId="0F6C1787" w14:textId="77777777" w:rsidR="00927465" w:rsidRDefault="00927465" w:rsidP="00575C30">
      <w:pPr>
        <w:spacing w:after="0" w:line="240" w:lineRule="auto"/>
        <w:ind w:firstLine="0"/>
        <w:rPr>
          <w:rFonts w:ascii="Times New Roman" w:hAnsi="Times New Roman" w:cs="Times New Roman"/>
          <w:i/>
          <w:iCs/>
          <w:lang w:val="ro-RO"/>
        </w:rPr>
      </w:pPr>
    </w:p>
    <w:p w14:paraId="6D4C8D94" w14:textId="77777777" w:rsidR="00927465" w:rsidRDefault="00927465" w:rsidP="00575C30">
      <w:pPr>
        <w:spacing w:after="0" w:line="240" w:lineRule="auto"/>
        <w:ind w:firstLine="0"/>
        <w:rPr>
          <w:rFonts w:ascii="Times New Roman" w:hAnsi="Times New Roman" w:cs="Times New Roman"/>
          <w:i/>
          <w:iCs/>
          <w:lang w:val="ro-RO"/>
        </w:rPr>
      </w:pPr>
    </w:p>
    <w:p w14:paraId="353D480D" w14:textId="77777777" w:rsidR="00927465" w:rsidRDefault="00927465" w:rsidP="00575C30">
      <w:pPr>
        <w:spacing w:after="0" w:line="240" w:lineRule="auto"/>
        <w:ind w:firstLine="0"/>
        <w:rPr>
          <w:rFonts w:ascii="Times New Roman" w:hAnsi="Times New Roman" w:cs="Times New Roman"/>
          <w:i/>
          <w:iCs/>
          <w:lang w:val="ro-RO"/>
        </w:rPr>
      </w:pPr>
    </w:p>
    <w:p w14:paraId="6180D2FB" w14:textId="77777777" w:rsidR="00927465" w:rsidRDefault="00927465" w:rsidP="00575C30">
      <w:pPr>
        <w:spacing w:after="0" w:line="240" w:lineRule="auto"/>
        <w:ind w:firstLine="0"/>
        <w:rPr>
          <w:rFonts w:ascii="Times New Roman" w:hAnsi="Times New Roman" w:cs="Times New Roman"/>
          <w:i/>
          <w:iCs/>
          <w:lang w:val="ro-RO"/>
        </w:rPr>
      </w:pPr>
    </w:p>
    <w:p w14:paraId="51783223" w14:textId="77777777" w:rsidR="00927465" w:rsidRDefault="00927465" w:rsidP="00575C30">
      <w:pPr>
        <w:spacing w:after="0" w:line="240" w:lineRule="auto"/>
        <w:ind w:firstLine="0"/>
        <w:rPr>
          <w:rFonts w:ascii="Times New Roman" w:hAnsi="Times New Roman" w:cs="Times New Roman"/>
          <w:i/>
          <w:iCs/>
          <w:lang w:val="ro-RO"/>
        </w:rPr>
      </w:pPr>
    </w:p>
    <w:p w14:paraId="33D1114B" w14:textId="77777777" w:rsidR="0019717A" w:rsidRDefault="0019717A" w:rsidP="00575C30">
      <w:pPr>
        <w:spacing w:after="0" w:line="240" w:lineRule="auto"/>
        <w:ind w:firstLine="0"/>
        <w:rPr>
          <w:rFonts w:ascii="Times New Roman" w:hAnsi="Times New Roman" w:cs="Times New Roman"/>
          <w:i/>
          <w:iCs/>
          <w:lang w:val="ro-RO"/>
        </w:rPr>
      </w:pPr>
    </w:p>
    <w:p w14:paraId="3E2D0ED2" w14:textId="77777777" w:rsidR="0019717A" w:rsidRDefault="0019717A" w:rsidP="00575C30">
      <w:pPr>
        <w:spacing w:after="0" w:line="240" w:lineRule="auto"/>
        <w:ind w:firstLine="0"/>
        <w:rPr>
          <w:rFonts w:ascii="Times New Roman" w:hAnsi="Times New Roman" w:cs="Times New Roman"/>
          <w:i/>
          <w:iCs/>
          <w:lang w:val="ro-RO"/>
        </w:rPr>
      </w:pPr>
    </w:p>
    <w:p w14:paraId="12E5A47E" w14:textId="77777777" w:rsidR="0019717A" w:rsidRDefault="0019717A" w:rsidP="00575C30">
      <w:pPr>
        <w:spacing w:after="0" w:line="240" w:lineRule="auto"/>
        <w:ind w:firstLine="0"/>
        <w:rPr>
          <w:rFonts w:ascii="Times New Roman" w:hAnsi="Times New Roman" w:cs="Times New Roman"/>
          <w:i/>
          <w:iCs/>
          <w:lang w:val="ro-RO"/>
        </w:rPr>
      </w:pPr>
    </w:p>
    <w:p w14:paraId="210444FA" w14:textId="77777777" w:rsidR="00927465" w:rsidRDefault="00927465" w:rsidP="00575C30">
      <w:pPr>
        <w:spacing w:after="0" w:line="240" w:lineRule="auto"/>
        <w:ind w:firstLine="0"/>
        <w:rPr>
          <w:rFonts w:ascii="Times New Roman" w:hAnsi="Times New Roman" w:cs="Times New Roman"/>
          <w:i/>
          <w:iCs/>
          <w:lang w:val="ro-RO"/>
        </w:rPr>
      </w:pPr>
    </w:p>
    <w:p w14:paraId="54B70E62" w14:textId="77777777" w:rsidR="00927465" w:rsidRPr="00927465" w:rsidRDefault="00927465" w:rsidP="00927465">
      <w:pPr>
        <w:spacing w:after="0" w:line="240" w:lineRule="auto"/>
        <w:ind w:firstLine="0"/>
        <w:jc w:val="center"/>
        <w:rPr>
          <w:rFonts w:ascii="Times New Roman" w:hAnsi="Times New Roman" w:cs="Times New Roman"/>
          <w:i/>
          <w:iCs/>
          <w:lang w:val="ro-RO"/>
        </w:rPr>
      </w:pPr>
    </w:p>
    <w:p w14:paraId="0DAFAEE1" w14:textId="77777777" w:rsidR="00927465" w:rsidRDefault="00927465" w:rsidP="00927465">
      <w:pPr>
        <w:spacing w:after="0" w:line="240" w:lineRule="auto"/>
        <w:ind w:firstLine="0"/>
        <w:jc w:val="center"/>
        <w:rPr>
          <w:rFonts w:ascii="Times New Roman" w:hAnsi="Times New Roman" w:cs="Times New Roman"/>
          <w:b/>
          <w:bCs/>
          <w:i/>
          <w:iCs/>
          <w:lang w:val="ro-RO"/>
        </w:rPr>
      </w:pPr>
      <w:r w:rsidRPr="00927465">
        <w:rPr>
          <w:rFonts w:ascii="Times New Roman" w:hAnsi="Times New Roman" w:cs="Times New Roman"/>
          <w:b/>
          <w:bCs/>
          <w:i/>
          <w:iCs/>
          <w:lang w:val="ro-RO"/>
        </w:rPr>
        <w:t>CUPRINS PROPUNERE TEHNICA</w:t>
      </w:r>
    </w:p>
    <w:p w14:paraId="0A63EA98" w14:textId="77777777" w:rsidR="00927465" w:rsidRDefault="00927465" w:rsidP="002075F9">
      <w:pPr>
        <w:spacing w:after="0" w:line="240" w:lineRule="auto"/>
        <w:ind w:firstLine="0"/>
        <w:rPr>
          <w:rFonts w:ascii="Times New Roman" w:hAnsi="Times New Roman" w:cs="Times New Roman"/>
          <w:i/>
          <w:iCs/>
          <w:lang w:val="ro-RO"/>
        </w:rPr>
      </w:pPr>
    </w:p>
    <w:p w14:paraId="086E281C" w14:textId="77777777" w:rsidR="002075F9" w:rsidRDefault="002075F9" w:rsidP="002075F9">
      <w:pPr>
        <w:spacing w:after="0" w:line="240" w:lineRule="auto"/>
        <w:ind w:firstLine="0"/>
        <w:rPr>
          <w:rFonts w:ascii="Times New Roman" w:hAnsi="Times New Roman" w:cs="Times New Roman"/>
          <w:i/>
          <w:iCs/>
          <w:lang w:val="ro-RO"/>
        </w:rPr>
      </w:pPr>
    </w:p>
    <w:tbl>
      <w:tblPr>
        <w:tblStyle w:val="TableGrid"/>
        <w:tblW w:w="0" w:type="auto"/>
        <w:tblLook w:val="04A0" w:firstRow="1" w:lastRow="0" w:firstColumn="1" w:lastColumn="0" w:noHBand="0" w:noVBand="1"/>
      </w:tblPr>
      <w:tblGrid>
        <w:gridCol w:w="6604"/>
        <w:gridCol w:w="2861"/>
      </w:tblGrid>
      <w:tr w:rsidR="00100FC6" w14:paraId="5CFC0C14" w14:textId="77777777" w:rsidTr="00100FC6">
        <w:tc>
          <w:tcPr>
            <w:tcW w:w="6604" w:type="dxa"/>
          </w:tcPr>
          <w:p w14:paraId="6B27E20E" w14:textId="6EC89AC0" w:rsidR="00100FC6" w:rsidRDefault="00100FC6" w:rsidP="00130CD2">
            <w:pPr>
              <w:ind w:firstLine="0"/>
              <w:jc w:val="center"/>
              <w:rPr>
                <w:rFonts w:ascii="Times New Roman" w:hAnsi="Times New Roman" w:cs="Times New Roman"/>
                <w:i/>
                <w:iCs/>
                <w:lang w:val="ro-RO"/>
              </w:rPr>
            </w:pPr>
            <w:r>
              <w:rPr>
                <w:rFonts w:ascii="Times New Roman" w:hAnsi="Times New Roman" w:cs="Times New Roman"/>
                <w:i/>
                <w:iCs/>
                <w:lang w:val="ro-RO"/>
              </w:rPr>
              <w:t>Cerințele caietului de sarcini</w:t>
            </w:r>
          </w:p>
        </w:tc>
        <w:tc>
          <w:tcPr>
            <w:tcW w:w="2861" w:type="dxa"/>
          </w:tcPr>
          <w:p w14:paraId="741822CD" w14:textId="1E032E27" w:rsidR="00100FC6" w:rsidRDefault="00130CD2" w:rsidP="00130CD2">
            <w:pPr>
              <w:ind w:firstLine="0"/>
              <w:jc w:val="center"/>
              <w:rPr>
                <w:rFonts w:ascii="Times New Roman" w:hAnsi="Times New Roman" w:cs="Times New Roman"/>
                <w:i/>
                <w:iCs/>
                <w:lang w:val="ro-RO"/>
              </w:rPr>
            </w:pPr>
            <w:r>
              <w:rPr>
                <w:rFonts w:ascii="Times New Roman" w:hAnsi="Times New Roman" w:cs="Times New Roman"/>
                <w:i/>
                <w:iCs/>
                <w:lang w:val="ro-RO"/>
              </w:rPr>
              <w:t>D</w:t>
            </w:r>
            <w:r w:rsidRPr="00130CD2">
              <w:rPr>
                <w:rFonts w:ascii="Times New Roman" w:hAnsi="Times New Roman" w:cs="Times New Roman"/>
                <w:i/>
                <w:iCs/>
                <w:lang w:val="ro-RO"/>
              </w:rPr>
              <w:t>escrierea și/s</w:t>
            </w:r>
            <w:r>
              <w:rPr>
                <w:rFonts w:ascii="Times New Roman" w:hAnsi="Times New Roman" w:cs="Times New Roman"/>
                <w:i/>
                <w:iCs/>
                <w:lang w:val="ro-RO"/>
              </w:rPr>
              <w:t>au</w:t>
            </w:r>
            <w:r w:rsidRPr="00130CD2">
              <w:rPr>
                <w:rFonts w:ascii="Times New Roman" w:hAnsi="Times New Roman" w:cs="Times New Roman"/>
                <w:i/>
                <w:iCs/>
                <w:lang w:val="ro-RO"/>
              </w:rPr>
              <w:t xml:space="preserve"> referința din cadrul Propunerii tehnice unde se </w:t>
            </w:r>
            <w:proofErr w:type="spellStart"/>
            <w:r w:rsidRPr="00130CD2">
              <w:rPr>
                <w:rFonts w:ascii="Times New Roman" w:hAnsi="Times New Roman" w:cs="Times New Roman"/>
                <w:i/>
                <w:iCs/>
                <w:lang w:val="ro-RO"/>
              </w:rPr>
              <w:t>gasesc</w:t>
            </w:r>
            <w:proofErr w:type="spellEnd"/>
            <w:r w:rsidRPr="00130CD2">
              <w:rPr>
                <w:rFonts w:ascii="Times New Roman" w:hAnsi="Times New Roman" w:cs="Times New Roman"/>
                <w:i/>
                <w:iCs/>
                <w:lang w:val="ro-RO"/>
              </w:rPr>
              <w:t xml:space="preserve"> informațiile</w:t>
            </w:r>
          </w:p>
        </w:tc>
      </w:tr>
      <w:tr w:rsidR="00100FC6" w:rsidRPr="0019717A" w14:paraId="62529906" w14:textId="77777777" w:rsidTr="00100FC6">
        <w:tc>
          <w:tcPr>
            <w:tcW w:w="6604" w:type="dxa"/>
          </w:tcPr>
          <w:p w14:paraId="370031ED" w14:textId="77777777" w:rsidR="00100FC6" w:rsidRPr="00446B3B" w:rsidRDefault="00100FC6" w:rsidP="00100FC6">
            <w:pPr>
              <w:rPr>
                <w:rFonts w:asciiTheme="majorBidi" w:hAnsiTheme="majorBidi" w:cstheme="majorBidi"/>
                <w:b/>
                <w:sz w:val="24"/>
                <w:szCs w:val="24"/>
                <w:lang w:val="ro-RO"/>
              </w:rPr>
            </w:pPr>
            <w:r w:rsidRPr="00446B3B">
              <w:rPr>
                <w:rFonts w:asciiTheme="majorBidi" w:hAnsiTheme="majorBidi" w:cstheme="majorBidi"/>
                <w:b/>
                <w:sz w:val="24"/>
                <w:szCs w:val="24"/>
                <w:lang w:val="ro-RO"/>
              </w:rPr>
              <w:t>Sistemul CCTV</w:t>
            </w:r>
          </w:p>
          <w:p w14:paraId="1D882ACA"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Sistemul de supraveghere video va asigura supravegherea permanentă a zonelor de interes stabilite de beneficiar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 va avea posibilitatea de vizualizare în mod direct a imaginilor preluate de camerele video precum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 stocarea </w:t>
            </w:r>
            <w:proofErr w:type="spellStart"/>
            <w:r w:rsidRPr="00446B3B">
              <w:rPr>
                <w:rFonts w:asciiTheme="majorBidi" w:hAnsiTheme="majorBidi" w:cstheme="majorBidi"/>
                <w:sz w:val="24"/>
                <w:szCs w:val="24"/>
                <w:lang w:val="ro-RO"/>
              </w:rPr>
              <w:t>informaţiilor</w:t>
            </w:r>
            <w:proofErr w:type="spellEnd"/>
            <w:r w:rsidRPr="00446B3B">
              <w:rPr>
                <w:rFonts w:asciiTheme="majorBidi" w:hAnsiTheme="majorBidi" w:cstheme="majorBidi"/>
                <w:sz w:val="24"/>
                <w:szCs w:val="24"/>
                <w:lang w:val="ro-RO"/>
              </w:rPr>
              <w:t xml:space="preserve"> pentru o vizualizare ulterioară.</w:t>
            </w:r>
          </w:p>
          <w:p w14:paraId="0BDE4B1F"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Sistemul de supraveghere video are următoarele </w:t>
            </w:r>
            <w:proofErr w:type="spellStart"/>
            <w:r w:rsidRPr="00446B3B">
              <w:rPr>
                <w:rFonts w:asciiTheme="majorBidi" w:hAnsiTheme="majorBidi" w:cstheme="majorBidi"/>
                <w:sz w:val="24"/>
                <w:szCs w:val="24"/>
                <w:lang w:val="ro-RO"/>
              </w:rPr>
              <w:t>funcţiuni</w:t>
            </w:r>
            <w:proofErr w:type="spellEnd"/>
            <w:r w:rsidRPr="00446B3B">
              <w:rPr>
                <w:rFonts w:asciiTheme="majorBidi" w:hAnsiTheme="majorBidi" w:cstheme="majorBidi"/>
                <w:sz w:val="24"/>
                <w:szCs w:val="24"/>
                <w:lang w:val="ro-RO"/>
              </w:rPr>
              <w:t>:</w:t>
            </w:r>
          </w:p>
          <w:p w14:paraId="69F49F87" w14:textId="77777777" w:rsidR="00100FC6" w:rsidRPr="00446B3B" w:rsidRDefault="00100FC6" w:rsidP="00100FC6">
            <w:pPr>
              <w:pStyle w:val="ListParagraph"/>
              <w:numPr>
                <w:ilvl w:val="1"/>
                <w:numId w:val="34"/>
              </w:numPr>
              <w:jc w:val="both"/>
              <w:rPr>
                <w:rFonts w:asciiTheme="majorBidi" w:hAnsiTheme="majorBidi" w:cstheme="majorBidi"/>
                <w:sz w:val="24"/>
                <w:szCs w:val="24"/>
                <w:lang w:val="ro-RO"/>
              </w:rPr>
            </w:pPr>
            <w:r w:rsidRPr="00446B3B">
              <w:rPr>
                <w:rFonts w:asciiTheme="majorBidi" w:hAnsiTheme="majorBidi" w:cstheme="majorBidi"/>
                <w:sz w:val="24"/>
                <w:szCs w:val="24"/>
                <w:lang w:val="ro-RO"/>
              </w:rPr>
              <w:t>preluare de imagini;</w:t>
            </w:r>
          </w:p>
          <w:p w14:paraId="6898F1E1" w14:textId="77777777" w:rsidR="00100FC6" w:rsidRPr="00446B3B" w:rsidRDefault="00100FC6" w:rsidP="00100FC6">
            <w:pPr>
              <w:pStyle w:val="ListParagraph"/>
              <w:numPr>
                <w:ilvl w:val="1"/>
                <w:numId w:val="34"/>
              </w:numPr>
              <w:jc w:val="both"/>
              <w:rPr>
                <w:rFonts w:asciiTheme="majorBidi" w:hAnsiTheme="majorBidi" w:cstheme="majorBidi"/>
                <w:sz w:val="24"/>
                <w:szCs w:val="24"/>
                <w:lang w:val="ro-RO"/>
              </w:rPr>
            </w:pPr>
            <w:r w:rsidRPr="00446B3B">
              <w:rPr>
                <w:rFonts w:asciiTheme="majorBidi" w:hAnsiTheme="majorBidi" w:cstheme="majorBidi"/>
                <w:sz w:val="24"/>
                <w:szCs w:val="24"/>
                <w:lang w:val="ro-RO"/>
              </w:rPr>
              <w:t>redarea imaginilor furnizate de camerele video pe două monitoare de monitorizare operativă;</w:t>
            </w:r>
          </w:p>
          <w:p w14:paraId="4E843DE6" w14:textId="77777777" w:rsidR="00100FC6" w:rsidRPr="00446B3B" w:rsidRDefault="00100FC6" w:rsidP="00100FC6">
            <w:pPr>
              <w:pStyle w:val="ListParagraph"/>
              <w:numPr>
                <w:ilvl w:val="1"/>
                <w:numId w:val="34"/>
              </w:numPr>
              <w:jc w:val="both"/>
              <w:rPr>
                <w:rFonts w:asciiTheme="majorBidi" w:hAnsiTheme="majorBidi" w:cstheme="majorBidi"/>
                <w:sz w:val="24"/>
                <w:szCs w:val="24"/>
                <w:lang w:val="ro-RO"/>
              </w:rPr>
            </w:pPr>
            <w:r w:rsidRPr="00446B3B">
              <w:rPr>
                <w:rFonts w:asciiTheme="majorBidi" w:hAnsiTheme="majorBidi" w:cstheme="majorBidi"/>
                <w:sz w:val="24"/>
                <w:szCs w:val="24"/>
                <w:lang w:val="ro-RO"/>
              </w:rPr>
              <w:t>verificarea în timp real a alarmelor apărute în zonele supravegheate;</w:t>
            </w:r>
          </w:p>
          <w:p w14:paraId="42476F61" w14:textId="77777777" w:rsidR="00100FC6" w:rsidRPr="00446B3B" w:rsidRDefault="00100FC6" w:rsidP="00100FC6">
            <w:pPr>
              <w:pStyle w:val="ListParagraph"/>
              <w:numPr>
                <w:ilvl w:val="1"/>
                <w:numId w:val="34"/>
              </w:num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comprimarea </w:t>
            </w:r>
            <w:proofErr w:type="spellStart"/>
            <w:r w:rsidRPr="00446B3B">
              <w:rPr>
                <w:rFonts w:asciiTheme="majorBidi" w:hAnsiTheme="majorBidi" w:cstheme="majorBidi"/>
                <w:sz w:val="24"/>
                <w:szCs w:val="24"/>
                <w:lang w:val="ro-RO"/>
              </w:rPr>
              <w:t>informaţiilor</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 stocarea acestora pentru o perioadă de minim 20 de zile pe HDD­ urile din sistemele de stocare NVR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/sau local pe suportul de memorie intern </w:t>
            </w:r>
            <w:proofErr w:type="spellStart"/>
            <w:r w:rsidRPr="00446B3B">
              <w:rPr>
                <w:rFonts w:asciiTheme="majorBidi" w:hAnsiTheme="majorBidi" w:cstheme="majorBidi"/>
                <w:sz w:val="24"/>
                <w:szCs w:val="24"/>
                <w:lang w:val="ro-RO"/>
              </w:rPr>
              <w:t>microSD</w:t>
            </w:r>
            <w:proofErr w:type="spellEnd"/>
            <w:r w:rsidRPr="00446B3B">
              <w:rPr>
                <w:rFonts w:asciiTheme="majorBidi" w:hAnsiTheme="majorBidi" w:cstheme="majorBidi"/>
                <w:sz w:val="24"/>
                <w:szCs w:val="24"/>
                <w:lang w:val="ro-RO"/>
              </w:rPr>
              <w:t xml:space="preserve"> card din camerele video în cazul întreruperii accidentale a transmisiei de date.</w:t>
            </w:r>
          </w:p>
          <w:p w14:paraId="4988B960" w14:textId="77777777" w:rsidR="00100FC6" w:rsidRPr="00446B3B" w:rsidRDefault="00100FC6" w:rsidP="00100FC6">
            <w:pPr>
              <w:jc w:val="both"/>
              <w:rPr>
                <w:rFonts w:asciiTheme="majorBidi" w:hAnsiTheme="majorBidi" w:cstheme="majorBidi"/>
                <w:i/>
                <w:iCs/>
                <w:sz w:val="24"/>
                <w:szCs w:val="24"/>
                <w:lang w:val="ro-RO"/>
              </w:rPr>
            </w:pPr>
            <w:r w:rsidRPr="00446B3B">
              <w:rPr>
                <w:rFonts w:asciiTheme="majorBidi" w:hAnsiTheme="majorBidi" w:cstheme="majorBidi"/>
                <w:i/>
                <w:iCs/>
                <w:sz w:val="24"/>
                <w:szCs w:val="24"/>
                <w:lang w:val="ro-RO"/>
              </w:rPr>
              <w:t>Camerele vor fi de tip IP, cu conectare cablată la sistemul de înregistratoare digitale.</w:t>
            </w:r>
          </w:p>
          <w:p w14:paraId="1D3C6940"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Camerele de supraveghere video sunt atât camere fixe, cât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 camere mobile, în carcase de exterior, de tip IP65.</w:t>
            </w:r>
          </w:p>
          <w:p w14:paraId="319E79C4"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Camerele sunt prevăzute cu carduri de memorie </w:t>
            </w:r>
            <w:proofErr w:type="spellStart"/>
            <w:r w:rsidRPr="00446B3B">
              <w:rPr>
                <w:rFonts w:asciiTheme="majorBidi" w:hAnsiTheme="majorBidi" w:cstheme="majorBidi"/>
                <w:sz w:val="24"/>
                <w:szCs w:val="24"/>
                <w:lang w:val="ro-RO"/>
              </w:rPr>
              <w:t>microSD</w:t>
            </w:r>
            <w:proofErr w:type="spellEnd"/>
            <w:r w:rsidRPr="00446B3B">
              <w:rPr>
                <w:rFonts w:asciiTheme="majorBidi" w:hAnsiTheme="majorBidi" w:cstheme="majorBidi"/>
                <w:sz w:val="24"/>
                <w:szCs w:val="24"/>
                <w:lang w:val="ro-RO"/>
              </w:rPr>
              <w:t xml:space="preserve"> card de 256 Gb ce permit înregistrarea locală a evenimentelor din aria de vizibilitate, asigurând în acest fel backup-ul în cazul întreruperii transmisiei imaginilor către centrul de comandă, urmând că după restabilirea conexiunii, aceste imagini să poată fi preluate. În acest fel camera înregistrează în mod continuu, asigurând continuitatea captării imaginilor, chiar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 în </w:t>
            </w:r>
            <w:proofErr w:type="spellStart"/>
            <w:r w:rsidRPr="00446B3B">
              <w:rPr>
                <w:rFonts w:asciiTheme="majorBidi" w:hAnsiTheme="majorBidi" w:cstheme="majorBidi"/>
                <w:sz w:val="24"/>
                <w:szCs w:val="24"/>
                <w:lang w:val="ro-RO"/>
              </w:rPr>
              <w:t>situaţia</w:t>
            </w:r>
            <w:proofErr w:type="spellEnd"/>
            <w:r w:rsidRPr="00446B3B">
              <w:rPr>
                <w:rFonts w:asciiTheme="majorBidi" w:hAnsiTheme="majorBidi" w:cstheme="majorBidi"/>
                <w:sz w:val="24"/>
                <w:szCs w:val="24"/>
                <w:lang w:val="ro-RO"/>
              </w:rPr>
              <w:t xml:space="preserve"> unei eventuale avarii a </w:t>
            </w:r>
            <w:proofErr w:type="spellStart"/>
            <w:r w:rsidRPr="00446B3B">
              <w:rPr>
                <w:rFonts w:asciiTheme="majorBidi" w:hAnsiTheme="majorBidi" w:cstheme="majorBidi"/>
                <w:sz w:val="24"/>
                <w:szCs w:val="24"/>
                <w:lang w:val="ro-RO"/>
              </w:rPr>
              <w:t>reţelei</w:t>
            </w:r>
            <w:proofErr w:type="spellEnd"/>
            <w:r w:rsidRPr="00446B3B">
              <w:rPr>
                <w:rFonts w:asciiTheme="majorBidi" w:hAnsiTheme="majorBidi" w:cstheme="majorBidi"/>
                <w:sz w:val="24"/>
                <w:szCs w:val="24"/>
                <w:lang w:val="ro-RO"/>
              </w:rPr>
              <w:t xml:space="preserve"> de transport date.</w:t>
            </w:r>
          </w:p>
          <w:p w14:paraId="27B232EA"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Camera de supraveghere video va fi conectată la cutia de echipamente printr-un cablu UTP/FTP, accesul făcându-se prin presetupe amplasate în partea inferioară a cutiei.</w:t>
            </w:r>
          </w:p>
          <w:p w14:paraId="7A580542"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Amplasarea camerelor se va face pe stâlpii existenți ai operatorului de energie electrică la o înălțime care va asigura atât o vizibilitate optimă a zonei supravegheate cât și o securitate la tentativele de vandalizare în zonele și intersecțiile de interes în conformitate cu planul și tabelul privind poziționarea camerelor descrise mai jos.</w:t>
            </w:r>
          </w:p>
          <w:p w14:paraId="1DCEB568" w14:textId="77777777" w:rsidR="00100FC6" w:rsidRPr="008A04B0" w:rsidRDefault="00100FC6" w:rsidP="00100FC6">
            <w:pPr>
              <w:ind w:firstLine="720"/>
              <w:jc w:val="both"/>
              <w:rPr>
                <w:rFonts w:asciiTheme="majorBidi" w:hAnsiTheme="majorBidi" w:cstheme="majorBidi"/>
                <w:sz w:val="24"/>
                <w:szCs w:val="24"/>
                <w:lang w:val="ro-RO"/>
              </w:rPr>
            </w:pPr>
            <w:r>
              <w:rPr>
                <w:rFonts w:asciiTheme="majorBidi" w:hAnsiTheme="majorBidi" w:cstheme="majorBidi"/>
                <w:b/>
                <w:bCs/>
                <w:sz w:val="24"/>
                <w:szCs w:val="24"/>
                <w:lang w:val="ro-RO"/>
              </w:rPr>
              <w:t xml:space="preserve">NOTĂ: </w:t>
            </w:r>
            <w:r w:rsidRPr="008A04B0">
              <w:rPr>
                <w:rFonts w:asciiTheme="majorBidi" w:hAnsiTheme="majorBidi" w:cstheme="majorBidi"/>
                <w:sz w:val="24"/>
                <w:szCs w:val="24"/>
                <w:lang w:val="ro-RO"/>
              </w:rPr>
              <w:t xml:space="preserve">Aprobările pentru montajul sistemului de supraveghere video (cabluri, echipamente și elemente de conexiune) pe stâlpii operatorului de energie electrica, sunt în sarcina Autorității contractante si totodată asigurarea </w:t>
            </w:r>
            <w:proofErr w:type="spellStart"/>
            <w:r w:rsidRPr="008A04B0">
              <w:rPr>
                <w:rFonts w:asciiTheme="majorBidi" w:hAnsiTheme="majorBidi" w:cstheme="majorBidi"/>
                <w:sz w:val="24"/>
                <w:szCs w:val="24"/>
                <w:lang w:val="ro-RO"/>
              </w:rPr>
              <w:t>stalpilor</w:t>
            </w:r>
            <w:proofErr w:type="spellEnd"/>
            <w:r w:rsidRPr="008A04B0">
              <w:rPr>
                <w:rFonts w:asciiTheme="majorBidi" w:hAnsiTheme="majorBidi" w:cstheme="majorBidi"/>
                <w:sz w:val="24"/>
                <w:szCs w:val="24"/>
                <w:lang w:val="ro-RO"/>
              </w:rPr>
              <w:t xml:space="preserve"> JTLEA si alimentarea cu energie electrica pentru a putea fi montate camerele video.</w:t>
            </w:r>
            <w:r>
              <w:rPr>
                <w:rFonts w:asciiTheme="majorBidi" w:hAnsiTheme="majorBidi" w:cstheme="majorBidi"/>
                <w:sz w:val="24"/>
                <w:szCs w:val="24"/>
                <w:lang w:val="ro-RO"/>
              </w:rPr>
              <w:t xml:space="preserve"> </w:t>
            </w:r>
            <w:r w:rsidRPr="008A04B0">
              <w:rPr>
                <w:rFonts w:asciiTheme="majorBidi" w:hAnsiTheme="majorBidi" w:cstheme="majorBidi"/>
                <w:sz w:val="24"/>
                <w:szCs w:val="24"/>
                <w:lang w:val="ro-RO"/>
              </w:rPr>
              <w:t xml:space="preserve">Branșamentele locale necesare alimentării </w:t>
            </w:r>
            <w:r w:rsidRPr="008A04B0">
              <w:rPr>
                <w:rFonts w:asciiTheme="majorBidi" w:hAnsiTheme="majorBidi" w:cstheme="majorBidi"/>
                <w:sz w:val="24"/>
                <w:szCs w:val="24"/>
                <w:lang w:val="ro-RO"/>
              </w:rPr>
              <w:lastRenderedPageBreak/>
              <w:t>sistemului de supraveghere video vor fi executate obligatoriu de către o firmă autorizată ANRE.</w:t>
            </w:r>
          </w:p>
          <w:p w14:paraId="1E121726"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Sistemul de </w:t>
            </w:r>
            <w:proofErr w:type="spellStart"/>
            <w:r w:rsidRPr="00446B3B">
              <w:rPr>
                <w:rFonts w:asciiTheme="majorBidi" w:hAnsiTheme="majorBidi" w:cstheme="majorBidi"/>
                <w:sz w:val="24"/>
                <w:szCs w:val="24"/>
                <w:lang w:val="ro-RO"/>
              </w:rPr>
              <w:t>comunicaţii</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 transmitere date are rolul de a asigura transmiterea datelor culese de sistemul de </w:t>
            </w:r>
            <w:proofErr w:type="spellStart"/>
            <w:r w:rsidRPr="00446B3B">
              <w:rPr>
                <w:rFonts w:asciiTheme="majorBidi" w:hAnsiTheme="majorBidi" w:cstheme="majorBidi"/>
                <w:sz w:val="24"/>
                <w:szCs w:val="24"/>
                <w:lang w:val="ro-RO"/>
              </w:rPr>
              <w:t>achiziţie</w:t>
            </w:r>
            <w:proofErr w:type="spellEnd"/>
            <w:r w:rsidRPr="00446B3B">
              <w:rPr>
                <w:rFonts w:asciiTheme="majorBidi" w:hAnsiTheme="majorBidi" w:cstheme="majorBidi"/>
                <w:sz w:val="24"/>
                <w:szCs w:val="24"/>
                <w:lang w:val="ro-RO"/>
              </w:rPr>
              <w:t xml:space="preserve"> date (camerele video) către centrul de comanda unde vor fi vizualizate/înregistrate.</w:t>
            </w:r>
          </w:p>
          <w:p w14:paraId="370EC168"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În acord cu camerele video alese (de tip IP) sistemul de </w:t>
            </w:r>
            <w:proofErr w:type="spellStart"/>
            <w:r w:rsidRPr="00446B3B">
              <w:rPr>
                <w:rFonts w:asciiTheme="majorBidi" w:hAnsiTheme="majorBidi" w:cstheme="majorBidi"/>
                <w:sz w:val="24"/>
                <w:szCs w:val="24"/>
                <w:lang w:val="ro-RO"/>
              </w:rPr>
              <w:t>comunicaţii</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 transmitere date va fi unul de tip digital (ETHERNET LAN). </w:t>
            </w:r>
          </w:p>
          <w:p w14:paraId="4C1E79E3"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Acestea primesc datele transmise prin fibra optică de la camerele video alocate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 le livrează către NVR (</w:t>
            </w:r>
            <w:proofErr w:type="spellStart"/>
            <w:r w:rsidRPr="00446B3B">
              <w:rPr>
                <w:rFonts w:asciiTheme="majorBidi" w:hAnsiTheme="majorBidi" w:cstheme="majorBidi"/>
                <w:sz w:val="24"/>
                <w:szCs w:val="24"/>
                <w:lang w:val="ro-RO"/>
              </w:rPr>
              <w:t>Network</w:t>
            </w:r>
            <w:proofErr w:type="spellEnd"/>
            <w:r w:rsidRPr="00446B3B">
              <w:rPr>
                <w:rFonts w:asciiTheme="majorBidi" w:hAnsiTheme="majorBidi" w:cstheme="majorBidi"/>
                <w:sz w:val="24"/>
                <w:szCs w:val="24"/>
                <w:lang w:val="ro-RO"/>
              </w:rPr>
              <w:t xml:space="preserve"> Video Recorder), dispus în locația Primăriei Comuna Tunari, </w:t>
            </w:r>
            <w:proofErr w:type="spellStart"/>
            <w:r w:rsidRPr="00446B3B">
              <w:rPr>
                <w:rFonts w:asciiTheme="majorBidi" w:hAnsiTheme="majorBidi" w:cstheme="majorBidi"/>
                <w:sz w:val="24"/>
                <w:szCs w:val="24"/>
                <w:lang w:val="ro-RO"/>
              </w:rPr>
              <w:t>Judetul</w:t>
            </w:r>
            <w:proofErr w:type="spellEnd"/>
            <w:r w:rsidRPr="00446B3B">
              <w:rPr>
                <w:rFonts w:asciiTheme="majorBidi" w:hAnsiTheme="majorBidi" w:cstheme="majorBidi"/>
                <w:sz w:val="24"/>
                <w:szCs w:val="24"/>
                <w:lang w:val="ro-RO"/>
              </w:rPr>
              <w:t xml:space="preserve"> Ilfov.</w:t>
            </w:r>
          </w:p>
          <w:p w14:paraId="4836E1C4"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NVR-</w:t>
            </w:r>
            <w:proofErr w:type="spellStart"/>
            <w:r w:rsidRPr="00446B3B">
              <w:rPr>
                <w:rFonts w:asciiTheme="majorBidi" w:hAnsiTheme="majorBidi" w:cstheme="majorBidi"/>
                <w:sz w:val="24"/>
                <w:szCs w:val="24"/>
                <w:lang w:val="ro-RO"/>
              </w:rPr>
              <w:t>ul</w:t>
            </w:r>
            <w:proofErr w:type="spellEnd"/>
            <w:r w:rsidRPr="00446B3B">
              <w:rPr>
                <w:rFonts w:asciiTheme="majorBidi" w:hAnsiTheme="majorBidi" w:cstheme="majorBidi"/>
                <w:sz w:val="24"/>
                <w:szCs w:val="24"/>
                <w:lang w:val="ro-RO"/>
              </w:rPr>
              <w:t xml:space="preserve"> este echipamentul cu rol de înregistrare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 stocare a imaginilor preluate de camerele video . Stocarea imaginilor se face în </w:t>
            </w:r>
            <w:proofErr w:type="spellStart"/>
            <w:r w:rsidRPr="00446B3B">
              <w:rPr>
                <w:rFonts w:asciiTheme="majorBidi" w:hAnsiTheme="majorBidi" w:cstheme="majorBidi"/>
                <w:sz w:val="24"/>
                <w:szCs w:val="24"/>
                <w:lang w:val="ro-RO"/>
              </w:rPr>
              <w:t>funcţie</w:t>
            </w:r>
            <w:proofErr w:type="spellEnd"/>
            <w:r w:rsidRPr="00446B3B">
              <w:rPr>
                <w:rFonts w:asciiTheme="majorBidi" w:hAnsiTheme="majorBidi" w:cstheme="majorBidi"/>
                <w:sz w:val="24"/>
                <w:szCs w:val="24"/>
                <w:lang w:val="ro-RO"/>
              </w:rPr>
              <w:t xml:space="preserve"> de data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 ora la care au fost preluate astfel încât ele să fie </w:t>
            </w:r>
            <w:proofErr w:type="spellStart"/>
            <w:r w:rsidRPr="00446B3B">
              <w:rPr>
                <w:rFonts w:asciiTheme="majorBidi" w:hAnsiTheme="majorBidi" w:cstheme="majorBidi"/>
                <w:sz w:val="24"/>
                <w:szCs w:val="24"/>
                <w:lang w:val="ro-RO"/>
              </w:rPr>
              <w:t>uşor</w:t>
            </w:r>
            <w:proofErr w:type="spellEnd"/>
            <w:r w:rsidRPr="00446B3B">
              <w:rPr>
                <w:rFonts w:asciiTheme="majorBidi" w:hAnsiTheme="majorBidi" w:cstheme="majorBidi"/>
                <w:sz w:val="24"/>
                <w:szCs w:val="24"/>
                <w:lang w:val="ro-RO"/>
              </w:rPr>
              <w:t xml:space="preserve"> de accesat ulterior de către beneficiar.</w:t>
            </w:r>
          </w:p>
          <w:p w14:paraId="7C7FF00B" w14:textId="77777777" w:rsidR="00100FC6" w:rsidRPr="00446B3B" w:rsidRDefault="00100FC6" w:rsidP="00100FC6">
            <w:pPr>
              <w:ind w:firstLine="720"/>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Unităţile</w:t>
            </w:r>
            <w:proofErr w:type="spellEnd"/>
            <w:r w:rsidRPr="00446B3B">
              <w:rPr>
                <w:rFonts w:asciiTheme="majorBidi" w:hAnsiTheme="majorBidi" w:cstheme="majorBidi"/>
                <w:sz w:val="24"/>
                <w:szCs w:val="24"/>
                <w:lang w:val="ro-RO"/>
              </w:rPr>
              <w:t xml:space="preserve"> NVR asigură prin </w:t>
            </w:r>
            <w:proofErr w:type="spellStart"/>
            <w:r w:rsidRPr="00446B3B">
              <w:rPr>
                <w:rFonts w:asciiTheme="majorBidi" w:hAnsiTheme="majorBidi" w:cstheme="majorBidi"/>
                <w:sz w:val="24"/>
                <w:szCs w:val="24"/>
                <w:lang w:val="ro-RO"/>
              </w:rPr>
              <w:t>unităţile</w:t>
            </w:r>
            <w:proofErr w:type="spellEnd"/>
            <w:r w:rsidRPr="00446B3B">
              <w:rPr>
                <w:rFonts w:asciiTheme="majorBidi" w:hAnsiTheme="majorBidi" w:cstheme="majorBidi"/>
                <w:sz w:val="24"/>
                <w:szCs w:val="24"/>
                <w:lang w:val="ro-RO"/>
              </w:rPr>
              <w:t xml:space="preserve"> de stocare o capacitate pentru înregistrarea </w:t>
            </w:r>
            <w:proofErr w:type="spellStart"/>
            <w:r w:rsidRPr="00446B3B">
              <w:rPr>
                <w:rFonts w:asciiTheme="majorBidi" w:hAnsiTheme="majorBidi" w:cstheme="majorBidi"/>
                <w:sz w:val="24"/>
                <w:szCs w:val="24"/>
                <w:lang w:val="ro-RO"/>
              </w:rPr>
              <w:t>informaţiilor</w:t>
            </w:r>
            <w:proofErr w:type="spellEnd"/>
            <w:r w:rsidRPr="00446B3B">
              <w:rPr>
                <w:rFonts w:asciiTheme="majorBidi" w:hAnsiTheme="majorBidi" w:cstheme="majorBidi"/>
                <w:sz w:val="24"/>
                <w:szCs w:val="24"/>
                <w:lang w:val="ro-RO"/>
              </w:rPr>
              <w:t xml:space="preserve"> pe o perioadă de minim 20 de zile, </w:t>
            </w:r>
            <w:proofErr w:type="spellStart"/>
            <w:r w:rsidRPr="00446B3B">
              <w:rPr>
                <w:rFonts w:asciiTheme="majorBidi" w:hAnsiTheme="majorBidi" w:cstheme="majorBidi"/>
                <w:sz w:val="24"/>
                <w:szCs w:val="24"/>
                <w:lang w:val="ro-RO"/>
              </w:rPr>
              <w:t>rezoluţia</w:t>
            </w:r>
            <w:proofErr w:type="spellEnd"/>
            <w:r w:rsidRPr="00446B3B">
              <w:rPr>
                <w:rFonts w:asciiTheme="majorBidi" w:hAnsiTheme="majorBidi" w:cstheme="majorBidi"/>
                <w:sz w:val="24"/>
                <w:szCs w:val="24"/>
                <w:lang w:val="ro-RO"/>
              </w:rPr>
              <w:t xml:space="preserve"> fiind 4Mp, iar sistemul de înregistrare permite accesarea </w:t>
            </w:r>
            <w:proofErr w:type="spellStart"/>
            <w:r w:rsidRPr="00446B3B">
              <w:rPr>
                <w:rFonts w:asciiTheme="majorBidi" w:hAnsiTheme="majorBidi" w:cstheme="majorBidi"/>
                <w:sz w:val="24"/>
                <w:szCs w:val="24"/>
                <w:lang w:val="ro-RO"/>
              </w:rPr>
              <w:t>informaţiilor</w:t>
            </w:r>
            <w:proofErr w:type="spellEnd"/>
            <w:r w:rsidRPr="00446B3B">
              <w:rPr>
                <w:rFonts w:asciiTheme="majorBidi" w:hAnsiTheme="majorBidi" w:cstheme="majorBidi"/>
                <w:sz w:val="24"/>
                <w:szCs w:val="24"/>
                <w:lang w:val="ro-RO"/>
              </w:rPr>
              <w:t xml:space="preserve"> stocate sau vizualizarea în timp real a imaginilor .</w:t>
            </w:r>
          </w:p>
          <w:p w14:paraId="5328E003"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Pentru procesare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 analiza video (</w:t>
            </w:r>
            <w:proofErr w:type="spellStart"/>
            <w:r w:rsidRPr="00446B3B">
              <w:rPr>
                <w:rFonts w:asciiTheme="majorBidi" w:hAnsiTheme="majorBidi" w:cstheme="majorBidi"/>
                <w:sz w:val="24"/>
                <w:szCs w:val="24"/>
                <w:lang w:val="ro-RO"/>
              </w:rPr>
              <w:t>detecţie</w:t>
            </w:r>
            <w:proofErr w:type="spellEnd"/>
            <w:r w:rsidRPr="00446B3B">
              <w:rPr>
                <w:rFonts w:asciiTheme="majorBidi" w:hAnsiTheme="majorBidi" w:cstheme="majorBidi"/>
                <w:sz w:val="24"/>
                <w:szCs w:val="24"/>
                <w:lang w:val="ro-RO"/>
              </w:rPr>
              <w:t xml:space="preserve"> de persoane care intră într-o zonă, numărarea </w:t>
            </w:r>
            <w:proofErr w:type="spellStart"/>
            <w:r w:rsidRPr="00446B3B">
              <w:rPr>
                <w:rFonts w:asciiTheme="majorBidi" w:hAnsiTheme="majorBidi" w:cstheme="majorBidi"/>
                <w:sz w:val="24"/>
                <w:szCs w:val="24"/>
                <w:lang w:val="ro-RO"/>
              </w:rPr>
              <w:t>numarului</w:t>
            </w:r>
            <w:proofErr w:type="spellEnd"/>
            <w:r w:rsidRPr="00446B3B">
              <w:rPr>
                <w:rFonts w:asciiTheme="majorBidi" w:hAnsiTheme="majorBidi" w:cstheme="majorBidi"/>
                <w:sz w:val="24"/>
                <w:szCs w:val="24"/>
                <w:lang w:val="ro-RO"/>
              </w:rPr>
              <w:t xml:space="preserve"> de persoane dintr-o zonă, </w:t>
            </w:r>
            <w:proofErr w:type="spellStart"/>
            <w:r w:rsidRPr="00446B3B">
              <w:rPr>
                <w:rFonts w:asciiTheme="majorBidi" w:hAnsiTheme="majorBidi" w:cstheme="majorBidi"/>
                <w:sz w:val="24"/>
                <w:szCs w:val="24"/>
                <w:lang w:val="ro-RO"/>
              </w:rPr>
              <w:t>detecţie</w:t>
            </w:r>
            <w:proofErr w:type="spellEnd"/>
            <w:r w:rsidRPr="00446B3B">
              <w:rPr>
                <w:rFonts w:asciiTheme="majorBidi" w:hAnsiTheme="majorBidi" w:cstheme="majorBidi"/>
                <w:sz w:val="24"/>
                <w:szCs w:val="24"/>
                <w:lang w:val="ro-RO"/>
              </w:rPr>
              <w:t xml:space="preserve"> persoane, </w:t>
            </w:r>
            <w:proofErr w:type="spellStart"/>
            <w:r w:rsidRPr="00446B3B">
              <w:rPr>
                <w:rFonts w:asciiTheme="majorBidi" w:hAnsiTheme="majorBidi" w:cstheme="majorBidi"/>
                <w:sz w:val="24"/>
                <w:szCs w:val="24"/>
                <w:lang w:val="ro-RO"/>
              </w:rPr>
              <w:t>detecţie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patrundere</w:t>
            </w:r>
            <w:proofErr w:type="spellEnd"/>
            <w:r w:rsidRPr="00446B3B">
              <w:rPr>
                <w:rFonts w:asciiTheme="majorBidi" w:hAnsiTheme="majorBidi" w:cstheme="majorBidi"/>
                <w:sz w:val="24"/>
                <w:szCs w:val="24"/>
                <w:lang w:val="ro-RO"/>
              </w:rPr>
              <w:t xml:space="preserve"> într-un perimetru, etc.) se prevede un server pentru analiza si procesare video .</w:t>
            </w:r>
          </w:p>
          <w:p w14:paraId="6226C368"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Pentru vizualizarea/consultarea imaginilor se prevede o </w:t>
            </w:r>
            <w:proofErr w:type="spellStart"/>
            <w:r w:rsidRPr="00446B3B">
              <w:rPr>
                <w:rFonts w:asciiTheme="majorBidi" w:hAnsiTheme="majorBidi" w:cstheme="majorBidi"/>
                <w:sz w:val="24"/>
                <w:szCs w:val="24"/>
                <w:lang w:val="ro-RO"/>
              </w:rPr>
              <w:t>staţie</w:t>
            </w:r>
            <w:proofErr w:type="spellEnd"/>
            <w:r w:rsidRPr="00446B3B">
              <w:rPr>
                <w:rFonts w:asciiTheme="majorBidi" w:hAnsiTheme="majorBidi" w:cstheme="majorBidi"/>
                <w:sz w:val="24"/>
                <w:szCs w:val="24"/>
                <w:lang w:val="ro-RO"/>
              </w:rPr>
              <w:t xml:space="preserve"> grafică pentru 4 monitoare, precum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 4 monitoare LED cu diagonala de 55 inch.</w:t>
            </w:r>
          </w:p>
          <w:p w14:paraId="04235157"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 În centrul de comandă va fi alocat un punct de concentrare a circuitelor care vor fi conectate la </w:t>
            </w:r>
            <w:proofErr w:type="spellStart"/>
            <w:r w:rsidRPr="00446B3B">
              <w:rPr>
                <w:rFonts w:asciiTheme="majorBidi" w:hAnsiTheme="majorBidi" w:cstheme="majorBidi"/>
                <w:sz w:val="24"/>
                <w:szCs w:val="24"/>
                <w:lang w:val="ro-RO"/>
              </w:rPr>
              <w:t>switch</w:t>
            </w:r>
            <w:proofErr w:type="spellEnd"/>
            <w:r w:rsidRPr="00446B3B">
              <w:rPr>
                <w:rFonts w:asciiTheme="majorBidi" w:hAnsiTheme="majorBidi" w:cstheme="majorBidi"/>
                <w:sz w:val="24"/>
                <w:szCs w:val="24"/>
                <w:lang w:val="ro-RO"/>
              </w:rPr>
              <w:t xml:space="preserve">-uri. </w:t>
            </w:r>
            <w:proofErr w:type="spellStart"/>
            <w:r w:rsidRPr="00446B3B">
              <w:rPr>
                <w:rFonts w:asciiTheme="majorBidi" w:hAnsiTheme="majorBidi" w:cstheme="majorBidi"/>
                <w:sz w:val="24"/>
                <w:szCs w:val="24"/>
                <w:lang w:val="ro-RO"/>
              </w:rPr>
              <w:t>Switch-ul</w:t>
            </w:r>
            <w:proofErr w:type="spellEnd"/>
            <w:r w:rsidRPr="00446B3B">
              <w:rPr>
                <w:rFonts w:asciiTheme="majorBidi" w:hAnsiTheme="majorBidi" w:cstheme="majorBidi"/>
                <w:sz w:val="24"/>
                <w:szCs w:val="24"/>
                <w:lang w:val="ro-RO"/>
              </w:rPr>
              <w:t xml:space="preserve"> va avea un </w:t>
            </w:r>
            <w:proofErr w:type="spellStart"/>
            <w:r w:rsidRPr="00446B3B">
              <w:rPr>
                <w:rFonts w:asciiTheme="majorBidi" w:hAnsiTheme="majorBidi" w:cstheme="majorBidi"/>
                <w:sz w:val="24"/>
                <w:szCs w:val="24"/>
                <w:lang w:val="ro-RO"/>
              </w:rPr>
              <w:t>uplink</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catre</w:t>
            </w:r>
            <w:proofErr w:type="spellEnd"/>
            <w:r w:rsidRPr="00446B3B">
              <w:rPr>
                <w:rFonts w:asciiTheme="majorBidi" w:hAnsiTheme="majorBidi" w:cstheme="majorBidi"/>
                <w:sz w:val="24"/>
                <w:szCs w:val="24"/>
                <w:lang w:val="ro-RO"/>
              </w:rPr>
              <w:t xml:space="preserve"> un router cu acces la Internet/</w:t>
            </w:r>
            <w:proofErr w:type="spellStart"/>
            <w:r w:rsidRPr="00446B3B">
              <w:rPr>
                <w:rFonts w:asciiTheme="majorBidi" w:hAnsiTheme="majorBidi" w:cstheme="majorBidi"/>
                <w:sz w:val="24"/>
                <w:szCs w:val="24"/>
                <w:lang w:val="ro-RO"/>
              </w:rPr>
              <w:t>Metronet</w:t>
            </w:r>
            <w:proofErr w:type="spellEnd"/>
            <w:r w:rsidRPr="00446B3B">
              <w:rPr>
                <w:rFonts w:asciiTheme="majorBidi" w:hAnsiTheme="majorBidi" w:cstheme="majorBidi"/>
                <w:sz w:val="24"/>
                <w:szCs w:val="24"/>
                <w:lang w:val="ro-RO"/>
              </w:rPr>
              <w:t>. Dispozitivele de stocare a imaginilor sunt 3 buc de tip NVR.</w:t>
            </w:r>
          </w:p>
          <w:p w14:paraId="59F420F0"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Camerele se vor instala în mod normal pe </w:t>
            </w:r>
            <w:proofErr w:type="spellStart"/>
            <w:r w:rsidRPr="00446B3B">
              <w:rPr>
                <w:rFonts w:asciiTheme="majorBidi" w:hAnsiTheme="majorBidi" w:cstheme="majorBidi"/>
                <w:sz w:val="24"/>
                <w:szCs w:val="24"/>
                <w:lang w:val="ro-RO"/>
              </w:rPr>
              <w:t>stalpi</w:t>
            </w:r>
            <w:proofErr w:type="spellEnd"/>
            <w:r w:rsidRPr="00446B3B">
              <w:rPr>
                <w:rFonts w:asciiTheme="majorBidi" w:hAnsiTheme="majorBidi" w:cstheme="majorBidi"/>
                <w:sz w:val="24"/>
                <w:szCs w:val="24"/>
                <w:lang w:val="ro-RO"/>
              </w:rPr>
              <w:t xml:space="preserve"> electrici, la o înălțime care va asigura atât o vizibilitate optima a zonei supravegheate cât și o securitate la tentativele de vandalizare. Camera nu trebuie să fie ușor accesibilă, pentru a nu permite intervenții neautorizate de repoziționare și modificare a zonei supravegheate.</w:t>
            </w:r>
          </w:p>
          <w:p w14:paraId="05A08915"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Alimentarea GPON si a camerelor se face din </w:t>
            </w:r>
            <w:proofErr w:type="spellStart"/>
            <w:r w:rsidRPr="00446B3B">
              <w:rPr>
                <w:rFonts w:asciiTheme="majorBidi" w:hAnsiTheme="majorBidi" w:cstheme="majorBidi"/>
                <w:sz w:val="24"/>
                <w:szCs w:val="24"/>
                <w:lang w:val="ro-RO"/>
              </w:rPr>
              <w:t>reţeaua</w:t>
            </w:r>
            <w:proofErr w:type="spellEnd"/>
            <w:r w:rsidRPr="00446B3B">
              <w:rPr>
                <w:rFonts w:asciiTheme="majorBidi" w:hAnsiTheme="majorBidi" w:cstheme="majorBidi"/>
                <w:sz w:val="24"/>
                <w:szCs w:val="24"/>
                <w:lang w:val="ro-RO"/>
              </w:rPr>
              <w:t xml:space="preserve"> de 230 V printr-un alimentator/</w:t>
            </w:r>
            <w:proofErr w:type="spellStart"/>
            <w:r w:rsidRPr="00446B3B">
              <w:rPr>
                <w:rFonts w:asciiTheme="majorBidi" w:hAnsiTheme="majorBidi" w:cstheme="majorBidi"/>
                <w:sz w:val="24"/>
                <w:szCs w:val="24"/>
                <w:lang w:val="ro-RO"/>
              </w:rPr>
              <w:t>switch</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PoE</w:t>
            </w:r>
            <w:proofErr w:type="spellEnd"/>
            <w:r w:rsidRPr="00446B3B">
              <w:rPr>
                <w:rFonts w:asciiTheme="majorBidi" w:hAnsiTheme="majorBidi" w:cstheme="majorBidi"/>
                <w:sz w:val="24"/>
                <w:szCs w:val="24"/>
                <w:lang w:val="ro-RO"/>
              </w:rPr>
              <w:t xml:space="preserve"> dedicat, </w:t>
            </w:r>
            <w:proofErr w:type="spellStart"/>
            <w:r w:rsidRPr="00446B3B">
              <w:rPr>
                <w:rFonts w:asciiTheme="majorBidi" w:hAnsiTheme="majorBidi" w:cstheme="majorBidi"/>
                <w:sz w:val="24"/>
                <w:szCs w:val="24"/>
                <w:lang w:val="ro-RO"/>
              </w:rPr>
              <w:t>achiziţionat</w:t>
            </w:r>
            <w:proofErr w:type="spellEnd"/>
            <w:r w:rsidRPr="00446B3B">
              <w:rPr>
                <w:rFonts w:asciiTheme="majorBidi" w:hAnsiTheme="majorBidi" w:cstheme="majorBidi"/>
                <w:sz w:val="24"/>
                <w:szCs w:val="24"/>
                <w:lang w:val="ro-RO"/>
              </w:rPr>
              <w:t xml:space="preserve"> odată cu restul echipamentelor. Comunicarea GPON-</w:t>
            </w:r>
            <w:proofErr w:type="spellStart"/>
            <w:r w:rsidRPr="00446B3B">
              <w:rPr>
                <w:rFonts w:asciiTheme="majorBidi" w:hAnsiTheme="majorBidi" w:cstheme="majorBidi"/>
                <w:sz w:val="24"/>
                <w:szCs w:val="24"/>
                <w:lang w:val="ro-RO"/>
              </w:rPr>
              <w:t>elor</w:t>
            </w:r>
            <w:proofErr w:type="spellEnd"/>
            <w:r w:rsidRPr="00446B3B">
              <w:rPr>
                <w:rFonts w:asciiTheme="majorBidi" w:hAnsiTheme="majorBidi" w:cstheme="majorBidi"/>
                <w:sz w:val="24"/>
                <w:szCs w:val="24"/>
                <w:lang w:val="ro-RO"/>
              </w:rPr>
              <w:t xml:space="preserve"> se face prin intermediul cablurilor de fibră optică single mode prevăzută cu conectori SC/PC la ambele capete. Pe traseu se vor monta cutii de joncțiune fibră optică care asigură continuitatea circuitelor de fibră optică de la GPON montat pe </w:t>
            </w:r>
            <w:proofErr w:type="spellStart"/>
            <w:r w:rsidRPr="00446B3B">
              <w:rPr>
                <w:rFonts w:asciiTheme="majorBidi" w:hAnsiTheme="majorBidi" w:cstheme="majorBidi"/>
                <w:sz w:val="24"/>
                <w:szCs w:val="24"/>
                <w:lang w:val="ro-RO"/>
              </w:rPr>
              <w:t>stalp</w:t>
            </w:r>
            <w:proofErr w:type="spellEnd"/>
            <w:r w:rsidRPr="00446B3B">
              <w:rPr>
                <w:rFonts w:asciiTheme="majorBidi" w:hAnsiTheme="majorBidi" w:cstheme="majorBidi"/>
                <w:sz w:val="24"/>
                <w:szCs w:val="24"/>
                <w:lang w:val="ro-RO"/>
              </w:rPr>
              <w:t xml:space="preserve"> (în cutia/tabloul de branșament cu grad de protecție la praf și precipitații) până la centrul de comandă local.</w:t>
            </w:r>
          </w:p>
          <w:p w14:paraId="7AB7A1B3"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GPON este o rețea punct-multipunct în care sunt utilizate </w:t>
            </w:r>
            <w:proofErr w:type="spellStart"/>
            <w:r w:rsidRPr="00446B3B">
              <w:rPr>
                <w:rFonts w:asciiTheme="majorBidi" w:hAnsiTheme="majorBidi" w:cstheme="majorBidi"/>
                <w:sz w:val="24"/>
                <w:szCs w:val="24"/>
                <w:lang w:val="ro-RO"/>
              </w:rPr>
              <w:t>splitere</w:t>
            </w:r>
            <w:proofErr w:type="spellEnd"/>
            <w:r w:rsidRPr="00446B3B">
              <w:rPr>
                <w:rFonts w:asciiTheme="majorBidi" w:hAnsiTheme="majorBidi" w:cstheme="majorBidi"/>
                <w:sz w:val="24"/>
                <w:szCs w:val="24"/>
                <w:lang w:val="ro-RO"/>
              </w:rPr>
              <w:t xml:space="preserve"> optice pasive pentru a deservi mai multe locații/clienți prin același mediu optic - un singur fir optic; numărul de clienți/locații deserviți pe același fir este cuprins în intervalul 32 - 128. Fiecare locație conectată la acest tronson unic, va fi deservită de un Echipament Terminal (ONT - </w:t>
            </w:r>
            <w:proofErr w:type="spellStart"/>
            <w:r w:rsidRPr="00446B3B">
              <w:rPr>
                <w:rFonts w:asciiTheme="majorBidi" w:hAnsiTheme="majorBidi" w:cstheme="majorBidi"/>
                <w:sz w:val="24"/>
                <w:szCs w:val="24"/>
                <w:lang w:val="ro-RO"/>
              </w:rPr>
              <w:t>Optical</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Network</w:t>
            </w:r>
            <w:proofErr w:type="spellEnd"/>
            <w:r w:rsidRPr="00446B3B">
              <w:rPr>
                <w:rFonts w:asciiTheme="majorBidi" w:hAnsiTheme="majorBidi" w:cstheme="majorBidi"/>
                <w:sz w:val="24"/>
                <w:szCs w:val="24"/>
                <w:lang w:val="ro-RO"/>
              </w:rPr>
              <w:t xml:space="preserve"> Unit); toate aceste echipamente terminale vor fi gestionate de </w:t>
            </w:r>
            <w:proofErr w:type="spellStart"/>
            <w:r w:rsidRPr="00446B3B">
              <w:rPr>
                <w:rFonts w:asciiTheme="majorBidi" w:hAnsiTheme="majorBidi" w:cstheme="majorBidi"/>
                <w:sz w:val="24"/>
                <w:szCs w:val="24"/>
                <w:lang w:val="ro-RO"/>
              </w:rPr>
              <w:t>catre</w:t>
            </w:r>
            <w:proofErr w:type="spellEnd"/>
            <w:r w:rsidRPr="00446B3B">
              <w:rPr>
                <w:rFonts w:asciiTheme="majorBidi" w:hAnsiTheme="majorBidi" w:cstheme="majorBidi"/>
                <w:sz w:val="24"/>
                <w:szCs w:val="24"/>
                <w:lang w:val="ro-RO"/>
              </w:rPr>
              <w:t xml:space="preserve"> un Echipament Central ( OLT - </w:t>
            </w:r>
            <w:proofErr w:type="spellStart"/>
            <w:r w:rsidRPr="00446B3B">
              <w:rPr>
                <w:rFonts w:asciiTheme="majorBidi" w:hAnsiTheme="majorBidi" w:cstheme="majorBidi"/>
                <w:sz w:val="24"/>
                <w:szCs w:val="24"/>
                <w:lang w:val="ro-RO"/>
              </w:rPr>
              <w:t>Optical</w:t>
            </w:r>
            <w:proofErr w:type="spellEnd"/>
            <w:r w:rsidRPr="00446B3B">
              <w:rPr>
                <w:rFonts w:asciiTheme="majorBidi" w:hAnsiTheme="majorBidi" w:cstheme="majorBidi"/>
                <w:sz w:val="24"/>
                <w:szCs w:val="24"/>
                <w:lang w:val="ro-RO"/>
              </w:rPr>
              <w:t xml:space="preserve"> Line </w:t>
            </w:r>
            <w:proofErr w:type="spellStart"/>
            <w:r w:rsidRPr="00446B3B">
              <w:rPr>
                <w:rFonts w:asciiTheme="majorBidi" w:hAnsiTheme="majorBidi" w:cstheme="majorBidi"/>
                <w:sz w:val="24"/>
                <w:szCs w:val="24"/>
                <w:lang w:val="ro-RO"/>
              </w:rPr>
              <w:t>Termination</w:t>
            </w:r>
            <w:proofErr w:type="spellEnd"/>
            <w:r w:rsidRPr="00446B3B">
              <w:rPr>
                <w:rFonts w:asciiTheme="majorBidi" w:hAnsiTheme="majorBidi" w:cstheme="majorBidi"/>
                <w:sz w:val="24"/>
                <w:szCs w:val="24"/>
                <w:lang w:val="ro-RO"/>
              </w:rPr>
              <w:t>.</w:t>
            </w:r>
          </w:p>
          <w:p w14:paraId="71C33D45"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lastRenderedPageBreak/>
              <w:t xml:space="preserve">Astfel se extinde transmisia clasică de la 10/100M la GIGABIT (1000M) pe o distanță de până la 20km pe un singur canal de fibră optică. </w:t>
            </w:r>
          </w:p>
          <w:p w14:paraId="4C6853FA" w14:textId="6A1279F9" w:rsidR="00100FC6" w:rsidRDefault="00100FC6" w:rsidP="00100FC6">
            <w:pPr>
              <w:ind w:firstLine="0"/>
              <w:rPr>
                <w:rFonts w:ascii="Times New Roman" w:hAnsi="Times New Roman" w:cs="Times New Roman"/>
                <w:i/>
                <w:iCs/>
                <w:lang w:val="ro-RO"/>
              </w:rPr>
            </w:pPr>
            <w:r w:rsidRPr="00446B3B">
              <w:rPr>
                <w:rFonts w:asciiTheme="majorBidi" w:hAnsiTheme="majorBidi" w:cstheme="majorBidi"/>
                <w:sz w:val="24"/>
                <w:szCs w:val="24"/>
                <w:lang w:val="ro-RO"/>
              </w:rPr>
              <w:t>Echipamentele vor fi atât sub forma stand‐</w:t>
            </w:r>
            <w:proofErr w:type="spellStart"/>
            <w:r w:rsidRPr="00446B3B">
              <w:rPr>
                <w:rFonts w:asciiTheme="majorBidi" w:hAnsiTheme="majorBidi" w:cstheme="majorBidi"/>
                <w:sz w:val="24"/>
                <w:szCs w:val="24"/>
                <w:lang w:val="ro-RO"/>
              </w:rPr>
              <w:t>alone</w:t>
            </w:r>
            <w:proofErr w:type="spellEnd"/>
            <w:r w:rsidRPr="00446B3B">
              <w:rPr>
                <w:rFonts w:asciiTheme="majorBidi" w:hAnsiTheme="majorBidi" w:cstheme="majorBidi"/>
                <w:sz w:val="24"/>
                <w:szCs w:val="24"/>
                <w:lang w:val="ro-RO"/>
              </w:rPr>
              <w:t xml:space="preserve"> cu sursă de alimentare inclusă (</w:t>
            </w:r>
            <w:proofErr w:type="spellStart"/>
            <w:r w:rsidRPr="00446B3B">
              <w:rPr>
                <w:rFonts w:asciiTheme="majorBidi" w:hAnsiTheme="majorBidi" w:cstheme="majorBidi"/>
                <w:sz w:val="24"/>
                <w:szCs w:val="24"/>
                <w:lang w:val="ro-RO"/>
              </w:rPr>
              <w:t>built</w:t>
            </w:r>
            <w:proofErr w:type="spellEnd"/>
            <w:r w:rsidRPr="00446B3B">
              <w:rPr>
                <w:rFonts w:asciiTheme="majorBidi" w:hAnsiTheme="majorBidi" w:cstheme="majorBidi"/>
                <w:sz w:val="24"/>
                <w:szCs w:val="24"/>
                <w:lang w:val="ro-RO"/>
              </w:rPr>
              <w:t>‐in), cât și integrabil in rack.</w:t>
            </w:r>
          </w:p>
        </w:tc>
        <w:tc>
          <w:tcPr>
            <w:tcW w:w="2861" w:type="dxa"/>
          </w:tcPr>
          <w:p w14:paraId="596A6932" w14:textId="77777777" w:rsidR="00100FC6" w:rsidRDefault="00100FC6" w:rsidP="002075F9">
            <w:pPr>
              <w:ind w:firstLine="0"/>
              <w:rPr>
                <w:rFonts w:ascii="Times New Roman" w:hAnsi="Times New Roman" w:cs="Times New Roman"/>
                <w:i/>
                <w:iCs/>
                <w:lang w:val="ro-RO"/>
              </w:rPr>
            </w:pPr>
          </w:p>
        </w:tc>
      </w:tr>
      <w:tr w:rsidR="00100FC6" w:rsidRPr="0019717A" w14:paraId="18C2A075" w14:textId="77777777" w:rsidTr="00100FC6">
        <w:tc>
          <w:tcPr>
            <w:tcW w:w="6604" w:type="dxa"/>
          </w:tcPr>
          <w:p w14:paraId="4C1AD8C3" w14:textId="77777777" w:rsidR="00100FC6" w:rsidRPr="00446B3B" w:rsidRDefault="00100FC6" w:rsidP="00100FC6">
            <w:pPr>
              <w:ind w:firstLine="708"/>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lastRenderedPageBreak/>
              <w:t xml:space="preserve">Extinderea sistemului </w:t>
            </w:r>
            <w:proofErr w:type="spellStart"/>
            <w:r w:rsidRPr="00446B3B">
              <w:rPr>
                <w:rFonts w:asciiTheme="majorBidi" w:hAnsiTheme="majorBidi" w:cstheme="majorBidi"/>
                <w:b/>
                <w:bCs/>
                <w:sz w:val="24"/>
                <w:szCs w:val="24"/>
                <w:lang w:val="ro-RO"/>
              </w:rPr>
              <w:t>Wi</w:t>
            </w:r>
            <w:proofErr w:type="spellEnd"/>
            <w:r w:rsidRPr="00446B3B">
              <w:rPr>
                <w:rFonts w:asciiTheme="majorBidi" w:hAnsiTheme="majorBidi" w:cstheme="majorBidi"/>
                <w:b/>
                <w:bCs/>
                <w:sz w:val="24"/>
                <w:szCs w:val="24"/>
                <w:lang w:val="ro-RO"/>
              </w:rPr>
              <w:t xml:space="preserve">-Fi în </w:t>
            </w:r>
            <w:proofErr w:type="spellStart"/>
            <w:r w:rsidRPr="00446B3B">
              <w:rPr>
                <w:rFonts w:asciiTheme="majorBidi" w:hAnsiTheme="majorBidi" w:cstheme="majorBidi"/>
                <w:b/>
                <w:bCs/>
                <w:sz w:val="24"/>
                <w:szCs w:val="24"/>
                <w:lang w:val="ro-RO"/>
              </w:rPr>
              <w:t>spaţiile</w:t>
            </w:r>
            <w:proofErr w:type="spellEnd"/>
            <w:r w:rsidRPr="00446B3B">
              <w:rPr>
                <w:rFonts w:asciiTheme="majorBidi" w:hAnsiTheme="majorBidi" w:cstheme="majorBidi"/>
                <w:b/>
                <w:bCs/>
                <w:sz w:val="24"/>
                <w:szCs w:val="24"/>
                <w:lang w:val="ro-RO"/>
              </w:rPr>
              <w:t xml:space="preserve"> publice</w:t>
            </w:r>
          </w:p>
          <w:p w14:paraId="3CFA82D0" w14:textId="77777777" w:rsidR="00100FC6" w:rsidRPr="00446B3B" w:rsidRDefault="00100FC6" w:rsidP="00100FC6">
            <w:pPr>
              <w:ind w:firstLine="708"/>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Odată cu implementarea sistemului de supraveghere video, va fi extins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 sistemul </w:t>
            </w:r>
            <w:proofErr w:type="spellStart"/>
            <w:r w:rsidRPr="00446B3B">
              <w:rPr>
                <w:rFonts w:asciiTheme="majorBidi" w:hAnsiTheme="majorBidi" w:cstheme="majorBidi"/>
                <w:sz w:val="24"/>
                <w:szCs w:val="24"/>
                <w:lang w:val="ro-RO"/>
              </w:rPr>
              <w:t>Wi</w:t>
            </w:r>
            <w:proofErr w:type="spellEnd"/>
            <w:r w:rsidRPr="00446B3B">
              <w:rPr>
                <w:rFonts w:asciiTheme="majorBidi" w:hAnsiTheme="majorBidi" w:cstheme="majorBidi"/>
                <w:sz w:val="24"/>
                <w:szCs w:val="24"/>
                <w:lang w:val="ro-RO"/>
              </w:rPr>
              <w:t xml:space="preserve">-Fi prin instalarea unor puncte de acces wireless în </w:t>
            </w:r>
            <w:proofErr w:type="spellStart"/>
            <w:r w:rsidRPr="00446B3B">
              <w:rPr>
                <w:rFonts w:asciiTheme="majorBidi" w:hAnsiTheme="majorBidi" w:cstheme="majorBidi"/>
                <w:sz w:val="24"/>
                <w:szCs w:val="24"/>
                <w:lang w:val="ro-RO"/>
              </w:rPr>
              <w:t>spaţiile</w:t>
            </w:r>
            <w:proofErr w:type="spellEnd"/>
            <w:r w:rsidRPr="00446B3B">
              <w:rPr>
                <w:rFonts w:asciiTheme="majorBidi" w:hAnsiTheme="majorBidi" w:cstheme="majorBidi"/>
                <w:sz w:val="24"/>
                <w:szCs w:val="24"/>
                <w:lang w:val="ro-RO"/>
              </w:rPr>
              <w:t xml:space="preserve"> publice cum ar fi parcuri, </w:t>
            </w:r>
            <w:proofErr w:type="spellStart"/>
            <w:r w:rsidRPr="00446B3B">
              <w:rPr>
                <w:rFonts w:asciiTheme="majorBidi" w:hAnsiTheme="majorBidi" w:cstheme="majorBidi"/>
                <w:sz w:val="24"/>
                <w:szCs w:val="24"/>
                <w:lang w:val="ro-RO"/>
              </w:rPr>
              <w:t>pieţe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administraţii</w:t>
            </w:r>
            <w:proofErr w:type="spellEnd"/>
            <w:r w:rsidRPr="00446B3B">
              <w:rPr>
                <w:rFonts w:asciiTheme="majorBidi" w:hAnsiTheme="majorBidi" w:cstheme="majorBidi"/>
                <w:sz w:val="24"/>
                <w:szCs w:val="24"/>
                <w:lang w:val="ro-RO"/>
              </w:rPr>
              <w:t xml:space="preserve">, centre medicale, etc. Prin aceasta se va asigura </w:t>
            </w:r>
            <w:proofErr w:type="spellStart"/>
            <w:r w:rsidRPr="00446B3B">
              <w:rPr>
                <w:rFonts w:asciiTheme="majorBidi" w:hAnsiTheme="majorBidi" w:cstheme="majorBidi"/>
                <w:sz w:val="24"/>
                <w:szCs w:val="24"/>
                <w:lang w:val="ro-RO"/>
              </w:rPr>
              <w:t>cetăţenilor</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 vizitatorilor acces gratuit de înaltă calitate la internet, precum </w:t>
            </w:r>
            <w:proofErr w:type="spellStart"/>
            <w:r w:rsidRPr="00446B3B">
              <w:rPr>
                <w:rFonts w:asciiTheme="majorBidi" w:hAnsiTheme="majorBidi" w:cstheme="majorBidi"/>
                <w:sz w:val="24"/>
                <w:szCs w:val="24"/>
                <w:lang w:val="ro-RO"/>
              </w:rPr>
              <w:t>şi</w:t>
            </w:r>
            <w:proofErr w:type="spellEnd"/>
            <w:r w:rsidRPr="00446B3B">
              <w:rPr>
                <w:rFonts w:asciiTheme="majorBidi" w:hAnsiTheme="majorBidi" w:cstheme="majorBidi"/>
                <w:sz w:val="24"/>
                <w:szCs w:val="24"/>
                <w:lang w:val="ro-RO"/>
              </w:rPr>
              <w:t xml:space="preserve"> acces la </w:t>
            </w:r>
            <w:proofErr w:type="spellStart"/>
            <w:r w:rsidRPr="00446B3B">
              <w:rPr>
                <w:rFonts w:asciiTheme="majorBidi" w:hAnsiTheme="majorBidi" w:cstheme="majorBidi"/>
                <w:sz w:val="24"/>
                <w:szCs w:val="24"/>
                <w:lang w:val="ro-RO"/>
              </w:rPr>
              <w:t>informaţii</w:t>
            </w:r>
            <w:proofErr w:type="spellEnd"/>
            <w:r w:rsidRPr="00446B3B">
              <w:rPr>
                <w:rFonts w:asciiTheme="majorBidi" w:hAnsiTheme="majorBidi" w:cstheme="majorBidi"/>
                <w:sz w:val="24"/>
                <w:szCs w:val="24"/>
                <w:lang w:val="ro-RO"/>
              </w:rPr>
              <w:t xml:space="preserve"> de interes public ce vor fi transmise pe un portal specializat.</w:t>
            </w:r>
          </w:p>
          <w:p w14:paraId="71793476" w14:textId="77777777" w:rsidR="00100FC6" w:rsidRPr="00446B3B" w:rsidRDefault="00100FC6" w:rsidP="00100FC6">
            <w:pPr>
              <w:ind w:firstLine="708"/>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Punctele de acces </w:t>
            </w:r>
            <w:proofErr w:type="spellStart"/>
            <w:r w:rsidRPr="00446B3B">
              <w:rPr>
                <w:rFonts w:asciiTheme="majorBidi" w:hAnsiTheme="majorBidi" w:cstheme="majorBidi"/>
                <w:sz w:val="24"/>
                <w:szCs w:val="24"/>
                <w:lang w:val="ro-RO"/>
              </w:rPr>
              <w:t>Wi</w:t>
            </w:r>
            <w:proofErr w:type="spellEnd"/>
            <w:r w:rsidRPr="00446B3B">
              <w:rPr>
                <w:rFonts w:asciiTheme="majorBidi" w:hAnsiTheme="majorBidi" w:cstheme="majorBidi"/>
                <w:sz w:val="24"/>
                <w:szCs w:val="24"/>
                <w:lang w:val="ro-RO"/>
              </w:rPr>
              <w:t xml:space="preserve">-Fi se vor instala în 27 de puncte, </w:t>
            </w:r>
            <w:proofErr w:type="spellStart"/>
            <w:r w:rsidRPr="00446B3B">
              <w:rPr>
                <w:rFonts w:asciiTheme="majorBidi" w:hAnsiTheme="majorBidi" w:cstheme="majorBidi"/>
                <w:sz w:val="24"/>
                <w:szCs w:val="24"/>
                <w:lang w:val="ro-RO"/>
              </w:rPr>
              <w:t>commune</w:t>
            </w:r>
            <w:proofErr w:type="spellEnd"/>
            <w:r w:rsidRPr="00446B3B">
              <w:rPr>
                <w:rFonts w:asciiTheme="majorBidi" w:hAnsiTheme="majorBidi" w:cstheme="majorBidi"/>
                <w:sz w:val="24"/>
                <w:szCs w:val="24"/>
                <w:lang w:val="ro-RO"/>
              </w:rPr>
              <w:t xml:space="preserve"> cu punctele de supraveghere video. Acestea primesc datele transmise prin </w:t>
            </w:r>
            <w:proofErr w:type="spellStart"/>
            <w:r w:rsidRPr="00446B3B">
              <w:rPr>
                <w:rFonts w:asciiTheme="majorBidi" w:hAnsiTheme="majorBidi" w:cstheme="majorBidi"/>
                <w:sz w:val="24"/>
                <w:szCs w:val="24"/>
                <w:lang w:val="ro-RO"/>
              </w:rPr>
              <w:t>reţeaua</w:t>
            </w:r>
            <w:proofErr w:type="spellEnd"/>
            <w:r w:rsidRPr="00446B3B">
              <w:rPr>
                <w:rFonts w:asciiTheme="majorBidi" w:hAnsiTheme="majorBidi" w:cstheme="majorBidi"/>
                <w:sz w:val="24"/>
                <w:szCs w:val="24"/>
                <w:lang w:val="ro-RO"/>
              </w:rPr>
              <w:t xml:space="preserve"> de fibră optică </w:t>
            </w:r>
            <w:proofErr w:type="spellStart"/>
            <w:r w:rsidRPr="00446B3B">
              <w:rPr>
                <w:rFonts w:asciiTheme="majorBidi" w:hAnsiTheme="majorBidi" w:cstheme="majorBidi"/>
                <w:sz w:val="24"/>
                <w:szCs w:val="24"/>
                <w:lang w:val="ro-RO"/>
              </w:rPr>
              <w:t>prevazută</w:t>
            </w:r>
            <w:proofErr w:type="spellEnd"/>
            <w:r w:rsidRPr="00446B3B">
              <w:rPr>
                <w:rFonts w:asciiTheme="majorBidi" w:hAnsiTheme="majorBidi" w:cstheme="majorBidi"/>
                <w:sz w:val="24"/>
                <w:szCs w:val="24"/>
                <w:lang w:val="ro-RO"/>
              </w:rPr>
              <w:t xml:space="preserve"> pentru transportul datelor de la camerele video către centrul de comandă , dispus în </w:t>
            </w:r>
            <w:proofErr w:type="spellStart"/>
            <w:r w:rsidRPr="00446B3B">
              <w:rPr>
                <w:rFonts w:asciiTheme="majorBidi" w:hAnsiTheme="majorBidi" w:cstheme="majorBidi"/>
                <w:sz w:val="24"/>
                <w:szCs w:val="24"/>
                <w:lang w:val="ro-RO"/>
              </w:rPr>
              <w:t>locaţia</w:t>
            </w:r>
            <w:proofErr w:type="spellEnd"/>
            <w:r w:rsidRPr="00446B3B">
              <w:rPr>
                <w:rFonts w:asciiTheme="majorBidi" w:hAnsiTheme="majorBidi" w:cstheme="majorBidi"/>
                <w:sz w:val="24"/>
                <w:szCs w:val="24"/>
                <w:lang w:val="ro-RO"/>
              </w:rPr>
              <w:t xml:space="preserve"> Primăriei Comunei. Aici va exista un punct de concentrare a circuitelor care vor fi conectate </w:t>
            </w:r>
            <w:proofErr w:type="spellStart"/>
            <w:r w:rsidRPr="00446B3B">
              <w:rPr>
                <w:rFonts w:asciiTheme="majorBidi" w:hAnsiTheme="majorBidi" w:cstheme="majorBidi"/>
                <w:sz w:val="24"/>
                <w:szCs w:val="24"/>
                <w:lang w:val="ro-RO"/>
              </w:rPr>
              <w:t>intr</w:t>
            </w:r>
            <w:proofErr w:type="spellEnd"/>
            <w:r w:rsidRPr="00446B3B">
              <w:rPr>
                <w:rFonts w:asciiTheme="majorBidi" w:hAnsiTheme="majorBidi" w:cstheme="majorBidi"/>
                <w:sz w:val="24"/>
                <w:szCs w:val="24"/>
                <w:lang w:val="ro-RO"/>
              </w:rPr>
              <w:t xml:space="preserve">-un </w:t>
            </w:r>
            <w:proofErr w:type="spellStart"/>
            <w:r w:rsidRPr="00446B3B">
              <w:rPr>
                <w:rFonts w:asciiTheme="majorBidi" w:hAnsiTheme="majorBidi" w:cstheme="majorBidi"/>
                <w:sz w:val="24"/>
                <w:szCs w:val="24"/>
                <w:lang w:val="ro-RO"/>
              </w:rPr>
              <w:t>switch</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Switch-ul</w:t>
            </w:r>
            <w:proofErr w:type="spellEnd"/>
            <w:r w:rsidRPr="00446B3B">
              <w:rPr>
                <w:rFonts w:asciiTheme="majorBidi" w:hAnsiTheme="majorBidi" w:cstheme="majorBidi"/>
                <w:sz w:val="24"/>
                <w:szCs w:val="24"/>
                <w:lang w:val="ro-RO"/>
              </w:rPr>
              <w:t xml:space="preserve"> va avea un port de </w:t>
            </w:r>
            <w:proofErr w:type="spellStart"/>
            <w:r w:rsidRPr="00446B3B">
              <w:rPr>
                <w:rFonts w:asciiTheme="majorBidi" w:hAnsiTheme="majorBidi" w:cstheme="majorBidi"/>
                <w:sz w:val="24"/>
                <w:szCs w:val="24"/>
                <w:lang w:val="ro-RO"/>
              </w:rPr>
              <w:t>uplink</w:t>
            </w:r>
            <w:proofErr w:type="spellEnd"/>
            <w:r w:rsidRPr="00446B3B">
              <w:rPr>
                <w:rFonts w:asciiTheme="majorBidi" w:hAnsiTheme="majorBidi" w:cstheme="majorBidi"/>
                <w:sz w:val="24"/>
                <w:szCs w:val="24"/>
                <w:lang w:val="ro-RO"/>
              </w:rPr>
              <w:t xml:space="preserve"> către un router cu acces la </w:t>
            </w:r>
            <w:proofErr w:type="spellStart"/>
            <w:r w:rsidRPr="00446B3B">
              <w:rPr>
                <w:rFonts w:asciiTheme="majorBidi" w:hAnsiTheme="majorBidi" w:cstheme="majorBidi"/>
                <w:sz w:val="24"/>
                <w:szCs w:val="24"/>
                <w:lang w:val="ro-RO"/>
              </w:rPr>
              <w:t>lnternet</w:t>
            </w:r>
            <w:proofErr w:type="spellEnd"/>
            <w:r w:rsidRPr="00446B3B">
              <w:rPr>
                <w:rFonts w:asciiTheme="majorBidi" w:hAnsiTheme="majorBidi" w:cstheme="majorBidi"/>
                <w:sz w:val="24"/>
                <w:szCs w:val="24"/>
                <w:lang w:val="ro-RO"/>
              </w:rPr>
              <w:t>/</w:t>
            </w:r>
            <w:proofErr w:type="spellStart"/>
            <w:r w:rsidRPr="00446B3B">
              <w:rPr>
                <w:rFonts w:asciiTheme="majorBidi" w:hAnsiTheme="majorBidi" w:cstheme="majorBidi"/>
                <w:sz w:val="24"/>
                <w:szCs w:val="24"/>
                <w:lang w:val="ro-RO"/>
              </w:rPr>
              <w:t>Metronet</w:t>
            </w:r>
            <w:proofErr w:type="spellEnd"/>
            <w:r w:rsidRPr="00446B3B">
              <w:rPr>
                <w:rFonts w:asciiTheme="majorBidi" w:hAnsiTheme="majorBidi" w:cstheme="majorBidi"/>
                <w:sz w:val="24"/>
                <w:szCs w:val="24"/>
                <w:lang w:val="ro-RO"/>
              </w:rPr>
              <w:t>.</w:t>
            </w:r>
          </w:p>
          <w:p w14:paraId="51DE76F8" w14:textId="77777777" w:rsidR="00100FC6" w:rsidRPr="00446B3B" w:rsidRDefault="00100FC6" w:rsidP="00100FC6">
            <w:pPr>
              <w:ind w:firstLine="708"/>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Pentru sistemul de </w:t>
            </w:r>
            <w:proofErr w:type="spellStart"/>
            <w:r w:rsidRPr="00446B3B">
              <w:rPr>
                <w:rFonts w:asciiTheme="majorBidi" w:hAnsiTheme="majorBidi" w:cstheme="majorBidi"/>
                <w:sz w:val="24"/>
                <w:szCs w:val="24"/>
                <w:lang w:val="ro-RO"/>
              </w:rPr>
              <w:t>Free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Wi</w:t>
            </w:r>
            <w:proofErr w:type="spellEnd"/>
            <w:r w:rsidRPr="00446B3B">
              <w:rPr>
                <w:rFonts w:asciiTheme="majorBidi" w:hAnsiTheme="majorBidi" w:cstheme="majorBidi"/>
                <w:sz w:val="24"/>
                <w:szCs w:val="24"/>
                <w:lang w:val="ro-RO"/>
              </w:rPr>
              <w:t xml:space="preserve">-Fi se va pleca tot din centrul de comanda local si va fi dispus in minim 5 puncte de interes public unde vor fi instalate 27 </w:t>
            </w:r>
            <w:proofErr w:type="spellStart"/>
            <w:r w:rsidRPr="00446B3B">
              <w:rPr>
                <w:rFonts w:asciiTheme="majorBidi" w:hAnsiTheme="majorBidi" w:cstheme="majorBidi"/>
                <w:sz w:val="24"/>
                <w:szCs w:val="24"/>
                <w:lang w:val="ro-RO"/>
              </w:rPr>
              <w:t>access</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point</w:t>
            </w:r>
            <w:proofErr w:type="spellEnd"/>
            <w:r w:rsidRPr="00446B3B">
              <w:rPr>
                <w:rFonts w:asciiTheme="majorBidi" w:hAnsiTheme="majorBidi" w:cstheme="majorBidi"/>
                <w:sz w:val="24"/>
                <w:szCs w:val="24"/>
                <w:lang w:val="ro-RO"/>
              </w:rPr>
              <w:t xml:space="preserve">-uri. Sistemul se poate </w:t>
            </w:r>
            <w:proofErr w:type="spellStart"/>
            <w:r w:rsidRPr="00446B3B">
              <w:rPr>
                <w:rFonts w:asciiTheme="majorBidi" w:hAnsiTheme="majorBidi" w:cstheme="majorBidi"/>
                <w:sz w:val="24"/>
                <w:szCs w:val="24"/>
                <w:lang w:val="ro-RO"/>
              </w:rPr>
              <w:t>upgrada</w:t>
            </w:r>
            <w:proofErr w:type="spellEnd"/>
            <w:r w:rsidRPr="00446B3B">
              <w:rPr>
                <w:rFonts w:asciiTheme="majorBidi" w:hAnsiTheme="majorBidi" w:cstheme="majorBidi"/>
                <w:sz w:val="24"/>
                <w:szCs w:val="24"/>
                <w:lang w:val="ro-RO"/>
              </w:rPr>
              <w:t xml:space="preserve"> la nevoie.</w:t>
            </w:r>
          </w:p>
          <w:p w14:paraId="5E86FBB5" w14:textId="77777777" w:rsidR="00100FC6" w:rsidRPr="00446B3B" w:rsidRDefault="00100FC6" w:rsidP="00100FC6">
            <w:pPr>
              <w:ind w:firstLine="708"/>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Prin această soluție, Primăria are la dispoziție un mecanism suplimentar de interacțiune cu cetățenii, prin transmiterea de informații de interes public și prin publicarea de sondaje de opinie în portalul de acces </w:t>
            </w:r>
            <w:proofErr w:type="spellStart"/>
            <w:r w:rsidRPr="00446B3B">
              <w:rPr>
                <w:rFonts w:asciiTheme="majorBidi" w:hAnsiTheme="majorBidi" w:cstheme="majorBidi"/>
                <w:sz w:val="24"/>
                <w:szCs w:val="24"/>
                <w:lang w:val="ro-RO"/>
              </w:rPr>
              <w:t>Wi</w:t>
            </w:r>
            <w:proofErr w:type="spellEnd"/>
            <w:r w:rsidRPr="00446B3B">
              <w:rPr>
                <w:rFonts w:asciiTheme="majorBidi" w:hAnsiTheme="majorBidi" w:cstheme="majorBidi"/>
                <w:sz w:val="24"/>
                <w:szCs w:val="24"/>
                <w:lang w:val="ro-RO"/>
              </w:rPr>
              <w:t>-Fi, direct pe ecranele dispozitivelor mobile, încurajând astfel o participare crescută a comunității la deciziile care îi influențează.</w:t>
            </w:r>
          </w:p>
          <w:p w14:paraId="7B733301" w14:textId="77777777" w:rsidR="00100FC6" w:rsidRPr="00446B3B" w:rsidRDefault="00100FC6" w:rsidP="00100FC6">
            <w:pPr>
              <w:ind w:firstLine="708"/>
              <w:jc w:val="both"/>
              <w:rPr>
                <w:rFonts w:asciiTheme="majorBidi" w:hAnsiTheme="majorBidi" w:cstheme="majorBidi"/>
                <w:sz w:val="24"/>
                <w:szCs w:val="24"/>
                <w:lang w:val="ro-RO"/>
              </w:rPr>
            </w:pPr>
            <w:r w:rsidRPr="00446B3B">
              <w:rPr>
                <w:rFonts w:asciiTheme="majorBidi" w:hAnsiTheme="majorBidi" w:cstheme="majorBidi"/>
                <w:sz w:val="24"/>
                <w:szCs w:val="24"/>
                <w:lang w:val="ro-RO"/>
              </w:rPr>
              <w:t>Scopurile principale ale investiției urmăresc asigurarea accesului gratuit la internet, integrarea membrilor comunității locale pe piața unică digitală, creșterea gradului de alfabetizare digitală, precum și îmbunătățirea serviciilor furnizate de autoritățile locale în spațiile publice.</w:t>
            </w:r>
          </w:p>
          <w:p w14:paraId="15C570AC" w14:textId="0D78AEEB" w:rsidR="00100FC6" w:rsidRDefault="00100FC6" w:rsidP="00100FC6">
            <w:pPr>
              <w:ind w:firstLine="0"/>
              <w:rPr>
                <w:rFonts w:ascii="Times New Roman" w:hAnsi="Times New Roman" w:cs="Times New Roman"/>
                <w:i/>
                <w:iCs/>
                <w:lang w:val="ro-RO"/>
              </w:rPr>
            </w:pPr>
            <w:r w:rsidRPr="00446B3B">
              <w:rPr>
                <w:rFonts w:asciiTheme="majorBidi" w:hAnsiTheme="majorBidi" w:cstheme="majorBidi"/>
                <w:sz w:val="24"/>
                <w:szCs w:val="24"/>
                <w:lang w:val="ro-RO"/>
              </w:rPr>
              <w:t xml:space="preserve">Sistemul va fi separat de cel al camerelor, posibilitatea de a intra din </w:t>
            </w:r>
            <w:proofErr w:type="spellStart"/>
            <w:r w:rsidRPr="00446B3B">
              <w:rPr>
                <w:rFonts w:asciiTheme="majorBidi" w:hAnsiTheme="majorBidi" w:cstheme="majorBidi"/>
                <w:sz w:val="24"/>
                <w:szCs w:val="24"/>
                <w:lang w:val="ro-RO"/>
              </w:rPr>
              <w:t>reteaua</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free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wi</w:t>
            </w:r>
            <w:proofErr w:type="spellEnd"/>
            <w:r w:rsidRPr="00446B3B">
              <w:rPr>
                <w:rFonts w:asciiTheme="majorBidi" w:hAnsiTheme="majorBidi" w:cstheme="majorBidi"/>
                <w:sz w:val="24"/>
                <w:szCs w:val="24"/>
                <w:lang w:val="ro-RO"/>
              </w:rPr>
              <w:t>-fi in sistemul de camere fiind zero</w:t>
            </w:r>
          </w:p>
        </w:tc>
        <w:tc>
          <w:tcPr>
            <w:tcW w:w="2861" w:type="dxa"/>
          </w:tcPr>
          <w:p w14:paraId="528022C4" w14:textId="77777777" w:rsidR="00100FC6" w:rsidRDefault="00100FC6" w:rsidP="002075F9">
            <w:pPr>
              <w:ind w:firstLine="0"/>
              <w:rPr>
                <w:rFonts w:ascii="Times New Roman" w:hAnsi="Times New Roman" w:cs="Times New Roman"/>
                <w:i/>
                <w:iCs/>
                <w:lang w:val="ro-RO"/>
              </w:rPr>
            </w:pPr>
          </w:p>
        </w:tc>
      </w:tr>
      <w:tr w:rsidR="00100FC6" w:rsidRPr="0019717A" w14:paraId="5947C71C" w14:textId="77777777" w:rsidTr="00100FC6">
        <w:tc>
          <w:tcPr>
            <w:tcW w:w="6604" w:type="dxa"/>
          </w:tcPr>
          <w:p w14:paraId="670ED868" w14:textId="77777777" w:rsidR="00100FC6" w:rsidRPr="00446B3B" w:rsidRDefault="00100FC6" w:rsidP="00100FC6">
            <w:pPr>
              <w:ind w:firstLine="708"/>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t>Platforma de servicii publice digitale</w:t>
            </w:r>
          </w:p>
          <w:p w14:paraId="3F90F58F" w14:textId="77777777" w:rsidR="00100FC6" w:rsidRPr="00446B3B" w:rsidRDefault="00100FC6" w:rsidP="00100FC6">
            <w:pPr>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t xml:space="preserve">Platforma de Arhivare electronica si de Management al documentelor interne ale </w:t>
            </w:r>
            <w:proofErr w:type="spellStart"/>
            <w:r w:rsidRPr="00446B3B">
              <w:rPr>
                <w:rFonts w:asciiTheme="majorBidi" w:hAnsiTheme="majorBidi" w:cstheme="majorBidi"/>
                <w:b/>
                <w:bCs/>
                <w:sz w:val="24"/>
                <w:szCs w:val="24"/>
                <w:lang w:val="ro-RO"/>
              </w:rPr>
              <w:t>institutiei</w:t>
            </w:r>
            <w:proofErr w:type="spellEnd"/>
            <w:r w:rsidRPr="00446B3B">
              <w:rPr>
                <w:rFonts w:asciiTheme="majorBidi" w:hAnsiTheme="majorBidi" w:cstheme="majorBidi"/>
                <w:b/>
                <w:bCs/>
                <w:sz w:val="24"/>
                <w:szCs w:val="24"/>
                <w:lang w:val="ro-RO"/>
              </w:rPr>
              <w:t xml:space="preserve"> va aduce </w:t>
            </w:r>
            <w:proofErr w:type="spellStart"/>
            <w:r w:rsidRPr="00446B3B">
              <w:rPr>
                <w:rFonts w:asciiTheme="majorBidi" w:hAnsiTheme="majorBidi" w:cstheme="majorBidi"/>
                <w:b/>
                <w:bCs/>
                <w:sz w:val="24"/>
                <w:szCs w:val="24"/>
                <w:lang w:val="ro-RO"/>
              </w:rPr>
              <w:t>urmatoarele</w:t>
            </w:r>
            <w:proofErr w:type="spellEnd"/>
            <w:r w:rsidRPr="00446B3B">
              <w:rPr>
                <w:rFonts w:asciiTheme="majorBidi" w:hAnsiTheme="majorBidi" w:cstheme="majorBidi"/>
                <w:b/>
                <w:bCs/>
                <w:sz w:val="24"/>
                <w:szCs w:val="24"/>
                <w:lang w:val="ro-RO"/>
              </w:rPr>
              <w:t xml:space="preserve"> beneficii:</w:t>
            </w:r>
          </w:p>
          <w:p w14:paraId="37293861"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 Permite stocarea in format electronic si gestionarea a tuturor documentelor electronice semnificative pentru </w:t>
            </w:r>
            <w:proofErr w:type="spellStart"/>
            <w:r w:rsidRPr="00446B3B">
              <w:rPr>
                <w:rFonts w:asciiTheme="majorBidi" w:hAnsiTheme="majorBidi" w:cstheme="majorBidi"/>
                <w:sz w:val="24"/>
                <w:szCs w:val="24"/>
                <w:lang w:val="ro-RO"/>
              </w:rPr>
              <w:t>institutie</w:t>
            </w:r>
            <w:proofErr w:type="spellEnd"/>
            <w:r w:rsidRPr="00446B3B">
              <w:rPr>
                <w:rFonts w:asciiTheme="majorBidi" w:hAnsiTheme="majorBidi" w:cstheme="majorBidi"/>
                <w:sz w:val="24"/>
                <w:szCs w:val="24"/>
                <w:lang w:val="ro-RO"/>
              </w:rPr>
              <w:t xml:space="preserve">; </w:t>
            </w:r>
          </w:p>
          <w:p w14:paraId="4364BB61"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 Asigura trasabilitatea documentelor și </w:t>
            </w:r>
            <w:proofErr w:type="spellStart"/>
            <w:r w:rsidRPr="00446B3B">
              <w:rPr>
                <w:rFonts w:asciiTheme="majorBidi" w:hAnsiTheme="majorBidi" w:cstheme="majorBidi"/>
                <w:sz w:val="24"/>
                <w:szCs w:val="24"/>
                <w:lang w:val="ro-RO"/>
              </w:rPr>
              <w:t>versionarea</w:t>
            </w:r>
            <w:proofErr w:type="spellEnd"/>
            <w:r w:rsidRPr="00446B3B">
              <w:rPr>
                <w:rFonts w:asciiTheme="majorBidi" w:hAnsiTheme="majorBidi" w:cstheme="majorBidi"/>
                <w:sz w:val="24"/>
                <w:szCs w:val="24"/>
                <w:lang w:val="ro-RO"/>
              </w:rPr>
              <w:t xml:space="preserve"> documentelor instituției; </w:t>
            </w:r>
          </w:p>
          <w:p w14:paraId="0A753F6C"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 Permite controlul utilizatorilor, astfel </w:t>
            </w:r>
            <w:proofErr w:type="spellStart"/>
            <w:r w:rsidRPr="00446B3B">
              <w:rPr>
                <w:rFonts w:asciiTheme="majorBidi" w:hAnsiTheme="majorBidi" w:cstheme="majorBidi"/>
                <w:sz w:val="24"/>
                <w:szCs w:val="24"/>
                <w:lang w:val="ro-RO"/>
              </w:rPr>
              <w:t>incar</w:t>
            </w:r>
            <w:proofErr w:type="spellEnd"/>
            <w:r w:rsidRPr="00446B3B">
              <w:rPr>
                <w:rFonts w:asciiTheme="majorBidi" w:hAnsiTheme="majorBidi" w:cstheme="majorBidi"/>
                <w:sz w:val="24"/>
                <w:szCs w:val="24"/>
                <w:lang w:val="ro-RO"/>
              </w:rPr>
              <w:t xml:space="preserve"> compartimentarea muncii sa fie cat mai eficienta;</w:t>
            </w:r>
          </w:p>
          <w:p w14:paraId="4F0EDB24"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 Permite stocarea centralizată a tuturor documentelor electronice semnificative pentru </w:t>
            </w:r>
            <w:proofErr w:type="spellStart"/>
            <w:r w:rsidRPr="00446B3B">
              <w:rPr>
                <w:rFonts w:asciiTheme="majorBidi" w:hAnsiTheme="majorBidi" w:cstheme="majorBidi"/>
                <w:sz w:val="24"/>
                <w:szCs w:val="24"/>
                <w:lang w:val="ro-RO"/>
              </w:rPr>
              <w:t>institutie</w:t>
            </w:r>
            <w:proofErr w:type="spellEnd"/>
            <w:r w:rsidRPr="00446B3B">
              <w:rPr>
                <w:rFonts w:asciiTheme="majorBidi" w:hAnsiTheme="majorBidi" w:cstheme="majorBidi"/>
                <w:sz w:val="24"/>
                <w:szCs w:val="24"/>
                <w:lang w:val="ro-RO"/>
              </w:rPr>
              <w:t xml:space="preserve">; </w:t>
            </w:r>
          </w:p>
          <w:p w14:paraId="07F9C3CE"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 Permite realizare backup unitar pentru toate documentele instituției; </w:t>
            </w:r>
          </w:p>
          <w:p w14:paraId="13D97381"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Permite modelarea, controlul și monitorizarea fluxurilor (</w:t>
            </w:r>
            <w:proofErr w:type="spellStart"/>
            <w:r w:rsidRPr="00446B3B">
              <w:rPr>
                <w:rFonts w:asciiTheme="majorBidi" w:hAnsiTheme="majorBidi" w:cstheme="majorBidi"/>
                <w:sz w:val="24"/>
                <w:szCs w:val="24"/>
                <w:lang w:val="ro-RO"/>
              </w:rPr>
              <w:t>workflows</w:t>
            </w:r>
            <w:proofErr w:type="spellEnd"/>
            <w:r w:rsidRPr="00446B3B">
              <w:rPr>
                <w:rFonts w:asciiTheme="majorBidi" w:hAnsiTheme="majorBidi" w:cstheme="majorBidi"/>
                <w:sz w:val="24"/>
                <w:szCs w:val="24"/>
                <w:lang w:val="ro-RO"/>
              </w:rPr>
              <w:t>) de documente în cadrul instituției;</w:t>
            </w:r>
          </w:p>
          <w:p w14:paraId="1830E226"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Permite arhivarea electronică a documentelor.</w:t>
            </w:r>
          </w:p>
          <w:p w14:paraId="26608DD2" w14:textId="77777777" w:rsidR="00100FC6" w:rsidRPr="00446B3B" w:rsidRDefault="00100FC6" w:rsidP="00100FC6">
            <w:pPr>
              <w:jc w:val="both"/>
              <w:rPr>
                <w:rFonts w:asciiTheme="majorBidi" w:hAnsiTheme="majorBidi" w:cstheme="majorBidi"/>
                <w:sz w:val="24"/>
                <w:szCs w:val="24"/>
                <w:lang w:val="ro-RO"/>
              </w:rPr>
            </w:pPr>
          </w:p>
          <w:p w14:paraId="612D65BD" w14:textId="77777777" w:rsidR="00100FC6" w:rsidRPr="00446B3B" w:rsidRDefault="00100FC6" w:rsidP="00100FC6">
            <w:pPr>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t xml:space="preserve">Softul de arhivare electronica si management al documentelor interne ale </w:t>
            </w:r>
            <w:proofErr w:type="spellStart"/>
            <w:r w:rsidRPr="00446B3B">
              <w:rPr>
                <w:rFonts w:asciiTheme="majorBidi" w:hAnsiTheme="majorBidi" w:cstheme="majorBidi"/>
                <w:b/>
                <w:bCs/>
                <w:sz w:val="24"/>
                <w:szCs w:val="24"/>
                <w:lang w:val="ro-RO"/>
              </w:rPr>
              <w:t>institutiei</w:t>
            </w:r>
            <w:proofErr w:type="spellEnd"/>
            <w:r w:rsidRPr="00446B3B">
              <w:rPr>
                <w:rFonts w:asciiTheme="majorBidi" w:hAnsiTheme="majorBidi" w:cstheme="majorBidi"/>
                <w:b/>
                <w:bCs/>
                <w:sz w:val="24"/>
                <w:szCs w:val="24"/>
                <w:lang w:val="ro-RO"/>
              </w:rPr>
              <w:t xml:space="preserve"> are </w:t>
            </w:r>
            <w:proofErr w:type="spellStart"/>
            <w:r w:rsidRPr="00446B3B">
              <w:rPr>
                <w:rFonts w:asciiTheme="majorBidi" w:hAnsiTheme="majorBidi" w:cstheme="majorBidi"/>
                <w:b/>
                <w:bCs/>
                <w:sz w:val="24"/>
                <w:szCs w:val="24"/>
                <w:lang w:val="ro-RO"/>
              </w:rPr>
              <w:t>urmatoarele</w:t>
            </w:r>
            <w:proofErr w:type="spellEnd"/>
            <w:r w:rsidRPr="00446B3B">
              <w:rPr>
                <w:rFonts w:asciiTheme="majorBidi" w:hAnsiTheme="majorBidi" w:cstheme="majorBidi"/>
                <w:b/>
                <w:bCs/>
                <w:sz w:val="24"/>
                <w:szCs w:val="24"/>
                <w:lang w:val="ro-RO"/>
              </w:rPr>
              <w:t xml:space="preserve"> caracteristici si avantaje:</w:t>
            </w:r>
          </w:p>
          <w:p w14:paraId="25A4E332"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Organizarea și schimbul documentelor electronice</w:t>
            </w:r>
          </w:p>
          <w:p w14:paraId="41ACBF58"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Scanarea directă a documentelor de hârtie în DMS (Document Management </w:t>
            </w:r>
            <w:proofErr w:type="spellStart"/>
            <w:r w:rsidRPr="00446B3B">
              <w:rPr>
                <w:rFonts w:asciiTheme="majorBidi" w:hAnsiTheme="majorBidi" w:cstheme="majorBidi"/>
                <w:sz w:val="24"/>
                <w:szCs w:val="24"/>
                <w:lang w:val="ro-RO"/>
              </w:rPr>
              <w:t>System</w:t>
            </w:r>
            <w:proofErr w:type="spellEnd"/>
            <w:r w:rsidRPr="00446B3B">
              <w:rPr>
                <w:rFonts w:asciiTheme="majorBidi" w:hAnsiTheme="majorBidi" w:cstheme="majorBidi"/>
                <w:sz w:val="24"/>
                <w:szCs w:val="24"/>
                <w:lang w:val="ro-RO"/>
              </w:rPr>
              <w:t>)</w:t>
            </w:r>
          </w:p>
          <w:p w14:paraId="1B356611"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Alocarea meta datelor dorite (indexare)</w:t>
            </w:r>
          </w:p>
          <w:p w14:paraId="6A995E82"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Clasificarea documentelor în funcție de conținut</w:t>
            </w:r>
          </w:p>
          <w:p w14:paraId="18CB943F"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Clasificarea documentelor și a notelor de top, documente frecvent vizualizate</w:t>
            </w:r>
          </w:p>
          <w:p w14:paraId="5502E165"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Automatizarea proceselor de afaceri (cerere de schimbare, revizuire și aprobare a documentelor)</w:t>
            </w:r>
          </w:p>
          <w:p w14:paraId="6A8DB57B"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Controlul accesului la documente </w:t>
            </w:r>
          </w:p>
          <w:p w14:paraId="59782F0F"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Accesul și editarea documentelor</w:t>
            </w:r>
          </w:p>
          <w:p w14:paraId="72B24A8E"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Ușurință în căutarea documentelor prin căutare rapidă sau detaliată</w:t>
            </w:r>
          </w:p>
          <w:p w14:paraId="3CE3304F"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Indexare și vizualizare a mai multor versiuni ale aceluiași document</w:t>
            </w:r>
          </w:p>
          <w:p w14:paraId="72C110F3"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Crearea de rapoarte pe baza documentelor</w:t>
            </w:r>
          </w:p>
          <w:p w14:paraId="73B43AB4"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Gestionarea dosarelor cu mai multe documente</w:t>
            </w:r>
          </w:p>
          <w:p w14:paraId="643CF21E" w14:textId="77777777" w:rsidR="00100FC6" w:rsidRPr="00572EF6" w:rsidRDefault="00100FC6" w:rsidP="00100FC6">
            <w:pPr>
              <w:ind w:firstLine="708"/>
              <w:jc w:val="both"/>
              <w:rPr>
                <w:rFonts w:asciiTheme="majorBidi" w:hAnsiTheme="majorBidi" w:cstheme="majorBidi"/>
                <w:sz w:val="24"/>
                <w:szCs w:val="24"/>
                <w:lang w:val="ro-RO"/>
              </w:rPr>
            </w:pPr>
            <w:r w:rsidRPr="00572EF6">
              <w:rPr>
                <w:rFonts w:asciiTheme="majorBidi" w:hAnsiTheme="majorBidi" w:cstheme="majorBidi"/>
                <w:sz w:val="24"/>
                <w:szCs w:val="24"/>
                <w:lang w:val="ro-RO"/>
              </w:rPr>
              <w:t xml:space="preserve">Posibilitatea de a crea documente în aplicații consacrate: MS Office (Word, Excel, Outlook, Power Point etc.), Lotus mail, etc. și încărcarea în DMS (Document Management </w:t>
            </w:r>
            <w:proofErr w:type="spellStart"/>
            <w:r w:rsidRPr="00572EF6">
              <w:rPr>
                <w:rFonts w:asciiTheme="majorBidi" w:hAnsiTheme="majorBidi" w:cstheme="majorBidi"/>
                <w:sz w:val="24"/>
                <w:szCs w:val="24"/>
                <w:lang w:val="ro-RO"/>
              </w:rPr>
              <w:t>System</w:t>
            </w:r>
            <w:proofErr w:type="spellEnd"/>
            <w:r w:rsidRPr="00572EF6">
              <w:rPr>
                <w:rFonts w:asciiTheme="majorBidi" w:hAnsiTheme="majorBidi" w:cstheme="majorBidi"/>
                <w:sz w:val="24"/>
                <w:szCs w:val="24"/>
                <w:lang w:val="ro-RO"/>
              </w:rPr>
              <w:t xml:space="preserve">), online, utilizând opțiunea </w:t>
            </w:r>
            <w:proofErr w:type="spellStart"/>
            <w:r w:rsidRPr="00572EF6">
              <w:rPr>
                <w:rFonts w:asciiTheme="majorBidi" w:hAnsiTheme="majorBidi" w:cstheme="majorBidi"/>
                <w:sz w:val="24"/>
                <w:szCs w:val="24"/>
                <w:lang w:val="ro-RO"/>
              </w:rPr>
              <w:t>drag&amp;drop</w:t>
            </w:r>
            <w:proofErr w:type="spellEnd"/>
            <w:r w:rsidRPr="00572EF6">
              <w:rPr>
                <w:rFonts w:asciiTheme="majorBidi" w:hAnsiTheme="majorBidi" w:cstheme="majorBidi"/>
                <w:sz w:val="24"/>
                <w:szCs w:val="24"/>
                <w:lang w:val="ro-RO"/>
              </w:rPr>
              <w:t>.</w:t>
            </w:r>
          </w:p>
          <w:p w14:paraId="112143F1" w14:textId="77777777" w:rsidR="00100FC6" w:rsidRPr="00572EF6" w:rsidRDefault="00100FC6" w:rsidP="00100FC6">
            <w:pPr>
              <w:jc w:val="both"/>
              <w:rPr>
                <w:rFonts w:asciiTheme="majorBidi" w:hAnsiTheme="majorBidi" w:cstheme="majorBidi"/>
                <w:sz w:val="24"/>
                <w:szCs w:val="24"/>
                <w:lang w:val="ro-RO"/>
              </w:rPr>
            </w:pPr>
            <w:r w:rsidRPr="00572EF6">
              <w:rPr>
                <w:rFonts w:asciiTheme="majorBidi" w:hAnsiTheme="majorBidi" w:cstheme="majorBidi"/>
                <w:sz w:val="24"/>
                <w:szCs w:val="24"/>
                <w:lang w:val="ro-RO"/>
              </w:rPr>
              <w:t xml:space="preserve">Aplicația va fi </w:t>
            </w:r>
            <w:r>
              <w:rPr>
                <w:rFonts w:asciiTheme="majorBidi" w:hAnsiTheme="majorBidi" w:cstheme="majorBidi"/>
                <w:sz w:val="24"/>
                <w:szCs w:val="24"/>
                <w:lang w:val="ro-RO"/>
              </w:rPr>
              <w:t>dezvoltată și livrată</w:t>
            </w:r>
            <w:r w:rsidRPr="00572EF6">
              <w:rPr>
                <w:rFonts w:asciiTheme="majorBidi" w:hAnsiTheme="majorBidi" w:cstheme="majorBidi"/>
                <w:sz w:val="24"/>
                <w:szCs w:val="24"/>
                <w:lang w:val="ro-RO"/>
              </w:rPr>
              <w:t xml:space="preserve"> fără licență de utilizare, cu toate drepturile patrimoniale de autor transferate </w:t>
            </w:r>
            <w:r>
              <w:rPr>
                <w:rFonts w:asciiTheme="majorBidi" w:hAnsiTheme="majorBidi" w:cstheme="majorBidi"/>
                <w:sz w:val="24"/>
                <w:szCs w:val="24"/>
                <w:lang w:val="ro-RO"/>
              </w:rPr>
              <w:t>Autorității contractante.</w:t>
            </w:r>
          </w:p>
          <w:p w14:paraId="44381C43" w14:textId="77777777" w:rsidR="00100FC6" w:rsidRPr="00572EF6" w:rsidRDefault="00100FC6" w:rsidP="00100FC6">
            <w:pPr>
              <w:jc w:val="both"/>
              <w:rPr>
                <w:rFonts w:asciiTheme="majorBidi" w:hAnsiTheme="majorBidi" w:cstheme="majorBidi"/>
                <w:sz w:val="24"/>
                <w:szCs w:val="24"/>
                <w:lang w:val="ro-RO"/>
              </w:rPr>
            </w:pPr>
            <w:r>
              <w:rPr>
                <w:rFonts w:asciiTheme="majorBidi" w:hAnsiTheme="majorBidi" w:cstheme="majorBidi"/>
                <w:sz w:val="24"/>
                <w:szCs w:val="24"/>
                <w:lang w:val="ro-RO"/>
              </w:rPr>
              <w:t>Autoritatea contractantă</w:t>
            </w:r>
            <w:r w:rsidRPr="00572EF6">
              <w:rPr>
                <w:rFonts w:asciiTheme="majorBidi" w:hAnsiTheme="majorBidi" w:cstheme="majorBidi"/>
                <w:sz w:val="24"/>
                <w:szCs w:val="24"/>
                <w:lang w:val="ro-RO"/>
              </w:rPr>
              <w:t xml:space="preserve"> va deține drepturi depline asupra aplicației, inclusiv asupra codului sursă, fără nicio restricție privind utilizarea, modificarea sau distribuirea.</w:t>
            </w:r>
          </w:p>
          <w:p w14:paraId="37A11A85" w14:textId="77777777" w:rsidR="00100FC6" w:rsidRPr="00572EF6" w:rsidRDefault="00100FC6" w:rsidP="00100FC6">
            <w:pPr>
              <w:jc w:val="both"/>
              <w:rPr>
                <w:rFonts w:asciiTheme="majorBidi" w:hAnsiTheme="majorBidi" w:cstheme="majorBidi"/>
                <w:sz w:val="24"/>
                <w:szCs w:val="24"/>
                <w:lang w:val="ro-RO"/>
              </w:rPr>
            </w:pPr>
            <w:r w:rsidRPr="00572EF6">
              <w:rPr>
                <w:rFonts w:asciiTheme="majorBidi" w:hAnsiTheme="majorBidi" w:cstheme="majorBidi"/>
                <w:sz w:val="24"/>
                <w:szCs w:val="24"/>
                <w:lang w:val="ro-RO"/>
              </w:rPr>
              <w:t xml:space="preserve">Soluția software livrată va fi exclusiv a </w:t>
            </w:r>
            <w:r>
              <w:rPr>
                <w:rFonts w:asciiTheme="majorBidi" w:hAnsiTheme="majorBidi" w:cstheme="majorBidi"/>
                <w:sz w:val="24"/>
                <w:szCs w:val="24"/>
                <w:lang w:val="ro-RO"/>
              </w:rPr>
              <w:t>Autorității contractante</w:t>
            </w:r>
            <w:r w:rsidRPr="00572EF6">
              <w:rPr>
                <w:rFonts w:asciiTheme="majorBidi" w:hAnsiTheme="majorBidi" w:cstheme="majorBidi"/>
                <w:sz w:val="24"/>
                <w:szCs w:val="24"/>
                <w:lang w:val="ro-RO"/>
              </w:rPr>
              <w:t>, fără nicio limitare de tip licență. Codul sursă va fi predat integral.</w:t>
            </w:r>
          </w:p>
          <w:p w14:paraId="3A833489" w14:textId="77777777" w:rsidR="00100FC6" w:rsidRPr="00572EF6" w:rsidRDefault="00100FC6" w:rsidP="00100FC6">
            <w:pPr>
              <w:jc w:val="both"/>
              <w:rPr>
                <w:rFonts w:asciiTheme="majorBidi" w:hAnsiTheme="majorBidi" w:cstheme="majorBidi"/>
                <w:sz w:val="24"/>
                <w:szCs w:val="24"/>
                <w:lang w:val="ro-RO"/>
              </w:rPr>
            </w:pPr>
            <w:r w:rsidRPr="00572EF6">
              <w:rPr>
                <w:rFonts w:asciiTheme="majorBidi" w:hAnsiTheme="majorBidi" w:cstheme="majorBidi"/>
                <w:sz w:val="24"/>
                <w:szCs w:val="24"/>
                <w:lang w:val="ro-RO"/>
              </w:rPr>
              <w:t xml:space="preserve">Baza de date aferentă aplicației software va fi localizată în infrastructura proprie a </w:t>
            </w:r>
            <w:r>
              <w:rPr>
                <w:rFonts w:asciiTheme="majorBidi" w:hAnsiTheme="majorBidi" w:cstheme="majorBidi"/>
                <w:sz w:val="24"/>
                <w:szCs w:val="24"/>
                <w:lang w:val="ro-RO"/>
              </w:rPr>
              <w:t>Autorității contractante</w:t>
            </w:r>
            <w:r w:rsidRPr="00572EF6">
              <w:rPr>
                <w:rFonts w:asciiTheme="majorBidi" w:hAnsiTheme="majorBidi" w:cstheme="majorBidi"/>
                <w:sz w:val="24"/>
                <w:szCs w:val="24"/>
                <w:lang w:val="ro-RO"/>
              </w:rPr>
              <w:t xml:space="preserve">, fiind independentă, dedicată și exclusiv accesibilă în locația acestuia, fără a implica stocare sau procesare în medii </w:t>
            </w:r>
            <w:proofErr w:type="spellStart"/>
            <w:r w:rsidRPr="00572EF6">
              <w:rPr>
                <w:rFonts w:asciiTheme="majorBidi" w:hAnsiTheme="majorBidi" w:cstheme="majorBidi"/>
                <w:sz w:val="24"/>
                <w:szCs w:val="24"/>
                <w:lang w:val="ro-RO"/>
              </w:rPr>
              <w:t>cloud</w:t>
            </w:r>
            <w:proofErr w:type="spellEnd"/>
            <w:r w:rsidRPr="00572EF6">
              <w:rPr>
                <w:rFonts w:asciiTheme="majorBidi" w:hAnsiTheme="majorBidi" w:cstheme="majorBidi"/>
                <w:sz w:val="24"/>
                <w:szCs w:val="24"/>
                <w:lang w:val="ro-RO"/>
              </w:rPr>
              <w:t xml:space="preserve"> (ex: Google </w:t>
            </w:r>
            <w:proofErr w:type="spellStart"/>
            <w:r w:rsidRPr="00572EF6">
              <w:rPr>
                <w:rFonts w:asciiTheme="majorBidi" w:hAnsiTheme="majorBidi" w:cstheme="majorBidi"/>
                <w:sz w:val="24"/>
                <w:szCs w:val="24"/>
                <w:lang w:val="ro-RO"/>
              </w:rPr>
              <w:t>Cloud</w:t>
            </w:r>
            <w:proofErr w:type="spellEnd"/>
            <w:r w:rsidRPr="00572EF6">
              <w:rPr>
                <w:rFonts w:asciiTheme="majorBidi" w:hAnsiTheme="majorBidi" w:cstheme="majorBidi"/>
                <w:sz w:val="24"/>
                <w:szCs w:val="24"/>
                <w:lang w:val="ro-RO"/>
              </w:rPr>
              <w:t xml:space="preserve">, AWS, </w:t>
            </w:r>
            <w:proofErr w:type="spellStart"/>
            <w:r w:rsidRPr="00572EF6">
              <w:rPr>
                <w:rFonts w:asciiTheme="majorBidi" w:hAnsiTheme="majorBidi" w:cstheme="majorBidi"/>
                <w:sz w:val="24"/>
                <w:szCs w:val="24"/>
                <w:lang w:val="ro-RO"/>
              </w:rPr>
              <w:t>Azure</w:t>
            </w:r>
            <w:proofErr w:type="spellEnd"/>
            <w:r w:rsidRPr="00572EF6">
              <w:rPr>
                <w:rFonts w:asciiTheme="majorBidi" w:hAnsiTheme="majorBidi" w:cstheme="majorBidi"/>
                <w:sz w:val="24"/>
                <w:szCs w:val="24"/>
                <w:lang w:val="ro-RO"/>
              </w:rPr>
              <w:t xml:space="preserve"> etc).</w:t>
            </w:r>
          </w:p>
          <w:p w14:paraId="7D926784" w14:textId="56834BE7" w:rsidR="00100FC6" w:rsidRDefault="00100FC6" w:rsidP="00100FC6">
            <w:pPr>
              <w:ind w:firstLine="0"/>
              <w:rPr>
                <w:rFonts w:ascii="Times New Roman" w:hAnsi="Times New Roman" w:cs="Times New Roman"/>
                <w:i/>
                <w:iCs/>
                <w:lang w:val="ro-RO"/>
              </w:rPr>
            </w:pPr>
            <w:r>
              <w:rPr>
                <w:rFonts w:asciiTheme="majorBidi" w:hAnsiTheme="majorBidi" w:cstheme="majorBidi"/>
                <w:sz w:val="24"/>
                <w:szCs w:val="24"/>
                <w:lang w:val="ro-RO"/>
              </w:rPr>
              <w:t>Contractantul</w:t>
            </w:r>
            <w:r w:rsidRPr="00572EF6">
              <w:rPr>
                <w:rFonts w:asciiTheme="majorBidi" w:hAnsiTheme="majorBidi" w:cstheme="majorBidi"/>
                <w:sz w:val="24"/>
                <w:szCs w:val="24"/>
                <w:lang w:val="ro-RO"/>
              </w:rPr>
              <w:t xml:space="preserve"> va livra aplicația complet funcțională cu posibilitatea de a instala și administra baza de date local, fără licențe comerciale externe și fără dependențe de infrastructuri </w:t>
            </w:r>
            <w:proofErr w:type="spellStart"/>
            <w:r w:rsidRPr="00572EF6">
              <w:rPr>
                <w:rFonts w:asciiTheme="majorBidi" w:hAnsiTheme="majorBidi" w:cstheme="majorBidi"/>
                <w:sz w:val="24"/>
                <w:szCs w:val="24"/>
                <w:lang w:val="ro-RO"/>
              </w:rPr>
              <w:t>cloud</w:t>
            </w:r>
            <w:proofErr w:type="spellEnd"/>
            <w:r w:rsidRPr="00572EF6">
              <w:rPr>
                <w:rFonts w:asciiTheme="majorBidi" w:hAnsiTheme="majorBidi" w:cstheme="majorBidi"/>
                <w:sz w:val="24"/>
                <w:szCs w:val="24"/>
                <w:lang w:val="ro-RO"/>
              </w:rPr>
              <w:t xml:space="preserve"> sau servere externe</w:t>
            </w:r>
          </w:p>
        </w:tc>
        <w:tc>
          <w:tcPr>
            <w:tcW w:w="2861" w:type="dxa"/>
          </w:tcPr>
          <w:p w14:paraId="749A29F0" w14:textId="77777777" w:rsidR="00100FC6" w:rsidRDefault="00100FC6" w:rsidP="002075F9">
            <w:pPr>
              <w:ind w:firstLine="0"/>
              <w:rPr>
                <w:rFonts w:ascii="Times New Roman" w:hAnsi="Times New Roman" w:cs="Times New Roman"/>
                <w:i/>
                <w:iCs/>
                <w:lang w:val="ro-RO"/>
              </w:rPr>
            </w:pPr>
          </w:p>
        </w:tc>
      </w:tr>
      <w:tr w:rsidR="00100FC6" w14:paraId="54CC19DB" w14:textId="77777777" w:rsidTr="00100FC6">
        <w:tc>
          <w:tcPr>
            <w:tcW w:w="6604" w:type="dxa"/>
          </w:tcPr>
          <w:p w14:paraId="45F039EF" w14:textId="77777777" w:rsidR="00100FC6" w:rsidRPr="00446B3B" w:rsidRDefault="00100FC6" w:rsidP="00100FC6">
            <w:pPr>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t>Fișă tehnică 1 – cameră video IP</w:t>
            </w:r>
          </w:p>
          <w:p w14:paraId="2BEB6296"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Tip</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IP </w:t>
            </w:r>
            <w:proofErr w:type="spellStart"/>
            <w:r w:rsidRPr="00446B3B">
              <w:rPr>
                <w:rFonts w:asciiTheme="majorBidi" w:hAnsiTheme="majorBidi" w:cstheme="majorBidi"/>
                <w:sz w:val="24"/>
                <w:szCs w:val="24"/>
                <w:lang w:val="ro-RO"/>
              </w:rPr>
              <w:t>Bullet</w:t>
            </w:r>
            <w:proofErr w:type="spellEnd"/>
          </w:p>
          <w:p w14:paraId="0031E964"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Carcasa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IK10</w:t>
            </w:r>
          </w:p>
          <w:p w14:paraId="15D34D17" w14:textId="77777777" w:rsidR="00100FC6" w:rsidRPr="00446B3B" w:rsidRDefault="00100FC6" w:rsidP="00100FC6">
            <w:pPr>
              <w:ind w:left="288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IP67</w:t>
            </w:r>
          </w:p>
          <w:p w14:paraId="664121D4"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Interior</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Da</w:t>
            </w:r>
          </w:p>
          <w:p w14:paraId="6BBBAC3E"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Exterior</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Da</w:t>
            </w:r>
          </w:p>
          <w:p w14:paraId="19CBBDF6"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Rezolutie</w:t>
            </w:r>
            <w:proofErr w:type="spellEnd"/>
            <w:r w:rsidRPr="00446B3B">
              <w:rPr>
                <w:rFonts w:asciiTheme="majorBidi" w:hAnsiTheme="majorBidi" w:cstheme="majorBidi"/>
                <w:sz w:val="24"/>
                <w:szCs w:val="24"/>
                <w:lang w:val="ro-RO"/>
              </w:rPr>
              <w:t xml:space="preserve"> video</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2688 × 1520 pixeli</w:t>
            </w:r>
          </w:p>
          <w:p w14:paraId="38434E86"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Lentila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proofErr w:type="spellStart"/>
            <w:r w:rsidRPr="00446B3B">
              <w:rPr>
                <w:rFonts w:asciiTheme="majorBidi" w:hAnsiTheme="majorBidi" w:cstheme="majorBidi"/>
                <w:sz w:val="24"/>
                <w:szCs w:val="24"/>
                <w:lang w:val="ro-RO"/>
              </w:rPr>
              <w:t>Varifocala</w:t>
            </w:r>
            <w:proofErr w:type="spellEnd"/>
          </w:p>
          <w:p w14:paraId="09284173"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Audio</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1x In</w:t>
            </w:r>
          </w:p>
          <w:p w14:paraId="6863994A" w14:textId="77777777" w:rsidR="00100FC6" w:rsidRPr="00446B3B" w:rsidRDefault="00100FC6" w:rsidP="00100FC6">
            <w:pPr>
              <w:ind w:left="288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1x Out</w:t>
            </w:r>
          </w:p>
          <w:p w14:paraId="4FFC94C8" w14:textId="77777777" w:rsidR="00100FC6" w:rsidRPr="00446B3B" w:rsidRDefault="00100FC6" w:rsidP="00100FC6">
            <w:pPr>
              <w:ind w:left="288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Mono Sound</w:t>
            </w:r>
          </w:p>
          <w:p w14:paraId="27E4A1E3"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Interfata</w:t>
            </w:r>
            <w:proofErr w:type="spellEnd"/>
            <w:r w:rsidRPr="00446B3B">
              <w:rPr>
                <w:rFonts w:asciiTheme="majorBidi" w:hAnsiTheme="majorBidi" w:cstheme="majorBidi"/>
                <w:sz w:val="24"/>
                <w:szCs w:val="24"/>
                <w:lang w:val="ro-RO"/>
              </w:rPr>
              <w:t xml:space="preserve"> comunicare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1x RJ45 10/100 Mbps self-adaptive</w:t>
            </w:r>
          </w:p>
          <w:p w14:paraId="09234428"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lastRenderedPageBreak/>
              <w:t>PoE</w:t>
            </w:r>
            <w:proofErr w:type="spellEnd"/>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42.5 V </w:t>
            </w:r>
            <w:proofErr w:type="spellStart"/>
            <w:r w:rsidRPr="00446B3B">
              <w:rPr>
                <w:rFonts w:asciiTheme="majorBidi" w:hAnsiTheme="majorBidi" w:cstheme="majorBidi"/>
                <w:sz w:val="24"/>
                <w:szCs w:val="24"/>
                <w:lang w:val="ro-RO"/>
              </w:rPr>
              <w:t>to</w:t>
            </w:r>
            <w:proofErr w:type="spellEnd"/>
            <w:r w:rsidRPr="00446B3B">
              <w:rPr>
                <w:rFonts w:asciiTheme="majorBidi" w:hAnsiTheme="majorBidi" w:cstheme="majorBidi"/>
                <w:sz w:val="24"/>
                <w:szCs w:val="24"/>
                <w:lang w:val="ro-RO"/>
              </w:rPr>
              <w:t xml:space="preserve"> 57 V - 802.3af</w:t>
            </w:r>
          </w:p>
          <w:p w14:paraId="28FA58F9"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Alimentare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12V DC</w:t>
            </w:r>
          </w:p>
          <w:p w14:paraId="273402E7"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Putere consumata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15 W</w:t>
            </w:r>
          </w:p>
          <w:p w14:paraId="11602579"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Temperatura de </w:t>
            </w:r>
            <w:proofErr w:type="spellStart"/>
            <w:r w:rsidRPr="00446B3B">
              <w:rPr>
                <w:rFonts w:asciiTheme="majorBidi" w:hAnsiTheme="majorBidi" w:cstheme="majorBidi"/>
                <w:sz w:val="24"/>
                <w:szCs w:val="24"/>
                <w:lang w:val="ro-RO"/>
              </w:rPr>
              <w:t>functionare</w:t>
            </w:r>
            <w:proofErr w:type="spellEnd"/>
            <w:r w:rsidRPr="00446B3B">
              <w:rPr>
                <w:rFonts w:asciiTheme="majorBidi" w:hAnsiTheme="majorBidi" w:cstheme="majorBidi"/>
                <w:sz w:val="24"/>
                <w:szCs w:val="24"/>
                <w:lang w:val="ro-RO"/>
              </w:rPr>
              <w:tab/>
              <w:t>-30 C la +60 C</w:t>
            </w:r>
          </w:p>
          <w:p w14:paraId="308A465C"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Dimensiuni</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Φ144 x 333 mm</w:t>
            </w:r>
          </w:p>
          <w:p w14:paraId="43BA0220"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Greutate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1445 g</w:t>
            </w:r>
          </w:p>
          <w:p w14:paraId="51F06322" w14:textId="77777777" w:rsidR="00100FC6" w:rsidRPr="00446B3B" w:rsidRDefault="00100FC6" w:rsidP="00100FC6">
            <w:pPr>
              <w:jc w:val="both"/>
              <w:rPr>
                <w:rFonts w:asciiTheme="majorBidi" w:hAnsiTheme="majorBidi" w:cstheme="majorBidi"/>
                <w:sz w:val="24"/>
                <w:szCs w:val="24"/>
                <w:lang w:val="ro-RO"/>
              </w:rPr>
            </w:pPr>
          </w:p>
          <w:p w14:paraId="0E180392"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CAMERA</w:t>
            </w:r>
          </w:p>
          <w:p w14:paraId="4A4DA0F3"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Senzor imagine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1/3 inch </w:t>
            </w:r>
            <w:proofErr w:type="spellStart"/>
            <w:r w:rsidRPr="00446B3B">
              <w:rPr>
                <w:rFonts w:asciiTheme="majorBidi" w:hAnsiTheme="majorBidi" w:cstheme="majorBidi"/>
                <w:sz w:val="24"/>
                <w:szCs w:val="24"/>
                <w:lang w:val="ro-RO"/>
              </w:rPr>
              <w:t>Progressive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Scan</w:t>
            </w:r>
            <w:proofErr w:type="spellEnd"/>
            <w:r w:rsidRPr="00446B3B">
              <w:rPr>
                <w:rFonts w:asciiTheme="majorBidi" w:hAnsiTheme="majorBidi" w:cstheme="majorBidi"/>
                <w:sz w:val="24"/>
                <w:szCs w:val="24"/>
                <w:lang w:val="ro-RO"/>
              </w:rPr>
              <w:t xml:space="preserve"> CMOS</w:t>
            </w:r>
          </w:p>
          <w:p w14:paraId="1F246ADD"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Rezolutii</w:t>
            </w:r>
            <w:proofErr w:type="spellEnd"/>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4 MP</w:t>
            </w:r>
          </w:p>
          <w:p w14:paraId="532458EE"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Day</w:t>
            </w:r>
            <w:proofErr w:type="spellEnd"/>
            <w:r w:rsidRPr="00446B3B">
              <w:rPr>
                <w:rFonts w:asciiTheme="majorBidi" w:hAnsiTheme="majorBidi" w:cstheme="majorBidi"/>
                <w:sz w:val="24"/>
                <w:szCs w:val="24"/>
                <w:lang w:val="ro-RO"/>
              </w:rPr>
              <w:t>/</w:t>
            </w:r>
            <w:proofErr w:type="spellStart"/>
            <w:r w:rsidRPr="00446B3B">
              <w:rPr>
                <w:rFonts w:asciiTheme="majorBidi" w:hAnsiTheme="majorBidi" w:cstheme="majorBidi"/>
                <w:sz w:val="24"/>
                <w:szCs w:val="24"/>
                <w:lang w:val="ro-RO"/>
              </w:rPr>
              <w:t>Night</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Switch</w:t>
            </w:r>
            <w:proofErr w:type="spellEnd"/>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proofErr w:type="spellStart"/>
            <w:r w:rsidRPr="00446B3B">
              <w:rPr>
                <w:rFonts w:asciiTheme="majorBidi" w:hAnsiTheme="majorBidi" w:cstheme="majorBidi"/>
                <w:sz w:val="24"/>
                <w:szCs w:val="24"/>
                <w:lang w:val="ro-RO"/>
              </w:rPr>
              <w:t>Day</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Night</w:t>
            </w:r>
            <w:proofErr w:type="spellEnd"/>
            <w:r w:rsidRPr="00446B3B">
              <w:rPr>
                <w:rFonts w:asciiTheme="majorBidi" w:hAnsiTheme="majorBidi" w:cstheme="majorBidi"/>
                <w:sz w:val="24"/>
                <w:szCs w:val="24"/>
                <w:lang w:val="ro-RO"/>
              </w:rPr>
              <w:t>, Auto, Schedule</w:t>
            </w:r>
          </w:p>
          <w:p w14:paraId="34748897"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Frame</w:t>
            </w:r>
            <w:proofErr w:type="spellEnd"/>
            <w:r w:rsidRPr="00446B3B">
              <w:rPr>
                <w:rFonts w:asciiTheme="majorBidi" w:hAnsiTheme="majorBidi" w:cstheme="majorBidi"/>
                <w:sz w:val="24"/>
                <w:szCs w:val="24"/>
                <w:lang w:val="ro-RO"/>
              </w:rPr>
              <w:t xml:space="preserve"> Rate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50Hz: 25 </w:t>
            </w:r>
            <w:proofErr w:type="spellStart"/>
            <w:r w:rsidRPr="00446B3B">
              <w:rPr>
                <w:rFonts w:asciiTheme="majorBidi" w:hAnsiTheme="majorBidi" w:cstheme="majorBidi"/>
                <w:sz w:val="24"/>
                <w:szCs w:val="24"/>
                <w:lang w:val="ro-RO"/>
              </w:rPr>
              <w:t>fps</w:t>
            </w:r>
            <w:proofErr w:type="spellEnd"/>
            <w:r w:rsidRPr="00446B3B">
              <w:rPr>
                <w:rFonts w:asciiTheme="majorBidi" w:hAnsiTheme="majorBidi" w:cstheme="majorBidi"/>
                <w:sz w:val="24"/>
                <w:szCs w:val="24"/>
                <w:lang w:val="ro-RO"/>
              </w:rPr>
              <w:t xml:space="preserve"> (2688 × 1520, 2304 × 1296, 1920 × 1080)</w:t>
            </w:r>
          </w:p>
          <w:p w14:paraId="75A8D26F" w14:textId="77777777" w:rsidR="00100FC6" w:rsidRPr="00446B3B" w:rsidRDefault="00100FC6" w:rsidP="00100FC6">
            <w:pPr>
              <w:ind w:left="288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60Hz: 30 </w:t>
            </w:r>
            <w:proofErr w:type="spellStart"/>
            <w:r w:rsidRPr="00446B3B">
              <w:rPr>
                <w:rFonts w:asciiTheme="majorBidi" w:hAnsiTheme="majorBidi" w:cstheme="majorBidi"/>
                <w:sz w:val="24"/>
                <w:szCs w:val="24"/>
                <w:lang w:val="ro-RO"/>
              </w:rPr>
              <w:t>fps</w:t>
            </w:r>
            <w:proofErr w:type="spellEnd"/>
            <w:r w:rsidRPr="00446B3B">
              <w:rPr>
                <w:rFonts w:asciiTheme="majorBidi" w:hAnsiTheme="majorBidi" w:cstheme="majorBidi"/>
                <w:sz w:val="24"/>
                <w:szCs w:val="24"/>
                <w:lang w:val="ro-RO"/>
              </w:rPr>
              <w:t xml:space="preserve"> (2688 × 1520, 2304 × 1296, 1920 × 1080)</w:t>
            </w:r>
          </w:p>
          <w:p w14:paraId="689DD466"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Setari</w:t>
            </w:r>
            <w:proofErr w:type="spellEnd"/>
            <w:r w:rsidRPr="00446B3B">
              <w:rPr>
                <w:rFonts w:asciiTheme="majorBidi" w:hAnsiTheme="majorBidi" w:cstheme="majorBidi"/>
                <w:sz w:val="24"/>
                <w:szCs w:val="24"/>
                <w:lang w:val="ro-RO"/>
              </w:rPr>
              <w:t xml:space="preserve"> Imagine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Rotate mode, </w:t>
            </w:r>
            <w:proofErr w:type="spellStart"/>
            <w:r w:rsidRPr="00446B3B">
              <w:rPr>
                <w:rFonts w:asciiTheme="majorBidi" w:hAnsiTheme="majorBidi" w:cstheme="majorBidi"/>
                <w:sz w:val="24"/>
                <w:szCs w:val="24"/>
                <w:lang w:val="ro-RO"/>
              </w:rPr>
              <w:t>saturation</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brightness</w:t>
            </w:r>
            <w:proofErr w:type="spellEnd"/>
            <w:r w:rsidRPr="00446B3B">
              <w:rPr>
                <w:rFonts w:asciiTheme="majorBidi" w:hAnsiTheme="majorBidi" w:cstheme="majorBidi"/>
                <w:sz w:val="24"/>
                <w:szCs w:val="24"/>
                <w:lang w:val="ro-RO"/>
              </w:rPr>
              <w:t xml:space="preserve">, contrast, </w:t>
            </w:r>
            <w:proofErr w:type="spellStart"/>
            <w:r w:rsidRPr="00446B3B">
              <w:rPr>
                <w:rFonts w:asciiTheme="majorBidi" w:hAnsiTheme="majorBidi" w:cstheme="majorBidi"/>
                <w:sz w:val="24"/>
                <w:szCs w:val="24"/>
                <w:lang w:val="ro-RO"/>
              </w:rPr>
              <w:t>sharpness</w:t>
            </w:r>
            <w:proofErr w:type="spellEnd"/>
            <w:r w:rsidRPr="00446B3B">
              <w:rPr>
                <w:rFonts w:asciiTheme="majorBidi" w:hAnsiTheme="majorBidi" w:cstheme="majorBidi"/>
                <w:sz w:val="24"/>
                <w:szCs w:val="24"/>
                <w:lang w:val="ro-RO"/>
              </w:rPr>
              <w:t xml:space="preserve">, </w:t>
            </w:r>
          </w:p>
          <w:p w14:paraId="09EA3270" w14:textId="77777777" w:rsidR="00100FC6" w:rsidRPr="00446B3B" w:rsidRDefault="00100FC6" w:rsidP="00100FC6">
            <w:pPr>
              <w:ind w:left="2880" w:firstLine="720"/>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gain</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white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balance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adjustable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by</w:t>
            </w:r>
            <w:proofErr w:type="spellEnd"/>
            <w:r w:rsidRPr="00446B3B">
              <w:rPr>
                <w:rFonts w:asciiTheme="majorBidi" w:hAnsiTheme="majorBidi" w:cstheme="majorBidi"/>
                <w:sz w:val="24"/>
                <w:szCs w:val="24"/>
                <w:lang w:val="ro-RO"/>
              </w:rPr>
              <w:t xml:space="preserve"> client software</w:t>
            </w:r>
          </w:p>
          <w:p w14:paraId="789D9CF2" w14:textId="77777777" w:rsidR="00100FC6" w:rsidRPr="00446B3B" w:rsidRDefault="00100FC6" w:rsidP="00100FC6">
            <w:pPr>
              <w:ind w:left="288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or web browser</w:t>
            </w:r>
          </w:p>
          <w:p w14:paraId="519ADAD6"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Iluminare min</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Color: 0.003 Lux @ (F1.4, AGC ON), B/W: 0 Lux </w:t>
            </w:r>
            <w:proofErr w:type="spellStart"/>
            <w:r w:rsidRPr="00446B3B">
              <w:rPr>
                <w:rFonts w:asciiTheme="majorBidi" w:hAnsiTheme="majorBidi" w:cstheme="majorBidi"/>
                <w:sz w:val="24"/>
                <w:szCs w:val="24"/>
                <w:lang w:val="ro-RO"/>
              </w:rPr>
              <w:t>with</w:t>
            </w:r>
            <w:proofErr w:type="spellEnd"/>
            <w:r w:rsidRPr="00446B3B">
              <w:rPr>
                <w:rFonts w:asciiTheme="majorBidi" w:hAnsiTheme="majorBidi" w:cstheme="majorBidi"/>
                <w:sz w:val="24"/>
                <w:szCs w:val="24"/>
                <w:lang w:val="ro-RO"/>
              </w:rPr>
              <w:t xml:space="preserve"> IR</w:t>
            </w:r>
          </w:p>
          <w:p w14:paraId="3CCA2560"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Distanta iluminare IR</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60 m</w:t>
            </w:r>
          </w:p>
          <w:p w14:paraId="3208A15A"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Day</w:t>
            </w:r>
            <w:proofErr w:type="spellEnd"/>
            <w:r w:rsidRPr="00446B3B">
              <w:rPr>
                <w:rFonts w:asciiTheme="majorBidi" w:hAnsiTheme="majorBidi" w:cstheme="majorBidi"/>
                <w:sz w:val="24"/>
                <w:szCs w:val="24"/>
                <w:lang w:val="ro-RO"/>
              </w:rPr>
              <w:t xml:space="preserve">&amp; </w:t>
            </w:r>
            <w:proofErr w:type="spellStart"/>
            <w:r w:rsidRPr="00446B3B">
              <w:rPr>
                <w:rFonts w:asciiTheme="majorBidi" w:hAnsiTheme="majorBidi" w:cstheme="majorBidi"/>
                <w:sz w:val="24"/>
                <w:szCs w:val="24"/>
                <w:lang w:val="ro-RO"/>
              </w:rPr>
              <w:t>Night</w:t>
            </w:r>
            <w:proofErr w:type="spellEnd"/>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IR </w:t>
            </w:r>
            <w:proofErr w:type="spellStart"/>
            <w:r w:rsidRPr="00446B3B">
              <w:rPr>
                <w:rFonts w:asciiTheme="majorBidi" w:hAnsiTheme="majorBidi" w:cstheme="majorBidi"/>
                <w:sz w:val="24"/>
                <w:szCs w:val="24"/>
                <w:lang w:val="ro-RO"/>
              </w:rPr>
              <w:t>cut</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filter</w:t>
            </w:r>
            <w:proofErr w:type="spellEnd"/>
          </w:p>
          <w:p w14:paraId="1022CC7F"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Montura Lentila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Ø14</w:t>
            </w:r>
          </w:p>
          <w:p w14:paraId="220BCC9A"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Compresia Datelor</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Main </w:t>
            </w:r>
            <w:proofErr w:type="spellStart"/>
            <w:r w:rsidRPr="00446B3B">
              <w:rPr>
                <w:rFonts w:asciiTheme="majorBidi" w:hAnsiTheme="majorBidi" w:cstheme="majorBidi"/>
                <w:sz w:val="24"/>
                <w:szCs w:val="24"/>
                <w:lang w:val="ro-RO"/>
              </w:rPr>
              <w:t>stream</w:t>
            </w:r>
            <w:proofErr w:type="spellEnd"/>
            <w:r w:rsidRPr="00446B3B">
              <w:rPr>
                <w:rFonts w:asciiTheme="majorBidi" w:hAnsiTheme="majorBidi" w:cstheme="majorBidi"/>
                <w:sz w:val="24"/>
                <w:szCs w:val="24"/>
                <w:lang w:val="ro-RO"/>
              </w:rPr>
              <w:t>: H.265/H.264/H.265+/H.264+</w:t>
            </w:r>
          </w:p>
          <w:p w14:paraId="39B4E6B8" w14:textId="77777777" w:rsidR="00100FC6" w:rsidRPr="00446B3B" w:rsidRDefault="00100FC6" w:rsidP="00100FC6">
            <w:pPr>
              <w:ind w:left="288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Sub-</w:t>
            </w:r>
            <w:proofErr w:type="spellStart"/>
            <w:r w:rsidRPr="00446B3B">
              <w:rPr>
                <w:rFonts w:asciiTheme="majorBidi" w:hAnsiTheme="majorBidi" w:cstheme="majorBidi"/>
                <w:sz w:val="24"/>
                <w:szCs w:val="24"/>
                <w:lang w:val="ro-RO"/>
              </w:rPr>
              <w:t>stream</w:t>
            </w:r>
            <w:proofErr w:type="spellEnd"/>
            <w:r w:rsidRPr="00446B3B">
              <w:rPr>
                <w:rFonts w:asciiTheme="majorBidi" w:hAnsiTheme="majorBidi" w:cstheme="majorBidi"/>
                <w:sz w:val="24"/>
                <w:szCs w:val="24"/>
                <w:lang w:val="ro-RO"/>
              </w:rPr>
              <w:t>: H.265/H.264/MJPEG</w:t>
            </w:r>
          </w:p>
          <w:p w14:paraId="6C03F237" w14:textId="77777777" w:rsidR="00100FC6" w:rsidRPr="00446B3B" w:rsidRDefault="00100FC6" w:rsidP="00100FC6">
            <w:pPr>
              <w:ind w:left="2880" w:firstLine="720"/>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Third</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stream</w:t>
            </w:r>
            <w:proofErr w:type="spellEnd"/>
            <w:r w:rsidRPr="00446B3B">
              <w:rPr>
                <w:rFonts w:asciiTheme="majorBidi" w:hAnsiTheme="majorBidi" w:cstheme="majorBidi"/>
                <w:sz w:val="24"/>
                <w:szCs w:val="24"/>
                <w:lang w:val="ro-RO"/>
              </w:rPr>
              <w:t>: H.265/H.264</w:t>
            </w:r>
          </w:p>
          <w:p w14:paraId="6E700BDB"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Video bit rate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32Kbps - 8Mbps</w:t>
            </w:r>
          </w:p>
          <w:p w14:paraId="5B83D5B4"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Audio bit rate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64 Kbps (G.711ulaw/G.711alaw)/16 Kbps (G.722.1)/</w:t>
            </w:r>
          </w:p>
          <w:p w14:paraId="6BAA520C" w14:textId="77777777" w:rsidR="00100FC6" w:rsidRPr="00446B3B" w:rsidRDefault="00100FC6" w:rsidP="00100FC6">
            <w:pPr>
              <w:ind w:left="288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16 Kbps (G.726)/32 </w:t>
            </w:r>
            <w:proofErr w:type="spellStart"/>
            <w:r w:rsidRPr="00446B3B">
              <w:rPr>
                <w:rFonts w:asciiTheme="majorBidi" w:hAnsiTheme="majorBidi" w:cstheme="majorBidi"/>
                <w:sz w:val="24"/>
                <w:szCs w:val="24"/>
                <w:lang w:val="ro-RO"/>
              </w:rPr>
              <w:t>to</w:t>
            </w:r>
            <w:proofErr w:type="spellEnd"/>
            <w:r w:rsidRPr="00446B3B">
              <w:rPr>
                <w:rFonts w:asciiTheme="majorBidi" w:hAnsiTheme="majorBidi" w:cstheme="majorBidi"/>
                <w:sz w:val="24"/>
                <w:szCs w:val="24"/>
                <w:lang w:val="ro-RO"/>
              </w:rPr>
              <w:t xml:space="preserve"> 192 Kbps (MP2L2)/</w:t>
            </w:r>
          </w:p>
          <w:p w14:paraId="001A99A3" w14:textId="77777777" w:rsidR="00100FC6" w:rsidRPr="00446B3B" w:rsidRDefault="00100FC6" w:rsidP="00100FC6">
            <w:pPr>
              <w:ind w:left="288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8 </w:t>
            </w:r>
            <w:proofErr w:type="spellStart"/>
            <w:r w:rsidRPr="00446B3B">
              <w:rPr>
                <w:rFonts w:asciiTheme="majorBidi" w:hAnsiTheme="majorBidi" w:cstheme="majorBidi"/>
                <w:sz w:val="24"/>
                <w:szCs w:val="24"/>
                <w:lang w:val="ro-RO"/>
              </w:rPr>
              <w:t>to</w:t>
            </w:r>
            <w:proofErr w:type="spellEnd"/>
            <w:r w:rsidRPr="00446B3B">
              <w:rPr>
                <w:rFonts w:asciiTheme="majorBidi" w:hAnsiTheme="majorBidi" w:cstheme="majorBidi"/>
                <w:sz w:val="24"/>
                <w:szCs w:val="24"/>
                <w:lang w:val="ro-RO"/>
              </w:rPr>
              <w:t xml:space="preserve"> 320 Kbps (MP3)/16 </w:t>
            </w:r>
            <w:proofErr w:type="spellStart"/>
            <w:r w:rsidRPr="00446B3B">
              <w:rPr>
                <w:rFonts w:asciiTheme="majorBidi" w:hAnsiTheme="majorBidi" w:cstheme="majorBidi"/>
                <w:sz w:val="24"/>
                <w:szCs w:val="24"/>
                <w:lang w:val="ro-RO"/>
              </w:rPr>
              <w:t>to</w:t>
            </w:r>
            <w:proofErr w:type="spellEnd"/>
            <w:r w:rsidRPr="00446B3B">
              <w:rPr>
                <w:rFonts w:asciiTheme="majorBidi" w:hAnsiTheme="majorBidi" w:cstheme="majorBidi"/>
                <w:sz w:val="24"/>
                <w:szCs w:val="24"/>
                <w:lang w:val="ro-RO"/>
              </w:rPr>
              <w:t xml:space="preserve"> 64 Kbps (AAC)</w:t>
            </w:r>
          </w:p>
          <w:p w14:paraId="1784BEAF"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Distanta Focala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2.8-12 mm</w:t>
            </w:r>
          </w:p>
          <w:p w14:paraId="5A940974"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Diafragma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F1.4</w:t>
            </w:r>
          </w:p>
          <w:p w14:paraId="7C3B9317" w14:textId="77777777" w:rsidR="00100FC6" w:rsidRPr="00446B3B" w:rsidRDefault="00100FC6" w:rsidP="00100FC6">
            <w:pPr>
              <w:jc w:val="both"/>
              <w:rPr>
                <w:rFonts w:asciiTheme="majorBidi" w:hAnsiTheme="majorBidi" w:cstheme="majorBidi"/>
                <w:sz w:val="24"/>
                <w:szCs w:val="24"/>
                <w:lang w:val="ro-RO"/>
              </w:rPr>
            </w:pPr>
          </w:p>
          <w:p w14:paraId="1486D79D"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br w:type="page"/>
            </w:r>
          </w:p>
          <w:p w14:paraId="140A5810"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FUNCTII CAMERA</w:t>
            </w:r>
          </w:p>
          <w:p w14:paraId="6BE10FDD"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Functii</w:t>
            </w:r>
            <w:proofErr w:type="spellEnd"/>
            <w:r w:rsidRPr="00446B3B">
              <w:rPr>
                <w:rFonts w:asciiTheme="majorBidi" w:hAnsiTheme="majorBidi" w:cstheme="majorBidi"/>
                <w:sz w:val="24"/>
                <w:szCs w:val="24"/>
                <w:lang w:val="ro-RO"/>
              </w:rPr>
              <w:t xml:space="preserve"> speciale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Basic Event: </w:t>
            </w:r>
            <w:proofErr w:type="spellStart"/>
            <w:r w:rsidRPr="00446B3B">
              <w:rPr>
                <w:rFonts w:asciiTheme="majorBidi" w:hAnsiTheme="majorBidi" w:cstheme="majorBidi"/>
                <w:sz w:val="24"/>
                <w:szCs w:val="24"/>
                <w:lang w:val="ro-RO"/>
              </w:rPr>
              <w:t>Motion</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detection</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human</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and</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vehicle</w:t>
            </w:r>
            <w:proofErr w:type="spellEnd"/>
          </w:p>
          <w:p w14:paraId="342A7803" w14:textId="77777777" w:rsidR="00100FC6" w:rsidRPr="00446B3B" w:rsidRDefault="00100FC6" w:rsidP="00100FC6">
            <w:pPr>
              <w:ind w:left="2880" w:firstLine="720"/>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targets</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classification</w:t>
            </w:r>
            <w:proofErr w:type="spellEnd"/>
            <w:r w:rsidRPr="00446B3B">
              <w:rPr>
                <w:rFonts w:asciiTheme="majorBidi" w:hAnsiTheme="majorBidi" w:cstheme="majorBidi"/>
                <w:sz w:val="24"/>
                <w:szCs w:val="24"/>
                <w:lang w:val="ro-RO"/>
              </w:rPr>
              <w:t xml:space="preserve">), video </w:t>
            </w:r>
            <w:proofErr w:type="spellStart"/>
            <w:r w:rsidRPr="00446B3B">
              <w:rPr>
                <w:rFonts w:asciiTheme="majorBidi" w:hAnsiTheme="majorBidi" w:cstheme="majorBidi"/>
                <w:sz w:val="24"/>
                <w:szCs w:val="24"/>
                <w:lang w:val="ro-RO"/>
              </w:rPr>
              <w:t>tampering</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alarm</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exception</w:t>
            </w:r>
            <w:proofErr w:type="spellEnd"/>
          </w:p>
          <w:p w14:paraId="5C4AE620" w14:textId="77777777" w:rsidR="00100FC6" w:rsidRPr="00446B3B" w:rsidRDefault="00100FC6" w:rsidP="00100FC6">
            <w:pPr>
              <w:ind w:left="2880" w:firstLine="720"/>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Smart</w:t>
            </w:r>
            <w:proofErr w:type="spellEnd"/>
            <w:r w:rsidRPr="00446B3B">
              <w:rPr>
                <w:rFonts w:asciiTheme="majorBidi" w:hAnsiTheme="majorBidi" w:cstheme="majorBidi"/>
                <w:sz w:val="24"/>
                <w:szCs w:val="24"/>
                <w:lang w:val="ro-RO"/>
              </w:rPr>
              <w:t xml:space="preserve"> Event: Line </w:t>
            </w:r>
            <w:proofErr w:type="spellStart"/>
            <w:r w:rsidRPr="00446B3B">
              <w:rPr>
                <w:rFonts w:asciiTheme="majorBidi" w:hAnsiTheme="majorBidi" w:cstheme="majorBidi"/>
                <w:sz w:val="24"/>
                <w:szCs w:val="24"/>
                <w:lang w:val="ro-RO"/>
              </w:rPr>
              <w:t>crossing</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detection</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intrusion</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detection</w:t>
            </w:r>
            <w:proofErr w:type="spellEnd"/>
            <w:r w:rsidRPr="00446B3B">
              <w:rPr>
                <w:rFonts w:asciiTheme="majorBidi" w:hAnsiTheme="majorBidi" w:cstheme="majorBidi"/>
                <w:sz w:val="24"/>
                <w:szCs w:val="24"/>
                <w:lang w:val="ro-RO"/>
              </w:rPr>
              <w:t>,</w:t>
            </w:r>
          </w:p>
          <w:p w14:paraId="406B4E10" w14:textId="77777777" w:rsidR="00100FC6" w:rsidRPr="00446B3B" w:rsidRDefault="00100FC6" w:rsidP="00100FC6">
            <w:pPr>
              <w:ind w:left="2880" w:firstLine="720"/>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region</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entrance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detection</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region</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exiting</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detection</w:t>
            </w:r>
            <w:proofErr w:type="spellEnd"/>
          </w:p>
          <w:p w14:paraId="6F9E9FFD" w14:textId="77777777" w:rsidR="00100FC6" w:rsidRPr="00446B3B" w:rsidRDefault="00100FC6" w:rsidP="00100FC6">
            <w:pPr>
              <w:ind w:left="288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w:t>
            </w:r>
            <w:proofErr w:type="spellStart"/>
            <w:r w:rsidRPr="00446B3B">
              <w:rPr>
                <w:rFonts w:asciiTheme="majorBidi" w:hAnsiTheme="majorBidi" w:cstheme="majorBidi"/>
                <w:sz w:val="24"/>
                <w:szCs w:val="24"/>
                <w:lang w:val="ro-RO"/>
              </w:rPr>
              <w:t>support</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alarm</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triggering</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by</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specified</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target</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types</w:t>
            </w:r>
            <w:proofErr w:type="spellEnd"/>
          </w:p>
          <w:p w14:paraId="336CA77E" w14:textId="77777777" w:rsidR="00100FC6" w:rsidRPr="00446B3B" w:rsidRDefault="00100FC6" w:rsidP="00100FC6">
            <w:pPr>
              <w:ind w:left="288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lastRenderedPageBreak/>
              <w:t>(</w:t>
            </w:r>
            <w:proofErr w:type="spellStart"/>
            <w:r w:rsidRPr="00446B3B">
              <w:rPr>
                <w:rFonts w:asciiTheme="majorBidi" w:hAnsiTheme="majorBidi" w:cstheme="majorBidi"/>
                <w:sz w:val="24"/>
                <w:szCs w:val="24"/>
                <w:lang w:val="ro-RO"/>
              </w:rPr>
              <w:t>human</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and</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vehicle</w:t>
            </w:r>
            <w:proofErr w:type="spellEnd"/>
            <w:r w:rsidRPr="00446B3B">
              <w:rPr>
                <w:rFonts w:asciiTheme="majorBidi" w:hAnsiTheme="majorBidi" w:cstheme="majorBidi"/>
                <w:sz w:val="24"/>
                <w:szCs w:val="24"/>
                <w:lang w:val="ro-RO"/>
              </w:rPr>
              <w:t xml:space="preserve">)) / Scene </w:t>
            </w:r>
            <w:proofErr w:type="spellStart"/>
            <w:r w:rsidRPr="00446B3B">
              <w:rPr>
                <w:rFonts w:asciiTheme="majorBidi" w:hAnsiTheme="majorBidi" w:cstheme="majorBidi"/>
                <w:sz w:val="24"/>
                <w:szCs w:val="24"/>
                <w:lang w:val="ro-RO"/>
              </w:rPr>
              <w:t>change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detection</w:t>
            </w:r>
            <w:proofErr w:type="spellEnd"/>
          </w:p>
          <w:p w14:paraId="6A626CE7"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Network</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Storage</w:t>
            </w:r>
            <w:proofErr w:type="spellEnd"/>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proofErr w:type="spellStart"/>
            <w:r w:rsidRPr="00446B3B">
              <w:rPr>
                <w:rFonts w:asciiTheme="majorBidi" w:hAnsiTheme="majorBidi" w:cstheme="majorBidi"/>
                <w:sz w:val="24"/>
                <w:szCs w:val="24"/>
                <w:lang w:val="ro-RO"/>
              </w:rPr>
              <w:t>Slot</w:t>
            </w:r>
            <w:proofErr w:type="spellEnd"/>
            <w:r w:rsidRPr="00446B3B">
              <w:rPr>
                <w:rFonts w:asciiTheme="majorBidi" w:hAnsiTheme="majorBidi" w:cstheme="majorBidi"/>
                <w:sz w:val="24"/>
                <w:szCs w:val="24"/>
                <w:lang w:val="ro-RO"/>
              </w:rPr>
              <w:t xml:space="preserve"> card </w:t>
            </w:r>
            <w:proofErr w:type="spellStart"/>
            <w:r w:rsidRPr="00446B3B">
              <w:rPr>
                <w:rFonts w:asciiTheme="majorBidi" w:hAnsiTheme="majorBidi" w:cstheme="majorBidi"/>
                <w:sz w:val="24"/>
                <w:szCs w:val="24"/>
                <w:lang w:val="ro-RO"/>
              </w:rPr>
              <w:t>MicroSD</w:t>
            </w:r>
            <w:proofErr w:type="spellEnd"/>
            <w:r w:rsidRPr="00446B3B">
              <w:rPr>
                <w:rFonts w:asciiTheme="majorBidi" w:hAnsiTheme="majorBidi" w:cstheme="majorBidi"/>
                <w:sz w:val="24"/>
                <w:szCs w:val="24"/>
                <w:lang w:val="ro-RO"/>
              </w:rPr>
              <w:t>/SDHC/SDXC, până la 256 GB</w:t>
            </w:r>
          </w:p>
          <w:p w14:paraId="5CF8DBD8" w14:textId="77777777" w:rsidR="00100FC6" w:rsidRPr="00446B3B" w:rsidRDefault="00100FC6" w:rsidP="00100FC6">
            <w:pPr>
              <w:ind w:left="288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(nu este inclus)</w:t>
            </w:r>
          </w:p>
          <w:p w14:paraId="5216C5F5" w14:textId="77777777" w:rsidR="00100FC6" w:rsidRPr="00446B3B" w:rsidRDefault="00100FC6" w:rsidP="00100FC6">
            <w:pPr>
              <w:ind w:left="288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NAS (NFS, SMB/CIFS),</w:t>
            </w:r>
          </w:p>
          <w:p w14:paraId="4EB535B3" w14:textId="77777777" w:rsidR="00100FC6" w:rsidRPr="00446B3B" w:rsidRDefault="00100FC6" w:rsidP="00100FC6">
            <w:pPr>
              <w:ind w:left="288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auto </w:t>
            </w:r>
            <w:proofErr w:type="spellStart"/>
            <w:r w:rsidRPr="00446B3B">
              <w:rPr>
                <w:rFonts w:asciiTheme="majorBidi" w:hAnsiTheme="majorBidi" w:cstheme="majorBidi"/>
                <w:sz w:val="24"/>
                <w:szCs w:val="24"/>
                <w:lang w:val="ro-RO"/>
              </w:rPr>
              <w:t>network</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replenishment</w:t>
            </w:r>
            <w:proofErr w:type="spellEnd"/>
            <w:r w:rsidRPr="00446B3B">
              <w:rPr>
                <w:rFonts w:asciiTheme="majorBidi" w:hAnsiTheme="majorBidi" w:cstheme="majorBidi"/>
                <w:sz w:val="24"/>
                <w:szCs w:val="24"/>
                <w:lang w:val="ro-RO"/>
              </w:rPr>
              <w:t xml:space="preserve"> (ANR)</w:t>
            </w:r>
          </w:p>
          <w:p w14:paraId="18D9EADF"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Protocoale suportate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TCP/IP, ICMP, HTTP, HTTPS, FTP, DHCP, DNS,</w:t>
            </w:r>
          </w:p>
          <w:p w14:paraId="7B14347D" w14:textId="77777777" w:rsidR="00100FC6" w:rsidRPr="00446B3B" w:rsidRDefault="00100FC6" w:rsidP="00100FC6">
            <w:pPr>
              <w:ind w:left="360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DDNS, RTP, RTSP, NTP, </w:t>
            </w:r>
            <w:proofErr w:type="spellStart"/>
            <w:r w:rsidRPr="00446B3B">
              <w:rPr>
                <w:rFonts w:asciiTheme="majorBidi" w:hAnsiTheme="majorBidi" w:cstheme="majorBidi"/>
                <w:sz w:val="24"/>
                <w:szCs w:val="24"/>
                <w:lang w:val="ro-RO"/>
              </w:rPr>
              <w:t>UPnP</w:t>
            </w:r>
            <w:proofErr w:type="spellEnd"/>
            <w:r w:rsidRPr="00446B3B">
              <w:rPr>
                <w:rFonts w:asciiTheme="majorBidi" w:hAnsiTheme="majorBidi" w:cstheme="majorBidi"/>
                <w:sz w:val="24"/>
                <w:szCs w:val="24"/>
                <w:lang w:val="ro-RO"/>
              </w:rPr>
              <w:t>, SMTP, IGMP,</w:t>
            </w:r>
          </w:p>
          <w:p w14:paraId="512EAA8D" w14:textId="77777777" w:rsidR="00100FC6" w:rsidRPr="00446B3B" w:rsidRDefault="00100FC6" w:rsidP="00100FC6">
            <w:pPr>
              <w:ind w:left="360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802.1X, </w:t>
            </w:r>
            <w:proofErr w:type="spellStart"/>
            <w:r w:rsidRPr="00446B3B">
              <w:rPr>
                <w:rFonts w:asciiTheme="majorBidi" w:hAnsiTheme="majorBidi" w:cstheme="majorBidi"/>
                <w:sz w:val="24"/>
                <w:szCs w:val="24"/>
                <w:lang w:val="ro-RO"/>
              </w:rPr>
              <w:t>QoS</w:t>
            </w:r>
            <w:proofErr w:type="spellEnd"/>
            <w:r w:rsidRPr="00446B3B">
              <w:rPr>
                <w:rFonts w:asciiTheme="majorBidi" w:hAnsiTheme="majorBidi" w:cstheme="majorBidi"/>
                <w:sz w:val="24"/>
                <w:szCs w:val="24"/>
                <w:lang w:val="ro-RO"/>
              </w:rPr>
              <w:t xml:space="preserve">, IPv4, IPv6, UDP, </w:t>
            </w:r>
            <w:proofErr w:type="spellStart"/>
            <w:r w:rsidRPr="00446B3B">
              <w:rPr>
                <w:rFonts w:asciiTheme="majorBidi" w:hAnsiTheme="majorBidi" w:cstheme="majorBidi"/>
                <w:sz w:val="24"/>
                <w:szCs w:val="24"/>
                <w:lang w:val="ro-RO"/>
              </w:rPr>
              <w:t>Bonjour</w:t>
            </w:r>
            <w:proofErr w:type="spellEnd"/>
            <w:r w:rsidRPr="00446B3B">
              <w:rPr>
                <w:rFonts w:asciiTheme="majorBidi" w:hAnsiTheme="majorBidi" w:cstheme="majorBidi"/>
                <w:sz w:val="24"/>
                <w:szCs w:val="24"/>
                <w:lang w:val="ro-RO"/>
              </w:rPr>
              <w:t>, SSL/TLS,</w:t>
            </w:r>
          </w:p>
          <w:p w14:paraId="0651C8E7" w14:textId="77777777" w:rsidR="00100FC6" w:rsidRPr="00446B3B" w:rsidRDefault="00100FC6" w:rsidP="00100FC6">
            <w:pPr>
              <w:ind w:left="3600"/>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PPPoE</w:t>
            </w:r>
            <w:proofErr w:type="spellEnd"/>
            <w:r w:rsidRPr="00446B3B">
              <w:rPr>
                <w:rFonts w:asciiTheme="majorBidi" w:hAnsiTheme="majorBidi" w:cstheme="majorBidi"/>
                <w:sz w:val="24"/>
                <w:szCs w:val="24"/>
                <w:lang w:val="ro-RO"/>
              </w:rPr>
              <w:t>, SNMP, ARP</w:t>
            </w:r>
          </w:p>
          <w:p w14:paraId="0A950C0E"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Alarm</w:t>
            </w:r>
            <w:proofErr w:type="spellEnd"/>
            <w:r w:rsidRPr="00446B3B">
              <w:rPr>
                <w:rFonts w:asciiTheme="majorBidi" w:hAnsiTheme="majorBidi" w:cstheme="majorBidi"/>
                <w:sz w:val="24"/>
                <w:szCs w:val="24"/>
                <w:lang w:val="ro-RO"/>
              </w:rPr>
              <w:t xml:space="preserve"> Trigger:</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1x Out</w:t>
            </w:r>
          </w:p>
          <w:p w14:paraId="12FC292A" w14:textId="77777777" w:rsidR="00100FC6" w:rsidRPr="00446B3B" w:rsidRDefault="00100FC6" w:rsidP="00100FC6">
            <w:pPr>
              <w:ind w:left="288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1x In</w:t>
            </w:r>
          </w:p>
          <w:p w14:paraId="6EC3ECF2"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Altele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Ajustare: Pan: 0° </w:t>
            </w:r>
            <w:proofErr w:type="spellStart"/>
            <w:r w:rsidRPr="00446B3B">
              <w:rPr>
                <w:rFonts w:asciiTheme="majorBidi" w:hAnsiTheme="majorBidi" w:cstheme="majorBidi"/>
                <w:sz w:val="24"/>
                <w:szCs w:val="24"/>
                <w:lang w:val="ro-RO"/>
              </w:rPr>
              <w:t>to</w:t>
            </w:r>
            <w:proofErr w:type="spellEnd"/>
            <w:r w:rsidRPr="00446B3B">
              <w:rPr>
                <w:rFonts w:asciiTheme="majorBidi" w:hAnsiTheme="majorBidi" w:cstheme="majorBidi"/>
                <w:sz w:val="24"/>
                <w:szCs w:val="24"/>
                <w:lang w:val="ro-RO"/>
              </w:rPr>
              <w:t xml:space="preserve"> 360°, </w:t>
            </w:r>
            <w:proofErr w:type="spellStart"/>
            <w:r w:rsidRPr="00446B3B">
              <w:rPr>
                <w:rFonts w:asciiTheme="majorBidi" w:hAnsiTheme="majorBidi" w:cstheme="majorBidi"/>
                <w:sz w:val="24"/>
                <w:szCs w:val="24"/>
                <w:lang w:val="ro-RO"/>
              </w:rPr>
              <w:t>tilt</w:t>
            </w:r>
            <w:proofErr w:type="spellEnd"/>
            <w:r w:rsidRPr="00446B3B">
              <w:rPr>
                <w:rFonts w:asciiTheme="majorBidi" w:hAnsiTheme="majorBidi" w:cstheme="majorBidi"/>
                <w:sz w:val="24"/>
                <w:szCs w:val="24"/>
                <w:lang w:val="ro-RO"/>
              </w:rPr>
              <w:t xml:space="preserve">: 0° </w:t>
            </w:r>
            <w:proofErr w:type="spellStart"/>
            <w:r w:rsidRPr="00446B3B">
              <w:rPr>
                <w:rFonts w:asciiTheme="majorBidi" w:hAnsiTheme="majorBidi" w:cstheme="majorBidi"/>
                <w:sz w:val="24"/>
                <w:szCs w:val="24"/>
                <w:lang w:val="ro-RO"/>
              </w:rPr>
              <w:t>to</w:t>
            </w:r>
            <w:proofErr w:type="spellEnd"/>
            <w:r w:rsidRPr="00446B3B">
              <w:rPr>
                <w:rFonts w:asciiTheme="majorBidi" w:hAnsiTheme="majorBidi" w:cstheme="majorBidi"/>
                <w:sz w:val="24"/>
                <w:szCs w:val="24"/>
                <w:lang w:val="ro-RO"/>
              </w:rPr>
              <w:t xml:space="preserve"> 90°,</w:t>
            </w:r>
          </w:p>
          <w:p w14:paraId="31AE5ECE" w14:textId="6D66050F" w:rsidR="00100FC6" w:rsidRDefault="00100FC6" w:rsidP="00100FC6">
            <w:pPr>
              <w:ind w:firstLine="0"/>
              <w:rPr>
                <w:rFonts w:ascii="Times New Roman" w:hAnsi="Times New Roman" w:cs="Times New Roman"/>
                <w:i/>
                <w:iCs/>
                <w:lang w:val="ro-RO"/>
              </w:rPr>
            </w:pPr>
            <w:r w:rsidRPr="00446B3B">
              <w:rPr>
                <w:rFonts w:asciiTheme="majorBidi" w:hAnsiTheme="majorBidi" w:cstheme="majorBidi"/>
                <w:sz w:val="24"/>
                <w:szCs w:val="24"/>
                <w:lang w:val="ro-RO"/>
              </w:rPr>
              <w:t xml:space="preserve">rotate: 0° </w:t>
            </w:r>
            <w:proofErr w:type="spellStart"/>
            <w:r w:rsidRPr="00446B3B">
              <w:rPr>
                <w:rFonts w:asciiTheme="majorBidi" w:hAnsiTheme="majorBidi" w:cstheme="majorBidi"/>
                <w:sz w:val="24"/>
                <w:szCs w:val="24"/>
                <w:lang w:val="ro-RO"/>
              </w:rPr>
              <w:t>to</w:t>
            </w:r>
            <w:proofErr w:type="spellEnd"/>
            <w:r w:rsidRPr="00446B3B">
              <w:rPr>
                <w:rFonts w:asciiTheme="majorBidi" w:hAnsiTheme="majorBidi" w:cstheme="majorBidi"/>
                <w:sz w:val="24"/>
                <w:szCs w:val="24"/>
                <w:lang w:val="ro-RO"/>
              </w:rPr>
              <w:t xml:space="preserve"> 360°</w:t>
            </w:r>
          </w:p>
        </w:tc>
        <w:tc>
          <w:tcPr>
            <w:tcW w:w="2861" w:type="dxa"/>
          </w:tcPr>
          <w:p w14:paraId="0977D251" w14:textId="77777777" w:rsidR="00100FC6" w:rsidRDefault="00100FC6" w:rsidP="002075F9">
            <w:pPr>
              <w:ind w:firstLine="0"/>
              <w:rPr>
                <w:rFonts w:ascii="Times New Roman" w:hAnsi="Times New Roman" w:cs="Times New Roman"/>
                <w:i/>
                <w:iCs/>
                <w:lang w:val="ro-RO"/>
              </w:rPr>
            </w:pPr>
          </w:p>
        </w:tc>
      </w:tr>
      <w:tr w:rsidR="00100FC6" w14:paraId="343DE50E" w14:textId="77777777" w:rsidTr="00100FC6">
        <w:tc>
          <w:tcPr>
            <w:tcW w:w="6604" w:type="dxa"/>
          </w:tcPr>
          <w:p w14:paraId="3B28C57F" w14:textId="77777777" w:rsidR="00100FC6" w:rsidRPr="00446B3B" w:rsidRDefault="00100FC6" w:rsidP="00100FC6">
            <w:pPr>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lastRenderedPageBreak/>
              <w:t>Fișă tehnică 2 – Camera Video ANPR / LPR</w:t>
            </w:r>
          </w:p>
          <w:p w14:paraId="262D5BC0"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Senzor: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1/1.8 inch </w:t>
            </w:r>
            <w:proofErr w:type="spellStart"/>
            <w:r w:rsidRPr="00446B3B">
              <w:rPr>
                <w:rFonts w:asciiTheme="majorBidi" w:hAnsiTheme="majorBidi" w:cstheme="majorBidi"/>
                <w:sz w:val="24"/>
                <w:szCs w:val="24"/>
                <w:lang w:val="ro-RO"/>
              </w:rPr>
              <w:t>Progressive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Scan</w:t>
            </w:r>
            <w:proofErr w:type="spellEnd"/>
            <w:r w:rsidRPr="00446B3B">
              <w:rPr>
                <w:rFonts w:asciiTheme="majorBidi" w:hAnsiTheme="majorBidi" w:cstheme="majorBidi"/>
                <w:sz w:val="24"/>
                <w:szCs w:val="24"/>
                <w:lang w:val="ro-RO"/>
              </w:rPr>
              <w:t xml:space="preserve"> CMOS</w:t>
            </w:r>
          </w:p>
          <w:p w14:paraId="35259A96"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Rezolutie</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4 </w:t>
            </w:r>
            <w:proofErr w:type="spellStart"/>
            <w:r w:rsidRPr="00446B3B">
              <w:rPr>
                <w:rFonts w:asciiTheme="majorBidi" w:hAnsiTheme="majorBidi" w:cstheme="majorBidi"/>
                <w:sz w:val="24"/>
                <w:szCs w:val="24"/>
                <w:lang w:val="ro-RO"/>
              </w:rPr>
              <w:t>Megapixeli</w:t>
            </w:r>
            <w:proofErr w:type="spellEnd"/>
            <w:r w:rsidRPr="00446B3B">
              <w:rPr>
                <w:rFonts w:asciiTheme="majorBidi" w:hAnsiTheme="majorBidi" w:cstheme="majorBidi"/>
                <w:sz w:val="24"/>
                <w:szCs w:val="24"/>
                <w:lang w:val="ro-RO"/>
              </w:rPr>
              <w:t xml:space="preserve"> (2680 × 1520 pixeli)</w:t>
            </w:r>
          </w:p>
          <w:p w14:paraId="7EA82B0E"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Sensibilitate: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0.0003 LUX</w:t>
            </w:r>
          </w:p>
          <w:p w14:paraId="1488ABA1"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Lentila </w:t>
            </w:r>
            <w:proofErr w:type="spellStart"/>
            <w:r w:rsidRPr="00446B3B">
              <w:rPr>
                <w:rFonts w:asciiTheme="majorBidi" w:hAnsiTheme="majorBidi" w:cstheme="majorBidi"/>
                <w:sz w:val="24"/>
                <w:szCs w:val="24"/>
                <w:lang w:val="ro-RO"/>
              </w:rPr>
              <w:t>varifocala</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8 - 32 mm (motorizat)</w:t>
            </w:r>
          </w:p>
          <w:p w14:paraId="5A2CF68F"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Diafragma: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F1.2</w:t>
            </w:r>
          </w:p>
          <w:p w14:paraId="09FBB933"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Unghi de vizualizare:</w:t>
            </w:r>
            <w:r w:rsidRPr="00446B3B">
              <w:rPr>
                <w:rFonts w:asciiTheme="majorBidi" w:hAnsiTheme="majorBidi" w:cstheme="majorBidi"/>
                <w:sz w:val="24"/>
                <w:szCs w:val="24"/>
                <w:lang w:val="ro-RO"/>
              </w:rPr>
              <w:tab/>
              <w:t>42.5 - 15.1° orizontala, 23.3 - 8.64° verticala, 49.6 - 17.3° diagonala</w:t>
            </w:r>
          </w:p>
          <w:p w14:paraId="18FC8690"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Viteza </w:t>
            </w:r>
            <w:proofErr w:type="spellStart"/>
            <w:r w:rsidRPr="00446B3B">
              <w:rPr>
                <w:rFonts w:asciiTheme="majorBidi" w:hAnsiTheme="majorBidi" w:cstheme="majorBidi"/>
                <w:sz w:val="24"/>
                <w:szCs w:val="24"/>
                <w:lang w:val="ro-RO"/>
              </w:rPr>
              <w:t>shutter</w:t>
            </w:r>
            <w:proofErr w:type="spellEnd"/>
            <w:r w:rsidRPr="00446B3B">
              <w:rPr>
                <w:rFonts w:asciiTheme="majorBidi" w:hAnsiTheme="majorBidi" w:cstheme="majorBidi"/>
                <w:sz w:val="24"/>
                <w:szCs w:val="24"/>
                <w:lang w:val="ro-RO"/>
              </w:rPr>
              <w:t xml:space="preserve"> electronic:</w:t>
            </w:r>
            <w:r w:rsidRPr="00446B3B">
              <w:rPr>
                <w:rFonts w:asciiTheme="majorBidi" w:hAnsiTheme="majorBidi" w:cstheme="majorBidi"/>
                <w:sz w:val="24"/>
                <w:szCs w:val="24"/>
                <w:lang w:val="ro-RO"/>
              </w:rPr>
              <w:tab/>
              <w:t>de la 1 s pana la 1/100,000 s</w:t>
            </w:r>
          </w:p>
          <w:p w14:paraId="2AC2FC29"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Distanta iluminator IR:</w:t>
            </w:r>
            <w:r w:rsidRPr="00446B3B">
              <w:rPr>
                <w:rFonts w:asciiTheme="majorBidi" w:hAnsiTheme="majorBidi" w:cstheme="majorBidi"/>
                <w:sz w:val="24"/>
                <w:szCs w:val="24"/>
                <w:lang w:val="ro-RO"/>
              </w:rPr>
              <w:tab/>
              <w:t>100 m</w:t>
            </w:r>
          </w:p>
          <w:p w14:paraId="15506D11"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Lungime de unda: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850 nm</w:t>
            </w:r>
          </w:p>
          <w:p w14:paraId="4974D32E"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Compresie video:</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H.265+ / H.265 / H.264+ / H.264</w:t>
            </w:r>
          </w:p>
          <w:p w14:paraId="21D679C8"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Rata </w:t>
            </w:r>
            <w:proofErr w:type="spellStart"/>
            <w:r w:rsidRPr="00446B3B">
              <w:rPr>
                <w:rFonts w:asciiTheme="majorBidi" w:hAnsiTheme="majorBidi" w:cstheme="majorBidi"/>
                <w:sz w:val="24"/>
                <w:szCs w:val="24"/>
                <w:lang w:val="ro-RO"/>
              </w:rPr>
              <w:t>biti</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32 Kbps - 16 Mbps</w:t>
            </w:r>
          </w:p>
          <w:p w14:paraId="3C0AC0FA"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Main </w:t>
            </w:r>
            <w:proofErr w:type="spellStart"/>
            <w:r w:rsidRPr="00446B3B">
              <w:rPr>
                <w:rFonts w:asciiTheme="majorBidi" w:hAnsiTheme="majorBidi" w:cstheme="majorBidi"/>
                <w:sz w:val="24"/>
                <w:szCs w:val="24"/>
                <w:lang w:val="ro-RO"/>
              </w:rPr>
              <w:t>stream</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50Hz: 25fps (2680 × 1520, 2560 × 1440, 1920 × 1080, 1280 × 720)</w:t>
            </w:r>
          </w:p>
          <w:p w14:paraId="039A1010"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60Hz: 30fps (2680 × 1520, 2560 × 1440, 1920 × 1080, 1280 × 720)</w:t>
            </w:r>
          </w:p>
          <w:p w14:paraId="4866F61A"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Sub </w:t>
            </w:r>
            <w:proofErr w:type="spellStart"/>
            <w:r w:rsidRPr="00446B3B">
              <w:rPr>
                <w:rFonts w:asciiTheme="majorBidi" w:hAnsiTheme="majorBidi" w:cstheme="majorBidi"/>
                <w:sz w:val="24"/>
                <w:szCs w:val="24"/>
                <w:lang w:val="ro-RO"/>
              </w:rPr>
              <w:t>stream</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50Hz: 25fps (704 × 576, 640 × 480)</w:t>
            </w:r>
          </w:p>
          <w:p w14:paraId="30FC1771"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60Hz: 30fps (704 × 480, 640 × 480)</w:t>
            </w:r>
          </w:p>
          <w:p w14:paraId="521C1547"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Third</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stream</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50Hz: 25fps (1920 × 1080, 1280 × 720, 704 × 576, 640 × 480)</w:t>
            </w:r>
          </w:p>
          <w:p w14:paraId="1A692CB9"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60Hz: 30fps (1920 × 1080, 1280 × 720, 704 × 480, 640 × 480)</w:t>
            </w:r>
          </w:p>
          <w:p w14:paraId="4FE56636"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Fourth</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stream</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50Hz: 25fps (1920 × 1080, 1280 × 720, 704 × 576, 640 × 480)</w:t>
            </w:r>
          </w:p>
          <w:p w14:paraId="2E8EF784"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60Hz: 30fps (1920 × 1080, 1280 × 720, 704 × 480, 640 × 480)</w:t>
            </w:r>
          </w:p>
          <w:p w14:paraId="3DBA4AE2"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Fifth</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stream</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50Hz: 25fps (704 × 576, 640 × 480)</w:t>
            </w:r>
          </w:p>
          <w:p w14:paraId="2ED7A854"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60Hz: 30fps (704 × 480, 640 × 480)</w:t>
            </w:r>
          </w:p>
          <w:p w14:paraId="22616B65"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Custom</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stream</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50Hz: 25fps (1920 × 1080, 1280 × 720, 704 × 576, 640 × 480)</w:t>
            </w:r>
          </w:p>
          <w:p w14:paraId="0E61C31B"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60Hz: 30fps (1920 × 1080, 1280 × 720, 704 × 480, 640 × 480)</w:t>
            </w:r>
          </w:p>
          <w:p w14:paraId="5786AC3D"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lastRenderedPageBreak/>
              <w:t>Număr de utilizatori:</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până la 32</w:t>
            </w:r>
          </w:p>
          <w:p w14:paraId="648A7A4C"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API: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ONVIF (PROFILE S, PROFILE G, PROFILE T), ISAPI, SDK, ISUP</w:t>
            </w:r>
          </w:p>
          <w:p w14:paraId="2F82A328"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Protocol: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TCP/IP, ICMP, HTTP, HTTPS, FTP, SFTP, SRTP, DHCP,</w:t>
            </w:r>
          </w:p>
          <w:p w14:paraId="41B9FE70" w14:textId="77777777" w:rsidR="00100FC6" w:rsidRPr="00446B3B" w:rsidRDefault="00100FC6" w:rsidP="00100FC6">
            <w:pPr>
              <w:ind w:left="288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DNS, DDNS, RTP, RTSP, RTCP, </w:t>
            </w:r>
            <w:proofErr w:type="spellStart"/>
            <w:r w:rsidRPr="00446B3B">
              <w:rPr>
                <w:rFonts w:asciiTheme="majorBidi" w:hAnsiTheme="majorBidi" w:cstheme="majorBidi"/>
                <w:sz w:val="24"/>
                <w:szCs w:val="24"/>
                <w:lang w:val="ro-RO"/>
              </w:rPr>
              <w:t>PPPoE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NTP,UPnP</w:t>
            </w:r>
            <w:proofErr w:type="spellEnd"/>
            <w:r w:rsidRPr="00446B3B">
              <w:rPr>
                <w:rFonts w:asciiTheme="majorBidi" w:hAnsiTheme="majorBidi" w:cstheme="majorBidi"/>
                <w:sz w:val="24"/>
                <w:szCs w:val="24"/>
                <w:lang w:val="ro-RO"/>
              </w:rPr>
              <w:t xml:space="preserve">, SMTP, SNMP,IGMP, 802.1X, </w:t>
            </w:r>
            <w:proofErr w:type="spellStart"/>
            <w:r w:rsidRPr="00446B3B">
              <w:rPr>
                <w:rFonts w:asciiTheme="majorBidi" w:hAnsiTheme="majorBidi" w:cstheme="majorBidi"/>
                <w:sz w:val="24"/>
                <w:szCs w:val="24"/>
                <w:lang w:val="ro-RO"/>
              </w:rPr>
              <w:t>QoS</w:t>
            </w:r>
            <w:proofErr w:type="spellEnd"/>
            <w:r w:rsidRPr="00446B3B">
              <w:rPr>
                <w:rFonts w:asciiTheme="majorBidi" w:hAnsiTheme="majorBidi" w:cstheme="majorBidi"/>
                <w:sz w:val="24"/>
                <w:szCs w:val="24"/>
                <w:lang w:val="ro-RO"/>
              </w:rPr>
              <w:t xml:space="preserve">, IPv6, UDP, </w:t>
            </w:r>
            <w:proofErr w:type="spellStart"/>
            <w:r w:rsidRPr="00446B3B">
              <w:rPr>
                <w:rFonts w:asciiTheme="majorBidi" w:hAnsiTheme="majorBidi" w:cstheme="majorBidi"/>
                <w:sz w:val="24"/>
                <w:szCs w:val="24"/>
                <w:lang w:val="ro-RO"/>
              </w:rPr>
              <w:t>Bonjour</w:t>
            </w:r>
            <w:proofErr w:type="spellEnd"/>
            <w:r w:rsidRPr="00446B3B">
              <w:rPr>
                <w:rFonts w:asciiTheme="majorBidi" w:hAnsiTheme="majorBidi" w:cstheme="majorBidi"/>
                <w:sz w:val="24"/>
                <w:szCs w:val="24"/>
                <w:lang w:val="ro-RO"/>
              </w:rPr>
              <w:t>, SSL/TLS</w:t>
            </w:r>
          </w:p>
          <w:p w14:paraId="1762DE6A"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Stocare: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proofErr w:type="spellStart"/>
            <w:r w:rsidRPr="00446B3B">
              <w:rPr>
                <w:rFonts w:asciiTheme="majorBidi" w:hAnsiTheme="majorBidi" w:cstheme="majorBidi"/>
                <w:sz w:val="24"/>
                <w:szCs w:val="24"/>
                <w:lang w:val="ro-RO"/>
              </w:rPr>
              <w:t>slot</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MicroSD</w:t>
            </w:r>
            <w:proofErr w:type="spellEnd"/>
            <w:r w:rsidRPr="00446B3B">
              <w:rPr>
                <w:rFonts w:asciiTheme="majorBidi" w:hAnsiTheme="majorBidi" w:cstheme="majorBidi"/>
                <w:sz w:val="24"/>
                <w:szCs w:val="24"/>
                <w:lang w:val="ro-RO"/>
              </w:rPr>
              <w:t>/SDHC/SDXC incorporat pana la 256 GB (nu este inclus),</w:t>
            </w:r>
          </w:p>
          <w:p w14:paraId="46FB462C"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NAS (NFS,SMB/CIFS), ANR</w:t>
            </w:r>
          </w:p>
          <w:p w14:paraId="30BFF2A2"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Retea</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 × RJ45 (10 M/100 M/1000 M)</w:t>
            </w:r>
          </w:p>
          <w:p w14:paraId="4ECBF2DD"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Alarma In/Out: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2/2</w:t>
            </w:r>
          </w:p>
          <w:p w14:paraId="0130E31A"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Functii</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smart</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proofErr w:type="spellStart"/>
            <w:r w:rsidRPr="00446B3B">
              <w:rPr>
                <w:rFonts w:asciiTheme="majorBidi" w:hAnsiTheme="majorBidi" w:cstheme="majorBidi"/>
                <w:sz w:val="24"/>
                <w:szCs w:val="24"/>
                <w:lang w:val="ro-RO"/>
              </w:rPr>
              <w:t>Detectie</w:t>
            </w:r>
            <w:proofErr w:type="spellEnd"/>
            <w:r w:rsidRPr="00446B3B">
              <w:rPr>
                <w:rFonts w:asciiTheme="majorBidi" w:hAnsiTheme="majorBidi" w:cstheme="majorBidi"/>
                <w:sz w:val="24"/>
                <w:szCs w:val="24"/>
                <w:lang w:val="ro-RO"/>
              </w:rPr>
              <w:t xml:space="preserve"> trecere Linie virtuala (pana la 4 linii),</w:t>
            </w:r>
          </w:p>
          <w:p w14:paraId="4B85159D" w14:textId="77777777" w:rsidR="00100FC6" w:rsidRPr="00446B3B" w:rsidRDefault="00100FC6" w:rsidP="00100FC6">
            <w:pPr>
              <w:ind w:left="2160" w:firstLine="720"/>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Detectie</w:t>
            </w:r>
            <w:proofErr w:type="spellEnd"/>
            <w:r w:rsidRPr="00446B3B">
              <w:rPr>
                <w:rFonts w:asciiTheme="majorBidi" w:hAnsiTheme="majorBidi" w:cstheme="majorBidi"/>
                <w:sz w:val="24"/>
                <w:szCs w:val="24"/>
                <w:lang w:val="ro-RO"/>
              </w:rPr>
              <w:t xml:space="preserve"> intruziune (pana la 4 regiuni),</w:t>
            </w:r>
          </w:p>
          <w:p w14:paraId="4B9B1894" w14:textId="77777777" w:rsidR="00100FC6" w:rsidRPr="00446B3B" w:rsidRDefault="00100FC6" w:rsidP="00100FC6">
            <w:pPr>
              <w:ind w:left="2160" w:firstLine="720"/>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Detectie</w:t>
            </w:r>
            <w:proofErr w:type="spellEnd"/>
            <w:r w:rsidRPr="00446B3B">
              <w:rPr>
                <w:rFonts w:asciiTheme="majorBidi" w:hAnsiTheme="majorBidi" w:cstheme="majorBidi"/>
                <w:sz w:val="24"/>
                <w:szCs w:val="24"/>
                <w:lang w:val="ro-RO"/>
              </w:rPr>
              <w:t xml:space="preserve"> bagaje abandonate (pana la 4 regiuni),</w:t>
            </w:r>
          </w:p>
          <w:p w14:paraId="180AC454" w14:textId="77777777" w:rsidR="00100FC6" w:rsidRPr="00446B3B" w:rsidRDefault="00100FC6" w:rsidP="00100FC6">
            <w:pPr>
              <w:ind w:left="2160" w:firstLine="720"/>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Recunoastere</w:t>
            </w:r>
            <w:proofErr w:type="spellEnd"/>
            <w:r w:rsidRPr="00446B3B">
              <w:rPr>
                <w:rFonts w:asciiTheme="majorBidi" w:hAnsiTheme="majorBidi" w:cstheme="majorBidi"/>
                <w:sz w:val="24"/>
                <w:szCs w:val="24"/>
                <w:lang w:val="ro-RO"/>
              </w:rPr>
              <w:t xml:space="preserve"> faciala (pana la 30 simultan),</w:t>
            </w:r>
          </w:p>
          <w:p w14:paraId="701A86D5" w14:textId="77777777" w:rsidR="00100FC6" w:rsidRPr="00446B3B" w:rsidRDefault="00100FC6" w:rsidP="00100FC6">
            <w:pPr>
              <w:ind w:left="2160" w:firstLine="720"/>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Detectie</w:t>
            </w:r>
            <w:proofErr w:type="spellEnd"/>
            <w:r w:rsidRPr="00446B3B">
              <w:rPr>
                <w:rFonts w:asciiTheme="majorBidi" w:hAnsiTheme="majorBidi" w:cstheme="majorBidi"/>
                <w:sz w:val="24"/>
                <w:szCs w:val="24"/>
                <w:lang w:val="ro-RO"/>
              </w:rPr>
              <w:t xml:space="preserve"> casca de </w:t>
            </w:r>
            <w:proofErr w:type="spellStart"/>
            <w:r w:rsidRPr="00446B3B">
              <w:rPr>
                <w:rFonts w:asciiTheme="majorBidi" w:hAnsiTheme="majorBidi" w:cstheme="majorBidi"/>
                <w:sz w:val="24"/>
                <w:szCs w:val="24"/>
                <w:lang w:val="ro-RO"/>
              </w:rPr>
              <w:t>protectie</w:t>
            </w:r>
            <w:proofErr w:type="spellEnd"/>
            <w:r w:rsidRPr="00446B3B">
              <w:rPr>
                <w:rFonts w:asciiTheme="majorBidi" w:hAnsiTheme="majorBidi" w:cstheme="majorBidi"/>
                <w:sz w:val="24"/>
                <w:szCs w:val="24"/>
                <w:lang w:val="ro-RO"/>
              </w:rPr>
              <w:t>, Managementul cozilor</w:t>
            </w:r>
          </w:p>
          <w:p w14:paraId="44B37BAF"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Functii</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LPR, BLC, WDR (140 dB) HLC, 3D DNR, EIS, </w:t>
            </w:r>
            <w:proofErr w:type="spellStart"/>
            <w:r w:rsidRPr="00446B3B">
              <w:rPr>
                <w:rFonts w:asciiTheme="majorBidi" w:hAnsiTheme="majorBidi" w:cstheme="majorBidi"/>
                <w:sz w:val="24"/>
                <w:szCs w:val="24"/>
                <w:lang w:val="ro-RO"/>
              </w:rPr>
              <w:t>RoI</w:t>
            </w:r>
            <w:proofErr w:type="spellEnd"/>
            <w:r w:rsidRPr="00446B3B">
              <w:rPr>
                <w:rFonts w:asciiTheme="majorBidi" w:hAnsiTheme="majorBidi" w:cstheme="majorBidi"/>
                <w:sz w:val="24"/>
                <w:szCs w:val="24"/>
                <w:lang w:val="ro-RO"/>
              </w:rPr>
              <w:t xml:space="preserve"> (4 regiuni fixe),</w:t>
            </w:r>
          </w:p>
          <w:p w14:paraId="349CCE67"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AGC, </w:t>
            </w:r>
            <w:proofErr w:type="spellStart"/>
            <w:r w:rsidRPr="00446B3B">
              <w:rPr>
                <w:rFonts w:asciiTheme="majorBidi" w:hAnsiTheme="majorBidi" w:cstheme="majorBidi"/>
                <w:sz w:val="24"/>
                <w:szCs w:val="24"/>
                <w:lang w:val="ro-RO"/>
              </w:rPr>
              <w:t>Day</w:t>
            </w:r>
            <w:proofErr w:type="spellEnd"/>
            <w:r w:rsidRPr="00446B3B">
              <w:rPr>
                <w:rFonts w:asciiTheme="majorBidi" w:hAnsiTheme="majorBidi" w:cstheme="majorBidi"/>
                <w:sz w:val="24"/>
                <w:szCs w:val="24"/>
                <w:lang w:val="ro-RO"/>
              </w:rPr>
              <w:t>/</w:t>
            </w:r>
            <w:proofErr w:type="spellStart"/>
            <w:r w:rsidRPr="00446B3B">
              <w:rPr>
                <w:rFonts w:asciiTheme="majorBidi" w:hAnsiTheme="majorBidi" w:cstheme="majorBidi"/>
                <w:sz w:val="24"/>
                <w:szCs w:val="24"/>
                <w:lang w:val="ro-RO"/>
              </w:rPr>
              <w:t>Night</w:t>
            </w:r>
            <w:proofErr w:type="spellEnd"/>
            <w:r w:rsidRPr="00446B3B">
              <w:rPr>
                <w:rFonts w:asciiTheme="majorBidi" w:hAnsiTheme="majorBidi" w:cstheme="majorBidi"/>
                <w:sz w:val="24"/>
                <w:szCs w:val="24"/>
                <w:lang w:val="ro-RO"/>
              </w:rPr>
              <w:t xml:space="preserve"> automat, </w:t>
            </w:r>
            <w:proofErr w:type="spellStart"/>
            <w:r w:rsidRPr="00446B3B">
              <w:rPr>
                <w:rFonts w:asciiTheme="majorBidi" w:hAnsiTheme="majorBidi" w:cstheme="majorBidi"/>
                <w:sz w:val="24"/>
                <w:szCs w:val="24"/>
                <w:lang w:val="ro-RO"/>
              </w:rPr>
              <w:t>Detectie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miscare</w:t>
            </w:r>
            <w:proofErr w:type="spellEnd"/>
          </w:p>
          <w:p w14:paraId="7EA7197C"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Alimentare: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12V DC ± 20%, </w:t>
            </w:r>
            <w:proofErr w:type="spellStart"/>
            <w:r w:rsidRPr="00446B3B">
              <w:rPr>
                <w:rFonts w:asciiTheme="majorBidi" w:hAnsiTheme="majorBidi" w:cstheme="majorBidi"/>
                <w:sz w:val="24"/>
                <w:szCs w:val="24"/>
                <w:lang w:val="ro-RO"/>
              </w:rPr>
              <w:t>PoE</w:t>
            </w:r>
            <w:proofErr w:type="spellEnd"/>
            <w:r w:rsidRPr="00446B3B">
              <w:rPr>
                <w:rFonts w:asciiTheme="majorBidi" w:hAnsiTheme="majorBidi" w:cstheme="majorBidi"/>
                <w:sz w:val="24"/>
                <w:szCs w:val="24"/>
                <w:lang w:val="ro-RO"/>
              </w:rPr>
              <w:t xml:space="preserve"> (802.3at, </w:t>
            </w:r>
            <w:proofErr w:type="spellStart"/>
            <w:r w:rsidRPr="00446B3B">
              <w:rPr>
                <w:rFonts w:asciiTheme="majorBidi" w:hAnsiTheme="majorBidi" w:cstheme="majorBidi"/>
                <w:sz w:val="24"/>
                <w:szCs w:val="24"/>
                <w:lang w:val="ro-RO"/>
              </w:rPr>
              <w:t>type</w:t>
            </w:r>
            <w:proofErr w:type="spellEnd"/>
            <w:r w:rsidRPr="00446B3B">
              <w:rPr>
                <w:rFonts w:asciiTheme="majorBidi" w:hAnsiTheme="majorBidi" w:cstheme="majorBidi"/>
                <w:sz w:val="24"/>
                <w:szCs w:val="24"/>
                <w:lang w:val="ro-RO"/>
              </w:rPr>
              <w:t xml:space="preserve"> 2, </w:t>
            </w:r>
            <w:proofErr w:type="spellStart"/>
            <w:r w:rsidRPr="00446B3B">
              <w:rPr>
                <w:rFonts w:asciiTheme="majorBidi" w:hAnsiTheme="majorBidi" w:cstheme="majorBidi"/>
                <w:sz w:val="24"/>
                <w:szCs w:val="24"/>
                <w:lang w:val="ro-RO"/>
              </w:rPr>
              <w:t>class</w:t>
            </w:r>
            <w:proofErr w:type="spellEnd"/>
            <w:r w:rsidRPr="00446B3B">
              <w:rPr>
                <w:rFonts w:asciiTheme="majorBidi" w:hAnsiTheme="majorBidi" w:cstheme="majorBidi"/>
                <w:sz w:val="24"/>
                <w:szCs w:val="24"/>
                <w:lang w:val="ro-RO"/>
              </w:rPr>
              <w:t xml:space="preserve"> 4)</w:t>
            </w:r>
          </w:p>
          <w:p w14:paraId="6B89A29B"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Consum: max.</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16.0 W (</w:t>
            </w:r>
            <w:proofErr w:type="spellStart"/>
            <w:r w:rsidRPr="00446B3B">
              <w:rPr>
                <w:rFonts w:asciiTheme="majorBidi" w:hAnsiTheme="majorBidi" w:cstheme="majorBidi"/>
                <w:sz w:val="24"/>
                <w:szCs w:val="24"/>
                <w:lang w:val="ro-RO"/>
              </w:rPr>
              <w:t>PoE</w:t>
            </w:r>
            <w:proofErr w:type="spellEnd"/>
            <w:r w:rsidRPr="00446B3B">
              <w:rPr>
                <w:rFonts w:asciiTheme="majorBidi" w:hAnsiTheme="majorBidi" w:cstheme="majorBidi"/>
                <w:sz w:val="24"/>
                <w:szCs w:val="24"/>
                <w:lang w:val="ro-RO"/>
              </w:rPr>
              <w:t xml:space="preserve"> max. 18.0 W)</w:t>
            </w:r>
          </w:p>
          <w:p w14:paraId="1A2FF831"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Temperatura de operare: </w:t>
            </w:r>
            <w:r w:rsidRPr="00446B3B">
              <w:rPr>
                <w:rFonts w:asciiTheme="majorBidi" w:hAnsiTheme="majorBidi" w:cstheme="majorBidi"/>
                <w:sz w:val="24"/>
                <w:szCs w:val="24"/>
                <w:lang w:val="ro-RO"/>
              </w:rPr>
              <w:tab/>
              <w:t>de la -40°C pana la +60°C</w:t>
            </w:r>
          </w:p>
          <w:p w14:paraId="3D512839"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Umiditate: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până la 95% (</w:t>
            </w:r>
            <w:proofErr w:type="spellStart"/>
            <w:r w:rsidRPr="00446B3B">
              <w:rPr>
                <w:rFonts w:asciiTheme="majorBidi" w:hAnsiTheme="majorBidi" w:cstheme="majorBidi"/>
                <w:sz w:val="24"/>
                <w:szCs w:val="24"/>
                <w:lang w:val="ro-RO"/>
              </w:rPr>
              <w:t>fara</w:t>
            </w:r>
            <w:proofErr w:type="spellEnd"/>
            <w:r w:rsidRPr="00446B3B">
              <w:rPr>
                <w:rFonts w:asciiTheme="majorBidi" w:hAnsiTheme="majorBidi" w:cstheme="majorBidi"/>
                <w:sz w:val="24"/>
                <w:szCs w:val="24"/>
                <w:lang w:val="ro-RO"/>
              </w:rPr>
              <w:t xml:space="preserve"> condens)</w:t>
            </w:r>
          </w:p>
          <w:p w14:paraId="6D80E3ED"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Grad de </w:t>
            </w:r>
            <w:proofErr w:type="spellStart"/>
            <w:r w:rsidRPr="00446B3B">
              <w:rPr>
                <w:rFonts w:asciiTheme="majorBidi" w:hAnsiTheme="majorBidi" w:cstheme="majorBidi"/>
                <w:sz w:val="24"/>
                <w:szCs w:val="24"/>
                <w:lang w:val="ro-RO"/>
              </w:rPr>
              <w:t>protectie</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IP67, IK10</w:t>
            </w:r>
          </w:p>
          <w:p w14:paraId="04B4F768"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Carcasa: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Aluminium</w:t>
            </w:r>
          </w:p>
          <w:p w14:paraId="2D841172"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Greutate: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1920 g</w:t>
            </w:r>
          </w:p>
          <w:p w14:paraId="3508DBBF" w14:textId="77777777" w:rsidR="00100FC6" w:rsidRDefault="00100FC6" w:rsidP="002075F9">
            <w:pPr>
              <w:ind w:firstLine="0"/>
              <w:rPr>
                <w:rFonts w:ascii="Times New Roman" w:hAnsi="Times New Roman" w:cs="Times New Roman"/>
                <w:i/>
                <w:iCs/>
                <w:lang w:val="ro-RO"/>
              </w:rPr>
            </w:pPr>
          </w:p>
        </w:tc>
        <w:tc>
          <w:tcPr>
            <w:tcW w:w="2861" w:type="dxa"/>
          </w:tcPr>
          <w:p w14:paraId="2FE30B86" w14:textId="77777777" w:rsidR="00100FC6" w:rsidRDefault="00100FC6" w:rsidP="002075F9">
            <w:pPr>
              <w:ind w:firstLine="0"/>
              <w:rPr>
                <w:rFonts w:ascii="Times New Roman" w:hAnsi="Times New Roman" w:cs="Times New Roman"/>
                <w:i/>
                <w:iCs/>
                <w:lang w:val="ro-RO"/>
              </w:rPr>
            </w:pPr>
          </w:p>
        </w:tc>
      </w:tr>
      <w:tr w:rsidR="00100FC6" w:rsidRPr="0019717A" w14:paraId="470BD38D" w14:textId="77777777" w:rsidTr="00100FC6">
        <w:tc>
          <w:tcPr>
            <w:tcW w:w="6604" w:type="dxa"/>
          </w:tcPr>
          <w:p w14:paraId="611ECE7D" w14:textId="77777777" w:rsidR="00100FC6" w:rsidRPr="00446B3B" w:rsidRDefault="00100FC6" w:rsidP="00100FC6">
            <w:pPr>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t>Fișă tehnică 3 – Camera PTZ</w:t>
            </w:r>
          </w:p>
          <w:p w14:paraId="75E48180"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Senzor:</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1/2.8 inch Progresive </w:t>
            </w:r>
            <w:proofErr w:type="spellStart"/>
            <w:r w:rsidRPr="00446B3B">
              <w:rPr>
                <w:rFonts w:asciiTheme="majorBidi" w:hAnsiTheme="majorBidi" w:cstheme="majorBidi"/>
                <w:sz w:val="24"/>
                <w:szCs w:val="24"/>
                <w:lang w:val="ro-RO"/>
              </w:rPr>
              <w:t>Scan</w:t>
            </w:r>
            <w:proofErr w:type="spellEnd"/>
            <w:r w:rsidRPr="00446B3B">
              <w:rPr>
                <w:rFonts w:asciiTheme="majorBidi" w:hAnsiTheme="majorBidi" w:cstheme="majorBidi"/>
                <w:sz w:val="24"/>
                <w:szCs w:val="24"/>
                <w:lang w:val="ro-RO"/>
              </w:rPr>
              <w:t xml:space="preserve"> CMOS</w:t>
            </w:r>
          </w:p>
          <w:p w14:paraId="5A490183"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Rezolutie</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4 </w:t>
            </w:r>
            <w:proofErr w:type="spellStart"/>
            <w:r w:rsidRPr="00446B3B">
              <w:rPr>
                <w:rFonts w:asciiTheme="majorBidi" w:hAnsiTheme="majorBidi" w:cstheme="majorBidi"/>
                <w:sz w:val="24"/>
                <w:szCs w:val="24"/>
                <w:lang w:val="ro-RO"/>
              </w:rPr>
              <w:t>Megapixeli</w:t>
            </w:r>
            <w:proofErr w:type="spellEnd"/>
            <w:r w:rsidRPr="00446B3B">
              <w:rPr>
                <w:rFonts w:asciiTheme="majorBidi" w:hAnsiTheme="majorBidi" w:cstheme="majorBidi"/>
                <w:sz w:val="24"/>
                <w:szCs w:val="24"/>
                <w:lang w:val="ro-RO"/>
              </w:rPr>
              <w:t xml:space="preserve"> (2560 × 1440p)</w:t>
            </w:r>
          </w:p>
          <w:p w14:paraId="3DCBDBBA"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Viteza </w:t>
            </w:r>
            <w:proofErr w:type="spellStart"/>
            <w:r w:rsidRPr="00446B3B">
              <w:rPr>
                <w:rFonts w:asciiTheme="majorBidi" w:hAnsiTheme="majorBidi" w:cstheme="majorBidi"/>
                <w:sz w:val="24"/>
                <w:szCs w:val="24"/>
                <w:lang w:val="ro-RO"/>
              </w:rPr>
              <w:t>shutter</w:t>
            </w:r>
            <w:proofErr w:type="spellEnd"/>
            <w:r w:rsidRPr="00446B3B">
              <w:rPr>
                <w:rFonts w:asciiTheme="majorBidi" w:hAnsiTheme="majorBidi" w:cstheme="majorBidi"/>
                <w:sz w:val="24"/>
                <w:szCs w:val="24"/>
                <w:lang w:val="ro-RO"/>
              </w:rPr>
              <w:t xml:space="preserve"> electronic:</w:t>
            </w:r>
            <w:r w:rsidRPr="00446B3B">
              <w:rPr>
                <w:rFonts w:asciiTheme="majorBidi" w:hAnsiTheme="majorBidi" w:cstheme="majorBidi"/>
                <w:sz w:val="24"/>
                <w:szCs w:val="24"/>
                <w:lang w:val="ro-RO"/>
              </w:rPr>
              <w:tab/>
              <w:t>1/1 s - 1/30000 s</w:t>
            </w:r>
          </w:p>
          <w:p w14:paraId="50B93FF1"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Sensibilitate: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0.005 Lux @ (F1.5, AGC ON), B/W: 0.001 Lux@(F1.5, AGC ON),</w:t>
            </w:r>
          </w:p>
          <w:p w14:paraId="6DD6E46D"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0 Lux cu IR pornit</w:t>
            </w:r>
          </w:p>
          <w:p w14:paraId="68062EAB"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Distanta iluminator IR:</w:t>
            </w:r>
            <w:r w:rsidRPr="00446B3B">
              <w:rPr>
                <w:rFonts w:asciiTheme="majorBidi" w:hAnsiTheme="majorBidi" w:cstheme="majorBidi"/>
                <w:sz w:val="24"/>
                <w:szCs w:val="24"/>
                <w:lang w:val="ro-RO"/>
              </w:rPr>
              <w:tab/>
              <w:t>200 m</w:t>
            </w:r>
          </w:p>
          <w:p w14:paraId="503946BD"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Alarma vizuala: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da, lumina alba stroboscopica</w:t>
            </w:r>
          </w:p>
          <w:p w14:paraId="405B9AB9"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Day</w:t>
            </w:r>
            <w:proofErr w:type="spellEnd"/>
            <w:r w:rsidRPr="00446B3B">
              <w:rPr>
                <w:rFonts w:asciiTheme="majorBidi" w:hAnsiTheme="majorBidi" w:cstheme="majorBidi"/>
                <w:sz w:val="24"/>
                <w:szCs w:val="24"/>
                <w:lang w:val="ro-RO"/>
              </w:rPr>
              <w:t xml:space="preserve"> &amp; </w:t>
            </w:r>
            <w:proofErr w:type="spellStart"/>
            <w:r w:rsidRPr="00446B3B">
              <w:rPr>
                <w:rFonts w:asciiTheme="majorBidi" w:hAnsiTheme="majorBidi" w:cstheme="majorBidi"/>
                <w:sz w:val="24"/>
                <w:szCs w:val="24"/>
                <w:lang w:val="ro-RO"/>
              </w:rPr>
              <w:t>Night</w:t>
            </w:r>
            <w:proofErr w:type="spellEnd"/>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IR </w:t>
            </w:r>
            <w:proofErr w:type="spellStart"/>
            <w:r w:rsidRPr="00446B3B">
              <w:rPr>
                <w:rFonts w:asciiTheme="majorBidi" w:hAnsiTheme="majorBidi" w:cstheme="majorBidi"/>
                <w:sz w:val="24"/>
                <w:szCs w:val="24"/>
                <w:lang w:val="ro-RO"/>
              </w:rPr>
              <w:t>cut</w:t>
            </w:r>
            <w:proofErr w:type="spellEnd"/>
          </w:p>
          <w:p w14:paraId="154B91C9"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Zoom</w:t>
            </w:r>
            <w:proofErr w:type="spellEnd"/>
            <w:r w:rsidRPr="00446B3B">
              <w:rPr>
                <w:rFonts w:asciiTheme="majorBidi" w:hAnsiTheme="majorBidi" w:cstheme="majorBidi"/>
                <w:sz w:val="24"/>
                <w:szCs w:val="24"/>
                <w:lang w:val="ro-RO"/>
              </w:rPr>
              <w:t xml:space="preserve"> Digital:</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16X</w:t>
            </w:r>
          </w:p>
          <w:p w14:paraId="0F24990D"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Zoom</w:t>
            </w:r>
            <w:proofErr w:type="spellEnd"/>
            <w:r w:rsidRPr="00446B3B">
              <w:rPr>
                <w:rFonts w:asciiTheme="majorBidi" w:hAnsiTheme="majorBidi" w:cstheme="majorBidi"/>
                <w:sz w:val="24"/>
                <w:szCs w:val="24"/>
                <w:lang w:val="ro-RO"/>
              </w:rPr>
              <w:t xml:space="preserve"> Optic:</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32X</w:t>
            </w:r>
          </w:p>
          <w:p w14:paraId="0A1030B6"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Lentile</w:t>
            </w:r>
          </w:p>
          <w:p w14:paraId="2A29774E"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Lentila </w:t>
            </w:r>
            <w:proofErr w:type="spellStart"/>
            <w:r w:rsidRPr="00446B3B">
              <w:rPr>
                <w:rFonts w:asciiTheme="majorBidi" w:hAnsiTheme="majorBidi" w:cstheme="majorBidi"/>
                <w:sz w:val="24"/>
                <w:szCs w:val="24"/>
                <w:lang w:val="ro-RO"/>
              </w:rPr>
              <w:t>varifocala</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5.9 - 188.8 mm (motorizata)</w:t>
            </w:r>
          </w:p>
          <w:p w14:paraId="13D2C63A"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Diafragma: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F1.5</w:t>
            </w:r>
          </w:p>
          <w:p w14:paraId="180B5F36"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Unghi de vizualizare:</w:t>
            </w:r>
            <w:r w:rsidRPr="00446B3B">
              <w:rPr>
                <w:rFonts w:asciiTheme="majorBidi" w:hAnsiTheme="majorBidi" w:cstheme="majorBidi"/>
                <w:sz w:val="24"/>
                <w:szCs w:val="24"/>
                <w:lang w:val="ro-RO"/>
              </w:rPr>
              <w:tab/>
              <w:t>50.8° - 2.6° / 29.4° - 1.5° / 57.4° - 3°(orizontala, verticala, diagonala)</w:t>
            </w:r>
          </w:p>
          <w:p w14:paraId="075060AE"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PTZ</w:t>
            </w:r>
          </w:p>
          <w:p w14:paraId="3199A052"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lastRenderedPageBreak/>
              <w:t xml:space="preserve">Unghi de </w:t>
            </w:r>
            <w:proofErr w:type="spellStart"/>
            <w:r w:rsidRPr="00446B3B">
              <w:rPr>
                <w:rFonts w:asciiTheme="majorBidi" w:hAnsiTheme="majorBidi" w:cstheme="majorBidi"/>
                <w:sz w:val="24"/>
                <w:szCs w:val="24"/>
                <w:lang w:val="ro-RO"/>
              </w:rPr>
              <w:t>miscare</w:t>
            </w:r>
            <w:proofErr w:type="spellEnd"/>
            <w:r w:rsidRPr="00446B3B">
              <w:rPr>
                <w:rFonts w:asciiTheme="majorBidi" w:hAnsiTheme="majorBidi" w:cstheme="majorBidi"/>
                <w:sz w:val="24"/>
                <w:szCs w:val="24"/>
                <w:lang w:val="ro-RO"/>
              </w:rPr>
              <w:t xml:space="preserve"> Pan:</w:t>
            </w:r>
            <w:r w:rsidRPr="00446B3B">
              <w:rPr>
                <w:rFonts w:asciiTheme="majorBidi" w:hAnsiTheme="majorBidi" w:cstheme="majorBidi"/>
                <w:sz w:val="24"/>
                <w:szCs w:val="24"/>
                <w:lang w:val="ro-RO"/>
              </w:rPr>
              <w:tab/>
              <w:t>360°</w:t>
            </w:r>
          </w:p>
          <w:p w14:paraId="6DA82A99"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Unghi de </w:t>
            </w:r>
            <w:proofErr w:type="spellStart"/>
            <w:r w:rsidRPr="00446B3B">
              <w:rPr>
                <w:rFonts w:asciiTheme="majorBidi" w:hAnsiTheme="majorBidi" w:cstheme="majorBidi"/>
                <w:sz w:val="24"/>
                <w:szCs w:val="24"/>
                <w:lang w:val="ro-RO"/>
              </w:rPr>
              <w:t>miscare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Tilt</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t xml:space="preserve">-15° - 90° (auto </w:t>
            </w:r>
            <w:proofErr w:type="spellStart"/>
            <w:r w:rsidRPr="00446B3B">
              <w:rPr>
                <w:rFonts w:asciiTheme="majorBidi" w:hAnsiTheme="majorBidi" w:cstheme="majorBidi"/>
                <w:sz w:val="24"/>
                <w:szCs w:val="24"/>
                <w:lang w:val="ro-RO"/>
              </w:rPr>
              <w:t>flip</w:t>
            </w:r>
            <w:proofErr w:type="spellEnd"/>
            <w:r w:rsidRPr="00446B3B">
              <w:rPr>
                <w:rFonts w:asciiTheme="majorBidi" w:hAnsiTheme="majorBidi" w:cstheme="majorBidi"/>
                <w:sz w:val="24"/>
                <w:szCs w:val="24"/>
                <w:lang w:val="ro-RO"/>
              </w:rPr>
              <w:t>)</w:t>
            </w:r>
          </w:p>
          <w:p w14:paraId="6777345A"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Viteza Pan:</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configurabila de la 0.1° la 160°/s, presetare viteza 240°/s</w:t>
            </w:r>
          </w:p>
          <w:p w14:paraId="63205BCD"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Viteza </w:t>
            </w:r>
            <w:proofErr w:type="spellStart"/>
            <w:r w:rsidRPr="00446B3B">
              <w:rPr>
                <w:rFonts w:asciiTheme="majorBidi" w:hAnsiTheme="majorBidi" w:cstheme="majorBidi"/>
                <w:sz w:val="24"/>
                <w:szCs w:val="24"/>
                <w:lang w:val="ro-RO"/>
              </w:rPr>
              <w:t>Tilt</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configurabila de la 0.1° la 120°/s, presetare viteza 200°/s</w:t>
            </w:r>
          </w:p>
          <w:p w14:paraId="6B6EB205"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Numar</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presetari</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300</w:t>
            </w:r>
          </w:p>
          <w:p w14:paraId="10B04EE6"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Scanare patrula: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8 patrule, pana la 32 </w:t>
            </w:r>
            <w:proofErr w:type="spellStart"/>
            <w:r w:rsidRPr="00446B3B">
              <w:rPr>
                <w:rFonts w:asciiTheme="majorBidi" w:hAnsiTheme="majorBidi" w:cstheme="majorBidi"/>
                <w:sz w:val="24"/>
                <w:szCs w:val="24"/>
                <w:lang w:val="ro-RO"/>
              </w:rPr>
              <w:t>presetari</w:t>
            </w:r>
            <w:proofErr w:type="spellEnd"/>
            <w:r w:rsidRPr="00446B3B">
              <w:rPr>
                <w:rFonts w:asciiTheme="majorBidi" w:hAnsiTheme="majorBidi" w:cstheme="majorBidi"/>
                <w:sz w:val="24"/>
                <w:szCs w:val="24"/>
                <w:lang w:val="ro-RO"/>
              </w:rPr>
              <w:t xml:space="preserve"> pentru fiecare patrula</w:t>
            </w:r>
          </w:p>
          <w:p w14:paraId="56CF8261"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Functie</w:t>
            </w:r>
            <w:proofErr w:type="spellEnd"/>
            <w:r w:rsidRPr="00446B3B">
              <w:rPr>
                <w:rFonts w:asciiTheme="majorBidi" w:hAnsiTheme="majorBidi" w:cstheme="majorBidi"/>
                <w:sz w:val="24"/>
                <w:szCs w:val="24"/>
                <w:lang w:val="ro-RO"/>
              </w:rPr>
              <w:t xml:space="preserve"> oprire memorie:</w:t>
            </w:r>
            <w:r w:rsidRPr="00446B3B">
              <w:rPr>
                <w:rFonts w:asciiTheme="majorBidi" w:hAnsiTheme="majorBidi" w:cstheme="majorBidi"/>
                <w:sz w:val="24"/>
                <w:szCs w:val="24"/>
                <w:lang w:val="ro-RO"/>
              </w:rPr>
              <w:tab/>
              <w:t>Da</w:t>
            </w:r>
          </w:p>
          <w:p w14:paraId="71C99F3F"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Sarcini programate: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presetat, scanare model, scanare patrulare, scanare automata,</w:t>
            </w:r>
          </w:p>
          <w:p w14:paraId="5EEF362F"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scanare inclinata, scanare aleatorie, scanare cadru,</w:t>
            </w:r>
          </w:p>
          <w:p w14:paraId="19FEA47C"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scanare panorama, repornire dome, reglare dome, </w:t>
            </w:r>
            <w:proofErr w:type="spellStart"/>
            <w:r w:rsidRPr="00446B3B">
              <w:rPr>
                <w:rFonts w:asciiTheme="majorBidi" w:hAnsiTheme="majorBidi" w:cstheme="majorBidi"/>
                <w:sz w:val="24"/>
                <w:szCs w:val="24"/>
                <w:lang w:val="ro-RO"/>
              </w:rPr>
              <w:t>iesire</w:t>
            </w:r>
            <w:proofErr w:type="spellEnd"/>
            <w:r w:rsidRPr="00446B3B">
              <w:rPr>
                <w:rFonts w:asciiTheme="majorBidi" w:hAnsiTheme="majorBidi" w:cstheme="majorBidi"/>
                <w:sz w:val="24"/>
                <w:szCs w:val="24"/>
                <w:lang w:val="ro-RO"/>
              </w:rPr>
              <w:t xml:space="preserve"> auxiliara</w:t>
            </w:r>
          </w:p>
          <w:p w14:paraId="58F8E2BE"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Video</w:t>
            </w:r>
          </w:p>
          <w:p w14:paraId="5F1F679E"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Cadre/secunda:</w:t>
            </w:r>
            <w:r w:rsidRPr="00446B3B">
              <w:rPr>
                <w:rFonts w:asciiTheme="majorBidi" w:hAnsiTheme="majorBidi" w:cstheme="majorBidi"/>
                <w:sz w:val="24"/>
                <w:szCs w:val="24"/>
                <w:lang w:val="ro-RO"/>
              </w:rPr>
              <w:tab/>
            </w:r>
          </w:p>
          <w:p w14:paraId="52D6F502"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Main </w:t>
            </w:r>
            <w:proofErr w:type="spellStart"/>
            <w:r w:rsidRPr="00446B3B">
              <w:rPr>
                <w:rFonts w:asciiTheme="majorBidi" w:hAnsiTheme="majorBidi" w:cstheme="majorBidi"/>
                <w:sz w:val="24"/>
                <w:szCs w:val="24"/>
                <w:lang w:val="ro-RO"/>
              </w:rPr>
              <w:t>Stream</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50Hz: 25fps (1920 × 1080, 1280 × 960, 1280 × 720);</w:t>
            </w:r>
          </w:p>
          <w:p w14:paraId="1B823B0D"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60Hz: 30fps (1920 × 1080, 1280 × 960, 1280 × 720);</w:t>
            </w:r>
          </w:p>
          <w:p w14:paraId="6E2015B8"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Sub </w:t>
            </w:r>
            <w:proofErr w:type="spellStart"/>
            <w:r w:rsidRPr="00446B3B">
              <w:rPr>
                <w:rFonts w:asciiTheme="majorBidi" w:hAnsiTheme="majorBidi" w:cstheme="majorBidi"/>
                <w:sz w:val="24"/>
                <w:szCs w:val="24"/>
                <w:lang w:val="ro-RO"/>
              </w:rPr>
              <w:t>Stream</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50Hz: 25fps (704 × 576, 640 × 480, 352 × 288);</w:t>
            </w:r>
          </w:p>
          <w:p w14:paraId="5FEE364B"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60Hz: 30fps (704 × 480, 640 × 480, 352 × 240);</w:t>
            </w:r>
          </w:p>
          <w:p w14:paraId="50A5BE3A"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Third</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Stream</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50Hz: 25fps (1920 × 1080, 1280 × 960, 1280 × 720, 704 × 576, </w:t>
            </w:r>
          </w:p>
          <w:p w14:paraId="017F8EE4"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640 × 480, 352 × 288); / 60Hz: 30fps (1920 × 1080, 1280 × 960,</w:t>
            </w:r>
          </w:p>
          <w:p w14:paraId="15996FD0"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1280 × 720, 704 × 480, 640 × 480, 352 × 240);</w:t>
            </w:r>
          </w:p>
          <w:p w14:paraId="3A632DC5"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Compresie video:</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H.265+/H.265/H.264+/H.264</w:t>
            </w:r>
          </w:p>
          <w:p w14:paraId="09DFAE2E"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Video bit rate: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32 Kbps - 16 Mbps</w:t>
            </w:r>
          </w:p>
          <w:p w14:paraId="6529E124"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Functii</w:t>
            </w:r>
            <w:proofErr w:type="spellEnd"/>
            <w:r w:rsidRPr="00446B3B">
              <w:rPr>
                <w:rFonts w:asciiTheme="majorBidi" w:hAnsiTheme="majorBidi" w:cstheme="majorBidi"/>
                <w:sz w:val="24"/>
                <w:szCs w:val="24"/>
                <w:lang w:val="ro-RO"/>
              </w:rPr>
              <w:t xml:space="preserve"> speciale: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BLC, HLC, 3D DNR, WDR (120 dB), ROI (8 zone fixe), EIS,</w:t>
            </w:r>
          </w:p>
          <w:p w14:paraId="12AF1865" w14:textId="77777777" w:rsidR="00100FC6" w:rsidRPr="00446B3B" w:rsidRDefault="00100FC6" w:rsidP="00100FC6">
            <w:pPr>
              <w:ind w:left="2160" w:firstLine="720"/>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Defog</w:t>
            </w:r>
            <w:proofErr w:type="spellEnd"/>
            <w:r w:rsidRPr="00446B3B">
              <w:rPr>
                <w:rFonts w:asciiTheme="majorBidi" w:hAnsiTheme="majorBidi" w:cstheme="majorBidi"/>
                <w:sz w:val="24"/>
                <w:szCs w:val="24"/>
                <w:lang w:val="ro-RO"/>
              </w:rPr>
              <w:t xml:space="preserve"> (digital), White </w:t>
            </w:r>
            <w:proofErr w:type="spellStart"/>
            <w:r w:rsidRPr="00446B3B">
              <w:rPr>
                <w:rFonts w:asciiTheme="majorBidi" w:hAnsiTheme="majorBidi" w:cstheme="majorBidi"/>
                <w:sz w:val="24"/>
                <w:szCs w:val="24"/>
                <w:lang w:val="ro-RO"/>
              </w:rPr>
              <w:t>Balance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detectie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miscare</w:t>
            </w:r>
            <w:proofErr w:type="spellEnd"/>
            <w:r w:rsidRPr="00446B3B">
              <w:rPr>
                <w:rFonts w:asciiTheme="majorBidi" w:hAnsiTheme="majorBidi" w:cstheme="majorBidi"/>
                <w:sz w:val="24"/>
                <w:szCs w:val="24"/>
                <w:lang w:val="ro-RO"/>
              </w:rPr>
              <w:t>, ajustare imagine,</w:t>
            </w:r>
          </w:p>
          <w:p w14:paraId="624786E6"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împreună cu funcții </w:t>
            </w:r>
            <w:proofErr w:type="spellStart"/>
            <w:r w:rsidRPr="00446B3B">
              <w:rPr>
                <w:rFonts w:asciiTheme="majorBidi" w:hAnsiTheme="majorBidi" w:cstheme="majorBidi"/>
                <w:sz w:val="24"/>
                <w:szCs w:val="24"/>
                <w:lang w:val="ro-RO"/>
              </w:rPr>
              <w:t>smart</w:t>
            </w:r>
            <w:proofErr w:type="spellEnd"/>
            <w:r w:rsidRPr="00446B3B">
              <w:rPr>
                <w:rFonts w:asciiTheme="majorBidi" w:hAnsiTheme="majorBidi" w:cstheme="majorBidi"/>
                <w:sz w:val="24"/>
                <w:szCs w:val="24"/>
                <w:lang w:val="ro-RO"/>
              </w:rPr>
              <w:t xml:space="preserve"> de analiză comportamentală</w:t>
            </w:r>
          </w:p>
          <w:p w14:paraId="6D0F05D6"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Audio</w:t>
            </w:r>
          </w:p>
          <w:p w14:paraId="745FCC3D"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Compresie audio:</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G.711alaw, G.711ulaw, G.722.1, G.726, MP2L2, AAC, PCM</w:t>
            </w:r>
          </w:p>
          <w:p w14:paraId="1A2B36C6"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Rata de </w:t>
            </w:r>
            <w:proofErr w:type="spellStart"/>
            <w:r w:rsidRPr="00446B3B">
              <w:rPr>
                <w:rFonts w:asciiTheme="majorBidi" w:hAnsiTheme="majorBidi" w:cstheme="majorBidi"/>
                <w:sz w:val="24"/>
                <w:szCs w:val="24"/>
                <w:lang w:val="ro-RO"/>
              </w:rPr>
              <w:t>biti</w:t>
            </w:r>
            <w:proofErr w:type="spellEnd"/>
            <w:r w:rsidRPr="00446B3B">
              <w:rPr>
                <w:rFonts w:asciiTheme="majorBidi" w:hAnsiTheme="majorBidi" w:cstheme="majorBidi"/>
                <w:sz w:val="24"/>
                <w:szCs w:val="24"/>
                <w:lang w:val="ro-RO"/>
              </w:rPr>
              <w:t xml:space="preserve"> audio:</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64 Kbps (G.711)/16 Kbps (G.722.1)/16 Kbps (G.726)/32-192 Kbps</w:t>
            </w:r>
          </w:p>
          <w:p w14:paraId="06E11217"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(MP2L2)/16-64 Kbps (AAC)</w:t>
            </w:r>
          </w:p>
          <w:p w14:paraId="037FACC3"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Rata de </w:t>
            </w:r>
            <w:proofErr w:type="spellStart"/>
            <w:r w:rsidRPr="00446B3B">
              <w:rPr>
                <w:rFonts w:asciiTheme="majorBidi" w:hAnsiTheme="majorBidi" w:cstheme="majorBidi"/>
                <w:sz w:val="24"/>
                <w:szCs w:val="24"/>
                <w:lang w:val="ro-RO"/>
              </w:rPr>
              <w:t>esantionare</w:t>
            </w:r>
            <w:proofErr w:type="spellEnd"/>
            <w:r w:rsidRPr="00446B3B">
              <w:rPr>
                <w:rFonts w:asciiTheme="majorBidi" w:hAnsiTheme="majorBidi" w:cstheme="majorBidi"/>
                <w:sz w:val="24"/>
                <w:szCs w:val="24"/>
                <w:lang w:val="ro-RO"/>
              </w:rPr>
              <w:t xml:space="preserve"> audio:8 kHz/16 kHz/32 kHz/48 kHz</w:t>
            </w:r>
          </w:p>
          <w:p w14:paraId="5413755A"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Filtrare zgomot exterior:</w:t>
            </w:r>
            <w:r w:rsidRPr="00446B3B">
              <w:rPr>
                <w:rFonts w:asciiTheme="majorBidi" w:hAnsiTheme="majorBidi" w:cstheme="majorBidi"/>
                <w:sz w:val="24"/>
                <w:szCs w:val="24"/>
                <w:lang w:val="ro-RO"/>
              </w:rPr>
              <w:tab/>
              <w:t>Da</w:t>
            </w:r>
          </w:p>
          <w:p w14:paraId="0989E699"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Functii</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Smart</w:t>
            </w:r>
            <w:proofErr w:type="spellEnd"/>
          </w:p>
          <w:p w14:paraId="0A603A73"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Captura faciala: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proofErr w:type="spellStart"/>
            <w:r w:rsidRPr="00446B3B">
              <w:rPr>
                <w:rFonts w:asciiTheme="majorBidi" w:hAnsiTheme="majorBidi" w:cstheme="majorBidi"/>
                <w:sz w:val="24"/>
                <w:szCs w:val="24"/>
                <w:lang w:val="ro-RO"/>
              </w:rPr>
              <w:t>Detecteaza</w:t>
            </w:r>
            <w:proofErr w:type="spellEnd"/>
            <w:r w:rsidRPr="00446B3B">
              <w:rPr>
                <w:rFonts w:asciiTheme="majorBidi" w:hAnsiTheme="majorBidi" w:cstheme="majorBidi"/>
                <w:sz w:val="24"/>
                <w:szCs w:val="24"/>
                <w:lang w:val="ro-RO"/>
              </w:rPr>
              <w:t xml:space="preserve"> pana la 5 fete simultan</w:t>
            </w:r>
          </w:p>
          <w:p w14:paraId="28AF1077"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Evenimente de baza:</w:t>
            </w:r>
            <w:r w:rsidRPr="00446B3B">
              <w:rPr>
                <w:rFonts w:asciiTheme="majorBidi" w:hAnsiTheme="majorBidi" w:cstheme="majorBidi"/>
                <w:sz w:val="24"/>
                <w:szCs w:val="24"/>
                <w:lang w:val="ro-RO"/>
              </w:rPr>
              <w:tab/>
            </w:r>
            <w:proofErr w:type="spellStart"/>
            <w:r w:rsidRPr="00446B3B">
              <w:rPr>
                <w:rFonts w:asciiTheme="majorBidi" w:hAnsiTheme="majorBidi" w:cstheme="majorBidi"/>
                <w:sz w:val="24"/>
                <w:szCs w:val="24"/>
                <w:lang w:val="ro-RO"/>
              </w:rPr>
              <w:t>detectie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miscare</w:t>
            </w:r>
            <w:proofErr w:type="spellEnd"/>
            <w:r w:rsidRPr="00446B3B">
              <w:rPr>
                <w:rFonts w:asciiTheme="majorBidi" w:hAnsiTheme="majorBidi" w:cstheme="majorBidi"/>
                <w:sz w:val="24"/>
                <w:szCs w:val="24"/>
                <w:lang w:val="ro-RO"/>
              </w:rPr>
              <w:t>, alarma de manipulare video, intrare alarma,</w:t>
            </w:r>
          </w:p>
          <w:p w14:paraId="5F177208" w14:textId="77777777" w:rsidR="00100FC6" w:rsidRPr="00446B3B" w:rsidRDefault="00100FC6" w:rsidP="00100FC6">
            <w:pPr>
              <w:ind w:left="2160" w:firstLine="720"/>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iesire</w:t>
            </w:r>
            <w:proofErr w:type="spellEnd"/>
            <w:r w:rsidRPr="00446B3B">
              <w:rPr>
                <w:rFonts w:asciiTheme="majorBidi" w:hAnsiTheme="majorBidi" w:cstheme="majorBidi"/>
                <w:sz w:val="24"/>
                <w:szCs w:val="24"/>
                <w:lang w:val="ro-RO"/>
              </w:rPr>
              <w:t xml:space="preserve"> alarma</w:t>
            </w:r>
          </w:p>
          <w:p w14:paraId="217E7DB7"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lastRenderedPageBreak/>
              <w:t xml:space="preserve">Evenimente </w:t>
            </w:r>
            <w:proofErr w:type="spellStart"/>
            <w:r w:rsidRPr="00446B3B">
              <w:rPr>
                <w:rFonts w:asciiTheme="majorBidi" w:hAnsiTheme="majorBidi" w:cstheme="majorBidi"/>
                <w:sz w:val="24"/>
                <w:szCs w:val="24"/>
                <w:lang w:val="ro-RO"/>
              </w:rPr>
              <w:t>smart</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detectarea intruziunilor, detectarea trecerii liniei,</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detectarea </w:t>
            </w:r>
            <w:proofErr w:type="spellStart"/>
            <w:r w:rsidRPr="00446B3B">
              <w:rPr>
                <w:rFonts w:asciiTheme="majorBidi" w:hAnsiTheme="majorBidi" w:cstheme="majorBidi"/>
                <w:sz w:val="24"/>
                <w:szCs w:val="24"/>
                <w:lang w:val="ro-RO"/>
              </w:rPr>
              <w:t>intrarii</w:t>
            </w:r>
            <w:proofErr w:type="spellEnd"/>
            <w:r w:rsidRPr="00446B3B">
              <w:rPr>
                <w:rFonts w:asciiTheme="majorBidi" w:hAnsiTheme="majorBidi" w:cstheme="majorBidi"/>
                <w:sz w:val="24"/>
                <w:szCs w:val="24"/>
                <w:lang w:val="ro-RO"/>
              </w:rPr>
              <w:t xml:space="preserve"> in regiune, detectarea </w:t>
            </w:r>
            <w:proofErr w:type="spellStart"/>
            <w:r w:rsidRPr="00446B3B">
              <w:rPr>
                <w:rFonts w:asciiTheme="majorBidi" w:hAnsiTheme="majorBidi" w:cstheme="majorBidi"/>
                <w:sz w:val="24"/>
                <w:szCs w:val="24"/>
                <w:lang w:val="ro-RO"/>
              </w:rPr>
              <w:t>iesirii</w:t>
            </w:r>
            <w:proofErr w:type="spellEnd"/>
            <w:r w:rsidRPr="00446B3B">
              <w:rPr>
                <w:rFonts w:asciiTheme="majorBidi" w:hAnsiTheme="majorBidi" w:cstheme="majorBidi"/>
                <w:sz w:val="24"/>
                <w:szCs w:val="24"/>
                <w:lang w:val="ro-RO"/>
              </w:rPr>
              <w:t xml:space="preserve"> in regiune,</w:t>
            </w:r>
          </w:p>
          <w:p w14:paraId="0CA9A309"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detectarea bagajelor nesupravegheate, </w:t>
            </w:r>
            <w:proofErr w:type="spellStart"/>
            <w:r w:rsidRPr="00446B3B">
              <w:rPr>
                <w:rFonts w:asciiTheme="majorBidi" w:hAnsiTheme="majorBidi" w:cstheme="majorBidi"/>
                <w:sz w:val="24"/>
                <w:szCs w:val="24"/>
                <w:lang w:val="ro-RO"/>
              </w:rPr>
              <w:t>detecte</w:t>
            </w:r>
            <w:proofErr w:type="spellEnd"/>
            <w:r w:rsidRPr="00446B3B">
              <w:rPr>
                <w:rFonts w:asciiTheme="majorBidi" w:hAnsiTheme="majorBidi" w:cstheme="majorBidi"/>
                <w:sz w:val="24"/>
                <w:szCs w:val="24"/>
                <w:lang w:val="ro-RO"/>
              </w:rPr>
              <w:t xml:space="preserve"> obiect </w:t>
            </w:r>
            <w:proofErr w:type="spellStart"/>
            <w:r w:rsidRPr="00446B3B">
              <w:rPr>
                <w:rFonts w:asciiTheme="majorBidi" w:hAnsiTheme="majorBidi" w:cstheme="majorBidi"/>
                <w:sz w:val="24"/>
                <w:szCs w:val="24"/>
                <w:lang w:val="ro-RO"/>
              </w:rPr>
              <w:t>inlaturat</w:t>
            </w:r>
            <w:proofErr w:type="spellEnd"/>
          </w:p>
          <w:p w14:paraId="62E043AB"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Smart</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Tracking</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manual </w:t>
            </w:r>
            <w:proofErr w:type="spellStart"/>
            <w:r w:rsidRPr="00446B3B">
              <w:rPr>
                <w:rFonts w:asciiTheme="majorBidi" w:hAnsiTheme="majorBidi" w:cstheme="majorBidi"/>
                <w:sz w:val="24"/>
                <w:szCs w:val="24"/>
                <w:lang w:val="ro-RO"/>
              </w:rPr>
              <w:t>tracking</w:t>
            </w:r>
            <w:proofErr w:type="spellEnd"/>
            <w:r w:rsidRPr="00446B3B">
              <w:rPr>
                <w:rFonts w:asciiTheme="majorBidi" w:hAnsiTheme="majorBidi" w:cstheme="majorBidi"/>
                <w:sz w:val="24"/>
                <w:szCs w:val="24"/>
                <w:lang w:val="ro-RO"/>
              </w:rPr>
              <w:t>, auto-</w:t>
            </w:r>
            <w:proofErr w:type="spellStart"/>
            <w:r w:rsidRPr="00446B3B">
              <w:rPr>
                <w:rFonts w:asciiTheme="majorBidi" w:hAnsiTheme="majorBidi" w:cstheme="majorBidi"/>
                <w:sz w:val="24"/>
                <w:szCs w:val="24"/>
                <w:lang w:val="ro-RO"/>
              </w:rPr>
              <w:t>tracking</w:t>
            </w:r>
            <w:proofErr w:type="spellEnd"/>
          </w:p>
          <w:p w14:paraId="5090E830"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Inregistrare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smart</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ANR</w:t>
            </w:r>
          </w:p>
          <w:p w14:paraId="622856F2"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Corelare alarma: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presetat, scanare de patrulare, scanare model, </w:t>
            </w:r>
            <w:proofErr w:type="spellStart"/>
            <w:r w:rsidRPr="00446B3B">
              <w:rPr>
                <w:rFonts w:asciiTheme="majorBidi" w:hAnsiTheme="majorBidi" w:cstheme="majorBidi"/>
                <w:sz w:val="24"/>
                <w:szCs w:val="24"/>
                <w:lang w:val="ro-RO"/>
              </w:rPr>
              <w:t>inregistrare</w:t>
            </w:r>
            <w:proofErr w:type="spellEnd"/>
            <w:r w:rsidRPr="00446B3B">
              <w:rPr>
                <w:rFonts w:asciiTheme="majorBidi" w:hAnsiTheme="majorBidi" w:cstheme="majorBidi"/>
                <w:sz w:val="24"/>
                <w:szCs w:val="24"/>
                <w:lang w:val="ro-RO"/>
              </w:rPr>
              <w:t xml:space="preserve"> video pe</w:t>
            </w:r>
          </w:p>
          <w:p w14:paraId="409C7621"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card de memorie, </w:t>
            </w:r>
            <w:proofErr w:type="spellStart"/>
            <w:r w:rsidRPr="00446B3B">
              <w:rPr>
                <w:rFonts w:asciiTheme="majorBidi" w:hAnsiTheme="majorBidi" w:cstheme="majorBidi"/>
                <w:sz w:val="24"/>
                <w:szCs w:val="24"/>
                <w:lang w:val="ro-RO"/>
              </w:rPr>
              <w:t>iesire</w:t>
            </w:r>
            <w:proofErr w:type="spellEnd"/>
            <w:r w:rsidRPr="00446B3B">
              <w:rPr>
                <w:rFonts w:asciiTheme="majorBidi" w:hAnsiTheme="majorBidi" w:cstheme="majorBidi"/>
                <w:sz w:val="24"/>
                <w:szCs w:val="24"/>
                <w:lang w:val="ro-RO"/>
              </w:rPr>
              <w:t xml:space="preserve"> alarma, trimitere e-mail, notificare centru</w:t>
            </w:r>
          </w:p>
          <w:p w14:paraId="4D6C9F43"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de supraveghere, </w:t>
            </w:r>
            <w:proofErr w:type="spellStart"/>
            <w:r w:rsidRPr="00446B3B">
              <w:rPr>
                <w:rFonts w:asciiTheme="majorBidi" w:hAnsiTheme="majorBidi" w:cstheme="majorBidi"/>
                <w:sz w:val="24"/>
                <w:szCs w:val="24"/>
                <w:lang w:val="ro-RO"/>
              </w:rPr>
              <w:t>incarcare</w:t>
            </w:r>
            <w:proofErr w:type="spellEnd"/>
            <w:r w:rsidRPr="00446B3B">
              <w:rPr>
                <w:rFonts w:asciiTheme="majorBidi" w:hAnsiTheme="majorBidi" w:cstheme="majorBidi"/>
                <w:sz w:val="24"/>
                <w:szCs w:val="24"/>
                <w:lang w:val="ro-RO"/>
              </w:rPr>
              <w:t xml:space="preserve"> pe FTP, lumina alba intermitent,</w:t>
            </w:r>
          </w:p>
          <w:p w14:paraId="5B26ADEC"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avertisment sonor</w:t>
            </w:r>
          </w:p>
          <w:p w14:paraId="75EB15BE"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Protectie</w:t>
            </w:r>
            <w:proofErr w:type="spellEnd"/>
            <w:r w:rsidRPr="00446B3B">
              <w:rPr>
                <w:rFonts w:asciiTheme="majorBidi" w:hAnsiTheme="majorBidi" w:cstheme="majorBidi"/>
                <w:sz w:val="24"/>
                <w:szCs w:val="24"/>
                <w:lang w:val="ro-RO"/>
              </w:rPr>
              <w:t xml:space="preserve"> perimetrala:</w:t>
            </w:r>
            <w:r w:rsidRPr="00446B3B">
              <w:rPr>
                <w:rFonts w:asciiTheme="majorBidi" w:hAnsiTheme="majorBidi" w:cstheme="majorBidi"/>
                <w:sz w:val="24"/>
                <w:szCs w:val="24"/>
                <w:lang w:val="ro-RO"/>
              </w:rPr>
              <w:tab/>
              <w:t xml:space="preserve">traversare linie, intruziune, intrare in regiune, </w:t>
            </w:r>
            <w:proofErr w:type="spellStart"/>
            <w:r w:rsidRPr="00446B3B">
              <w:rPr>
                <w:rFonts w:asciiTheme="majorBidi" w:hAnsiTheme="majorBidi" w:cstheme="majorBidi"/>
                <w:sz w:val="24"/>
                <w:szCs w:val="24"/>
                <w:lang w:val="ro-RO"/>
              </w:rPr>
              <w:t>iesire</w:t>
            </w:r>
            <w:proofErr w:type="spellEnd"/>
            <w:r w:rsidRPr="00446B3B">
              <w:rPr>
                <w:rFonts w:asciiTheme="majorBidi" w:hAnsiTheme="majorBidi" w:cstheme="majorBidi"/>
                <w:sz w:val="24"/>
                <w:szCs w:val="24"/>
                <w:lang w:val="ro-RO"/>
              </w:rPr>
              <w:t xml:space="preserve"> din regiune,</w:t>
            </w:r>
          </w:p>
          <w:p w14:paraId="56AE0026"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accepta </w:t>
            </w:r>
            <w:proofErr w:type="spellStart"/>
            <w:r w:rsidRPr="00446B3B">
              <w:rPr>
                <w:rFonts w:asciiTheme="majorBidi" w:hAnsiTheme="majorBidi" w:cstheme="majorBidi"/>
                <w:sz w:val="24"/>
                <w:szCs w:val="24"/>
                <w:lang w:val="ro-RO"/>
              </w:rPr>
              <w:t>declansarea</w:t>
            </w:r>
            <w:proofErr w:type="spellEnd"/>
            <w:r w:rsidRPr="00446B3B">
              <w:rPr>
                <w:rFonts w:asciiTheme="majorBidi" w:hAnsiTheme="majorBidi" w:cstheme="majorBidi"/>
                <w:sz w:val="24"/>
                <w:szCs w:val="24"/>
                <w:lang w:val="ro-RO"/>
              </w:rPr>
              <w:t xml:space="preserve"> alarmei de anumite tipuri de </w:t>
            </w:r>
            <w:proofErr w:type="spellStart"/>
            <w:r w:rsidRPr="00446B3B">
              <w:rPr>
                <w:rFonts w:asciiTheme="majorBidi" w:hAnsiTheme="majorBidi" w:cstheme="majorBidi"/>
                <w:sz w:val="24"/>
                <w:szCs w:val="24"/>
                <w:lang w:val="ro-RO"/>
              </w:rPr>
              <w:t>tinta</w:t>
            </w:r>
            <w:proofErr w:type="spellEnd"/>
          </w:p>
          <w:p w14:paraId="6C48A1D2"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(uman si vehicul)</w:t>
            </w:r>
          </w:p>
          <w:p w14:paraId="3974E455"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Retea</w:t>
            </w:r>
            <w:proofErr w:type="spellEnd"/>
          </w:p>
          <w:p w14:paraId="54687236"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Protocoale: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IPv4/IPv6, HTTP, HTTPS, 802.1x, </w:t>
            </w:r>
            <w:proofErr w:type="spellStart"/>
            <w:r w:rsidRPr="00446B3B">
              <w:rPr>
                <w:rFonts w:asciiTheme="majorBidi" w:hAnsiTheme="majorBidi" w:cstheme="majorBidi"/>
                <w:sz w:val="24"/>
                <w:szCs w:val="24"/>
                <w:lang w:val="ro-RO"/>
              </w:rPr>
              <w:t>QoS</w:t>
            </w:r>
            <w:proofErr w:type="spellEnd"/>
            <w:r w:rsidRPr="00446B3B">
              <w:rPr>
                <w:rFonts w:asciiTheme="majorBidi" w:hAnsiTheme="majorBidi" w:cstheme="majorBidi"/>
                <w:sz w:val="24"/>
                <w:szCs w:val="24"/>
                <w:lang w:val="ro-RO"/>
              </w:rPr>
              <w:t xml:space="preserve">, FTP, SMTP, </w:t>
            </w:r>
            <w:proofErr w:type="spellStart"/>
            <w:r w:rsidRPr="00446B3B">
              <w:rPr>
                <w:rFonts w:asciiTheme="majorBidi" w:hAnsiTheme="majorBidi" w:cstheme="majorBidi"/>
                <w:sz w:val="24"/>
                <w:szCs w:val="24"/>
                <w:lang w:val="ro-RO"/>
              </w:rPr>
              <w:t>UPnP</w:t>
            </w:r>
            <w:proofErr w:type="spellEnd"/>
            <w:r w:rsidRPr="00446B3B">
              <w:rPr>
                <w:rFonts w:asciiTheme="majorBidi" w:hAnsiTheme="majorBidi" w:cstheme="majorBidi"/>
                <w:sz w:val="24"/>
                <w:szCs w:val="24"/>
                <w:lang w:val="ro-RO"/>
              </w:rPr>
              <w:t>, SNMP,</w:t>
            </w:r>
          </w:p>
          <w:p w14:paraId="45F25995"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DNS, DDNS, NTP, RTSP, RTCP, RTP, TCP/IP, UDP, IGMP, ICMP,</w:t>
            </w:r>
          </w:p>
          <w:p w14:paraId="7D638C68"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DHCP, </w:t>
            </w:r>
            <w:proofErr w:type="spellStart"/>
            <w:r w:rsidRPr="00446B3B">
              <w:rPr>
                <w:rFonts w:asciiTheme="majorBidi" w:hAnsiTheme="majorBidi" w:cstheme="majorBidi"/>
                <w:sz w:val="24"/>
                <w:szCs w:val="24"/>
                <w:lang w:val="ro-RO"/>
              </w:rPr>
              <w:t>PPPoE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Bonjour</w:t>
            </w:r>
            <w:proofErr w:type="spellEnd"/>
          </w:p>
          <w:p w14:paraId="6F0E6578"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Interoperabilitate: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Open </w:t>
            </w:r>
            <w:proofErr w:type="spellStart"/>
            <w:r w:rsidRPr="00446B3B">
              <w:rPr>
                <w:rFonts w:asciiTheme="majorBidi" w:hAnsiTheme="majorBidi" w:cstheme="majorBidi"/>
                <w:sz w:val="24"/>
                <w:szCs w:val="24"/>
                <w:lang w:val="ro-RO"/>
              </w:rPr>
              <w:t>Network</w:t>
            </w:r>
            <w:proofErr w:type="spellEnd"/>
            <w:r w:rsidRPr="00446B3B">
              <w:rPr>
                <w:rFonts w:asciiTheme="majorBidi" w:hAnsiTheme="majorBidi" w:cstheme="majorBidi"/>
                <w:sz w:val="24"/>
                <w:szCs w:val="24"/>
                <w:lang w:val="ro-RO"/>
              </w:rPr>
              <w:t xml:space="preserve"> Video </w:t>
            </w:r>
            <w:proofErr w:type="spellStart"/>
            <w:r w:rsidRPr="00446B3B">
              <w:rPr>
                <w:rFonts w:asciiTheme="majorBidi" w:hAnsiTheme="majorBidi" w:cstheme="majorBidi"/>
                <w:sz w:val="24"/>
                <w:szCs w:val="24"/>
                <w:lang w:val="ro-RO"/>
              </w:rPr>
              <w:t>Interface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Version</w:t>
            </w:r>
            <w:proofErr w:type="spellEnd"/>
            <w:r w:rsidRPr="00446B3B">
              <w:rPr>
                <w:rFonts w:asciiTheme="majorBidi" w:hAnsiTheme="majorBidi" w:cstheme="majorBidi"/>
                <w:sz w:val="24"/>
                <w:szCs w:val="24"/>
                <w:lang w:val="ro-RO"/>
              </w:rPr>
              <w:t xml:space="preserve"> 19.12, </w:t>
            </w:r>
            <w:proofErr w:type="spellStart"/>
            <w:r w:rsidRPr="00446B3B">
              <w:rPr>
                <w:rFonts w:asciiTheme="majorBidi" w:hAnsiTheme="majorBidi" w:cstheme="majorBidi"/>
                <w:sz w:val="24"/>
                <w:szCs w:val="24"/>
                <w:lang w:val="ro-RO"/>
              </w:rPr>
              <w:t>Profile</w:t>
            </w:r>
            <w:proofErr w:type="spellEnd"/>
            <w:r w:rsidRPr="00446B3B">
              <w:rPr>
                <w:rFonts w:asciiTheme="majorBidi" w:hAnsiTheme="majorBidi" w:cstheme="majorBidi"/>
                <w:sz w:val="24"/>
                <w:szCs w:val="24"/>
                <w:lang w:val="ro-RO"/>
              </w:rPr>
              <w:t xml:space="preserve"> S, </w:t>
            </w:r>
            <w:proofErr w:type="spellStart"/>
            <w:r w:rsidRPr="00446B3B">
              <w:rPr>
                <w:rFonts w:asciiTheme="majorBidi" w:hAnsiTheme="majorBidi" w:cstheme="majorBidi"/>
                <w:sz w:val="24"/>
                <w:szCs w:val="24"/>
                <w:lang w:val="ro-RO"/>
              </w:rPr>
              <w:t>Profile</w:t>
            </w:r>
            <w:proofErr w:type="spellEnd"/>
            <w:r w:rsidRPr="00446B3B">
              <w:rPr>
                <w:rFonts w:asciiTheme="majorBidi" w:hAnsiTheme="majorBidi" w:cstheme="majorBidi"/>
                <w:sz w:val="24"/>
                <w:szCs w:val="24"/>
                <w:lang w:val="ro-RO"/>
              </w:rPr>
              <w:t xml:space="preserve"> G,</w:t>
            </w:r>
          </w:p>
          <w:p w14:paraId="165797D2" w14:textId="77777777" w:rsidR="00100FC6" w:rsidRPr="00446B3B" w:rsidRDefault="00100FC6" w:rsidP="00100FC6">
            <w:pPr>
              <w:ind w:left="2160" w:firstLine="720"/>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Profile</w:t>
            </w:r>
            <w:proofErr w:type="spellEnd"/>
            <w:r w:rsidRPr="00446B3B">
              <w:rPr>
                <w:rFonts w:asciiTheme="majorBidi" w:hAnsiTheme="majorBidi" w:cstheme="majorBidi"/>
                <w:sz w:val="24"/>
                <w:szCs w:val="24"/>
                <w:lang w:val="ro-RO"/>
              </w:rPr>
              <w:t xml:space="preserve"> T), ISAPI, SDK, ISUP</w:t>
            </w:r>
          </w:p>
          <w:p w14:paraId="39680411"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Vizualizare live simultana:</w:t>
            </w:r>
            <w:r w:rsidRPr="00446B3B">
              <w:rPr>
                <w:rFonts w:asciiTheme="majorBidi" w:hAnsiTheme="majorBidi" w:cstheme="majorBidi"/>
                <w:sz w:val="24"/>
                <w:szCs w:val="24"/>
                <w:lang w:val="ro-RO"/>
              </w:rPr>
              <w:tab/>
              <w:t>20</w:t>
            </w:r>
          </w:p>
          <w:p w14:paraId="6670E387"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Numar</w:t>
            </w:r>
            <w:proofErr w:type="spellEnd"/>
            <w:r w:rsidRPr="00446B3B">
              <w:rPr>
                <w:rFonts w:asciiTheme="majorBidi" w:hAnsiTheme="majorBidi" w:cstheme="majorBidi"/>
                <w:sz w:val="24"/>
                <w:szCs w:val="24"/>
                <w:lang w:val="ro-RO"/>
              </w:rPr>
              <w:t xml:space="preserve"> utilizatori:</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32</w:t>
            </w:r>
          </w:p>
          <w:p w14:paraId="13D5ACB4"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Software management:</w:t>
            </w:r>
            <w:r w:rsidRPr="00446B3B">
              <w:rPr>
                <w:rFonts w:asciiTheme="majorBidi" w:hAnsiTheme="majorBidi" w:cstheme="majorBidi"/>
                <w:sz w:val="24"/>
                <w:szCs w:val="24"/>
                <w:lang w:val="ro-RO"/>
              </w:rPr>
              <w:tab/>
              <w:t>iVMS-4200</w:t>
            </w:r>
          </w:p>
          <w:p w14:paraId="074F3622"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Interfata</w:t>
            </w:r>
            <w:proofErr w:type="spellEnd"/>
          </w:p>
          <w:p w14:paraId="04DC676F"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Port comunicare: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1x RJ45, 10/100M, auto-adaptiv</w:t>
            </w:r>
          </w:p>
          <w:p w14:paraId="1678BFD4"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Stocare: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Carduri </w:t>
            </w:r>
            <w:proofErr w:type="spellStart"/>
            <w:r w:rsidRPr="00446B3B">
              <w:rPr>
                <w:rFonts w:asciiTheme="majorBidi" w:hAnsiTheme="majorBidi" w:cstheme="majorBidi"/>
                <w:sz w:val="24"/>
                <w:szCs w:val="24"/>
                <w:lang w:val="ro-RO"/>
              </w:rPr>
              <w:t>microSD</w:t>
            </w:r>
            <w:proofErr w:type="spellEnd"/>
            <w:r w:rsidRPr="00446B3B">
              <w:rPr>
                <w:rFonts w:asciiTheme="majorBidi" w:hAnsiTheme="majorBidi" w:cstheme="majorBidi"/>
                <w:sz w:val="24"/>
                <w:szCs w:val="24"/>
                <w:lang w:val="ro-RO"/>
              </w:rPr>
              <w:t>/</w:t>
            </w:r>
            <w:proofErr w:type="spellStart"/>
            <w:r w:rsidRPr="00446B3B">
              <w:rPr>
                <w:rFonts w:asciiTheme="majorBidi" w:hAnsiTheme="majorBidi" w:cstheme="majorBidi"/>
                <w:sz w:val="24"/>
                <w:szCs w:val="24"/>
                <w:lang w:val="ro-RO"/>
              </w:rPr>
              <w:t>microSDHC</w:t>
            </w:r>
            <w:proofErr w:type="spellEnd"/>
            <w:r w:rsidRPr="00446B3B">
              <w:rPr>
                <w:rFonts w:asciiTheme="majorBidi" w:hAnsiTheme="majorBidi" w:cstheme="majorBidi"/>
                <w:sz w:val="24"/>
                <w:szCs w:val="24"/>
                <w:lang w:val="ro-RO"/>
              </w:rPr>
              <w:t>/</w:t>
            </w:r>
            <w:proofErr w:type="spellStart"/>
            <w:r w:rsidRPr="00446B3B">
              <w:rPr>
                <w:rFonts w:asciiTheme="majorBidi" w:hAnsiTheme="majorBidi" w:cstheme="majorBidi"/>
                <w:sz w:val="24"/>
                <w:szCs w:val="24"/>
                <w:lang w:val="ro-RO"/>
              </w:rPr>
              <w:t>microSDXC</w:t>
            </w:r>
            <w:proofErr w:type="spellEnd"/>
            <w:r w:rsidRPr="00446B3B">
              <w:rPr>
                <w:rFonts w:asciiTheme="majorBidi" w:hAnsiTheme="majorBidi" w:cstheme="majorBidi"/>
                <w:sz w:val="24"/>
                <w:szCs w:val="24"/>
                <w:lang w:val="ro-RO"/>
              </w:rPr>
              <w:t>,</w:t>
            </w:r>
          </w:p>
          <w:p w14:paraId="3163EBD4" w14:textId="77777777" w:rsidR="00100FC6" w:rsidRPr="00446B3B" w:rsidRDefault="00100FC6" w:rsidP="00100FC6">
            <w:pPr>
              <w:ind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până la 256 GB (nu este inclus)</w:t>
            </w:r>
          </w:p>
          <w:p w14:paraId="615AE640"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Intrare/</w:t>
            </w:r>
            <w:proofErr w:type="spellStart"/>
            <w:r w:rsidRPr="00446B3B">
              <w:rPr>
                <w:rFonts w:asciiTheme="majorBidi" w:hAnsiTheme="majorBidi" w:cstheme="majorBidi"/>
                <w:sz w:val="24"/>
                <w:szCs w:val="24"/>
                <w:lang w:val="ro-RO"/>
              </w:rPr>
              <w:t>iesire</w:t>
            </w:r>
            <w:proofErr w:type="spellEnd"/>
            <w:r w:rsidRPr="00446B3B">
              <w:rPr>
                <w:rFonts w:asciiTheme="majorBidi" w:hAnsiTheme="majorBidi" w:cstheme="majorBidi"/>
                <w:sz w:val="24"/>
                <w:szCs w:val="24"/>
                <w:lang w:val="ro-RO"/>
              </w:rPr>
              <w:t xml:space="preserve"> alarma:</w:t>
            </w:r>
            <w:r w:rsidRPr="00446B3B">
              <w:rPr>
                <w:rFonts w:asciiTheme="majorBidi" w:hAnsiTheme="majorBidi" w:cstheme="majorBidi"/>
                <w:sz w:val="24"/>
                <w:szCs w:val="24"/>
                <w:lang w:val="ro-RO"/>
              </w:rPr>
              <w:tab/>
              <w:t>2/1</w:t>
            </w:r>
          </w:p>
          <w:p w14:paraId="774014F7"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Intrare/</w:t>
            </w:r>
            <w:proofErr w:type="spellStart"/>
            <w:r w:rsidRPr="00446B3B">
              <w:rPr>
                <w:rFonts w:asciiTheme="majorBidi" w:hAnsiTheme="majorBidi" w:cstheme="majorBidi"/>
                <w:sz w:val="24"/>
                <w:szCs w:val="24"/>
                <w:lang w:val="ro-RO"/>
              </w:rPr>
              <w:t>iesire</w:t>
            </w:r>
            <w:proofErr w:type="spellEnd"/>
            <w:r w:rsidRPr="00446B3B">
              <w:rPr>
                <w:rFonts w:asciiTheme="majorBidi" w:hAnsiTheme="majorBidi" w:cstheme="majorBidi"/>
                <w:sz w:val="24"/>
                <w:szCs w:val="24"/>
                <w:lang w:val="ro-RO"/>
              </w:rPr>
              <w:t xml:space="preserve"> audio:</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1/1</w:t>
            </w:r>
          </w:p>
          <w:p w14:paraId="70714143"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General</w:t>
            </w:r>
          </w:p>
          <w:p w14:paraId="43E19928"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Material:</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ADC12</w:t>
            </w:r>
          </w:p>
          <w:p w14:paraId="40BD6A13"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Grad de </w:t>
            </w:r>
            <w:proofErr w:type="spellStart"/>
            <w:r w:rsidRPr="00446B3B">
              <w:rPr>
                <w:rFonts w:asciiTheme="majorBidi" w:hAnsiTheme="majorBidi" w:cstheme="majorBidi"/>
                <w:sz w:val="24"/>
                <w:szCs w:val="24"/>
                <w:lang w:val="ro-RO"/>
              </w:rPr>
              <w:t>protectie</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IP66, IK10, 6000V</w:t>
            </w:r>
          </w:p>
          <w:p w14:paraId="3D9B2CE0"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Alimentare: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24V AC, Hi-</w:t>
            </w:r>
            <w:proofErr w:type="spellStart"/>
            <w:r w:rsidRPr="00446B3B">
              <w:rPr>
                <w:rFonts w:asciiTheme="majorBidi" w:hAnsiTheme="majorBidi" w:cstheme="majorBidi"/>
                <w:sz w:val="24"/>
                <w:szCs w:val="24"/>
                <w:lang w:val="ro-RO"/>
              </w:rPr>
              <w:t>PoE</w:t>
            </w:r>
            <w:proofErr w:type="spellEnd"/>
          </w:p>
          <w:p w14:paraId="05155C47"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Consum:</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max. 42 W (max. 18 W pentru IR si max. 10 W pentru </w:t>
            </w:r>
            <w:proofErr w:type="spellStart"/>
            <w:r w:rsidRPr="00446B3B">
              <w:rPr>
                <w:rFonts w:asciiTheme="majorBidi" w:hAnsiTheme="majorBidi" w:cstheme="majorBidi"/>
                <w:sz w:val="24"/>
                <w:szCs w:val="24"/>
                <w:lang w:val="ro-RO"/>
              </w:rPr>
              <w:t>heater</w:t>
            </w:r>
            <w:proofErr w:type="spellEnd"/>
            <w:r w:rsidRPr="00446B3B">
              <w:rPr>
                <w:rFonts w:asciiTheme="majorBidi" w:hAnsiTheme="majorBidi" w:cstheme="majorBidi"/>
                <w:sz w:val="24"/>
                <w:szCs w:val="24"/>
                <w:lang w:val="ro-RO"/>
              </w:rPr>
              <w:t>)</w:t>
            </w:r>
          </w:p>
          <w:p w14:paraId="1F81CD89"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Temperatura de </w:t>
            </w:r>
            <w:proofErr w:type="spellStart"/>
            <w:r w:rsidRPr="00446B3B">
              <w:rPr>
                <w:rFonts w:asciiTheme="majorBidi" w:hAnsiTheme="majorBidi" w:cstheme="majorBidi"/>
                <w:sz w:val="24"/>
                <w:szCs w:val="24"/>
                <w:lang w:val="ro-RO"/>
              </w:rPr>
              <w:t>functionare</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t>-30°C - +65°C</w:t>
            </w:r>
          </w:p>
          <w:p w14:paraId="51B6CE05"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Umiditate: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90 % RH</w:t>
            </w:r>
          </w:p>
          <w:p w14:paraId="6D0A7A11"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Dimensiuni:</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Cambria Math" w:hAnsi="Cambria Math" w:cs="Cambria Math"/>
                <w:sz w:val="24"/>
                <w:szCs w:val="24"/>
                <w:lang w:val="ro-RO"/>
              </w:rPr>
              <w:t>⌀</w:t>
            </w:r>
            <w:r w:rsidRPr="00446B3B">
              <w:rPr>
                <w:rFonts w:asciiTheme="majorBidi" w:hAnsiTheme="majorBidi" w:cstheme="majorBidi"/>
                <w:sz w:val="24"/>
                <w:szCs w:val="24"/>
                <w:lang w:val="ro-RO"/>
              </w:rPr>
              <w:t xml:space="preserve"> 220 x 363.3 mm</w:t>
            </w:r>
          </w:p>
          <w:p w14:paraId="77CC50D7" w14:textId="45F9DFBA" w:rsidR="00100FC6" w:rsidRDefault="00100FC6" w:rsidP="00100FC6">
            <w:pPr>
              <w:ind w:firstLine="0"/>
              <w:rPr>
                <w:rFonts w:ascii="Times New Roman" w:hAnsi="Times New Roman" w:cs="Times New Roman"/>
                <w:i/>
                <w:iCs/>
                <w:lang w:val="ro-RO"/>
              </w:rPr>
            </w:pPr>
            <w:r w:rsidRPr="00446B3B">
              <w:rPr>
                <w:rFonts w:asciiTheme="majorBidi" w:hAnsiTheme="majorBidi" w:cstheme="majorBidi"/>
                <w:sz w:val="24"/>
                <w:szCs w:val="24"/>
                <w:lang w:val="ro-RO"/>
              </w:rPr>
              <w:t>Greutate: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5 Kg</w:t>
            </w:r>
          </w:p>
        </w:tc>
        <w:tc>
          <w:tcPr>
            <w:tcW w:w="2861" w:type="dxa"/>
          </w:tcPr>
          <w:p w14:paraId="74464682" w14:textId="77777777" w:rsidR="00100FC6" w:rsidRDefault="00100FC6" w:rsidP="002075F9">
            <w:pPr>
              <w:ind w:firstLine="0"/>
              <w:rPr>
                <w:rFonts w:ascii="Times New Roman" w:hAnsi="Times New Roman" w:cs="Times New Roman"/>
                <w:i/>
                <w:iCs/>
                <w:lang w:val="ro-RO"/>
              </w:rPr>
            </w:pPr>
          </w:p>
        </w:tc>
      </w:tr>
      <w:tr w:rsidR="00100FC6" w14:paraId="40ABA96F" w14:textId="77777777" w:rsidTr="00100FC6">
        <w:tc>
          <w:tcPr>
            <w:tcW w:w="6604" w:type="dxa"/>
          </w:tcPr>
          <w:p w14:paraId="2A402997" w14:textId="77777777" w:rsidR="00100FC6" w:rsidRPr="00446B3B" w:rsidRDefault="00100FC6" w:rsidP="00100FC6">
            <w:pPr>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lastRenderedPageBreak/>
              <w:t>Fișă tehnică 4 – Camera video cu solar si 4G</w:t>
            </w:r>
          </w:p>
          <w:p w14:paraId="7A8848C3"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Senzor</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1/3 </w:t>
            </w:r>
            <w:proofErr w:type="spellStart"/>
            <w:r w:rsidRPr="00446B3B">
              <w:rPr>
                <w:rFonts w:asciiTheme="majorBidi" w:hAnsiTheme="majorBidi" w:cstheme="majorBidi"/>
                <w:sz w:val="24"/>
                <w:szCs w:val="24"/>
                <w:lang w:val="ro-RO"/>
              </w:rPr>
              <w:t>inchi</w:t>
            </w:r>
            <w:proofErr w:type="spellEnd"/>
            <w:r w:rsidRPr="00446B3B">
              <w:rPr>
                <w:rFonts w:asciiTheme="majorBidi" w:hAnsiTheme="majorBidi" w:cstheme="majorBidi"/>
                <w:sz w:val="24"/>
                <w:szCs w:val="24"/>
                <w:lang w:val="ro-RO"/>
              </w:rPr>
              <w:t xml:space="preserve"> CMOS</w:t>
            </w:r>
          </w:p>
          <w:p w14:paraId="595C68E9"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Rezolutie</w:t>
            </w:r>
            <w:proofErr w:type="spellEnd"/>
            <w:r w:rsidRPr="00446B3B">
              <w:rPr>
                <w:rFonts w:asciiTheme="majorBidi" w:hAnsiTheme="majorBidi" w:cstheme="majorBidi"/>
                <w:sz w:val="24"/>
                <w:szCs w:val="24"/>
                <w:lang w:val="ro-RO"/>
              </w:rPr>
              <w:t xml:space="preserve"> video</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4 MP (2560 × 1440 pixeli)</w:t>
            </w:r>
          </w:p>
          <w:p w14:paraId="49318717"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Cadre/secunda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12.5-15 FPS (Main/Sub </w:t>
            </w:r>
            <w:proofErr w:type="spellStart"/>
            <w:r w:rsidRPr="00446B3B">
              <w:rPr>
                <w:rFonts w:asciiTheme="majorBidi" w:hAnsiTheme="majorBidi" w:cstheme="majorBidi"/>
                <w:sz w:val="24"/>
                <w:szCs w:val="24"/>
                <w:lang w:val="ro-RO"/>
              </w:rPr>
              <w:t>Stream</w:t>
            </w:r>
            <w:proofErr w:type="spellEnd"/>
            <w:r w:rsidRPr="00446B3B">
              <w:rPr>
                <w:rFonts w:asciiTheme="majorBidi" w:hAnsiTheme="majorBidi" w:cstheme="majorBidi"/>
                <w:sz w:val="24"/>
                <w:szCs w:val="24"/>
                <w:lang w:val="ro-RO"/>
              </w:rPr>
              <w:t>)</w:t>
            </w:r>
          </w:p>
          <w:p w14:paraId="0C184C09"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Unghi de vizualizare</w:t>
            </w:r>
            <w:r w:rsidRPr="00446B3B">
              <w:rPr>
                <w:rFonts w:asciiTheme="majorBidi" w:hAnsiTheme="majorBidi" w:cstheme="majorBidi"/>
                <w:sz w:val="24"/>
                <w:szCs w:val="24"/>
                <w:lang w:val="ro-RO"/>
              </w:rPr>
              <w:tab/>
              <w:t>orizontala 79°</w:t>
            </w:r>
          </w:p>
          <w:p w14:paraId="1B299E1C"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verticala 43°</w:t>
            </w:r>
          </w:p>
          <w:p w14:paraId="26A34B6D"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diagonala 93°</w:t>
            </w:r>
          </w:p>
          <w:p w14:paraId="6191515D"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lastRenderedPageBreak/>
              <w:t>Diafragma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F1.28</w:t>
            </w:r>
          </w:p>
          <w:p w14:paraId="1EEB428A"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Distanta iluminator IR</w:t>
            </w:r>
            <w:r w:rsidRPr="00446B3B">
              <w:rPr>
                <w:rFonts w:asciiTheme="majorBidi" w:hAnsiTheme="majorBidi" w:cstheme="majorBidi"/>
                <w:sz w:val="24"/>
                <w:szCs w:val="24"/>
                <w:lang w:val="ro-RO"/>
              </w:rPr>
              <w:tab/>
              <w:t>10-30 m</w:t>
            </w:r>
          </w:p>
          <w:p w14:paraId="4264753C"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Functii</w:t>
            </w:r>
            <w:proofErr w:type="spellEnd"/>
            <w:r w:rsidRPr="00446B3B">
              <w:rPr>
                <w:rFonts w:asciiTheme="majorBidi" w:hAnsiTheme="majorBidi" w:cstheme="majorBidi"/>
                <w:sz w:val="24"/>
                <w:szCs w:val="24"/>
                <w:lang w:val="ro-RO"/>
              </w:rPr>
              <w:t xml:space="preserve"> speciale</w:t>
            </w:r>
          </w:p>
          <w:p w14:paraId="22F2551E" w14:textId="77777777" w:rsidR="00100FC6" w:rsidRPr="00446B3B" w:rsidRDefault="00100FC6" w:rsidP="00100FC6">
            <w:pPr>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Functii</w:t>
            </w:r>
            <w:proofErr w:type="spellEnd"/>
            <w:r w:rsidRPr="00446B3B">
              <w:rPr>
                <w:rFonts w:asciiTheme="majorBidi" w:hAnsiTheme="majorBidi" w:cstheme="majorBidi"/>
                <w:sz w:val="24"/>
                <w:szCs w:val="24"/>
                <w:lang w:val="ro-RO"/>
              </w:rPr>
              <w:t xml:space="preserve"> speciale: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Filtru IR Cut, detectare PIR, detectare </w:t>
            </w:r>
            <w:proofErr w:type="spellStart"/>
            <w:r w:rsidRPr="00446B3B">
              <w:rPr>
                <w:rFonts w:asciiTheme="majorBidi" w:hAnsiTheme="majorBidi" w:cstheme="majorBidi"/>
                <w:sz w:val="24"/>
                <w:szCs w:val="24"/>
                <w:lang w:val="ro-RO"/>
              </w:rPr>
              <w:t>miscare</w:t>
            </w:r>
            <w:proofErr w:type="spellEnd"/>
            <w:r w:rsidRPr="00446B3B">
              <w:rPr>
                <w:rFonts w:asciiTheme="majorBidi" w:hAnsiTheme="majorBidi" w:cstheme="majorBidi"/>
                <w:sz w:val="24"/>
                <w:szCs w:val="24"/>
                <w:lang w:val="ro-RO"/>
              </w:rPr>
              <w:t>,</w:t>
            </w:r>
          </w:p>
          <w:p w14:paraId="45B81CF7"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detectare persoane, detectare vehicule, BLC, 3D DNR, HLC, WDR</w:t>
            </w:r>
          </w:p>
          <w:p w14:paraId="433C0AFE"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Compresie video</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H.265/ H.264</w:t>
            </w:r>
          </w:p>
          <w:p w14:paraId="717E9540"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Bit rate video</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32 Kbps pana la 8 Mbps</w:t>
            </w:r>
          </w:p>
          <w:p w14:paraId="2030B66E"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Protocoale </w:t>
            </w:r>
            <w:proofErr w:type="spellStart"/>
            <w:r w:rsidRPr="00446B3B">
              <w:rPr>
                <w:rFonts w:asciiTheme="majorBidi" w:hAnsiTheme="majorBidi" w:cstheme="majorBidi"/>
                <w:sz w:val="24"/>
                <w:szCs w:val="24"/>
                <w:lang w:val="ro-RO"/>
              </w:rPr>
              <w:t>retea</w:t>
            </w:r>
            <w:proofErr w:type="spellEnd"/>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TCP/IP, ICMP, HTTP, DHCP, DNS, RTP, RTSP, RTCP, NTP,</w:t>
            </w:r>
          </w:p>
          <w:p w14:paraId="07D36F4F"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IGMP, </w:t>
            </w:r>
            <w:proofErr w:type="spellStart"/>
            <w:r w:rsidRPr="00446B3B">
              <w:rPr>
                <w:rFonts w:asciiTheme="majorBidi" w:hAnsiTheme="majorBidi" w:cstheme="majorBidi"/>
                <w:sz w:val="24"/>
                <w:szCs w:val="24"/>
                <w:lang w:val="ro-RO"/>
              </w:rPr>
              <w:t>QoS</w:t>
            </w:r>
            <w:proofErr w:type="spellEnd"/>
            <w:r w:rsidRPr="00446B3B">
              <w:rPr>
                <w:rFonts w:asciiTheme="majorBidi" w:hAnsiTheme="majorBidi" w:cstheme="majorBidi"/>
                <w:sz w:val="24"/>
                <w:szCs w:val="24"/>
                <w:lang w:val="ro-RO"/>
              </w:rPr>
              <w:t>, UDP</w:t>
            </w:r>
          </w:p>
          <w:p w14:paraId="5561D8E7"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WDR</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120 dB</w:t>
            </w:r>
          </w:p>
          <w:p w14:paraId="25CB0065"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Tip cartela SIM</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Micro SIM</w:t>
            </w:r>
          </w:p>
          <w:p w14:paraId="77DADA6F"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Port ethernet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 RJ45 10 M/100 M</w:t>
            </w:r>
          </w:p>
          <w:p w14:paraId="21FAD9EC"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Stocare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proofErr w:type="spellStart"/>
            <w:r w:rsidRPr="00446B3B">
              <w:rPr>
                <w:rFonts w:asciiTheme="majorBidi" w:hAnsiTheme="majorBidi" w:cstheme="majorBidi"/>
                <w:sz w:val="24"/>
                <w:szCs w:val="24"/>
                <w:lang w:val="ro-RO"/>
              </w:rPr>
              <w:t>slot</w:t>
            </w:r>
            <w:proofErr w:type="spellEnd"/>
            <w:r w:rsidRPr="00446B3B">
              <w:rPr>
                <w:rFonts w:asciiTheme="majorBidi" w:hAnsiTheme="majorBidi" w:cstheme="majorBidi"/>
                <w:sz w:val="24"/>
                <w:szCs w:val="24"/>
                <w:lang w:val="ro-RO"/>
              </w:rPr>
              <w:t xml:space="preserve"> card </w:t>
            </w:r>
            <w:proofErr w:type="spellStart"/>
            <w:r w:rsidRPr="00446B3B">
              <w:rPr>
                <w:rFonts w:asciiTheme="majorBidi" w:hAnsiTheme="majorBidi" w:cstheme="majorBidi"/>
                <w:sz w:val="24"/>
                <w:szCs w:val="24"/>
                <w:lang w:val="ro-RO"/>
              </w:rPr>
              <w:t>microSD</w:t>
            </w:r>
            <w:proofErr w:type="spellEnd"/>
            <w:r w:rsidRPr="00446B3B">
              <w:rPr>
                <w:rFonts w:asciiTheme="majorBidi" w:hAnsiTheme="majorBidi" w:cstheme="majorBidi"/>
                <w:sz w:val="24"/>
                <w:szCs w:val="24"/>
                <w:lang w:val="ro-RO"/>
              </w:rPr>
              <w:t xml:space="preserve"> pana la 256 GB (se </w:t>
            </w:r>
            <w:proofErr w:type="spellStart"/>
            <w:r w:rsidRPr="00446B3B">
              <w:rPr>
                <w:rFonts w:asciiTheme="majorBidi" w:hAnsiTheme="majorBidi" w:cstheme="majorBidi"/>
                <w:sz w:val="24"/>
                <w:szCs w:val="24"/>
                <w:lang w:val="ro-RO"/>
              </w:rPr>
              <w:t>achizitioneaza</w:t>
            </w:r>
            <w:proofErr w:type="spellEnd"/>
            <w:r w:rsidRPr="00446B3B">
              <w:rPr>
                <w:rFonts w:asciiTheme="majorBidi" w:hAnsiTheme="majorBidi" w:cstheme="majorBidi"/>
                <w:sz w:val="24"/>
                <w:szCs w:val="24"/>
                <w:lang w:val="ro-RO"/>
              </w:rPr>
              <w:t xml:space="preserve"> separat)</w:t>
            </w:r>
          </w:p>
          <w:p w14:paraId="2F87077B"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stocare </w:t>
            </w:r>
            <w:proofErr w:type="spellStart"/>
            <w:r w:rsidRPr="00446B3B">
              <w:rPr>
                <w:rFonts w:asciiTheme="majorBidi" w:hAnsiTheme="majorBidi" w:cstheme="majorBidi"/>
                <w:sz w:val="24"/>
                <w:szCs w:val="24"/>
                <w:lang w:val="ro-RO"/>
              </w:rPr>
              <w:t>eMMC</w:t>
            </w:r>
            <w:proofErr w:type="spellEnd"/>
            <w:r w:rsidRPr="00446B3B">
              <w:rPr>
                <w:rFonts w:asciiTheme="majorBidi" w:hAnsiTheme="majorBidi" w:cstheme="majorBidi"/>
                <w:sz w:val="24"/>
                <w:szCs w:val="24"/>
                <w:lang w:val="ro-RO"/>
              </w:rPr>
              <w:t xml:space="preserve"> pana la 8 GB, din care 5 GB sunt disponibili</w:t>
            </w:r>
          </w:p>
          <w:p w14:paraId="6A36BDDE"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pentru înregistrare</w:t>
            </w:r>
          </w:p>
          <w:p w14:paraId="511ED2BA"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Alimentare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Acumulator</w:t>
            </w:r>
          </w:p>
          <w:p w14:paraId="268704AF" w14:textId="77777777" w:rsidR="00100FC6" w:rsidRPr="00446B3B" w:rsidRDefault="00100FC6" w:rsidP="00100FC6">
            <w:pPr>
              <w:ind w:left="2160" w:firstLine="720"/>
              <w:jc w:val="both"/>
              <w:rPr>
                <w:rFonts w:asciiTheme="majorBidi" w:hAnsiTheme="majorBidi" w:cstheme="majorBidi"/>
                <w:sz w:val="24"/>
                <w:szCs w:val="24"/>
                <w:lang w:val="ro-RO"/>
              </w:rPr>
            </w:pPr>
            <w:r w:rsidRPr="00446B3B">
              <w:rPr>
                <w:rFonts w:asciiTheme="majorBidi" w:hAnsiTheme="majorBidi" w:cstheme="majorBidi"/>
                <w:sz w:val="24"/>
                <w:szCs w:val="24"/>
                <w:lang w:val="ro-RO"/>
              </w:rPr>
              <w:t>Panou solar incorporat</w:t>
            </w:r>
          </w:p>
          <w:p w14:paraId="24CB829F"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Audio</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microfon si difuzor</w:t>
            </w:r>
          </w:p>
          <w:p w14:paraId="2E5EC775"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Carcasa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plastic</w:t>
            </w:r>
          </w:p>
          <w:p w14:paraId="0516A81A"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Dimensiune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213.7 mm × 292.4 mm × 188.7 mm</w:t>
            </w:r>
          </w:p>
          <w:p w14:paraId="513BA3B1"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Temperatura de </w:t>
            </w:r>
            <w:proofErr w:type="spellStart"/>
            <w:r w:rsidRPr="00446B3B">
              <w:rPr>
                <w:rFonts w:asciiTheme="majorBidi" w:hAnsiTheme="majorBidi" w:cstheme="majorBidi"/>
                <w:sz w:val="24"/>
                <w:szCs w:val="24"/>
                <w:lang w:val="ro-RO"/>
              </w:rPr>
              <w:t>functionare</w:t>
            </w:r>
            <w:proofErr w:type="spellEnd"/>
            <w:r w:rsidRPr="00446B3B">
              <w:rPr>
                <w:rFonts w:asciiTheme="majorBidi" w:hAnsiTheme="majorBidi" w:cstheme="majorBidi"/>
                <w:sz w:val="24"/>
                <w:szCs w:val="24"/>
                <w:lang w:val="ro-RO"/>
              </w:rPr>
              <w:tab/>
              <w:t>de la 0 °C pana la +50 °C</w:t>
            </w:r>
          </w:p>
          <w:p w14:paraId="7803AA9E" w14:textId="77777777" w:rsidR="00100FC6" w:rsidRPr="00446B3B" w:rsidRDefault="00100FC6" w:rsidP="00100FC6">
            <w:pPr>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Grad de </w:t>
            </w:r>
            <w:proofErr w:type="spellStart"/>
            <w:r w:rsidRPr="00446B3B">
              <w:rPr>
                <w:rFonts w:asciiTheme="majorBidi" w:hAnsiTheme="majorBidi" w:cstheme="majorBidi"/>
                <w:sz w:val="24"/>
                <w:szCs w:val="24"/>
                <w:lang w:val="ro-RO"/>
              </w:rPr>
              <w:t>protectie</w:t>
            </w:r>
            <w:proofErr w:type="spellEnd"/>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IP67</w:t>
            </w:r>
          </w:p>
          <w:p w14:paraId="3FB57020"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br w:type="page"/>
            </w:r>
          </w:p>
          <w:p w14:paraId="2BBF9879" w14:textId="77777777" w:rsidR="00100FC6" w:rsidRDefault="00100FC6" w:rsidP="002075F9">
            <w:pPr>
              <w:ind w:firstLine="0"/>
              <w:rPr>
                <w:rFonts w:ascii="Times New Roman" w:hAnsi="Times New Roman" w:cs="Times New Roman"/>
                <w:i/>
                <w:iCs/>
                <w:lang w:val="ro-RO"/>
              </w:rPr>
            </w:pPr>
          </w:p>
        </w:tc>
        <w:tc>
          <w:tcPr>
            <w:tcW w:w="2861" w:type="dxa"/>
          </w:tcPr>
          <w:p w14:paraId="70492209" w14:textId="77777777" w:rsidR="00100FC6" w:rsidRDefault="00100FC6" w:rsidP="002075F9">
            <w:pPr>
              <w:ind w:firstLine="0"/>
              <w:rPr>
                <w:rFonts w:ascii="Times New Roman" w:hAnsi="Times New Roman" w:cs="Times New Roman"/>
                <w:i/>
                <w:iCs/>
                <w:lang w:val="ro-RO"/>
              </w:rPr>
            </w:pPr>
          </w:p>
        </w:tc>
      </w:tr>
      <w:tr w:rsidR="00100FC6" w14:paraId="0ACDB3B0" w14:textId="77777777" w:rsidTr="00100FC6">
        <w:tc>
          <w:tcPr>
            <w:tcW w:w="6604" w:type="dxa"/>
          </w:tcPr>
          <w:p w14:paraId="4214763F" w14:textId="77777777" w:rsidR="00100FC6" w:rsidRPr="00446B3B" w:rsidRDefault="00100FC6" w:rsidP="00100FC6">
            <w:pPr>
              <w:ind w:firstLine="0"/>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t xml:space="preserve">Fișă tehnică 5 – </w:t>
            </w:r>
            <w:proofErr w:type="spellStart"/>
            <w:r w:rsidRPr="00446B3B">
              <w:rPr>
                <w:rFonts w:asciiTheme="majorBidi" w:hAnsiTheme="majorBidi" w:cstheme="majorBidi"/>
                <w:b/>
                <w:bCs/>
                <w:sz w:val="24"/>
                <w:szCs w:val="24"/>
                <w:lang w:val="ro-RO"/>
              </w:rPr>
              <w:t>Switch</w:t>
            </w:r>
            <w:proofErr w:type="spellEnd"/>
            <w:r w:rsidRPr="00446B3B">
              <w:rPr>
                <w:rFonts w:asciiTheme="majorBidi" w:hAnsiTheme="majorBidi" w:cstheme="majorBidi"/>
                <w:b/>
                <w:bCs/>
                <w:sz w:val="24"/>
                <w:szCs w:val="24"/>
                <w:lang w:val="ro-RO"/>
              </w:rPr>
              <w:t xml:space="preserve"> </w:t>
            </w:r>
            <w:proofErr w:type="spellStart"/>
            <w:r w:rsidRPr="00446B3B">
              <w:rPr>
                <w:rFonts w:asciiTheme="majorBidi" w:hAnsiTheme="majorBidi" w:cstheme="majorBidi"/>
                <w:b/>
                <w:bCs/>
                <w:sz w:val="24"/>
                <w:szCs w:val="24"/>
                <w:lang w:val="ro-RO"/>
              </w:rPr>
              <w:t>poe</w:t>
            </w:r>
            <w:proofErr w:type="spellEnd"/>
            <w:r w:rsidRPr="00446B3B">
              <w:rPr>
                <w:rFonts w:asciiTheme="majorBidi" w:hAnsiTheme="majorBidi" w:cstheme="majorBidi"/>
                <w:b/>
                <w:bCs/>
                <w:sz w:val="24"/>
                <w:szCs w:val="24"/>
                <w:lang w:val="ro-RO"/>
              </w:rPr>
              <w:t xml:space="preserve"> 8 p</w:t>
            </w:r>
          </w:p>
          <w:p w14:paraId="2609232F"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Număr porturi:</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8</w:t>
            </w:r>
          </w:p>
          <w:p w14:paraId="479782D0"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Tip port: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RJ45, full duplex, MDI/MDI-X adaptiv</w:t>
            </w:r>
          </w:p>
          <w:p w14:paraId="1A823D02"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Standard: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IEEE802.3, IEEE802.3u, IEEE802.3x</w:t>
            </w:r>
          </w:p>
          <w:p w14:paraId="116B283B"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Mod </w:t>
            </w:r>
            <w:proofErr w:type="spellStart"/>
            <w:r w:rsidRPr="00446B3B">
              <w:rPr>
                <w:rFonts w:asciiTheme="majorBidi" w:hAnsiTheme="majorBidi" w:cstheme="majorBidi"/>
                <w:sz w:val="24"/>
                <w:szCs w:val="24"/>
                <w:lang w:val="ro-RO"/>
              </w:rPr>
              <w:t>forwarding</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proofErr w:type="spellStart"/>
            <w:r w:rsidRPr="00446B3B">
              <w:rPr>
                <w:rFonts w:asciiTheme="majorBidi" w:hAnsiTheme="majorBidi" w:cstheme="majorBidi"/>
                <w:sz w:val="24"/>
                <w:szCs w:val="24"/>
                <w:lang w:val="ro-RO"/>
              </w:rPr>
              <w:t>store-and-forward</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switching</w:t>
            </w:r>
            <w:proofErr w:type="spellEnd"/>
          </w:p>
          <w:p w14:paraId="56F3233E"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Porturi cu prioritate ridicata:</w:t>
            </w:r>
            <w:r w:rsidRPr="00446B3B">
              <w:rPr>
                <w:rFonts w:asciiTheme="majorBidi" w:hAnsiTheme="majorBidi" w:cstheme="majorBidi"/>
                <w:sz w:val="24"/>
                <w:szCs w:val="24"/>
                <w:lang w:val="ro-RO"/>
              </w:rPr>
              <w:tab/>
              <w:t>1 - 2</w:t>
            </w:r>
          </w:p>
          <w:p w14:paraId="489BEA20"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Porturi de transmisie pe distanta lunga: 1 - 8</w:t>
            </w:r>
          </w:p>
          <w:p w14:paraId="207196FB"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Adrese MAC: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2000</w:t>
            </w:r>
          </w:p>
          <w:p w14:paraId="40B9EE5B"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Viteza transmitere date: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100 Mbps</w:t>
            </w:r>
          </w:p>
          <w:p w14:paraId="37F9E45D" w14:textId="77777777" w:rsidR="00100FC6" w:rsidRPr="00446B3B" w:rsidRDefault="00100FC6" w:rsidP="00100FC6">
            <w:pPr>
              <w:ind w:firstLine="0"/>
              <w:jc w:val="both"/>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Protectie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impotriva</w:t>
            </w:r>
            <w:proofErr w:type="spellEnd"/>
            <w:r w:rsidRPr="00446B3B">
              <w:rPr>
                <w:rFonts w:asciiTheme="majorBidi" w:hAnsiTheme="majorBidi" w:cstheme="majorBidi"/>
                <w:sz w:val="24"/>
                <w:szCs w:val="24"/>
                <w:lang w:val="ro-RO"/>
              </w:rPr>
              <w:t>: supratensiunii</w:t>
            </w:r>
            <w:r w:rsidRPr="00446B3B">
              <w:rPr>
                <w:rFonts w:asciiTheme="majorBidi" w:hAnsiTheme="majorBidi" w:cstheme="majorBidi"/>
                <w:sz w:val="24"/>
                <w:szCs w:val="24"/>
                <w:lang w:val="ro-RO"/>
              </w:rPr>
              <w:tab/>
              <w:t>(6 kV)</w:t>
            </w:r>
          </w:p>
          <w:p w14:paraId="08BA8C52"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Capacitate </w:t>
            </w:r>
            <w:proofErr w:type="spellStart"/>
            <w:r w:rsidRPr="00446B3B">
              <w:rPr>
                <w:rFonts w:asciiTheme="majorBidi" w:hAnsiTheme="majorBidi" w:cstheme="majorBidi"/>
                <w:sz w:val="24"/>
                <w:szCs w:val="24"/>
                <w:lang w:val="ro-RO"/>
              </w:rPr>
              <w:t>switch</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1.8 </w:t>
            </w:r>
            <w:proofErr w:type="spellStart"/>
            <w:r w:rsidRPr="00446B3B">
              <w:rPr>
                <w:rFonts w:asciiTheme="majorBidi" w:hAnsiTheme="majorBidi" w:cstheme="majorBidi"/>
                <w:sz w:val="24"/>
                <w:szCs w:val="24"/>
                <w:lang w:val="ro-RO"/>
              </w:rPr>
              <w:t>Gbps</w:t>
            </w:r>
            <w:proofErr w:type="spellEnd"/>
          </w:p>
          <w:p w14:paraId="77A5D2AB"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Rata </w:t>
            </w:r>
            <w:proofErr w:type="spellStart"/>
            <w:r w:rsidRPr="00446B3B">
              <w:rPr>
                <w:rFonts w:asciiTheme="majorBidi" w:hAnsiTheme="majorBidi" w:cstheme="majorBidi"/>
                <w:sz w:val="24"/>
                <w:szCs w:val="24"/>
                <w:lang w:val="ro-RO"/>
              </w:rPr>
              <w:t>forward</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1.339 Mbps</w:t>
            </w:r>
          </w:p>
          <w:p w14:paraId="2F8FE2C2"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Cache intern:</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1 </w:t>
            </w:r>
            <w:proofErr w:type="spellStart"/>
            <w:r w:rsidRPr="00446B3B">
              <w:rPr>
                <w:rFonts w:asciiTheme="majorBidi" w:hAnsiTheme="majorBidi" w:cstheme="majorBidi"/>
                <w:sz w:val="24"/>
                <w:szCs w:val="24"/>
                <w:lang w:val="ro-RO"/>
              </w:rPr>
              <w:t>Mbits</w:t>
            </w:r>
            <w:proofErr w:type="spellEnd"/>
          </w:p>
          <w:p w14:paraId="3DFAF109"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Putere </w:t>
            </w:r>
            <w:proofErr w:type="spellStart"/>
            <w:r w:rsidRPr="00446B3B">
              <w:rPr>
                <w:rFonts w:asciiTheme="majorBidi" w:hAnsiTheme="majorBidi" w:cstheme="majorBidi"/>
                <w:sz w:val="24"/>
                <w:szCs w:val="24"/>
                <w:lang w:val="ro-RO"/>
              </w:rPr>
              <w:t>PoE</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60 W</w:t>
            </w:r>
          </w:p>
          <w:p w14:paraId="5EFDC7D3"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Alimentare: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48 VDC, 1.35 A</w:t>
            </w:r>
          </w:p>
          <w:p w14:paraId="48E7D686"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Consum: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&lt;65 W</w:t>
            </w:r>
          </w:p>
          <w:p w14:paraId="011DA99A"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Consum in </w:t>
            </w:r>
            <w:proofErr w:type="spellStart"/>
            <w:r w:rsidRPr="00446B3B">
              <w:rPr>
                <w:rFonts w:asciiTheme="majorBidi" w:hAnsiTheme="majorBidi" w:cstheme="majorBidi"/>
                <w:sz w:val="24"/>
                <w:szCs w:val="24"/>
                <w:lang w:val="ro-RO"/>
              </w:rPr>
              <w:t>StandBy</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5W</w:t>
            </w:r>
          </w:p>
          <w:p w14:paraId="6A002108"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Temperatura de </w:t>
            </w:r>
            <w:proofErr w:type="spellStart"/>
            <w:r w:rsidRPr="00446B3B">
              <w:rPr>
                <w:rFonts w:asciiTheme="majorBidi" w:hAnsiTheme="majorBidi" w:cstheme="majorBidi"/>
                <w:sz w:val="24"/>
                <w:szCs w:val="24"/>
                <w:lang w:val="ro-RO"/>
              </w:rPr>
              <w:t>functionare</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t>0°C pana la +40°C</w:t>
            </w:r>
          </w:p>
          <w:p w14:paraId="22001091"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Temperatura de depozitare:</w:t>
            </w:r>
            <w:r w:rsidRPr="00446B3B">
              <w:rPr>
                <w:rFonts w:asciiTheme="majorBidi" w:hAnsiTheme="majorBidi" w:cstheme="majorBidi"/>
                <w:sz w:val="24"/>
                <w:szCs w:val="24"/>
                <w:lang w:val="ro-RO"/>
              </w:rPr>
              <w:tab/>
              <w:t>-40°C pana la +85°C</w:t>
            </w:r>
          </w:p>
          <w:p w14:paraId="778855C0"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Umiditate de depozitare: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5 - 95 %</w:t>
            </w:r>
          </w:p>
          <w:p w14:paraId="444EA71A"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Dimensiuni:</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170 x 27.6 x 93.1 mm</w:t>
            </w:r>
          </w:p>
          <w:p w14:paraId="186D7022"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Greutate: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350 g</w:t>
            </w:r>
          </w:p>
          <w:p w14:paraId="148FCC09" w14:textId="77777777" w:rsidR="00100FC6" w:rsidRDefault="00100FC6" w:rsidP="002075F9">
            <w:pPr>
              <w:ind w:firstLine="0"/>
              <w:rPr>
                <w:rFonts w:ascii="Times New Roman" w:hAnsi="Times New Roman" w:cs="Times New Roman"/>
                <w:i/>
                <w:iCs/>
                <w:lang w:val="ro-RO"/>
              </w:rPr>
            </w:pPr>
          </w:p>
        </w:tc>
        <w:tc>
          <w:tcPr>
            <w:tcW w:w="2861" w:type="dxa"/>
          </w:tcPr>
          <w:p w14:paraId="6B933E66" w14:textId="77777777" w:rsidR="00100FC6" w:rsidRDefault="00100FC6" w:rsidP="002075F9">
            <w:pPr>
              <w:ind w:firstLine="0"/>
              <w:rPr>
                <w:rFonts w:ascii="Times New Roman" w:hAnsi="Times New Roman" w:cs="Times New Roman"/>
                <w:i/>
                <w:iCs/>
                <w:lang w:val="ro-RO"/>
              </w:rPr>
            </w:pPr>
          </w:p>
        </w:tc>
      </w:tr>
      <w:tr w:rsidR="00100FC6" w:rsidRPr="0019717A" w14:paraId="7216F729" w14:textId="77777777" w:rsidTr="00100FC6">
        <w:tc>
          <w:tcPr>
            <w:tcW w:w="6604" w:type="dxa"/>
          </w:tcPr>
          <w:p w14:paraId="70BC71A3" w14:textId="77777777" w:rsidR="00100FC6" w:rsidRPr="00446B3B" w:rsidRDefault="00100FC6" w:rsidP="00100FC6">
            <w:pPr>
              <w:ind w:firstLine="0"/>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lastRenderedPageBreak/>
              <w:t>Fișă tehnică 6 – NVR</w:t>
            </w:r>
          </w:p>
          <w:p w14:paraId="08605BC6" w14:textId="77777777" w:rsidR="00100FC6" w:rsidRPr="00446B3B" w:rsidRDefault="00100FC6" w:rsidP="00100FC6">
            <w:pPr>
              <w:ind w:firstLine="0"/>
              <w:rPr>
                <w:rFonts w:asciiTheme="majorBidi" w:hAnsiTheme="majorBidi" w:cstheme="majorBidi"/>
                <w:sz w:val="24"/>
                <w:szCs w:val="24"/>
                <w:lang w:val="ro-RO"/>
              </w:rPr>
            </w:pPr>
            <w:r w:rsidRPr="00446B3B">
              <w:rPr>
                <w:rFonts w:asciiTheme="majorBidi" w:hAnsiTheme="majorBidi" w:cstheme="majorBidi"/>
                <w:sz w:val="24"/>
                <w:szCs w:val="24"/>
                <w:lang w:val="ro-RO"/>
              </w:rPr>
              <w:t>NVR (</w:t>
            </w:r>
            <w:proofErr w:type="spellStart"/>
            <w:r w:rsidRPr="00446B3B">
              <w:rPr>
                <w:rFonts w:asciiTheme="majorBidi" w:hAnsiTheme="majorBidi" w:cstheme="majorBidi"/>
                <w:sz w:val="24"/>
                <w:szCs w:val="24"/>
                <w:lang w:val="ro-RO"/>
              </w:rPr>
              <w:t>Network</w:t>
            </w:r>
            <w:proofErr w:type="spellEnd"/>
            <w:r w:rsidRPr="00446B3B">
              <w:rPr>
                <w:rFonts w:asciiTheme="majorBidi" w:hAnsiTheme="majorBidi" w:cstheme="majorBidi"/>
                <w:sz w:val="24"/>
                <w:szCs w:val="24"/>
                <w:lang w:val="ro-RO"/>
              </w:rPr>
              <w:t xml:space="preserve"> Video Recorder) cu 32 canale video. Acesta </w:t>
            </w:r>
            <w:proofErr w:type="spellStart"/>
            <w:r w:rsidRPr="00446B3B">
              <w:rPr>
                <w:rFonts w:asciiTheme="majorBidi" w:hAnsiTheme="majorBidi" w:cstheme="majorBidi"/>
                <w:sz w:val="24"/>
                <w:szCs w:val="24"/>
                <w:lang w:val="ro-RO"/>
              </w:rPr>
              <w:t>inregistreaza</w:t>
            </w:r>
            <w:proofErr w:type="spellEnd"/>
            <w:r w:rsidRPr="00446B3B">
              <w:rPr>
                <w:rFonts w:asciiTheme="majorBidi" w:hAnsiTheme="majorBidi" w:cstheme="majorBidi"/>
                <w:sz w:val="24"/>
                <w:szCs w:val="24"/>
                <w:lang w:val="ro-RO"/>
              </w:rPr>
              <w:t xml:space="preserve"> cu o </w:t>
            </w:r>
            <w:proofErr w:type="spellStart"/>
            <w:r w:rsidRPr="00446B3B">
              <w:rPr>
                <w:rFonts w:asciiTheme="majorBidi" w:hAnsiTheme="majorBidi" w:cstheme="majorBidi"/>
                <w:sz w:val="24"/>
                <w:szCs w:val="24"/>
                <w:lang w:val="ro-RO"/>
              </w:rPr>
              <w:t>rezolutie</w:t>
            </w:r>
            <w:proofErr w:type="spellEnd"/>
            <w:r w:rsidRPr="00446B3B">
              <w:rPr>
                <w:rFonts w:asciiTheme="majorBidi" w:hAnsiTheme="majorBidi" w:cstheme="majorBidi"/>
                <w:sz w:val="24"/>
                <w:szCs w:val="24"/>
                <w:lang w:val="ro-RO"/>
              </w:rPr>
              <w:t xml:space="preserve"> de până la 12 </w:t>
            </w:r>
            <w:proofErr w:type="spellStart"/>
            <w:r w:rsidRPr="00446B3B">
              <w:rPr>
                <w:rFonts w:asciiTheme="majorBidi" w:hAnsiTheme="majorBidi" w:cstheme="majorBidi"/>
                <w:sz w:val="24"/>
                <w:szCs w:val="24"/>
                <w:lang w:val="ro-RO"/>
              </w:rPr>
              <w:t>Megapixeli</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avand</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latimea</w:t>
            </w:r>
            <w:proofErr w:type="spellEnd"/>
            <w:r w:rsidRPr="00446B3B">
              <w:rPr>
                <w:rFonts w:asciiTheme="majorBidi" w:hAnsiTheme="majorBidi" w:cstheme="majorBidi"/>
                <w:sz w:val="24"/>
                <w:szCs w:val="24"/>
                <w:lang w:val="ro-RO"/>
              </w:rPr>
              <w:t xml:space="preserve"> de banda (intrare) de 320 Mbps. NVR-</w:t>
            </w:r>
            <w:proofErr w:type="spellStart"/>
            <w:r w:rsidRPr="00446B3B">
              <w:rPr>
                <w:rFonts w:asciiTheme="majorBidi" w:hAnsiTheme="majorBidi" w:cstheme="majorBidi"/>
                <w:sz w:val="24"/>
                <w:szCs w:val="24"/>
                <w:lang w:val="ro-RO"/>
              </w:rPr>
              <w:t>ul</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beneficiaza</w:t>
            </w:r>
            <w:proofErr w:type="spellEnd"/>
            <w:r w:rsidRPr="00446B3B">
              <w:rPr>
                <w:rFonts w:asciiTheme="majorBidi" w:hAnsiTheme="majorBidi" w:cstheme="majorBidi"/>
                <w:sz w:val="24"/>
                <w:szCs w:val="24"/>
                <w:lang w:val="ro-RO"/>
              </w:rPr>
              <w:t xml:space="preserve"> de 2x </w:t>
            </w:r>
            <w:proofErr w:type="spellStart"/>
            <w:r w:rsidRPr="00446B3B">
              <w:rPr>
                <w:rFonts w:asciiTheme="majorBidi" w:hAnsiTheme="majorBidi" w:cstheme="majorBidi"/>
                <w:sz w:val="24"/>
                <w:szCs w:val="24"/>
                <w:lang w:val="ro-RO"/>
              </w:rPr>
              <w:t>iesiri</w:t>
            </w:r>
            <w:proofErr w:type="spellEnd"/>
            <w:r w:rsidRPr="00446B3B">
              <w:rPr>
                <w:rFonts w:asciiTheme="majorBidi" w:hAnsiTheme="majorBidi" w:cstheme="majorBidi"/>
                <w:sz w:val="24"/>
                <w:szCs w:val="24"/>
                <w:lang w:val="ro-RO"/>
              </w:rPr>
              <w:t xml:space="preserve"> HDMI, 1x VGA si 1x CVBS. </w:t>
            </w:r>
            <w:proofErr w:type="spellStart"/>
            <w:r w:rsidRPr="00446B3B">
              <w:rPr>
                <w:rFonts w:asciiTheme="majorBidi" w:hAnsiTheme="majorBidi" w:cstheme="majorBidi"/>
                <w:sz w:val="24"/>
                <w:szCs w:val="24"/>
                <w:lang w:val="ro-RO"/>
              </w:rPr>
              <w:t>Rezolutia</w:t>
            </w:r>
            <w:proofErr w:type="spellEnd"/>
            <w:r w:rsidRPr="00446B3B">
              <w:rPr>
                <w:rFonts w:asciiTheme="majorBidi" w:hAnsiTheme="majorBidi" w:cstheme="majorBidi"/>
                <w:sz w:val="24"/>
                <w:szCs w:val="24"/>
                <w:lang w:val="ro-RO"/>
              </w:rPr>
              <w:t xml:space="preserve"> maxima de redare este de 4K prin HDMI sau 1920 x 1080 pixeli (</w:t>
            </w:r>
            <w:proofErr w:type="spellStart"/>
            <w:r w:rsidRPr="00446B3B">
              <w:rPr>
                <w:rFonts w:asciiTheme="majorBidi" w:hAnsiTheme="majorBidi" w:cstheme="majorBidi"/>
                <w:sz w:val="24"/>
                <w:szCs w:val="24"/>
                <w:lang w:val="ro-RO"/>
              </w:rPr>
              <w:t>FullHD</w:t>
            </w:r>
            <w:proofErr w:type="spellEnd"/>
            <w:r w:rsidRPr="00446B3B">
              <w:rPr>
                <w:rFonts w:asciiTheme="majorBidi" w:hAnsiTheme="majorBidi" w:cstheme="majorBidi"/>
                <w:sz w:val="24"/>
                <w:szCs w:val="24"/>
                <w:lang w:val="ro-RO"/>
              </w:rPr>
              <w:t xml:space="preserve">) prin VGA. </w:t>
            </w:r>
            <w:proofErr w:type="spellStart"/>
            <w:r w:rsidRPr="00446B3B">
              <w:rPr>
                <w:rFonts w:asciiTheme="majorBidi" w:hAnsiTheme="majorBidi" w:cstheme="majorBidi"/>
                <w:sz w:val="24"/>
                <w:szCs w:val="24"/>
                <w:lang w:val="ro-RO"/>
              </w:rPr>
              <w:t>Inregistrarile</w:t>
            </w:r>
            <w:proofErr w:type="spellEnd"/>
            <w:r w:rsidRPr="00446B3B">
              <w:rPr>
                <w:rFonts w:asciiTheme="majorBidi" w:hAnsiTheme="majorBidi" w:cstheme="majorBidi"/>
                <w:sz w:val="24"/>
                <w:szCs w:val="24"/>
                <w:lang w:val="ro-RO"/>
              </w:rPr>
              <w:t xml:space="preserve"> se pot face pe 4x HDD SATA, pana la 10 TB/HDD (HDD-urile nu sunt incluse).</w:t>
            </w:r>
          </w:p>
          <w:p w14:paraId="73AD8196" w14:textId="77777777" w:rsidR="00100FC6" w:rsidRPr="00446B3B" w:rsidRDefault="00100FC6" w:rsidP="00100FC6">
            <w:pPr>
              <w:ind w:firstLine="0"/>
              <w:jc w:val="both"/>
              <w:rPr>
                <w:rFonts w:asciiTheme="majorBidi" w:hAnsiTheme="majorBidi" w:cstheme="majorBidi"/>
                <w:sz w:val="24"/>
                <w:szCs w:val="24"/>
                <w:lang w:val="ro-RO"/>
              </w:rPr>
            </w:pPr>
            <w:r w:rsidRPr="00446B3B">
              <w:rPr>
                <w:rFonts w:asciiTheme="majorBidi" w:hAnsiTheme="majorBidi" w:cstheme="majorBidi"/>
                <w:sz w:val="24"/>
                <w:szCs w:val="24"/>
                <w:lang w:val="ro-RO"/>
              </w:rPr>
              <w:t xml:space="preserve">Dispune de standard de codec renumit pentru </w:t>
            </w:r>
            <w:proofErr w:type="spellStart"/>
            <w:r w:rsidRPr="00446B3B">
              <w:rPr>
                <w:rFonts w:asciiTheme="majorBidi" w:hAnsiTheme="majorBidi" w:cstheme="majorBidi"/>
                <w:sz w:val="24"/>
                <w:szCs w:val="24"/>
                <w:lang w:val="ro-RO"/>
              </w:rPr>
              <w:t>inregistarile</w:t>
            </w:r>
            <w:proofErr w:type="spellEnd"/>
            <w:r w:rsidRPr="00446B3B">
              <w:rPr>
                <w:rFonts w:asciiTheme="majorBidi" w:hAnsiTheme="majorBidi" w:cstheme="majorBidi"/>
                <w:sz w:val="24"/>
                <w:szCs w:val="24"/>
                <w:lang w:val="ro-RO"/>
              </w:rPr>
              <w:t xml:space="preserve"> H.265+, acesta a fost creat in </w:t>
            </w:r>
            <w:proofErr w:type="spellStart"/>
            <w:r w:rsidRPr="00446B3B">
              <w:rPr>
                <w:rFonts w:asciiTheme="majorBidi" w:hAnsiTheme="majorBidi" w:cstheme="majorBidi"/>
                <w:sz w:val="24"/>
                <w:szCs w:val="24"/>
                <w:lang w:val="ro-RO"/>
              </w:rPr>
              <w:t>asa</w:t>
            </w:r>
            <w:proofErr w:type="spellEnd"/>
            <w:r w:rsidRPr="00446B3B">
              <w:rPr>
                <w:rFonts w:asciiTheme="majorBidi" w:hAnsiTheme="majorBidi" w:cstheme="majorBidi"/>
                <w:sz w:val="24"/>
                <w:szCs w:val="24"/>
                <w:lang w:val="ro-RO"/>
              </w:rPr>
              <w:t xml:space="preserve"> fel </w:t>
            </w:r>
            <w:proofErr w:type="spellStart"/>
            <w:r w:rsidRPr="00446B3B">
              <w:rPr>
                <w:rFonts w:asciiTheme="majorBidi" w:hAnsiTheme="majorBidi" w:cstheme="majorBidi"/>
                <w:sz w:val="24"/>
                <w:szCs w:val="24"/>
                <w:lang w:val="ro-RO"/>
              </w:rPr>
              <w:t>incat</w:t>
            </w:r>
            <w:proofErr w:type="spellEnd"/>
            <w:r w:rsidRPr="00446B3B">
              <w:rPr>
                <w:rFonts w:asciiTheme="majorBidi" w:hAnsiTheme="majorBidi" w:cstheme="majorBidi"/>
                <w:sz w:val="24"/>
                <w:szCs w:val="24"/>
                <w:lang w:val="ro-RO"/>
              </w:rPr>
              <w:t xml:space="preserve"> sa </w:t>
            </w:r>
            <w:proofErr w:type="spellStart"/>
            <w:r w:rsidRPr="00446B3B">
              <w:rPr>
                <w:rFonts w:asciiTheme="majorBidi" w:hAnsiTheme="majorBidi" w:cstheme="majorBidi"/>
                <w:sz w:val="24"/>
                <w:szCs w:val="24"/>
                <w:lang w:val="ro-RO"/>
              </w:rPr>
              <w:t>poata</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reduca</w:t>
            </w:r>
            <w:proofErr w:type="spellEnd"/>
            <w:r w:rsidRPr="00446B3B">
              <w:rPr>
                <w:rFonts w:asciiTheme="majorBidi" w:hAnsiTheme="majorBidi" w:cstheme="majorBidi"/>
                <w:sz w:val="24"/>
                <w:szCs w:val="24"/>
                <w:lang w:val="ro-RO"/>
              </w:rPr>
              <w:t xml:space="preserve"> din </w:t>
            </w:r>
            <w:proofErr w:type="spellStart"/>
            <w:r w:rsidRPr="00446B3B">
              <w:rPr>
                <w:rFonts w:asciiTheme="majorBidi" w:hAnsiTheme="majorBidi" w:cstheme="majorBidi"/>
                <w:sz w:val="24"/>
                <w:szCs w:val="24"/>
                <w:lang w:val="ro-RO"/>
              </w:rPr>
              <w:t>spatiul</w:t>
            </w:r>
            <w:proofErr w:type="spellEnd"/>
            <w:r w:rsidRPr="00446B3B">
              <w:rPr>
                <w:rFonts w:asciiTheme="majorBidi" w:hAnsiTheme="majorBidi" w:cstheme="majorBidi"/>
                <w:sz w:val="24"/>
                <w:szCs w:val="24"/>
                <w:lang w:val="ro-RO"/>
              </w:rPr>
              <w:t xml:space="preserve"> ocupat cu pana la </w:t>
            </w:r>
            <w:proofErr w:type="spellStart"/>
            <w:r w:rsidRPr="00446B3B">
              <w:rPr>
                <w:rFonts w:asciiTheme="majorBidi" w:hAnsiTheme="majorBidi" w:cstheme="majorBidi"/>
                <w:sz w:val="24"/>
                <w:szCs w:val="24"/>
                <w:lang w:val="ro-RO"/>
              </w:rPr>
              <w:t>jumatate</w:t>
            </w:r>
            <w:proofErr w:type="spellEnd"/>
            <w:r w:rsidRPr="00446B3B">
              <w:rPr>
                <w:rFonts w:asciiTheme="majorBidi" w:hAnsiTheme="majorBidi" w:cstheme="majorBidi"/>
                <w:sz w:val="24"/>
                <w:szCs w:val="24"/>
                <w:lang w:val="ro-RO"/>
              </w:rPr>
              <w:t xml:space="preserve"> 75%, </w:t>
            </w:r>
            <w:proofErr w:type="spellStart"/>
            <w:r w:rsidRPr="00446B3B">
              <w:rPr>
                <w:rFonts w:asciiTheme="majorBidi" w:hAnsiTheme="majorBidi" w:cstheme="majorBidi"/>
                <w:sz w:val="24"/>
                <w:szCs w:val="24"/>
                <w:lang w:val="ro-RO"/>
              </w:rPr>
              <w:t>fara</w:t>
            </w:r>
            <w:proofErr w:type="spellEnd"/>
            <w:r w:rsidRPr="00446B3B">
              <w:rPr>
                <w:rFonts w:asciiTheme="majorBidi" w:hAnsiTheme="majorBidi" w:cstheme="majorBidi"/>
                <w:sz w:val="24"/>
                <w:szCs w:val="24"/>
                <w:lang w:val="ro-RO"/>
              </w:rPr>
              <w:t xml:space="preserve"> a pierde din calitate. </w:t>
            </w:r>
            <w:proofErr w:type="spellStart"/>
            <w:r w:rsidRPr="00446B3B">
              <w:rPr>
                <w:rFonts w:asciiTheme="majorBidi" w:hAnsiTheme="majorBidi" w:cstheme="majorBidi"/>
                <w:sz w:val="24"/>
                <w:szCs w:val="24"/>
                <w:lang w:val="ro-RO"/>
              </w:rPr>
              <w:t>Functia</w:t>
            </w:r>
            <w:proofErr w:type="spellEnd"/>
            <w:r w:rsidRPr="00446B3B">
              <w:rPr>
                <w:rFonts w:asciiTheme="majorBidi" w:hAnsiTheme="majorBidi" w:cstheme="majorBidi"/>
                <w:sz w:val="24"/>
                <w:szCs w:val="24"/>
                <w:lang w:val="ro-RO"/>
              </w:rPr>
              <w:t xml:space="preserve"> POS se poate folosi pe scara larga in magazinele de retail, </w:t>
            </w:r>
            <w:proofErr w:type="spellStart"/>
            <w:r w:rsidRPr="00446B3B">
              <w:rPr>
                <w:rFonts w:asciiTheme="majorBidi" w:hAnsiTheme="majorBidi" w:cstheme="majorBidi"/>
                <w:sz w:val="24"/>
                <w:szCs w:val="24"/>
                <w:lang w:val="ro-RO"/>
              </w:rPr>
              <w:t>avand</w:t>
            </w:r>
            <w:proofErr w:type="spellEnd"/>
            <w:r w:rsidRPr="00446B3B">
              <w:rPr>
                <w:rFonts w:asciiTheme="majorBidi" w:hAnsiTheme="majorBidi" w:cstheme="majorBidi"/>
                <w:sz w:val="24"/>
                <w:szCs w:val="24"/>
                <w:lang w:val="ro-RO"/>
              </w:rPr>
              <w:t xml:space="preserve"> posibilitatea de a </w:t>
            </w:r>
            <w:proofErr w:type="spellStart"/>
            <w:r w:rsidRPr="00446B3B">
              <w:rPr>
                <w:rFonts w:asciiTheme="majorBidi" w:hAnsiTheme="majorBidi" w:cstheme="majorBidi"/>
                <w:sz w:val="24"/>
                <w:szCs w:val="24"/>
                <w:lang w:val="ro-RO"/>
              </w:rPr>
              <w:t>cauta</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informatiile</w:t>
            </w:r>
            <w:proofErr w:type="spellEnd"/>
            <w:r w:rsidRPr="00446B3B">
              <w:rPr>
                <w:rFonts w:asciiTheme="majorBidi" w:hAnsiTheme="majorBidi" w:cstheme="majorBidi"/>
                <w:sz w:val="24"/>
                <w:szCs w:val="24"/>
                <w:lang w:val="ro-RO"/>
              </w:rPr>
              <w:t xml:space="preserve"> de pe un bon pentru a corela </w:t>
            </w:r>
            <w:proofErr w:type="spellStart"/>
            <w:r w:rsidRPr="00446B3B">
              <w:rPr>
                <w:rFonts w:asciiTheme="majorBidi" w:hAnsiTheme="majorBidi" w:cstheme="majorBidi"/>
                <w:sz w:val="24"/>
                <w:szCs w:val="24"/>
                <w:lang w:val="ro-RO"/>
              </w:rPr>
              <w:t>inregistrarea</w:t>
            </w:r>
            <w:proofErr w:type="spellEnd"/>
            <w:r w:rsidRPr="00446B3B">
              <w:rPr>
                <w:rFonts w:asciiTheme="majorBidi" w:hAnsiTheme="majorBidi" w:cstheme="majorBidi"/>
                <w:sz w:val="24"/>
                <w:szCs w:val="24"/>
                <w:lang w:val="ro-RO"/>
              </w:rPr>
              <w:t xml:space="preserve"> cu bonul emis. Cu ajutorul algoritmului de </w:t>
            </w:r>
            <w:proofErr w:type="spellStart"/>
            <w:r w:rsidRPr="00446B3B">
              <w:rPr>
                <w:rFonts w:asciiTheme="majorBidi" w:hAnsiTheme="majorBidi" w:cstheme="majorBidi"/>
                <w:sz w:val="24"/>
                <w:szCs w:val="24"/>
                <w:lang w:val="ro-RO"/>
              </w:rPr>
              <w:t>invatare</w:t>
            </w:r>
            <w:proofErr w:type="spellEnd"/>
            <w:r w:rsidRPr="00446B3B">
              <w:rPr>
                <w:rFonts w:asciiTheme="majorBidi" w:hAnsiTheme="majorBidi" w:cstheme="majorBidi"/>
                <w:sz w:val="24"/>
                <w:szCs w:val="24"/>
                <w:lang w:val="ro-RO"/>
              </w:rPr>
              <w:t xml:space="preserve"> profunda (</w:t>
            </w:r>
            <w:proofErr w:type="spellStart"/>
            <w:r w:rsidRPr="00446B3B">
              <w:rPr>
                <w:rFonts w:asciiTheme="majorBidi" w:hAnsiTheme="majorBidi" w:cstheme="majorBidi"/>
                <w:sz w:val="24"/>
                <w:szCs w:val="24"/>
                <w:lang w:val="ro-RO"/>
              </w:rPr>
              <w:t>deep</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learning</w:t>
            </w:r>
            <w:proofErr w:type="spellEnd"/>
            <w:r w:rsidRPr="00446B3B">
              <w:rPr>
                <w:rFonts w:asciiTheme="majorBidi" w:hAnsiTheme="majorBidi" w:cstheme="majorBidi"/>
                <w:sz w:val="24"/>
                <w:szCs w:val="24"/>
                <w:lang w:val="ro-RO"/>
              </w:rPr>
              <w:t>), NVR-</w:t>
            </w:r>
            <w:proofErr w:type="spellStart"/>
            <w:r w:rsidRPr="00446B3B">
              <w:rPr>
                <w:rFonts w:asciiTheme="majorBidi" w:hAnsiTheme="majorBidi" w:cstheme="majorBidi"/>
                <w:sz w:val="24"/>
                <w:szCs w:val="24"/>
                <w:lang w:val="ro-RO"/>
              </w:rPr>
              <w:t>ul</w:t>
            </w:r>
            <w:proofErr w:type="spellEnd"/>
            <w:r w:rsidRPr="00446B3B">
              <w:rPr>
                <w:rFonts w:asciiTheme="majorBidi" w:hAnsiTheme="majorBidi" w:cstheme="majorBidi"/>
                <w:sz w:val="24"/>
                <w:szCs w:val="24"/>
                <w:lang w:val="ro-RO"/>
              </w:rPr>
              <w:t xml:space="preserve"> reduce semnificativ alarmele false generate de alte </w:t>
            </w:r>
            <w:proofErr w:type="spellStart"/>
            <w:r w:rsidRPr="00446B3B">
              <w:rPr>
                <w:rFonts w:asciiTheme="majorBidi" w:hAnsiTheme="majorBidi" w:cstheme="majorBidi"/>
                <w:sz w:val="24"/>
                <w:szCs w:val="24"/>
                <w:lang w:val="ro-RO"/>
              </w:rPr>
              <w:t>tinte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decat</w:t>
            </w:r>
            <w:proofErr w:type="spellEnd"/>
            <w:r w:rsidRPr="00446B3B">
              <w:rPr>
                <w:rFonts w:asciiTheme="majorBidi" w:hAnsiTheme="majorBidi" w:cstheme="majorBidi"/>
                <w:sz w:val="24"/>
                <w:szCs w:val="24"/>
                <w:lang w:val="ro-RO"/>
              </w:rPr>
              <w:t xml:space="preserve"> oameni sau vehicule, </w:t>
            </w:r>
            <w:proofErr w:type="spellStart"/>
            <w:r w:rsidRPr="00446B3B">
              <w:rPr>
                <w:rFonts w:asciiTheme="majorBidi" w:hAnsiTheme="majorBidi" w:cstheme="majorBidi"/>
                <w:sz w:val="24"/>
                <w:szCs w:val="24"/>
                <w:lang w:val="ro-RO"/>
              </w:rPr>
              <w:t>imbunatatind</w:t>
            </w:r>
            <w:proofErr w:type="spellEnd"/>
            <w:r w:rsidRPr="00446B3B">
              <w:rPr>
                <w:rFonts w:asciiTheme="majorBidi" w:hAnsiTheme="majorBidi" w:cstheme="majorBidi"/>
                <w:sz w:val="24"/>
                <w:szCs w:val="24"/>
                <w:lang w:val="ro-RO"/>
              </w:rPr>
              <w:t xml:space="preserve"> considerabil eficienta si eficacitatea alarmelor. Este posibil pentru a crea pana la 32 biblioteci faciale (100.000 fete). Temperatura de </w:t>
            </w:r>
            <w:proofErr w:type="spellStart"/>
            <w:r w:rsidRPr="00446B3B">
              <w:rPr>
                <w:rFonts w:asciiTheme="majorBidi" w:hAnsiTheme="majorBidi" w:cstheme="majorBidi"/>
                <w:sz w:val="24"/>
                <w:szCs w:val="24"/>
                <w:lang w:val="ro-RO"/>
              </w:rPr>
              <w:t>functionare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porneste</w:t>
            </w:r>
            <w:proofErr w:type="spellEnd"/>
            <w:r w:rsidRPr="00446B3B">
              <w:rPr>
                <w:rFonts w:asciiTheme="majorBidi" w:hAnsiTheme="majorBidi" w:cstheme="majorBidi"/>
                <w:sz w:val="24"/>
                <w:szCs w:val="24"/>
                <w:lang w:val="ro-RO"/>
              </w:rPr>
              <w:t xml:space="preserve"> de la - 10°C si poate ajunge pana la +55°C.</w:t>
            </w:r>
          </w:p>
          <w:p w14:paraId="62513C58" w14:textId="77777777" w:rsidR="00100FC6" w:rsidRPr="00446B3B" w:rsidRDefault="00100FC6" w:rsidP="00100FC6">
            <w:pPr>
              <w:ind w:firstLine="0"/>
              <w:rPr>
                <w:rFonts w:asciiTheme="majorBidi" w:hAnsiTheme="majorBidi" w:cstheme="majorBidi"/>
                <w:sz w:val="24"/>
                <w:szCs w:val="24"/>
                <w:lang w:val="ro-RO"/>
              </w:rPr>
            </w:pPr>
          </w:p>
          <w:p w14:paraId="6184E8B0" w14:textId="77777777" w:rsidR="00100FC6" w:rsidRPr="00446B3B" w:rsidRDefault="00100FC6" w:rsidP="00100FC6">
            <w:pPr>
              <w:ind w:firstLine="0"/>
              <w:rPr>
                <w:rFonts w:asciiTheme="majorBidi" w:hAnsiTheme="majorBidi" w:cstheme="majorBidi"/>
                <w:b/>
                <w:bCs/>
                <w:sz w:val="24"/>
                <w:szCs w:val="24"/>
                <w:lang w:val="ro-RO"/>
              </w:rPr>
            </w:pPr>
            <w:proofErr w:type="spellStart"/>
            <w:r w:rsidRPr="00446B3B">
              <w:rPr>
                <w:rFonts w:asciiTheme="majorBidi" w:hAnsiTheme="majorBidi" w:cstheme="majorBidi"/>
                <w:b/>
                <w:bCs/>
                <w:sz w:val="24"/>
                <w:szCs w:val="24"/>
                <w:lang w:val="ro-RO"/>
              </w:rPr>
              <w:t>Specificatii</w:t>
            </w:r>
            <w:proofErr w:type="spellEnd"/>
          </w:p>
          <w:p w14:paraId="42DF9748"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Detectie</w:t>
            </w:r>
            <w:proofErr w:type="spellEnd"/>
            <w:r w:rsidRPr="00446B3B">
              <w:rPr>
                <w:rFonts w:asciiTheme="majorBidi" w:hAnsiTheme="majorBidi" w:cstheme="majorBidi"/>
                <w:sz w:val="24"/>
                <w:szCs w:val="24"/>
                <w:lang w:val="ro-RO"/>
              </w:rPr>
              <w:t xml:space="preserve"> faciala</w:t>
            </w:r>
          </w:p>
          <w:p w14:paraId="16BB7BDA"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Capacitate imagini faciale: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32 albume, 100000 imagini</w:t>
            </w:r>
          </w:p>
          <w:p w14:paraId="318B13BE"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Alarma comparare imagine faciala:</w:t>
            </w:r>
            <w:r w:rsidRPr="00446B3B">
              <w:rPr>
                <w:rFonts w:asciiTheme="majorBidi" w:hAnsiTheme="majorBidi" w:cstheme="majorBidi"/>
                <w:sz w:val="24"/>
                <w:szCs w:val="24"/>
                <w:lang w:val="ro-RO"/>
              </w:rPr>
              <w:tab/>
              <w:t>16x canale</w:t>
            </w:r>
          </w:p>
          <w:p w14:paraId="3F8126AE" w14:textId="77777777" w:rsidR="00100FC6" w:rsidRPr="00446B3B" w:rsidRDefault="00100FC6" w:rsidP="00100FC6">
            <w:pPr>
              <w:rPr>
                <w:rFonts w:asciiTheme="majorBidi" w:hAnsiTheme="majorBidi" w:cstheme="majorBidi"/>
                <w:sz w:val="24"/>
                <w:szCs w:val="24"/>
                <w:lang w:val="ro-RO"/>
              </w:rPr>
            </w:pPr>
          </w:p>
          <w:p w14:paraId="58B5C610"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Actiuni</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alarm</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linkage</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înregistrare, avertizare audio, alertare centrul de</w:t>
            </w:r>
          </w:p>
          <w:p w14:paraId="507C4062" w14:textId="77777777" w:rsidR="00100FC6" w:rsidRPr="00446B3B" w:rsidRDefault="00100FC6" w:rsidP="00100FC6">
            <w:pPr>
              <w:ind w:left="3600" w:firstLine="720"/>
              <w:rPr>
                <w:rFonts w:asciiTheme="majorBidi" w:hAnsiTheme="majorBidi" w:cstheme="majorBidi"/>
                <w:sz w:val="24"/>
                <w:szCs w:val="24"/>
                <w:lang w:val="ro-RO"/>
              </w:rPr>
            </w:pPr>
            <w:r w:rsidRPr="00446B3B">
              <w:rPr>
                <w:rFonts w:asciiTheme="majorBidi" w:hAnsiTheme="majorBidi" w:cstheme="majorBidi"/>
                <w:sz w:val="24"/>
                <w:szCs w:val="24"/>
                <w:lang w:val="ro-RO"/>
              </w:rPr>
              <w:t>supraveghere, trimitere email</w:t>
            </w:r>
          </w:p>
          <w:p w14:paraId="49BED102" w14:textId="77777777" w:rsidR="00100FC6" w:rsidRPr="00446B3B" w:rsidRDefault="00100FC6" w:rsidP="00100FC6">
            <w:pPr>
              <w:rPr>
                <w:rFonts w:asciiTheme="majorBidi" w:hAnsiTheme="majorBidi" w:cstheme="majorBidi"/>
                <w:sz w:val="24"/>
                <w:szCs w:val="24"/>
                <w:lang w:val="ro-RO"/>
              </w:rPr>
            </w:pPr>
          </w:p>
          <w:p w14:paraId="386518A9"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Cautare</w:t>
            </w:r>
            <w:proofErr w:type="spellEnd"/>
            <w:r w:rsidRPr="00446B3B">
              <w:rPr>
                <w:rFonts w:asciiTheme="majorBidi" w:hAnsiTheme="majorBidi" w:cstheme="majorBidi"/>
                <w:sz w:val="24"/>
                <w:szCs w:val="24"/>
                <w:lang w:val="ro-RO"/>
              </w:rPr>
              <w:t xml:space="preserve"> imagine faciala: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proofErr w:type="spellStart"/>
            <w:r w:rsidRPr="00446B3B">
              <w:rPr>
                <w:rFonts w:asciiTheme="majorBidi" w:hAnsiTheme="majorBidi" w:cstheme="majorBidi"/>
                <w:sz w:val="24"/>
                <w:szCs w:val="24"/>
                <w:lang w:val="ro-RO"/>
              </w:rPr>
              <w:t>Cautarea</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dupa</w:t>
            </w:r>
            <w:proofErr w:type="spellEnd"/>
            <w:r w:rsidRPr="00446B3B">
              <w:rPr>
                <w:rFonts w:asciiTheme="majorBidi" w:hAnsiTheme="majorBidi" w:cstheme="majorBidi"/>
                <w:sz w:val="24"/>
                <w:szCs w:val="24"/>
                <w:lang w:val="ro-RO"/>
              </w:rPr>
              <w:t xml:space="preserve"> imagine este suportata</w:t>
            </w:r>
          </w:p>
          <w:p w14:paraId="196FEA8E"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Performante </w:t>
            </w:r>
            <w:proofErr w:type="spellStart"/>
            <w:r w:rsidRPr="00446B3B">
              <w:rPr>
                <w:rFonts w:asciiTheme="majorBidi" w:hAnsiTheme="majorBidi" w:cstheme="majorBidi"/>
                <w:sz w:val="24"/>
                <w:szCs w:val="24"/>
                <w:lang w:val="ro-RO"/>
              </w:rPr>
              <w:t>detectie</w:t>
            </w:r>
            <w:proofErr w:type="spellEnd"/>
            <w:r w:rsidRPr="00446B3B">
              <w:rPr>
                <w:rFonts w:asciiTheme="majorBidi" w:hAnsiTheme="majorBidi" w:cstheme="majorBidi"/>
                <w:sz w:val="24"/>
                <w:szCs w:val="24"/>
                <w:lang w:val="ro-RO"/>
              </w:rPr>
              <w:t xml:space="preserve"> faciala si analitice:</w:t>
            </w:r>
            <w:r w:rsidRPr="00446B3B">
              <w:rPr>
                <w:rFonts w:asciiTheme="majorBidi" w:hAnsiTheme="majorBidi" w:cstheme="majorBidi"/>
                <w:sz w:val="24"/>
                <w:szCs w:val="24"/>
                <w:lang w:val="ro-RO"/>
              </w:rPr>
              <w:tab/>
              <w:t xml:space="preserve">8x canale de captura (camera </w:t>
            </w:r>
            <w:proofErr w:type="spellStart"/>
            <w:r w:rsidRPr="00446B3B">
              <w:rPr>
                <w:rFonts w:asciiTheme="majorBidi" w:hAnsiTheme="majorBidi" w:cstheme="majorBidi"/>
                <w:sz w:val="24"/>
                <w:szCs w:val="24"/>
                <w:lang w:val="ro-RO"/>
              </w:rPr>
              <w:t>retea</w:t>
            </w:r>
            <w:proofErr w:type="spellEnd"/>
            <w:r w:rsidRPr="00446B3B">
              <w:rPr>
                <w:rFonts w:asciiTheme="majorBidi" w:hAnsiTheme="majorBidi" w:cstheme="majorBidi"/>
                <w:sz w:val="24"/>
                <w:szCs w:val="24"/>
                <w:lang w:val="ro-RO"/>
              </w:rPr>
              <w:t xml:space="preserve"> HD, pana</w:t>
            </w:r>
          </w:p>
          <w:p w14:paraId="75861749" w14:textId="77777777" w:rsidR="00100FC6" w:rsidRPr="00446B3B" w:rsidRDefault="00100FC6" w:rsidP="00100FC6">
            <w:pPr>
              <w:ind w:left="3600" w:firstLine="720"/>
              <w:rPr>
                <w:rFonts w:asciiTheme="majorBidi" w:hAnsiTheme="majorBidi" w:cstheme="majorBidi"/>
                <w:sz w:val="24"/>
                <w:szCs w:val="24"/>
                <w:lang w:val="ro-RO"/>
              </w:rPr>
            </w:pPr>
            <w:r w:rsidRPr="00446B3B">
              <w:rPr>
                <w:rFonts w:asciiTheme="majorBidi" w:hAnsiTheme="majorBidi" w:cstheme="majorBidi"/>
                <w:sz w:val="24"/>
                <w:szCs w:val="24"/>
                <w:lang w:val="ro-RO"/>
              </w:rPr>
              <w:t>la 4 MP, H.264/H.265)</w:t>
            </w:r>
          </w:p>
          <w:p w14:paraId="34383339"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Analiza om/vehicul</w:t>
            </w:r>
          </w:p>
          <w:p w14:paraId="6B11D42B"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Reducere alarme false: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Pana la 16x canale de 2 MP (H.264/H.265) de analiza</w:t>
            </w:r>
          </w:p>
          <w:p w14:paraId="260553E2" w14:textId="77777777" w:rsidR="00100FC6" w:rsidRPr="00446B3B" w:rsidRDefault="00100FC6" w:rsidP="00100FC6">
            <w:pPr>
              <w:ind w:left="3600" w:firstLine="720"/>
              <w:rPr>
                <w:rFonts w:asciiTheme="majorBidi" w:hAnsiTheme="majorBidi" w:cstheme="majorBidi"/>
                <w:sz w:val="24"/>
                <w:szCs w:val="24"/>
                <w:lang w:val="ro-RO"/>
              </w:rPr>
            </w:pPr>
            <w:r w:rsidRPr="00446B3B">
              <w:rPr>
                <w:rFonts w:asciiTheme="majorBidi" w:hAnsiTheme="majorBidi" w:cstheme="majorBidi"/>
                <w:sz w:val="24"/>
                <w:szCs w:val="24"/>
                <w:lang w:val="ro-RO"/>
              </w:rPr>
              <w:t xml:space="preserve">video pentru </w:t>
            </w:r>
            <w:proofErr w:type="spellStart"/>
            <w:r w:rsidRPr="00446B3B">
              <w:rPr>
                <w:rFonts w:asciiTheme="majorBidi" w:hAnsiTheme="majorBidi" w:cstheme="majorBidi"/>
                <w:sz w:val="24"/>
                <w:szCs w:val="24"/>
                <w:lang w:val="ro-RO"/>
              </w:rPr>
              <w:t>recunoastere</w:t>
            </w:r>
            <w:proofErr w:type="spellEnd"/>
            <w:r w:rsidRPr="00446B3B">
              <w:rPr>
                <w:rFonts w:asciiTheme="majorBidi" w:hAnsiTheme="majorBidi" w:cstheme="majorBidi"/>
                <w:sz w:val="24"/>
                <w:szCs w:val="24"/>
                <w:lang w:val="ro-RO"/>
              </w:rPr>
              <w:t xml:space="preserve"> om si vehicul</w:t>
            </w:r>
          </w:p>
          <w:p w14:paraId="356FCC0F"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Functii</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smart</w:t>
            </w:r>
            <w:proofErr w:type="spellEnd"/>
            <w:r w:rsidRPr="00446B3B">
              <w:rPr>
                <w:rFonts w:asciiTheme="majorBidi" w:hAnsiTheme="majorBidi" w:cstheme="majorBidi"/>
                <w:sz w:val="24"/>
                <w:szCs w:val="24"/>
                <w:lang w:val="ro-RO"/>
              </w:rPr>
              <w:t xml:space="preserve"> &amp; POS</w:t>
            </w:r>
          </w:p>
          <w:p w14:paraId="1CF435D1"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VCA (Video Content </w:t>
            </w:r>
            <w:proofErr w:type="spellStart"/>
            <w:r w:rsidRPr="00446B3B">
              <w:rPr>
                <w:rFonts w:asciiTheme="majorBidi" w:hAnsiTheme="majorBidi" w:cstheme="majorBidi"/>
                <w:sz w:val="24"/>
                <w:szCs w:val="24"/>
                <w:lang w:val="ro-RO"/>
              </w:rPr>
              <w:t>Analytics</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Suporta multiple evenimente VCA</w:t>
            </w:r>
          </w:p>
          <w:p w14:paraId="5FC148A6"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Smart</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search</w:t>
            </w:r>
            <w:proofErr w:type="spellEnd"/>
            <w:r w:rsidRPr="00446B3B">
              <w:rPr>
                <w:rFonts w:asciiTheme="majorBidi" w:hAnsiTheme="majorBidi" w:cstheme="majorBidi"/>
                <w:sz w:val="24"/>
                <w:szCs w:val="24"/>
                <w:lang w:val="ro-RO"/>
              </w:rPr>
              <w:t>/</w:t>
            </w:r>
            <w:proofErr w:type="spellStart"/>
            <w:r w:rsidRPr="00446B3B">
              <w:rPr>
                <w:rFonts w:asciiTheme="majorBidi" w:hAnsiTheme="majorBidi" w:cstheme="majorBidi"/>
                <w:sz w:val="24"/>
                <w:szCs w:val="24"/>
                <w:lang w:val="ro-RO"/>
              </w:rPr>
              <w:t>playback</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Zona selectata din </w:t>
            </w:r>
            <w:proofErr w:type="spellStart"/>
            <w:r w:rsidRPr="00446B3B">
              <w:rPr>
                <w:rFonts w:asciiTheme="majorBidi" w:hAnsiTheme="majorBidi" w:cstheme="majorBidi"/>
                <w:sz w:val="24"/>
                <w:szCs w:val="24"/>
                <w:lang w:val="ro-RO"/>
              </w:rPr>
              <w:t>inregistrare</w:t>
            </w:r>
            <w:proofErr w:type="spellEnd"/>
            <w:r w:rsidRPr="00446B3B">
              <w:rPr>
                <w:rFonts w:asciiTheme="majorBidi" w:hAnsiTheme="majorBidi" w:cstheme="majorBidi"/>
                <w:sz w:val="24"/>
                <w:szCs w:val="24"/>
                <w:lang w:val="ro-RO"/>
              </w:rPr>
              <w:t xml:space="preserve"> / </w:t>
            </w:r>
          </w:p>
          <w:p w14:paraId="150CEB37" w14:textId="77777777" w:rsidR="00100FC6" w:rsidRPr="00446B3B" w:rsidRDefault="00100FC6" w:rsidP="00100FC6">
            <w:pPr>
              <w:ind w:left="3600" w:firstLine="720"/>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Imbunatateste</w:t>
            </w:r>
            <w:proofErr w:type="spellEnd"/>
            <w:r w:rsidRPr="00446B3B">
              <w:rPr>
                <w:rFonts w:asciiTheme="majorBidi" w:hAnsiTheme="majorBidi" w:cstheme="majorBidi"/>
                <w:sz w:val="24"/>
                <w:szCs w:val="24"/>
                <w:lang w:val="ro-RO"/>
              </w:rPr>
              <w:t xml:space="preserve"> eficienta </w:t>
            </w:r>
            <w:proofErr w:type="spellStart"/>
            <w:r w:rsidRPr="00446B3B">
              <w:rPr>
                <w:rFonts w:asciiTheme="majorBidi" w:hAnsiTheme="majorBidi" w:cstheme="majorBidi"/>
                <w:sz w:val="24"/>
                <w:szCs w:val="24"/>
                <w:lang w:val="ro-RO"/>
              </w:rPr>
              <w:t>redarii</w:t>
            </w:r>
            <w:proofErr w:type="spellEnd"/>
          </w:p>
          <w:p w14:paraId="2BA84777"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POS:</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proofErr w:type="spellStart"/>
            <w:r w:rsidRPr="00446B3B">
              <w:rPr>
                <w:rFonts w:asciiTheme="majorBidi" w:hAnsiTheme="majorBidi" w:cstheme="majorBidi"/>
                <w:sz w:val="24"/>
                <w:szCs w:val="24"/>
                <w:lang w:val="ro-RO"/>
              </w:rPr>
              <w:t>Informatii</w:t>
            </w:r>
            <w:proofErr w:type="spellEnd"/>
            <w:r w:rsidRPr="00446B3B">
              <w:rPr>
                <w:rFonts w:asciiTheme="majorBidi" w:hAnsiTheme="majorBidi" w:cstheme="majorBidi"/>
                <w:sz w:val="24"/>
                <w:szCs w:val="24"/>
                <w:lang w:val="ro-RO"/>
              </w:rPr>
              <w:t xml:space="preserve"> suprapuse pe vizualizare live si redare</w:t>
            </w:r>
          </w:p>
          <w:p w14:paraId="71CA79B1" w14:textId="77777777" w:rsidR="00100FC6" w:rsidRPr="00446B3B" w:rsidRDefault="00100FC6" w:rsidP="00100FC6">
            <w:pPr>
              <w:ind w:left="3600" w:firstLine="720"/>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Declansare</w:t>
            </w:r>
            <w:proofErr w:type="spellEnd"/>
            <w:r w:rsidRPr="00446B3B">
              <w:rPr>
                <w:rFonts w:asciiTheme="majorBidi" w:hAnsiTheme="majorBidi" w:cstheme="majorBidi"/>
                <w:sz w:val="24"/>
                <w:szCs w:val="24"/>
                <w:lang w:val="ro-RO"/>
              </w:rPr>
              <w:t xml:space="preserve"> si </w:t>
            </w:r>
            <w:proofErr w:type="spellStart"/>
            <w:r w:rsidRPr="00446B3B">
              <w:rPr>
                <w:rFonts w:asciiTheme="majorBidi" w:hAnsiTheme="majorBidi" w:cstheme="majorBidi"/>
                <w:sz w:val="24"/>
                <w:szCs w:val="24"/>
                <w:lang w:val="ro-RO"/>
              </w:rPr>
              <w:t>inregistrare</w:t>
            </w:r>
            <w:proofErr w:type="spellEnd"/>
          </w:p>
          <w:p w14:paraId="7FAB76DB"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Audio/Video</w:t>
            </w:r>
          </w:p>
          <w:p w14:paraId="6FFB9DA0"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lastRenderedPageBreak/>
              <w:t>Intrari</w:t>
            </w:r>
            <w:proofErr w:type="spellEnd"/>
            <w:r w:rsidRPr="00446B3B">
              <w:rPr>
                <w:rFonts w:asciiTheme="majorBidi" w:hAnsiTheme="majorBidi" w:cstheme="majorBidi"/>
                <w:sz w:val="24"/>
                <w:szCs w:val="24"/>
                <w:lang w:val="ro-RO"/>
              </w:rPr>
              <w:t xml:space="preserve"> video IP:</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32x canale, </w:t>
            </w:r>
            <w:proofErr w:type="spellStart"/>
            <w:r w:rsidRPr="00446B3B">
              <w:rPr>
                <w:rFonts w:asciiTheme="majorBidi" w:hAnsiTheme="majorBidi" w:cstheme="majorBidi"/>
                <w:sz w:val="24"/>
                <w:szCs w:val="24"/>
                <w:lang w:val="ro-RO"/>
              </w:rPr>
              <w:t>rezolutie</w:t>
            </w:r>
            <w:proofErr w:type="spellEnd"/>
            <w:r w:rsidRPr="00446B3B">
              <w:rPr>
                <w:rFonts w:asciiTheme="majorBidi" w:hAnsiTheme="majorBidi" w:cstheme="majorBidi"/>
                <w:sz w:val="24"/>
                <w:szCs w:val="24"/>
                <w:lang w:val="ro-RO"/>
              </w:rPr>
              <w:t xml:space="preserve"> pana la 12 MP</w:t>
            </w:r>
          </w:p>
          <w:p w14:paraId="22DAFCE3"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Comunicare audio </w:t>
            </w:r>
            <w:proofErr w:type="spellStart"/>
            <w:r w:rsidRPr="00446B3B">
              <w:rPr>
                <w:rFonts w:asciiTheme="majorBidi" w:hAnsiTheme="majorBidi" w:cstheme="majorBidi"/>
                <w:sz w:val="24"/>
                <w:szCs w:val="24"/>
                <w:lang w:val="ro-RO"/>
              </w:rPr>
              <w:t>bidirectionala</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1x canal, RCA</w:t>
            </w:r>
          </w:p>
          <w:p w14:paraId="46244A62"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Rezolutie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inregistrare</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12 MP/8 MP/6 MP/5 MP/4 MP/3 P/1080p/UXGA</w:t>
            </w:r>
          </w:p>
          <w:p w14:paraId="79467B19" w14:textId="77777777" w:rsidR="00100FC6" w:rsidRPr="00446B3B" w:rsidRDefault="00100FC6" w:rsidP="00100FC6">
            <w:pPr>
              <w:ind w:left="3600" w:firstLine="720"/>
              <w:rPr>
                <w:rFonts w:asciiTheme="majorBidi" w:hAnsiTheme="majorBidi" w:cstheme="majorBidi"/>
                <w:sz w:val="24"/>
                <w:szCs w:val="24"/>
                <w:lang w:val="ro-RO"/>
              </w:rPr>
            </w:pPr>
            <w:r w:rsidRPr="00446B3B">
              <w:rPr>
                <w:rFonts w:asciiTheme="majorBidi" w:hAnsiTheme="majorBidi" w:cstheme="majorBidi"/>
                <w:sz w:val="24"/>
                <w:szCs w:val="24"/>
                <w:lang w:val="ro-RO"/>
              </w:rPr>
              <w:t>/720p/VGA /4CIF/DCIF/2CIF/CIF/QCIF</w:t>
            </w:r>
          </w:p>
          <w:p w14:paraId="1FED64B2"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Iesire</w:t>
            </w:r>
            <w:proofErr w:type="spellEnd"/>
            <w:r w:rsidRPr="00446B3B">
              <w:rPr>
                <w:rFonts w:asciiTheme="majorBidi" w:hAnsiTheme="majorBidi" w:cstheme="majorBidi"/>
                <w:sz w:val="24"/>
                <w:szCs w:val="24"/>
                <w:lang w:val="ro-RO"/>
              </w:rPr>
              <w:t xml:space="preserve"> CVBS (</w:t>
            </w:r>
            <w:proofErr w:type="spellStart"/>
            <w:r w:rsidRPr="00446B3B">
              <w:rPr>
                <w:rFonts w:asciiTheme="majorBidi" w:hAnsiTheme="majorBidi" w:cstheme="majorBidi"/>
                <w:sz w:val="24"/>
                <w:szCs w:val="24"/>
                <w:lang w:val="ro-RO"/>
              </w:rPr>
              <w:t>optional</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1x canal, BNC, </w:t>
            </w:r>
            <w:proofErr w:type="spellStart"/>
            <w:r w:rsidRPr="00446B3B">
              <w:rPr>
                <w:rFonts w:asciiTheme="majorBidi" w:hAnsiTheme="majorBidi" w:cstheme="majorBidi"/>
                <w:sz w:val="24"/>
                <w:szCs w:val="24"/>
                <w:lang w:val="ro-RO"/>
              </w:rPr>
              <w:t>rezolutie</w:t>
            </w:r>
            <w:proofErr w:type="spellEnd"/>
            <w:r w:rsidRPr="00446B3B">
              <w:rPr>
                <w:rFonts w:asciiTheme="majorBidi" w:hAnsiTheme="majorBidi" w:cstheme="majorBidi"/>
                <w:sz w:val="24"/>
                <w:szCs w:val="24"/>
                <w:lang w:val="ro-RO"/>
              </w:rPr>
              <w:t xml:space="preserve"> 704 x 576p</w:t>
            </w:r>
          </w:p>
          <w:p w14:paraId="713CC8D1"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Iesire</w:t>
            </w:r>
            <w:proofErr w:type="spellEnd"/>
            <w:r w:rsidRPr="00446B3B">
              <w:rPr>
                <w:rFonts w:asciiTheme="majorBidi" w:hAnsiTheme="majorBidi" w:cstheme="majorBidi"/>
                <w:sz w:val="24"/>
                <w:szCs w:val="24"/>
                <w:lang w:val="ro-RO"/>
              </w:rPr>
              <w:t xml:space="preserve"> HDMI1:</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4K (3840 × 2160)/60Hz, 4K (3840 × 2160)/30Hz,</w:t>
            </w:r>
          </w:p>
          <w:p w14:paraId="43F0F70E" w14:textId="77777777" w:rsidR="00100FC6" w:rsidRPr="00446B3B" w:rsidRDefault="00100FC6" w:rsidP="00100FC6">
            <w:pPr>
              <w:ind w:left="3600" w:firstLine="720"/>
              <w:rPr>
                <w:rFonts w:asciiTheme="majorBidi" w:hAnsiTheme="majorBidi" w:cstheme="majorBidi"/>
                <w:sz w:val="24"/>
                <w:szCs w:val="24"/>
                <w:lang w:val="ro-RO"/>
              </w:rPr>
            </w:pPr>
            <w:r w:rsidRPr="00446B3B">
              <w:rPr>
                <w:rFonts w:asciiTheme="majorBidi" w:hAnsiTheme="majorBidi" w:cstheme="majorBidi"/>
                <w:sz w:val="24"/>
                <w:szCs w:val="24"/>
                <w:lang w:val="ro-RO"/>
              </w:rPr>
              <w:t xml:space="preserve">2K (2560 × 1440)/60Hz, 1920 × 1080/60Hz, </w:t>
            </w:r>
          </w:p>
          <w:p w14:paraId="0E42BB1E" w14:textId="77777777" w:rsidR="00100FC6" w:rsidRPr="00446B3B" w:rsidRDefault="00100FC6" w:rsidP="00100FC6">
            <w:pPr>
              <w:ind w:left="3600" w:firstLine="720"/>
              <w:rPr>
                <w:rFonts w:asciiTheme="majorBidi" w:hAnsiTheme="majorBidi" w:cstheme="majorBidi"/>
                <w:sz w:val="24"/>
                <w:szCs w:val="24"/>
                <w:lang w:val="ro-RO"/>
              </w:rPr>
            </w:pPr>
            <w:r w:rsidRPr="00446B3B">
              <w:rPr>
                <w:rFonts w:asciiTheme="majorBidi" w:hAnsiTheme="majorBidi" w:cstheme="majorBidi"/>
                <w:sz w:val="24"/>
                <w:szCs w:val="24"/>
                <w:lang w:val="ro-RO"/>
              </w:rPr>
              <w:t xml:space="preserve">1600 × 1200/60Hz, 1280 × 1024/60Hz, </w:t>
            </w:r>
          </w:p>
          <w:p w14:paraId="31111802" w14:textId="77777777" w:rsidR="00100FC6" w:rsidRPr="00446B3B" w:rsidRDefault="00100FC6" w:rsidP="00100FC6">
            <w:pPr>
              <w:ind w:left="3600" w:firstLine="720"/>
              <w:rPr>
                <w:rFonts w:asciiTheme="majorBidi" w:hAnsiTheme="majorBidi" w:cstheme="majorBidi"/>
                <w:sz w:val="24"/>
                <w:szCs w:val="24"/>
                <w:lang w:val="ro-RO"/>
              </w:rPr>
            </w:pPr>
            <w:r w:rsidRPr="00446B3B">
              <w:rPr>
                <w:rFonts w:asciiTheme="majorBidi" w:hAnsiTheme="majorBidi" w:cstheme="majorBidi"/>
                <w:sz w:val="24"/>
                <w:szCs w:val="24"/>
                <w:lang w:val="ro-RO"/>
              </w:rPr>
              <w:t>1280 × 720/60Hz, 1024 × 768/60Hz</w:t>
            </w:r>
          </w:p>
          <w:p w14:paraId="77D2E1B6"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Iesire</w:t>
            </w:r>
            <w:proofErr w:type="spellEnd"/>
            <w:r w:rsidRPr="00446B3B">
              <w:rPr>
                <w:rFonts w:asciiTheme="majorBidi" w:hAnsiTheme="majorBidi" w:cstheme="majorBidi"/>
                <w:sz w:val="24"/>
                <w:szCs w:val="24"/>
                <w:lang w:val="ro-RO"/>
              </w:rPr>
              <w:t xml:space="preserve"> VGA: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1920 × 1080/60Hz, 1280 × 1024/60Hz, </w:t>
            </w:r>
          </w:p>
          <w:p w14:paraId="7029ECEA" w14:textId="77777777" w:rsidR="00100FC6" w:rsidRPr="00446B3B" w:rsidRDefault="00100FC6" w:rsidP="00100FC6">
            <w:pPr>
              <w:ind w:left="3600" w:firstLine="720"/>
              <w:rPr>
                <w:rFonts w:asciiTheme="majorBidi" w:hAnsiTheme="majorBidi" w:cstheme="majorBidi"/>
                <w:sz w:val="24"/>
                <w:szCs w:val="24"/>
                <w:lang w:val="ro-RO"/>
              </w:rPr>
            </w:pPr>
            <w:r w:rsidRPr="00446B3B">
              <w:rPr>
                <w:rFonts w:asciiTheme="majorBidi" w:hAnsiTheme="majorBidi" w:cstheme="majorBidi"/>
                <w:sz w:val="24"/>
                <w:szCs w:val="24"/>
                <w:lang w:val="ro-RO"/>
              </w:rPr>
              <w:t xml:space="preserve">1280 × 720/60Hz, 1024 × 768/60Hz, HDMI1/VGA </w:t>
            </w:r>
          </w:p>
          <w:p w14:paraId="1372B922" w14:textId="77777777" w:rsidR="00100FC6" w:rsidRPr="00446B3B" w:rsidRDefault="00100FC6" w:rsidP="00100FC6">
            <w:pPr>
              <w:ind w:left="3600" w:firstLine="720"/>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Simultaneous</w:t>
            </w:r>
            <w:proofErr w:type="spellEnd"/>
            <w:r w:rsidRPr="00446B3B">
              <w:rPr>
                <w:rFonts w:asciiTheme="majorBidi" w:hAnsiTheme="majorBidi" w:cstheme="majorBidi"/>
                <w:sz w:val="24"/>
                <w:szCs w:val="24"/>
                <w:lang w:val="ro-RO"/>
              </w:rPr>
              <w:t xml:space="preserve"> Output</w:t>
            </w:r>
          </w:p>
          <w:p w14:paraId="33350506"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Iesire</w:t>
            </w:r>
            <w:proofErr w:type="spellEnd"/>
            <w:r w:rsidRPr="00446B3B">
              <w:rPr>
                <w:rFonts w:asciiTheme="majorBidi" w:hAnsiTheme="majorBidi" w:cstheme="majorBidi"/>
                <w:sz w:val="24"/>
                <w:szCs w:val="24"/>
                <w:lang w:val="ro-RO"/>
              </w:rPr>
              <w:t xml:space="preserve"> HDMI2:</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1920 × 1080/60Hz, 1280 × 1024/60Hz,</w:t>
            </w:r>
          </w:p>
          <w:p w14:paraId="140E8F73" w14:textId="77777777" w:rsidR="00100FC6" w:rsidRPr="00446B3B" w:rsidRDefault="00100FC6" w:rsidP="00100FC6">
            <w:pPr>
              <w:ind w:left="3600" w:firstLine="720"/>
              <w:rPr>
                <w:rFonts w:asciiTheme="majorBidi" w:hAnsiTheme="majorBidi" w:cstheme="majorBidi"/>
                <w:sz w:val="24"/>
                <w:szCs w:val="24"/>
                <w:lang w:val="ro-RO"/>
              </w:rPr>
            </w:pPr>
            <w:r w:rsidRPr="00446B3B">
              <w:rPr>
                <w:rFonts w:asciiTheme="majorBidi" w:hAnsiTheme="majorBidi" w:cstheme="majorBidi"/>
                <w:sz w:val="24"/>
                <w:szCs w:val="24"/>
                <w:lang w:val="ro-RO"/>
              </w:rPr>
              <w:t>1280 × 720/60Hz, 1024 × 768/60Hz</w:t>
            </w:r>
          </w:p>
          <w:p w14:paraId="0DA1E135"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Iesire</w:t>
            </w:r>
            <w:proofErr w:type="spellEnd"/>
            <w:r w:rsidRPr="00446B3B">
              <w:rPr>
                <w:rFonts w:asciiTheme="majorBidi" w:hAnsiTheme="majorBidi" w:cstheme="majorBidi"/>
                <w:sz w:val="24"/>
                <w:szCs w:val="24"/>
                <w:lang w:val="ro-RO"/>
              </w:rPr>
              <w:t xml:space="preserve"> audio:</w:t>
            </w:r>
            <w:r w:rsidRPr="00446B3B">
              <w:rPr>
                <w:rFonts w:asciiTheme="majorBidi" w:hAnsiTheme="majorBidi" w:cstheme="majorBidi"/>
                <w:sz w:val="24"/>
                <w:szCs w:val="24"/>
                <w:lang w:val="ro-RO"/>
              </w:rPr>
              <w:tab/>
              <w:t>1x canal, RCA</w:t>
            </w:r>
          </w:p>
          <w:p w14:paraId="16496B19"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Format decodare: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H.265/H.265+/H.264/H.264+/MPEG4</w:t>
            </w:r>
          </w:p>
          <w:p w14:paraId="199E6471"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Live </w:t>
            </w:r>
            <w:proofErr w:type="spellStart"/>
            <w:r w:rsidRPr="00446B3B">
              <w:rPr>
                <w:rFonts w:asciiTheme="majorBidi" w:hAnsiTheme="majorBidi" w:cstheme="majorBidi"/>
                <w:sz w:val="24"/>
                <w:szCs w:val="24"/>
                <w:lang w:val="ro-RO"/>
              </w:rPr>
              <w:t>view</w:t>
            </w:r>
            <w:proofErr w:type="spellEnd"/>
            <w:r w:rsidRPr="00446B3B">
              <w:rPr>
                <w:rFonts w:asciiTheme="majorBidi" w:hAnsiTheme="majorBidi" w:cstheme="majorBidi"/>
                <w:sz w:val="24"/>
                <w:szCs w:val="24"/>
                <w:lang w:val="ro-RO"/>
              </w:rPr>
              <w:t>/</w:t>
            </w:r>
            <w:proofErr w:type="spellStart"/>
            <w:r w:rsidRPr="00446B3B">
              <w:rPr>
                <w:rFonts w:asciiTheme="majorBidi" w:hAnsiTheme="majorBidi" w:cstheme="majorBidi"/>
                <w:sz w:val="24"/>
                <w:szCs w:val="24"/>
                <w:lang w:val="ro-RO"/>
              </w:rPr>
              <w:t>Rezolutie</w:t>
            </w:r>
            <w:proofErr w:type="spellEnd"/>
            <w:r w:rsidRPr="00446B3B">
              <w:rPr>
                <w:rFonts w:asciiTheme="majorBidi" w:hAnsiTheme="majorBidi" w:cstheme="majorBidi"/>
                <w:sz w:val="24"/>
                <w:szCs w:val="24"/>
                <w:lang w:val="ro-RO"/>
              </w:rPr>
              <w:t xml:space="preserve"> de redare:</w:t>
            </w:r>
            <w:r w:rsidRPr="00446B3B">
              <w:rPr>
                <w:rFonts w:asciiTheme="majorBidi" w:hAnsiTheme="majorBidi" w:cstheme="majorBidi"/>
                <w:sz w:val="24"/>
                <w:szCs w:val="24"/>
                <w:lang w:val="ro-RO"/>
              </w:rPr>
              <w:tab/>
              <w:t>12 MP/8 MP/6 MP/5 MP/4 MP/3 MP/1080p/UXGA/</w:t>
            </w:r>
          </w:p>
          <w:p w14:paraId="6C800C07" w14:textId="77777777" w:rsidR="00100FC6" w:rsidRPr="00446B3B" w:rsidRDefault="00100FC6" w:rsidP="00100FC6">
            <w:pPr>
              <w:ind w:left="2880" w:firstLine="720"/>
              <w:rPr>
                <w:rFonts w:asciiTheme="majorBidi" w:hAnsiTheme="majorBidi" w:cstheme="majorBidi"/>
                <w:sz w:val="24"/>
                <w:szCs w:val="24"/>
                <w:lang w:val="ro-RO"/>
              </w:rPr>
            </w:pPr>
            <w:r w:rsidRPr="00446B3B">
              <w:rPr>
                <w:rFonts w:asciiTheme="majorBidi" w:hAnsiTheme="majorBidi" w:cstheme="majorBidi"/>
                <w:sz w:val="24"/>
                <w:szCs w:val="24"/>
                <w:lang w:val="ro-RO"/>
              </w:rPr>
              <w:t>720p/VGA /4CIF/DCIF/2CIF/CIF/QCIF</w:t>
            </w:r>
          </w:p>
          <w:p w14:paraId="075A659A"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Redare simultana: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32x canale</w:t>
            </w:r>
          </w:p>
          <w:p w14:paraId="31F87E91"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Capabilitate: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32x canale @ 1080p</w:t>
            </w:r>
          </w:p>
          <w:p w14:paraId="251C4E4E"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Retea</w:t>
            </w:r>
            <w:proofErr w:type="spellEnd"/>
          </w:p>
          <w:p w14:paraId="49F4C0B4"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Latime</w:t>
            </w:r>
            <w:proofErr w:type="spellEnd"/>
            <w:r w:rsidRPr="00446B3B">
              <w:rPr>
                <w:rFonts w:asciiTheme="majorBidi" w:hAnsiTheme="majorBidi" w:cstheme="majorBidi"/>
                <w:sz w:val="24"/>
                <w:szCs w:val="24"/>
                <w:lang w:val="ro-RO"/>
              </w:rPr>
              <w:t xml:space="preserve"> banda de intrare: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320 Mbps</w:t>
            </w:r>
          </w:p>
          <w:p w14:paraId="4D91A656"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Latime</w:t>
            </w:r>
            <w:proofErr w:type="spellEnd"/>
            <w:r w:rsidRPr="00446B3B">
              <w:rPr>
                <w:rFonts w:asciiTheme="majorBidi" w:hAnsiTheme="majorBidi" w:cstheme="majorBidi"/>
                <w:sz w:val="24"/>
                <w:szCs w:val="24"/>
                <w:lang w:val="ro-RO"/>
              </w:rPr>
              <w:t xml:space="preserve"> banda de </w:t>
            </w:r>
            <w:proofErr w:type="spellStart"/>
            <w:r w:rsidRPr="00446B3B">
              <w:rPr>
                <w:rFonts w:asciiTheme="majorBidi" w:hAnsiTheme="majorBidi" w:cstheme="majorBidi"/>
                <w:sz w:val="24"/>
                <w:szCs w:val="24"/>
                <w:lang w:val="ro-RO"/>
              </w:rPr>
              <w:t>iesire</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256 Mbps</w:t>
            </w:r>
          </w:p>
          <w:p w14:paraId="67A70F20"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Utilizatori:</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128</w:t>
            </w:r>
          </w:p>
          <w:p w14:paraId="0EFC2F52"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Protocol:</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TCP/IP, DHCP, </w:t>
            </w:r>
            <w:proofErr w:type="spellStart"/>
            <w:r w:rsidRPr="00446B3B">
              <w:rPr>
                <w:rFonts w:asciiTheme="majorBidi" w:hAnsiTheme="majorBidi" w:cstheme="majorBidi"/>
                <w:sz w:val="24"/>
                <w:szCs w:val="24"/>
                <w:lang w:val="ro-RO"/>
              </w:rPr>
              <w:t>Hik-Connect</w:t>
            </w:r>
            <w:proofErr w:type="spellEnd"/>
            <w:r w:rsidRPr="00446B3B">
              <w:rPr>
                <w:rFonts w:asciiTheme="majorBidi" w:hAnsiTheme="majorBidi" w:cstheme="majorBidi"/>
                <w:sz w:val="24"/>
                <w:szCs w:val="24"/>
                <w:lang w:val="ro-RO"/>
              </w:rPr>
              <w:t>, DNS, DDNS, NTP, SADP,</w:t>
            </w:r>
          </w:p>
          <w:p w14:paraId="7BB01774" w14:textId="77777777" w:rsidR="00100FC6" w:rsidRPr="00446B3B" w:rsidRDefault="00100FC6" w:rsidP="00100FC6">
            <w:pPr>
              <w:ind w:left="2880" w:firstLine="720"/>
              <w:rPr>
                <w:rFonts w:asciiTheme="majorBidi" w:hAnsiTheme="majorBidi" w:cstheme="majorBidi"/>
                <w:sz w:val="24"/>
                <w:szCs w:val="24"/>
                <w:lang w:val="ro-RO"/>
              </w:rPr>
            </w:pPr>
            <w:r w:rsidRPr="00446B3B">
              <w:rPr>
                <w:rFonts w:asciiTheme="majorBidi" w:hAnsiTheme="majorBidi" w:cstheme="majorBidi"/>
                <w:sz w:val="24"/>
                <w:szCs w:val="24"/>
                <w:lang w:val="ro-RO"/>
              </w:rPr>
              <w:t xml:space="preserve">SMTP, NFS, </w:t>
            </w:r>
            <w:proofErr w:type="spellStart"/>
            <w:r w:rsidRPr="00446B3B">
              <w:rPr>
                <w:rFonts w:asciiTheme="majorBidi" w:hAnsiTheme="majorBidi" w:cstheme="majorBidi"/>
                <w:sz w:val="24"/>
                <w:szCs w:val="24"/>
                <w:lang w:val="ro-RO"/>
              </w:rPr>
              <w:t>iSCSI</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UPnP</w:t>
            </w:r>
            <w:proofErr w:type="spellEnd"/>
            <w:r w:rsidRPr="00446B3B">
              <w:rPr>
                <w:rFonts w:asciiTheme="majorBidi" w:hAnsiTheme="majorBidi" w:cstheme="majorBidi"/>
                <w:sz w:val="24"/>
                <w:szCs w:val="24"/>
                <w:lang w:val="ro-RO"/>
              </w:rPr>
              <w:t>™, HTTPS</w:t>
            </w:r>
          </w:p>
          <w:p w14:paraId="2D80C5F6"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Interfata</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retea</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2x RJ-45 10/100/1000 Mbps auto-adaptive Ethernet</w:t>
            </w:r>
          </w:p>
          <w:p w14:paraId="40373BEB"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Interfata</w:t>
            </w:r>
            <w:proofErr w:type="spellEnd"/>
            <w:r w:rsidRPr="00446B3B">
              <w:rPr>
                <w:rFonts w:asciiTheme="majorBidi" w:hAnsiTheme="majorBidi" w:cstheme="majorBidi"/>
                <w:sz w:val="24"/>
                <w:szCs w:val="24"/>
                <w:lang w:val="ro-RO"/>
              </w:rPr>
              <w:t xml:space="preserve"> serial:</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RS-485 (half-duplex), RS-232, Keyboard</w:t>
            </w:r>
          </w:p>
          <w:p w14:paraId="22028023"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Management: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DA</w:t>
            </w:r>
          </w:p>
          <w:p w14:paraId="54FA896B"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Stocare</w:t>
            </w:r>
          </w:p>
          <w:p w14:paraId="2A76AB62"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HDD:</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8x porturi SATA, pana la 16TB per HDD (nu este inclus)</w:t>
            </w:r>
          </w:p>
          <w:p w14:paraId="25999C74"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eSATA</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1x </w:t>
            </w:r>
            <w:proofErr w:type="spellStart"/>
            <w:r w:rsidRPr="00446B3B">
              <w:rPr>
                <w:rFonts w:asciiTheme="majorBidi" w:hAnsiTheme="majorBidi" w:cstheme="majorBidi"/>
                <w:sz w:val="24"/>
                <w:szCs w:val="24"/>
                <w:lang w:val="ro-RO"/>
              </w:rPr>
              <w:t>interfata</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eSATA</w:t>
            </w:r>
            <w:proofErr w:type="spellEnd"/>
          </w:p>
          <w:p w14:paraId="1113DD6B"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Interfete</w:t>
            </w:r>
            <w:proofErr w:type="spellEnd"/>
            <w:r w:rsidRPr="00446B3B">
              <w:rPr>
                <w:rFonts w:asciiTheme="majorBidi" w:hAnsiTheme="majorBidi" w:cstheme="majorBidi"/>
                <w:sz w:val="24"/>
                <w:szCs w:val="24"/>
                <w:lang w:val="ro-RO"/>
              </w:rPr>
              <w:t xml:space="preserve"> auxiliare</w:t>
            </w:r>
          </w:p>
          <w:p w14:paraId="42220C17"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lastRenderedPageBreak/>
              <w:t>USB:</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2x porturi USB (USB 2.0)</w:t>
            </w:r>
          </w:p>
          <w:p w14:paraId="2F36AD5E" w14:textId="77777777" w:rsidR="00100FC6" w:rsidRPr="00446B3B" w:rsidRDefault="00100FC6" w:rsidP="00100FC6">
            <w:pPr>
              <w:ind w:left="2880" w:firstLine="720"/>
              <w:rPr>
                <w:rFonts w:asciiTheme="majorBidi" w:hAnsiTheme="majorBidi" w:cstheme="majorBidi"/>
                <w:sz w:val="24"/>
                <w:szCs w:val="24"/>
                <w:lang w:val="ro-RO"/>
              </w:rPr>
            </w:pPr>
            <w:r w:rsidRPr="00446B3B">
              <w:rPr>
                <w:rFonts w:asciiTheme="majorBidi" w:hAnsiTheme="majorBidi" w:cstheme="majorBidi"/>
                <w:sz w:val="24"/>
                <w:szCs w:val="24"/>
                <w:lang w:val="ro-RO"/>
              </w:rPr>
              <w:t>1x port USB (USB 3.0)</w:t>
            </w:r>
          </w:p>
          <w:p w14:paraId="5FA5AEE9"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Intrari</w:t>
            </w:r>
            <w:proofErr w:type="spellEnd"/>
            <w:r w:rsidRPr="00446B3B">
              <w:rPr>
                <w:rFonts w:asciiTheme="majorBidi" w:hAnsiTheme="majorBidi" w:cstheme="majorBidi"/>
                <w:sz w:val="24"/>
                <w:szCs w:val="24"/>
                <w:lang w:val="ro-RO"/>
              </w:rPr>
              <w:t>/</w:t>
            </w:r>
            <w:proofErr w:type="spellStart"/>
            <w:r w:rsidRPr="00446B3B">
              <w:rPr>
                <w:rFonts w:asciiTheme="majorBidi" w:hAnsiTheme="majorBidi" w:cstheme="majorBidi"/>
                <w:sz w:val="24"/>
                <w:szCs w:val="24"/>
                <w:lang w:val="ro-RO"/>
              </w:rPr>
              <w:t>iesiri</w:t>
            </w:r>
            <w:proofErr w:type="spellEnd"/>
            <w:r w:rsidRPr="00446B3B">
              <w:rPr>
                <w:rFonts w:asciiTheme="majorBidi" w:hAnsiTheme="majorBidi" w:cstheme="majorBidi"/>
                <w:sz w:val="24"/>
                <w:szCs w:val="24"/>
                <w:lang w:val="ro-RO"/>
              </w:rPr>
              <w:t xml:space="preserve"> alarma: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16/8</w:t>
            </w:r>
          </w:p>
          <w:p w14:paraId="72341096"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Caracteristici generale</w:t>
            </w:r>
          </w:p>
          <w:p w14:paraId="526D3291"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Temperatura de </w:t>
            </w:r>
            <w:proofErr w:type="spellStart"/>
            <w:r w:rsidRPr="00446B3B">
              <w:rPr>
                <w:rFonts w:asciiTheme="majorBidi" w:hAnsiTheme="majorBidi" w:cstheme="majorBidi"/>
                <w:sz w:val="24"/>
                <w:szCs w:val="24"/>
                <w:lang w:val="ro-RO"/>
              </w:rPr>
              <w:t>functionare</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t>de la - 10°C pana la +55°C</w:t>
            </w:r>
          </w:p>
          <w:p w14:paraId="4239CA0E"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Umiditate: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de la 10% pana la 90%</w:t>
            </w:r>
          </w:p>
          <w:p w14:paraId="3E094BB6"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Alimentare: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AC 100 - 240V, 50/60Hz</w:t>
            </w:r>
          </w:p>
          <w:p w14:paraId="05AA49AE"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Consum:</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max. ≤ 80 W (≤ 30 W </w:t>
            </w:r>
            <w:proofErr w:type="spellStart"/>
            <w:r w:rsidRPr="00446B3B">
              <w:rPr>
                <w:rFonts w:asciiTheme="majorBidi" w:hAnsiTheme="majorBidi" w:cstheme="majorBidi"/>
                <w:sz w:val="24"/>
                <w:szCs w:val="24"/>
                <w:lang w:val="ro-RO"/>
              </w:rPr>
              <w:t>fara</w:t>
            </w:r>
            <w:proofErr w:type="spellEnd"/>
            <w:r w:rsidRPr="00446B3B">
              <w:rPr>
                <w:rFonts w:asciiTheme="majorBidi" w:hAnsiTheme="majorBidi" w:cstheme="majorBidi"/>
                <w:sz w:val="24"/>
                <w:szCs w:val="24"/>
                <w:lang w:val="ro-RO"/>
              </w:rPr>
              <w:t xml:space="preserve"> hard disk)</w:t>
            </w:r>
          </w:p>
          <w:p w14:paraId="70D95367"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Dimensiune: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445 × 400 × 71 mm (W x D x H)</w:t>
            </w:r>
          </w:p>
          <w:p w14:paraId="5C61834A"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Format carcasa: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19 inch 1.5U</w:t>
            </w:r>
          </w:p>
          <w:p w14:paraId="23F684E0"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Greutate: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5 Kg</w:t>
            </w:r>
          </w:p>
          <w:p w14:paraId="10731852" w14:textId="77777777" w:rsidR="00100FC6" w:rsidRDefault="00100FC6" w:rsidP="002075F9">
            <w:pPr>
              <w:ind w:firstLine="0"/>
              <w:rPr>
                <w:rFonts w:ascii="Times New Roman" w:hAnsi="Times New Roman" w:cs="Times New Roman"/>
                <w:i/>
                <w:iCs/>
                <w:lang w:val="ro-RO"/>
              </w:rPr>
            </w:pPr>
          </w:p>
        </w:tc>
        <w:tc>
          <w:tcPr>
            <w:tcW w:w="2861" w:type="dxa"/>
          </w:tcPr>
          <w:p w14:paraId="2A78A9CD" w14:textId="77777777" w:rsidR="00100FC6" w:rsidRDefault="00100FC6" w:rsidP="002075F9">
            <w:pPr>
              <w:ind w:firstLine="0"/>
              <w:rPr>
                <w:rFonts w:ascii="Times New Roman" w:hAnsi="Times New Roman" w:cs="Times New Roman"/>
                <w:i/>
                <w:iCs/>
                <w:lang w:val="ro-RO"/>
              </w:rPr>
            </w:pPr>
          </w:p>
        </w:tc>
      </w:tr>
      <w:tr w:rsidR="00100FC6" w:rsidRPr="0019717A" w14:paraId="122DEFD6" w14:textId="77777777" w:rsidTr="00100FC6">
        <w:tc>
          <w:tcPr>
            <w:tcW w:w="6604" w:type="dxa"/>
          </w:tcPr>
          <w:p w14:paraId="503D1135" w14:textId="77777777" w:rsidR="00100FC6" w:rsidRPr="00446B3B" w:rsidRDefault="00100FC6" w:rsidP="00100FC6">
            <w:pPr>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lastRenderedPageBreak/>
              <w:t xml:space="preserve">Fișă tehnică 7 – panou fotovoltaic 450 </w:t>
            </w:r>
            <w:proofErr w:type="spellStart"/>
            <w:r w:rsidRPr="00446B3B">
              <w:rPr>
                <w:rFonts w:asciiTheme="majorBidi" w:hAnsiTheme="majorBidi" w:cstheme="majorBidi"/>
                <w:b/>
                <w:bCs/>
                <w:sz w:val="24"/>
                <w:szCs w:val="24"/>
                <w:lang w:val="ro-RO"/>
              </w:rPr>
              <w:t>Wp</w:t>
            </w:r>
            <w:proofErr w:type="spellEnd"/>
          </w:p>
          <w:p w14:paraId="51C9F3D2"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Putere nominala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450 </w:t>
            </w:r>
            <w:proofErr w:type="spellStart"/>
            <w:r w:rsidRPr="00446B3B">
              <w:rPr>
                <w:rFonts w:asciiTheme="majorBidi" w:hAnsiTheme="majorBidi" w:cstheme="majorBidi"/>
                <w:sz w:val="24"/>
                <w:szCs w:val="24"/>
                <w:lang w:val="ro-RO"/>
              </w:rPr>
              <w:t>Wp</w:t>
            </w:r>
            <w:proofErr w:type="spellEnd"/>
          </w:p>
          <w:p w14:paraId="4B9BA9C3"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Tensiune nominală</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40,91 V.</w:t>
            </w:r>
          </w:p>
          <w:p w14:paraId="2DCC7BF4"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Tensiune în circuit deschis </w:t>
            </w:r>
            <w:r w:rsidRPr="00446B3B">
              <w:rPr>
                <w:rFonts w:asciiTheme="majorBidi" w:hAnsiTheme="majorBidi" w:cstheme="majorBidi"/>
                <w:sz w:val="24"/>
                <w:szCs w:val="24"/>
                <w:lang w:val="ro-RO"/>
              </w:rPr>
              <w:tab/>
              <w:t>50,27 V</w:t>
            </w:r>
          </w:p>
          <w:p w14:paraId="18BBF884"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Toleranță de putere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-0 / + 3%</w:t>
            </w:r>
          </w:p>
          <w:p w14:paraId="7E398E41"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Tipul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celular </w:t>
            </w:r>
            <w:proofErr w:type="spellStart"/>
            <w:r w:rsidRPr="00446B3B">
              <w:rPr>
                <w:rFonts w:asciiTheme="majorBidi" w:hAnsiTheme="majorBidi" w:cstheme="majorBidi"/>
                <w:sz w:val="24"/>
                <w:szCs w:val="24"/>
                <w:lang w:val="ro-RO"/>
              </w:rPr>
              <w:t>monocristalin</w:t>
            </w:r>
            <w:proofErr w:type="spellEnd"/>
          </w:p>
          <w:p w14:paraId="01135D8F"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Eficiența modulului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20,75%</w:t>
            </w:r>
          </w:p>
          <w:p w14:paraId="5EF8F9DC"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Compatibil cu sistemul de conector MC4</w:t>
            </w:r>
          </w:p>
          <w:p w14:paraId="10964EA2"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Dimensiuni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2108 x 1048 x 35 mm</w:t>
            </w:r>
          </w:p>
          <w:p w14:paraId="71535665"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Greutate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24 kg</w:t>
            </w:r>
          </w:p>
          <w:p w14:paraId="25264DB7"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Cantitati</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31 buc / </w:t>
            </w:r>
            <w:proofErr w:type="spellStart"/>
            <w:r w:rsidRPr="00446B3B">
              <w:rPr>
                <w:rFonts w:asciiTheme="majorBidi" w:hAnsiTheme="majorBidi" w:cstheme="majorBidi"/>
                <w:sz w:val="24"/>
                <w:szCs w:val="24"/>
                <w:lang w:val="ro-RO"/>
              </w:rPr>
              <w:t>palet</w:t>
            </w:r>
            <w:proofErr w:type="spellEnd"/>
          </w:p>
          <w:p w14:paraId="4980240C"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620 buc / container</w:t>
            </w:r>
          </w:p>
          <w:p w14:paraId="53F3AD89"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Garantie</w:t>
            </w:r>
            <w:proofErr w:type="spellEnd"/>
            <w:r w:rsidRPr="00446B3B">
              <w:rPr>
                <w:rFonts w:asciiTheme="majorBidi" w:hAnsiTheme="majorBidi" w:cstheme="majorBidi"/>
                <w:sz w:val="24"/>
                <w:szCs w:val="24"/>
                <w:lang w:val="ro-RO"/>
              </w:rPr>
              <w:t xml:space="preserve"> produs: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20 ani</w:t>
            </w:r>
          </w:p>
          <w:p w14:paraId="7614C9FD" w14:textId="46553E0E" w:rsidR="00100FC6" w:rsidRDefault="00100FC6" w:rsidP="00100FC6">
            <w:pPr>
              <w:ind w:firstLine="0"/>
              <w:rPr>
                <w:rFonts w:ascii="Times New Roman" w:hAnsi="Times New Roman" w:cs="Times New Roman"/>
                <w:i/>
                <w:iCs/>
                <w:lang w:val="ro-RO"/>
              </w:rPr>
            </w:pPr>
            <w:proofErr w:type="spellStart"/>
            <w:r w:rsidRPr="00446B3B">
              <w:rPr>
                <w:rFonts w:asciiTheme="majorBidi" w:hAnsiTheme="majorBidi" w:cstheme="majorBidi"/>
                <w:sz w:val="24"/>
                <w:szCs w:val="24"/>
                <w:lang w:val="ro-RO"/>
              </w:rPr>
              <w:t>Garantie</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Ultilizare</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30 ani</w:t>
            </w:r>
          </w:p>
        </w:tc>
        <w:tc>
          <w:tcPr>
            <w:tcW w:w="2861" w:type="dxa"/>
          </w:tcPr>
          <w:p w14:paraId="1695F6E8" w14:textId="77777777" w:rsidR="00100FC6" w:rsidRDefault="00100FC6" w:rsidP="002075F9">
            <w:pPr>
              <w:ind w:firstLine="0"/>
              <w:rPr>
                <w:rFonts w:ascii="Times New Roman" w:hAnsi="Times New Roman" w:cs="Times New Roman"/>
                <w:i/>
                <w:iCs/>
                <w:lang w:val="ro-RO"/>
              </w:rPr>
            </w:pPr>
          </w:p>
        </w:tc>
      </w:tr>
      <w:tr w:rsidR="00100FC6" w:rsidRPr="0019717A" w14:paraId="247310E1" w14:textId="77777777" w:rsidTr="00100FC6">
        <w:tc>
          <w:tcPr>
            <w:tcW w:w="6604" w:type="dxa"/>
          </w:tcPr>
          <w:p w14:paraId="64F8F074" w14:textId="77777777" w:rsidR="00100FC6" w:rsidRPr="00446B3B" w:rsidRDefault="00100FC6" w:rsidP="00100FC6">
            <w:pPr>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t>Fișă tehnică 8 – Controller MPPT</w:t>
            </w:r>
          </w:p>
          <w:p w14:paraId="3D2D6C21"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Voltaj Baterie: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12/24; </w:t>
            </w:r>
          </w:p>
          <w:p w14:paraId="129A0D9A"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Curent maxim de </w:t>
            </w:r>
            <w:proofErr w:type="spellStart"/>
            <w:r w:rsidRPr="00446B3B">
              <w:rPr>
                <w:rFonts w:asciiTheme="majorBidi" w:hAnsiTheme="majorBidi" w:cstheme="majorBidi"/>
                <w:sz w:val="24"/>
                <w:szCs w:val="24"/>
                <w:lang w:val="ro-RO"/>
              </w:rPr>
              <w:t>incarcare</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t>15A;</w:t>
            </w:r>
          </w:p>
          <w:p w14:paraId="3B0877BB"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Putere nominala fotovoltaica: </w:t>
            </w:r>
            <w:r w:rsidRPr="00446B3B">
              <w:rPr>
                <w:rFonts w:asciiTheme="majorBidi" w:hAnsiTheme="majorBidi" w:cstheme="majorBidi"/>
                <w:sz w:val="24"/>
                <w:szCs w:val="24"/>
                <w:lang w:val="ro-RO"/>
              </w:rPr>
              <w:tab/>
              <w:t>12V-220W, 24V-440W;</w:t>
            </w:r>
          </w:p>
          <w:p w14:paraId="4EE60FE8"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Tensiunea maxima solara: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75V;</w:t>
            </w:r>
          </w:p>
          <w:p w14:paraId="6AFD225A"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Iesire</w:t>
            </w:r>
            <w:proofErr w:type="spellEnd"/>
            <w:r w:rsidRPr="00446B3B">
              <w:rPr>
                <w:rFonts w:asciiTheme="majorBidi" w:hAnsiTheme="majorBidi" w:cstheme="majorBidi"/>
                <w:sz w:val="24"/>
                <w:szCs w:val="24"/>
                <w:lang w:val="ro-RO"/>
              </w:rPr>
              <w:t xml:space="preserve"> programabila DC: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Da; </w:t>
            </w:r>
          </w:p>
          <w:p w14:paraId="0C1BC631"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Conexiune </w:t>
            </w:r>
            <w:proofErr w:type="spellStart"/>
            <w:r w:rsidRPr="00446B3B">
              <w:rPr>
                <w:rFonts w:asciiTheme="majorBidi" w:hAnsiTheme="majorBidi" w:cstheme="majorBidi"/>
                <w:sz w:val="24"/>
                <w:szCs w:val="24"/>
                <w:lang w:val="ro-RO"/>
              </w:rPr>
              <w:t>bluetooth</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Da; </w:t>
            </w:r>
          </w:p>
          <w:p w14:paraId="208F0412"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Temperatura de operare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-30 </w:t>
            </w:r>
            <w:proofErr w:type="spellStart"/>
            <w:r w:rsidRPr="00446B3B">
              <w:rPr>
                <w:rFonts w:asciiTheme="majorBidi" w:hAnsiTheme="majorBidi" w:cstheme="majorBidi"/>
                <w:sz w:val="24"/>
                <w:szCs w:val="24"/>
                <w:lang w:val="ro-RO"/>
              </w:rPr>
              <w:t>to</w:t>
            </w:r>
            <w:proofErr w:type="spellEnd"/>
            <w:r w:rsidRPr="00446B3B">
              <w:rPr>
                <w:rFonts w:asciiTheme="majorBidi" w:hAnsiTheme="majorBidi" w:cstheme="majorBidi"/>
                <w:sz w:val="24"/>
                <w:szCs w:val="24"/>
                <w:lang w:val="ro-RO"/>
              </w:rPr>
              <w:t xml:space="preserve"> +60°C;</w:t>
            </w:r>
          </w:p>
          <w:p w14:paraId="299BD7D8"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Dimensiune (mm)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100 x 113 x 40;</w:t>
            </w:r>
          </w:p>
          <w:p w14:paraId="5AB440E0"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Greutate (Kg)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0,5;</w:t>
            </w:r>
          </w:p>
          <w:p w14:paraId="15F3CD3E" w14:textId="77777777" w:rsidR="00100FC6" w:rsidRPr="00446B3B" w:rsidRDefault="00100FC6" w:rsidP="00100FC6">
            <w:pPr>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t>Fișă tehnică 9 – Terminal de linie optica cu 4 porturi</w:t>
            </w:r>
          </w:p>
          <w:p w14:paraId="45157E1F"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Procesor:</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MIPS 1004kc Dual-Core, 880 MHz</w:t>
            </w:r>
          </w:p>
          <w:p w14:paraId="64943763"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Memorie: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512 MB DDR3</w:t>
            </w:r>
          </w:p>
          <w:p w14:paraId="251DBFC9" w14:textId="77777777" w:rsidR="00100FC6" w:rsidRPr="00446B3B" w:rsidRDefault="00100FC6" w:rsidP="00100FC6">
            <w:pPr>
              <w:ind w:left="2160" w:firstLine="720"/>
              <w:rPr>
                <w:rFonts w:asciiTheme="majorBidi" w:hAnsiTheme="majorBidi" w:cstheme="majorBidi"/>
                <w:sz w:val="24"/>
                <w:szCs w:val="24"/>
                <w:lang w:val="ro-RO"/>
              </w:rPr>
            </w:pPr>
            <w:r w:rsidRPr="00446B3B">
              <w:rPr>
                <w:rFonts w:asciiTheme="majorBidi" w:hAnsiTheme="majorBidi" w:cstheme="majorBidi"/>
                <w:sz w:val="24"/>
                <w:szCs w:val="24"/>
                <w:lang w:val="ro-RO"/>
              </w:rPr>
              <w:t>512 MB NAND</w:t>
            </w:r>
          </w:p>
          <w:p w14:paraId="01534E4D"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Numar</w:t>
            </w:r>
            <w:proofErr w:type="spellEnd"/>
            <w:r w:rsidRPr="00446B3B">
              <w:rPr>
                <w:rFonts w:asciiTheme="majorBidi" w:hAnsiTheme="majorBidi" w:cstheme="majorBidi"/>
                <w:sz w:val="24"/>
                <w:szCs w:val="24"/>
                <w:lang w:val="ro-RO"/>
              </w:rPr>
              <w:t xml:space="preserve"> porturi </w:t>
            </w:r>
            <w:proofErr w:type="spellStart"/>
            <w:r w:rsidRPr="00446B3B">
              <w:rPr>
                <w:rFonts w:asciiTheme="majorBidi" w:hAnsiTheme="majorBidi" w:cstheme="majorBidi"/>
                <w:sz w:val="24"/>
                <w:szCs w:val="24"/>
                <w:lang w:val="ro-RO"/>
              </w:rPr>
              <w:t>retea</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4x GPON OLT SFP</w:t>
            </w:r>
          </w:p>
          <w:p w14:paraId="73EF9000" w14:textId="77777777" w:rsidR="00100FC6" w:rsidRPr="00446B3B" w:rsidRDefault="00100FC6" w:rsidP="00100FC6">
            <w:pPr>
              <w:ind w:left="2160" w:firstLine="720"/>
              <w:rPr>
                <w:rFonts w:asciiTheme="majorBidi" w:hAnsiTheme="majorBidi" w:cstheme="majorBidi"/>
                <w:sz w:val="24"/>
                <w:szCs w:val="24"/>
                <w:lang w:val="ro-RO"/>
              </w:rPr>
            </w:pPr>
            <w:r w:rsidRPr="00446B3B">
              <w:rPr>
                <w:rFonts w:asciiTheme="majorBidi" w:hAnsiTheme="majorBidi" w:cstheme="majorBidi"/>
                <w:sz w:val="24"/>
                <w:szCs w:val="24"/>
                <w:lang w:val="ro-RO"/>
              </w:rPr>
              <w:t>2x SFP+ (1G/10G)</w:t>
            </w:r>
          </w:p>
          <w:p w14:paraId="48743A66"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Interfata</w:t>
            </w:r>
            <w:proofErr w:type="spellEnd"/>
            <w:r w:rsidRPr="00446B3B">
              <w:rPr>
                <w:rFonts w:asciiTheme="majorBidi" w:hAnsiTheme="majorBidi" w:cstheme="majorBidi"/>
                <w:sz w:val="24"/>
                <w:szCs w:val="24"/>
                <w:lang w:val="ro-RO"/>
              </w:rPr>
              <w:t xml:space="preserve"> management</w:t>
            </w:r>
            <w:r w:rsidRPr="00446B3B">
              <w:rPr>
                <w:rFonts w:asciiTheme="majorBidi" w:hAnsiTheme="majorBidi" w:cstheme="majorBidi"/>
                <w:sz w:val="24"/>
                <w:szCs w:val="24"/>
                <w:lang w:val="ro-RO"/>
              </w:rPr>
              <w:tab/>
              <w:t>1x port RJ45 pentru consola</w:t>
            </w:r>
          </w:p>
          <w:p w14:paraId="2DF13DBD" w14:textId="77777777" w:rsidR="00100FC6" w:rsidRPr="00446B3B" w:rsidRDefault="00100FC6" w:rsidP="00100FC6">
            <w:pPr>
              <w:ind w:left="2160" w:firstLine="720"/>
              <w:rPr>
                <w:rFonts w:asciiTheme="majorBidi" w:hAnsiTheme="majorBidi" w:cstheme="majorBidi"/>
                <w:sz w:val="24"/>
                <w:szCs w:val="24"/>
                <w:lang w:val="ro-RO"/>
              </w:rPr>
            </w:pPr>
            <w:r w:rsidRPr="00446B3B">
              <w:rPr>
                <w:rFonts w:asciiTheme="majorBidi" w:hAnsiTheme="majorBidi" w:cstheme="majorBidi"/>
                <w:sz w:val="24"/>
                <w:szCs w:val="24"/>
                <w:lang w:val="ro-RO"/>
              </w:rPr>
              <w:t xml:space="preserve">2x port </w:t>
            </w:r>
            <w:proofErr w:type="spellStart"/>
            <w:r w:rsidRPr="00446B3B">
              <w:rPr>
                <w:rFonts w:asciiTheme="majorBidi" w:hAnsiTheme="majorBidi" w:cstheme="majorBidi"/>
                <w:sz w:val="24"/>
                <w:szCs w:val="24"/>
                <w:lang w:val="ro-RO"/>
              </w:rPr>
              <w:t>Uplink</w:t>
            </w:r>
            <w:proofErr w:type="spellEnd"/>
            <w:r w:rsidRPr="00446B3B">
              <w:rPr>
                <w:rFonts w:asciiTheme="majorBidi" w:hAnsiTheme="majorBidi" w:cstheme="majorBidi"/>
                <w:sz w:val="24"/>
                <w:szCs w:val="24"/>
                <w:lang w:val="ro-RO"/>
              </w:rPr>
              <w:t xml:space="preserve"> pentru management In-Band</w:t>
            </w:r>
          </w:p>
          <w:p w14:paraId="1ADA379B" w14:textId="77777777" w:rsidR="00100FC6" w:rsidRPr="00446B3B" w:rsidRDefault="00100FC6" w:rsidP="00100FC6">
            <w:pPr>
              <w:ind w:left="2160" w:firstLine="720"/>
              <w:rPr>
                <w:rFonts w:asciiTheme="majorBidi" w:hAnsiTheme="majorBidi" w:cstheme="majorBidi"/>
                <w:sz w:val="24"/>
                <w:szCs w:val="24"/>
                <w:lang w:val="ro-RO"/>
              </w:rPr>
            </w:pPr>
            <w:r w:rsidRPr="00446B3B">
              <w:rPr>
                <w:rFonts w:asciiTheme="majorBidi" w:hAnsiTheme="majorBidi" w:cstheme="majorBidi"/>
                <w:sz w:val="24"/>
                <w:szCs w:val="24"/>
                <w:lang w:val="ro-RO"/>
              </w:rPr>
              <w:t>1x port Ethernet pentru management Out-of-Band</w:t>
            </w:r>
          </w:p>
          <w:p w14:paraId="4093F4C6"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Viteza de transfer GPON:</w:t>
            </w:r>
            <w:r w:rsidRPr="00446B3B">
              <w:rPr>
                <w:rFonts w:asciiTheme="majorBidi" w:hAnsiTheme="majorBidi" w:cstheme="majorBidi"/>
                <w:sz w:val="24"/>
                <w:szCs w:val="24"/>
                <w:lang w:val="ro-RO"/>
              </w:rPr>
              <w:tab/>
              <w:t xml:space="preserve">2.488 </w:t>
            </w:r>
            <w:proofErr w:type="spellStart"/>
            <w:r w:rsidRPr="00446B3B">
              <w:rPr>
                <w:rFonts w:asciiTheme="majorBidi" w:hAnsiTheme="majorBidi" w:cstheme="majorBidi"/>
                <w:sz w:val="24"/>
                <w:szCs w:val="24"/>
                <w:lang w:val="ro-RO"/>
              </w:rPr>
              <w:t>Gbps</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downstream</w:t>
            </w:r>
            <w:proofErr w:type="spellEnd"/>
            <w:r w:rsidRPr="00446B3B">
              <w:rPr>
                <w:rFonts w:asciiTheme="majorBidi" w:hAnsiTheme="majorBidi" w:cstheme="majorBidi"/>
                <w:sz w:val="24"/>
                <w:szCs w:val="24"/>
                <w:lang w:val="ro-RO"/>
              </w:rPr>
              <w:t>)</w:t>
            </w:r>
          </w:p>
          <w:p w14:paraId="07222401" w14:textId="77777777" w:rsidR="00100FC6" w:rsidRPr="00446B3B" w:rsidRDefault="00100FC6" w:rsidP="00100FC6">
            <w:pPr>
              <w:ind w:left="2160" w:firstLine="720"/>
              <w:rPr>
                <w:rFonts w:asciiTheme="majorBidi" w:hAnsiTheme="majorBidi" w:cstheme="majorBidi"/>
                <w:sz w:val="24"/>
                <w:szCs w:val="24"/>
                <w:lang w:val="ro-RO"/>
              </w:rPr>
            </w:pPr>
            <w:r w:rsidRPr="00446B3B">
              <w:rPr>
                <w:rFonts w:asciiTheme="majorBidi" w:hAnsiTheme="majorBidi" w:cstheme="majorBidi"/>
                <w:sz w:val="24"/>
                <w:szCs w:val="24"/>
                <w:lang w:val="ro-RO"/>
              </w:rPr>
              <w:t xml:space="preserve">1.244 </w:t>
            </w:r>
            <w:proofErr w:type="spellStart"/>
            <w:r w:rsidRPr="00446B3B">
              <w:rPr>
                <w:rFonts w:asciiTheme="majorBidi" w:hAnsiTheme="majorBidi" w:cstheme="majorBidi"/>
                <w:sz w:val="24"/>
                <w:szCs w:val="24"/>
                <w:lang w:val="ro-RO"/>
              </w:rPr>
              <w:t>Gbps</w:t>
            </w:r>
            <w:proofErr w:type="spellEnd"/>
            <w:r w:rsidRPr="00446B3B">
              <w:rPr>
                <w:rFonts w:asciiTheme="majorBidi" w:hAnsiTheme="majorBidi" w:cstheme="majorBidi"/>
                <w:sz w:val="24"/>
                <w:szCs w:val="24"/>
                <w:lang w:val="ro-RO"/>
              </w:rPr>
              <w:t xml:space="preserve"> (</w:t>
            </w:r>
            <w:proofErr w:type="spellStart"/>
            <w:r w:rsidRPr="00446B3B">
              <w:rPr>
                <w:rFonts w:asciiTheme="majorBidi" w:hAnsiTheme="majorBidi" w:cstheme="majorBidi"/>
                <w:sz w:val="24"/>
                <w:szCs w:val="24"/>
                <w:lang w:val="ro-RO"/>
              </w:rPr>
              <w:t>upstream</w:t>
            </w:r>
            <w:proofErr w:type="spellEnd"/>
            <w:r w:rsidRPr="00446B3B">
              <w:rPr>
                <w:rFonts w:asciiTheme="majorBidi" w:hAnsiTheme="majorBidi" w:cstheme="majorBidi"/>
                <w:sz w:val="24"/>
                <w:szCs w:val="24"/>
                <w:lang w:val="ro-RO"/>
              </w:rPr>
              <w:t>)</w:t>
            </w:r>
          </w:p>
          <w:p w14:paraId="43CBE632"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Lungime de unda: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1490 nm (TX)</w:t>
            </w:r>
          </w:p>
          <w:p w14:paraId="004AEFF9" w14:textId="77777777" w:rsidR="00100FC6" w:rsidRPr="00446B3B" w:rsidRDefault="00100FC6" w:rsidP="00100FC6">
            <w:pPr>
              <w:ind w:left="2160" w:firstLine="720"/>
              <w:rPr>
                <w:rFonts w:asciiTheme="majorBidi" w:hAnsiTheme="majorBidi" w:cstheme="majorBidi"/>
                <w:sz w:val="24"/>
                <w:szCs w:val="24"/>
                <w:lang w:val="ro-RO"/>
              </w:rPr>
            </w:pPr>
            <w:r w:rsidRPr="00446B3B">
              <w:rPr>
                <w:rFonts w:asciiTheme="majorBidi" w:hAnsiTheme="majorBidi" w:cstheme="majorBidi"/>
                <w:sz w:val="24"/>
                <w:szCs w:val="24"/>
                <w:lang w:val="ro-RO"/>
              </w:rPr>
              <w:t>1310 nm (RX)</w:t>
            </w:r>
          </w:p>
          <w:p w14:paraId="55E4D4D5"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lastRenderedPageBreak/>
              <w:t>Capacitate ONT/OLT:</w:t>
            </w:r>
            <w:r w:rsidRPr="00446B3B">
              <w:rPr>
                <w:rFonts w:asciiTheme="majorBidi" w:hAnsiTheme="majorBidi" w:cstheme="majorBidi"/>
                <w:sz w:val="24"/>
                <w:szCs w:val="24"/>
                <w:lang w:val="ro-RO"/>
              </w:rPr>
              <w:tab/>
              <w:t>1024 (128 per port GPON)</w:t>
            </w:r>
          </w:p>
          <w:p w14:paraId="46C5E41E"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Distanta fibra optica:</w:t>
            </w:r>
            <w:r w:rsidRPr="00446B3B">
              <w:rPr>
                <w:rFonts w:asciiTheme="majorBidi" w:hAnsiTheme="majorBidi" w:cstheme="majorBidi"/>
                <w:sz w:val="24"/>
                <w:szCs w:val="24"/>
                <w:lang w:val="ro-RO"/>
              </w:rPr>
              <w:tab/>
            </w:r>
            <w:proofErr w:type="spellStart"/>
            <w:r w:rsidRPr="00446B3B">
              <w:rPr>
                <w:rFonts w:asciiTheme="majorBidi" w:hAnsiTheme="majorBidi" w:cstheme="majorBidi"/>
                <w:sz w:val="24"/>
                <w:szCs w:val="24"/>
                <w:lang w:val="ro-RO"/>
              </w:rPr>
              <w:t>max</w:t>
            </w:r>
            <w:proofErr w:type="spellEnd"/>
            <w:r w:rsidRPr="00446B3B">
              <w:rPr>
                <w:rFonts w:asciiTheme="majorBidi" w:hAnsiTheme="majorBidi" w:cstheme="majorBidi"/>
                <w:sz w:val="24"/>
                <w:szCs w:val="24"/>
                <w:lang w:val="ro-RO"/>
              </w:rPr>
              <w:t xml:space="preserve"> 20 Km</w:t>
            </w:r>
          </w:p>
          <w:p w14:paraId="30CD3AFA"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Quality of Service (</w:t>
            </w:r>
            <w:proofErr w:type="spellStart"/>
            <w:r w:rsidRPr="00446B3B">
              <w:rPr>
                <w:rFonts w:asciiTheme="majorBidi" w:hAnsiTheme="majorBidi" w:cstheme="majorBidi"/>
                <w:sz w:val="24"/>
                <w:szCs w:val="24"/>
                <w:lang w:val="ro-RO"/>
              </w:rPr>
              <w:t>QoS</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t>suporta 8 cozi per port utilizator</w:t>
            </w:r>
          </w:p>
          <w:p w14:paraId="4C5C47C2"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Metode de operare: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OLT GPON</w:t>
            </w:r>
          </w:p>
          <w:p w14:paraId="0B39CD7F" w14:textId="77777777" w:rsidR="00100FC6" w:rsidRPr="00446B3B" w:rsidRDefault="00100FC6" w:rsidP="00100FC6">
            <w:pPr>
              <w:ind w:left="2160" w:firstLine="720"/>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Layer</w:t>
            </w:r>
            <w:proofErr w:type="spellEnd"/>
            <w:r w:rsidRPr="00446B3B">
              <w:rPr>
                <w:rFonts w:asciiTheme="majorBidi" w:hAnsiTheme="majorBidi" w:cstheme="majorBidi"/>
                <w:sz w:val="24"/>
                <w:szCs w:val="24"/>
                <w:lang w:val="ro-RO"/>
              </w:rPr>
              <w:t xml:space="preserve"> 2 Ethernet </w:t>
            </w:r>
            <w:proofErr w:type="spellStart"/>
            <w:r w:rsidRPr="00446B3B">
              <w:rPr>
                <w:rFonts w:asciiTheme="majorBidi" w:hAnsiTheme="majorBidi" w:cstheme="majorBidi"/>
                <w:sz w:val="24"/>
                <w:szCs w:val="24"/>
                <w:lang w:val="ro-RO"/>
              </w:rPr>
              <w:t>Switch</w:t>
            </w:r>
            <w:proofErr w:type="spellEnd"/>
          </w:p>
          <w:p w14:paraId="438D49D1"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Metoda de montare: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in rack, forma 1U</w:t>
            </w:r>
          </w:p>
          <w:p w14:paraId="1E55B81C"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Alimentare: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100-240 V AC, 100W</w:t>
            </w:r>
          </w:p>
          <w:p w14:paraId="5984D433"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Consum:</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proofErr w:type="spellStart"/>
            <w:r w:rsidRPr="00446B3B">
              <w:rPr>
                <w:rFonts w:asciiTheme="majorBidi" w:hAnsiTheme="majorBidi" w:cstheme="majorBidi"/>
                <w:sz w:val="24"/>
                <w:szCs w:val="24"/>
                <w:lang w:val="ro-RO"/>
              </w:rPr>
              <w:t>max</w:t>
            </w:r>
            <w:proofErr w:type="spellEnd"/>
            <w:r w:rsidRPr="00446B3B">
              <w:rPr>
                <w:rFonts w:asciiTheme="majorBidi" w:hAnsiTheme="majorBidi" w:cstheme="majorBidi"/>
                <w:sz w:val="24"/>
                <w:szCs w:val="24"/>
                <w:lang w:val="ro-RO"/>
              </w:rPr>
              <w:t xml:space="preserve"> 40 W</w:t>
            </w:r>
          </w:p>
          <w:p w14:paraId="57CD940C"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Temperatura de </w:t>
            </w:r>
            <w:proofErr w:type="spellStart"/>
            <w:r w:rsidRPr="00446B3B">
              <w:rPr>
                <w:rFonts w:asciiTheme="majorBidi" w:hAnsiTheme="majorBidi" w:cstheme="majorBidi"/>
                <w:sz w:val="24"/>
                <w:szCs w:val="24"/>
                <w:lang w:val="ro-RO"/>
              </w:rPr>
              <w:t>functionare</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t>intre -10°C si +45°C</w:t>
            </w:r>
          </w:p>
          <w:p w14:paraId="04B5834E"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Umiditate: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intre 10% si 90% (</w:t>
            </w:r>
            <w:proofErr w:type="spellStart"/>
            <w:r w:rsidRPr="00446B3B">
              <w:rPr>
                <w:rFonts w:asciiTheme="majorBidi" w:hAnsiTheme="majorBidi" w:cstheme="majorBidi"/>
                <w:sz w:val="24"/>
                <w:szCs w:val="24"/>
                <w:lang w:val="ro-RO"/>
              </w:rPr>
              <w:t>fara</w:t>
            </w:r>
            <w:proofErr w:type="spellEnd"/>
            <w:r w:rsidRPr="00446B3B">
              <w:rPr>
                <w:rFonts w:asciiTheme="majorBidi" w:hAnsiTheme="majorBidi" w:cstheme="majorBidi"/>
                <w:sz w:val="24"/>
                <w:szCs w:val="24"/>
                <w:lang w:val="ro-RO"/>
              </w:rPr>
              <w:t xml:space="preserve"> condensare)</w:t>
            </w:r>
          </w:p>
          <w:p w14:paraId="427AECE0"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Dimensiuni:</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442.4 x 285.6 x 43.7 mm</w:t>
            </w:r>
          </w:p>
          <w:p w14:paraId="49EFD5BE" w14:textId="00DE274B" w:rsidR="00100FC6" w:rsidRDefault="00100FC6" w:rsidP="00100FC6">
            <w:pPr>
              <w:ind w:firstLine="0"/>
              <w:rPr>
                <w:rFonts w:ascii="Times New Roman" w:hAnsi="Times New Roman" w:cs="Times New Roman"/>
                <w:i/>
                <w:iCs/>
                <w:lang w:val="ro-RO"/>
              </w:rPr>
            </w:pPr>
            <w:r w:rsidRPr="00446B3B">
              <w:rPr>
                <w:rFonts w:asciiTheme="majorBidi" w:hAnsiTheme="majorBidi" w:cstheme="majorBidi"/>
                <w:sz w:val="24"/>
                <w:szCs w:val="24"/>
                <w:lang w:val="ro-RO"/>
              </w:rPr>
              <w:t>Greutate: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4.4 Kg</w:t>
            </w:r>
          </w:p>
        </w:tc>
        <w:tc>
          <w:tcPr>
            <w:tcW w:w="2861" w:type="dxa"/>
          </w:tcPr>
          <w:p w14:paraId="10E7B763" w14:textId="77777777" w:rsidR="00100FC6" w:rsidRDefault="00100FC6" w:rsidP="002075F9">
            <w:pPr>
              <w:ind w:firstLine="0"/>
              <w:rPr>
                <w:rFonts w:ascii="Times New Roman" w:hAnsi="Times New Roman" w:cs="Times New Roman"/>
                <w:i/>
                <w:iCs/>
                <w:lang w:val="ro-RO"/>
              </w:rPr>
            </w:pPr>
          </w:p>
        </w:tc>
      </w:tr>
      <w:tr w:rsidR="00100FC6" w14:paraId="00839B8C" w14:textId="77777777" w:rsidTr="00100FC6">
        <w:tc>
          <w:tcPr>
            <w:tcW w:w="6604" w:type="dxa"/>
          </w:tcPr>
          <w:p w14:paraId="6F46EBC4" w14:textId="77777777" w:rsidR="00100FC6" w:rsidRPr="00446B3B" w:rsidRDefault="00100FC6" w:rsidP="00100FC6">
            <w:pPr>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t xml:space="preserve">Fișă tehnică 10 – Modul optic single-mode </w:t>
            </w:r>
            <w:proofErr w:type="spellStart"/>
            <w:r w:rsidRPr="00446B3B">
              <w:rPr>
                <w:rFonts w:asciiTheme="majorBidi" w:hAnsiTheme="majorBidi" w:cstheme="majorBidi"/>
                <w:b/>
                <w:bCs/>
                <w:sz w:val="24"/>
                <w:szCs w:val="24"/>
                <w:lang w:val="ro-RO"/>
              </w:rPr>
              <w:t>bidirectional</w:t>
            </w:r>
            <w:proofErr w:type="spellEnd"/>
          </w:p>
          <w:p w14:paraId="0ECFB844"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Cablu: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fibra single-mode</w:t>
            </w:r>
          </w:p>
          <w:p w14:paraId="51DCB822"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Tip conector: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LC</w:t>
            </w:r>
          </w:p>
          <w:p w14:paraId="1B90C95E"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BiDi</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Da</w:t>
            </w:r>
          </w:p>
          <w:p w14:paraId="1C89ECE6"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Lungime de unda TX: </w:t>
            </w:r>
            <w:r w:rsidRPr="00446B3B">
              <w:rPr>
                <w:rFonts w:asciiTheme="majorBidi" w:hAnsiTheme="majorBidi" w:cstheme="majorBidi"/>
                <w:sz w:val="24"/>
                <w:szCs w:val="24"/>
                <w:lang w:val="ro-RO"/>
              </w:rPr>
              <w:tab/>
              <w:t>albastru 1310 nm, galben 1550</w:t>
            </w:r>
          </w:p>
          <w:p w14:paraId="7251ED8C"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Lungime de unda RX: </w:t>
            </w:r>
            <w:r w:rsidRPr="00446B3B">
              <w:rPr>
                <w:rFonts w:asciiTheme="majorBidi" w:hAnsiTheme="majorBidi" w:cstheme="majorBidi"/>
                <w:sz w:val="24"/>
                <w:szCs w:val="24"/>
                <w:lang w:val="ro-RO"/>
              </w:rPr>
              <w:tab/>
              <w:t>albastru 1550 nm, galben 1310</w:t>
            </w:r>
          </w:p>
          <w:p w14:paraId="4C130454"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Rata transfer de date maxim: 1250 Mbps SFP</w:t>
            </w:r>
          </w:p>
          <w:p w14:paraId="1099D6B9"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Distanta cablu: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3000 m</w:t>
            </w:r>
          </w:p>
          <w:p w14:paraId="78CF2044"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Material: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aluminiu</w:t>
            </w:r>
          </w:p>
          <w:p w14:paraId="3D15BF39"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Consum maxim: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0.66 W</w:t>
            </w:r>
          </w:p>
          <w:p w14:paraId="0655C48E"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Temperatura de </w:t>
            </w:r>
            <w:proofErr w:type="spellStart"/>
            <w:r w:rsidRPr="00446B3B">
              <w:rPr>
                <w:rFonts w:asciiTheme="majorBidi" w:hAnsiTheme="majorBidi" w:cstheme="majorBidi"/>
                <w:sz w:val="24"/>
                <w:szCs w:val="24"/>
                <w:lang w:val="ro-RO"/>
              </w:rPr>
              <w:t>functionare</w:t>
            </w:r>
            <w:proofErr w:type="spellEnd"/>
            <w:r w:rsidRPr="00446B3B">
              <w:rPr>
                <w:rFonts w:asciiTheme="majorBidi" w:hAnsiTheme="majorBidi" w:cstheme="majorBidi"/>
                <w:sz w:val="24"/>
                <w:szCs w:val="24"/>
                <w:lang w:val="ro-RO"/>
              </w:rPr>
              <w:t>: 0°C - +70°C</w:t>
            </w:r>
          </w:p>
          <w:p w14:paraId="6D5B5F41" w14:textId="77777777" w:rsidR="00100FC6" w:rsidRDefault="00100FC6" w:rsidP="002075F9">
            <w:pPr>
              <w:ind w:firstLine="0"/>
              <w:rPr>
                <w:rFonts w:ascii="Times New Roman" w:hAnsi="Times New Roman" w:cs="Times New Roman"/>
                <w:i/>
                <w:iCs/>
                <w:lang w:val="ro-RO"/>
              </w:rPr>
            </w:pPr>
          </w:p>
        </w:tc>
        <w:tc>
          <w:tcPr>
            <w:tcW w:w="2861" w:type="dxa"/>
          </w:tcPr>
          <w:p w14:paraId="65622072" w14:textId="77777777" w:rsidR="00100FC6" w:rsidRDefault="00100FC6" w:rsidP="002075F9">
            <w:pPr>
              <w:ind w:firstLine="0"/>
              <w:rPr>
                <w:rFonts w:ascii="Times New Roman" w:hAnsi="Times New Roman" w:cs="Times New Roman"/>
                <w:i/>
                <w:iCs/>
                <w:lang w:val="ro-RO"/>
              </w:rPr>
            </w:pPr>
          </w:p>
        </w:tc>
      </w:tr>
      <w:tr w:rsidR="00100FC6" w14:paraId="5C203C96" w14:textId="77777777" w:rsidTr="00100FC6">
        <w:tc>
          <w:tcPr>
            <w:tcW w:w="6604" w:type="dxa"/>
          </w:tcPr>
          <w:p w14:paraId="26FAF505" w14:textId="77777777" w:rsidR="00100FC6" w:rsidRPr="00446B3B" w:rsidRDefault="00100FC6" w:rsidP="00100FC6">
            <w:pPr>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t xml:space="preserve">Fișă tehnică 11 – Router cu 8 porturi </w:t>
            </w:r>
            <w:proofErr w:type="spellStart"/>
            <w:r w:rsidRPr="00446B3B">
              <w:rPr>
                <w:rFonts w:asciiTheme="majorBidi" w:hAnsiTheme="majorBidi" w:cstheme="majorBidi"/>
                <w:b/>
                <w:bCs/>
                <w:sz w:val="24"/>
                <w:szCs w:val="24"/>
                <w:lang w:val="ro-RO"/>
              </w:rPr>
              <w:t>All</w:t>
            </w:r>
            <w:proofErr w:type="spellEnd"/>
            <w:r w:rsidRPr="00446B3B">
              <w:rPr>
                <w:rFonts w:asciiTheme="majorBidi" w:hAnsiTheme="majorBidi" w:cstheme="majorBidi"/>
                <w:b/>
                <w:bCs/>
                <w:sz w:val="24"/>
                <w:szCs w:val="24"/>
                <w:lang w:val="ro-RO"/>
              </w:rPr>
              <w:t xml:space="preserve"> in </w:t>
            </w:r>
            <w:proofErr w:type="spellStart"/>
            <w:r w:rsidRPr="00446B3B">
              <w:rPr>
                <w:rFonts w:asciiTheme="majorBidi" w:hAnsiTheme="majorBidi" w:cstheme="majorBidi"/>
                <w:b/>
                <w:bCs/>
                <w:sz w:val="24"/>
                <w:szCs w:val="24"/>
                <w:lang w:val="ro-RO"/>
              </w:rPr>
              <w:t>One</w:t>
            </w:r>
            <w:proofErr w:type="spellEnd"/>
          </w:p>
          <w:p w14:paraId="0496847B"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Procesor: incorporat </w:t>
            </w:r>
            <w:proofErr w:type="spellStart"/>
            <w:r w:rsidRPr="00446B3B">
              <w:rPr>
                <w:rFonts w:asciiTheme="majorBidi" w:hAnsiTheme="majorBidi" w:cstheme="majorBidi"/>
                <w:sz w:val="24"/>
                <w:szCs w:val="24"/>
                <w:lang w:val="ro-RO"/>
              </w:rPr>
              <w:t>Quad</w:t>
            </w:r>
            <w:proofErr w:type="spellEnd"/>
            <w:r w:rsidRPr="00446B3B">
              <w:rPr>
                <w:rFonts w:asciiTheme="majorBidi" w:hAnsiTheme="majorBidi" w:cstheme="majorBidi"/>
                <w:sz w:val="24"/>
                <w:szCs w:val="24"/>
                <w:lang w:val="ro-RO"/>
              </w:rPr>
              <w:t>-Core ARM Cortex - A57 de 1.7GHz</w:t>
            </w:r>
          </w:p>
          <w:p w14:paraId="1D6516FC"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Memorie RAM: 4GB DDR4</w:t>
            </w:r>
          </w:p>
          <w:p w14:paraId="4A2F9325"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Memorie ROM: 16GB </w:t>
            </w:r>
            <w:proofErr w:type="spellStart"/>
            <w:r w:rsidRPr="00446B3B">
              <w:rPr>
                <w:rFonts w:asciiTheme="majorBidi" w:hAnsiTheme="majorBidi" w:cstheme="majorBidi"/>
                <w:sz w:val="24"/>
                <w:szCs w:val="24"/>
                <w:lang w:val="ro-RO"/>
              </w:rPr>
              <w:t>eMMC</w:t>
            </w:r>
            <w:proofErr w:type="spellEnd"/>
            <w:r w:rsidRPr="00446B3B">
              <w:rPr>
                <w:rFonts w:asciiTheme="majorBidi" w:hAnsiTheme="majorBidi" w:cstheme="majorBidi"/>
                <w:sz w:val="24"/>
                <w:szCs w:val="24"/>
                <w:lang w:val="ro-RO"/>
              </w:rPr>
              <w:t xml:space="preserve"> / 128GB SSD</w:t>
            </w:r>
          </w:p>
          <w:p w14:paraId="1E2CC4DD"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IDS/IPS: 3.5Gbps</w:t>
            </w:r>
          </w:p>
          <w:p w14:paraId="368924A2"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Interfata</w:t>
            </w:r>
            <w:proofErr w:type="spellEnd"/>
            <w:r w:rsidRPr="00446B3B">
              <w:rPr>
                <w:rFonts w:asciiTheme="majorBidi" w:hAnsiTheme="majorBidi" w:cstheme="majorBidi"/>
                <w:sz w:val="24"/>
                <w:szCs w:val="24"/>
                <w:lang w:val="ro-RO"/>
              </w:rPr>
              <w:t xml:space="preserve"> management: Bluetooth / Ethernet</w:t>
            </w:r>
          </w:p>
          <w:p w14:paraId="464F263B"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Port RJ45: 1x WAN 2.5 </w:t>
            </w:r>
            <w:proofErr w:type="spellStart"/>
            <w:r w:rsidRPr="00446B3B">
              <w:rPr>
                <w:rFonts w:asciiTheme="majorBidi" w:hAnsiTheme="majorBidi" w:cstheme="majorBidi"/>
                <w:sz w:val="24"/>
                <w:szCs w:val="24"/>
                <w:lang w:val="ro-RO"/>
              </w:rPr>
              <w:t>GbE</w:t>
            </w:r>
            <w:proofErr w:type="spellEnd"/>
            <w:r w:rsidRPr="00446B3B">
              <w:rPr>
                <w:rFonts w:asciiTheme="majorBidi" w:hAnsiTheme="majorBidi" w:cstheme="majorBidi"/>
                <w:sz w:val="24"/>
                <w:szCs w:val="24"/>
                <w:lang w:val="ro-RO"/>
              </w:rPr>
              <w:t xml:space="preserve"> / 8x LAN 1GbE</w:t>
            </w:r>
          </w:p>
          <w:p w14:paraId="657A74EE"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Port SFP+: 1x WAN 10G / 1x LAN 10G</w:t>
            </w:r>
          </w:p>
          <w:p w14:paraId="25E4C3F3"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Port </w:t>
            </w:r>
            <w:proofErr w:type="spellStart"/>
            <w:r w:rsidRPr="00446B3B">
              <w:rPr>
                <w:rFonts w:asciiTheme="majorBidi" w:hAnsiTheme="majorBidi" w:cstheme="majorBidi"/>
                <w:sz w:val="24"/>
                <w:szCs w:val="24"/>
                <w:lang w:val="ro-RO"/>
              </w:rPr>
              <w:t>PoE</w:t>
            </w:r>
            <w:proofErr w:type="spellEnd"/>
            <w:r w:rsidRPr="00446B3B">
              <w:rPr>
                <w:rFonts w:asciiTheme="majorBidi" w:hAnsiTheme="majorBidi" w:cstheme="majorBidi"/>
                <w:sz w:val="24"/>
                <w:szCs w:val="24"/>
                <w:lang w:val="ro-RO"/>
              </w:rPr>
              <w:t xml:space="preserve">: 6x </w:t>
            </w:r>
            <w:proofErr w:type="spellStart"/>
            <w:r w:rsidRPr="00446B3B">
              <w:rPr>
                <w:rFonts w:asciiTheme="majorBidi" w:hAnsiTheme="majorBidi" w:cstheme="majorBidi"/>
                <w:sz w:val="24"/>
                <w:szCs w:val="24"/>
                <w:lang w:val="ro-RO"/>
              </w:rPr>
              <w:t>PoE</w:t>
            </w:r>
            <w:proofErr w:type="spellEnd"/>
            <w:r w:rsidRPr="00446B3B">
              <w:rPr>
                <w:rFonts w:asciiTheme="majorBidi" w:hAnsiTheme="majorBidi" w:cstheme="majorBidi"/>
                <w:sz w:val="24"/>
                <w:szCs w:val="24"/>
                <w:lang w:val="ro-RO"/>
              </w:rPr>
              <w:t xml:space="preserve"> IEEE 802.3af</w:t>
            </w:r>
          </w:p>
          <w:p w14:paraId="543E13EC"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Port </w:t>
            </w:r>
            <w:proofErr w:type="spellStart"/>
            <w:r w:rsidRPr="00446B3B">
              <w:rPr>
                <w:rFonts w:asciiTheme="majorBidi" w:hAnsiTheme="majorBidi" w:cstheme="majorBidi"/>
                <w:sz w:val="24"/>
                <w:szCs w:val="24"/>
                <w:lang w:val="ro-RO"/>
              </w:rPr>
              <w:t>PoE</w:t>
            </w:r>
            <w:proofErr w:type="spellEnd"/>
            <w:r w:rsidRPr="00446B3B">
              <w:rPr>
                <w:rFonts w:asciiTheme="majorBidi" w:hAnsiTheme="majorBidi" w:cstheme="majorBidi"/>
                <w:sz w:val="24"/>
                <w:szCs w:val="24"/>
                <w:lang w:val="ro-RO"/>
              </w:rPr>
              <w:t xml:space="preserve">+: 2x </w:t>
            </w:r>
            <w:proofErr w:type="spellStart"/>
            <w:r w:rsidRPr="00446B3B">
              <w:rPr>
                <w:rFonts w:asciiTheme="majorBidi" w:hAnsiTheme="majorBidi" w:cstheme="majorBidi"/>
                <w:sz w:val="24"/>
                <w:szCs w:val="24"/>
                <w:lang w:val="ro-RO"/>
              </w:rPr>
              <w:t>PoE</w:t>
            </w:r>
            <w:proofErr w:type="spellEnd"/>
            <w:r w:rsidRPr="00446B3B">
              <w:rPr>
                <w:rFonts w:asciiTheme="majorBidi" w:hAnsiTheme="majorBidi" w:cstheme="majorBidi"/>
                <w:sz w:val="24"/>
                <w:szCs w:val="24"/>
                <w:lang w:val="ro-RO"/>
              </w:rPr>
              <w:t>+ IEEE 802.3at</w:t>
            </w:r>
          </w:p>
          <w:p w14:paraId="6C8F2BFC"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Inetrfata</w:t>
            </w:r>
            <w:proofErr w:type="spellEnd"/>
            <w:r w:rsidRPr="00446B3B">
              <w:rPr>
                <w:rFonts w:asciiTheme="majorBidi" w:hAnsiTheme="majorBidi" w:cstheme="majorBidi"/>
                <w:sz w:val="24"/>
                <w:szCs w:val="24"/>
                <w:lang w:val="ro-RO"/>
              </w:rPr>
              <w:t xml:space="preserve"> gestionare: </w:t>
            </w:r>
            <w:proofErr w:type="spellStart"/>
            <w:r w:rsidRPr="00446B3B">
              <w:rPr>
                <w:rFonts w:asciiTheme="majorBidi" w:hAnsiTheme="majorBidi" w:cstheme="majorBidi"/>
                <w:sz w:val="24"/>
                <w:szCs w:val="24"/>
                <w:lang w:val="ro-RO"/>
              </w:rPr>
              <w:t>Network</w:t>
            </w:r>
            <w:proofErr w:type="spellEnd"/>
            <w:r w:rsidRPr="00446B3B">
              <w:rPr>
                <w:rFonts w:asciiTheme="majorBidi" w:hAnsiTheme="majorBidi" w:cstheme="majorBidi"/>
                <w:sz w:val="24"/>
                <w:szCs w:val="24"/>
                <w:lang w:val="ro-RO"/>
              </w:rPr>
              <w:t xml:space="preserve"> Controller, </w:t>
            </w:r>
            <w:proofErr w:type="spellStart"/>
            <w:r w:rsidRPr="00446B3B">
              <w:rPr>
                <w:rFonts w:asciiTheme="majorBidi" w:hAnsiTheme="majorBidi" w:cstheme="majorBidi"/>
                <w:sz w:val="24"/>
                <w:szCs w:val="24"/>
                <w:lang w:val="ro-RO"/>
              </w:rPr>
              <w:t>App</w:t>
            </w:r>
            <w:proofErr w:type="spellEnd"/>
          </w:p>
          <w:p w14:paraId="4B9747ED"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Ecran LCM: 1.3 inch tactil</w:t>
            </w:r>
          </w:p>
          <w:p w14:paraId="05AF1FCD"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Alimentare: 100 - 240 VAC</w:t>
            </w:r>
          </w:p>
          <w:p w14:paraId="2A63A0A4"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Consum: 50 W</w:t>
            </w:r>
          </w:p>
          <w:p w14:paraId="4B166AA6"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Temperatura de </w:t>
            </w:r>
            <w:proofErr w:type="spellStart"/>
            <w:r w:rsidRPr="00446B3B">
              <w:rPr>
                <w:rFonts w:asciiTheme="majorBidi" w:hAnsiTheme="majorBidi" w:cstheme="majorBidi"/>
                <w:sz w:val="24"/>
                <w:szCs w:val="24"/>
                <w:lang w:val="ro-RO"/>
              </w:rPr>
              <w:t>functionare</w:t>
            </w:r>
            <w:proofErr w:type="spellEnd"/>
            <w:r w:rsidRPr="00446B3B">
              <w:rPr>
                <w:rFonts w:asciiTheme="majorBidi" w:hAnsiTheme="majorBidi" w:cstheme="majorBidi"/>
                <w:sz w:val="24"/>
                <w:szCs w:val="24"/>
                <w:lang w:val="ro-RO"/>
              </w:rPr>
              <w:t>: -10°C - 40°C</w:t>
            </w:r>
          </w:p>
          <w:p w14:paraId="36064F8D"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Umiditate: 5 - 95% (</w:t>
            </w:r>
            <w:proofErr w:type="spellStart"/>
            <w:r w:rsidRPr="00446B3B">
              <w:rPr>
                <w:rFonts w:asciiTheme="majorBidi" w:hAnsiTheme="majorBidi" w:cstheme="majorBidi"/>
                <w:sz w:val="24"/>
                <w:szCs w:val="24"/>
                <w:lang w:val="ro-RO"/>
              </w:rPr>
              <w:t>fara</w:t>
            </w:r>
            <w:proofErr w:type="spellEnd"/>
            <w:r w:rsidRPr="00446B3B">
              <w:rPr>
                <w:rFonts w:asciiTheme="majorBidi" w:hAnsiTheme="majorBidi" w:cstheme="majorBidi"/>
                <w:sz w:val="24"/>
                <w:szCs w:val="24"/>
                <w:lang w:val="ro-RO"/>
              </w:rPr>
              <w:t xml:space="preserve"> condensare)</w:t>
            </w:r>
          </w:p>
          <w:p w14:paraId="2B26A79F"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Dimensiuni: 442.4 x 43.7 x 285.6 mm</w:t>
            </w:r>
          </w:p>
          <w:p w14:paraId="04F9389C"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Material: Aluminiu CNC / otel SGCC</w:t>
            </w:r>
          </w:p>
          <w:p w14:paraId="67FD74D6"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Material suport: otel SGCC</w:t>
            </w:r>
          </w:p>
          <w:p w14:paraId="0178307B"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Greutate: 4.95kg</w:t>
            </w:r>
          </w:p>
          <w:p w14:paraId="7AE88006" w14:textId="77777777" w:rsidR="00100FC6" w:rsidRPr="00446B3B" w:rsidRDefault="00100FC6" w:rsidP="00100FC6">
            <w:pPr>
              <w:rPr>
                <w:rFonts w:asciiTheme="majorBidi" w:hAnsiTheme="majorBidi" w:cstheme="majorBidi"/>
                <w:sz w:val="24"/>
                <w:szCs w:val="24"/>
                <w:lang w:val="ro-RO"/>
              </w:rPr>
            </w:pPr>
          </w:p>
          <w:p w14:paraId="53F2ED13" w14:textId="77777777" w:rsidR="00100FC6" w:rsidRDefault="00100FC6" w:rsidP="002075F9">
            <w:pPr>
              <w:ind w:firstLine="0"/>
              <w:rPr>
                <w:rFonts w:ascii="Times New Roman" w:hAnsi="Times New Roman" w:cs="Times New Roman"/>
                <w:i/>
                <w:iCs/>
                <w:lang w:val="ro-RO"/>
              </w:rPr>
            </w:pPr>
          </w:p>
        </w:tc>
        <w:tc>
          <w:tcPr>
            <w:tcW w:w="2861" w:type="dxa"/>
          </w:tcPr>
          <w:p w14:paraId="297DD9FB" w14:textId="77777777" w:rsidR="00100FC6" w:rsidRDefault="00100FC6" w:rsidP="002075F9">
            <w:pPr>
              <w:ind w:firstLine="0"/>
              <w:rPr>
                <w:rFonts w:ascii="Times New Roman" w:hAnsi="Times New Roman" w:cs="Times New Roman"/>
                <w:i/>
                <w:iCs/>
                <w:lang w:val="ro-RO"/>
              </w:rPr>
            </w:pPr>
          </w:p>
        </w:tc>
      </w:tr>
      <w:tr w:rsidR="00100FC6" w:rsidRPr="0019717A" w14:paraId="27BCDDF3" w14:textId="77777777" w:rsidTr="00100FC6">
        <w:tc>
          <w:tcPr>
            <w:tcW w:w="6604" w:type="dxa"/>
          </w:tcPr>
          <w:p w14:paraId="5F566883" w14:textId="77777777" w:rsidR="00100FC6" w:rsidRPr="00446B3B" w:rsidRDefault="00100FC6" w:rsidP="00100FC6">
            <w:pPr>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t xml:space="preserve">Fișă tehnică 12 – </w:t>
            </w:r>
            <w:proofErr w:type="spellStart"/>
            <w:r w:rsidRPr="00446B3B">
              <w:rPr>
                <w:rFonts w:asciiTheme="majorBidi" w:hAnsiTheme="majorBidi" w:cstheme="majorBidi"/>
                <w:b/>
                <w:bCs/>
                <w:sz w:val="24"/>
                <w:szCs w:val="24"/>
                <w:lang w:val="ro-RO"/>
              </w:rPr>
              <w:t>Switch</w:t>
            </w:r>
            <w:proofErr w:type="spellEnd"/>
            <w:r w:rsidRPr="00446B3B">
              <w:rPr>
                <w:rFonts w:asciiTheme="majorBidi" w:hAnsiTheme="majorBidi" w:cstheme="majorBidi"/>
                <w:b/>
                <w:bCs/>
                <w:sz w:val="24"/>
                <w:szCs w:val="24"/>
                <w:lang w:val="ro-RO"/>
              </w:rPr>
              <w:t xml:space="preserve"> 16 porturi</w:t>
            </w:r>
          </w:p>
          <w:p w14:paraId="10F464ED"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Layer</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2/3</w:t>
            </w:r>
          </w:p>
          <w:p w14:paraId="0AD08AD4"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Porturi RJ45: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16x 10/100/1000 Mbps</w:t>
            </w:r>
          </w:p>
          <w:p w14:paraId="7D6A995D"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Porturi SFP: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2x 1G Ethernet</w:t>
            </w:r>
          </w:p>
          <w:p w14:paraId="7D8A8762"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Rata transfer date: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26.78 Mbps</w:t>
            </w:r>
          </w:p>
          <w:p w14:paraId="4678AB85"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Rata transfer </w:t>
            </w:r>
            <w:proofErr w:type="spellStart"/>
            <w:r w:rsidRPr="00446B3B">
              <w:rPr>
                <w:rFonts w:asciiTheme="majorBidi" w:hAnsiTheme="majorBidi" w:cstheme="majorBidi"/>
                <w:sz w:val="24"/>
                <w:szCs w:val="24"/>
                <w:lang w:val="ro-RO"/>
              </w:rPr>
              <w:t>fara</w:t>
            </w:r>
            <w:proofErr w:type="spellEnd"/>
            <w:r w:rsidRPr="00446B3B">
              <w:rPr>
                <w:rFonts w:asciiTheme="majorBidi" w:hAnsiTheme="majorBidi" w:cstheme="majorBidi"/>
                <w:sz w:val="24"/>
                <w:szCs w:val="24"/>
                <w:lang w:val="ro-RO"/>
              </w:rPr>
              <w:t xml:space="preserve"> blocare: 18 </w:t>
            </w:r>
            <w:proofErr w:type="spellStart"/>
            <w:r w:rsidRPr="00446B3B">
              <w:rPr>
                <w:rFonts w:asciiTheme="majorBidi" w:hAnsiTheme="majorBidi" w:cstheme="majorBidi"/>
                <w:sz w:val="24"/>
                <w:szCs w:val="24"/>
                <w:lang w:val="ro-RO"/>
              </w:rPr>
              <w:t>Gbps</w:t>
            </w:r>
            <w:proofErr w:type="spellEnd"/>
          </w:p>
          <w:p w14:paraId="1E58DCF8"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Capacitate de comutare: </w:t>
            </w:r>
            <w:r w:rsidRPr="00446B3B">
              <w:rPr>
                <w:rFonts w:asciiTheme="majorBidi" w:hAnsiTheme="majorBidi" w:cstheme="majorBidi"/>
                <w:sz w:val="24"/>
                <w:szCs w:val="24"/>
                <w:lang w:val="ro-RO"/>
              </w:rPr>
              <w:tab/>
              <w:t xml:space="preserve">36 </w:t>
            </w:r>
            <w:proofErr w:type="spellStart"/>
            <w:r w:rsidRPr="00446B3B">
              <w:rPr>
                <w:rFonts w:asciiTheme="majorBidi" w:hAnsiTheme="majorBidi" w:cstheme="majorBidi"/>
                <w:sz w:val="24"/>
                <w:szCs w:val="24"/>
                <w:lang w:val="ro-RO"/>
              </w:rPr>
              <w:t>Gbps</w:t>
            </w:r>
            <w:proofErr w:type="spellEnd"/>
          </w:p>
          <w:p w14:paraId="5221CCCA"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Suport </w:t>
            </w:r>
            <w:proofErr w:type="spellStart"/>
            <w:r w:rsidRPr="00446B3B">
              <w:rPr>
                <w:rFonts w:asciiTheme="majorBidi" w:hAnsiTheme="majorBidi" w:cstheme="majorBidi"/>
                <w:sz w:val="24"/>
                <w:szCs w:val="24"/>
                <w:lang w:val="ro-RO"/>
              </w:rPr>
              <w:t>PoE</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DA, 24 VDC (20-27 V)</w:t>
            </w:r>
          </w:p>
          <w:p w14:paraId="75BA5226"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lastRenderedPageBreak/>
              <w:t xml:space="preserve">Suport </w:t>
            </w:r>
            <w:proofErr w:type="spellStart"/>
            <w:r w:rsidRPr="00446B3B">
              <w:rPr>
                <w:rFonts w:asciiTheme="majorBidi" w:hAnsiTheme="majorBidi" w:cstheme="majorBidi"/>
                <w:sz w:val="24"/>
                <w:szCs w:val="24"/>
                <w:lang w:val="ro-RO"/>
              </w:rPr>
              <w:t>PoE</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DA, IEEE 802.3af, 802.3at (50-57 V)</w:t>
            </w:r>
          </w:p>
          <w:p w14:paraId="07EE63CF"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Alimentare: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100-240 VAC, 50-60 Hz</w:t>
            </w:r>
          </w:p>
          <w:p w14:paraId="5F77B42B"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Consum: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150 W</w:t>
            </w:r>
          </w:p>
          <w:p w14:paraId="0E47C9C3"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Dimensiuni: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443 x 43 x 221 mm</w:t>
            </w:r>
          </w:p>
          <w:p w14:paraId="73140625"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Montare in rack: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DA, 1U</w:t>
            </w:r>
          </w:p>
          <w:p w14:paraId="623C9E25"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Temperatura de </w:t>
            </w:r>
            <w:proofErr w:type="spellStart"/>
            <w:r w:rsidRPr="00446B3B">
              <w:rPr>
                <w:rFonts w:asciiTheme="majorBidi" w:hAnsiTheme="majorBidi" w:cstheme="majorBidi"/>
                <w:sz w:val="24"/>
                <w:szCs w:val="24"/>
                <w:lang w:val="ro-RO"/>
              </w:rPr>
              <w:t>functionare</w:t>
            </w:r>
            <w:proofErr w:type="spellEnd"/>
            <w:r w:rsidRPr="00446B3B">
              <w:rPr>
                <w:rFonts w:asciiTheme="majorBidi" w:hAnsiTheme="majorBidi" w:cstheme="majorBidi"/>
                <w:sz w:val="24"/>
                <w:szCs w:val="24"/>
                <w:lang w:val="ro-RO"/>
              </w:rPr>
              <w:t>: -5°C pana la +40°C</w:t>
            </w:r>
          </w:p>
          <w:p w14:paraId="4A8BD013"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Umiditate: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5 - 90 %(</w:t>
            </w:r>
            <w:proofErr w:type="spellStart"/>
            <w:r w:rsidRPr="00446B3B">
              <w:rPr>
                <w:rFonts w:asciiTheme="majorBidi" w:hAnsiTheme="majorBidi" w:cstheme="majorBidi"/>
                <w:sz w:val="24"/>
                <w:szCs w:val="24"/>
                <w:lang w:val="ro-RO"/>
              </w:rPr>
              <w:t>fara</w:t>
            </w:r>
            <w:proofErr w:type="spellEnd"/>
            <w:r w:rsidRPr="00446B3B">
              <w:rPr>
                <w:rFonts w:asciiTheme="majorBidi" w:hAnsiTheme="majorBidi" w:cstheme="majorBidi"/>
                <w:sz w:val="24"/>
                <w:szCs w:val="24"/>
                <w:lang w:val="ro-RO"/>
              </w:rPr>
              <w:t xml:space="preserve"> condensare)</w:t>
            </w:r>
          </w:p>
          <w:p w14:paraId="5BC12E7E" w14:textId="70BA528C" w:rsidR="00100FC6" w:rsidRDefault="00100FC6" w:rsidP="00100FC6">
            <w:pPr>
              <w:ind w:firstLine="0"/>
              <w:rPr>
                <w:rFonts w:ascii="Times New Roman" w:hAnsi="Times New Roman" w:cs="Times New Roman"/>
                <w:i/>
                <w:iCs/>
                <w:lang w:val="ro-RO"/>
              </w:rPr>
            </w:pPr>
            <w:r w:rsidRPr="00446B3B">
              <w:rPr>
                <w:rFonts w:asciiTheme="majorBidi" w:hAnsiTheme="majorBidi" w:cstheme="majorBidi"/>
                <w:sz w:val="24"/>
                <w:szCs w:val="24"/>
                <w:lang w:val="ro-RO"/>
              </w:rPr>
              <w:t xml:space="preserve">Greutate: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2.80 Kg</w:t>
            </w:r>
          </w:p>
        </w:tc>
        <w:tc>
          <w:tcPr>
            <w:tcW w:w="2861" w:type="dxa"/>
          </w:tcPr>
          <w:p w14:paraId="1D21761C" w14:textId="77777777" w:rsidR="00100FC6" w:rsidRDefault="00100FC6" w:rsidP="002075F9">
            <w:pPr>
              <w:ind w:firstLine="0"/>
              <w:rPr>
                <w:rFonts w:ascii="Times New Roman" w:hAnsi="Times New Roman" w:cs="Times New Roman"/>
                <w:i/>
                <w:iCs/>
                <w:lang w:val="ro-RO"/>
              </w:rPr>
            </w:pPr>
          </w:p>
        </w:tc>
      </w:tr>
      <w:tr w:rsidR="00100FC6" w14:paraId="252AB504" w14:textId="77777777" w:rsidTr="00100FC6">
        <w:tc>
          <w:tcPr>
            <w:tcW w:w="6604" w:type="dxa"/>
          </w:tcPr>
          <w:p w14:paraId="39308003" w14:textId="77777777" w:rsidR="00100FC6" w:rsidRPr="00446B3B" w:rsidRDefault="00100FC6" w:rsidP="00100FC6">
            <w:pPr>
              <w:jc w:val="both"/>
              <w:rPr>
                <w:rFonts w:asciiTheme="majorBidi" w:hAnsiTheme="majorBidi" w:cstheme="majorBidi"/>
                <w:b/>
                <w:bCs/>
                <w:sz w:val="24"/>
                <w:szCs w:val="24"/>
                <w:lang w:val="ro-RO"/>
              </w:rPr>
            </w:pPr>
            <w:r w:rsidRPr="00446B3B">
              <w:rPr>
                <w:rFonts w:asciiTheme="majorBidi" w:hAnsiTheme="majorBidi" w:cstheme="majorBidi"/>
                <w:b/>
                <w:bCs/>
                <w:sz w:val="24"/>
                <w:szCs w:val="24"/>
                <w:lang w:val="ro-RO"/>
              </w:rPr>
              <w:t xml:space="preserve">Fișă tehnică 13 – Acces </w:t>
            </w:r>
            <w:proofErr w:type="spellStart"/>
            <w:r w:rsidRPr="00446B3B">
              <w:rPr>
                <w:rFonts w:asciiTheme="majorBidi" w:hAnsiTheme="majorBidi" w:cstheme="majorBidi"/>
                <w:b/>
                <w:bCs/>
                <w:sz w:val="24"/>
                <w:szCs w:val="24"/>
                <w:lang w:val="ro-RO"/>
              </w:rPr>
              <w:t>point</w:t>
            </w:r>
            <w:proofErr w:type="spellEnd"/>
          </w:p>
          <w:p w14:paraId="14ABD6E6" w14:textId="77777777" w:rsidR="00100FC6" w:rsidRPr="00446B3B" w:rsidRDefault="00100FC6" w:rsidP="00100FC6">
            <w:pPr>
              <w:rPr>
                <w:rFonts w:asciiTheme="majorBidi" w:hAnsiTheme="majorBidi" w:cstheme="majorBidi"/>
                <w:sz w:val="24"/>
                <w:szCs w:val="24"/>
                <w:lang w:val="ro-RO"/>
              </w:rPr>
            </w:pPr>
            <w:proofErr w:type="spellStart"/>
            <w:r w:rsidRPr="00446B3B">
              <w:rPr>
                <w:rFonts w:asciiTheme="majorBidi" w:hAnsiTheme="majorBidi" w:cstheme="majorBidi"/>
                <w:sz w:val="24"/>
                <w:szCs w:val="24"/>
                <w:lang w:val="ro-RO"/>
              </w:rPr>
              <w:t>Numar</w:t>
            </w:r>
            <w:proofErr w:type="spellEnd"/>
            <w:r w:rsidRPr="00446B3B">
              <w:rPr>
                <w:rFonts w:asciiTheme="majorBidi" w:hAnsiTheme="majorBidi" w:cstheme="majorBidi"/>
                <w:sz w:val="24"/>
                <w:szCs w:val="24"/>
                <w:lang w:val="ro-RO"/>
              </w:rPr>
              <w:t xml:space="preserve"> porturi </w:t>
            </w:r>
            <w:proofErr w:type="spellStart"/>
            <w:r w:rsidRPr="00446B3B">
              <w:rPr>
                <w:rFonts w:asciiTheme="majorBidi" w:hAnsiTheme="majorBidi" w:cstheme="majorBidi"/>
                <w:sz w:val="24"/>
                <w:szCs w:val="24"/>
                <w:lang w:val="ro-RO"/>
              </w:rPr>
              <w:t>retea</w:t>
            </w:r>
            <w:proofErr w:type="spellEnd"/>
            <w:r w:rsidRPr="00446B3B">
              <w:rPr>
                <w:rFonts w:asciiTheme="majorBidi" w:hAnsiTheme="majorBidi" w:cstheme="majorBidi"/>
                <w:sz w:val="24"/>
                <w:szCs w:val="24"/>
                <w:lang w:val="ro-RO"/>
              </w:rPr>
              <w:t xml:space="preserve"> (RJ45): </w:t>
            </w:r>
            <w:r w:rsidRPr="00446B3B">
              <w:rPr>
                <w:rFonts w:asciiTheme="majorBidi" w:hAnsiTheme="majorBidi" w:cstheme="majorBidi"/>
                <w:sz w:val="24"/>
                <w:szCs w:val="24"/>
                <w:lang w:val="ro-RO"/>
              </w:rPr>
              <w:tab/>
              <w:t>2</w:t>
            </w:r>
          </w:p>
          <w:p w14:paraId="1F5FE6EF"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Rata de transfer: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10/100/1000 Mbps</w:t>
            </w:r>
          </w:p>
          <w:p w14:paraId="3D2B2D33"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Viteza de transfer wireless: </w:t>
            </w:r>
            <w:r w:rsidRPr="00446B3B">
              <w:rPr>
                <w:rFonts w:asciiTheme="majorBidi" w:hAnsiTheme="majorBidi" w:cstheme="majorBidi"/>
                <w:sz w:val="24"/>
                <w:szCs w:val="24"/>
                <w:lang w:val="ro-RO"/>
              </w:rPr>
              <w:tab/>
              <w:t>1750 Mbps (2.4 GHz - 450 Mbps, 5 GHz - 1300 Mbps)</w:t>
            </w:r>
          </w:p>
          <w:p w14:paraId="3C71D738"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Banda de frecventa: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2.4 / 5 GHz</w:t>
            </w:r>
          </w:p>
          <w:p w14:paraId="765A4313"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Standard </w:t>
            </w:r>
            <w:proofErr w:type="spellStart"/>
            <w:r w:rsidRPr="00446B3B">
              <w:rPr>
                <w:rFonts w:asciiTheme="majorBidi" w:hAnsiTheme="majorBidi" w:cstheme="majorBidi"/>
                <w:sz w:val="24"/>
                <w:szCs w:val="24"/>
                <w:lang w:val="ro-RO"/>
              </w:rPr>
              <w:t>WiFi</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IEEE 802.11a,IEEE 802.11ac,IEEE 802.11b,</w:t>
            </w:r>
          </w:p>
          <w:p w14:paraId="7FCC37E5" w14:textId="77777777" w:rsidR="00100FC6" w:rsidRPr="00446B3B" w:rsidRDefault="00100FC6" w:rsidP="00100FC6">
            <w:pPr>
              <w:ind w:left="2880" w:firstLine="720"/>
              <w:rPr>
                <w:rFonts w:asciiTheme="majorBidi" w:hAnsiTheme="majorBidi" w:cstheme="majorBidi"/>
                <w:sz w:val="24"/>
                <w:szCs w:val="24"/>
                <w:lang w:val="ro-RO"/>
              </w:rPr>
            </w:pPr>
            <w:r w:rsidRPr="00446B3B">
              <w:rPr>
                <w:rFonts w:asciiTheme="majorBidi" w:hAnsiTheme="majorBidi" w:cstheme="majorBidi"/>
                <w:sz w:val="24"/>
                <w:szCs w:val="24"/>
                <w:lang w:val="ro-RO"/>
              </w:rPr>
              <w:t>IEEE 802.11g,IEEE 802.11n</w:t>
            </w:r>
          </w:p>
          <w:p w14:paraId="5889401B"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Antena:</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3x3 MIMO</w:t>
            </w:r>
          </w:p>
          <w:p w14:paraId="246D25A6"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Securitate: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AES,TKIP,WEP,WPA,WPA-PSK,WPA2</w:t>
            </w:r>
          </w:p>
          <w:p w14:paraId="0A4A22FB"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Indicatori LED: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Da</w:t>
            </w:r>
          </w:p>
          <w:p w14:paraId="592CAA35"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Buton resetare: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Da</w:t>
            </w:r>
          </w:p>
          <w:p w14:paraId="218AA7D8"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Aria de acoperire: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183 m</w:t>
            </w:r>
          </w:p>
          <w:p w14:paraId="5F55D538"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Putere maxima TX: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 xml:space="preserve">22 </w:t>
            </w:r>
            <w:proofErr w:type="spellStart"/>
            <w:r w:rsidRPr="00446B3B">
              <w:rPr>
                <w:rFonts w:asciiTheme="majorBidi" w:hAnsiTheme="majorBidi" w:cstheme="majorBidi"/>
                <w:sz w:val="24"/>
                <w:szCs w:val="24"/>
                <w:lang w:val="ro-RO"/>
              </w:rPr>
              <w:t>dBm</w:t>
            </w:r>
            <w:proofErr w:type="spellEnd"/>
          </w:p>
          <w:p w14:paraId="7AE1B7AE"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VLAN: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802.1Q</w:t>
            </w:r>
          </w:p>
          <w:p w14:paraId="40509575"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Quality of Service (</w:t>
            </w:r>
            <w:proofErr w:type="spellStart"/>
            <w:r w:rsidRPr="00446B3B">
              <w:rPr>
                <w:rFonts w:asciiTheme="majorBidi" w:hAnsiTheme="majorBidi" w:cstheme="majorBidi"/>
                <w:sz w:val="24"/>
                <w:szCs w:val="24"/>
                <w:lang w:val="ro-RO"/>
              </w:rPr>
              <w:t>QoS</w:t>
            </w:r>
            <w:proofErr w:type="spellEnd"/>
            <w:r w:rsidRPr="00446B3B">
              <w:rPr>
                <w:rFonts w:asciiTheme="majorBidi" w:hAnsiTheme="majorBidi" w:cstheme="majorBidi"/>
                <w:sz w:val="24"/>
                <w:szCs w:val="24"/>
                <w:lang w:val="ro-RO"/>
              </w:rPr>
              <w:t xml:space="preserv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Da</w:t>
            </w:r>
          </w:p>
          <w:p w14:paraId="6E827E18"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Alimentare: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proofErr w:type="spellStart"/>
            <w:r w:rsidRPr="00446B3B">
              <w:rPr>
                <w:rFonts w:asciiTheme="majorBidi" w:hAnsiTheme="majorBidi" w:cstheme="majorBidi"/>
                <w:sz w:val="24"/>
                <w:szCs w:val="24"/>
                <w:lang w:val="ro-RO"/>
              </w:rPr>
              <w:t>PoE</w:t>
            </w:r>
            <w:proofErr w:type="spellEnd"/>
            <w:r w:rsidRPr="00446B3B">
              <w:rPr>
                <w:rFonts w:asciiTheme="majorBidi" w:hAnsiTheme="majorBidi" w:cstheme="majorBidi"/>
                <w:sz w:val="24"/>
                <w:szCs w:val="24"/>
                <w:lang w:val="ro-RO"/>
              </w:rPr>
              <w:t xml:space="preserve"> Injector 48VDC -0.5A </w:t>
            </w:r>
            <w:proofErr w:type="spellStart"/>
            <w:r w:rsidRPr="00446B3B">
              <w:rPr>
                <w:rFonts w:asciiTheme="majorBidi" w:hAnsiTheme="majorBidi" w:cstheme="majorBidi"/>
                <w:sz w:val="24"/>
                <w:szCs w:val="24"/>
                <w:lang w:val="ro-RO"/>
              </w:rPr>
              <w:t>Gigabit</w:t>
            </w:r>
            <w:proofErr w:type="spellEnd"/>
          </w:p>
          <w:p w14:paraId="1F2C61B2"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Consum de energie: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9 W</w:t>
            </w:r>
          </w:p>
          <w:p w14:paraId="04ACB0A0"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Culoare: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alb</w:t>
            </w:r>
          </w:p>
          <w:p w14:paraId="70009E1F"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Montaj: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proofErr w:type="spellStart"/>
            <w:r w:rsidRPr="00446B3B">
              <w:rPr>
                <w:rFonts w:asciiTheme="majorBidi" w:hAnsiTheme="majorBidi" w:cstheme="majorBidi"/>
                <w:sz w:val="24"/>
                <w:szCs w:val="24"/>
                <w:lang w:val="ro-RO"/>
              </w:rPr>
              <w:t>stalp</w:t>
            </w:r>
            <w:proofErr w:type="spellEnd"/>
            <w:r w:rsidRPr="00446B3B">
              <w:rPr>
                <w:rFonts w:asciiTheme="majorBidi" w:hAnsiTheme="majorBidi" w:cstheme="majorBidi"/>
                <w:sz w:val="24"/>
                <w:szCs w:val="24"/>
                <w:lang w:val="ro-RO"/>
              </w:rPr>
              <w:t>, perete</w:t>
            </w:r>
          </w:p>
          <w:p w14:paraId="62BF0DB6"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Temperatura de </w:t>
            </w:r>
            <w:proofErr w:type="spellStart"/>
            <w:r w:rsidRPr="00446B3B">
              <w:rPr>
                <w:rFonts w:asciiTheme="majorBidi" w:hAnsiTheme="majorBidi" w:cstheme="majorBidi"/>
                <w:sz w:val="24"/>
                <w:szCs w:val="24"/>
                <w:lang w:val="ro-RO"/>
              </w:rPr>
              <w:t>functionare</w:t>
            </w:r>
            <w:proofErr w:type="spellEnd"/>
            <w:r w:rsidRPr="00446B3B">
              <w:rPr>
                <w:rFonts w:asciiTheme="majorBidi" w:hAnsiTheme="majorBidi" w:cstheme="majorBidi"/>
                <w:sz w:val="24"/>
                <w:szCs w:val="24"/>
                <w:lang w:val="ro-RO"/>
              </w:rPr>
              <w:t>:</w:t>
            </w:r>
            <w:r w:rsidRPr="00446B3B">
              <w:rPr>
                <w:rFonts w:asciiTheme="majorBidi" w:hAnsiTheme="majorBidi" w:cstheme="majorBidi"/>
                <w:sz w:val="24"/>
                <w:szCs w:val="24"/>
                <w:lang w:val="ro-RO"/>
              </w:rPr>
              <w:tab/>
              <w:t>-40°C - +70°C</w:t>
            </w:r>
          </w:p>
          <w:p w14:paraId="567DE219"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Umiditate: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5 - 95 % RH</w:t>
            </w:r>
          </w:p>
          <w:p w14:paraId="3657B0E6" w14:textId="77777777" w:rsidR="00100FC6" w:rsidRPr="00446B3B" w:rsidRDefault="00100FC6" w:rsidP="00100FC6">
            <w:pPr>
              <w:rPr>
                <w:rFonts w:asciiTheme="majorBidi" w:hAnsiTheme="majorBidi" w:cstheme="majorBidi"/>
                <w:sz w:val="24"/>
                <w:szCs w:val="24"/>
                <w:lang w:val="ro-RO"/>
              </w:rPr>
            </w:pPr>
            <w:r w:rsidRPr="00446B3B">
              <w:rPr>
                <w:rFonts w:asciiTheme="majorBidi" w:hAnsiTheme="majorBidi" w:cstheme="majorBidi"/>
                <w:sz w:val="24"/>
                <w:szCs w:val="24"/>
                <w:lang w:val="ro-RO"/>
              </w:rPr>
              <w:t xml:space="preserve">Dimensiuni: </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343.2 x 181.2 x 60.2 mm</w:t>
            </w:r>
          </w:p>
          <w:p w14:paraId="139B7B96" w14:textId="5D2A3CE6" w:rsidR="00100FC6" w:rsidRDefault="00100FC6" w:rsidP="00100FC6">
            <w:pPr>
              <w:ind w:firstLine="0"/>
              <w:rPr>
                <w:rFonts w:ascii="Times New Roman" w:hAnsi="Times New Roman" w:cs="Times New Roman"/>
                <w:i/>
                <w:iCs/>
                <w:lang w:val="ro-RO"/>
              </w:rPr>
            </w:pPr>
            <w:r w:rsidRPr="00446B3B">
              <w:rPr>
                <w:rFonts w:asciiTheme="majorBidi" w:hAnsiTheme="majorBidi" w:cstheme="majorBidi"/>
                <w:sz w:val="24"/>
                <w:szCs w:val="24"/>
                <w:lang w:val="ro-RO"/>
              </w:rPr>
              <w:t>Greutate:</w:t>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r>
            <w:r w:rsidRPr="00446B3B">
              <w:rPr>
                <w:rFonts w:asciiTheme="majorBidi" w:hAnsiTheme="majorBidi" w:cstheme="majorBidi"/>
                <w:sz w:val="24"/>
                <w:szCs w:val="24"/>
                <w:lang w:val="ro-RO"/>
              </w:rPr>
              <w:tab/>
              <w:t>633 g</w:t>
            </w:r>
          </w:p>
        </w:tc>
        <w:tc>
          <w:tcPr>
            <w:tcW w:w="2861" w:type="dxa"/>
          </w:tcPr>
          <w:p w14:paraId="4EE0E7D5" w14:textId="77777777" w:rsidR="00100FC6" w:rsidRDefault="00100FC6" w:rsidP="002075F9">
            <w:pPr>
              <w:ind w:firstLine="0"/>
              <w:rPr>
                <w:rFonts w:ascii="Times New Roman" w:hAnsi="Times New Roman" w:cs="Times New Roman"/>
                <w:i/>
                <w:iCs/>
                <w:lang w:val="ro-RO"/>
              </w:rPr>
            </w:pPr>
          </w:p>
        </w:tc>
      </w:tr>
    </w:tbl>
    <w:p w14:paraId="1F339C07" w14:textId="77777777" w:rsidR="002075F9" w:rsidRDefault="002075F9" w:rsidP="002075F9">
      <w:pPr>
        <w:spacing w:after="0" w:line="240" w:lineRule="auto"/>
        <w:ind w:firstLine="0"/>
        <w:rPr>
          <w:rFonts w:ascii="Times New Roman" w:hAnsi="Times New Roman" w:cs="Times New Roman"/>
          <w:i/>
          <w:iCs/>
          <w:lang w:val="ro-RO"/>
        </w:rPr>
      </w:pPr>
    </w:p>
    <w:p w14:paraId="028D8905" w14:textId="77777777" w:rsidR="00100FC6" w:rsidRPr="00446B3B" w:rsidRDefault="00100FC6" w:rsidP="00100FC6">
      <w:pPr>
        <w:pStyle w:val="ListParagraph"/>
        <w:spacing w:after="0" w:line="240" w:lineRule="auto"/>
        <w:ind w:left="360" w:firstLine="0"/>
        <w:jc w:val="both"/>
        <w:rPr>
          <w:rFonts w:asciiTheme="majorBidi" w:hAnsiTheme="majorBidi" w:cstheme="majorBidi"/>
          <w:b/>
          <w:bCs/>
          <w:sz w:val="24"/>
          <w:szCs w:val="24"/>
          <w:u w:val="single"/>
          <w:lang w:val="ro-RO"/>
        </w:rPr>
      </w:pPr>
      <w:r w:rsidRPr="00446B3B">
        <w:rPr>
          <w:rFonts w:asciiTheme="majorBidi" w:hAnsiTheme="majorBidi" w:cstheme="majorBidi"/>
          <w:b/>
          <w:bCs/>
          <w:sz w:val="24"/>
          <w:szCs w:val="24"/>
          <w:u w:val="single"/>
          <w:lang w:val="ro-RO"/>
        </w:rPr>
        <w:t xml:space="preserve">Lista de echipamente </w:t>
      </w:r>
    </w:p>
    <w:p w14:paraId="0ACE4722" w14:textId="77777777" w:rsidR="00100FC6" w:rsidRPr="00446B3B" w:rsidRDefault="00100FC6" w:rsidP="00100FC6">
      <w:pPr>
        <w:tabs>
          <w:tab w:val="left" w:pos="4395"/>
        </w:tabs>
        <w:spacing w:after="0" w:line="240" w:lineRule="auto"/>
        <w:jc w:val="both"/>
        <w:rPr>
          <w:rFonts w:asciiTheme="majorBidi" w:hAnsiTheme="majorBidi" w:cstheme="majorBidi"/>
          <w:lang w:val="ro-RO"/>
        </w:rPr>
      </w:pPr>
    </w:p>
    <w:tbl>
      <w:tblPr>
        <w:tblW w:w="9067" w:type="dxa"/>
        <w:tblLook w:val="04A0" w:firstRow="1" w:lastRow="0" w:firstColumn="1" w:lastColumn="0" w:noHBand="0" w:noVBand="1"/>
      </w:tblPr>
      <w:tblGrid>
        <w:gridCol w:w="834"/>
        <w:gridCol w:w="4559"/>
        <w:gridCol w:w="931"/>
        <w:gridCol w:w="1505"/>
        <w:gridCol w:w="1798"/>
      </w:tblGrid>
      <w:tr w:rsidR="00100FC6" w:rsidRPr="00F46E09" w14:paraId="280B96AB" w14:textId="77777777" w:rsidTr="00127E9B">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268B8D51" w14:textId="77777777" w:rsidR="00100FC6" w:rsidRPr="00F46E09" w:rsidRDefault="00100FC6" w:rsidP="00127E9B">
            <w:pPr>
              <w:spacing w:after="0" w:line="240" w:lineRule="auto"/>
              <w:jc w:val="center"/>
              <w:rPr>
                <w:rFonts w:ascii="Arial" w:eastAsia="Times New Roman" w:hAnsi="Arial" w:cs="Arial"/>
                <w:b/>
                <w:bCs/>
                <w:color w:val="000000"/>
                <w:kern w:val="0"/>
                <w:sz w:val="20"/>
                <w:szCs w:val="20"/>
              </w:rPr>
            </w:pPr>
            <w:r w:rsidRPr="00F46E09">
              <w:rPr>
                <w:rFonts w:ascii="Arial" w:eastAsia="Times New Roman" w:hAnsi="Arial" w:cs="Arial"/>
                <w:b/>
                <w:bCs/>
                <w:color w:val="000000"/>
                <w:kern w:val="0"/>
                <w:sz w:val="20"/>
                <w:szCs w:val="20"/>
                <w:lang w:val="en-US"/>
              </w:rPr>
              <w:t>Nr.</w:t>
            </w:r>
          </w:p>
        </w:tc>
        <w:tc>
          <w:tcPr>
            <w:tcW w:w="4678" w:type="dxa"/>
            <w:tcBorders>
              <w:top w:val="single" w:sz="4" w:space="0" w:color="auto"/>
              <w:left w:val="nil"/>
              <w:bottom w:val="single" w:sz="4" w:space="0" w:color="auto"/>
              <w:right w:val="single" w:sz="4" w:space="0" w:color="auto"/>
            </w:tcBorders>
            <w:vAlign w:val="center"/>
            <w:hideMark/>
          </w:tcPr>
          <w:p w14:paraId="52B91C1B" w14:textId="77777777" w:rsidR="00100FC6" w:rsidRPr="00F46E09" w:rsidRDefault="00100FC6" w:rsidP="00127E9B">
            <w:pPr>
              <w:spacing w:after="0" w:line="240" w:lineRule="auto"/>
              <w:rPr>
                <w:rFonts w:ascii="Arial" w:eastAsia="Times New Roman" w:hAnsi="Arial" w:cs="Arial"/>
                <w:b/>
                <w:bCs/>
                <w:color w:val="000000"/>
                <w:kern w:val="0"/>
                <w:sz w:val="20"/>
                <w:szCs w:val="20"/>
              </w:rPr>
            </w:pPr>
            <w:proofErr w:type="spellStart"/>
            <w:r w:rsidRPr="00F46E09">
              <w:rPr>
                <w:rFonts w:ascii="Arial" w:eastAsia="Times New Roman" w:hAnsi="Arial" w:cs="Arial"/>
                <w:b/>
                <w:bCs/>
                <w:color w:val="000000"/>
                <w:kern w:val="0"/>
                <w:sz w:val="20"/>
                <w:szCs w:val="20"/>
                <w:lang w:val="en-US"/>
              </w:rPr>
              <w:t>Denumirea</w:t>
            </w:r>
            <w:proofErr w:type="spellEnd"/>
          </w:p>
        </w:tc>
        <w:tc>
          <w:tcPr>
            <w:tcW w:w="708" w:type="dxa"/>
            <w:tcBorders>
              <w:top w:val="single" w:sz="4" w:space="0" w:color="auto"/>
              <w:left w:val="nil"/>
              <w:bottom w:val="single" w:sz="4" w:space="0" w:color="auto"/>
              <w:right w:val="single" w:sz="4" w:space="0" w:color="auto"/>
            </w:tcBorders>
            <w:noWrap/>
            <w:vAlign w:val="bottom"/>
            <w:hideMark/>
          </w:tcPr>
          <w:p w14:paraId="2278118A" w14:textId="77777777" w:rsidR="00100FC6" w:rsidRPr="00F46E09" w:rsidRDefault="00100FC6" w:rsidP="00127E9B">
            <w:pPr>
              <w:spacing w:after="0" w:line="240" w:lineRule="auto"/>
              <w:rPr>
                <w:rFonts w:ascii="Aptos Narrow" w:eastAsia="Times New Roman" w:hAnsi="Aptos Narrow" w:cs="Times New Roman"/>
                <w:b/>
                <w:bCs/>
                <w:color w:val="000000"/>
                <w:kern w:val="0"/>
                <w:sz w:val="20"/>
                <w:szCs w:val="20"/>
              </w:rPr>
            </w:pPr>
            <w:r w:rsidRPr="00F46E09">
              <w:rPr>
                <w:rFonts w:ascii="Aptos Narrow" w:eastAsia="Times New Roman" w:hAnsi="Aptos Narrow" w:cs="Times New Roman"/>
                <w:b/>
                <w:bCs/>
                <w:color w:val="000000"/>
                <w:kern w:val="0"/>
                <w:sz w:val="20"/>
                <w:szCs w:val="20"/>
              </w:rPr>
              <w:t>U.M.</w:t>
            </w:r>
          </w:p>
        </w:tc>
        <w:tc>
          <w:tcPr>
            <w:tcW w:w="1276" w:type="dxa"/>
            <w:tcBorders>
              <w:top w:val="single" w:sz="4" w:space="0" w:color="auto"/>
              <w:left w:val="nil"/>
              <w:bottom w:val="single" w:sz="4" w:space="0" w:color="auto"/>
              <w:right w:val="single" w:sz="4" w:space="0" w:color="auto"/>
            </w:tcBorders>
            <w:vAlign w:val="center"/>
            <w:hideMark/>
          </w:tcPr>
          <w:p w14:paraId="73458F21" w14:textId="77777777" w:rsidR="00100FC6" w:rsidRPr="00F46E09" w:rsidRDefault="00100FC6" w:rsidP="00127E9B">
            <w:pPr>
              <w:spacing w:after="0" w:line="240" w:lineRule="auto"/>
              <w:jc w:val="center"/>
              <w:rPr>
                <w:rFonts w:ascii="Arial" w:eastAsia="Times New Roman" w:hAnsi="Arial" w:cs="Arial"/>
                <w:b/>
                <w:bCs/>
                <w:color w:val="000000"/>
                <w:kern w:val="0"/>
                <w:sz w:val="20"/>
                <w:szCs w:val="20"/>
              </w:rPr>
            </w:pPr>
            <w:proofErr w:type="spellStart"/>
            <w:r w:rsidRPr="00F46E09">
              <w:rPr>
                <w:rFonts w:ascii="Arial" w:eastAsia="Times New Roman" w:hAnsi="Arial" w:cs="Arial"/>
                <w:b/>
                <w:bCs/>
                <w:color w:val="000000"/>
                <w:kern w:val="0"/>
                <w:sz w:val="20"/>
                <w:szCs w:val="20"/>
                <w:lang w:val="en-US"/>
              </w:rPr>
              <w:t>Cantitatea</w:t>
            </w:r>
            <w:proofErr w:type="spellEnd"/>
          </w:p>
        </w:tc>
        <w:tc>
          <w:tcPr>
            <w:tcW w:w="1559" w:type="dxa"/>
            <w:tcBorders>
              <w:top w:val="single" w:sz="4" w:space="0" w:color="auto"/>
              <w:left w:val="nil"/>
              <w:bottom w:val="single" w:sz="4" w:space="0" w:color="auto"/>
              <w:right w:val="single" w:sz="4" w:space="0" w:color="auto"/>
            </w:tcBorders>
            <w:vAlign w:val="center"/>
            <w:hideMark/>
          </w:tcPr>
          <w:p w14:paraId="4E90E770" w14:textId="77777777" w:rsidR="00100FC6" w:rsidRPr="00F46E09" w:rsidRDefault="00100FC6" w:rsidP="00127E9B">
            <w:pPr>
              <w:spacing w:after="0" w:line="240" w:lineRule="auto"/>
              <w:rPr>
                <w:rFonts w:ascii="Arial" w:eastAsia="Times New Roman" w:hAnsi="Arial" w:cs="Arial"/>
                <w:b/>
                <w:bCs/>
                <w:color w:val="000000"/>
                <w:kern w:val="0"/>
                <w:sz w:val="20"/>
                <w:szCs w:val="20"/>
              </w:rPr>
            </w:pPr>
            <w:proofErr w:type="spellStart"/>
            <w:r w:rsidRPr="00F46E09">
              <w:rPr>
                <w:rFonts w:ascii="Arial" w:eastAsia="Times New Roman" w:hAnsi="Arial" w:cs="Arial"/>
                <w:b/>
                <w:bCs/>
                <w:color w:val="000000"/>
                <w:kern w:val="0"/>
                <w:sz w:val="20"/>
                <w:szCs w:val="20"/>
                <w:lang w:val="en-US"/>
              </w:rPr>
              <w:t>Caracteristici</w:t>
            </w:r>
            <w:proofErr w:type="spellEnd"/>
          </w:p>
        </w:tc>
      </w:tr>
      <w:tr w:rsidR="00100FC6" w:rsidRPr="00F46E09" w14:paraId="3AF81D46"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5F9FF5EF"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1</w:t>
            </w:r>
          </w:p>
        </w:tc>
        <w:tc>
          <w:tcPr>
            <w:tcW w:w="4678" w:type="dxa"/>
            <w:tcBorders>
              <w:top w:val="nil"/>
              <w:left w:val="nil"/>
              <w:bottom w:val="single" w:sz="4" w:space="0" w:color="auto"/>
              <w:right w:val="single" w:sz="4" w:space="0" w:color="auto"/>
            </w:tcBorders>
            <w:vAlign w:val="center"/>
            <w:hideMark/>
          </w:tcPr>
          <w:p w14:paraId="16AACD89"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Camera Video ANPR / LPR</w:t>
            </w:r>
          </w:p>
        </w:tc>
        <w:tc>
          <w:tcPr>
            <w:tcW w:w="708" w:type="dxa"/>
            <w:tcBorders>
              <w:top w:val="nil"/>
              <w:left w:val="nil"/>
              <w:bottom w:val="single" w:sz="4" w:space="0" w:color="auto"/>
              <w:right w:val="single" w:sz="4" w:space="0" w:color="auto"/>
            </w:tcBorders>
            <w:vAlign w:val="center"/>
            <w:hideMark/>
          </w:tcPr>
          <w:p w14:paraId="319BAFFA"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3CBACDEE"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8</w:t>
            </w:r>
          </w:p>
        </w:tc>
        <w:tc>
          <w:tcPr>
            <w:tcW w:w="1559" w:type="dxa"/>
            <w:tcBorders>
              <w:top w:val="nil"/>
              <w:left w:val="nil"/>
              <w:bottom w:val="single" w:sz="4" w:space="0" w:color="auto"/>
              <w:right w:val="single" w:sz="4" w:space="0" w:color="auto"/>
            </w:tcBorders>
            <w:vAlign w:val="center"/>
            <w:hideMark/>
          </w:tcPr>
          <w:p w14:paraId="657B0192"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xml:space="preserve">4 </w:t>
            </w:r>
            <w:proofErr w:type="spellStart"/>
            <w:r w:rsidRPr="00F46E09">
              <w:rPr>
                <w:rFonts w:ascii="Arial" w:eastAsia="Times New Roman" w:hAnsi="Arial" w:cs="Arial"/>
                <w:color w:val="000000"/>
                <w:kern w:val="0"/>
                <w:sz w:val="20"/>
                <w:szCs w:val="20"/>
                <w:lang w:val="en-US"/>
              </w:rPr>
              <w:t>Mpix</w:t>
            </w:r>
            <w:proofErr w:type="spellEnd"/>
          </w:p>
        </w:tc>
      </w:tr>
      <w:tr w:rsidR="00100FC6" w:rsidRPr="00F46E09" w14:paraId="53321849"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5B87DB19"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2</w:t>
            </w:r>
          </w:p>
        </w:tc>
        <w:tc>
          <w:tcPr>
            <w:tcW w:w="4678" w:type="dxa"/>
            <w:tcBorders>
              <w:top w:val="nil"/>
              <w:left w:val="nil"/>
              <w:bottom w:val="single" w:sz="4" w:space="0" w:color="auto"/>
              <w:right w:val="single" w:sz="4" w:space="0" w:color="auto"/>
            </w:tcBorders>
            <w:vAlign w:val="center"/>
            <w:hideMark/>
          </w:tcPr>
          <w:p w14:paraId="05ED31AA"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Camera video Bullet</w:t>
            </w:r>
          </w:p>
        </w:tc>
        <w:tc>
          <w:tcPr>
            <w:tcW w:w="708" w:type="dxa"/>
            <w:tcBorders>
              <w:top w:val="nil"/>
              <w:left w:val="nil"/>
              <w:bottom w:val="single" w:sz="4" w:space="0" w:color="auto"/>
              <w:right w:val="single" w:sz="4" w:space="0" w:color="auto"/>
            </w:tcBorders>
            <w:vAlign w:val="center"/>
            <w:hideMark/>
          </w:tcPr>
          <w:p w14:paraId="77970997"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7857E6F4"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62</w:t>
            </w:r>
          </w:p>
        </w:tc>
        <w:tc>
          <w:tcPr>
            <w:tcW w:w="1559" w:type="dxa"/>
            <w:tcBorders>
              <w:top w:val="nil"/>
              <w:left w:val="nil"/>
              <w:bottom w:val="single" w:sz="4" w:space="0" w:color="auto"/>
              <w:right w:val="single" w:sz="4" w:space="0" w:color="auto"/>
            </w:tcBorders>
            <w:vAlign w:val="center"/>
            <w:hideMark/>
          </w:tcPr>
          <w:p w14:paraId="5F441DA4"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xml:space="preserve">4 </w:t>
            </w:r>
            <w:proofErr w:type="spellStart"/>
            <w:r w:rsidRPr="00F46E09">
              <w:rPr>
                <w:rFonts w:ascii="Arial" w:eastAsia="Times New Roman" w:hAnsi="Arial" w:cs="Arial"/>
                <w:color w:val="000000"/>
                <w:kern w:val="0"/>
                <w:sz w:val="20"/>
                <w:szCs w:val="20"/>
                <w:lang w:val="en-US"/>
              </w:rPr>
              <w:t>Mpix</w:t>
            </w:r>
            <w:proofErr w:type="spellEnd"/>
          </w:p>
        </w:tc>
      </w:tr>
      <w:tr w:rsidR="00100FC6" w:rsidRPr="00F46E09" w14:paraId="7E282E60"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43DA7E16"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3</w:t>
            </w:r>
          </w:p>
        </w:tc>
        <w:tc>
          <w:tcPr>
            <w:tcW w:w="4678" w:type="dxa"/>
            <w:tcBorders>
              <w:top w:val="nil"/>
              <w:left w:val="nil"/>
              <w:bottom w:val="single" w:sz="4" w:space="0" w:color="auto"/>
              <w:right w:val="single" w:sz="4" w:space="0" w:color="auto"/>
            </w:tcBorders>
            <w:vAlign w:val="center"/>
            <w:hideMark/>
          </w:tcPr>
          <w:p w14:paraId="3023FC77"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Camera PTZ</w:t>
            </w:r>
          </w:p>
        </w:tc>
        <w:tc>
          <w:tcPr>
            <w:tcW w:w="708" w:type="dxa"/>
            <w:tcBorders>
              <w:top w:val="nil"/>
              <w:left w:val="nil"/>
              <w:bottom w:val="single" w:sz="4" w:space="0" w:color="auto"/>
              <w:right w:val="single" w:sz="4" w:space="0" w:color="auto"/>
            </w:tcBorders>
            <w:vAlign w:val="center"/>
            <w:hideMark/>
          </w:tcPr>
          <w:p w14:paraId="6F993F56"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651FCBD6"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11</w:t>
            </w:r>
          </w:p>
        </w:tc>
        <w:tc>
          <w:tcPr>
            <w:tcW w:w="1559" w:type="dxa"/>
            <w:tcBorders>
              <w:top w:val="nil"/>
              <w:left w:val="nil"/>
              <w:bottom w:val="single" w:sz="4" w:space="0" w:color="auto"/>
              <w:right w:val="single" w:sz="4" w:space="0" w:color="auto"/>
            </w:tcBorders>
            <w:vAlign w:val="center"/>
            <w:hideMark/>
          </w:tcPr>
          <w:p w14:paraId="0FDBCBDA"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xml:space="preserve">4 </w:t>
            </w:r>
            <w:proofErr w:type="spellStart"/>
            <w:r w:rsidRPr="00F46E09">
              <w:rPr>
                <w:rFonts w:ascii="Arial" w:eastAsia="Times New Roman" w:hAnsi="Arial" w:cs="Arial"/>
                <w:color w:val="000000"/>
                <w:kern w:val="0"/>
                <w:sz w:val="20"/>
                <w:szCs w:val="20"/>
                <w:lang w:val="en-US"/>
              </w:rPr>
              <w:t>Mpix</w:t>
            </w:r>
            <w:proofErr w:type="spellEnd"/>
          </w:p>
        </w:tc>
      </w:tr>
      <w:tr w:rsidR="00100FC6" w:rsidRPr="00F46E09" w14:paraId="4DE9E7DB"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66882451"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4</w:t>
            </w:r>
          </w:p>
        </w:tc>
        <w:tc>
          <w:tcPr>
            <w:tcW w:w="4678" w:type="dxa"/>
            <w:tcBorders>
              <w:top w:val="nil"/>
              <w:left w:val="nil"/>
              <w:bottom w:val="single" w:sz="4" w:space="0" w:color="auto"/>
              <w:right w:val="single" w:sz="4" w:space="0" w:color="auto"/>
            </w:tcBorders>
            <w:vAlign w:val="center"/>
            <w:hideMark/>
          </w:tcPr>
          <w:p w14:paraId="0FE6129E"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xml:space="preserve">Camera video cu solar </w:t>
            </w:r>
            <w:proofErr w:type="spellStart"/>
            <w:r w:rsidRPr="00F46E09">
              <w:rPr>
                <w:rFonts w:ascii="Arial" w:eastAsia="Times New Roman" w:hAnsi="Arial" w:cs="Arial"/>
                <w:color w:val="000000"/>
                <w:kern w:val="0"/>
                <w:sz w:val="20"/>
                <w:szCs w:val="20"/>
                <w:lang w:val="en-US"/>
              </w:rPr>
              <w:t>si</w:t>
            </w:r>
            <w:proofErr w:type="spellEnd"/>
            <w:r w:rsidRPr="00F46E09">
              <w:rPr>
                <w:rFonts w:ascii="Arial" w:eastAsia="Times New Roman" w:hAnsi="Arial" w:cs="Arial"/>
                <w:color w:val="000000"/>
                <w:kern w:val="0"/>
                <w:sz w:val="20"/>
                <w:szCs w:val="20"/>
                <w:lang w:val="en-US"/>
              </w:rPr>
              <w:t xml:space="preserve"> 4G</w:t>
            </w:r>
          </w:p>
        </w:tc>
        <w:tc>
          <w:tcPr>
            <w:tcW w:w="708" w:type="dxa"/>
            <w:tcBorders>
              <w:top w:val="nil"/>
              <w:left w:val="nil"/>
              <w:bottom w:val="single" w:sz="4" w:space="0" w:color="auto"/>
              <w:right w:val="single" w:sz="4" w:space="0" w:color="auto"/>
            </w:tcBorders>
            <w:vAlign w:val="center"/>
            <w:hideMark/>
          </w:tcPr>
          <w:p w14:paraId="0864ED0D"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22E6C14C"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8</w:t>
            </w:r>
          </w:p>
        </w:tc>
        <w:tc>
          <w:tcPr>
            <w:tcW w:w="1559" w:type="dxa"/>
            <w:tcBorders>
              <w:top w:val="nil"/>
              <w:left w:val="nil"/>
              <w:bottom w:val="single" w:sz="4" w:space="0" w:color="auto"/>
              <w:right w:val="single" w:sz="4" w:space="0" w:color="auto"/>
            </w:tcBorders>
            <w:vAlign w:val="center"/>
            <w:hideMark/>
          </w:tcPr>
          <w:p w14:paraId="09925595"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xml:space="preserve">4 </w:t>
            </w:r>
            <w:proofErr w:type="spellStart"/>
            <w:r w:rsidRPr="00F46E09">
              <w:rPr>
                <w:rFonts w:ascii="Arial" w:eastAsia="Times New Roman" w:hAnsi="Arial" w:cs="Arial"/>
                <w:color w:val="000000"/>
                <w:kern w:val="0"/>
                <w:sz w:val="20"/>
                <w:szCs w:val="20"/>
                <w:lang w:val="en-US"/>
              </w:rPr>
              <w:t>Mpix</w:t>
            </w:r>
            <w:proofErr w:type="spellEnd"/>
          </w:p>
        </w:tc>
      </w:tr>
      <w:tr w:rsidR="00100FC6" w:rsidRPr="00F46E09" w14:paraId="3EEFE191"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21709547"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5</w:t>
            </w:r>
          </w:p>
        </w:tc>
        <w:tc>
          <w:tcPr>
            <w:tcW w:w="4678" w:type="dxa"/>
            <w:tcBorders>
              <w:top w:val="nil"/>
              <w:left w:val="nil"/>
              <w:bottom w:val="single" w:sz="4" w:space="0" w:color="auto"/>
              <w:right w:val="single" w:sz="4" w:space="0" w:color="auto"/>
            </w:tcBorders>
            <w:vAlign w:val="center"/>
            <w:hideMark/>
          </w:tcPr>
          <w:p w14:paraId="771B7AAA"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xml:space="preserve">Switch </w:t>
            </w:r>
            <w:proofErr w:type="spellStart"/>
            <w:r w:rsidRPr="00F46E09">
              <w:rPr>
                <w:rFonts w:ascii="Arial" w:eastAsia="Times New Roman" w:hAnsi="Arial" w:cs="Arial"/>
                <w:color w:val="000000"/>
                <w:kern w:val="0"/>
                <w:sz w:val="20"/>
                <w:szCs w:val="20"/>
                <w:lang w:val="en-US"/>
              </w:rPr>
              <w:t>poe</w:t>
            </w:r>
            <w:proofErr w:type="spellEnd"/>
            <w:r w:rsidRPr="00F46E09">
              <w:rPr>
                <w:rFonts w:ascii="Arial" w:eastAsia="Times New Roman" w:hAnsi="Arial" w:cs="Arial"/>
                <w:color w:val="000000"/>
                <w:kern w:val="0"/>
                <w:sz w:val="20"/>
                <w:szCs w:val="20"/>
                <w:lang w:val="en-US"/>
              </w:rPr>
              <w:t xml:space="preserve"> 8 p</w:t>
            </w:r>
          </w:p>
        </w:tc>
        <w:tc>
          <w:tcPr>
            <w:tcW w:w="708" w:type="dxa"/>
            <w:tcBorders>
              <w:top w:val="nil"/>
              <w:left w:val="nil"/>
              <w:bottom w:val="single" w:sz="4" w:space="0" w:color="auto"/>
              <w:right w:val="single" w:sz="4" w:space="0" w:color="auto"/>
            </w:tcBorders>
            <w:vAlign w:val="center"/>
            <w:hideMark/>
          </w:tcPr>
          <w:p w14:paraId="743DBC99"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7F7928B2"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60</w:t>
            </w:r>
          </w:p>
        </w:tc>
        <w:tc>
          <w:tcPr>
            <w:tcW w:w="1559" w:type="dxa"/>
            <w:tcBorders>
              <w:top w:val="nil"/>
              <w:left w:val="nil"/>
              <w:bottom w:val="single" w:sz="4" w:space="0" w:color="auto"/>
              <w:right w:val="single" w:sz="4" w:space="0" w:color="auto"/>
            </w:tcBorders>
            <w:vAlign w:val="center"/>
            <w:hideMark/>
          </w:tcPr>
          <w:p w14:paraId="661B4340"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xml:space="preserve">8 </w:t>
            </w:r>
            <w:proofErr w:type="spellStart"/>
            <w:r w:rsidRPr="00F46E09">
              <w:rPr>
                <w:rFonts w:ascii="Arial" w:eastAsia="Times New Roman" w:hAnsi="Arial" w:cs="Arial"/>
                <w:color w:val="000000"/>
                <w:kern w:val="0"/>
                <w:sz w:val="20"/>
                <w:szCs w:val="20"/>
                <w:lang w:val="en-US"/>
              </w:rPr>
              <w:t>porturi</w:t>
            </w:r>
            <w:proofErr w:type="spellEnd"/>
          </w:p>
        </w:tc>
      </w:tr>
      <w:tr w:rsidR="00100FC6" w:rsidRPr="00F46E09" w14:paraId="63527728"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13AD400F"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6</w:t>
            </w:r>
          </w:p>
        </w:tc>
        <w:tc>
          <w:tcPr>
            <w:tcW w:w="4678" w:type="dxa"/>
            <w:tcBorders>
              <w:top w:val="nil"/>
              <w:left w:val="nil"/>
              <w:bottom w:val="single" w:sz="4" w:space="0" w:color="auto"/>
              <w:right w:val="single" w:sz="4" w:space="0" w:color="auto"/>
            </w:tcBorders>
            <w:vAlign w:val="center"/>
            <w:hideMark/>
          </w:tcPr>
          <w:p w14:paraId="787F44C1"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xml:space="preserve">NVR 32 </w:t>
            </w:r>
            <w:proofErr w:type="spellStart"/>
            <w:r w:rsidRPr="00F46E09">
              <w:rPr>
                <w:rFonts w:ascii="Arial" w:eastAsia="Times New Roman" w:hAnsi="Arial" w:cs="Arial"/>
                <w:color w:val="000000"/>
                <w:kern w:val="0"/>
                <w:sz w:val="20"/>
                <w:szCs w:val="20"/>
                <w:lang w:val="en-US"/>
              </w:rPr>
              <w:t>ch</w:t>
            </w:r>
            <w:proofErr w:type="spellEnd"/>
          </w:p>
        </w:tc>
        <w:tc>
          <w:tcPr>
            <w:tcW w:w="708" w:type="dxa"/>
            <w:tcBorders>
              <w:top w:val="nil"/>
              <w:left w:val="nil"/>
              <w:bottom w:val="single" w:sz="4" w:space="0" w:color="auto"/>
              <w:right w:val="single" w:sz="4" w:space="0" w:color="auto"/>
            </w:tcBorders>
            <w:vAlign w:val="center"/>
            <w:hideMark/>
          </w:tcPr>
          <w:p w14:paraId="457DA0FD"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7F95F3EE"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2</w:t>
            </w:r>
          </w:p>
        </w:tc>
        <w:tc>
          <w:tcPr>
            <w:tcW w:w="1559" w:type="dxa"/>
            <w:tcBorders>
              <w:top w:val="nil"/>
              <w:left w:val="nil"/>
              <w:bottom w:val="single" w:sz="4" w:space="0" w:color="auto"/>
              <w:right w:val="single" w:sz="4" w:space="0" w:color="auto"/>
            </w:tcBorders>
            <w:vAlign w:val="center"/>
            <w:hideMark/>
          </w:tcPr>
          <w:p w14:paraId="36BBF27D"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xml:space="preserve">conform </w:t>
            </w:r>
            <w:proofErr w:type="spellStart"/>
            <w:r w:rsidRPr="00F46E09">
              <w:rPr>
                <w:rFonts w:ascii="Arial" w:eastAsia="Times New Roman" w:hAnsi="Arial" w:cs="Arial"/>
                <w:color w:val="000000"/>
                <w:kern w:val="0"/>
                <w:sz w:val="20"/>
                <w:szCs w:val="20"/>
                <w:lang w:val="en-US"/>
              </w:rPr>
              <w:t>fișă</w:t>
            </w:r>
            <w:proofErr w:type="spellEnd"/>
          </w:p>
        </w:tc>
      </w:tr>
      <w:tr w:rsidR="00100FC6" w:rsidRPr="00F46E09" w14:paraId="1910B505"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6DB219E3"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7</w:t>
            </w:r>
          </w:p>
        </w:tc>
        <w:tc>
          <w:tcPr>
            <w:tcW w:w="4678" w:type="dxa"/>
            <w:tcBorders>
              <w:top w:val="nil"/>
              <w:left w:val="nil"/>
              <w:bottom w:val="single" w:sz="4" w:space="0" w:color="auto"/>
              <w:right w:val="single" w:sz="4" w:space="0" w:color="auto"/>
            </w:tcBorders>
            <w:vAlign w:val="center"/>
            <w:hideMark/>
          </w:tcPr>
          <w:p w14:paraId="649809EE"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lang w:val="en-US"/>
              </w:rPr>
              <w:t>panou</w:t>
            </w:r>
            <w:proofErr w:type="spellEnd"/>
            <w:r w:rsidRPr="00F46E09">
              <w:rPr>
                <w:rFonts w:ascii="Arial" w:eastAsia="Times New Roman" w:hAnsi="Arial" w:cs="Arial"/>
                <w:color w:val="000000"/>
                <w:kern w:val="0"/>
                <w:sz w:val="20"/>
                <w:szCs w:val="20"/>
                <w:lang w:val="en-US"/>
              </w:rPr>
              <w:t xml:space="preserve"> </w:t>
            </w:r>
            <w:proofErr w:type="spellStart"/>
            <w:r w:rsidRPr="00F46E09">
              <w:rPr>
                <w:rFonts w:ascii="Arial" w:eastAsia="Times New Roman" w:hAnsi="Arial" w:cs="Arial"/>
                <w:color w:val="000000"/>
                <w:kern w:val="0"/>
                <w:sz w:val="20"/>
                <w:szCs w:val="20"/>
                <w:lang w:val="en-US"/>
              </w:rPr>
              <w:t>fotovoltaic</w:t>
            </w:r>
            <w:proofErr w:type="spellEnd"/>
            <w:r w:rsidRPr="00F46E09">
              <w:rPr>
                <w:rFonts w:ascii="Arial" w:eastAsia="Times New Roman" w:hAnsi="Arial" w:cs="Arial"/>
                <w:color w:val="000000"/>
                <w:kern w:val="0"/>
                <w:sz w:val="20"/>
                <w:szCs w:val="20"/>
                <w:lang w:val="en-US"/>
              </w:rPr>
              <w:t xml:space="preserve"> 450 + </w:t>
            </w:r>
            <w:proofErr w:type="spellStart"/>
            <w:r w:rsidRPr="00F46E09">
              <w:rPr>
                <w:rFonts w:ascii="Arial" w:eastAsia="Times New Roman" w:hAnsi="Arial" w:cs="Arial"/>
                <w:color w:val="000000"/>
                <w:kern w:val="0"/>
                <w:sz w:val="20"/>
                <w:szCs w:val="20"/>
                <w:lang w:val="en-US"/>
              </w:rPr>
              <w:t>cabluri</w:t>
            </w:r>
            <w:proofErr w:type="spellEnd"/>
            <w:r w:rsidRPr="00F46E09">
              <w:rPr>
                <w:rFonts w:ascii="Arial" w:eastAsia="Times New Roman" w:hAnsi="Arial" w:cs="Arial"/>
                <w:color w:val="000000"/>
                <w:kern w:val="0"/>
                <w:sz w:val="20"/>
                <w:szCs w:val="20"/>
                <w:lang w:val="en-US"/>
              </w:rPr>
              <w:t xml:space="preserve"> + </w:t>
            </w:r>
            <w:proofErr w:type="spellStart"/>
            <w:r w:rsidRPr="00F46E09">
              <w:rPr>
                <w:rFonts w:ascii="Arial" w:eastAsia="Times New Roman" w:hAnsi="Arial" w:cs="Arial"/>
                <w:color w:val="000000"/>
                <w:kern w:val="0"/>
                <w:sz w:val="20"/>
                <w:szCs w:val="20"/>
                <w:lang w:val="en-US"/>
              </w:rPr>
              <w:t>suport</w:t>
            </w:r>
            <w:proofErr w:type="spellEnd"/>
          </w:p>
        </w:tc>
        <w:tc>
          <w:tcPr>
            <w:tcW w:w="708" w:type="dxa"/>
            <w:tcBorders>
              <w:top w:val="nil"/>
              <w:left w:val="nil"/>
              <w:bottom w:val="single" w:sz="4" w:space="0" w:color="auto"/>
              <w:right w:val="single" w:sz="4" w:space="0" w:color="auto"/>
            </w:tcBorders>
            <w:vAlign w:val="center"/>
            <w:hideMark/>
          </w:tcPr>
          <w:p w14:paraId="37C1E207"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2408F5F8"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5</w:t>
            </w:r>
          </w:p>
        </w:tc>
        <w:tc>
          <w:tcPr>
            <w:tcW w:w="1559" w:type="dxa"/>
            <w:tcBorders>
              <w:top w:val="nil"/>
              <w:left w:val="nil"/>
              <w:bottom w:val="single" w:sz="4" w:space="0" w:color="auto"/>
              <w:right w:val="single" w:sz="4" w:space="0" w:color="auto"/>
            </w:tcBorders>
            <w:vAlign w:val="center"/>
            <w:hideMark/>
          </w:tcPr>
          <w:p w14:paraId="06D0F341"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xml:space="preserve">conform </w:t>
            </w:r>
            <w:proofErr w:type="spellStart"/>
            <w:r w:rsidRPr="00F46E09">
              <w:rPr>
                <w:rFonts w:ascii="Arial" w:eastAsia="Times New Roman" w:hAnsi="Arial" w:cs="Arial"/>
                <w:color w:val="000000"/>
                <w:kern w:val="0"/>
                <w:sz w:val="20"/>
                <w:szCs w:val="20"/>
                <w:lang w:val="en-US"/>
              </w:rPr>
              <w:t>fișă</w:t>
            </w:r>
            <w:proofErr w:type="spellEnd"/>
          </w:p>
        </w:tc>
      </w:tr>
      <w:tr w:rsidR="00100FC6" w:rsidRPr="00F46E09" w14:paraId="63EE5633"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30FD4155"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8</w:t>
            </w:r>
          </w:p>
        </w:tc>
        <w:tc>
          <w:tcPr>
            <w:tcW w:w="4678" w:type="dxa"/>
            <w:tcBorders>
              <w:top w:val="nil"/>
              <w:left w:val="nil"/>
              <w:bottom w:val="single" w:sz="4" w:space="0" w:color="auto"/>
              <w:right w:val="single" w:sz="4" w:space="0" w:color="auto"/>
            </w:tcBorders>
            <w:vAlign w:val="center"/>
            <w:hideMark/>
          </w:tcPr>
          <w:p w14:paraId="7EC01C69"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controller MPPT</w:t>
            </w:r>
          </w:p>
        </w:tc>
        <w:tc>
          <w:tcPr>
            <w:tcW w:w="708" w:type="dxa"/>
            <w:tcBorders>
              <w:top w:val="nil"/>
              <w:left w:val="nil"/>
              <w:bottom w:val="single" w:sz="4" w:space="0" w:color="auto"/>
              <w:right w:val="single" w:sz="4" w:space="0" w:color="auto"/>
            </w:tcBorders>
            <w:vAlign w:val="center"/>
            <w:hideMark/>
          </w:tcPr>
          <w:p w14:paraId="2B0EF3BD"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77A95C6B"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5</w:t>
            </w:r>
          </w:p>
        </w:tc>
        <w:tc>
          <w:tcPr>
            <w:tcW w:w="1559" w:type="dxa"/>
            <w:tcBorders>
              <w:top w:val="nil"/>
              <w:left w:val="nil"/>
              <w:bottom w:val="single" w:sz="4" w:space="0" w:color="auto"/>
              <w:right w:val="single" w:sz="4" w:space="0" w:color="auto"/>
            </w:tcBorders>
            <w:vAlign w:val="center"/>
            <w:hideMark/>
          </w:tcPr>
          <w:p w14:paraId="374B6F01"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xml:space="preserve">conform </w:t>
            </w:r>
            <w:proofErr w:type="spellStart"/>
            <w:r w:rsidRPr="00F46E09">
              <w:rPr>
                <w:rFonts w:ascii="Arial" w:eastAsia="Times New Roman" w:hAnsi="Arial" w:cs="Arial"/>
                <w:color w:val="000000"/>
                <w:kern w:val="0"/>
                <w:sz w:val="20"/>
                <w:szCs w:val="20"/>
                <w:lang w:val="en-US"/>
              </w:rPr>
              <w:t>fișă</w:t>
            </w:r>
            <w:proofErr w:type="spellEnd"/>
          </w:p>
        </w:tc>
      </w:tr>
      <w:tr w:rsidR="00100FC6" w:rsidRPr="00F46E09" w14:paraId="76F5857F"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496DBE64"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9</w:t>
            </w:r>
          </w:p>
        </w:tc>
        <w:tc>
          <w:tcPr>
            <w:tcW w:w="4678" w:type="dxa"/>
            <w:tcBorders>
              <w:top w:val="nil"/>
              <w:left w:val="nil"/>
              <w:bottom w:val="single" w:sz="4" w:space="0" w:color="auto"/>
              <w:right w:val="single" w:sz="4" w:space="0" w:color="auto"/>
            </w:tcBorders>
            <w:vAlign w:val="center"/>
            <w:hideMark/>
          </w:tcPr>
          <w:p w14:paraId="122DD055"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lang w:val="en-US"/>
              </w:rPr>
              <w:t>baterie</w:t>
            </w:r>
            <w:proofErr w:type="spellEnd"/>
            <w:r w:rsidRPr="00F46E09">
              <w:rPr>
                <w:rFonts w:ascii="Arial" w:eastAsia="Times New Roman" w:hAnsi="Arial" w:cs="Arial"/>
                <w:color w:val="000000"/>
                <w:kern w:val="0"/>
                <w:sz w:val="20"/>
                <w:szCs w:val="20"/>
                <w:lang w:val="en-US"/>
              </w:rPr>
              <w:t xml:space="preserve"> 100ah in gel</w:t>
            </w:r>
          </w:p>
        </w:tc>
        <w:tc>
          <w:tcPr>
            <w:tcW w:w="708" w:type="dxa"/>
            <w:tcBorders>
              <w:top w:val="nil"/>
              <w:left w:val="nil"/>
              <w:bottom w:val="single" w:sz="4" w:space="0" w:color="auto"/>
              <w:right w:val="single" w:sz="4" w:space="0" w:color="auto"/>
            </w:tcBorders>
            <w:vAlign w:val="center"/>
            <w:hideMark/>
          </w:tcPr>
          <w:p w14:paraId="029E03BB"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0301CEEA"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5</w:t>
            </w:r>
          </w:p>
        </w:tc>
        <w:tc>
          <w:tcPr>
            <w:tcW w:w="1559" w:type="dxa"/>
            <w:tcBorders>
              <w:top w:val="nil"/>
              <w:left w:val="nil"/>
              <w:bottom w:val="single" w:sz="4" w:space="0" w:color="auto"/>
              <w:right w:val="single" w:sz="4" w:space="0" w:color="auto"/>
            </w:tcBorders>
            <w:vAlign w:val="center"/>
            <w:hideMark/>
          </w:tcPr>
          <w:p w14:paraId="776BA067"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w:t>
            </w:r>
          </w:p>
        </w:tc>
      </w:tr>
      <w:tr w:rsidR="00100FC6" w:rsidRPr="00F46E09" w14:paraId="2A54AE6C"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440F5C09"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10</w:t>
            </w:r>
          </w:p>
        </w:tc>
        <w:tc>
          <w:tcPr>
            <w:tcW w:w="4678" w:type="dxa"/>
            <w:tcBorders>
              <w:top w:val="nil"/>
              <w:left w:val="nil"/>
              <w:bottom w:val="single" w:sz="4" w:space="0" w:color="auto"/>
              <w:right w:val="single" w:sz="4" w:space="0" w:color="auto"/>
            </w:tcBorders>
            <w:vAlign w:val="center"/>
            <w:hideMark/>
          </w:tcPr>
          <w:p w14:paraId="1C4AABB3" w14:textId="77777777" w:rsidR="00100FC6" w:rsidRPr="00100FC6" w:rsidRDefault="00100FC6" w:rsidP="00127E9B">
            <w:pPr>
              <w:spacing w:after="0" w:line="240" w:lineRule="auto"/>
              <w:rPr>
                <w:rFonts w:ascii="Arial" w:eastAsia="Times New Roman" w:hAnsi="Arial" w:cs="Arial"/>
                <w:color w:val="000000"/>
                <w:kern w:val="0"/>
                <w:sz w:val="20"/>
                <w:szCs w:val="20"/>
                <w:lang w:val="fr-FR"/>
              </w:rPr>
            </w:pPr>
            <w:r w:rsidRPr="00F46E09">
              <w:rPr>
                <w:rFonts w:ascii="Arial" w:eastAsia="Times New Roman" w:hAnsi="Arial" w:cs="Arial"/>
                <w:color w:val="000000"/>
                <w:kern w:val="0"/>
                <w:sz w:val="20"/>
                <w:szCs w:val="20"/>
                <w:lang w:val="fr-FR"/>
              </w:rPr>
              <w:t>ROUTER 16 CORE,8 10G SFP X1 RJ</w:t>
            </w:r>
          </w:p>
        </w:tc>
        <w:tc>
          <w:tcPr>
            <w:tcW w:w="708" w:type="dxa"/>
            <w:tcBorders>
              <w:top w:val="nil"/>
              <w:left w:val="nil"/>
              <w:bottom w:val="single" w:sz="4" w:space="0" w:color="auto"/>
              <w:right w:val="single" w:sz="4" w:space="0" w:color="auto"/>
            </w:tcBorders>
            <w:vAlign w:val="center"/>
            <w:hideMark/>
          </w:tcPr>
          <w:p w14:paraId="77A9B11D"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43FCA37D"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1</w:t>
            </w:r>
          </w:p>
        </w:tc>
        <w:tc>
          <w:tcPr>
            <w:tcW w:w="1559" w:type="dxa"/>
            <w:tcBorders>
              <w:top w:val="nil"/>
              <w:left w:val="nil"/>
              <w:bottom w:val="single" w:sz="4" w:space="0" w:color="auto"/>
              <w:right w:val="single" w:sz="4" w:space="0" w:color="auto"/>
            </w:tcBorders>
            <w:vAlign w:val="center"/>
            <w:hideMark/>
          </w:tcPr>
          <w:p w14:paraId="4E18D949"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xml:space="preserve">conform </w:t>
            </w:r>
            <w:proofErr w:type="spellStart"/>
            <w:r w:rsidRPr="00F46E09">
              <w:rPr>
                <w:rFonts w:ascii="Arial" w:eastAsia="Times New Roman" w:hAnsi="Arial" w:cs="Arial"/>
                <w:color w:val="000000"/>
                <w:kern w:val="0"/>
                <w:sz w:val="20"/>
                <w:szCs w:val="20"/>
                <w:lang w:val="en-US"/>
              </w:rPr>
              <w:t>fișă</w:t>
            </w:r>
            <w:proofErr w:type="spellEnd"/>
          </w:p>
        </w:tc>
      </w:tr>
      <w:tr w:rsidR="00100FC6" w:rsidRPr="00F46E09" w14:paraId="4DA83746" w14:textId="77777777" w:rsidTr="00127E9B">
        <w:trPr>
          <w:trHeight w:val="680"/>
        </w:trPr>
        <w:tc>
          <w:tcPr>
            <w:tcW w:w="846" w:type="dxa"/>
            <w:tcBorders>
              <w:top w:val="nil"/>
              <w:left w:val="single" w:sz="4" w:space="0" w:color="auto"/>
              <w:bottom w:val="single" w:sz="4" w:space="0" w:color="auto"/>
              <w:right w:val="single" w:sz="4" w:space="0" w:color="auto"/>
            </w:tcBorders>
            <w:vAlign w:val="center"/>
            <w:hideMark/>
          </w:tcPr>
          <w:p w14:paraId="0DB4241A"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lastRenderedPageBreak/>
              <w:t>11</w:t>
            </w:r>
          </w:p>
        </w:tc>
        <w:tc>
          <w:tcPr>
            <w:tcW w:w="4678" w:type="dxa"/>
            <w:tcBorders>
              <w:top w:val="nil"/>
              <w:left w:val="nil"/>
              <w:bottom w:val="single" w:sz="4" w:space="0" w:color="auto"/>
              <w:right w:val="single" w:sz="4" w:space="0" w:color="auto"/>
            </w:tcBorders>
            <w:vAlign w:val="center"/>
            <w:hideMark/>
          </w:tcPr>
          <w:p w14:paraId="52D9BC21"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 xml:space="preserve">Switch 16XG  12 </w:t>
            </w:r>
            <w:proofErr w:type="gramStart"/>
            <w:r w:rsidRPr="00F46E09">
              <w:rPr>
                <w:rFonts w:ascii="Arial" w:eastAsia="Times New Roman" w:hAnsi="Arial" w:cs="Arial"/>
                <w:color w:val="000000"/>
                <w:kern w:val="0"/>
                <w:sz w:val="20"/>
                <w:szCs w:val="20"/>
              </w:rPr>
              <w:t xml:space="preserve">SFP  </w:t>
            </w:r>
            <w:proofErr w:type="spellStart"/>
            <w:r w:rsidRPr="00F46E09">
              <w:rPr>
                <w:rFonts w:ascii="Arial" w:eastAsia="Times New Roman" w:hAnsi="Arial" w:cs="Arial"/>
                <w:color w:val="000000"/>
                <w:kern w:val="0"/>
                <w:sz w:val="20"/>
                <w:szCs w:val="20"/>
              </w:rPr>
              <w:t>port</w:t>
            </w:r>
            <w:proofErr w:type="spellEnd"/>
            <w:proofErr w:type="gramEnd"/>
            <w:r w:rsidRPr="00F46E09">
              <w:rPr>
                <w:rFonts w:ascii="Arial" w:eastAsia="Times New Roman" w:hAnsi="Arial" w:cs="Arial"/>
                <w:color w:val="000000"/>
                <w:kern w:val="0"/>
                <w:sz w:val="20"/>
                <w:szCs w:val="20"/>
              </w:rPr>
              <w:t xml:space="preserve"> 10G,4 RJ 10G,160 </w:t>
            </w:r>
            <w:proofErr w:type="spellStart"/>
            <w:r w:rsidRPr="00F46E09">
              <w:rPr>
                <w:rFonts w:ascii="Arial" w:eastAsia="Times New Roman" w:hAnsi="Arial" w:cs="Arial"/>
                <w:color w:val="000000"/>
                <w:kern w:val="0"/>
                <w:sz w:val="20"/>
                <w:szCs w:val="20"/>
              </w:rPr>
              <w:t>Gpbs</w:t>
            </w:r>
            <w:proofErr w:type="spellEnd"/>
          </w:p>
        </w:tc>
        <w:tc>
          <w:tcPr>
            <w:tcW w:w="708" w:type="dxa"/>
            <w:tcBorders>
              <w:top w:val="nil"/>
              <w:left w:val="nil"/>
              <w:bottom w:val="single" w:sz="4" w:space="0" w:color="auto"/>
              <w:right w:val="single" w:sz="4" w:space="0" w:color="auto"/>
            </w:tcBorders>
            <w:vAlign w:val="center"/>
            <w:hideMark/>
          </w:tcPr>
          <w:p w14:paraId="06133128"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295185FA"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2</w:t>
            </w:r>
          </w:p>
        </w:tc>
        <w:tc>
          <w:tcPr>
            <w:tcW w:w="1559" w:type="dxa"/>
            <w:tcBorders>
              <w:top w:val="nil"/>
              <w:left w:val="nil"/>
              <w:bottom w:val="single" w:sz="4" w:space="0" w:color="auto"/>
              <w:right w:val="single" w:sz="4" w:space="0" w:color="auto"/>
            </w:tcBorders>
            <w:vAlign w:val="center"/>
            <w:hideMark/>
          </w:tcPr>
          <w:p w14:paraId="378D955F"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xml:space="preserve">conform </w:t>
            </w:r>
            <w:proofErr w:type="spellStart"/>
            <w:r w:rsidRPr="00F46E09">
              <w:rPr>
                <w:rFonts w:ascii="Arial" w:eastAsia="Times New Roman" w:hAnsi="Arial" w:cs="Arial"/>
                <w:color w:val="000000"/>
                <w:kern w:val="0"/>
                <w:sz w:val="20"/>
                <w:szCs w:val="20"/>
                <w:lang w:val="en-US"/>
              </w:rPr>
              <w:t>fișă</w:t>
            </w:r>
            <w:proofErr w:type="spellEnd"/>
          </w:p>
        </w:tc>
      </w:tr>
      <w:tr w:rsidR="00100FC6" w:rsidRPr="00F46E09" w14:paraId="6CE6CFE1"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495D697F"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12</w:t>
            </w:r>
          </w:p>
        </w:tc>
        <w:tc>
          <w:tcPr>
            <w:tcW w:w="4678" w:type="dxa"/>
            <w:tcBorders>
              <w:top w:val="nil"/>
              <w:left w:val="nil"/>
              <w:bottom w:val="single" w:sz="4" w:space="0" w:color="auto"/>
              <w:right w:val="single" w:sz="4" w:space="0" w:color="auto"/>
            </w:tcBorders>
            <w:vAlign w:val="center"/>
            <w:hideMark/>
          </w:tcPr>
          <w:p w14:paraId="1FA50AA6"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HDD 16 Tb</w:t>
            </w:r>
          </w:p>
        </w:tc>
        <w:tc>
          <w:tcPr>
            <w:tcW w:w="708" w:type="dxa"/>
            <w:tcBorders>
              <w:top w:val="nil"/>
              <w:left w:val="nil"/>
              <w:bottom w:val="single" w:sz="4" w:space="0" w:color="auto"/>
              <w:right w:val="single" w:sz="4" w:space="0" w:color="auto"/>
            </w:tcBorders>
            <w:vAlign w:val="center"/>
            <w:hideMark/>
          </w:tcPr>
          <w:p w14:paraId="19965028"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368DDDCE"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16</w:t>
            </w:r>
          </w:p>
        </w:tc>
        <w:tc>
          <w:tcPr>
            <w:tcW w:w="1559" w:type="dxa"/>
            <w:tcBorders>
              <w:top w:val="nil"/>
              <w:left w:val="nil"/>
              <w:bottom w:val="single" w:sz="4" w:space="0" w:color="auto"/>
              <w:right w:val="single" w:sz="4" w:space="0" w:color="auto"/>
            </w:tcBorders>
            <w:vAlign w:val="center"/>
            <w:hideMark/>
          </w:tcPr>
          <w:p w14:paraId="7B83086A"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xml:space="preserve">conform </w:t>
            </w:r>
            <w:proofErr w:type="spellStart"/>
            <w:r w:rsidRPr="00F46E09">
              <w:rPr>
                <w:rFonts w:ascii="Arial" w:eastAsia="Times New Roman" w:hAnsi="Arial" w:cs="Arial"/>
                <w:color w:val="000000"/>
                <w:kern w:val="0"/>
                <w:sz w:val="20"/>
                <w:szCs w:val="20"/>
                <w:lang w:val="en-US"/>
              </w:rPr>
              <w:t>fișă</w:t>
            </w:r>
            <w:proofErr w:type="spellEnd"/>
          </w:p>
        </w:tc>
      </w:tr>
      <w:tr w:rsidR="00100FC6" w:rsidRPr="00F46E09" w14:paraId="6223A63F"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6DC1D0DD"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13</w:t>
            </w:r>
          </w:p>
        </w:tc>
        <w:tc>
          <w:tcPr>
            <w:tcW w:w="4678" w:type="dxa"/>
            <w:tcBorders>
              <w:top w:val="nil"/>
              <w:left w:val="nil"/>
              <w:bottom w:val="single" w:sz="4" w:space="0" w:color="auto"/>
              <w:right w:val="single" w:sz="4" w:space="0" w:color="auto"/>
            </w:tcBorders>
            <w:vAlign w:val="center"/>
            <w:hideMark/>
          </w:tcPr>
          <w:p w14:paraId="3F769E4E"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Switch gigabit</w:t>
            </w:r>
          </w:p>
        </w:tc>
        <w:tc>
          <w:tcPr>
            <w:tcW w:w="708" w:type="dxa"/>
            <w:tcBorders>
              <w:top w:val="nil"/>
              <w:left w:val="nil"/>
              <w:bottom w:val="single" w:sz="4" w:space="0" w:color="auto"/>
              <w:right w:val="single" w:sz="4" w:space="0" w:color="auto"/>
            </w:tcBorders>
            <w:vAlign w:val="center"/>
            <w:hideMark/>
          </w:tcPr>
          <w:p w14:paraId="44A3DF17"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5DB25D81"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60</w:t>
            </w:r>
          </w:p>
        </w:tc>
        <w:tc>
          <w:tcPr>
            <w:tcW w:w="1559" w:type="dxa"/>
            <w:tcBorders>
              <w:top w:val="nil"/>
              <w:left w:val="nil"/>
              <w:bottom w:val="single" w:sz="4" w:space="0" w:color="auto"/>
              <w:right w:val="single" w:sz="4" w:space="0" w:color="auto"/>
            </w:tcBorders>
            <w:vAlign w:val="center"/>
            <w:hideMark/>
          </w:tcPr>
          <w:p w14:paraId="1EBA0A23"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w:t>
            </w:r>
          </w:p>
        </w:tc>
      </w:tr>
      <w:tr w:rsidR="00100FC6" w:rsidRPr="00F46E09" w14:paraId="7FF8A024"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0CADAE4F"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14</w:t>
            </w:r>
          </w:p>
        </w:tc>
        <w:tc>
          <w:tcPr>
            <w:tcW w:w="4678" w:type="dxa"/>
            <w:tcBorders>
              <w:top w:val="nil"/>
              <w:left w:val="nil"/>
              <w:bottom w:val="single" w:sz="4" w:space="0" w:color="auto"/>
              <w:right w:val="single" w:sz="4" w:space="0" w:color="auto"/>
            </w:tcBorders>
            <w:vAlign w:val="center"/>
            <w:hideMark/>
          </w:tcPr>
          <w:p w14:paraId="7E04C3FE"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Access point</w:t>
            </w:r>
          </w:p>
        </w:tc>
        <w:tc>
          <w:tcPr>
            <w:tcW w:w="708" w:type="dxa"/>
            <w:tcBorders>
              <w:top w:val="nil"/>
              <w:left w:val="nil"/>
              <w:bottom w:val="single" w:sz="4" w:space="0" w:color="auto"/>
              <w:right w:val="single" w:sz="4" w:space="0" w:color="auto"/>
            </w:tcBorders>
            <w:vAlign w:val="center"/>
            <w:hideMark/>
          </w:tcPr>
          <w:p w14:paraId="17DFE96D"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040AC1B5"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27</w:t>
            </w:r>
          </w:p>
        </w:tc>
        <w:tc>
          <w:tcPr>
            <w:tcW w:w="1559" w:type="dxa"/>
            <w:tcBorders>
              <w:top w:val="nil"/>
              <w:left w:val="nil"/>
              <w:bottom w:val="single" w:sz="4" w:space="0" w:color="auto"/>
              <w:right w:val="single" w:sz="4" w:space="0" w:color="auto"/>
            </w:tcBorders>
            <w:vAlign w:val="center"/>
            <w:hideMark/>
          </w:tcPr>
          <w:p w14:paraId="2BB5FEB1"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xml:space="preserve">conform </w:t>
            </w:r>
            <w:proofErr w:type="spellStart"/>
            <w:r w:rsidRPr="00F46E09">
              <w:rPr>
                <w:rFonts w:ascii="Arial" w:eastAsia="Times New Roman" w:hAnsi="Arial" w:cs="Arial"/>
                <w:color w:val="000000"/>
                <w:kern w:val="0"/>
                <w:sz w:val="20"/>
                <w:szCs w:val="20"/>
                <w:lang w:val="en-US"/>
              </w:rPr>
              <w:t>fișă</w:t>
            </w:r>
            <w:proofErr w:type="spellEnd"/>
          </w:p>
        </w:tc>
      </w:tr>
      <w:tr w:rsidR="00100FC6" w:rsidRPr="00F46E09" w14:paraId="62D0ACA5"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00248F1A"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15</w:t>
            </w:r>
          </w:p>
        </w:tc>
        <w:tc>
          <w:tcPr>
            <w:tcW w:w="4678" w:type="dxa"/>
            <w:tcBorders>
              <w:top w:val="nil"/>
              <w:left w:val="nil"/>
              <w:bottom w:val="single" w:sz="4" w:space="0" w:color="auto"/>
              <w:right w:val="single" w:sz="4" w:space="0" w:color="auto"/>
            </w:tcBorders>
            <w:vAlign w:val="center"/>
            <w:hideMark/>
          </w:tcPr>
          <w:p w14:paraId="15927C0A"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Injector POE AP</w:t>
            </w:r>
          </w:p>
        </w:tc>
        <w:tc>
          <w:tcPr>
            <w:tcW w:w="708" w:type="dxa"/>
            <w:tcBorders>
              <w:top w:val="nil"/>
              <w:left w:val="nil"/>
              <w:bottom w:val="single" w:sz="4" w:space="0" w:color="auto"/>
              <w:right w:val="single" w:sz="4" w:space="0" w:color="auto"/>
            </w:tcBorders>
            <w:vAlign w:val="center"/>
            <w:hideMark/>
          </w:tcPr>
          <w:p w14:paraId="2FAD49D3"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25F602B8"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27</w:t>
            </w:r>
          </w:p>
        </w:tc>
        <w:tc>
          <w:tcPr>
            <w:tcW w:w="1559" w:type="dxa"/>
            <w:tcBorders>
              <w:top w:val="nil"/>
              <w:left w:val="nil"/>
              <w:bottom w:val="single" w:sz="4" w:space="0" w:color="auto"/>
              <w:right w:val="single" w:sz="4" w:space="0" w:color="auto"/>
            </w:tcBorders>
            <w:vAlign w:val="center"/>
            <w:hideMark/>
          </w:tcPr>
          <w:p w14:paraId="69D31B71"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w:t>
            </w:r>
          </w:p>
        </w:tc>
      </w:tr>
      <w:tr w:rsidR="00100FC6" w:rsidRPr="00F46E09" w14:paraId="1B1BA8B4"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7A7C13AC"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16</w:t>
            </w:r>
          </w:p>
        </w:tc>
        <w:tc>
          <w:tcPr>
            <w:tcW w:w="4678" w:type="dxa"/>
            <w:tcBorders>
              <w:top w:val="nil"/>
              <w:left w:val="nil"/>
              <w:bottom w:val="single" w:sz="4" w:space="0" w:color="auto"/>
              <w:right w:val="single" w:sz="4" w:space="0" w:color="auto"/>
            </w:tcBorders>
            <w:vAlign w:val="center"/>
            <w:hideMark/>
          </w:tcPr>
          <w:p w14:paraId="050BB69B"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UPS</w:t>
            </w:r>
          </w:p>
        </w:tc>
        <w:tc>
          <w:tcPr>
            <w:tcW w:w="708" w:type="dxa"/>
            <w:tcBorders>
              <w:top w:val="nil"/>
              <w:left w:val="nil"/>
              <w:bottom w:val="single" w:sz="4" w:space="0" w:color="auto"/>
              <w:right w:val="single" w:sz="4" w:space="0" w:color="auto"/>
            </w:tcBorders>
            <w:vAlign w:val="center"/>
            <w:hideMark/>
          </w:tcPr>
          <w:p w14:paraId="2D691B5F"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344BD4CB"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2</w:t>
            </w:r>
          </w:p>
        </w:tc>
        <w:tc>
          <w:tcPr>
            <w:tcW w:w="1559" w:type="dxa"/>
            <w:tcBorders>
              <w:top w:val="nil"/>
              <w:left w:val="nil"/>
              <w:bottom w:val="single" w:sz="4" w:space="0" w:color="auto"/>
              <w:right w:val="single" w:sz="4" w:space="0" w:color="auto"/>
            </w:tcBorders>
            <w:vAlign w:val="center"/>
            <w:hideMark/>
          </w:tcPr>
          <w:p w14:paraId="5C2F3BF2"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lang w:val="en-US"/>
              </w:rPr>
              <w:t> </w:t>
            </w:r>
          </w:p>
        </w:tc>
      </w:tr>
      <w:tr w:rsidR="00100FC6" w:rsidRPr="00F46E09" w14:paraId="63A7FA98"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0F23C98D"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17</w:t>
            </w:r>
          </w:p>
        </w:tc>
        <w:tc>
          <w:tcPr>
            <w:tcW w:w="4678" w:type="dxa"/>
            <w:tcBorders>
              <w:top w:val="nil"/>
              <w:left w:val="nil"/>
              <w:bottom w:val="single" w:sz="4" w:space="0" w:color="auto"/>
              <w:right w:val="single" w:sz="4" w:space="0" w:color="auto"/>
            </w:tcBorders>
            <w:noWrap/>
            <w:vAlign w:val="center"/>
            <w:hideMark/>
          </w:tcPr>
          <w:p w14:paraId="6AF7D6A0"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 xml:space="preserve">Universal </w:t>
            </w:r>
            <w:proofErr w:type="spellStart"/>
            <w:r w:rsidRPr="00F46E09">
              <w:rPr>
                <w:rFonts w:ascii="Arial" w:eastAsia="Times New Roman" w:hAnsi="Arial" w:cs="Arial"/>
                <w:color w:val="000000"/>
                <w:kern w:val="0"/>
                <w:sz w:val="20"/>
                <w:szCs w:val="20"/>
              </w:rPr>
              <w:t>Mounting</w:t>
            </w:r>
            <w:proofErr w:type="spell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Bracket</w:t>
            </w:r>
            <w:proofErr w:type="spellEnd"/>
          </w:p>
        </w:tc>
        <w:tc>
          <w:tcPr>
            <w:tcW w:w="708" w:type="dxa"/>
            <w:tcBorders>
              <w:top w:val="nil"/>
              <w:left w:val="nil"/>
              <w:bottom w:val="single" w:sz="4" w:space="0" w:color="auto"/>
              <w:right w:val="single" w:sz="4" w:space="0" w:color="auto"/>
            </w:tcBorders>
            <w:vAlign w:val="center"/>
            <w:hideMark/>
          </w:tcPr>
          <w:p w14:paraId="40F19F00"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106DABFA"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89</w:t>
            </w:r>
          </w:p>
        </w:tc>
        <w:tc>
          <w:tcPr>
            <w:tcW w:w="1559" w:type="dxa"/>
            <w:tcBorders>
              <w:top w:val="nil"/>
              <w:left w:val="nil"/>
              <w:bottom w:val="single" w:sz="4" w:space="0" w:color="auto"/>
              <w:right w:val="single" w:sz="4" w:space="0" w:color="auto"/>
            </w:tcBorders>
            <w:noWrap/>
            <w:vAlign w:val="bottom"/>
            <w:hideMark/>
          </w:tcPr>
          <w:p w14:paraId="5A6B5BA7"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085C22CE"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3E458CC2"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18</w:t>
            </w:r>
          </w:p>
        </w:tc>
        <w:tc>
          <w:tcPr>
            <w:tcW w:w="4678" w:type="dxa"/>
            <w:tcBorders>
              <w:top w:val="nil"/>
              <w:left w:val="nil"/>
              <w:bottom w:val="single" w:sz="4" w:space="0" w:color="auto"/>
              <w:right w:val="single" w:sz="4" w:space="0" w:color="auto"/>
            </w:tcBorders>
            <w:noWrap/>
            <w:vAlign w:val="center"/>
            <w:hideMark/>
          </w:tcPr>
          <w:p w14:paraId="0D35CBC4"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 xml:space="preserve">Pole Mount </w:t>
            </w:r>
            <w:proofErr w:type="spellStart"/>
            <w:r w:rsidRPr="00F46E09">
              <w:rPr>
                <w:rFonts w:ascii="Arial" w:eastAsia="Times New Roman" w:hAnsi="Arial" w:cs="Arial"/>
                <w:color w:val="000000"/>
                <w:kern w:val="0"/>
                <w:sz w:val="20"/>
                <w:szCs w:val="20"/>
              </w:rPr>
              <w:t>Bracket</w:t>
            </w:r>
            <w:proofErr w:type="spell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Suport</w:t>
            </w:r>
            <w:proofErr w:type="spellEnd"/>
            <w:r w:rsidRPr="00F46E09">
              <w:rPr>
                <w:rFonts w:ascii="Arial" w:eastAsia="Times New Roman" w:hAnsi="Arial" w:cs="Arial"/>
                <w:color w:val="000000"/>
                <w:kern w:val="0"/>
                <w:sz w:val="20"/>
                <w:szCs w:val="20"/>
              </w:rPr>
              <w:t xml:space="preserve"> de </w:t>
            </w:r>
            <w:proofErr w:type="spellStart"/>
            <w:r w:rsidRPr="00F46E09">
              <w:rPr>
                <w:rFonts w:ascii="Arial" w:eastAsia="Times New Roman" w:hAnsi="Arial" w:cs="Arial"/>
                <w:color w:val="000000"/>
                <w:kern w:val="0"/>
                <w:sz w:val="20"/>
                <w:szCs w:val="20"/>
              </w:rPr>
              <w:t>montare</w:t>
            </w:r>
            <w:proofErr w:type="spell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pe</w:t>
            </w:r>
            <w:proofErr w:type="spell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stalp</w:t>
            </w:r>
            <w:proofErr w:type="spellEnd"/>
            <w:r w:rsidRPr="00F46E09">
              <w:rPr>
                <w:rFonts w:ascii="Arial" w:eastAsia="Times New Roman" w:hAnsi="Arial" w:cs="Arial"/>
                <w:color w:val="000000"/>
                <w:kern w:val="0"/>
                <w:sz w:val="20"/>
                <w:szCs w:val="20"/>
              </w:rPr>
              <w:t>)</w:t>
            </w:r>
          </w:p>
        </w:tc>
        <w:tc>
          <w:tcPr>
            <w:tcW w:w="708" w:type="dxa"/>
            <w:tcBorders>
              <w:top w:val="nil"/>
              <w:left w:val="nil"/>
              <w:bottom w:val="single" w:sz="4" w:space="0" w:color="auto"/>
              <w:right w:val="single" w:sz="4" w:space="0" w:color="auto"/>
            </w:tcBorders>
            <w:vAlign w:val="center"/>
            <w:hideMark/>
          </w:tcPr>
          <w:p w14:paraId="63D6D726"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4408A871"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89</w:t>
            </w:r>
          </w:p>
        </w:tc>
        <w:tc>
          <w:tcPr>
            <w:tcW w:w="1559" w:type="dxa"/>
            <w:tcBorders>
              <w:top w:val="nil"/>
              <w:left w:val="nil"/>
              <w:bottom w:val="single" w:sz="4" w:space="0" w:color="auto"/>
              <w:right w:val="single" w:sz="4" w:space="0" w:color="auto"/>
            </w:tcBorders>
            <w:noWrap/>
            <w:vAlign w:val="bottom"/>
            <w:hideMark/>
          </w:tcPr>
          <w:p w14:paraId="1B32D683"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37295558"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51AFE9B0"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19</w:t>
            </w:r>
          </w:p>
        </w:tc>
        <w:tc>
          <w:tcPr>
            <w:tcW w:w="4678" w:type="dxa"/>
            <w:tcBorders>
              <w:top w:val="nil"/>
              <w:left w:val="nil"/>
              <w:bottom w:val="single" w:sz="4" w:space="0" w:color="auto"/>
              <w:right w:val="single" w:sz="4" w:space="0" w:color="auto"/>
            </w:tcBorders>
            <w:noWrap/>
            <w:vAlign w:val="center"/>
            <w:hideMark/>
          </w:tcPr>
          <w:p w14:paraId="64A4EF42"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 xml:space="preserve">Corner Mount </w:t>
            </w:r>
            <w:proofErr w:type="spellStart"/>
            <w:r w:rsidRPr="00F46E09">
              <w:rPr>
                <w:rFonts w:ascii="Arial" w:eastAsia="Times New Roman" w:hAnsi="Arial" w:cs="Arial"/>
                <w:color w:val="000000"/>
                <w:kern w:val="0"/>
                <w:sz w:val="20"/>
                <w:szCs w:val="20"/>
              </w:rPr>
              <w:t>Bracket</w:t>
            </w:r>
            <w:proofErr w:type="spell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Suport</w:t>
            </w:r>
            <w:proofErr w:type="spellEnd"/>
            <w:r w:rsidRPr="00F46E09">
              <w:rPr>
                <w:rFonts w:ascii="Arial" w:eastAsia="Times New Roman" w:hAnsi="Arial" w:cs="Arial"/>
                <w:color w:val="000000"/>
                <w:kern w:val="0"/>
                <w:sz w:val="20"/>
                <w:szCs w:val="20"/>
              </w:rPr>
              <w:t xml:space="preserve"> de </w:t>
            </w:r>
            <w:proofErr w:type="spellStart"/>
            <w:r w:rsidRPr="00F46E09">
              <w:rPr>
                <w:rFonts w:ascii="Arial" w:eastAsia="Times New Roman" w:hAnsi="Arial" w:cs="Arial"/>
                <w:color w:val="000000"/>
                <w:kern w:val="0"/>
                <w:sz w:val="20"/>
                <w:szCs w:val="20"/>
              </w:rPr>
              <w:t>montare</w:t>
            </w:r>
            <w:proofErr w:type="spell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pe</w:t>
            </w:r>
            <w:proofErr w:type="spell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colt</w:t>
            </w:r>
            <w:proofErr w:type="spellEnd"/>
            <w:r w:rsidRPr="00F46E09">
              <w:rPr>
                <w:rFonts w:ascii="Arial" w:eastAsia="Times New Roman" w:hAnsi="Arial" w:cs="Arial"/>
                <w:color w:val="000000"/>
                <w:kern w:val="0"/>
                <w:sz w:val="20"/>
                <w:szCs w:val="20"/>
              </w:rPr>
              <w:t>)</w:t>
            </w:r>
          </w:p>
        </w:tc>
        <w:tc>
          <w:tcPr>
            <w:tcW w:w="708" w:type="dxa"/>
            <w:tcBorders>
              <w:top w:val="nil"/>
              <w:left w:val="nil"/>
              <w:bottom w:val="single" w:sz="4" w:space="0" w:color="auto"/>
              <w:right w:val="single" w:sz="4" w:space="0" w:color="auto"/>
            </w:tcBorders>
            <w:vAlign w:val="center"/>
            <w:hideMark/>
          </w:tcPr>
          <w:p w14:paraId="267BAD84"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71BC6210"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89</w:t>
            </w:r>
          </w:p>
        </w:tc>
        <w:tc>
          <w:tcPr>
            <w:tcW w:w="1559" w:type="dxa"/>
            <w:tcBorders>
              <w:top w:val="nil"/>
              <w:left w:val="nil"/>
              <w:bottom w:val="single" w:sz="4" w:space="0" w:color="auto"/>
              <w:right w:val="single" w:sz="4" w:space="0" w:color="auto"/>
            </w:tcBorders>
            <w:noWrap/>
            <w:vAlign w:val="bottom"/>
            <w:hideMark/>
          </w:tcPr>
          <w:p w14:paraId="630AFA18"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5B020CCF"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47BBD6A7"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20</w:t>
            </w:r>
          </w:p>
        </w:tc>
        <w:tc>
          <w:tcPr>
            <w:tcW w:w="4678" w:type="dxa"/>
            <w:tcBorders>
              <w:top w:val="nil"/>
              <w:left w:val="nil"/>
              <w:bottom w:val="single" w:sz="4" w:space="0" w:color="auto"/>
              <w:right w:val="single" w:sz="4" w:space="0" w:color="auto"/>
            </w:tcBorders>
            <w:noWrap/>
            <w:vAlign w:val="center"/>
            <w:hideMark/>
          </w:tcPr>
          <w:p w14:paraId="0C269BAA"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 xml:space="preserve">CUTII </w:t>
            </w:r>
            <w:proofErr w:type="spellStart"/>
            <w:r w:rsidRPr="00F46E09">
              <w:rPr>
                <w:rFonts w:ascii="Arial" w:eastAsia="Times New Roman" w:hAnsi="Arial" w:cs="Arial"/>
                <w:color w:val="000000"/>
                <w:kern w:val="0"/>
                <w:sz w:val="20"/>
                <w:szCs w:val="20"/>
              </w:rPr>
              <w:t>securizare</w:t>
            </w:r>
            <w:proofErr w:type="spell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stalpi</w:t>
            </w:r>
            <w:proofErr w:type="spellEnd"/>
          </w:p>
        </w:tc>
        <w:tc>
          <w:tcPr>
            <w:tcW w:w="708" w:type="dxa"/>
            <w:tcBorders>
              <w:top w:val="nil"/>
              <w:left w:val="nil"/>
              <w:bottom w:val="single" w:sz="4" w:space="0" w:color="auto"/>
              <w:right w:val="single" w:sz="4" w:space="0" w:color="auto"/>
            </w:tcBorders>
            <w:vAlign w:val="center"/>
            <w:hideMark/>
          </w:tcPr>
          <w:p w14:paraId="402E77D0"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51B74319"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60</w:t>
            </w:r>
          </w:p>
        </w:tc>
        <w:tc>
          <w:tcPr>
            <w:tcW w:w="1559" w:type="dxa"/>
            <w:tcBorders>
              <w:top w:val="nil"/>
              <w:left w:val="nil"/>
              <w:bottom w:val="single" w:sz="4" w:space="0" w:color="auto"/>
              <w:right w:val="single" w:sz="4" w:space="0" w:color="auto"/>
            </w:tcBorders>
            <w:noWrap/>
            <w:vAlign w:val="bottom"/>
            <w:hideMark/>
          </w:tcPr>
          <w:p w14:paraId="7E95FC6E"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02E6C0D5"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78B23CFC"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21</w:t>
            </w:r>
          </w:p>
        </w:tc>
        <w:tc>
          <w:tcPr>
            <w:tcW w:w="4678" w:type="dxa"/>
            <w:tcBorders>
              <w:top w:val="nil"/>
              <w:left w:val="nil"/>
              <w:bottom w:val="single" w:sz="4" w:space="0" w:color="auto"/>
              <w:right w:val="single" w:sz="4" w:space="0" w:color="auto"/>
            </w:tcBorders>
            <w:noWrap/>
            <w:vAlign w:val="center"/>
            <w:hideMark/>
          </w:tcPr>
          <w:p w14:paraId="68DA7CF1"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Siguranta</w:t>
            </w:r>
            <w:proofErr w:type="spellEnd"/>
            <w:r w:rsidRPr="00F46E09">
              <w:rPr>
                <w:rFonts w:ascii="Arial" w:eastAsia="Times New Roman" w:hAnsi="Arial" w:cs="Arial"/>
                <w:color w:val="000000"/>
                <w:kern w:val="0"/>
                <w:sz w:val="20"/>
                <w:szCs w:val="20"/>
              </w:rPr>
              <w:t xml:space="preserve"> 10A</w:t>
            </w:r>
          </w:p>
        </w:tc>
        <w:tc>
          <w:tcPr>
            <w:tcW w:w="708" w:type="dxa"/>
            <w:tcBorders>
              <w:top w:val="nil"/>
              <w:left w:val="nil"/>
              <w:bottom w:val="single" w:sz="4" w:space="0" w:color="auto"/>
              <w:right w:val="single" w:sz="4" w:space="0" w:color="auto"/>
            </w:tcBorders>
            <w:vAlign w:val="center"/>
            <w:hideMark/>
          </w:tcPr>
          <w:p w14:paraId="20F80AE3"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66C65811"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60</w:t>
            </w:r>
          </w:p>
        </w:tc>
        <w:tc>
          <w:tcPr>
            <w:tcW w:w="1559" w:type="dxa"/>
            <w:tcBorders>
              <w:top w:val="nil"/>
              <w:left w:val="nil"/>
              <w:bottom w:val="single" w:sz="4" w:space="0" w:color="auto"/>
              <w:right w:val="single" w:sz="4" w:space="0" w:color="auto"/>
            </w:tcBorders>
            <w:noWrap/>
            <w:vAlign w:val="bottom"/>
            <w:hideMark/>
          </w:tcPr>
          <w:p w14:paraId="622D6774"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73EA4A2A"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6980703C"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22</w:t>
            </w:r>
          </w:p>
        </w:tc>
        <w:tc>
          <w:tcPr>
            <w:tcW w:w="4678" w:type="dxa"/>
            <w:tcBorders>
              <w:top w:val="nil"/>
              <w:left w:val="nil"/>
              <w:bottom w:val="single" w:sz="4" w:space="0" w:color="auto"/>
              <w:right w:val="single" w:sz="4" w:space="0" w:color="auto"/>
            </w:tcBorders>
            <w:noWrap/>
            <w:vAlign w:val="center"/>
            <w:hideMark/>
          </w:tcPr>
          <w:p w14:paraId="7F5EAB3A"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Priza</w:t>
            </w:r>
            <w:proofErr w:type="spellEnd"/>
            <w:r w:rsidRPr="00F46E09">
              <w:rPr>
                <w:rFonts w:ascii="Arial" w:eastAsia="Times New Roman" w:hAnsi="Arial" w:cs="Arial"/>
                <w:color w:val="000000"/>
                <w:kern w:val="0"/>
                <w:sz w:val="20"/>
                <w:szCs w:val="20"/>
              </w:rPr>
              <w:t xml:space="preserve"> 4 p</w:t>
            </w:r>
          </w:p>
        </w:tc>
        <w:tc>
          <w:tcPr>
            <w:tcW w:w="708" w:type="dxa"/>
            <w:tcBorders>
              <w:top w:val="nil"/>
              <w:left w:val="nil"/>
              <w:bottom w:val="single" w:sz="4" w:space="0" w:color="auto"/>
              <w:right w:val="single" w:sz="4" w:space="0" w:color="auto"/>
            </w:tcBorders>
            <w:vAlign w:val="center"/>
            <w:hideMark/>
          </w:tcPr>
          <w:p w14:paraId="6DDBC375"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22E65538"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60</w:t>
            </w:r>
          </w:p>
        </w:tc>
        <w:tc>
          <w:tcPr>
            <w:tcW w:w="1559" w:type="dxa"/>
            <w:tcBorders>
              <w:top w:val="nil"/>
              <w:left w:val="nil"/>
              <w:bottom w:val="single" w:sz="4" w:space="0" w:color="auto"/>
              <w:right w:val="single" w:sz="4" w:space="0" w:color="auto"/>
            </w:tcBorders>
            <w:noWrap/>
            <w:vAlign w:val="bottom"/>
            <w:hideMark/>
          </w:tcPr>
          <w:p w14:paraId="7960069A"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73DCC5C2"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7E2C0FC9"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23</w:t>
            </w:r>
          </w:p>
        </w:tc>
        <w:tc>
          <w:tcPr>
            <w:tcW w:w="4678" w:type="dxa"/>
            <w:tcBorders>
              <w:top w:val="nil"/>
              <w:left w:val="nil"/>
              <w:bottom w:val="single" w:sz="4" w:space="0" w:color="auto"/>
              <w:right w:val="single" w:sz="4" w:space="0" w:color="auto"/>
            </w:tcBorders>
            <w:noWrap/>
            <w:vAlign w:val="center"/>
            <w:hideMark/>
          </w:tcPr>
          <w:p w14:paraId="7B668CD3" w14:textId="77777777" w:rsidR="00100FC6" w:rsidRPr="00F46E09" w:rsidRDefault="00100FC6" w:rsidP="00127E9B">
            <w:pPr>
              <w:spacing w:after="0" w:line="240" w:lineRule="auto"/>
              <w:rPr>
                <w:rFonts w:ascii="Arial" w:eastAsia="Times New Roman" w:hAnsi="Arial" w:cs="Arial"/>
                <w:b/>
                <w:bCs/>
                <w:color w:val="000000"/>
                <w:kern w:val="0"/>
                <w:sz w:val="20"/>
                <w:szCs w:val="20"/>
              </w:rPr>
            </w:pPr>
            <w:proofErr w:type="spellStart"/>
            <w:r w:rsidRPr="00F46E09">
              <w:rPr>
                <w:rFonts w:ascii="Arial" w:eastAsia="Times New Roman" w:hAnsi="Arial" w:cs="Arial"/>
                <w:b/>
                <w:bCs/>
                <w:color w:val="000000"/>
                <w:kern w:val="0"/>
                <w:sz w:val="20"/>
                <w:szCs w:val="20"/>
              </w:rPr>
              <w:t>Jonction</w:t>
            </w:r>
            <w:proofErr w:type="spellEnd"/>
            <w:r w:rsidRPr="00F46E09">
              <w:rPr>
                <w:rFonts w:ascii="Arial" w:eastAsia="Times New Roman" w:hAnsi="Arial" w:cs="Arial"/>
                <w:b/>
                <w:bCs/>
                <w:color w:val="000000"/>
                <w:kern w:val="0"/>
                <w:sz w:val="20"/>
                <w:szCs w:val="20"/>
              </w:rPr>
              <w:t xml:space="preserve"> Box</w:t>
            </w:r>
          </w:p>
        </w:tc>
        <w:tc>
          <w:tcPr>
            <w:tcW w:w="708" w:type="dxa"/>
            <w:tcBorders>
              <w:top w:val="nil"/>
              <w:left w:val="nil"/>
              <w:bottom w:val="single" w:sz="4" w:space="0" w:color="auto"/>
              <w:right w:val="single" w:sz="4" w:space="0" w:color="auto"/>
            </w:tcBorders>
            <w:vAlign w:val="center"/>
            <w:hideMark/>
          </w:tcPr>
          <w:p w14:paraId="28356FC4"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250D8873"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89</w:t>
            </w:r>
          </w:p>
        </w:tc>
        <w:tc>
          <w:tcPr>
            <w:tcW w:w="1559" w:type="dxa"/>
            <w:tcBorders>
              <w:top w:val="nil"/>
              <w:left w:val="nil"/>
              <w:bottom w:val="single" w:sz="4" w:space="0" w:color="auto"/>
              <w:right w:val="single" w:sz="4" w:space="0" w:color="auto"/>
            </w:tcBorders>
            <w:noWrap/>
            <w:vAlign w:val="bottom"/>
            <w:hideMark/>
          </w:tcPr>
          <w:p w14:paraId="133859E1"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206D5940"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779B8614"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24</w:t>
            </w:r>
          </w:p>
        </w:tc>
        <w:tc>
          <w:tcPr>
            <w:tcW w:w="4678" w:type="dxa"/>
            <w:tcBorders>
              <w:top w:val="nil"/>
              <w:left w:val="nil"/>
              <w:bottom w:val="single" w:sz="4" w:space="0" w:color="auto"/>
              <w:right w:val="single" w:sz="4" w:space="0" w:color="auto"/>
            </w:tcBorders>
            <w:noWrap/>
            <w:vAlign w:val="center"/>
            <w:hideMark/>
          </w:tcPr>
          <w:p w14:paraId="2473AEF8"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cutie</w:t>
            </w:r>
            <w:proofErr w:type="spellEnd"/>
            <w:r w:rsidRPr="00F46E09">
              <w:rPr>
                <w:rFonts w:ascii="Arial" w:eastAsia="Times New Roman" w:hAnsi="Arial" w:cs="Arial"/>
                <w:color w:val="000000"/>
                <w:kern w:val="0"/>
                <w:sz w:val="20"/>
                <w:szCs w:val="20"/>
              </w:rPr>
              <w:t xml:space="preserve"> metal cu </w:t>
            </w:r>
            <w:proofErr w:type="spellStart"/>
            <w:r w:rsidRPr="00F46E09">
              <w:rPr>
                <w:rFonts w:ascii="Arial" w:eastAsia="Times New Roman" w:hAnsi="Arial" w:cs="Arial"/>
                <w:color w:val="000000"/>
                <w:kern w:val="0"/>
                <w:sz w:val="20"/>
                <w:szCs w:val="20"/>
              </w:rPr>
              <w:t>suport</w:t>
            </w:r>
            <w:proofErr w:type="spellEnd"/>
          </w:p>
        </w:tc>
        <w:tc>
          <w:tcPr>
            <w:tcW w:w="708" w:type="dxa"/>
            <w:tcBorders>
              <w:top w:val="nil"/>
              <w:left w:val="nil"/>
              <w:bottom w:val="single" w:sz="4" w:space="0" w:color="auto"/>
              <w:right w:val="single" w:sz="4" w:space="0" w:color="auto"/>
            </w:tcBorders>
            <w:vAlign w:val="center"/>
            <w:hideMark/>
          </w:tcPr>
          <w:p w14:paraId="050C23C2"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3DC47DC7"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5</w:t>
            </w:r>
          </w:p>
        </w:tc>
        <w:tc>
          <w:tcPr>
            <w:tcW w:w="1559" w:type="dxa"/>
            <w:tcBorders>
              <w:top w:val="nil"/>
              <w:left w:val="nil"/>
              <w:bottom w:val="single" w:sz="4" w:space="0" w:color="auto"/>
              <w:right w:val="single" w:sz="4" w:space="0" w:color="auto"/>
            </w:tcBorders>
            <w:noWrap/>
            <w:vAlign w:val="bottom"/>
            <w:hideMark/>
          </w:tcPr>
          <w:p w14:paraId="361A0CE4"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18DD19BB"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1E05BE99"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25</w:t>
            </w:r>
          </w:p>
        </w:tc>
        <w:tc>
          <w:tcPr>
            <w:tcW w:w="4678" w:type="dxa"/>
            <w:tcBorders>
              <w:top w:val="nil"/>
              <w:left w:val="nil"/>
              <w:bottom w:val="single" w:sz="4" w:space="0" w:color="auto"/>
              <w:right w:val="single" w:sz="4" w:space="0" w:color="auto"/>
            </w:tcBorders>
            <w:noWrap/>
            <w:vAlign w:val="center"/>
            <w:hideMark/>
          </w:tcPr>
          <w:p w14:paraId="5D6DBEF5"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Stalp</w:t>
            </w:r>
            <w:proofErr w:type="spellEnd"/>
            <w:r w:rsidRPr="00F46E09">
              <w:rPr>
                <w:rFonts w:ascii="Arial" w:eastAsia="Times New Roman" w:hAnsi="Arial" w:cs="Arial"/>
                <w:color w:val="000000"/>
                <w:kern w:val="0"/>
                <w:sz w:val="20"/>
                <w:szCs w:val="20"/>
              </w:rPr>
              <w:t xml:space="preserve"> 8m</w:t>
            </w:r>
          </w:p>
        </w:tc>
        <w:tc>
          <w:tcPr>
            <w:tcW w:w="708" w:type="dxa"/>
            <w:tcBorders>
              <w:top w:val="nil"/>
              <w:left w:val="nil"/>
              <w:bottom w:val="single" w:sz="4" w:space="0" w:color="auto"/>
              <w:right w:val="single" w:sz="4" w:space="0" w:color="auto"/>
            </w:tcBorders>
            <w:vAlign w:val="center"/>
            <w:hideMark/>
          </w:tcPr>
          <w:p w14:paraId="5643B2DD"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7E31BDC5"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3</w:t>
            </w:r>
          </w:p>
        </w:tc>
        <w:tc>
          <w:tcPr>
            <w:tcW w:w="1559" w:type="dxa"/>
            <w:tcBorders>
              <w:top w:val="nil"/>
              <w:left w:val="nil"/>
              <w:bottom w:val="single" w:sz="4" w:space="0" w:color="auto"/>
              <w:right w:val="single" w:sz="4" w:space="0" w:color="auto"/>
            </w:tcBorders>
            <w:noWrap/>
            <w:vAlign w:val="bottom"/>
            <w:hideMark/>
          </w:tcPr>
          <w:p w14:paraId="554A2793"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73BB7031"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7530E0EA"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26</w:t>
            </w:r>
          </w:p>
        </w:tc>
        <w:tc>
          <w:tcPr>
            <w:tcW w:w="4678" w:type="dxa"/>
            <w:tcBorders>
              <w:top w:val="nil"/>
              <w:left w:val="nil"/>
              <w:bottom w:val="single" w:sz="4" w:space="0" w:color="auto"/>
              <w:right w:val="single" w:sz="4" w:space="0" w:color="auto"/>
            </w:tcBorders>
            <w:noWrap/>
            <w:vAlign w:val="center"/>
            <w:hideMark/>
          </w:tcPr>
          <w:p w14:paraId="6F3163DF"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Cablu</w:t>
            </w:r>
            <w:proofErr w:type="spellEnd"/>
            <w:r w:rsidRPr="00F46E09">
              <w:rPr>
                <w:rFonts w:ascii="Arial" w:eastAsia="Times New Roman" w:hAnsi="Arial" w:cs="Arial"/>
                <w:color w:val="000000"/>
                <w:kern w:val="0"/>
                <w:sz w:val="20"/>
                <w:szCs w:val="20"/>
              </w:rPr>
              <w:t xml:space="preserve"> FO 12 </w:t>
            </w:r>
            <w:proofErr w:type="spellStart"/>
            <w:r w:rsidRPr="00F46E09">
              <w:rPr>
                <w:rFonts w:ascii="Arial" w:eastAsia="Times New Roman" w:hAnsi="Arial" w:cs="Arial"/>
                <w:color w:val="000000"/>
                <w:kern w:val="0"/>
                <w:sz w:val="20"/>
                <w:szCs w:val="20"/>
              </w:rPr>
              <w:t>fire</w:t>
            </w:r>
            <w:proofErr w:type="spellEnd"/>
          </w:p>
        </w:tc>
        <w:tc>
          <w:tcPr>
            <w:tcW w:w="708" w:type="dxa"/>
            <w:tcBorders>
              <w:top w:val="nil"/>
              <w:left w:val="nil"/>
              <w:bottom w:val="single" w:sz="4" w:space="0" w:color="auto"/>
              <w:right w:val="single" w:sz="4" w:space="0" w:color="auto"/>
            </w:tcBorders>
            <w:vAlign w:val="center"/>
            <w:hideMark/>
          </w:tcPr>
          <w:p w14:paraId="54D14D62"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ml</w:t>
            </w:r>
          </w:p>
        </w:tc>
        <w:tc>
          <w:tcPr>
            <w:tcW w:w="1276" w:type="dxa"/>
            <w:tcBorders>
              <w:top w:val="nil"/>
              <w:left w:val="nil"/>
              <w:bottom w:val="single" w:sz="4" w:space="0" w:color="auto"/>
              <w:right w:val="single" w:sz="4" w:space="0" w:color="auto"/>
            </w:tcBorders>
            <w:vAlign w:val="center"/>
            <w:hideMark/>
          </w:tcPr>
          <w:p w14:paraId="7C928DAD"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20000</w:t>
            </w:r>
          </w:p>
        </w:tc>
        <w:tc>
          <w:tcPr>
            <w:tcW w:w="1559" w:type="dxa"/>
            <w:tcBorders>
              <w:top w:val="nil"/>
              <w:left w:val="nil"/>
              <w:bottom w:val="single" w:sz="4" w:space="0" w:color="auto"/>
              <w:right w:val="single" w:sz="4" w:space="0" w:color="auto"/>
            </w:tcBorders>
            <w:noWrap/>
            <w:vAlign w:val="bottom"/>
            <w:hideMark/>
          </w:tcPr>
          <w:p w14:paraId="1D522754"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4383CA1B"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78CC0E38"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27</w:t>
            </w:r>
          </w:p>
        </w:tc>
        <w:tc>
          <w:tcPr>
            <w:tcW w:w="4678" w:type="dxa"/>
            <w:tcBorders>
              <w:top w:val="nil"/>
              <w:left w:val="nil"/>
              <w:bottom w:val="single" w:sz="4" w:space="0" w:color="auto"/>
              <w:right w:val="single" w:sz="4" w:space="0" w:color="auto"/>
            </w:tcBorders>
            <w:noWrap/>
            <w:vAlign w:val="center"/>
            <w:hideMark/>
          </w:tcPr>
          <w:p w14:paraId="474A7573"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Cutii</w:t>
            </w:r>
            <w:proofErr w:type="spell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jonctiune</w:t>
            </w:r>
            <w:proofErr w:type="spellEnd"/>
            <w:r w:rsidRPr="00F46E09">
              <w:rPr>
                <w:rFonts w:ascii="Arial" w:eastAsia="Times New Roman" w:hAnsi="Arial" w:cs="Arial"/>
                <w:color w:val="000000"/>
                <w:kern w:val="0"/>
                <w:sz w:val="20"/>
                <w:szCs w:val="20"/>
              </w:rPr>
              <w:t xml:space="preserve"> 24 FO</w:t>
            </w:r>
          </w:p>
        </w:tc>
        <w:tc>
          <w:tcPr>
            <w:tcW w:w="708" w:type="dxa"/>
            <w:tcBorders>
              <w:top w:val="nil"/>
              <w:left w:val="nil"/>
              <w:bottom w:val="single" w:sz="4" w:space="0" w:color="auto"/>
              <w:right w:val="single" w:sz="4" w:space="0" w:color="auto"/>
            </w:tcBorders>
            <w:vAlign w:val="center"/>
            <w:hideMark/>
          </w:tcPr>
          <w:p w14:paraId="0E88A767"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2B8AE01A"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65</w:t>
            </w:r>
          </w:p>
        </w:tc>
        <w:tc>
          <w:tcPr>
            <w:tcW w:w="1559" w:type="dxa"/>
            <w:tcBorders>
              <w:top w:val="nil"/>
              <w:left w:val="nil"/>
              <w:bottom w:val="single" w:sz="4" w:space="0" w:color="auto"/>
              <w:right w:val="single" w:sz="4" w:space="0" w:color="auto"/>
            </w:tcBorders>
            <w:noWrap/>
            <w:vAlign w:val="bottom"/>
            <w:hideMark/>
          </w:tcPr>
          <w:p w14:paraId="09C41C71"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4C23E427"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31ED4A59"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28</w:t>
            </w:r>
          </w:p>
        </w:tc>
        <w:tc>
          <w:tcPr>
            <w:tcW w:w="4678" w:type="dxa"/>
            <w:tcBorders>
              <w:top w:val="nil"/>
              <w:left w:val="nil"/>
              <w:bottom w:val="single" w:sz="4" w:space="0" w:color="auto"/>
              <w:right w:val="single" w:sz="4" w:space="0" w:color="auto"/>
            </w:tcBorders>
            <w:noWrap/>
            <w:vAlign w:val="center"/>
            <w:hideMark/>
          </w:tcPr>
          <w:p w14:paraId="7749F851"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 xml:space="preserve">Caseta </w:t>
            </w:r>
            <w:proofErr w:type="spellStart"/>
            <w:r w:rsidRPr="00F46E09">
              <w:rPr>
                <w:rFonts w:ascii="Arial" w:eastAsia="Times New Roman" w:hAnsi="Arial" w:cs="Arial"/>
                <w:color w:val="000000"/>
                <w:kern w:val="0"/>
                <w:sz w:val="20"/>
                <w:szCs w:val="20"/>
              </w:rPr>
              <w:t>sudura</w:t>
            </w:r>
            <w:proofErr w:type="spellEnd"/>
            <w:r w:rsidRPr="00F46E09">
              <w:rPr>
                <w:rFonts w:ascii="Arial" w:eastAsia="Times New Roman" w:hAnsi="Arial" w:cs="Arial"/>
                <w:color w:val="000000"/>
                <w:kern w:val="0"/>
                <w:sz w:val="20"/>
                <w:szCs w:val="20"/>
              </w:rPr>
              <w:t xml:space="preserve"> fibra </w:t>
            </w:r>
            <w:proofErr w:type="spellStart"/>
            <w:r w:rsidRPr="00F46E09">
              <w:rPr>
                <w:rFonts w:ascii="Arial" w:eastAsia="Times New Roman" w:hAnsi="Arial" w:cs="Arial"/>
                <w:color w:val="000000"/>
                <w:kern w:val="0"/>
                <w:sz w:val="20"/>
                <w:szCs w:val="20"/>
              </w:rPr>
              <w:t>optica</w:t>
            </w:r>
            <w:proofErr w:type="spellEnd"/>
          </w:p>
        </w:tc>
        <w:tc>
          <w:tcPr>
            <w:tcW w:w="708" w:type="dxa"/>
            <w:tcBorders>
              <w:top w:val="nil"/>
              <w:left w:val="nil"/>
              <w:bottom w:val="single" w:sz="4" w:space="0" w:color="auto"/>
              <w:right w:val="single" w:sz="4" w:space="0" w:color="auto"/>
            </w:tcBorders>
            <w:vAlign w:val="center"/>
            <w:hideMark/>
          </w:tcPr>
          <w:p w14:paraId="6BC84045"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7C569937"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80</w:t>
            </w:r>
          </w:p>
        </w:tc>
        <w:tc>
          <w:tcPr>
            <w:tcW w:w="1559" w:type="dxa"/>
            <w:tcBorders>
              <w:top w:val="nil"/>
              <w:left w:val="nil"/>
              <w:bottom w:val="single" w:sz="4" w:space="0" w:color="auto"/>
              <w:right w:val="single" w:sz="4" w:space="0" w:color="auto"/>
            </w:tcBorders>
            <w:noWrap/>
            <w:vAlign w:val="bottom"/>
            <w:hideMark/>
          </w:tcPr>
          <w:p w14:paraId="2140C074"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61B2E2A3"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17F486FC"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29</w:t>
            </w:r>
          </w:p>
        </w:tc>
        <w:tc>
          <w:tcPr>
            <w:tcW w:w="4678" w:type="dxa"/>
            <w:tcBorders>
              <w:top w:val="nil"/>
              <w:left w:val="nil"/>
              <w:bottom w:val="single" w:sz="4" w:space="0" w:color="auto"/>
              <w:right w:val="single" w:sz="4" w:space="0" w:color="auto"/>
            </w:tcBorders>
            <w:noWrap/>
            <w:vAlign w:val="center"/>
            <w:hideMark/>
          </w:tcPr>
          <w:p w14:paraId="1AEB2AB8"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Pigtail</w:t>
            </w:r>
            <w:proofErr w:type="spellEnd"/>
          </w:p>
        </w:tc>
        <w:tc>
          <w:tcPr>
            <w:tcW w:w="708" w:type="dxa"/>
            <w:tcBorders>
              <w:top w:val="nil"/>
              <w:left w:val="nil"/>
              <w:bottom w:val="single" w:sz="4" w:space="0" w:color="auto"/>
              <w:right w:val="single" w:sz="4" w:space="0" w:color="auto"/>
            </w:tcBorders>
            <w:vAlign w:val="center"/>
            <w:hideMark/>
          </w:tcPr>
          <w:p w14:paraId="4AD29F06"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0D2B7C47"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60</w:t>
            </w:r>
          </w:p>
        </w:tc>
        <w:tc>
          <w:tcPr>
            <w:tcW w:w="1559" w:type="dxa"/>
            <w:tcBorders>
              <w:top w:val="nil"/>
              <w:left w:val="nil"/>
              <w:bottom w:val="single" w:sz="4" w:space="0" w:color="auto"/>
              <w:right w:val="single" w:sz="4" w:space="0" w:color="auto"/>
            </w:tcBorders>
            <w:noWrap/>
            <w:vAlign w:val="bottom"/>
            <w:hideMark/>
          </w:tcPr>
          <w:p w14:paraId="584B7420"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040898C5"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26AD8073"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30</w:t>
            </w:r>
          </w:p>
        </w:tc>
        <w:tc>
          <w:tcPr>
            <w:tcW w:w="4678" w:type="dxa"/>
            <w:tcBorders>
              <w:top w:val="nil"/>
              <w:left w:val="nil"/>
              <w:bottom w:val="single" w:sz="4" w:space="0" w:color="auto"/>
              <w:right w:val="single" w:sz="4" w:space="0" w:color="auto"/>
            </w:tcBorders>
            <w:noWrap/>
            <w:vAlign w:val="center"/>
            <w:hideMark/>
          </w:tcPr>
          <w:p w14:paraId="69259191"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Spliter</w:t>
            </w:r>
            <w:proofErr w:type="spellEnd"/>
            <w:r w:rsidRPr="00F46E09">
              <w:rPr>
                <w:rFonts w:ascii="Arial" w:eastAsia="Times New Roman" w:hAnsi="Arial" w:cs="Arial"/>
                <w:color w:val="000000"/>
                <w:kern w:val="0"/>
                <w:sz w:val="20"/>
                <w:szCs w:val="20"/>
              </w:rPr>
              <w:t xml:space="preserve"> FO 1 X 2</w:t>
            </w:r>
          </w:p>
        </w:tc>
        <w:tc>
          <w:tcPr>
            <w:tcW w:w="708" w:type="dxa"/>
            <w:tcBorders>
              <w:top w:val="nil"/>
              <w:left w:val="nil"/>
              <w:bottom w:val="single" w:sz="4" w:space="0" w:color="auto"/>
              <w:right w:val="single" w:sz="4" w:space="0" w:color="auto"/>
            </w:tcBorders>
            <w:vAlign w:val="center"/>
            <w:hideMark/>
          </w:tcPr>
          <w:p w14:paraId="614E670D"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17D455D6"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10</w:t>
            </w:r>
          </w:p>
        </w:tc>
        <w:tc>
          <w:tcPr>
            <w:tcW w:w="1559" w:type="dxa"/>
            <w:tcBorders>
              <w:top w:val="nil"/>
              <w:left w:val="nil"/>
              <w:bottom w:val="single" w:sz="4" w:space="0" w:color="auto"/>
              <w:right w:val="single" w:sz="4" w:space="0" w:color="auto"/>
            </w:tcBorders>
            <w:noWrap/>
            <w:vAlign w:val="bottom"/>
            <w:hideMark/>
          </w:tcPr>
          <w:p w14:paraId="47EDACBD"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2D0DDC50"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58D96354"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31</w:t>
            </w:r>
          </w:p>
        </w:tc>
        <w:tc>
          <w:tcPr>
            <w:tcW w:w="4678" w:type="dxa"/>
            <w:tcBorders>
              <w:top w:val="nil"/>
              <w:left w:val="nil"/>
              <w:bottom w:val="single" w:sz="4" w:space="0" w:color="auto"/>
              <w:right w:val="single" w:sz="4" w:space="0" w:color="auto"/>
            </w:tcBorders>
            <w:noWrap/>
            <w:vAlign w:val="center"/>
            <w:hideMark/>
          </w:tcPr>
          <w:p w14:paraId="26C47C56"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Spliter</w:t>
            </w:r>
            <w:proofErr w:type="spellEnd"/>
            <w:r w:rsidRPr="00F46E09">
              <w:rPr>
                <w:rFonts w:ascii="Arial" w:eastAsia="Times New Roman" w:hAnsi="Arial" w:cs="Arial"/>
                <w:color w:val="000000"/>
                <w:kern w:val="0"/>
                <w:sz w:val="20"/>
                <w:szCs w:val="20"/>
              </w:rPr>
              <w:t xml:space="preserve"> FO 1 X 4</w:t>
            </w:r>
          </w:p>
        </w:tc>
        <w:tc>
          <w:tcPr>
            <w:tcW w:w="708" w:type="dxa"/>
            <w:tcBorders>
              <w:top w:val="nil"/>
              <w:left w:val="nil"/>
              <w:bottom w:val="single" w:sz="4" w:space="0" w:color="auto"/>
              <w:right w:val="single" w:sz="4" w:space="0" w:color="auto"/>
            </w:tcBorders>
            <w:vAlign w:val="center"/>
            <w:hideMark/>
          </w:tcPr>
          <w:p w14:paraId="5AE2BB85"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4740B3B5"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15</w:t>
            </w:r>
          </w:p>
        </w:tc>
        <w:tc>
          <w:tcPr>
            <w:tcW w:w="1559" w:type="dxa"/>
            <w:tcBorders>
              <w:top w:val="nil"/>
              <w:left w:val="nil"/>
              <w:bottom w:val="single" w:sz="4" w:space="0" w:color="auto"/>
              <w:right w:val="single" w:sz="4" w:space="0" w:color="auto"/>
            </w:tcBorders>
            <w:noWrap/>
            <w:vAlign w:val="bottom"/>
            <w:hideMark/>
          </w:tcPr>
          <w:p w14:paraId="183B1128"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7C8149BF"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07C9A60F"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32</w:t>
            </w:r>
          </w:p>
        </w:tc>
        <w:tc>
          <w:tcPr>
            <w:tcW w:w="4678" w:type="dxa"/>
            <w:tcBorders>
              <w:top w:val="nil"/>
              <w:left w:val="nil"/>
              <w:bottom w:val="single" w:sz="4" w:space="0" w:color="auto"/>
              <w:right w:val="single" w:sz="4" w:space="0" w:color="auto"/>
            </w:tcBorders>
            <w:noWrap/>
            <w:vAlign w:val="center"/>
            <w:hideMark/>
          </w:tcPr>
          <w:p w14:paraId="5DF43B61"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Spliter</w:t>
            </w:r>
            <w:proofErr w:type="spellEnd"/>
            <w:r w:rsidRPr="00F46E09">
              <w:rPr>
                <w:rFonts w:ascii="Arial" w:eastAsia="Times New Roman" w:hAnsi="Arial" w:cs="Arial"/>
                <w:color w:val="000000"/>
                <w:kern w:val="0"/>
                <w:sz w:val="20"/>
                <w:szCs w:val="20"/>
              </w:rPr>
              <w:t xml:space="preserve"> FO 1 X 8</w:t>
            </w:r>
          </w:p>
        </w:tc>
        <w:tc>
          <w:tcPr>
            <w:tcW w:w="708" w:type="dxa"/>
            <w:tcBorders>
              <w:top w:val="nil"/>
              <w:left w:val="nil"/>
              <w:bottom w:val="single" w:sz="4" w:space="0" w:color="auto"/>
              <w:right w:val="single" w:sz="4" w:space="0" w:color="auto"/>
            </w:tcBorders>
            <w:vAlign w:val="center"/>
            <w:hideMark/>
          </w:tcPr>
          <w:p w14:paraId="7D96DF56"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2002E40D"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15</w:t>
            </w:r>
          </w:p>
        </w:tc>
        <w:tc>
          <w:tcPr>
            <w:tcW w:w="1559" w:type="dxa"/>
            <w:tcBorders>
              <w:top w:val="nil"/>
              <w:left w:val="nil"/>
              <w:bottom w:val="single" w:sz="4" w:space="0" w:color="auto"/>
              <w:right w:val="single" w:sz="4" w:space="0" w:color="auto"/>
            </w:tcBorders>
            <w:noWrap/>
            <w:vAlign w:val="bottom"/>
            <w:hideMark/>
          </w:tcPr>
          <w:p w14:paraId="29F3794D"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3403ACE2"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06F72F3C"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33</w:t>
            </w:r>
          </w:p>
        </w:tc>
        <w:tc>
          <w:tcPr>
            <w:tcW w:w="4678" w:type="dxa"/>
            <w:tcBorders>
              <w:top w:val="nil"/>
              <w:left w:val="nil"/>
              <w:bottom w:val="single" w:sz="4" w:space="0" w:color="auto"/>
              <w:right w:val="single" w:sz="4" w:space="0" w:color="auto"/>
            </w:tcBorders>
            <w:noWrap/>
            <w:vAlign w:val="center"/>
            <w:hideMark/>
          </w:tcPr>
          <w:p w14:paraId="53DBB43D"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Spliter</w:t>
            </w:r>
            <w:proofErr w:type="spellEnd"/>
            <w:r w:rsidRPr="00F46E09">
              <w:rPr>
                <w:rFonts w:ascii="Arial" w:eastAsia="Times New Roman" w:hAnsi="Arial" w:cs="Arial"/>
                <w:color w:val="000000"/>
                <w:kern w:val="0"/>
                <w:sz w:val="20"/>
                <w:szCs w:val="20"/>
              </w:rPr>
              <w:t xml:space="preserve"> FO 1 X 16</w:t>
            </w:r>
          </w:p>
        </w:tc>
        <w:tc>
          <w:tcPr>
            <w:tcW w:w="708" w:type="dxa"/>
            <w:tcBorders>
              <w:top w:val="nil"/>
              <w:left w:val="nil"/>
              <w:bottom w:val="single" w:sz="4" w:space="0" w:color="auto"/>
              <w:right w:val="single" w:sz="4" w:space="0" w:color="auto"/>
            </w:tcBorders>
            <w:vAlign w:val="center"/>
            <w:hideMark/>
          </w:tcPr>
          <w:p w14:paraId="2E9E5EC7"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0CA6D13C"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10</w:t>
            </w:r>
          </w:p>
        </w:tc>
        <w:tc>
          <w:tcPr>
            <w:tcW w:w="1559" w:type="dxa"/>
            <w:tcBorders>
              <w:top w:val="nil"/>
              <w:left w:val="nil"/>
              <w:bottom w:val="single" w:sz="4" w:space="0" w:color="auto"/>
              <w:right w:val="single" w:sz="4" w:space="0" w:color="auto"/>
            </w:tcBorders>
            <w:noWrap/>
            <w:vAlign w:val="bottom"/>
            <w:hideMark/>
          </w:tcPr>
          <w:p w14:paraId="76B5B593"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741F1936"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0C0C23E9"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34</w:t>
            </w:r>
          </w:p>
        </w:tc>
        <w:tc>
          <w:tcPr>
            <w:tcW w:w="4678" w:type="dxa"/>
            <w:tcBorders>
              <w:top w:val="nil"/>
              <w:left w:val="nil"/>
              <w:bottom w:val="single" w:sz="4" w:space="0" w:color="auto"/>
              <w:right w:val="single" w:sz="4" w:space="0" w:color="auto"/>
            </w:tcBorders>
            <w:noWrap/>
            <w:vAlign w:val="center"/>
            <w:hideMark/>
          </w:tcPr>
          <w:p w14:paraId="48CA51E6"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Armorod</w:t>
            </w:r>
            <w:proofErr w:type="spellEnd"/>
            <w:r w:rsidRPr="00F46E09">
              <w:rPr>
                <w:rFonts w:ascii="Arial" w:eastAsia="Times New Roman" w:hAnsi="Arial" w:cs="Arial"/>
                <w:color w:val="000000"/>
                <w:kern w:val="0"/>
                <w:sz w:val="20"/>
                <w:szCs w:val="20"/>
              </w:rPr>
              <w:t xml:space="preserve"> FO</w:t>
            </w:r>
          </w:p>
        </w:tc>
        <w:tc>
          <w:tcPr>
            <w:tcW w:w="708" w:type="dxa"/>
            <w:tcBorders>
              <w:top w:val="nil"/>
              <w:left w:val="nil"/>
              <w:bottom w:val="single" w:sz="4" w:space="0" w:color="auto"/>
              <w:right w:val="single" w:sz="4" w:space="0" w:color="auto"/>
            </w:tcBorders>
            <w:vAlign w:val="center"/>
            <w:hideMark/>
          </w:tcPr>
          <w:p w14:paraId="14B4BD7F"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74D67BEA"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670</w:t>
            </w:r>
          </w:p>
        </w:tc>
        <w:tc>
          <w:tcPr>
            <w:tcW w:w="1559" w:type="dxa"/>
            <w:tcBorders>
              <w:top w:val="nil"/>
              <w:left w:val="nil"/>
              <w:bottom w:val="single" w:sz="4" w:space="0" w:color="auto"/>
              <w:right w:val="single" w:sz="4" w:space="0" w:color="auto"/>
            </w:tcBorders>
            <w:noWrap/>
            <w:vAlign w:val="bottom"/>
            <w:hideMark/>
          </w:tcPr>
          <w:p w14:paraId="635CA47C"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5F496E71"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68172998"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35</w:t>
            </w:r>
          </w:p>
        </w:tc>
        <w:tc>
          <w:tcPr>
            <w:tcW w:w="4678" w:type="dxa"/>
            <w:tcBorders>
              <w:top w:val="nil"/>
              <w:left w:val="nil"/>
              <w:bottom w:val="single" w:sz="4" w:space="0" w:color="auto"/>
              <w:right w:val="single" w:sz="4" w:space="0" w:color="auto"/>
            </w:tcBorders>
            <w:noWrap/>
            <w:vAlign w:val="center"/>
            <w:hideMark/>
          </w:tcPr>
          <w:p w14:paraId="5BA3AB85"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Carlig</w:t>
            </w:r>
            <w:proofErr w:type="spell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sustinere</w:t>
            </w:r>
            <w:proofErr w:type="spellEnd"/>
            <w:r w:rsidRPr="00F46E09">
              <w:rPr>
                <w:rFonts w:ascii="Arial" w:eastAsia="Times New Roman" w:hAnsi="Arial" w:cs="Arial"/>
                <w:color w:val="000000"/>
                <w:kern w:val="0"/>
                <w:sz w:val="20"/>
                <w:szCs w:val="20"/>
              </w:rPr>
              <w:t xml:space="preserve"> consola </w:t>
            </w:r>
          </w:p>
        </w:tc>
        <w:tc>
          <w:tcPr>
            <w:tcW w:w="708" w:type="dxa"/>
            <w:tcBorders>
              <w:top w:val="nil"/>
              <w:left w:val="nil"/>
              <w:bottom w:val="single" w:sz="4" w:space="0" w:color="auto"/>
              <w:right w:val="single" w:sz="4" w:space="0" w:color="auto"/>
            </w:tcBorders>
            <w:vAlign w:val="center"/>
            <w:hideMark/>
          </w:tcPr>
          <w:p w14:paraId="30F7FE76"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34E9B2FC"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670</w:t>
            </w:r>
          </w:p>
        </w:tc>
        <w:tc>
          <w:tcPr>
            <w:tcW w:w="1559" w:type="dxa"/>
            <w:tcBorders>
              <w:top w:val="nil"/>
              <w:left w:val="nil"/>
              <w:bottom w:val="single" w:sz="4" w:space="0" w:color="auto"/>
              <w:right w:val="single" w:sz="4" w:space="0" w:color="auto"/>
            </w:tcBorders>
            <w:noWrap/>
            <w:vAlign w:val="bottom"/>
            <w:hideMark/>
          </w:tcPr>
          <w:p w14:paraId="04843748"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0D275B10"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1F1EC21D"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36</w:t>
            </w:r>
          </w:p>
        </w:tc>
        <w:tc>
          <w:tcPr>
            <w:tcW w:w="4678" w:type="dxa"/>
            <w:tcBorders>
              <w:top w:val="nil"/>
              <w:left w:val="nil"/>
              <w:bottom w:val="single" w:sz="4" w:space="0" w:color="auto"/>
              <w:right w:val="single" w:sz="4" w:space="0" w:color="auto"/>
            </w:tcBorders>
            <w:noWrap/>
            <w:vAlign w:val="center"/>
            <w:hideMark/>
          </w:tcPr>
          <w:p w14:paraId="7A099CF0"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 xml:space="preserve">Consola </w:t>
            </w:r>
            <w:proofErr w:type="spellStart"/>
            <w:r w:rsidRPr="00F46E09">
              <w:rPr>
                <w:rFonts w:ascii="Arial" w:eastAsia="Times New Roman" w:hAnsi="Arial" w:cs="Arial"/>
                <w:color w:val="000000"/>
                <w:kern w:val="0"/>
                <w:sz w:val="20"/>
                <w:szCs w:val="20"/>
              </w:rPr>
              <w:t>sustinere</w:t>
            </w:r>
            <w:proofErr w:type="spell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barcuta</w:t>
            </w:r>
            <w:proofErr w:type="spellEnd"/>
            <w:r w:rsidRPr="00F46E09">
              <w:rPr>
                <w:rFonts w:ascii="Arial" w:eastAsia="Times New Roman" w:hAnsi="Arial" w:cs="Arial"/>
                <w:color w:val="000000"/>
                <w:kern w:val="0"/>
                <w:sz w:val="20"/>
                <w:szCs w:val="20"/>
              </w:rPr>
              <w:t xml:space="preserve"> </w:t>
            </w:r>
          </w:p>
        </w:tc>
        <w:tc>
          <w:tcPr>
            <w:tcW w:w="708" w:type="dxa"/>
            <w:tcBorders>
              <w:top w:val="nil"/>
              <w:left w:val="nil"/>
              <w:bottom w:val="single" w:sz="4" w:space="0" w:color="auto"/>
              <w:right w:val="single" w:sz="4" w:space="0" w:color="auto"/>
            </w:tcBorders>
            <w:vAlign w:val="center"/>
            <w:hideMark/>
          </w:tcPr>
          <w:p w14:paraId="5DD68B30"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0AA68EC7"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670</w:t>
            </w:r>
          </w:p>
        </w:tc>
        <w:tc>
          <w:tcPr>
            <w:tcW w:w="1559" w:type="dxa"/>
            <w:tcBorders>
              <w:top w:val="nil"/>
              <w:left w:val="nil"/>
              <w:bottom w:val="single" w:sz="4" w:space="0" w:color="auto"/>
              <w:right w:val="single" w:sz="4" w:space="0" w:color="auto"/>
            </w:tcBorders>
            <w:noWrap/>
            <w:vAlign w:val="bottom"/>
            <w:hideMark/>
          </w:tcPr>
          <w:p w14:paraId="32C00FB5"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637569BB"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39DD3327"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37</w:t>
            </w:r>
          </w:p>
        </w:tc>
        <w:tc>
          <w:tcPr>
            <w:tcW w:w="4678" w:type="dxa"/>
            <w:tcBorders>
              <w:top w:val="nil"/>
              <w:left w:val="nil"/>
              <w:bottom w:val="single" w:sz="4" w:space="0" w:color="auto"/>
              <w:right w:val="single" w:sz="4" w:space="0" w:color="auto"/>
            </w:tcBorders>
            <w:noWrap/>
            <w:vAlign w:val="center"/>
            <w:hideMark/>
          </w:tcPr>
          <w:p w14:paraId="76003DCD"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 xml:space="preserve">Banda </w:t>
            </w:r>
            <w:proofErr w:type="spellStart"/>
            <w:r w:rsidRPr="00F46E09">
              <w:rPr>
                <w:rFonts w:ascii="Arial" w:eastAsia="Times New Roman" w:hAnsi="Arial" w:cs="Arial"/>
                <w:color w:val="000000"/>
                <w:kern w:val="0"/>
                <w:sz w:val="20"/>
                <w:szCs w:val="20"/>
              </w:rPr>
              <w:t>metalica</w:t>
            </w:r>
            <w:proofErr w:type="spellEnd"/>
            <w:r w:rsidRPr="00F46E09">
              <w:rPr>
                <w:rFonts w:ascii="Arial" w:eastAsia="Times New Roman" w:hAnsi="Arial" w:cs="Arial"/>
                <w:color w:val="000000"/>
                <w:kern w:val="0"/>
                <w:sz w:val="20"/>
                <w:szCs w:val="20"/>
              </w:rPr>
              <w:t xml:space="preserve"> inox</w:t>
            </w:r>
          </w:p>
        </w:tc>
        <w:tc>
          <w:tcPr>
            <w:tcW w:w="708" w:type="dxa"/>
            <w:tcBorders>
              <w:top w:val="nil"/>
              <w:left w:val="nil"/>
              <w:bottom w:val="single" w:sz="4" w:space="0" w:color="auto"/>
              <w:right w:val="single" w:sz="4" w:space="0" w:color="auto"/>
            </w:tcBorders>
            <w:vAlign w:val="center"/>
            <w:hideMark/>
          </w:tcPr>
          <w:p w14:paraId="024FCB20"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ml</w:t>
            </w:r>
          </w:p>
        </w:tc>
        <w:tc>
          <w:tcPr>
            <w:tcW w:w="1276" w:type="dxa"/>
            <w:tcBorders>
              <w:top w:val="nil"/>
              <w:left w:val="nil"/>
              <w:bottom w:val="single" w:sz="4" w:space="0" w:color="auto"/>
              <w:right w:val="single" w:sz="4" w:space="0" w:color="auto"/>
            </w:tcBorders>
            <w:vAlign w:val="center"/>
            <w:hideMark/>
          </w:tcPr>
          <w:p w14:paraId="4A304299"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700</w:t>
            </w:r>
          </w:p>
        </w:tc>
        <w:tc>
          <w:tcPr>
            <w:tcW w:w="1559" w:type="dxa"/>
            <w:tcBorders>
              <w:top w:val="nil"/>
              <w:left w:val="nil"/>
              <w:bottom w:val="single" w:sz="4" w:space="0" w:color="auto"/>
              <w:right w:val="single" w:sz="4" w:space="0" w:color="auto"/>
            </w:tcBorders>
            <w:noWrap/>
            <w:vAlign w:val="bottom"/>
            <w:hideMark/>
          </w:tcPr>
          <w:p w14:paraId="3877B55C"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577A0E10"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2A660693"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38</w:t>
            </w:r>
          </w:p>
        </w:tc>
        <w:tc>
          <w:tcPr>
            <w:tcW w:w="4678" w:type="dxa"/>
            <w:tcBorders>
              <w:top w:val="nil"/>
              <w:left w:val="nil"/>
              <w:bottom w:val="single" w:sz="4" w:space="0" w:color="auto"/>
              <w:right w:val="single" w:sz="4" w:space="0" w:color="auto"/>
            </w:tcBorders>
            <w:noWrap/>
            <w:vAlign w:val="center"/>
            <w:hideMark/>
          </w:tcPr>
          <w:p w14:paraId="2716EE80"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Cablu</w:t>
            </w:r>
            <w:proofErr w:type="spell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alimentare</w:t>
            </w:r>
            <w:proofErr w:type="spellEnd"/>
            <w:r w:rsidRPr="00F46E09">
              <w:rPr>
                <w:rFonts w:ascii="Arial" w:eastAsia="Times New Roman" w:hAnsi="Arial" w:cs="Arial"/>
                <w:color w:val="000000"/>
                <w:kern w:val="0"/>
                <w:sz w:val="20"/>
                <w:szCs w:val="20"/>
              </w:rPr>
              <w:t xml:space="preserve"> cu </w:t>
            </w:r>
            <w:proofErr w:type="spellStart"/>
            <w:r w:rsidRPr="00F46E09">
              <w:rPr>
                <w:rFonts w:ascii="Arial" w:eastAsia="Times New Roman" w:hAnsi="Arial" w:cs="Arial"/>
                <w:color w:val="000000"/>
                <w:kern w:val="0"/>
                <w:sz w:val="20"/>
                <w:szCs w:val="20"/>
              </w:rPr>
              <w:t>sufa</w:t>
            </w:r>
            <w:proofErr w:type="spellEnd"/>
            <w:r w:rsidRPr="00F46E09">
              <w:rPr>
                <w:rFonts w:ascii="Arial" w:eastAsia="Times New Roman" w:hAnsi="Arial" w:cs="Arial"/>
                <w:color w:val="000000"/>
                <w:kern w:val="0"/>
                <w:sz w:val="20"/>
                <w:szCs w:val="20"/>
              </w:rPr>
              <w:t xml:space="preserve"> si </w:t>
            </w:r>
            <w:proofErr w:type="spellStart"/>
            <w:r w:rsidRPr="00F46E09">
              <w:rPr>
                <w:rFonts w:ascii="Arial" w:eastAsia="Times New Roman" w:hAnsi="Arial" w:cs="Arial"/>
                <w:color w:val="000000"/>
                <w:kern w:val="0"/>
                <w:sz w:val="20"/>
                <w:szCs w:val="20"/>
              </w:rPr>
              <w:t>protectie</w:t>
            </w:r>
            <w:proofErr w:type="spellEnd"/>
            <w:r w:rsidRPr="00F46E09">
              <w:rPr>
                <w:rFonts w:ascii="Arial" w:eastAsia="Times New Roman" w:hAnsi="Arial" w:cs="Arial"/>
                <w:color w:val="000000"/>
                <w:kern w:val="0"/>
                <w:sz w:val="20"/>
                <w:szCs w:val="20"/>
              </w:rPr>
              <w:t xml:space="preserve"> UV </w:t>
            </w:r>
            <w:proofErr w:type="spellStart"/>
            <w:r w:rsidRPr="00F46E09">
              <w:rPr>
                <w:rFonts w:ascii="Arial" w:eastAsia="Times New Roman" w:hAnsi="Arial" w:cs="Arial"/>
                <w:color w:val="000000"/>
                <w:kern w:val="0"/>
                <w:sz w:val="20"/>
                <w:szCs w:val="20"/>
              </w:rPr>
              <w:t>ptr</w:t>
            </w:r>
            <w:proofErr w:type="spellEnd"/>
            <w:r w:rsidRPr="00F46E09">
              <w:rPr>
                <w:rFonts w:ascii="Arial" w:eastAsia="Times New Roman" w:hAnsi="Arial" w:cs="Arial"/>
                <w:color w:val="000000"/>
                <w:kern w:val="0"/>
                <w:sz w:val="20"/>
                <w:szCs w:val="20"/>
              </w:rPr>
              <w:t xml:space="preserve"> exterior </w:t>
            </w:r>
          </w:p>
        </w:tc>
        <w:tc>
          <w:tcPr>
            <w:tcW w:w="708" w:type="dxa"/>
            <w:tcBorders>
              <w:top w:val="nil"/>
              <w:left w:val="nil"/>
              <w:bottom w:val="single" w:sz="4" w:space="0" w:color="auto"/>
              <w:right w:val="single" w:sz="4" w:space="0" w:color="auto"/>
            </w:tcBorders>
            <w:vAlign w:val="center"/>
            <w:hideMark/>
          </w:tcPr>
          <w:p w14:paraId="35C867B6"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643F8855"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305</w:t>
            </w:r>
          </w:p>
        </w:tc>
        <w:tc>
          <w:tcPr>
            <w:tcW w:w="1559" w:type="dxa"/>
            <w:tcBorders>
              <w:top w:val="nil"/>
              <w:left w:val="nil"/>
              <w:bottom w:val="single" w:sz="4" w:space="0" w:color="auto"/>
              <w:right w:val="single" w:sz="4" w:space="0" w:color="auto"/>
            </w:tcBorders>
            <w:noWrap/>
            <w:vAlign w:val="bottom"/>
            <w:hideMark/>
          </w:tcPr>
          <w:p w14:paraId="745E0F33"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122AF852"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007A6371"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39</w:t>
            </w:r>
          </w:p>
        </w:tc>
        <w:tc>
          <w:tcPr>
            <w:tcW w:w="4678" w:type="dxa"/>
            <w:tcBorders>
              <w:top w:val="nil"/>
              <w:left w:val="nil"/>
              <w:bottom w:val="single" w:sz="4" w:space="0" w:color="auto"/>
              <w:right w:val="single" w:sz="4" w:space="0" w:color="auto"/>
            </w:tcBorders>
            <w:noWrap/>
            <w:vAlign w:val="center"/>
            <w:hideMark/>
          </w:tcPr>
          <w:p w14:paraId="7245A18B"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Cablu</w:t>
            </w:r>
            <w:proofErr w:type="spellEnd"/>
            <w:r w:rsidRPr="00F46E09">
              <w:rPr>
                <w:rFonts w:ascii="Arial" w:eastAsia="Times New Roman" w:hAnsi="Arial" w:cs="Arial"/>
                <w:color w:val="000000"/>
                <w:kern w:val="0"/>
                <w:sz w:val="20"/>
                <w:szCs w:val="20"/>
              </w:rPr>
              <w:t xml:space="preserve"> FTP cu </w:t>
            </w:r>
            <w:proofErr w:type="spellStart"/>
            <w:r w:rsidRPr="00F46E09">
              <w:rPr>
                <w:rFonts w:ascii="Arial" w:eastAsia="Times New Roman" w:hAnsi="Arial" w:cs="Arial"/>
                <w:color w:val="000000"/>
                <w:kern w:val="0"/>
                <w:sz w:val="20"/>
                <w:szCs w:val="20"/>
              </w:rPr>
              <w:t>sufa</w:t>
            </w:r>
            <w:proofErr w:type="spellEnd"/>
            <w:r w:rsidRPr="00F46E09">
              <w:rPr>
                <w:rFonts w:ascii="Arial" w:eastAsia="Times New Roman" w:hAnsi="Arial" w:cs="Arial"/>
                <w:color w:val="000000"/>
                <w:kern w:val="0"/>
                <w:sz w:val="20"/>
                <w:szCs w:val="20"/>
              </w:rPr>
              <w:t xml:space="preserve"> si </w:t>
            </w:r>
            <w:proofErr w:type="spellStart"/>
            <w:r w:rsidRPr="00F46E09">
              <w:rPr>
                <w:rFonts w:ascii="Arial" w:eastAsia="Times New Roman" w:hAnsi="Arial" w:cs="Arial"/>
                <w:color w:val="000000"/>
                <w:kern w:val="0"/>
                <w:sz w:val="20"/>
                <w:szCs w:val="20"/>
              </w:rPr>
              <w:t>protectie</w:t>
            </w:r>
            <w:proofErr w:type="spellEnd"/>
            <w:r w:rsidRPr="00F46E09">
              <w:rPr>
                <w:rFonts w:ascii="Arial" w:eastAsia="Times New Roman" w:hAnsi="Arial" w:cs="Arial"/>
                <w:color w:val="000000"/>
                <w:kern w:val="0"/>
                <w:sz w:val="20"/>
                <w:szCs w:val="20"/>
              </w:rPr>
              <w:t xml:space="preserve"> </w:t>
            </w:r>
            <w:proofErr w:type="spellStart"/>
            <w:proofErr w:type="gramStart"/>
            <w:r w:rsidRPr="00F46E09">
              <w:rPr>
                <w:rFonts w:ascii="Arial" w:eastAsia="Times New Roman" w:hAnsi="Arial" w:cs="Arial"/>
                <w:color w:val="000000"/>
                <w:kern w:val="0"/>
                <w:sz w:val="20"/>
                <w:szCs w:val="20"/>
              </w:rPr>
              <w:t>la</w:t>
            </w:r>
            <w:proofErr w:type="spellEnd"/>
            <w:r w:rsidRPr="00F46E09">
              <w:rPr>
                <w:rFonts w:ascii="Arial" w:eastAsia="Times New Roman" w:hAnsi="Arial" w:cs="Arial"/>
                <w:color w:val="000000"/>
                <w:kern w:val="0"/>
                <w:sz w:val="20"/>
                <w:szCs w:val="20"/>
              </w:rPr>
              <w:t xml:space="preserve">  UV</w:t>
            </w:r>
            <w:proofErr w:type="gram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ptr</w:t>
            </w:r>
            <w:proofErr w:type="spellEnd"/>
            <w:r w:rsidRPr="00F46E09">
              <w:rPr>
                <w:rFonts w:ascii="Arial" w:eastAsia="Times New Roman" w:hAnsi="Arial" w:cs="Arial"/>
                <w:color w:val="000000"/>
                <w:kern w:val="0"/>
                <w:sz w:val="20"/>
                <w:szCs w:val="20"/>
              </w:rPr>
              <w:t xml:space="preserve"> exterior </w:t>
            </w:r>
          </w:p>
        </w:tc>
        <w:tc>
          <w:tcPr>
            <w:tcW w:w="708" w:type="dxa"/>
            <w:tcBorders>
              <w:top w:val="nil"/>
              <w:left w:val="nil"/>
              <w:bottom w:val="single" w:sz="4" w:space="0" w:color="auto"/>
              <w:right w:val="single" w:sz="4" w:space="0" w:color="auto"/>
            </w:tcBorders>
            <w:vAlign w:val="center"/>
            <w:hideMark/>
          </w:tcPr>
          <w:p w14:paraId="745333E0"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36FA10C9"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500</w:t>
            </w:r>
          </w:p>
        </w:tc>
        <w:tc>
          <w:tcPr>
            <w:tcW w:w="1559" w:type="dxa"/>
            <w:tcBorders>
              <w:top w:val="nil"/>
              <w:left w:val="nil"/>
              <w:bottom w:val="single" w:sz="4" w:space="0" w:color="auto"/>
              <w:right w:val="single" w:sz="4" w:space="0" w:color="auto"/>
            </w:tcBorders>
            <w:noWrap/>
            <w:vAlign w:val="bottom"/>
            <w:hideMark/>
          </w:tcPr>
          <w:p w14:paraId="3262C4F7"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62D76B73"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15852B4C"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40</w:t>
            </w:r>
          </w:p>
        </w:tc>
        <w:tc>
          <w:tcPr>
            <w:tcW w:w="4678" w:type="dxa"/>
            <w:tcBorders>
              <w:top w:val="nil"/>
              <w:left w:val="nil"/>
              <w:bottom w:val="single" w:sz="4" w:space="0" w:color="auto"/>
              <w:right w:val="single" w:sz="4" w:space="0" w:color="auto"/>
            </w:tcBorders>
            <w:noWrap/>
            <w:vAlign w:val="center"/>
            <w:hideMark/>
          </w:tcPr>
          <w:p w14:paraId="30DABD5B"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 xml:space="preserve">Patch </w:t>
            </w:r>
            <w:proofErr w:type="spellStart"/>
            <w:r w:rsidRPr="00F46E09">
              <w:rPr>
                <w:rFonts w:ascii="Arial" w:eastAsia="Times New Roman" w:hAnsi="Arial" w:cs="Arial"/>
                <w:color w:val="000000"/>
                <w:kern w:val="0"/>
                <w:sz w:val="20"/>
                <w:szCs w:val="20"/>
              </w:rPr>
              <w:t>cord</w:t>
            </w:r>
            <w:proofErr w:type="spellEnd"/>
          </w:p>
        </w:tc>
        <w:tc>
          <w:tcPr>
            <w:tcW w:w="708" w:type="dxa"/>
            <w:tcBorders>
              <w:top w:val="nil"/>
              <w:left w:val="nil"/>
              <w:bottom w:val="single" w:sz="4" w:space="0" w:color="auto"/>
              <w:right w:val="single" w:sz="4" w:space="0" w:color="auto"/>
            </w:tcBorders>
            <w:vAlign w:val="center"/>
            <w:hideMark/>
          </w:tcPr>
          <w:p w14:paraId="529F0F1E"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3B13E18B"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230</w:t>
            </w:r>
          </w:p>
        </w:tc>
        <w:tc>
          <w:tcPr>
            <w:tcW w:w="1559" w:type="dxa"/>
            <w:tcBorders>
              <w:top w:val="nil"/>
              <w:left w:val="nil"/>
              <w:bottom w:val="single" w:sz="4" w:space="0" w:color="auto"/>
              <w:right w:val="single" w:sz="4" w:space="0" w:color="auto"/>
            </w:tcBorders>
            <w:noWrap/>
            <w:vAlign w:val="bottom"/>
            <w:hideMark/>
          </w:tcPr>
          <w:p w14:paraId="04C05DB4"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394C35DD"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7D42094B"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41</w:t>
            </w:r>
          </w:p>
        </w:tc>
        <w:tc>
          <w:tcPr>
            <w:tcW w:w="4678" w:type="dxa"/>
            <w:tcBorders>
              <w:top w:val="nil"/>
              <w:left w:val="nil"/>
              <w:bottom w:val="single" w:sz="4" w:space="0" w:color="auto"/>
              <w:right w:val="single" w:sz="4" w:space="0" w:color="auto"/>
            </w:tcBorders>
            <w:noWrap/>
            <w:vAlign w:val="center"/>
            <w:hideMark/>
          </w:tcPr>
          <w:p w14:paraId="696B7F60"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Accesorii</w:t>
            </w:r>
            <w:proofErr w:type="spellEnd"/>
            <w:r w:rsidRPr="00F46E09">
              <w:rPr>
                <w:rFonts w:ascii="Arial" w:eastAsia="Times New Roman" w:hAnsi="Arial" w:cs="Arial"/>
                <w:color w:val="000000"/>
                <w:kern w:val="0"/>
                <w:sz w:val="20"/>
                <w:szCs w:val="20"/>
              </w:rPr>
              <w:t xml:space="preserve"> FO </w:t>
            </w:r>
            <w:proofErr w:type="spellStart"/>
            <w:r w:rsidRPr="00F46E09">
              <w:rPr>
                <w:rFonts w:ascii="Arial" w:eastAsia="Times New Roman" w:hAnsi="Arial" w:cs="Arial"/>
                <w:color w:val="000000"/>
                <w:kern w:val="0"/>
                <w:sz w:val="20"/>
                <w:szCs w:val="20"/>
              </w:rPr>
              <w:t>echipare</w:t>
            </w:r>
            <w:proofErr w:type="spell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stalpi</w:t>
            </w:r>
            <w:proofErr w:type="spellEnd"/>
          </w:p>
        </w:tc>
        <w:tc>
          <w:tcPr>
            <w:tcW w:w="708" w:type="dxa"/>
            <w:tcBorders>
              <w:top w:val="nil"/>
              <w:left w:val="nil"/>
              <w:bottom w:val="single" w:sz="4" w:space="0" w:color="auto"/>
              <w:right w:val="single" w:sz="4" w:space="0" w:color="auto"/>
            </w:tcBorders>
            <w:vAlign w:val="center"/>
            <w:hideMark/>
          </w:tcPr>
          <w:p w14:paraId="5C026CE6"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6418AA64"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670</w:t>
            </w:r>
          </w:p>
        </w:tc>
        <w:tc>
          <w:tcPr>
            <w:tcW w:w="1559" w:type="dxa"/>
            <w:tcBorders>
              <w:top w:val="nil"/>
              <w:left w:val="nil"/>
              <w:bottom w:val="single" w:sz="4" w:space="0" w:color="auto"/>
              <w:right w:val="single" w:sz="4" w:space="0" w:color="auto"/>
            </w:tcBorders>
            <w:noWrap/>
            <w:vAlign w:val="bottom"/>
            <w:hideMark/>
          </w:tcPr>
          <w:p w14:paraId="214D9B51"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50554CB4"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3BBB250B"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42</w:t>
            </w:r>
          </w:p>
        </w:tc>
        <w:tc>
          <w:tcPr>
            <w:tcW w:w="4678" w:type="dxa"/>
            <w:tcBorders>
              <w:top w:val="nil"/>
              <w:left w:val="nil"/>
              <w:bottom w:val="single" w:sz="4" w:space="0" w:color="auto"/>
              <w:right w:val="single" w:sz="4" w:space="0" w:color="auto"/>
            </w:tcBorders>
            <w:noWrap/>
            <w:vAlign w:val="center"/>
            <w:hideMark/>
          </w:tcPr>
          <w:p w14:paraId="1588F4F6"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 xml:space="preserve">Patch </w:t>
            </w:r>
            <w:proofErr w:type="spellStart"/>
            <w:r w:rsidRPr="00F46E09">
              <w:rPr>
                <w:rFonts w:ascii="Arial" w:eastAsia="Times New Roman" w:hAnsi="Arial" w:cs="Arial"/>
                <w:color w:val="000000"/>
                <w:kern w:val="0"/>
                <w:sz w:val="20"/>
                <w:szCs w:val="20"/>
              </w:rPr>
              <w:t>panel</w:t>
            </w:r>
            <w:proofErr w:type="spellEnd"/>
          </w:p>
        </w:tc>
        <w:tc>
          <w:tcPr>
            <w:tcW w:w="708" w:type="dxa"/>
            <w:tcBorders>
              <w:top w:val="nil"/>
              <w:left w:val="nil"/>
              <w:bottom w:val="single" w:sz="4" w:space="0" w:color="auto"/>
              <w:right w:val="single" w:sz="4" w:space="0" w:color="auto"/>
            </w:tcBorders>
            <w:vAlign w:val="center"/>
            <w:hideMark/>
          </w:tcPr>
          <w:p w14:paraId="422A2C4D"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66F262E2"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1</w:t>
            </w:r>
          </w:p>
        </w:tc>
        <w:tc>
          <w:tcPr>
            <w:tcW w:w="1559" w:type="dxa"/>
            <w:tcBorders>
              <w:top w:val="nil"/>
              <w:left w:val="nil"/>
              <w:bottom w:val="single" w:sz="4" w:space="0" w:color="auto"/>
              <w:right w:val="single" w:sz="4" w:space="0" w:color="auto"/>
            </w:tcBorders>
            <w:noWrap/>
            <w:vAlign w:val="bottom"/>
            <w:hideMark/>
          </w:tcPr>
          <w:p w14:paraId="7BC85AEE"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2AE67A3E"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736C7320"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43</w:t>
            </w:r>
          </w:p>
        </w:tc>
        <w:tc>
          <w:tcPr>
            <w:tcW w:w="4678" w:type="dxa"/>
            <w:tcBorders>
              <w:top w:val="nil"/>
              <w:left w:val="nil"/>
              <w:bottom w:val="single" w:sz="4" w:space="0" w:color="auto"/>
              <w:right w:val="single" w:sz="4" w:space="0" w:color="auto"/>
            </w:tcBorders>
            <w:noWrap/>
            <w:vAlign w:val="center"/>
            <w:hideMark/>
          </w:tcPr>
          <w:p w14:paraId="22897562"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Accesorii</w:t>
            </w:r>
            <w:proofErr w:type="spell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montaj</w:t>
            </w:r>
            <w:proofErr w:type="spellEnd"/>
            <w:r w:rsidRPr="00F46E09">
              <w:rPr>
                <w:rFonts w:ascii="Arial" w:eastAsia="Times New Roman" w:hAnsi="Arial" w:cs="Arial"/>
                <w:color w:val="000000"/>
                <w:kern w:val="0"/>
                <w:sz w:val="20"/>
                <w:szCs w:val="20"/>
              </w:rPr>
              <w:t xml:space="preserve"> </w:t>
            </w:r>
          </w:p>
        </w:tc>
        <w:tc>
          <w:tcPr>
            <w:tcW w:w="708" w:type="dxa"/>
            <w:tcBorders>
              <w:top w:val="nil"/>
              <w:left w:val="nil"/>
              <w:bottom w:val="single" w:sz="4" w:space="0" w:color="auto"/>
              <w:right w:val="single" w:sz="4" w:space="0" w:color="auto"/>
            </w:tcBorders>
            <w:vAlign w:val="center"/>
            <w:hideMark/>
          </w:tcPr>
          <w:p w14:paraId="0E68F3AA"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6B588A09"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60</w:t>
            </w:r>
          </w:p>
        </w:tc>
        <w:tc>
          <w:tcPr>
            <w:tcW w:w="1559" w:type="dxa"/>
            <w:tcBorders>
              <w:top w:val="nil"/>
              <w:left w:val="nil"/>
              <w:bottom w:val="single" w:sz="4" w:space="0" w:color="auto"/>
              <w:right w:val="single" w:sz="4" w:space="0" w:color="auto"/>
            </w:tcBorders>
            <w:noWrap/>
            <w:vAlign w:val="bottom"/>
            <w:hideMark/>
          </w:tcPr>
          <w:p w14:paraId="3EB46DD6"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6C48757B"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66EC6BA5"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44</w:t>
            </w:r>
          </w:p>
        </w:tc>
        <w:tc>
          <w:tcPr>
            <w:tcW w:w="4678" w:type="dxa"/>
            <w:tcBorders>
              <w:top w:val="nil"/>
              <w:left w:val="nil"/>
              <w:bottom w:val="single" w:sz="4" w:space="0" w:color="auto"/>
              <w:right w:val="single" w:sz="4" w:space="0" w:color="auto"/>
            </w:tcBorders>
            <w:noWrap/>
            <w:vAlign w:val="center"/>
            <w:hideMark/>
          </w:tcPr>
          <w:p w14:paraId="16EA91F4"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GPON 1 X 1000 ;1 X 1000,1 X Phone</w:t>
            </w:r>
          </w:p>
        </w:tc>
        <w:tc>
          <w:tcPr>
            <w:tcW w:w="708" w:type="dxa"/>
            <w:tcBorders>
              <w:top w:val="nil"/>
              <w:left w:val="nil"/>
              <w:bottom w:val="single" w:sz="4" w:space="0" w:color="auto"/>
              <w:right w:val="single" w:sz="4" w:space="0" w:color="auto"/>
            </w:tcBorders>
            <w:vAlign w:val="center"/>
            <w:hideMark/>
          </w:tcPr>
          <w:p w14:paraId="3FEDFE87"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284A666C"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60</w:t>
            </w:r>
          </w:p>
        </w:tc>
        <w:tc>
          <w:tcPr>
            <w:tcW w:w="1559" w:type="dxa"/>
            <w:tcBorders>
              <w:top w:val="nil"/>
              <w:left w:val="nil"/>
              <w:bottom w:val="single" w:sz="4" w:space="0" w:color="auto"/>
              <w:right w:val="single" w:sz="4" w:space="0" w:color="auto"/>
            </w:tcBorders>
            <w:noWrap/>
            <w:vAlign w:val="bottom"/>
            <w:hideMark/>
          </w:tcPr>
          <w:p w14:paraId="49480DDB"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2D356808"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32CFD13E"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45</w:t>
            </w:r>
          </w:p>
        </w:tc>
        <w:tc>
          <w:tcPr>
            <w:tcW w:w="4678" w:type="dxa"/>
            <w:tcBorders>
              <w:top w:val="nil"/>
              <w:left w:val="nil"/>
              <w:bottom w:val="single" w:sz="4" w:space="0" w:color="auto"/>
              <w:right w:val="single" w:sz="4" w:space="0" w:color="auto"/>
            </w:tcBorders>
            <w:noWrap/>
            <w:vAlign w:val="center"/>
            <w:hideMark/>
          </w:tcPr>
          <w:p w14:paraId="699AFE2E"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Fiber</w:t>
            </w:r>
            <w:proofErr w:type="spellEnd"/>
            <w:r w:rsidRPr="00F46E09">
              <w:rPr>
                <w:rFonts w:ascii="Arial" w:eastAsia="Times New Roman" w:hAnsi="Arial" w:cs="Arial"/>
                <w:color w:val="000000"/>
                <w:kern w:val="0"/>
                <w:sz w:val="20"/>
                <w:szCs w:val="20"/>
              </w:rPr>
              <w:t xml:space="preserve"> OLT 4</w:t>
            </w:r>
          </w:p>
        </w:tc>
        <w:tc>
          <w:tcPr>
            <w:tcW w:w="708" w:type="dxa"/>
            <w:tcBorders>
              <w:top w:val="nil"/>
              <w:left w:val="nil"/>
              <w:bottom w:val="single" w:sz="4" w:space="0" w:color="auto"/>
              <w:right w:val="single" w:sz="4" w:space="0" w:color="auto"/>
            </w:tcBorders>
            <w:vAlign w:val="center"/>
            <w:hideMark/>
          </w:tcPr>
          <w:p w14:paraId="7A160F90"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3B5FF3E2"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1</w:t>
            </w:r>
          </w:p>
        </w:tc>
        <w:tc>
          <w:tcPr>
            <w:tcW w:w="1559" w:type="dxa"/>
            <w:tcBorders>
              <w:top w:val="nil"/>
              <w:left w:val="nil"/>
              <w:bottom w:val="single" w:sz="4" w:space="0" w:color="auto"/>
              <w:right w:val="single" w:sz="4" w:space="0" w:color="auto"/>
            </w:tcBorders>
            <w:noWrap/>
            <w:vAlign w:val="bottom"/>
            <w:hideMark/>
          </w:tcPr>
          <w:p w14:paraId="6B1C0695"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473FFCBD"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74E4D5F1"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46</w:t>
            </w:r>
          </w:p>
        </w:tc>
        <w:tc>
          <w:tcPr>
            <w:tcW w:w="4678" w:type="dxa"/>
            <w:tcBorders>
              <w:top w:val="nil"/>
              <w:left w:val="nil"/>
              <w:bottom w:val="single" w:sz="4" w:space="0" w:color="auto"/>
              <w:right w:val="single" w:sz="4" w:space="0" w:color="auto"/>
            </w:tcBorders>
            <w:noWrap/>
            <w:vAlign w:val="center"/>
            <w:hideMark/>
          </w:tcPr>
          <w:p w14:paraId="09F072FE"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 xml:space="preserve">Gbps Single </w:t>
            </w:r>
            <w:proofErr w:type="spellStart"/>
            <w:r w:rsidRPr="00F46E09">
              <w:rPr>
                <w:rFonts w:ascii="Arial" w:eastAsia="Times New Roman" w:hAnsi="Arial" w:cs="Arial"/>
                <w:color w:val="000000"/>
                <w:kern w:val="0"/>
                <w:sz w:val="20"/>
                <w:szCs w:val="20"/>
              </w:rPr>
              <w:t>Mode</w:t>
            </w:r>
            <w:proofErr w:type="spellEnd"/>
            <w:r w:rsidRPr="00F46E09">
              <w:rPr>
                <w:rFonts w:ascii="Arial" w:eastAsia="Times New Roman" w:hAnsi="Arial" w:cs="Arial"/>
                <w:color w:val="000000"/>
                <w:kern w:val="0"/>
                <w:sz w:val="20"/>
                <w:szCs w:val="20"/>
              </w:rPr>
              <w:t xml:space="preserve"> </w:t>
            </w:r>
            <w:proofErr w:type="spellStart"/>
            <w:r w:rsidRPr="00F46E09">
              <w:rPr>
                <w:rFonts w:ascii="Arial" w:eastAsia="Times New Roman" w:hAnsi="Arial" w:cs="Arial"/>
                <w:color w:val="000000"/>
                <w:kern w:val="0"/>
                <w:sz w:val="20"/>
                <w:szCs w:val="20"/>
              </w:rPr>
              <w:t>Optical</w:t>
            </w:r>
            <w:proofErr w:type="spellEnd"/>
            <w:r w:rsidRPr="00F46E09">
              <w:rPr>
                <w:rFonts w:ascii="Arial" w:eastAsia="Times New Roman" w:hAnsi="Arial" w:cs="Arial"/>
                <w:color w:val="000000"/>
                <w:kern w:val="0"/>
                <w:sz w:val="20"/>
                <w:szCs w:val="20"/>
              </w:rPr>
              <w:t xml:space="preserve"> Module </w:t>
            </w:r>
          </w:p>
        </w:tc>
        <w:tc>
          <w:tcPr>
            <w:tcW w:w="708" w:type="dxa"/>
            <w:tcBorders>
              <w:top w:val="nil"/>
              <w:left w:val="nil"/>
              <w:bottom w:val="single" w:sz="4" w:space="0" w:color="auto"/>
              <w:right w:val="single" w:sz="4" w:space="0" w:color="auto"/>
            </w:tcBorders>
            <w:vAlign w:val="center"/>
            <w:hideMark/>
          </w:tcPr>
          <w:p w14:paraId="6878383D"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set</w:t>
            </w:r>
          </w:p>
        </w:tc>
        <w:tc>
          <w:tcPr>
            <w:tcW w:w="1276" w:type="dxa"/>
            <w:tcBorders>
              <w:top w:val="nil"/>
              <w:left w:val="nil"/>
              <w:bottom w:val="single" w:sz="4" w:space="0" w:color="auto"/>
              <w:right w:val="single" w:sz="4" w:space="0" w:color="auto"/>
            </w:tcBorders>
            <w:vAlign w:val="center"/>
            <w:hideMark/>
          </w:tcPr>
          <w:p w14:paraId="67125E50"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60</w:t>
            </w:r>
          </w:p>
        </w:tc>
        <w:tc>
          <w:tcPr>
            <w:tcW w:w="1559" w:type="dxa"/>
            <w:tcBorders>
              <w:top w:val="nil"/>
              <w:left w:val="nil"/>
              <w:bottom w:val="single" w:sz="4" w:space="0" w:color="auto"/>
              <w:right w:val="single" w:sz="4" w:space="0" w:color="auto"/>
            </w:tcBorders>
            <w:noWrap/>
            <w:vAlign w:val="bottom"/>
            <w:hideMark/>
          </w:tcPr>
          <w:p w14:paraId="46B92151"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36031E64"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7CCFB01B"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47</w:t>
            </w:r>
          </w:p>
        </w:tc>
        <w:tc>
          <w:tcPr>
            <w:tcW w:w="4678" w:type="dxa"/>
            <w:tcBorders>
              <w:top w:val="nil"/>
              <w:left w:val="nil"/>
              <w:bottom w:val="single" w:sz="4" w:space="0" w:color="auto"/>
              <w:right w:val="single" w:sz="4" w:space="0" w:color="auto"/>
            </w:tcBorders>
            <w:noWrap/>
            <w:vAlign w:val="center"/>
            <w:hideMark/>
          </w:tcPr>
          <w:p w14:paraId="46A3E6A8"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PDU Rack</w:t>
            </w:r>
          </w:p>
        </w:tc>
        <w:tc>
          <w:tcPr>
            <w:tcW w:w="708" w:type="dxa"/>
            <w:tcBorders>
              <w:top w:val="nil"/>
              <w:left w:val="nil"/>
              <w:bottom w:val="single" w:sz="4" w:space="0" w:color="auto"/>
              <w:right w:val="single" w:sz="4" w:space="0" w:color="auto"/>
            </w:tcBorders>
            <w:vAlign w:val="center"/>
            <w:hideMark/>
          </w:tcPr>
          <w:p w14:paraId="18D495C6"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2E827F22"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4</w:t>
            </w:r>
          </w:p>
        </w:tc>
        <w:tc>
          <w:tcPr>
            <w:tcW w:w="1559" w:type="dxa"/>
            <w:tcBorders>
              <w:top w:val="nil"/>
              <w:left w:val="nil"/>
              <w:bottom w:val="single" w:sz="4" w:space="0" w:color="auto"/>
              <w:right w:val="single" w:sz="4" w:space="0" w:color="auto"/>
            </w:tcBorders>
            <w:noWrap/>
            <w:vAlign w:val="bottom"/>
            <w:hideMark/>
          </w:tcPr>
          <w:p w14:paraId="5F5409A6"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68720344"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30B1AA30"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48</w:t>
            </w:r>
          </w:p>
        </w:tc>
        <w:tc>
          <w:tcPr>
            <w:tcW w:w="4678" w:type="dxa"/>
            <w:tcBorders>
              <w:top w:val="nil"/>
              <w:left w:val="nil"/>
              <w:bottom w:val="single" w:sz="4" w:space="0" w:color="auto"/>
              <w:right w:val="single" w:sz="4" w:space="0" w:color="auto"/>
            </w:tcBorders>
            <w:noWrap/>
            <w:vAlign w:val="center"/>
            <w:hideMark/>
          </w:tcPr>
          <w:p w14:paraId="2ADAAE55"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Rack</w:t>
            </w:r>
          </w:p>
        </w:tc>
        <w:tc>
          <w:tcPr>
            <w:tcW w:w="708" w:type="dxa"/>
            <w:tcBorders>
              <w:top w:val="nil"/>
              <w:left w:val="nil"/>
              <w:bottom w:val="single" w:sz="4" w:space="0" w:color="auto"/>
              <w:right w:val="single" w:sz="4" w:space="0" w:color="auto"/>
            </w:tcBorders>
            <w:vAlign w:val="center"/>
            <w:hideMark/>
          </w:tcPr>
          <w:p w14:paraId="225EC3E1"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288D4FC7"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1</w:t>
            </w:r>
          </w:p>
        </w:tc>
        <w:tc>
          <w:tcPr>
            <w:tcW w:w="1559" w:type="dxa"/>
            <w:tcBorders>
              <w:top w:val="nil"/>
              <w:left w:val="nil"/>
              <w:bottom w:val="single" w:sz="4" w:space="0" w:color="auto"/>
              <w:right w:val="single" w:sz="4" w:space="0" w:color="auto"/>
            </w:tcBorders>
            <w:noWrap/>
            <w:vAlign w:val="bottom"/>
            <w:hideMark/>
          </w:tcPr>
          <w:p w14:paraId="503A523E"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068D4A6D" w14:textId="77777777" w:rsidTr="00127E9B">
        <w:trPr>
          <w:trHeight w:val="320"/>
        </w:trPr>
        <w:tc>
          <w:tcPr>
            <w:tcW w:w="846" w:type="dxa"/>
            <w:tcBorders>
              <w:top w:val="nil"/>
              <w:left w:val="single" w:sz="4" w:space="0" w:color="auto"/>
              <w:bottom w:val="single" w:sz="4" w:space="0" w:color="auto"/>
              <w:right w:val="single" w:sz="4" w:space="0" w:color="auto"/>
            </w:tcBorders>
            <w:vAlign w:val="center"/>
            <w:hideMark/>
          </w:tcPr>
          <w:p w14:paraId="78F4335F"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49</w:t>
            </w:r>
          </w:p>
        </w:tc>
        <w:tc>
          <w:tcPr>
            <w:tcW w:w="4678" w:type="dxa"/>
            <w:tcBorders>
              <w:top w:val="nil"/>
              <w:left w:val="nil"/>
              <w:bottom w:val="single" w:sz="4" w:space="0" w:color="auto"/>
              <w:right w:val="single" w:sz="4" w:space="0" w:color="auto"/>
            </w:tcBorders>
            <w:noWrap/>
            <w:vAlign w:val="center"/>
            <w:hideMark/>
          </w:tcPr>
          <w:p w14:paraId="4B63C463"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batery</w:t>
            </w:r>
            <w:proofErr w:type="spellEnd"/>
            <w:r w:rsidRPr="00F46E09">
              <w:rPr>
                <w:rFonts w:ascii="Arial" w:eastAsia="Times New Roman" w:hAnsi="Arial" w:cs="Arial"/>
                <w:color w:val="000000"/>
                <w:kern w:val="0"/>
                <w:sz w:val="20"/>
                <w:szCs w:val="20"/>
              </w:rPr>
              <w:t xml:space="preserve"> pack + </w:t>
            </w:r>
            <w:proofErr w:type="spellStart"/>
            <w:r w:rsidRPr="00F46E09">
              <w:rPr>
                <w:rFonts w:ascii="Arial" w:eastAsia="Times New Roman" w:hAnsi="Arial" w:cs="Arial"/>
                <w:color w:val="000000"/>
                <w:kern w:val="0"/>
                <w:sz w:val="20"/>
                <w:szCs w:val="20"/>
              </w:rPr>
              <w:t>baterii</w:t>
            </w:r>
            <w:proofErr w:type="spellEnd"/>
          </w:p>
        </w:tc>
        <w:tc>
          <w:tcPr>
            <w:tcW w:w="708" w:type="dxa"/>
            <w:tcBorders>
              <w:top w:val="nil"/>
              <w:left w:val="nil"/>
              <w:bottom w:val="single" w:sz="4" w:space="0" w:color="auto"/>
              <w:right w:val="single" w:sz="4" w:space="0" w:color="auto"/>
            </w:tcBorders>
            <w:vAlign w:val="center"/>
            <w:hideMark/>
          </w:tcPr>
          <w:p w14:paraId="4D71F3FD"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27AA0B93"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2</w:t>
            </w:r>
          </w:p>
        </w:tc>
        <w:tc>
          <w:tcPr>
            <w:tcW w:w="1559" w:type="dxa"/>
            <w:tcBorders>
              <w:top w:val="nil"/>
              <w:left w:val="nil"/>
              <w:bottom w:val="single" w:sz="4" w:space="0" w:color="auto"/>
              <w:right w:val="single" w:sz="4" w:space="0" w:color="auto"/>
            </w:tcBorders>
            <w:noWrap/>
            <w:vAlign w:val="bottom"/>
            <w:hideMark/>
          </w:tcPr>
          <w:p w14:paraId="418AD800"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r w:rsidR="00100FC6" w:rsidRPr="00F46E09" w14:paraId="56AA713F" w14:textId="77777777" w:rsidTr="00127E9B">
        <w:trPr>
          <w:trHeight w:val="340"/>
        </w:trPr>
        <w:tc>
          <w:tcPr>
            <w:tcW w:w="846" w:type="dxa"/>
            <w:tcBorders>
              <w:top w:val="nil"/>
              <w:left w:val="single" w:sz="4" w:space="0" w:color="auto"/>
              <w:bottom w:val="single" w:sz="4" w:space="0" w:color="auto"/>
              <w:right w:val="single" w:sz="4" w:space="0" w:color="auto"/>
            </w:tcBorders>
            <w:vAlign w:val="center"/>
            <w:hideMark/>
          </w:tcPr>
          <w:p w14:paraId="756CE394"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50</w:t>
            </w:r>
          </w:p>
        </w:tc>
        <w:tc>
          <w:tcPr>
            <w:tcW w:w="4678" w:type="dxa"/>
            <w:tcBorders>
              <w:top w:val="nil"/>
              <w:left w:val="nil"/>
              <w:bottom w:val="single" w:sz="4" w:space="0" w:color="auto"/>
              <w:right w:val="single" w:sz="4" w:space="0" w:color="auto"/>
            </w:tcBorders>
            <w:noWrap/>
            <w:vAlign w:val="center"/>
            <w:hideMark/>
          </w:tcPr>
          <w:p w14:paraId="6D639681" w14:textId="77777777" w:rsidR="00100FC6" w:rsidRPr="00F46E09" w:rsidRDefault="00100FC6" w:rsidP="00127E9B">
            <w:pPr>
              <w:spacing w:after="0" w:line="240" w:lineRule="auto"/>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 xml:space="preserve">P.I.F., </w:t>
            </w:r>
            <w:proofErr w:type="spellStart"/>
            <w:r w:rsidRPr="00F46E09">
              <w:rPr>
                <w:rFonts w:ascii="Arial" w:eastAsia="Times New Roman" w:hAnsi="Arial" w:cs="Arial"/>
                <w:color w:val="000000"/>
                <w:kern w:val="0"/>
                <w:sz w:val="20"/>
                <w:szCs w:val="20"/>
              </w:rPr>
              <w:t>Probe</w:t>
            </w:r>
            <w:proofErr w:type="spellEnd"/>
            <w:r w:rsidRPr="00F46E09">
              <w:rPr>
                <w:rFonts w:ascii="Arial" w:eastAsia="Times New Roman" w:hAnsi="Arial" w:cs="Arial"/>
                <w:color w:val="000000"/>
                <w:kern w:val="0"/>
                <w:sz w:val="20"/>
                <w:szCs w:val="20"/>
              </w:rPr>
              <w:t>, teste</w:t>
            </w:r>
          </w:p>
        </w:tc>
        <w:tc>
          <w:tcPr>
            <w:tcW w:w="708" w:type="dxa"/>
            <w:tcBorders>
              <w:top w:val="nil"/>
              <w:left w:val="nil"/>
              <w:bottom w:val="single" w:sz="4" w:space="0" w:color="auto"/>
              <w:right w:val="single" w:sz="4" w:space="0" w:color="auto"/>
            </w:tcBorders>
            <w:vAlign w:val="center"/>
            <w:hideMark/>
          </w:tcPr>
          <w:p w14:paraId="2091C8E1" w14:textId="77777777" w:rsidR="00100FC6" w:rsidRPr="00F46E09" w:rsidRDefault="00100FC6" w:rsidP="00127E9B">
            <w:pPr>
              <w:spacing w:after="0" w:line="240" w:lineRule="auto"/>
              <w:rPr>
                <w:rFonts w:ascii="Arial" w:eastAsia="Times New Roman" w:hAnsi="Arial" w:cs="Arial"/>
                <w:color w:val="000000"/>
                <w:kern w:val="0"/>
                <w:sz w:val="20"/>
                <w:szCs w:val="20"/>
              </w:rPr>
            </w:pPr>
            <w:proofErr w:type="spellStart"/>
            <w:r w:rsidRPr="00F46E09">
              <w:rPr>
                <w:rFonts w:ascii="Arial" w:eastAsia="Times New Roman" w:hAnsi="Arial" w:cs="Arial"/>
                <w:color w:val="000000"/>
                <w:kern w:val="0"/>
                <w:sz w:val="20"/>
                <w:szCs w:val="20"/>
              </w:rPr>
              <w:t>buc</w:t>
            </w:r>
            <w:proofErr w:type="spellEnd"/>
          </w:p>
        </w:tc>
        <w:tc>
          <w:tcPr>
            <w:tcW w:w="1276" w:type="dxa"/>
            <w:tcBorders>
              <w:top w:val="nil"/>
              <w:left w:val="nil"/>
              <w:bottom w:val="single" w:sz="4" w:space="0" w:color="auto"/>
              <w:right w:val="single" w:sz="4" w:space="0" w:color="auto"/>
            </w:tcBorders>
            <w:vAlign w:val="center"/>
            <w:hideMark/>
          </w:tcPr>
          <w:p w14:paraId="13D41684" w14:textId="77777777" w:rsidR="00100FC6" w:rsidRPr="00F46E09" w:rsidRDefault="00100FC6" w:rsidP="00127E9B">
            <w:pPr>
              <w:spacing w:after="0" w:line="240" w:lineRule="auto"/>
              <w:jc w:val="center"/>
              <w:rPr>
                <w:rFonts w:ascii="Arial" w:eastAsia="Times New Roman" w:hAnsi="Arial" w:cs="Arial"/>
                <w:color w:val="000000"/>
                <w:kern w:val="0"/>
                <w:sz w:val="20"/>
                <w:szCs w:val="20"/>
              </w:rPr>
            </w:pPr>
            <w:r w:rsidRPr="00F46E09">
              <w:rPr>
                <w:rFonts w:ascii="Arial" w:eastAsia="Times New Roman" w:hAnsi="Arial" w:cs="Arial"/>
                <w:color w:val="000000"/>
                <w:kern w:val="0"/>
                <w:sz w:val="20"/>
                <w:szCs w:val="20"/>
              </w:rPr>
              <w:t>1</w:t>
            </w:r>
          </w:p>
        </w:tc>
        <w:tc>
          <w:tcPr>
            <w:tcW w:w="1559" w:type="dxa"/>
            <w:tcBorders>
              <w:top w:val="nil"/>
              <w:left w:val="nil"/>
              <w:bottom w:val="single" w:sz="4" w:space="0" w:color="auto"/>
              <w:right w:val="single" w:sz="4" w:space="0" w:color="auto"/>
            </w:tcBorders>
            <w:noWrap/>
            <w:vAlign w:val="bottom"/>
            <w:hideMark/>
          </w:tcPr>
          <w:p w14:paraId="4A7070F6" w14:textId="77777777" w:rsidR="00100FC6" w:rsidRPr="00F46E09" w:rsidRDefault="00100FC6" w:rsidP="00127E9B">
            <w:pPr>
              <w:spacing w:after="0" w:line="240" w:lineRule="auto"/>
              <w:rPr>
                <w:rFonts w:ascii="Aptos Narrow" w:eastAsia="Times New Roman" w:hAnsi="Aptos Narrow" w:cs="Times New Roman"/>
                <w:color w:val="000000"/>
                <w:kern w:val="0"/>
                <w:sz w:val="20"/>
                <w:szCs w:val="20"/>
              </w:rPr>
            </w:pPr>
            <w:r w:rsidRPr="00F46E09">
              <w:rPr>
                <w:rFonts w:ascii="Aptos Narrow" w:eastAsia="Times New Roman" w:hAnsi="Aptos Narrow" w:cs="Times New Roman"/>
                <w:color w:val="000000"/>
                <w:kern w:val="0"/>
                <w:sz w:val="20"/>
                <w:szCs w:val="20"/>
              </w:rPr>
              <w:t> </w:t>
            </w:r>
          </w:p>
        </w:tc>
      </w:tr>
    </w:tbl>
    <w:p w14:paraId="7C42B3AD" w14:textId="77777777" w:rsidR="002075F9" w:rsidRDefault="002075F9" w:rsidP="002075F9">
      <w:pPr>
        <w:spacing w:after="0" w:line="240" w:lineRule="auto"/>
        <w:ind w:firstLine="0"/>
        <w:rPr>
          <w:rFonts w:ascii="Times New Roman" w:hAnsi="Times New Roman" w:cs="Times New Roman"/>
          <w:i/>
          <w:iCs/>
          <w:lang w:val="ro-RO"/>
        </w:rPr>
      </w:pPr>
    </w:p>
    <w:p w14:paraId="1ABB4A56" w14:textId="77777777" w:rsidR="002075F9" w:rsidRDefault="002075F9" w:rsidP="002075F9">
      <w:pPr>
        <w:spacing w:after="0" w:line="240" w:lineRule="auto"/>
        <w:ind w:firstLine="0"/>
        <w:rPr>
          <w:rFonts w:ascii="Times New Roman" w:hAnsi="Times New Roman" w:cs="Times New Roman"/>
          <w:i/>
          <w:iCs/>
          <w:lang w:val="ro-RO"/>
        </w:rPr>
      </w:pPr>
    </w:p>
    <w:tbl>
      <w:tblPr>
        <w:tblStyle w:val="TableGrid"/>
        <w:tblW w:w="0" w:type="auto"/>
        <w:tblLook w:val="04A0" w:firstRow="1" w:lastRow="0" w:firstColumn="1" w:lastColumn="0" w:noHBand="0" w:noVBand="1"/>
      </w:tblPr>
      <w:tblGrid>
        <w:gridCol w:w="5147"/>
        <w:gridCol w:w="4480"/>
      </w:tblGrid>
      <w:tr w:rsidR="00580C95" w14:paraId="3A43290F" w14:textId="77777777" w:rsidTr="00580C95">
        <w:tc>
          <w:tcPr>
            <w:tcW w:w="4732" w:type="dxa"/>
          </w:tcPr>
          <w:p w14:paraId="7D34188E" w14:textId="36AC8844" w:rsidR="00580C95" w:rsidRDefault="00580C95" w:rsidP="00580C95">
            <w:pPr>
              <w:ind w:firstLine="0"/>
              <w:jc w:val="center"/>
              <w:rPr>
                <w:rFonts w:ascii="Times New Roman" w:hAnsi="Times New Roman" w:cs="Times New Roman"/>
                <w:i/>
                <w:iCs/>
                <w:lang w:val="ro-RO"/>
              </w:rPr>
            </w:pPr>
            <w:r>
              <w:rPr>
                <w:rFonts w:ascii="Times New Roman" w:hAnsi="Times New Roman" w:cs="Times New Roman"/>
                <w:i/>
                <w:iCs/>
                <w:lang w:val="ro-RO"/>
              </w:rPr>
              <w:lastRenderedPageBreak/>
              <w:t>Cerințe Caiet de sarcini</w:t>
            </w:r>
          </w:p>
        </w:tc>
        <w:tc>
          <w:tcPr>
            <w:tcW w:w="4733" w:type="dxa"/>
          </w:tcPr>
          <w:p w14:paraId="529F09AE" w14:textId="425947A9" w:rsidR="00580C95" w:rsidRDefault="00130CD2" w:rsidP="00130CD2">
            <w:pPr>
              <w:ind w:firstLine="0"/>
              <w:jc w:val="center"/>
              <w:rPr>
                <w:rFonts w:ascii="Times New Roman" w:hAnsi="Times New Roman" w:cs="Times New Roman"/>
                <w:i/>
                <w:iCs/>
                <w:lang w:val="ro-RO"/>
              </w:rPr>
            </w:pPr>
            <w:r>
              <w:rPr>
                <w:rFonts w:ascii="Times New Roman" w:hAnsi="Times New Roman" w:cs="Times New Roman"/>
                <w:i/>
                <w:iCs/>
                <w:lang w:val="ro-RO"/>
              </w:rPr>
              <w:t>D</w:t>
            </w:r>
            <w:proofErr w:type="spellStart"/>
            <w:r>
              <w:rPr>
                <w:rFonts w:ascii="Times New Roman" w:hAnsi="Times New Roman" w:cs="Times New Roman"/>
                <w:i/>
                <w:iCs/>
              </w:rPr>
              <w:t>escrierea</w:t>
            </w:r>
            <w:proofErr w:type="spellEnd"/>
            <w:r>
              <w:rPr>
                <w:rFonts w:ascii="Times New Roman" w:hAnsi="Times New Roman" w:cs="Times New Roman"/>
                <w:i/>
                <w:iCs/>
              </w:rPr>
              <w:t xml:space="preserve"> </w:t>
            </w:r>
            <w:proofErr w:type="spellStart"/>
            <w:r>
              <w:rPr>
                <w:rFonts w:ascii="Times New Roman" w:hAnsi="Times New Roman" w:cs="Times New Roman"/>
                <w:i/>
                <w:iCs/>
              </w:rPr>
              <w:t>și</w:t>
            </w:r>
            <w:proofErr w:type="spellEnd"/>
            <w:r>
              <w:rPr>
                <w:rFonts w:ascii="Times New Roman" w:hAnsi="Times New Roman" w:cs="Times New Roman"/>
                <w:i/>
                <w:iCs/>
              </w:rPr>
              <w:t>/</w:t>
            </w:r>
            <w:proofErr w:type="spellStart"/>
            <w:r>
              <w:rPr>
                <w:rFonts w:ascii="Times New Roman" w:hAnsi="Times New Roman" w:cs="Times New Roman"/>
                <w:i/>
                <w:iCs/>
              </w:rPr>
              <w:t>sau</w:t>
            </w:r>
            <w:proofErr w:type="spellEnd"/>
            <w:r>
              <w:rPr>
                <w:rFonts w:ascii="Times New Roman" w:hAnsi="Times New Roman" w:cs="Times New Roman"/>
                <w:i/>
                <w:iCs/>
              </w:rPr>
              <w:t xml:space="preserve"> </w:t>
            </w:r>
            <w:proofErr w:type="spellStart"/>
            <w:r>
              <w:rPr>
                <w:rFonts w:ascii="Times New Roman" w:hAnsi="Times New Roman" w:cs="Times New Roman"/>
                <w:i/>
                <w:iCs/>
              </w:rPr>
              <w:t>referința</w:t>
            </w:r>
            <w:proofErr w:type="spellEnd"/>
            <w:r>
              <w:rPr>
                <w:rFonts w:ascii="Times New Roman" w:hAnsi="Times New Roman" w:cs="Times New Roman"/>
                <w:i/>
                <w:iCs/>
              </w:rPr>
              <w:t xml:space="preserve"> </w:t>
            </w:r>
            <w:proofErr w:type="spellStart"/>
            <w:r>
              <w:rPr>
                <w:rFonts w:ascii="Times New Roman" w:hAnsi="Times New Roman" w:cs="Times New Roman"/>
                <w:i/>
                <w:iCs/>
              </w:rPr>
              <w:t>din</w:t>
            </w:r>
            <w:proofErr w:type="spellEnd"/>
            <w:r>
              <w:rPr>
                <w:rFonts w:ascii="Times New Roman" w:hAnsi="Times New Roman" w:cs="Times New Roman"/>
                <w:i/>
                <w:iCs/>
              </w:rPr>
              <w:t xml:space="preserve"> </w:t>
            </w:r>
            <w:proofErr w:type="spellStart"/>
            <w:r>
              <w:rPr>
                <w:rFonts w:ascii="Times New Roman" w:hAnsi="Times New Roman" w:cs="Times New Roman"/>
                <w:i/>
                <w:iCs/>
              </w:rPr>
              <w:t>cadrul</w:t>
            </w:r>
            <w:proofErr w:type="spellEnd"/>
            <w:r>
              <w:rPr>
                <w:rFonts w:ascii="Times New Roman" w:hAnsi="Times New Roman" w:cs="Times New Roman"/>
                <w:i/>
                <w:iCs/>
              </w:rPr>
              <w:t xml:space="preserve"> </w:t>
            </w:r>
            <w:proofErr w:type="spellStart"/>
            <w:r>
              <w:rPr>
                <w:rFonts w:ascii="Times New Roman" w:hAnsi="Times New Roman" w:cs="Times New Roman"/>
                <w:i/>
                <w:iCs/>
              </w:rPr>
              <w:t>Propunerii</w:t>
            </w:r>
            <w:proofErr w:type="spellEnd"/>
            <w:r>
              <w:rPr>
                <w:rFonts w:ascii="Times New Roman" w:hAnsi="Times New Roman" w:cs="Times New Roman"/>
                <w:i/>
                <w:iCs/>
              </w:rPr>
              <w:t xml:space="preserve"> </w:t>
            </w:r>
            <w:proofErr w:type="spellStart"/>
            <w:r>
              <w:rPr>
                <w:rFonts w:ascii="Times New Roman" w:hAnsi="Times New Roman" w:cs="Times New Roman"/>
                <w:i/>
                <w:iCs/>
              </w:rPr>
              <w:t>tehnice</w:t>
            </w:r>
            <w:proofErr w:type="spellEnd"/>
            <w:r>
              <w:rPr>
                <w:rFonts w:ascii="Times New Roman" w:hAnsi="Times New Roman" w:cs="Times New Roman"/>
                <w:i/>
                <w:iCs/>
              </w:rPr>
              <w:t xml:space="preserve"> </w:t>
            </w:r>
            <w:proofErr w:type="spellStart"/>
            <w:r>
              <w:rPr>
                <w:rFonts w:ascii="Times New Roman" w:hAnsi="Times New Roman" w:cs="Times New Roman"/>
                <w:i/>
                <w:iCs/>
              </w:rPr>
              <w:t>unde</w:t>
            </w:r>
            <w:proofErr w:type="spellEnd"/>
            <w:r>
              <w:rPr>
                <w:rFonts w:ascii="Times New Roman" w:hAnsi="Times New Roman" w:cs="Times New Roman"/>
                <w:i/>
                <w:iCs/>
              </w:rPr>
              <w:t xml:space="preserve"> se </w:t>
            </w:r>
            <w:proofErr w:type="spellStart"/>
            <w:r>
              <w:rPr>
                <w:rFonts w:ascii="Times New Roman" w:hAnsi="Times New Roman" w:cs="Times New Roman"/>
                <w:i/>
                <w:iCs/>
              </w:rPr>
              <w:t>gasesc</w:t>
            </w:r>
            <w:proofErr w:type="spellEnd"/>
            <w:r>
              <w:rPr>
                <w:rFonts w:ascii="Times New Roman" w:hAnsi="Times New Roman" w:cs="Times New Roman"/>
                <w:i/>
                <w:iCs/>
              </w:rPr>
              <w:t xml:space="preserve"> </w:t>
            </w:r>
            <w:proofErr w:type="spellStart"/>
            <w:r>
              <w:rPr>
                <w:rFonts w:ascii="Times New Roman" w:hAnsi="Times New Roman" w:cs="Times New Roman"/>
                <w:i/>
                <w:iCs/>
              </w:rPr>
              <w:t>informațiile</w:t>
            </w:r>
            <w:proofErr w:type="spellEnd"/>
          </w:p>
        </w:tc>
      </w:tr>
      <w:tr w:rsidR="00580C95" w:rsidRPr="0019717A" w14:paraId="4988C586" w14:textId="77777777" w:rsidTr="00580C95">
        <w:tc>
          <w:tcPr>
            <w:tcW w:w="4732" w:type="dxa"/>
          </w:tcPr>
          <w:p w14:paraId="36FA96F6" w14:textId="77777777" w:rsidR="00580C95" w:rsidRPr="00272707" w:rsidRDefault="00580C95" w:rsidP="00580C95">
            <w:pPr>
              <w:jc w:val="both"/>
              <w:rPr>
                <w:rFonts w:asciiTheme="majorBidi" w:hAnsiTheme="majorBidi" w:cstheme="majorBidi"/>
                <w:color w:val="222222"/>
                <w:sz w:val="24"/>
                <w:szCs w:val="24"/>
                <w:shd w:val="clear" w:color="auto" w:fill="FFFFFF"/>
                <w:lang w:val="ro-RO"/>
              </w:rPr>
            </w:pPr>
            <w:r w:rsidRPr="00272707">
              <w:rPr>
                <w:rFonts w:asciiTheme="majorBidi" w:hAnsiTheme="majorBidi" w:cstheme="majorBidi"/>
                <w:color w:val="222222"/>
                <w:sz w:val="24"/>
                <w:szCs w:val="24"/>
                <w:shd w:val="clear" w:color="auto" w:fill="FFFFFF"/>
                <w:lang w:val="ro-RO"/>
              </w:rPr>
              <w:t>Sistemul ofertat trebuie să fie compatibil nativ cu sistemul existent, să permită integrarea completă cu acesta și să funcționeze fără echipamente suplimentare de conversie sau soluții software terțe.</w:t>
            </w:r>
          </w:p>
          <w:p w14:paraId="467E294B" w14:textId="77777777" w:rsidR="00580C95" w:rsidRPr="00272707" w:rsidRDefault="00580C95" w:rsidP="00580C95">
            <w:pPr>
              <w:jc w:val="both"/>
              <w:rPr>
                <w:rFonts w:asciiTheme="majorBidi" w:hAnsiTheme="majorBidi" w:cstheme="majorBidi"/>
                <w:color w:val="222222"/>
                <w:sz w:val="24"/>
                <w:szCs w:val="24"/>
                <w:shd w:val="clear" w:color="auto" w:fill="FFFFFF"/>
                <w:lang w:val="ro-RO"/>
              </w:rPr>
            </w:pPr>
            <w:r w:rsidRPr="00272707">
              <w:rPr>
                <w:rFonts w:asciiTheme="majorBidi" w:hAnsiTheme="majorBidi" w:cstheme="majorBidi"/>
                <w:color w:val="222222"/>
                <w:sz w:val="24"/>
                <w:szCs w:val="24"/>
                <w:shd w:val="clear" w:color="auto" w:fill="FFFFFF"/>
                <w:lang w:val="ro-RO"/>
              </w:rPr>
              <w:t>Ofertarea se va face obligatoriu în urma unei vizite în teren, efectuate de către ofertant, pentru evaluarea sistemului video existent, a traseelor de cablare, a infrastructurii tehnice și a condițiilor reale de instalare.</w:t>
            </w:r>
          </w:p>
          <w:p w14:paraId="7102F87C" w14:textId="77777777" w:rsidR="00580C95" w:rsidRPr="00272707" w:rsidRDefault="00580C95" w:rsidP="00580C95">
            <w:pPr>
              <w:pStyle w:val="Bodytext20"/>
              <w:shd w:val="clear" w:color="auto" w:fill="auto"/>
              <w:spacing w:before="0" w:after="0" w:line="240" w:lineRule="auto"/>
              <w:ind w:firstLine="357"/>
              <w:rPr>
                <w:rFonts w:asciiTheme="majorBidi" w:hAnsiTheme="majorBidi" w:cstheme="majorBidi"/>
                <w:color w:val="222222"/>
                <w:sz w:val="24"/>
                <w:szCs w:val="24"/>
                <w:shd w:val="clear" w:color="auto" w:fill="FFFFFF"/>
              </w:rPr>
            </w:pPr>
            <w:r w:rsidRPr="00272707">
              <w:rPr>
                <w:rFonts w:asciiTheme="majorBidi" w:hAnsiTheme="majorBidi" w:cstheme="majorBidi"/>
                <w:color w:val="222222"/>
                <w:sz w:val="24"/>
                <w:szCs w:val="24"/>
                <w:shd w:val="clear" w:color="auto" w:fill="FFFFFF"/>
              </w:rPr>
              <w:t>Vizita în teren va fi confirmată prin proces-verbal de vizită în teren, semnat de Autoritatea Contractantă și ofertant, document care va fi anexat ofertei tehnice.</w:t>
            </w:r>
          </w:p>
          <w:p w14:paraId="1A03AFE0" w14:textId="77777777" w:rsidR="00580C95" w:rsidRPr="00AB1F62" w:rsidRDefault="00580C95" w:rsidP="00580C95">
            <w:pPr>
              <w:pStyle w:val="Bodytext20"/>
              <w:shd w:val="clear" w:color="auto" w:fill="auto"/>
              <w:spacing w:before="0" w:after="0" w:line="240" w:lineRule="auto"/>
              <w:ind w:firstLine="357"/>
              <w:rPr>
                <w:rFonts w:asciiTheme="majorBidi" w:hAnsiTheme="majorBidi" w:cstheme="majorBidi"/>
                <w:sz w:val="24"/>
                <w:szCs w:val="24"/>
              </w:rPr>
            </w:pPr>
            <w:r w:rsidRPr="00272707">
              <w:rPr>
                <w:rFonts w:asciiTheme="majorBidi" w:hAnsiTheme="majorBidi" w:cstheme="majorBidi"/>
                <w:color w:val="222222"/>
                <w:sz w:val="24"/>
                <w:szCs w:val="24"/>
                <w:shd w:val="clear" w:color="auto" w:fill="FFFFFF"/>
              </w:rPr>
              <w:t xml:space="preserve">Vizita în teren se va face prin transmiterea pe emailul </w:t>
            </w:r>
            <w:hyperlink r:id="rId6" w:history="1">
              <w:r w:rsidRPr="00272707">
                <w:rPr>
                  <w:rStyle w:val="Hyperlink"/>
                  <w:rFonts w:asciiTheme="majorBidi" w:hAnsiTheme="majorBidi" w:cstheme="majorBidi"/>
                  <w:sz w:val="24"/>
                  <w:szCs w:val="24"/>
                  <w:shd w:val="clear" w:color="auto" w:fill="FFFFFF"/>
                </w:rPr>
                <w:t>achizitii@primaria-tunari.ro</w:t>
              </w:r>
            </w:hyperlink>
            <w:r w:rsidRPr="00272707">
              <w:rPr>
                <w:rFonts w:asciiTheme="majorBidi" w:hAnsiTheme="majorBidi" w:cstheme="majorBidi"/>
                <w:color w:val="222222"/>
                <w:sz w:val="24"/>
                <w:szCs w:val="24"/>
                <w:shd w:val="clear" w:color="auto" w:fill="FFFFFF"/>
              </w:rPr>
              <w:t xml:space="preserve"> a solicitării ofertantului de a vizita amplasamentul. Autoritatea Contractantă va transmite data, ora și condițiile la care ofertantul poate vizita amplasamentul, în termen de 1 zi lucrătoare de la data transmiterii emailului.</w:t>
            </w:r>
          </w:p>
          <w:p w14:paraId="3D8AFDEA" w14:textId="77777777" w:rsidR="00580C95" w:rsidRDefault="00580C95" w:rsidP="002075F9">
            <w:pPr>
              <w:ind w:firstLine="0"/>
              <w:rPr>
                <w:rFonts w:ascii="Times New Roman" w:hAnsi="Times New Roman" w:cs="Times New Roman"/>
                <w:i/>
                <w:iCs/>
                <w:lang w:val="ro-RO"/>
              </w:rPr>
            </w:pPr>
          </w:p>
        </w:tc>
        <w:tc>
          <w:tcPr>
            <w:tcW w:w="4733" w:type="dxa"/>
          </w:tcPr>
          <w:p w14:paraId="183BCF34" w14:textId="77777777" w:rsidR="00580C95" w:rsidRDefault="00580C95" w:rsidP="002075F9">
            <w:pPr>
              <w:ind w:firstLine="0"/>
              <w:rPr>
                <w:rFonts w:ascii="Times New Roman" w:hAnsi="Times New Roman" w:cs="Times New Roman"/>
                <w:i/>
                <w:iCs/>
                <w:lang w:val="ro-RO"/>
              </w:rPr>
            </w:pPr>
          </w:p>
        </w:tc>
      </w:tr>
      <w:tr w:rsidR="00580C95" w:rsidRPr="0019717A" w14:paraId="201468FC" w14:textId="77777777" w:rsidTr="00580C95">
        <w:tc>
          <w:tcPr>
            <w:tcW w:w="4732" w:type="dxa"/>
          </w:tcPr>
          <w:p w14:paraId="31F8AAD7" w14:textId="77777777" w:rsidR="00580C95" w:rsidRPr="00385544" w:rsidRDefault="00580C95" w:rsidP="00580C95">
            <w:pPr>
              <w:jc w:val="both"/>
              <w:rPr>
                <w:rStyle w:val="Heading40"/>
                <w:rFonts w:asciiTheme="majorBidi" w:eastAsiaTheme="majorEastAsia" w:hAnsiTheme="majorBidi" w:cstheme="majorBidi"/>
                <w:sz w:val="24"/>
                <w:szCs w:val="24"/>
                <w:lang w:val="ro-RO"/>
              </w:rPr>
            </w:pPr>
            <w:r w:rsidRPr="00385544">
              <w:rPr>
                <w:rStyle w:val="Heading40"/>
                <w:rFonts w:asciiTheme="majorBidi" w:eastAsiaTheme="majorEastAsia" w:hAnsiTheme="majorBidi" w:cstheme="majorBidi"/>
                <w:sz w:val="24"/>
                <w:szCs w:val="24"/>
                <w:lang w:val="ro-RO"/>
              </w:rPr>
              <w:t>Obligații și răspunderi ale Contractantului</w:t>
            </w:r>
          </w:p>
          <w:p w14:paraId="2BBEC902" w14:textId="77777777" w:rsidR="00580C95" w:rsidRPr="001A6997" w:rsidRDefault="00580C95" w:rsidP="00580C95">
            <w:pPr>
              <w:jc w:val="both"/>
              <w:rPr>
                <w:rStyle w:val="Heading40"/>
                <w:rFonts w:asciiTheme="majorBidi" w:eastAsiaTheme="majorEastAsia" w:hAnsiTheme="majorBidi" w:cstheme="majorBidi"/>
                <w:b w:val="0"/>
                <w:bCs w:val="0"/>
                <w:sz w:val="24"/>
                <w:szCs w:val="24"/>
                <w:lang w:val="ro-RO"/>
              </w:rPr>
            </w:pPr>
            <w:r w:rsidRPr="001A6997">
              <w:rPr>
                <w:rStyle w:val="Heading40"/>
                <w:rFonts w:asciiTheme="majorBidi" w:eastAsiaTheme="majorEastAsia" w:hAnsiTheme="majorBidi" w:cstheme="majorBidi"/>
                <w:sz w:val="24"/>
                <w:szCs w:val="24"/>
                <w:lang w:val="ro-RO"/>
              </w:rPr>
              <w:t>Contractantul are obligația, după încheierea contractului să asigure următoarele:</w:t>
            </w:r>
          </w:p>
          <w:p w14:paraId="51320F77" w14:textId="77777777" w:rsidR="00580C95" w:rsidRPr="001A6997"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sidRPr="001A6997">
              <w:rPr>
                <w:rStyle w:val="Heading40"/>
                <w:rFonts w:asciiTheme="majorBidi" w:eastAsiaTheme="majorEastAsia" w:hAnsiTheme="majorBidi" w:cstheme="majorBidi"/>
                <w:sz w:val="24"/>
                <w:szCs w:val="24"/>
                <w:lang w:val="ro-RO"/>
              </w:rPr>
              <w:t>Asigură toate resursele necesare aplicării sistemului de asigurare a calității, conform reglementărilor în domeniu;</w:t>
            </w:r>
          </w:p>
          <w:p w14:paraId="08883BD9" w14:textId="77777777" w:rsidR="00580C95" w:rsidRPr="001A6997"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sidRPr="001A6997">
              <w:rPr>
                <w:rStyle w:val="Heading40"/>
                <w:rFonts w:asciiTheme="majorBidi" w:eastAsiaTheme="majorEastAsia" w:hAnsiTheme="majorBidi" w:cstheme="majorBidi"/>
                <w:sz w:val="24"/>
                <w:szCs w:val="24"/>
                <w:lang w:val="ro-RO"/>
              </w:rPr>
              <w:t>Gestionează relația dintre Contractant și subcontractanții acestuia, dacă este cazul;</w:t>
            </w:r>
          </w:p>
          <w:p w14:paraId="6D6CB1B8" w14:textId="77777777" w:rsidR="00580C95" w:rsidRPr="001A6997"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sidRPr="001A6997">
              <w:rPr>
                <w:rStyle w:val="Heading40"/>
                <w:rFonts w:asciiTheme="majorBidi" w:eastAsiaTheme="majorEastAsia" w:hAnsiTheme="majorBidi" w:cstheme="majorBidi"/>
                <w:sz w:val="24"/>
                <w:szCs w:val="24"/>
                <w:lang w:val="ro-RO"/>
              </w:rPr>
              <w:t xml:space="preserve">Montajul, instalarea și punerea </w:t>
            </w:r>
            <w:r>
              <w:rPr>
                <w:rStyle w:val="Heading40"/>
                <w:rFonts w:asciiTheme="majorBidi" w:eastAsiaTheme="majorEastAsia" w:hAnsiTheme="majorBidi" w:cstheme="majorBidi"/>
                <w:sz w:val="24"/>
                <w:szCs w:val="24"/>
                <w:lang w:val="ro-RO"/>
              </w:rPr>
              <w:t>î</w:t>
            </w:r>
            <w:r w:rsidRPr="001A6997">
              <w:rPr>
                <w:rStyle w:val="Heading40"/>
                <w:rFonts w:asciiTheme="majorBidi" w:eastAsiaTheme="majorEastAsia" w:hAnsiTheme="majorBidi" w:cstheme="majorBidi"/>
                <w:sz w:val="24"/>
                <w:szCs w:val="24"/>
                <w:lang w:val="ro-RO"/>
              </w:rPr>
              <w:t>n funcțiune, precum și dezvoltarea platformelor software se fac numai pe baza și în conformitate cu prevederile Proiectului Tehnic;</w:t>
            </w:r>
          </w:p>
          <w:p w14:paraId="7DEAE164" w14:textId="77777777" w:rsidR="00580C95" w:rsidRPr="001A6997"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sidRPr="001A6997">
              <w:rPr>
                <w:rStyle w:val="Heading40"/>
                <w:rFonts w:asciiTheme="majorBidi" w:eastAsiaTheme="majorEastAsia" w:hAnsiTheme="majorBidi" w:cstheme="majorBidi"/>
                <w:sz w:val="24"/>
                <w:szCs w:val="24"/>
                <w:lang w:val="ro-RO"/>
              </w:rPr>
              <w:t>Asigură nivelul de calitate corespunzător cerințelor printr-un sistem propriu de calitate conceput și realizat pentru proiectul de față;</w:t>
            </w:r>
          </w:p>
          <w:p w14:paraId="36D5BBC7" w14:textId="77777777" w:rsidR="00580C95" w:rsidRPr="001A6997"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sidRPr="001A6997">
              <w:rPr>
                <w:rStyle w:val="Heading40"/>
                <w:rFonts w:asciiTheme="majorBidi" w:eastAsiaTheme="majorEastAsia" w:hAnsiTheme="majorBidi" w:cstheme="majorBidi"/>
                <w:sz w:val="24"/>
                <w:szCs w:val="24"/>
                <w:lang w:val="ro-RO"/>
              </w:rPr>
              <w:t>Convocarea factorilor care trebuie să participe la verificarea echipamentelor montate/instalate, respectiv software dezvoltat, ajunse în faze determinante ale punerii în funcțiune și asigurarea condițiilor necesare efectuării acestora, în vederea obținerii acordului pentru continuare;</w:t>
            </w:r>
          </w:p>
          <w:p w14:paraId="4091A446" w14:textId="77777777" w:rsidR="00580C95" w:rsidRPr="001A6997"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sidRPr="001A6997">
              <w:rPr>
                <w:rStyle w:val="Heading40"/>
                <w:rFonts w:asciiTheme="majorBidi" w:eastAsiaTheme="majorEastAsia" w:hAnsiTheme="majorBidi" w:cstheme="majorBidi"/>
                <w:sz w:val="24"/>
                <w:szCs w:val="24"/>
                <w:lang w:val="ro-RO"/>
              </w:rPr>
              <w:t xml:space="preserve">Soluționarea neconformităților, a defectelor și neconcordanțelor apărute în faza de montaj al echipamentelor, dezvoltare a software-ului, numai pe baza </w:t>
            </w:r>
            <w:r w:rsidRPr="001A6997">
              <w:rPr>
                <w:rStyle w:val="Heading40"/>
                <w:rFonts w:asciiTheme="majorBidi" w:eastAsiaTheme="majorEastAsia" w:hAnsiTheme="majorBidi" w:cstheme="majorBidi"/>
                <w:sz w:val="24"/>
                <w:szCs w:val="24"/>
                <w:lang w:val="ro-RO"/>
              </w:rPr>
              <w:lastRenderedPageBreak/>
              <w:t>soluțiilor stabilite de proiectant cu acordul Autorității contractante;</w:t>
            </w:r>
          </w:p>
          <w:p w14:paraId="2E57E93F" w14:textId="77777777" w:rsidR="00580C95" w:rsidRPr="001A6997"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sidRPr="001A6997">
              <w:rPr>
                <w:rStyle w:val="Heading40"/>
                <w:rFonts w:asciiTheme="majorBidi" w:eastAsiaTheme="majorEastAsia" w:hAnsiTheme="majorBidi" w:cstheme="majorBidi"/>
                <w:sz w:val="24"/>
                <w:szCs w:val="24"/>
                <w:lang w:val="ro-RO"/>
              </w:rPr>
              <w:t>Utilizarea în timpul montajului echipamentelor numai a produselor prezentate și acceptate la nivelul ofertei și procedeelor prevăzute în proiect, certificate sau pentru care există un agrement tehnic, care conduc la realizarea cerințelor precum și gestionarea probelor-martor;</w:t>
            </w:r>
          </w:p>
          <w:p w14:paraId="7D9BEB3A" w14:textId="77777777" w:rsidR="00580C95" w:rsidRPr="001A6997"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sidRPr="001A6997">
              <w:rPr>
                <w:rStyle w:val="Heading40"/>
                <w:rFonts w:asciiTheme="majorBidi" w:eastAsiaTheme="majorEastAsia" w:hAnsiTheme="majorBidi" w:cstheme="majorBidi"/>
                <w:sz w:val="24"/>
                <w:szCs w:val="24"/>
                <w:lang w:val="ro-RO"/>
              </w:rPr>
              <w:t>Respectarea Proiectului tehnic pentru realizarea nivelului de calitate corespunzător cerințelor;</w:t>
            </w:r>
          </w:p>
          <w:p w14:paraId="619C0C00" w14:textId="77777777" w:rsidR="00580C95" w:rsidRPr="001A6997"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sidRPr="001A6997">
              <w:rPr>
                <w:rStyle w:val="Heading40"/>
                <w:rFonts w:asciiTheme="majorBidi" w:eastAsiaTheme="majorEastAsia" w:hAnsiTheme="majorBidi" w:cstheme="majorBidi"/>
                <w:sz w:val="24"/>
                <w:szCs w:val="24"/>
                <w:lang w:val="ro-RO"/>
              </w:rPr>
              <w:t>Supunerea la recepție numai a echipamentelor/sistemelor/software dezvoltat, care corespund cerințelor de calitate și pentru care a predat Autorității contractante documentele necesare recepției;</w:t>
            </w:r>
          </w:p>
          <w:p w14:paraId="3A8546A0" w14:textId="77777777" w:rsidR="00580C95" w:rsidRPr="001A6997"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sidRPr="001A6997">
              <w:rPr>
                <w:rStyle w:val="Heading40"/>
                <w:rFonts w:asciiTheme="majorBidi" w:eastAsiaTheme="majorEastAsia" w:hAnsiTheme="majorBidi" w:cstheme="majorBidi"/>
                <w:sz w:val="24"/>
                <w:szCs w:val="24"/>
                <w:lang w:val="ro-RO"/>
              </w:rPr>
              <w:t>Aducerea la îndeplinire, în termenele stabilite, a măsurilor dispuse prin actele de control sau prin documentele de recepție a activităților;</w:t>
            </w:r>
          </w:p>
          <w:p w14:paraId="25F32DCF" w14:textId="77777777" w:rsidR="00580C95" w:rsidRPr="001A6997"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sidRPr="001A6997">
              <w:rPr>
                <w:rStyle w:val="Heading40"/>
                <w:rFonts w:asciiTheme="majorBidi" w:eastAsiaTheme="majorEastAsia" w:hAnsiTheme="majorBidi" w:cstheme="majorBidi"/>
                <w:sz w:val="24"/>
                <w:szCs w:val="24"/>
                <w:lang w:val="ro-RO"/>
              </w:rPr>
              <w:t xml:space="preserve">Remedierea pe </w:t>
            </w:r>
            <w:proofErr w:type="spellStart"/>
            <w:r w:rsidRPr="001A6997">
              <w:rPr>
                <w:rStyle w:val="Heading40"/>
                <w:rFonts w:asciiTheme="majorBidi" w:eastAsiaTheme="majorEastAsia" w:hAnsiTheme="majorBidi" w:cstheme="majorBidi"/>
                <w:sz w:val="24"/>
                <w:szCs w:val="24"/>
                <w:lang w:val="ro-RO"/>
              </w:rPr>
              <w:t>cheltuiela</w:t>
            </w:r>
            <w:proofErr w:type="spellEnd"/>
            <w:r w:rsidRPr="001A6997">
              <w:rPr>
                <w:rStyle w:val="Heading40"/>
                <w:rFonts w:asciiTheme="majorBidi" w:eastAsiaTheme="majorEastAsia" w:hAnsiTheme="majorBidi" w:cstheme="majorBidi"/>
                <w:sz w:val="24"/>
                <w:szCs w:val="24"/>
                <w:lang w:val="ro-RO"/>
              </w:rPr>
              <w:t xml:space="preserve"> proprie, a defectelor calitative apărute din vina sa, atât în perioada de instalare cât și în perioada de garanție declarată în oferta acceptată;</w:t>
            </w:r>
          </w:p>
          <w:p w14:paraId="7D313530" w14:textId="77777777" w:rsidR="00580C95" w:rsidRPr="001A6997"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sidRPr="001A6997">
              <w:rPr>
                <w:rStyle w:val="Heading40"/>
                <w:rFonts w:asciiTheme="majorBidi" w:eastAsiaTheme="majorEastAsia" w:hAnsiTheme="majorBidi" w:cstheme="majorBidi"/>
                <w:sz w:val="24"/>
                <w:szCs w:val="24"/>
                <w:lang w:val="ro-RO"/>
              </w:rPr>
              <w:t>Readucerea terenurilor ocupate temporar la starea lor inițială, la terminarea instalărilor;</w:t>
            </w:r>
          </w:p>
          <w:p w14:paraId="63D26E38" w14:textId="77777777" w:rsidR="00580C95"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sidRPr="001A6997">
              <w:rPr>
                <w:rStyle w:val="Heading40"/>
                <w:rFonts w:asciiTheme="majorBidi" w:eastAsiaTheme="majorEastAsia" w:hAnsiTheme="majorBidi" w:cstheme="majorBidi"/>
                <w:sz w:val="24"/>
                <w:szCs w:val="24"/>
                <w:lang w:val="ro-RO"/>
              </w:rPr>
              <w:t xml:space="preserve">Stabilirea răspunderii tuturor factorilor participanți la </w:t>
            </w:r>
            <w:proofErr w:type="spellStart"/>
            <w:r w:rsidRPr="001A6997">
              <w:rPr>
                <w:rStyle w:val="Heading40"/>
                <w:rFonts w:asciiTheme="majorBidi" w:eastAsiaTheme="majorEastAsia" w:hAnsiTheme="majorBidi" w:cstheme="majorBidi"/>
                <w:sz w:val="24"/>
                <w:szCs w:val="24"/>
                <w:lang w:val="ro-RO"/>
              </w:rPr>
              <w:t>procedul</w:t>
            </w:r>
            <w:proofErr w:type="spellEnd"/>
            <w:r w:rsidRPr="001A6997">
              <w:rPr>
                <w:rStyle w:val="Heading40"/>
                <w:rFonts w:asciiTheme="majorBidi" w:eastAsiaTheme="majorEastAsia" w:hAnsiTheme="majorBidi" w:cstheme="majorBidi"/>
                <w:sz w:val="24"/>
                <w:szCs w:val="24"/>
                <w:lang w:val="ro-RO"/>
              </w:rPr>
              <w:t xml:space="preserve"> de instalare/dezvoltare software – factorii de răspundere, subcontractanți, în conformitate cu sistemul propriu de asigurare a calității și cu prevederile legislației în vigoare;</w:t>
            </w:r>
          </w:p>
          <w:p w14:paraId="1ADB36E2" w14:textId="77777777" w:rsidR="00580C95" w:rsidRPr="001A6997"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Pr>
                <w:rStyle w:val="Heading40"/>
                <w:rFonts w:asciiTheme="majorBidi" w:eastAsiaTheme="majorEastAsia" w:hAnsiTheme="majorBidi" w:cstheme="majorBidi"/>
                <w:sz w:val="24"/>
                <w:szCs w:val="24"/>
                <w:lang w:val="ro-RO"/>
              </w:rPr>
              <w:t>Contractantul va fi responsabil pentru asigurarea oricărei resurse adiționale necesare pentru îndeplinirea contractului în conformitate cu Proiectul tehnic și reglementările în vigoare la momentul implementării contractului, fără a solicita costuri suplimentare;</w:t>
            </w:r>
          </w:p>
          <w:p w14:paraId="66D53C17" w14:textId="77777777" w:rsidR="00580C95"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sidRPr="001A6997">
              <w:rPr>
                <w:rStyle w:val="Heading40"/>
                <w:rFonts w:asciiTheme="majorBidi" w:eastAsiaTheme="majorEastAsia" w:hAnsiTheme="majorBidi" w:cstheme="majorBidi"/>
                <w:sz w:val="24"/>
                <w:szCs w:val="24"/>
                <w:lang w:val="ro-RO"/>
              </w:rPr>
              <w:t>Pentru montajul echipamentelor vor fi utilizate exclusiv materiale agrementate și certificate în conformitate cu prevederile și reglementările naționale în vigoare, precum și cu legile și standardele europene;</w:t>
            </w:r>
          </w:p>
          <w:p w14:paraId="1D6F1CD8" w14:textId="77777777" w:rsidR="00580C95"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Pr>
                <w:rFonts w:asciiTheme="majorBidi" w:hAnsiTheme="majorBidi" w:cstheme="majorBidi"/>
                <w:sz w:val="24"/>
                <w:szCs w:val="24"/>
                <w:lang w:val="ro-RO"/>
              </w:rPr>
              <w:t xml:space="preserve">Contractantul va transfera </w:t>
            </w:r>
            <w:r w:rsidRPr="00572EF6">
              <w:rPr>
                <w:rFonts w:asciiTheme="majorBidi" w:hAnsiTheme="majorBidi" w:cstheme="majorBidi"/>
                <w:sz w:val="24"/>
                <w:szCs w:val="24"/>
                <w:lang w:val="ro-RO"/>
              </w:rPr>
              <w:t xml:space="preserve">toate drepturile patrimoniale de autor </w:t>
            </w:r>
            <w:r>
              <w:rPr>
                <w:rFonts w:asciiTheme="majorBidi" w:hAnsiTheme="majorBidi" w:cstheme="majorBidi"/>
                <w:sz w:val="24"/>
                <w:szCs w:val="24"/>
                <w:lang w:val="ro-RO"/>
              </w:rPr>
              <w:t xml:space="preserve">Autorității contractante, privind aplicația dezvoltată: </w:t>
            </w:r>
            <w:r w:rsidRPr="00446B3B">
              <w:rPr>
                <w:rFonts w:asciiTheme="majorBidi" w:hAnsiTheme="majorBidi" w:cstheme="majorBidi"/>
                <w:sz w:val="24"/>
                <w:szCs w:val="24"/>
                <w:lang w:val="ro-RO"/>
              </w:rPr>
              <w:lastRenderedPageBreak/>
              <w:t xml:space="preserve">Platforma de Arhivare electronica si de Management al documentelor interne ale </w:t>
            </w:r>
            <w:proofErr w:type="spellStart"/>
            <w:r w:rsidRPr="00446B3B">
              <w:rPr>
                <w:rFonts w:asciiTheme="majorBidi" w:hAnsiTheme="majorBidi" w:cstheme="majorBidi"/>
                <w:sz w:val="24"/>
                <w:szCs w:val="24"/>
                <w:lang w:val="ro-RO"/>
              </w:rPr>
              <w:t>institutiei</w:t>
            </w:r>
            <w:proofErr w:type="spellEnd"/>
            <w:r>
              <w:rPr>
                <w:rFonts w:asciiTheme="majorBidi" w:hAnsiTheme="majorBidi" w:cstheme="majorBidi"/>
                <w:sz w:val="24"/>
                <w:szCs w:val="24"/>
                <w:lang w:val="ro-RO"/>
              </w:rPr>
              <w:t>;</w:t>
            </w:r>
          </w:p>
          <w:p w14:paraId="4AB23FD1" w14:textId="77777777" w:rsidR="00580C95" w:rsidRPr="001A6997" w:rsidRDefault="00580C95" w:rsidP="00580C95">
            <w:pPr>
              <w:pStyle w:val="ListParagraph"/>
              <w:numPr>
                <w:ilvl w:val="0"/>
                <w:numId w:val="35"/>
              </w:numPr>
              <w:jc w:val="both"/>
              <w:rPr>
                <w:rStyle w:val="Heading40"/>
                <w:rFonts w:asciiTheme="majorBidi" w:eastAsiaTheme="majorEastAsia" w:hAnsiTheme="majorBidi" w:cstheme="majorBidi"/>
                <w:b w:val="0"/>
                <w:bCs w:val="0"/>
                <w:sz w:val="24"/>
                <w:szCs w:val="24"/>
                <w:lang w:val="ro-RO"/>
              </w:rPr>
            </w:pPr>
            <w:r>
              <w:rPr>
                <w:rStyle w:val="Heading40"/>
                <w:rFonts w:asciiTheme="majorBidi" w:eastAsiaTheme="majorEastAsia" w:hAnsiTheme="majorBidi" w:cstheme="majorBidi"/>
                <w:sz w:val="24"/>
                <w:szCs w:val="24"/>
                <w:lang w:val="ro-RO"/>
              </w:rPr>
              <w:t>Contractantul va respecta cerințele privind securitatea și sănătatea în muncă, în domeniul relevant, cu respectarea HG nr. 300/2006, cu modificările și completările ulterioare;</w:t>
            </w:r>
          </w:p>
          <w:p w14:paraId="33471B5B" w14:textId="77777777" w:rsidR="00580C95" w:rsidRDefault="00580C95" w:rsidP="00580C95">
            <w:pPr>
              <w:pStyle w:val="Bodytext20"/>
              <w:numPr>
                <w:ilvl w:val="0"/>
                <w:numId w:val="35"/>
              </w:numPr>
              <w:shd w:val="clear" w:color="auto" w:fill="auto"/>
              <w:spacing w:before="0" w:after="0" w:line="240" w:lineRule="auto"/>
              <w:rPr>
                <w:rFonts w:asciiTheme="majorBidi" w:hAnsiTheme="majorBidi" w:cstheme="majorBidi"/>
                <w:sz w:val="24"/>
                <w:szCs w:val="24"/>
                <w:lang w:val="it-IT"/>
              </w:rPr>
            </w:pPr>
            <w:r w:rsidRPr="001A6997">
              <w:rPr>
                <w:rFonts w:asciiTheme="majorBidi" w:hAnsiTheme="majorBidi" w:cstheme="majorBidi"/>
                <w:sz w:val="24"/>
                <w:szCs w:val="24"/>
              </w:rPr>
              <w:t xml:space="preserve">Pentru echipamentele/sistemele ofertate și acceptate, se vor respecta </w:t>
            </w:r>
            <w:proofErr w:type="spellStart"/>
            <w:r w:rsidRPr="001A6997">
              <w:rPr>
                <w:rFonts w:asciiTheme="majorBidi" w:hAnsiTheme="majorBidi" w:cstheme="majorBidi"/>
                <w:sz w:val="24"/>
                <w:szCs w:val="24"/>
              </w:rPr>
              <w:t>cerinţele</w:t>
            </w:r>
            <w:proofErr w:type="spellEnd"/>
            <w:r w:rsidRPr="001A6997">
              <w:rPr>
                <w:rFonts w:asciiTheme="majorBidi" w:hAnsiTheme="majorBidi" w:cstheme="majorBidi"/>
                <w:sz w:val="24"/>
                <w:szCs w:val="24"/>
              </w:rPr>
              <w:t xml:space="preserve"> DNSH “Do No </w:t>
            </w:r>
            <w:proofErr w:type="spellStart"/>
            <w:r w:rsidRPr="001A6997">
              <w:rPr>
                <w:rFonts w:asciiTheme="majorBidi" w:hAnsiTheme="majorBidi" w:cstheme="majorBidi"/>
                <w:sz w:val="24"/>
                <w:szCs w:val="24"/>
              </w:rPr>
              <w:t>Significant</w:t>
            </w:r>
            <w:proofErr w:type="spellEnd"/>
            <w:r w:rsidRPr="001A6997">
              <w:rPr>
                <w:rFonts w:asciiTheme="majorBidi" w:hAnsiTheme="majorBidi" w:cstheme="majorBidi"/>
                <w:sz w:val="24"/>
                <w:szCs w:val="24"/>
              </w:rPr>
              <w:t xml:space="preserve"> </w:t>
            </w:r>
            <w:proofErr w:type="spellStart"/>
            <w:r w:rsidRPr="001A6997">
              <w:rPr>
                <w:rFonts w:asciiTheme="majorBidi" w:hAnsiTheme="majorBidi" w:cstheme="majorBidi"/>
                <w:sz w:val="24"/>
                <w:szCs w:val="24"/>
              </w:rPr>
              <w:t>Harm</w:t>
            </w:r>
            <w:proofErr w:type="spellEnd"/>
            <w:r w:rsidRPr="001A6997">
              <w:rPr>
                <w:rFonts w:asciiTheme="majorBidi" w:hAnsiTheme="majorBidi" w:cstheme="majorBidi"/>
                <w:sz w:val="24"/>
                <w:szCs w:val="24"/>
              </w:rPr>
              <w:t xml:space="preserve">”, in conformitate cu Comunicarea Comisiei - Orientări tehnice privind aplicarea acestuia in temeiul Regulamentului privind Mecanismul de redresare si </w:t>
            </w:r>
            <w:proofErr w:type="spellStart"/>
            <w:r w:rsidRPr="001A6997">
              <w:rPr>
                <w:rFonts w:asciiTheme="majorBidi" w:hAnsiTheme="majorBidi" w:cstheme="majorBidi"/>
                <w:sz w:val="24"/>
                <w:szCs w:val="24"/>
              </w:rPr>
              <w:t>rezilienţă</w:t>
            </w:r>
            <w:proofErr w:type="spellEnd"/>
            <w:r w:rsidRPr="001A6997">
              <w:rPr>
                <w:rFonts w:asciiTheme="majorBidi" w:hAnsiTheme="majorBidi" w:cstheme="majorBidi"/>
                <w:sz w:val="24"/>
                <w:szCs w:val="24"/>
              </w:rPr>
              <w:t xml:space="preserve"> (2021/C58/01). Produsele vor respecta prevederile legale in vigoare, inclusiv standardele europene cu privire la producerea acestora (inclusiv cele legate de mediu) </w:t>
            </w:r>
            <w:proofErr w:type="spellStart"/>
            <w:r w:rsidRPr="001A6997">
              <w:rPr>
                <w:rFonts w:asciiTheme="majorBidi" w:hAnsiTheme="majorBidi" w:cstheme="majorBidi"/>
                <w:sz w:val="24"/>
                <w:szCs w:val="24"/>
              </w:rPr>
              <w:t>cerinţele</w:t>
            </w:r>
            <w:proofErr w:type="spellEnd"/>
            <w:r w:rsidRPr="001A6997">
              <w:rPr>
                <w:rFonts w:asciiTheme="majorBidi" w:hAnsiTheme="majorBidi" w:cstheme="majorBidi"/>
                <w:sz w:val="24"/>
                <w:szCs w:val="24"/>
              </w:rPr>
              <w:t xml:space="preserve"> de eficienta a materialelor stabilite in conformitate cu Directiva 2009/125/CE. Produsele nu vor </w:t>
            </w:r>
            <w:proofErr w:type="spellStart"/>
            <w:r w:rsidRPr="001A6997">
              <w:rPr>
                <w:rFonts w:asciiTheme="majorBidi" w:hAnsiTheme="majorBidi" w:cstheme="majorBidi"/>
                <w:sz w:val="24"/>
                <w:szCs w:val="24"/>
              </w:rPr>
              <w:t>conţine</w:t>
            </w:r>
            <w:proofErr w:type="spellEnd"/>
            <w:r w:rsidRPr="001A6997">
              <w:rPr>
                <w:rFonts w:asciiTheme="majorBidi" w:hAnsiTheme="majorBidi" w:cstheme="majorBidi"/>
                <w:sz w:val="24"/>
                <w:szCs w:val="24"/>
              </w:rPr>
              <w:t xml:space="preserve"> </w:t>
            </w:r>
            <w:proofErr w:type="spellStart"/>
            <w:r w:rsidRPr="001A6997">
              <w:rPr>
                <w:rFonts w:asciiTheme="majorBidi" w:hAnsiTheme="majorBidi" w:cstheme="majorBidi"/>
                <w:sz w:val="24"/>
                <w:szCs w:val="24"/>
              </w:rPr>
              <w:t>substanţele</w:t>
            </w:r>
            <w:proofErr w:type="spellEnd"/>
            <w:r w:rsidRPr="001A6997">
              <w:rPr>
                <w:rFonts w:asciiTheme="majorBidi" w:hAnsiTheme="majorBidi" w:cstheme="majorBidi"/>
                <w:sz w:val="24"/>
                <w:szCs w:val="24"/>
              </w:rPr>
              <w:t xml:space="preserve"> </w:t>
            </w:r>
            <w:proofErr w:type="spellStart"/>
            <w:r w:rsidRPr="001A6997">
              <w:rPr>
                <w:rFonts w:asciiTheme="majorBidi" w:hAnsiTheme="majorBidi" w:cstheme="majorBidi"/>
                <w:sz w:val="24"/>
                <w:szCs w:val="24"/>
              </w:rPr>
              <w:t>restricţionate</w:t>
            </w:r>
            <w:proofErr w:type="spellEnd"/>
            <w:r w:rsidRPr="001A6997">
              <w:rPr>
                <w:rFonts w:asciiTheme="majorBidi" w:hAnsiTheme="majorBidi" w:cstheme="majorBidi"/>
                <w:sz w:val="24"/>
                <w:szCs w:val="24"/>
              </w:rPr>
              <w:t xml:space="preserve"> enumerate in Anexa II a Directivei 1011/65/</w:t>
            </w:r>
            <w:proofErr w:type="spellStart"/>
            <w:r w:rsidRPr="001A6997">
              <w:rPr>
                <w:rFonts w:asciiTheme="majorBidi" w:hAnsiTheme="majorBidi" w:cstheme="majorBidi"/>
                <w:sz w:val="24"/>
                <w:szCs w:val="24"/>
              </w:rPr>
              <w:t>Cem</w:t>
            </w:r>
            <w:proofErr w:type="spellEnd"/>
            <w:r w:rsidRPr="001A6997">
              <w:rPr>
                <w:rFonts w:asciiTheme="majorBidi" w:hAnsiTheme="majorBidi" w:cstheme="majorBidi"/>
                <w:sz w:val="24"/>
                <w:szCs w:val="24"/>
              </w:rPr>
              <w:t xml:space="preserve">, cu </w:t>
            </w:r>
            <w:proofErr w:type="spellStart"/>
            <w:r w:rsidRPr="001A6997">
              <w:rPr>
                <w:rFonts w:asciiTheme="majorBidi" w:hAnsiTheme="majorBidi" w:cstheme="majorBidi"/>
                <w:sz w:val="24"/>
                <w:szCs w:val="24"/>
              </w:rPr>
              <w:t>excepţia</w:t>
            </w:r>
            <w:proofErr w:type="spellEnd"/>
            <w:r w:rsidRPr="001A6997">
              <w:rPr>
                <w:rFonts w:asciiTheme="majorBidi" w:hAnsiTheme="majorBidi" w:cstheme="majorBidi"/>
                <w:sz w:val="24"/>
                <w:szCs w:val="24"/>
              </w:rPr>
              <w:t xml:space="preserve"> cazului in care valorile </w:t>
            </w:r>
            <w:proofErr w:type="spellStart"/>
            <w:r w:rsidRPr="001A6997">
              <w:rPr>
                <w:rFonts w:asciiTheme="majorBidi" w:hAnsiTheme="majorBidi" w:cstheme="majorBidi"/>
                <w:sz w:val="24"/>
                <w:szCs w:val="24"/>
              </w:rPr>
              <w:t>concentraţiei</w:t>
            </w:r>
            <w:proofErr w:type="spellEnd"/>
            <w:r w:rsidRPr="001A6997">
              <w:rPr>
                <w:rFonts w:asciiTheme="majorBidi" w:hAnsiTheme="majorBidi" w:cstheme="majorBidi"/>
                <w:sz w:val="24"/>
                <w:szCs w:val="24"/>
              </w:rPr>
              <w:t xml:space="preserve"> in greutate in materiale omogene nu le </w:t>
            </w:r>
            <w:proofErr w:type="spellStart"/>
            <w:r w:rsidRPr="001A6997">
              <w:rPr>
                <w:rFonts w:asciiTheme="majorBidi" w:hAnsiTheme="majorBidi" w:cstheme="majorBidi"/>
                <w:sz w:val="24"/>
                <w:szCs w:val="24"/>
              </w:rPr>
              <w:t>depăşesc</w:t>
            </w:r>
            <w:proofErr w:type="spellEnd"/>
            <w:r w:rsidRPr="001A6997">
              <w:rPr>
                <w:rFonts w:asciiTheme="majorBidi" w:hAnsiTheme="majorBidi" w:cstheme="majorBidi"/>
                <w:sz w:val="24"/>
                <w:szCs w:val="24"/>
              </w:rPr>
              <w:t xml:space="preserve"> pe cele enumerate in anexa respectiva. </w:t>
            </w:r>
            <w:r w:rsidRPr="001A6997">
              <w:rPr>
                <w:rFonts w:asciiTheme="majorBidi" w:hAnsiTheme="majorBidi" w:cstheme="majorBidi"/>
                <w:sz w:val="24"/>
                <w:szCs w:val="24"/>
                <w:lang w:val="it-IT"/>
              </w:rPr>
              <w:t xml:space="preserve">Se va </w:t>
            </w:r>
            <w:proofErr w:type="spellStart"/>
            <w:r w:rsidRPr="001A6997">
              <w:rPr>
                <w:rFonts w:asciiTheme="majorBidi" w:hAnsiTheme="majorBidi" w:cstheme="majorBidi"/>
                <w:sz w:val="24"/>
                <w:szCs w:val="24"/>
                <w:lang w:val="it-IT"/>
              </w:rPr>
              <w:t>avea</w:t>
            </w:r>
            <w:proofErr w:type="spellEnd"/>
            <w:r w:rsidRPr="001A6997">
              <w:rPr>
                <w:rFonts w:asciiTheme="majorBidi" w:hAnsiTheme="majorBidi" w:cstheme="majorBidi"/>
                <w:sz w:val="24"/>
                <w:szCs w:val="24"/>
                <w:lang w:val="it-IT"/>
              </w:rPr>
              <w:t xml:space="preserve"> in vedere </w:t>
            </w:r>
            <w:proofErr w:type="spellStart"/>
            <w:r w:rsidRPr="001A6997">
              <w:rPr>
                <w:rFonts w:asciiTheme="majorBidi" w:hAnsiTheme="majorBidi" w:cstheme="majorBidi"/>
                <w:sz w:val="24"/>
                <w:szCs w:val="24"/>
                <w:lang w:val="it-IT"/>
              </w:rPr>
              <w:t>reciclarea</w:t>
            </w:r>
            <w:proofErr w:type="spellEnd"/>
            <w:r w:rsidRPr="001A6997">
              <w:rPr>
                <w:rFonts w:asciiTheme="majorBidi" w:hAnsiTheme="majorBidi" w:cstheme="majorBidi"/>
                <w:sz w:val="24"/>
                <w:szCs w:val="24"/>
                <w:lang w:val="it-IT"/>
              </w:rPr>
              <w:t xml:space="preserve">, </w:t>
            </w:r>
            <w:proofErr w:type="spellStart"/>
            <w:r w:rsidRPr="001A6997">
              <w:rPr>
                <w:rFonts w:asciiTheme="majorBidi" w:hAnsiTheme="majorBidi" w:cstheme="majorBidi"/>
                <w:sz w:val="24"/>
                <w:szCs w:val="24"/>
                <w:lang w:val="it-IT"/>
              </w:rPr>
              <w:t>acolo</w:t>
            </w:r>
            <w:proofErr w:type="spellEnd"/>
            <w:r w:rsidRPr="001A6997">
              <w:rPr>
                <w:rFonts w:asciiTheme="majorBidi" w:hAnsiTheme="majorBidi" w:cstheme="majorBidi"/>
                <w:sz w:val="24"/>
                <w:szCs w:val="24"/>
                <w:lang w:val="it-IT"/>
              </w:rPr>
              <w:t xml:space="preserve"> </w:t>
            </w:r>
            <w:proofErr w:type="spellStart"/>
            <w:r w:rsidRPr="001A6997">
              <w:rPr>
                <w:rFonts w:asciiTheme="majorBidi" w:hAnsiTheme="majorBidi" w:cstheme="majorBidi"/>
                <w:sz w:val="24"/>
                <w:szCs w:val="24"/>
                <w:lang w:val="it-IT"/>
              </w:rPr>
              <w:t>unde</w:t>
            </w:r>
            <w:proofErr w:type="spellEnd"/>
            <w:r w:rsidRPr="001A6997">
              <w:rPr>
                <w:rFonts w:asciiTheme="majorBidi" w:hAnsiTheme="majorBidi" w:cstheme="majorBidi"/>
                <w:sz w:val="24"/>
                <w:szCs w:val="24"/>
                <w:lang w:val="it-IT"/>
              </w:rPr>
              <w:t xml:space="preserve"> este </w:t>
            </w:r>
            <w:proofErr w:type="spellStart"/>
            <w:r w:rsidRPr="001A6997">
              <w:rPr>
                <w:rFonts w:asciiTheme="majorBidi" w:hAnsiTheme="majorBidi" w:cstheme="majorBidi"/>
                <w:sz w:val="24"/>
                <w:szCs w:val="24"/>
                <w:lang w:val="it-IT"/>
              </w:rPr>
              <w:t>cazul</w:t>
            </w:r>
            <w:proofErr w:type="spellEnd"/>
            <w:r w:rsidRPr="001A6997">
              <w:rPr>
                <w:rFonts w:asciiTheme="majorBidi" w:hAnsiTheme="majorBidi" w:cstheme="majorBidi"/>
                <w:sz w:val="24"/>
                <w:szCs w:val="24"/>
                <w:lang w:val="it-IT"/>
              </w:rPr>
              <w:t xml:space="preserve"> si </w:t>
            </w:r>
            <w:proofErr w:type="spellStart"/>
            <w:r w:rsidRPr="001A6997">
              <w:rPr>
                <w:rFonts w:asciiTheme="majorBidi" w:hAnsiTheme="majorBidi" w:cstheme="majorBidi"/>
                <w:sz w:val="24"/>
                <w:szCs w:val="24"/>
                <w:lang w:val="it-IT"/>
              </w:rPr>
              <w:t>limitarea</w:t>
            </w:r>
            <w:proofErr w:type="spellEnd"/>
            <w:r w:rsidRPr="001A6997">
              <w:rPr>
                <w:rFonts w:asciiTheme="majorBidi" w:hAnsiTheme="majorBidi" w:cstheme="majorBidi"/>
                <w:sz w:val="24"/>
                <w:szCs w:val="24"/>
                <w:lang w:val="it-IT"/>
              </w:rPr>
              <w:t xml:space="preserve"> </w:t>
            </w:r>
            <w:proofErr w:type="spellStart"/>
            <w:r w:rsidRPr="001A6997">
              <w:rPr>
                <w:rFonts w:asciiTheme="majorBidi" w:hAnsiTheme="majorBidi" w:cstheme="majorBidi"/>
                <w:sz w:val="24"/>
                <w:szCs w:val="24"/>
                <w:lang w:val="it-IT"/>
              </w:rPr>
              <w:t>cantităţii</w:t>
            </w:r>
            <w:proofErr w:type="spellEnd"/>
            <w:r w:rsidRPr="001A6997">
              <w:rPr>
                <w:rFonts w:asciiTheme="majorBidi" w:hAnsiTheme="majorBidi" w:cstheme="majorBidi"/>
                <w:sz w:val="24"/>
                <w:szCs w:val="24"/>
                <w:lang w:val="it-IT"/>
              </w:rPr>
              <w:t xml:space="preserve"> de </w:t>
            </w:r>
            <w:proofErr w:type="spellStart"/>
            <w:r w:rsidRPr="001A6997">
              <w:rPr>
                <w:rFonts w:asciiTheme="majorBidi" w:hAnsiTheme="majorBidi" w:cstheme="majorBidi"/>
                <w:sz w:val="24"/>
                <w:szCs w:val="24"/>
                <w:lang w:val="it-IT"/>
              </w:rPr>
              <w:t>deşeuri</w:t>
            </w:r>
            <w:proofErr w:type="spellEnd"/>
            <w:r w:rsidRPr="001A6997">
              <w:rPr>
                <w:rFonts w:asciiTheme="majorBidi" w:hAnsiTheme="majorBidi" w:cstheme="majorBidi"/>
                <w:sz w:val="24"/>
                <w:szCs w:val="24"/>
                <w:lang w:val="it-IT"/>
              </w:rPr>
              <w:t xml:space="preserve"> generate.</w:t>
            </w:r>
          </w:p>
          <w:p w14:paraId="49F13126" w14:textId="77777777" w:rsidR="00580C95" w:rsidRDefault="00580C95" w:rsidP="00580C95">
            <w:pPr>
              <w:pStyle w:val="Bodytext20"/>
              <w:shd w:val="clear" w:color="auto" w:fill="auto"/>
              <w:spacing w:before="0" w:after="0" w:line="240" w:lineRule="auto"/>
              <w:ind w:firstLine="432"/>
              <w:rPr>
                <w:rFonts w:asciiTheme="majorBidi" w:hAnsiTheme="majorBidi" w:cstheme="majorBidi"/>
                <w:sz w:val="24"/>
                <w:szCs w:val="24"/>
                <w:lang w:val="it-IT"/>
              </w:rPr>
            </w:pPr>
          </w:p>
          <w:p w14:paraId="1F0E7209" w14:textId="77777777" w:rsidR="00580C95" w:rsidRPr="00580C95" w:rsidRDefault="00580C95" w:rsidP="002075F9">
            <w:pPr>
              <w:ind w:firstLine="0"/>
              <w:rPr>
                <w:rFonts w:ascii="Times New Roman" w:hAnsi="Times New Roman" w:cs="Times New Roman"/>
                <w:i/>
                <w:iCs/>
                <w:lang w:val="it-IT"/>
              </w:rPr>
            </w:pPr>
          </w:p>
        </w:tc>
        <w:tc>
          <w:tcPr>
            <w:tcW w:w="4733" w:type="dxa"/>
          </w:tcPr>
          <w:p w14:paraId="08397A45" w14:textId="77777777" w:rsidR="00580C95" w:rsidRDefault="00580C95" w:rsidP="002075F9">
            <w:pPr>
              <w:ind w:firstLine="0"/>
              <w:rPr>
                <w:rFonts w:ascii="Times New Roman" w:hAnsi="Times New Roman" w:cs="Times New Roman"/>
                <w:i/>
                <w:iCs/>
                <w:lang w:val="ro-RO"/>
              </w:rPr>
            </w:pPr>
          </w:p>
        </w:tc>
      </w:tr>
      <w:tr w:rsidR="00580C95" w:rsidRPr="0019717A" w14:paraId="4CECA3F9" w14:textId="77777777" w:rsidTr="00580C95">
        <w:tc>
          <w:tcPr>
            <w:tcW w:w="4732" w:type="dxa"/>
          </w:tcPr>
          <w:p w14:paraId="51AD2291" w14:textId="77777777" w:rsidR="00580C95" w:rsidRPr="00385544" w:rsidRDefault="00580C95" w:rsidP="00580C95">
            <w:pPr>
              <w:pStyle w:val="Bodytext20"/>
              <w:shd w:val="clear" w:color="auto" w:fill="auto"/>
              <w:spacing w:before="0" w:after="0" w:line="240" w:lineRule="auto"/>
              <w:ind w:firstLine="0"/>
              <w:rPr>
                <w:rFonts w:asciiTheme="majorBidi" w:eastAsiaTheme="minorHAnsi" w:hAnsiTheme="majorBidi" w:cstheme="majorBidi"/>
                <w:b/>
                <w:bCs/>
                <w:color w:val="000000"/>
                <w:sz w:val="24"/>
                <w:szCs w:val="24"/>
              </w:rPr>
            </w:pPr>
            <w:r w:rsidRPr="00385544">
              <w:rPr>
                <w:rFonts w:asciiTheme="majorBidi" w:eastAsiaTheme="minorHAnsi" w:hAnsiTheme="majorBidi" w:cstheme="majorBidi"/>
                <w:b/>
                <w:bCs/>
                <w:color w:val="000000"/>
                <w:sz w:val="24"/>
                <w:szCs w:val="24"/>
              </w:rPr>
              <w:lastRenderedPageBreak/>
              <w:t>Ipoteze și riscuri</w:t>
            </w:r>
          </w:p>
          <w:p w14:paraId="7A13E9CB" w14:textId="77777777" w:rsidR="00580C95" w:rsidRDefault="00580C95" w:rsidP="00580C95">
            <w:pPr>
              <w:pStyle w:val="Bodytext20"/>
              <w:shd w:val="clear" w:color="auto" w:fill="auto"/>
              <w:spacing w:before="0" w:after="0" w:line="240" w:lineRule="auto"/>
              <w:ind w:firstLine="708"/>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La întocmirea ofertei, ofertantul trebuie să ia în considerare resursele necesare (de timp, financiare, legislative sau de orice altă natură), pentru implementarea cu succes a contractului.</w:t>
            </w:r>
          </w:p>
          <w:p w14:paraId="68FCF7C5" w14:textId="77777777" w:rsidR="00580C95" w:rsidRDefault="00580C95" w:rsidP="00580C95">
            <w:pPr>
              <w:pStyle w:val="Bodytext20"/>
              <w:shd w:val="clear" w:color="auto" w:fill="auto"/>
              <w:spacing w:before="0" w:after="0" w:line="240" w:lineRule="auto"/>
              <w:ind w:firstLine="708"/>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Ipotezele considerate la momentul inițierii acestei proceduri de achiziție sunt următoarele:</w:t>
            </w:r>
          </w:p>
          <w:p w14:paraId="4BBA377A" w14:textId="77777777" w:rsidR="00580C95" w:rsidRDefault="00580C95" w:rsidP="00580C95">
            <w:pPr>
              <w:pStyle w:val="Bodytext20"/>
              <w:numPr>
                <w:ilvl w:val="0"/>
                <w:numId w:val="36"/>
              </w:numPr>
              <w:shd w:val="clear" w:color="auto" w:fill="auto"/>
              <w:spacing w:before="0" w:after="0" w:line="240" w:lineRule="auto"/>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Cooperarea între toate părțile implicate: Autoritatea Contractantă, Contractant, Proiectant, Finanțator, alte Autorități competente;</w:t>
            </w:r>
          </w:p>
          <w:p w14:paraId="41EF2746" w14:textId="77777777" w:rsidR="00580C95" w:rsidRDefault="00580C95" w:rsidP="00580C95">
            <w:pPr>
              <w:pStyle w:val="Bodytext20"/>
              <w:numPr>
                <w:ilvl w:val="0"/>
                <w:numId w:val="36"/>
              </w:numPr>
              <w:shd w:val="clear" w:color="auto" w:fill="auto"/>
              <w:spacing w:before="0" w:after="0" w:line="240" w:lineRule="auto"/>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Existența de erori de proiectare tehnică și/sau omisiuni în documentele puse la dispoziție de către Autoritatea Contractantă, neidentificate până la momentul inițierii acestei proceduri;</w:t>
            </w:r>
          </w:p>
          <w:p w14:paraId="0EC28E1C" w14:textId="77777777" w:rsidR="00580C95" w:rsidRDefault="00580C95" w:rsidP="00580C95">
            <w:pPr>
              <w:pStyle w:val="Bodytext20"/>
              <w:numPr>
                <w:ilvl w:val="0"/>
                <w:numId w:val="36"/>
              </w:numPr>
              <w:shd w:val="clear" w:color="auto" w:fill="auto"/>
              <w:spacing w:before="0" w:after="0" w:line="240" w:lineRule="auto"/>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Posibilitatea de depășire a duratei de realizare a activităților asumată prin propunerea tehnică;</w:t>
            </w:r>
          </w:p>
          <w:p w14:paraId="58D28E4E" w14:textId="77777777" w:rsidR="00580C95" w:rsidRDefault="00580C95" w:rsidP="00580C95">
            <w:pPr>
              <w:pStyle w:val="Bodytext20"/>
              <w:numPr>
                <w:ilvl w:val="0"/>
                <w:numId w:val="36"/>
              </w:numPr>
              <w:shd w:val="clear" w:color="auto" w:fill="auto"/>
              <w:spacing w:before="0" w:after="0" w:line="240" w:lineRule="auto"/>
              <w:rPr>
                <w:rFonts w:asciiTheme="majorBidi" w:eastAsiaTheme="minorHAnsi" w:hAnsiTheme="majorBidi" w:cstheme="majorBidi"/>
                <w:color w:val="000000"/>
                <w:sz w:val="24"/>
                <w:szCs w:val="24"/>
              </w:rPr>
            </w:pPr>
            <w:r>
              <w:rPr>
                <w:rFonts w:asciiTheme="majorBidi" w:eastAsiaTheme="minorHAnsi" w:hAnsiTheme="majorBidi" w:cstheme="majorBidi"/>
                <w:color w:val="000000"/>
                <w:sz w:val="24"/>
                <w:szCs w:val="24"/>
              </w:rPr>
              <w:t>Apariția unor cheltuieli suplimentare/auxiliare, neluate în calcul de ofertant la momentul ofertării.</w:t>
            </w:r>
          </w:p>
          <w:p w14:paraId="4A0C3CB3" w14:textId="20AA20C7" w:rsidR="00580C95" w:rsidRPr="00580C95" w:rsidRDefault="00580C95" w:rsidP="00580C95">
            <w:pPr>
              <w:ind w:firstLine="0"/>
              <w:rPr>
                <w:rFonts w:ascii="Times New Roman" w:hAnsi="Times New Roman" w:cs="Times New Roman"/>
                <w:i/>
                <w:iCs/>
                <w:lang w:val="ro-RO"/>
              </w:rPr>
            </w:pPr>
            <w:r w:rsidRPr="00580C95">
              <w:rPr>
                <w:rStyle w:val="Heading40"/>
                <w:rFonts w:asciiTheme="majorBidi" w:eastAsiaTheme="majorEastAsia" w:hAnsiTheme="majorBidi" w:cstheme="majorBidi"/>
                <w:sz w:val="24"/>
                <w:szCs w:val="24"/>
                <w:lang w:val="ro-RO"/>
              </w:rPr>
              <w:lastRenderedPageBreak/>
              <w:t>Pentru riscurile incluse în acest capitol, Autoritatea contractantă nu va accepta solicitări ulterioare de reevaluare a condițiilor din propunerea tehnică și/sau financiară, respectiv de modificări la contract, dacă oferta contractantului nu a inclus diligențele necesare, respectiv includerea de măsuri pentru eliminarea sursei de risc sau diminuarea impactului acestuia</w:t>
            </w:r>
          </w:p>
        </w:tc>
        <w:tc>
          <w:tcPr>
            <w:tcW w:w="4733" w:type="dxa"/>
          </w:tcPr>
          <w:p w14:paraId="52817EDC" w14:textId="77777777" w:rsidR="00580C95" w:rsidRDefault="00580C95" w:rsidP="002075F9">
            <w:pPr>
              <w:ind w:firstLine="0"/>
              <w:rPr>
                <w:rFonts w:ascii="Times New Roman" w:hAnsi="Times New Roman" w:cs="Times New Roman"/>
                <w:i/>
                <w:iCs/>
                <w:lang w:val="ro-RO"/>
              </w:rPr>
            </w:pPr>
          </w:p>
        </w:tc>
      </w:tr>
      <w:tr w:rsidR="00580C95" w:rsidRPr="0019717A" w14:paraId="00AC9B77" w14:textId="77777777" w:rsidTr="00580C95">
        <w:tc>
          <w:tcPr>
            <w:tcW w:w="4732" w:type="dxa"/>
          </w:tcPr>
          <w:p w14:paraId="058D2EF1" w14:textId="77777777" w:rsidR="00580C95" w:rsidRPr="00A74399" w:rsidRDefault="00580C95" w:rsidP="00580C95">
            <w:pPr>
              <w:pStyle w:val="Bodytext20"/>
              <w:shd w:val="clear" w:color="auto" w:fill="auto"/>
              <w:spacing w:before="0" w:after="0" w:line="240" w:lineRule="auto"/>
              <w:ind w:firstLine="360"/>
              <w:rPr>
                <w:rStyle w:val="Heading40"/>
                <w:rFonts w:asciiTheme="majorBidi" w:eastAsiaTheme="majorEastAsia" w:hAnsiTheme="majorBidi" w:cstheme="majorBidi"/>
                <w:sz w:val="24"/>
                <w:szCs w:val="24"/>
              </w:rPr>
            </w:pPr>
            <w:r w:rsidRPr="00A74399">
              <w:rPr>
                <w:rStyle w:val="Heading40"/>
                <w:rFonts w:asciiTheme="majorBidi" w:eastAsiaTheme="majorEastAsia" w:hAnsiTheme="majorBidi" w:cstheme="majorBidi"/>
                <w:sz w:val="24"/>
                <w:szCs w:val="24"/>
              </w:rPr>
              <w:t>Durata contractului (factor de evaluare)</w:t>
            </w:r>
          </w:p>
          <w:p w14:paraId="144E895A" w14:textId="77777777" w:rsidR="00580C95" w:rsidRPr="00A74399" w:rsidRDefault="00580C95" w:rsidP="00580C95">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A74399">
              <w:rPr>
                <w:rStyle w:val="Heading40"/>
                <w:rFonts w:asciiTheme="majorBidi" w:eastAsiaTheme="majorEastAsia" w:hAnsiTheme="majorBidi" w:cstheme="majorBidi"/>
                <w:b w:val="0"/>
                <w:bCs w:val="0"/>
                <w:sz w:val="24"/>
                <w:szCs w:val="24"/>
              </w:rPr>
              <w:t>Durata totală a contractului este de maxim 4(patru) luni de la emiterea Ordinului de începere a furnizării, serviciilor de montare/instalare și punere în funcțiune, respectiv serviciilor de dezvoltare software, astfel:</w:t>
            </w:r>
          </w:p>
          <w:p w14:paraId="2D5B706F" w14:textId="23F80535" w:rsidR="00580C95" w:rsidRPr="00A74399" w:rsidRDefault="00580C95" w:rsidP="00580C95">
            <w:pPr>
              <w:ind w:firstLine="0"/>
              <w:rPr>
                <w:rFonts w:ascii="Times New Roman" w:hAnsi="Times New Roman" w:cs="Times New Roman"/>
                <w:b/>
                <w:bCs/>
                <w:i/>
                <w:iCs/>
                <w:lang w:val="ro-RO"/>
              </w:rPr>
            </w:pPr>
            <w:r w:rsidRPr="00A74399">
              <w:rPr>
                <w:rStyle w:val="Heading40"/>
                <w:rFonts w:asciiTheme="majorBidi" w:eastAsiaTheme="majorEastAsia" w:hAnsiTheme="majorBidi" w:cstheme="majorBidi"/>
                <w:b w:val="0"/>
                <w:bCs w:val="0"/>
                <w:sz w:val="24"/>
                <w:szCs w:val="24"/>
                <w:lang w:val="ro-RO"/>
              </w:rPr>
              <w:t>- livrarea echipamentelor, prestarea serviciilor de montare/instalare și punere în funcțiune și a serviciilor de dezvoltare software este de maxim 4 (patru) luni de la emiterea Ordinului de începere a contractului.</w:t>
            </w:r>
          </w:p>
        </w:tc>
        <w:tc>
          <w:tcPr>
            <w:tcW w:w="4733" w:type="dxa"/>
          </w:tcPr>
          <w:p w14:paraId="27F51829" w14:textId="77777777" w:rsidR="00580C95" w:rsidRDefault="00580C95" w:rsidP="002075F9">
            <w:pPr>
              <w:ind w:firstLine="0"/>
              <w:rPr>
                <w:rFonts w:ascii="Times New Roman" w:hAnsi="Times New Roman" w:cs="Times New Roman"/>
                <w:i/>
                <w:iCs/>
                <w:lang w:val="ro-RO"/>
              </w:rPr>
            </w:pPr>
          </w:p>
        </w:tc>
      </w:tr>
      <w:tr w:rsidR="00580C95" w14:paraId="56577EF7" w14:textId="77777777" w:rsidTr="00580C95">
        <w:tc>
          <w:tcPr>
            <w:tcW w:w="4732" w:type="dxa"/>
          </w:tcPr>
          <w:p w14:paraId="2C1649BF" w14:textId="77777777" w:rsidR="00580C95" w:rsidRPr="00272707" w:rsidRDefault="00580C95" w:rsidP="00580C95">
            <w:pPr>
              <w:pStyle w:val="Bodytext20"/>
              <w:shd w:val="clear" w:color="auto" w:fill="auto"/>
              <w:spacing w:before="0" w:after="0" w:line="240" w:lineRule="auto"/>
              <w:ind w:firstLine="360"/>
              <w:rPr>
                <w:rStyle w:val="Heading40"/>
                <w:rFonts w:asciiTheme="majorBidi" w:eastAsiaTheme="majorEastAsia" w:hAnsiTheme="majorBidi" w:cstheme="majorBidi"/>
                <w:sz w:val="24"/>
                <w:szCs w:val="24"/>
              </w:rPr>
            </w:pPr>
            <w:r w:rsidRPr="00272707">
              <w:rPr>
                <w:rStyle w:val="Heading40"/>
                <w:rFonts w:asciiTheme="majorBidi" w:eastAsiaTheme="majorEastAsia" w:hAnsiTheme="majorBidi" w:cstheme="majorBidi"/>
                <w:sz w:val="24"/>
                <w:szCs w:val="24"/>
              </w:rPr>
              <w:t>Perioada de garanție a echipamentelor (factor de evaluare)</w:t>
            </w:r>
          </w:p>
          <w:p w14:paraId="6E17F9A7" w14:textId="77777777" w:rsidR="00580C95" w:rsidRPr="00A74399" w:rsidRDefault="00580C95" w:rsidP="00580C95">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A74399">
              <w:rPr>
                <w:rStyle w:val="Heading40"/>
                <w:rFonts w:asciiTheme="majorBidi" w:eastAsiaTheme="majorEastAsia" w:hAnsiTheme="majorBidi" w:cstheme="majorBidi"/>
                <w:b w:val="0"/>
                <w:bCs w:val="0"/>
                <w:sz w:val="24"/>
                <w:szCs w:val="24"/>
              </w:rPr>
              <w:t>Perioada minimă de garanție a echipamentelor, lucrărilor de montaj/instalare și a software-ului dezvoltat este de 36 de luni de la data semnării procesului-verbal de recepție și punere în funcțiune, perioada în care se va asigura asistența tehnică și mentenanța sistemului.</w:t>
            </w:r>
          </w:p>
          <w:p w14:paraId="28D170A2" w14:textId="77777777" w:rsidR="00580C95" w:rsidRPr="00A74399" w:rsidRDefault="00580C95" w:rsidP="00580C95">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A74399">
              <w:rPr>
                <w:rStyle w:val="Heading40"/>
                <w:rFonts w:asciiTheme="majorBidi" w:eastAsiaTheme="majorEastAsia" w:hAnsiTheme="majorBidi" w:cstheme="majorBidi"/>
                <w:b w:val="0"/>
                <w:bCs w:val="0"/>
                <w:sz w:val="24"/>
                <w:szCs w:val="24"/>
              </w:rPr>
              <w:t>Pentru o perioadă ofertată de sub 36 de luni, oferta va fi considerată neconformă.</w:t>
            </w:r>
          </w:p>
          <w:p w14:paraId="05DABF29" w14:textId="26FC9B57" w:rsidR="00580C95" w:rsidRPr="00A74399" w:rsidRDefault="00580C95" w:rsidP="00580C95">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A74399">
              <w:rPr>
                <w:rStyle w:val="Heading40"/>
                <w:rFonts w:asciiTheme="majorBidi" w:eastAsiaTheme="majorEastAsia" w:hAnsiTheme="majorBidi" w:cstheme="majorBidi"/>
                <w:b w:val="0"/>
                <w:bCs w:val="0"/>
                <w:sz w:val="24"/>
                <w:szCs w:val="24"/>
              </w:rPr>
              <w:t>NOTĂ: Perioada de garanție a echipamentelor, lucrărilor și software este factor de evaluare.</w:t>
            </w:r>
          </w:p>
          <w:p w14:paraId="33E4463C" w14:textId="77777777" w:rsidR="00580C95" w:rsidRPr="00246EE6" w:rsidRDefault="00580C95" w:rsidP="00580C95">
            <w:pPr>
              <w:jc w:val="both"/>
              <w:rPr>
                <w:rFonts w:asciiTheme="majorBidi" w:hAnsiTheme="majorBidi" w:cstheme="majorBidi"/>
                <w:sz w:val="24"/>
                <w:szCs w:val="24"/>
                <w:lang w:val="ro-RO"/>
              </w:rPr>
            </w:pPr>
            <w:r w:rsidRPr="00246EE6">
              <w:rPr>
                <w:rFonts w:asciiTheme="majorBidi" w:hAnsiTheme="majorBidi" w:cstheme="majorBidi"/>
                <w:sz w:val="24"/>
                <w:szCs w:val="24"/>
                <w:lang w:val="ro-RO"/>
              </w:rPr>
              <w:t>Pentru echi</w:t>
            </w:r>
            <w:r>
              <w:rPr>
                <w:rFonts w:asciiTheme="majorBidi" w:hAnsiTheme="majorBidi" w:cstheme="majorBidi"/>
                <w:sz w:val="24"/>
                <w:szCs w:val="24"/>
                <w:lang w:val="ro-RO"/>
              </w:rPr>
              <w:t xml:space="preserve">pamentele livrate, </w:t>
            </w:r>
            <w:r w:rsidRPr="00246EE6">
              <w:rPr>
                <w:rFonts w:asciiTheme="majorBidi" w:hAnsiTheme="majorBidi" w:cstheme="majorBidi"/>
                <w:sz w:val="24"/>
                <w:szCs w:val="24"/>
                <w:lang w:val="ro-RO"/>
              </w:rPr>
              <w:t>Contractantul, în condițiile legii, va prezenta la livrare, următoarele:</w:t>
            </w:r>
          </w:p>
          <w:p w14:paraId="57674A6E" w14:textId="77777777" w:rsidR="00580C95" w:rsidRPr="00030F65" w:rsidRDefault="00580C95" w:rsidP="00580C95">
            <w:pPr>
              <w:pStyle w:val="ListParagraph"/>
              <w:numPr>
                <w:ilvl w:val="0"/>
                <w:numId w:val="37"/>
              </w:numPr>
              <w:jc w:val="both"/>
              <w:rPr>
                <w:rFonts w:asciiTheme="majorBidi" w:hAnsiTheme="majorBidi" w:cstheme="majorBidi"/>
                <w:sz w:val="24"/>
                <w:szCs w:val="24"/>
              </w:rPr>
            </w:pPr>
            <w:r w:rsidRPr="00030F65">
              <w:rPr>
                <w:rFonts w:asciiTheme="majorBidi" w:hAnsiTheme="majorBidi" w:cstheme="majorBidi"/>
                <w:sz w:val="24"/>
                <w:szCs w:val="24"/>
              </w:rPr>
              <w:t xml:space="preserve">Certificate de </w:t>
            </w:r>
            <w:proofErr w:type="spellStart"/>
            <w:r w:rsidRPr="00030F65">
              <w:rPr>
                <w:rFonts w:asciiTheme="majorBidi" w:hAnsiTheme="majorBidi" w:cstheme="majorBidi"/>
                <w:sz w:val="24"/>
                <w:szCs w:val="24"/>
              </w:rPr>
              <w:t>garanție</w:t>
            </w:r>
            <w:proofErr w:type="spellEnd"/>
            <w:r w:rsidRPr="00030F65">
              <w:rPr>
                <w:rFonts w:asciiTheme="majorBidi" w:hAnsiTheme="majorBidi" w:cstheme="majorBidi"/>
                <w:sz w:val="24"/>
                <w:szCs w:val="24"/>
              </w:rPr>
              <w:t xml:space="preserve"> de </w:t>
            </w:r>
            <w:proofErr w:type="spellStart"/>
            <w:r w:rsidRPr="00030F65">
              <w:rPr>
                <w:rFonts w:asciiTheme="majorBidi" w:hAnsiTheme="majorBidi" w:cstheme="majorBidi"/>
                <w:sz w:val="24"/>
                <w:szCs w:val="24"/>
              </w:rPr>
              <w:t>la</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producător</w:t>
            </w:r>
            <w:proofErr w:type="spellEnd"/>
            <w:r w:rsidRPr="00030F65">
              <w:rPr>
                <w:rFonts w:asciiTheme="majorBidi" w:hAnsiTheme="majorBidi" w:cstheme="majorBidi"/>
                <w:sz w:val="24"/>
                <w:szCs w:val="24"/>
              </w:rPr>
              <w:t>/</w:t>
            </w:r>
            <w:proofErr w:type="spellStart"/>
            <w:r w:rsidRPr="00030F65">
              <w:rPr>
                <w:rFonts w:asciiTheme="majorBidi" w:hAnsiTheme="majorBidi" w:cstheme="majorBidi"/>
                <w:sz w:val="24"/>
                <w:szCs w:val="24"/>
              </w:rPr>
              <w:t>distribuitor</w:t>
            </w:r>
            <w:proofErr w:type="spellEnd"/>
            <w:r w:rsidRPr="00030F65">
              <w:rPr>
                <w:rFonts w:asciiTheme="majorBidi" w:hAnsiTheme="majorBidi" w:cstheme="majorBidi"/>
                <w:sz w:val="24"/>
                <w:szCs w:val="24"/>
              </w:rPr>
              <w:t>/</w:t>
            </w:r>
            <w:proofErr w:type="spellStart"/>
            <w:r w:rsidRPr="00030F65">
              <w:rPr>
                <w:rFonts w:asciiTheme="majorBidi" w:hAnsiTheme="majorBidi" w:cstheme="majorBidi"/>
                <w:sz w:val="24"/>
                <w:szCs w:val="24"/>
              </w:rPr>
              <w:t>furnizor</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după</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caz</w:t>
            </w:r>
            <w:proofErr w:type="spellEnd"/>
            <w:r w:rsidRPr="00030F65">
              <w:rPr>
                <w:rFonts w:asciiTheme="majorBidi" w:hAnsiTheme="majorBidi" w:cstheme="majorBidi"/>
                <w:sz w:val="24"/>
                <w:szCs w:val="24"/>
              </w:rPr>
              <w:t>;</w:t>
            </w:r>
          </w:p>
          <w:p w14:paraId="309F479C" w14:textId="77777777" w:rsidR="00580C95" w:rsidRPr="00030F65" w:rsidRDefault="00580C95" w:rsidP="00580C95">
            <w:pPr>
              <w:pStyle w:val="ListParagraph"/>
              <w:numPr>
                <w:ilvl w:val="0"/>
                <w:numId w:val="37"/>
              </w:numPr>
              <w:jc w:val="both"/>
              <w:rPr>
                <w:rFonts w:asciiTheme="majorBidi" w:hAnsiTheme="majorBidi" w:cstheme="majorBidi"/>
                <w:sz w:val="24"/>
                <w:szCs w:val="24"/>
              </w:rPr>
            </w:pPr>
            <w:r w:rsidRPr="00030F65">
              <w:rPr>
                <w:rFonts w:asciiTheme="majorBidi" w:hAnsiTheme="majorBidi" w:cstheme="majorBidi"/>
                <w:sz w:val="24"/>
                <w:szCs w:val="24"/>
              </w:rPr>
              <w:t xml:space="preserve">Documente de </w:t>
            </w:r>
            <w:proofErr w:type="spellStart"/>
            <w:r w:rsidRPr="00030F65">
              <w:rPr>
                <w:rFonts w:asciiTheme="majorBidi" w:hAnsiTheme="majorBidi" w:cstheme="majorBidi"/>
                <w:sz w:val="24"/>
                <w:szCs w:val="24"/>
              </w:rPr>
              <w:t>calitate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sau</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conformitate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emise</w:t>
            </w:r>
            <w:proofErr w:type="spellEnd"/>
            <w:r w:rsidRPr="00030F65">
              <w:rPr>
                <w:rFonts w:asciiTheme="majorBidi" w:hAnsiTheme="majorBidi" w:cstheme="majorBidi"/>
                <w:sz w:val="24"/>
                <w:szCs w:val="24"/>
              </w:rPr>
              <w:t xml:space="preserve"> de </w:t>
            </w:r>
            <w:proofErr w:type="spellStart"/>
            <w:r w:rsidRPr="00030F65">
              <w:rPr>
                <w:rFonts w:asciiTheme="majorBidi" w:hAnsiTheme="majorBidi" w:cstheme="majorBidi"/>
                <w:sz w:val="24"/>
                <w:szCs w:val="24"/>
              </w:rPr>
              <w:t>producător</w:t>
            </w:r>
            <w:proofErr w:type="spellEnd"/>
            <w:r w:rsidRPr="00030F65">
              <w:rPr>
                <w:rFonts w:asciiTheme="majorBidi" w:hAnsiTheme="majorBidi" w:cstheme="majorBidi"/>
                <w:sz w:val="24"/>
                <w:szCs w:val="24"/>
              </w:rPr>
              <w:t>;</w:t>
            </w:r>
          </w:p>
          <w:p w14:paraId="698B09DB" w14:textId="77777777" w:rsidR="00580C95" w:rsidRPr="00030F65" w:rsidRDefault="00580C95" w:rsidP="00580C95">
            <w:pPr>
              <w:ind w:firstLine="360"/>
              <w:jc w:val="both"/>
              <w:rPr>
                <w:rFonts w:asciiTheme="majorBidi" w:hAnsiTheme="majorBidi" w:cstheme="majorBidi"/>
                <w:sz w:val="24"/>
                <w:szCs w:val="24"/>
              </w:rPr>
            </w:pPr>
            <w:proofErr w:type="spellStart"/>
            <w:r w:rsidRPr="00030F65">
              <w:rPr>
                <w:rFonts w:asciiTheme="majorBidi" w:hAnsiTheme="majorBidi" w:cstheme="majorBidi"/>
                <w:sz w:val="24"/>
                <w:szCs w:val="24"/>
              </w:rPr>
              <w:t>Garanția</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produselor</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va</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fi</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asigurată</w:t>
            </w:r>
            <w:proofErr w:type="spellEnd"/>
            <w:r w:rsidRPr="00030F65">
              <w:rPr>
                <w:rFonts w:asciiTheme="majorBidi" w:hAnsiTheme="majorBidi" w:cstheme="majorBidi"/>
                <w:sz w:val="24"/>
                <w:szCs w:val="24"/>
              </w:rPr>
              <w:t xml:space="preserve"> de </w:t>
            </w:r>
            <w:proofErr w:type="spellStart"/>
            <w:r w:rsidRPr="00030F65">
              <w:rPr>
                <w:rFonts w:asciiTheme="majorBidi" w:hAnsiTheme="majorBidi" w:cstheme="majorBidi"/>
                <w:sz w:val="24"/>
                <w:szCs w:val="24"/>
              </w:rPr>
              <w:t>către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producător</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sau</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distribuitor</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după</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caz</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în</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mod</w:t>
            </w:r>
            <w:proofErr w:type="spellEnd"/>
            <w:r w:rsidRPr="00030F65">
              <w:rPr>
                <w:rFonts w:asciiTheme="majorBidi" w:hAnsiTheme="majorBidi" w:cstheme="majorBidi"/>
                <w:sz w:val="24"/>
                <w:szCs w:val="24"/>
              </w:rPr>
              <w:t xml:space="preserve"> direct, </w:t>
            </w:r>
            <w:proofErr w:type="spellStart"/>
            <w:r w:rsidRPr="00030F65">
              <w:rPr>
                <w:rFonts w:asciiTheme="majorBidi" w:hAnsiTheme="majorBidi" w:cstheme="majorBidi"/>
                <w:sz w:val="24"/>
                <w:szCs w:val="24"/>
              </w:rPr>
              <w:t>având</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în</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vedere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prevederile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Legii</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nr</w:t>
            </w:r>
            <w:proofErr w:type="spellEnd"/>
            <w:r w:rsidRPr="00030F65">
              <w:rPr>
                <w:rFonts w:asciiTheme="majorBidi" w:hAnsiTheme="majorBidi" w:cstheme="majorBidi"/>
                <w:sz w:val="24"/>
                <w:szCs w:val="24"/>
              </w:rPr>
              <w:t xml:space="preserve">. </w:t>
            </w:r>
            <w:proofErr w:type="gramStart"/>
            <w:r w:rsidRPr="00030F65">
              <w:rPr>
                <w:rFonts w:asciiTheme="majorBidi" w:hAnsiTheme="majorBidi" w:cstheme="majorBidi"/>
                <w:sz w:val="24"/>
                <w:szCs w:val="24"/>
              </w:rPr>
              <w:t>449/2003 cu</w:t>
            </w:r>
            <w:proofErr w:type="gram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toate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modificările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acesteia</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respectiv</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actualizarea</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din</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anul</w:t>
            </w:r>
            <w:proofErr w:type="spellEnd"/>
            <w:r w:rsidRPr="00030F65">
              <w:rPr>
                <w:rFonts w:asciiTheme="majorBidi" w:hAnsiTheme="majorBidi" w:cstheme="majorBidi"/>
                <w:sz w:val="24"/>
                <w:szCs w:val="24"/>
              </w:rPr>
              <w:t xml:space="preserve"> 2008 </w:t>
            </w:r>
            <w:proofErr w:type="spellStart"/>
            <w:r w:rsidRPr="00030F65">
              <w:rPr>
                <w:rFonts w:asciiTheme="majorBidi" w:hAnsiTheme="majorBidi" w:cstheme="majorBidi"/>
                <w:sz w:val="24"/>
                <w:szCs w:val="24"/>
              </w:rPr>
              <w:t>și</w:t>
            </w:r>
            <w:proofErr w:type="spellEnd"/>
            <w:r w:rsidRPr="00030F65">
              <w:rPr>
                <w:rFonts w:asciiTheme="majorBidi" w:hAnsiTheme="majorBidi" w:cstheme="majorBidi"/>
                <w:sz w:val="24"/>
                <w:szCs w:val="24"/>
              </w:rPr>
              <w:t xml:space="preserve"> OG. 9/2016, </w:t>
            </w:r>
            <w:proofErr w:type="spellStart"/>
            <w:r w:rsidRPr="00030F65">
              <w:rPr>
                <w:rFonts w:asciiTheme="majorBidi" w:hAnsiTheme="majorBidi" w:cstheme="majorBidi"/>
                <w:sz w:val="24"/>
                <w:szCs w:val="24"/>
              </w:rPr>
              <w:t>privind</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vânzarea</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produselor</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și</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garanțiile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associate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acestora</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precum</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și</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prevederile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prezentului</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caiet</w:t>
            </w:r>
            <w:proofErr w:type="spellEnd"/>
            <w:r w:rsidRPr="00030F65">
              <w:rPr>
                <w:rFonts w:asciiTheme="majorBidi" w:hAnsiTheme="majorBidi" w:cstheme="majorBidi"/>
                <w:sz w:val="24"/>
                <w:szCs w:val="24"/>
              </w:rPr>
              <w:t xml:space="preserve"> de </w:t>
            </w:r>
            <w:proofErr w:type="spellStart"/>
            <w:r w:rsidRPr="00030F65">
              <w:rPr>
                <w:rFonts w:asciiTheme="majorBidi" w:hAnsiTheme="majorBidi" w:cstheme="majorBidi"/>
                <w:sz w:val="24"/>
                <w:szCs w:val="24"/>
              </w:rPr>
              <w:t>sarcini</w:t>
            </w:r>
            <w:proofErr w:type="spellEnd"/>
            <w:r>
              <w:rPr>
                <w:rFonts w:asciiTheme="majorBidi" w:hAnsiTheme="majorBidi" w:cstheme="majorBidi"/>
                <w:sz w:val="24"/>
                <w:szCs w:val="24"/>
              </w:rPr>
              <w:t>.</w:t>
            </w:r>
          </w:p>
          <w:p w14:paraId="1605FCC3" w14:textId="77777777" w:rsidR="00580C95" w:rsidRPr="00030F65" w:rsidRDefault="00580C95" w:rsidP="00580C95">
            <w:pPr>
              <w:jc w:val="both"/>
              <w:rPr>
                <w:rFonts w:asciiTheme="majorBidi" w:hAnsiTheme="majorBidi" w:cstheme="majorBidi"/>
                <w:sz w:val="24"/>
                <w:szCs w:val="24"/>
              </w:rPr>
            </w:pPr>
            <w:proofErr w:type="spellStart"/>
            <w:r>
              <w:rPr>
                <w:rFonts w:asciiTheme="majorBidi" w:hAnsiTheme="majorBidi" w:cstheme="majorBidi"/>
                <w:sz w:val="24"/>
                <w:szCs w:val="24"/>
              </w:rPr>
              <w:t>Contractantul</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va</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trebui</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să</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asigure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garanția</w:t>
            </w:r>
            <w:proofErr w:type="spellEnd"/>
            <w:r w:rsidRPr="00030F65">
              <w:rPr>
                <w:rFonts w:asciiTheme="majorBidi" w:hAnsiTheme="majorBidi" w:cstheme="majorBidi"/>
                <w:sz w:val="24"/>
                <w:szCs w:val="24"/>
              </w:rPr>
              <w:t xml:space="preserve"> de </w:t>
            </w:r>
            <w:proofErr w:type="spellStart"/>
            <w:r w:rsidRPr="00030F65">
              <w:rPr>
                <w:rFonts w:asciiTheme="majorBidi" w:hAnsiTheme="majorBidi" w:cstheme="majorBidi"/>
                <w:sz w:val="24"/>
                <w:szCs w:val="24"/>
              </w:rPr>
              <w:t>bună</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funcționare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calitatea</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și</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performanțele</w:t>
            </w:r>
            <w:proofErr w:type="spellEnd"/>
            <w:r w:rsidRPr="00030F65">
              <w:rPr>
                <w:rFonts w:asciiTheme="majorBidi" w:hAnsiTheme="majorBidi" w:cstheme="majorBidi"/>
                <w:sz w:val="24"/>
                <w:szCs w:val="24"/>
              </w:rPr>
              <w:t xml:space="preserve"> </w:t>
            </w:r>
            <w:proofErr w:type="spellStart"/>
            <w:r>
              <w:rPr>
                <w:rFonts w:asciiTheme="majorBidi" w:hAnsiTheme="majorBidi" w:cstheme="majorBidi"/>
                <w:sz w:val="24"/>
                <w:szCs w:val="24"/>
              </w:rPr>
              <w:t>echipamentelor</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oferite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pentru</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perioada</w:t>
            </w:r>
            <w:proofErr w:type="spellEnd"/>
            <w:r w:rsidRPr="00030F65">
              <w:rPr>
                <w:rFonts w:asciiTheme="majorBidi" w:hAnsiTheme="majorBidi" w:cstheme="majorBidi"/>
                <w:sz w:val="24"/>
                <w:szCs w:val="24"/>
              </w:rPr>
              <w:t xml:space="preserve"> de </w:t>
            </w:r>
            <w:proofErr w:type="spellStart"/>
            <w:r w:rsidRPr="00030F65">
              <w:rPr>
                <w:rFonts w:asciiTheme="majorBidi" w:hAnsiTheme="majorBidi" w:cstheme="majorBidi"/>
                <w:sz w:val="24"/>
                <w:szCs w:val="24"/>
              </w:rPr>
              <w:t>garanție</w:t>
            </w:r>
            <w:proofErr w:type="spellEnd"/>
            <w:r>
              <w:rPr>
                <w:rFonts w:asciiTheme="majorBidi" w:hAnsiTheme="majorBidi" w:cstheme="majorBidi"/>
                <w:sz w:val="24"/>
                <w:szCs w:val="24"/>
              </w:rPr>
              <w:t>.</w:t>
            </w:r>
          </w:p>
          <w:p w14:paraId="1ED8C6C9" w14:textId="77777777" w:rsidR="00580C95" w:rsidRPr="00580C95" w:rsidRDefault="00580C95" w:rsidP="002075F9">
            <w:pPr>
              <w:ind w:firstLine="0"/>
              <w:rPr>
                <w:rFonts w:ascii="Times New Roman" w:hAnsi="Times New Roman" w:cs="Times New Roman"/>
                <w:i/>
                <w:iCs/>
              </w:rPr>
            </w:pPr>
          </w:p>
        </w:tc>
        <w:tc>
          <w:tcPr>
            <w:tcW w:w="4733" w:type="dxa"/>
          </w:tcPr>
          <w:p w14:paraId="7D4EE296" w14:textId="77777777" w:rsidR="00580C95" w:rsidRDefault="00580C95" w:rsidP="002075F9">
            <w:pPr>
              <w:ind w:firstLine="0"/>
              <w:rPr>
                <w:rFonts w:ascii="Times New Roman" w:hAnsi="Times New Roman" w:cs="Times New Roman"/>
                <w:i/>
                <w:iCs/>
                <w:lang w:val="ro-RO"/>
              </w:rPr>
            </w:pPr>
          </w:p>
        </w:tc>
      </w:tr>
      <w:tr w:rsidR="00580C95" w:rsidRPr="0019717A" w14:paraId="0A97C22B" w14:textId="77777777" w:rsidTr="00580C95">
        <w:tc>
          <w:tcPr>
            <w:tcW w:w="4732" w:type="dxa"/>
          </w:tcPr>
          <w:p w14:paraId="1127D8D6" w14:textId="77777777" w:rsidR="00A74399" w:rsidRPr="00A74399" w:rsidRDefault="00A74399" w:rsidP="00A74399">
            <w:pPr>
              <w:pStyle w:val="Bodytext20"/>
              <w:shd w:val="clear" w:color="auto" w:fill="auto"/>
              <w:spacing w:before="0" w:after="0" w:line="240" w:lineRule="auto"/>
              <w:ind w:firstLine="360"/>
              <w:rPr>
                <w:rStyle w:val="Heading40"/>
                <w:rFonts w:asciiTheme="majorBidi" w:eastAsiaTheme="majorEastAsia" w:hAnsiTheme="majorBidi" w:cstheme="majorBidi"/>
                <w:sz w:val="24"/>
                <w:szCs w:val="24"/>
              </w:rPr>
            </w:pPr>
            <w:r w:rsidRPr="00A74399">
              <w:rPr>
                <w:rStyle w:val="Heading40"/>
                <w:rFonts w:asciiTheme="majorBidi" w:eastAsiaTheme="majorEastAsia" w:hAnsiTheme="majorBidi" w:cstheme="majorBidi"/>
                <w:sz w:val="24"/>
                <w:szCs w:val="24"/>
              </w:rPr>
              <w:t>Mentenanța preventivă în perioada de garanție</w:t>
            </w:r>
          </w:p>
          <w:p w14:paraId="40B64516" w14:textId="77777777" w:rsidR="00A74399" w:rsidRPr="00A74399" w:rsidRDefault="00A74399" w:rsidP="00A7439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A74399">
              <w:rPr>
                <w:rStyle w:val="Heading40"/>
                <w:rFonts w:asciiTheme="majorBidi" w:eastAsiaTheme="majorEastAsia" w:hAnsiTheme="majorBidi" w:cstheme="majorBidi"/>
                <w:b w:val="0"/>
                <w:bCs w:val="0"/>
                <w:sz w:val="24"/>
                <w:szCs w:val="24"/>
              </w:rPr>
              <w:t xml:space="preserve">Contractantul are obligația ca în perioada de garanție oferită, de </w:t>
            </w:r>
            <w:proofErr w:type="spellStart"/>
            <w:r w:rsidRPr="00A74399">
              <w:rPr>
                <w:rStyle w:val="Heading40"/>
                <w:rFonts w:asciiTheme="majorBidi" w:eastAsiaTheme="majorEastAsia" w:hAnsiTheme="majorBidi" w:cstheme="majorBidi"/>
                <w:b w:val="0"/>
                <w:bCs w:val="0"/>
                <w:sz w:val="24"/>
                <w:szCs w:val="24"/>
              </w:rPr>
              <w:t>comn</w:t>
            </w:r>
            <w:proofErr w:type="spellEnd"/>
            <w:r w:rsidRPr="00A74399">
              <w:rPr>
                <w:rStyle w:val="Heading40"/>
                <w:rFonts w:asciiTheme="majorBidi" w:eastAsiaTheme="majorEastAsia" w:hAnsiTheme="majorBidi" w:cstheme="majorBidi"/>
                <w:b w:val="0"/>
                <w:bCs w:val="0"/>
                <w:sz w:val="24"/>
                <w:szCs w:val="24"/>
              </w:rPr>
              <w:t xml:space="preserve"> acord cu Autoritatea contractantă, să se prezinte la sediul acesteia, cel puțin o dată pe lună, pentru o verificare tehnică a </w:t>
            </w:r>
            <w:r w:rsidRPr="00A74399">
              <w:rPr>
                <w:rStyle w:val="Heading40"/>
                <w:rFonts w:asciiTheme="majorBidi" w:eastAsiaTheme="majorEastAsia" w:hAnsiTheme="majorBidi" w:cstheme="majorBidi"/>
                <w:b w:val="0"/>
                <w:bCs w:val="0"/>
                <w:sz w:val="24"/>
                <w:szCs w:val="24"/>
              </w:rPr>
              <w:lastRenderedPageBreak/>
              <w:t xml:space="preserve">echipamentelor/sistemului/sistemelor realizate, astfel încât să se ia măsuri de prevenire a unor posibile defecțiuni majore ce pot să apară fie dintr-o utilizare </w:t>
            </w:r>
            <w:proofErr w:type="spellStart"/>
            <w:r w:rsidRPr="00A74399">
              <w:rPr>
                <w:rStyle w:val="Heading40"/>
                <w:rFonts w:asciiTheme="majorBidi" w:eastAsiaTheme="majorEastAsia" w:hAnsiTheme="majorBidi" w:cstheme="majorBidi"/>
                <w:b w:val="0"/>
                <w:bCs w:val="0"/>
                <w:sz w:val="24"/>
                <w:szCs w:val="24"/>
              </w:rPr>
              <w:t>defectuasă</w:t>
            </w:r>
            <w:proofErr w:type="spellEnd"/>
            <w:r w:rsidRPr="00A74399">
              <w:rPr>
                <w:rStyle w:val="Heading40"/>
                <w:rFonts w:asciiTheme="majorBidi" w:eastAsiaTheme="majorEastAsia" w:hAnsiTheme="majorBidi" w:cstheme="majorBidi"/>
                <w:b w:val="0"/>
                <w:bCs w:val="0"/>
                <w:sz w:val="24"/>
                <w:szCs w:val="24"/>
              </w:rPr>
              <w:t>, mânuire sau constatare a unor posibile defecțiuni a accesoriilor sau a unor piese de schimb ce trebuie înlocuite.</w:t>
            </w:r>
          </w:p>
          <w:p w14:paraId="2B853170" w14:textId="77777777" w:rsidR="00A74399" w:rsidRPr="00A74399" w:rsidRDefault="00A74399" w:rsidP="00A7439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A74399">
              <w:rPr>
                <w:rStyle w:val="Heading40"/>
                <w:rFonts w:asciiTheme="majorBidi" w:eastAsiaTheme="majorEastAsia" w:hAnsiTheme="majorBidi" w:cstheme="majorBidi"/>
                <w:b w:val="0"/>
                <w:bCs w:val="0"/>
                <w:sz w:val="24"/>
                <w:szCs w:val="24"/>
              </w:rPr>
              <w:t>Aceste obligații trebuie să fie asumate de ofertant în cadrul propunerii tehnice.</w:t>
            </w:r>
          </w:p>
          <w:p w14:paraId="2FC6645D" w14:textId="77777777" w:rsidR="00A74399" w:rsidRPr="00A74399" w:rsidRDefault="00A74399" w:rsidP="00A7439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A74399">
              <w:rPr>
                <w:rStyle w:val="Heading40"/>
                <w:rFonts w:asciiTheme="majorBidi" w:eastAsiaTheme="majorEastAsia" w:hAnsiTheme="majorBidi" w:cstheme="majorBidi"/>
                <w:b w:val="0"/>
                <w:bCs w:val="0"/>
                <w:sz w:val="24"/>
                <w:szCs w:val="24"/>
              </w:rPr>
              <w:t xml:space="preserve">La fiecare intervenție, contractantul trebuie să se asigure că echipamentul/echipamentele/sistemul funcționează în conformitate cu standardele impuse de producător. Operațiunile de mentenanță preventivă trebuie </w:t>
            </w:r>
            <w:proofErr w:type="spellStart"/>
            <w:r w:rsidRPr="00A74399">
              <w:rPr>
                <w:rStyle w:val="Heading40"/>
                <w:rFonts w:asciiTheme="majorBidi" w:eastAsiaTheme="majorEastAsia" w:hAnsiTheme="majorBidi" w:cstheme="majorBidi"/>
                <w:b w:val="0"/>
                <w:bCs w:val="0"/>
                <w:sz w:val="24"/>
                <w:szCs w:val="24"/>
              </w:rPr>
              <w:t>efecutate</w:t>
            </w:r>
            <w:proofErr w:type="spellEnd"/>
            <w:r w:rsidRPr="00A74399">
              <w:rPr>
                <w:rStyle w:val="Heading40"/>
                <w:rFonts w:asciiTheme="majorBidi" w:eastAsiaTheme="majorEastAsia" w:hAnsiTheme="majorBidi" w:cstheme="majorBidi"/>
                <w:b w:val="0"/>
                <w:bCs w:val="0"/>
                <w:sz w:val="24"/>
                <w:szCs w:val="24"/>
              </w:rPr>
              <w:t xml:space="preserve"> în condiții de securitate, cu protejarea adecvată a personalului care efectuează </w:t>
            </w:r>
            <w:proofErr w:type="spellStart"/>
            <w:r w:rsidRPr="00A74399">
              <w:rPr>
                <w:rStyle w:val="Heading40"/>
                <w:rFonts w:asciiTheme="majorBidi" w:eastAsiaTheme="majorEastAsia" w:hAnsiTheme="majorBidi" w:cstheme="majorBidi"/>
                <w:b w:val="0"/>
                <w:bCs w:val="0"/>
                <w:sz w:val="24"/>
                <w:szCs w:val="24"/>
              </w:rPr>
              <w:t>servciile</w:t>
            </w:r>
            <w:proofErr w:type="spellEnd"/>
            <w:r w:rsidRPr="00A74399">
              <w:rPr>
                <w:rStyle w:val="Heading40"/>
                <w:rFonts w:asciiTheme="majorBidi" w:eastAsiaTheme="majorEastAsia" w:hAnsiTheme="majorBidi" w:cstheme="majorBidi"/>
                <w:b w:val="0"/>
                <w:bCs w:val="0"/>
                <w:sz w:val="24"/>
                <w:szCs w:val="24"/>
              </w:rPr>
              <w:t xml:space="preserve"> de mentenanță și a altor persoane prezente la locul unde are loc intervenția.</w:t>
            </w:r>
          </w:p>
          <w:p w14:paraId="690512FB" w14:textId="77777777" w:rsidR="00A74399" w:rsidRPr="00A74399" w:rsidRDefault="00A74399" w:rsidP="00A7439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A74399">
              <w:rPr>
                <w:rStyle w:val="Heading40"/>
                <w:rFonts w:asciiTheme="majorBidi" w:eastAsiaTheme="majorEastAsia" w:hAnsiTheme="majorBidi" w:cstheme="majorBidi"/>
                <w:b w:val="0"/>
                <w:bCs w:val="0"/>
                <w:sz w:val="24"/>
                <w:szCs w:val="24"/>
              </w:rPr>
              <w:t xml:space="preserve">Contractantul este responsabil pentru realizarea operațiunilor de mentenanță preventivă în conformitate cu cerințele stabilite de către producătorul echipamentului. Înainte de efectuarea operațiunilor de mentenanță preventivă, contractantul comunică Autorității contractante lista operațiunilor de mentenanță care trebuie efectuate. </w:t>
            </w:r>
          </w:p>
          <w:p w14:paraId="75AEA7EA" w14:textId="02B6272A" w:rsidR="00580C95" w:rsidRPr="00A74399" w:rsidRDefault="00A74399" w:rsidP="00A74399">
            <w:pPr>
              <w:ind w:firstLine="0"/>
              <w:rPr>
                <w:rFonts w:ascii="Times New Roman" w:hAnsi="Times New Roman" w:cs="Times New Roman"/>
                <w:b/>
                <w:bCs/>
                <w:i/>
                <w:iCs/>
                <w:lang w:val="ro-RO"/>
              </w:rPr>
            </w:pPr>
            <w:r w:rsidRPr="00A74399">
              <w:rPr>
                <w:rStyle w:val="Heading40"/>
                <w:rFonts w:asciiTheme="majorBidi" w:eastAsiaTheme="majorEastAsia" w:hAnsiTheme="majorBidi" w:cstheme="majorBidi"/>
                <w:b w:val="0"/>
                <w:bCs w:val="0"/>
                <w:sz w:val="24"/>
                <w:szCs w:val="24"/>
                <w:lang w:val="ro-RO"/>
              </w:rPr>
              <w:t>În funcție de disponibilitatea locației, unde este instalat echipamentul/echipamentele, este posibil ca mentenanța preventivă să trebuiască să fie realizată în afara orelor normale de lucru ale Autorității contractante sau la sfârșit de săptămână sau în perioada sărbătorilor legale</w:t>
            </w:r>
          </w:p>
        </w:tc>
        <w:tc>
          <w:tcPr>
            <w:tcW w:w="4733" w:type="dxa"/>
          </w:tcPr>
          <w:p w14:paraId="486CA236" w14:textId="77777777" w:rsidR="00580C95" w:rsidRDefault="00580C95" w:rsidP="002075F9">
            <w:pPr>
              <w:ind w:firstLine="0"/>
              <w:rPr>
                <w:rFonts w:ascii="Times New Roman" w:hAnsi="Times New Roman" w:cs="Times New Roman"/>
                <w:i/>
                <w:iCs/>
                <w:lang w:val="ro-RO"/>
              </w:rPr>
            </w:pPr>
          </w:p>
        </w:tc>
      </w:tr>
      <w:tr w:rsidR="00580C95" w:rsidRPr="0019717A" w14:paraId="368FC3D1" w14:textId="77777777" w:rsidTr="00580C95">
        <w:tc>
          <w:tcPr>
            <w:tcW w:w="4732" w:type="dxa"/>
          </w:tcPr>
          <w:p w14:paraId="061FD6D4" w14:textId="77777777" w:rsidR="00A74399" w:rsidRPr="00A74399" w:rsidRDefault="00A74399" w:rsidP="00A74399">
            <w:pPr>
              <w:pStyle w:val="Bodytext20"/>
              <w:shd w:val="clear" w:color="auto" w:fill="auto"/>
              <w:spacing w:before="0" w:after="0" w:line="240" w:lineRule="auto"/>
              <w:ind w:firstLine="360"/>
              <w:rPr>
                <w:rStyle w:val="Heading40"/>
                <w:rFonts w:asciiTheme="majorBidi" w:eastAsiaTheme="majorEastAsia" w:hAnsiTheme="majorBidi" w:cstheme="majorBidi"/>
                <w:sz w:val="24"/>
                <w:szCs w:val="24"/>
              </w:rPr>
            </w:pPr>
            <w:r w:rsidRPr="00A74399">
              <w:rPr>
                <w:rStyle w:val="Heading40"/>
                <w:rFonts w:asciiTheme="majorBidi" w:eastAsiaTheme="majorEastAsia" w:hAnsiTheme="majorBidi" w:cstheme="majorBidi"/>
                <w:sz w:val="24"/>
                <w:szCs w:val="24"/>
              </w:rPr>
              <w:t>Mentenanța corectivă în perioada de post-garanție</w:t>
            </w:r>
          </w:p>
          <w:p w14:paraId="0E812DBA" w14:textId="77777777" w:rsidR="00A74399" w:rsidRPr="00A74399" w:rsidRDefault="00A74399" w:rsidP="00A7439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A74399">
              <w:rPr>
                <w:rStyle w:val="Heading40"/>
                <w:rFonts w:asciiTheme="majorBidi" w:eastAsiaTheme="majorEastAsia" w:hAnsiTheme="majorBidi" w:cstheme="majorBidi"/>
                <w:b w:val="0"/>
                <w:bCs w:val="0"/>
                <w:sz w:val="24"/>
                <w:szCs w:val="24"/>
              </w:rPr>
              <w:t>Mentenanța corectivă trebuie înțeleasă ca totalitatea operațiunilor de intervenție la un echipament/produs care se efectuează pe parcursul ciclului de viață a acestuia, ca urmare a unor defecțiuni sau funcționări în afara parametrilor optimi, cu scopul de a restabili capacitatea de funcționare optimă a echipamentului/produsului.</w:t>
            </w:r>
          </w:p>
          <w:p w14:paraId="0CC40094" w14:textId="77777777" w:rsidR="00A74399" w:rsidRPr="00A74399" w:rsidRDefault="00A74399" w:rsidP="00A7439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A74399">
              <w:rPr>
                <w:rStyle w:val="Heading40"/>
                <w:rFonts w:asciiTheme="majorBidi" w:eastAsiaTheme="majorEastAsia" w:hAnsiTheme="majorBidi" w:cstheme="majorBidi"/>
                <w:b w:val="0"/>
                <w:bCs w:val="0"/>
                <w:sz w:val="24"/>
                <w:szCs w:val="24"/>
              </w:rPr>
              <w:t>La cererea Autorității contractante, Contractantul trebuie să efectueze mentenanța corectivă a echipamentelor pentru o perioadă de 2 ani după expirarea perioadei de garanție. Mentenanța corectivă include localizarea, diagnosticarea defectelor, inclusiv intervenția pentru restabilirea bunei funcționări și trebuie efectuată pentru toate părțile componente ale produsului, cu excepția consumabilelor, atunci când Autoritatea Contractantă semnalează un incident.</w:t>
            </w:r>
          </w:p>
          <w:p w14:paraId="5656F698" w14:textId="77777777" w:rsidR="00A74399" w:rsidRPr="00A74399" w:rsidRDefault="00A74399" w:rsidP="00A7439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A74399">
              <w:rPr>
                <w:rStyle w:val="Heading40"/>
                <w:rFonts w:asciiTheme="majorBidi" w:eastAsiaTheme="majorEastAsia" w:hAnsiTheme="majorBidi" w:cstheme="majorBidi"/>
                <w:b w:val="0"/>
                <w:bCs w:val="0"/>
                <w:sz w:val="24"/>
                <w:szCs w:val="24"/>
              </w:rPr>
              <w:t>Operațiunile de mentenanță corectivă trebuie efectuate în condiții de securitate, cu protejarea adecvată a personalului care efectuează mentenanța și a altor persoane prezente la locul unde are loc intervenția.</w:t>
            </w:r>
          </w:p>
          <w:p w14:paraId="613F1456" w14:textId="77777777" w:rsidR="00A74399" w:rsidRPr="00A74399" w:rsidRDefault="00A74399" w:rsidP="00A7439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A74399">
              <w:rPr>
                <w:rStyle w:val="Heading40"/>
                <w:rFonts w:asciiTheme="majorBidi" w:eastAsiaTheme="majorEastAsia" w:hAnsiTheme="majorBidi" w:cstheme="majorBidi"/>
                <w:b w:val="0"/>
                <w:bCs w:val="0"/>
                <w:sz w:val="24"/>
                <w:szCs w:val="24"/>
              </w:rPr>
              <w:t xml:space="preserve">Serviciile de mentenanță corectivă vor începe după expirarea perioadei de garanție și trebuie </w:t>
            </w:r>
            <w:r w:rsidRPr="00A74399">
              <w:rPr>
                <w:rStyle w:val="Heading40"/>
                <w:rFonts w:asciiTheme="majorBidi" w:eastAsiaTheme="majorEastAsia" w:hAnsiTheme="majorBidi" w:cstheme="majorBidi"/>
                <w:b w:val="0"/>
                <w:bCs w:val="0"/>
                <w:sz w:val="24"/>
                <w:szCs w:val="24"/>
              </w:rPr>
              <w:lastRenderedPageBreak/>
              <w:t>asigurate la locația unde este instalat echipamentul.</w:t>
            </w:r>
          </w:p>
          <w:p w14:paraId="7B00A935" w14:textId="4BFC0F64" w:rsidR="00580C95" w:rsidRPr="00A74399" w:rsidRDefault="00A74399" w:rsidP="00A74399">
            <w:pPr>
              <w:ind w:firstLine="0"/>
              <w:rPr>
                <w:rFonts w:ascii="Times New Roman" w:hAnsi="Times New Roman" w:cs="Times New Roman"/>
                <w:b/>
                <w:bCs/>
                <w:i/>
                <w:iCs/>
                <w:lang w:val="ro-RO"/>
              </w:rPr>
            </w:pPr>
            <w:r w:rsidRPr="00A74399">
              <w:rPr>
                <w:rStyle w:val="Heading40"/>
                <w:rFonts w:asciiTheme="majorBidi" w:eastAsiaTheme="majorEastAsia" w:hAnsiTheme="majorBidi" w:cstheme="majorBidi"/>
                <w:b w:val="0"/>
                <w:bCs w:val="0"/>
                <w:sz w:val="24"/>
                <w:szCs w:val="24"/>
                <w:lang w:val="ro-RO"/>
              </w:rPr>
              <w:t>După fiecare intervenție corectivă, Contractantul trebuie să efectueze teste de funcționare și să prezinte un raport care să includă activitățile realizare, inclusiv piesele de schimb</w:t>
            </w:r>
          </w:p>
        </w:tc>
        <w:tc>
          <w:tcPr>
            <w:tcW w:w="4733" w:type="dxa"/>
          </w:tcPr>
          <w:p w14:paraId="6368624B" w14:textId="77777777" w:rsidR="00580C95" w:rsidRDefault="00580C95" w:rsidP="002075F9">
            <w:pPr>
              <w:ind w:firstLine="0"/>
              <w:rPr>
                <w:rFonts w:ascii="Times New Roman" w:hAnsi="Times New Roman" w:cs="Times New Roman"/>
                <w:i/>
                <w:iCs/>
                <w:lang w:val="ro-RO"/>
              </w:rPr>
            </w:pPr>
          </w:p>
        </w:tc>
      </w:tr>
      <w:tr w:rsidR="00580C95" w:rsidRPr="0019717A" w14:paraId="0D407073" w14:textId="77777777" w:rsidTr="00580C95">
        <w:tc>
          <w:tcPr>
            <w:tcW w:w="4732" w:type="dxa"/>
          </w:tcPr>
          <w:p w14:paraId="0E1EF380" w14:textId="77777777" w:rsidR="00A74399" w:rsidRPr="00421DD4" w:rsidRDefault="00A74399" w:rsidP="00A74399">
            <w:pPr>
              <w:pStyle w:val="Bodytext20"/>
              <w:shd w:val="clear" w:color="auto" w:fill="auto"/>
              <w:spacing w:before="0" w:after="0" w:line="240" w:lineRule="auto"/>
              <w:ind w:firstLine="360"/>
              <w:rPr>
                <w:rStyle w:val="Heading40"/>
                <w:rFonts w:asciiTheme="majorBidi" w:eastAsiaTheme="majorEastAsia" w:hAnsiTheme="majorBidi" w:cstheme="majorBidi"/>
                <w:sz w:val="24"/>
                <w:szCs w:val="24"/>
              </w:rPr>
            </w:pPr>
            <w:r w:rsidRPr="00421DD4">
              <w:rPr>
                <w:rStyle w:val="Heading40"/>
                <w:rFonts w:asciiTheme="majorBidi" w:eastAsiaTheme="majorEastAsia" w:hAnsiTheme="majorBidi" w:cstheme="majorBidi"/>
                <w:sz w:val="24"/>
                <w:szCs w:val="24"/>
              </w:rPr>
              <w:t>Piese de schimb</w:t>
            </w:r>
          </w:p>
          <w:p w14:paraId="5EFD33B8" w14:textId="54703E2E" w:rsidR="00580C95" w:rsidRPr="00A74399" w:rsidRDefault="00A74399" w:rsidP="00A74399">
            <w:pPr>
              <w:ind w:firstLine="0"/>
              <w:rPr>
                <w:rFonts w:ascii="Times New Roman" w:hAnsi="Times New Roman" w:cs="Times New Roman"/>
                <w:b/>
                <w:bCs/>
                <w:i/>
                <w:iCs/>
                <w:lang w:val="ro-RO"/>
              </w:rPr>
            </w:pPr>
            <w:r w:rsidRPr="00A74399">
              <w:rPr>
                <w:rStyle w:val="Heading40"/>
                <w:rFonts w:asciiTheme="majorBidi" w:eastAsiaTheme="majorEastAsia" w:hAnsiTheme="majorBidi" w:cstheme="majorBidi"/>
                <w:b w:val="0"/>
                <w:bCs w:val="0"/>
                <w:sz w:val="24"/>
                <w:szCs w:val="24"/>
                <w:lang w:val="ro-RO"/>
              </w:rPr>
              <w:t>Contractantul trebuie să se asigure că dispune de piese de schimb (unde este cazul), compatibile cu produsele livrate și trebuie să asigure garanția acestora pentru cel puțin perioada de garanție furnizată de producător</w:t>
            </w:r>
          </w:p>
        </w:tc>
        <w:tc>
          <w:tcPr>
            <w:tcW w:w="4733" w:type="dxa"/>
          </w:tcPr>
          <w:p w14:paraId="32B60DE9" w14:textId="77777777" w:rsidR="00580C95" w:rsidRDefault="00580C95" w:rsidP="002075F9">
            <w:pPr>
              <w:ind w:firstLine="0"/>
              <w:rPr>
                <w:rFonts w:ascii="Times New Roman" w:hAnsi="Times New Roman" w:cs="Times New Roman"/>
                <w:i/>
                <w:iCs/>
                <w:lang w:val="ro-RO"/>
              </w:rPr>
            </w:pPr>
          </w:p>
        </w:tc>
      </w:tr>
      <w:tr w:rsidR="00580C95" w:rsidRPr="0019717A" w14:paraId="79CE0BD0" w14:textId="77777777" w:rsidTr="00580C95">
        <w:tc>
          <w:tcPr>
            <w:tcW w:w="4732" w:type="dxa"/>
          </w:tcPr>
          <w:p w14:paraId="179AD0B5" w14:textId="77777777" w:rsidR="00A74399" w:rsidRPr="00567061" w:rsidRDefault="00A74399" w:rsidP="00A74399">
            <w:pPr>
              <w:pStyle w:val="Bodytext20"/>
              <w:shd w:val="clear" w:color="auto" w:fill="auto"/>
              <w:spacing w:before="0" w:after="0" w:line="240" w:lineRule="auto"/>
              <w:ind w:firstLine="360"/>
              <w:rPr>
                <w:rStyle w:val="Heading40"/>
                <w:rFonts w:asciiTheme="majorBidi" w:eastAsiaTheme="majorEastAsia" w:hAnsiTheme="majorBidi" w:cstheme="majorBidi"/>
                <w:sz w:val="24"/>
                <w:szCs w:val="24"/>
              </w:rPr>
            </w:pPr>
            <w:r w:rsidRPr="00567061">
              <w:rPr>
                <w:rStyle w:val="Heading40"/>
                <w:rFonts w:asciiTheme="majorBidi" w:eastAsiaTheme="majorEastAsia" w:hAnsiTheme="majorBidi" w:cstheme="majorBidi"/>
                <w:sz w:val="24"/>
                <w:szCs w:val="24"/>
              </w:rPr>
              <w:t>Suport tehnic</w:t>
            </w:r>
          </w:p>
          <w:p w14:paraId="2945669A" w14:textId="77777777" w:rsidR="00A74399" w:rsidRPr="00A74399" w:rsidRDefault="00A74399" w:rsidP="00A7439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A74399">
              <w:rPr>
                <w:rStyle w:val="Heading40"/>
                <w:rFonts w:asciiTheme="majorBidi" w:eastAsiaTheme="majorEastAsia" w:hAnsiTheme="majorBidi" w:cstheme="majorBidi"/>
                <w:b w:val="0"/>
                <w:bCs w:val="0"/>
                <w:sz w:val="24"/>
                <w:szCs w:val="24"/>
              </w:rPr>
              <w:t>Pe toată durata contractului în perioada de garanție, contractantul va asigura suport tehnic.</w:t>
            </w:r>
          </w:p>
          <w:p w14:paraId="7C26A638" w14:textId="667DFA49" w:rsidR="00580C95" w:rsidRDefault="00A74399" w:rsidP="00A74399">
            <w:pPr>
              <w:ind w:firstLine="0"/>
              <w:rPr>
                <w:rFonts w:ascii="Times New Roman" w:hAnsi="Times New Roman" w:cs="Times New Roman"/>
                <w:i/>
                <w:iCs/>
                <w:lang w:val="ro-RO"/>
              </w:rPr>
            </w:pPr>
            <w:r w:rsidRPr="00A74399">
              <w:rPr>
                <w:rStyle w:val="Heading40"/>
                <w:rFonts w:asciiTheme="majorBidi" w:eastAsiaTheme="majorEastAsia" w:hAnsiTheme="majorBidi" w:cstheme="majorBidi"/>
                <w:b w:val="0"/>
                <w:bCs w:val="0"/>
                <w:sz w:val="24"/>
                <w:szCs w:val="24"/>
                <w:lang w:val="ro-RO"/>
              </w:rPr>
              <w:t xml:space="preserve">Contractantul va asigura un punct de contact de tipul </w:t>
            </w:r>
            <w:proofErr w:type="spellStart"/>
            <w:r w:rsidRPr="00A74399">
              <w:rPr>
                <w:rStyle w:val="Heading40"/>
                <w:rFonts w:asciiTheme="majorBidi" w:eastAsiaTheme="majorEastAsia" w:hAnsiTheme="majorBidi" w:cstheme="majorBidi"/>
                <w:b w:val="0"/>
                <w:bCs w:val="0"/>
                <w:sz w:val="24"/>
                <w:szCs w:val="24"/>
                <w:lang w:val="ro-RO"/>
              </w:rPr>
              <w:t>HelpDesk</w:t>
            </w:r>
            <w:proofErr w:type="spellEnd"/>
            <w:r w:rsidRPr="00A74399">
              <w:rPr>
                <w:rStyle w:val="Heading40"/>
                <w:rFonts w:asciiTheme="majorBidi" w:eastAsiaTheme="majorEastAsia" w:hAnsiTheme="majorBidi" w:cstheme="majorBidi"/>
                <w:b w:val="0"/>
                <w:bCs w:val="0"/>
                <w:sz w:val="24"/>
                <w:szCs w:val="24"/>
                <w:lang w:val="ro-RO"/>
              </w:rPr>
              <w:t xml:space="preserve"> și un număr de telefon pentru suport în caz de urgență dedicat </w:t>
            </w:r>
            <w:proofErr w:type="spellStart"/>
            <w:r w:rsidRPr="00A74399">
              <w:rPr>
                <w:rStyle w:val="Heading40"/>
                <w:rFonts w:asciiTheme="majorBidi" w:eastAsiaTheme="majorEastAsia" w:hAnsiTheme="majorBidi" w:cstheme="majorBidi"/>
                <w:b w:val="0"/>
                <w:bCs w:val="0"/>
                <w:sz w:val="24"/>
                <w:szCs w:val="24"/>
                <w:lang w:val="ro-RO"/>
              </w:rPr>
              <w:t>pesonalului</w:t>
            </w:r>
            <w:proofErr w:type="spellEnd"/>
            <w:r w:rsidRPr="00A74399">
              <w:rPr>
                <w:rStyle w:val="Heading40"/>
                <w:rFonts w:asciiTheme="majorBidi" w:eastAsiaTheme="majorEastAsia" w:hAnsiTheme="majorBidi" w:cstheme="majorBidi"/>
                <w:b w:val="0"/>
                <w:bCs w:val="0"/>
                <w:sz w:val="24"/>
                <w:szCs w:val="24"/>
                <w:lang w:val="ro-RO"/>
              </w:rPr>
              <w:t xml:space="preserve"> autorizat al Autorității contractante unde se poate semnala orice problemă/defecțiune care necesită asistență preventivă sau corectivă, sau solicită suport tehnic contractantului în gestionarea unui incident, disponibil în timpul programului normal de funcționare, pentru a se asigura că orice situație semnalată este tratată cu promptitudine</w:t>
            </w:r>
          </w:p>
        </w:tc>
        <w:tc>
          <w:tcPr>
            <w:tcW w:w="4733" w:type="dxa"/>
          </w:tcPr>
          <w:p w14:paraId="71C3A641" w14:textId="77777777" w:rsidR="00580C95" w:rsidRDefault="00580C95" w:rsidP="002075F9">
            <w:pPr>
              <w:ind w:firstLine="0"/>
              <w:rPr>
                <w:rFonts w:ascii="Times New Roman" w:hAnsi="Times New Roman" w:cs="Times New Roman"/>
                <w:i/>
                <w:iCs/>
                <w:lang w:val="ro-RO"/>
              </w:rPr>
            </w:pPr>
          </w:p>
        </w:tc>
      </w:tr>
      <w:tr w:rsidR="00580C95" w:rsidRPr="0019717A" w14:paraId="27FB0885" w14:textId="77777777" w:rsidTr="00580C95">
        <w:tc>
          <w:tcPr>
            <w:tcW w:w="4732" w:type="dxa"/>
          </w:tcPr>
          <w:p w14:paraId="7984CF7E" w14:textId="77777777" w:rsidR="00F4315B" w:rsidRPr="00333B6A" w:rsidRDefault="00F4315B" w:rsidP="00F4315B">
            <w:pPr>
              <w:pStyle w:val="Bodytext20"/>
              <w:shd w:val="clear" w:color="auto" w:fill="auto"/>
              <w:spacing w:before="0" w:after="0" w:line="240" w:lineRule="auto"/>
              <w:ind w:firstLine="360"/>
              <w:rPr>
                <w:rStyle w:val="Heading40"/>
                <w:rFonts w:asciiTheme="majorBidi" w:eastAsiaTheme="majorEastAsia" w:hAnsiTheme="majorBidi" w:cstheme="majorBidi"/>
                <w:sz w:val="24"/>
                <w:szCs w:val="24"/>
              </w:rPr>
            </w:pPr>
            <w:r w:rsidRPr="00333B6A">
              <w:rPr>
                <w:rStyle w:val="Heading40"/>
                <w:rFonts w:asciiTheme="majorBidi" w:eastAsiaTheme="majorEastAsia" w:hAnsiTheme="majorBidi" w:cstheme="majorBidi"/>
                <w:sz w:val="24"/>
                <w:szCs w:val="24"/>
              </w:rPr>
              <w:t>Timp de intervenție</w:t>
            </w:r>
          </w:p>
          <w:p w14:paraId="77190756" w14:textId="77777777" w:rsidR="00F4315B" w:rsidRPr="00F4315B" w:rsidRDefault="00F4315B" w:rsidP="00F4315B">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F4315B">
              <w:rPr>
                <w:rStyle w:val="Heading40"/>
                <w:rFonts w:asciiTheme="majorBidi" w:eastAsiaTheme="majorEastAsia" w:hAnsiTheme="majorBidi" w:cstheme="majorBidi"/>
                <w:b w:val="0"/>
                <w:bCs w:val="0"/>
                <w:sz w:val="24"/>
                <w:szCs w:val="24"/>
              </w:rPr>
              <w:t>Contractantul este obligat să răspundă în timp util la orice incident semnalat de Autoritatea Contractantă, în funcție de nivelul incidentului. Fiecare incident este caracterizat de un nivel de prioritate care va evidenția impactul acestuia asupra funcționalităților echipamentelor.</w:t>
            </w:r>
          </w:p>
          <w:p w14:paraId="163B641B" w14:textId="77777777" w:rsidR="00F4315B" w:rsidRPr="00F4315B" w:rsidRDefault="00F4315B" w:rsidP="00F4315B">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F4315B">
              <w:rPr>
                <w:rStyle w:val="Heading40"/>
                <w:rFonts w:asciiTheme="majorBidi" w:eastAsiaTheme="majorEastAsia" w:hAnsiTheme="majorBidi" w:cstheme="majorBidi"/>
                <w:b w:val="0"/>
                <w:bCs w:val="0"/>
                <w:sz w:val="24"/>
                <w:szCs w:val="24"/>
              </w:rPr>
              <w:t>Timpul de intervenție se definește ca fiind timpul garantat de intervenție de la semnalarea defecțiunii.</w:t>
            </w:r>
          </w:p>
          <w:p w14:paraId="70A822AB" w14:textId="31B23BC6" w:rsidR="00580C95" w:rsidRPr="00F4315B" w:rsidRDefault="00F4315B" w:rsidP="00F4315B">
            <w:pPr>
              <w:ind w:firstLine="0"/>
              <w:rPr>
                <w:rFonts w:ascii="Times New Roman" w:hAnsi="Times New Roman" w:cs="Times New Roman"/>
                <w:i/>
                <w:iCs/>
                <w:lang w:val="ro-RO"/>
              </w:rPr>
            </w:pPr>
            <w:r w:rsidRPr="00F4315B">
              <w:rPr>
                <w:rStyle w:val="Heading40"/>
                <w:rFonts w:asciiTheme="majorBidi" w:eastAsiaTheme="majorEastAsia" w:hAnsiTheme="majorBidi" w:cstheme="majorBidi"/>
                <w:sz w:val="24"/>
                <w:szCs w:val="24"/>
                <w:lang w:val="ro-RO"/>
              </w:rPr>
              <w:t xml:space="preserve">Asigurarea unei intervenții rapide în cazul apariției unor defecțiuni în perioada de garanție pentru următoarele intervale minim obligatorii </w:t>
            </w:r>
            <w:r w:rsidRPr="00F4315B">
              <w:rPr>
                <w:rStyle w:val="Heading40"/>
                <w:rFonts w:asciiTheme="majorBidi" w:eastAsiaTheme="majorEastAsia" w:hAnsiTheme="majorBidi" w:cstheme="majorBidi"/>
                <w:sz w:val="24"/>
                <w:szCs w:val="24"/>
                <w:u w:val="single"/>
                <w:lang w:val="ro-RO"/>
              </w:rPr>
              <w:t>– Conform tabelului din Caietul de sarcini</w:t>
            </w:r>
          </w:p>
        </w:tc>
        <w:tc>
          <w:tcPr>
            <w:tcW w:w="4733" w:type="dxa"/>
          </w:tcPr>
          <w:p w14:paraId="7D4700EA" w14:textId="77777777" w:rsidR="00580C95" w:rsidRDefault="00580C95" w:rsidP="002075F9">
            <w:pPr>
              <w:ind w:firstLine="0"/>
              <w:rPr>
                <w:rFonts w:ascii="Times New Roman" w:hAnsi="Times New Roman" w:cs="Times New Roman"/>
                <w:i/>
                <w:iCs/>
                <w:lang w:val="ro-RO"/>
              </w:rPr>
            </w:pPr>
          </w:p>
        </w:tc>
      </w:tr>
      <w:tr w:rsidR="00580C95" w:rsidRPr="0019717A" w14:paraId="62FB19D9" w14:textId="77777777" w:rsidTr="00580C95">
        <w:tc>
          <w:tcPr>
            <w:tcW w:w="4732" w:type="dxa"/>
          </w:tcPr>
          <w:p w14:paraId="6DB43ADC" w14:textId="77777777" w:rsidR="00F4315B" w:rsidRPr="00030F65" w:rsidRDefault="00F4315B" w:rsidP="00F4315B">
            <w:pPr>
              <w:ind w:firstLine="0"/>
              <w:jc w:val="both"/>
              <w:rPr>
                <w:rFonts w:asciiTheme="majorBidi" w:hAnsiTheme="majorBidi" w:cstheme="majorBidi"/>
                <w:b/>
                <w:bCs/>
                <w:sz w:val="24"/>
                <w:szCs w:val="24"/>
                <w:lang w:val="ro-RO"/>
              </w:rPr>
            </w:pPr>
            <w:r w:rsidRPr="00030F65">
              <w:rPr>
                <w:rFonts w:asciiTheme="majorBidi" w:hAnsiTheme="majorBidi" w:cstheme="majorBidi"/>
                <w:b/>
                <w:bCs/>
                <w:sz w:val="24"/>
                <w:szCs w:val="24"/>
                <w:lang w:val="ro-RO"/>
              </w:rPr>
              <w:t>Cerințe Privind Livrarea, Ambalarea, Etichetarea, Transportul Și Asigurare Pe Durata Transportului</w:t>
            </w:r>
          </w:p>
          <w:p w14:paraId="3642F3B9" w14:textId="77777777" w:rsidR="00F4315B" w:rsidRPr="00030F65" w:rsidRDefault="00F4315B" w:rsidP="00F4315B">
            <w:pPr>
              <w:jc w:val="both"/>
              <w:rPr>
                <w:rFonts w:asciiTheme="majorBidi" w:hAnsiTheme="majorBidi" w:cstheme="majorBidi"/>
                <w:sz w:val="24"/>
                <w:szCs w:val="24"/>
                <w:lang w:val="ro-RO"/>
              </w:rPr>
            </w:pPr>
            <w:r>
              <w:rPr>
                <w:rFonts w:asciiTheme="majorBidi" w:hAnsiTheme="majorBidi" w:cstheme="majorBidi"/>
                <w:sz w:val="24"/>
                <w:szCs w:val="24"/>
                <w:lang w:val="ro-RO"/>
              </w:rPr>
              <w:t xml:space="preserve">Toate produsele și echipamentele sunt </w:t>
            </w:r>
            <w:r w:rsidRPr="00030F65">
              <w:rPr>
                <w:rFonts w:asciiTheme="majorBidi" w:hAnsiTheme="majorBidi" w:cstheme="majorBidi"/>
                <w:sz w:val="24"/>
                <w:szCs w:val="24"/>
                <w:lang w:val="ro-RO"/>
              </w:rPr>
              <w:t>considerat</w:t>
            </w:r>
            <w:r>
              <w:rPr>
                <w:rFonts w:asciiTheme="majorBidi" w:hAnsiTheme="majorBidi" w:cstheme="majorBidi"/>
                <w:sz w:val="24"/>
                <w:szCs w:val="24"/>
                <w:lang w:val="ro-RO"/>
              </w:rPr>
              <w:t>e</w:t>
            </w:r>
            <w:r w:rsidRPr="00030F65">
              <w:rPr>
                <w:rFonts w:asciiTheme="majorBidi" w:hAnsiTheme="majorBidi" w:cstheme="majorBidi"/>
                <w:sz w:val="24"/>
                <w:szCs w:val="24"/>
                <w:lang w:val="ro-RO"/>
              </w:rPr>
              <w:t xml:space="preserve"> livrat</w:t>
            </w:r>
            <w:r>
              <w:rPr>
                <w:rFonts w:asciiTheme="majorBidi" w:hAnsiTheme="majorBidi" w:cstheme="majorBidi"/>
                <w:sz w:val="24"/>
                <w:szCs w:val="24"/>
                <w:lang w:val="ro-RO"/>
              </w:rPr>
              <w:t>e</w:t>
            </w:r>
            <w:r w:rsidRPr="00030F65">
              <w:rPr>
                <w:rFonts w:asciiTheme="majorBidi" w:hAnsiTheme="majorBidi" w:cstheme="majorBidi"/>
                <w:sz w:val="24"/>
                <w:szCs w:val="24"/>
                <w:lang w:val="ro-RO"/>
              </w:rPr>
              <w:t xml:space="preserve"> când toate activitățile în cadrul contractului au fost realizate și produs</w:t>
            </w:r>
            <w:r>
              <w:rPr>
                <w:rFonts w:asciiTheme="majorBidi" w:hAnsiTheme="majorBidi" w:cstheme="majorBidi"/>
                <w:sz w:val="24"/>
                <w:szCs w:val="24"/>
                <w:lang w:val="ro-RO"/>
              </w:rPr>
              <w:t>ele</w:t>
            </w:r>
            <w:r w:rsidRPr="00030F65">
              <w:rPr>
                <w:rFonts w:asciiTheme="majorBidi" w:hAnsiTheme="majorBidi" w:cstheme="majorBidi"/>
                <w:sz w:val="24"/>
                <w:szCs w:val="24"/>
                <w:lang w:val="ro-RO"/>
              </w:rPr>
              <w:t>/echipament</w:t>
            </w:r>
            <w:r>
              <w:rPr>
                <w:rFonts w:asciiTheme="majorBidi" w:hAnsiTheme="majorBidi" w:cstheme="majorBidi"/>
                <w:sz w:val="24"/>
                <w:szCs w:val="24"/>
                <w:lang w:val="ro-RO"/>
              </w:rPr>
              <w:t>ele sunt instalate și funcționează șa parametrii agreați și sunt acceptate de către Autoritatea Contractantă</w:t>
            </w:r>
            <w:r w:rsidRPr="00030F65">
              <w:rPr>
                <w:rFonts w:asciiTheme="majorBidi" w:hAnsiTheme="majorBidi" w:cstheme="majorBidi"/>
                <w:sz w:val="24"/>
                <w:szCs w:val="24"/>
                <w:lang w:val="ro-RO"/>
              </w:rPr>
              <w:t>.</w:t>
            </w:r>
          </w:p>
          <w:p w14:paraId="418CC5F7" w14:textId="77777777" w:rsidR="00F4315B" w:rsidRPr="00030F65" w:rsidRDefault="00F4315B" w:rsidP="00F4315B">
            <w:pPr>
              <w:jc w:val="both"/>
              <w:rPr>
                <w:rFonts w:asciiTheme="majorBidi" w:hAnsiTheme="majorBidi" w:cstheme="majorBidi"/>
                <w:sz w:val="24"/>
                <w:szCs w:val="24"/>
                <w:lang w:val="ro-RO"/>
              </w:rPr>
            </w:pPr>
            <w:r w:rsidRPr="00030F65">
              <w:rPr>
                <w:rFonts w:asciiTheme="majorBidi" w:hAnsiTheme="majorBidi" w:cstheme="majorBidi"/>
                <w:sz w:val="24"/>
                <w:szCs w:val="24"/>
                <w:lang w:val="ro-RO"/>
              </w:rPr>
              <w:t>Produsele vor fi livrate cantitativ și calitativ la locul</w:t>
            </w:r>
            <w:r>
              <w:rPr>
                <w:rFonts w:asciiTheme="majorBidi" w:hAnsiTheme="majorBidi" w:cstheme="majorBidi"/>
                <w:sz w:val="24"/>
                <w:szCs w:val="24"/>
                <w:lang w:val="ro-RO"/>
              </w:rPr>
              <w:t>/locurile</w:t>
            </w:r>
            <w:r w:rsidRPr="00030F65">
              <w:rPr>
                <w:rFonts w:asciiTheme="majorBidi" w:hAnsiTheme="majorBidi" w:cstheme="majorBidi"/>
                <w:sz w:val="24"/>
                <w:szCs w:val="24"/>
                <w:lang w:val="ro-RO"/>
              </w:rPr>
              <w:t xml:space="preserve"> indicat</w:t>
            </w:r>
            <w:r>
              <w:rPr>
                <w:rFonts w:asciiTheme="majorBidi" w:hAnsiTheme="majorBidi" w:cstheme="majorBidi"/>
                <w:sz w:val="24"/>
                <w:szCs w:val="24"/>
                <w:lang w:val="ro-RO"/>
              </w:rPr>
              <w:t>/e</w:t>
            </w:r>
            <w:r w:rsidRPr="00030F65">
              <w:rPr>
                <w:rFonts w:asciiTheme="majorBidi" w:hAnsiTheme="majorBidi" w:cstheme="majorBidi"/>
                <w:sz w:val="24"/>
                <w:szCs w:val="24"/>
                <w:lang w:val="ro-RO"/>
              </w:rPr>
              <w:t xml:space="preserve"> de </w:t>
            </w:r>
            <w:r>
              <w:rPr>
                <w:rFonts w:asciiTheme="majorBidi" w:hAnsiTheme="majorBidi" w:cstheme="majorBidi"/>
                <w:sz w:val="24"/>
                <w:szCs w:val="24"/>
                <w:lang w:val="ro-RO"/>
              </w:rPr>
              <w:t>Autoritatea Contractantă</w:t>
            </w:r>
            <w:r w:rsidRPr="00030F65">
              <w:rPr>
                <w:rFonts w:asciiTheme="majorBidi" w:hAnsiTheme="majorBidi" w:cstheme="majorBidi"/>
                <w:sz w:val="24"/>
                <w:szCs w:val="24"/>
                <w:lang w:val="ro-RO"/>
              </w:rPr>
              <w:t xml:space="preserve">, </w:t>
            </w:r>
            <w:r>
              <w:rPr>
                <w:rFonts w:asciiTheme="majorBidi" w:hAnsiTheme="majorBidi" w:cstheme="majorBidi"/>
                <w:sz w:val="24"/>
                <w:szCs w:val="24"/>
                <w:lang w:val="ro-RO"/>
              </w:rPr>
              <w:t>contractantul</w:t>
            </w:r>
            <w:r w:rsidRPr="00030F65">
              <w:rPr>
                <w:rFonts w:asciiTheme="majorBidi" w:hAnsiTheme="majorBidi" w:cstheme="majorBidi"/>
                <w:sz w:val="24"/>
                <w:szCs w:val="24"/>
                <w:lang w:val="ro-RO"/>
              </w:rPr>
              <w:t xml:space="preserve"> fiind responsabil pentru transportul și manevrarea produselor.</w:t>
            </w:r>
          </w:p>
          <w:p w14:paraId="509372B1" w14:textId="77777777" w:rsidR="00F4315B" w:rsidRDefault="00F4315B" w:rsidP="00F4315B">
            <w:pPr>
              <w:jc w:val="both"/>
              <w:rPr>
                <w:rFonts w:asciiTheme="majorBidi" w:hAnsiTheme="majorBidi" w:cstheme="majorBidi"/>
                <w:sz w:val="24"/>
                <w:szCs w:val="24"/>
                <w:lang w:val="ro-RO"/>
              </w:rPr>
            </w:pPr>
            <w:r w:rsidRPr="00030F65">
              <w:rPr>
                <w:rFonts w:asciiTheme="majorBidi" w:hAnsiTheme="majorBidi" w:cstheme="majorBidi"/>
                <w:sz w:val="24"/>
                <w:szCs w:val="24"/>
                <w:lang w:val="ro-RO"/>
              </w:rPr>
              <w:t>Fiecare produs va fi însoțit de toate subansamblele/părțile componente necesare punerii și menținerii în funcțiune.</w:t>
            </w:r>
          </w:p>
          <w:p w14:paraId="43A3C199" w14:textId="77777777" w:rsidR="00F4315B" w:rsidRDefault="00F4315B" w:rsidP="00F4315B">
            <w:pPr>
              <w:jc w:val="both"/>
              <w:rPr>
                <w:rFonts w:asciiTheme="majorBidi" w:hAnsiTheme="majorBidi" w:cstheme="majorBidi"/>
                <w:sz w:val="24"/>
                <w:szCs w:val="24"/>
                <w:lang w:val="ro-RO"/>
              </w:rPr>
            </w:pPr>
            <w:r>
              <w:rPr>
                <w:rFonts w:asciiTheme="majorBidi" w:hAnsiTheme="majorBidi" w:cstheme="majorBidi"/>
                <w:sz w:val="24"/>
                <w:szCs w:val="24"/>
                <w:lang w:val="ro-RO"/>
              </w:rPr>
              <w:lastRenderedPageBreak/>
              <w:t>Contractantul are obligația de a livra produsele la destinația finală indicată de Autoritatea Contractantă, cu respectarea:</w:t>
            </w:r>
          </w:p>
          <w:p w14:paraId="7C46E77D" w14:textId="77777777" w:rsidR="00F4315B" w:rsidRDefault="00F4315B" w:rsidP="00F4315B">
            <w:pPr>
              <w:pStyle w:val="ListParagraph"/>
              <w:numPr>
                <w:ilvl w:val="0"/>
                <w:numId w:val="39"/>
              </w:numPr>
              <w:jc w:val="both"/>
              <w:rPr>
                <w:rFonts w:asciiTheme="majorBidi" w:hAnsiTheme="majorBidi" w:cstheme="majorBidi"/>
                <w:sz w:val="24"/>
                <w:szCs w:val="24"/>
                <w:lang w:val="ro-RO"/>
              </w:rPr>
            </w:pPr>
            <w:r>
              <w:rPr>
                <w:rFonts w:asciiTheme="majorBidi" w:hAnsiTheme="majorBidi" w:cstheme="majorBidi"/>
                <w:sz w:val="24"/>
                <w:szCs w:val="24"/>
                <w:lang w:val="ro-RO"/>
              </w:rPr>
              <w:t>Cerințelor caietului de sarcini, specificațiile tehnice din Proiectul tehnic și oferta acceptată;</w:t>
            </w:r>
          </w:p>
          <w:p w14:paraId="472BAF9B" w14:textId="77777777" w:rsidR="00F4315B" w:rsidRPr="0061599E" w:rsidRDefault="00F4315B" w:rsidP="00F4315B">
            <w:pPr>
              <w:pStyle w:val="ListParagraph"/>
              <w:numPr>
                <w:ilvl w:val="0"/>
                <w:numId w:val="39"/>
              </w:numPr>
              <w:jc w:val="both"/>
              <w:rPr>
                <w:rFonts w:asciiTheme="majorBidi" w:hAnsiTheme="majorBidi" w:cstheme="majorBidi"/>
                <w:sz w:val="24"/>
                <w:szCs w:val="24"/>
                <w:lang w:val="ro-RO"/>
              </w:rPr>
            </w:pPr>
            <w:r>
              <w:rPr>
                <w:rFonts w:asciiTheme="majorBidi" w:hAnsiTheme="majorBidi" w:cstheme="majorBidi"/>
                <w:sz w:val="24"/>
                <w:szCs w:val="24"/>
                <w:lang w:val="ro-RO"/>
              </w:rPr>
              <w:t>Termenul contractual stabilit.</w:t>
            </w:r>
          </w:p>
          <w:p w14:paraId="71FC9743" w14:textId="77777777" w:rsidR="00F4315B" w:rsidRPr="00030F65" w:rsidRDefault="00F4315B" w:rsidP="00F4315B">
            <w:pPr>
              <w:jc w:val="both"/>
              <w:rPr>
                <w:rFonts w:asciiTheme="majorBidi" w:hAnsiTheme="majorBidi" w:cstheme="majorBidi"/>
                <w:sz w:val="24"/>
                <w:szCs w:val="24"/>
                <w:lang w:val="ro-RO"/>
              </w:rPr>
            </w:pPr>
            <w:r w:rsidRPr="00030F65">
              <w:rPr>
                <w:rFonts w:asciiTheme="majorBidi" w:hAnsiTheme="majorBidi" w:cstheme="majorBidi"/>
                <w:sz w:val="24"/>
                <w:szCs w:val="24"/>
                <w:lang w:val="ro-RO"/>
              </w:rPr>
              <w:t>Livrarea se va face la destinație și va fi subiectul unei recepții cantitative (de număr, structură și integritate) și a uneia calitative (după punerea în funcțiune, în condiții normale de exploatare).</w:t>
            </w:r>
          </w:p>
          <w:p w14:paraId="0243C9E6" w14:textId="77777777" w:rsidR="00F4315B" w:rsidRPr="00030F65" w:rsidRDefault="00F4315B" w:rsidP="00F4315B">
            <w:pPr>
              <w:jc w:val="both"/>
              <w:rPr>
                <w:rFonts w:asciiTheme="majorBidi" w:hAnsiTheme="majorBidi" w:cstheme="majorBidi"/>
                <w:sz w:val="24"/>
                <w:szCs w:val="24"/>
                <w:lang w:val="ro-RO"/>
              </w:rPr>
            </w:pPr>
            <w:r w:rsidRPr="00030F65">
              <w:rPr>
                <w:rFonts w:asciiTheme="majorBidi" w:hAnsiTheme="majorBidi" w:cstheme="majorBidi"/>
                <w:sz w:val="24"/>
                <w:szCs w:val="24"/>
                <w:lang w:val="ro-RO"/>
              </w:rPr>
              <w:t xml:space="preserve">La livrare, în condițiile legii, </w:t>
            </w:r>
            <w:r>
              <w:rPr>
                <w:rFonts w:asciiTheme="majorBidi" w:hAnsiTheme="majorBidi" w:cstheme="majorBidi"/>
                <w:sz w:val="24"/>
                <w:szCs w:val="24"/>
                <w:lang w:val="ro-RO"/>
              </w:rPr>
              <w:t>Contractantul</w:t>
            </w:r>
            <w:r w:rsidRPr="00030F65">
              <w:rPr>
                <w:rFonts w:asciiTheme="majorBidi" w:hAnsiTheme="majorBidi" w:cstheme="majorBidi"/>
                <w:sz w:val="24"/>
                <w:szCs w:val="24"/>
                <w:lang w:val="ro-RO"/>
              </w:rPr>
              <w:t xml:space="preserve"> va prezenta următoarele:</w:t>
            </w:r>
          </w:p>
          <w:p w14:paraId="7DA52709" w14:textId="77777777" w:rsidR="00F4315B" w:rsidRPr="00030F65" w:rsidRDefault="00F4315B" w:rsidP="00F4315B">
            <w:pPr>
              <w:pStyle w:val="ListParagraph"/>
              <w:numPr>
                <w:ilvl w:val="0"/>
                <w:numId w:val="38"/>
              </w:numPr>
              <w:jc w:val="both"/>
              <w:rPr>
                <w:rFonts w:asciiTheme="majorBidi" w:hAnsiTheme="majorBidi" w:cstheme="majorBidi"/>
                <w:sz w:val="24"/>
                <w:szCs w:val="24"/>
              </w:rPr>
            </w:pPr>
            <w:proofErr w:type="spellStart"/>
            <w:r w:rsidRPr="00030F65">
              <w:rPr>
                <w:rFonts w:asciiTheme="majorBidi" w:hAnsiTheme="majorBidi" w:cstheme="majorBidi"/>
                <w:sz w:val="24"/>
                <w:szCs w:val="24"/>
              </w:rPr>
              <w:t>Documentele</w:t>
            </w:r>
            <w:proofErr w:type="spellEnd"/>
            <w:r w:rsidRPr="00030F65">
              <w:rPr>
                <w:rFonts w:asciiTheme="majorBidi" w:hAnsiTheme="majorBidi" w:cstheme="majorBidi"/>
                <w:sz w:val="24"/>
                <w:szCs w:val="24"/>
              </w:rPr>
              <w:t xml:space="preserve"> de </w:t>
            </w:r>
            <w:proofErr w:type="spellStart"/>
            <w:r w:rsidRPr="00030F65">
              <w:rPr>
                <w:rFonts w:asciiTheme="majorBidi" w:hAnsiTheme="majorBidi" w:cstheme="majorBidi"/>
                <w:sz w:val="24"/>
                <w:szCs w:val="24"/>
              </w:rPr>
              <w:t>însoțire</w:t>
            </w:r>
            <w:proofErr w:type="spellEnd"/>
            <w:r w:rsidRPr="00030F65">
              <w:rPr>
                <w:rFonts w:asciiTheme="majorBidi" w:hAnsiTheme="majorBidi" w:cstheme="majorBidi"/>
                <w:sz w:val="24"/>
                <w:szCs w:val="24"/>
              </w:rPr>
              <w:t xml:space="preserve"> a </w:t>
            </w:r>
            <w:proofErr w:type="spellStart"/>
            <w:r w:rsidRPr="00030F65">
              <w:rPr>
                <w:rFonts w:asciiTheme="majorBidi" w:hAnsiTheme="majorBidi" w:cstheme="majorBidi"/>
                <w:sz w:val="24"/>
                <w:szCs w:val="24"/>
              </w:rPr>
              <w:t>mărfii</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aviz</w:t>
            </w:r>
            <w:proofErr w:type="spellEnd"/>
            <w:r w:rsidRPr="00030F65">
              <w:rPr>
                <w:rFonts w:asciiTheme="majorBidi" w:hAnsiTheme="majorBidi" w:cstheme="majorBidi"/>
                <w:sz w:val="24"/>
                <w:szCs w:val="24"/>
              </w:rPr>
              <w:t xml:space="preserve"> de </w:t>
            </w:r>
            <w:proofErr w:type="spellStart"/>
            <w:r w:rsidRPr="00030F65">
              <w:rPr>
                <w:rFonts w:asciiTheme="majorBidi" w:hAnsiTheme="majorBidi" w:cstheme="majorBidi"/>
                <w:sz w:val="24"/>
                <w:szCs w:val="24"/>
              </w:rPr>
              <w:t>însoțire</w:t>
            </w:r>
            <w:proofErr w:type="spellEnd"/>
            <w:r w:rsidRPr="00030F65">
              <w:rPr>
                <w:rFonts w:asciiTheme="majorBidi" w:hAnsiTheme="majorBidi" w:cstheme="majorBidi"/>
                <w:sz w:val="24"/>
                <w:szCs w:val="24"/>
              </w:rPr>
              <w:t xml:space="preserve"> a </w:t>
            </w:r>
            <w:proofErr w:type="spellStart"/>
            <w:r w:rsidRPr="00030F65">
              <w:rPr>
                <w:rFonts w:asciiTheme="majorBidi" w:hAnsiTheme="majorBidi" w:cstheme="majorBidi"/>
                <w:sz w:val="24"/>
                <w:szCs w:val="24"/>
              </w:rPr>
              <w:t>mărfii</w:t>
            </w:r>
            <w:proofErr w:type="spellEnd"/>
            <w:r w:rsidRPr="00030F65">
              <w:rPr>
                <w:rFonts w:asciiTheme="majorBidi" w:hAnsiTheme="majorBidi" w:cstheme="majorBidi"/>
                <w:sz w:val="24"/>
                <w:szCs w:val="24"/>
              </w:rPr>
              <w:t>/</w:t>
            </w:r>
            <w:proofErr w:type="spellStart"/>
            <w:r w:rsidRPr="00030F65">
              <w:rPr>
                <w:rFonts w:asciiTheme="majorBidi" w:hAnsiTheme="majorBidi" w:cstheme="majorBidi"/>
                <w:sz w:val="24"/>
                <w:szCs w:val="24"/>
              </w:rPr>
              <w:t>aviz</w:t>
            </w:r>
            <w:proofErr w:type="spellEnd"/>
            <w:r w:rsidRPr="00030F65">
              <w:rPr>
                <w:rFonts w:asciiTheme="majorBidi" w:hAnsiTheme="majorBidi" w:cstheme="majorBidi"/>
                <w:sz w:val="24"/>
                <w:szCs w:val="24"/>
              </w:rPr>
              <w:t xml:space="preserve"> de </w:t>
            </w:r>
            <w:proofErr w:type="spellStart"/>
            <w:proofErr w:type="gramStart"/>
            <w:r w:rsidRPr="00030F65">
              <w:rPr>
                <w:rFonts w:asciiTheme="majorBidi" w:hAnsiTheme="majorBidi" w:cstheme="majorBidi"/>
                <w:sz w:val="24"/>
                <w:szCs w:val="24"/>
              </w:rPr>
              <w:t>expediție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etc</w:t>
            </w:r>
            <w:proofErr w:type="spellEnd"/>
            <w:proofErr w:type="gramEnd"/>
            <w:r w:rsidRPr="00030F65">
              <w:rPr>
                <w:rFonts w:asciiTheme="majorBidi" w:hAnsiTheme="majorBidi" w:cstheme="majorBidi"/>
                <w:sz w:val="24"/>
                <w:szCs w:val="24"/>
              </w:rPr>
              <w:t>)</w:t>
            </w:r>
          </w:p>
          <w:p w14:paraId="43D7841A" w14:textId="77777777" w:rsidR="00F4315B" w:rsidRPr="00030F65" w:rsidRDefault="00F4315B" w:rsidP="00F4315B">
            <w:pPr>
              <w:pStyle w:val="ListParagraph"/>
              <w:numPr>
                <w:ilvl w:val="0"/>
                <w:numId w:val="38"/>
              </w:numPr>
              <w:jc w:val="both"/>
              <w:rPr>
                <w:rFonts w:asciiTheme="majorBidi" w:hAnsiTheme="majorBidi" w:cstheme="majorBidi"/>
                <w:sz w:val="24"/>
                <w:szCs w:val="24"/>
              </w:rPr>
            </w:pPr>
            <w:proofErr w:type="spellStart"/>
            <w:r w:rsidRPr="00030F65">
              <w:rPr>
                <w:rFonts w:asciiTheme="majorBidi" w:hAnsiTheme="majorBidi" w:cstheme="majorBidi"/>
                <w:sz w:val="24"/>
                <w:szCs w:val="24"/>
              </w:rPr>
              <w:t>Documentația</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tehnică</w:t>
            </w:r>
            <w:proofErr w:type="spellEnd"/>
            <w:r w:rsidRPr="00030F65">
              <w:rPr>
                <w:rFonts w:asciiTheme="majorBidi" w:hAnsiTheme="majorBidi" w:cstheme="majorBidi"/>
                <w:sz w:val="24"/>
                <w:szCs w:val="24"/>
              </w:rPr>
              <w:t xml:space="preserve"> </w:t>
            </w:r>
            <w:r>
              <w:rPr>
                <w:rFonts w:asciiTheme="majorBidi" w:hAnsiTheme="majorBidi" w:cstheme="majorBidi"/>
                <w:sz w:val="24"/>
                <w:szCs w:val="24"/>
              </w:rPr>
              <w:t xml:space="preserve">de </w:t>
            </w:r>
            <w:proofErr w:type="spellStart"/>
            <w:r>
              <w:rPr>
                <w:rFonts w:asciiTheme="majorBidi" w:hAnsiTheme="majorBidi" w:cstheme="majorBidi"/>
                <w:sz w:val="24"/>
                <w:szCs w:val="24"/>
              </w:rPr>
              <w:t>utilizare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și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operare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în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limba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română</w:t>
            </w:r>
            <w:proofErr w:type="spellEnd"/>
            <w:r>
              <w:rPr>
                <w:rFonts w:asciiTheme="majorBidi" w:hAnsiTheme="majorBidi" w:cstheme="majorBidi"/>
                <w:sz w:val="24"/>
                <w:szCs w:val="24"/>
              </w:rPr>
              <w:t xml:space="preserve">. </w:t>
            </w:r>
            <w:proofErr w:type="spellStart"/>
            <w:r w:rsidRPr="00030F65">
              <w:rPr>
                <w:rFonts w:asciiTheme="majorBidi" w:hAnsiTheme="majorBidi" w:cstheme="majorBidi"/>
                <w:sz w:val="24"/>
                <w:szCs w:val="24"/>
              </w:rPr>
              <w:t>în</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format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fizic</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sau</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electronic</w:t>
            </w:r>
            <w:proofErr w:type="spellEnd"/>
            <w:r w:rsidRPr="00030F65">
              <w:rPr>
                <w:rFonts w:asciiTheme="majorBidi" w:hAnsiTheme="majorBidi" w:cstheme="majorBidi"/>
                <w:sz w:val="24"/>
                <w:szCs w:val="24"/>
              </w:rPr>
              <w:t>;</w:t>
            </w:r>
          </w:p>
          <w:p w14:paraId="3DF39F5B" w14:textId="77777777" w:rsidR="00F4315B" w:rsidRPr="00030F65" w:rsidRDefault="00F4315B" w:rsidP="00F4315B">
            <w:pPr>
              <w:pStyle w:val="ListParagraph"/>
              <w:numPr>
                <w:ilvl w:val="0"/>
                <w:numId w:val="38"/>
              </w:numPr>
              <w:jc w:val="both"/>
              <w:rPr>
                <w:rFonts w:asciiTheme="majorBidi" w:hAnsiTheme="majorBidi" w:cstheme="majorBidi"/>
                <w:sz w:val="24"/>
                <w:szCs w:val="24"/>
              </w:rPr>
            </w:pPr>
            <w:r w:rsidRPr="00030F65">
              <w:rPr>
                <w:rFonts w:asciiTheme="majorBidi" w:hAnsiTheme="majorBidi" w:cstheme="majorBidi"/>
                <w:sz w:val="24"/>
                <w:szCs w:val="24"/>
              </w:rPr>
              <w:t xml:space="preserve">Certificate de </w:t>
            </w:r>
            <w:proofErr w:type="spellStart"/>
            <w:r w:rsidRPr="00030F65">
              <w:rPr>
                <w:rFonts w:asciiTheme="majorBidi" w:hAnsiTheme="majorBidi" w:cstheme="majorBidi"/>
                <w:sz w:val="24"/>
                <w:szCs w:val="24"/>
              </w:rPr>
              <w:t>garanție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tehnică</w:t>
            </w:r>
            <w:proofErr w:type="spellEnd"/>
            <w:r w:rsidRPr="00030F65">
              <w:rPr>
                <w:rFonts w:asciiTheme="majorBidi" w:hAnsiTheme="majorBidi" w:cstheme="majorBidi"/>
                <w:sz w:val="24"/>
                <w:szCs w:val="24"/>
              </w:rPr>
              <w:t xml:space="preserve"> de </w:t>
            </w:r>
            <w:proofErr w:type="spellStart"/>
            <w:r w:rsidRPr="00030F65">
              <w:rPr>
                <w:rFonts w:asciiTheme="majorBidi" w:hAnsiTheme="majorBidi" w:cstheme="majorBidi"/>
                <w:sz w:val="24"/>
                <w:szCs w:val="24"/>
              </w:rPr>
              <w:t>la</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producător</w:t>
            </w:r>
            <w:proofErr w:type="spellEnd"/>
            <w:r w:rsidRPr="00030F65">
              <w:rPr>
                <w:rFonts w:asciiTheme="majorBidi" w:hAnsiTheme="majorBidi" w:cstheme="majorBidi"/>
                <w:sz w:val="24"/>
                <w:szCs w:val="24"/>
              </w:rPr>
              <w:t>/</w:t>
            </w:r>
            <w:proofErr w:type="spellStart"/>
            <w:r w:rsidRPr="00030F65">
              <w:rPr>
                <w:rFonts w:asciiTheme="majorBidi" w:hAnsiTheme="majorBidi" w:cstheme="majorBidi"/>
                <w:sz w:val="24"/>
                <w:szCs w:val="24"/>
              </w:rPr>
              <w:t>furnizor</w:t>
            </w:r>
            <w:proofErr w:type="spellEnd"/>
            <w:r w:rsidRPr="00030F65">
              <w:rPr>
                <w:rFonts w:asciiTheme="majorBidi" w:hAnsiTheme="majorBidi" w:cstheme="majorBidi"/>
                <w:sz w:val="24"/>
                <w:szCs w:val="24"/>
              </w:rPr>
              <w:t>/</w:t>
            </w:r>
            <w:proofErr w:type="spellStart"/>
            <w:r w:rsidRPr="00030F65">
              <w:rPr>
                <w:rFonts w:asciiTheme="majorBidi" w:hAnsiTheme="majorBidi" w:cstheme="majorBidi"/>
                <w:sz w:val="24"/>
                <w:szCs w:val="24"/>
              </w:rPr>
              <w:t>distributor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în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limba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română</w:t>
            </w:r>
            <w:proofErr w:type="spellEnd"/>
            <w:r w:rsidRPr="00030F65">
              <w:rPr>
                <w:rFonts w:asciiTheme="majorBidi" w:hAnsiTheme="majorBidi" w:cstheme="majorBidi"/>
                <w:sz w:val="24"/>
                <w:szCs w:val="24"/>
              </w:rPr>
              <w:t>;</w:t>
            </w:r>
          </w:p>
          <w:p w14:paraId="46352B98" w14:textId="77777777" w:rsidR="00F4315B" w:rsidRPr="00030F65" w:rsidRDefault="00F4315B" w:rsidP="00F4315B">
            <w:pPr>
              <w:pStyle w:val="ListParagraph"/>
              <w:numPr>
                <w:ilvl w:val="0"/>
                <w:numId w:val="38"/>
              </w:numPr>
              <w:jc w:val="both"/>
              <w:rPr>
                <w:rFonts w:asciiTheme="majorBidi" w:hAnsiTheme="majorBidi" w:cstheme="majorBidi"/>
                <w:sz w:val="24"/>
                <w:szCs w:val="24"/>
              </w:rPr>
            </w:pPr>
            <w:r w:rsidRPr="00030F65">
              <w:rPr>
                <w:rFonts w:asciiTheme="majorBidi" w:hAnsiTheme="majorBidi" w:cstheme="majorBidi"/>
                <w:sz w:val="24"/>
                <w:szCs w:val="24"/>
              </w:rPr>
              <w:t xml:space="preserve">Certificate de </w:t>
            </w:r>
            <w:proofErr w:type="spellStart"/>
            <w:r w:rsidRPr="00030F65">
              <w:rPr>
                <w:rFonts w:asciiTheme="majorBidi" w:hAnsiTheme="majorBidi" w:cstheme="majorBidi"/>
                <w:sz w:val="24"/>
                <w:szCs w:val="24"/>
              </w:rPr>
              <w:t>calitate</w:t>
            </w:r>
            <w:proofErr w:type="spellEnd"/>
            <w:r w:rsidRPr="00030F65">
              <w:rPr>
                <w:rFonts w:asciiTheme="majorBidi" w:hAnsiTheme="majorBidi" w:cstheme="majorBidi"/>
                <w:sz w:val="24"/>
                <w:szCs w:val="24"/>
              </w:rPr>
              <w:t>/</w:t>
            </w:r>
            <w:proofErr w:type="spellStart"/>
            <w:r w:rsidRPr="00030F65">
              <w:rPr>
                <w:rFonts w:asciiTheme="majorBidi" w:hAnsiTheme="majorBidi" w:cstheme="majorBidi"/>
                <w:sz w:val="24"/>
                <w:szCs w:val="24"/>
              </w:rPr>
              <w:t>conformitate</w:t>
            </w:r>
            <w:proofErr w:type="spellEnd"/>
            <w:r>
              <w:rPr>
                <w:rFonts w:asciiTheme="majorBidi" w:hAnsiTheme="majorBidi" w:cstheme="majorBidi"/>
                <w:sz w:val="24"/>
                <w:szCs w:val="24"/>
              </w:rPr>
              <w:t xml:space="preserve"> CE, </w:t>
            </w:r>
            <w:proofErr w:type="spellStart"/>
            <w:r>
              <w:rPr>
                <w:rFonts w:asciiTheme="majorBidi" w:hAnsiTheme="majorBidi" w:cstheme="majorBidi"/>
                <w:sz w:val="24"/>
                <w:szCs w:val="24"/>
              </w:rPr>
              <w:t>în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limba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română</w:t>
            </w:r>
            <w:proofErr w:type="spellEnd"/>
            <w:r>
              <w:rPr>
                <w:rFonts w:asciiTheme="majorBidi" w:hAnsiTheme="majorBidi" w:cstheme="majorBidi"/>
                <w:sz w:val="24"/>
                <w:szCs w:val="24"/>
              </w:rPr>
              <w:t>;</w:t>
            </w:r>
          </w:p>
          <w:p w14:paraId="00D62F47" w14:textId="77777777" w:rsidR="00F4315B" w:rsidRPr="00030F65" w:rsidRDefault="00F4315B" w:rsidP="00F4315B">
            <w:pPr>
              <w:pStyle w:val="ListParagraph"/>
              <w:numPr>
                <w:ilvl w:val="0"/>
                <w:numId w:val="38"/>
              </w:numPr>
              <w:jc w:val="both"/>
              <w:rPr>
                <w:rFonts w:asciiTheme="majorBidi" w:hAnsiTheme="majorBidi" w:cstheme="majorBidi"/>
                <w:sz w:val="24"/>
                <w:szCs w:val="24"/>
              </w:rPr>
            </w:pPr>
            <w:r w:rsidRPr="00030F65">
              <w:rPr>
                <w:rFonts w:asciiTheme="majorBidi" w:hAnsiTheme="majorBidi" w:cstheme="majorBidi"/>
                <w:sz w:val="24"/>
                <w:szCs w:val="24"/>
              </w:rPr>
              <w:t xml:space="preserve">Lista cu </w:t>
            </w:r>
            <w:proofErr w:type="spellStart"/>
            <w:r w:rsidRPr="00030F65">
              <w:rPr>
                <w:rFonts w:asciiTheme="majorBidi" w:hAnsiTheme="majorBidi" w:cstheme="majorBidi"/>
                <w:sz w:val="24"/>
                <w:szCs w:val="24"/>
              </w:rPr>
              <w:t>seriile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echipamentelor</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livrate</w:t>
            </w:r>
            <w:proofErr w:type="spellEnd"/>
            <w:r>
              <w:rPr>
                <w:rFonts w:asciiTheme="majorBidi" w:hAnsiTheme="majorBidi" w:cstheme="majorBidi"/>
                <w:sz w:val="24"/>
                <w:szCs w:val="24"/>
              </w:rPr>
              <w:t>.</w:t>
            </w:r>
          </w:p>
          <w:p w14:paraId="33E06E17" w14:textId="77777777" w:rsidR="00F4315B" w:rsidRPr="00030F65" w:rsidRDefault="00F4315B" w:rsidP="00F4315B">
            <w:pPr>
              <w:jc w:val="both"/>
              <w:rPr>
                <w:rFonts w:asciiTheme="majorBidi" w:hAnsiTheme="majorBidi" w:cstheme="majorBidi"/>
                <w:sz w:val="24"/>
                <w:szCs w:val="24"/>
              </w:rPr>
            </w:pPr>
            <w:proofErr w:type="spellStart"/>
            <w:r>
              <w:rPr>
                <w:rFonts w:asciiTheme="majorBidi" w:hAnsiTheme="majorBidi" w:cstheme="majorBidi"/>
                <w:sz w:val="24"/>
                <w:szCs w:val="24"/>
              </w:rPr>
              <w:t>Contractantul</w:t>
            </w:r>
            <w:proofErr w:type="spellEnd"/>
            <w:r w:rsidRPr="00030F65">
              <w:rPr>
                <w:rFonts w:asciiTheme="majorBidi" w:hAnsiTheme="majorBidi" w:cstheme="majorBidi"/>
                <w:sz w:val="24"/>
                <w:szCs w:val="24"/>
              </w:rPr>
              <w:t xml:space="preserve"> este </w:t>
            </w:r>
            <w:proofErr w:type="spellStart"/>
            <w:r w:rsidRPr="00030F65">
              <w:rPr>
                <w:rFonts w:asciiTheme="majorBidi" w:hAnsiTheme="majorBidi" w:cstheme="majorBidi"/>
                <w:sz w:val="24"/>
                <w:szCs w:val="24"/>
              </w:rPr>
              <w:t>responsabil</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pentru</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livrarea</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produselor</w:t>
            </w:r>
            <w:proofErr w:type="spellEnd"/>
            <w:r>
              <w:rPr>
                <w:rFonts w:asciiTheme="majorBidi" w:hAnsiTheme="majorBidi" w:cstheme="majorBidi"/>
                <w:sz w:val="24"/>
                <w:szCs w:val="24"/>
              </w:rPr>
              <w:t>/</w:t>
            </w:r>
            <w:proofErr w:type="spellStart"/>
            <w:r>
              <w:rPr>
                <w:rFonts w:asciiTheme="majorBidi" w:hAnsiTheme="majorBidi" w:cstheme="majorBidi"/>
                <w:sz w:val="24"/>
                <w:szCs w:val="24"/>
              </w:rPr>
              <w:t>echipamentelor</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și</w:t>
            </w:r>
            <w:proofErr w:type="spellEnd"/>
            <w:r w:rsidRPr="00030F65">
              <w:rPr>
                <w:rFonts w:asciiTheme="majorBidi" w:hAnsiTheme="majorBidi" w:cstheme="majorBidi"/>
                <w:sz w:val="24"/>
                <w:szCs w:val="24"/>
              </w:rPr>
              <w:t xml:space="preserve"> se </w:t>
            </w:r>
            <w:proofErr w:type="spellStart"/>
            <w:r w:rsidRPr="00030F65">
              <w:rPr>
                <w:rFonts w:asciiTheme="majorBidi" w:hAnsiTheme="majorBidi" w:cstheme="majorBidi"/>
                <w:sz w:val="24"/>
                <w:szCs w:val="24"/>
              </w:rPr>
              <w:t>consideră</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că</w:t>
            </w:r>
            <w:proofErr w:type="spellEnd"/>
            <w:r w:rsidRPr="00030F65">
              <w:rPr>
                <w:rFonts w:asciiTheme="majorBidi" w:hAnsiTheme="majorBidi" w:cstheme="majorBidi"/>
                <w:sz w:val="24"/>
                <w:szCs w:val="24"/>
              </w:rPr>
              <w:t xml:space="preserve"> a </w:t>
            </w:r>
            <w:proofErr w:type="spellStart"/>
            <w:r w:rsidRPr="00030F65">
              <w:rPr>
                <w:rFonts w:asciiTheme="majorBidi" w:hAnsiTheme="majorBidi" w:cstheme="majorBidi"/>
                <w:sz w:val="24"/>
                <w:szCs w:val="24"/>
              </w:rPr>
              <w:t>luat</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în</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considerare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toate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dificultățile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care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le-ar</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putea</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întâmpina</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în</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acest</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sens</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și</w:t>
            </w:r>
            <w:proofErr w:type="spellEnd"/>
            <w:r w:rsidRPr="00030F65">
              <w:rPr>
                <w:rFonts w:asciiTheme="majorBidi" w:hAnsiTheme="majorBidi" w:cstheme="majorBidi"/>
                <w:sz w:val="24"/>
                <w:szCs w:val="24"/>
              </w:rPr>
              <w:t xml:space="preserve"> nu </w:t>
            </w:r>
            <w:proofErr w:type="spellStart"/>
            <w:r w:rsidRPr="00030F65">
              <w:rPr>
                <w:rFonts w:asciiTheme="majorBidi" w:hAnsiTheme="majorBidi" w:cstheme="majorBidi"/>
                <w:sz w:val="24"/>
                <w:szCs w:val="24"/>
              </w:rPr>
              <w:t>va</w:t>
            </w:r>
            <w:proofErr w:type="spellEnd"/>
            <w:r w:rsidRPr="00030F65">
              <w:rPr>
                <w:rFonts w:asciiTheme="majorBidi" w:hAnsiTheme="majorBidi" w:cstheme="majorBidi"/>
                <w:sz w:val="24"/>
                <w:szCs w:val="24"/>
              </w:rPr>
              <w:t xml:space="preserve"> invoca </w:t>
            </w:r>
            <w:proofErr w:type="spellStart"/>
            <w:r w:rsidRPr="00030F65">
              <w:rPr>
                <w:rFonts w:asciiTheme="majorBidi" w:hAnsiTheme="majorBidi" w:cstheme="majorBidi"/>
                <w:sz w:val="24"/>
                <w:szCs w:val="24"/>
              </w:rPr>
              <w:t>nici</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un</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motiv</w:t>
            </w:r>
            <w:proofErr w:type="spellEnd"/>
            <w:r w:rsidRPr="00030F65">
              <w:rPr>
                <w:rFonts w:asciiTheme="majorBidi" w:hAnsiTheme="majorBidi" w:cstheme="majorBidi"/>
                <w:sz w:val="24"/>
                <w:szCs w:val="24"/>
              </w:rPr>
              <w:t xml:space="preserve"> de </w:t>
            </w:r>
            <w:proofErr w:type="spellStart"/>
            <w:r w:rsidRPr="00030F65">
              <w:rPr>
                <w:rFonts w:asciiTheme="majorBidi" w:hAnsiTheme="majorBidi" w:cstheme="majorBidi"/>
                <w:sz w:val="24"/>
                <w:szCs w:val="24"/>
              </w:rPr>
              <w:t>întârziere</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sau</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costuri</w:t>
            </w:r>
            <w:proofErr w:type="spellEnd"/>
            <w:r w:rsidRPr="00030F65">
              <w:rPr>
                <w:rFonts w:asciiTheme="majorBidi" w:hAnsiTheme="majorBidi" w:cstheme="majorBidi"/>
                <w:sz w:val="24"/>
                <w:szCs w:val="24"/>
              </w:rPr>
              <w:t xml:space="preserve"> </w:t>
            </w:r>
            <w:proofErr w:type="spellStart"/>
            <w:r w:rsidRPr="00030F65">
              <w:rPr>
                <w:rFonts w:asciiTheme="majorBidi" w:hAnsiTheme="majorBidi" w:cstheme="majorBidi"/>
                <w:sz w:val="24"/>
                <w:szCs w:val="24"/>
              </w:rPr>
              <w:t>suplimentare</w:t>
            </w:r>
            <w:proofErr w:type="spellEnd"/>
            <w:r w:rsidRPr="00030F65">
              <w:rPr>
                <w:rFonts w:asciiTheme="majorBidi" w:hAnsiTheme="majorBidi" w:cstheme="majorBidi"/>
                <w:sz w:val="24"/>
                <w:szCs w:val="24"/>
              </w:rPr>
              <w:t>.</w:t>
            </w:r>
          </w:p>
          <w:p w14:paraId="43EC4425" w14:textId="77777777" w:rsidR="00F4315B" w:rsidRPr="000917A5" w:rsidRDefault="00F4315B" w:rsidP="00F4315B">
            <w:pPr>
              <w:jc w:val="both"/>
              <w:rPr>
                <w:rFonts w:asciiTheme="majorBidi" w:hAnsiTheme="majorBidi" w:cstheme="majorBidi"/>
                <w:sz w:val="24"/>
                <w:szCs w:val="24"/>
              </w:rPr>
            </w:pPr>
            <w:proofErr w:type="spellStart"/>
            <w:r w:rsidRPr="000917A5">
              <w:rPr>
                <w:rFonts w:asciiTheme="majorBidi" w:hAnsiTheme="majorBidi" w:cstheme="majorBidi"/>
                <w:sz w:val="24"/>
                <w:szCs w:val="24"/>
              </w:rPr>
              <w:t>Contractantul</w:t>
            </w:r>
            <w:proofErr w:type="spellEnd"/>
            <w:r w:rsidRPr="000917A5">
              <w:rPr>
                <w:rFonts w:asciiTheme="majorBidi" w:hAnsiTheme="majorBidi" w:cstheme="majorBidi"/>
                <w:sz w:val="24"/>
                <w:szCs w:val="24"/>
              </w:rPr>
              <w:t xml:space="preserve"> </w:t>
            </w:r>
            <w:proofErr w:type="spellStart"/>
            <w:r w:rsidRPr="000917A5">
              <w:rPr>
                <w:rFonts w:asciiTheme="majorBidi" w:hAnsiTheme="majorBidi" w:cstheme="majorBidi"/>
                <w:sz w:val="24"/>
                <w:szCs w:val="24"/>
              </w:rPr>
              <w:t>va</w:t>
            </w:r>
            <w:proofErr w:type="spellEnd"/>
            <w:r w:rsidRPr="000917A5">
              <w:rPr>
                <w:rFonts w:asciiTheme="majorBidi" w:hAnsiTheme="majorBidi" w:cstheme="majorBidi"/>
                <w:sz w:val="24"/>
                <w:szCs w:val="24"/>
              </w:rPr>
              <w:t xml:space="preserve"> </w:t>
            </w:r>
            <w:proofErr w:type="spellStart"/>
            <w:r w:rsidRPr="000917A5">
              <w:rPr>
                <w:rFonts w:asciiTheme="majorBidi" w:hAnsiTheme="majorBidi" w:cstheme="majorBidi"/>
                <w:sz w:val="24"/>
                <w:szCs w:val="24"/>
              </w:rPr>
              <w:t>asigura</w:t>
            </w:r>
            <w:proofErr w:type="spellEnd"/>
            <w:r w:rsidRPr="000917A5">
              <w:rPr>
                <w:rFonts w:asciiTheme="majorBidi" w:hAnsiTheme="majorBidi" w:cstheme="majorBidi"/>
                <w:sz w:val="24"/>
                <w:szCs w:val="24"/>
              </w:rPr>
              <w:t xml:space="preserve"> </w:t>
            </w:r>
            <w:proofErr w:type="spellStart"/>
            <w:r w:rsidRPr="000917A5">
              <w:rPr>
                <w:rFonts w:asciiTheme="majorBidi" w:hAnsiTheme="majorBidi" w:cstheme="majorBidi"/>
                <w:sz w:val="24"/>
                <w:szCs w:val="24"/>
              </w:rPr>
              <w:t>și</w:t>
            </w:r>
            <w:proofErr w:type="spellEnd"/>
            <w:r w:rsidRPr="000917A5">
              <w:rPr>
                <w:rFonts w:asciiTheme="majorBidi" w:hAnsiTheme="majorBidi" w:cstheme="majorBidi"/>
                <w:sz w:val="24"/>
                <w:szCs w:val="24"/>
              </w:rPr>
              <w:t xml:space="preserve"> </w:t>
            </w:r>
            <w:proofErr w:type="spellStart"/>
            <w:r w:rsidRPr="000917A5">
              <w:rPr>
                <w:rFonts w:asciiTheme="majorBidi" w:hAnsiTheme="majorBidi" w:cstheme="majorBidi"/>
                <w:sz w:val="24"/>
                <w:szCs w:val="24"/>
              </w:rPr>
              <w:t>gestiona</w:t>
            </w:r>
            <w:proofErr w:type="spellEnd"/>
            <w:r w:rsidRPr="000917A5">
              <w:rPr>
                <w:rFonts w:asciiTheme="majorBidi" w:hAnsiTheme="majorBidi" w:cstheme="majorBidi"/>
                <w:sz w:val="24"/>
                <w:szCs w:val="24"/>
              </w:rPr>
              <w:t xml:space="preserve"> </w:t>
            </w:r>
            <w:proofErr w:type="spellStart"/>
            <w:r w:rsidRPr="000917A5">
              <w:rPr>
                <w:rFonts w:asciiTheme="majorBidi" w:hAnsiTheme="majorBidi" w:cstheme="majorBidi"/>
                <w:sz w:val="24"/>
                <w:szCs w:val="24"/>
              </w:rPr>
              <w:t>pe</w:t>
            </w:r>
            <w:proofErr w:type="spellEnd"/>
            <w:r w:rsidRPr="000917A5">
              <w:rPr>
                <w:rFonts w:asciiTheme="majorBidi" w:hAnsiTheme="majorBidi" w:cstheme="majorBidi"/>
                <w:sz w:val="24"/>
                <w:szCs w:val="24"/>
              </w:rPr>
              <w:t xml:space="preserve"> </w:t>
            </w:r>
            <w:proofErr w:type="spellStart"/>
            <w:r w:rsidRPr="000917A5">
              <w:rPr>
                <w:rFonts w:asciiTheme="majorBidi" w:hAnsiTheme="majorBidi" w:cstheme="majorBidi"/>
                <w:sz w:val="24"/>
                <w:szCs w:val="24"/>
              </w:rPr>
              <w:t>cheltuiala</w:t>
            </w:r>
            <w:proofErr w:type="spellEnd"/>
            <w:r w:rsidRPr="000917A5">
              <w:rPr>
                <w:rFonts w:asciiTheme="majorBidi" w:hAnsiTheme="majorBidi" w:cstheme="majorBidi"/>
                <w:sz w:val="24"/>
                <w:szCs w:val="24"/>
              </w:rPr>
              <w:t xml:space="preserve"> </w:t>
            </w:r>
            <w:proofErr w:type="spellStart"/>
            <w:r w:rsidRPr="000917A5">
              <w:rPr>
                <w:rFonts w:asciiTheme="majorBidi" w:hAnsiTheme="majorBidi" w:cstheme="majorBidi"/>
                <w:sz w:val="24"/>
                <w:szCs w:val="24"/>
              </w:rPr>
              <w:t>sa</w:t>
            </w:r>
            <w:proofErr w:type="spellEnd"/>
            <w:r w:rsidRPr="000917A5">
              <w:rPr>
                <w:rFonts w:asciiTheme="majorBidi" w:hAnsiTheme="majorBidi" w:cstheme="majorBidi"/>
                <w:sz w:val="24"/>
                <w:szCs w:val="24"/>
              </w:rPr>
              <w:t xml:space="preserve"> </w:t>
            </w:r>
            <w:proofErr w:type="spellStart"/>
            <w:r w:rsidRPr="000917A5">
              <w:rPr>
                <w:rFonts w:asciiTheme="majorBidi" w:hAnsiTheme="majorBidi" w:cstheme="majorBidi"/>
                <w:sz w:val="24"/>
                <w:szCs w:val="24"/>
              </w:rPr>
              <w:t>transportul</w:t>
            </w:r>
            <w:proofErr w:type="spellEnd"/>
            <w:r w:rsidRPr="000917A5">
              <w:rPr>
                <w:rFonts w:asciiTheme="majorBidi" w:hAnsiTheme="majorBidi" w:cstheme="majorBidi"/>
                <w:sz w:val="24"/>
                <w:szCs w:val="24"/>
              </w:rPr>
              <w:t>/</w:t>
            </w:r>
            <w:proofErr w:type="spellStart"/>
            <w:r w:rsidRPr="000917A5">
              <w:rPr>
                <w:rFonts w:asciiTheme="majorBidi" w:hAnsiTheme="majorBidi" w:cstheme="majorBidi"/>
                <w:sz w:val="24"/>
                <w:szCs w:val="24"/>
              </w:rPr>
              <w:t>livrarea</w:t>
            </w:r>
            <w:proofErr w:type="spellEnd"/>
            <w:r w:rsidRPr="000917A5">
              <w:rPr>
                <w:rFonts w:asciiTheme="majorBidi" w:hAnsiTheme="majorBidi" w:cstheme="majorBidi"/>
                <w:sz w:val="24"/>
                <w:szCs w:val="24"/>
              </w:rPr>
              <w:t xml:space="preserve"> </w:t>
            </w:r>
            <w:proofErr w:type="spellStart"/>
            <w:r w:rsidRPr="000917A5">
              <w:rPr>
                <w:rFonts w:asciiTheme="majorBidi" w:hAnsiTheme="majorBidi" w:cstheme="majorBidi"/>
                <w:sz w:val="24"/>
                <w:szCs w:val="24"/>
              </w:rPr>
              <w:t>produselor</w:t>
            </w:r>
            <w:proofErr w:type="spellEnd"/>
            <w:r w:rsidRPr="000917A5">
              <w:rPr>
                <w:rFonts w:asciiTheme="majorBidi" w:hAnsiTheme="majorBidi" w:cstheme="majorBidi"/>
                <w:sz w:val="24"/>
                <w:szCs w:val="24"/>
              </w:rPr>
              <w:t xml:space="preserve"> </w:t>
            </w:r>
            <w:proofErr w:type="spellStart"/>
            <w:r w:rsidRPr="000917A5">
              <w:rPr>
                <w:rFonts w:asciiTheme="majorBidi" w:hAnsiTheme="majorBidi" w:cstheme="majorBidi"/>
                <w:sz w:val="24"/>
                <w:szCs w:val="24"/>
              </w:rPr>
              <w:t>la</w:t>
            </w:r>
            <w:proofErr w:type="spellEnd"/>
            <w:r w:rsidRPr="000917A5">
              <w:rPr>
                <w:rFonts w:asciiTheme="majorBidi" w:hAnsiTheme="majorBidi" w:cstheme="majorBidi"/>
                <w:sz w:val="24"/>
                <w:szCs w:val="24"/>
              </w:rPr>
              <w:t xml:space="preserve"> </w:t>
            </w:r>
            <w:proofErr w:type="spellStart"/>
            <w:r w:rsidRPr="000917A5">
              <w:rPr>
                <w:rFonts w:asciiTheme="majorBidi" w:hAnsiTheme="majorBidi" w:cstheme="majorBidi"/>
                <w:sz w:val="24"/>
                <w:szCs w:val="24"/>
              </w:rPr>
              <w:t>locul</w:t>
            </w:r>
            <w:proofErr w:type="spellEnd"/>
            <w:r w:rsidRPr="000917A5">
              <w:rPr>
                <w:rFonts w:asciiTheme="majorBidi" w:hAnsiTheme="majorBidi" w:cstheme="majorBidi"/>
                <w:sz w:val="24"/>
                <w:szCs w:val="24"/>
              </w:rPr>
              <w:t xml:space="preserve"> </w:t>
            </w:r>
            <w:proofErr w:type="spellStart"/>
            <w:r w:rsidRPr="000917A5">
              <w:rPr>
                <w:rFonts w:asciiTheme="majorBidi" w:hAnsiTheme="majorBidi" w:cstheme="majorBidi"/>
                <w:sz w:val="24"/>
                <w:szCs w:val="24"/>
              </w:rPr>
              <w:t>indicat</w:t>
            </w:r>
            <w:proofErr w:type="spellEnd"/>
            <w:r w:rsidRPr="000917A5">
              <w:rPr>
                <w:rFonts w:asciiTheme="majorBidi" w:hAnsiTheme="majorBidi" w:cstheme="majorBidi"/>
                <w:sz w:val="24"/>
                <w:szCs w:val="24"/>
              </w:rPr>
              <w:t xml:space="preserve"> de </w:t>
            </w:r>
            <w:r>
              <w:rPr>
                <w:rFonts w:asciiTheme="majorBidi" w:hAnsiTheme="majorBidi" w:cstheme="majorBidi"/>
                <w:sz w:val="24"/>
                <w:szCs w:val="24"/>
                <w:lang w:val="ro-RO"/>
              </w:rPr>
              <w:t>Autoritatea Contractantă</w:t>
            </w:r>
            <w:r w:rsidRPr="000917A5">
              <w:rPr>
                <w:rFonts w:asciiTheme="majorBidi" w:hAnsiTheme="majorBidi" w:cstheme="majorBidi"/>
                <w:sz w:val="24"/>
                <w:szCs w:val="24"/>
              </w:rPr>
              <w:t>.</w:t>
            </w:r>
          </w:p>
          <w:p w14:paraId="59FF11F9" w14:textId="77777777" w:rsidR="00F4315B" w:rsidRPr="00333B6A" w:rsidRDefault="00F4315B" w:rsidP="00F4315B">
            <w:pPr>
              <w:jc w:val="both"/>
              <w:rPr>
                <w:rFonts w:asciiTheme="majorBidi" w:hAnsiTheme="majorBidi" w:cstheme="majorBidi"/>
                <w:sz w:val="24"/>
                <w:szCs w:val="24"/>
              </w:rPr>
            </w:pPr>
            <w:proofErr w:type="spellStart"/>
            <w:r w:rsidRPr="00333B6A">
              <w:rPr>
                <w:rFonts w:asciiTheme="majorBidi" w:hAnsiTheme="majorBidi" w:cstheme="majorBidi"/>
                <w:sz w:val="24"/>
                <w:szCs w:val="24"/>
              </w:rPr>
              <w:t>Produsele</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livrate</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trebuie</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să</w:t>
            </w:r>
            <w:proofErr w:type="spellEnd"/>
            <w:r w:rsidRPr="00333B6A">
              <w:rPr>
                <w:rFonts w:asciiTheme="majorBidi" w:hAnsiTheme="majorBidi" w:cstheme="majorBidi"/>
                <w:sz w:val="24"/>
                <w:szCs w:val="24"/>
              </w:rPr>
              <w:t xml:space="preserve"> fie </w:t>
            </w:r>
            <w:proofErr w:type="spellStart"/>
            <w:r w:rsidRPr="00333B6A">
              <w:rPr>
                <w:rFonts w:asciiTheme="majorBidi" w:hAnsiTheme="majorBidi" w:cstheme="majorBidi"/>
                <w:sz w:val="24"/>
                <w:szCs w:val="24"/>
              </w:rPr>
              <w:t>ambalate</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și</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etichetate</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astfel</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încât</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să</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prevină</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orice</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daună</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sau</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deteriorare</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în</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timpul</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transportului</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acestora</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către</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destinația</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stabilită</w:t>
            </w:r>
            <w:proofErr w:type="spellEnd"/>
            <w:r w:rsidRPr="00333B6A">
              <w:rPr>
                <w:rFonts w:asciiTheme="majorBidi" w:hAnsiTheme="majorBidi" w:cstheme="majorBidi"/>
                <w:sz w:val="24"/>
                <w:szCs w:val="24"/>
              </w:rPr>
              <w:t>.</w:t>
            </w:r>
          </w:p>
          <w:p w14:paraId="29616D67" w14:textId="77777777" w:rsidR="00F4315B" w:rsidRPr="00333B6A" w:rsidRDefault="00F4315B" w:rsidP="00F4315B">
            <w:pPr>
              <w:jc w:val="both"/>
              <w:rPr>
                <w:rFonts w:asciiTheme="majorBidi" w:hAnsiTheme="majorBidi" w:cstheme="majorBidi"/>
                <w:sz w:val="24"/>
                <w:szCs w:val="24"/>
              </w:rPr>
            </w:pPr>
            <w:proofErr w:type="spellStart"/>
            <w:r w:rsidRPr="00333B6A">
              <w:rPr>
                <w:rFonts w:asciiTheme="majorBidi" w:hAnsiTheme="majorBidi" w:cstheme="majorBidi"/>
                <w:sz w:val="24"/>
                <w:szCs w:val="24"/>
              </w:rPr>
              <w:t>Ambalajul</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trebuie</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astfel</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prevăzut</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încât</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să</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reziste</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fără</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limitare</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manipulării</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accidentale</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expunerii</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la</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temperaturi</w:t>
            </w:r>
            <w:proofErr w:type="spellEnd"/>
            <w:r w:rsidRPr="00333B6A">
              <w:rPr>
                <w:rFonts w:asciiTheme="majorBidi" w:hAnsiTheme="majorBidi" w:cstheme="majorBidi"/>
                <w:sz w:val="24"/>
                <w:szCs w:val="24"/>
              </w:rPr>
              <w:t xml:space="preserve"> extreme, </w:t>
            </w:r>
            <w:proofErr w:type="spellStart"/>
            <w:r w:rsidRPr="00333B6A">
              <w:rPr>
                <w:rFonts w:asciiTheme="majorBidi" w:hAnsiTheme="majorBidi" w:cstheme="majorBidi"/>
                <w:sz w:val="24"/>
                <w:szCs w:val="24"/>
              </w:rPr>
              <w:t>sării</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și</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precipitațiilor</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din</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timpul</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transportului</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și</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depozitării</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în</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locuri</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deschise</w:t>
            </w:r>
            <w:proofErr w:type="spellEnd"/>
            <w:r w:rsidRPr="00333B6A">
              <w:rPr>
                <w:rFonts w:asciiTheme="majorBidi" w:hAnsiTheme="majorBidi" w:cstheme="majorBidi"/>
                <w:sz w:val="24"/>
                <w:szCs w:val="24"/>
              </w:rPr>
              <w:t xml:space="preserve">. </w:t>
            </w:r>
          </w:p>
          <w:p w14:paraId="19AECA22" w14:textId="77777777" w:rsidR="00F4315B" w:rsidRPr="00333B6A" w:rsidRDefault="00F4315B" w:rsidP="00F4315B">
            <w:pPr>
              <w:jc w:val="both"/>
              <w:rPr>
                <w:rFonts w:asciiTheme="majorBidi" w:hAnsiTheme="majorBidi" w:cstheme="majorBidi"/>
                <w:sz w:val="24"/>
                <w:szCs w:val="24"/>
              </w:rPr>
            </w:pPr>
            <w:proofErr w:type="spellStart"/>
            <w:r w:rsidRPr="00333B6A">
              <w:rPr>
                <w:rFonts w:asciiTheme="majorBidi" w:hAnsiTheme="majorBidi" w:cstheme="majorBidi"/>
                <w:sz w:val="24"/>
                <w:szCs w:val="24"/>
              </w:rPr>
              <w:t>În</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stabilirea</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mărimii</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și</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greutății</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ambalajului</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furnizorul</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va</w:t>
            </w:r>
            <w:proofErr w:type="spellEnd"/>
            <w:r w:rsidRPr="00333B6A">
              <w:rPr>
                <w:rFonts w:asciiTheme="majorBidi" w:hAnsiTheme="majorBidi" w:cstheme="majorBidi"/>
                <w:sz w:val="24"/>
                <w:szCs w:val="24"/>
              </w:rPr>
              <w:t xml:space="preserve"> lua </w:t>
            </w:r>
            <w:proofErr w:type="spellStart"/>
            <w:r w:rsidRPr="00333B6A">
              <w:rPr>
                <w:rFonts w:asciiTheme="majorBidi" w:hAnsiTheme="majorBidi" w:cstheme="majorBidi"/>
                <w:sz w:val="24"/>
                <w:szCs w:val="24"/>
              </w:rPr>
              <w:t>în</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considerare</w:t>
            </w:r>
            <w:proofErr w:type="spellEnd"/>
            <w:r w:rsidRPr="00333B6A">
              <w:rPr>
                <w:rFonts w:asciiTheme="majorBidi" w:hAnsiTheme="majorBidi" w:cstheme="majorBidi"/>
                <w:sz w:val="24"/>
                <w:szCs w:val="24"/>
              </w:rPr>
              <w:t xml:space="preserve">, acolo </w:t>
            </w:r>
            <w:proofErr w:type="spellStart"/>
            <w:r w:rsidRPr="00333B6A">
              <w:rPr>
                <w:rFonts w:asciiTheme="majorBidi" w:hAnsiTheme="majorBidi" w:cstheme="majorBidi"/>
                <w:sz w:val="24"/>
                <w:szCs w:val="24"/>
              </w:rPr>
              <w:t>unde</w:t>
            </w:r>
            <w:proofErr w:type="spellEnd"/>
            <w:r w:rsidRPr="00333B6A">
              <w:rPr>
                <w:rFonts w:asciiTheme="majorBidi" w:hAnsiTheme="majorBidi" w:cstheme="majorBidi"/>
                <w:sz w:val="24"/>
                <w:szCs w:val="24"/>
              </w:rPr>
              <w:t xml:space="preserve"> este </w:t>
            </w:r>
            <w:proofErr w:type="spellStart"/>
            <w:r w:rsidRPr="00333B6A">
              <w:rPr>
                <w:rFonts w:asciiTheme="majorBidi" w:hAnsiTheme="majorBidi" w:cstheme="majorBidi"/>
                <w:sz w:val="24"/>
                <w:szCs w:val="24"/>
              </w:rPr>
              <w:t>cazul</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distanța</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față</w:t>
            </w:r>
            <w:proofErr w:type="spellEnd"/>
            <w:r w:rsidRPr="00333B6A">
              <w:rPr>
                <w:rFonts w:asciiTheme="majorBidi" w:hAnsiTheme="majorBidi" w:cstheme="majorBidi"/>
                <w:sz w:val="24"/>
                <w:szCs w:val="24"/>
              </w:rPr>
              <w:t xml:space="preserve"> de </w:t>
            </w:r>
            <w:proofErr w:type="spellStart"/>
            <w:r w:rsidRPr="00333B6A">
              <w:rPr>
                <w:rFonts w:asciiTheme="majorBidi" w:hAnsiTheme="majorBidi" w:cstheme="majorBidi"/>
                <w:sz w:val="24"/>
                <w:szCs w:val="24"/>
              </w:rPr>
              <w:t>destinația</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finală</w:t>
            </w:r>
            <w:proofErr w:type="spellEnd"/>
            <w:r w:rsidRPr="00333B6A">
              <w:rPr>
                <w:rFonts w:asciiTheme="majorBidi" w:hAnsiTheme="majorBidi" w:cstheme="majorBidi"/>
                <w:sz w:val="24"/>
                <w:szCs w:val="24"/>
              </w:rPr>
              <w:t xml:space="preserve"> a </w:t>
            </w:r>
            <w:proofErr w:type="spellStart"/>
            <w:r w:rsidRPr="00333B6A">
              <w:rPr>
                <w:rFonts w:asciiTheme="majorBidi" w:hAnsiTheme="majorBidi" w:cstheme="majorBidi"/>
                <w:sz w:val="24"/>
                <w:szCs w:val="24"/>
              </w:rPr>
              <w:t>produselor</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furnizate</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și</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eventuala</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absență</w:t>
            </w:r>
            <w:proofErr w:type="spellEnd"/>
            <w:r w:rsidRPr="00333B6A">
              <w:rPr>
                <w:rFonts w:asciiTheme="majorBidi" w:hAnsiTheme="majorBidi" w:cstheme="majorBidi"/>
                <w:sz w:val="24"/>
                <w:szCs w:val="24"/>
              </w:rPr>
              <w:t xml:space="preserve"> a </w:t>
            </w:r>
            <w:proofErr w:type="spellStart"/>
            <w:r w:rsidRPr="00333B6A">
              <w:rPr>
                <w:rFonts w:asciiTheme="majorBidi" w:hAnsiTheme="majorBidi" w:cstheme="majorBidi"/>
                <w:sz w:val="24"/>
                <w:szCs w:val="24"/>
              </w:rPr>
              <w:t>facilităților</w:t>
            </w:r>
            <w:proofErr w:type="spellEnd"/>
            <w:r w:rsidRPr="00333B6A">
              <w:rPr>
                <w:rFonts w:asciiTheme="majorBidi" w:hAnsiTheme="majorBidi" w:cstheme="majorBidi"/>
                <w:sz w:val="24"/>
                <w:szCs w:val="24"/>
              </w:rPr>
              <w:t xml:space="preserve"> de </w:t>
            </w:r>
            <w:proofErr w:type="spellStart"/>
            <w:r w:rsidRPr="00333B6A">
              <w:rPr>
                <w:rFonts w:asciiTheme="majorBidi" w:hAnsiTheme="majorBidi" w:cstheme="majorBidi"/>
                <w:sz w:val="24"/>
                <w:szCs w:val="24"/>
              </w:rPr>
              <w:t>manipulare</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la</w:t>
            </w:r>
            <w:proofErr w:type="spellEnd"/>
            <w:r w:rsidRPr="00333B6A">
              <w:rPr>
                <w:rFonts w:asciiTheme="majorBidi" w:hAnsiTheme="majorBidi" w:cstheme="majorBidi"/>
                <w:sz w:val="24"/>
                <w:szCs w:val="24"/>
              </w:rPr>
              <w:t xml:space="preserve"> </w:t>
            </w:r>
            <w:proofErr w:type="spellStart"/>
            <w:r w:rsidRPr="00333B6A">
              <w:rPr>
                <w:rFonts w:asciiTheme="majorBidi" w:hAnsiTheme="majorBidi" w:cstheme="majorBidi"/>
                <w:sz w:val="24"/>
                <w:szCs w:val="24"/>
              </w:rPr>
              <w:t>punctele</w:t>
            </w:r>
            <w:proofErr w:type="spellEnd"/>
            <w:r w:rsidRPr="00333B6A">
              <w:rPr>
                <w:rFonts w:asciiTheme="majorBidi" w:hAnsiTheme="majorBidi" w:cstheme="majorBidi"/>
                <w:sz w:val="24"/>
                <w:szCs w:val="24"/>
              </w:rPr>
              <w:t xml:space="preserve"> de </w:t>
            </w:r>
            <w:proofErr w:type="spellStart"/>
            <w:r w:rsidRPr="00333B6A">
              <w:rPr>
                <w:rFonts w:asciiTheme="majorBidi" w:hAnsiTheme="majorBidi" w:cstheme="majorBidi"/>
                <w:sz w:val="24"/>
                <w:szCs w:val="24"/>
              </w:rPr>
              <w:t>tranzitare</w:t>
            </w:r>
            <w:proofErr w:type="spellEnd"/>
            <w:r w:rsidRPr="00333B6A">
              <w:rPr>
                <w:rFonts w:asciiTheme="majorBidi" w:hAnsiTheme="majorBidi" w:cstheme="majorBidi"/>
                <w:sz w:val="24"/>
                <w:szCs w:val="24"/>
              </w:rPr>
              <w:t>.</w:t>
            </w:r>
          </w:p>
          <w:p w14:paraId="618D394A" w14:textId="77777777" w:rsidR="00F4315B" w:rsidRDefault="00F4315B" w:rsidP="00F4315B">
            <w:pPr>
              <w:pStyle w:val="Bodytext20"/>
              <w:shd w:val="clear" w:color="auto" w:fill="auto"/>
              <w:spacing w:before="0" w:after="0" w:line="240" w:lineRule="auto"/>
              <w:ind w:firstLine="357"/>
              <w:rPr>
                <w:rFonts w:asciiTheme="majorBidi" w:eastAsiaTheme="minorHAnsi" w:hAnsiTheme="majorBidi" w:cstheme="majorBidi"/>
                <w:sz w:val="24"/>
                <w:szCs w:val="24"/>
              </w:rPr>
            </w:pPr>
            <w:r w:rsidRPr="00030F65">
              <w:rPr>
                <w:rFonts w:asciiTheme="majorBidi" w:eastAsiaTheme="minorHAnsi" w:hAnsiTheme="majorBidi" w:cstheme="majorBidi"/>
                <w:sz w:val="24"/>
                <w:szCs w:val="24"/>
              </w:rPr>
              <w:t>Ambalajele în care sunt furnizate produsele se recomandă să fie din material reciclat. Recomandarea  vizează numai ambalajele primare, astfel cum sunt definite în Directiva 94/62/CE, modificată prin Directiva 2004/12/CE.</w:t>
            </w:r>
          </w:p>
          <w:p w14:paraId="01DBBBE8" w14:textId="77777777" w:rsidR="00F4315B" w:rsidRDefault="00F4315B" w:rsidP="00F4315B">
            <w:pPr>
              <w:pStyle w:val="Bodytext20"/>
              <w:shd w:val="clear" w:color="auto" w:fill="auto"/>
              <w:spacing w:before="0" w:after="0" w:line="240" w:lineRule="auto"/>
              <w:ind w:firstLine="357"/>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Toate materialele de ambalare, precum și toate materialele necesare protecției coletelor (folii de protecție, cutii, etc) vor fi preluate de către Contractant după instalarea și testarea </w:t>
            </w:r>
            <w:r>
              <w:rPr>
                <w:rFonts w:asciiTheme="majorBidi" w:eastAsiaTheme="minorHAnsi" w:hAnsiTheme="majorBidi" w:cstheme="majorBidi"/>
                <w:sz w:val="24"/>
                <w:szCs w:val="24"/>
              </w:rPr>
              <w:lastRenderedPageBreak/>
              <w:t>echipamentelor cu excepția acelor ambalaje care sunt necesare a fi prezentate în vederea acordării garanției.</w:t>
            </w:r>
          </w:p>
          <w:p w14:paraId="65C45599" w14:textId="77777777" w:rsidR="00F4315B" w:rsidRDefault="00F4315B" w:rsidP="00F4315B">
            <w:pPr>
              <w:pStyle w:val="Bodytext20"/>
              <w:shd w:val="clear" w:color="auto" w:fill="auto"/>
              <w:spacing w:before="0" w:after="0" w:line="240" w:lineRule="auto"/>
              <w:ind w:firstLine="357"/>
              <w:rPr>
                <w:rFonts w:asciiTheme="majorBidi" w:eastAsiaTheme="minorHAnsi" w:hAnsiTheme="majorBidi" w:cstheme="majorBidi"/>
                <w:sz w:val="24"/>
                <w:szCs w:val="24"/>
              </w:rPr>
            </w:pPr>
            <w:r>
              <w:rPr>
                <w:rFonts w:asciiTheme="majorBidi" w:eastAsiaTheme="minorHAnsi" w:hAnsiTheme="majorBidi" w:cstheme="majorBidi"/>
                <w:sz w:val="24"/>
                <w:szCs w:val="24"/>
              </w:rPr>
              <w:t xml:space="preserve">Transportul și costurile asociate sunt în sarcina </w:t>
            </w:r>
            <w:proofErr w:type="spellStart"/>
            <w:r>
              <w:rPr>
                <w:rFonts w:asciiTheme="majorBidi" w:eastAsiaTheme="minorHAnsi" w:hAnsiTheme="majorBidi" w:cstheme="majorBidi"/>
                <w:sz w:val="24"/>
                <w:szCs w:val="24"/>
              </w:rPr>
              <w:t>exlusivă</w:t>
            </w:r>
            <w:proofErr w:type="spellEnd"/>
            <w:r>
              <w:rPr>
                <w:rFonts w:asciiTheme="majorBidi" w:eastAsiaTheme="minorHAnsi" w:hAnsiTheme="majorBidi" w:cstheme="majorBidi"/>
                <w:sz w:val="24"/>
                <w:szCs w:val="24"/>
              </w:rPr>
              <w:t xml:space="preserve"> a contractantului. Produsele vor fi asigurate împotriva pierderii sau deteriorării intervenite pe parcursul transportului și cauzate de orice factor extern.</w:t>
            </w:r>
          </w:p>
          <w:p w14:paraId="31688D27" w14:textId="3814AFC4" w:rsidR="00580C95" w:rsidRDefault="00F4315B" w:rsidP="00F4315B">
            <w:pPr>
              <w:ind w:firstLine="0"/>
              <w:rPr>
                <w:rFonts w:ascii="Times New Roman" w:hAnsi="Times New Roman" w:cs="Times New Roman"/>
                <w:i/>
                <w:iCs/>
                <w:lang w:val="ro-RO"/>
              </w:rPr>
            </w:pPr>
            <w:r w:rsidRPr="00F4315B">
              <w:rPr>
                <w:rFonts w:asciiTheme="majorBidi" w:hAnsiTheme="majorBidi" w:cstheme="majorBidi"/>
                <w:sz w:val="24"/>
                <w:szCs w:val="24"/>
                <w:lang w:val="ro-RO"/>
              </w:rPr>
              <w:t>Contractul este responsabil pentru executarea operațiunilor în termenul agreat și se consideră ca a luat în considerare toate dificultățile pe care le-ar putea întâmpina în acest sens și nu va invoca nici un motiv de întârziere sau costuri suplimentare</w:t>
            </w:r>
          </w:p>
        </w:tc>
        <w:tc>
          <w:tcPr>
            <w:tcW w:w="4733" w:type="dxa"/>
          </w:tcPr>
          <w:p w14:paraId="12FBDA87" w14:textId="77777777" w:rsidR="00580C95" w:rsidRDefault="00580C95" w:rsidP="002075F9">
            <w:pPr>
              <w:ind w:firstLine="0"/>
              <w:rPr>
                <w:rFonts w:ascii="Times New Roman" w:hAnsi="Times New Roman" w:cs="Times New Roman"/>
                <w:i/>
                <w:iCs/>
                <w:lang w:val="ro-RO"/>
              </w:rPr>
            </w:pPr>
          </w:p>
        </w:tc>
      </w:tr>
      <w:tr w:rsidR="00580C95" w:rsidRPr="0019717A" w14:paraId="5A93E426" w14:textId="77777777" w:rsidTr="00580C95">
        <w:tc>
          <w:tcPr>
            <w:tcW w:w="4732" w:type="dxa"/>
          </w:tcPr>
          <w:p w14:paraId="68923993" w14:textId="77777777" w:rsidR="00F4315B" w:rsidRPr="00345EFA" w:rsidRDefault="00F4315B" w:rsidP="00F4315B">
            <w:pPr>
              <w:pStyle w:val="Bodytext20"/>
              <w:shd w:val="clear" w:color="auto" w:fill="auto"/>
              <w:spacing w:before="0" w:after="0" w:line="240" w:lineRule="auto"/>
              <w:ind w:firstLine="0"/>
              <w:rPr>
                <w:rFonts w:asciiTheme="majorBidi" w:eastAsiaTheme="minorHAnsi" w:hAnsiTheme="majorBidi" w:cstheme="majorBidi"/>
                <w:b/>
                <w:bCs/>
                <w:sz w:val="24"/>
                <w:szCs w:val="24"/>
              </w:rPr>
            </w:pPr>
            <w:r w:rsidRPr="00345EFA">
              <w:rPr>
                <w:rFonts w:asciiTheme="majorBidi" w:eastAsiaTheme="minorHAnsi" w:hAnsiTheme="majorBidi" w:cstheme="majorBidi"/>
                <w:b/>
                <w:bCs/>
                <w:sz w:val="24"/>
                <w:szCs w:val="24"/>
              </w:rPr>
              <w:lastRenderedPageBreak/>
              <w:t>Servicii de montaj</w:t>
            </w:r>
          </w:p>
          <w:p w14:paraId="4CB7AC92" w14:textId="77777777" w:rsidR="00F4315B" w:rsidRPr="00A5054D" w:rsidRDefault="00F4315B" w:rsidP="00F4315B">
            <w:pPr>
              <w:pStyle w:val="Bodytext20"/>
              <w:shd w:val="clear" w:color="auto" w:fill="auto"/>
              <w:spacing w:before="0" w:after="0" w:line="240" w:lineRule="auto"/>
              <w:ind w:firstLine="708"/>
              <w:rPr>
                <w:rFonts w:asciiTheme="majorBidi" w:eastAsiaTheme="minorHAnsi" w:hAnsiTheme="majorBidi" w:cstheme="majorBidi"/>
                <w:sz w:val="24"/>
                <w:szCs w:val="24"/>
              </w:rPr>
            </w:pPr>
            <w:r w:rsidRPr="00A5054D">
              <w:rPr>
                <w:rFonts w:asciiTheme="majorBidi" w:eastAsiaTheme="minorHAnsi" w:hAnsiTheme="majorBidi" w:cstheme="majorBidi"/>
                <w:sz w:val="24"/>
                <w:szCs w:val="24"/>
              </w:rPr>
              <w:t>Înainte de începerea montajului echipamentelor (camere video, echipamente transmise semnal video, etc) zona de lucru se va asigura din punct de vedere al accesului care va fi permis numai personalului autorizat și instruit corespunzător.</w:t>
            </w:r>
          </w:p>
          <w:p w14:paraId="3D6433A8" w14:textId="77777777" w:rsidR="00F4315B" w:rsidRPr="00A5054D" w:rsidRDefault="00F4315B" w:rsidP="00F4315B">
            <w:pPr>
              <w:pStyle w:val="Bodytext20"/>
              <w:shd w:val="clear" w:color="auto" w:fill="auto"/>
              <w:spacing w:before="0" w:after="0" w:line="240" w:lineRule="auto"/>
              <w:ind w:firstLine="708"/>
              <w:rPr>
                <w:rFonts w:asciiTheme="majorBidi" w:eastAsiaTheme="minorHAnsi" w:hAnsiTheme="majorBidi" w:cstheme="majorBidi"/>
                <w:sz w:val="24"/>
                <w:szCs w:val="24"/>
              </w:rPr>
            </w:pPr>
            <w:r w:rsidRPr="00A5054D">
              <w:rPr>
                <w:rFonts w:asciiTheme="majorBidi" w:eastAsiaTheme="minorHAnsi" w:hAnsiTheme="majorBidi" w:cstheme="majorBidi"/>
                <w:sz w:val="24"/>
                <w:szCs w:val="24"/>
              </w:rPr>
              <w:t>Principalele operații care se vor executa:</w:t>
            </w:r>
          </w:p>
          <w:p w14:paraId="481E8CF9" w14:textId="77777777" w:rsidR="00F4315B" w:rsidRPr="00A5054D" w:rsidRDefault="00F4315B" w:rsidP="00F4315B">
            <w:pPr>
              <w:pStyle w:val="Bodytext20"/>
              <w:numPr>
                <w:ilvl w:val="0"/>
                <w:numId w:val="40"/>
              </w:numPr>
              <w:shd w:val="clear" w:color="auto" w:fill="auto"/>
              <w:spacing w:before="0" w:after="0" w:line="240" w:lineRule="auto"/>
              <w:rPr>
                <w:rFonts w:asciiTheme="majorBidi" w:eastAsiaTheme="minorHAnsi" w:hAnsiTheme="majorBidi" w:cstheme="majorBidi"/>
                <w:sz w:val="24"/>
                <w:szCs w:val="24"/>
              </w:rPr>
            </w:pPr>
            <w:r w:rsidRPr="00A5054D">
              <w:rPr>
                <w:rFonts w:asciiTheme="majorBidi" w:eastAsiaTheme="minorHAnsi" w:hAnsiTheme="majorBidi" w:cstheme="majorBidi"/>
                <w:sz w:val="24"/>
                <w:szCs w:val="24"/>
              </w:rPr>
              <w:t>Marcarea traseelor și pozițiilor de instalare a circuitelor și aparatelor;</w:t>
            </w:r>
          </w:p>
          <w:p w14:paraId="5712F73C" w14:textId="77777777" w:rsidR="00F4315B" w:rsidRPr="00A5054D" w:rsidRDefault="00F4315B" w:rsidP="00F4315B">
            <w:pPr>
              <w:pStyle w:val="Bodytext20"/>
              <w:numPr>
                <w:ilvl w:val="0"/>
                <w:numId w:val="40"/>
              </w:numPr>
              <w:shd w:val="clear" w:color="auto" w:fill="auto"/>
              <w:spacing w:before="0" w:after="0" w:line="240" w:lineRule="auto"/>
              <w:rPr>
                <w:rFonts w:asciiTheme="majorBidi" w:eastAsiaTheme="minorHAnsi" w:hAnsiTheme="majorBidi" w:cstheme="majorBidi"/>
                <w:sz w:val="24"/>
                <w:szCs w:val="24"/>
              </w:rPr>
            </w:pPr>
            <w:r w:rsidRPr="00A5054D">
              <w:rPr>
                <w:rFonts w:asciiTheme="majorBidi" w:eastAsiaTheme="minorHAnsi" w:hAnsiTheme="majorBidi" w:cstheme="majorBidi"/>
                <w:sz w:val="24"/>
                <w:szCs w:val="24"/>
              </w:rPr>
              <w:t>Montarea tuburilor de protecție a conductelor</w:t>
            </w:r>
          </w:p>
          <w:p w14:paraId="0DA39D47" w14:textId="77777777" w:rsidR="00F4315B" w:rsidRPr="00A5054D" w:rsidRDefault="00F4315B" w:rsidP="00F4315B">
            <w:pPr>
              <w:pStyle w:val="Bodytext20"/>
              <w:numPr>
                <w:ilvl w:val="0"/>
                <w:numId w:val="40"/>
              </w:numPr>
              <w:shd w:val="clear" w:color="auto" w:fill="auto"/>
              <w:spacing w:before="0" w:after="0" w:line="240" w:lineRule="auto"/>
              <w:rPr>
                <w:rFonts w:asciiTheme="majorBidi" w:eastAsiaTheme="minorHAnsi" w:hAnsiTheme="majorBidi" w:cstheme="majorBidi"/>
                <w:sz w:val="24"/>
                <w:szCs w:val="24"/>
              </w:rPr>
            </w:pPr>
            <w:r w:rsidRPr="00A5054D">
              <w:rPr>
                <w:rFonts w:asciiTheme="majorBidi" w:eastAsiaTheme="minorHAnsi" w:hAnsiTheme="majorBidi" w:cstheme="majorBidi"/>
                <w:sz w:val="24"/>
                <w:szCs w:val="24"/>
              </w:rPr>
              <w:t>Montarea conductoarelor și cablurilor electrice de la UPS-uri la echipamente</w:t>
            </w:r>
          </w:p>
          <w:p w14:paraId="58D57685" w14:textId="77777777" w:rsidR="00F4315B" w:rsidRPr="00A5054D" w:rsidRDefault="00F4315B" w:rsidP="00F4315B">
            <w:pPr>
              <w:pStyle w:val="Bodytext20"/>
              <w:numPr>
                <w:ilvl w:val="0"/>
                <w:numId w:val="40"/>
              </w:numPr>
              <w:shd w:val="clear" w:color="auto" w:fill="auto"/>
              <w:spacing w:before="0" w:after="0" w:line="240" w:lineRule="auto"/>
              <w:rPr>
                <w:rFonts w:asciiTheme="majorBidi" w:eastAsiaTheme="minorHAnsi" w:hAnsiTheme="majorBidi" w:cstheme="majorBidi"/>
                <w:sz w:val="24"/>
                <w:szCs w:val="24"/>
              </w:rPr>
            </w:pPr>
            <w:r w:rsidRPr="00A5054D">
              <w:rPr>
                <w:rFonts w:asciiTheme="majorBidi" w:eastAsiaTheme="minorHAnsi" w:hAnsiTheme="majorBidi" w:cstheme="majorBidi"/>
                <w:sz w:val="24"/>
                <w:szCs w:val="24"/>
              </w:rPr>
              <w:t xml:space="preserve">Montarea </w:t>
            </w:r>
            <w:proofErr w:type="spellStart"/>
            <w:r w:rsidRPr="00A5054D">
              <w:rPr>
                <w:rFonts w:asciiTheme="majorBidi" w:eastAsiaTheme="minorHAnsi" w:hAnsiTheme="majorBidi" w:cstheme="majorBidi"/>
                <w:sz w:val="24"/>
                <w:szCs w:val="24"/>
              </w:rPr>
              <w:t>suporților</w:t>
            </w:r>
            <w:proofErr w:type="spellEnd"/>
            <w:r w:rsidRPr="00A5054D">
              <w:rPr>
                <w:rFonts w:asciiTheme="majorBidi" w:eastAsiaTheme="minorHAnsi" w:hAnsiTheme="majorBidi" w:cstheme="majorBidi"/>
                <w:sz w:val="24"/>
                <w:szCs w:val="24"/>
              </w:rPr>
              <w:t>, cutiilor de protecție și a carcaselor de exterior;</w:t>
            </w:r>
          </w:p>
          <w:p w14:paraId="1030C255" w14:textId="77777777" w:rsidR="00F4315B" w:rsidRPr="00A5054D" w:rsidRDefault="00F4315B" w:rsidP="00F4315B">
            <w:pPr>
              <w:pStyle w:val="Bodytext20"/>
              <w:numPr>
                <w:ilvl w:val="0"/>
                <w:numId w:val="40"/>
              </w:numPr>
              <w:shd w:val="clear" w:color="auto" w:fill="auto"/>
              <w:spacing w:before="0" w:after="0" w:line="240" w:lineRule="auto"/>
              <w:rPr>
                <w:rFonts w:asciiTheme="majorBidi" w:eastAsiaTheme="minorHAnsi" w:hAnsiTheme="majorBidi" w:cstheme="majorBidi"/>
                <w:sz w:val="24"/>
                <w:szCs w:val="24"/>
              </w:rPr>
            </w:pPr>
            <w:r w:rsidRPr="00A5054D">
              <w:rPr>
                <w:rFonts w:asciiTheme="majorBidi" w:eastAsiaTheme="minorHAnsi" w:hAnsiTheme="majorBidi" w:cstheme="majorBidi"/>
                <w:sz w:val="24"/>
                <w:szCs w:val="24"/>
              </w:rPr>
              <w:t>Montarea echipamentelor video;</w:t>
            </w:r>
          </w:p>
          <w:p w14:paraId="399BED94" w14:textId="77777777" w:rsidR="00F4315B" w:rsidRPr="00A5054D" w:rsidRDefault="00F4315B" w:rsidP="00F4315B">
            <w:pPr>
              <w:pStyle w:val="Bodytext20"/>
              <w:numPr>
                <w:ilvl w:val="0"/>
                <w:numId w:val="40"/>
              </w:numPr>
              <w:shd w:val="clear" w:color="auto" w:fill="auto"/>
              <w:spacing w:before="0" w:after="0" w:line="240" w:lineRule="auto"/>
              <w:rPr>
                <w:rFonts w:asciiTheme="majorBidi" w:eastAsiaTheme="minorHAnsi" w:hAnsiTheme="majorBidi" w:cstheme="majorBidi"/>
                <w:sz w:val="24"/>
                <w:szCs w:val="24"/>
              </w:rPr>
            </w:pPr>
            <w:r w:rsidRPr="00A5054D">
              <w:rPr>
                <w:rFonts w:asciiTheme="majorBidi" w:eastAsiaTheme="minorHAnsi" w:hAnsiTheme="majorBidi" w:cstheme="majorBidi"/>
                <w:sz w:val="24"/>
                <w:szCs w:val="24"/>
              </w:rPr>
              <w:t>Verificări în vederea punerii sub tensiune a echipamentelor;</w:t>
            </w:r>
          </w:p>
          <w:p w14:paraId="2DF6112C" w14:textId="77777777" w:rsidR="00F4315B" w:rsidRPr="00A5054D" w:rsidRDefault="00F4315B" w:rsidP="00F4315B">
            <w:pPr>
              <w:pStyle w:val="Bodytext20"/>
              <w:numPr>
                <w:ilvl w:val="0"/>
                <w:numId w:val="40"/>
              </w:numPr>
              <w:shd w:val="clear" w:color="auto" w:fill="auto"/>
              <w:spacing w:before="0" w:after="0" w:line="240" w:lineRule="auto"/>
              <w:rPr>
                <w:rFonts w:asciiTheme="majorBidi" w:eastAsiaTheme="minorHAnsi" w:hAnsiTheme="majorBidi" w:cstheme="majorBidi"/>
                <w:sz w:val="24"/>
                <w:szCs w:val="24"/>
              </w:rPr>
            </w:pPr>
            <w:r w:rsidRPr="00A5054D">
              <w:rPr>
                <w:rFonts w:asciiTheme="majorBidi" w:eastAsiaTheme="minorHAnsi" w:hAnsiTheme="majorBidi" w:cstheme="majorBidi"/>
                <w:sz w:val="24"/>
                <w:szCs w:val="24"/>
              </w:rPr>
              <w:t>Verificări în vederea recepției.</w:t>
            </w:r>
          </w:p>
          <w:p w14:paraId="561B8B7F" w14:textId="53FD869F" w:rsidR="00580C95" w:rsidRPr="00F4315B" w:rsidRDefault="00F4315B" w:rsidP="00F4315B">
            <w:pPr>
              <w:ind w:firstLine="0"/>
              <w:rPr>
                <w:rFonts w:ascii="Times New Roman" w:hAnsi="Times New Roman" w:cs="Times New Roman"/>
                <w:b/>
                <w:bCs/>
                <w:i/>
                <w:iCs/>
                <w:lang w:val="ro-RO"/>
              </w:rPr>
            </w:pPr>
            <w:r w:rsidRPr="00F4315B">
              <w:rPr>
                <w:rStyle w:val="Heading40"/>
                <w:rFonts w:asciiTheme="majorBidi" w:eastAsiaTheme="majorEastAsia" w:hAnsiTheme="majorBidi" w:cstheme="majorBidi"/>
                <w:b w:val="0"/>
                <w:bCs w:val="0"/>
                <w:sz w:val="24"/>
                <w:szCs w:val="24"/>
                <w:lang w:val="ro-RO"/>
              </w:rPr>
              <w:t>Camerele video și echipamentele de transmisie vor fi protejate la supratensiuni, descărcări electrostatice, condiții de mediu nefavorabile – temperatură, umiditate, ventilație. Software-</w:t>
            </w:r>
            <w:proofErr w:type="spellStart"/>
            <w:r w:rsidRPr="00F4315B">
              <w:rPr>
                <w:rStyle w:val="Heading40"/>
                <w:rFonts w:asciiTheme="majorBidi" w:eastAsiaTheme="majorEastAsia" w:hAnsiTheme="majorBidi" w:cstheme="majorBidi"/>
                <w:b w:val="0"/>
                <w:bCs w:val="0"/>
                <w:sz w:val="24"/>
                <w:szCs w:val="24"/>
                <w:lang w:val="ro-RO"/>
              </w:rPr>
              <w:t>ul</w:t>
            </w:r>
            <w:proofErr w:type="spellEnd"/>
            <w:r w:rsidRPr="00F4315B">
              <w:rPr>
                <w:rStyle w:val="Heading40"/>
                <w:rFonts w:asciiTheme="majorBidi" w:eastAsiaTheme="majorEastAsia" w:hAnsiTheme="majorBidi" w:cstheme="majorBidi"/>
                <w:b w:val="0"/>
                <w:bCs w:val="0"/>
                <w:sz w:val="24"/>
                <w:szCs w:val="24"/>
                <w:lang w:val="ro-RO"/>
              </w:rPr>
              <w:t xml:space="preserve"> va avea opțiune de </w:t>
            </w:r>
            <w:proofErr w:type="spellStart"/>
            <w:r w:rsidRPr="00F4315B">
              <w:rPr>
                <w:rStyle w:val="Heading40"/>
                <w:rFonts w:asciiTheme="majorBidi" w:eastAsiaTheme="majorEastAsia" w:hAnsiTheme="majorBidi" w:cstheme="majorBidi"/>
                <w:b w:val="0"/>
                <w:bCs w:val="0"/>
                <w:sz w:val="24"/>
                <w:szCs w:val="24"/>
                <w:lang w:val="ro-RO"/>
              </w:rPr>
              <w:t>autodiagniză</w:t>
            </w:r>
            <w:proofErr w:type="spellEnd"/>
            <w:r w:rsidRPr="00F4315B">
              <w:rPr>
                <w:rStyle w:val="Heading40"/>
                <w:rFonts w:asciiTheme="majorBidi" w:eastAsiaTheme="majorEastAsia" w:hAnsiTheme="majorBidi" w:cstheme="majorBidi"/>
                <w:b w:val="0"/>
                <w:bCs w:val="0"/>
                <w:sz w:val="24"/>
                <w:szCs w:val="24"/>
                <w:lang w:val="ro-RO"/>
              </w:rPr>
              <w:t xml:space="preserve"> pentru întreruperea semnalului și funcție de alarmare a operatorului, în </w:t>
            </w:r>
            <w:proofErr w:type="spellStart"/>
            <w:r w:rsidRPr="00F4315B">
              <w:rPr>
                <w:rStyle w:val="Heading40"/>
                <w:rFonts w:asciiTheme="majorBidi" w:eastAsiaTheme="majorEastAsia" w:hAnsiTheme="majorBidi" w:cstheme="majorBidi"/>
                <w:b w:val="0"/>
                <w:bCs w:val="0"/>
                <w:sz w:val="24"/>
                <w:szCs w:val="24"/>
                <w:lang w:val="ro-RO"/>
              </w:rPr>
              <w:t>acst</w:t>
            </w:r>
            <w:proofErr w:type="spellEnd"/>
            <w:r w:rsidRPr="00F4315B">
              <w:rPr>
                <w:rStyle w:val="Heading40"/>
                <w:rFonts w:asciiTheme="majorBidi" w:eastAsiaTheme="majorEastAsia" w:hAnsiTheme="majorBidi" w:cstheme="majorBidi"/>
                <w:b w:val="0"/>
                <w:bCs w:val="0"/>
                <w:sz w:val="24"/>
                <w:szCs w:val="24"/>
                <w:lang w:val="ro-RO"/>
              </w:rPr>
              <w:t xml:space="preserve"> caz</w:t>
            </w:r>
          </w:p>
        </w:tc>
        <w:tc>
          <w:tcPr>
            <w:tcW w:w="4733" w:type="dxa"/>
          </w:tcPr>
          <w:p w14:paraId="79C37607" w14:textId="77777777" w:rsidR="00580C95" w:rsidRDefault="00580C95" w:rsidP="002075F9">
            <w:pPr>
              <w:ind w:firstLine="0"/>
              <w:rPr>
                <w:rFonts w:ascii="Times New Roman" w:hAnsi="Times New Roman" w:cs="Times New Roman"/>
                <w:i/>
                <w:iCs/>
                <w:lang w:val="ro-RO"/>
              </w:rPr>
            </w:pPr>
          </w:p>
        </w:tc>
      </w:tr>
      <w:tr w:rsidR="00580C95" w:rsidRPr="0019717A" w14:paraId="65EDE187" w14:textId="77777777" w:rsidTr="00580C95">
        <w:tc>
          <w:tcPr>
            <w:tcW w:w="4732" w:type="dxa"/>
          </w:tcPr>
          <w:p w14:paraId="4D85B41B" w14:textId="77777777" w:rsidR="00F4315B" w:rsidRPr="00A5054D" w:rsidRDefault="00F4315B" w:rsidP="00F4315B">
            <w:pPr>
              <w:pStyle w:val="Bodytext20"/>
              <w:shd w:val="clear" w:color="auto" w:fill="auto"/>
              <w:spacing w:before="0" w:after="0" w:line="240" w:lineRule="auto"/>
              <w:ind w:firstLine="0"/>
              <w:rPr>
                <w:rStyle w:val="Heading40"/>
                <w:rFonts w:asciiTheme="majorBidi" w:eastAsiaTheme="majorEastAsia" w:hAnsiTheme="majorBidi" w:cstheme="majorBidi"/>
                <w:sz w:val="24"/>
                <w:szCs w:val="24"/>
              </w:rPr>
            </w:pPr>
            <w:r w:rsidRPr="00A5054D">
              <w:rPr>
                <w:rStyle w:val="Heading40"/>
                <w:rFonts w:asciiTheme="majorBidi" w:eastAsiaTheme="majorEastAsia" w:hAnsiTheme="majorBidi" w:cstheme="majorBidi"/>
                <w:sz w:val="24"/>
                <w:szCs w:val="24"/>
              </w:rPr>
              <w:t>Instalare, punere în funcțiune, testare</w:t>
            </w:r>
          </w:p>
          <w:p w14:paraId="1D5B5424" w14:textId="77777777" w:rsidR="00F4315B" w:rsidRPr="00F4315B" w:rsidRDefault="00F4315B" w:rsidP="00F4315B">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F4315B">
              <w:rPr>
                <w:rStyle w:val="Heading40"/>
                <w:rFonts w:asciiTheme="majorBidi" w:eastAsiaTheme="majorEastAsia" w:hAnsiTheme="majorBidi" w:cstheme="majorBidi"/>
                <w:b w:val="0"/>
                <w:bCs w:val="0"/>
                <w:sz w:val="24"/>
                <w:szCs w:val="24"/>
              </w:rPr>
              <w:t>Contractantul va asigura instalarea și punerea în funcțiune a echipamentelor livrate.</w:t>
            </w:r>
          </w:p>
          <w:p w14:paraId="53B7A4DF" w14:textId="77777777" w:rsidR="00F4315B" w:rsidRPr="00F4315B" w:rsidRDefault="00F4315B" w:rsidP="00F4315B">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F4315B">
              <w:rPr>
                <w:rStyle w:val="Heading40"/>
                <w:rFonts w:asciiTheme="majorBidi" w:eastAsiaTheme="majorEastAsia" w:hAnsiTheme="majorBidi" w:cstheme="majorBidi"/>
                <w:b w:val="0"/>
                <w:bCs w:val="0"/>
                <w:sz w:val="24"/>
                <w:szCs w:val="24"/>
              </w:rPr>
              <w:t>Contractantul trebuie să instaleze toate produsele în mod corespunzător, asigurându-se în același timp că locațiile unde s-a realizat instalarea rămân curate.</w:t>
            </w:r>
          </w:p>
          <w:p w14:paraId="473CD6E7" w14:textId="77777777" w:rsidR="00F4315B" w:rsidRPr="00F4315B" w:rsidRDefault="00F4315B" w:rsidP="00F4315B">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F4315B">
              <w:rPr>
                <w:rStyle w:val="Heading40"/>
                <w:rFonts w:asciiTheme="majorBidi" w:eastAsiaTheme="majorEastAsia" w:hAnsiTheme="majorBidi" w:cstheme="majorBidi"/>
                <w:b w:val="0"/>
                <w:bCs w:val="0"/>
                <w:sz w:val="24"/>
                <w:szCs w:val="24"/>
              </w:rPr>
              <w:t>Odată ce echipamentele sunt asamblate, contractantul va realiza toate configurările/setările necesare pentru a pune produsele în funcțiune. Punerea în funcțiune include, de asemenea, toate ajustările și setările necesare pentru a asigura instalarea corespunzătoare.</w:t>
            </w:r>
          </w:p>
          <w:p w14:paraId="040D383C" w14:textId="77777777" w:rsidR="00F4315B" w:rsidRPr="00F4315B" w:rsidRDefault="00F4315B" w:rsidP="00F4315B">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F4315B">
              <w:rPr>
                <w:rStyle w:val="Heading40"/>
                <w:rFonts w:asciiTheme="majorBidi" w:eastAsiaTheme="majorEastAsia" w:hAnsiTheme="majorBidi" w:cstheme="majorBidi"/>
                <w:b w:val="0"/>
                <w:bCs w:val="0"/>
                <w:sz w:val="24"/>
                <w:szCs w:val="24"/>
              </w:rPr>
              <w:t xml:space="preserve">În ceea ce privește performanța și calitatea, cu toate configurările necesare pentru o funcționare </w:t>
            </w:r>
            <w:r w:rsidRPr="00F4315B">
              <w:rPr>
                <w:rStyle w:val="Heading40"/>
                <w:rFonts w:asciiTheme="majorBidi" w:eastAsiaTheme="majorEastAsia" w:hAnsiTheme="majorBidi" w:cstheme="majorBidi"/>
                <w:b w:val="0"/>
                <w:bCs w:val="0"/>
                <w:sz w:val="24"/>
                <w:szCs w:val="24"/>
              </w:rPr>
              <w:lastRenderedPageBreak/>
              <w:t>optimă.</w:t>
            </w:r>
          </w:p>
          <w:p w14:paraId="0A3300E2" w14:textId="77777777" w:rsidR="00F4315B" w:rsidRPr="00F4315B" w:rsidRDefault="00F4315B" w:rsidP="00F4315B">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F4315B">
              <w:rPr>
                <w:rStyle w:val="Heading40"/>
                <w:rFonts w:asciiTheme="majorBidi" w:eastAsiaTheme="majorEastAsia" w:hAnsiTheme="majorBidi" w:cstheme="majorBidi"/>
                <w:b w:val="0"/>
                <w:bCs w:val="0"/>
                <w:sz w:val="24"/>
                <w:szCs w:val="24"/>
              </w:rPr>
              <w:t xml:space="preserve">După instalare și punere în funcțiune, Contractantul va efectua teste funcționale ale echipamentelor. Contractantul va efectua pe </w:t>
            </w:r>
            <w:proofErr w:type="spellStart"/>
            <w:r w:rsidRPr="00F4315B">
              <w:rPr>
                <w:rStyle w:val="Heading40"/>
                <w:rFonts w:asciiTheme="majorBidi" w:eastAsiaTheme="majorEastAsia" w:hAnsiTheme="majorBidi" w:cstheme="majorBidi"/>
                <w:b w:val="0"/>
                <w:bCs w:val="0"/>
                <w:sz w:val="24"/>
                <w:szCs w:val="24"/>
              </w:rPr>
              <w:t>cheltuiela</w:t>
            </w:r>
            <w:proofErr w:type="spellEnd"/>
            <w:r w:rsidRPr="00F4315B">
              <w:rPr>
                <w:rStyle w:val="Heading40"/>
                <w:rFonts w:asciiTheme="majorBidi" w:eastAsiaTheme="majorEastAsia" w:hAnsiTheme="majorBidi" w:cstheme="majorBidi"/>
                <w:b w:val="0"/>
                <w:bCs w:val="0"/>
                <w:sz w:val="24"/>
                <w:szCs w:val="24"/>
              </w:rPr>
              <w:t xml:space="preserve"> sa, fără nici un fel de costuri din partea Autorității Contractante toate testele pentru a asigura funcționarea echipamentelor la parametrii agreați.</w:t>
            </w:r>
          </w:p>
          <w:p w14:paraId="76A47E83" w14:textId="61B5A296" w:rsidR="00580C95" w:rsidRPr="00F4315B" w:rsidRDefault="00F4315B" w:rsidP="00F4315B">
            <w:pPr>
              <w:ind w:firstLine="0"/>
              <w:rPr>
                <w:rFonts w:ascii="Times New Roman" w:hAnsi="Times New Roman" w:cs="Times New Roman"/>
                <w:i/>
                <w:iCs/>
                <w:lang w:val="ro-RO"/>
              </w:rPr>
            </w:pPr>
            <w:r w:rsidRPr="00F4315B">
              <w:rPr>
                <w:rStyle w:val="Heading40"/>
                <w:rFonts w:asciiTheme="majorBidi" w:eastAsiaTheme="majorEastAsia" w:hAnsiTheme="majorBidi" w:cstheme="majorBidi"/>
                <w:b w:val="0"/>
                <w:bCs w:val="0"/>
                <w:sz w:val="24"/>
                <w:szCs w:val="24"/>
                <w:lang w:val="ro-RO"/>
              </w:rPr>
              <w:t>Contractantul rămâne responsabil pentru protejarea echipamentelor luând toate măsurile adecvate pentru a preveni lovituri, zgârieturi și alte deteriorări, până la acceptarea de către Autoritatea contractantă</w:t>
            </w:r>
          </w:p>
        </w:tc>
        <w:tc>
          <w:tcPr>
            <w:tcW w:w="4733" w:type="dxa"/>
          </w:tcPr>
          <w:p w14:paraId="1F965955" w14:textId="77777777" w:rsidR="00580C95" w:rsidRDefault="00580C95" w:rsidP="002075F9">
            <w:pPr>
              <w:ind w:firstLine="0"/>
              <w:rPr>
                <w:rFonts w:ascii="Times New Roman" w:hAnsi="Times New Roman" w:cs="Times New Roman"/>
                <w:i/>
                <w:iCs/>
                <w:lang w:val="ro-RO"/>
              </w:rPr>
            </w:pPr>
          </w:p>
        </w:tc>
      </w:tr>
      <w:tr w:rsidR="00580C95" w14:paraId="5C17FAB1" w14:textId="77777777" w:rsidTr="00580C95">
        <w:tc>
          <w:tcPr>
            <w:tcW w:w="4732" w:type="dxa"/>
          </w:tcPr>
          <w:p w14:paraId="35CE1B17" w14:textId="77777777" w:rsidR="00F4315B" w:rsidRPr="00A5054D" w:rsidRDefault="00F4315B" w:rsidP="00F4315B">
            <w:pPr>
              <w:pStyle w:val="Bodytext20"/>
              <w:shd w:val="clear" w:color="auto" w:fill="auto"/>
              <w:spacing w:before="0" w:after="0" w:line="240" w:lineRule="auto"/>
              <w:ind w:firstLine="0"/>
              <w:rPr>
                <w:rStyle w:val="Heading40"/>
                <w:rFonts w:asciiTheme="majorBidi" w:eastAsiaTheme="majorEastAsia" w:hAnsiTheme="majorBidi" w:cstheme="majorBidi"/>
                <w:sz w:val="24"/>
                <w:szCs w:val="24"/>
              </w:rPr>
            </w:pPr>
            <w:r w:rsidRPr="00A5054D">
              <w:rPr>
                <w:rStyle w:val="Heading40"/>
                <w:rFonts w:asciiTheme="majorBidi" w:eastAsiaTheme="majorEastAsia" w:hAnsiTheme="majorBidi" w:cstheme="majorBidi"/>
                <w:sz w:val="24"/>
                <w:szCs w:val="24"/>
              </w:rPr>
              <w:t>Protecția echipamentelor</w:t>
            </w:r>
          </w:p>
          <w:p w14:paraId="3EF20E28" w14:textId="77777777" w:rsidR="00F4315B" w:rsidRPr="00F4315B" w:rsidRDefault="00F4315B" w:rsidP="00F4315B">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F4315B">
              <w:rPr>
                <w:rStyle w:val="Heading40"/>
                <w:rFonts w:asciiTheme="majorBidi" w:eastAsiaTheme="majorEastAsia" w:hAnsiTheme="majorBidi" w:cstheme="majorBidi"/>
                <w:b w:val="0"/>
                <w:bCs w:val="0"/>
                <w:sz w:val="24"/>
                <w:szCs w:val="24"/>
              </w:rPr>
              <w:t>Toate echipamentele montate în exterior vor fi partajate cu carcase speciale de exterior, cu următoarele caracteristici:</w:t>
            </w:r>
          </w:p>
          <w:p w14:paraId="6715F556" w14:textId="77777777" w:rsidR="00F4315B" w:rsidRPr="00F4315B" w:rsidRDefault="00F4315B" w:rsidP="00F4315B">
            <w:pPr>
              <w:pStyle w:val="Bodytext20"/>
              <w:numPr>
                <w:ilvl w:val="0"/>
                <w:numId w:val="41"/>
              </w:numPr>
              <w:shd w:val="clear" w:color="auto" w:fill="auto"/>
              <w:spacing w:before="0" w:after="0" w:line="240" w:lineRule="auto"/>
              <w:rPr>
                <w:rStyle w:val="Heading40"/>
                <w:rFonts w:asciiTheme="majorBidi" w:eastAsiaTheme="majorEastAsia" w:hAnsiTheme="majorBidi" w:cstheme="majorBidi"/>
                <w:b w:val="0"/>
                <w:bCs w:val="0"/>
                <w:sz w:val="24"/>
                <w:szCs w:val="24"/>
              </w:rPr>
            </w:pPr>
            <w:r w:rsidRPr="00F4315B">
              <w:rPr>
                <w:rStyle w:val="Heading40"/>
                <w:rFonts w:asciiTheme="majorBidi" w:eastAsiaTheme="majorEastAsia" w:hAnsiTheme="majorBidi" w:cstheme="majorBidi"/>
                <w:b w:val="0"/>
                <w:bCs w:val="0"/>
                <w:sz w:val="24"/>
                <w:szCs w:val="24"/>
              </w:rPr>
              <w:t>Grad de protecție conform standardelor în vigoare;</w:t>
            </w:r>
          </w:p>
          <w:p w14:paraId="5071D828" w14:textId="77777777" w:rsidR="00F4315B" w:rsidRPr="00F4315B" w:rsidRDefault="00F4315B" w:rsidP="00F4315B">
            <w:pPr>
              <w:pStyle w:val="Bodytext20"/>
              <w:numPr>
                <w:ilvl w:val="0"/>
                <w:numId w:val="41"/>
              </w:numPr>
              <w:shd w:val="clear" w:color="auto" w:fill="auto"/>
              <w:spacing w:before="0" w:after="0" w:line="240" w:lineRule="auto"/>
              <w:rPr>
                <w:rStyle w:val="Heading40"/>
                <w:rFonts w:asciiTheme="majorBidi" w:eastAsiaTheme="majorEastAsia" w:hAnsiTheme="majorBidi" w:cstheme="majorBidi"/>
                <w:b w:val="0"/>
                <w:bCs w:val="0"/>
                <w:sz w:val="24"/>
                <w:szCs w:val="24"/>
              </w:rPr>
            </w:pPr>
            <w:r w:rsidRPr="00F4315B">
              <w:rPr>
                <w:rStyle w:val="Heading40"/>
                <w:rFonts w:asciiTheme="majorBidi" w:eastAsiaTheme="majorEastAsia" w:hAnsiTheme="majorBidi" w:cstheme="majorBidi"/>
                <w:b w:val="0"/>
                <w:bCs w:val="0"/>
                <w:sz w:val="24"/>
                <w:szCs w:val="24"/>
              </w:rPr>
              <w:t>Se montează protecții la suprasarcini și descărcări electrostatice</w:t>
            </w:r>
          </w:p>
          <w:p w14:paraId="3A7E504C" w14:textId="77777777" w:rsidR="00F4315B" w:rsidRPr="00F4315B" w:rsidRDefault="00F4315B" w:rsidP="00F4315B">
            <w:pPr>
              <w:pStyle w:val="Bodytext20"/>
              <w:numPr>
                <w:ilvl w:val="0"/>
                <w:numId w:val="41"/>
              </w:numPr>
              <w:shd w:val="clear" w:color="auto" w:fill="auto"/>
              <w:spacing w:before="0" w:after="0" w:line="240" w:lineRule="auto"/>
              <w:rPr>
                <w:rStyle w:val="Heading40"/>
                <w:rFonts w:asciiTheme="majorBidi" w:eastAsiaTheme="majorEastAsia" w:hAnsiTheme="majorBidi" w:cstheme="majorBidi"/>
                <w:b w:val="0"/>
                <w:bCs w:val="0"/>
                <w:sz w:val="24"/>
                <w:szCs w:val="24"/>
              </w:rPr>
            </w:pPr>
            <w:r w:rsidRPr="00F4315B">
              <w:rPr>
                <w:rStyle w:val="Heading40"/>
                <w:rFonts w:asciiTheme="majorBidi" w:eastAsiaTheme="majorEastAsia" w:hAnsiTheme="majorBidi" w:cstheme="majorBidi"/>
                <w:b w:val="0"/>
                <w:bCs w:val="0"/>
                <w:sz w:val="24"/>
                <w:szCs w:val="24"/>
              </w:rPr>
              <w:t xml:space="preserve">Carcasele de exterior trebuie să asigure protecție </w:t>
            </w:r>
            <w:proofErr w:type="spellStart"/>
            <w:r w:rsidRPr="00F4315B">
              <w:rPr>
                <w:rStyle w:val="Heading40"/>
                <w:rFonts w:asciiTheme="majorBidi" w:eastAsiaTheme="majorEastAsia" w:hAnsiTheme="majorBidi" w:cstheme="majorBidi"/>
                <w:b w:val="0"/>
                <w:bCs w:val="0"/>
                <w:sz w:val="24"/>
                <w:szCs w:val="24"/>
              </w:rPr>
              <w:t>antivandalism</w:t>
            </w:r>
            <w:proofErr w:type="spellEnd"/>
            <w:r w:rsidRPr="00F4315B">
              <w:rPr>
                <w:rStyle w:val="Heading40"/>
                <w:rFonts w:asciiTheme="majorBidi" w:eastAsiaTheme="majorEastAsia" w:hAnsiTheme="majorBidi" w:cstheme="majorBidi"/>
                <w:b w:val="0"/>
                <w:bCs w:val="0"/>
                <w:sz w:val="24"/>
                <w:szCs w:val="24"/>
              </w:rPr>
              <w:t xml:space="preserve"> și termică (specificată la fiecare echipament)</w:t>
            </w:r>
          </w:p>
          <w:p w14:paraId="71F1D51A" w14:textId="77777777" w:rsidR="00580C95" w:rsidRDefault="00580C95" w:rsidP="002075F9">
            <w:pPr>
              <w:ind w:firstLine="0"/>
              <w:rPr>
                <w:rFonts w:ascii="Times New Roman" w:hAnsi="Times New Roman" w:cs="Times New Roman"/>
                <w:i/>
                <w:iCs/>
                <w:lang w:val="ro-RO"/>
              </w:rPr>
            </w:pPr>
          </w:p>
        </w:tc>
        <w:tc>
          <w:tcPr>
            <w:tcW w:w="4733" w:type="dxa"/>
          </w:tcPr>
          <w:p w14:paraId="65893736" w14:textId="77777777" w:rsidR="00580C95" w:rsidRDefault="00580C95" w:rsidP="002075F9">
            <w:pPr>
              <w:ind w:firstLine="0"/>
              <w:rPr>
                <w:rFonts w:ascii="Times New Roman" w:hAnsi="Times New Roman" w:cs="Times New Roman"/>
                <w:i/>
                <w:iCs/>
                <w:lang w:val="ro-RO"/>
              </w:rPr>
            </w:pPr>
          </w:p>
        </w:tc>
      </w:tr>
      <w:tr w:rsidR="00580C95" w14:paraId="2672C86A" w14:textId="77777777" w:rsidTr="00580C95">
        <w:tc>
          <w:tcPr>
            <w:tcW w:w="4732" w:type="dxa"/>
          </w:tcPr>
          <w:p w14:paraId="3090C576" w14:textId="77777777" w:rsidR="001E4739" w:rsidRPr="00A32F89" w:rsidRDefault="001E4739" w:rsidP="001E4739">
            <w:pPr>
              <w:pStyle w:val="Bodytext20"/>
              <w:shd w:val="clear" w:color="auto" w:fill="auto"/>
              <w:spacing w:before="0" w:after="0" w:line="240" w:lineRule="auto"/>
              <w:ind w:firstLine="0"/>
              <w:rPr>
                <w:rStyle w:val="Heading40"/>
                <w:rFonts w:asciiTheme="majorBidi" w:eastAsiaTheme="majorEastAsia" w:hAnsiTheme="majorBidi" w:cstheme="majorBidi"/>
                <w:sz w:val="24"/>
                <w:szCs w:val="24"/>
              </w:rPr>
            </w:pPr>
            <w:r w:rsidRPr="00A32F89">
              <w:rPr>
                <w:rStyle w:val="Heading40"/>
                <w:rFonts w:asciiTheme="majorBidi" w:eastAsiaTheme="majorEastAsia" w:hAnsiTheme="majorBidi" w:cstheme="majorBidi"/>
                <w:sz w:val="24"/>
                <w:szCs w:val="24"/>
              </w:rPr>
              <w:t xml:space="preserve">Protecția muncii și prevenirea </w:t>
            </w:r>
            <w:proofErr w:type="spellStart"/>
            <w:r w:rsidRPr="00A32F89">
              <w:rPr>
                <w:rStyle w:val="Heading40"/>
                <w:rFonts w:asciiTheme="majorBidi" w:eastAsiaTheme="majorEastAsia" w:hAnsiTheme="majorBidi" w:cstheme="majorBidi"/>
                <w:sz w:val="24"/>
                <w:szCs w:val="24"/>
              </w:rPr>
              <w:t>incediilor</w:t>
            </w:r>
            <w:proofErr w:type="spellEnd"/>
          </w:p>
          <w:p w14:paraId="3CF4179C" w14:textId="77777777" w:rsidR="001E4739" w:rsidRPr="001E4739" w:rsidRDefault="001E4739" w:rsidP="001E4739">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xml:space="preserve">Contractantul este responsabil de stabilirea măsurilor de protecție a muncii și de prevenire a incendiilor la depozitarea, manipularea și </w:t>
            </w:r>
            <w:proofErr w:type="spellStart"/>
            <w:r w:rsidRPr="001E4739">
              <w:rPr>
                <w:rStyle w:val="Heading40"/>
                <w:rFonts w:asciiTheme="majorBidi" w:eastAsiaTheme="majorEastAsia" w:hAnsiTheme="majorBidi" w:cstheme="majorBidi"/>
                <w:b w:val="0"/>
                <w:bCs w:val="0"/>
                <w:sz w:val="24"/>
                <w:szCs w:val="24"/>
              </w:rPr>
              <w:t>montajuș</w:t>
            </w:r>
            <w:proofErr w:type="spellEnd"/>
            <w:r w:rsidRPr="001E4739">
              <w:rPr>
                <w:rStyle w:val="Heading40"/>
                <w:rFonts w:asciiTheme="majorBidi" w:eastAsiaTheme="majorEastAsia" w:hAnsiTheme="majorBidi" w:cstheme="majorBidi"/>
                <w:b w:val="0"/>
                <w:bCs w:val="0"/>
                <w:sz w:val="24"/>
                <w:szCs w:val="24"/>
              </w:rPr>
              <w:t xml:space="preserve"> echipamentelor, aparatelor și materialelor electrice și la verificarea instalației electrice.</w:t>
            </w:r>
          </w:p>
          <w:p w14:paraId="7B3A8A0B" w14:textId="77777777" w:rsidR="001E4739" w:rsidRPr="001E4739" w:rsidRDefault="001E4739" w:rsidP="001E4739">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Măsurile de protecție a muncii vor avea în vedere aplicarea legislației în domeniul protecției muncii și P.S.I. în vigoare.</w:t>
            </w:r>
          </w:p>
          <w:p w14:paraId="0FCEC80D" w14:textId="77777777" w:rsidR="001E4739" w:rsidRPr="001E4739" w:rsidRDefault="001E4739" w:rsidP="001E4739">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Principalele accidente avute în vedere sunt:</w:t>
            </w:r>
          </w:p>
          <w:p w14:paraId="1EF93D9B" w14:textId="0ADD5E89" w:rsidR="00580C95" w:rsidRDefault="001E4739" w:rsidP="001E4739">
            <w:pPr>
              <w:ind w:firstLine="0"/>
              <w:rPr>
                <w:rFonts w:ascii="Times New Roman" w:hAnsi="Times New Roman" w:cs="Times New Roman"/>
                <w:i/>
                <w:iCs/>
                <w:lang w:val="ro-RO"/>
              </w:rPr>
            </w:pPr>
            <w:proofErr w:type="spellStart"/>
            <w:r w:rsidRPr="001E4739">
              <w:rPr>
                <w:rStyle w:val="Heading40"/>
                <w:rFonts w:asciiTheme="majorBidi" w:eastAsiaTheme="majorEastAsia" w:hAnsiTheme="majorBidi" w:cstheme="majorBidi"/>
                <w:b w:val="0"/>
                <w:bCs w:val="0"/>
                <w:sz w:val="24"/>
                <w:szCs w:val="24"/>
              </w:rPr>
              <w:t>Electrocutări</w:t>
            </w:r>
            <w:proofErr w:type="spellEnd"/>
            <w:r w:rsidRPr="001E4739">
              <w:rPr>
                <w:rStyle w:val="Heading40"/>
                <w:rFonts w:asciiTheme="majorBidi" w:eastAsiaTheme="majorEastAsia" w:hAnsiTheme="majorBidi" w:cstheme="majorBidi"/>
                <w:b w:val="0"/>
                <w:bCs w:val="0"/>
                <w:sz w:val="24"/>
                <w:szCs w:val="24"/>
              </w:rPr>
              <w:t xml:space="preserve"> </w:t>
            </w:r>
            <w:proofErr w:type="spellStart"/>
            <w:r w:rsidRPr="001E4739">
              <w:rPr>
                <w:rStyle w:val="Heading40"/>
                <w:rFonts w:asciiTheme="majorBidi" w:eastAsiaTheme="majorEastAsia" w:hAnsiTheme="majorBidi" w:cstheme="majorBidi"/>
                <w:b w:val="0"/>
                <w:bCs w:val="0"/>
                <w:sz w:val="24"/>
                <w:szCs w:val="24"/>
              </w:rPr>
              <w:t>sau</w:t>
            </w:r>
            <w:proofErr w:type="spellEnd"/>
            <w:r w:rsidRPr="001E4739">
              <w:rPr>
                <w:rStyle w:val="Heading40"/>
                <w:rFonts w:asciiTheme="majorBidi" w:eastAsiaTheme="majorEastAsia" w:hAnsiTheme="majorBidi" w:cstheme="majorBidi"/>
                <w:b w:val="0"/>
                <w:bCs w:val="0"/>
                <w:sz w:val="24"/>
                <w:szCs w:val="24"/>
              </w:rPr>
              <w:t xml:space="preserve"> </w:t>
            </w:r>
            <w:proofErr w:type="spellStart"/>
            <w:r w:rsidRPr="001E4739">
              <w:rPr>
                <w:rStyle w:val="Heading40"/>
                <w:rFonts w:asciiTheme="majorBidi" w:eastAsiaTheme="majorEastAsia" w:hAnsiTheme="majorBidi" w:cstheme="majorBidi"/>
                <w:b w:val="0"/>
                <w:bCs w:val="0"/>
                <w:sz w:val="24"/>
                <w:szCs w:val="24"/>
              </w:rPr>
              <w:t>arsuri</w:t>
            </w:r>
            <w:proofErr w:type="spellEnd"/>
            <w:r w:rsidRPr="001E4739">
              <w:rPr>
                <w:rStyle w:val="Heading40"/>
                <w:rFonts w:asciiTheme="majorBidi" w:eastAsiaTheme="majorEastAsia" w:hAnsiTheme="majorBidi" w:cstheme="majorBidi"/>
                <w:b w:val="0"/>
                <w:bCs w:val="0"/>
                <w:sz w:val="24"/>
                <w:szCs w:val="24"/>
              </w:rPr>
              <w:t xml:space="preserve"> </w:t>
            </w:r>
            <w:proofErr w:type="spellStart"/>
            <w:r w:rsidRPr="001E4739">
              <w:rPr>
                <w:rStyle w:val="Heading40"/>
                <w:rFonts w:asciiTheme="majorBidi" w:eastAsiaTheme="majorEastAsia" w:hAnsiTheme="majorBidi" w:cstheme="majorBidi"/>
                <w:b w:val="0"/>
                <w:bCs w:val="0"/>
                <w:sz w:val="24"/>
                <w:szCs w:val="24"/>
              </w:rPr>
              <w:t>prin</w:t>
            </w:r>
            <w:proofErr w:type="spellEnd"/>
            <w:r w:rsidRPr="001E4739">
              <w:rPr>
                <w:rStyle w:val="Heading40"/>
                <w:rFonts w:asciiTheme="majorBidi" w:eastAsiaTheme="majorEastAsia" w:hAnsiTheme="majorBidi" w:cstheme="majorBidi"/>
                <w:b w:val="0"/>
                <w:bCs w:val="0"/>
                <w:sz w:val="24"/>
                <w:szCs w:val="24"/>
              </w:rPr>
              <w:t xml:space="preserve"> </w:t>
            </w:r>
            <w:proofErr w:type="spellStart"/>
            <w:r w:rsidRPr="001E4739">
              <w:rPr>
                <w:rStyle w:val="Heading40"/>
                <w:rFonts w:asciiTheme="majorBidi" w:eastAsiaTheme="majorEastAsia" w:hAnsiTheme="majorBidi" w:cstheme="majorBidi"/>
                <w:b w:val="0"/>
                <w:bCs w:val="0"/>
                <w:sz w:val="24"/>
                <w:szCs w:val="24"/>
              </w:rPr>
              <w:t>atingere</w:t>
            </w:r>
            <w:proofErr w:type="spellEnd"/>
            <w:r w:rsidRPr="001E4739">
              <w:rPr>
                <w:rStyle w:val="Heading40"/>
                <w:rFonts w:asciiTheme="majorBidi" w:eastAsiaTheme="majorEastAsia" w:hAnsiTheme="majorBidi" w:cstheme="majorBidi"/>
                <w:b w:val="0"/>
                <w:bCs w:val="0"/>
                <w:sz w:val="24"/>
                <w:szCs w:val="24"/>
              </w:rPr>
              <w:t xml:space="preserve"> </w:t>
            </w:r>
            <w:proofErr w:type="spellStart"/>
            <w:r w:rsidRPr="001E4739">
              <w:rPr>
                <w:rStyle w:val="Heading40"/>
                <w:rFonts w:asciiTheme="majorBidi" w:eastAsiaTheme="majorEastAsia" w:hAnsiTheme="majorBidi" w:cstheme="majorBidi"/>
                <w:b w:val="0"/>
                <w:bCs w:val="0"/>
                <w:sz w:val="24"/>
                <w:szCs w:val="24"/>
              </w:rPr>
              <w:t>directă</w:t>
            </w:r>
            <w:proofErr w:type="spellEnd"/>
            <w:r w:rsidRPr="001E4739">
              <w:rPr>
                <w:rStyle w:val="Heading40"/>
                <w:rFonts w:asciiTheme="majorBidi" w:eastAsiaTheme="majorEastAsia" w:hAnsiTheme="majorBidi" w:cstheme="majorBidi"/>
                <w:b w:val="0"/>
                <w:bCs w:val="0"/>
                <w:sz w:val="24"/>
                <w:szCs w:val="24"/>
              </w:rPr>
              <w:t xml:space="preserve">: </w:t>
            </w:r>
            <w:proofErr w:type="spellStart"/>
            <w:r w:rsidRPr="001E4739">
              <w:rPr>
                <w:rStyle w:val="Heading40"/>
                <w:rFonts w:asciiTheme="majorBidi" w:eastAsiaTheme="majorEastAsia" w:hAnsiTheme="majorBidi" w:cstheme="majorBidi"/>
                <w:b w:val="0"/>
                <w:bCs w:val="0"/>
                <w:sz w:val="24"/>
                <w:szCs w:val="24"/>
              </w:rPr>
              <w:t>protecția</w:t>
            </w:r>
            <w:proofErr w:type="spellEnd"/>
            <w:r w:rsidRPr="001E4739">
              <w:rPr>
                <w:rStyle w:val="Heading40"/>
                <w:rFonts w:asciiTheme="majorBidi" w:eastAsiaTheme="majorEastAsia" w:hAnsiTheme="majorBidi" w:cstheme="majorBidi"/>
                <w:b w:val="0"/>
                <w:bCs w:val="0"/>
                <w:sz w:val="24"/>
                <w:szCs w:val="24"/>
              </w:rPr>
              <w:t xml:space="preserve"> </w:t>
            </w:r>
            <w:proofErr w:type="spellStart"/>
            <w:r w:rsidRPr="001E4739">
              <w:rPr>
                <w:rStyle w:val="Heading40"/>
                <w:rFonts w:asciiTheme="majorBidi" w:eastAsiaTheme="majorEastAsia" w:hAnsiTheme="majorBidi" w:cstheme="majorBidi"/>
                <w:b w:val="0"/>
                <w:bCs w:val="0"/>
                <w:sz w:val="24"/>
                <w:szCs w:val="24"/>
              </w:rPr>
              <w:t>împotriva</w:t>
            </w:r>
            <w:proofErr w:type="spellEnd"/>
            <w:r w:rsidRPr="001E4739">
              <w:rPr>
                <w:rStyle w:val="Heading40"/>
                <w:rFonts w:asciiTheme="majorBidi" w:eastAsiaTheme="majorEastAsia" w:hAnsiTheme="majorBidi" w:cstheme="majorBidi"/>
                <w:b w:val="0"/>
                <w:bCs w:val="0"/>
                <w:sz w:val="24"/>
                <w:szCs w:val="24"/>
              </w:rPr>
              <w:t xml:space="preserve"> </w:t>
            </w:r>
            <w:proofErr w:type="spellStart"/>
            <w:r w:rsidRPr="001E4739">
              <w:rPr>
                <w:rStyle w:val="Heading40"/>
                <w:rFonts w:asciiTheme="majorBidi" w:eastAsiaTheme="majorEastAsia" w:hAnsiTheme="majorBidi" w:cstheme="majorBidi"/>
                <w:b w:val="0"/>
                <w:bCs w:val="0"/>
                <w:sz w:val="24"/>
                <w:szCs w:val="24"/>
              </w:rPr>
              <w:t>atingerii</w:t>
            </w:r>
            <w:proofErr w:type="spellEnd"/>
            <w:r w:rsidRPr="001E4739">
              <w:rPr>
                <w:rStyle w:val="Heading40"/>
                <w:rFonts w:asciiTheme="majorBidi" w:eastAsiaTheme="majorEastAsia" w:hAnsiTheme="majorBidi" w:cstheme="majorBidi"/>
                <w:b w:val="0"/>
                <w:bCs w:val="0"/>
                <w:sz w:val="24"/>
                <w:szCs w:val="24"/>
              </w:rPr>
              <w:t xml:space="preserve"> </w:t>
            </w:r>
            <w:proofErr w:type="spellStart"/>
            <w:r w:rsidRPr="001E4739">
              <w:rPr>
                <w:rStyle w:val="Heading40"/>
                <w:rFonts w:asciiTheme="majorBidi" w:eastAsiaTheme="majorEastAsia" w:hAnsiTheme="majorBidi" w:cstheme="majorBidi"/>
                <w:b w:val="0"/>
                <w:bCs w:val="0"/>
                <w:sz w:val="24"/>
                <w:szCs w:val="24"/>
              </w:rPr>
              <w:t>nedorite</w:t>
            </w:r>
            <w:proofErr w:type="spellEnd"/>
            <w:r w:rsidRPr="001E4739">
              <w:rPr>
                <w:rStyle w:val="Heading40"/>
                <w:rFonts w:asciiTheme="majorBidi" w:eastAsiaTheme="majorEastAsia" w:hAnsiTheme="majorBidi" w:cstheme="majorBidi"/>
                <w:b w:val="0"/>
                <w:bCs w:val="0"/>
                <w:sz w:val="24"/>
                <w:szCs w:val="24"/>
              </w:rPr>
              <w:t xml:space="preserve"> a </w:t>
            </w:r>
            <w:proofErr w:type="spellStart"/>
            <w:r w:rsidRPr="001E4739">
              <w:rPr>
                <w:rStyle w:val="Heading40"/>
                <w:rFonts w:asciiTheme="majorBidi" w:eastAsiaTheme="majorEastAsia" w:hAnsiTheme="majorBidi" w:cstheme="majorBidi"/>
                <w:b w:val="0"/>
                <w:bCs w:val="0"/>
                <w:sz w:val="24"/>
                <w:szCs w:val="24"/>
              </w:rPr>
              <w:t>unui</w:t>
            </w:r>
            <w:proofErr w:type="spellEnd"/>
            <w:r w:rsidRPr="001E4739">
              <w:rPr>
                <w:rStyle w:val="Heading40"/>
                <w:rFonts w:asciiTheme="majorBidi" w:eastAsiaTheme="majorEastAsia" w:hAnsiTheme="majorBidi" w:cstheme="majorBidi"/>
                <w:b w:val="0"/>
                <w:bCs w:val="0"/>
                <w:sz w:val="24"/>
                <w:szCs w:val="24"/>
              </w:rPr>
              <w:t xml:space="preserve"> </w:t>
            </w:r>
            <w:proofErr w:type="spellStart"/>
            <w:r w:rsidRPr="001E4739">
              <w:rPr>
                <w:rStyle w:val="Heading40"/>
                <w:rFonts w:asciiTheme="majorBidi" w:eastAsiaTheme="majorEastAsia" w:hAnsiTheme="majorBidi" w:cstheme="majorBidi"/>
                <w:b w:val="0"/>
                <w:bCs w:val="0"/>
                <w:sz w:val="24"/>
                <w:szCs w:val="24"/>
              </w:rPr>
              <w:t>element</w:t>
            </w:r>
            <w:proofErr w:type="spellEnd"/>
            <w:r w:rsidRPr="001E4739">
              <w:rPr>
                <w:rStyle w:val="Heading40"/>
                <w:rFonts w:asciiTheme="majorBidi" w:eastAsiaTheme="majorEastAsia" w:hAnsiTheme="majorBidi" w:cstheme="majorBidi"/>
                <w:b w:val="0"/>
                <w:bCs w:val="0"/>
                <w:sz w:val="24"/>
                <w:szCs w:val="24"/>
              </w:rPr>
              <w:t xml:space="preserve"> </w:t>
            </w:r>
            <w:proofErr w:type="spellStart"/>
            <w:r w:rsidRPr="001E4739">
              <w:rPr>
                <w:rStyle w:val="Heading40"/>
                <w:rFonts w:asciiTheme="majorBidi" w:eastAsiaTheme="majorEastAsia" w:hAnsiTheme="majorBidi" w:cstheme="majorBidi"/>
                <w:b w:val="0"/>
                <w:bCs w:val="0"/>
                <w:sz w:val="24"/>
                <w:szCs w:val="24"/>
              </w:rPr>
              <w:t>aflat</w:t>
            </w:r>
            <w:proofErr w:type="spellEnd"/>
            <w:r w:rsidRPr="001E4739">
              <w:rPr>
                <w:rStyle w:val="Heading40"/>
                <w:rFonts w:asciiTheme="majorBidi" w:eastAsiaTheme="majorEastAsia" w:hAnsiTheme="majorBidi" w:cstheme="majorBidi"/>
                <w:b w:val="0"/>
                <w:bCs w:val="0"/>
                <w:sz w:val="24"/>
                <w:szCs w:val="24"/>
              </w:rPr>
              <w:t xml:space="preserve"> normal sub </w:t>
            </w:r>
            <w:proofErr w:type="spellStart"/>
            <w:r w:rsidRPr="001E4739">
              <w:rPr>
                <w:rStyle w:val="Heading40"/>
                <w:rFonts w:asciiTheme="majorBidi" w:eastAsiaTheme="majorEastAsia" w:hAnsiTheme="majorBidi" w:cstheme="majorBidi"/>
                <w:b w:val="0"/>
                <w:bCs w:val="0"/>
                <w:sz w:val="24"/>
                <w:szCs w:val="24"/>
              </w:rPr>
              <w:t>tensiune</w:t>
            </w:r>
            <w:proofErr w:type="spellEnd"/>
          </w:p>
        </w:tc>
        <w:tc>
          <w:tcPr>
            <w:tcW w:w="4733" w:type="dxa"/>
          </w:tcPr>
          <w:p w14:paraId="5ABD2CF6" w14:textId="77777777" w:rsidR="00580C95" w:rsidRDefault="00580C95" w:rsidP="002075F9">
            <w:pPr>
              <w:ind w:firstLine="0"/>
              <w:rPr>
                <w:rFonts w:ascii="Times New Roman" w:hAnsi="Times New Roman" w:cs="Times New Roman"/>
                <w:i/>
                <w:iCs/>
                <w:lang w:val="ro-RO"/>
              </w:rPr>
            </w:pPr>
          </w:p>
        </w:tc>
      </w:tr>
      <w:tr w:rsidR="00580C95" w:rsidRPr="0019717A" w14:paraId="0877CD06" w14:textId="77777777" w:rsidTr="00580C95">
        <w:tc>
          <w:tcPr>
            <w:tcW w:w="4732" w:type="dxa"/>
          </w:tcPr>
          <w:p w14:paraId="0F766B14" w14:textId="77777777" w:rsidR="001E4739" w:rsidRPr="00D31426" w:rsidRDefault="001E4739" w:rsidP="001E4739">
            <w:pPr>
              <w:pStyle w:val="Bodytext20"/>
              <w:shd w:val="clear" w:color="auto" w:fill="auto"/>
              <w:spacing w:before="0" w:after="0" w:line="240" w:lineRule="auto"/>
              <w:ind w:firstLine="0"/>
              <w:rPr>
                <w:rStyle w:val="Heading40"/>
                <w:rFonts w:asciiTheme="majorBidi" w:eastAsiaTheme="majorEastAsia" w:hAnsiTheme="majorBidi" w:cstheme="majorBidi"/>
                <w:sz w:val="24"/>
                <w:szCs w:val="24"/>
              </w:rPr>
            </w:pPr>
            <w:r w:rsidRPr="00D31426">
              <w:rPr>
                <w:rStyle w:val="Heading40"/>
                <w:rFonts w:asciiTheme="majorBidi" w:eastAsiaTheme="majorEastAsia" w:hAnsiTheme="majorBidi" w:cstheme="majorBidi"/>
                <w:sz w:val="24"/>
                <w:szCs w:val="24"/>
              </w:rPr>
              <w:t xml:space="preserve">Instruirea </w:t>
            </w:r>
            <w:proofErr w:type="spellStart"/>
            <w:r w:rsidRPr="00D31426">
              <w:rPr>
                <w:rStyle w:val="Heading40"/>
                <w:rFonts w:asciiTheme="majorBidi" w:eastAsiaTheme="majorEastAsia" w:hAnsiTheme="majorBidi" w:cstheme="majorBidi"/>
                <w:sz w:val="24"/>
                <w:szCs w:val="24"/>
              </w:rPr>
              <w:t>pesonalului</w:t>
            </w:r>
            <w:proofErr w:type="spellEnd"/>
            <w:r w:rsidRPr="00D31426">
              <w:rPr>
                <w:rStyle w:val="Heading40"/>
                <w:rFonts w:asciiTheme="majorBidi" w:eastAsiaTheme="majorEastAsia" w:hAnsiTheme="majorBidi" w:cstheme="majorBidi"/>
                <w:sz w:val="24"/>
                <w:szCs w:val="24"/>
              </w:rPr>
              <w:t xml:space="preserve"> pentru utilizare</w:t>
            </w:r>
          </w:p>
          <w:p w14:paraId="4CF685AE" w14:textId="77777777" w:rsidR="001E4739" w:rsidRDefault="001E4739" w:rsidP="001E4739">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p>
          <w:p w14:paraId="28733805" w14:textId="553AF25F" w:rsidR="001E4739" w:rsidRPr="00D31426" w:rsidRDefault="001E4739" w:rsidP="001E4739">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D31426">
              <w:rPr>
                <w:rStyle w:val="Heading40"/>
                <w:rFonts w:asciiTheme="majorBidi" w:eastAsiaTheme="majorEastAsia" w:hAnsiTheme="majorBidi" w:cstheme="majorBidi"/>
                <w:sz w:val="24"/>
                <w:szCs w:val="24"/>
              </w:rPr>
              <w:t xml:space="preserve">Componenta </w:t>
            </w:r>
            <w:r w:rsidRPr="00D31426">
              <w:rPr>
                <w:rFonts w:asciiTheme="majorBidi" w:hAnsiTheme="majorBidi" w:cstheme="majorBidi"/>
                <w:b/>
                <w:bCs/>
                <w:sz w:val="24"/>
                <w:szCs w:val="24"/>
              </w:rPr>
              <w:t xml:space="preserve">Sistem de supraveghere video și Extindere sistem </w:t>
            </w:r>
            <w:proofErr w:type="spellStart"/>
            <w:r w:rsidRPr="00D31426">
              <w:rPr>
                <w:rFonts w:asciiTheme="majorBidi" w:hAnsiTheme="majorBidi" w:cstheme="majorBidi"/>
                <w:b/>
                <w:bCs/>
                <w:sz w:val="24"/>
                <w:szCs w:val="24"/>
              </w:rPr>
              <w:t>Wi</w:t>
            </w:r>
            <w:proofErr w:type="spellEnd"/>
            <w:r w:rsidRPr="00D31426">
              <w:rPr>
                <w:rFonts w:asciiTheme="majorBidi" w:hAnsiTheme="majorBidi" w:cstheme="majorBidi"/>
                <w:b/>
                <w:bCs/>
                <w:sz w:val="24"/>
                <w:szCs w:val="24"/>
              </w:rPr>
              <w:t xml:space="preserve">-Fi în </w:t>
            </w:r>
            <w:proofErr w:type="spellStart"/>
            <w:r w:rsidRPr="00D31426">
              <w:rPr>
                <w:rFonts w:asciiTheme="majorBidi" w:hAnsiTheme="majorBidi" w:cstheme="majorBidi"/>
                <w:b/>
                <w:bCs/>
                <w:sz w:val="24"/>
                <w:szCs w:val="24"/>
              </w:rPr>
              <w:t>spaţiile</w:t>
            </w:r>
            <w:proofErr w:type="spellEnd"/>
            <w:r w:rsidRPr="00D31426">
              <w:rPr>
                <w:rFonts w:asciiTheme="majorBidi" w:hAnsiTheme="majorBidi" w:cstheme="majorBidi"/>
                <w:b/>
                <w:bCs/>
                <w:sz w:val="24"/>
                <w:szCs w:val="24"/>
              </w:rPr>
              <w:t xml:space="preserve"> publice</w:t>
            </w:r>
          </w:p>
          <w:p w14:paraId="6738E4D7" w14:textId="77777777" w:rsidR="001E4739" w:rsidRPr="001E4739" w:rsidRDefault="001E4739" w:rsidP="001E4739">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xml:space="preserve">Contractantul este responsabil pentru instruirea la fața locului a </w:t>
            </w:r>
            <w:proofErr w:type="spellStart"/>
            <w:r w:rsidRPr="001E4739">
              <w:rPr>
                <w:rStyle w:val="Heading40"/>
                <w:rFonts w:asciiTheme="majorBidi" w:eastAsiaTheme="majorEastAsia" w:hAnsiTheme="majorBidi" w:cstheme="majorBidi"/>
                <w:b w:val="0"/>
                <w:bCs w:val="0"/>
                <w:sz w:val="24"/>
                <w:szCs w:val="24"/>
              </w:rPr>
              <w:t>pesonalului</w:t>
            </w:r>
            <w:proofErr w:type="spellEnd"/>
            <w:r w:rsidRPr="001E4739">
              <w:rPr>
                <w:rStyle w:val="Heading40"/>
                <w:rFonts w:asciiTheme="majorBidi" w:eastAsiaTheme="majorEastAsia" w:hAnsiTheme="majorBidi" w:cstheme="majorBidi"/>
                <w:b w:val="0"/>
                <w:bCs w:val="0"/>
                <w:sz w:val="24"/>
                <w:szCs w:val="24"/>
              </w:rPr>
              <w:t xml:space="preserve"> desemnat de Autoritatea contractantă. </w:t>
            </w:r>
          </w:p>
          <w:p w14:paraId="0CB001D2" w14:textId="77777777" w:rsidR="001E4739" w:rsidRPr="001E4739" w:rsidRDefault="001E4739" w:rsidP="001E4739">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xml:space="preserve">Scopul instruirii este de a transfera </w:t>
            </w:r>
            <w:proofErr w:type="spellStart"/>
            <w:r w:rsidRPr="001E4739">
              <w:rPr>
                <w:rStyle w:val="Heading40"/>
                <w:rFonts w:asciiTheme="majorBidi" w:eastAsiaTheme="majorEastAsia" w:hAnsiTheme="majorBidi" w:cstheme="majorBidi"/>
                <w:b w:val="0"/>
                <w:bCs w:val="0"/>
                <w:sz w:val="24"/>
                <w:szCs w:val="24"/>
              </w:rPr>
              <w:t>cunoștiințele</w:t>
            </w:r>
            <w:proofErr w:type="spellEnd"/>
            <w:r w:rsidRPr="001E4739">
              <w:rPr>
                <w:rStyle w:val="Heading40"/>
                <w:rFonts w:asciiTheme="majorBidi" w:eastAsiaTheme="majorEastAsia" w:hAnsiTheme="majorBidi" w:cstheme="majorBidi"/>
                <w:b w:val="0"/>
                <w:bCs w:val="0"/>
                <w:sz w:val="24"/>
                <w:szCs w:val="24"/>
              </w:rPr>
              <w:t xml:space="preserve"> necesare pentru a opera echipamentele. Numărul persoanelor ce urmează a fi instruite este de minim 3.</w:t>
            </w:r>
          </w:p>
          <w:p w14:paraId="5742967A" w14:textId="77777777" w:rsidR="001E4739" w:rsidRPr="001E4739" w:rsidRDefault="001E4739" w:rsidP="001E4739">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Instruirea va fi organizată după ce echipamentele sunt funcționale și trebuie să permită personalului instruit să:</w:t>
            </w:r>
          </w:p>
          <w:p w14:paraId="3093A136" w14:textId="77777777" w:rsidR="001E4739" w:rsidRPr="001E4739" w:rsidRDefault="001E4739" w:rsidP="001E4739">
            <w:pPr>
              <w:pStyle w:val="Bodytext20"/>
              <w:numPr>
                <w:ilvl w:val="0"/>
                <w:numId w:val="42"/>
              </w:numPr>
              <w:shd w:val="clear" w:color="auto" w:fill="auto"/>
              <w:spacing w:before="0" w:after="0" w:line="240" w:lineRule="auto"/>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xml:space="preserve">înțeleagă diferitele componente ale echipamentelor și funcționalitatea </w:t>
            </w:r>
            <w:r w:rsidRPr="001E4739">
              <w:rPr>
                <w:rStyle w:val="Heading40"/>
                <w:rFonts w:asciiTheme="majorBidi" w:eastAsiaTheme="majorEastAsia" w:hAnsiTheme="majorBidi" w:cstheme="majorBidi"/>
                <w:b w:val="0"/>
                <w:bCs w:val="0"/>
                <w:sz w:val="24"/>
                <w:szCs w:val="24"/>
              </w:rPr>
              <w:lastRenderedPageBreak/>
              <w:t>sistemului;</w:t>
            </w:r>
          </w:p>
          <w:p w14:paraId="2A9C54C2" w14:textId="77777777" w:rsidR="001E4739" w:rsidRPr="001E4739" w:rsidRDefault="001E4739" w:rsidP="001E4739">
            <w:pPr>
              <w:pStyle w:val="Bodytext20"/>
              <w:numPr>
                <w:ilvl w:val="0"/>
                <w:numId w:val="42"/>
              </w:numPr>
              <w:shd w:val="clear" w:color="auto" w:fill="auto"/>
              <w:spacing w:before="0" w:after="0" w:line="240" w:lineRule="auto"/>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operarea echipamentelor;</w:t>
            </w:r>
          </w:p>
          <w:p w14:paraId="4A6C5C89" w14:textId="77777777" w:rsidR="001E4739" w:rsidRPr="001E4739" w:rsidRDefault="001E4739" w:rsidP="001E4739">
            <w:pPr>
              <w:pStyle w:val="Bodytext20"/>
              <w:numPr>
                <w:ilvl w:val="0"/>
                <w:numId w:val="42"/>
              </w:numPr>
              <w:shd w:val="clear" w:color="auto" w:fill="auto"/>
              <w:spacing w:before="0" w:after="0" w:line="240" w:lineRule="auto"/>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informații despre mentenanța de rutină care trebuie să fie efectuată de către utilizator</w:t>
            </w:r>
          </w:p>
          <w:p w14:paraId="3A26C73E" w14:textId="77777777" w:rsidR="001E4739" w:rsidRPr="001E4739" w:rsidRDefault="001E4739" w:rsidP="001E4739">
            <w:pPr>
              <w:pStyle w:val="Bodytext20"/>
              <w:numPr>
                <w:ilvl w:val="0"/>
                <w:numId w:val="42"/>
              </w:numPr>
              <w:shd w:val="clear" w:color="auto" w:fill="auto"/>
              <w:spacing w:before="0" w:after="0" w:line="240" w:lineRule="auto"/>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depistarea problemelor și diagnosticare de bază, etc</w:t>
            </w:r>
          </w:p>
          <w:p w14:paraId="7CB65655"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xml:space="preserve">Contractantul trebuie să propună orice subiect suplimentar care ar putea fi necesar pentru a se asigura că personalul Autorității contractante este pe deplin instruit pentru a asigura </w:t>
            </w:r>
            <w:proofErr w:type="spellStart"/>
            <w:r w:rsidRPr="001E4739">
              <w:rPr>
                <w:rStyle w:val="Heading40"/>
                <w:rFonts w:asciiTheme="majorBidi" w:eastAsiaTheme="majorEastAsia" w:hAnsiTheme="majorBidi" w:cstheme="majorBidi"/>
                <w:b w:val="0"/>
                <w:bCs w:val="0"/>
                <w:sz w:val="24"/>
                <w:szCs w:val="24"/>
              </w:rPr>
              <w:t>utlizarea</w:t>
            </w:r>
            <w:proofErr w:type="spellEnd"/>
            <w:r w:rsidRPr="001E4739">
              <w:rPr>
                <w:rStyle w:val="Heading40"/>
                <w:rFonts w:asciiTheme="majorBidi" w:eastAsiaTheme="majorEastAsia" w:hAnsiTheme="majorBidi" w:cstheme="majorBidi"/>
                <w:b w:val="0"/>
                <w:bCs w:val="0"/>
                <w:sz w:val="24"/>
                <w:szCs w:val="24"/>
              </w:rPr>
              <w:t xml:space="preserve"> corespunzătoare a sistemului.</w:t>
            </w:r>
          </w:p>
          <w:p w14:paraId="7A1AFFA6"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xml:space="preserve">Ofertanții vor prezenta în cadrul ofertei tehnice programul de instruire propus așa cum se va realiza acesta. Sesiunile de instruire se vor desfășura în limba română. Contractantul va asigura suportul tehnic necesar instruirii, în limba română. </w:t>
            </w:r>
          </w:p>
          <w:p w14:paraId="78CE7E69" w14:textId="77777777" w:rsid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p>
          <w:p w14:paraId="24D46CC5" w14:textId="031E9DA0" w:rsidR="001E4739" w:rsidRPr="006F430B" w:rsidRDefault="001E4739" w:rsidP="001E4739">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6F430B">
              <w:rPr>
                <w:rStyle w:val="Heading40"/>
                <w:rFonts w:asciiTheme="majorBidi" w:eastAsiaTheme="majorEastAsia" w:hAnsiTheme="majorBidi" w:cstheme="majorBidi"/>
                <w:sz w:val="24"/>
                <w:szCs w:val="24"/>
              </w:rPr>
              <w:t xml:space="preserve">Componenta </w:t>
            </w:r>
            <w:r w:rsidRPr="006F430B">
              <w:rPr>
                <w:rFonts w:asciiTheme="majorBidi" w:hAnsiTheme="majorBidi" w:cstheme="majorBidi"/>
                <w:b/>
                <w:bCs/>
                <w:sz w:val="24"/>
                <w:szCs w:val="24"/>
              </w:rPr>
              <w:t>Platforma de servicii publice digitale</w:t>
            </w:r>
          </w:p>
          <w:p w14:paraId="045D8754" w14:textId="77777777" w:rsidR="001E4739" w:rsidRPr="006F430B" w:rsidRDefault="001E4739" w:rsidP="001E4739">
            <w:pPr>
              <w:pStyle w:val="5List15LIT"/>
              <w:spacing w:after="0"/>
              <w:rPr>
                <w:rStyle w:val="Heading40"/>
                <w:rFonts w:asciiTheme="majorBidi" w:eastAsiaTheme="majorEastAsia" w:hAnsiTheme="majorBidi" w:cstheme="majorBidi"/>
                <w:b w:val="0"/>
                <w:bCs w:val="0"/>
              </w:rPr>
            </w:pPr>
            <w:r w:rsidRPr="006F430B">
              <w:rPr>
                <w:rStyle w:val="Heading40"/>
                <w:rFonts w:asciiTheme="majorBidi" w:eastAsiaTheme="majorEastAsia" w:hAnsiTheme="majorBidi" w:cstheme="majorBidi"/>
              </w:rPr>
              <w:tab/>
              <w:t>Contractantul este responsabil pentru instruirea</w:t>
            </w:r>
            <w:r w:rsidRPr="006F430B">
              <w:rPr>
                <w:rFonts w:asciiTheme="majorBidi" w:hAnsiTheme="majorBidi" w:cstheme="majorBidi"/>
                <w:b/>
              </w:rPr>
              <w:t xml:space="preserve"> </w:t>
            </w:r>
            <w:r w:rsidRPr="006F430B">
              <w:rPr>
                <w:rFonts w:asciiTheme="majorBidi" w:hAnsiTheme="majorBidi" w:cstheme="majorBidi"/>
              </w:rPr>
              <w:t xml:space="preserve">utilizatorilor interni ai aplicațiilor, </w:t>
            </w:r>
            <w:r w:rsidRPr="006F430B">
              <w:rPr>
                <w:rStyle w:val="Heading40"/>
                <w:rFonts w:asciiTheme="majorBidi" w:eastAsiaTheme="majorEastAsia" w:hAnsiTheme="majorBidi" w:cstheme="majorBidi"/>
              </w:rPr>
              <w:t>desemnați de Autoritatea contractantă. Numărul persoanelor ce urmează a fi instruite este de minim 3.</w:t>
            </w:r>
          </w:p>
          <w:p w14:paraId="131D591E" w14:textId="77777777" w:rsidR="001E4739" w:rsidRPr="006F430B" w:rsidRDefault="001E4739" w:rsidP="001E4739">
            <w:pPr>
              <w:pStyle w:val="5List15LIT"/>
              <w:spacing w:after="0"/>
              <w:rPr>
                <w:rFonts w:asciiTheme="majorBidi" w:hAnsiTheme="majorBidi" w:cstheme="majorBidi"/>
              </w:rPr>
            </w:pPr>
            <w:r w:rsidRPr="006F430B">
              <w:rPr>
                <w:rStyle w:val="Heading40"/>
                <w:rFonts w:asciiTheme="majorBidi" w:eastAsiaTheme="majorEastAsia" w:hAnsiTheme="majorBidi" w:cstheme="majorBidi"/>
              </w:rPr>
              <w:tab/>
            </w:r>
            <w:r w:rsidRPr="006F430B">
              <w:rPr>
                <w:rFonts w:asciiTheme="majorBidi" w:hAnsiTheme="majorBidi" w:cstheme="majorBidi"/>
              </w:rPr>
              <w:t xml:space="preserve">Vor fi asigurate sesiuni de instruire aplicative și manuale de utilizare, administrare, proceduri de lucru etc. </w:t>
            </w:r>
            <w:r w:rsidRPr="006F430B">
              <w:rPr>
                <w:rStyle w:val="Heading40"/>
                <w:rFonts w:asciiTheme="majorBidi" w:eastAsiaTheme="majorEastAsia" w:hAnsiTheme="majorBidi" w:cstheme="majorBidi"/>
              </w:rPr>
              <w:t>în limba română</w:t>
            </w:r>
            <w:r w:rsidRPr="006F430B">
              <w:rPr>
                <w:rFonts w:asciiTheme="majorBidi" w:hAnsiTheme="majorBidi" w:cstheme="majorBidi"/>
              </w:rPr>
              <w:t>.</w:t>
            </w:r>
          </w:p>
          <w:p w14:paraId="67F07ED5" w14:textId="77777777" w:rsidR="001E4739" w:rsidRPr="006F430B" w:rsidRDefault="001E4739" w:rsidP="001E4739">
            <w:pPr>
              <w:pStyle w:val="5List15LIT"/>
              <w:spacing w:after="0"/>
              <w:rPr>
                <w:rFonts w:asciiTheme="majorBidi" w:hAnsiTheme="majorBidi" w:cstheme="majorBidi"/>
              </w:rPr>
            </w:pPr>
            <w:r w:rsidRPr="006F430B">
              <w:rPr>
                <w:rFonts w:asciiTheme="majorBidi" w:hAnsiTheme="majorBidi" w:cstheme="majorBidi"/>
              </w:rPr>
              <w:tab/>
            </w:r>
            <w:r w:rsidRPr="006F430B">
              <w:rPr>
                <w:rStyle w:val="Heading40"/>
                <w:rFonts w:asciiTheme="majorBidi" w:eastAsiaTheme="majorEastAsia" w:hAnsiTheme="majorBidi" w:cstheme="majorBidi"/>
              </w:rPr>
              <w:t>Ofertanții vor prezenta în cadrul ofertei tehnice programul de instruire propus așa cum se va realiza acesta.</w:t>
            </w:r>
          </w:p>
          <w:p w14:paraId="1C7F4554" w14:textId="77777777" w:rsidR="00580C95" w:rsidRDefault="00580C95" w:rsidP="002075F9">
            <w:pPr>
              <w:ind w:firstLine="0"/>
              <w:rPr>
                <w:rFonts w:ascii="Times New Roman" w:hAnsi="Times New Roman" w:cs="Times New Roman"/>
                <w:i/>
                <w:iCs/>
                <w:lang w:val="ro-RO"/>
              </w:rPr>
            </w:pPr>
          </w:p>
        </w:tc>
        <w:tc>
          <w:tcPr>
            <w:tcW w:w="4733" w:type="dxa"/>
          </w:tcPr>
          <w:p w14:paraId="5993718B" w14:textId="77777777" w:rsidR="00580C95" w:rsidRDefault="00580C95" w:rsidP="002075F9">
            <w:pPr>
              <w:ind w:firstLine="0"/>
              <w:rPr>
                <w:rFonts w:ascii="Times New Roman" w:hAnsi="Times New Roman" w:cs="Times New Roman"/>
                <w:i/>
                <w:iCs/>
                <w:lang w:val="ro-RO"/>
              </w:rPr>
            </w:pPr>
          </w:p>
        </w:tc>
      </w:tr>
      <w:tr w:rsidR="00F4315B" w14:paraId="6890B983" w14:textId="77777777" w:rsidTr="00580C95">
        <w:tc>
          <w:tcPr>
            <w:tcW w:w="4732" w:type="dxa"/>
          </w:tcPr>
          <w:p w14:paraId="2BC54FAB" w14:textId="77777777" w:rsidR="001E4739" w:rsidRPr="006F430B" w:rsidRDefault="001E4739" w:rsidP="001E4739">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6F430B">
              <w:rPr>
                <w:rStyle w:val="Heading40"/>
                <w:rFonts w:asciiTheme="majorBidi" w:eastAsiaTheme="majorEastAsia" w:hAnsiTheme="majorBidi" w:cstheme="majorBidi"/>
                <w:sz w:val="24"/>
                <w:szCs w:val="24"/>
              </w:rPr>
              <w:t>Recepția</w:t>
            </w:r>
          </w:p>
          <w:p w14:paraId="4B8E1B5A" w14:textId="77777777" w:rsidR="001E4739" w:rsidRPr="006F430B"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sz w:val="24"/>
                <w:szCs w:val="24"/>
              </w:rPr>
            </w:pPr>
          </w:p>
          <w:p w14:paraId="25BC296F" w14:textId="509A5E1F" w:rsidR="001E4739" w:rsidRPr="006F430B" w:rsidRDefault="001E4739" w:rsidP="001E4739">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6F430B">
              <w:rPr>
                <w:rStyle w:val="Heading40"/>
                <w:rFonts w:asciiTheme="majorBidi" w:eastAsiaTheme="majorEastAsia" w:hAnsiTheme="majorBidi" w:cstheme="majorBidi"/>
                <w:sz w:val="24"/>
                <w:szCs w:val="24"/>
              </w:rPr>
              <w:t>1</w:t>
            </w:r>
            <w:r>
              <w:rPr>
                <w:rStyle w:val="Heading40"/>
                <w:rFonts w:asciiTheme="majorBidi" w:eastAsiaTheme="majorEastAsia" w:hAnsiTheme="majorBidi" w:cstheme="majorBidi"/>
                <w:sz w:val="24"/>
                <w:szCs w:val="24"/>
              </w:rPr>
              <w:t>.</w:t>
            </w:r>
            <w:r w:rsidRPr="006F430B">
              <w:rPr>
                <w:rStyle w:val="Heading40"/>
                <w:rFonts w:asciiTheme="majorBidi" w:eastAsiaTheme="majorEastAsia" w:hAnsiTheme="majorBidi" w:cstheme="majorBidi"/>
                <w:sz w:val="24"/>
                <w:szCs w:val="24"/>
              </w:rPr>
              <w:t xml:space="preserve"> </w:t>
            </w:r>
            <w:bookmarkStart w:id="2" w:name="_Hlk216715323"/>
            <w:r w:rsidRPr="006F430B">
              <w:rPr>
                <w:rStyle w:val="Heading40"/>
                <w:rFonts w:asciiTheme="majorBidi" w:eastAsiaTheme="majorEastAsia" w:hAnsiTheme="majorBidi" w:cstheme="majorBidi"/>
                <w:sz w:val="24"/>
                <w:szCs w:val="24"/>
              </w:rPr>
              <w:t xml:space="preserve">Componenta </w:t>
            </w:r>
            <w:r w:rsidRPr="006F430B">
              <w:rPr>
                <w:rFonts w:asciiTheme="majorBidi" w:hAnsiTheme="majorBidi" w:cstheme="majorBidi"/>
                <w:b/>
                <w:bCs/>
                <w:sz w:val="24"/>
                <w:szCs w:val="24"/>
              </w:rPr>
              <w:t xml:space="preserve">Sistem de supraveghere video și Extindere sistem </w:t>
            </w:r>
            <w:proofErr w:type="spellStart"/>
            <w:r w:rsidRPr="006F430B">
              <w:rPr>
                <w:rFonts w:asciiTheme="majorBidi" w:hAnsiTheme="majorBidi" w:cstheme="majorBidi"/>
                <w:b/>
                <w:bCs/>
                <w:sz w:val="24"/>
                <w:szCs w:val="24"/>
              </w:rPr>
              <w:t>Wi</w:t>
            </w:r>
            <w:proofErr w:type="spellEnd"/>
            <w:r w:rsidRPr="006F430B">
              <w:rPr>
                <w:rFonts w:asciiTheme="majorBidi" w:hAnsiTheme="majorBidi" w:cstheme="majorBidi"/>
                <w:b/>
                <w:bCs/>
                <w:sz w:val="24"/>
                <w:szCs w:val="24"/>
              </w:rPr>
              <w:t xml:space="preserve">-Fi în </w:t>
            </w:r>
            <w:proofErr w:type="spellStart"/>
            <w:r w:rsidRPr="006F430B">
              <w:rPr>
                <w:rFonts w:asciiTheme="majorBidi" w:hAnsiTheme="majorBidi" w:cstheme="majorBidi"/>
                <w:b/>
                <w:bCs/>
                <w:sz w:val="24"/>
                <w:szCs w:val="24"/>
              </w:rPr>
              <w:t>spaţiile</w:t>
            </w:r>
            <w:proofErr w:type="spellEnd"/>
            <w:r w:rsidRPr="006F430B">
              <w:rPr>
                <w:rFonts w:asciiTheme="majorBidi" w:hAnsiTheme="majorBidi" w:cstheme="majorBidi"/>
                <w:b/>
                <w:bCs/>
                <w:sz w:val="24"/>
                <w:szCs w:val="24"/>
              </w:rPr>
              <w:t xml:space="preserve"> publice</w:t>
            </w:r>
            <w:bookmarkEnd w:id="2"/>
          </w:p>
          <w:p w14:paraId="3E8E43B8" w14:textId="77777777" w:rsidR="001E4739" w:rsidRPr="00833964" w:rsidRDefault="001E4739" w:rsidP="001E4739">
            <w:pPr>
              <w:rPr>
                <w:rFonts w:asciiTheme="majorBidi" w:hAnsiTheme="majorBidi" w:cstheme="majorBidi"/>
                <w:b/>
                <w:bCs/>
                <w:sz w:val="24"/>
                <w:szCs w:val="24"/>
                <w:lang w:val="ro-RO"/>
              </w:rPr>
            </w:pPr>
            <w:r w:rsidRPr="00833964">
              <w:rPr>
                <w:rFonts w:asciiTheme="majorBidi" w:hAnsiTheme="majorBidi" w:cstheme="majorBidi"/>
                <w:b/>
                <w:bCs/>
                <w:sz w:val="24"/>
                <w:szCs w:val="24"/>
                <w:lang w:val="ro-RO"/>
              </w:rPr>
              <w:t xml:space="preserve">A. </w:t>
            </w:r>
            <w:r w:rsidRPr="006F430B">
              <w:rPr>
                <w:rFonts w:asciiTheme="majorBidi" w:hAnsiTheme="majorBidi" w:cstheme="majorBidi"/>
                <w:b/>
                <w:bCs/>
                <w:sz w:val="24"/>
                <w:szCs w:val="24"/>
                <w:lang w:val="ro-RO"/>
              </w:rPr>
              <w:t>Recepție cantitativă</w:t>
            </w:r>
          </w:p>
          <w:p w14:paraId="72C8ACC0" w14:textId="77777777" w:rsidR="001E4739" w:rsidRPr="00833964" w:rsidRDefault="001E4739" w:rsidP="001E4739">
            <w:pPr>
              <w:numPr>
                <w:ilvl w:val="0"/>
                <w:numId w:val="43"/>
              </w:numPr>
              <w:rPr>
                <w:rFonts w:asciiTheme="majorBidi" w:hAnsiTheme="majorBidi" w:cstheme="majorBidi"/>
                <w:sz w:val="24"/>
                <w:szCs w:val="24"/>
              </w:rPr>
            </w:pPr>
            <w:proofErr w:type="spellStart"/>
            <w:r w:rsidRPr="00833964">
              <w:rPr>
                <w:rFonts w:asciiTheme="majorBidi" w:hAnsiTheme="majorBidi" w:cstheme="majorBidi"/>
                <w:sz w:val="24"/>
                <w:szCs w:val="24"/>
              </w:rPr>
              <w:t>Confirmarea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livrării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tuturor</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echipamentelor</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conform</w:t>
            </w:r>
            <w:proofErr w:type="spellEnd"/>
            <w:r w:rsidRPr="00833964">
              <w:rPr>
                <w:rFonts w:asciiTheme="majorBidi" w:hAnsiTheme="majorBidi" w:cstheme="majorBidi"/>
                <w:sz w:val="24"/>
                <w:szCs w:val="24"/>
              </w:rPr>
              <w:t xml:space="preserve"> </w:t>
            </w:r>
            <w:proofErr w:type="spellStart"/>
            <w:proofErr w:type="gramStart"/>
            <w:r w:rsidRPr="00833964">
              <w:rPr>
                <w:rFonts w:asciiTheme="majorBidi" w:hAnsiTheme="majorBidi" w:cstheme="majorBidi"/>
                <w:sz w:val="24"/>
                <w:szCs w:val="24"/>
              </w:rPr>
              <w:t>contract</w:t>
            </w:r>
            <w:proofErr w:type="spellEnd"/>
            <w:r w:rsidRPr="00833964">
              <w:rPr>
                <w:rFonts w:asciiTheme="majorBidi" w:hAnsiTheme="majorBidi" w:cstheme="majorBidi"/>
                <w:sz w:val="24"/>
                <w:szCs w:val="24"/>
              </w:rPr>
              <w:t xml:space="preserve"> ;</w:t>
            </w:r>
            <w:proofErr w:type="gramEnd"/>
          </w:p>
          <w:p w14:paraId="179849D3" w14:textId="77777777" w:rsidR="001E4739" w:rsidRPr="00833964" w:rsidRDefault="001E4739" w:rsidP="001E4739">
            <w:pPr>
              <w:numPr>
                <w:ilvl w:val="0"/>
                <w:numId w:val="43"/>
              </w:numPr>
              <w:rPr>
                <w:rFonts w:asciiTheme="majorBidi" w:hAnsiTheme="majorBidi" w:cstheme="majorBidi"/>
                <w:sz w:val="24"/>
                <w:szCs w:val="24"/>
              </w:rPr>
            </w:pPr>
            <w:proofErr w:type="spellStart"/>
            <w:r w:rsidRPr="00833964">
              <w:rPr>
                <w:rFonts w:asciiTheme="majorBidi" w:hAnsiTheme="majorBidi" w:cstheme="majorBidi"/>
                <w:sz w:val="24"/>
                <w:szCs w:val="24"/>
              </w:rPr>
              <w:t>Verificarea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documentației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tehnice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și</w:t>
            </w:r>
            <w:proofErr w:type="spellEnd"/>
            <w:r w:rsidRPr="00833964">
              <w:rPr>
                <w:rFonts w:asciiTheme="majorBidi" w:hAnsiTheme="majorBidi" w:cstheme="majorBidi"/>
                <w:sz w:val="24"/>
                <w:szCs w:val="24"/>
              </w:rPr>
              <w:t xml:space="preserve"> a </w:t>
            </w:r>
            <w:proofErr w:type="spellStart"/>
            <w:r w:rsidRPr="00833964">
              <w:rPr>
                <w:rFonts w:asciiTheme="majorBidi" w:hAnsiTheme="majorBidi" w:cstheme="majorBidi"/>
                <w:sz w:val="24"/>
                <w:szCs w:val="24"/>
              </w:rPr>
              <w:t>certificatelor</w:t>
            </w:r>
            <w:proofErr w:type="spellEnd"/>
            <w:r w:rsidRPr="00833964">
              <w:rPr>
                <w:rFonts w:asciiTheme="majorBidi" w:hAnsiTheme="majorBidi" w:cstheme="majorBidi"/>
                <w:sz w:val="24"/>
                <w:szCs w:val="24"/>
              </w:rPr>
              <w:t xml:space="preserve"> de </w:t>
            </w:r>
            <w:proofErr w:type="spellStart"/>
            <w:r w:rsidRPr="00833964">
              <w:rPr>
                <w:rFonts w:asciiTheme="majorBidi" w:hAnsiTheme="majorBidi" w:cstheme="majorBidi"/>
                <w:sz w:val="24"/>
                <w:szCs w:val="24"/>
              </w:rPr>
              <w:t>conformitate</w:t>
            </w:r>
            <w:proofErr w:type="spellEnd"/>
            <w:r w:rsidRPr="00833964">
              <w:rPr>
                <w:rFonts w:asciiTheme="majorBidi" w:hAnsiTheme="majorBidi" w:cstheme="majorBidi"/>
                <w:sz w:val="24"/>
                <w:szCs w:val="24"/>
              </w:rPr>
              <w:t>;</w:t>
            </w:r>
          </w:p>
          <w:p w14:paraId="4854D1BC" w14:textId="77777777" w:rsidR="001E4739" w:rsidRPr="00833964" w:rsidRDefault="001E4739" w:rsidP="001E4739">
            <w:pPr>
              <w:numPr>
                <w:ilvl w:val="0"/>
                <w:numId w:val="43"/>
              </w:numPr>
              <w:rPr>
                <w:rFonts w:asciiTheme="majorBidi" w:hAnsiTheme="majorBidi" w:cstheme="majorBidi"/>
                <w:sz w:val="24"/>
                <w:szCs w:val="24"/>
              </w:rPr>
            </w:pPr>
            <w:proofErr w:type="spellStart"/>
            <w:r w:rsidRPr="00833964">
              <w:rPr>
                <w:rFonts w:asciiTheme="majorBidi" w:hAnsiTheme="majorBidi" w:cstheme="majorBidi"/>
                <w:sz w:val="24"/>
                <w:szCs w:val="24"/>
              </w:rPr>
              <w:t>Confirmarea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respectării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specificațiilor</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tehnice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din</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caietul</w:t>
            </w:r>
            <w:proofErr w:type="spellEnd"/>
            <w:r w:rsidRPr="00833964">
              <w:rPr>
                <w:rFonts w:asciiTheme="majorBidi" w:hAnsiTheme="majorBidi" w:cstheme="majorBidi"/>
                <w:sz w:val="24"/>
                <w:szCs w:val="24"/>
              </w:rPr>
              <w:t xml:space="preserve"> de </w:t>
            </w:r>
            <w:proofErr w:type="spellStart"/>
            <w:r w:rsidRPr="00833964">
              <w:rPr>
                <w:rFonts w:asciiTheme="majorBidi" w:hAnsiTheme="majorBidi" w:cstheme="majorBidi"/>
                <w:sz w:val="24"/>
                <w:szCs w:val="24"/>
              </w:rPr>
              <w:t>sarcini</w:t>
            </w:r>
            <w:proofErr w:type="spellEnd"/>
            <w:r w:rsidRPr="00833964">
              <w:rPr>
                <w:rFonts w:asciiTheme="majorBidi" w:hAnsiTheme="majorBidi" w:cstheme="majorBidi"/>
                <w:sz w:val="24"/>
                <w:szCs w:val="24"/>
              </w:rPr>
              <w:t>.</w:t>
            </w:r>
          </w:p>
          <w:p w14:paraId="78FEE7F8" w14:textId="77777777" w:rsidR="001E4739" w:rsidRPr="00833964" w:rsidRDefault="001E4739" w:rsidP="001E4739">
            <w:pPr>
              <w:rPr>
                <w:rFonts w:asciiTheme="majorBidi" w:hAnsiTheme="majorBidi" w:cstheme="majorBidi"/>
                <w:b/>
                <w:bCs/>
                <w:sz w:val="24"/>
                <w:szCs w:val="24"/>
              </w:rPr>
            </w:pPr>
            <w:r w:rsidRPr="00833964">
              <w:rPr>
                <w:rFonts w:asciiTheme="majorBidi" w:hAnsiTheme="majorBidi" w:cstheme="majorBidi"/>
                <w:b/>
                <w:bCs/>
                <w:sz w:val="24"/>
                <w:szCs w:val="24"/>
              </w:rPr>
              <w:t xml:space="preserve">B. </w:t>
            </w:r>
            <w:proofErr w:type="spellStart"/>
            <w:r w:rsidRPr="00833964">
              <w:rPr>
                <w:rFonts w:asciiTheme="majorBidi" w:hAnsiTheme="majorBidi" w:cstheme="majorBidi"/>
                <w:b/>
                <w:bCs/>
                <w:sz w:val="24"/>
                <w:szCs w:val="24"/>
              </w:rPr>
              <w:t>Inspecție</w:t>
            </w:r>
            <w:proofErr w:type="spellEnd"/>
            <w:r w:rsidRPr="00833964">
              <w:rPr>
                <w:rFonts w:asciiTheme="majorBidi" w:hAnsiTheme="majorBidi" w:cstheme="majorBidi"/>
                <w:b/>
                <w:bCs/>
                <w:sz w:val="24"/>
                <w:szCs w:val="24"/>
              </w:rPr>
              <w:t xml:space="preserve"> </w:t>
            </w:r>
            <w:proofErr w:type="spellStart"/>
            <w:r w:rsidRPr="00833964">
              <w:rPr>
                <w:rFonts w:asciiTheme="majorBidi" w:hAnsiTheme="majorBidi" w:cstheme="majorBidi"/>
                <w:b/>
                <w:bCs/>
                <w:sz w:val="24"/>
                <w:szCs w:val="24"/>
              </w:rPr>
              <w:t>vizuală</w:t>
            </w:r>
            <w:proofErr w:type="spellEnd"/>
            <w:r w:rsidRPr="00833964">
              <w:rPr>
                <w:rFonts w:asciiTheme="majorBidi" w:hAnsiTheme="majorBidi" w:cstheme="majorBidi"/>
                <w:b/>
                <w:bCs/>
                <w:sz w:val="24"/>
                <w:szCs w:val="24"/>
              </w:rPr>
              <w:t xml:space="preserve"> </w:t>
            </w:r>
            <w:proofErr w:type="spellStart"/>
            <w:r w:rsidRPr="00833964">
              <w:rPr>
                <w:rFonts w:asciiTheme="majorBidi" w:hAnsiTheme="majorBidi" w:cstheme="majorBidi"/>
                <w:b/>
                <w:bCs/>
                <w:sz w:val="24"/>
                <w:szCs w:val="24"/>
              </w:rPr>
              <w:t>și</w:t>
            </w:r>
            <w:proofErr w:type="spellEnd"/>
            <w:r w:rsidRPr="00833964">
              <w:rPr>
                <w:rFonts w:asciiTheme="majorBidi" w:hAnsiTheme="majorBidi" w:cstheme="majorBidi"/>
                <w:b/>
                <w:bCs/>
                <w:sz w:val="24"/>
                <w:szCs w:val="24"/>
              </w:rPr>
              <w:t xml:space="preserve"> </w:t>
            </w:r>
            <w:proofErr w:type="spellStart"/>
            <w:r w:rsidRPr="00833964">
              <w:rPr>
                <w:rFonts w:asciiTheme="majorBidi" w:hAnsiTheme="majorBidi" w:cstheme="majorBidi"/>
                <w:b/>
                <w:bCs/>
                <w:sz w:val="24"/>
                <w:szCs w:val="24"/>
              </w:rPr>
              <w:t>fizică</w:t>
            </w:r>
            <w:proofErr w:type="spellEnd"/>
          </w:p>
          <w:p w14:paraId="66160AA7" w14:textId="77777777" w:rsidR="001E4739" w:rsidRPr="00833964" w:rsidRDefault="001E4739" w:rsidP="001E4739">
            <w:pPr>
              <w:numPr>
                <w:ilvl w:val="0"/>
                <w:numId w:val="44"/>
              </w:numPr>
              <w:rPr>
                <w:rFonts w:asciiTheme="majorBidi" w:hAnsiTheme="majorBidi" w:cstheme="majorBidi"/>
                <w:sz w:val="24"/>
                <w:szCs w:val="24"/>
              </w:rPr>
            </w:pPr>
            <w:proofErr w:type="spellStart"/>
            <w:r w:rsidRPr="00833964">
              <w:rPr>
                <w:rFonts w:asciiTheme="majorBidi" w:hAnsiTheme="majorBidi" w:cstheme="majorBidi"/>
                <w:sz w:val="24"/>
                <w:szCs w:val="24"/>
              </w:rPr>
              <w:t>Controlul</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vizual</w:t>
            </w:r>
            <w:proofErr w:type="spellEnd"/>
            <w:r w:rsidRPr="00833964">
              <w:rPr>
                <w:rFonts w:asciiTheme="majorBidi" w:hAnsiTheme="majorBidi" w:cstheme="majorBidi"/>
                <w:sz w:val="24"/>
                <w:szCs w:val="24"/>
              </w:rPr>
              <w:t xml:space="preserve"> al </w:t>
            </w:r>
            <w:proofErr w:type="spellStart"/>
            <w:r w:rsidRPr="00833964">
              <w:rPr>
                <w:rFonts w:asciiTheme="majorBidi" w:hAnsiTheme="majorBidi" w:cstheme="majorBidi"/>
                <w:sz w:val="24"/>
                <w:szCs w:val="24"/>
              </w:rPr>
              <w:t>echipamentelor</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fără</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deteriorări</w:t>
            </w:r>
            <w:proofErr w:type="spellEnd"/>
            <w:r w:rsidRPr="00833964">
              <w:rPr>
                <w:rFonts w:asciiTheme="majorBidi" w:hAnsiTheme="majorBidi" w:cstheme="majorBidi"/>
                <w:sz w:val="24"/>
                <w:szCs w:val="24"/>
              </w:rPr>
              <w:t>);</w:t>
            </w:r>
          </w:p>
          <w:p w14:paraId="76A3A8B8" w14:textId="77777777" w:rsidR="001E4739" w:rsidRPr="00833964" w:rsidRDefault="001E4739" w:rsidP="001E4739">
            <w:pPr>
              <w:numPr>
                <w:ilvl w:val="0"/>
                <w:numId w:val="44"/>
              </w:numPr>
              <w:rPr>
                <w:rFonts w:asciiTheme="majorBidi" w:hAnsiTheme="majorBidi" w:cstheme="majorBidi"/>
                <w:sz w:val="24"/>
                <w:szCs w:val="24"/>
              </w:rPr>
            </w:pPr>
            <w:proofErr w:type="spellStart"/>
            <w:r w:rsidRPr="00833964">
              <w:rPr>
                <w:rFonts w:asciiTheme="majorBidi" w:hAnsiTheme="majorBidi" w:cstheme="majorBidi"/>
                <w:sz w:val="24"/>
                <w:szCs w:val="24"/>
              </w:rPr>
              <w:t>Confirmarea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amplasamentului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și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montajului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conform</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planurilor</w:t>
            </w:r>
            <w:proofErr w:type="spellEnd"/>
            <w:r w:rsidRPr="00833964">
              <w:rPr>
                <w:rFonts w:asciiTheme="majorBidi" w:hAnsiTheme="majorBidi" w:cstheme="majorBidi"/>
                <w:sz w:val="24"/>
                <w:szCs w:val="24"/>
              </w:rPr>
              <w:t>;</w:t>
            </w:r>
          </w:p>
          <w:p w14:paraId="7F8C84F0" w14:textId="77777777" w:rsidR="001E4739" w:rsidRPr="00833964" w:rsidRDefault="001E4739" w:rsidP="001E4739">
            <w:pPr>
              <w:numPr>
                <w:ilvl w:val="0"/>
                <w:numId w:val="44"/>
              </w:numPr>
              <w:rPr>
                <w:rFonts w:asciiTheme="majorBidi" w:hAnsiTheme="majorBidi" w:cstheme="majorBidi"/>
                <w:sz w:val="24"/>
                <w:szCs w:val="24"/>
              </w:rPr>
            </w:pPr>
            <w:proofErr w:type="spellStart"/>
            <w:r w:rsidRPr="00833964">
              <w:rPr>
                <w:rFonts w:asciiTheme="majorBidi" w:hAnsiTheme="majorBidi" w:cstheme="majorBidi"/>
                <w:sz w:val="24"/>
                <w:szCs w:val="24"/>
              </w:rPr>
              <w:t>Verificarea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siguranței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instalațiilor</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fixări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cabluri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împământare</w:t>
            </w:r>
            <w:proofErr w:type="spellEnd"/>
            <w:r w:rsidRPr="00833964">
              <w:rPr>
                <w:rFonts w:asciiTheme="majorBidi" w:hAnsiTheme="majorBidi" w:cstheme="majorBidi"/>
                <w:sz w:val="24"/>
                <w:szCs w:val="24"/>
              </w:rPr>
              <w:t xml:space="preserve"> / </w:t>
            </w:r>
            <w:proofErr w:type="spellStart"/>
            <w:r w:rsidRPr="00833964">
              <w:rPr>
                <w:rFonts w:asciiTheme="majorBidi" w:hAnsiTheme="majorBidi" w:cstheme="majorBidi"/>
                <w:sz w:val="24"/>
                <w:szCs w:val="24"/>
              </w:rPr>
              <w:t>prize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protecție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la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intemperii</w:t>
            </w:r>
            <w:proofErr w:type="spellEnd"/>
            <w:r w:rsidRPr="00833964">
              <w:rPr>
                <w:rFonts w:asciiTheme="majorBidi" w:hAnsiTheme="majorBidi" w:cstheme="majorBidi"/>
                <w:sz w:val="24"/>
                <w:szCs w:val="24"/>
              </w:rPr>
              <w:t>).</w:t>
            </w:r>
          </w:p>
          <w:p w14:paraId="4CD4F32F" w14:textId="77777777" w:rsidR="001E4739" w:rsidRPr="00833964" w:rsidRDefault="001E4739" w:rsidP="001E4739">
            <w:pPr>
              <w:rPr>
                <w:rFonts w:asciiTheme="majorBidi" w:hAnsiTheme="majorBidi" w:cstheme="majorBidi"/>
                <w:b/>
                <w:bCs/>
                <w:sz w:val="24"/>
                <w:szCs w:val="24"/>
                <w:lang w:val="it-IT"/>
              </w:rPr>
            </w:pPr>
            <w:r w:rsidRPr="00833964">
              <w:rPr>
                <w:rFonts w:asciiTheme="majorBidi" w:hAnsiTheme="majorBidi" w:cstheme="majorBidi"/>
                <w:b/>
                <w:bCs/>
                <w:sz w:val="24"/>
                <w:szCs w:val="24"/>
                <w:lang w:val="it-IT"/>
              </w:rPr>
              <w:t xml:space="preserve">C. Testare </w:t>
            </w:r>
            <w:proofErr w:type="spellStart"/>
            <w:r w:rsidRPr="00833964">
              <w:rPr>
                <w:rFonts w:asciiTheme="majorBidi" w:hAnsiTheme="majorBidi" w:cstheme="majorBidi"/>
                <w:b/>
                <w:bCs/>
                <w:sz w:val="24"/>
                <w:szCs w:val="24"/>
                <w:lang w:val="it-IT"/>
              </w:rPr>
              <w:t>și</w:t>
            </w:r>
            <w:proofErr w:type="spellEnd"/>
            <w:r w:rsidRPr="00833964">
              <w:rPr>
                <w:rFonts w:asciiTheme="majorBidi" w:hAnsiTheme="majorBidi" w:cstheme="majorBidi"/>
                <w:b/>
                <w:bCs/>
                <w:sz w:val="24"/>
                <w:szCs w:val="24"/>
                <w:lang w:val="it-IT"/>
              </w:rPr>
              <w:t xml:space="preserve"> </w:t>
            </w:r>
            <w:proofErr w:type="spellStart"/>
            <w:r w:rsidRPr="00833964">
              <w:rPr>
                <w:rFonts w:asciiTheme="majorBidi" w:hAnsiTheme="majorBidi" w:cstheme="majorBidi"/>
                <w:b/>
                <w:bCs/>
                <w:sz w:val="24"/>
                <w:szCs w:val="24"/>
                <w:lang w:val="it-IT"/>
              </w:rPr>
              <w:t>punere</w:t>
            </w:r>
            <w:proofErr w:type="spellEnd"/>
            <w:r w:rsidRPr="00833964">
              <w:rPr>
                <w:rFonts w:asciiTheme="majorBidi" w:hAnsiTheme="majorBidi" w:cstheme="majorBidi"/>
                <w:b/>
                <w:bCs/>
                <w:sz w:val="24"/>
                <w:szCs w:val="24"/>
                <w:lang w:val="it-IT"/>
              </w:rPr>
              <w:t xml:space="preserve"> </w:t>
            </w:r>
            <w:proofErr w:type="spellStart"/>
            <w:r w:rsidRPr="00833964">
              <w:rPr>
                <w:rFonts w:asciiTheme="majorBidi" w:hAnsiTheme="majorBidi" w:cstheme="majorBidi"/>
                <w:b/>
                <w:bCs/>
                <w:sz w:val="24"/>
                <w:szCs w:val="24"/>
                <w:lang w:val="it-IT"/>
              </w:rPr>
              <w:t>în</w:t>
            </w:r>
            <w:proofErr w:type="spellEnd"/>
            <w:r w:rsidRPr="00833964">
              <w:rPr>
                <w:rFonts w:asciiTheme="majorBidi" w:hAnsiTheme="majorBidi" w:cstheme="majorBidi"/>
                <w:b/>
                <w:bCs/>
                <w:sz w:val="24"/>
                <w:szCs w:val="24"/>
                <w:lang w:val="it-IT"/>
              </w:rPr>
              <w:t xml:space="preserve"> </w:t>
            </w:r>
            <w:proofErr w:type="spellStart"/>
            <w:r w:rsidRPr="00833964">
              <w:rPr>
                <w:rFonts w:asciiTheme="majorBidi" w:hAnsiTheme="majorBidi" w:cstheme="majorBidi"/>
                <w:b/>
                <w:bCs/>
                <w:sz w:val="24"/>
                <w:szCs w:val="24"/>
                <w:lang w:val="it-IT"/>
              </w:rPr>
              <w:t>funcțiune</w:t>
            </w:r>
            <w:proofErr w:type="spellEnd"/>
          </w:p>
          <w:p w14:paraId="20821FA1" w14:textId="77777777" w:rsidR="001E4739" w:rsidRPr="00833964" w:rsidRDefault="001E4739" w:rsidP="001E4739">
            <w:pPr>
              <w:numPr>
                <w:ilvl w:val="0"/>
                <w:numId w:val="45"/>
              </w:numPr>
              <w:rPr>
                <w:rFonts w:asciiTheme="majorBidi" w:hAnsiTheme="majorBidi" w:cstheme="majorBidi"/>
                <w:sz w:val="24"/>
                <w:szCs w:val="24"/>
              </w:rPr>
            </w:pPr>
            <w:proofErr w:type="spellStart"/>
            <w:r w:rsidRPr="00833964">
              <w:rPr>
                <w:rFonts w:asciiTheme="majorBidi" w:hAnsiTheme="majorBidi" w:cstheme="majorBidi"/>
                <w:b/>
                <w:bCs/>
                <w:sz w:val="24"/>
                <w:szCs w:val="24"/>
              </w:rPr>
              <w:t>Sistem</w:t>
            </w:r>
            <w:proofErr w:type="spellEnd"/>
            <w:r w:rsidRPr="00833964">
              <w:rPr>
                <w:rFonts w:asciiTheme="majorBidi" w:hAnsiTheme="majorBidi" w:cstheme="majorBidi"/>
                <w:b/>
                <w:bCs/>
                <w:sz w:val="24"/>
                <w:szCs w:val="24"/>
              </w:rPr>
              <w:t xml:space="preserve"> de </w:t>
            </w:r>
            <w:proofErr w:type="spellStart"/>
            <w:r w:rsidRPr="00833964">
              <w:rPr>
                <w:rFonts w:asciiTheme="majorBidi" w:hAnsiTheme="majorBidi" w:cstheme="majorBidi"/>
                <w:b/>
                <w:bCs/>
                <w:sz w:val="24"/>
                <w:szCs w:val="24"/>
              </w:rPr>
              <w:t>supraveghere</w:t>
            </w:r>
            <w:proofErr w:type="spellEnd"/>
            <w:r w:rsidRPr="00833964">
              <w:rPr>
                <w:rFonts w:asciiTheme="majorBidi" w:hAnsiTheme="majorBidi" w:cstheme="majorBidi"/>
                <w:b/>
                <w:bCs/>
                <w:sz w:val="24"/>
                <w:szCs w:val="24"/>
              </w:rPr>
              <w:t xml:space="preserve"> </w:t>
            </w:r>
            <w:proofErr w:type="spellStart"/>
            <w:r w:rsidRPr="00833964">
              <w:rPr>
                <w:rFonts w:asciiTheme="majorBidi" w:hAnsiTheme="majorBidi" w:cstheme="majorBidi"/>
                <w:b/>
                <w:bCs/>
                <w:sz w:val="24"/>
                <w:szCs w:val="24"/>
              </w:rPr>
              <w:t>video</w:t>
            </w:r>
            <w:proofErr w:type="spellEnd"/>
            <w:r w:rsidRPr="00833964">
              <w:rPr>
                <w:rFonts w:asciiTheme="majorBidi" w:hAnsiTheme="majorBidi" w:cstheme="majorBidi"/>
                <w:sz w:val="24"/>
                <w:szCs w:val="24"/>
              </w:rPr>
              <w:t>:</w:t>
            </w:r>
          </w:p>
          <w:p w14:paraId="3B0416E4" w14:textId="77777777" w:rsidR="001E4739" w:rsidRPr="00833964" w:rsidRDefault="001E4739" w:rsidP="001E4739">
            <w:pPr>
              <w:numPr>
                <w:ilvl w:val="1"/>
                <w:numId w:val="45"/>
              </w:numPr>
              <w:rPr>
                <w:rFonts w:asciiTheme="majorBidi" w:hAnsiTheme="majorBidi" w:cstheme="majorBidi"/>
                <w:sz w:val="24"/>
                <w:szCs w:val="24"/>
                <w:lang w:val="it-IT"/>
              </w:rPr>
            </w:pPr>
            <w:proofErr w:type="spellStart"/>
            <w:r w:rsidRPr="00833964">
              <w:rPr>
                <w:rFonts w:asciiTheme="majorBidi" w:hAnsiTheme="majorBidi" w:cstheme="majorBidi"/>
                <w:sz w:val="24"/>
                <w:szCs w:val="24"/>
                <w:lang w:val="it-IT"/>
              </w:rPr>
              <w:lastRenderedPageBreak/>
              <w:t>testarea</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fiecărei</w:t>
            </w:r>
            <w:proofErr w:type="spellEnd"/>
            <w:r w:rsidRPr="00833964">
              <w:rPr>
                <w:rFonts w:asciiTheme="majorBidi" w:hAnsiTheme="majorBidi" w:cstheme="majorBidi"/>
                <w:sz w:val="24"/>
                <w:szCs w:val="24"/>
                <w:lang w:val="it-IT"/>
              </w:rPr>
              <w:t xml:space="preserve"> camere (</w:t>
            </w:r>
            <w:proofErr w:type="spellStart"/>
            <w:r w:rsidRPr="00833964">
              <w:rPr>
                <w:rFonts w:asciiTheme="majorBidi" w:hAnsiTheme="majorBidi" w:cstheme="majorBidi"/>
                <w:sz w:val="24"/>
                <w:szCs w:val="24"/>
                <w:lang w:val="it-IT"/>
              </w:rPr>
              <w:t>claritate</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imagine</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unghi</w:t>
            </w:r>
            <w:proofErr w:type="spellEnd"/>
            <w:r w:rsidRPr="00833964">
              <w:rPr>
                <w:rFonts w:asciiTheme="majorBidi" w:hAnsiTheme="majorBidi" w:cstheme="majorBidi"/>
                <w:sz w:val="24"/>
                <w:szCs w:val="24"/>
                <w:lang w:val="it-IT"/>
              </w:rPr>
              <w:t>, zoom, IR, streaming);</w:t>
            </w:r>
          </w:p>
          <w:p w14:paraId="26EEF389" w14:textId="77777777" w:rsidR="001E4739" w:rsidRPr="00833964" w:rsidRDefault="001E4739" w:rsidP="001E4739">
            <w:pPr>
              <w:numPr>
                <w:ilvl w:val="1"/>
                <w:numId w:val="45"/>
              </w:numPr>
              <w:rPr>
                <w:rFonts w:asciiTheme="majorBidi" w:hAnsiTheme="majorBidi" w:cstheme="majorBidi"/>
                <w:sz w:val="24"/>
                <w:szCs w:val="24"/>
                <w:lang w:val="it-IT"/>
              </w:rPr>
            </w:pPr>
            <w:proofErr w:type="spellStart"/>
            <w:r w:rsidRPr="00833964">
              <w:rPr>
                <w:rFonts w:asciiTheme="majorBidi" w:hAnsiTheme="majorBidi" w:cstheme="majorBidi"/>
                <w:sz w:val="24"/>
                <w:szCs w:val="24"/>
                <w:lang w:val="it-IT"/>
              </w:rPr>
              <w:t>verificarea</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transmisiei</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semnalului</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către</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serverul</w:t>
            </w:r>
            <w:proofErr w:type="spellEnd"/>
            <w:r w:rsidRPr="00833964">
              <w:rPr>
                <w:rFonts w:asciiTheme="majorBidi" w:hAnsiTheme="majorBidi" w:cstheme="majorBidi"/>
                <w:sz w:val="24"/>
                <w:szCs w:val="24"/>
                <w:lang w:val="it-IT"/>
              </w:rPr>
              <w:t xml:space="preserve"> / NVR / VMS;</w:t>
            </w:r>
          </w:p>
          <w:p w14:paraId="380185EB" w14:textId="77777777" w:rsidR="001E4739" w:rsidRPr="00833964" w:rsidRDefault="001E4739" w:rsidP="001E4739">
            <w:pPr>
              <w:numPr>
                <w:ilvl w:val="1"/>
                <w:numId w:val="45"/>
              </w:numPr>
              <w:rPr>
                <w:rFonts w:asciiTheme="majorBidi" w:hAnsiTheme="majorBidi" w:cstheme="majorBidi"/>
                <w:sz w:val="24"/>
                <w:szCs w:val="24"/>
                <w:lang w:val="it-IT"/>
              </w:rPr>
            </w:pPr>
            <w:proofErr w:type="spellStart"/>
            <w:r w:rsidRPr="00833964">
              <w:rPr>
                <w:rFonts w:asciiTheme="majorBidi" w:hAnsiTheme="majorBidi" w:cstheme="majorBidi"/>
                <w:sz w:val="24"/>
                <w:szCs w:val="24"/>
                <w:lang w:val="it-IT"/>
              </w:rPr>
              <w:t>verificarea</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stocării</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și</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accesului</w:t>
            </w:r>
            <w:proofErr w:type="spellEnd"/>
            <w:r w:rsidRPr="00833964">
              <w:rPr>
                <w:rFonts w:asciiTheme="majorBidi" w:hAnsiTheme="majorBidi" w:cstheme="majorBidi"/>
                <w:sz w:val="24"/>
                <w:szCs w:val="24"/>
                <w:lang w:val="it-IT"/>
              </w:rPr>
              <w:t xml:space="preserve"> la </w:t>
            </w:r>
            <w:proofErr w:type="spellStart"/>
            <w:r w:rsidRPr="00833964">
              <w:rPr>
                <w:rFonts w:asciiTheme="majorBidi" w:hAnsiTheme="majorBidi" w:cstheme="majorBidi"/>
                <w:sz w:val="24"/>
                <w:szCs w:val="24"/>
                <w:lang w:val="it-IT"/>
              </w:rPr>
              <w:t>înregistrări</w:t>
            </w:r>
            <w:proofErr w:type="spellEnd"/>
            <w:r w:rsidRPr="00833964">
              <w:rPr>
                <w:rFonts w:asciiTheme="majorBidi" w:hAnsiTheme="majorBidi" w:cstheme="majorBidi"/>
                <w:sz w:val="24"/>
                <w:szCs w:val="24"/>
                <w:lang w:val="it-IT"/>
              </w:rPr>
              <w:t>;</w:t>
            </w:r>
          </w:p>
          <w:p w14:paraId="2D7B5639" w14:textId="77777777" w:rsidR="001E4739" w:rsidRPr="00833964" w:rsidRDefault="001E4739" w:rsidP="001E4739">
            <w:pPr>
              <w:numPr>
                <w:ilvl w:val="1"/>
                <w:numId w:val="45"/>
              </w:numPr>
              <w:rPr>
                <w:rFonts w:asciiTheme="majorBidi" w:hAnsiTheme="majorBidi" w:cstheme="majorBidi"/>
                <w:sz w:val="24"/>
                <w:szCs w:val="24"/>
                <w:lang w:val="it-IT"/>
              </w:rPr>
            </w:pPr>
            <w:proofErr w:type="spellStart"/>
            <w:r w:rsidRPr="00833964">
              <w:rPr>
                <w:rFonts w:asciiTheme="majorBidi" w:hAnsiTheme="majorBidi" w:cstheme="majorBidi"/>
                <w:sz w:val="24"/>
                <w:szCs w:val="24"/>
                <w:lang w:val="it-IT"/>
              </w:rPr>
              <w:t>testarea</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alertelor</w:t>
            </w:r>
            <w:proofErr w:type="spellEnd"/>
            <w:r w:rsidRPr="00833964">
              <w:rPr>
                <w:rFonts w:asciiTheme="majorBidi" w:hAnsiTheme="majorBidi" w:cstheme="majorBidi"/>
                <w:sz w:val="24"/>
                <w:szCs w:val="24"/>
                <w:lang w:val="it-IT"/>
              </w:rPr>
              <w:t xml:space="preserve"> / </w:t>
            </w:r>
            <w:proofErr w:type="spellStart"/>
            <w:r w:rsidRPr="00833964">
              <w:rPr>
                <w:rFonts w:asciiTheme="majorBidi" w:hAnsiTheme="majorBidi" w:cstheme="majorBidi"/>
                <w:sz w:val="24"/>
                <w:szCs w:val="24"/>
                <w:lang w:val="it-IT"/>
              </w:rPr>
              <w:t>integrărilor</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opțional</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dacă</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există</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detecție</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mișcare</w:t>
            </w:r>
            <w:proofErr w:type="spellEnd"/>
            <w:r w:rsidRPr="00833964">
              <w:rPr>
                <w:rFonts w:asciiTheme="majorBidi" w:hAnsiTheme="majorBidi" w:cstheme="majorBidi"/>
                <w:sz w:val="24"/>
                <w:szCs w:val="24"/>
                <w:lang w:val="it-IT"/>
              </w:rPr>
              <w:t>).</w:t>
            </w:r>
          </w:p>
          <w:p w14:paraId="6FA797FB" w14:textId="77777777" w:rsidR="001E4739" w:rsidRPr="00833964" w:rsidRDefault="001E4739" w:rsidP="001E4739">
            <w:pPr>
              <w:numPr>
                <w:ilvl w:val="0"/>
                <w:numId w:val="45"/>
              </w:numPr>
              <w:rPr>
                <w:rFonts w:asciiTheme="majorBidi" w:hAnsiTheme="majorBidi" w:cstheme="majorBidi"/>
                <w:sz w:val="24"/>
                <w:szCs w:val="24"/>
              </w:rPr>
            </w:pPr>
            <w:proofErr w:type="spellStart"/>
            <w:r w:rsidRPr="00833964">
              <w:rPr>
                <w:rFonts w:asciiTheme="majorBidi" w:hAnsiTheme="majorBidi" w:cstheme="majorBidi"/>
                <w:b/>
                <w:bCs/>
                <w:sz w:val="24"/>
                <w:szCs w:val="24"/>
              </w:rPr>
              <w:t>Sistem</w:t>
            </w:r>
            <w:proofErr w:type="spellEnd"/>
            <w:r w:rsidRPr="00833964">
              <w:rPr>
                <w:rFonts w:asciiTheme="majorBidi" w:hAnsiTheme="majorBidi" w:cstheme="majorBidi"/>
                <w:b/>
                <w:bCs/>
                <w:sz w:val="24"/>
                <w:szCs w:val="24"/>
              </w:rPr>
              <w:t xml:space="preserve"> Wi-Fi </w:t>
            </w:r>
            <w:proofErr w:type="spellStart"/>
            <w:r w:rsidRPr="00833964">
              <w:rPr>
                <w:rFonts w:asciiTheme="majorBidi" w:hAnsiTheme="majorBidi" w:cstheme="majorBidi"/>
                <w:b/>
                <w:bCs/>
                <w:sz w:val="24"/>
                <w:szCs w:val="24"/>
              </w:rPr>
              <w:t>public</w:t>
            </w:r>
            <w:proofErr w:type="spellEnd"/>
            <w:r w:rsidRPr="00833964">
              <w:rPr>
                <w:rFonts w:asciiTheme="majorBidi" w:hAnsiTheme="majorBidi" w:cstheme="majorBidi"/>
                <w:sz w:val="24"/>
                <w:szCs w:val="24"/>
              </w:rPr>
              <w:t>:</w:t>
            </w:r>
          </w:p>
          <w:p w14:paraId="0B7E58C5" w14:textId="77777777" w:rsidR="001E4739" w:rsidRPr="00833964" w:rsidRDefault="001E4739" w:rsidP="001E4739">
            <w:pPr>
              <w:numPr>
                <w:ilvl w:val="1"/>
                <w:numId w:val="45"/>
              </w:numPr>
              <w:rPr>
                <w:rFonts w:asciiTheme="majorBidi" w:hAnsiTheme="majorBidi" w:cstheme="majorBidi"/>
                <w:sz w:val="24"/>
                <w:szCs w:val="24"/>
                <w:lang w:val="it-IT"/>
              </w:rPr>
            </w:pPr>
            <w:r w:rsidRPr="00833964">
              <w:rPr>
                <w:rFonts w:asciiTheme="majorBidi" w:hAnsiTheme="majorBidi" w:cstheme="majorBidi"/>
                <w:sz w:val="24"/>
                <w:szCs w:val="24"/>
                <w:lang w:val="it-IT"/>
              </w:rPr>
              <w:t xml:space="preserve">testare </w:t>
            </w:r>
            <w:proofErr w:type="spellStart"/>
            <w:r w:rsidRPr="00833964">
              <w:rPr>
                <w:rFonts w:asciiTheme="majorBidi" w:hAnsiTheme="majorBidi" w:cstheme="majorBidi"/>
                <w:sz w:val="24"/>
                <w:szCs w:val="24"/>
                <w:lang w:val="it-IT"/>
              </w:rPr>
              <w:t>conexiune</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pentru</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în</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fiecare</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zonă</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acoperită</w:t>
            </w:r>
            <w:proofErr w:type="spellEnd"/>
            <w:r w:rsidRPr="00833964">
              <w:rPr>
                <w:rFonts w:asciiTheme="majorBidi" w:hAnsiTheme="majorBidi" w:cstheme="majorBidi"/>
                <w:sz w:val="24"/>
                <w:szCs w:val="24"/>
                <w:lang w:val="it-IT"/>
              </w:rPr>
              <w:t>;</w:t>
            </w:r>
          </w:p>
          <w:p w14:paraId="0920364A" w14:textId="77777777" w:rsidR="001E4739" w:rsidRPr="00833964" w:rsidRDefault="001E4739" w:rsidP="001E4739">
            <w:pPr>
              <w:numPr>
                <w:ilvl w:val="1"/>
                <w:numId w:val="45"/>
              </w:numPr>
              <w:rPr>
                <w:rFonts w:asciiTheme="majorBidi" w:hAnsiTheme="majorBidi" w:cstheme="majorBidi"/>
                <w:sz w:val="24"/>
                <w:szCs w:val="24"/>
                <w:lang w:val="it-IT"/>
              </w:rPr>
            </w:pPr>
            <w:proofErr w:type="spellStart"/>
            <w:r w:rsidRPr="00833964">
              <w:rPr>
                <w:rFonts w:asciiTheme="majorBidi" w:hAnsiTheme="majorBidi" w:cstheme="majorBidi"/>
                <w:sz w:val="24"/>
                <w:szCs w:val="24"/>
                <w:lang w:val="it-IT"/>
              </w:rPr>
              <w:t>verificarea</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vitezei</w:t>
            </w:r>
            <w:proofErr w:type="spellEnd"/>
            <w:r w:rsidRPr="00833964">
              <w:rPr>
                <w:rFonts w:asciiTheme="majorBidi" w:hAnsiTheme="majorBidi" w:cstheme="majorBidi"/>
                <w:sz w:val="24"/>
                <w:szCs w:val="24"/>
                <w:lang w:val="it-IT"/>
              </w:rPr>
              <w:t xml:space="preserve"> minime specificate (</w:t>
            </w:r>
            <w:proofErr w:type="spellStart"/>
            <w:r w:rsidRPr="00833964">
              <w:rPr>
                <w:rFonts w:asciiTheme="majorBidi" w:hAnsiTheme="majorBidi" w:cstheme="majorBidi"/>
                <w:sz w:val="24"/>
                <w:szCs w:val="24"/>
                <w:lang w:val="it-IT"/>
              </w:rPr>
              <w:t>downlink</w:t>
            </w:r>
            <w:proofErr w:type="spellEnd"/>
            <w:r w:rsidRPr="00833964">
              <w:rPr>
                <w:rFonts w:asciiTheme="majorBidi" w:hAnsiTheme="majorBidi" w:cstheme="majorBidi"/>
                <w:sz w:val="24"/>
                <w:szCs w:val="24"/>
                <w:lang w:val="it-IT"/>
              </w:rPr>
              <w:t>/uplink);</w:t>
            </w:r>
          </w:p>
          <w:p w14:paraId="33CF7B9E" w14:textId="77777777" w:rsidR="001E4739" w:rsidRPr="00833964" w:rsidRDefault="001E4739" w:rsidP="001E4739">
            <w:pPr>
              <w:numPr>
                <w:ilvl w:val="1"/>
                <w:numId w:val="45"/>
              </w:numPr>
              <w:rPr>
                <w:rFonts w:asciiTheme="majorBidi" w:hAnsiTheme="majorBidi" w:cstheme="majorBidi"/>
                <w:sz w:val="24"/>
                <w:szCs w:val="24"/>
                <w:lang w:val="it-IT"/>
              </w:rPr>
            </w:pPr>
            <w:proofErr w:type="spellStart"/>
            <w:r w:rsidRPr="00833964">
              <w:rPr>
                <w:rFonts w:asciiTheme="majorBidi" w:hAnsiTheme="majorBidi" w:cstheme="majorBidi"/>
                <w:sz w:val="24"/>
                <w:szCs w:val="24"/>
                <w:lang w:val="it-IT"/>
              </w:rPr>
              <w:t>verificarea</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stabilității</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semnalului</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și</w:t>
            </w:r>
            <w:proofErr w:type="spellEnd"/>
            <w:r w:rsidRPr="00833964">
              <w:rPr>
                <w:rFonts w:asciiTheme="majorBidi" w:hAnsiTheme="majorBidi" w:cstheme="majorBidi"/>
                <w:sz w:val="24"/>
                <w:szCs w:val="24"/>
                <w:lang w:val="it-IT"/>
              </w:rPr>
              <w:t xml:space="preserve"> roaming </w:t>
            </w:r>
            <w:proofErr w:type="spellStart"/>
            <w:r w:rsidRPr="00833964">
              <w:rPr>
                <w:rFonts w:asciiTheme="majorBidi" w:hAnsiTheme="majorBidi" w:cstheme="majorBidi"/>
                <w:sz w:val="24"/>
                <w:szCs w:val="24"/>
                <w:lang w:val="it-IT"/>
              </w:rPr>
              <w:t>între</w:t>
            </w:r>
            <w:proofErr w:type="spellEnd"/>
            <w:r w:rsidRPr="00833964">
              <w:rPr>
                <w:rFonts w:asciiTheme="majorBidi" w:hAnsiTheme="majorBidi" w:cstheme="majorBidi"/>
                <w:sz w:val="24"/>
                <w:szCs w:val="24"/>
                <w:lang w:val="it-IT"/>
              </w:rPr>
              <w:t xml:space="preserve"> AP-uri (</w:t>
            </w:r>
            <w:proofErr w:type="spellStart"/>
            <w:r w:rsidRPr="00833964">
              <w:rPr>
                <w:rFonts w:asciiTheme="majorBidi" w:hAnsiTheme="majorBidi" w:cstheme="majorBidi"/>
                <w:sz w:val="24"/>
                <w:szCs w:val="24"/>
                <w:lang w:val="it-IT"/>
              </w:rPr>
              <w:t>dacă</w:t>
            </w:r>
            <w:proofErr w:type="spellEnd"/>
            <w:r w:rsidRPr="00833964">
              <w:rPr>
                <w:rFonts w:asciiTheme="majorBidi" w:hAnsiTheme="majorBidi" w:cstheme="majorBidi"/>
                <w:sz w:val="24"/>
                <w:szCs w:val="24"/>
                <w:lang w:val="it-IT"/>
              </w:rPr>
              <w:t xml:space="preserve"> este </w:t>
            </w:r>
            <w:proofErr w:type="spellStart"/>
            <w:r w:rsidRPr="00833964">
              <w:rPr>
                <w:rFonts w:asciiTheme="majorBidi" w:hAnsiTheme="majorBidi" w:cstheme="majorBidi"/>
                <w:sz w:val="24"/>
                <w:szCs w:val="24"/>
                <w:lang w:val="it-IT"/>
              </w:rPr>
              <w:t>cazul</w:t>
            </w:r>
            <w:proofErr w:type="spellEnd"/>
            <w:r w:rsidRPr="00833964">
              <w:rPr>
                <w:rFonts w:asciiTheme="majorBidi" w:hAnsiTheme="majorBidi" w:cstheme="majorBidi"/>
                <w:sz w:val="24"/>
                <w:szCs w:val="24"/>
                <w:lang w:val="it-IT"/>
              </w:rPr>
              <w:t>);</w:t>
            </w:r>
          </w:p>
          <w:p w14:paraId="39C621DC" w14:textId="77777777" w:rsidR="001E4739" w:rsidRPr="00833964" w:rsidRDefault="001E4739" w:rsidP="001E4739">
            <w:pPr>
              <w:numPr>
                <w:ilvl w:val="1"/>
                <w:numId w:val="45"/>
              </w:numPr>
              <w:rPr>
                <w:rFonts w:asciiTheme="majorBidi" w:hAnsiTheme="majorBidi" w:cstheme="majorBidi"/>
                <w:sz w:val="24"/>
                <w:szCs w:val="24"/>
              </w:rPr>
            </w:pPr>
            <w:proofErr w:type="spellStart"/>
            <w:r w:rsidRPr="00833964">
              <w:rPr>
                <w:rFonts w:asciiTheme="majorBidi" w:hAnsiTheme="majorBidi" w:cstheme="majorBidi"/>
                <w:sz w:val="24"/>
                <w:szCs w:val="24"/>
              </w:rPr>
              <w:t>verificarea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integrării</w:t>
            </w:r>
            <w:proofErr w:type="spellEnd"/>
            <w:r w:rsidRPr="00833964">
              <w:rPr>
                <w:rFonts w:asciiTheme="majorBidi" w:hAnsiTheme="majorBidi" w:cstheme="majorBidi"/>
                <w:sz w:val="24"/>
                <w:szCs w:val="24"/>
              </w:rPr>
              <w:t xml:space="preserve"> cu </w:t>
            </w:r>
            <w:proofErr w:type="spellStart"/>
            <w:r w:rsidRPr="00833964">
              <w:rPr>
                <w:rFonts w:asciiTheme="majorBidi" w:hAnsiTheme="majorBidi" w:cstheme="majorBidi"/>
                <w:sz w:val="24"/>
                <w:szCs w:val="24"/>
              </w:rPr>
              <w:t>controller</w:t>
            </w:r>
            <w:proofErr w:type="spellEnd"/>
            <w:r w:rsidRPr="00833964">
              <w:rPr>
                <w:rFonts w:asciiTheme="majorBidi" w:hAnsiTheme="majorBidi" w:cstheme="majorBidi"/>
                <w:sz w:val="24"/>
                <w:szCs w:val="24"/>
              </w:rPr>
              <w:t xml:space="preserve"> / portal de </w:t>
            </w:r>
            <w:proofErr w:type="spellStart"/>
            <w:r w:rsidRPr="00833964">
              <w:rPr>
                <w:rFonts w:asciiTheme="majorBidi" w:hAnsiTheme="majorBidi" w:cstheme="majorBidi"/>
                <w:sz w:val="24"/>
                <w:szCs w:val="24"/>
              </w:rPr>
              <w:t>autentificare</w:t>
            </w:r>
            <w:proofErr w:type="spellEnd"/>
            <w:r w:rsidRPr="00833964">
              <w:rPr>
                <w:rFonts w:asciiTheme="majorBidi" w:hAnsiTheme="majorBidi" w:cstheme="majorBidi"/>
                <w:sz w:val="24"/>
                <w:szCs w:val="24"/>
              </w:rPr>
              <w:t>.</w:t>
            </w:r>
          </w:p>
          <w:p w14:paraId="010DB703" w14:textId="77777777" w:rsidR="001E4739" w:rsidRPr="00833964" w:rsidRDefault="001E4739" w:rsidP="001E4739">
            <w:pPr>
              <w:rPr>
                <w:rFonts w:asciiTheme="majorBidi" w:hAnsiTheme="majorBidi" w:cstheme="majorBidi"/>
                <w:b/>
                <w:bCs/>
                <w:sz w:val="24"/>
                <w:szCs w:val="24"/>
                <w:lang w:val="it-IT"/>
              </w:rPr>
            </w:pPr>
            <w:r w:rsidRPr="00833964">
              <w:rPr>
                <w:rFonts w:asciiTheme="majorBidi" w:hAnsiTheme="majorBidi" w:cstheme="majorBidi"/>
                <w:b/>
                <w:bCs/>
                <w:sz w:val="24"/>
                <w:szCs w:val="24"/>
                <w:lang w:val="it-IT"/>
              </w:rPr>
              <w:t xml:space="preserve">D. Teste </w:t>
            </w:r>
            <w:proofErr w:type="spellStart"/>
            <w:r w:rsidRPr="00833964">
              <w:rPr>
                <w:rFonts w:asciiTheme="majorBidi" w:hAnsiTheme="majorBidi" w:cstheme="majorBidi"/>
                <w:b/>
                <w:bCs/>
                <w:sz w:val="24"/>
                <w:szCs w:val="24"/>
                <w:lang w:val="it-IT"/>
              </w:rPr>
              <w:t>suplimentare</w:t>
            </w:r>
            <w:proofErr w:type="spellEnd"/>
            <w:r w:rsidRPr="00833964">
              <w:rPr>
                <w:rFonts w:asciiTheme="majorBidi" w:hAnsiTheme="majorBidi" w:cstheme="majorBidi"/>
                <w:b/>
                <w:bCs/>
                <w:sz w:val="24"/>
                <w:szCs w:val="24"/>
                <w:lang w:val="it-IT"/>
              </w:rPr>
              <w:t xml:space="preserve"> / </w:t>
            </w:r>
            <w:proofErr w:type="spellStart"/>
            <w:r w:rsidRPr="00833964">
              <w:rPr>
                <w:rFonts w:asciiTheme="majorBidi" w:hAnsiTheme="majorBidi" w:cstheme="majorBidi"/>
                <w:b/>
                <w:bCs/>
                <w:sz w:val="24"/>
                <w:szCs w:val="24"/>
                <w:lang w:val="it-IT"/>
              </w:rPr>
              <w:t>conformitate</w:t>
            </w:r>
            <w:proofErr w:type="spellEnd"/>
            <w:r w:rsidRPr="006F430B">
              <w:rPr>
                <w:rFonts w:asciiTheme="majorBidi" w:hAnsiTheme="majorBidi" w:cstheme="majorBidi"/>
                <w:b/>
                <w:bCs/>
                <w:sz w:val="24"/>
                <w:szCs w:val="24"/>
                <w:lang w:val="it-IT"/>
              </w:rPr>
              <w:t xml:space="preserve">, </w:t>
            </w:r>
            <w:proofErr w:type="spellStart"/>
            <w:r w:rsidRPr="006F430B">
              <w:rPr>
                <w:rFonts w:asciiTheme="majorBidi" w:hAnsiTheme="majorBidi" w:cstheme="majorBidi"/>
                <w:b/>
                <w:bCs/>
                <w:sz w:val="24"/>
                <w:szCs w:val="24"/>
                <w:lang w:val="it-IT"/>
              </w:rPr>
              <w:t>dacă</w:t>
            </w:r>
            <w:proofErr w:type="spellEnd"/>
            <w:r w:rsidRPr="006F430B">
              <w:rPr>
                <w:rFonts w:asciiTheme="majorBidi" w:hAnsiTheme="majorBidi" w:cstheme="majorBidi"/>
                <w:b/>
                <w:bCs/>
                <w:sz w:val="24"/>
                <w:szCs w:val="24"/>
                <w:lang w:val="it-IT"/>
              </w:rPr>
              <w:t xml:space="preserve"> e </w:t>
            </w:r>
            <w:proofErr w:type="spellStart"/>
            <w:r w:rsidRPr="006F430B">
              <w:rPr>
                <w:rFonts w:asciiTheme="majorBidi" w:hAnsiTheme="majorBidi" w:cstheme="majorBidi"/>
                <w:b/>
                <w:bCs/>
                <w:sz w:val="24"/>
                <w:szCs w:val="24"/>
                <w:lang w:val="it-IT"/>
              </w:rPr>
              <w:t>cazul</w:t>
            </w:r>
            <w:proofErr w:type="spellEnd"/>
          </w:p>
          <w:p w14:paraId="0632A983" w14:textId="77777777" w:rsidR="001E4739" w:rsidRPr="00833964" w:rsidRDefault="001E4739" w:rsidP="001E4739">
            <w:pPr>
              <w:numPr>
                <w:ilvl w:val="0"/>
                <w:numId w:val="46"/>
              </w:numPr>
              <w:rPr>
                <w:rFonts w:asciiTheme="majorBidi" w:hAnsiTheme="majorBidi" w:cstheme="majorBidi"/>
                <w:sz w:val="24"/>
                <w:szCs w:val="24"/>
              </w:rPr>
            </w:pPr>
            <w:r w:rsidRPr="00833964">
              <w:rPr>
                <w:rFonts w:asciiTheme="majorBidi" w:hAnsiTheme="majorBidi" w:cstheme="majorBidi"/>
                <w:sz w:val="24"/>
                <w:szCs w:val="24"/>
              </w:rPr>
              <w:t xml:space="preserve">Teste </w:t>
            </w:r>
            <w:proofErr w:type="spellStart"/>
            <w:r w:rsidRPr="00833964">
              <w:rPr>
                <w:rFonts w:asciiTheme="majorBidi" w:hAnsiTheme="majorBidi" w:cstheme="majorBidi"/>
                <w:sz w:val="24"/>
                <w:szCs w:val="24"/>
              </w:rPr>
              <w:t>funcționale</w:t>
            </w:r>
            <w:proofErr w:type="spellEnd"/>
            <w:r w:rsidRPr="00833964">
              <w:rPr>
                <w:rFonts w:asciiTheme="majorBidi" w:hAnsiTheme="majorBidi" w:cstheme="majorBidi"/>
                <w:sz w:val="24"/>
                <w:szCs w:val="24"/>
              </w:rPr>
              <w:t xml:space="preserve"> cu </w:t>
            </w:r>
            <w:proofErr w:type="spellStart"/>
            <w:r w:rsidRPr="00833964">
              <w:rPr>
                <w:rFonts w:asciiTheme="majorBidi" w:hAnsiTheme="majorBidi" w:cstheme="majorBidi"/>
                <w:sz w:val="24"/>
                <w:szCs w:val="24"/>
              </w:rPr>
              <w:t>rapoarte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scrise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semnate</w:t>
            </w:r>
            <w:proofErr w:type="spellEnd"/>
            <w:r w:rsidRPr="00833964">
              <w:rPr>
                <w:rFonts w:asciiTheme="majorBidi" w:hAnsiTheme="majorBidi" w:cstheme="majorBidi"/>
                <w:sz w:val="24"/>
                <w:szCs w:val="24"/>
              </w:rPr>
              <w:t xml:space="preserve"> de </w:t>
            </w:r>
            <w:proofErr w:type="spellStart"/>
            <w:r w:rsidRPr="00833964">
              <w:rPr>
                <w:rFonts w:asciiTheme="majorBidi" w:hAnsiTheme="majorBidi" w:cstheme="majorBidi"/>
                <w:sz w:val="24"/>
                <w:szCs w:val="24"/>
              </w:rPr>
              <w:t>comisie</w:t>
            </w:r>
            <w:proofErr w:type="spellEnd"/>
            <w:r w:rsidRPr="00833964">
              <w:rPr>
                <w:rFonts w:asciiTheme="majorBidi" w:hAnsiTheme="majorBidi" w:cstheme="majorBidi"/>
                <w:sz w:val="24"/>
                <w:szCs w:val="24"/>
              </w:rPr>
              <w:t>.</w:t>
            </w:r>
          </w:p>
          <w:p w14:paraId="609DBBA3" w14:textId="77777777" w:rsidR="001E4739" w:rsidRPr="00833964" w:rsidRDefault="001E4739" w:rsidP="001E4739">
            <w:pPr>
              <w:ind w:firstLine="360"/>
              <w:rPr>
                <w:rFonts w:asciiTheme="majorBidi" w:hAnsiTheme="majorBidi" w:cstheme="majorBidi"/>
                <w:sz w:val="24"/>
                <w:szCs w:val="24"/>
              </w:rPr>
            </w:pPr>
            <w:r w:rsidRPr="006F430B">
              <w:rPr>
                <w:rFonts w:asciiTheme="majorBidi" w:hAnsiTheme="majorBidi" w:cstheme="majorBidi"/>
                <w:b/>
                <w:bCs/>
                <w:sz w:val="24"/>
                <w:szCs w:val="24"/>
              </w:rPr>
              <w:t xml:space="preserve">E. </w:t>
            </w:r>
            <w:proofErr w:type="spellStart"/>
            <w:r w:rsidRPr="00833964">
              <w:rPr>
                <w:rFonts w:asciiTheme="majorBidi" w:hAnsiTheme="majorBidi" w:cstheme="majorBidi"/>
                <w:b/>
                <w:bCs/>
                <w:sz w:val="24"/>
                <w:szCs w:val="24"/>
              </w:rPr>
              <w:t>Proces</w:t>
            </w:r>
            <w:proofErr w:type="spellEnd"/>
            <w:r w:rsidRPr="00833964">
              <w:rPr>
                <w:rFonts w:asciiTheme="majorBidi" w:hAnsiTheme="majorBidi" w:cstheme="majorBidi"/>
                <w:b/>
                <w:bCs/>
                <w:sz w:val="24"/>
                <w:szCs w:val="24"/>
              </w:rPr>
              <w:t xml:space="preserve"> Verbal de </w:t>
            </w:r>
            <w:proofErr w:type="spellStart"/>
            <w:proofErr w:type="gramStart"/>
            <w:r w:rsidRPr="00833964">
              <w:rPr>
                <w:rFonts w:asciiTheme="majorBidi" w:hAnsiTheme="majorBidi" w:cstheme="majorBidi"/>
                <w:b/>
                <w:bCs/>
                <w:sz w:val="24"/>
                <w:szCs w:val="24"/>
              </w:rPr>
              <w:t>Recepție</w:t>
            </w:r>
            <w:proofErr w:type="spellEnd"/>
            <w:r w:rsidRPr="006F430B">
              <w:rPr>
                <w:rFonts w:asciiTheme="majorBidi" w:hAnsiTheme="majorBidi" w:cstheme="majorBidi"/>
                <w:b/>
                <w:bCs/>
                <w:sz w:val="24"/>
                <w:szCs w:val="24"/>
              </w:rPr>
              <w:t xml:space="preserve"> ,</w:t>
            </w:r>
            <w:proofErr w:type="gramEnd"/>
            <w:r w:rsidRPr="006F430B">
              <w:rPr>
                <w:rFonts w:asciiTheme="majorBidi" w:hAnsiTheme="majorBidi" w:cstheme="majorBidi"/>
                <w:b/>
                <w:bCs/>
                <w:sz w:val="24"/>
                <w:szCs w:val="24"/>
              </w:rPr>
              <w:t xml:space="preserve"> </w:t>
            </w:r>
            <w:proofErr w:type="spellStart"/>
            <w:r w:rsidRPr="00833964">
              <w:rPr>
                <w:rFonts w:asciiTheme="majorBidi" w:hAnsiTheme="majorBidi" w:cstheme="majorBidi"/>
                <w:sz w:val="24"/>
                <w:szCs w:val="24"/>
              </w:rPr>
              <w:t>care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să</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includă</w:t>
            </w:r>
            <w:proofErr w:type="spellEnd"/>
            <w:r w:rsidRPr="006F430B">
              <w:rPr>
                <w:rFonts w:asciiTheme="majorBidi" w:hAnsiTheme="majorBidi" w:cstheme="majorBidi"/>
                <w:sz w:val="24"/>
                <w:szCs w:val="24"/>
              </w:rPr>
              <w:t xml:space="preserve"> </w:t>
            </w:r>
            <w:proofErr w:type="spellStart"/>
            <w:r w:rsidRPr="006F430B">
              <w:rPr>
                <w:rFonts w:asciiTheme="majorBidi" w:hAnsiTheme="majorBidi" w:cstheme="majorBidi"/>
                <w:sz w:val="24"/>
                <w:szCs w:val="24"/>
              </w:rPr>
              <w:t>cel</w:t>
            </w:r>
            <w:proofErr w:type="spellEnd"/>
            <w:r w:rsidRPr="006F430B">
              <w:rPr>
                <w:rFonts w:asciiTheme="majorBidi" w:hAnsiTheme="majorBidi" w:cstheme="majorBidi"/>
                <w:sz w:val="24"/>
                <w:szCs w:val="24"/>
              </w:rPr>
              <w:t xml:space="preserve"> </w:t>
            </w:r>
            <w:proofErr w:type="spellStart"/>
            <w:r w:rsidRPr="006F430B">
              <w:rPr>
                <w:rFonts w:asciiTheme="majorBidi" w:hAnsiTheme="majorBidi" w:cstheme="majorBidi"/>
                <w:sz w:val="24"/>
                <w:szCs w:val="24"/>
              </w:rPr>
              <w:t>puțin</w:t>
            </w:r>
            <w:proofErr w:type="spellEnd"/>
            <w:r w:rsidRPr="00833964">
              <w:rPr>
                <w:rFonts w:asciiTheme="majorBidi" w:hAnsiTheme="majorBidi" w:cstheme="majorBidi"/>
                <w:sz w:val="24"/>
                <w:szCs w:val="24"/>
              </w:rPr>
              <w:t>:</w:t>
            </w:r>
          </w:p>
          <w:p w14:paraId="1E3458A2" w14:textId="77777777" w:rsidR="001E4739" w:rsidRPr="00833964" w:rsidRDefault="001E4739" w:rsidP="001E4739">
            <w:pPr>
              <w:numPr>
                <w:ilvl w:val="1"/>
                <w:numId w:val="47"/>
              </w:numPr>
              <w:rPr>
                <w:rFonts w:asciiTheme="majorBidi" w:hAnsiTheme="majorBidi" w:cstheme="majorBidi"/>
                <w:sz w:val="24"/>
                <w:szCs w:val="24"/>
              </w:rPr>
            </w:pPr>
            <w:r w:rsidRPr="00833964">
              <w:rPr>
                <w:rFonts w:asciiTheme="majorBidi" w:hAnsiTheme="majorBidi" w:cstheme="majorBidi"/>
                <w:sz w:val="24"/>
                <w:szCs w:val="24"/>
              </w:rPr>
              <w:t xml:space="preserve">Lista </w:t>
            </w:r>
            <w:proofErr w:type="spellStart"/>
            <w:r w:rsidRPr="00833964">
              <w:rPr>
                <w:rFonts w:asciiTheme="majorBidi" w:hAnsiTheme="majorBidi" w:cstheme="majorBidi"/>
                <w:sz w:val="24"/>
                <w:szCs w:val="24"/>
              </w:rPr>
              <w:t>echipamentelor</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recepționate</w:t>
            </w:r>
            <w:proofErr w:type="spellEnd"/>
            <w:r w:rsidRPr="00833964">
              <w:rPr>
                <w:rFonts w:asciiTheme="majorBidi" w:hAnsiTheme="majorBidi" w:cstheme="majorBidi"/>
                <w:sz w:val="24"/>
                <w:szCs w:val="24"/>
              </w:rPr>
              <w:t>;</w:t>
            </w:r>
          </w:p>
          <w:p w14:paraId="5938EF1B" w14:textId="77777777" w:rsidR="001E4739" w:rsidRPr="00833964" w:rsidRDefault="001E4739" w:rsidP="001E4739">
            <w:pPr>
              <w:numPr>
                <w:ilvl w:val="1"/>
                <w:numId w:val="47"/>
              </w:numPr>
              <w:rPr>
                <w:rFonts w:asciiTheme="majorBidi" w:hAnsiTheme="majorBidi" w:cstheme="majorBidi"/>
                <w:sz w:val="24"/>
                <w:szCs w:val="24"/>
              </w:rPr>
            </w:pPr>
            <w:proofErr w:type="spellStart"/>
            <w:r w:rsidRPr="00833964">
              <w:rPr>
                <w:rFonts w:asciiTheme="majorBidi" w:hAnsiTheme="majorBidi" w:cstheme="majorBidi"/>
                <w:sz w:val="24"/>
                <w:szCs w:val="24"/>
              </w:rPr>
              <w:t>Rezultatele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testelor</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funcționale</w:t>
            </w:r>
            <w:proofErr w:type="spellEnd"/>
            <w:r w:rsidRPr="00833964">
              <w:rPr>
                <w:rFonts w:asciiTheme="majorBidi" w:hAnsiTheme="majorBidi" w:cstheme="majorBidi"/>
                <w:sz w:val="24"/>
                <w:szCs w:val="24"/>
              </w:rPr>
              <w:t>;</w:t>
            </w:r>
          </w:p>
          <w:p w14:paraId="7839B7BF" w14:textId="77777777" w:rsidR="001E4739" w:rsidRPr="00833964" w:rsidRDefault="001E4739" w:rsidP="001E4739">
            <w:pPr>
              <w:numPr>
                <w:ilvl w:val="1"/>
                <w:numId w:val="47"/>
              </w:numPr>
              <w:rPr>
                <w:rFonts w:asciiTheme="majorBidi" w:hAnsiTheme="majorBidi" w:cstheme="majorBidi"/>
                <w:sz w:val="24"/>
                <w:szCs w:val="24"/>
              </w:rPr>
            </w:pPr>
            <w:proofErr w:type="spellStart"/>
            <w:r w:rsidRPr="00833964">
              <w:rPr>
                <w:rFonts w:asciiTheme="majorBidi" w:hAnsiTheme="majorBidi" w:cstheme="majorBidi"/>
                <w:sz w:val="24"/>
                <w:szCs w:val="24"/>
              </w:rPr>
              <w:t>Observații</w:t>
            </w:r>
            <w:proofErr w:type="spellEnd"/>
            <w:r w:rsidRPr="00833964">
              <w:rPr>
                <w:rFonts w:asciiTheme="majorBidi" w:hAnsiTheme="majorBidi" w:cstheme="majorBidi"/>
                <w:sz w:val="24"/>
                <w:szCs w:val="24"/>
              </w:rPr>
              <w:t xml:space="preserve"> / </w:t>
            </w:r>
            <w:proofErr w:type="spellStart"/>
            <w:r w:rsidRPr="00833964">
              <w:rPr>
                <w:rFonts w:asciiTheme="majorBidi" w:hAnsiTheme="majorBidi" w:cstheme="majorBidi"/>
                <w:sz w:val="24"/>
                <w:szCs w:val="24"/>
              </w:rPr>
              <w:t>neconformități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dacă</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există</w:t>
            </w:r>
            <w:proofErr w:type="spellEnd"/>
            <w:r w:rsidRPr="00833964">
              <w:rPr>
                <w:rFonts w:asciiTheme="majorBidi" w:hAnsiTheme="majorBidi" w:cstheme="majorBidi"/>
                <w:sz w:val="24"/>
                <w:szCs w:val="24"/>
              </w:rPr>
              <w:t>);</w:t>
            </w:r>
          </w:p>
          <w:p w14:paraId="594B0B87" w14:textId="77777777" w:rsidR="001E4739" w:rsidRPr="00833964" w:rsidRDefault="001E4739" w:rsidP="001E4739">
            <w:pPr>
              <w:numPr>
                <w:ilvl w:val="1"/>
                <w:numId w:val="47"/>
              </w:numPr>
              <w:rPr>
                <w:rFonts w:asciiTheme="majorBidi" w:hAnsiTheme="majorBidi" w:cstheme="majorBidi"/>
                <w:sz w:val="24"/>
                <w:szCs w:val="24"/>
              </w:rPr>
            </w:pPr>
            <w:r w:rsidRPr="00833964">
              <w:rPr>
                <w:rFonts w:asciiTheme="majorBidi" w:hAnsiTheme="majorBidi" w:cstheme="majorBidi"/>
                <w:sz w:val="24"/>
                <w:szCs w:val="24"/>
              </w:rPr>
              <w:t xml:space="preserve">Data </w:t>
            </w:r>
            <w:proofErr w:type="spellStart"/>
            <w:r w:rsidRPr="00833964">
              <w:rPr>
                <w:rFonts w:asciiTheme="majorBidi" w:hAnsiTheme="majorBidi" w:cstheme="majorBidi"/>
                <w:sz w:val="24"/>
                <w:szCs w:val="24"/>
              </w:rPr>
              <w:t>recepției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și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semnăturile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comisiei</w:t>
            </w:r>
            <w:proofErr w:type="spellEnd"/>
            <w:r w:rsidRPr="00833964">
              <w:rPr>
                <w:rFonts w:asciiTheme="majorBidi" w:hAnsiTheme="majorBidi" w:cstheme="majorBidi"/>
                <w:sz w:val="24"/>
                <w:szCs w:val="24"/>
              </w:rPr>
              <w:t>.</w:t>
            </w:r>
          </w:p>
          <w:p w14:paraId="2F061EAC" w14:textId="77777777" w:rsidR="001E4739" w:rsidRPr="006F430B" w:rsidRDefault="001E4739" w:rsidP="001E4739">
            <w:pPr>
              <w:ind w:firstLine="0"/>
              <w:rPr>
                <w:rFonts w:asciiTheme="majorBidi" w:hAnsiTheme="majorBidi" w:cstheme="majorBidi"/>
                <w:sz w:val="24"/>
                <w:szCs w:val="24"/>
              </w:rPr>
            </w:pPr>
          </w:p>
          <w:p w14:paraId="18D38427" w14:textId="12DECC74" w:rsidR="001E4739" w:rsidRPr="006F430B" w:rsidRDefault="001E4739" w:rsidP="001E4739">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6F430B">
              <w:rPr>
                <w:rStyle w:val="Heading40"/>
                <w:rFonts w:asciiTheme="majorBidi" w:eastAsiaTheme="majorEastAsia" w:hAnsiTheme="majorBidi" w:cstheme="majorBidi"/>
                <w:sz w:val="24"/>
                <w:szCs w:val="24"/>
              </w:rPr>
              <w:t xml:space="preserve">2. </w:t>
            </w:r>
            <w:bookmarkStart w:id="3" w:name="_Hlk216715343"/>
            <w:r w:rsidRPr="006F430B">
              <w:rPr>
                <w:rStyle w:val="Heading40"/>
                <w:rFonts w:asciiTheme="majorBidi" w:eastAsiaTheme="majorEastAsia" w:hAnsiTheme="majorBidi" w:cstheme="majorBidi"/>
                <w:sz w:val="24"/>
                <w:szCs w:val="24"/>
              </w:rPr>
              <w:t xml:space="preserve">Componenta </w:t>
            </w:r>
            <w:r w:rsidRPr="006F430B">
              <w:rPr>
                <w:rFonts w:asciiTheme="majorBidi" w:hAnsiTheme="majorBidi" w:cstheme="majorBidi"/>
                <w:b/>
                <w:bCs/>
                <w:sz w:val="24"/>
                <w:szCs w:val="24"/>
              </w:rPr>
              <w:t>Platforma de servicii publice digitale</w:t>
            </w:r>
            <w:bookmarkEnd w:id="3"/>
          </w:p>
          <w:p w14:paraId="05819394" w14:textId="77777777" w:rsidR="001E4739" w:rsidRPr="00833964" w:rsidRDefault="001E4739" w:rsidP="001E4739">
            <w:pPr>
              <w:rPr>
                <w:rFonts w:asciiTheme="majorBidi" w:hAnsiTheme="majorBidi" w:cstheme="majorBidi"/>
                <w:b/>
                <w:bCs/>
                <w:sz w:val="24"/>
                <w:szCs w:val="24"/>
              </w:rPr>
            </w:pPr>
            <w:r w:rsidRPr="00833964">
              <w:rPr>
                <w:rFonts w:asciiTheme="majorBidi" w:hAnsiTheme="majorBidi" w:cstheme="majorBidi"/>
                <w:b/>
                <w:bCs/>
                <w:sz w:val="24"/>
                <w:szCs w:val="24"/>
              </w:rPr>
              <w:t xml:space="preserve">A. </w:t>
            </w:r>
            <w:proofErr w:type="spellStart"/>
            <w:r w:rsidRPr="00833964">
              <w:rPr>
                <w:rFonts w:asciiTheme="majorBidi" w:hAnsiTheme="majorBidi" w:cstheme="majorBidi"/>
                <w:b/>
                <w:bCs/>
                <w:sz w:val="24"/>
                <w:szCs w:val="24"/>
              </w:rPr>
              <w:t>Verificare</w:t>
            </w:r>
            <w:proofErr w:type="spellEnd"/>
            <w:r w:rsidRPr="00833964">
              <w:rPr>
                <w:rFonts w:asciiTheme="majorBidi" w:hAnsiTheme="majorBidi" w:cstheme="majorBidi"/>
                <w:b/>
                <w:bCs/>
                <w:sz w:val="24"/>
                <w:szCs w:val="24"/>
              </w:rPr>
              <w:t xml:space="preserve"> </w:t>
            </w:r>
            <w:proofErr w:type="spellStart"/>
            <w:r w:rsidRPr="00833964">
              <w:rPr>
                <w:rFonts w:asciiTheme="majorBidi" w:hAnsiTheme="majorBidi" w:cstheme="majorBidi"/>
                <w:b/>
                <w:bCs/>
                <w:sz w:val="24"/>
                <w:szCs w:val="24"/>
              </w:rPr>
              <w:t>documentație</w:t>
            </w:r>
            <w:proofErr w:type="spellEnd"/>
          </w:p>
          <w:p w14:paraId="57074C36" w14:textId="77777777" w:rsidR="001E4739" w:rsidRPr="00833964" w:rsidRDefault="001E4739" w:rsidP="001E4739">
            <w:pPr>
              <w:numPr>
                <w:ilvl w:val="0"/>
                <w:numId w:val="48"/>
              </w:numPr>
              <w:rPr>
                <w:rFonts w:asciiTheme="majorBidi" w:hAnsiTheme="majorBidi" w:cstheme="majorBidi"/>
                <w:sz w:val="24"/>
                <w:szCs w:val="24"/>
              </w:rPr>
            </w:pPr>
            <w:proofErr w:type="spellStart"/>
            <w:r w:rsidRPr="00833964">
              <w:rPr>
                <w:rFonts w:asciiTheme="majorBidi" w:hAnsiTheme="majorBidi" w:cstheme="majorBidi"/>
                <w:sz w:val="24"/>
                <w:szCs w:val="24"/>
              </w:rPr>
              <w:t>Confirmarea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livrării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tuturor</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modulelor</w:t>
            </w:r>
            <w:proofErr w:type="spellEnd"/>
            <w:r w:rsidRPr="00833964">
              <w:rPr>
                <w:rFonts w:asciiTheme="majorBidi" w:hAnsiTheme="majorBidi" w:cstheme="majorBidi"/>
                <w:sz w:val="24"/>
                <w:szCs w:val="24"/>
              </w:rPr>
              <w:t xml:space="preserve"> software </w:t>
            </w:r>
            <w:proofErr w:type="spellStart"/>
            <w:r w:rsidRPr="00833964">
              <w:rPr>
                <w:rFonts w:asciiTheme="majorBidi" w:hAnsiTheme="majorBidi" w:cstheme="majorBidi"/>
                <w:sz w:val="24"/>
                <w:szCs w:val="24"/>
              </w:rPr>
              <w:t>conform</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contract</w:t>
            </w:r>
            <w:proofErr w:type="spellEnd"/>
            <w:r w:rsidRPr="00833964">
              <w:rPr>
                <w:rFonts w:asciiTheme="majorBidi" w:hAnsiTheme="majorBidi" w:cstheme="majorBidi"/>
                <w:sz w:val="24"/>
                <w:szCs w:val="24"/>
              </w:rPr>
              <w:t>;</w:t>
            </w:r>
          </w:p>
          <w:p w14:paraId="4E039D57" w14:textId="77777777" w:rsidR="001E4739" w:rsidRPr="00833964" w:rsidRDefault="001E4739" w:rsidP="001E4739">
            <w:pPr>
              <w:numPr>
                <w:ilvl w:val="0"/>
                <w:numId w:val="48"/>
              </w:numPr>
              <w:rPr>
                <w:rFonts w:asciiTheme="majorBidi" w:hAnsiTheme="majorBidi" w:cstheme="majorBidi"/>
                <w:sz w:val="24"/>
                <w:szCs w:val="24"/>
              </w:rPr>
            </w:pPr>
            <w:proofErr w:type="spellStart"/>
            <w:r w:rsidRPr="00833964">
              <w:rPr>
                <w:rFonts w:asciiTheme="majorBidi" w:hAnsiTheme="majorBidi" w:cstheme="majorBidi"/>
                <w:sz w:val="24"/>
                <w:szCs w:val="24"/>
              </w:rPr>
              <w:t>Verificarea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documentației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tehnice</w:t>
            </w:r>
            <w:proofErr w:type="spellEnd"/>
            <w:r w:rsidRPr="00833964">
              <w:rPr>
                <w:rFonts w:asciiTheme="majorBidi" w:hAnsiTheme="majorBidi" w:cstheme="majorBidi"/>
                <w:sz w:val="24"/>
                <w:szCs w:val="24"/>
              </w:rPr>
              <w:t>;</w:t>
            </w:r>
          </w:p>
          <w:p w14:paraId="7BB7F7C1" w14:textId="77777777" w:rsidR="001E4739" w:rsidRPr="00833964" w:rsidRDefault="001E4739" w:rsidP="001E4739">
            <w:pPr>
              <w:numPr>
                <w:ilvl w:val="0"/>
                <w:numId w:val="48"/>
              </w:numPr>
              <w:rPr>
                <w:rFonts w:asciiTheme="majorBidi" w:hAnsiTheme="majorBidi" w:cstheme="majorBidi"/>
                <w:sz w:val="24"/>
                <w:szCs w:val="24"/>
              </w:rPr>
            </w:pPr>
            <w:proofErr w:type="spellStart"/>
            <w:r w:rsidRPr="00833964">
              <w:rPr>
                <w:rFonts w:asciiTheme="majorBidi" w:hAnsiTheme="majorBidi" w:cstheme="majorBidi"/>
                <w:sz w:val="24"/>
                <w:szCs w:val="24"/>
              </w:rPr>
              <w:t>Confirmarea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respectării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specificațiilor</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tehnice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și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funcționale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din</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caietul</w:t>
            </w:r>
            <w:proofErr w:type="spellEnd"/>
            <w:r w:rsidRPr="00833964">
              <w:rPr>
                <w:rFonts w:asciiTheme="majorBidi" w:hAnsiTheme="majorBidi" w:cstheme="majorBidi"/>
                <w:sz w:val="24"/>
                <w:szCs w:val="24"/>
              </w:rPr>
              <w:t xml:space="preserve"> de </w:t>
            </w:r>
            <w:proofErr w:type="spellStart"/>
            <w:r w:rsidRPr="00833964">
              <w:rPr>
                <w:rFonts w:asciiTheme="majorBidi" w:hAnsiTheme="majorBidi" w:cstheme="majorBidi"/>
                <w:sz w:val="24"/>
                <w:szCs w:val="24"/>
              </w:rPr>
              <w:t>sarcini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și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documentația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tehnică</w:t>
            </w:r>
            <w:proofErr w:type="spellEnd"/>
            <w:r>
              <w:rPr>
                <w:rFonts w:asciiTheme="majorBidi" w:hAnsiTheme="majorBidi" w:cstheme="majorBidi"/>
                <w:sz w:val="24"/>
                <w:szCs w:val="24"/>
              </w:rPr>
              <w:t xml:space="preserve"> (PT)</w:t>
            </w:r>
            <w:r w:rsidRPr="00833964">
              <w:rPr>
                <w:rFonts w:asciiTheme="majorBidi" w:hAnsiTheme="majorBidi" w:cstheme="majorBidi"/>
                <w:sz w:val="24"/>
                <w:szCs w:val="24"/>
              </w:rPr>
              <w:t>.</w:t>
            </w:r>
          </w:p>
          <w:p w14:paraId="5BA8AF8E" w14:textId="77777777" w:rsidR="001E4739" w:rsidRPr="00833964" w:rsidRDefault="001E4739" w:rsidP="001E4739">
            <w:pPr>
              <w:rPr>
                <w:rFonts w:asciiTheme="majorBidi" w:hAnsiTheme="majorBidi" w:cstheme="majorBidi"/>
                <w:b/>
                <w:bCs/>
                <w:sz w:val="24"/>
                <w:szCs w:val="24"/>
              </w:rPr>
            </w:pPr>
            <w:r w:rsidRPr="00833964">
              <w:rPr>
                <w:rFonts w:asciiTheme="majorBidi" w:hAnsiTheme="majorBidi" w:cstheme="majorBidi"/>
                <w:b/>
                <w:bCs/>
                <w:sz w:val="24"/>
                <w:szCs w:val="24"/>
              </w:rPr>
              <w:t xml:space="preserve">B. </w:t>
            </w:r>
            <w:proofErr w:type="spellStart"/>
            <w:r w:rsidRPr="00833964">
              <w:rPr>
                <w:rFonts w:asciiTheme="majorBidi" w:hAnsiTheme="majorBidi" w:cstheme="majorBidi"/>
                <w:b/>
                <w:bCs/>
                <w:sz w:val="24"/>
                <w:szCs w:val="24"/>
              </w:rPr>
              <w:t>Instalare</w:t>
            </w:r>
            <w:proofErr w:type="spellEnd"/>
            <w:r w:rsidRPr="00833964">
              <w:rPr>
                <w:rFonts w:asciiTheme="majorBidi" w:hAnsiTheme="majorBidi" w:cstheme="majorBidi"/>
                <w:b/>
                <w:bCs/>
                <w:sz w:val="24"/>
                <w:szCs w:val="24"/>
              </w:rPr>
              <w:t xml:space="preserve"> </w:t>
            </w:r>
            <w:proofErr w:type="spellStart"/>
            <w:r w:rsidRPr="00833964">
              <w:rPr>
                <w:rFonts w:asciiTheme="majorBidi" w:hAnsiTheme="majorBidi" w:cstheme="majorBidi"/>
                <w:b/>
                <w:bCs/>
                <w:sz w:val="24"/>
                <w:szCs w:val="24"/>
              </w:rPr>
              <w:t>și</w:t>
            </w:r>
            <w:proofErr w:type="spellEnd"/>
            <w:r w:rsidRPr="00833964">
              <w:rPr>
                <w:rFonts w:asciiTheme="majorBidi" w:hAnsiTheme="majorBidi" w:cstheme="majorBidi"/>
                <w:b/>
                <w:bCs/>
                <w:sz w:val="24"/>
                <w:szCs w:val="24"/>
              </w:rPr>
              <w:t xml:space="preserve"> </w:t>
            </w:r>
            <w:proofErr w:type="spellStart"/>
            <w:r w:rsidRPr="00833964">
              <w:rPr>
                <w:rFonts w:asciiTheme="majorBidi" w:hAnsiTheme="majorBidi" w:cstheme="majorBidi"/>
                <w:b/>
                <w:bCs/>
                <w:sz w:val="24"/>
                <w:szCs w:val="24"/>
              </w:rPr>
              <w:t>configurare</w:t>
            </w:r>
            <w:proofErr w:type="spellEnd"/>
          </w:p>
          <w:p w14:paraId="7163D1F2" w14:textId="77777777" w:rsidR="001E4739" w:rsidRPr="00833964" w:rsidRDefault="001E4739" w:rsidP="001E4739">
            <w:pPr>
              <w:numPr>
                <w:ilvl w:val="0"/>
                <w:numId w:val="49"/>
              </w:numPr>
              <w:rPr>
                <w:rFonts w:asciiTheme="majorBidi" w:hAnsiTheme="majorBidi" w:cstheme="majorBidi"/>
                <w:sz w:val="24"/>
                <w:szCs w:val="24"/>
              </w:rPr>
            </w:pPr>
            <w:proofErr w:type="spellStart"/>
            <w:r w:rsidRPr="00833964">
              <w:rPr>
                <w:rFonts w:asciiTheme="majorBidi" w:hAnsiTheme="majorBidi" w:cstheme="majorBidi"/>
                <w:sz w:val="24"/>
                <w:szCs w:val="24"/>
              </w:rPr>
              <w:t>Instalarea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platformei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conform</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documentației</w:t>
            </w:r>
            <w:proofErr w:type="spellEnd"/>
            <w:r w:rsidRPr="00833964">
              <w:rPr>
                <w:rFonts w:asciiTheme="majorBidi" w:hAnsiTheme="majorBidi" w:cstheme="majorBidi"/>
                <w:sz w:val="24"/>
                <w:szCs w:val="24"/>
              </w:rPr>
              <w:t>;</w:t>
            </w:r>
          </w:p>
          <w:p w14:paraId="1D7A1851" w14:textId="77777777" w:rsidR="001E4739" w:rsidRPr="00833964" w:rsidRDefault="001E4739" w:rsidP="001E4739">
            <w:pPr>
              <w:numPr>
                <w:ilvl w:val="0"/>
                <w:numId w:val="49"/>
              </w:numPr>
              <w:rPr>
                <w:rFonts w:asciiTheme="majorBidi" w:hAnsiTheme="majorBidi" w:cstheme="majorBidi"/>
                <w:sz w:val="24"/>
                <w:szCs w:val="24"/>
              </w:rPr>
            </w:pPr>
            <w:proofErr w:type="spellStart"/>
            <w:r w:rsidRPr="00833964">
              <w:rPr>
                <w:rFonts w:asciiTheme="majorBidi" w:hAnsiTheme="majorBidi" w:cstheme="majorBidi"/>
                <w:sz w:val="24"/>
                <w:szCs w:val="24"/>
              </w:rPr>
              <w:t>Configurarea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modulelor</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și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integrării</w:t>
            </w:r>
            <w:proofErr w:type="spellEnd"/>
            <w:r w:rsidRPr="00833964">
              <w:rPr>
                <w:rFonts w:asciiTheme="majorBidi" w:hAnsiTheme="majorBidi" w:cstheme="majorBidi"/>
                <w:sz w:val="24"/>
                <w:szCs w:val="24"/>
              </w:rPr>
              <w:t xml:space="preserve"> cu </w:t>
            </w:r>
            <w:proofErr w:type="spellStart"/>
            <w:r w:rsidRPr="00833964">
              <w:rPr>
                <w:rFonts w:asciiTheme="majorBidi" w:hAnsiTheme="majorBidi" w:cstheme="majorBidi"/>
                <w:sz w:val="24"/>
                <w:szCs w:val="24"/>
              </w:rPr>
              <w:t>sistemele</w:t>
            </w:r>
            <w:proofErr w:type="spellEnd"/>
            <w:r w:rsidRPr="00833964">
              <w:rPr>
                <w:rFonts w:asciiTheme="majorBidi" w:hAnsiTheme="majorBidi" w:cstheme="majorBidi"/>
                <w:sz w:val="24"/>
                <w:szCs w:val="24"/>
              </w:rPr>
              <w:t xml:space="preserve"> existente;</w:t>
            </w:r>
          </w:p>
          <w:p w14:paraId="7003A860" w14:textId="77777777" w:rsidR="001E4739" w:rsidRPr="00833964" w:rsidRDefault="001E4739" w:rsidP="001E4739">
            <w:pPr>
              <w:numPr>
                <w:ilvl w:val="0"/>
                <w:numId w:val="49"/>
              </w:numPr>
              <w:rPr>
                <w:rFonts w:asciiTheme="majorBidi" w:hAnsiTheme="majorBidi" w:cstheme="majorBidi"/>
                <w:sz w:val="24"/>
                <w:szCs w:val="24"/>
              </w:rPr>
            </w:pPr>
            <w:proofErr w:type="spellStart"/>
            <w:r w:rsidRPr="00833964">
              <w:rPr>
                <w:rFonts w:asciiTheme="majorBidi" w:hAnsiTheme="majorBidi" w:cstheme="majorBidi"/>
                <w:sz w:val="24"/>
                <w:szCs w:val="24"/>
              </w:rPr>
              <w:t>Configurarea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conturilor</w:t>
            </w:r>
            <w:proofErr w:type="spellEnd"/>
            <w:r w:rsidRPr="00833964">
              <w:rPr>
                <w:rFonts w:asciiTheme="majorBidi" w:hAnsiTheme="majorBidi" w:cstheme="majorBidi"/>
                <w:sz w:val="24"/>
                <w:szCs w:val="24"/>
              </w:rPr>
              <w:t xml:space="preserve"> de </w:t>
            </w:r>
            <w:proofErr w:type="spellStart"/>
            <w:r w:rsidRPr="00833964">
              <w:rPr>
                <w:rFonts w:asciiTheme="majorBidi" w:hAnsiTheme="majorBidi" w:cstheme="majorBidi"/>
                <w:sz w:val="24"/>
                <w:szCs w:val="24"/>
              </w:rPr>
              <w:t>utilizator</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și</w:t>
            </w:r>
            <w:proofErr w:type="spellEnd"/>
            <w:r w:rsidRPr="00833964">
              <w:rPr>
                <w:rFonts w:asciiTheme="majorBidi" w:hAnsiTheme="majorBidi" w:cstheme="majorBidi"/>
                <w:sz w:val="24"/>
                <w:szCs w:val="24"/>
              </w:rPr>
              <w:t xml:space="preserve"> a </w:t>
            </w:r>
            <w:proofErr w:type="spellStart"/>
            <w:r w:rsidRPr="00833964">
              <w:rPr>
                <w:rFonts w:asciiTheme="majorBidi" w:hAnsiTheme="majorBidi" w:cstheme="majorBidi"/>
                <w:sz w:val="24"/>
                <w:szCs w:val="24"/>
              </w:rPr>
              <w:t>rolurilor</w:t>
            </w:r>
            <w:proofErr w:type="spellEnd"/>
            <w:r w:rsidRPr="00833964">
              <w:rPr>
                <w:rFonts w:asciiTheme="majorBidi" w:hAnsiTheme="majorBidi" w:cstheme="majorBidi"/>
                <w:sz w:val="24"/>
                <w:szCs w:val="24"/>
              </w:rPr>
              <w:t xml:space="preserve"> / </w:t>
            </w:r>
            <w:proofErr w:type="spellStart"/>
            <w:r w:rsidRPr="00833964">
              <w:rPr>
                <w:rFonts w:asciiTheme="majorBidi" w:hAnsiTheme="majorBidi" w:cstheme="majorBidi"/>
                <w:sz w:val="24"/>
                <w:szCs w:val="24"/>
              </w:rPr>
              <w:t>permisiunilor</w:t>
            </w:r>
            <w:proofErr w:type="spellEnd"/>
            <w:r w:rsidRPr="00833964">
              <w:rPr>
                <w:rFonts w:asciiTheme="majorBidi" w:hAnsiTheme="majorBidi" w:cstheme="majorBidi"/>
                <w:sz w:val="24"/>
                <w:szCs w:val="24"/>
              </w:rPr>
              <w:t>;</w:t>
            </w:r>
          </w:p>
          <w:p w14:paraId="575F599E" w14:textId="77777777" w:rsidR="001E4739" w:rsidRPr="00833964" w:rsidRDefault="001E4739" w:rsidP="001E4739">
            <w:pPr>
              <w:rPr>
                <w:rFonts w:asciiTheme="majorBidi" w:hAnsiTheme="majorBidi" w:cstheme="majorBidi"/>
                <w:b/>
                <w:bCs/>
                <w:sz w:val="24"/>
                <w:szCs w:val="24"/>
              </w:rPr>
            </w:pPr>
            <w:r w:rsidRPr="00833964">
              <w:rPr>
                <w:rFonts w:asciiTheme="majorBidi" w:hAnsiTheme="majorBidi" w:cstheme="majorBidi"/>
                <w:b/>
                <w:bCs/>
                <w:sz w:val="24"/>
                <w:szCs w:val="24"/>
              </w:rPr>
              <w:t xml:space="preserve">C. </w:t>
            </w:r>
            <w:proofErr w:type="spellStart"/>
            <w:r w:rsidRPr="00833964">
              <w:rPr>
                <w:rFonts w:asciiTheme="majorBidi" w:hAnsiTheme="majorBidi" w:cstheme="majorBidi"/>
                <w:b/>
                <w:bCs/>
                <w:sz w:val="24"/>
                <w:szCs w:val="24"/>
              </w:rPr>
              <w:t>Testare</w:t>
            </w:r>
            <w:proofErr w:type="spellEnd"/>
            <w:r w:rsidRPr="00833964">
              <w:rPr>
                <w:rFonts w:asciiTheme="majorBidi" w:hAnsiTheme="majorBidi" w:cstheme="majorBidi"/>
                <w:b/>
                <w:bCs/>
                <w:sz w:val="24"/>
                <w:szCs w:val="24"/>
              </w:rPr>
              <w:t xml:space="preserve"> </w:t>
            </w:r>
            <w:proofErr w:type="spellStart"/>
            <w:r w:rsidRPr="00833964">
              <w:rPr>
                <w:rFonts w:asciiTheme="majorBidi" w:hAnsiTheme="majorBidi" w:cstheme="majorBidi"/>
                <w:b/>
                <w:bCs/>
                <w:sz w:val="24"/>
                <w:szCs w:val="24"/>
              </w:rPr>
              <w:t>funcțională</w:t>
            </w:r>
            <w:proofErr w:type="spellEnd"/>
            <w:r w:rsidRPr="00833964">
              <w:rPr>
                <w:rFonts w:asciiTheme="majorBidi" w:hAnsiTheme="majorBidi" w:cstheme="majorBidi"/>
                <w:b/>
                <w:bCs/>
                <w:sz w:val="24"/>
                <w:szCs w:val="24"/>
              </w:rPr>
              <w:t xml:space="preserve"> </w:t>
            </w:r>
            <w:proofErr w:type="spellStart"/>
            <w:r w:rsidRPr="00833964">
              <w:rPr>
                <w:rFonts w:asciiTheme="majorBidi" w:hAnsiTheme="majorBidi" w:cstheme="majorBidi"/>
                <w:b/>
                <w:bCs/>
                <w:sz w:val="24"/>
                <w:szCs w:val="24"/>
              </w:rPr>
              <w:t>și</w:t>
            </w:r>
            <w:proofErr w:type="spellEnd"/>
            <w:r w:rsidRPr="00833964">
              <w:rPr>
                <w:rFonts w:asciiTheme="majorBidi" w:hAnsiTheme="majorBidi" w:cstheme="majorBidi"/>
                <w:b/>
                <w:bCs/>
                <w:sz w:val="24"/>
                <w:szCs w:val="24"/>
              </w:rPr>
              <w:t xml:space="preserve"> </w:t>
            </w:r>
            <w:proofErr w:type="spellStart"/>
            <w:r w:rsidRPr="00833964">
              <w:rPr>
                <w:rFonts w:asciiTheme="majorBidi" w:hAnsiTheme="majorBidi" w:cstheme="majorBidi"/>
                <w:b/>
                <w:bCs/>
                <w:sz w:val="24"/>
                <w:szCs w:val="24"/>
              </w:rPr>
              <w:t>punere</w:t>
            </w:r>
            <w:proofErr w:type="spellEnd"/>
            <w:r w:rsidRPr="00833964">
              <w:rPr>
                <w:rFonts w:asciiTheme="majorBidi" w:hAnsiTheme="majorBidi" w:cstheme="majorBidi"/>
                <w:b/>
                <w:bCs/>
                <w:sz w:val="24"/>
                <w:szCs w:val="24"/>
              </w:rPr>
              <w:t xml:space="preserve"> </w:t>
            </w:r>
            <w:proofErr w:type="spellStart"/>
            <w:r w:rsidRPr="00833964">
              <w:rPr>
                <w:rFonts w:asciiTheme="majorBidi" w:hAnsiTheme="majorBidi" w:cstheme="majorBidi"/>
                <w:b/>
                <w:bCs/>
                <w:sz w:val="24"/>
                <w:szCs w:val="24"/>
              </w:rPr>
              <w:t>în</w:t>
            </w:r>
            <w:proofErr w:type="spellEnd"/>
            <w:r w:rsidRPr="00833964">
              <w:rPr>
                <w:rFonts w:asciiTheme="majorBidi" w:hAnsiTheme="majorBidi" w:cstheme="majorBidi"/>
                <w:b/>
                <w:bCs/>
                <w:sz w:val="24"/>
                <w:szCs w:val="24"/>
              </w:rPr>
              <w:t xml:space="preserve"> </w:t>
            </w:r>
            <w:proofErr w:type="spellStart"/>
            <w:r w:rsidRPr="00833964">
              <w:rPr>
                <w:rFonts w:asciiTheme="majorBidi" w:hAnsiTheme="majorBidi" w:cstheme="majorBidi"/>
                <w:b/>
                <w:bCs/>
                <w:sz w:val="24"/>
                <w:szCs w:val="24"/>
              </w:rPr>
              <w:t>producție</w:t>
            </w:r>
            <w:proofErr w:type="spellEnd"/>
          </w:p>
          <w:p w14:paraId="7FFDEE37" w14:textId="77777777" w:rsidR="001E4739" w:rsidRPr="00833964" w:rsidRDefault="001E4739" w:rsidP="001E4739">
            <w:pPr>
              <w:numPr>
                <w:ilvl w:val="0"/>
                <w:numId w:val="50"/>
              </w:numPr>
              <w:rPr>
                <w:rFonts w:asciiTheme="majorBidi" w:hAnsiTheme="majorBidi" w:cstheme="majorBidi"/>
                <w:sz w:val="24"/>
                <w:szCs w:val="24"/>
                <w:lang w:val="it-IT"/>
              </w:rPr>
            </w:pPr>
            <w:r w:rsidRPr="00833964">
              <w:rPr>
                <w:rFonts w:asciiTheme="majorBidi" w:hAnsiTheme="majorBidi" w:cstheme="majorBidi"/>
                <w:b/>
                <w:bCs/>
                <w:sz w:val="24"/>
                <w:szCs w:val="24"/>
                <w:lang w:val="it-IT"/>
              </w:rPr>
              <w:t xml:space="preserve">Teste </w:t>
            </w:r>
            <w:proofErr w:type="spellStart"/>
            <w:r w:rsidRPr="00833964">
              <w:rPr>
                <w:rFonts w:asciiTheme="majorBidi" w:hAnsiTheme="majorBidi" w:cstheme="majorBidi"/>
                <w:b/>
                <w:bCs/>
                <w:sz w:val="24"/>
                <w:szCs w:val="24"/>
                <w:lang w:val="it-IT"/>
              </w:rPr>
              <w:t>unitare</w:t>
            </w:r>
            <w:proofErr w:type="spellEnd"/>
            <w:r w:rsidRPr="00833964">
              <w:rPr>
                <w:rFonts w:asciiTheme="majorBidi" w:hAnsiTheme="majorBidi" w:cstheme="majorBidi"/>
                <w:b/>
                <w:bCs/>
                <w:sz w:val="24"/>
                <w:szCs w:val="24"/>
                <w:lang w:val="it-IT"/>
              </w:rPr>
              <w:t xml:space="preserve"> </w:t>
            </w:r>
            <w:proofErr w:type="spellStart"/>
            <w:r w:rsidRPr="00833964">
              <w:rPr>
                <w:rFonts w:asciiTheme="majorBidi" w:hAnsiTheme="majorBidi" w:cstheme="majorBidi"/>
                <w:b/>
                <w:bCs/>
                <w:sz w:val="24"/>
                <w:szCs w:val="24"/>
                <w:lang w:val="it-IT"/>
              </w:rPr>
              <w:t>și</w:t>
            </w:r>
            <w:proofErr w:type="spellEnd"/>
            <w:r w:rsidRPr="00833964">
              <w:rPr>
                <w:rFonts w:asciiTheme="majorBidi" w:hAnsiTheme="majorBidi" w:cstheme="majorBidi"/>
                <w:b/>
                <w:bCs/>
                <w:sz w:val="24"/>
                <w:szCs w:val="24"/>
                <w:lang w:val="it-IT"/>
              </w:rPr>
              <w:t xml:space="preserve"> </w:t>
            </w:r>
            <w:proofErr w:type="spellStart"/>
            <w:r w:rsidRPr="00833964">
              <w:rPr>
                <w:rFonts w:asciiTheme="majorBidi" w:hAnsiTheme="majorBidi" w:cstheme="majorBidi"/>
                <w:b/>
                <w:bCs/>
                <w:sz w:val="24"/>
                <w:szCs w:val="24"/>
                <w:lang w:val="it-IT"/>
              </w:rPr>
              <w:t>funcționale</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pentru</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fiecare</w:t>
            </w:r>
            <w:proofErr w:type="spellEnd"/>
            <w:r w:rsidRPr="00833964">
              <w:rPr>
                <w:rFonts w:asciiTheme="majorBidi" w:hAnsiTheme="majorBidi" w:cstheme="majorBidi"/>
                <w:sz w:val="24"/>
                <w:szCs w:val="24"/>
                <w:lang w:val="it-IT"/>
              </w:rPr>
              <w:t xml:space="preserve"> </w:t>
            </w:r>
            <w:proofErr w:type="spellStart"/>
            <w:r w:rsidRPr="00833964">
              <w:rPr>
                <w:rFonts w:asciiTheme="majorBidi" w:hAnsiTheme="majorBidi" w:cstheme="majorBidi"/>
                <w:sz w:val="24"/>
                <w:szCs w:val="24"/>
                <w:lang w:val="it-IT"/>
              </w:rPr>
              <w:t>modul</w:t>
            </w:r>
            <w:proofErr w:type="spellEnd"/>
            <w:r w:rsidRPr="00833964">
              <w:rPr>
                <w:rFonts w:asciiTheme="majorBidi" w:hAnsiTheme="majorBidi" w:cstheme="majorBidi"/>
                <w:sz w:val="24"/>
                <w:szCs w:val="24"/>
                <w:lang w:val="it-IT"/>
              </w:rPr>
              <w:t>;</w:t>
            </w:r>
          </w:p>
          <w:p w14:paraId="4BA8C2CB" w14:textId="77777777" w:rsidR="001E4739" w:rsidRPr="00833964" w:rsidRDefault="001E4739" w:rsidP="001E4739">
            <w:pPr>
              <w:numPr>
                <w:ilvl w:val="0"/>
                <w:numId w:val="50"/>
              </w:numPr>
              <w:rPr>
                <w:rFonts w:asciiTheme="majorBidi" w:hAnsiTheme="majorBidi" w:cstheme="majorBidi"/>
                <w:sz w:val="24"/>
                <w:szCs w:val="24"/>
              </w:rPr>
            </w:pPr>
            <w:r w:rsidRPr="00833964">
              <w:rPr>
                <w:rFonts w:asciiTheme="majorBidi" w:hAnsiTheme="majorBidi" w:cstheme="majorBidi"/>
                <w:b/>
                <w:bCs/>
                <w:sz w:val="24"/>
                <w:szCs w:val="24"/>
              </w:rPr>
              <w:t xml:space="preserve">Teste de </w:t>
            </w:r>
            <w:proofErr w:type="spellStart"/>
            <w:r w:rsidRPr="00833964">
              <w:rPr>
                <w:rFonts w:asciiTheme="majorBidi" w:hAnsiTheme="majorBidi" w:cstheme="majorBidi"/>
                <w:b/>
                <w:bCs/>
                <w:sz w:val="24"/>
                <w:szCs w:val="24"/>
              </w:rPr>
              <w:t>integrare</w:t>
            </w:r>
            <w:proofErr w:type="spellEnd"/>
            <w:r w:rsidRPr="00833964">
              <w:rPr>
                <w:rFonts w:asciiTheme="majorBidi" w:hAnsiTheme="majorBidi" w:cstheme="majorBidi"/>
                <w:sz w:val="24"/>
                <w:szCs w:val="24"/>
              </w:rPr>
              <w:t xml:space="preserve"> cu </w:t>
            </w:r>
            <w:proofErr w:type="spellStart"/>
            <w:r w:rsidRPr="00833964">
              <w:rPr>
                <w:rFonts w:asciiTheme="majorBidi" w:hAnsiTheme="majorBidi" w:cstheme="majorBidi"/>
                <w:sz w:val="24"/>
                <w:szCs w:val="24"/>
              </w:rPr>
              <w:t>sistemele</w:t>
            </w:r>
            <w:proofErr w:type="spellEnd"/>
            <w:r w:rsidRPr="00833964">
              <w:rPr>
                <w:rFonts w:asciiTheme="majorBidi" w:hAnsiTheme="majorBidi" w:cstheme="majorBidi"/>
                <w:sz w:val="24"/>
                <w:szCs w:val="24"/>
              </w:rPr>
              <w:t xml:space="preserve"> externe;</w:t>
            </w:r>
          </w:p>
          <w:p w14:paraId="2445C7AE" w14:textId="77777777" w:rsidR="001E4739" w:rsidRPr="00833964" w:rsidRDefault="001E4739" w:rsidP="001E4739">
            <w:pPr>
              <w:numPr>
                <w:ilvl w:val="0"/>
                <w:numId w:val="50"/>
              </w:numPr>
              <w:rPr>
                <w:rFonts w:asciiTheme="majorBidi" w:hAnsiTheme="majorBidi" w:cstheme="majorBidi"/>
                <w:sz w:val="24"/>
                <w:szCs w:val="24"/>
              </w:rPr>
            </w:pPr>
            <w:r w:rsidRPr="00833964">
              <w:rPr>
                <w:rFonts w:asciiTheme="majorBidi" w:hAnsiTheme="majorBidi" w:cstheme="majorBidi"/>
                <w:b/>
                <w:bCs/>
                <w:sz w:val="24"/>
                <w:szCs w:val="24"/>
              </w:rPr>
              <w:t xml:space="preserve">Test de </w:t>
            </w:r>
            <w:proofErr w:type="spellStart"/>
            <w:r w:rsidRPr="00833964">
              <w:rPr>
                <w:rFonts w:asciiTheme="majorBidi" w:hAnsiTheme="majorBidi" w:cstheme="majorBidi"/>
                <w:b/>
                <w:bCs/>
                <w:sz w:val="24"/>
                <w:szCs w:val="24"/>
              </w:rPr>
              <w:t>performanță</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număr</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utilizatori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simultani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timpi</w:t>
            </w:r>
            <w:proofErr w:type="spellEnd"/>
            <w:r w:rsidRPr="00833964">
              <w:rPr>
                <w:rFonts w:asciiTheme="majorBidi" w:hAnsiTheme="majorBidi" w:cstheme="majorBidi"/>
                <w:sz w:val="24"/>
                <w:szCs w:val="24"/>
              </w:rPr>
              <w:t xml:space="preserve"> de </w:t>
            </w:r>
            <w:proofErr w:type="spellStart"/>
            <w:r w:rsidRPr="00833964">
              <w:rPr>
                <w:rFonts w:asciiTheme="majorBidi" w:hAnsiTheme="majorBidi" w:cstheme="majorBidi"/>
                <w:sz w:val="24"/>
                <w:szCs w:val="24"/>
              </w:rPr>
              <w:t>răspuns</w:t>
            </w:r>
            <w:proofErr w:type="spellEnd"/>
            <w:r w:rsidRPr="00833964">
              <w:rPr>
                <w:rFonts w:asciiTheme="majorBidi" w:hAnsiTheme="majorBidi" w:cstheme="majorBidi"/>
                <w:sz w:val="24"/>
                <w:szCs w:val="24"/>
              </w:rPr>
              <w:t>);</w:t>
            </w:r>
          </w:p>
          <w:p w14:paraId="240A2133" w14:textId="77777777" w:rsidR="001E4739" w:rsidRPr="00833964" w:rsidRDefault="001E4739" w:rsidP="001E4739">
            <w:pPr>
              <w:numPr>
                <w:ilvl w:val="0"/>
                <w:numId w:val="50"/>
              </w:numPr>
              <w:rPr>
                <w:rFonts w:asciiTheme="majorBidi" w:hAnsiTheme="majorBidi" w:cstheme="majorBidi"/>
                <w:sz w:val="24"/>
                <w:szCs w:val="24"/>
              </w:rPr>
            </w:pPr>
            <w:r w:rsidRPr="00833964">
              <w:rPr>
                <w:rFonts w:asciiTheme="majorBidi" w:hAnsiTheme="majorBidi" w:cstheme="majorBidi"/>
                <w:b/>
                <w:bCs/>
                <w:sz w:val="24"/>
                <w:szCs w:val="24"/>
              </w:rPr>
              <w:lastRenderedPageBreak/>
              <w:t xml:space="preserve">Teste de </w:t>
            </w:r>
            <w:proofErr w:type="spellStart"/>
            <w:r w:rsidRPr="00833964">
              <w:rPr>
                <w:rFonts w:asciiTheme="majorBidi" w:hAnsiTheme="majorBidi" w:cstheme="majorBidi"/>
                <w:b/>
                <w:bCs/>
                <w:sz w:val="24"/>
                <w:szCs w:val="24"/>
              </w:rPr>
              <w:t>securitate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autentificare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control</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acces</w:t>
            </w:r>
            <w:proofErr w:type="spellEnd"/>
            <w:r w:rsidRPr="00833964">
              <w:rPr>
                <w:rFonts w:asciiTheme="majorBidi" w:hAnsiTheme="majorBidi" w:cstheme="majorBidi"/>
                <w:sz w:val="24"/>
                <w:szCs w:val="24"/>
              </w:rPr>
              <w:t xml:space="preserve">, GDPR, </w:t>
            </w:r>
            <w:proofErr w:type="spellStart"/>
            <w:r w:rsidRPr="00833964">
              <w:rPr>
                <w:rFonts w:asciiTheme="majorBidi" w:hAnsiTheme="majorBidi" w:cstheme="majorBidi"/>
                <w:sz w:val="24"/>
                <w:szCs w:val="24"/>
              </w:rPr>
              <w:t>audit</w:t>
            </w:r>
            <w:proofErr w:type="spellEnd"/>
            <w:r w:rsidRPr="00833964">
              <w:rPr>
                <w:rFonts w:asciiTheme="majorBidi" w:hAnsiTheme="majorBidi" w:cstheme="majorBidi"/>
                <w:sz w:val="24"/>
                <w:szCs w:val="24"/>
              </w:rPr>
              <w:t>);</w:t>
            </w:r>
          </w:p>
          <w:p w14:paraId="33A863D7" w14:textId="77777777" w:rsidR="001E4739" w:rsidRPr="00833964" w:rsidRDefault="001E4739" w:rsidP="001E4739">
            <w:pPr>
              <w:rPr>
                <w:rFonts w:asciiTheme="majorBidi" w:hAnsiTheme="majorBidi" w:cstheme="majorBidi"/>
                <w:b/>
                <w:bCs/>
                <w:sz w:val="24"/>
                <w:szCs w:val="24"/>
              </w:rPr>
            </w:pPr>
            <w:r w:rsidRPr="00833964">
              <w:rPr>
                <w:rFonts w:asciiTheme="majorBidi" w:hAnsiTheme="majorBidi" w:cstheme="majorBidi"/>
                <w:b/>
                <w:bCs/>
                <w:sz w:val="24"/>
                <w:szCs w:val="24"/>
              </w:rPr>
              <w:t xml:space="preserve">D. </w:t>
            </w:r>
            <w:proofErr w:type="spellStart"/>
            <w:r w:rsidRPr="00833964">
              <w:rPr>
                <w:rFonts w:asciiTheme="majorBidi" w:hAnsiTheme="majorBidi" w:cstheme="majorBidi"/>
                <w:b/>
                <w:bCs/>
                <w:sz w:val="24"/>
                <w:szCs w:val="24"/>
              </w:rPr>
              <w:t>Acceptanță</w:t>
            </w:r>
            <w:proofErr w:type="spellEnd"/>
            <w:r w:rsidRPr="00833964">
              <w:rPr>
                <w:rFonts w:asciiTheme="majorBidi" w:hAnsiTheme="majorBidi" w:cstheme="majorBidi"/>
                <w:b/>
                <w:bCs/>
                <w:sz w:val="24"/>
                <w:szCs w:val="24"/>
              </w:rPr>
              <w:t xml:space="preserve"> </w:t>
            </w:r>
            <w:proofErr w:type="spellStart"/>
            <w:r w:rsidRPr="00833964">
              <w:rPr>
                <w:rFonts w:asciiTheme="majorBidi" w:hAnsiTheme="majorBidi" w:cstheme="majorBidi"/>
                <w:b/>
                <w:bCs/>
                <w:sz w:val="24"/>
                <w:szCs w:val="24"/>
              </w:rPr>
              <w:t>și</w:t>
            </w:r>
            <w:proofErr w:type="spellEnd"/>
            <w:r w:rsidRPr="00833964">
              <w:rPr>
                <w:rFonts w:asciiTheme="majorBidi" w:hAnsiTheme="majorBidi" w:cstheme="majorBidi"/>
                <w:b/>
                <w:bCs/>
                <w:sz w:val="24"/>
                <w:szCs w:val="24"/>
              </w:rPr>
              <w:t xml:space="preserve"> </w:t>
            </w:r>
            <w:proofErr w:type="spellStart"/>
            <w:r w:rsidRPr="00833964">
              <w:rPr>
                <w:rFonts w:asciiTheme="majorBidi" w:hAnsiTheme="majorBidi" w:cstheme="majorBidi"/>
                <w:b/>
                <w:bCs/>
                <w:sz w:val="24"/>
                <w:szCs w:val="24"/>
              </w:rPr>
              <w:t>verificare</w:t>
            </w:r>
            <w:proofErr w:type="spellEnd"/>
            <w:r w:rsidRPr="00833964">
              <w:rPr>
                <w:rFonts w:asciiTheme="majorBidi" w:hAnsiTheme="majorBidi" w:cstheme="majorBidi"/>
                <w:b/>
                <w:bCs/>
                <w:sz w:val="24"/>
                <w:szCs w:val="24"/>
              </w:rPr>
              <w:t xml:space="preserve"> </w:t>
            </w:r>
            <w:proofErr w:type="spellStart"/>
            <w:r w:rsidRPr="00833964">
              <w:rPr>
                <w:rFonts w:asciiTheme="majorBidi" w:hAnsiTheme="majorBidi" w:cstheme="majorBidi"/>
                <w:b/>
                <w:bCs/>
                <w:sz w:val="24"/>
                <w:szCs w:val="24"/>
              </w:rPr>
              <w:t>conformitate</w:t>
            </w:r>
            <w:proofErr w:type="spellEnd"/>
          </w:p>
          <w:p w14:paraId="5E0AFF6D" w14:textId="77777777" w:rsidR="001E4739" w:rsidRPr="00833964" w:rsidRDefault="001E4739" w:rsidP="001E4739">
            <w:pPr>
              <w:numPr>
                <w:ilvl w:val="0"/>
                <w:numId w:val="51"/>
              </w:numPr>
              <w:rPr>
                <w:rFonts w:asciiTheme="majorBidi" w:hAnsiTheme="majorBidi" w:cstheme="majorBidi"/>
                <w:sz w:val="24"/>
                <w:szCs w:val="24"/>
              </w:rPr>
            </w:pPr>
            <w:proofErr w:type="spellStart"/>
            <w:r w:rsidRPr="00833964">
              <w:rPr>
                <w:rFonts w:asciiTheme="majorBidi" w:hAnsiTheme="majorBidi" w:cstheme="majorBidi"/>
                <w:sz w:val="24"/>
                <w:szCs w:val="24"/>
              </w:rPr>
              <w:t>Testarea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documentației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și</w:t>
            </w:r>
            <w:proofErr w:type="spellEnd"/>
            <w:r w:rsidRPr="00833964">
              <w:rPr>
                <w:rFonts w:asciiTheme="majorBidi" w:hAnsiTheme="majorBidi" w:cstheme="majorBidi"/>
                <w:sz w:val="24"/>
                <w:szCs w:val="24"/>
              </w:rPr>
              <w:t xml:space="preserve"> a </w:t>
            </w:r>
            <w:proofErr w:type="spellStart"/>
            <w:r w:rsidRPr="00833964">
              <w:rPr>
                <w:rFonts w:asciiTheme="majorBidi" w:hAnsiTheme="majorBidi" w:cstheme="majorBidi"/>
                <w:sz w:val="24"/>
                <w:szCs w:val="24"/>
              </w:rPr>
              <w:t>manualelor</w:t>
            </w:r>
            <w:proofErr w:type="spellEnd"/>
            <w:r w:rsidRPr="00833964">
              <w:rPr>
                <w:rFonts w:asciiTheme="majorBidi" w:hAnsiTheme="majorBidi" w:cstheme="majorBidi"/>
                <w:sz w:val="24"/>
                <w:szCs w:val="24"/>
              </w:rPr>
              <w:t xml:space="preserve"> de </w:t>
            </w:r>
            <w:proofErr w:type="spellStart"/>
            <w:r w:rsidRPr="00833964">
              <w:rPr>
                <w:rFonts w:asciiTheme="majorBidi" w:hAnsiTheme="majorBidi" w:cstheme="majorBidi"/>
                <w:sz w:val="24"/>
                <w:szCs w:val="24"/>
              </w:rPr>
              <w:t>operare</w:t>
            </w:r>
            <w:proofErr w:type="spellEnd"/>
            <w:r w:rsidRPr="00833964">
              <w:rPr>
                <w:rFonts w:asciiTheme="majorBidi" w:hAnsiTheme="majorBidi" w:cstheme="majorBidi"/>
                <w:sz w:val="24"/>
                <w:szCs w:val="24"/>
              </w:rPr>
              <w:t>;</w:t>
            </w:r>
          </w:p>
          <w:p w14:paraId="66F5EE02" w14:textId="77777777" w:rsidR="001E4739" w:rsidRPr="00833964" w:rsidRDefault="001E4739" w:rsidP="001E4739">
            <w:pPr>
              <w:numPr>
                <w:ilvl w:val="0"/>
                <w:numId w:val="51"/>
              </w:numPr>
              <w:rPr>
                <w:rFonts w:asciiTheme="majorBidi" w:hAnsiTheme="majorBidi" w:cstheme="majorBidi"/>
                <w:sz w:val="24"/>
                <w:szCs w:val="24"/>
              </w:rPr>
            </w:pPr>
            <w:proofErr w:type="spellStart"/>
            <w:r w:rsidRPr="00833964">
              <w:rPr>
                <w:rFonts w:asciiTheme="majorBidi" w:hAnsiTheme="majorBidi" w:cstheme="majorBidi"/>
                <w:sz w:val="24"/>
                <w:szCs w:val="24"/>
              </w:rPr>
              <w:t>Asigurarea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instruirii</w:t>
            </w:r>
            <w:proofErr w:type="spellEnd"/>
            <w:r w:rsidRPr="00833964">
              <w:rPr>
                <w:rFonts w:asciiTheme="majorBidi" w:hAnsiTheme="majorBidi" w:cstheme="majorBidi"/>
                <w:sz w:val="24"/>
                <w:szCs w:val="24"/>
              </w:rPr>
              <w:t xml:space="preserve"> </w:t>
            </w:r>
            <w:proofErr w:type="spellStart"/>
            <w:proofErr w:type="gramStart"/>
            <w:r w:rsidRPr="00833964">
              <w:rPr>
                <w:rFonts w:asciiTheme="majorBidi" w:hAnsiTheme="majorBidi" w:cstheme="majorBidi"/>
                <w:sz w:val="24"/>
                <w:szCs w:val="24"/>
              </w:rPr>
              <w:t>personalului</w:t>
            </w:r>
            <w:proofErr w:type="spellEnd"/>
            <w:r w:rsidRPr="00833964">
              <w:rPr>
                <w:rFonts w:asciiTheme="majorBidi" w:hAnsiTheme="majorBidi" w:cstheme="majorBidi"/>
                <w:sz w:val="24"/>
                <w:szCs w:val="24"/>
              </w:rPr>
              <w:t xml:space="preserve"> ;</w:t>
            </w:r>
            <w:proofErr w:type="gramEnd"/>
          </w:p>
          <w:p w14:paraId="03B8B4C5" w14:textId="77777777" w:rsidR="001E4739" w:rsidRPr="00833964" w:rsidRDefault="001E4739" w:rsidP="001E4739">
            <w:pPr>
              <w:numPr>
                <w:ilvl w:val="0"/>
                <w:numId w:val="51"/>
              </w:numPr>
              <w:rPr>
                <w:rFonts w:asciiTheme="majorBidi" w:hAnsiTheme="majorBidi" w:cstheme="majorBidi"/>
                <w:sz w:val="24"/>
                <w:szCs w:val="24"/>
              </w:rPr>
            </w:pPr>
            <w:proofErr w:type="spellStart"/>
            <w:r w:rsidRPr="00833964">
              <w:rPr>
                <w:rFonts w:asciiTheme="majorBidi" w:hAnsiTheme="majorBidi" w:cstheme="majorBidi"/>
                <w:sz w:val="24"/>
                <w:szCs w:val="24"/>
              </w:rPr>
              <w:t>Validarea</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funcționalităților</w:t>
            </w:r>
            <w:proofErr w:type="spellEnd"/>
            <w:r w:rsidRPr="00833964">
              <w:rPr>
                <w:rFonts w:asciiTheme="majorBidi" w:hAnsiTheme="majorBidi" w:cstheme="majorBidi"/>
                <w:sz w:val="24"/>
                <w:szCs w:val="24"/>
              </w:rPr>
              <w:t xml:space="preserve"> de </w:t>
            </w:r>
            <w:proofErr w:type="spellStart"/>
            <w:r w:rsidRPr="00833964">
              <w:rPr>
                <w:rFonts w:asciiTheme="majorBidi" w:hAnsiTheme="majorBidi" w:cstheme="majorBidi"/>
                <w:sz w:val="24"/>
                <w:szCs w:val="24"/>
              </w:rPr>
              <w:t>către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comisie</w:t>
            </w:r>
            <w:proofErr w:type="spellEnd"/>
            <w:r w:rsidRPr="00833964">
              <w:rPr>
                <w:rFonts w:asciiTheme="majorBidi" w:hAnsiTheme="majorBidi" w:cstheme="majorBidi"/>
                <w:sz w:val="24"/>
                <w:szCs w:val="24"/>
              </w:rPr>
              <w:t>.</w:t>
            </w:r>
          </w:p>
          <w:p w14:paraId="5FFBAE93" w14:textId="77777777" w:rsidR="001E4739" w:rsidRPr="00833964" w:rsidRDefault="001E4739" w:rsidP="001E4739">
            <w:pPr>
              <w:rPr>
                <w:rFonts w:asciiTheme="majorBidi" w:hAnsiTheme="majorBidi" w:cstheme="majorBidi"/>
                <w:b/>
                <w:bCs/>
                <w:sz w:val="24"/>
                <w:szCs w:val="24"/>
              </w:rPr>
            </w:pPr>
            <w:proofErr w:type="spellStart"/>
            <w:r w:rsidRPr="00833964">
              <w:rPr>
                <w:rFonts w:asciiTheme="majorBidi" w:hAnsiTheme="majorBidi" w:cstheme="majorBidi"/>
                <w:b/>
                <w:bCs/>
                <w:sz w:val="24"/>
                <w:szCs w:val="24"/>
              </w:rPr>
              <w:t>Proces</w:t>
            </w:r>
            <w:proofErr w:type="spellEnd"/>
            <w:r w:rsidRPr="00833964">
              <w:rPr>
                <w:rFonts w:asciiTheme="majorBidi" w:hAnsiTheme="majorBidi" w:cstheme="majorBidi"/>
                <w:b/>
                <w:bCs/>
                <w:sz w:val="24"/>
                <w:szCs w:val="24"/>
              </w:rPr>
              <w:t xml:space="preserve"> Verbal de </w:t>
            </w:r>
            <w:proofErr w:type="spellStart"/>
            <w:r w:rsidRPr="00833964">
              <w:rPr>
                <w:rFonts w:asciiTheme="majorBidi" w:hAnsiTheme="majorBidi" w:cstheme="majorBidi"/>
                <w:b/>
                <w:bCs/>
                <w:sz w:val="24"/>
                <w:szCs w:val="24"/>
              </w:rPr>
              <w:t>Recepție</w:t>
            </w:r>
            <w:proofErr w:type="spellEnd"/>
          </w:p>
          <w:p w14:paraId="55652268" w14:textId="77777777" w:rsidR="001E4739" w:rsidRPr="00833964" w:rsidRDefault="001E4739" w:rsidP="001E4739">
            <w:pPr>
              <w:numPr>
                <w:ilvl w:val="1"/>
                <w:numId w:val="52"/>
              </w:numPr>
              <w:rPr>
                <w:rFonts w:asciiTheme="majorBidi" w:hAnsiTheme="majorBidi" w:cstheme="majorBidi"/>
                <w:sz w:val="24"/>
                <w:szCs w:val="24"/>
              </w:rPr>
            </w:pPr>
            <w:r w:rsidRPr="00833964">
              <w:rPr>
                <w:rFonts w:asciiTheme="majorBidi" w:hAnsiTheme="majorBidi" w:cstheme="majorBidi"/>
                <w:sz w:val="24"/>
                <w:szCs w:val="24"/>
              </w:rPr>
              <w:t xml:space="preserve">Lista </w:t>
            </w:r>
            <w:proofErr w:type="spellStart"/>
            <w:r w:rsidRPr="00833964">
              <w:rPr>
                <w:rFonts w:asciiTheme="majorBidi" w:hAnsiTheme="majorBidi" w:cstheme="majorBidi"/>
                <w:sz w:val="24"/>
                <w:szCs w:val="24"/>
              </w:rPr>
              <w:t>modulelor</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și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funcționalităților</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recepționate</w:t>
            </w:r>
            <w:proofErr w:type="spellEnd"/>
            <w:r w:rsidRPr="00833964">
              <w:rPr>
                <w:rFonts w:asciiTheme="majorBidi" w:hAnsiTheme="majorBidi" w:cstheme="majorBidi"/>
                <w:sz w:val="24"/>
                <w:szCs w:val="24"/>
              </w:rPr>
              <w:t>;</w:t>
            </w:r>
          </w:p>
          <w:p w14:paraId="23E5C3EE" w14:textId="77777777" w:rsidR="001E4739" w:rsidRPr="00833964" w:rsidRDefault="001E4739" w:rsidP="001E4739">
            <w:pPr>
              <w:numPr>
                <w:ilvl w:val="1"/>
                <w:numId w:val="52"/>
              </w:numPr>
              <w:rPr>
                <w:rFonts w:asciiTheme="majorBidi" w:hAnsiTheme="majorBidi" w:cstheme="majorBidi"/>
                <w:sz w:val="24"/>
                <w:szCs w:val="24"/>
              </w:rPr>
            </w:pPr>
            <w:proofErr w:type="spellStart"/>
            <w:r w:rsidRPr="00833964">
              <w:rPr>
                <w:rFonts w:asciiTheme="majorBidi" w:hAnsiTheme="majorBidi" w:cstheme="majorBidi"/>
                <w:sz w:val="24"/>
                <w:szCs w:val="24"/>
              </w:rPr>
              <w:t>Rezultatele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testelor</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funcționale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și</w:t>
            </w:r>
            <w:proofErr w:type="spellEnd"/>
            <w:r w:rsidRPr="00833964">
              <w:rPr>
                <w:rFonts w:asciiTheme="majorBidi" w:hAnsiTheme="majorBidi" w:cstheme="majorBidi"/>
                <w:sz w:val="24"/>
                <w:szCs w:val="24"/>
              </w:rPr>
              <w:t xml:space="preserve"> de </w:t>
            </w:r>
            <w:proofErr w:type="spellStart"/>
            <w:r w:rsidRPr="00833964">
              <w:rPr>
                <w:rFonts w:asciiTheme="majorBidi" w:hAnsiTheme="majorBidi" w:cstheme="majorBidi"/>
                <w:sz w:val="24"/>
                <w:szCs w:val="24"/>
              </w:rPr>
              <w:t>performanță</w:t>
            </w:r>
            <w:proofErr w:type="spellEnd"/>
            <w:r w:rsidRPr="00833964">
              <w:rPr>
                <w:rFonts w:asciiTheme="majorBidi" w:hAnsiTheme="majorBidi" w:cstheme="majorBidi"/>
                <w:sz w:val="24"/>
                <w:szCs w:val="24"/>
              </w:rPr>
              <w:t>;</w:t>
            </w:r>
          </w:p>
          <w:p w14:paraId="409A3443" w14:textId="77777777" w:rsidR="001E4739" w:rsidRPr="00833964" w:rsidRDefault="001E4739" w:rsidP="001E4739">
            <w:pPr>
              <w:numPr>
                <w:ilvl w:val="1"/>
                <w:numId w:val="52"/>
              </w:numPr>
              <w:rPr>
                <w:rFonts w:asciiTheme="majorBidi" w:hAnsiTheme="majorBidi" w:cstheme="majorBidi"/>
                <w:sz w:val="24"/>
                <w:szCs w:val="24"/>
              </w:rPr>
            </w:pPr>
            <w:proofErr w:type="spellStart"/>
            <w:r w:rsidRPr="00833964">
              <w:rPr>
                <w:rFonts w:asciiTheme="majorBidi" w:hAnsiTheme="majorBidi" w:cstheme="majorBidi"/>
                <w:sz w:val="24"/>
                <w:szCs w:val="24"/>
              </w:rPr>
              <w:t>Observații</w:t>
            </w:r>
            <w:proofErr w:type="spellEnd"/>
            <w:r w:rsidRPr="00833964">
              <w:rPr>
                <w:rFonts w:asciiTheme="majorBidi" w:hAnsiTheme="majorBidi" w:cstheme="majorBidi"/>
                <w:sz w:val="24"/>
                <w:szCs w:val="24"/>
              </w:rPr>
              <w:t xml:space="preserve"> / </w:t>
            </w:r>
            <w:proofErr w:type="spellStart"/>
            <w:r w:rsidRPr="00833964">
              <w:rPr>
                <w:rFonts w:asciiTheme="majorBidi" w:hAnsiTheme="majorBidi" w:cstheme="majorBidi"/>
                <w:sz w:val="24"/>
                <w:szCs w:val="24"/>
              </w:rPr>
              <w:t>neconformități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dacă</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există</w:t>
            </w:r>
            <w:proofErr w:type="spellEnd"/>
            <w:r w:rsidRPr="00833964">
              <w:rPr>
                <w:rFonts w:asciiTheme="majorBidi" w:hAnsiTheme="majorBidi" w:cstheme="majorBidi"/>
                <w:sz w:val="24"/>
                <w:szCs w:val="24"/>
              </w:rPr>
              <w:t>);</w:t>
            </w:r>
          </w:p>
          <w:p w14:paraId="53B1AD05" w14:textId="76D3CE05" w:rsidR="00F4315B" w:rsidRDefault="001E4739" w:rsidP="001E4739">
            <w:pPr>
              <w:ind w:firstLine="0"/>
              <w:rPr>
                <w:rFonts w:ascii="Times New Roman" w:hAnsi="Times New Roman" w:cs="Times New Roman"/>
                <w:i/>
                <w:iCs/>
                <w:lang w:val="ro-RO"/>
              </w:rPr>
            </w:pPr>
            <w:r w:rsidRPr="00833964">
              <w:rPr>
                <w:rFonts w:asciiTheme="majorBidi" w:hAnsiTheme="majorBidi" w:cstheme="majorBidi"/>
                <w:sz w:val="24"/>
                <w:szCs w:val="24"/>
              </w:rPr>
              <w:t xml:space="preserve">Data </w:t>
            </w:r>
            <w:proofErr w:type="spellStart"/>
            <w:r w:rsidRPr="00833964">
              <w:rPr>
                <w:rFonts w:asciiTheme="majorBidi" w:hAnsiTheme="majorBidi" w:cstheme="majorBidi"/>
                <w:sz w:val="24"/>
                <w:szCs w:val="24"/>
              </w:rPr>
              <w:t>recepției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și</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semnăturile</w:t>
            </w:r>
            <w:proofErr w:type="spellEnd"/>
            <w:r w:rsidRPr="00833964">
              <w:rPr>
                <w:rFonts w:asciiTheme="majorBidi" w:hAnsiTheme="majorBidi" w:cstheme="majorBidi"/>
                <w:sz w:val="24"/>
                <w:szCs w:val="24"/>
              </w:rPr>
              <w:t xml:space="preserve"> </w:t>
            </w:r>
            <w:proofErr w:type="spellStart"/>
            <w:r w:rsidRPr="00833964">
              <w:rPr>
                <w:rFonts w:asciiTheme="majorBidi" w:hAnsiTheme="majorBidi" w:cstheme="majorBidi"/>
                <w:sz w:val="24"/>
                <w:szCs w:val="24"/>
              </w:rPr>
              <w:t>comisiei</w:t>
            </w:r>
            <w:proofErr w:type="spellEnd"/>
            <w:r w:rsidRPr="00833964">
              <w:rPr>
                <w:rFonts w:asciiTheme="majorBidi" w:hAnsiTheme="majorBidi" w:cstheme="majorBidi"/>
                <w:sz w:val="24"/>
                <w:szCs w:val="24"/>
              </w:rPr>
              <w:t>.</w:t>
            </w:r>
          </w:p>
        </w:tc>
        <w:tc>
          <w:tcPr>
            <w:tcW w:w="4733" w:type="dxa"/>
          </w:tcPr>
          <w:p w14:paraId="624768EA" w14:textId="77777777" w:rsidR="00F4315B" w:rsidRDefault="00F4315B" w:rsidP="002075F9">
            <w:pPr>
              <w:ind w:firstLine="0"/>
              <w:rPr>
                <w:rFonts w:ascii="Times New Roman" w:hAnsi="Times New Roman" w:cs="Times New Roman"/>
                <w:i/>
                <w:iCs/>
                <w:lang w:val="ro-RO"/>
              </w:rPr>
            </w:pPr>
          </w:p>
        </w:tc>
      </w:tr>
      <w:tr w:rsidR="00F4315B" w:rsidRPr="0019717A" w14:paraId="271D23E3" w14:textId="77777777" w:rsidTr="00580C95">
        <w:tc>
          <w:tcPr>
            <w:tcW w:w="4732" w:type="dxa"/>
          </w:tcPr>
          <w:p w14:paraId="5EA2495C"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sz w:val="24"/>
                <w:szCs w:val="24"/>
              </w:rPr>
            </w:pPr>
            <w:r w:rsidRPr="001E4739">
              <w:rPr>
                <w:rStyle w:val="Heading40"/>
                <w:rFonts w:asciiTheme="majorBidi" w:eastAsiaTheme="majorEastAsia" w:hAnsiTheme="majorBidi" w:cstheme="majorBidi"/>
                <w:sz w:val="24"/>
                <w:szCs w:val="24"/>
              </w:rPr>
              <w:lastRenderedPageBreak/>
              <w:t>Modul de prezentare a propunerii tehnice</w:t>
            </w:r>
          </w:p>
          <w:p w14:paraId="12E546FC" w14:textId="77777777" w:rsidR="001E4739" w:rsidRPr="001E4739" w:rsidRDefault="001E4739" w:rsidP="001E4739">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Propunerea tehnică va include:</w:t>
            </w:r>
          </w:p>
          <w:p w14:paraId="00E0EEFE"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Formularul de Propunere tehnică incluzând toate informațiile solicitate;</w:t>
            </w:r>
          </w:p>
          <w:p w14:paraId="503D37A7"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Documentele tehnice însoțitoare solicitate;</w:t>
            </w:r>
          </w:p>
          <w:p w14:paraId="578CD00B"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Oferta tehnică va cuprinde descrierea punct cu punct a modului de îndeplinire a specificațiilor tehnice solicitate prin Caietul de sarcini și se va întocmi într-o manieră organizată și fundamentată. Oferta tehnică nu se lua în considerare dacă va cuprinde doar afirmații declarative care nu sunt însoțite de demonstrarea modului de îndeplinire a respectivelor cerințe.</w:t>
            </w:r>
          </w:p>
          <w:p w14:paraId="50161B26"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Oferta se va întocmi astfel încât procesul de evaluare a ofertelor să permită identificarea facilă a corespondenței informațiilor cuprinse în ofertă, cu specificațiile caietului de sarcini.</w:t>
            </w:r>
          </w:p>
          <w:p w14:paraId="7B1C62E2"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Pentru echipamentele ofertate se vor atașa Fișe tehnice și obligatoriu link-</w:t>
            </w:r>
            <w:proofErr w:type="spellStart"/>
            <w:r w:rsidRPr="001E4739">
              <w:rPr>
                <w:rStyle w:val="Heading40"/>
                <w:rFonts w:asciiTheme="majorBidi" w:eastAsiaTheme="majorEastAsia" w:hAnsiTheme="majorBidi" w:cstheme="majorBidi"/>
                <w:b w:val="0"/>
                <w:bCs w:val="0"/>
                <w:sz w:val="24"/>
                <w:szCs w:val="24"/>
              </w:rPr>
              <w:t>ul</w:t>
            </w:r>
            <w:proofErr w:type="spellEnd"/>
            <w:r w:rsidRPr="001E4739">
              <w:rPr>
                <w:rStyle w:val="Heading40"/>
                <w:rFonts w:asciiTheme="majorBidi" w:eastAsiaTheme="majorEastAsia" w:hAnsiTheme="majorBidi" w:cstheme="majorBidi"/>
                <w:b w:val="0"/>
                <w:bCs w:val="0"/>
                <w:sz w:val="24"/>
                <w:szCs w:val="24"/>
              </w:rPr>
              <w:t xml:space="preserve"> de pe site-ul producătorului.</w:t>
            </w:r>
          </w:p>
          <w:p w14:paraId="0B0A6F64" w14:textId="163972F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Ofertantul va depune un document din care să reiasă termenul de garanție ofertat echipamentelor, lucrărilor și software dezvoltat.</w:t>
            </w:r>
          </w:p>
          <w:p w14:paraId="2A600966"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Fonts w:asciiTheme="majorBidi" w:hAnsiTheme="majorBidi" w:cstheme="majorBidi"/>
                <w:sz w:val="24"/>
                <w:szCs w:val="24"/>
                <w:shd w:val="clear" w:color="auto" w:fill="FFFFFF"/>
              </w:rPr>
              <w:t>Ofertantul va depune procesul-verbal de vizită în teren, semnat de Autoritatea Contractantă și ofertant.</w:t>
            </w:r>
          </w:p>
          <w:p w14:paraId="41555F21"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Ofertantul va depune o declarație din care să reiasă că produsele ofertante sunt noi, nu se  acceptă echipamente “second-hand”  sau tip ‘</w:t>
            </w:r>
            <w:proofErr w:type="spellStart"/>
            <w:r w:rsidRPr="001E4739">
              <w:rPr>
                <w:rStyle w:val="Heading40"/>
                <w:rFonts w:asciiTheme="majorBidi" w:eastAsiaTheme="majorEastAsia" w:hAnsiTheme="majorBidi" w:cstheme="majorBidi"/>
                <w:b w:val="0"/>
                <w:bCs w:val="0"/>
                <w:sz w:val="24"/>
                <w:szCs w:val="24"/>
              </w:rPr>
              <w:t>refurbished</w:t>
            </w:r>
            <w:proofErr w:type="spellEnd"/>
            <w:r w:rsidRPr="001E4739">
              <w:rPr>
                <w:rStyle w:val="Heading40"/>
                <w:rFonts w:asciiTheme="majorBidi" w:eastAsiaTheme="majorEastAsia" w:hAnsiTheme="majorBidi" w:cstheme="majorBidi"/>
                <w:b w:val="0"/>
                <w:bCs w:val="0"/>
                <w:sz w:val="24"/>
                <w:szCs w:val="24"/>
              </w:rPr>
              <w:t>”.</w:t>
            </w:r>
          </w:p>
          <w:p w14:paraId="032F3D00" w14:textId="3EAF73A3" w:rsidR="001E4739" w:rsidRPr="001E4739" w:rsidRDefault="001E4739" w:rsidP="001E4739">
            <w:pPr>
              <w:jc w:val="both"/>
              <w:rPr>
                <w:rStyle w:val="Heading40"/>
                <w:rFonts w:asciiTheme="majorBidi" w:eastAsiaTheme="majorEastAsia" w:hAnsiTheme="majorBidi" w:cstheme="majorBidi"/>
                <w:b w:val="0"/>
                <w:bCs w:val="0"/>
                <w:sz w:val="24"/>
                <w:szCs w:val="24"/>
                <w:lang w:val="ro-RO"/>
              </w:rPr>
            </w:pPr>
            <w:r w:rsidRPr="001E4739">
              <w:rPr>
                <w:rStyle w:val="Heading40"/>
                <w:rFonts w:asciiTheme="majorBidi" w:eastAsiaTheme="majorEastAsia" w:hAnsiTheme="majorBidi" w:cstheme="majorBidi"/>
                <w:b w:val="0"/>
                <w:bCs w:val="0"/>
                <w:sz w:val="24"/>
                <w:szCs w:val="24"/>
                <w:lang w:val="ro-RO"/>
              </w:rPr>
              <w:t>Ofertantul va depune o declarație din care să reiasă îndeplinirea cerințelor privind platformele software, respectiv:</w:t>
            </w:r>
          </w:p>
          <w:p w14:paraId="4643CB78" w14:textId="77777777" w:rsidR="001E4739" w:rsidRPr="001E4739" w:rsidRDefault="001E4739" w:rsidP="001E4739">
            <w:pPr>
              <w:jc w:val="both"/>
              <w:rPr>
                <w:rFonts w:asciiTheme="majorBidi" w:hAnsiTheme="majorBidi" w:cstheme="majorBidi"/>
                <w:sz w:val="24"/>
                <w:szCs w:val="24"/>
                <w:lang w:val="ro-RO"/>
              </w:rPr>
            </w:pPr>
            <w:r w:rsidRPr="001E4739">
              <w:rPr>
                <w:rFonts w:asciiTheme="majorBidi" w:hAnsiTheme="majorBidi" w:cstheme="majorBidi"/>
                <w:sz w:val="24"/>
                <w:szCs w:val="24"/>
                <w:lang w:val="ro-RO"/>
              </w:rPr>
              <w:t>- Aplicația va fi dezvoltată și livrată fără licență de utilizare, cu toate drepturile patrimoniale de autor transferate Autorității contractante;</w:t>
            </w:r>
          </w:p>
          <w:p w14:paraId="31E1835A" w14:textId="77777777" w:rsidR="001E4739" w:rsidRPr="001E4739" w:rsidRDefault="001E4739" w:rsidP="001E4739">
            <w:pPr>
              <w:jc w:val="both"/>
              <w:rPr>
                <w:rFonts w:asciiTheme="majorBidi" w:hAnsiTheme="majorBidi" w:cstheme="majorBidi"/>
                <w:sz w:val="24"/>
                <w:szCs w:val="24"/>
                <w:lang w:val="ro-RO"/>
              </w:rPr>
            </w:pPr>
            <w:r w:rsidRPr="001E4739">
              <w:rPr>
                <w:rFonts w:asciiTheme="majorBidi" w:hAnsiTheme="majorBidi" w:cstheme="majorBidi"/>
                <w:sz w:val="24"/>
                <w:szCs w:val="24"/>
                <w:lang w:val="ro-RO"/>
              </w:rPr>
              <w:t>- Autoritatea contractantă va deține drepturi depline asupra aplicației, inclusiv asupra codului sursă, fără nicio restricție privind utilizarea, modificarea sau distribuirea;</w:t>
            </w:r>
          </w:p>
          <w:p w14:paraId="3378EC7D" w14:textId="77777777" w:rsidR="001E4739" w:rsidRPr="001E4739" w:rsidRDefault="001E4739" w:rsidP="001E4739">
            <w:pPr>
              <w:jc w:val="both"/>
              <w:rPr>
                <w:rFonts w:asciiTheme="majorBidi" w:hAnsiTheme="majorBidi" w:cstheme="majorBidi"/>
                <w:sz w:val="24"/>
                <w:szCs w:val="24"/>
                <w:lang w:val="ro-RO"/>
              </w:rPr>
            </w:pPr>
            <w:r w:rsidRPr="001E4739">
              <w:rPr>
                <w:rFonts w:asciiTheme="majorBidi" w:hAnsiTheme="majorBidi" w:cstheme="majorBidi"/>
                <w:sz w:val="24"/>
                <w:szCs w:val="24"/>
                <w:lang w:val="ro-RO"/>
              </w:rPr>
              <w:lastRenderedPageBreak/>
              <w:t>- Soluția software livrată va fi exclusiv a Autorității contractante, fără nicio limitare de tip licență. Codul sursă va fi predat integral;</w:t>
            </w:r>
          </w:p>
          <w:p w14:paraId="41153441" w14:textId="77777777" w:rsidR="001E4739" w:rsidRPr="001E4739" w:rsidRDefault="001E4739" w:rsidP="001E4739">
            <w:pPr>
              <w:jc w:val="both"/>
              <w:rPr>
                <w:rFonts w:asciiTheme="majorBidi" w:hAnsiTheme="majorBidi" w:cstheme="majorBidi"/>
                <w:sz w:val="24"/>
                <w:szCs w:val="24"/>
                <w:lang w:val="ro-RO"/>
              </w:rPr>
            </w:pPr>
            <w:r w:rsidRPr="001E4739">
              <w:rPr>
                <w:rFonts w:asciiTheme="majorBidi" w:hAnsiTheme="majorBidi" w:cstheme="majorBidi"/>
                <w:sz w:val="24"/>
                <w:szCs w:val="24"/>
                <w:lang w:val="ro-RO"/>
              </w:rPr>
              <w:t xml:space="preserve">- Baza de date aferentă aplicației software va fi localizată în infrastructura proprie a Autorității contractante, fiind independentă, dedicată și exclusiv accesibilă în locația acestuia, fără a implica stocare sau procesare în medii </w:t>
            </w:r>
            <w:proofErr w:type="spellStart"/>
            <w:r w:rsidRPr="001E4739">
              <w:rPr>
                <w:rFonts w:asciiTheme="majorBidi" w:hAnsiTheme="majorBidi" w:cstheme="majorBidi"/>
                <w:sz w:val="24"/>
                <w:szCs w:val="24"/>
                <w:lang w:val="ro-RO"/>
              </w:rPr>
              <w:t>cloud</w:t>
            </w:r>
            <w:proofErr w:type="spellEnd"/>
            <w:r w:rsidRPr="001E4739">
              <w:rPr>
                <w:rFonts w:asciiTheme="majorBidi" w:hAnsiTheme="majorBidi" w:cstheme="majorBidi"/>
                <w:sz w:val="24"/>
                <w:szCs w:val="24"/>
                <w:lang w:val="ro-RO"/>
              </w:rPr>
              <w:t xml:space="preserve"> (ex: Google </w:t>
            </w:r>
            <w:proofErr w:type="spellStart"/>
            <w:r w:rsidRPr="001E4739">
              <w:rPr>
                <w:rFonts w:asciiTheme="majorBidi" w:hAnsiTheme="majorBidi" w:cstheme="majorBidi"/>
                <w:sz w:val="24"/>
                <w:szCs w:val="24"/>
                <w:lang w:val="ro-RO"/>
              </w:rPr>
              <w:t>Cloud</w:t>
            </w:r>
            <w:proofErr w:type="spellEnd"/>
            <w:r w:rsidRPr="001E4739">
              <w:rPr>
                <w:rFonts w:asciiTheme="majorBidi" w:hAnsiTheme="majorBidi" w:cstheme="majorBidi"/>
                <w:sz w:val="24"/>
                <w:szCs w:val="24"/>
                <w:lang w:val="ro-RO"/>
              </w:rPr>
              <w:t xml:space="preserve">, AWS, </w:t>
            </w:r>
            <w:proofErr w:type="spellStart"/>
            <w:r w:rsidRPr="001E4739">
              <w:rPr>
                <w:rFonts w:asciiTheme="majorBidi" w:hAnsiTheme="majorBidi" w:cstheme="majorBidi"/>
                <w:sz w:val="24"/>
                <w:szCs w:val="24"/>
                <w:lang w:val="ro-RO"/>
              </w:rPr>
              <w:t>Azure</w:t>
            </w:r>
            <w:proofErr w:type="spellEnd"/>
            <w:r w:rsidRPr="001E4739">
              <w:rPr>
                <w:rFonts w:asciiTheme="majorBidi" w:hAnsiTheme="majorBidi" w:cstheme="majorBidi"/>
                <w:sz w:val="24"/>
                <w:szCs w:val="24"/>
                <w:lang w:val="ro-RO"/>
              </w:rPr>
              <w:t xml:space="preserve"> etc);</w:t>
            </w:r>
          </w:p>
          <w:p w14:paraId="658267F8" w14:textId="77777777" w:rsidR="001E4739" w:rsidRPr="001E4739" w:rsidRDefault="001E4739" w:rsidP="001E4739">
            <w:pPr>
              <w:jc w:val="both"/>
              <w:rPr>
                <w:rFonts w:asciiTheme="majorBidi" w:hAnsiTheme="majorBidi" w:cstheme="majorBidi"/>
                <w:sz w:val="24"/>
                <w:szCs w:val="24"/>
                <w:lang w:val="ro-RO"/>
              </w:rPr>
            </w:pPr>
            <w:r w:rsidRPr="001E4739">
              <w:rPr>
                <w:rFonts w:asciiTheme="majorBidi" w:hAnsiTheme="majorBidi" w:cstheme="majorBidi"/>
                <w:sz w:val="24"/>
                <w:szCs w:val="24"/>
                <w:lang w:val="ro-RO"/>
              </w:rPr>
              <w:t xml:space="preserve">- Contractantul va livra aplicația complet funcțională cu posibilitatea de a instala și administra baza de date local, fără licențe comerciale externe și fără dependențe de infrastructuri </w:t>
            </w:r>
            <w:proofErr w:type="spellStart"/>
            <w:r w:rsidRPr="001E4739">
              <w:rPr>
                <w:rFonts w:asciiTheme="majorBidi" w:hAnsiTheme="majorBidi" w:cstheme="majorBidi"/>
                <w:sz w:val="24"/>
                <w:szCs w:val="24"/>
                <w:lang w:val="ro-RO"/>
              </w:rPr>
              <w:t>cloud</w:t>
            </w:r>
            <w:proofErr w:type="spellEnd"/>
            <w:r w:rsidRPr="001E4739">
              <w:rPr>
                <w:rFonts w:asciiTheme="majorBidi" w:hAnsiTheme="majorBidi" w:cstheme="majorBidi"/>
                <w:sz w:val="24"/>
                <w:szCs w:val="24"/>
                <w:lang w:val="ro-RO"/>
              </w:rPr>
              <w:t xml:space="preserve"> sau servere externe.</w:t>
            </w:r>
          </w:p>
          <w:p w14:paraId="56DB8470"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Pentru menționarea îndeplinirii conforme a cerințelor tehnice prevăzute în fișele tehnice de produs, ofertantul va prezenta în oferta tehnică pagina și paragraful unde este menționată îndeplinirea cerinței tehnice în Fișa tehnică a produsului ofertat.</w:t>
            </w:r>
          </w:p>
          <w:p w14:paraId="3E749361"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Ofertanții au obligația de a indica sau marca documentele/informațiile din propunerea tehnică pe care le declară ca fiind confidențiale, întrucât cuprind secrete tehnice și/sau comerciale, stabilite conform legii iar dezvăluirea acestora ar prejudicia interesele legitime ale operatorilor economici, în special în ceea ce privește secretul comercial sau proprietatea intelectuală. Caracterul confidențial trebuie demonstrat prin orice mijloc de probă.</w:t>
            </w:r>
          </w:p>
          <w:p w14:paraId="1946D026"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Pentru operatorii străini:</w:t>
            </w:r>
          </w:p>
          <w:p w14:paraId="4CAC0876"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Se vor prezenta documente echivalente emise de autoritățile competente, în conformitate cu legislația aplicabilă în țara de rezidență, traduse în limba română de un traducător autorizat, informațiile trebuie să fie reale/actuale la data prezentării.</w:t>
            </w:r>
          </w:p>
          <w:p w14:paraId="7ECD7BB8"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În cazul unei asocieri și/sau subcontractări, oferta tehnică va prezenta în clar modul de implicare și de alocare a resurselor partenerilor propuși pentru contract.</w:t>
            </w:r>
          </w:p>
          <w:p w14:paraId="2C102E6B"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Ofertantul, pornind de la propria expertiză în domeniul contractului propus și prin raportare la necesitățile, obiectivele și constrângerile autorității contractante, astfel cum acestea au fost descrise în cadrul caietului de sarcini, propunerea tehnică va cuprinde informații relevante privind abordarea propusă de ofertant pentru realizarea contractului.</w:t>
            </w:r>
          </w:p>
          <w:p w14:paraId="03D179FE" w14:textId="77777777" w:rsidR="001E4739" w:rsidRPr="001E4739"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xml:space="preserve">Nu se admite copierea în tot sau în parte a caietului de sarcini în cadrul propunerii tehnice, ofertanții având obligația de a proba conformitate ofertei cu cerințele acestuia prin prezentarea propriei </w:t>
            </w:r>
            <w:proofErr w:type="spellStart"/>
            <w:r w:rsidRPr="001E4739">
              <w:rPr>
                <w:rStyle w:val="Heading40"/>
                <w:rFonts w:asciiTheme="majorBidi" w:eastAsiaTheme="majorEastAsia" w:hAnsiTheme="majorBidi" w:cstheme="majorBidi"/>
                <w:b w:val="0"/>
                <w:bCs w:val="0"/>
                <w:sz w:val="24"/>
                <w:szCs w:val="24"/>
              </w:rPr>
              <w:t>obordări</w:t>
            </w:r>
            <w:proofErr w:type="spellEnd"/>
            <w:r w:rsidRPr="001E4739">
              <w:rPr>
                <w:rStyle w:val="Heading40"/>
                <w:rFonts w:asciiTheme="majorBidi" w:eastAsiaTheme="majorEastAsia" w:hAnsiTheme="majorBidi" w:cstheme="majorBidi"/>
                <w:b w:val="0"/>
                <w:bCs w:val="0"/>
                <w:sz w:val="24"/>
                <w:szCs w:val="24"/>
              </w:rPr>
              <w:t xml:space="preserve">/metodologii asupra modului de îndeplinire a contractului și de rezolvare a eventualelor dificultăți legate de îndeplinirea acestuia, prin raportare la conținutul propunerii </w:t>
            </w:r>
            <w:r w:rsidRPr="001E4739">
              <w:rPr>
                <w:rStyle w:val="Heading40"/>
                <w:rFonts w:asciiTheme="majorBidi" w:eastAsiaTheme="majorEastAsia" w:hAnsiTheme="majorBidi" w:cstheme="majorBidi"/>
                <w:b w:val="0"/>
                <w:bCs w:val="0"/>
                <w:sz w:val="24"/>
                <w:szCs w:val="24"/>
              </w:rPr>
              <w:lastRenderedPageBreak/>
              <w:t>tehnice.</w:t>
            </w:r>
          </w:p>
          <w:p w14:paraId="1329D4FF" w14:textId="77777777" w:rsidR="00F4315B" w:rsidRPr="001E4739" w:rsidRDefault="00F4315B" w:rsidP="002075F9">
            <w:pPr>
              <w:ind w:firstLine="0"/>
              <w:rPr>
                <w:rFonts w:ascii="Times New Roman" w:hAnsi="Times New Roman" w:cs="Times New Roman"/>
                <w:i/>
                <w:iCs/>
                <w:lang w:val="ro-RO"/>
              </w:rPr>
            </w:pPr>
          </w:p>
        </w:tc>
        <w:tc>
          <w:tcPr>
            <w:tcW w:w="4733" w:type="dxa"/>
          </w:tcPr>
          <w:p w14:paraId="46DCFE86" w14:textId="77777777" w:rsidR="00F4315B" w:rsidRDefault="00F4315B" w:rsidP="002075F9">
            <w:pPr>
              <w:ind w:firstLine="0"/>
              <w:rPr>
                <w:rFonts w:ascii="Times New Roman" w:hAnsi="Times New Roman" w:cs="Times New Roman"/>
                <w:i/>
                <w:iCs/>
                <w:lang w:val="ro-RO"/>
              </w:rPr>
            </w:pPr>
          </w:p>
        </w:tc>
      </w:tr>
      <w:tr w:rsidR="00F4315B" w14:paraId="14389D30" w14:textId="77777777" w:rsidTr="00580C95">
        <w:tc>
          <w:tcPr>
            <w:tcW w:w="4732" w:type="dxa"/>
          </w:tcPr>
          <w:p w14:paraId="57FFE81E" w14:textId="77777777" w:rsidR="001E4739" w:rsidRPr="00A5054D" w:rsidRDefault="001E4739" w:rsidP="001E4739">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A5054D">
              <w:rPr>
                <w:rStyle w:val="Heading40"/>
                <w:rFonts w:asciiTheme="majorBidi" w:eastAsiaTheme="majorEastAsia" w:hAnsiTheme="majorBidi" w:cstheme="majorBidi"/>
                <w:sz w:val="24"/>
                <w:szCs w:val="24"/>
              </w:rPr>
              <w:lastRenderedPageBreak/>
              <w:t>Metodologia și graficul de lucru din cadrul ofertei tehnice trebuie prezentată în următoarea structură:</w:t>
            </w:r>
          </w:p>
          <w:p w14:paraId="0F78BC04" w14:textId="77777777" w:rsidR="001E4739" w:rsidRPr="00A5054D" w:rsidRDefault="001E4739" w:rsidP="001E4739">
            <w:pPr>
              <w:pStyle w:val="Bodytext20"/>
              <w:numPr>
                <w:ilvl w:val="0"/>
                <w:numId w:val="53"/>
              </w:numPr>
              <w:shd w:val="clear" w:color="auto" w:fill="auto"/>
              <w:spacing w:before="0" w:after="0" w:line="240" w:lineRule="auto"/>
              <w:rPr>
                <w:rStyle w:val="Heading40"/>
                <w:rFonts w:asciiTheme="majorBidi" w:eastAsiaTheme="majorEastAsia" w:hAnsiTheme="majorBidi" w:cstheme="majorBidi"/>
                <w:b w:val="0"/>
                <w:bCs w:val="0"/>
                <w:sz w:val="24"/>
                <w:szCs w:val="24"/>
              </w:rPr>
            </w:pPr>
            <w:r w:rsidRPr="00A5054D">
              <w:rPr>
                <w:rStyle w:val="Heading40"/>
                <w:rFonts w:asciiTheme="majorBidi" w:eastAsiaTheme="majorEastAsia" w:hAnsiTheme="majorBidi" w:cstheme="majorBidi"/>
                <w:sz w:val="24"/>
                <w:szCs w:val="24"/>
              </w:rPr>
              <w:t>Metodologia de implementare</w:t>
            </w:r>
          </w:p>
          <w:p w14:paraId="1FE6A997" w14:textId="77777777" w:rsidR="001E4739" w:rsidRPr="001E4739" w:rsidRDefault="001E4739" w:rsidP="001E4739">
            <w:pPr>
              <w:pStyle w:val="Bodytext20"/>
              <w:numPr>
                <w:ilvl w:val="0"/>
                <w:numId w:val="53"/>
              </w:numPr>
              <w:shd w:val="clear" w:color="auto" w:fill="auto"/>
              <w:spacing w:before="0" w:after="0" w:line="240" w:lineRule="auto"/>
              <w:rPr>
                <w:rStyle w:val="Heading40"/>
                <w:b w:val="0"/>
                <w:bCs w:val="0"/>
                <w:i/>
                <w:iCs/>
              </w:rPr>
            </w:pPr>
            <w:r w:rsidRPr="00A5054D">
              <w:rPr>
                <w:rStyle w:val="Heading40"/>
                <w:rFonts w:asciiTheme="majorBidi" w:eastAsiaTheme="majorEastAsia" w:hAnsiTheme="majorBidi" w:cstheme="majorBidi"/>
                <w:sz w:val="24"/>
                <w:szCs w:val="24"/>
              </w:rPr>
              <w:t xml:space="preserve">Graficul de lucru de tip </w:t>
            </w:r>
            <w:proofErr w:type="spellStart"/>
            <w:r w:rsidRPr="00A5054D">
              <w:rPr>
                <w:rStyle w:val="Heading40"/>
                <w:rFonts w:asciiTheme="majorBidi" w:eastAsiaTheme="majorEastAsia" w:hAnsiTheme="majorBidi" w:cstheme="majorBidi"/>
                <w:sz w:val="24"/>
                <w:szCs w:val="24"/>
              </w:rPr>
              <w:t>Gantt</w:t>
            </w:r>
            <w:proofErr w:type="spellEnd"/>
          </w:p>
          <w:p w14:paraId="23F680B3" w14:textId="46FE2BE4" w:rsidR="00F4315B" w:rsidRDefault="001E4739" w:rsidP="001E4739">
            <w:pPr>
              <w:pStyle w:val="Bodytext20"/>
              <w:numPr>
                <w:ilvl w:val="0"/>
                <w:numId w:val="53"/>
              </w:numPr>
              <w:shd w:val="clear" w:color="auto" w:fill="auto"/>
              <w:spacing w:before="0" w:after="0" w:line="240" w:lineRule="auto"/>
              <w:rPr>
                <w:i/>
                <w:iCs/>
              </w:rPr>
            </w:pPr>
            <w:r w:rsidRPr="00A5054D">
              <w:rPr>
                <w:rStyle w:val="Heading40"/>
                <w:rFonts w:asciiTheme="majorBidi" w:eastAsiaTheme="majorEastAsia" w:hAnsiTheme="majorBidi" w:cstheme="majorBidi"/>
                <w:sz w:val="24"/>
                <w:szCs w:val="24"/>
              </w:rPr>
              <w:t>Organizare și personal</w:t>
            </w:r>
          </w:p>
        </w:tc>
        <w:tc>
          <w:tcPr>
            <w:tcW w:w="4733" w:type="dxa"/>
          </w:tcPr>
          <w:p w14:paraId="42B42693" w14:textId="77777777" w:rsidR="00F4315B" w:rsidRDefault="00F4315B" w:rsidP="002075F9">
            <w:pPr>
              <w:ind w:firstLine="0"/>
              <w:rPr>
                <w:rFonts w:ascii="Times New Roman" w:hAnsi="Times New Roman" w:cs="Times New Roman"/>
                <w:i/>
                <w:iCs/>
                <w:lang w:val="ro-RO"/>
              </w:rPr>
            </w:pPr>
          </w:p>
        </w:tc>
      </w:tr>
      <w:tr w:rsidR="00F4315B" w:rsidRPr="0019717A" w14:paraId="417396F2" w14:textId="77777777" w:rsidTr="00580C95">
        <w:tc>
          <w:tcPr>
            <w:tcW w:w="4732" w:type="dxa"/>
          </w:tcPr>
          <w:p w14:paraId="72DFB10E" w14:textId="77777777" w:rsidR="001E4739" w:rsidRPr="00130CD2" w:rsidRDefault="001E4739" w:rsidP="001E4739">
            <w:pPr>
              <w:pStyle w:val="Bodytext20"/>
              <w:shd w:val="clear" w:color="auto" w:fill="auto"/>
              <w:spacing w:before="0" w:after="0" w:line="240" w:lineRule="auto"/>
              <w:ind w:firstLine="0"/>
              <w:rPr>
                <w:rStyle w:val="Heading40"/>
                <w:rFonts w:asciiTheme="majorBidi" w:eastAsiaTheme="majorEastAsia" w:hAnsiTheme="majorBidi" w:cstheme="majorBidi"/>
                <w:sz w:val="24"/>
                <w:szCs w:val="24"/>
              </w:rPr>
            </w:pPr>
            <w:r w:rsidRPr="00130CD2">
              <w:rPr>
                <w:rStyle w:val="Heading40"/>
                <w:rFonts w:asciiTheme="majorBidi" w:eastAsiaTheme="majorEastAsia" w:hAnsiTheme="majorBidi" w:cstheme="majorBidi"/>
                <w:sz w:val="24"/>
                <w:szCs w:val="24"/>
              </w:rPr>
              <w:t>1. Metodologia de implementare:</w:t>
            </w:r>
          </w:p>
          <w:p w14:paraId="0A984FBD"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În această secțiune se vor prezenta minim:</w:t>
            </w:r>
          </w:p>
          <w:p w14:paraId="1037C906"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Viziunea proprie asupra realizării contractului, din care să reiasă modul în care ofertantul a înțeles contextul și scopul contractului.</w:t>
            </w:r>
          </w:p>
          <w:p w14:paraId="4727A9F8"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xml:space="preserve">Identificarea aspectelor principale legate de îndeplinirea obiectivelor proiectului, rezultatele așteptate și modul în care se vor realiza. De asemenea, ofertantul va descrie, utilizând propria experiență, tipologia problemelor cu care proiectele de tipul celui </w:t>
            </w:r>
            <w:proofErr w:type="spellStart"/>
            <w:r w:rsidRPr="001E4739">
              <w:rPr>
                <w:rStyle w:val="Heading40"/>
                <w:rFonts w:asciiTheme="majorBidi" w:eastAsiaTheme="majorEastAsia" w:hAnsiTheme="majorBidi" w:cstheme="majorBidi"/>
                <w:b w:val="0"/>
                <w:bCs w:val="0"/>
                <w:sz w:val="24"/>
                <w:szCs w:val="24"/>
              </w:rPr>
              <w:t>celui</w:t>
            </w:r>
            <w:proofErr w:type="spellEnd"/>
            <w:r w:rsidRPr="001E4739">
              <w:rPr>
                <w:rStyle w:val="Heading40"/>
                <w:rFonts w:asciiTheme="majorBidi" w:eastAsiaTheme="majorEastAsia" w:hAnsiTheme="majorBidi" w:cstheme="majorBidi"/>
                <w:b w:val="0"/>
                <w:bCs w:val="0"/>
                <w:sz w:val="24"/>
                <w:szCs w:val="24"/>
              </w:rPr>
              <w:t xml:space="preserve"> de față, se pot confrunta pe parcursul execuției și vor indica modul în care se vor organiza, precum și acțiunile pe care le vor desfășura astfel încât să evite apariția sau impactul unor probleme similare în acest </w:t>
            </w:r>
            <w:proofErr w:type="spellStart"/>
            <w:r w:rsidRPr="001E4739">
              <w:rPr>
                <w:rStyle w:val="Heading40"/>
                <w:rFonts w:asciiTheme="majorBidi" w:eastAsiaTheme="majorEastAsia" w:hAnsiTheme="majorBidi" w:cstheme="majorBidi"/>
                <w:b w:val="0"/>
                <w:bCs w:val="0"/>
                <w:sz w:val="24"/>
                <w:szCs w:val="24"/>
              </w:rPr>
              <w:t>timul</w:t>
            </w:r>
            <w:proofErr w:type="spellEnd"/>
            <w:r w:rsidRPr="001E4739">
              <w:rPr>
                <w:rStyle w:val="Heading40"/>
                <w:rFonts w:asciiTheme="majorBidi" w:eastAsiaTheme="majorEastAsia" w:hAnsiTheme="majorBidi" w:cstheme="majorBidi"/>
                <w:b w:val="0"/>
                <w:bCs w:val="0"/>
                <w:sz w:val="24"/>
                <w:szCs w:val="24"/>
              </w:rPr>
              <w:t xml:space="preserve"> execuției contractului.</w:t>
            </w:r>
          </w:p>
          <w:p w14:paraId="57B0712C"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Astfel se va detalia:</w:t>
            </w:r>
          </w:p>
          <w:p w14:paraId="26F29C46"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prezentarea contextului contractului, așa cum este înțeles de ofertant;</w:t>
            </w:r>
          </w:p>
          <w:p w14:paraId="4461E380"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prezentarea aspectelor considerate de către ofertant esențiale pentru îndeplinirea contractului și atingerea obiectivelor;</w:t>
            </w:r>
          </w:p>
          <w:p w14:paraId="7A617692"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identificarea și justificarea riscurilor care pot afecta realizarea contractului;</w:t>
            </w:r>
          </w:p>
          <w:p w14:paraId="080EAD6A"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recomandări de reducere/eliminare a riscurilor identificate, fără a afecta cerințele caietului de sarcini;</w:t>
            </w:r>
          </w:p>
          <w:p w14:paraId="361F5E0D"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descrierea de ansamblu a abordării propuse de ofertant în vederea îndeplinirii contractului, inclusiv lista activităților necesare pentru atingerea obiectivelor;</w:t>
            </w:r>
          </w:p>
          <w:p w14:paraId="6C67E872"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descrierea detaliată a activităților propuse de ofertant pentru realizarea contractului (furnizare/servicii instalate/montare/punere în funcțiune/servicii de dezvoltare software), modul în care partenerii propuși în contract – asociați/subcontractanți, (dacă există) intervin, condițiile de muncă și protecția muncii, toate etapele/stadiile considerate esențiale, a punctelor de control și validare, precum și a rezultatelor estimate după fiecare activitate îndeplinită;</w:t>
            </w:r>
          </w:p>
          <w:p w14:paraId="694D4171"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xml:space="preserve">- descrierea resurselor umane specializate, definirea atribuțiilor și responsabilităților acestora, modul de acces la resursele umane propuse în contract. Se vor avea în vedere conform cerințele de la punctul 3 Personalul </w:t>
            </w:r>
            <w:r w:rsidRPr="001E4739">
              <w:rPr>
                <w:rStyle w:val="Heading40"/>
                <w:rFonts w:asciiTheme="majorBidi" w:eastAsiaTheme="majorEastAsia" w:hAnsiTheme="majorBidi" w:cstheme="majorBidi"/>
                <w:b w:val="0"/>
                <w:bCs w:val="0"/>
                <w:sz w:val="24"/>
                <w:szCs w:val="24"/>
              </w:rPr>
              <w:lastRenderedPageBreak/>
              <w:t>propus pentru îndeplinirea contractului;</w:t>
            </w:r>
          </w:p>
          <w:p w14:paraId="53D478C5"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xml:space="preserve">- descrierea facilităților suport: resurse tehnice, logistice și administrative, necesare în îndeplinirea contractului. În cazul resurselor tehnice propuse a se folosi, ofertantul va depune la oferta tehnică o Listă cuprinzând resursele tehnice necesare în îndeplinirea contractului. Lista va cuprinde următorul cap de tabel: Nr. </w:t>
            </w:r>
            <w:proofErr w:type="spellStart"/>
            <w:r w:rsidRPr="001E4739">
              <w:rPr>
                <w:rStyle w:val="Heading40"/>
                <w:rFonts w:asciiTheme="majorBidi" w:eastAsiaTheme="majorEastAsia" w:hAnsiTheme="majorBidi" w:cstheme="majorBidi"/>
                <w:b w:val="0"/>
                <w:bCs w:val="0"/>
                <w:sz w:val="24"/>
                <w:szCs w:val="24"/>
              </w:rPr>
              <w:t>crt</w:t>
            </w:r>
            <w:proofErr w:type="spellEnd"/>
            <w:r w:rsidRPr="001E4739">
              <w:rPr>
                <w:rStyle w:val="Heading40"/>
                <w:rFonts w:asciiTheme="majorBidi" w:eastAsiaTheme="majorEastAsia" w:hAnsiTheme="majorBidi" w:cstheme="majorBidi"/>
                <w:b w:val="0"/>
                <w:bCs w:val="0"/>
                <w:sz w:val="24"/>
                <w:szCs w:val="24"/>
              </w:rPr>
              <w:t>,. Echipament, Modul de deținere (proprietate/închiriere).</w:t>
            </w:r>
          </w:p>
          <w:p w14:paraId="192A0CEA"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p>
          <w:p w14:paraId="5AF2EE5D" w14:textId="77777777" w:rsidR="00F4315B" w:rsidRPr="001E4739" w:rsidRDefault="00F4315B" w:rsidP="002075F9">
            <w:pPr>
              <w:ind w:firstLine="0"/>
              <w:rPr>
                <w:rFonts w:ascii="Times New Roman" w:hAnsi="Times New Roman" w:cs="Times New Roman"/>
                <w:i/>
                <w:iCs/>
                <w:lang w:val="ro-RO"/>
              </w:rPr>
            </w:pPr>
          </w:p>
        </w:tc>
        <w:tc>
          <w:tcPr>
            <w:tcW w:w="4733" w:type="dxa"/>
          </w:tcPr>
          <w:p w14:paraId="34AF3AE8" w14:textId="77777777" w:rsidR="00F4315B" w:rsidRDefault="00F4315B" w:rsidP="002075F9">
            <w:pPr>
              <w:ind w:firstLine="0"/>
              <w:rPr>
                <w:rFonts w:ascii="Times New Roman" w:hAnsi="Times New Roman" w:cs="Times New Roman"/>
                <w:i/>
                <w:iCs/>
                <w:lang w:val="ro-RO"/>
              </w:rPr>
            </w:pPr>
          </w:p>
        </w:tc>
      </w:tr>
      <w:tr w:rsidR="00F4315B" w14:paraId="486BA013" w14:textId="77777777" w:rsidTr="00580C95">
        <w:tc>
          <w:tcPr>
            <w:tcW w:w="4732" w:type="dxa"/>
          </w:tcPr>
          <w:p w14:paraId="5F4AAEF5"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sz w:val="24"/>
                <w:szCs w:val="24"/>
              </w:rPr>
            </w:pPr>
            <w:r w:rsidRPr="001E4739">
              <w:rPr>
                <w:rStyle w:val="Heading40"/>
                <w:rFonts w:asciiTheme="majorBidi" w:eastAsiaTheme="majorEastAsia" w:hAnsiTheme="majorBidi" w:cstheme="majorBidi"/>
                <w:sz w:val="24"/>
                <w:szCs w:val="24"/>
              </w:rPr>
              <w:t xml:space="preserve">2. Graficul de lucru de tip </w:t>
            </w:r>
            <w:proofErr w:type="spellStart"/>
            <w:r w:rsidRPr="001E4739">
              <w:rPr>
                <w:rStyle w:val="Heading40"/>
                <w:rFonts w:asciiTheme="majorBidi" w:eastAsiaTheme="majorEastAsia" w:hAnsiTheme="majorBidi" w:cstheme="majorBidi"/>
                <w:sz w:val="24"/>
                <w:szCs w:val="24"/>
              </w:rPr>
              <w:t>Gantt</w:t>
            </w:r>
            <w:proofErr w:type="spellEnd"/>
          </w:p>
          <w:p w14:paraId="4F26E38A"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Ofertantul va întocmi și prezenta graficul de activități al proiectului conform cerințelor caietului de sarcini și a metodologiei descrise.</w:t>
            </w:r>
          </w:p>
          <w:p w14:paraId="21F40C9C" w14:textId="428B11CB" w:rsidR="001E4739" w:rsidRPr="001E4739" w:rsidRDefault="001E4739" w:rsidP="001E4739">
            <w:pPr>
              <w:pStyle w:val="Bodytext20"/>
              <w:shd w:val="clear" w:color="auto" w:fill="auto"/>
              <w:spacing w:before="0" w:after="0" w:line="240" w:lineRule="auto"/>
              <w:ind w:left="360" w:firstLine="348"/>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xml:space="preserve">Activitățile vor fi prezentate în interdependența lor logică. Se va prezenta succesiunea și </w:t>
            </w:r>
            <w:r w:rsidR="0019717A" w:rsidRPr="001E4739">
              <w:rPr>
                <w:rStyle w:val="Heading40"/>
                <w:rFonts w:asciiTheme="majorBidi" w:eastAsiaTheme="majorEastAsia" w:hAnsiTheme="majorBidi" w:cstheme="majorBidi"/>
                <w:b w:val="0"/>
                <w:bCs w:val="0"/>
                <w:sz w:val="24"/>
                <w:szCs w:val="24"/>
              </w:rPr>
              <w:t>inter relaționarea</w:t>
            </w:r>
            <w:r w:rsidRPr="001E4739">
              <w:rPr>
                <w:rStyle w:val="Heading40"/>
                <w:rFonts w:asciiTheme="majorBidi" w:eastAsiaTheme="majorEastAsia" w:hAnsiTheme="majorBidi" w:cstheme="majorBidi"/>
                <w:b w:val="0"/>
                <w:bCs w:val="0"/>
                <w:sz w:val="24"/>
                <w:szCs w:val="24"/>
              </w:rPr>
              <w:t xml:space="preserve"> acestor activități.</w:t>
            </w:r>
          </w:p>
          <w:p w14:paraId="2A949098"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Se vor prezenta punctele cheie de control, jaloanele proiectului.</w:t>
            </w:r>
          </w:p>
          <w:p w14:paraId="207BDB7B"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Graficul va conține minimum următoarele etape relevante cu detaliere pentru fiecare obiectiv în parte, fără a se limita la:</w:t>
            </w:r>
          </w:p>
          <w:p w14:paraId="4A9FC35E"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predare amplasament;</w:t>
            </w:r>
          </w:p>
          <w:p w14:paraId="6E16C423"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furnizare și instalare/montare echipamente și serviciile asociate;</w:t>
            </w:r>
          </w:p>
          <w:p w14:paraId="7A6F6E7E"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dezvoltare platforme software;</w:t>
            </w:r>
          </w:p>
          <w:p w14:paraId="1FEEDAAD"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punere în funcțiune și testare (sisteme/aplicații)</w:t>
            </w:r>
          </w:p>
          <w:p w14:paraId="2947DEEA"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instruire personal;</w:t>
            </w:r>
          </w:p>
          <w:p w14:paraId="453F7619" w14:textId="77777777" w:rsidR="001E4739" w:rsidRPr="001E4739" w:rsidRDefault="001E4739" w:rsidP="001E4739">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 acceptanță contract.</w:t>
            </w:r>
          </w:p>
          <w:p w14:paraId="2EA274AD" w14:textId="77777777" w:rsidR="001E4739" w:rsidRPr="001E4739" w:rsidRDefault="001E4739" w:rsidP="001E4739">
            <w:pPr>
              <w:pStyle w:val="Bodytext20"/>
              <w:shd w:val="clear" w:color="auto" w:fill="auto"/>
              <w:spacing w:before="0" w:after="0" w:line="240" w:lineRule="auto"/>
              <w:ind w:left="360" w:firstLine="348"/>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Graficul de lucru propus trebuie să fie în conformitate cu metodologia propusă și să demonstreze încadrarea activităților în timp, în așa manieră încât să se asigure finalizarea serviciilor în termenul specificat în caietul de sarcini.</w:t>
            </w:r>
          </w:p>
          <w:p w14:paraId="2962D14A" w14:textId="77777777" w:rsidR="001E4739" w:rsidRPr="001E4739" w:rsidRDefault="001E4739" w:rsidP="001E4739">
            <w:pPr>
              <w:pStyle w:val="Bodytext20"/>
              <w:shd w:val="clear" w:color="auto" w:fill="auto"/>
              <w:spacing w:before="0" w:after="0" w:line="240" w:lineRule="auto"/>
              <w:ind w:left="360" w:firstLine="348"/>
              <w:rPr>
                <w:rStyle w:val="Heading40"/>
                <w:rFonts w:asciiTheme="majorBidi" w:eastAsiaTheme="majorEastAsia" w:hAnsiTheme="majorBidi" w:cstheme="majorBidi"/>
                <w:b w:val="0"/>
                <w:bCs w:val="0"/>
                <w:sz w:val="24"/>
                <w:szCs w:val="24"/>
              </w:rPr>
            </w:pPr>
            <w:r w:rsidRPr="001E4739">
              <w:rPr>
                <w:rStyle w:val="Heading40"/>
                <w:rFonts w:asciiTheme="majorBidi" w:eastAsiaTheme="majorEastAsia" w:hAnsiTheme="majorBidi" w:cstheme="majorBidi"/>
                <w:b w:val="0"/>
                <w:bCs w:val="0"/>
                <w:sz w:val="24"/>
                <w:szCs w:val="24"/>
              </w:rPr>
              <w:t>Se vor prezenta succesiunea și durata activităților cu evidențierea resurselor umane și materiale implicate, în raport cu atingerea obiectivelor.</w:t>
            </w:r>
          </w:p>
          <w:p w14:paraId="0A729264" w14:textId="77777777" w:rsidR="00F4315B" w:rsidRPr="001E4739" w:rsidRDefault="00F4315B" w:rsidP="002075F9">
            <w:pPr>
              <w:ind w:firstLine="0"/>
              <w:rPr>
                <w:rFonts w:ascii="Times New Roman" w:hAnsi="Times New Roman" w:cs="Times New Roman"/>
                <w:i/>
                <w:iCs/>
                <w:lang w:val="ro-RO"/>
              </w:rPr>
            </w:pPr>
          </w:p>
        </w:tc>
        <w:tc>
          <w:tcPr>
            <w:tcW w:w="4733" w:type="dxa"/>
          </w:tcPr>
          <w:p w14:paraId="6866BCF3" w14:textId="77777777" w:rsidR="00F4315B" w:rsidRDefault="00F4315B" w:rsidP="002075F9">
            <w:pPr>
              <w:ind w:firstLine="0"/>
              <w:rPr>
                <w:rFonts w:ascii="Times New Roman" w:hAnsi="Times New Roman" w:cs="Times New Roman"/>
                <w:i/>
                <w:iCs/>
                <w:lang w:val="ro-RO"/>
              </w:rPr>
            </w:pPr>
          </w:p>
        </w:tc>
      </w:tr>
      <w:tr w:rsidR="00F4315B" w:rsidRPr="0019717A" w14:paraId="38173760" w14:textId="77777777" w:rsidTr="00580C95">
        <w:tc>
          <w:tcPr>
            <w:tcW w:w="4732" w:type="dxa"/>
          </w:tcPr>
          <w:p w14:paraId="4BF25A18" w14:textId="77777777" w:rsidR="00130CD2" w:rsidRPr="00130CD2" w:rsidRDefault="00130CD2" w:rsidP="00130CD2">
            <w:pPr>
              <w:pStyle w:val="Bodytext20"/>
              <w:shd w:val="clear" w:color="auto" w:fill="auto"/>
              <w:spacing w:before="0" w:after="0" w:line="240" w:lineRule="auto"/>
              <w:ind w:left="360" w:firstLine="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3. Personalul propus pentru realizarea contractului</w:t>
            </w:r>
          </w:p>
          <w:p w14:paraId="2B771C9E" w14:textId="77777777" w:rsidR="00130CD2" w:rsidRPr="00130CD2" w:rsidRDefault="00130CD2" w:rsidP="00130CD2">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Ofertantul are obligația de a asigura personalul adecvat, din punct de vedere al calificării educaționale și profesionale și alocării zilelor de lucru, necesar pentru efectuarea eficientă a tuturor activităților din caietul de sarcini și documentația tehnică pusă la dispoziție, pentru realizarea obiectivelor contractului, din punct de vedere al termenelor, costurilor și nivelului calitativ solicitat.</w:t>
            </w:r>
          </w:p>
          <w:p w14:paraId="1391A155" w14:textId="77777777" w:rsidR="00130CD2" w:rsidRPr="00130CD2" w:rsidRDefault="00130CD2" w:rsidP="00130CD2">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 xml:space="preserve">Pentru realizarea activităților, Autoritatea </w:t>
            </w:r>
            <w:r w:rsidRPr="00130CD2">
              <w:rPr>
                <w:rStyle w:val="Heading40"/>
                <w:rFonts w:asciiTheme="majorBidi" w:eastAsiaTheme="majorEastAsia" w:hAnsiTheme="majorBidi" w:cstheme="majorBidi"/>
                <w:b w:val="0"/>
                <w:bCs w:val="0"/>
                <w:sz w:val="24"/>
                <w:szCs w:val="24"/>
              </w:rPr>
              <w:lastRenderedPageBreak/>
              <w:t>contractantă consideră că este necesar minim următorul personal cheie:</w:t>
            </w:r>
          </w:p>
          <w:p w14:paraId="54E6FBBD"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A. Manager de proiect</w:t>
            </w:r>
          </w:p>
          <w:p w14:paraId="3C5474E7" w14:textId="77777777" w:rsidR="00130CD2" w:rsidRPr="00130CD2" w:rsidRDefault="00130CD2" w:rsidP="00130CD2">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Calificare educațională: studii superioare și certificare în Management de proiect (COR 242101) sau echivalent</w:t>
            </w:r>
          </w:p>
          <w:p w14:paraId="0F158355"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i/>
                <w:iCs/>
                <w:sz w:val="24"/>
                <w:szCs w:val="24"/>
              </w:rPr>
            </w:pPr>
            <w:r w:rsidRPr="00130CD2">
              <w:rPr>
                <w:rStyle w:val="Heading40"/>
                <w:rFonts w:asciiTheme="majorBidi" w:eastAsiaTheme="majorEastAsia" w:hAnsiTheme="majorBidi" w:cstheme="majorBidi"/>
                <w:b w:val="0"/>
                <w:bCs w:val="0"/>
                <w:i/>
                <w:iCs/>
                <w:sz w:val="24"/>
                <w:szCs w:val="24"/>
              </w:rPr>
              <w:t>Responsabilități minime în cadrul contractului:</w:t>
            </w:r>
          </w:p>
          <w:p w14:paraId="475C1D4F" w14:textId="77777777" w:rsidR="00130CD2" w:rsidRPr="00130CD2" w:rsidRDefault="00130CD2" w:rsidP="00130CD2">
            <w:pPr>
              <w:pStyle w:val="ListParagraph"/>
              <w:numPr>
                <w:ilvl w:val="0"/>
                <w:numId w:val="54"/>
              </w:numPr>
              <w:rPr>
                <w:rFonts w:asciiTheme="majorBidi" w:hAnsiTheme="majorBidi" w:cstheme="majorBidi"/>
                <w:sz w:val="24"/>
                <w:szCs w:val="24"/>
                <w:lang w:val="ro-RO"/>
              </w:rPr>
            </w:pPr>
            <w:r w:rsidRPr="00130CD2">
              <w:rPr>
                <w:rFonts w:asciiTheme="majorBidi" w:hAnsiTheme="majorBidi" w:cstheme="majorBidi"/>
                <w:sz w:val="24"/>
                <w:szCs w:val="24"/>
                <w:lang w:val="ro-RO"/>
              </w:rPr>
              <w:t>Coordonează activități multidisciplinare (hardware, software, servicii);</w:t>
            </w:r>
          </w:p>
          <w:p w14:paraId="33DD39D7" w14:textId="77777777" w:rsidR="00130CD2" w:rsidRPr="00130CD2" w:rsidRDefault="00130CD2" w:rsidP="00130CD2">
            <w:pPr>
              <w:pStyle w:val="ListParagraph"/>
              <w:numPr>
                <w:ilvl w:val="0"/>
                <w:numId w:val="54"/>
              </w:numPr>
              <w:rPr>
                <w:rFonts w:asciiTheme="majorBidi" w:hAnsiTheme="majorBidi" w:cstheme="majorBidi"/>
                <w:sz w:val="24"/>
                <w:szCs w:val="24"/>
                <w:lang w:val="ro-RO"/>
              </w:rPr>
            </w:pPr>
            <w:r w:rsidRPr="00130CD2">
              <w:rPr>
                <w:rFonts w:asciiTheme="majorBidi" w:hAnsiTheme="majorBidi" w:cstheme="majorBidi"/>
                <w:sz w:val="24"/>
                <w:szCs w:val="24"/>
                <w:lang w:val="ro-RO"/>
              </w:rPr>
              <w:t>Asigură respectarea de către echipa propusă a termenelor ofertate, jaloanele și atingerea obiectivului contractului;</w:t>
            </w:r>
          </w:p>
          <w:p w14:paraId="4900B44A" w14:textId="77777777" w:rsidR="00130CD2" w:rsidRPr="00130CD2" w:rsidRDefault="00130CD2" w:rsidP="00130CD2">
            <w:pPr>
              <w:pStyle w:val="ListParagraph"/>
              <w:numPr>
                <w:ilvl w:val="0"/>
                <w:numId w:val="54"/>
              </w:numPr>
              <w:rPr>
                <w:rFonts w:asciiTheme="majorBidi" w:hAnsiTheme="majorBidi" w:cstheme="majorBidi"/>
                <w:sz w:val="24"/>
                <w:szCs w:val="24"/>
                <w:lang w:val="ro-RO"/>
              </w:rPr>
            </w:pPr>
            <w:r w:rsidRPr="00130CD2">
              <w:rPr>
                <w:rFonts w:asciiTheme="majorBidi" w:hAnsiTheme="majorBidi" w:cstheme="majorBidi"/>
                <w:sz w:val="24"/>
                <w:szCs w:val="24"/>
                <w:lang w:val="ro-RO"/>
              </w:rPr>
              <w:t>Asigura raportarea progresului fizic și financiar către Autoritatea contractantă;</w:t>
            </w:r>
          </w:p>
          <w:p w14:paraId="3B1143CA" w14:textId="77777777" w:rsidR="00130CD2" w:rsidRPr="00130CD2" w:rsidRDefault="00130CD2" w:rsidP="00130CD2">
            <w:pPr>
              <w:pStyle w:val="ListParagraph"/>
              <w:numPr>
                <w:ilvl w:val="0"/>
                <w:numId w:val="54"/>
              </w:numPr>
              <w:rPr>
                <w:rFonts w:asciiTheme="majorBidi" w:hAnsiTheme="majorBidi" w:cstheme="majorBidi"/>
                <w:sz w:val="24"/>
                <w:szCs w:val="24"/>
                <w:lang w:val="ro-RO"/>
              </w:rPr>
            </w:pPr>
            <w:r w:rsidRPr="00130CD2">
              <w:rPr>
                <w:rFonts w:asciiTheme="majorBidi" w:hAnsiTheme="majorBidi" w:cstheme="majorBidi"/>
                <w:sz w:val="24"/>
                <w:szCs w:val="24"/>
                <w:lang w:val="ro-RO"/>
              </w:rPr>
              <w:t>Gestionează riscurile, modificările și desfășurarea activităților contractului în termenele ofertate;</w:t>
            </w:r>
          </w:p>
          <w:p w14:paraId="20626C1C" w14:textId="77777777" w:rsidR="00130CD2" w:rsidRPr="00130CD2" w:rsidRDefault="00130CD2" w:rsidP="00130CD2">
            <w:pPr>
              <w:pStyle w:val="ListParagraph"/>
              <w:numPr>
                <w:ilvl w:val="0"/>
                <w:numId w:val="54"/>
              </w:numPr>
              <w:rPr>
                <w:rFonts w:asciiTheme="majorBidi" w:hAnsiTheme="majorBidi" w:cstheme="majorBidi"/>
                <w:sz w:val="24"/>
                <w:szCs w:val="24"/>
                <w:lang w:val="it-IT"/>
              </w:rPr>
            </w:pPr>
            <w:proofErr w:type="spellStart"/>
            <w:r w:rsidRPr="00130CD2">
              <w:rPr>
                <w:rFonts w:asciiTheme="majorBidi" w:hAnsiTheme="majorBidi" w:cstheme="majorBidi"/>
                <w:sz w:val="24"/>
                <w:szCs w:val="24"/>
                <w:lang w:val="it-IT"/>
              </w:rPr>
              <w:t>Colaborarea</w:t>
            </w:r>
            <w:proofErr w:type="spellEnd"/>
            <w:r w:rsidRPr="00130CD2">
              <w:rPr>
                <w:rFonts w:asciiTheme="majorBidi" w:hAnsiTheme="majorBidi" w:cstheme="majorBidi"/>
                <w:sz w:val="24"/>
                <w:szCs w:val="24"/>
                <w:lang w:val="it-IT"/>
              </w:rPr>
              <w:t xml:space="preserve"> cu </w:t>
            </w:r>
            <w:proofErr w:type="spellStart"/>
            <w:r w:rsidRPr="00130CD2">
              <w:rPr>
                <w:rFonts w:asciiTheme="majorBidi" w:hAnsiTheme="majorBidi" w:cstheme="majorBidi"/>
                <w:sz w:val="24"/>
                <w:szCs w:val="24"/>
                <w:lang w:val="it-IT"/>
              </w:rPr>
              <w:t>autoritatea</w:t>
            </w:r>
            <w:proofErr w:type="spellEnd"/>
            <w:r w:rsidRPr="00130CD2">
              <w:rPr>
                <w:rFonts w:asciiTheme="majorBidi" w:hAnsiTheme="majorBidi" w:cstheme="majorBidi"/>
                <w:sz w:val="24"/>
                <w:szCs w:val="24"/>
                <w:lang w:val="it-IT"/>
              </w:rPr>
              <w:t xml:space="preserve"> </w:t>
            </w:r>
            <w:proofErr w:type="spellStart"/>
            <w:r w:rsidRPr="00130CD2">
              <w:rPr>
                <w:rFonts w:asciiTheme="majorBidi" w:hAnsiTheme="majorBidi" w:cstheme="majorBidi"/>
                <w:sz w:val="24"/>
                <w:szCs w:val="24"/>
                <w:lang w:val="it-IT"/>
              </w:rPr>
              <w:t>contractantă</w:t>
            </w:r>
            <w:proofErr w:type="spellEnd"/>
            <w:r w:rsidRPr="00130CD2">
              <w:rPr>
                <w:rFonts w:asciiTheme="majorBidi" w:hAnsiTheme="majorBidi" w:cstheme="majorBidi"/>
                <w:sz w:val="24"/>
                <w:szCs w:val="24"/>
                <w:lang w:val="it-IT"/>
              </w:rPr>
              <w:t xml:space="preserve"> </w:t>
            </w:r>
            <w:proofErr w:type="spellStart"/>
            <w:r w:rsidRPr="00130CD2">
              <w:rPr>
                <w:rFonts w:asciiTheme="majorBidi" w:hAnsiTheme="majorBidi" w:cstheme="majorBidi"/>
                <w:sz w:val="24"/>
                <w:szCs w:val="24"/>
                <w:lang w:val="it-IT"/>
              </w:rPr>
              <w:t>și</w:t>
            </w:r>
            <w:proofErr w:type="spellEnd"/>
            <w:r w:rsidRPr="00130CD2">
              <w:rPr>
                <w:rFonts w:asciiTheme="majorBidi" w:hAnsiTheme="majorBidi" w:cstheme="majorBidi"/>
                <w:sz w:val="24"/>
                <w:szCs w:val="24"/>
                <w:lang w:val="it-IT"/>
              </w:rPr>
              <w:t xml:space="preserve"> cu alte </w:t>
            </w:r>
            <w:proofErr w:type="spellStart"/>
            <w:r w:rsidRPr="00130CD2">
              <w:rPr>
                <w:rFonts w:asciiTheme="majorBidi" w:hAnsiTheme="majorBidi" w:cstheme="majorBidi"/>
                <w:sz w:val="24"/>
                <w:szCs w:val="24"/>
                <w:lang w:val="it-IT"/>
              </w:rPr>
              <w:t>părți</w:t>
            </w:r>
            <w:proofErr w:type="spellEnd"/>
            <w:r w:rsidRPr="00130CD2">
              <w:rPr>
                <w:rFonts w:asciiTheme="majorBidi" w:hAnsiTheme="majorBidi" w:cstheme="majorBidi"/>
                <w:sz w:val="24"/>
                <w:szCs w:val="24"/>
                <w:lang w:val="it-IT"/>
              </w:rPr>
              <w:t xml:space="preserve"> implicate.</w:t>
            </w:r>
          </w:p>
          <w:p w14:paraId="7ADA2BD6"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p>
          <w:p w14:paraId="1ED09D64"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B. Arhitect bază de date – 1 persoană</w:t>
            </w:r>
          </w:p>
          <w:p w14:paraId="4432C77D"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i/>
                <w:iCs/>
                <w:sz w:val="24"/>
                <w:szCs w:val="24"/>
              </w:rPr>
              <w:t>Calificare educațională</w:t>
            </w:r>
            <w:r w:rsidRPr="00130CD2">
              <w:rPr>
                <w:rStyle w:val="Heading40"/>
                <w:rFonts w:asciiTheme="majorBidi" w:eastAsiaTheme="majorEastAsia" w:hAnsiTheme="majorBidi" w:cstheme="majorBidi"/>
                <w:b w:val="0"/>
                <w:bCs w:val="0"/>
                <w:sz w:val="24"/>
                <w:szCs w:val="24"/>
              </w:rPr>
              <w:t xml:space="preserve">: studii superioare finalizate cu diplomă de licență </w:t>
            </w:r>
            <w:r w:rsidRPr="00130CD2">
              <w:rPr>
                <w:rFonts w:asciiTheme="majorBidi" w:eastAsiaTheme="majorEastAsia" w:hAnsiTheme="majorBidi" w:cstheme="majorBidi"/>
                <w:sz w:val="24"/>
                <w:szCs w:val="24"/>
              </w:rPr>
              <w:t>în domeniu IT sau sisteme informatice.</w:t>
            </w:r>
          </w:p>
          <w:p w14:paraId="6B1BEF28"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i/>
                <w:iCs/>
                <w:sz w:val="24"/>
                <w:szCs w:val="24"/>
              </w:rPr>
            </w:pPr>
            <w:r w:rsidRPr="00130CD2">
              <w:rPr>
                <w:rStyle w:val="Heading40"/>
                <w:rFonts w:asciiTheme="majorBidi" w:eastAsiaTheme="majorEastAsia" w:hAnsiTheme="majorBidi" w:cstheme="majorBidi"/>
                <w:b w:val="0"/>
                <w:bCs w:val="0"/>
                <w:i/>
                <w:iCs/>
                <w:sz w:val="24"/>
                <w:szCs w:val="24"/>
              </w:rPr>
              <w:t>Responsabilități minime în cadrul contractului:</w:t>
            </w:r>
          </w:p>
          <w:p w14:paraId="29B2CF30" w14:textId="77777777" w:rsidR="00130CD2" w:rsidRPr="00130CD2" w:rsidRDefault="00130CD2" w:rsidP="00130CD2">
            <w:pPr>
              <w:pStyle w:val="ListParagraph"/>
              <w:numPr>
                <w:ilvl w:val="0"/>
                <w:numId w:val="55"/>
              </w:numPr>
              <w:jc w:val="both"/>
              <w:rPr>
                <w:rFonts w:asciiTheme="majorBidi" w:hAnsiTheme="majorBidi" w:cstheme="majorBidi"/>
                <w:sz w:val="24"/>
                <w:szCs w:val="24"/>
                <w:lang w:val="ro-RO"/>
              </w:rPr>
            </w:pPr>
            <w:r w:rsidRPr="00130CD2">
              <w:rPr>
                <w:rFonts w:asciiTheme="majorBidi" w:hAnsiTheme="majorBidi" w:cstheme="majorBidi"/>
                <w:sz w:val="24"/>
                <w:szCs w:val="24"/>
                <w:lang w:val="ro-RO"/>
              </w:rPr>
              <w:t>Dezvoltarea platformei software de servicii publice digitale care să acopere cel puțin funcționalitățile solicitate în documentația tehnică (PT):</w:t>
            </w:r>
          </w:p>
          <w:p w14:paraId="4BC32F71" w14:textId="77777777" w:rsidR="00130CD2" w:rsidRPr="00130CD2" w:rsidRDefault="00130CD2" w:rsidP="00130CD2">
            <w:pPr>
              <w:numPr>
                <w:ilvl w:val="1"/>
                <w:numId w:val="55"/>
              </w:numPr>
              <w:jc w:val="both"/>
              <w:rPr>
                <w:rFonts w:asciiTheme="majorBidi" w:hAnsiTheme="majorBidi" w:cstheme="majorBidi"/>
                <w:sz w:val="24"/>
                <w:szCs w:val="24"/>
              </w:rPr>
            </w:pPr>
            <w:proofErr w:type="spellStart"/>
            <w:r w:rsidRPr="00130CD2">
              <w:rPr>
                <w:rFonts w:asciiTheme="majorBidi" w:hAnsiTheme="majorBidi" w:cstheme="majorBidi"/>
                <w:sz w:val="24"/>
                <w:szCs w:val="24"/>
              </w:rPr>
              <w:t>arhivare</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electronică</w:t>
            </w:r>
            <w:proofErr w:type="spellEnd"/>
            <w:r w:rsidRPr="00130CD2">
              <w:rPr>
                <w:rFonts w:asciiTheme="majorBidi" w:hAnsiTheme="majorBidi" w:cstheme="majorBidi"/>
                <w:sz w:val="24"/>
                <w:szCs w:val="24"/>
              </w:rPr>
              <w:t xml:space="preserve"> a </w:t>
            </w:r>
            <w:proofErr w:type="spellStart"/>
            <w:r w:rsidRPr="00130CD2">
              <w:rPr>
                <w:rFonts w:asciiTheme="majorBidi" w:hAnsiTheme="majorBidi" w:cstheme="majorBidi"/>
                <w:sz w:val="24"/>
                <w:szCs w:val="24"/>
              </w:rPr>
              <w:t>documentelor</w:t>
            </w:r>
            <w:proofErr w:type="spellEnd"/>
            <w:r w:rsidRPr="00130CD2">
              <w:rPr>
                <w:rFonts w:asciiTheme="majorBidi" w:hAnsiTheme="majorBidi" w:cstheme="majorBidi"/>
                <w:sz w:val="24"/>
                <w:szCs w:val="24"/>
              </w:rPr>
              <w:t>;</w:t>
            </w:r>
          </w:p>
          <w:p w14:paraId="19FFD513" w14:textId="77777777" w:rsidR="00130CD2" w:rsidRPr="00130CD2" w:rsidRDefault="00130CD2" w:rsidP="00130CD2">
            <w:pPr>
              <w:numPr>
                <w:ilvl w:val="1"/>
                <w:numId w:val="55"/>
              </w:numPr>
              <w:jc w:val="both"/>
              <w:rPr>
                <w:rFonts w:asciiTheme="majorBidi" w:hAnsiTheme="majorBidi" w:cstheme="majorBidi"/>
                <w:sz w:val="24"/>
                <w:szCs w:val="24"/>
              </w:rPr>
            </w:pPr>
            <w:proofErr w:type="spellStart"/>
            <w:r w:rsidRPr="00130CD2">
              <w:rPr>
                <w:rFonts w:asciiTheme="majorBidi" w:hAnsiTheme="majorBidi" w:cstheme="majorBidi"/>
                <w:sz w:val="24"/>
                <w:szCs w:val="24"/>
              </w:rPr>
              <w:t>managementul</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documentelor</w:t>
            </w:r>
            <w:proofErr w:type="spellEnd"/>
            <w:r w:rsidRPr="00130CD2">
              <w:rPr>
                <w:rFonts w:asciiTheme="majorBidi" w:hAnsiTheme="majorBidi" w:cstheme="majorBidi"/>
                <w:sz w:val="24"/>
                <w:szCs w:val="24"/>
              </w:rPr>
              <w:t xml:space="preserve"> (DMS / ECM);</w:t>
            </w:r>
          </w:p>
          <w:p w14:paraId="069DF746" w14:textId="77777777" w:rsidR="00130CD2" w:rsidRPr="00130CD2" w:rsidRDefault="00130CD2" w:rsidP="00130CD2">
            <w:pPr>
              <w:numPr>
                <w:ilvl w:val="1"/>
                <w:numId w:val="55"/>
              </w:numPr>
              <w:jc w:val="both"/>
              <w:rPr>
                <w:rFonts w:asciiTheme="majorBidi" w:hAnsiTheme="majorBidi" w:cstheme="majorBidi"/>
                <w:sz w:val="24"/>
                <w:szCs w:val="24"/>
              </w:rPr>
            </w:pPr>
            <w:proofErr w:type="spellStart"/>
            <w:r w:rsidRPr="00130CD2">
              <w:rPr>
                <w:rFonts w:asciiTheme="majorBidi" w:hAnsiTheme="majorBidi" w:cstheme="majorBidi"/>
                <w:sz w:val="24"/>
                <w:szCs w:val="24"/>
              </w:rPr>
              <w:t>gestiunea</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fluxurilor</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documentare</w:t>
            </w:r>
            <w:proofErr w:type="spellEnd"/>
            <w:r w:rsidRPr="00130CD2">
              <w:rPr>
                <w:rFonts w:asciiTheme="majorBidi" w:hAnsiTheme="majorBidi" w:cstheme="majorBidi"/>
                <w:sz w:val="24"/>
                <w:szCs w:val="24"/>
              </w:rPr>
              <w:t xml:space="preserve"> interne;</w:t>
            </w:r>
          </w:p>
          <w:p w14:paraId="7523E2D6" w14:textId="77777777" w:rsidR="00130CD2" w:rsidRPr="00130CD2" w:rsidRDefault="00130CD2" w:rsidP="00130CD2">
            <w:pPr>
              <w:numPr>
                <w:ilvl w:val="1"/>
                <w:numId w:val="55"/>
              </w:numPr>
              <w:jc w:val="both"/>
              <w:rPr>
                <w:rFonts w:asciiTheme="majorBidi" w:hAnsiTheme="majorBidi" w:cstheme="majorBidi"/>
                <w:sz w:val="24"/>
                <w:szCs w:val="24"/>
              </w:rPr>
            </w:pPr>
            <w:proofErr w:type="spellStart"/>
            <w:r w:rsidRPr="00130CD2">
              <w:rPr>
                <w:rFonts w:asciiTheme="majorBidi" w:hAnsiTheme="majorBidi" w:cstheme="majorBidi"/>
                <w:sz w:val="24"/>
                <w:szCs w:val="24"/>
              </w:rPr>
              <w:t>cerințe</w:t>
            </w:r>
            <w:proofErr w:type="spellEnd"/>
            <w:r w:rsidRPr="00130CD2">
              <w:rPr>
                <w:rFonts w:asciiTheme="majorBidi" w:hAnsiTheme="majorBidi" w:cstheme="majorBidi"/>
                <w:sz w:val="24"/>
                <w:szCs w:val="24"/>
              </w:rPr>
              <w:t xml:space="preserve"> de </w:t>
            </w:r>
            <w:proofErr w:type="spellStart"/>
            <w:r w:rsidRPr="00130CD2">
              <w:rPr>
                <w:rFonts w:asciiTheme="majorBidi" w:hAnsiTheme="majorBidi" w:cstheme="majorBidi"/>
                <w:sz w:val="24"/>
                <w:szCs w:val="24"/>
              </w:rPr>
              <w:t>securitate</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și</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audit</w:t>
            </w:r>
            <w:proofErr w:type="spellEnd"/>
            <w:r w:rsidRPr="00130CD2">
              <w:rPr>
                <w:rFonts w:asciiTheme="majorBidi" w:hAnsiTheme="majorBidi" w:cstheme="majorBidi"/>
                <w:sz w:val="24"/>
                <w:szCs w:val="24"/>
              </w:rPr>
              <w:t>.</w:t>
            </w:r>
          </w:p>
          <w:p w14:paraId="7CC22499" w14:textId="77777777" w:rsidR="00130CD2" w:rsidRPr="00130CD2" w:rsidRDefault="00130CD2" w:rsidP="00130CD2">
            <w:pPr>
              <w:pStyle w:val="ListParagraph"/>
              <w:numPr>
                <w:ilvl w:val="0"/>
                <w:numId w:val="55"/>
              </w:numPr>
              <w:jc w:val="both"/>
              <w:rPr>
                <w:rFonts w:asciiTheme="majorBidi" w:hAnsiTheme="majorBidi" w:cstheme="majorBidi"/>
                <w:sz w:val="24"/>
                <w:szCs w:val="24"/>
              </w:rPr>
            </w:pPr>
            <w:proofErr w:type="spellStart"/>
            <w:r w:rsidRPr="00130CD2">
              <w:rPr>
                <w:rFonts w:asciiTheme="majorBidi" w:hAnsiTheme="majorBidi" w:cstheme="majorBidi"/>
                <w:sz w:val="24"/>
                <w:szCs w:val="24"/>
              </w:rPr>
              <w:t>Instalarea</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punerea</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în</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funcțiune</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și</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configurarea</w:t>
            </w:r>
            <w:proofErr w:type="spellEnd"/>
            <w:r w:rsidRPr="00130CD2">
              <w:rPr>
                <w:rFonts w:asciiTheme="majorBidi" w:hAnsiTheme="majorBidi" w:cstheme="majorBidi"/>
                <w:sz w:val="24"/>
                <w:szCs w:val="24"/>
              </w:rPr>
              <w:t xml:space="preserve"> </w:t>
            </w:r>
            <w:r w:rsidRPr="00130CD2">
              <w:rPr>
                <w:rFonts w:asciiTheme="majorBidi" w:hAnsiTheme="majorBidi" w:cstheme="majorBidi"/>
                <w:sz w:val="24"/>
                <w:szCs w:val="24"/>
                <w:lang w:val="ro-RO"/>
              </w:rPr>
              <w:t>platformei software de servicii publice digitale</w:t>
            </w:r>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la</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sediul</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Autorității</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contractante</w:t>
            </w:r>
            <w:proofErr w:type="spellEnd"/>
            <w:r w:rsidRPr="00130CD2">
              <w:rPr>
                <w:rFonts w:asciiTheme="majorBidi" w:hAnsiTheme="majorBidi" w:cstheme="majorBidi"/>
                <w:sz w:val="24"/>
                <w:szCs w:val="24"/>
              </w:rPr>
              <w:t>;</w:t>
            </w:r>
          </w:p>
          <w:p w14:paraId="3F030156" w14:textId="77777777" w:rsidR="00130CD2" w:rsidRPr="00130CD2" w:rsidRDefault="00130CD2" w:rsidP="00130CD2">
            <w:pPr>
              <w:pStyle w:val="Bodytext20"/>
              <w:numPr>
                <w:ilvl w:val="0"/>
                <w:numId w:val="55"/>
              </w:numPr>
              <w:shd w:val="clear" w:color="auto" w:fill="auto"/>
              <w:spacing w:before="0" w:after="0" w:line="240" w:lineRule="auto"/>
              <w:rPr>
                <w:rStyle w:val="Heading40"/>
                <w:rFonts w:asciiTheme="majorBidi" w:eastAsiaTheme="majorEastAsia" w:hAnsiTheme="majorBidi" w:cstheme="majorBidi"/>
                <w:b w:val="0"/>
                <w:bCs w:val="0"/>
                <w:sz w:val="24"/>
                <w:szCs w:val="24"/>
              </w:rPr>
            </w:pPr>
            <w:r w:rsidRPr="00130CD2">
              <w:rPr>
                <w:rFonts w:asciiTheme="majorBidi" w:hAnsiTheme="majorBidi" w:cstheme="majorBidi"/>
                <w:sz w:val="24"/>
                <w:szCs w:val="24"/>
              </w:rPr>
              <w:t xml:space="preserve">Asigurarea instruirii personalului </w:t>
            </w:r>
            <w:r w:rsidRPr="00130CD2">
              <w:rPr>
                <w:rStyle w:val="Heading40"/>
                <w:rFonts w:asciiTheme="majorBidi" w:eastAsiaTheme="majorEastAsia" w:hAnsiTheme="majorBidi" w:cstheme="majorBidi"/>
                <w:b w:val="0"/>
                <w:bCs w:val="0"/>
                <w:sz w:val="24"/>
                <w:szCs w:val="24"/>
              </w:rPr>
              <w:t>indicat de Autoritatea contractantă;</w:t>
            </w:r>
          </w:p>
          <w:p w14:paraId="71570E8A" w14:textId="77777777" w:rsidR="00130CD2" w:rsidRPr="00130CD2" w:rsidRDefault="00130CD2" w:rsidP="00130CD2">
            <w:pPr>
              <w:pStyle w:val="ListParagraph"/>
              <w:numPr>
                <w:ilvl w:val="0"/>
                <w:numId w:val="55"/>
              </w:numPr>
              <w:jc w:val="both"/>
              <w:rPr>
                <w:rFonts w:asciiTheme="majorBidi" w:hAnsiTheme="majorBidi" w:cstheme="majorBidi"/>
                <w:sz w:val="24"/>
                <w:szCs w:val="24"/>
                <w:lang w:val="ro-RO"/>
              </w:rPr>
            </w:pPr>
            <w:r w:rsidRPr="00130CD2">
              <w:rPr>
                <w:rStyle w:val="Heading40"/>
                <w:rFonts w:asciiTheme="majorBidi" w:eastAsiaTheme="majorEastAsia" w:hAnsiTheme="majorBidi" w:cstheme="majorBidi"/>
                <w:b w:val="0"/>
                <w:bCs w:val="0"/>
                <w:sz w:val="24"/>
                <w:szCs w:val="24"/>
                <w:lang w:val="ro-RO"/>
              </w:rPr>
              <w:t>Asigură activitățile de suport tehnic pe perioada funcționării</w:t>
            </w:r>
          </w:p>
          <w:p w14:paraId="33D5BD38"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p>
          <w:p w14:paraId="29C8D534" w14:textId="77777777" w:rsidR="00130CD2" w:rsidRPr="00130CD2" w:rsidRDefault="00130CD2" w:rsidP="00130CD2">
            <w:pPr>
              <w:pStyle w:val="Bodytext20"/>
              <w:shd w:val="clear" w:color="auto" w:fill="auto"/>
              <w:spacing w:before="0" w:after="0" w:line="240" w:lineRule="auto"/>
              <w:ind w:firstLine="36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Pentru realizarea activităților de instalare și punere în funcțiune a camerelor de supraveghere și cablurilor de fibră optică și a celorlalte echipamente și produse solicitate, Autoritatea contractantă consideră că este necesar să se asigure și minim următorul personal calificat:</w:t>
            </w:r>
          </w:p>
          <w:p w14:paraId="18A7E6C9"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 minim 3 (trei) tehnicieni sisteme de detecție, supraveghere video, acces;</w:t>
            </w:r>
          </w:p>
          <w:p w14:paraId="7C4D7E03"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 minim 1 (un) tehnician echipamente de calcul și rețele;</w:t>
            </w:r>
          </w:p>
          <w:p w14:paraId="43E846DB"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lastRenderedPageBreak/>
              <w:t xml:space="preserve">- minim 1 (un) specialist in </w:t>
            </w:r>
            <w:proofErr w:type="spellStart"/>
            <w:r w:rsidRPr="00130CD2">
              <w:rPr>
                <w:rStyle w:val="Heading40"/>
                <w:rFonts w:asciiTheme="majorBidi" w:eastAsiaTheme="majorEastAsia" w:hAnsiTheme="majorBidi" w:cstheme="majorBidi"/>
                <w:b w:val="0"/>
                <w:bCs w:val="0"/>
                <w:sz w:val="24"/>
                <w:szCs w:val="24"/>
              </w:rPr>
              <w:t>cybersecurity</w:t>
            </w:r>
            <w:proofErr w:type="spellEnd"/>
            <w:r w:rsidRPr="00130CD2">
              <w:rPr>
                <w:rStyle w:val="Heading40"/>
                <w:rFonts w:asciiTheme="majorBidi" w:eastAsiaTheme="majorEastAsia" w:hAnsiTheme="majorBidi" w:cstheme="majorBidi"/>
                <w:b w:val="0"/>
                <w:bCs w:val="0"/>
                <w:sz w:val="24"/>
                <w:szCs w:val="24"/>
              </w:rPr>
              <w:t xml:space="preserve"> si firewall </w:t>
            </w:r>
            <w:proofErr w:type="spellStart"/>
            <w:r w:rsidRPr="00130CD2">
              <w:rPr>
                <w:rStyle w:val="Heading40"/>
                <w:rFonts w:asciiTheme="majorBidi" w:eastAsiaTheme="majorEastAsia" w:hAnsiTheme="majorBidi" w:cstheme="majorBidi"/>
                <w:b w:val="0"/>
                <w:bCs w:val="0"/>
                <w:sz w:val="24"/>
                <w:szCs w:val="24"/>
              </w:rPr>
              <w:t>retea</w:t>
            </w:r>
            <w:proofErr w:type="spellEnd"/>
            <w:r w:rsidRPr="00130CD2">
              <w:rPr>
                <w:rStyle w:val="Heading40"/>
                <w:rFonts w:asciiTheme="majorBidi" w:eastAsiaTheme="majorEastAsia" w:hAnsiTheme="majorBidi" w:cstheme="majorBidi"/>
                <w:b w:val="0"/>
                <w:bCs w:val="0"/>
                <w:sz w:val="24"/>
                <w:szCs w:val="24"/>
              </w:rPr>
              <w:t>;</w:t>
            </w:r>
          </w:p>
          <w:p w14:paraId="40F30C83"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lang w:val="fr-FR"/>
              </w:rPr>
            </w:pPr>
            <w:r w:rsidRPr="00130CD2">
              <w:rPr>
                <w:rStyle w:val="Heading40"/>
                <w:rFonts w:asciiTheme="majorBidi" w:eastAsiaTheme="majorEastAsia" w:hAnsiTheme="majorBidi" w:cstheme="majorBidi"/>
                <w:b w:val="0"/>
                <w:bCs w:val="0"/>
                <w:sz w:val="24"/>
                <w:szCs w:val="24"/>
                <w:lang w:val="fr-FR"/>
              </w:rPr>
              <w:t xml:space="preserve">- </w:t>
            </w:r>
            <w:proofErr w:type="spellStart"/>
            <w:r w:rsidRPr="00130CD2">
              <w:rPr>
                <w:rStyle w:val="Heading40"/>
                <w:rFonts w:asciiTheme="majorBidi" w:eastAsiaTheme="majorEastAsia" w:hAnsiTheme="majorBidi" w:cstheme="majorBidi"/>
                <w:b w:val="0"/>
                <w:bCs w:val="0"/>
                <w:sz w:val="24"/>
                <w:szCs w:val="24"/>
                <w:lang w:val="fr-FR"/>
              </w:rPr>
              <w:t>minim</w:t>
            </w:r>
            <w:proofErr w:type="spellEnd"/>
            <w:r w:rsidRPr="00130CD2">
              <w:rPr>
                <w:rStyle w:val="Heading40"/>
                <w:rFonts w:asciiTheme="majorBidi" w:eastAsiaTheme="majorEastAsia" w:hAnsiTheme="majorBidi" w:cstheme="majorBidi"/>
                <w:b w:val="0"/>
                <w:bCs w:val="0"/>
                <w:sz w:val="24"/>
                <w:szCs w:val="24"/>
                <w:lang w:val="fr-FR"/>
              </w:rPr>
              <w:t xml:space="preserve"> 1 (un) web application </w:t>
            </w:r>
            <w:proofErr w:type="spellStart"/>
            <w:r w:rsidRPr="00130CD2">
              <w:rPr>
                <w:rStyle w:val="Heading40"/>
                <w:rFonts w:asciiTheme="majorBidi" w:eastAsiaTheme="majorEastAsia" w:hAnsiTheme="majorBidi" w:cstheme="majorBidi"/>
                <w:b w:val="0"/>
                <w:bCs w:val="0"/>
                <w:sz w:val="24"/>
                <w:szCs w:val="24"/>
                <w:lang w:val="fr-FR"/>
              </w:rPr>
              <w:t>developer</w:t>
            </w:r>
            <w:proofErr w:type="spellEnd"/>
            <w:r w:rsidRPr="00130CD2">
              <w:rPr>
                <w:rStyle w:val="Heading40"/>
                <w:rFonts w:asciiTheme="majorBidi" w:eastAsiaTheme="majorEastAsia" w:hAnsiTheme="majorBidi" w:cstheme="majorBidi"/>
                <w:b w:val="0"/>
                <w:bCs w:val="0"/>
                <w:sz w:val="24"/>
                <w:szCs w:val="24"/>
                <w:lang w:val="fr-FR"/>
              </w:rPr>
              <w:t xml:space="preserve"> (PHP</w:t>
            </w:r>
            <w:proofErr w:type="gramStart"/>
            <w:r w:rsidRPr="00130CD2">
              <w:rPr>
                <w:rStyle w:val="Heading40"/>
                <w:rFonts w:asciiTheme="majorBidi" w:eastAsiaTheme="majorEastAsia" w:hAnsiTheme="majorBidi" w:cstheme="majorBidi"/>
                <w:b w:val="0"/>
                <w:bCs w:val="0"/>
                <w:sz w:val="24"/>
                <w:szCs w:val="24"/>
                <w:lang w:val="fr-FR"/>
              </w:rPr>
              <w:t>);</w:t>
            </w:r>
            <w:proofErr w:type="gramEnd"/>
          </w:p>
          <w:p w14:paraId="4733C5F8" w14:textId="77777777" w:rsidR="00130CD2" w:rsidRPr="00130CD2" w:rsidRDefault="00130CD2" w:rsidP="00130CD2">
            <w:pPr>
              <w:pStyle w:val="Bodytext20"/>
              <w:shd w:val="clear" w:color="auto" w:fill="auto"/>
              <w:spacing w:before="0" w:after="0" w:line="240" w:lineRule="auto"/>
              <w:ind w:firstLine="0"/>
              <w:rPr>
                <w:rStyle w:val="Heading40"/>
                <w:b w:val="0"/>
                <w:bCs w:val="0"/>
                <w:sz w:val="24"/>
                <w:szCs w:val="24"/>
              </w:rPr>
            </w:pPr>
            <w:r w:rsidRPr="00130CD2">
              <w:rPr>
                <w:rStyle w:val="Heading40"/>
                <w:rFonts w:asciiTheme="majorBidi" w:eastAsiaTheme="majorEastAsia" w:hAnsiTheme="majorBidi" w:cstheme="majorBidi"/>
                <w:b w:val="0"/>
                <w:bCs w:val="0"/>
                <w:sz w:val="24"/>
                <w:szCs w:val="24"/>
              </w:rPr>
              <w:t>- minim 1 (un) electrician calificat (</w:t>
            </w:r>
            <w:r w:rsidRPr="00130CD2">
              <w:rPr>
                <w:sz w:val="24"/>
                <w:szCs w:val="24"/>
              </w:rPr>
              <w:t>ANRE TIP B2 sau echivalent)</w:t>
            </w:r>
          </w:p>
          <w:p w14:paraId="283EA6C4" w14:textId="77777777" w:rsidR="00130CD2" w:rsidRPr="00130CD2" w:rsidRDefault="00130CD2" w:rsidP="00130CD2">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Ofertantul trebuie să prezinte documente justificative(diplome/certificate de atestare/autorizații, după caz, valabile la data prezentării) din care să reiasă calificările pentru echipa formată, conform specificațiilor de mai sus.</w:t>
            </w:r>
          </w:p>
          <w:p w14:paraId="069087B8" w14:textId="77777777" w:rsidR="00130CD2" w:rsidRPr="00130CD2" w:rsidRDefault="00130CD2" w:rsidP="00130CD2">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Ofertantul va trebui să ia în considerare ca cel puțin unul din personalul propus în cadrul echipei să aibă calificarea/atestarea de a manevra nacela.</w:t>
            </w:r>
          </w:p>
          <w:p w14:paraId="71B36180" w14:textId="77777777" w:rsidR="00130CD2" w:rsidRPr="00130CD2" w:rsidRDefault="00130CD2" w:rsidP="00130CD2">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Ofertantul, devenit contractant are obligația să se asigure și să urmărească cu strictețe ca personalul calificat propus în ofertă cunoaște foarte bine și înțelege cerințele, scopul și obiectivele contractului, legislația și reglementările tehnice aplicabile specificului activităților pe care urmează să le desfășoare în cadrul contractului.</w:t>
            </w:r>
          </w:p>
          <w:p w14:paraId="09B06C88"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Ofertantul are obligația să se asigure că personalul propus în contract este disponibil pe întreaga durată a contractului pentru realizarea activităților prevăzute și obținerea rezultatelor agreate prin intermediul contractului, indiferent de numărul de zile prevăzute și/sau perioada de desfășurare a activităților în cadrul contractului.</w:t>
            </w:r>
          </w:p>
          <w:p w14:paraId="504048CA"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ab/>
              <w:t xml:space="preserve">Activitățile se efectuează în conformitate cu standardele </w:t>
            </w:r>
            <w:proofErr w:type="spellStart"/>
            <w:r w:rsidRPr="00130CD2">
              <w:rPr>
                <w:rStyle w:val="Heading40"/>
                <w:rFonts w:asciiTheme="majorBidi" w:eastAsiaTheme="majorEastAsia" w:hAnsiTheme="majorBidi" w:cstheme="majorBidi"/>
                <w:b w:val="0"/>
                <w:bCs w:val="0"/>
                <w:sz w:val="24"/>
                <w:szCs w:val="24"/>
              </w:rPr>
              <w:t>aplicațible</w:t>
            </w:r>
            <w:proofErr w:type="spellEnd"/>
            <w:r w:rsidRPr="00130CD2">
              <w:rPr>
                <w:rStyle w:val="Heading40"/>
                <w:rFonts w:asciiTheme="majorBidi" w:eastAsiaTheme="majorEastAsia" w:hAnsiTheme="majorBidi" w:cstheme="majorBidi"/>
                <w:b w:val="0"/>
                <w:bCs w:val="0"/>
                <w:sz w:val="24"/>
                <w:szCs w:val="24"/>
              </w:rPr>
              <w:t xml:space="preserve"> în domeniu și cu </w:t>
            </w:r>
            <w:proofErr w:type="spellStart"/>
            <w:r w:rsidRPr="00130CD2">
              <w:rPr>
                <w:rStyle w:val="Heading40"/>
                <w:rFonts w:asciiTheme="majorBidi" w:eastAsiaTheme="majorEastAsia" w:hAnsiTheme="majorBidi" w:cstheme="majorBidi"/>
                <w:b w:val="0"/>
                <w:bCs w:val="0"/>
                <w:sz w:val="24"/>
                <w:szCs w:val="24"/>
              </w:rPr>
              <w:t>legilația</w:t>
            </w:r>
            <w:proofErr w:type="spellEnd"/>
            <w:r w:rsidRPr="00130CD2">
              <w:rPr>
                <w:rStyle w:val="Heading40"/>
                <w:rFonts w:asciiTheme="majorBidi" w:eastAsiaTheme="majorEastAsia" w:hAnsiTheme="majorBidi" w:cstheme="majorBidi"/>
                <w:b w:val="0"/>
                <w:bCs w:val="0"/>
                <w:sz w:val="24"/>
                <w:szCs w:val="24"/>
              </w:rPr>
              <w:t xml:space="preserve"> muncii din România. Contractantul este pe deplin responsabil pentru angajarea și asigurarea personalului care va realiza activitățile solicitate în caietul de sarcini și documentația tehnică, inclusiv pentru înlocuirea personalului în caz de absență sau indisponibilitate, pentru a putea asigura realizarea conform graficului de lucru și în termenul contractual solicitat.</w:t>
            </w:r>
          </w:p>
          <w:p w14:paraId="4D354DBD"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Ofertantul are obligația de a dimensiona structura de personal astfel încât să fie acoperite în totalitate activitățile. Activitățile care fac obiectul contractului de achiziție publică trebuie puse în operă de personal calificat.</w:t>
            </w:r>
          </w:p>
          <w:p w14:paraId="10F43C21"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Ofertantul va prezenta în cadrul propunerii tehnice un tabel cu personalul de specialitate propus în contract.</w:t>
            </w:r>
          </w:p>
          <w:p w14:paraId="04B38A1F"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De asemenea, ofertantul va include o descriere a modului de acces la personalul calificat care este strict necesar pentru îndeplinirea contractului.</w:t>
            </w:r>
          </w:p>
          <w:p w14:paraId="76C6695A"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În acest sens, ofertantul va prezenta:</w:t>
            </w:r>
          </w:p>
          <w:p w14:paraId="34C49456" w14:textId="6DA6B5BF" w:rsidR="00130CD2" w:rsidRPr="00130CD2" w:rsidRDefault="00130CD2" w:rsidP="00130CD2">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 xml:space="preserve">- Extras din </w:t>
            </w:r>
            <w:r w:rsidR="00866462">
              <w:rPr>
                <w:rStyle w:val="Heading40"/>
                <w:rFonts w:asciiTheme="majorBidi" w:eastAsiaTheme="majorEastAsia" w:hAnsiTheme="majorBidi" w:cstheme="majorBidi"/>
                <w:b w:val="0"/>
                <w:bCs w:val="0"/>
                <w:sz w:val="24"/>
                <w:szCs w:val="24"/>
              </w:rPr>
              <w:t>R</w:t>
            </w:r>
            <w:r w:rsidR="00866462">
              <w:rPr>
                <w:rStyle w:val="Heading40"/>
                <w:rFonts w:asciiTheme="majorBidi" w:eastAsiaTheme="majorEastAsia" w:hAnsiTheme="majorBidi" w:cstheme="majorBidi"/>
                <w:sz w:val="24"/>
                <w:szCs w:val="24"/>
              </w:rPr>
              <w:t>EGES</w:t>
            </w:r>
            <w:r w:rsidRPr="00130CD2">
              <w:rPr>
                <w:rStyle w:val="Heading40"/>
                <w:rFonts w:asciiTheme="majorBidi" w:eastAsiaTheme="majorEastAsia" w:hAnsiTheme="majorBidi" w:cstheme="majorBidi"/>
                <w:b w:val="0"/>
                <w:bCs w:val="0"/>
                <w:sz w:val="24"/>
                <w:szCs w:val="24"/>
              </w:rPr>
              <w:t xml:space="preserve"> și/sau contract individual de muncă,</w:t>
            </w:r>
          </w:p>
          <w:p w14:paraId="747B7DC8" w14:textId="77777777" w:rsidR="00130CD2" w:rsidRPr="00130CD2" w:rsidRDefault="00130CD2" w:rsidP="00130CD2">
            <w:pPr>
              <w:pStyle w:val="Bodytext20"/>
              <w:shd w:val="clear" w:color="auto" w:fill="auto"/>
              <w:spacing w:before="0" w:after="0" w:line="240" w:lineRule="auto"/>
              <w:ind w:firstLine="708"/>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 xml:space="preserve">- Pentru personalul nominalizat care nu este angajat al ofertantului se vor prezenta acord/contract de colaborare/declarație de </w:t>
            </w:r>
            <w:r w:rsidRPr="00130CD2">
              <w:rPr>
                <w:rStyle w:val="Heading40"/>
                <w:rFonts w:asciiTheme="majorBidi" w:eastAsiaTheme="majorEastAsia" w:hAnsiTheme="majorBidi" w:cstheme="majorBidi"/>
                <w:b w:val="0"/>
                <w:bCs w:val="0"/>
                <w:sz w:val="24"/>
                <w:szCs w:val="24"/>
              </w:rPr>
              <w:lastRenderedPageBreak/>
              <w:t>disponibilitate.</w:t>
            </w:r>
          </w:p>
          <w:p w14:paraId="409559FE"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NOTĂ: Un specialist poate deține autorizarea în unul sau mai multe domenii. În propunerea tehnică se va descrie momentul în care se vor interveni acești experți în implementarea viitorului contract, precum și modul în care operatorul economic ofertant și-a asigurat accesul la serviciile acestora.</w:t>
            </w:r>
          </w:p>
          <w:p w14:paraId="3CAA3453" w14:textId="77777777" w:rsidR="00130CD2" w:rsidRPr="00130CD2" w:rsidRDefault="00130CD2" w:rsidP="00130CD2">
            <w:pPr>
              <w:pStyle w:val="Bodytext20"/>
              <w:shd w:val="clear" w:color="auto" w:fill="auto"/>
              <w:spacing w:before="0" w:after="0" w:line="240" w:lineRule="auto"/>
              <w:ind w:firstLine="0"/>
              <w:rPr>
                <w:rStyle w:val="Heading40"/>
                <w:rFonts w:asciiTheme="majorBidi" w:eastAsiaTheme="majorEastAsia" w:hAnsiTheme="majorBidi" w:cstheme="majorBidi"/>
                <w:b w:val="0"/>
                <w:bCs w:val="0"/>
                <w:sz w:val="24"/>
                <w:szCs w:val="24"/>
              </w:rPr>
            </w:pPr>
            <w:r w:rsidRPr="00130CD2">
              <w:rPr>
                <w:rStyle w:val="Heading40"/>
                <w:rFonts w:asciiTheme="majorBidi" w:eastAsiaTheme="majorEastAsia" w:hAnsiTheme="majorBidi" w:cstheme="majorBidi"/>
                <w:b w:val="0"/>
                <w:bCs w:val="0"/>
                <w:sz w:val="24"/>
                <w:szCs w:val="24"/>
              </w:rPr>
              <w:t>NOTĂ: Personalul solicitat de mai sus reprezintă o cerință minimală, iar ofertantul trebuie să se asigure că, pe parcursul derulării contractului, dispune de tot personalul calificat necesar executării contractului, cu respectarea legislației în vigoare.</w:t>
            </w:r>
          </w:p>
          <w:p w14:paraId="481FF363" w14:textId="1661D53A" w:rsidR="00130CD2" w:rsidRPr="00130CD2" w:rsidRDefault="00130CD2" w:rsidP="00130CD2">
            <w:pPr>
              <w:pStyle w:val="Bodytext20"/>
              <w:shd w:val="clear" w:color="auto" w:fill="auto"/>
              <w:spacing w:before="0" w:after="0" w:line="240" w:lineRule="auto"/>
              <w:ind w:firstLine="0"/>
              <w:rPr>
                <w:i/>
                <w:iCs/>
              </w:rPr>
            </w:pPr>
            <w:r w:rsidRPr="00130CD2">
              <w:rPr>
                <w:rStyle w:val="Heading40"/>
                <w:rFonts w:asciiTheme="majorBidi" w:eastAsiaTheme="majorEastAsia" w:hAnsiTheme="majorBidi" w:cstheme="majorBidi"/>
                <w:b w:val="0"/>
                <w:bCs w:val="0"/>
                <w:sz w:val="24"/>
                <w:szCs w:val="24"/>
              </w:rPr>
              <w:t>În cazul în care, pentru îndeplinirea în bune condiții a contractului, pe perioada derulării, contractantul va avea nevoie de mai mult personal decât cel specificat în Propunerea tehnică, acesta va răspunde pentru asigurarea acestor resurse, fără costuri suplimentare.</w:t>
            </w:r>
            <w:r w:rsidRPr="00130CD2">
              <w:rPr>
                <w:rStyle w:val="Heading40"/>
                <w:rFonts w:asciiTheme="majorBidi" w:eastAsiaTheme="majorEastAsia" w:hAnsiTheme="majorBidi" w:cstheme="majorBidi"/>
                <w:b w:val="0"/>
                <w:bCs w:val="0"/>
                <w:sz w:val="24"/>
                <w:szCs w:val="24"/>
              </w:rPr>
              <w:tab/>
            </w:r>
          </w:p>
          <w:p w14:paraId="63E8E506" w14:textId="3AF52643" w:rsidR="00F4315B" w:rsidRPr="00130CD2" w:rsidRDefault="00F4315B" w:rsidP="00130CD2">
            <w:pPr>
              <w:ind w:firstLine="0"/>
              <w:rPr>
                <w:rFonts w:ascii="Times New Roman" w:hAnsi="Times New Roman" w:cs="Times New Roman"/>
                <w:i/>
                <w:iCs/>
                <w:lang w:val="ro-RO"/>
              </w:rPr>
            </w:pPr>
          </w:p>
        </w:tc>
        <w:tc>
          <w:tcPr>
            <w:tcW w:w="4733" w:type="dxa"/>
          </w:tcPr>
          <w:p w14:paraId="78A6F523" w14:textId="77777777" w:rsidR="00F4315B" w:rsidRDefault="00F4315B" w:rsidP="002075F9">
            <w:pPr>
              <w:ind w:firstLine="0"/>
              <w:rPr>
                <w:rFonts w:ascii="Times New Roman" w:hAnsi="Times New Roman" w:cs="Times New Roman"/>
                <w:i/>
                <w:iCs/>
                <w:lang w:val="ro-RO"/>
              </w:rPr>
            </w:pPr>
          </w:p>
        </w:tc>
      </w:tr>
      <w:tr w:rsidR="001E4739" w:rsidRPr="0019717A" w14:paraId="3F60AE87" w14:textId="77777777" w:rsidTr="00580C95">
        <w:tc>
          <w:tcPr>
            <w:tcW w:w="4732" w:type="dxa"/>
          </w:tcPr>
          <w:p w14:paraId="38535EF5" w14:textId="579F5438" w:rsidR="001E4739" w:rsidRDefault="00130CD2" w:rsidP="00130CD2">
            <w:pPr>
              <w:ind w:firstLine="0"/>
              <w:rPr>
                <w:rFonts w:ascii="Times New Roman" w:hAnsi="Times New Roman" w:cs="Times New Roman"/>
                <w:i/>
                <w:iCs/>
                <w:lang w:val="ro-RO"/>
              </w:rPr>
            </w:pPr>
            <w:r w:rsidRPr="00130CD2">
              <w:rPr>
                <w:rFonts w:asciiTheme="majorBidi" w:hAnsiTheme="majorBidi" w:cstheme="majorBidi"/>
                <w:sz w:val="24"/>
                <w:szCs w:val="24"/>
                <w:lang w:val="ro-RO"/>
              </w:rPr>
              <w:lastRenderedPageBreak/>
              <w:t xml:space="preserve">Propunerea privind clauzele contractuale acceptată sau </w:t>
            </w:r>
            <w:proofErr w:type="spellStart"/>
            <w:r w:rsidRPr="00130CD2">
              <w:rPr>
                <w:rFonts w:asciiTheme="majorBidi" w:hAnsiTheme="majorBidi" w:cstheme="majorBidi"/>
                <w:sz w:val="24"/>
                <w:szCs w:val="24"/>
                <w:lang w:val="ro-RO"/>
              </w:rPr>
              <w:t>declaratie</w:t>
            </w:r>
            <w:proofErr w:type="spellEnd"/>
            <w:r w:rsidRPr="00130CD2">
              <w:rPr>
                <w:rFonts w:asciiTheme="majorBidi" w:hAnsiTheme="majorBidi" w:cstheme="majorBidi"/>
                <w:sz w:val="24"/>
                <w:szCs w:val="24"/>
                <w:lang w:val="ro-RO"/>
              </w:rPr>
              <w:t xml:space="preserve"> de acceptare si </w:t>
            </w:r>
            <w:proofErr w:type="spellStart"/>
            <w:r w:rsidRPr="00130CD2">
              <w:rPr>
                <w:rFonts w:asciiTheme="majorBidi" w:hAnsiTheme="majorBidi" w:cstheme="majorBidi"/>
                <w:sz w:val="24"/>
                <w:szCs w:val="24"/>
                <w:lang w:val="ro-RO"/>
              </w:rPr>
              <w:t>insusire</w:t>
            </w:r>
            <w:proofErr w:type="spellEnd"/>
            <w:r w:rsidRPr="00130CD2">
              <w:rPr>
                <w:rFonts w:asciiTheme="majorBidi" w:hAnsiTheme="majorBidi" w:cstheme="majorBidi"/>
                <w:sz w:val="24"/>
                <w:szCs w:val="24"/>
                <w:lang w:val="ro-RO"/>
              </w:rPr>
              <w:t xml:space="preserve"> a propunerii tehnice, </w:t>
            </w:r>
            <w:proofErr w:type="spellStart"/>
            <w:r w:rsidRPr="00130CD2">
              <w:rPr>
                <w:rFonts w:asciiTheme="majorBidi" w:hAnsiTheme="majorBidi" w:cstheme="majorBidi"/>
                <w:sz w:val="24"/>
                <w:szCs w:val="24"/>
                <w:lang w:val="ro-RO"/>
              </w:rPr>
              <w:t>intr</w:t>
            </w:r>
            <w:proofErr w:type="spellEnd"/>
            <w:r w:rsidRPr="00130CD2">
              <w:rPr>
                <w:rFonts w:asciiTheme="majorBidi" w:hAnsiTheme="majorBidi" w:cstheme="majorBidi"/>
                <w:sz w:val="24"/>
                <w:szCs w:val="24"/>
                <w:lang w:val="ro-RO"/>
              </w:rPr>
              <w:t>-un formular model propriu</w:t>
            </w:r>
          </w:p>
        </w:tc>
        <w:tc>
          <w:tcPr>
            <w:tcW w:w="4733" w:type="dxa"/>
          </w:tcPr>
          <w:p w14:paraId="716EB69E" w14:textId="77777777" w:rsidR="001E4739" w:rsidRDefault="001E4739" w:rsidP="002075F9">
            <w:pPr>
              <w:ind w:firstLine="0"/>
              <w:rPr>
                <w:rFonts w:ascii="Times New Roman" w:hAnsi="Times New Roman" w:cs="Times New Roman"/>
                <w:i/>
                <w:iCs/>
                <w:lang w:val="ro-RO"/>
              </w:rPr>
            </w:pPr>
          </w:p>
        </w:tc>
      </w:tr>
      <w:tr w:rsidR="00130CD2" w14:paraId="53EEA6DC" w14:textId="77777777" w:rsidTr="00580C95">
        <w:tc>
          <w:tcPr>
            <w:tcW w:w="4732" w:type="dxa"/>
          </w:tcPr>
          <w:p w14:paraId="7F38DC9A" w14:textId="03FA7C91" w:rsidR="00130CD2" w:rsidRPr="00130CD2" w:rsidRDefault="00130CD2" w:rsidP="002075F9">
            <w:pPr>
              <w:ind w:firstLine="0"/>
              <w:rPr>
                <w:rFonts w:ascii="Times New Roman" w:hAnsi="Times New Roman" w:cs="Times New Roman"/>
                <w:i/>
                <w:iCs/>
                <w:sz w:val="24"/>
                <w:szCs w:val="24"/>
                <w:lang w:val="ro-RO"/>
              </w:rPr>
            </w:pPr>
            <w:r w:rsidRPr="00130CD2">
              <w:rPr>
                <w:rFonts w:asciiTheme="majorBidi" w:hAnsiTheme="majorBidi" w:cstheme="majorBidi"/>
                <w:sz w:val="24"/>
                <w:szCs w:val="24"/>
                <w:lang w:val="ro-RO"/>
              </w:rPr>
              <w:t xml:space="preserve">Se vor respecta </w:t>
            </w:r>
            <w:proofErr w:type="spellStart"/>
            <w:r w:rsidRPr="00130CD2">
              <w:rPr>
                <w:rFonts w:asciiTheme="majorBidi" w:hAnsiTheme="majorBidi" w:cstheme="majorBidi"/>
                <w:sz w:val="24"/>
                <w:szCs w:val="24"/>
                <w:lang w:val="ro-RO"/>
              </w:rPr>
              <w:t>conditiile</w:t>
            </w:r>
            <w:proofErr w:type="spellEnd"/>
            <w:r w:rsidRPr="00130CD2">
              <w:rPr>
                <w:rFonts w:asciiTheme="majorBidi" w:hAnsiTheme="majorBidi" w:cstheme="majorBidi"/>
                <w:sz w:val="24"/>
                <w:szCs w:val="24"/>
                <w:lang w:val="ro-RO"/>
              </w:rPr>
              <w:t xml:space="preserve"> de mediu, social si cu privire la </w:t>
            </w:r>
            <w:proofErr w:type="spellStart"/>
            <w:r w:rsidRPr="00130CD2">
              <w:rPr>
                <w:rFonts w:asciiTheme="majorBidi" w:hAnsiTheme="majorBidi" w:cstheme="majorBidi"/>
                <w:sz w:val="24"/>
                <w:szCs w:val="24"/>
                <w:lang w:val="ro-RO"/>
              </w:rPr>
              <w:t>relatiile</w:t>
            </w:r>
            <w:proofErr w:type="spellEnd"/>
            <w:r w:rsidRPr="00130CD2">
              <w:rPr>
                <w:rFonts w:asciiTheme="majorBidi" w:hAnsiTheme="majorBidi" w:cstheme="majorBidi"/>
                <w:sz w:val="24"/>
                <w:szCs w:val="24"/>
                <w:lang w:val="ro-RO"/>
              </w:rPr>
              <w:t xml:space="preserve"> de munca pe toata durata de îndeplinire a contractului de </w:t>
            </w:r>
            <w:proofErr w:type="spellStart"/>
            <w:r w:rsidRPr="00130CD2">
              <w:rPr>
                <w:rFonts w:asciiTheme="majorBidi" w:hAnsiTheme="majorBidi" w:cstheme="majorBidi"/>
                <w:sz w:val="24"/>
                <w:szCs w:val="24"/>
                <w:lang w:val="ro-RO"/>
              </w:rPr>
              <w:t>lucrari</w:t>
            </w:r>
            <w:proofErr w:type="spellEnd"/>
            <w:r w:rsidRPr="00130CD2">
              <w:rPr>
                <w:rFonts w:asciiTheme="majorBidi" w:hAnsiTheme="majorBidi" w:cstheme="majorBidi"/>
                <w:sz w:val="24"/>
                <w:szCs w:val="24"/>
                <w:lang w:val="ro-RO"/>
              </w:rPr>
              <w:t xml:space="preserve">. Se va prezenta o </w:t>
            </w:r>
            <w:proofErr w:type="spellStart"/>
            <w:r w:rsidRPr="00130CD2">
              <w:rPr>
                <w:rFonts w:asciiTheme="majorBidi" w:hAnsiTheme="majorBidi" w:cstheme="majorBidi"/>
                <w:sz w:val="24"/>
                <w:szCs w:val="24"/>
                <w:lang w:val="ro-RO"/>
              </w:rPr>
              <w:t>declaratie</w:t>
            </w:r>
            <w:proofErr w:type="spellEnd"/>
            <w:r w:rsidRPr="00130CD2">
              <w:rPr>
                <w:rFonts w:asciiTheme="majorBidi" w:hAnsiTheme="majorBidi" w:cstheme="majorBidi"/>
                <w:sz w:val="24"/>
                <w:szCs w:val="24"/>
                <w:lang w:val="ro-RO"/>
              </w:rPr>
              <w:t xml:space="preserve"> pe proprie </w:t>
            </w:r>
            <w:proofErr w:type="spellStart"/>
            <w:r w:rsidRPr="00130CD2">
              <w:rPr>
                <w:rFonts w:asciiTheme="majorBidi" w:hAnsiTheme="majorBidi" w:cstheme="majorBidi"/>
                <w:sz w:val="24"/>
                <w:szCs w:val="24"/>
                <w:lang w:val="ro-RO"/>
              </w:rPr>
              <w:t>raspundere</w:t>
            </w:r>
            <w:proofErr w:type="spellEnd"/>
            <w:r w:rsidRPr="00130CD2">
              <w:rPr>
                <w:rFonts w:asciiTheme="majorBidi" w:hAnsiTheme="majorBidi" w:cstheme="majorBidi"/>
                <w:sz w:val="24"/>
                <w:szCs w:val="24"/>
                <w:lang w:val="ro-RO"/>
              </w:rPr>
              <w:t xml:space="preserve"> în acest sens. </w:t>
            </w:r>
            <w:proofErr w:type="spellStart"/>
            <w:r w:rsidRPr="00130CD2">
              <w:rPr>
                <w:rFonts w:asciiTheme="majorBidi" w:hAnsiTheme="majorBidi" w:cstheme="majorBidi"/>
                <w:sz w:val="24"/>
                <w:szCs w:val="24"/>
                <w:lang w:val="ro-RO"/>
              </w:rPr>
              <w:t>Informatii</w:t>
            </w:r>
            <w:proofErr w:type="spellEnd"/>
            <w:r w:rsidRPr="00130CD2">
              <w:rPr>
                <w:rFonts w:asciiTheme="majorBidi" w:hAnsiTheme="majorBidi" w:cstheme="majorBidi"/>
                <w:sz w:val="24"/>
                <w:szCs w:val="24"/>
                <w:lang w:val="ro-RO"/>
              </w:rPr>
              <w:t xml:space="preserve"> detaliate privind </w:t>
            </w:r>
            <w:proofErr w:type="spellStart"/>
            <w:r w:rsidRPr="00130CD2">
              <w:rPr>
                <w:rFonts w:asciiTheme="majorBidi" w:hAnsiTheme="majorBidi" w:cstheme="majorBidi"/>
                <w:sz w:val="24"/>
                <w:szCs w:val="24"/>
                <w:lang w:val="ro-RO"/>
              </w:rPr>
              <w:t>reglementarile</w:t>
            </w:r>
            <w:proofErr w:type="spellEnd"/>
            <w:r w:rsidRPr="00130CD2">
              <w:rPr>
                <w:rFonts w:asciiTheme="majorBidi" w:hAnsiTheme="majorBidi" w:cstheme="majorBidi"/>
                <w:sz w:val="24"/>
                <w:szCs w:val="24"/>
                <w:lang w:val="ro-RO"/>
              </w:rPr>
              <w:t xml:space="preserve"> care sunt în vigoare la nivel </w:t>
            </w:r>
            <w:proofErr w:type="spellStart"/>
            <w:r w:rsidRPr="00130CD2">
              <w:rPr>
                <w:rFonts w:asciiTheme="majorBidi" w:hAnsiTheme="majorBidi" w:cstheme="majorBidi"/>
                <w:sz w:val="24"/>
                <w:szCs w:val="24"/>
                <w:lang w:val="ro-RO"/>
              </w:rPr>
              <w:t>national</w:t>
            </w:r>
            <w:proofErr w:type="spellEnd"/>
            <w:r w:rsidRPr="00130CD2">
              <w:rPr>
                <w:rFonts w:asciiTheme="majorBidi" w:hAnsiTheme="majorBidi" w:cstheme="majorBidi"/>
                <w:sz w:val="24"/>
                <w:szCs w:val="24"/>
                <w:lang w:val="ro-RO"/>
              </w:rPr>
              <w:t xml:space="preserve"> si se refera la </w:t>
            </w:r>
            <w:proofErr w:type="spellStart"/>
            <w:r w:rsidRPr="00130CD2">
              <w:rPr>
                <w:rFonts w:asciiTheme="majorBidi" w:hAnsiTheme="majorBidi" w:cstheme="majorBidi"/>
                <w:sz w:val="24"/>
                <w:szCs w:val="24"/>
                <w:lang w:val="ro-RO"/>
              </w:rPr>
              <w:t>conditiile</w:t>
            </w:r>
            <w:proofErr w:type="spellEnd"/>
            <w:r w:rsidRPr="00130CD2">
              <w:rPr>
                <w:rFonts w:asciiTheme="majorBidi" w:hAnsiTheme="majorBidi" w:cstheme="majorBidi"/>
                <w:sz w:val="24"/>
                <w:szCs w:val="24"/>
                <w:lang w:val="ro-RO"/>
              </w:rPr>
              <w:t xml:space="preserve"> de munca si </w:t>
            </w:r>
            <w:proofErr w:type="spellStart"/>
            <w:r w:rsidRPr="00130CD2">
              <w:rPr>
                <w:rFonts w:asciiTheme="majorBidi" w:hAnsiTheme="majorBidi" w:cstheme="majorBidi"/>
                <w:sz w:val="24"/>
                <w:szCs w:val="24"/>
                <w:lang w:val="ro-RO"/>
              </w:rPr>
              <w:t>protectia</w:t>
            </w:r>
            <w:proofErr w:type="spellEnd"/>
            <w:r w:rsidRPr="00130CD2">
              <w:rPr>
                <w:rFonts w:asciiTheme="majorBidi" w:hAnsiTheme="majorBidi" w:cstheme="majorBidi"/>
                <w:sz w:val="24"/>
                <w:szCs w:val="24"/>
                <w:lang w:val="ro-RO"/>
              </w:rPr>
              <w:t xml:space="preserve"> muncii, </w:t>
            </w:r>
            <w:proofErr w:type="spellStart"/>
            <w:r w:rsidRPr="00130CD2">
              <w:rPr>
                <w:rFonts w:asciiTheme="majorBidi" w:hAnsiTheme="majorBidi" w:cstheme="majorBidi"/>
                <w:sz w:val="24"/>
                <w:szCs w:val="24"/>
                <w:lang w:val="ro-RO"/>
              </w:rPr>
              <w:t>securitatii</w:t>
            </w:r>
            <w:proofErr w:type="spellEnd"/>
            <w:r w:rsidRPr="00130CD2">
              <w:rPr>
                <w:rFonts w:asciiTheme="majorBidi" w:hAnsiTheme="majorBidi" w:cstheme="majorBidi"/>
                <w:sz w:val="24"/>
                <w:szCs w:val="24"/>
                <w:lang w:val="ro-RO"/>
              </w:rPr>
              <w:t xml:space="preserve"> si </w:t>
            </w:r>
            <w:proofErr w:type="spellStart"/>
            <w:r w:rsidRPr="00130CD2">
              <w:rPr>
                <w:rFonts w:asciiTheme="majorBidi" w:hAnsiTheme="majorBidi" w:cstheme="majorBidi"/>
                <w:sz w:val="24"/>
                <w:szCs w:val="24"/>
                <w:lang w:val="ro-RO"/>
              </w:rPr>
              <w:t>sanatatii</w:t>
            </w:r>
            <w:proofErr w:type="spellEnd"/>
            <w:r w:rsidRPr="00130CD2">
              <w:rPr>
                <w:rFonts w:asciiTheme="majorBidi" w:hAnsiTheme="majorBidi" w:cstheme="majorBidi"/>
                <w:sz w:val="24"/>
                <w:szCs w:val="24"/>
                <w:lang w:val="ro-RO"/>
              </w:rPr>
              <w:t xml:space="preserve"> în munca, se pot </w:t>
            </w:r>
            <w:proofErr w:type="spellStart"/>
            <w:r w:rsidRPr="00130CD2">
              <w:rPr>
                <w:rFonts w:asciiTheme="majorBidi" w:hAnsiTheme="majorBidi" w:cstheme="majorBidi"/>
                <w:sz w:val="24"/>
                <w:szCs w:val="24"/>
                <w:lang w:val="ro-RO"/>
              </w:rPr>
              <w:t>obtine</w:t>
            </w:r>
            <w:proofErr w:type="spellEnd"/>
            <w:r w:rsidRPr="00130CD2">
              <w:rPr>
                <w:rFonts w:asciiTheme="majorBidi" w:hAnsiTheme="majorBidi" w:cstheme="majorBidi"/>
                <w:sz w:val="24"/>
                <w:szCs w:val="24"/>
                <w:lang w:val="ro-RO"/>
              </w:rPr>
              <w:t xml:space="preserve"> de la </w:t>
            </w:r>
            <w:proofErr w:type="spellStart"/>
            <w:r w:rsidRPr="00130CD2">
              <w:rPr>
                <w:rFonts w:asciiTheme="majorBidi" w:hAnsiTheme="majorBidi" w:cstheme="majorBidi"/>
                <w:sz w:val="24"/>
                <w:szCs w:val="24"/>
                <w:lang w:val="ro-RO"/>
              </w:rPr>
              <w:t>Inspectia</w:t>
            </w:r>
            <w:proofErr w:type="spellEnd"/>
            <w:r w:rsidRPr="00130CD2">
              <w:rPr>
                <w:rFonts w:asciiTheme="majorBidi" w:hAnsiTheme="majorBidi" w:cstheme="majorBidi"/>
                <w:sz w:val="24"/>
                <w:szCs w:val="24"/>
                <w:lang w:val="ro-RO"/>
              </w:rPr>
              <w:t xml:space="preserve"> Muncii sau de pe site-ul: http://www.inspectmun.ro/legislatie/legislatie.html. În cazul unei asocieri, aceasta </w:t>
            </w:r>
            <w:proofErr w:type="spellStart"/>
            <w:r w:rsidRPr="00130CD2">
              <w:rPr>
                <w:rFonts w:asciiTheme="majorBidi" w:hAnsiTheme="majorBidi" w:cstheme="majorBidi"/>
                <w:sz w:val="24"/>
                <w:szCs w:val="24"/>
                <w:lang w:val="ro-RO"/>
              </w:rPr>
              <w:t>declaratie</w:t>
            </w:r>
            <w:proofErr w:type="spellEnd"/>
            <w:r w:rsidRPr="00130CD2">
              <w:rPr>
                <w:rFonts w:asciiTheme="majorBidi" w:hAnsiTheme="majorBidi" w:cstheme="majorBidi"/>
                <w:sz w:val="24"/>
                <w:szCs w:val="24"/>
                <w:lang w:val="ro-RO"/>
              </w:rPr>
              <w:t xml:space="preserve"> va fi prezentata în numele asocierii de </w:t>
            </w:r>
            <w:proofErr w:type="spellStart"/>
            <w:r w:rsidRPr="00130CD2">
              <w:rPr>
                <w:rFonts w:asciiTheme="majorBidi" w:hAnsiTheme="majorBidi" w:cstheme="majorBidi"/>
                <w:sz w:val="24"/>
                <w:szCs w:val="24"/>
                <w:lang w:val="ro-RO"/>
              </w:rPr>
              <w:t>catre</w:t>
            </w:r>
            <w:proofErr w:type="spellEnd"/>
            <w:r w:rsidRPr="00130CD2">
              <w:rPr>
                <w:rFonts w:asciiTheme="majorBidi" w:hAnsiTheme="majorBidi" w:cstheme="majorBidi"/>
                <w:sz w:val="24"/>
                <w:szCs w:val="24"/>
                <w:lang w:val="ro-RO"/>
              </w:rPr>
              <w:t xml:space="preserve"> asociatul desemnat lider. </w:t>
            </w:r>
            <w:proofErr w:type="spellStart"/>
            <w:r w:rsidRPr="00130CD2">
              <w:rPr>
                <w:rFonts w:asciiTheme="majorBidi" w:hAnsiTheme="majorBidi" w:cstheme="majorBidi"/>
                <w:sz w:val="24"/>
                <w:szCs w:val="24"/>
              </w:rPr>
              <w:t>Informatii</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privind</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reglementarile</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care</w:t>
            </w:r>
            <w:proofErr w:type="spellEnd"/>
            <w:r w:rsidRPr="00130CD2">
              <w:rPr>
                <w:rFonts w:asciiTheme="majorBidi" w:hAnsiTheme="majorBidi" w:cstheme="majorBidi"/>
                <w:sz w:val="24"/>
                <w:szCs w:val="24"/>
              </w:rPr>
              <w:t xml:space="preserve"> sunt </w:t>
            </w:r>
            <w:proofErr w:type="spellStart"/>
            <w:r w:rsidRPr="00130CD2">
              <w:rPr>
                <w:rFonts w:asciiTheme="majorBidi" w:hAnsiTheme="majorBidi" w:cstheme="majorBidi"/>
                <w:sz w:val="24"/>
                <w:szCs w:val="24"/>
              </w:rPr>
              <w:t>în</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vigoare</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la</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nivel</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national</w:t>
            </w:r>
            <w:proofErr w:type="spellEnd"/>
            <w:r w:rsidRPr="00130CD2">
              <w:rPr>
                <w:rFonts w:asciiTheme="majorBidi" w:hAnsiTheme="majorBidi" w:cstheme="majorBidi"/>
                <w:sz w:val="24"/>
                <w:szCs w:val="24"/>
              </w:rPr>
              <w:t xml:space="preserve"> si se </w:t>
            </w:r>
            <w:proofErr w:type="spellStart"/>
            <w:r w:rsidRPr="00130CD2">
              <w:rPr>
                <w:rFonts w:asciiTheme="majorBidi" w:hAnsiTheme="majorBidi" w:cstheme="majorBidi"/>
                <w:sz w:val="24"/>
                <w:szCs w:val="24"/>
              </w:rPr>
              <w:t>refera</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la</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conditiile</w:t>
            </w:r>
            <w:proofErr w:type="spellEnd"/>
            <w:r w:rsidRPr="00130CD2">
              <w:rPr>
                <w:rFonts w:asciiTheme="majorBidi" w:hAnsiTheme="majorBidi" w:cstheme="majorBidi"/>
                <w:sz w:val="24"/>
                <w:szCs w:val="24"/>
              </w:rPr>
              <w:t xml:space="preserve"> de mediu, se </w:t>
            </w:r>
            <w:proofErr w:type="spellStart"/>
            <w:r w:rsidRPr="00130CD2">
              <w:rPr>
                <w:rFonts w:asciiTheme="majorBidi" w:hAnsiTheme="majorBidi" w:cstheme="majorBidi"/>
                <w:sz w:val="24"/>
                <w:szCs w:val="24"/>
              </w:rPr>
              <w:t>pot</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obtine</w:t>
            </w:r>
            <w:proofErr w:type="spellEnd"/>
            <w:r w:rsidRPr="00130CD2">
              <w:rPr>
                <w:rFonts w:asciiTheme="majorBidi" w:hAnsiTheme="majorBidi" w:cstheme="majorBidi"/>
                <w:sz w:val="24"/>
                <w:szCs w:val="24"/>
              </w:rPr>
              <w:t xml:space="preserve"> de </w:t>
            </w:r>
            <w:proofErr w:type="spellStart"/>
            <w:r w:rsidRPr="00130CD2">
              <w:rPr>
                <w:rFonts w:asciiTheme="majorBidi" w:hAnsiTheme="majorBidi" w:cstheme="majorBidi"/>
                <w:sz w:val="24"/>
                <w:szCs w:val="24"/>
              </w:rPr>
              <w:t>la</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Agentia</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Nationala</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pentru</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Protectia</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Mediului</w:t>
            </w:r>
            <w:proofErr w:type="spell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sau</w:t>
            </w:r>
            <w:proofErr w:type="spellEnd"/>
            <w:r w:rsidRPr="00130CD2">
              <w:rPr>
                <w:rFonts w:asciiTheme="majorBidi" w:hAnsiTheme="majorBidi" w:cstheme="majorBidi"/>
                <w:sz w:val="24"/>
                <w:szCs w:val="24"/>
              </w:rPr>
              <w:t xml:space="preserve"> de p e s i t e - u </w:t>
            </w:r>
            <w:proofErr w:type="gramStart"/>
            <w:r w:rsidRPr="00130CD2">
              <w:rPr>
                <w:rFonts w:asciiTheme="majorBidi" w:hAnsiTheme="majorBidi" w:cstheme="majorBidi"/>
                <w:sz w:val="24"/>
                <w:szCs w:val="24"/>
              </w:rPr>
              <w:t>l :</w:t>
            </w:r>
            <w:proofErr w:type="gramEnd"/>
            <w:r w:rsidRPr="00130CD2">
              <w:rPr>
                <w:rFonts w:asciiTheme="majorBidi" w:hAnsiTheme="majorBidi" w:cstheme="majorBidi"/>
                <w:sz w:val="24"/>
                <w:szCs w:val="24"/>
              </w:rPr>
              <w:t xml:space="preserve"> h </w:t>
            </w:r>
            <w:proofErr w:type="gramStart"/>
            <w:r w:rsidRPr="00130CD2">
              <w:rPr>
                <w:rFonts w:asciiTheme="majorBidi" w:hAnsiTheme="majorBidi" w:cstheme="majorBidi"/>
                <w:sz w:val="24"/>
                <w:szCs w:val="24"/>
              </w:rPr>
              <w:t>t</w:t>
            </w:r>
            <w:proofErr w:type="gramEnd"/>
            <w:r w:rsidRPr="00130CD2">
              <w:rPr>
                <w:rFonts w:asciiTheme="majorBidi" w:hAnsiTheme="majorBidi" w:cstheme="majorBidi"/>
                <w:sz w:val="24"/>
                <w:szCs w:val="24"/>
              </w:rPr>
              <w:t xml:space="preserve"> </w:t>
            </w:r>
            <w:proofErr w:type="spellStart"/>
            <w:r w:rsidRPr="00130CD2">
              <w:rPr>
                <w:rFonts w:asciiTheme="majorBidi" w:hAnsiTheme="majorBidi" w:cstheme="majorBidi"/>
                <w:sz w:val="24"/>
                <w:szCs w:val="24"/>
              </w:rPr>
              <w:t>t</w:t>
            </w:r>
            <w:proofErr w:type="spellEnd"/>
            <w:r w:rsidRPr="00130CD2">
              <w:rPr>
                <w:rFonts w:asciiTheme="majorBidi" w:hAnsiTheme="majorBidi" w:cstheme="majorBidi"/>
                <w:sz w:val="24"/>
                <w:szCs w:val="24"/>
              </w:rPr>
              <w:t xml:space="preserve"> </w:t>
            </w:r>
            <w:proofErr w:type="gramStart"/>
            <w:r w:rsidRPr="00130CD2">
              <w:rPr>
                <w:rFonts w:asciiTheme="majorBidi" w:hAnsiTheme="majorBidi" w:cstheme="majorBidi"/>
                <w:sz w:val="24"/>
                <w:szCs w:val="24"/>
              </w:rPr>
              <w:t>p :</w:t>
            </w:r>
            <w:proofErr w:type="gramEnd"/>
            <w:r w:rsidRPr="00130CD2">
              <w:rPr>
                <w:rFonts w:asciiTheme="majorBidi" w:hAnsiTheme="majorBidi" w:cstheme="majorBidi"/>
                <w:sz w:val="24"/>
                <w:szCs w:val="24"/>
              </w:rPr>
              <w:t xml:space="preserve"> / / w </w:t>
            </w:r>
            <w:proofErr w:type="spellStart"/>
            <w:r w:rsidRPr="00130CD2">
              <w:rPr>
                <w:rFonts w:asciiTheme="majorBidi" w:hAnsiTheme="majorBidi" w:cstheme="majorBidi"/>
                <w:sz w:val="24"/>
                <w:szCs w:val="24"/>
              </w:rPr>
              <w:t>w</w:t>
            </w:r>
            <w:proofErr w:type="spellEnd"/>
            <w:r w:rsidRPr="00130CD2">
              <w:rPr>
                <w:rFonts w:asciiTheme="majorBidi" w:hAnsiTheme="majorBidi" w:cstheme="majorBidi"/>
                <w:sz w:val="24"/>
                <w:szCs w:val="24"/>
              </w:rPr>
              <w:t xml:space="preserve"> </w:t>
            </w:r>
            <w:proofErr w:type="spellStart"/>
            <w:proofErr w:type="gramStart"/>
            <w:r w:rsidRPr="00130CD2">
              <w:rPr>
                <w:rFonts w:asciiTheme="majorBidi" w:hAnsiTheme="majorBidi" w:cstheme="majorBidi"/>
                <w:sz w:val="24"/>
                <w:szCs w:val="24"/>
              </w:rPr>
              <w:t>w</w:t>
            </w:r>
            <w:proofErr w:type="spellEnd"/>
            <w:r w:rsidRPr="00130CD2">
              <w:rPr>
                <w:rFonts w:asciiTheme="majorBidi" w:hAnsiTheme="majorBidi" w:cstheme="majorBidi"/>
                <w:sz w:val="24"/>
                <w:szCs w:val="24"/>
              </w:rPr>
              <w:t xml:space="preserve"> .</w:t>
            </w:r>
            <w:proofErr w:type="gramEnd"/>
            <w:r w:rsidRPr="00130CD2">
              <w:rPr>
                <w:rFonts w:asciiTheme="majorBidi" w:hAnsiTheme="majorBidi" w:cstheme="majorBidi"/>
                <w:sz w:val="24"/>
                <w:szCs w:val="24"/>
              </w:rPr>
              <w:t xml:space="preserve"> a n p </w:t>
            </w:r>
            <w:proofErr w:type="gramStart"/>
            <w:r w:rsidRPr="00130CD2">
              <w:rPr>
                <w:rFonts w:asciiTheme="majorBidi" w:hAnsiTheme="majorBidi" w:cstheme="majorBidi"/>
                <w:sz w:val="24"/>
                <w:szCs w:val="24"/>
              </w:rPr>
              <w:t>m .</w:t>
            </w:r>
            <w:proofErr w:type="gramEnd"/>
            <w:r w:rsidRPr="00130CD2">
              <w:rPr>
                <w:rFonts w:asciiTheme="majorBidi" w:hAnsiTheme="majorBidi" w:cstheme="majorBidi"/>
                <w:sz w:val="24"/>
                <w:szCs w:val="24"/>
              </w:rPr>
              <w:t xml:space="preserve"> r o / w e b / g u e s t / l e g i s l a t i e p e n t r u P r o t e c t i a M e d i u l u i s a u d e p e s i t e - u l : </w:t>
            </w:r>
            <w:hyperlink r:id="rId7" w:history="1">
              <w:r w:rsidRPr="00130CD2">
                <w:rPr>
                  <w:rStyle w:val="Hyperlink"/>
                  <w:rFonts w:asciiTheme="majorBidi" w:hAnsiTheme="majorBidi" w:cstheme="majorBidi"/>
                  <w:sz w:val="24"/>
                  <w:szCs w:val="24"/>
                </w:rPr>
                <w:t>http://www.anpm.ro/web/guest/legislatie</w:t>
              </w:r>
            </w:hyperlink>
          </w:p>
        </w:tc>
        <w:tc>
          <w:tcPr>
            <w:tcW w:w="4733" w:type="dxa"/>
          </w:tcPr>
          <w:p w14:paraId="4373FE46" w14:textId="77777777" w:rsidR="00130CD2" w:rsidRDefault="00130CD2" w:rsidP="002075F9">
            <w:pPr>
              <w:ind w:firstLine="0"/>
              <w:rPr>
                <w:rFonts w:ascii="Times New Roman" w:hAnsi="Times New Roman" w:cs="Times New Roman"/>
                <w:i/>
                <w:iCs/>
                <w:lang w:val="ro-RO"/>
              </w:rPr>
            </w:pPr>
          </w:p>
        </w:tc>
      </w:tr>
    </w:tbl>
    <w:p w14:paraId="3BD974D0" w14:textId="77777777" w:rsidR="002075F9" w:rsidRDefault="002075F9" w:rsidP="002075F9">
      <w:pPr>
        <w:spacing w:after="0" w:line="240" w:lineRule="auto"/>
        <w:ind w:firstLine="0"/>
        <w:rPr>
          <w:rFonts w:ascii="Times New Roman" w:hAnsi="Times New Roman" w:cs="Times New Roman"/>
          <w:i/>
          <w:iCs/>
          <w:lang w:val="ro-RO"/>
        </w:rPr>
      </w:pPr>
    </w:p>
    <w:p w14:paraId="17468572" w14:textId="77777777" w:rsidR="002075F9" w:rsidRDefault="002075F9" w:rsidP="002075F9">
      <w:pPr>
        <w:spacing w:after="0" w:line="240" w:lineRule="auto"/>
        <w:ind w:firstLine="0"/>
        <w:rPr>
          <w:rFonts w:ascii="Times New Roman" w:hAnsi="Times New Roman" w:cs="Times New Roman"/>
          <w:i/>
          <w:iCs/>
          <w:lang w:val="ro-RO"/>
        </w:rPr>
      </w:pPr>
    </w:p>
    <w:p w14:paraId="74D8139F" w14:textId="77777777" w:rsidR="002075F9" w:rsidRDefault="002075F9" w:rsidP="002075F9">
      <w:pPr>
        <w:spacing w:after="0" w:line="240" w:lineRule="auto"/>
        <w:ind w:firstLine="0"/>
        <w:rPr>
          <w:rFonts w:ascii="Times New Roman" w:hAnsi="Times New Roman" w:cs="Times New Roman"/>
          <w:i/>
          <w:iCs/>
          <w:lang w:val="ro-RO"/>
        </w:rPr>
      </w:pPr>
    </w:p>
    <w:p w14:paraId="60923BE4" w14:textId="77777777" w:rsidR="002075F9" w:rsidRDefault="002075F9" w:rsidP="002075F9">
      <w:pPr>
        <w:spacing w:after="0" w:line="240" w:lineRule="auto"/>
        <w:ind w:firstLine="0"/>
        <w:rPr>
          <w:rFonts w:ascii="Times New Roman" w:hAnsi="Times New Roman" w:cs="Times New Roman"/>
          <w:i/>
          <w:iCs/>
          <w:lang w:val="ro-RO"/>
        </w:rPr>
      </w:pPr>
    </w:p>
    <w:p w14:paraId="45A7BC78" w14:textId="77777777" w:rsidR="002075F9" w:rsidRDefault="002075F9" w:rsidP="002075F9">
      <w:pPr>
        <w:spacing w:after="0" w:line="240" w:lineRule="auto"/>
        <w:ind w:firstLine="0"/>
        <w:rPr>
          <w:rFonts w:ascii="Times New Roman" w:hAnsi="Times New Roman" w:cs="Times New Roman"/>
          <w:i/>
          <w:iCs/>
          <w:lang w:val="ro-RO"/>
        </w:rPr>
      </w:pPr>
    </w:p>
    <w:p w14:paraId="681805A3" w14:textId="77777777" w:rsidR="00130CD2" w:rsidRDefault="00130CD2" w:rsidP="002075F9">
      <w:pPr>
        <w:spacing w:after="0" w:line="240" w:lineRule="auto"/>
        <w:ind w:firstLine="0"/>
        <w:rPr>
          <w:rFonts w:ascii="Times New Roman" w:hAnsi="Times New Roman" w:cs="Times New Roman"/>
          <w:i/>
          <w:iCs/>
          <w:lang w:val="ro-RO"/>
        </w:rPr>
      </w:pPr>
    </w:p>
    <w:p w14:paraId="3431A5EB" w14:textId="77777777" w:rsidR="00130CD2" w:rsidRDefault="00130CD2" w:rsidP="002075F9">
      <w:pPr>
        <w:spacing w:after="0" w:line="240" w:lineRule="auto"/>
        <w:ind w:firstLine="0"/>
        <w:rPr>
          <w:rFonts w:ascii="Times New Roman" w:hAnsi="Times New Roman" w:cs="Times New Roman"/>
          <w:i/>
          <w:iCs/>
          <w:lang w:val="ro-RO"/>
        </w:rPr>
      </w:pPr>
    </w:p>
    <w:p w14:paraId="5B1060F6" w14:textId="77777777" w:rsidR="00130CD2" w:rsidRDefault="00130CD2" w:rsidP="002075F9">
      <w:pPr>
        <w:spacing w:after="0" w:line="240" w:lineRule="auto"/>
        <w:ind w:firstLine="0"/>
        <w:rPr>
          <w:rFonts w:ascii="Times New Roman" w:hAnsi="Times New Roman" w:cs="Times New Roman"/>
          <w:i/>
          <w:iCs/>
          <w:lang w:val="ro-RO"/>
        </w:rPr>
      </w:pPr>
    </w:p>
    <w:p w14:paraId="145A1A4F" w14:textId="77777777" w:rsidR="00130CD2" w:rsidRDefault="00130CD2" w:rsidP="002075F9">
      <w:pPr>
        <w:spacing w:after="0" w:line="240" w:lineRule="auto"/>
        <w:ind w:firstLine="0"/>
        <w:rPr>
          <w:rFonts w:ascii="Times New Roman" w:hAnsi="Times New Roman" w:cs="Times New Roman"/>
          <w:i/>
          <w:iCs/>
          <w:lang w:val="ro-RO"/>
        </w:rPr>
      </w:pPr>
    </w:p>
    <w:p w14:paraId="7D4D5D4F" w14:textId="77777777" w:rsidR="00130CD2" w:rsidRDefault="00130CD2" w:rsidP="002075F9">
      <w:pPr>
        <w:spacing w:after="0" w:line="240" w:lineRule="auto"/>
        <w:ind w:firstLine="0"/>
        <w:rPr>
          <w:rFonts w:ascii="Times New Roman" w:hAnsi="Times New Roman" w:cs="Times New Roman"/>
          <w:i/>
          <w:iCs/>
          <w:lang w:val="ro-RO"/>
        </w:rPr>
      </w:pPr>
    </w:p>
    <w:p w14:paraId="05BC2E88" w14:textId="77777777" w:rsidR="00130CD2" w:rsidRDefault="00130CD2" w:rsidP="002075F9">
      <w:pPr>
        <w:spacing w:after="0" w:line="240" w:lineRule="auto"/>
        <w:ind w:firstLine="0"/>
        <w:rPr>
          <w:rFonts w:ascii="Times New Roman" w:hAnsi="Times New Roman" w:cs="Times New Roman"/>
          <w:i/>
          <w:iCs/>
          <w:lang w:val="ro-RO"/>
        </w:rPr>
      </w:pPr>
    </w:p>
    <w:p w14:paraId="1E57437E" w14:textId="77777777" w:rsidR="00130CD2" w:rsidRDefault="00130CD2" w:rsidP="002075F9">
      <w:pPr>
        <w:spacing w:after="0" w:line="240" w:lineRule="auto"/>
        <w:ind w:firstLine="0"/>
        <w:rPr>
          <w:rFonts w:ascii="Times New Roman" w:hAnsi="Times New Roman" w:cs="Times New Roman"/>
          <w:i/>
          <w:iCs/>
          <w:lang w:val="ro-RO"/>
        </w:rPr>
      </w:pPr>
    </w:p>
    <w:p w14:paraId="73047A26" w14:textId="77777777" w:rsidR="00130CD2" w:rsidRDefault="00130CD2" w:rsidP="002075F9">
      <w:pPr>
        <w:spacing w:after="0" w:line="240" w:lineRule="auto"/>
        <w:ind w:firstLine="0"/>
        <w:rPr>
          <w:rFonts w:ascii="Times New Roman" w:hAnsi="Times New Roman" w:cs="Times New Roman"/>
          <w:i/>
          <w:iCs/>
          <w:lang w:val="ro-RO"/>
        </w:rPr>
      </w:pPr>
    </w:p>
    <w:p w14:paraId="59F37CC6" w14:textId="77777777" w:rsidR="00130CD2" w:rsidRDefault="00130CD2" w:rsidP="002075F9">
      <w:pPr>
        <w:spacing w:after="0" w:line="240" w:lineRule="auto"/>
        <w:ind w:firstLine="0"/>
        <w:rPr>
          <w:rFonts w:ascii="Times New Roman" w:hAnsi="Times New Roman" w:cs="Times New Roman"/>
          <w:i/>
          <w:iCs/>
          <w:lang w:val="ro-RO"/>
        </w:rPr>
      </w:pPr>
    </w:p>
    <w:p w14:paraId="64613A4D" w14:textId="77777777" w:rsidR="00130CD2" w:rsidRDefault="00130CD2" w:rsidP="002075F9">
      <w:pPr>
        <w:spacing w:after="0" w:line="240" w:lineRule="auto"/>
        <w:ind w:firstLine="0"/>
        <w:rPr>
          <w:rFonts w:ascii="Times New Roman" w:hAnsi="Times New Roman" w:cs="Times New Roman"/>
          <w:i/>
          <w:iCs/>
          <w:lang w:val="ro-RO"/>
        </w:rPr>
      </w:pPr>
    </w:p>
    <w:p w14:paraId="6A05A211" w14:textId="77777777" w:rsidR="00870B47" w:rsidRDefault="00870B47" w:rsidP="00D310E5">
      <w:pPr>
        <w:spacing w:after="0" w:line="240" w:lineRule="auto"/>
        <w:rPr>
          <w:rFonts w:ascii="Times New Roman" w:hAnsi="Times New Roman" w:cs="Times New Roman"/>
          <w:i/>
          <w:iCs/>
          <w:lang w:val="ro-RO"/>
        </w:rPr>
      </w:pPr>
    </w:p>
    <w:p w14:paraId="440B8F66" w14:textId="49AE7BDE" w:rsidR="00870B47" w:rsidRDefault="00870B47" w:rsidP="00870B47">
      <w:pPr>
        <w:spacing w:after="0" w:line="240" w:lineRule="auto"/>
        <w:rPr>
          <w:rFonts w:ascii="Times New Roman" w:hAnsi="Times New Roman" w:cs="Times New Roman"/>
          <w:b/>
          <w:bCs/>
          <w:i/>
          <w:iCs/>
          <w:lang w:val="ro-RO"/>
        </w:rPr>
      </w:pPr>
      <w:r w:rsidRPr="00870B47">
        <w:rPr>
          <w:rFonts w:ascii="Times New Roman" w:hAnsi="Times New Roman" w:cs="Times New Roman"/>
          <w:b/>
          <w:bCs/>
          <w:i/>
          <w:iCs/>
          <w:lang w:val="ro-RO"/>
        </w:rPr>
        <w:t xml:space="preserve">Formular nr. 9: </w:t>
      </w:r>
      <w:r w:rsidR="00130CD2">
        <w:rPr>
          <w:rFonts w:ascii="Times New Roman" w:hAnsi="Times New Roman" w:cs="Times New Roman"/>
          <w:b/>
          <w:bCs/>
          <w:i/>
          <w:iCs/>
          <w:lang w:val="ro-RO"/>
        </w:rPr>
        <w:t xml:space="preserve">MODEL </w:t>
      </w:r>
      <w:r w:rsidRPr="00870B47">
        <w:rPr>
          <w:rFonts w:ascii="Times New Roman" w:hAnsi="Times New Roman" w:cs="Times New Roman"/>
          <w:b/>
          <w:bCs/>
          <w:i/>
          <w:iCs/>
          <w:lang w:val="ro-RO"/>
        </w:rPr>
        <w:t>DECLARAȚIE PRIVIND RESPECTAREA REGLEMENTĂRILOR OBLIGATORII ÎN DOMENIILE MEDIULUI, SOCIAL ST AL RELAȚIILOR DE MUNCĂ PE PERIOADA DERULĂRII CONTRACTULUI</w:t>
      </w:r>
    </w:p>
    <w:p w14:paraId="4FB4CB49" w14:textId="77777777" w:rsidR="00870B47" w:rsidRPr="00870B47" w:rsidRDefault="00870B47" w:rsidP="00870B47">
      <w:pPr>
        <w:spacing w:after="0" w:line="240" w:lineRule="auto"/>
        <w:rPr>
          <w:rFonts w:ascii="Times New Roman" w:hAnsi="Times New Roman" w:cs="Times New Roman"/>
          <w:i/>
          <w:iCs/>
          <w:lang w:val="ro-RO"/>
        </w:rPr>
      </w:pPr>
    </w:p>
    <w:p w14:paraId="0A890377" w14:textId="77777777" w:rsid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 xml:space="preserve">Către:(denumirea </w:t>
      </w:r>
      <w:proofErr w:type="spellStart"/>
      <w:r w:rsidRPr="00870B47">
        <w:rPr>
          <w:rFonts w:ascii="Times New Roman" w:hAnsi="Times New Roman" w:cs="Times New Roman"/>
          <w:i/>
          <w:iCs/>
          <w:lang w:val="ro-RO"/>
        </w:rPr>
        <w:t>autoritatii</w:t>
      </w:r>
      <w:proofErr w:type="spellEnd"/>
      <w:r w:rsidRPr="00870B47">
        <w:rPr>
          <w:rFonts w:ascii="Times New Roman" w:hAnsi="Times New Roman" w:cs="Times New Roman"/>
          <w:i/>
          <w:iCs/>
          <w:lang w:val="ro-RO"/>
        </w:rPr>
        <w:t xml:space="preserve"> contractante si adresa completa) Procedura de atribuire: Nr. anunț de participare:</w:t>
      </w:r>
    </w:p>
    <w:p w14:paraId="7CB3156E" w14:textId="77777777" w:rsidR="00870B47" w:rsidRPr="00870B47" w:rsidRDefault="00870B47" w:rsidP="00870B47">
      <w:pPr>
        <w:spacing w:after="0" w:line="240" w:lineRule="auto"/>
        <w:rPr>
          <w:rFonts w:ascii="Times New Roman" w:hAnsi="Times New Roman" w:cs="Times New Roman"/>
          <w:i/>
          <w:iCs/>
          <w:lang w:val="ro-RO"/>
        </w:rPr>
      </w:pPr>
    </w:p>
    <w:p w14:paraId="4556A3AD" w14:textId="1E4E3E01" w:rsidR="00870B47" w:rsidRP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 xml:space="preserve">Subsemnatul (a) (nume/prenume) (date, de identificare), reprezentant </w:t>
      </w:r>
      <w:r w:rsidR="00130CD2">
        <w:rPr>
          <w:rFonts w:ascii="Times New Roman" w:hAnsi="Times New Roman" w:cs="Times New Roman"/>
          <w:i/>
          <w:iCs/>
          <w:lang w:val="ro-RO"/>
        </w:rPr>
        <w:t>legal/</w:t>
      </w:r>
      <w:r w:rsidRPr="00870B47">
        <w:rPr>
          <w:rFonts w:ascii="Times New Roman" w:hAnsi="Times New Roman" w:cs="Times New Roman"/>
          <w:i/>
          <w:iCs/>
          <w:lang w:val="ro-RO"/>
        </w:rPr>
        <w:t>împuternicit al ............... (denumirea / numele ofertant</w:t>
      </w:r>
      <w:r w:rsidR="00130CD2">
        <w:rPr>
          <w:rFonts w:ascii="Times New Roman" w:hAnsi="Times New Roman" w:cs="Times New Roman"/>
          <w:i/>
          <w:iCs/>
          <w:lang w:val="ro-RO"/>
        </w:rPr>
        <w:t>ului</w:t>
      </w:r>
      <w:r w:rsidRPr="00870B47">
        <w:rPr>
          <w:rFonts w:ascii="Times New Roman" w:hAnsi="Times New Roman" w:cs="Times New Roman"/>
          <w:i/>
          <w:iCs/>
          <w:lang w:val="ro-RO"/>
        </w:rPr>
        <w:t>/subcontractantului) declar pe propria răspundere, sub sancțiunile aplicate faptei de fals în acte publice, că la elaborarea ofertei am ținut cont de obligațiile din domeniile mediului, social si al relațiilor de muncă, conform legislației în vigoare.</w:t>
      </w:r>
    </w:p>
    <w:p w14:paraId="27D20D93" w14:textId="77777777" w:rsidR="00870B47" w:rsidRP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Subsemnatul declar că informațiile fumizate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405F7F31" w14:textId="274AA5DB" w:rsidR="00870B47" w:rsidRP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 xml:space="preserve">Subsemnatul autorizez prin prezenta orice instituție, societate comercială, bancă, alte persoane juridice sau fizice să furnizeze </w:t>
      </w:r>
      <w:proofErr w:type="spellStart"/>
      <w:r w:rsidRPr="00870B47">
        <w:rPr>
          <w:rFonts w:ascii="Times New Roman" w:hAnsi="Times New Roman" w:cs="Times New Roman"/>
          <w:i/>
          <w:iCs/>
          <w:lang w:val="ro-RO"/>
        </w:rPr>
        <w:t>informatii</w:t>
      </w:r>
      <w:proofErr w:type="spellEnd"/>
      <w:r w:rsidRPr="00870B47">
        <w:rPr>
          <w:rFonts w:ascii="Times New Roman" w:hAnsi="Times New Roman" w:cs="Times New Roman"/>
          <w:i/>
          <w:iCs/>
          <w:lang w:val="ro-RO"/>
        </w:rPr>
        <w:t xml:space="preserve"> reprezentanților autorizați ai Unități</w:t>
      </w:r>
      <w:r w:rsidR="00130CD2">
        <w:rPr>
          <w:rFonts w:ascii="Times New Roman" w:hAnsi="Times New Roman" w:cs="Times New Roman"/>
          <w:i/>
          <w:iCs/>
          <w:lang w:val="ro-RO"/>
        </w:rPr>
        <w:t xml:space="preserve">i </w:t>
      </w:r>
      <w:r w:rsidRPr="00870B47">
        <w:rPr>
          <w:rFonts w:ascii="Times New Roman" w:hAnsi="Times New Roman" w:cs="Times New Roman"/>
          <w:i/>
          <w:iCs/>
          <w:lang w:val="ro-RO"/>
        </w:rPr>
        <w:t>Administrativ Teritoriale...............................................................cu privire la orice aspect</w:t>
      </w:r>
    </w:p>
    <w:p w14:paraId="2A9F5CE2" w14:textId="77777777" w:rsid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referitor la respectarea de către noi a obligărilor din domeniile mediului, social si al relațiilor de muncă.</w:t>
      </w:r>
    </w:p>
    <w:p w14:paraId="1DA718F1" w14:textId="77777777" w:rsidR="00870B47" w:rsidRDefault="00870B47" w:rsidP="00870B47">
      <w:pPr>
        <w:spacing w:after="0" w:line="240" w:lineRule="auto"/>
        <w:rPr>
          <w:rFonts w:ascii="Times New Roman" w:hAnsi="Times New Roman" w:cs="Times New Roman"/>
          <w:i/>
          <w:iCs/>
          <w:lang w:val="ro-RO"/>
        </w:rPr>
      </w:pPr>
    </w:p>
    <w:p w14:paraId="4C376F7C" w14:textId="77777777" w:rsidR="00870B47" w:rsidRDefault="00870B47" w:rsidP="00870B47">
      <w:pPr>
        <w:spacing w:after="0" w:line="240" w:lineRule="auto"/>
        <w:rPr>
          <w:rFonts w:ascii="Times New Roman" w:hAnsi="Times New Roman" w:cs="Times New Roman"/>
          <w:i/>
          <w:iCs/>
          <w:lang w:val="ro-RO"/>
        </w:rPr>
      </w:pPr>
    </w:p>
    <w:p w14:paraId="3583B1D8" w14:textId="77777777" w:rsidR="00870B47" w:rsidRPr="00870B47" w:rsidRDefault="00870B47" w:rsidP="00870B47">
      <w:pPr>
        <w:spacing w:after="0" w:line="240" w:lineRule="auto"/>
        <w:rPr>
          <w:rFonts w:ascii="Times New Roman" w:hAnsi="Times New Roman" w:cs="Times New Roman"/>
          <w:i/>
          <w:iCs/>
          <w:lang w:val="ro-RO"/>
        </w:rPr>
      </w:pPr>
    </w:p>
    <w:p w14:paraId="3EBB1B06" w14:textId="77777777" w:rsid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Semnătura ofertantului sau a reprezentantului ofertantului</w:t>
      </w:r>
    </w:p>
    <w:p w14:paraId="3BA72D05" w14:textId="77777777" w:rsidR="00870B47" w:rsidRPr="00870B47" w:rsidRDefault="00870B47" w:rsidP="00870B47">
      <w:pPr>
        <w:spacing w:after="0" w:line="240" w:lineRule="auto"/>
        <w:rPr>
          <w:rFonts w:ascii="Times New Roman" w:hAnsi="Times New Roman" w:cs="Times New Roman"/>
          <w:i/>
          <w:iCs/>
          <w:lang w:val="ro-RO"/>
        </w:rPr>
      </w:pPr>
    </w:p>
    <w:p w14:paraId="2B08959D" w14:textId="77777777" w:rsid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Numele și prenumele semnatarului</w:t>
      </w:r>
    </w:p>
    <w:p w14:paraId="0AC6C54D" w14:textId="77777777" w:rsidR="00870B47" w:rsidRDefault="00870B47" w:rsidP="00870B47">
      <w:pPr>
        <w:spacing w:after="0" w:line="240" w:lineRule="auto"/>
        <w:rPr>
          <w:rFonts w:ascii="Times New Roman" w:hAnsi="Times New Roman" w:cs="Times New Roman"/>
          <w:i/>
          <w:iCs/>
          <w:lang w:val="ro-RO"/>
        </w:rPr>
      </w:pPr>
    </w:p>
    <w:p w14:paraId="7D6A7F0F" w14:textId="77777777" w:rsidR="00870B47" w:rsidRPr="00870B47" w:rsidRDefault="00870B47" w:rsidP="00870B47">
      <w:pPr>
        <w:spacing w:after="0" w:line="240" w:lineRule="auto"/>
        <w:rPr>
          <w:rFonts w:ascii="Times New Roman" w:hAnsi="Times New Roman" w:cs="Times New Roman"/>
          <w:i/>
          <w:iCs/>
          <w:lang w:val="ro-RO"/>
        </w:rPr>
      </w:pPr>
    </w:p>
    <w:p w14:paraId="7F6AB8A1" w14:textId="0360791D" w:rsidR="00870B47" w:rsidRDefault="00870B47" w:rsidP="00870B47">
      <w:pPr>
        <w:spacing w:after="0" w:line="240" w:lineRule="auto"/>
        <w:rPr>
          <w:rFonts w:ascii="Times New Roman" w:hAnsi="Times New Roman" w:cs="Times New Roman"/>
          <w:i/>
          <w:iCs/>
          <w:lang w:val="ro-RO"/>
        </w:rPr>
      </w:pPr>
      <w:r w:rsidRPr="00870B47">
        <w:rPr>
          <w:rFonts w:ascii="Times New Roman" w:hAnsi="Times New Roman" w:cs="Times New Roman"/>
          <w:i/>
          <w:iCs/>
          <w:lang w:val="ro-RO"/>
        </w:rPr>
        <w:t>Data</w:t>
      </w:r>
    </w:p>
    <w:p w14:paraId="14E4489F" w14:textId="77777777" w:rsidR="00870B47" w:rsidRPr="00927465" w:rsidRDefault="00870B47" w:rsidP="00D310E5">
      <w:pPr>
        <w:spacing w:after="0" w:line="240" w:lineRule="auto"/>
        <w:rPr>
          <w:rFonts w:ascii="Times New Roman" w:hAnsi="Times New Roman" w:cs="Times New Roman"/>
          <w:i/>
          <w:iCs/>
          <w:lang w:val="ro-RO"/>
        </w:rPr>
      </w:pPr>
    </w:p>
    <w:p w14:paraId="5A73B15C" w14:textId="77777777" w:rsidR="00575C30" w:rsidRDefault="00575C30" w:rsidP="00575C30">
      <w:pPr>
        <w:spacing w:after="0" w:line="240" w:lineRule="auto"/>
        <w:ind w:firstLine="0"/>
        <w:rPr>
          <w:rFonts w:ascii="Times New Roman" w:hAnsi="Times New Roman" w:cs="Times New Roman"/>
          <w:i/>
          <w:iCs/>
          <w:lang w:val="ro-RO"/>
        </w:rPr>
      </w:pPr>
    </w:p>
    <w:p w14:paraId="2F8C2A86" w14:textId="77777777" w:rsidR="00575C30" w:rsidRDefault="00575C30" w:rsidP="00575C30">
      <w:pPr>
        <w:spacing w:after="0" w:line="240" w:lineRule="auto"/>
        <w:ind w:firstLine="0"/>
        <w:rPr>
          <w:rFonts w:ascii="Times New Roman" w:hAnsi="Times New Roman" w:cs="Times New Roman"/>
          <w:i/>
          <w:iCs/>
          <w:lang w:val="ro-RO"/>
        </w:rPr>
      </w:pPr>
    </w:p>
    <w:p w14:paraId="7EE79695" w14:textId="77777777" w:rsidR="00575C30" w:rsidRDefault="00575C30" w:rsidP="00575C30">
      <w:pPr>
        <w:spacing w:after="0" w:line="240" w:lineRule="auto"/>
        <w:ind w:firstLine="0"/>
        <w:rPr>
          <w:rFonts w:ascii="Times New Roman" w:hAnsi="Times New Roman" w:cs="Times New Roman"/>
          <w:i/>
          <w:iCs/>
          <w:lang w:val="ro-RO"/>
        </w:rPr>
      </w:pPr>
    </w:p>
    <w:p w14:paraId="005CC37D" w14:textId="77777777" w:rsidR="009E30BE" w:rsidRDefault="009E30BE" w:rsidP="009E30BE">
      <w:pPr>
        <w:spacing w:after="0" w:line="240" w:lineRule="auto"/>
        <w:ind w:firstLine="0"/>
        <w:jc w:val="center"/>
        <w:rPr>
          <w:rFonts w:ascii="Times New Roman" w:hAnsi="Times New Roman" w:cs="Times New Roman"/>
          <w:lang w:val="ro-RO"/>
        </w:rPr>
      </w:pPr>
    </w:p>
    <w:p w14:paraId="48EBECD7" w14:textId="77777777" w:rsidR="00870B47" w:rsidRDefault="00870B47" w:rsidP="009E30BE">
      <w:pPr>
        <w:spacing w:after="0" w:line="240" w:lineRule="auto"/>
        <w:ind w:firstLine="0"/>
        <w:jc w:val="center"/>
        <w:rPr>
          <w:rFonts w:ascii="Times New Roman" w:hAnsi="Times New Roman" w:cs="Times New Roman"/>
          <w:lang w:val="ro-RO"/>
        </w:rPr>
      </w:pPr>
    </w:p>
    <w:p w14:paraId="30013265" w14:textId="77777777" w:rsidR="00870B47" w:rsidRDefault="00870B47" w:rsidP="009E30BE">
      <w:pPr>
        <w:spacing w:after="0" w:line="240" w:lineRule="auto"/>
        <w:ind w:firstLine="0"/>
        <w:jc w:val="center"/>
        <w:rPr>
          <w:rFonts w:ascii="Times New Roman" w:hAnsi="Times New Roman" w:cs="Times New Roman"/>
          <w:lang w:val="ro-RO"/>
        </w:rPr>
      </w:pPr>
    </w:p>
    <w:p w14:paraId="5043F71D" w14:textId="77777777" w:rsidR="00870B47" w:rsidRDefault="00870B47" w:rsidP="009E30BE">
      <w:pPr>
        <w:spacing w:after="0" w:line="240" w:lineRule="auto"/>
        <w:ind w:firstLine="0"/>
        <w:jc w:val="center"/>
        <w:rPr>
          <w:rFonts w:ascii="Times New Roman" w:hAnsi="Times New Roman" w:cs="Times New Roman"/>
          <w:lang w:val="ro-RO"/>
        </w:rPr>
      </w:pPr>
    </w:p>
    <w:p w14:paraId="7C023093" w14:textId="77777777" w:rsidR="00870B47" w:rsidRDefault="00870B47" w:rsidP="009E30BE">
      <w:pPr>
        <w:spacing w:after="0" w:line="240" w:lineRule="auto"/>
        <w:ind w:firstLine="0"/>
        <w:jc w:val="center"/>
        <w:rPr>
          <w:rFonts w:ascii="Times New Roman" w:hAnsi="Times New Roman" w:cs="Times New Roman"/>
          <w:lang w:val="ro-RO"/>
        </w:rPr>
      </w:pPr>
    </w:p>
    <w:p w14:paraId="74A20BF8" w14:textId="77777777" w:rsidR="00870B47" w:rsidRDefault="00870B47" w:rsidP="009E30BE">
      <w:pPr>
        <w:spacing w:after="0" w:line="240" w:lineRule="auto"/>
        <w:ind w:firstLine="0"/>
        <w:jc w:val="center"/>
        <w:rPr>
          <w:rFonts w:ascii="Times New Roman" w:hAnsi="Times New Roman" w:cs="Times New Roman"/>
          <w:lang w:val="ro-RO"/>
        </w:rPr>
      </w:pPr>
    </w:p>
    <w:p w14:paraId="70FAD11E" w14:textId="77777777" w:rsidR="00130CD2" w:rsidRDefault="00130CD2" w:rsidP="009E30BE">
      <w:pPr>
        <w:spacing w:after="0" w:line="240" w:lineRule="auto"/>
        <w:ind w:firstLine="0"/>
        <w:jc w:val="center"/>
        <w:rPr>
          <w:rFonts w:ascii="Times New Roman" w:hAnsi="Times New Roman" w:cs="Times New Roman"/>
          <w:lang w:val="ro-RO"/>
        </w:rPr>
      </w:pPr>
    </w:p>
    <w:p w14:paraId="58C05BC8" w14:textId="77777777" w:rsidR="00130CD2" w:rsidRDefault="00130CD2" w:rsidP="009E30BE">
      <w:pPr>
        <w:spacing w:after="0" w:line="240" w:lineRule="auto"/>
        <w:ind w:firstLine="0"/>
        <w:jc w:val="center"/>
        <w:rPr>
          <w:rFonts w:ascii="Times New Roman" w:hAnsi="Times New Roman" w:cs="Times New Roman"/>
          <w:lang w:val="ro-RO"/>
        </w:rPr>
      </w:pPr>
    </w:p>
    <w:p w14:paraId="6D21AA85" w14:textId="77777777" w:rsidR="00130CD2" w:rsidRDefault="00130CD2" w:rsidP="009E30BE">
      <w:pPr>
        <w:spacing w:after="0" w:line="240" w:lineRule="auto"/>
        <w:ind w:firstLine="0"/>
        <w:jc w:val="center"/>
        <w:rPr>
          <w:rFonts w:ascii="Times New Roman" w:hAnsi="Times New Roman" w:cs="Times New Roman"/>
          <w:lang w:val="ro-RO"/>
        </w:rPr>
      </w:pPr>
    </w:p>
    <w:p w14:paraId="381C9E58" w14:textId="77777777" w:rsidR="00130CD2" w:rsidRDefault="00130CD2" w:rsidP="009E30BE">
      <w:pPr>
        <w:spacing w:after="0" w:line="240" w:lineRule="auto"/>
        <w:ind w:firstLine="0"/>
        <w:jc w:val="center"/>
        <w:rPr>
          <w:rFonts w:ascii="Times New Roman" w:hAnsi="Times New Roman" w:cs="Times New Roman"/>
          <w:lang w:val="ro-RO"/>
        </w:rPr>
      </w:pPr>
    </w:p>
    <w:p w14:paraId="6193CFB0" w14:textId="77777777" w:rsidR="00130CD2" w:rsidRDefault="00130CD2" w:rsidP="009E30BE">
      <w:pPr>
        <w:spacing w:after="0" w:line="240" w:lineRule="auto"/>
        <w:ind w:firstLine="0"/>
        <w:jc w:val="center"/>
        <w:rPr>
          <w:rFonts w:ascii="Times New Roman" w:hAnsi="Times New Roman" w:cs="Times New Roman"/>
          <w:lang w:val="ro-RO"/>
        </w:rPr>
      </w:pPr>
    </w:p>
    <w:p w14:paraId="7D7B0984" w14:textId="77777777" w:rsidR="00130CD2" w:rsidRDefault="00130CD2" w:rsidP="009E30BE">
      <w:pPr>
        <w:spacing w:after="0" w:line="240" w:lineRule="auto"/>
        <w:ind w:firstLine="0"/>
        <w:jc w:val="center"/>
        <w:rPr>
          <w:rFonts w:ascii="Times New Roman" w:hAnsi="Times New Roman" w:cs="Times New Roman"/>
          <w:lang w:val="ro-RO"/>
        </w:rPr>
      </w:pPr>
    </w:p>
    <w:p w14:paraId="649198CC" w14:textId="77777777" w:rsidR="00130CD2" w:rsidRDefault="00130CD2" w:rsidP="009E30BE">
      <w:pPr>
        <w:spacing w:after="0" w:line="240" w:lineRule="auto"/>
        <w:ind w:firstLine="0"/>
        <w:jc w:val="center"/>
        <w:rPr>
          <w:rFonts w:ascii="Times New Roman" w:hAnsi="Times New Roman" w:cs="Times New Roman"/>
          <w:lang w:val="ro-RO"/>
        </w:rPr>
      </w:pPr>
    </w:p>
    <w:p w14:paraId="47BD6ED0" w14:textId="77777777" w:rsidR="00130CD2" w:rsidRDefault="00130CD2" w:rsidP="009E30BE">
      <w:pPr>
        <w:spacing w:after="0" w:line="240" w:lineRule="auto"/>
        <w:ind w:firstLine="0"/>
        <w:jc w:val="center"/>
        <w:rPr>
          <w:rFonts w:ascii="Times New Roman" w:hAnsi="Times New Roman" w:cs="Times New Roman"/>
          <w:lang w:val="ro-RO"/>
        </w:rPr>
      </w:pPr>
    </w:p>
    <w:p w14:paraId="40344DD6" w14:textId="77777777" w:rsidR="00130CD2" w:rsidRDefault="00130CD2" w:rsidP="009E30BE">
      <w:pPr>
        <w:spacing w:after="0" w:line="240" w:lineRule="auto"/>
        <w:ind w:firstLine="0"/>
        <w:jc w:val="center"/>
        <w:rPr>
          <w:rFonts w:ascii="Times New Roman" w:hAnsi="Times New Roman" w:cs="Times New Roman"/>
          <w:lang w:val="ro-RO"/>
        </w:rPr>
      </w:pPr>
    </w:p>
    <w:p w14:paraId="1C7F8DFA" w14:textId="77777777" w:rsidR="00130CD2" w:rsidRDefault="00130CD2" w:rsidP="009E30BE">
      <w:pPr>
        <w:spacing w:after="0" w:line="240" w:lineRule="auto"/>
        <w:ind w:firstLine="0"/>
        <w:jc w:val="center"/>
        <w:rPr>
          <w:rFonts w:ascii="Times New Roman" w:hAnsi="Times New Roman" w:cs="Times New Roman"/>
          <w:lang w:val="ro-RO"/>
        </w:rPr>
      </w:pPr>
    </w:p>
    <w:p w14:paraId="31163AE1" w14:textId="77777777" w:rsidR="00130CD2" w:rsidRDefault="00130CD2" w:rsidP="009E30BE">
      <w:pPr>
        <w:spacing w:after="0" w:line="240" w:lineRule="auto"/>
        <w:ind w:firstLine="0"/>
        <w:jc w:val="center"/>
        <w:rPr>
          <w:rFonts w:ascii="Times New Roman" w:hAnsi="Times New Roman" w:cs="Times New Roman"/>
          <w:lang w:val="ro-RO"/>
        </w:rPr>
      </w:pPr>
    </w:p>
    <w:p w14:paraId="1D94398B" w14:textId="77777777" w:rsidR="00130CD2" w:rsidRDefault="00130CD2" w:rsidP="009E30BE">
      <w:pPr>
        <w:spacing w:after="0" w:line="240" w:lineRule="auto"/>
        <w:ind w:firstLine="0"/>
        <w:jc w:val="center"/>
        <w:rPr>
          <w:rFonts w:ascii="Times New Roman" w:hAnsi="Times New Roman" w:cs="Times New Roman"/>
          <w:lang w:val="ro-RO"/>
        </w:rPr>
      </w:pPr>
    </w:p>
    <w:p w14:paraId="7E7AE5CF" w14:textId="77777777" w:rsidR="0019717A" w:rsidRDefault="0019717A" w:rsidP="009E30BE">
      <w:pPr>
        <w:spacing w:after="0" w:line="240" w:lineRule="auto"/>
        <w:ind w:firstLine="0"/>
        <w:jc w:val="center"/>
        <w:rPr>
          <w:rFonts w:ascii="Times New Roman" w:hAnsi="Times New Roman" w:cs="Times New Roman"/>
          <w:lang w:val="ro-RO"/>
        </w:rPr>
      </w:pPr>
    </w:p>
    <w:p w14:paraId="67559FF0" w14:textId="77777777" w:rsidR="0019717A" w:rsidRDefault="0019717A" w:rsidP="009E30BE">
      <w:pPr>
        <w:spacing w:after="0" w:line="240" w:lineRule="auto"/>
        <w:ind w:firstLine="0"/>
        <w:jc w:val="center"/>
        <w:rPr>
          <w:rFonts w:ascii="Times New Roman" w:hAnsi="Times New Roman" w:cs="Times New Roman"/>
          <w:lang w:val="ro-RO"/>
        </w:rPr>
      </w:pPr>
    </w:p>
    <w:p w14:paraId="391B4C49" w14:textId="77777777" w:rsidR="0019717A" w:rsidRDefault="0019717A" w:rsidP="009E30BE">
      <w:pPr>
        <w:spacing w:after="0" w:line="240" w:lineRule="auto"/>
        <w:ind w:firstLine="0"/>
        <w:jc w:val="center"/>
        <w:rPr>
          <w:rFonts w:ascii="Times New Roman" w:hAnsi="Times New Roman" w:cs="Times New Roman"/>
          <w:lang w:val="ro-RO"/>
        </w:rPr>
      </w:pPr>
    </w:p>
    <w:p w14:paraId="2D623C4B" w14:textId="77777777" w:rsidR="0019717A" w:rsidRDefault="0019717A" w:rsidP="009E30BE">
      <w:pPr>
        <w:spacing w:after="0" w:line="240" w:lineRule="auto"/>
        <w:ind w:firstLine="0"/>
        <w:jc w:val="center"/>
        <w:rPr>
          <w:rFonts w:ascii="Times New Roman" w:hAnsi="Times New Roman" w:cs="Times New Roman"/>
          <w:lang w:val="ro-RO"/>
        </w:rPr>
      </w:pPr>
    </w:p>
    <w:p w14:paraId="6EF01F78" w14:textId="77777777" w:rsidR="0019717A" w:rsidRDefault="0019717A" w:rsidP="009E30BE">
      <w:pPr>
        <w:spacing w:after="0" w:line="240" w:lineRule="auto"/>
        <w:ind w:firstLine="0"/>
        <w:jc w:val="center"/>
        <w:rPr>
          <w:rFonts w:ascii="Times New Roman" w:hAnsi="Times New Roman" w:cs="Times New Roman"/>
          <w:lang w:val="ro-RO"/>
        </w:rPr>
      </w:pPr>
    </w:p>
    <w:p w14:paraId="222188A0" w14:textId="77777777" w:rsidR="00130CD2" w:rsidRDefault="00130CD2" w:rsidP="009E30BE">
      <w:pPr>
        <w:spacing w:after="0" w:line="240" w:lineRule="auto"/>
        <w:ind w:firstLine="0"/>
        <w:jc w:val="center"/>
        <w:rPr>
          <w:rFonts w:ascii="Times New Roman" w:hAnsi="Times New Roman" w:cs="Times New Roman"/>
          <w:lang w:val="ro-RO"/>
        </w:rPr>
      </w:pPr>
    </w:p>
    <w:p w14:paraId="73AECF43" w14:textId="77777777" w:rsidR="00130CD2" w:rsidRDefault="00130CD2" w:rsidP="009E30BE">
      <w:pPr>
        <w:spacing w:after="0" w:line="240" w:lineRule="auto"/>
        <w:ind w:firstLine="0"/>
        <w:jc w:val="center"/>
        <w:rPr>
          <w:rFonts w:ascii="Times New Roman" w:hAnsi="Times New Roman" w:cs="Times New Roman"/>
          <w:lang w:val="ro-RO"/>
        </w:rPr>
      </w:pPr>
    </w:p>
    <w:p w14:paraId="3226CE36" w14:textId="77777777" w:rsidR="00130CD2" w:rsidRDefault="00130CD2" w:rsidP="009E30BE">
      <w:pPr>
        <w:spacing w:after="0" w:line="240" w:lineRule="auto"/>
        <w:ind w:firstLine="0"/>
        <w:jc w:val="center"/>
        <w:rPr>
          <w:rFonts w:ascii="Times New Roman" w:hAnsi="Times New Roman" w:cs="Times New Roman"/>
          <w:lang w:val="ro-RO"/>
        </w:rPr>
      </w:pPr>
    </w:p>
    <w:p w14:paraId="6EE04DFD" w14:textId="77777777" w:rsidR="00870B47" w:rsidRPr="00870B47" w:rsidRDefault="00870B47" w:rsidP="00870B47">
      <w:pPr>
        <w:spacing w:after="0" w:line="240" w:lineRule="auto"/>
        <w:ind w:firstLine="0"/>
        <w:jc w:val="center"/>
        <w:rPr>
          <w:rFonts w:ascii="Times New Roman" w:hAnsi="Times New Roman" w:cs="Times New Roman"/>
          <w:lang w:val="ro-RO"/>
        </w:rPr>
      </w:pPr>
    </w:p>
    <w:p w14:paraId="2E1CD208" w14:textId="72373B3D" w:rsidR="00870B47" w:rsidRDefault="00870B47" w:rsidP="00870B47">
      <w:pPr>
        <w:spacing w:after="0" w:line="240" w:lineRule="auto"/>
        <w:ind w:firstLine="0"/>
        <w:rPr>
          <w:rFonts w:ascii="Times New Roman" w:hAnsi="Times New Roman" w:cs="Times New Roman"/>
          <w:b/>
          <w:bCs/>
          <w:i/>
          <w:iCs/>
          <w:lang w:val="ro-RO"/>
        </w:rPr>
      </w:pPr>
      <w:r w:rsidRPr="00870B47">
        <w:rPr>
          <w:rFonts w:ascii="Times New Roman" w:hAnsi="Times New Roman" w:cs="Times New Roman"/>
          <w:b/>
          <w:bCs/>
          <w:i/>
          <w:iCs/>
          <w:lang w:val="ro-RO"/>
        </w:rPr>
        <w:t xml:space="preserve">Formular nr. 10: </w:t>
      </w:r>
      <w:r w:rsidR="00130CD2">
        <w:rPr>
          <w:rFonts w:ascii="Times New Roman" w:hAnsi="Times New Roman" w:cs="Times New Roman"/>
          <w:b/>
          <w:bCs/>
          <w:i/>
          <w:iCs/>
          <w:lang w:val="ro-RO"/>
        </w:rPr>
        <w:t xml:space="preserve">MODEL </w:t>
      </w:r>
      <w:r w:rsidRPr="00870B47">
        <w:rPr>
          <w:rFonts w:ascii="Times New Roman" w:hAnsi="Times New Roman" w:cs="Times New Roman"/>
          <w:b/>
          <w:bCs/>
          <w:i/>
          <w:iCs/>
          <w:lang w:val="ro-RO"/>
        </w:rPr>
        <w:t xml:space="preserve">DECLARAȚIE PRIVIND GARANȚIA ACORDATA </w:t>
      </w:r>
      <w:r w:rsidR="00130CD2">
        <w:rPr>
          <w:rFonts w:ascii="Times New Roman" w:hAnsi="Times New Roman" w:cs="Times New Roman"/>
          <w:b/>
          <w:bCs/>
          <w:i/>
          <w:iCs/>
          <w:lang w:val="ro-RO"/>
        </w:rPr>
        <w:t xml:space="preserve"> </w:t>
      </w:r>
    </w:p>
    <w:p w14:paraId="603A5892" w14:textId="77777777" w:rsidR="00870B47" w:rsidRPr="00870B47" w:rsidRDefault="00870B47" w:rsidP="00870B47">
      <w:pPr>
        <w:spacing w:after="0" w:line="240" w:lineRule="auto"/>
        <w:ind w:firstLine="0"/>
        <w:rPr>
          <w:rFonts w:ascii="Times New Roman" w:hAnsi="Times New Roman" w:cs="Times New Roman"/>
          <w:lang w:val="ro-RO"/>
        </w:rPr>
      </w:pPr>
    </w:p>
    <w:p w14:paraId="22B23EC5" w14:textId="6A7924A2" w:rsidR="00870B47" w:rsidRPr="00870B47" w:rsidRDefault="00870B47" w:rsidP="00870B47">
      <w:pPr>
        <w:spacing w:after="0" w:line="240" w:lineRule="auto"/>
        <w:ind w:firstLine="0"/>
        <w:rPr>
          <w:rFonts w:ascii="Times New Roman" w:hAnsi="Times New Roman" w:cs="Times New Roman"/>
          <w:lang w:val="ro-RO"/>
        </w:rPr>
      </w:pPr>
      <w:proofErr w:type="spellStart"/>
      <w:r w:rsidRPr="00870B47">
        <w:rPr>
          <w:rFonts w:ascii="Times New Roman" w:hAnsi="Times New Roman" w:cs="Times New Roman"/>
          <w:i/>
          <w:iCs/>
          <w:lang w:val="ro-RO"/>
        </w:rPr>
        <w:t>Către:</w:t>
      </w:r>
      <w:r w:rsidR="00130CD2">
        <w:rPr>
          <w:rFonts w:ascii="Times New Roman" w:hAnsi="Times New Roman" w:cs="Times New Roman"/>
          <w:i/>
          <w:iCs/>
          <w:lang w:val="ro-RO"/>
        </w:rPr>
        <w:t>D</w:t>
      </w:r>
      <w:r w:rsidRPr="00870B47">
        <w:rPr>
          <w:rFonts w:ascii="Times New Roman" w:hAnsi="Times New Roman" w:cs="Times New Roman"/>
          <w:i/>
          <w:iCs/>
          <w:lang w:val="ro-RO"/>
        </w:rPr>
        <w:t>enumirea</w:t>
      </w:r>
      <w:proofErr w:type="spellEnd"/>
      <w:r w:rsidRPr="00870B47">
        <w:rPr>
          <w:rFonts w:ascii="Times New Roman" w:hAnsi="Times New Roman" w:cs="Times New Roman"/>
          <w:i/>
          <w:iCs/>
          <w:lang w:val="ro-RO"/>
        </w:rPr>
        <w:t xml:space="preserve"> autorit</w:t>
      </w:r>
      <w:r w:rsidR="00130CD2">
        <w:rPr>
          <w:rFonts w:ascii="Times New Roman" w:hAnsi="Times New Roman" w:cs="Times New Roman"/>
          <w:i/>
          <w:iCs/>
          <w:lang w:val="ro-RO"/>
        </w:rPr>
        <w:t>ății</w:t>
      </w:r>
      <w:r w:rsidRPr="00870B47">
        <w:rPr>
          <w:rFonts w:ascii="Times New Roman" w:hAnsi="Times New Roman" w:cs="Times New Roman"/>
          <w:i/>
          <w:iCs/>
          <w:lang w:val="ro-RO"/>
        </w:rPr>
        <w:t xml:space="preserve"> contractante si adresa completa) Procedura de atribuire:</w:t>
      </w:r>
    </w:p>
    <w:p w14:paraId="2B1ED872" w14:textId="05B25C90" w:rsidR="00870B47" w:rsidRDefault="00870B47" w:rsidP="00870B47">
      <w:pPr>
        <w:spacing w:after="0" w:line="240" w:lineRule="auto"/>
        <w:ind w:firstLine="0"/>
        <w:rPr>
          <w:rFonts w:ascii="Times New Roman" w:hAnsi="Times New Roman" w:cs="Times New Roman"/>
          <w:i/>
          <w:iCs/>
          <w:lang w:val="ro-RO"/>
        </w:rPr>
      </w:pPr>
      <w:r w:rsidRPr="00870B47">
        <w:rPr>
          <w:rFonts w:ascii="Times New Roman" w:hAnsi="Times New Roman" w:cs="Times New Roman"/>
          <w:i/>
          <w:iCs/>
          <w:lang w:val="ro-RO"/>
        </w:rPr>
        <w:t xml:space="preserve">Nr. </w:t>
      </w:r>
      <w:proofErr w:type="spellStart"/>
      <w:r w:rsidRPr="00870B47">
        <w:rPr>
          <w:rFonts w:ascii="Times New Roman" w:hAnsi="Times New Roman" w:cs="Times New Roman"/>
          <w:i/>
          <w:iCs/>
          <w:lang w:val="ro-RO"/>
        </w:rPr>
        <w:t>an</w:t>
      </w:r>
      <w:r>
        <w:rPr>
          <w:rFonts w:ascii="Times New Roman" w:hAnsi="Times New Roman" w:cs="Times New Roman"/>
          <w:i/>
          <w:iCs/>
          <w:lang w:val="ro-RO"/>
        </w:rPr>
        <w:t>unt</w:t>
      </w:r>
      <w:proofErr w:type="spellEnd"/>
      <w:r w:rsidRPr="00870B47">
        <w:rPr>
          <w:rFonts w:ascii="Times New Roman" w:hAnsi="Times New Roman" w:cs="Times New Roman"/>
          <w:i/>
          <w:iCs/>
          <w:lang w:val="ro-RO"/>
        </w:rPr>
        <w:t xml:space="preserve"> participare:</w:t>
      </w:r>
    </w:p>
    <w:p w14:paraId="594A109B" w14:textId="77777777" w:rsidR="00870B47" w:rsidRDefault="00870B47" w:rsidP="00870B47">
      <w:pPr>
        <w:spacing w:after="0" w:line="240" w:lineRule="auto"/>
        <w:ind w:firstLine="0"/>
        <w:rPr>
          <w:rFonts w:ascii="Times New Roman" w:hAnsi="Times New Roman" w:cs="Times New Roman"/>
          <w:i/>
          <w:iCs/>
          <w:lang w:val="ro-RO"/>
        </w:rPr>
      </w:pPr>
    </w:p>
    <w:p w14:paraId="0A0E23A3" w14:textId="77777777" w:rsidR="00870B47" w:rsidRPr="00870B47" w:rsidRDefault="00870B47" w:rsidP="00870B47">
      <w:pPr>
        <w:spacing w:after="0" w:line="240" w:lineRule="auto"/>
        <w:ind w:firstLine="0"/>
        <w:rPr>
          <w:rFonts w:ascii="Times New Roman" w:hAnsi="Times New Roman" w:cs="Times New Roman"/>
          <w:lang w:val="ro-RO"/>
        </w:rPr>
      </w:pPr>
    </w:p>
    <w:p w14:paraId="59624ED3" w14:textId="4A8200B0"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 xml:space="preserve">Subsemnatul(a) (nume/prenume) (date de identificare), reprezentant </w:t>
      </w:r>
      <w:r w:rsidR="00130CD2">
        <w:rPr>
          <w:rFonts w:ascii="Times New Roman" w:hAnsi="Times New Roman" w:cs="Times New Roman"/>
          <w:i/>
          <w:iCs/>
          <w:lang w:val="ro-RO"/>
        </w:rPr>
        <w:t>legal/</w:t>
      </w:r>
      <w:r w:rsidRPr="00870B47">
        <w:rPr>
          <w:rFonts w:ascii="Times New Roman" w:hAnsi="Times New Roman" w:cs="Times New Roman"/>
          <w:i/>
          <w:iCs/>
          <w:lang w:val="ro-RO"/>
        </w:rPr>
        <w:t xml:space="preserve">împuternicit al </w:t>
      </w:r>
    </w:p>
    <w:p w14:paraId="6928E5C4" w14:textId="3104B8C0"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(denumirea / numele ofertan</w:t>
      </w:r>
      <w:r w:rsidR="00130CD2">
        <w:rPr>
          <w:rFonts w:ascii="Times New Roman" w:hAnsi="Times New Roman" w:cs="Times New Roman"/>
          <w:i/>
          <w:iCs/>
          <w:lang w:val="ro-RO"/>
        </w:rPr>
        <w:t>tului</w:t>
      </w:r>
      <w:r w:rsidRPr="00870B47">
        <w:rPr>
          <w:rFonts w:ascii="Times New Roman" w:hAnsi="Times New Roman" w:cs="Times New Roman"/>
          <w:i/>
          <w:iCs/>
          <w:lang w:val="ro-RO"/>
        </w:rPr>
        <w:t>), in calitate de ofertant la procedura mai-sus menționata, declar pe propria</w:t>
      </w:r>
      <w:r>
        <w:rPr>
          <w:rFonts w:ascii="Times New Roman" w:hAnsi="Times New Roman" w:cs="Times New Roman"/>
          <w:i/>
          <w:iCs/>
          <w:lang w:val="ro-RO"/>
        </w:rPr>
        <w:t xml:space="preserve"> </w:t>
      </w:r>
      <w:r w:rsidRPr="00870B47">
        <w:rPr>
          <w:rFonts w:ascii="Times New Roman" w:hAnsi="Times New Roman" w:cs="Times New Roman"/>
          <w:i/>
          <w:iCs/>
          <w:lang w:val="ro-RO"/>
        </w:rPr>
        <w:t>răspundere, ca garanția acordata</w:t>
      </w:r>
      <w:r w:rsidR="00130CD2">
        <w:rPr>
          <w:rFonts w:ascii="Times New Roman" w:hAnsi="Times New Roman" w:cs="Times New Roman"/>
          <w:i/>
          <w:iCs/>
          <w:lang w:val="ro-RO"/>
        </w:rPr>
        <w:t xml:space="preserve"> pentru .......................</w:t>
      </w:r>
      <w:r w:rsidRPr="00870B47">
        <w:rPr>
          <w:rFonts w:ascii="Times New Roman" w:hAnsi="Times New Roman" w:cs="Times New Roman"/>
          <w:i/>
          <w:iCs/>
          <w:lang w:val="ro-RO"/>
        </w:rPr>
        <w:t xml:space="preserve"> este de </w:t>
      </w:r>
      <w:r w:rsidR="00130CD2">
        <w:rPr>
          <w:rFonts w:ascii="Times New Roman" w:hAnsi="Times New Roman" w:cs="Times New Roman"/>
          <w:i/>
          <w:iCs/>
          <w:lang w:val="ro-RO"/>
        </w:rPr>
        <w:t xml:space="preserve">....................... de la </w:t>
      </w:r>
      <w:r w:rsidRPr="00870B47">
        <w:rPr>
          <w:rFonts w:ascii="Times New Roman" w:hAnsi="Times New Roman" w:cs="Times New Roman"/>
          <w:i/>
          <w:iCs/>
          <w:lang w:val="ro-RO"/>
        </w:rPr>
        <w:t>recepție</w:t>
      </w:r>
      <w:r w:rsidR="00130CD2">
        <w:rPr>
          <w:rFonts w:ascii="Times New Roman" w:hAnsi="Times New Roman" w:cs="Times New Roman"/>
          <w:i/>
          <w:iCs/>
          <w:lang w:val="ro-RO"/>
        </w:rPr>
        <w:t>.</w:t>
      </w:r>
    </w:p>
    <w:p w14:paraId="4E14894A" w14:textId="77777777" w:rsidR="00870B47" w:rsidRDefault="00870B47" w:rsidP="00870B47">
      <w:pPr>
        <w:spacing w:after="0" w:line="240" w:lineRule="auto"/>
        <w:ind w:firstLine="0"/>
        <w:rPr>
          <w:rFonts w:ascii="Times New Roman" w:hAnsi="Times New Roman" w:cs="Times New Roman"/>
          <w:i/>
          <w:iCs/>
          <w:lang w:val="ro-RO"/>
        </w:rPr>
      </w:pPr>
    </w:p>
    <w:p w14:paraId="317CAC53" w14:textId="77777777" w:rsidR="00870B47" w:rsidRDefault="00870B47" w:rsidP="00870B47">
      <w:pPr>
        <w:spacing w:after="0" w:line="240" w:lineRule="auto"/>
        <w:ind w:firstLine="0"/>
        <w:rPr>
          <w:rFonts w:ascii="Times New Roman" w:hAnsi="Times New Roman" w:cs="Times New Roman"/>
          <w:i/>
          <w:iCs/>
          <w:lang w:val="ro-RO"/>
        </w:rPr>
      </w:pPr>
    </w:p>
    <w:p w14:paraId="6CCFC1B0" w14:textId="77777777" w:rsidR="00870B47" w:rsidRDefault="00870B47" w:rsidP="00870B47">
      <w:pPr>
        <w:spacing w:after="0" w:line="240" w:lineRule="auto"/>
        <w:ind w:firstLine="0"/>
        <w:rPr>
          <w:rFonts w:ascii="Times New Roman" w:hAnsi="Times New Roman" w:cs="Times New Roman"/>
          <w:i/>
          <w:iCs/>
          <w:lang w:val="ro-RO"/>
        </w:rPr>
      </w:pPr>
    </w:p>
    <w:p w14:paraId="785918FB" w14:textId="77777777" w:rsidR="00870B47" w:rsidRPr="00870B47" w:rsidRDefault="00870B47" w:rsidP="00870B47">
      <w:pPr>
        <w:spacing w:after="0" w:line="240" w:lineRule="auto"/>
        <w:ind w:firstLine="0"/>
        <w:jc w:val="center"/>
        <w:rPr>
          <w:rFonts w:ascii="Times New Roman" w:hAnsi="Times New Roman" w:cs="Times New Roman"/>
          <w:i/>
          <w:iCs/>
          <w:lang w:val="ro-RO"/>
        </w:rPr>
      </w:pPr>
    </w:p>
    <w:p w14:paraId="0D205CCF" w14:textId="77777777" w:rsidR="00870B47" w:rsidRDefault="00870B47" w:rsidP="00870B47">
      <w:pPr>
        <w:spacing w:after="0" w:line="240" w:lineRule="auto"/>
        <w:ind w:firstLine="0"/>
        <w:rPr>
          <w:rFonts w:ascii="Times New Roman" w:hAnsi="Times New Roman" w:cs="Times New Roman"/>
          <w:i/>
          <w:iCs/>
          <w:lang w:val="ro-RO"/>
        </w:rPr>
      </w:pPr>
      <w:r w:rsidRPr="00870B47">
        <w:rPr>
          <w:rFonts w:ascii="Times New Roman" w:hAnsi="Times New Roman" w:cs="Times New Roman"/>
          <w:i/>
          <w:iCs/>
          <w:lang w:val="ro-RO"/>
        </w:rPr>
        <w:t>Semnătura ofertantului sau a reprezentantului ofertantului</w:t>
      </w:r>
    </w:p>
    <w:p w14:paraId="5E99CAF4" w14:textId="77777777" w:rsidR="00870B47" w:rsidRPr="00870B47" w:rsidRDefault="00870B47" w:rsidP="00870B47">
      <w:pPr>
        <w:spacing w:after="0" w:line="240" w:lineRule="auto"/>
        <w:ind w:firstLine="0"/>
        <w:rPr>
          <w:rFonts w:ascii="Times New Roman" w:hAnsi="Times New Roman" w:cs="Times New Roman"/>
          <w:i/>
          <w:iCs/>
          <w:lang w:val="ro-RO"/>
        </w:rPr>
      </w:pPr>
    </w:p>
    <w:p w14:paraId="2D951BFC" w14:textId="39B0D657" w:rsidR="00870B47" w:rsidRDefault="00870B47" w:rsidP="00870B47">
      <w:pPr>
        <w:spacing w:after="0" w:line="240" w:lineRule="auto"/>
        <w:ind w:firstLine="0"/>
        <w:rPr>
          <w:rFonts w:ascii="Times New Roman" w:hAnsi="Times New Roman" w:cs="Times New Roman"/>
          <w:i/>
          <w:iCs/>
          <w:lang w:val="ro-RO"/>
        </w:rPr>
      </w:pPr>
      <w:r w:rsidRPr="00870B47">
        <w:rPr>
          <w:rFonts w:ascii="Times New Roman" w:hAnsi="Times New Roman" w:cs="Times New Roman"/>
          <w:i/>
          <w:iCs/>
          <w:lang w:val="ro-RO"/>
        </w:rPr>
        <w:t xml:space="preserve">Numele </w:t>
      </w:r>
      <w:r>
        <w:rPr>
          <w:rFonts w:ascii="Times New Roman" w:hAnsi="Times New Roman" w:cs="Times New Roman"/>
          <w:i/>
          <w:iCs/>
          <w:lang w:val="ro-RO"/>
        </w:rPr>
        <w:t>si</w:t>
      </w:r>
      <w:r w:rsidRPr="00870B47">
        <w:rPr>
          <w:rFonts w:ascii="Times New Roman" w:hAnsi="Times New Roman" w:cs="Times New Roman"/>
          <w:i/>
          <w:iCs/>
          <w:lang w:val="ro-RO"/>
        </w:rPr>
        <w:t xml:space="preserve"> prenumele semnat</w:t>
      </w:r>
      <w:r w:rsidR="0019717A">
        <w:rPr>
          <w:rFonts w:ascii="Times New Roman" w:hAnsi="Times New Roman" w:cs="Times New Roman"/>
          <w:i/>
          <w:iCs/>
          <w:lang w:val="ro-RO"/>
        </w:rPr>
        <w:t>ar</w:t>
      </w:r>
      <w:r w:rsidRPr="00870B47">
        <w:rPr>
          <w:rFonts w:ascii="Times New Roman" w:hAnsi="Times New Roman" w:cs="Times New Roman"/>
          <w:i/>
          <w:iCs/>
          <w:lang w:val="ro-RO"/>
        </w:rPr>
        <w:t>ului</w:t>
      </w:r>
    </w:p>
    <w:p w14:paraId="5D22B49B" w14:textId="77777777" w:rsidR="00870B47" w:rsidRPr="00870B47" w:rsidRDefault="00870B47" w:rsidP="00870B47">
      <w:pPr>
        <w:spacing w:after="0" w:line="240" w:lineRule="auto"/>
        <w:ind w:firstLine="0"/>
        <w:rPr>
          <w:rFonts w:ascii="Times New Roman" w:hAnsi="Times New Roman" w:cs="Times New Roman"/>
          <w:i/>
          <w:iCs/>
          <w:lang w:val="ro-RO"/>
        </w:rPr>
      </w:pPr>
    </w:p>
    <w:p w14:paraId="7A4766F9" w14:textId="4C5F6185" w:rsid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Data</w:t>
      </w:r>
    </w:p>
    <w:p w14:paraId="46233125" w14:textId="77777777" w:rsidR="00870B47" w:rsidRDefault="00870B47" w:rsidP="009E30BE">
      <w:pPr>
        <w:spacing w:after="0" w:line="240" w:lineRule="auto"/>
        <w:ind w:firstLine="0"/>
        <w:jc w:val="center"/>
        <w:rPr>
          <w:rFonts w:ascii="Times New Roman" w:hAnsi="Times New Roman" w:cs="Times New Roman"/>
          <w:lang w:val="ro-RO"/>
        </w:rPr>
      </w:pPr>
    </w:p>
    <w:p w14:paraId="6C283DAD" w14:textId="77777777" w:rsidR="00870B47" w:rsidRDefault="00870B47" w:rsidP="009E30BE">
      <w:pPr>
        <w:spacing w:after="0" w:line="240" w:lineRule="auto"/>
        <w:ind w:firstLine="0"/>
        <w:jc w:val="center"/>
        <w:rPr>
          <w:rFonts w:ascii="Times New Roman" w:hAnsi="Times New Roman" w:cs="Times New Roman"/>
          <w:lang w:val="ro-RO"/>
        </w:rPr>
      </w:pPr>
    </w:p>
    <w:p w14:paraId="5E58D810" w14:textId="77777777" w:rsidR="00870B47" w:rsidRDefault="00870B47" w:rsidP="009E30BE">
      <w:pPr>
        <w:spacing w:after="0" w:line="240" w:lineRule="auto"/>
        <w:ind w:firstLine="0"/>
        <w:jc w:val="center"/>
        <w:rPr>
          <w:rFonts w:ascii="Times New Roman" w:hAnsi="Times New Roman" w:cs="Times New Roman"/>
          <w:lang w:val="ro-RO"/>
        </w:rPr>
      </w:pPr>
    </w:p>
    <w:p w14:paraId="0987CDB6" w14:textId="77777777" w:rsidR="00870B47" w:rsidRDefault="00870B47" w:rsidP="009E30BE">
      <w:pPr>
        <w:spacing w:after="0" w:line="240" w:lineRule="auto"/>
        <w:ind w:firstLine="0"/>
        <w:jc w:val="center"/>
        <w:rPr>
          <w:rFonts w:ascii="Times New Roman" w:hAnsi="Times New Roman" w:cs="Times New Roman"/>
          <w:lang w:val="ro-RO"/>
        </w:rPr>
      </w:pPr>
    </w:p>
    <w:p w14:paraId="170874DF" w14:textId="77777777" w:rsidR="00870B47" w:rsidRDefault="00870B47" w:rsidP="009E30BE">
      <w:pPr>
        <w:spacing w:after="0" w:line="240" w:lineRule="auto"/>
        <w:ind w:firstLine="0"/>
        <w:jc w:val="center"/>
        <w:rPr>
          <w:rFonts w:ascii="Times New Roman" w:hAnsi="Times New Roman" w:cs="Times New Roman"/>
          <w:lang w:val="ro-RO"/>
        </w:rPr>
      </w:pPr>
    </w:p>
    <w:p w14:paraId="3225AC63" w14:textId="77777777" w:rsidR="00870B47" w:rsidRDefault="00870B47" w:rsidP="009E30BE">
      <w:pPr>
        <w:spacing w:after="0" w:line="240" w:lineRule="auto"/>
        <w:ind w:firstLine="0"/>
        <w:jc w:val="center"/>
        <w:rPr>
          <w:rFonts w:ascii="Times New Roman" w:hAnsi="Times New Roman" w:cs="Times New Roman"/>
          <w:lang w:val="ro-RO"/>
        </w:rPr>
      </w:pPr>
    </w:p>
    <w:p w14:paraId="104657BB" w14:textId="77777777" w:rsidR="00870B47" w:rsidRDefault="00870B47" w:rsidP="009E30BE">
      <w:pPr>
        <w:spacing w:after="0" w:line="240" w:lineRule="auto"/>
        <w:ind w:firstLine="0"/>
        <w:jc w:val="center"/>
        <w:rPr>
          <w:rFonts w:ascii="Times New Roman" w:hAnsi="Times New Roman" w:cs="Times New Roman"/>
          <w:lang w:val="ro-RO"/>
        </w:rPr>
      </w:pPr>
    </w:p>
    <w:p w14:paraId="251A9791" w14:textId="77777777" w:rsidR="00870B47" w:rsidRDefault="00870B47" w:rsidP="009E30BE">
      <w:pPr>
        <w:spacing w:after="0" w:line="240" w:lineRule="auto"/>
        <w:ind w:firstLine="0"/>
        <w:jc w:val="center"/>
        <w:rPr>
          <w:rFonts w:ascii="Times New Roman" w:hAnsi="Times New Roman" w:cs="Times New Roman"/>
          <w:lang w:val="ro-RO"/>
        </w:rPr>
      </w:pPr>
    </w:p>
    <w:p w14:paraId="005262B0" w14:textId="77777777" w:rsidR="00870B47" w:rsidRDefault="00870B47" w:rsidP="009E30BE">
      <w:pPr>
        <w:spacing w:after="0" w:line="240" w:lineRule="auto"/>
        <w:ind w:firstLine="0"/>
        <w:jc w:val="center"/>
        <w:rPr>
          <w:rFonts w:ascii="Times New Roman" w:hAnsi="Times New Roman" w:cs="Times New Roman"/>
          <w:lang w:val="ro-RO"/>
        </w:rPr>
      </w:pPr>
    </w:p>
    <w:p w14:paraId="4F2D02AA" w14:textId="77777777" w:rsidR="0019717A" w:rsidRDefault="0019717A" w:rsidP="009E30BE">
      <w:pPr>
        <w:spacing w:after="0" w:line="240" w:lineRule="auto"/>
        <w:ind w:firstLine="0"/>
        <w:jc w:val="center"/>
        <w:rPr>
          <w:rFonts w:ascii="Times New Roman" w:hAnsi="Times New Roman" w:cs="Times New Roman"/>
          <w:lang w:val="ro-RO"/>
        </w:rPr>
      </w:pPr>
    </w:p>
    <w:p w14:paraId="0A15E510" w14:textId="77777777" w:rsidR="0019717A" w:rsidRDefault="0019717A" w:rsidP="009E30BE">
      <w:pPr>
        <w:spacing w:after="0" w:line="240" w:lineRule="auto"/>
        <w:ind w:firstLine="0"/>
        <w:jc w:val="center"/>
        <w:rPr>
          <w:rFonts w:ascii="Times New Roman" w:hAnsi="Times New Roman" w:cs="Times New Roman"/>
          <w:lang w:val="ro-RO"/>
        </w:rPr>
      </w:pPr>
    </w:p>
    <w:p w14:paraId="1B610384" w14:textId="77777777" w:rsidR="0019717A" w:rsidRDefault="0019717A" w:rsidP="009E30BE">
      <w:pPr>
        <w:spacing w:after="0" w:line="240" w:lineRule="auto"/>
        <w:ind w:firstLine="0"/>
        <w:jc w:val="center"/>
        <w:rPr>
          <w:rFonts w:ascii="Times New Roman" w:hAnsi="Times New Roman" w:cs="Times New Roman"/>
          <w:lang w:val="ro-RO"/>
        </w:rPr>
      </w:pPr>
    </w:p>
    <w:p w14:paraId="27B307EA" w14:textId="77777777" w:rsidR="0019717A" w:rsidRDefault="0019717A" w:rsidP="009E30BE">
      <w:pPr>
        <w:spacing w:after="0" w:line="240" w:lineRule="auto"/>
        <w:ind w:firstLine="0"/>
        <w:jc w:val="center"/>
        <w:rPr>
          <w:rFonts w:ascii="Times New Roman" w:hAnsi="Times New Roman" w:cs="Times New Roman"/>
          <w:lang w:val="ro-RO"/>
        </w:rPr>
      </w:pPr>
    </w:p>
    <w:p w14:paraId="25528271" w14:textId="77777777" w:rsidR="0019717A" w:rsidRDefault="0019717A" w:rsidP="009E30BE">
      <w:pPr>
        <w:spacing w:after="0" w:line="240" w:lineRule="auto"/>
        <w:ind w:firstLine="0"/>
        <w:jc w:val="center"/>
        <w:rPr>
          <w:rFonts w:ascii="Times New Roman" w:hAnsi="Times New Roman" w:cs="Times New Roman"/>
          <w:lang w:val="ro-RO"/>
        </w:rPr>
      </w:pPr>
    </w:p>
    <w:p w14:paraId="14730D86" w14:textId="77777777" w:rsidR="0019717A" w:rsidRDefault="0019717A" w:rsidP="009E30BE">
      <w:pPr>
        <w:spacing w:after="0" w:line="240" w:lineRule="auto"/>
        <w:ind w:firstLine="0"/>
        <w:jc w:val="center"/>
        <w:rPr>
          <w:rFonts w:ascii="Times New Roman" w:hAnsi="Times New Roman" w:cs="Times New Roman"/>
          <w:lang w:val="ro-RO"/>
        </w:rPr>
      </w:pPr>
    </w:p>
    <w:p w14:paraId="063AA5F7" w14:textId="77777777" w:rsidR="0019717A" w:rsidRDefault="0019717A" w:rsidP="009E30BE">
      <w:pPr>
        <w:spacing w:after="0" w:line="240" w:lineRule="auto"/>
        <w:ind w:firstLine="0"/>
        <w:jc w:val="center"/>
        <w:rPr>
          <w:rFonts w:ascii="Times New Roman" w:hAnsi="Times New Roman" w:cs="Times New Roman"/>
          <w:lang w:val="ro-RO"/>
        </w:rPr>
      </w:pPr>
    </w:p>
    <w:p w14:paraId="28028CBD" w14:textId="77777777" w:rsidR="0019717A" w:rsidRDefault="0019717A" w:rsidP="009E30BE">
      <w:pPr>
        <w:spacing w:after="0" w:line="240" w:lineRule="auto"/>
        <w:ind w:firstLine="0"/>
        <w:jc w:val="center"/>
        <w:rPr>
          <w:rFonts w:ascii="Times New Roman" w:hAnsi="Times New Roman" w:cs="Times New Roman"/>
          <w:lang w:val="ro-RO"/>
        </w:rPr>
      </w:pPr>
    </w:p>
    <w:p w14:paraId="520D89CC" w14:textId="77777777" w:rsidR="0019717A" w:rsidRDefault="0019717A" w:rsidP="009E30BE">
      <w:pPr>
        <w:spacing w:after="0" w:line="240" w:lineRule="auto"/>
        <w:ind w:firstLine="0"/>
        <w:jc w:val="center"/>
        <w:rPr>
          <w:rFonts w:ascii="Times New Roman" w:hAnsi="Times New Roman" w:cs="Times New Roman"/>
          <w:lang w:val="ro-RO"/>
        </w:rPr>
      </w:pPr>
    </w:p>
    <w:p w14:paraId="0D25F162" w14:textId="77777777" w:rsidR="0019717A" w:rsidRDefault="0019717A" w:rsidP="009E30BE">
      <w:pPr>
        <w:spacing w:after="0" w:line="240" w:lineRule="auto"/>
        <w:ind w:firstLine="0"/>
        <w:jc w:val="center"/>
        <w:rPr>
          <w:rFonts w:ascii="Times New Roman" w:hAnsi="Times New Roman" w:cs="Times New Roman"/>
          <w:lang w:val="ro-RO"/>
        </w:rPr>
      </w:pPr>
    </w:p>
    <w:p w14:paraId="2C4BDFD5" w14:textId="77777777" w:rsidR="0019717A" w:rsidRDefault="0019717A" w:rsidP="009E30BE">
      <w:pPr>
        <w:spacing w:after="0" w:line="240" w:lineRule="auto"/>
        <w:ind w:firstLine="0"/>
        <w:jc w:val="center"/>
        <w:rPr>
          <w:rFonts w:ascii="Times New Roman" w:hAnsi="Times New Roman" w:cs="Times New Roman"/>
          <w:lang w:val="ro-RO"/>
        </w:rPr>
      </w:pPr>
    </w:p>
    <w:p w14:paraId="48DABFE6" w14:textId="77777777" w:rsidR="0019717A" w:rsidRDefault="0019717A" w:rsidP="009E30BE">
      <w:pPr>
        <w:spacing w:after="0" w:line="240" w:lineRule="auto"/>
        <w:ind w:firstLine="0"/>
        <w:jc w:val="center"/>
        <w:rPr>
          <w:rFonts w:ascii="Times New Roman" w:hAnsi="Times New Roman" w:cs="Times New Roman"/>
          <w:lang w:val="ro-RO"/>
        </w:rPr>
      </w:pPr>
    </w:p>
    <w:p w14:paraId="35D8CF92" w14:textId="77777777" w:rsidR="0019717A" w:rsidRDefault="0019717A" w:rsidP="009E30BE">
      <w:pPr>
        <w:spacing w:after="0" w:line="240" w:lineRule="auto"/>
        <w:ind w:firstLine="0"/>
        <w:jc w:val="center"/>
        <w:rPr>
          <w:rFonts w:ascii="Times New Roman" w:hAnsi="Times New Roman" w:cs="Times New Roman"/>
          <w:lang w:val="ro-RO"/>
        </w:rPr>
      </w:pPr>
    </w:p>
    <w:p w14:paraId="65A3F75C" w14:textId="77777777" w:rsidR="0019717A" w:rsidRDefault="0019717A" w:rsidP="009E30BE">
      <w:pPr>
        <w:spacing w:after="0" w:line="240" w:lineRule="auto"/>
        <w:ind w:firstLine="0"/>
        <w:jc w:val="center"/>
        <w:rPr>
          <w:rFonts w:ascii="Times New Roman" w:hAnsi="Times New Roman" w:cs="Times New Roman"/>
          <w:lang w:val="ro-RO"/>
        </w:rPr>
      </w:pPr>
    </w:p>
    <w:p w14:paraId="0E4CE826" w14:textId="77777777" w:rsidR="0019717A" w:rsidRDefault="0019717A" w:rsidP="009E30BE">
      <w:pPr>
        <w:spacing w:after="0" w:line="240" w:lineRule="auto"/>
        <w:ind w:firstLine="0"/>
        <w:jc w:val="center"/>
        <w:rPr>
          <w:rFonts w:ascii="Times New Roman" w:hAnsi="Times New Roman" w:cs="Times New Roman"/>
          <w:lang w:val="ro-RO"/>
        </w:rPr>
      </w:pPr>
    </w:p>
    <w:p w14:paraId="48541376" w14:textId="77777777" w:rsidR="0019717A" w:rsidRDefault="0019717A" w:rsidP="009E30BE">
      <w:pPr>
        <w:spacing w:after="0" w:line="240" w:lineRule="auto"/>
        <w:ind w:firstLine="0"/>
        <w:jc w:val="center"/>
        <w:rPr>
          <w:rFonts w:ascii="Times New Roman" w:hAnsi="Times New Roman" w:cs="Times New Roman"/>
          <w:lang w:val="ro-RO"/>
        </w:rPr>
      </w:pPr>
    </w:p>
    <w:p w14:paraId="080BB253" w14:textId="77777777" w:rsidR="0019717A" w:rsidRDefault="0019717A" w:rsidP="009E30BE">
      <w:pPr>
        <w:spacing w:after="0" w:line="240" w:lineRule="auto"/>
        <w:ind w:firstLine="0"/>
        <w:jc w:val="center"/>
        <w:rPr>
          <w:rFonts w:ascii="Times New Roman" w:hAnsi="Times New Roman" w:cs="Times New Roman"/>
          <w:lang w:val="ro-RO"/>
        </w:rPr>
      </w:pPr>
    </w:p>
    <w:p w14:paraId="6FC6AE85" w14:textId="77777777" w:rsidR="0019717A" w:rsidRDefault="0019717A" w:rsidP="009E30BE">
      <w:pPr>
        <w:spacing w:after="0" w:line="240" w:lineRule="auto"/>
        <w:ind w:firstLine="0"/>
        <w:jc w:val="center"/>
        <w:rPr>
          <w:rFonts w:ascii="Times New Roman" w:hAnsi="Times New Roman" w:cs="Times New Roman"/>
          <w:lang w:val="ro-RO"/>
        </w:rPr>
      </w:pPr>
    </w:p>
    <w:p w14:paraId="1B9DE28D" w14:textId="77777777" w:rsidR="0019717A" w:rsidRDefault="0019717A" w:rsidP="009E30BE">
      <w:pPr>
        <w:spacing w:after="0" w:line="240" w:lineRule="auto"/>
        <w:ind w:firstLine="0"/>
        <w:jc w:val="center"/>
        <w:rPr>
          <w:rFonts w:ascii="Times New Roman" w:hAnsi="Times New Roman" w:cs="Times New Roman"/>
          <w:lang w:val="ro-RO"/>
        </w:rPr>
      </w:pPr>
    </w:p>
    <w:p w14:paraId="59E22D61" w14:textId="77777777" w:rsidR="0019717A" w:rsidRDefault="0019717A" w:rsidP="009E30BE">
      <w:pPr>
        <w:spacing w:after="0" w:line="240" w:lineRule="auto"/>
        <w:ind w:firstLine="0"/>
        <w:jc w:val="center"/>
        <w:rPr>
          <w:rFonts w:ascii="Times New Roman" w:hAnsi="Times New Roman" w:cs="Times New Roman"/>
          <w:lang w:val="ro-RO"/>
        </w:rPr>
      </w:pPr>
    </w:p>
    <w:p w14:paraId="251301FC" w14:textId="77777777" w:rsidR="0019717A" w:rsidRDefault="0019717A" w:rsidP="009E30BE">
      <w:pPr>
        <w:spacing w:after="0" w:line="240" w:lineRule="auto"/>
        <w:ind w:firstLine="0"/>
        <w:jc w:val="center"/>
        <w:rPr>
          <w:rFonts w:ascii="Times New Roman" w:hAnsi="Times New Roman" w:cs="Times New Roman"/>
          <w:lang w:val="ro-RO"/>
        </w:rPr>
      </w:pPr>
    </w:p>
    <w:p w14:paraId="5DBB5015" w14:textId="77777777" w:rsidR="0019717A" w:rsidRDefault="0019717A" w:rsidP="009E30BE">
      <w:pPr>
        <w:spacing w:after="0" w:line="240" w:lineRule="auto"/>
        <w:ind w:firstLine="0"/>
        <w:jc w:val="center"/>
        <w:rPr>
          <w:rFonts w:ascii="Times New Roman" w:hAnsi="Times New Roman" w:cs="Times New Roman"/>
          <w:lang w:val="ro-RO"/>
        </w:rPr>
      </w:pPr>
    </w:p>
    <w:p w14:paraId="6323922B" w14:textId="77777777" w:rsidR="0019717A" w:rsidRDefault="0019717A" w:rsidP="009E30BE">
      <w:pPr>
        <w:spacing w:after="0" w:line="240" w:lineRule="auto"/>
        <w:ind w:firstLine="0"/>
        <w:jc w:val="center"/>
        <w:rPr>
          <w:rFonts w:ascii="Times New Roman" w:hAnsi="Times New Roman" w:cs="Times New Roman"/>
          <w:lang w:val="ro-RO"/>
        </w:rPr>
      </w:pPr>
    </w:p>
    <w:p w14:paraId="57984EEA" w14:textId="77777777" w:rsidR="0019717A" w:rsidRDefault="0019717A" w:rsidP="009E30BE">
      <w:pPr>
        <w:spacing w:after="0" w:line="240" w:lineRule="auto"/>
        <w:ind w:firstLine="0"/>
        <w:jc w:val="center"/>
        <w:rPr>
          <w:rFonts w:ascii="Times New Roman" w:hAnsi="Times New Roman" w:cs="Times New Roman"/>
          <w:lang w:val="ro-RO"/>
        </w:rPr>
      </w:pPr>
    </w:p>
    <w:p w14:paraId="0579341B" w14:textId="77777777" w:rsidR="0019717A" w:rsidRDefault="0019717A" w:rsidP="009E30BE">
      <w:pPr>
        <w:spacing w:after="0" w:line="240" w:lineRule="auto"/>
        <w:ind w:firstLine="0"/>
        <w:jc w:val="center"/>
        <w:rPr>
          <w:rFonts w:ascii="Times New Roman" w:hAnsi="Times New Roman" w:cs="Times New Roman"/>
          <w:lang w:val="ro-RO"/>
        </w:rPr>
      </w:pPr>
    </w:p>
    <w:p w14:paraId="02765DC7" w14:textId="77777777" w:rsidR="0019717A" w:rsidRDefault="0019717A" w:rsidP="009E30BE">
      <w:pPr>
        <w:spacing w:after="0" w:line="240" w:lineRule="auto"/>
        <w:ind w:firstLine="0"/>
        <w:jc w:val="center"/>
        <w:rPr>
          <w:rFonts w:ascii="Times New Roman" w:hAnsi="Times New Roman" w:cs="Times New Roman"/>
          <w:lang w:val="ro-RO"/>
        </w:rPr>
      </w:pPr>
    </w:p>
    <w:p w14:paraId="7F2EDF03" w14:textId="77777777" w:rsidR="0019717A" w:rsidRDefault="0019717A" w:rsidP="009E30BE">
      <w:pPr>
        <w:spacing w:after="0" w:line="240" w:lineRule="auto"/>
        <w:ind w:firstLine="0"/>
        <w:jc w:val="center"/>
        <w:rPr>
          <w:rFonts w:ascii="Times New Roman" w:hAnsi="Times New Roman" w:cs="Times New Roman"/>
          <w:lang w:val="ro-RO"/>
        </w:rPr>
      </w:pPr>
    </w:p>
    <w:p w14:paraId="442C9C0D" w14:textId="77777777" w:rsidR="0019717A" w:rsidRDefault="0019717A" w:rsidP="009E30BE">
      <w:pPr>
        <w:spacing w:after="0" w:line="240" w:lineRule="auto"/>
        <w:ind w:firstLine="0"/>
        <w:jc w:val="center"/>
        <w:rPr>
          <w:rFonts w:ascii="Times New Roman" w:hAnsi="Times New Roman" w:cs="Times New Roman"/>
          <w:lang w:val="ro-RO"/>
        </w:rPr>
      </w:pPr>
    </w:p>
    <w:p w14:paraId="79707B57" w14:textId="77777777" w:rsidR="0019717A" w:rsidRDefault="0019717A" w:rsidP="009E30BE">
      <w:pPr>
        <w:spacing w:after="0" w:line="240" w:lineRule="auto"/>
        <w:ind w:firstLine="0"/>
        <w:jc w:val="center"/>
        <w:rPr>
          <w:rFonts w:ascii="Times New Roman" w:hAnsi="Times New Roman" w:cs="Times New Roman"/>
          <w:lang w:val="ro-RO"/>
        </w:rPr>
      </w:pPr>
    </w:p>
    <w:p w14:paraId="7588946C" w14:textId="77777777" w:rsidR="00870B47" w:rsidRDefault="00870B47" w:rsidP="009E30BE">
      <w:pPr>
        <w:spacing w:after="0" w:line="240" w:lineRule="auto"/>
        <w:ind w:firstLine="0"/>
        <w:jc w:val="center"/>
        <w:rPr>
          <w:rFonts w:ascii="Times New Roman" w:hAnsi="Times New Roman" w:cs="Times New Roman"/>
          <w:lang w:val="ro-RO"/>
        </w:rPr>
      </w:pPr>
    </w:p>
    <w:p w14:paraId="4F9FCA8F" w14:textId="77777777" w:rsidR="00870B47" w:rsidRDefault="00870B47" w:rsidP="009E30BE">
      <w:pPr>
        <w:spacing w:after="0" w:line="240" w:lineRule="auto"/>
        <w:ind w:firstLine="0"/>
        <w:jc w:val="center"/>
        <w:rPr>
          <w:rFonts w:ascii="Times New Roman" w:hAnsi="Times New Roman" w:cs="Times New Roman"/>
          <w:lang w:val="ro-RO"/>
        </w:rPr>
      </w:pPr>
    </w:p>
    <w:p w14:paraId="6ABBE9DD" w14:textId="77777777" w:rsidR="00870B47" w:rsidRPr="00870B47" w:rsidRDefault="00870B47" w:rsidP="00870B47">
      <w:pPr>
        <w:spacing w:after="0" w:line="240" w:lineRule="auto"/>
        <w:ind w:firstLine="0"/>
        <w:jc w:val="center"/>
        <w:rPr>
          <w:rFonts w:ascii="Times New Roman" w:hAnsi="Times New Roman" w:cs="Times New Roman"/>
          <w:lang w:val="ro-RO"/>
        </w:rPr>
      </w:pPr>
    </w:p>
    <w:p w14:paraId="4607A3A5" w14:textId="61A09B59"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b/>
          <w:bCs/>
          <w:i/>
          <w:iCs/>
          <w:lang w:val="ro-RO"/>
        </w:rPr>
        <w:lastRenderedPageBreak/>
        <w:t>Formular nr. 11: FORMULAR DE OFERTA</w:t>
      </w:r>
      <w:r w:rsidR="00130CD2">
        <w:rPr>
          <w:rFonts w:ascii="Times New Roman" w:hAnsi="Times New Roman" w:cs="Times New Roman"/>
          <w:b/>
          <w:bCs/>
          <w:i/>
          <w:iCs/>
          <w:lang w:val="ro-RO"/>
        </w:rPr>
        <w:t xml:space="preserve"> FIN</w:t>
      </w:r>
      <w:r w:rsidR="00E87B5E">
        <w:rPr>
          <w:rFonts w:ascii="Times New Roman" w:hAnsi="Times New Roman" w:cs="Times New Roman"/>
          <w:b/>
          <w:bCs/>
          <w:i/>
          <w:iCs/>
          <w:lang w:val="ro-RO"/>
        </w:rPr>
        <w:t>A</w:t>
      </w:r>
      <w:r w:rsidR="00130CD2">
        <w:rPr>
          <w:rFonts w:ascii="Times New Roman" w:hAnsi="Times New Roman" w:cs="Times New Roman"/>
          <w:b/>
          <w:bCs/>
          <w:i/>
          <w:iCs/>
          <w:lang w:val="ro-RO"/>
        </w:rPr>
        <w:t>NCIARĂ</w:t>
      </w:r>
    </w:p>
    <w:p w14:paraId="2E1DBB0C" w14:textId="77777777"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OPERATOR ECONOMIC</w:t>
      </w:r>
    </w:p>
    <w:p w14:paraId="459D877D" w14:textId="77777777"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w:t>
      </w:r>
      <w:proofErr w:type="spellStart"/>
      <w:r w:rsidRPr="00870B47">
        <w:rPr>
          <w:rFonts w:ascii="Times New Roman" w:hAnsi="Times New Roman" w:cs="Times New Roman"/>
          <w:i/>
          <w:iCs/>
          <w:lang w:val="ro-RO"/>
        </w:rPr>
        <w:t>denuntirea</w:t>
      </w:r>
      <w:proofErr w:type="spellEnd"/>
      <w:r w:rsidRPr="00870B47">
        <w:rPr>
          <w:rFonts w:ascii="Times New Roman" w:hAnsi="Times New Roman" w:cs="Times New Roman"/>
          <w:i/>
          <w:iCs/>
          <w:lang w:val="ro-RO"/>
        </w:rPr>
        <w:t>/numele)</w:t>
      </w:r>
    </w:p>
    <w:p w14:paraId="0821820E" w14:textId="77777777" w:rsidR="00870B47" w:rsidRDefault="00870B47" w:rsidP="00870B47">
      <w:pPr>
        <w:spacing w:after="0" w:line="240" w:lineRule="auto"/>
        <w:ind w:firstLine="0"/>
        <w:jc w:val="center"/>
        <w:rPr>
          <w:rFonts w:ascii="Times New Roman" w:hAnsi="Times New Roman" w:cs="Times New Roman"/>
          <w:b/>
          <w:bCs/>
          <w:i/>
          <w:iCs/>
          <w:lang w:val="ro-RO"/>
        </w:rPr>
      </w:pPr>
    </w:p>
    <w:p w14:paraId="47638EDE" w14:textId="5E1C8B86" w:rsidR="00870B47" w:rsidRPr="00870B47" w:rsidRDefault="00870B47" w:rsidP="00870B47">
      <w:pPr>
        <w:spacing w:after="0" w:line="240" w:lineRule="auto"/>
        <w:ind w:firstLine="0"/>
        <w:jc w:val="center"/>
        <w:rPr>
          <w:rFonts w:ascii="Times New Roman" w:hAnsi="Times New Roman" w:cs="Times New Roman"/>
          <w:lang w:val="ro-RO"/>
        </w:rPr>
      </w:pPr>
      <w:r w:rsidRPr="00870B47">
        <w:rPr>
          <w:rFonts w:ascii="Times New Roman" w:hAnsi="Times New Roman" w:cs="Times New Roman"/>
          <w:b/>
          <w:bCs/>
          <w:i/>
          <w:iCs/>
          <w:lang w:val="ro-RO"/>
        </w:rPr>
        <w:t>FORMULAR DE OFERTĂ</w:t>
      </w:r>
    </w:p>
    <w:p w14:paraId="516CA6ED" w14:textId="77777777" w:rsidR="00870B47" w:rsidRPr="00870B47" w:rsidRDefault="00870B47" w:rsidP="00870B47">
      <w:pPr>
        <w:spacing w:after="0" w:line="240" w:lineRule="auto"/>
        <w:ind w:firstLine="0"/>
        <w:jc w:val="center"/>
        <w:rPr>
          <w:rFonts w:ascii="Times New Roman" w:hAnsi="Times New Roman" w:cs="Times New Roman"/>
          <w:lang w:val="ro-RO"/>
        </w:rPr>
      </w:pPr>
      <w:r w:rsidRPr="00870B47">
        <w:rPr>
          <w:rFonts w:ascii="Times New Roman" w:hAnsi="Times New Roman" w:cs="Times New Roman"/>
          <w:i/>
          <w:iCs/>
          <w:lang w:val="ro-RO"/>
        </w:rPr>
        <w:t>Către___________________________________________________</w:t>
      </w:r>
    </w:p>
    <w:p w14:paraId="504CA87D" w14:textId="77777777" w:rsidR="00870B47" w:rsidRDefault="00870B47" w:rsidP="00870B47">
      <w:pPr>
        <w:spacing w:after="0" w:line="240" w:lineRule="auto"/>
        <w:ind w:firstLine="0"/>
        <w:jc w:val="center"/>
        <w:rPr>
          <w:rFonts w:ascii="Times New Roman" w:hAnsi="Times New Roman" w:cs="Times New Roman"/>
          <w:i/>
          <w:iCs/>
          <w:lang w:val="ro-RO"/>
        </w:rPr>
      </w:pPr>
      <w:r w:rsidRPr="00870B47">
        <w:rPr>
          <w:rFonts w:ascii="Times New Roman" w:hAnsi="Times New Roman" w:cs="Times New Roman"/>
          <w:i/>
          <w:iCs/>
          <w:lang w:val="ro-RO"/>
        </w:rPr>
        <w:t>(denumirea autorității contractante și adresa completă)</w:t>
      </w:r>
    </w:p>
    <w:p w14:paraId="3C871158" w14:textId="77777777" w:rsidR="00870B47" w:rsidRDefault="00870B47" w:rsidP="00870B47">
      <w:pPr>
        <w:spacing w:after="0" w:line="240" w:lineRule="auto"/>
        <w:ind w:firstLine="0"/>
        <w:jc w:val="center"/>
        <w:rPr>
          <w:rFonts w:ascii="Times New Roman" w:hAnsi="Times New Roman" w:cs="Times New Roman"/>
          <w:i/>
          <w:iCs/>
          <w:lang w:val="ro-RO"/>
        </w:rPr>
      </w:pPr>
    </w:p>
    <w:p w14:paraId="39F5BE63" w14:textId="77777777" w:rsidR="00870B47" w:rsidRPr="00870B47" w:rsidRDefault="00870B47" w:rsidP="00870B47">
      <w:pPr>
        <w:spacing w:after="0" w:line="240" w:lineRule="auto"/>
        <w:ind w:firstLine="0"/>
        <w:jc w:val="center"/>
        <w:rPr>
          <w:rFonts w:ascii="Times New Roman" w:hAnsi="Times New Roman" w:cs="Times New Roman"/>
          <w:lang w:val="ro-RO"/>
        </w:rPr>
      </w:pPr>
    </w:p>
    <w:p w14:paraId="27E8ADCF" w14:textId="79670D89" w:rsidR="00870B47" w:rsidRPr="00870B47" w:rsidRDefault="009C75C4" w:rsidP="00870B47">
      <w:pPr>
        <w:spacing w:after="0" w:line="240" w:lineRule="auto"/>
        <w:ind w:firstLine="0"/>
        <w:rPr>
          <w:rFonts w:ascii="Times New Roman" w:hAnsi="Times New Roman" w:cs="Times New Roman"/>
          <w:lang w:val="ro-RO"/>
        </w:rPr>
      </w:pPr>
      <w:r>
        <w:rPr>
          <w:rFonts w:ascii="Times New Roman" w:hAnsi="Times New Roman" w:cs="Times New Roman"/>
          <w:i/>
          <w:iCs/>
          <w:lang w:val="ro-RO"/>
        </w:rPr>
        <w:t xml:space="preserve">1. </w:t>
      </w:r>
      <w:r w:rsidR="00870B47" w:rsidRPr="00870B47">
        <w:rPr>
          <w:rFonts w:ascii="Times New Roman" w:hAnsi="Times New Roman" w:cs="Times New Roman"/>
          <w:i/>
          <w:iCs/>
          <w:lang w:val="ro-RO"/>
        </w:rPr>
        <w:t>După examinarea documentației de atribuire și înțelegerea completă a cerințelor din Caietul de Sarcini, subsemnatul/subsemnații, ............................................</w:t>
      </w:r>
      <w:proofErr w:type="spellStart"/>
      <w:r w:rsidR="00870B47" w:rsidRPr="00870B47">
        <w:rPr>
          <w:rFonts w:ascii="Times New Roman" w:hAnsi="Times New Roman" w:cs="Times New Roman"/>
          <w:i/>
          <w:iCs/>
          <w:lang w:val="ro-RO"/>
        </w:rPr>
        <w:t>reprezentanti</w:t>
      </w:r>
      <w:proofErr w:type="spellEnd"/>
      <w:r w:rsidR="00870B47" w:rsidRPr="00870B47">
        <w:rPr>
          <w:rFonts w:ascii="Times New Roman" w:hAnsi="Times New Roman" w:cs="Times New Roman"/>
          <w:i/>
          <w:iCs/>
          <w:lang w:val="ro-RO"/>
        </w:rPr>
        <w:t xml:space="preserve"> ai Ofertantului .......................... (denumirea/mimele</w:t>
      </w:r>
    </w:p>
    <w:p w14:paraId="2D19ADF6" w14:textId="02B87F0C" w:rsidR="00870B47" w:rsidRPr="00870B47" w:rsidRDefault="00870B47" w:rsidP="00A16E34">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ofertantului) ne angajăm să semnăm contractul ..................................................(denumirea contractului) să</w:t>
      </w:r>
      <w:r w:rsidR="00A16E34">
        <w:rPr>
          <w:rFonts w:ascii="Times New Roman" w:hAnsi="Times New Roman" w:cs="Times New Roman"/>
          <w:i/>
          <w:iCs/>
          <w:lang w:val="ro-RO"/>
        </w:rPr>
        <w:t xml:space="preserve"> demarăm </w:t>
      </w:r>
      <w:r w:rsidR="00A16E34" w:rsidRPr="00A16E34">
        <w:rPr>
          <w:rStyle w:val="Heading40"/>
          <w:rFonts w:asciiTheme="majorBidi" w:eastAsiaTheme="majorEastAsia" w:hAnsiTheme="majorBidi" w:cstheme="majorBidi"/>
          <w:b w:val="0"/>
          <w:bCs w:val="0"/>
          <w:i/>
          <w:iCs/>
          <w:lang w:val="ro-RO"/>
        </w:rPr>
        <w:t>Livrarea, prestarea serviciilor de montare/instalare și punere în funcțiune și</w:t>
      </w:r>
      <w:r w:rsidR="00A16E34" w:rsidRPr="00A16E34">
        <w:rPr>
          <w:rStyle w:val="Heading40"/>
          <w:rFonts w:eastAsiaTheme="majorEastAsia"/>
          <w:b w:val="0"/>
          <w:bCs w:val="0"/>
          <w:i/>
          <w:iCs/>
          <w:lang w:val="ro-RO"/>
        </w:rPr>
        <w:t xml:space="preserve"> </w:t>
      </w:r>
      <w:r w:rsidR="00A16E34" w:rsidRPr="00A16E34">
        <w:rPr>
          <w:rStyle w:val="Heading40"/>
          <w:rFonts w:asciiTheme="majorBidi" w:eastAsiaTheme="majorEastAsia" w:hAnsiTheme="majorBidi" w:cstheme="majorBidi"/>
          <w:b w:val="0"/>
          <w:bCs w:val="0"/>
          <w:i/>
          <w:iCs/>
          <w:lang w:val="ro-RO"/>
        </w:rPr>
        <w:t>a serviciilor de dezvoltare software</w:t>
      </w:r>
      <w:r w:rsidRPr="00870B47">
        <w:rPr>
          <w:rFonts w:ascii="Times New Roman" w:hAnsi="Times New Roman" w:cs="Times New Roman"/>
          <w:i/>
          <w:iCs/>
          <w:lang w:val="ro-RO"/>
        </w:rPr>
        <w:t xml:space="preserve"> specificate în acesta, în conformitate cu cerințele din documenta</w:t>
      </w:r>
      <w:r w:rsidR="00A16E34">
        <w:rPr>
          <w:rFonts w:ascii="Times New Roman" w:hAnsi="Times New Roman" w:cs="Times New Roman"/>
          <w:i/>
          <w:iCs/>
          <w:lang w:val="ro-RO"/>
        </w:rPr>
        <w:t>ția</w:t>
      </w:r>
      <w:r w:rsidRPr="00870B47">
        <w:rPr>
          <w:rFonts w:ascii="Times New Roman" w:hAnsi="Times New Roman" w:cs="Times New Roman"/>
          <w:i/>
          <w:iCs/>
          <w:lang w:val="ro-RO"/>
        </w:rPr>
        <w:t xml:space="preserve"> de atribuire </w:t>
      </w:r>
      <w:r w:rsidR="00A16E34">
        <w:rPr>
          <w:rFonts w:ascii="Times New Roman" w:hAnsi="Times New Roman" w:cs="Times New Roman"/>
          <w:i/>
          <w:iCs/>
          <w:lang w:val="ro-RO"/>
        </w:rPr>
        <w:t>ș</w:t>
      </w:r>
      <w:r w:rsidRPr="00870B47">
        <w:rPr>
          <w:rFonts w:ascii="Times New Roman" w:hAnsi="Times New Roman" w:cs="Times New Roman"/>
          <w:i/>
          <w:iCs/>
          <w:lang w:val="ro-RO"/>
        </w:rPr>
        <w:t>i cu propunerea noastră tehnică anexată, la prețurile specificate mai jos, după cum reies din propunerea noastră financiară.</w:t>
      </w:r>
    </w:p>
    <w:p w14:paraId="4D338AA9" w14:textId="5C0A5BE1" w:rsidR="00870B47" w:rsidRPr="00870B47" w:rsidRDefault="00B8020F" w:rsidP="00870B47">
      <w:pPr>
        <w:spacing w:after="0" w:line="240" w:lineRule="auto"/>
        <w:ind w:firstLine="0"/>
        <w:rPr>
          <w:rFonts w:ascii="Times New Roman" w:hAnsi="Times New Roman" w:cs="Times New Roman"/>
          <w:lang w:val="ro-RO"/>
        </w:rPr>
      </w:pPr>
      <w:r>
        <w:rPr>
          <w:rFonts w:ascii="Times New Roman" w:hAnsi="Times New Roman" w:cs="Times New Roman"/>
          <w:i/>
          <w:iCs/>
          <w:lang w:val="ro-RO"/>
        </w:rPr>
        <w:t>Pr</w:t>
      </w:r>
      <w:r w:rsidR="00870B47" w:rsidRPr="00870B47">
        <w:rPr>
          <w:rFonts w:ascii="Times New Roman" w:hAnsi="Times New Roman" w:cs="Times New Roman"/>
          <w:i/>
          <w:iCs/>
          <w:lang w:val="ro-RO"/>
        </w:rPr>
        <w:t>in propunerea noastră financiară, pentru</w:t>
      </w:r>
      <w:r w:rsidR="00A16E34" w:rsidRPr="00A16E34">
        <w:rPr>
          <w:rStyle w:val="Heading40"/>
          <w:rFonts w:asciiTheme="majorBidi" w:eastAsiaTheme="majorEastAsia" w:hAnsiTheme="majorBidi" w:cstheme="majorBidi"/>
          <w:b w:val="0"/>
          <w:bCs w:val="0"/>
          <w:i/>
          <w:iCs/>
          <w:lang w:val="ro-RO"/>
        </w:rPr>
        <w:t xml:space="preserve"> Livrarea, prestarea serviciilor de montare/instalare și punere în funcțiune și</w:t>
      </w:r>
      <w:r w:rsidR="00A16E34" w:rsidRPr="00A16E34">
        <w:rPr>
          <w:rStyle w:val="Heading40"/>
          <w:rFonts w:eastAsiaTheme="majorEastAsia"/>
          <w:b w:val="0"/>
          <w:bCs w:val="0"/>
          <w:i/>
          <w:iCs/>
          <w:lang w:val="ro-RO"/>
        </w:rPr>
        <w:t xml:space="preserve"> </w:t>
      </w:r>
      <w:r w:rsidR="00A16E34" w:rsidRPr="00A16E34">
        <w:rPr>
          <w:rStyle w:val="Heading40"/>
          <w:rFonts w:asciiTheme="majorBidi" w:eastAsiaTheme="majorEastAsia" w:hAnsiTheme="majorBidi" w:cstheme="majorBidi"/>
          <w:b w:val="0"/>
          <w:bCs w:val="0"/>
          <w:i/>
          <w:iCs/>
          <w:lang w:val="ro-RO"/>
        </w:rPr>
        <w:t>a serviciilor de dezvoltare software</w:t>
      </w:r>
      <w:r w:rsidR="00870B47" w:rsidRPr="00870B47">
        <w:rPr>
          <w:rFonts w:ascii="Times New Roman" w:hAnsi="Times New Roman" w:cs="Times New Roman"/>
          <w:i/>
          <w:iCs/>
          <w:lang w:val="ro-RO"/>
        </w:rPr>
        <w:t xml:space="preserve"> descrise in documentata tehnică oferim un preț total de </w:t>
      </w:r>
      <w:r w:rsidR="00A16E34">
        <w:rPr>
          <w:rFonts w:ascii="Times New Roman" w:hAnsi="Times New Roman" w:cs="Times New Roman"/>
          <w:i/>
          <w:iCs/>
          <w:lang w:val="ro-RO"/>
        </w:rPr>
        <w:t>.......................................</w:t>
      </w:r>
      <w:r w:rsidR="00870B47" w:rsidRPr="00870B47">
        <w:rPr>
          <w:rFonts w:ascii="Times New Roman" w:hAnsi="Times New Roman" w:cs="Times New Roman"/>
          <w:i/>
          <w:iCs/>
          <w:lang w:val="ro-RO"/>
        </w:rPr>
        <w:t>(suma în cifre și litere și moneda - din propunerea financiară), fără TVA, plătibilă după recepți</w:t>
      </w:r>
      <w:r w:rsidR="00A16E34">
        <w:rPr>
          <w:rFonts w:ascii="Times New Roman" w:hAnsi="Times New Roman" w:cs="Times New Roman"/>
          <w:i/>
          <w:iCs/>
          <w:lang w:val="ro-RO"/>
        </w:rPr>
        <w:t>e</w:t>
      </w:r>
      <w:r w:rsidR="00870B47" w:rsidRPr="00870B47">
        <w:rPr>
          <w:rFonts w:ascii="Times New Roman" w:hAnsi="Times New Roman" w:cs="Times New Roman"/>
          <w:i/>
          <w:iCs/>
          <w:lang w:val="ro-RO"/>
        </w:rPr>
        <w:t>, la care se adaugă TVA în valoare de(suma în cifre ș</w:t>
      </w:r>
      <w:r w:rsidR="00A16E34">
        <w:rPr>
          <w:rFonts w:ascii="Times New Roman" w:hAnsi="Times New Roman" w:cs="Times New Roman"/>
          <w:i/>
          <w:iCs/>
          <w:lang w:val="ro-RO"/>
        </w:rPr>
        <w:t>i</w:t>
      </w:r>
      <w:r w:rsidR="00870B47" w:rsidRPr="00870B47">
        <w:rPr>
          <w:rFonts w:ascii="Times New Roman" w:hAnsi="Times New Roman" w:cs="Times New Roman"/>
          <w:i/>
          <w:iCs/>
          <w:lang w:val="ro-RO"/>
        </w:rPr>
        <w:t xml:space="preserve"> litere șt moneda).</w:t>
      </w:r>
    </w:p>
    <w:p w14:paraId="4D5B5C7F" w14:textId="77777777"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2.Subsemnata l/subsemnații deci arăm că:</w:t>
      </w:r>
    </w:p>
    <w:p w14:paraId="44F84B94" w14:textId="77777777" w:rsidR="00870B47" w:rsidRPr="00870B47" w:rsidRDefault="00870B47" w:rsidP="00870B47">
      <w:pPr>
        <w:spacing w:after="0" w:line="240" w:lineRule="auto"/>
        <w:ind w:firstLine="0"/>
        <w:rPr>
          <w:rFonts w:ascii="Times New Roman" w:hAnsi="Times New Roman" w:cs="Times New Roman"/>
          <w:lang w:val="ro-RO"/>
        </w:rPr>
      </w:pPr>
    </w:p>
    <w:p w14:paraId="047845A2" w14:textId="34540EE3"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a. A</w:t>
      </w:r>
      <w:r>
        <w:rPr>
          <w:rFonts w:ascii="Times New Roman" w:hAnsi="Times New Roman" w:cs="Times New Roman"/>
          <w:i/>
          <w:iCs/>
          <w:lang w:val="ro-RO"/>
        </w:rPr>
        <w:t xml:space="preserve">m </w:t>
      </w:r>
      <w:r w:rsidRPr="00870B47">
        <w:rPr>
          <w:rFonts w:ascii="Times New Roman" w:hAnsi="Times New Roman" w:cs="Times New Roman"/>
          <w:i/>
          <w:iCs/>
          <w:lang w:val="ro-RO"/>
        </w:rPr>
        <w:t xml:space="preserve">examinat conținutul documentației de atribuire, precum </w:t>
      </w:r>
      <w:r w:rsidR="00A16E34">
        <w:rPr>
          <w:rFonts w:ascii="Times New Roman" w:hAnsi="Times New Roman" w:cs="Times New Roman"/>
          <w:i/>
          <w:iCs/>
          <w:lang w:val="ro-RO"/>
        </w:rPr>
        <w:t>ș</w:t>
      </w:r>
      <w:r w:rsidRPr="00870B47">
        <w:rPr>
          <w:rFonts w:ascii="Times New Roman" w:hAnsi="Times New Roman" w:cs="Times New Roman"/>
          <w:i/>
          <w:iCs/>
          <w:lang w:val="ro-RO"/>
        </w:rPr>
        <w:t>i toate răspunsurile la solicitările de clarificări comunicate până la data depunerii ofertelor și îl acceptăm in totalitate, fără nicio rezervă sau restricție;</w:t>
      </w:r>
    </w:p>
    <w:p w14:paraId="15141BAA" w14:textId="767ED854"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b. Suntem de acord ca oferta noastră să rămână valabilă</w:t>
      </w:r>
      <w:r w:rsidR="00A16E34">
        <w:rPr>
          <w:rFonts w:ascii="Times New Roman" w:hAnsi="Times New Roman" w:cs="Times New Roman"/>
          <w:i/>
          <w:iCs/>
          <w:lang w:val="ro-RO"/>
        </w:rPr>
        <w:t xml:space="preserve"> </w:t>
      </w:r>
      <w:r w:rsidR="0019717A" w:rsidRPr="00870B47">
        <w:rPr>
          <w:rFonts w:ascii="Times New Roman" w:hAnsi="Times New Roman" w:cs="Times New Roman"/>
          <w:i/>
          <w:iCs/>
          <w:lang w:val="ro-RO"/>
        </w:rPr>
        <w:t>pentru</w:t>
      </w:r>
      <w:r w:rsidRPr="00870B47">
        <w:rPr>
          <w:rFonts w:ascii="Times New Roman" w:hAnsi="Times New Roman" w:cs="Times New Roman"/>
          <w:i/>
          <w:iCs/>
          <w:lang w:val="ro-RO"/>
        </w:rPr>
        <w:t xml:space="preserve"> o perioada de </w:t>
      </w:r>
      <w:r w:rsidR="00A16E34">
        <w:rPr>
          <w:rFonts w:ascii="Times New Roman" w:hAnsi="Times New Roman" w:cs="Times New Roman"/>
          <w:i/>
          <w:iCs/>
          <w:lang w:val="ro-RO"/>
        </w:rPr>
        <w:t>...............</w:t>
      </w:r>
      <w:r w:rsidRPr="00870B47">
        <w:rPr>
          <w:rFonts w:ascii="Times New Roman" w:hAnsi="Times New Roman" w:cs="Times New Roman"/>
          <w:i/>
          <w:iCs/>
          <w:lang w:val="ro-RO"/>
        </w:rPr>
        <w:t>zile(numărul zile), de la data limita de depunere a ofertelor, respectiv până la data de</w:t>
      </w:r>
      <w:r w:rsidR="00A16E34">
        <w:rPr>
          <w:rFonts w:ascii="Times New Roman" w:hAnsi="Times New Roman" w:cs="Times New Roman"/>
          <w:i/>
          <w:iCs/>
          <w:lang w:val="ro-RO"/>
        </w:rPr>
        <w:t>........</w:t>
      </w:r>
      <w:r w:rsidRPr="00870B47">
        <w:rPr>
          <w:rFonts w:ascii="Times New Roman" w:hAnsi="Times New Roman" w:cs="Times New Roman"/>
          <w:i/>
          <w:iCs/>
          <w:lang w:val="ro-RO"/>
        </w:rPr>
        <w:t>(z</w:t>
      </w:r>
      <w:r w:rsidR="00A16E34">
        <w:rPr>
          <w:rFonts w:ascii="Times New Roman" w:hAnsi="Times New Roman" w:cs="Times New Roman"/>
          <w:i/>
          <w:iCs/>
          <w:lang w:val="ro-RO"/>
        </w:rPr>
        <w:t>i</w:t>
      </w:r>
      <w:r w:rsidRPr="00870B47">
        <w:rPr>
          <w:rFonts w:ascii="Times New Roman" w:hAnsi="Times New Roman" w:cs="Times New Roman"/>
          <w:i/>
          <w:iCs/>
          <w:lang w:val="ro-RO"/>
        </w:rPr>
        <w:t>ua/luna/anul) și ofer</w:t>
      </w:r>
      <w:r w:rsidR="00A16E34">
        <w:rPr>
          <w:rFonts w:ascii="Times New Roman" w:hAnsi="Times New Roman" w:cs="Times New Roman"/>
          <w:i/>
          <w:iCs/>
          <w:lang w:val="ro-RO"/>
        </w:rPr>
        <w:t>t</w:t>
      </w:r>
      <w:r w:rsidRPr="00870B47">
        <w:rPr>
          <w:rFonts w:ascii="Times New Roman" w:hAnsi="Times New Roman" w:cs="Times New Roman"/>
          <w:i/>
          <w:iCs/>
          <w:lang w:val="ro-RO"/>
        </w:rPr>
        <w:t>a va rămâne obligatorie pentru noi și că poate fi acceptată în orice moment înainte de expirarea perioadei menționate.</w:t>
      </w:r>
    </w:p>
    <w:p w14:paraId="3F760AFF" w14:textId="045A3944"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 xml:space="preserve">c. Am Înțeles </w:t>
      </w:r>
      <w:r w:rsidR="00A16E34">
        <w:rPr>
          <w:rFonts w:ascii="Times New Roman" w:hAnsi="Times New Roman" w:cs="Times New Roman"/>
          <w:i/>
          <w:iCs/>
          <w:lang w:val="ro-RO"/>
        </w:rPr>
        <w:t>ș</w:t>
      </w:r>
      <w:r w:rsidRPr="00870B47">
        <w:rPr>
          <w:rFonts w:ascii="Times New Roman" w:hAnsi="Times New Roman" w:cs="Times New Roman"/>
          <w:i/>
          <w:iCs/>
          <w:lang w:val="ro-RO"/>
        </w:rPr>
        <w:t xml:space="preserve">i am acceptat prevederile </w:t>
      </w:r>
      <w:proofErr w:type="spellStart"/>
      <w:r w:rsidRPr="00870B47">
        <w:rPr>
          <w:rFonts w:ascii="Times New Roman" w:hAnsi="Times New Roman" w:cs="Times New Roman"/>
          <w:i/>
          <w:iCs/>
          <w:lang w:val="ro-RO"/>
        </w:rPr>
        <w:t>legislaiei</w:t>
      </w:r>
      <w:proofErr w:type="spellEnd"/>
      <w:r w:rsidRPr="00870B47">
        <w:rPr>
          <w:rFonts w:ascii="Times New Roman" w:hAnsi="Times New Roman" w:cs="Times New Roman"/>
          <w:i/>
          <w:iCs/>
          <w:lang w:val="ro-RO"/>
        </w:rPr>
        <w:t xml:space="preserve"> achizițiilor publice aplicabile acestei proceduri de atribuire, ca </w:t>
      </w:r>
      <w:r w:rsidR="00A16E34">
        <w:rPr>
          <w:rFonts w:ascii="Times New Roman" w:hAnsi="Times New Roman" w:cs="Times New Roman"/>
          <w:i/>
          <w:iCs/>
          <w:lang w:val="ro-RO"/>
        </w:rPr>
        <w:t>ș</w:t>
      </w:r>
      <w:r w:rsidRPr="00870B47">
        <w:rPr>
          <w:rFonts w:ascii="Times New Roman" w:hAnsi="Times New Roman" w:cs="Times New Roman"/>
          <w:i/>
          <w:iCs/>
          <w:lang w:val="ro-RO"/>
        </w:rPr>
        <w:t>i oricare alte cer</w:t>
      </w:r>
      <w:r w:rsidR="00A16E34">
        <w:rPr>
          <w:rFonts w:ascii="Times New Roman" w:hAnsi="Times New Roman" w:cs="Times New Roman"/>
          <w:i/>
          <w:iCs/>
          <w:lang w:val="ro-RO"/>
        </w:rPr>
        <w:t>eri</w:t>
      </w:r>
      <w:r w:rsidRPr="00870B47">
        <w:rPr>
          <w:rFonts w:ascii="Times New Roman" w:hAnsi="Times New Roman" w:cs="Times New Roman"/>
          <w:i/>
          <w:iCs/>
          <w:lang w:val="ro-RO"/>
        </w:rPr>
        <w:t xml:space="preserve"> referitoare la </w:t>
      </w:r>
      <w:r w:rsidR="00A16E34">
        <w:rPr>
          <w:rFonts w:ascii="Times New Roman" w:hAnsi="Times New Roman" w:cs="Times New Roman"/>
          <w:i/>
          <w:iCs/>
          <w:lang w:val="ro-RO"/>
        </w:rPr>
        <w:t>forma, conținutul</w:t>
      </w:r>
      <w:r w:rsidRPr="00870B47">
        <w:rPr>
          <w:rFonts w:ascii="Times New Roman" w:hAnsi="Times New Roman" w:cs="Times New Roman"/>
          <w:i/>
          <w:iCs/>
          <w:lang w:val="ro-RO"/>
        </w:rPr>
        <w:t xml:space="preserve">, instrucțiunile, stipulările </w:t>
      </w:r>
      <w:r w:rsidR="00A16E34">
        <w:rPr>
          <w:rFonts w:ascii="Times New Roman" w:hAnsi="Times New Roman" w:cs="Times New Roman"/>
          <w:i/>
          <w:iCs/>
          <w:lang w:val="ro-RO"/>
        </w:rPr>
        <w:t>ș</w:t>
      </w:r>
      <w:r w:rsidRPr="00870B47">
        <w:rPr>
          <w:rFonts w:ascii="Times New Roman" w:hAnsi="Times New Roman" w:cs="Times New Roman"/>
          <w:i/>
          <w:iCs/>
          <w:lang w:val="ro-RO"/>
        </w:rPr>
        <w:t>i condițiile incluse in invita</w:t>
      </w:r>
      <w:r w:rsidR="00A16E34">
        <w:rPr>
          <w:rFonts w:ascii="Times New Roman" w:hAnsi="Times New Roman" w:cs="Times New Roman"/>
          <w:i/>
          <w:iCs/>
          <w:lang w:val="ro-RO"/>
        </w:rPr>
        <w:t>ția</w:t>
      </w:r>
      <w:r w:rsidRPr="00870B47">
        <w:rPr>
          <w:rFonts w:ascii="Times New Roman" w:hAnsi="Times New Roman" w:cs="Times New Roman"/>
          <w:i/>
          <w:iCs/>
          <w:lang w:val="ro-RO"/>
        </w:rPr>
        <w:t xml:space="preserve">/anunțul de participare și documentația de atribuire. </w:t>
      </w:r>
      <w:r w:rsidR="00A16E34">
        <w:rPr>
          <w:rFonts w:ascii="Times New Roman" w:hAnsi="Times New Roman" w:cs="Times New Roman"/>
          <w:i/>
          <w:iCs/>
          <w:lang w:val="ro-RO"/>
        </w:rPr>
        <w:t>Invitația/Anunțul</w:t>
      </w:r>
      <w:r w:rsidRPr="00870B47">
        <w:rPr>
          <w:rFonts w:ascii="Times New Roman" w:hAnsi="Times New Roman" w:cs="Times New Roman"/>
          <w:i/>
          <w:iCs/>
          <w:lang w:val="ro-RO"/>
        </w:rPr>
        <w:t xml:space="preserve"> de</w:t>
      </w:r>
      <w:r w:rsidR="00A16E34">
        <w:rPr>
          <w:rFonts w:ascii="Times New Roman" w:hAnsi="Times New Roman" w:cs="Times New Roman"/>
          <w:i/>
          <w:iCs/>
          <w:lang w:val="ro-RO"/>
        </w:rPr>
        <w:t xml:space="preserve"> </w:t>
      </w:r>
      <w:r w:rsidRPr="00870B47">
        <w:rPr>
          <w:rFonts w:ascii="Times New Roman" w:hAnsi="Times New Roman" w:cs="Times New Roman"/>
          <w:i/>
          <w:iCs/>
          <w:lang w:val="ro-RO"/>
        </w:rPr>
        <w:t>participare și documentația de atribuire au fost suficiente și adecva</w:t>
      </w:r>
      <w:r w:rsidR="00A16E34">
        <w:rPr>
          <w:rFonts w:ascii="Times New Roman" w:hAnsi="Times New Roman" w:cs="Times New Roman"/>
          <w:i/>
          <w:iCs/>
          <w:lang w:val="ro-RO"/>
        </w:rPr>
        <w:t>t</w:t>
      </w:r>
      <w:r w:rsidRPr="00870B47">
        <w:rPr>
          <w:rFonts w:ascii="Times New Roman" w:hAnsi="Times New Roman" w:cs="Times New Roman"/>
          <w:i/>
          <w:iCs/>
          <w:lang w:val="ro-RO"/>
        </w:rPr>
        <w:t>e</w:t>
      </w:r>
      <w:r w:rsidR="00A16E34">
        <w:rPr>
          <w:rFonts w:ascii="Times New Roman" w:hAnsi="Times New Roman" w:cs="Times New Roman"/>
          <w:i/>
          <w:iCs/>
          <w:lang w:val="ro-RO"/>
        </w:rPr>
        <w:t xml:space="preserve"> </w:t>
      </w:r>
      <w:r w:rsidRPr="00870B47">
        <w:rPr>
          <w:rFonts w:ascii="Times New Roman" w:hAnsi="Times New Roman" w:cs="Times New Roman"/>
          <w:i/>
          <w:iCs/>
          <w:lang w:val="ro-RO"/>
        </w:rPr>
        <w:t>pentru</w:t>
      </w:r>
      <w:r w:rsidR="00A16E34">
        <w:rPr>
          <w:rFonts w:ascii="Times New Roman" w:hAnsi="Times New Roman" w:cs="Times New Roman"/>
          <w:i/>
          <w:iCs/>
          <w:lang w:val="ro-RO"/>
        </w:rPr>
        <w:t xml:space="preserve"> </w:t>
      </w:r>
      <w:r w:rsidRPr="00870B47">
        <w:rPr>
          <w:rFonts w:ascii="Times New Roman" w:hAnsi="Times New Roman" w:cs="Times New Roman"/>
          <w:i/>
          <w:iCs/>
          <w:lang w:val="ro-RO"/>
        </w:rPr>
        <w:t xml:space="preserve">pregătirea unei oferte </w:t>
      </w:r>
      <w:r w:rsidR="00A16E34">
        <w:rPr>
          <w:rFonts w:ascii="Times New Roman" w:hAnsi="Times New Roman" w:cs="Times New Roman"/>
          <w:i/>
          <w:iCs/>
          <w:lang w:val="ro-RO"/>
        </w:rPr>
        <w:t xml:space="preserve">corecte </w:t>
      </w:r>
      <w:r w:rsidRPr="00870B47">
        <w:rPr>
          <w:rFonts w:ascii="Times New Roman" w:hAnsi="Times New Roman" w:cs="Times New Roman"/>
          <w:i/>
          <w:iCs/>
          <w:lang w:val="ro-RO"/>
        </w:rPr>
        <w:t>iar oferta noastră a fost pregătită luând în considerare toate acestea.</w:t>
      </w:r>
    </w:p>
    <w:p w14:paraId="2E90A1FE" w14:textId="17E12B29"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 xml:space="preserve">d. </w:t>
      </w:r>
      <w:r w:rsidR="00A16E34">
        <w:rPr>
          <w:rFonts w:ascii="Times New Roman" w:hAnsi="Times New Roman" w:cs="Times New Roman"/>
          <w:i/>
          <w:iCs/>
          <w:lang w:val="ro-RO"/>
        </w:rPr>
        <w:t>Î</w:t>
      </w:r>
      <w:r w:rsidRPr="00870B47">
        <w:rPr>
          <w:rFonts w:ascii="Times New Roman" w:hAnsi="Times New Roman" w:cs="Times New Roman"/>
          <w:i/>
          <w:iCs/>
          <w:lang w:val="ro-RO"/>
        </w:rPr>
        <w:t xml:space="preserve">n calitate de. ofertant la aceasta procedură de atribuire declarăm că nu am întreprins </w:t>
      </w:r>
      <w:r w:rsidR="00A16E34">
        <w:rPr>
          <w:rFonts w:ascii="Times New Roman" w:hAnsi="Times New Roman" w:cs="Times New Roman"/>
          <w:i/>
          <w:iCs/>
          <w:lang w:val="ro-RO"/>
        </w:rPr>
        <w:t>ș</w:t>
      </w:r>
      <w:r w:rsidRPr="00870B47">
        <w:rPr>
          <w:rFonts w:ascii="Times New Roman" w:hAnsi="Times New Roman" w:cs="Times New Roman"/>
          <w:i/>
          <w:iCs/>
          <w:lang w:val="ro-RO"/>
        </w:rPr>
        <w:t>i nu vom întreprinde nicio acțiune și/sau inacțiune în scopul de a restricționa concurența.</w:t>
      </w:r>
    </w:p>
    <w:p w14:paraId="7DA36071" w14:textId="77777777" w:rsidR="00870B47" w:rsidRPr="00870B47" w:rsidRDefault="00870B47" w:rsidP="00870B47">
      <w:pPr>
        <w:spacing w:after="0" w:line="240" w:lineRule="auto"/>
        <w:ind w:firstLine="0"/>
        <w:rPr>
          <w:rFonts w:ascii="Times New Roman" w:hAnsi="Times New Roman" w:cs="Times New Roman"/>
          <w:lang w:val="ro-RO"/>
        </w:rPr>
      </w:pPr>
    </w:p>
    <w:p w14:paraId="7FB7C0B7" w14:textId="0DE6DCA8" w:rsidR="00870B47" w:rsidRPr="00870B47" w:rsidRDefault="00870B47" w:rsidP="00870B47">
      <w:pPr>
        <w:spacing w:after="0" w:line="240" w:lineRule="auto"/>
        <w:ind w:firstLine="0"/>
        <w:rPr>
          <w:rFonts w:ascii="Times New Roman" w:hAnsi="Times New Roman" w:cs="Times New Roman"/>
          <w:lang w:val="ro-RO"/>
        </w:rPr>
      </w:pPr>
      <w:r>
        <w:rPr>
          <w:rFonts w:ascii="Times New Roman" w:hAnsi="Times New Roman" w:cs="Times New Roman"/>
          <w:i/>
          <w:iCs/>
          <w:lang w:val="ro-RO"/>
        </w:rPr>
        <w:t xml:space="preserve">3. </w:t>
      </w:r>
      <w:r w:rsidRPr="00870B47">
        <w:rPr>
          <w:rFonts w:ascii="Times New Roman" w:hAnsi="Times New Roman" w:cs="Times New Roman"/>
          <w:i/>
          <w:iCs/>
          <w:lang w:val="ro-RO"/>
        </w:rPr>
        <w:t>Dacă of</w:t>
      </w:r>
      <w:r w:rsidR="00A16E34">
        <w:rPr>
          <w:rFonts w:ascii="Times New Roman" w:hAnsi="Times New Roman" w:cs="Times New Roman"/>
          <w:i/>
          <w:iCs/>
          <w:lang w:val="ro-RO"/>
        </w:rPr>
        <w:t xml:space="preserve">erta </w:t>
      </w:r>
      <w:r w:rsidRPr="00870B47">
        <w:rPr>
          <w:rFonts w:ascii="Times New Roman" w:hAnsi="Times New Roman" w:cs="Times New Roman"/>
          <w:i/>
          <w:iCs/>
          <w:lang w:val="ro-RO"/>
        </w:rPr>
        <w:t xml:space="preserve">noastră este acceptată și vom semna contractul de achiziție publică, ne angajăm să constituim garanția de bună execute îi conformitate cu prevederile documentației de </w:t>
      </w:r>
      <w:r w:rsidR="0019717A" w:rsidRPr="00870B47">
        <w:rPr>
          <w:rFonts w:ascii="Times New Roman" w:hAnsi="Times New Roman" w:cs="Times New Roman"/>
          <w:i/>
          <w:iCs/>
          <w:lang w:val="ro-RO"/>
        </w:rPr>
        <w:t>atribuire</w:t>
      </w:r>
      <w:r w:rsidRPr="00870B47">
        <w:rPr>
          <w:rFonts w:ascii="Times New Roman" w:hAnsi="Times New Roman" w:cs="Times New Roman"/>
          <w:i/>
          <w:iCs/>
          <w:lang w:val="ro-RO"/>
        </w:rPr>
        <w:t>, prin</w:t>
      </w:r>
      <w:r w:rsidR="00A16E34">
        <w:rPr>
          <w:rFonts w:ascii="Times New Roman" w:hAnsi="Times New Roman" w:cs="Times New Roman"/>
          <w:i/>
          <w:iCs/>
          <w:lang w:val="ro-RO"/>
        </w:rPr>
        <w:t>....................</w:t>
      </w:r>
      <w:r w:rsidRPr="00870B47">
        <w:rPr>
          <w:rFonts w:ascii="Times New Roman" w:hAnsi="Times New Roman" w:cs="Times New Roman"/>
          <w:i/>
          <w:iCs/>
          <w:lang w:val="ro-RO"/>
        </w:rPr>
        <w:t xml:space="preserve">, in procent de </w:t>
      </w:r>
      <w:r w:rsidR="00A16E34">
        <w:rPr>
          <w:rFonts w:ascii="Times New Roman" w:hAnsi="Times New Roman" w:cs="Times New Roman"/>
          <w:i/>
          <w:iCs/>
          <w:lang w:val="ro-RO"/>
        </w:rPr>
        <w:t>5</w:t>
      </w:r>
      <w:r w:rsidRPr="00870B47">
        <w:rPr>
          <w:rFonts w:ascii="Times New Roman" w:hAnsi="Times New Roman" w:cs="Times New Roman"/>
          <w:i/>
          <w:iCs/>
          <w:lang w:val="ro-RO"/>
        </w:rPr>
        <w:t>% din valoarea ofertată, prin ................................................</w:t>
      </w:r>
    </w:p>
    <w:p w14:paraId="264EE511" w14:textId="18B9E768" w:rsidR="00870B47" w:rsidRPr="00870B47" w:rsidRDefault="00870B47" w:rsidP="00870B47">
      <w:pPr>
        <w:spacing w:after="0" w:line="240" w:lineRule="auto"/>
        <w:ind w:firstLine="0"/>
        <w:rPr>
          <w:rFonts w:ascii="Times New Roman" w:hAnsi="Times New Roman" w:cs="Times New Roman"/>
          <w:lang w:val="ro-RO"/>
        </w:rPr>
      </w:pPr>
      <w:r w:rsidRPr="00870B47">
        <w:rPr>
          <w:rFonts w:ascii="Times New Roman" w:hAnsi="Times New Roman" w:cs="Times New Roman"/>
          <w:i/>
          <w:iCs/>
          <w:lang w:val="ro-RO"/>
        </w:rPr>
        <w:t>(se va opta pentru una</w:t>
      </w:r>
      <w:r w:rsidR="00A16E34">
        <w:rPr>
          <w:rFonts w:ascii="Times New Roman" w:hAnsi="Times New Roman" w:cs="Times New Roman"/>
          <w:i/>
          <w:iCs/>
          <w:lang w:val="ro-RO"/>
        </w:rPr>
        <w:t xml:space="preserve"> </w:t>
      </w:r>
      <w:r w:rsidRPr="00870B47">
        <w:rPr>
          <w:rFonts w:ascii="Times New Roman" w:hAnsi="Times New Roman" w:cs="Times New Roman"/>
          <w:i/>
          <w:iCs/>
          <w:lang w:val="ro-RO"/>
        </w:rPr>
        <w:t xml:space="preserve">dintre </w:t>
      </w:r>
      <w:r w:rsidR="0019717A" w:rsidRPr="00870B47">
        <w:rPr>
          <w:rFonts w:ascii="Times New Roman" w:hAnsi="Times New Roman" w:cs="Times New Roman"/>
          <w:i/>
          <w:iCs/>
          <w:lang w:val="ro-RO"/>
        </w:rPr>
        <w:t>variantele</w:t>
      </w:r>
      <w:r w:rsidR="00A16E34">
        <w:rPr>
          <w:rFonts w:ascii="Times New Roman" w:hAnsi="Times New Roman" w:cs="Times New Roman"/>
          <w:i/>
          <w:iCs/>
          <w:lang w:val="ro-RO"/>
        </w:rPr>
        <w:t xml:space="preserve"> </w:t>
      </w:r>
      <w:r w:rsidRPr="00870B47">
        <w:rPr>
          <w:rFonts w:ascii="Times New Roman" w:hAnsi="Times New Roman" w:cs="Times New Roman"/>
          <w:i/>
          <w:iCs/>
          <w:lang w:val="ro-RO"/>
        </w:rPr>
        <w:t>propuse</w:t>
      </w:r>
      <w:r w:rsidR="00A16E34">
        <w:rPr>
          <w:rFonts w:ascii="Times New Roman" w:hAnsi="Times New Roman" w:cs="Times New Roman"/>
          <w:i/>
          <w:iCs/>
          <w:lang w:val="ro-RO"/>
        </w:rPr>
        <w:t xml:space="preserve"> </w:t>
      </w:r>
      <w:r w:rsidRPr="00870B47">
        <w:rPr>
          <w:rFonts w:ascii="Times New Roman" w:hAnsi="Times New Roman" w:cs="Times New Roman"/>
          <w:i/>
          <w:iCs/>
          <w:lang w:val="ro-RO"/>
        </w:rPr>
        <w:t xml:space="preserve">in Secțiunea </w:t>
      </w:r>
      <w:r w:rsidR="00A16E34">
        <w:rPr>
          <w:rFonts w:ascii="Times New Roman" w:hAnsi="Times New Roman" w:cs="Times New Roman"/>
          <w:i/>
          <w:iCs/>
          <w:lang w:val="ro-RO"/>
        </w:rPr>
        <w:t>Instrucțiuni</w:t>
      </w:r>
      <w:r w:rsidRPr="00870B47">
        <w:rPr>
          <w:rFonts w:ascii="Times New Roman" w:hAnsi="Times New Roman" w:cs="Times New Roman"/>
          <w:i/>
          <w:iCs/>
          <w:lang w:val="ro-RO"/>
        </w:rPr>
        <w:t xml:space="preserve"> pentru </w:t>
      </w:r>
      <w:proofErr w:type="spellStart"/>
      <w:r w:rsidRPr="00870B47">
        <w:rPr>
          <w:rFonts w:ascii="Times New Roman" w:hAnsi="Times New Roman" w:cs="Times New Roman"/>
          <w:i/>
          <w:iCs/>
          <w:lang w:val="ro-RO"/>
        </w:rPr>
        <w:t>ofertanti</w:t>
      </w:r>
      <w:proofErr w:type="spellEnd"/>
      <w:r w:rsidRPr="00870B47">
        <w:rPr>
          <w:rFonts w:ascii="Times New Roman" w:hAnsi="Times New Roman" w:cs="Times New Roman"/>
          <w:i/>
          <w:iCs/>
          <w:lang w:val="ro-RO"/>
        </w:rPr>
        <w:t>).</w:t>
      </w:r>
    </w:p>
    <w:p w14:paraId="3BB6924B" w14:textId="588998B6" w:rsidR="00870B47" w:rsidRPr="00870B47" w:rsidRDefault="00870B47" w:rsidP="00870B47">
      <w:pPr>
        <w:spacing w:after="0" w:line="240" w:lineRule="auto"/>
        <w:ind w:firstLine="0"/>
        <w:rPr>
          <w:rFonts w:ascii="Times New Roman" w:hAnsi="Times New Roman" w:cs="Times New Roman"/>
          <w:lang w:val="ro-RO"/>
        </w:rPr>
      </w:pPr>
      <w:r>
        <w:rPr>
          <w:rFonts w:ascii="Times New Roman" w:hAnsi="Times New Roman" w:cs="Times New Roman"/>
          <w:i/>
          <w:iCs/>
          <w:lang w:val="ro-RO"/>
        </w:rPr>
        <w:t xml:space="preserve">4. </w:t>
      </w:r>
      <w:r w:rsidRPr="00870B47">
        <w:rPr>
          <w:rFonts w:ascii="Times New Roman" w:hAnsi="Times New Roman" w:cs="Times New Roman"/>
          <w:i/>
          <w:iCs/>
          <w:lang w:val="ro-RO"/>
        </w:rPr>
        <w:t xml:space="preserve">Până la încheierea și semnarea contractului de achiziție publică, aceasta ofertă împreună cu comunicarea transmisă de dumneavoastră prin care oferta noastră este acceptată ca fiind câștigătoare, vor constitui un </w:t>
      </w:r>
      <w:r w:rsidR="00A16E34">
        <w:rPr>
          <w:rFonts w:ascii="Times New Roman" w:hAnsi="Times New Roman" w:cs="Times New Roman"/>
          <w:i/>
          <w:iCs/>
          <w:lang w:val="ro-RO"/>
        </w:rPr>
        <w:t>contract</w:t>
      </w:r>
      <w:r w:rsidRPr="00870B47">
        <w:rPr>
          <w:rFonts w:ascii="Times New Roman" w:hAnsi="Times New Roman" w:cs="Times New Roman"/>
          <w:i/>
          <w:iCs/>
          <w:lang w:val="ro-RO"/>
        </w:rPr>
        <w:t xml:space="preserve"> angajant între noi.</w:t>
      </w:r>
    </w:p>
    <w:p w14:paraId="66172E45" w14:textId="77777777" w:rsidR="00870B47" w:rsidRPr="00870B47" w:rsidRDefault="00870B47" w:rsidP="00870B47">
      <w:pPr>
        <w:spacing w:after="0" w:line="240" w:lineRule="auto"/>
        <w:ind w:firstLine="0"/>
        <w:jc w:val="center"/>
        <w:rPr>
          <w:rFonts w:ascii="Times New Roman" w:hAnsi="Times New Roman" w:cs="Times New Roman"/>
          <w:lang w:val="ro-RO"/>
        </w:rPr>
      </w:pPr>
    </w:p>
    <w:p w14:paraId="225703E8" w14:textId="6E1DC97E" w:rsidR="00870B47" w:rsidRPr="00870B47" w:rsidRDefault="00870B47" w:rsidP="00870B47">
      <w:pPr>
        <w:spacing w:after="0" w:line="240" w:lineRule="auto"/>
        <w:ind w:firstLine="0"/>
        <w:jc w:val="center"/>
        <w:rPr>
          <w:rFonts w:ascii="Times New Roman" w:hAnsi="Times New Roman" w:cs="Times New Roman"/>
          <w:lang w:val="ro-RO"/>
        </w:rPr>
      </w:pPr>
      <w:r w:rsidRPr="00870B47">
        <w:rPr>
          <w:rFonts w:ascii="Times New Roman" w:hAnsi="Times New Roman" w:cs="Times New Roman"/>
          <w:i/>
          <w:iCs/>
          <w:lang w:val="ro-RO"/>
        </w:rPr>
        <w:t>D</w:t>
      </w:r>
      <w:r w:rsidR="00A16E34">
        <w:rPr>
          <w:rFonts w:ascii="Times New Roman" w:hAnsi="Times New Roman" w:cs="Times New Roman"/>
          <w:i/>
          <w:iCs/>
          <w:lang w:val="ro-RO"/>
        </w:rPr>
        <w:t>a</w:t>
      </w:r>
      <w:r w:rsidRPr="00870B47">
        <w:rPr>
          <w:rFonts w:ascii="Times New Roman" w:hAnsi="Times New Roman" w:cs="Times New Roman"/>
          <w:i/>
          <w:iCs/>
          <w:lang w:val="ro-RO"/>
        </w:rPr>
        <w:t>ta:...........................................</w:t>
      </w:r>
    </w:p>
    <w:p w14:paraId="7F3D91E7" w14:textId="14664810" w:rsidR="00870B47" w:rsidRPr="00870B47" w:rsidRDefault="00870B47" w:rsidP="00870B47">
      <w:pPr>
        <w:spacing w:after="0" w:line="240" w:lineRule="auto"/>
        <w:ind w:firstLine="0"/>
        <w:jc w:val="center"/>
        <w:rPr>
          <w:rFonts w:ascii="Times New Roman" w:hAnsi="Times New Roman" w:cs="Times New Roman"/>
          <w:lang w:val="ro-RO"/>
        </w:rPr>
      </w:pPr>
      <w:r w:rsidRPr="00870B47">
        <w:rPr>
          <w:rFonts w:ascii="Times New Roman" w:hAnsi="Times New Roman" w:cs="Times New Roman"/>
          <w:i/>
          <w:iCs/>
          <w:lang w:val="ro-RO"/>
        </w:rPr>
        <w:t xml:space="preserve">, în calitate de, legal </w:t>
      </w:r>
      <w:r w:rsidR="0019717A" w:rsidRPr="00870B47">
        <w:rPr>
          <w:rFonts w:ascii="Times New Roman" w:hAnsi="Times New Roman" w:cs="Times New Roman"/>
          <w:i/>
          <w:iCs/>
          <w:lang w:val="ro-RO"/>
        </w:rPr>
        <w:t>autorizat</w:t>
      </w:r>
      <w:r w:rsidRPr="00870B47">
        <w:rPr>
          <w:rFonts w:ascii="Times New Roman" w:hAnsi="Times New Roman" w:cs="Times New Roman"/>
          <w:i/>
          <w:iCs/>
          <w:lang w:val="ro-RO"/>
        </w:rPr>
        <w:t xml:space="preserve"> sa semnez ofer</w:t>
      </w:r>
      <w:r w:rsidR="0019717A">
        <w:rPr>
          <w:rFonts w:ascii="Times New Roman" w:hAnsi="Times New Roman" w:cs="Times New Roman"/>
          <w:i/>
          <w:iCs/>
          <w:lang w:val="ro-RO"/>
        </w:rPr>
        <w:t>ta</w:t>
      </w:r>
      <w:r w:rsidR="009C75C4">
        <w:rPr>
          <w:rFonts w:ascii="Times New Roman" w:hAnsi="Times New Roman" w:cs="Times New Roman"/>
          <w:i/>
          <w:iCs/>
          <w:lang w:val="ro-RO"/>
        </w:rPr>
        <w:t xml:space="preserve"> </w:t>
      </w:r>
      <w:r w:rsidRPr="00870B47">
        <w:rPr>
          <w:rFonts w:ascii="Times New Roman" w:hAnsi="Times New Roman" w:cs="Times New Roman"/>
          <w:i/>
          <w:iCs/>
          <w:lang w:val="ro-RO"/>
        </w:rPr>
        <w:t>pentru (</w:t>
      </w:r>
      <w:r w:rsidR="009C75C4">
        <w:rPr>
          <w:rFonts w:ascii="Times New Roman" w:hAnsi="Times New Roman" w:cs="Times New Roman"/>
          <w:i/>
          <w:iCs/>
          <w:lang w:val="ro-RO"/>
        </w:rPr>
        <w:t>nume</w:t>
      </w:r>
      <w:r w:rsidRPr="00870B47">
        <w:rPr>
          <w:rFonts w:ascii="Times New Roman" w:hAnsi="Times New Roman" w:cs="Times New Roman"/>
          <w:i/>
          <w:iCs/>
          <w:lang w:val="ro-RO"/>
        </w:rPr>
        <w:t>le</w:t>
      </w:r>
    </w:p>
    <w:p w14:paraId="6B1E9B8F" w14:textId="0F9E43B5" w:rsidR="00870B47" w:rsidRDefault="00870B47" w:rsidP="00870B47">
      <w:pPr>
        <w:spacing w:after="0" w:line="240" w:lineRule="auto"/>
        <w:ind w:firstLine="0"/>
        <w:jc w:val="center"/>
        <w:rPr>
          <w:rFonts w:ascii="Times New Roman" w:hAnsi="Times New Roman" w:cs="Times New Roman"/>
          <w:lang w:val="ro-RO"/>
        </w:rPr>
      </w:pPr>
      <w:r w:rsidRPr="00870B47">
        <w:rPr>
          <w:rFonts w:ascii="Times New Roman" w:hAnsi="Times New Roman" w:cs="Times New Roman"/>
          <w:lang w:val="ro-RO"/>
        </w:rPr>
        <w:t xml:space="preserve">persoanei autorizate) și în </w:t>
      </w:r>
      <w:r w:rsidR="009C75C4">
        <w:rPr>
          <w:rFonts w:ascii="Times New Roman" w:hAnsi="Times New Roman" w:cs="Times New Roman"/>
          <w:lang w:val="ro-RO"/>
        </w:rPr>
        <w:t>nume</w:t>
      </w:r>
      <w:r w:rsidRPr="00870B47">
        <w:rPr>
          <w:rFonts w:ascii="Times New Roman" w:hAnsi="Times New Roman" w:cs="Times New Roman"/>
          <w:lang w:val="ro-RO"/>
        </w:rPr>
        <w:t>le(denumirea/ numele ofertantului)</w:t>
      </w:r>
    </w:p>
    <w:p w14:paraId="4CAC6AD5" w14:textId="77777777" w:rsidR="00D05CA2" w:rsidRDefault="00D05CA2" w:rsidP="00870B47">
      <w:pPr>
        <w:spacing w:after="0" w:line="240" w:lineRule="auto"/>
        <w:ind w:firstLine="0"/>
        <w:jc w:val="center"/>
        <w:rPr>
          <w:rFonts w:ascii="Times New Roman" w:hAnsi="Times New Roman" w:cs="Times New Roman"/>
          <w:lang w:val="ro-RO"/>
        </w:rPr>
      </w:pPr>
    </w:p>
    <w:p w14:paraId="33631F14" w14:textId="77777777" w:rsidR="00D05CA2" w:rsidRDefault="00D05CA2" w:rsidP="00870B47">
      <w:pPr>
        <w:spacing w:after="0" w:line="240" w:lineRule="auto"/>
        <w:ind w:firstLine="0"/>
        <w:jc w:val="center"/>
        <w:rPr>
          <w:rFonts w:ascii="Times New Roman" w:hAnsi="Times New Roman" w:cs="Times New Roman"/>
          <w:lang w:val="ro-RO"/>
        </w:rPr>
      </w:pPr>
    </w:p>
    <w:p w14:paraId="6E2A12BC" w14:textId="77777777" w:rsidR="00D05CA2" w:rsidRDefault="00D05CA2" w:rsidP="00870B47">
      <w:pPr>
        <w:spacing w:after="0" w:line="240" w:lineRule="auto"/>
        <w:ind w:firstLine="0"/>
        <w:jc w:val="center"/>
        <w:rPr>
          <w:rFonts w:ascii="Times New Roman" w:hAnsi="Times New Roman" w:cs="Times New Roman"/>
          <w:lang w:val="ro-RO"/>
        </w:rPr>
      </w:pPr>
    </w:p>
    <w:p w14:paraId="6EF3EC34" w14:textId="77777777" w:rsidR="0019717A" w:rsidRDefault="0019717A" w:rsidP="00870B47">
      <w:pPr>
        <w:spacing w:after="0" w:line="240" w:lineRule="auto"/>
        <w:ind w:firstLine="0"/>
        <w:jc w:val="center"/>
        <w:rPr>
          <w:rFonts w:ascii="Times New Roman" w:hAnsi="Times New Roman" w:cs="Times New Roman"/>
          <w:lang w:val="ro-RO"/>
        </w:rPr>
      </w:pPr>
    </w:p>
    <w:p w14:paraId="4F66DC15" w14:textId="77777777" w:rsidR="00561329" w:rsidRDefault="00561329" w:rsidP="00870B47">
      <w:pPr>
        <w:spacing w:after="0" w:line="240" w:lineRule="auto"/>
        <w:ind w:firstLine="0"/>
        <w:jc w:val="center"/>
        <w:rPr>
          <w:rFonts w:ascii="Times New Roman" w:hAnsi="Times New Roman" w:cs="Times New Roman"/>
          <w:lang w:val="ro-RO"/>
        </w:rPr>
      </w:pPr>
    </w:p>
    <w:p w14:paraId="3F7803EB" w14:textId="77777777" w:rsidR="00561329" w:rsidRDefault="00561329" w:rsidP="00870B47">
      <w:pPr>
        <w:spacing w:after="0" w:line="240" w:lineRule="auto"/>
        <w:ind w:firstLine="0"/>
        <w:jc w:val="center"/>
        <w:rPr>
          <w:rFonts w:ascii="Times New Roman" w:hAnsi="Times New Roman" w:cs="Times New Roman"/>
          <w:lang w:val="ro-RO"/>
        </w:rPr>
      </w:pPr>
    </w:p>
    <w:p w14:paraId="477A5435" w14:textId="77777777" w:rsidR="00561329" w:rsidRDefault="00561329" w:rsidP="00870B47">
      <w:pPr>
        <w:spacing w:after="0" w:line="240" w:lineRule="auto"/>
        <w:ind w:firstLine="0"/>
        <w:jc w:val="center"/>
        <w:rPr>
          <w:rFonts w:ascii="Times New Roman" w:hAnsi="Times New Roman" w:cs="Times New Roman"/>
          <w:lang w:val="ro-RO"/>
        </w:rPr>
      </w:pPr>
    </w:p>
    <w:p w14:paraId="22C49DE9" w14:textId="77777777" w:rsidR="00561329" w:rsidRDefault="00561329" w:rsidP="00870B47">
      <w:pPr>
        <w:spacing w:after="0" w:line="240" w:lineRule="auto"/>
        <w:ind w:firstLine="0"/>
        <w:jc w:val="center"/>
        <w:rPr>
          <w:rFonts w:ascii="Times New Roman" w:hAnsi="Times New Roman" w:cs="Times New Roman"/>
          <w:lang w:val="ro-RO"/>
        </w:rPr>
      </w:pPr>
    </w:p>
    <w:p w14:paraId="26814642" w14:textId="77777777" w:rsidR="00561329" w:rsidRDefault="00561329" w:rsidP="00870B47">
      <w:pPr>
        <w:spacing w:after="0" w:line="240" w:lineRule="auto"/>
        <w:ind w:firstLine="0"/>
        <w:jc w:val="center"/>
        <w:rPr>
          <w:rFonts w:ascii="Times New Roman" w:hAnsi="Times New Roman" w:cs="Times New Roman"/>
          <w:lang w:val="ro-RO"/>
        </w:rPr>
      </w:pPr>
    </w:p>
    <w:p w14:paraId="38AAC299" w14:textId="77777777" w:rsidR="00561329" w:rsidRDefault="00561329" w:rsidP="00870B47">
      <w:pPr>
        <w:spacing w:after="0" w:line="240" w:lineRule="auto"/>
        <w:ind w:firstLine="0"/>
        <w:jc w:val="center"/>
        <w:rPr>
          <w:rFonts w:ascii="Times New Roman" w:hAnsi="Times New Roman" w:cs="Times New Roman"/>
          <w:lang w:val="ro-RO"/>
        </w:rPr>
      </w:pPr>
    </w:p>
    <w:p w14:paraId="0DAACF65" w14:textId="77777777" w:rsidR="00D05CA2" w:rsidRDefault="00D05CA2" w:rsidP="00870B47">
      <w:pPr>
        <w:spacing w:after="0" w:line="240" w:lineRule="auto"/>
        <w:ind w:firstLine="0"/>
        <w:jc w:val="center"/>
        <w:rPr>
          <w:rFonts w:ascii="Times New Roman" w:hAnsi="Times New Roman" w:cs="Times New Roman"/>
          <w:lang w:val="ro-RO"/>
        </w:rPr>
      </w:pPr>
    </w:p>
    <w:p w14:paraId="5CD528F0" w14:textId="77777777" w:rsidR="00D05CA2" w:rsidRDefault="00D05CA2" w:rsidP="00870B47">
      <w:pPr>
        <w:spacing w:after="0" w:line="240" w:lineRule="auto"/>
        <w:ind w:firstLine="0"/>
        <w:jc w:val="center"/>
        <w:rPr>
          <w:rFonts w:ascii="Times New Roman" w:hAnsi="Times New Roman" w:cs="Times New Roman"/>
          <w:lang w:val="ro-RO"/>
        </w:rPr>
      </w:pPr>
    </w:p>
    <w:p w14:paraId="4CBE66C9" w14:textId="7313CE13" w:rsidR="006C4818" w:rsidRPr="0019717A" w:rsidRDefault="006C4818" w:rsidP="00D3454C">
      <w:pPr>
        <w:spacing w:after="0" w:line="240" w:lineRule="auto"/>
        <w:jc w:val="right"/>
        <w:rPr>
          <w:rFonts w:asciiTheme="majorBidi" w:hAnsiTheme="majorBidi" w:cstheme="majorBidi"/>
          <w:b/>
          <w:bCs/>
          <w:lang w:val="ro-RO"/>
        </w:rPr>
      </w:pPr>
      <w:r w:rsidRPr="0019717A">
        <w:rPr>
          <w:rFonts w:asciiTheme="majorBidi" w:hAnsiTheme="majorBidi" w:cstheme="majorBidi"/>
          <w:b/>
          <w:bCs/>
          <w:lang w:val="ro-RO"/>
        </w:rPr>
        <w:lastRenderedPageBreak/>
        <w:t xml:space="preserve">Anexa nr.1 la </w:t>
      </w:r>
      <w:r w:rsidR="00D3454C" w:rsidRPr="0019717A">
        <w:rPr>
          <w:rFonts w:asciiTheme="majorBidi" w:hAnsiTheme="majorBidi" w:cstheme="majorBidi"/>
          <w:b/>
          <w:bCs/>
          <w:lang w:val="ro-RO"/>
        </w:rPr>
        <w:t>F</w:t>
      </w:r>
      <w:r w:rsidRPr="0019717A">
        <w:rPr>
          <w:rFonts w:asciiTheme="majorBidi" w:hAnsiTheme="majorBidi" w:cstheme="majorBidi"/>
          <w:b/>
          <w:bCs/>
          <w:lang w:val="ro-RO"/>
        </w:rPr>
        <w:t>ormularul de oferta</w:t>
      </w:r>
    </w:p>
    <w:p w14:paraId="3F7A080F" w14:textId="77777777" w:rsidR="006C4818" w:rsidRPr="0019717A" w:rsidRDefault="006C4818" w:rsidP="006C4818">
      <w:pPr>
        <w:spacing w:after="0" w:line="240" w:lineRule="auto"/>
        <w:rPr>
          <w:rFonts w:asciiTheme="majorBidi" w:hAnsiTheme="majorBidi" w:cstheme="majorBidi"/>
          <w:lang w:val="ro-RO"/>
        </w:rPr>
      </w:pPr>
    </w:p>
    <w:p w14:paraId="4793F586" w14:textId="77777777" w:rsidR="006C4818" w:rsidRPr="0019717A" w:rsidRDefault="006C4818" w:rsidP="006C4818">
      <w:pPr>
        <w:spacing w:after="0" w:line="240" w:lineRule="auto"/>
        <w:rPr>
          <w:rFonts w:asciiTheme="majorBidi" w:hAnsiTheme="majorBidi" w:cstheme="majorBidi"/>
          <w:lang w:val="ro-RO"/>
        </w:rPr>
      </w:pP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2"/>
        <w:gridCol w:w="5220"/>
        <w:gridCol w:w="2156"/>
      </w:tblGrid>
      <w:tr w:rsidR="006C4818" w:rsidRPr="00D3454C" w14:paraId="4A4A0D2E" w14:textId="77777777" w:rsidTr="00D3454C">
        <w:trPr>
          <w:jc w:val="center"/>
        </w:trPr>
        <w:tc>
          <w:tcPr>
            <w:tcW w:w="1112" w:type="dxa"/>
          </w:tcPr>
          <w:p w14:paraId="123EF9DD" w14:textId="77777777" w:rsidR="006C4818" w:rsidRPr="00D3454C" w:rsidRDefault="006C4818" w:rsidP="00127E9B">
            <w:pPr>
              <w:spacing w:after="0" w:line="240" w:lineRule="auto"/>
              <w:rPr>
                <w:rFonts w:asciiTheme="majorBidi" w:hAnsiTheme="majorBidi" w:cstheme="majorBidi"/>
              </w:rPr>
            </w:pPr>
            <w:r w:rsidRPr="00D3454C">
              <w:rPr>
                <w:rFonts w:asciiTheme="majorBidi" w:hAnsiTheme="majorBidi" w:cstheme="majorBidi"/>
              </w:rPr>
              <w:t>1</w:t>
            </w:r>
          </w:p>
        </w:tc>
        <w:tc>
          <w:tcPr>
            <w:tcW w:w="5220" w:type="dxa"/>
          </w:tcPr>
          <w:p w14:paraId="15044125" w14:textId="77777777" w:rsidR="006C4818" w:rsidRPr="00D3454C" w:rsidRDefault="006C4818" w:rsidP="00127E9B">
            <w:pPr>
              <w:spacing w:after="0" w:line="240" w:lineRule="auto"/>
              <w:jc w:val="both"/>
              <w:rPr>
                <w:rFonts w:asciiTheme="majorBidi" w:hAnsiTheme="majorBidi" w:cstheme="majorBidi"/>
              </w:rPr>
            </w:pPr>
            <w:proofErr w:type="spellStart"/>
            <w:r w:rsidRPr="00D3454C">
              <w:rPr>
                <w:rFonts w:asciiTheme="majorBidi" w:hAnsiTheme="majorBidi" w:cstheme="majorBidi"/>
              </w:rPr>
              <w:t>Procentul</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maxim</w:t>
            </w:r>
            <w:proofErr w:type="spellEnd"/>
            <w:r w:rsidRPr="00D3454C">
              <w:rPr>
                <w:rFonts w:asciiTheme="majorBidi" w:hAnsiTheme="majorBidi" w:cstheme="majorBidi"/>
              </w:rPr>
              <w:t xml:space="preserve"> al </w:t>
            </w:r>
            <w:proofErr w:type="spellStart"/>
            <w:r w:rsidRPr="00D3454C">
              <w:rPr>
                <w:rFonts w:asciiTheme="majorBidi" w:hAnsiTheme="majorBidi" w:cstheme="majorBidi"/>
              </w:rPr>
              <w:t>activitatilor</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executate</w:t>
            </w:r>
            <w:proofErr w:type="spellEnd"/>
            <w:r w:rsidRPr="00D3454C">
              <w:rPr>
                <w:rFonts w:asciiTheme="majorBidi" w:hAnsiTheme="majorBidi" w:cstheme="majorBidi"/>
              </w:rPr>
              <w:t xml:space="preserve"> de </w:t>
            </w:r>
            <w:proofErr w:type="spellStart"/>
            <w:r w:rsidRPr="00D3454C">
              <w:rPr>
                <w:rFonts w:asciiTheme="majorBidi" w:hAnsiTheme="majorBidi" w:cstheme="majorBidi"/>
              </w:rPr>
              <w:t>subcontractant</w:t>
            </w:r>
            <w:proofErr w:type="spellEnd"/>
            <w:r w:rsidRPr="00D3454C">
              <w:rPr>
                <w:rFonts w:asciiTheme="majorBidi" w:hAnsiTheme="majorBidi" w:cstheme="majorBidi"/>
              </w:rPr>
              <w:t xml:space="preserve"> (% </w:t>
            </w:r>
            <w:proofErr w:type="spellStart"/>
            <w:r w:rsidRPr="00D3454C">
              <w:rPr>
                <w:rFonts w:asciiTheme="majorBidi" w:hAnsiTheme="majorBidi" w:cstheme="majorBidi"/>
              </w:rPr>
              <w:t>din</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preţul</w:t>
            </w:r>
            <w:proofErr w:type="spellEnd"/>
            <w:r w:rsidRPr="00D3454C">
              <w:rPr>
                <w:rFonts w:asciiTheme="majorBidi" w:hAnsiTheme="majorBidi" w:cstheme="majorBidi"/>
              </w:rPr>
              <w:t xml:space="preserve"> total </w:t>
            </w:r>
            <w:proofErr w:type="spellStart"/>
            <w:r w:rsidRPr="00D3454C">
              <w:rPr>
                <w:rFonts w:asciiTheme="majorBidi" w:hAnsiTheme="majorBidi" w:cstheme="majorBidi"/>
              </w:rPr>
              <w:t>ofertat</w:t>
            </w:r>
            <w:proofErr w:type="spellEnd"/>
            <w:r w:rsidRPr="00D3454C">
              <w:rPr>
                <w:rFonts w:asciiTheme="majorBidi" w:hAnsiTheme="majorBidi" w:cstheme="majorBidi"/>
              </w:rPr>
              <w:t>)</w:t>
            </w:r>
          </w:p>
        </w:tc>
        <w:tc>
          <w:tcPr>
            <w:tcW w:w="2156" w:type="dxa"/>
          </w:tcPr>
          <w:p w14:paraId="5F43E236" w14:textId="77777777" w:rsidR="006C4818" w:rsidRPr="00D3454C" w:rsidRDefault="006C4818" w:rsidP="00127E9B">
            <w:pPr>
              <w:spacing w:after="0" w:line="240" w:lineRule="auto"/>
              <w:rPr>
                <w:rFonts w:asciiTheme="majorBidi" w:hAnsiTheme="majorBidi" w:cstheme="majorBidi"/>
              </w:rPr>
            </w:pPr>
          </w:p>
        </w:tc>
      </w:tr>
      <w:tr w:rsidR="006C4818" w:rsidRPr="00D3454C" w14:paraId="4AF715B4" w14:textId="77777777" w:rsidTr="00D3454C">
        <w:trPr>
          <w:jc w:val="center"/>
        </w:trPr>
        <w:tc>
          <w:tcPr>
            <w:tcW w:w="1112" w:type="dxa"/>
          </w:tcPr>
          <w:p w14:paraId="15E87634" w14:textId="77777777" w:rsidR="006C4818" w:rsidRPr="00D3454C" w:rsidRDefault="006C4818" w:rsidP="00127E9B">
            <w:pPr>
              <w:spacing w:after="0" w:line="240" w:lineRule="auto"/>
              <w:rPr>
                <w:rFonts w:asciiTheme="majorBidi" w:hAnsiTheme="majorBidi" w:cstheme="majorBidi"/>
              </w:rPr>
            </w:pPr>
            <w:r w:rsidRPr="00D3454C">
              <w:rPr>
                <w:rFonts w:asciiTheme="majorBidi" w:hAnsiTheme="majorBidi" w:cstheme="majorBidi"/>
              </w:rPr>
              <w:t>2</w:t>
            </w:r>
          </w:p>
        </w:tc>
        <w:tc>
          <w:tcPr>
            <w:tcW w:w="5220" w:type="dxa"/>
          </w:tcPr>
          <w:p w14:paraId="120B703A" w14:textId="77777777" w:rsidR="006C4818" w:rsidRPr="00D3454C" w:rsidRDefault="006C4818" w:rsidP="00127E9B">
            <w:pPr>
              <w:spacing w:after="0" w:line="240" w:lineRule="auto"/>
              <w:jc w:val="both"/>
              <w:rPr>
                <w:rFonts w:asciiTheme="majorBidi" w:hAnsiTheme="majorBidi" w:cstheme="majorBidi"/>
              </w:rPr>
            </w:pPr>
            <w:proofErr w:type="spellStart"/>
            <w:r w:rsidRPr="00D3454C">
              <w:rPr>
                <w:rFonts w:asciiTheme="majorBidi" w:hAnsiTheme="majorBidi" w:cstheme="majorBidi"/>
              </w:rPr>
              <w:t>Garanţia</w:t>
            </w:r>
            <w:proofErr w:type="spellEnd"/>
            <w:r w:rsidRPr="00D3454C">
              <w:rPr>
                <w:rFonts w:asciiTheme="majorBidi" w:hAnsiTheme="majorBidi" w:cstheme="majorBidi"/>
              </w:rPr>
              <w:t xml:space="preserve"> de </w:t>
            </w:r>
            <w:proofErr w:type="spellStart"/>
            <w:r w:rsidRPr="00D3454C">
              <w:rPr>
                <w:rFonts w:asciiTheme="majorBidi" w:hAnsiTheme="majorBidi" w:cstheme="majorBidi"/>
              </w:rPr>
              <w:t>bună</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execuţie</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va</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fi</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constituită</w:t>
            </w:r>
            <w:proofErr w:type="spellEnd"/>
            <w:r w:rsidRPr="00D3454C">
              <w:rPr>
                <w:rFonts w:asciiTheme="majorBidi" w:hAnsiTheme="majorBidi" w:cstheme="majorBidi"/>
              </w:rPr>
              <w:t xml:space="preserve"> sub forma........................ </w:t>
            </w:r>
            <w:proofErr w:type="spellStart"/>
            <w:r w:rsidRPr="00D3454C">
              <w:rPr>
                <w:rFonts w:asciiTheme="majorBidi" w:hAnsiTheme="majorBidi" w:cstheme="majorBidi"/>
              </w:rPr>
              <w:t>în</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cuantum</w:t>
            </w:r>
            <w:proofErr w:type="spellEnd"/>
            <w:r w:rsidRPr="00D3454C">
              <w:rPr>
                <w:rFonts w:asciiTheme="majorBidi" w:hAnsiTheme="majorBidi" w:cstheme="majorBidi"/>
              </w:rPr>
              <w:t xml:space="preserve"> de:</w:t>
            </w:r>
          </w:p>
        </w:tc>
        <w:tc>
          <w:tcPr>
            <w:tcW w:w="2156" w:type="dxa"/>
          </w:tcPr>
          <w:p w14:paraId="5BDD118C" w14:textId="77777777" w:rsidR="006C4818" w:rsidRPr="00D3454C" w:rsidRDefault="006C4818" w:rsidP="00127E9B">
            <w:pPr>
              <w:spacing w:after="0" w:line="240" w:lineRule="auto"/>
              <w:jc w:val="center"/>
              <w:rPr>
                <w:rFonts w:asciiTheme="majorBidi" w:hAnsiTheme="majorBidi" w:cstheme="majorBidi"/>
              </w:rPr>
            </w:pPr>
          </w:p>
        </w:tc>
      </w:tr>
      <w:tr w:rsidR="006C4818" w:rsidRPr="00D3454C" w14:paraId="4699C3BE" w14:textId="77777777" w:rsidTr="00D3454C">
        <w:trPr>
          <w:jc w:val="center"/>
        </w:trPr>
        <w:tc>
          <w:tcPr>
            <w:tcW w:w="1112" w:type="dxa"/>
          </w:tcPr>
          <w:p w14:paraId="04087F2C" w14:textId="77777777" w:rsidR="006C4818" w:rsidRPr="00D3454C" w:rsidRDefault="006C4818" w:rsidP="00127E9B">
            <w:pPr>
              <w:spacing w:after="0" w:line="240" w:lineRule="auto"/>
              <w:rPr>
                <w:rFonts w:asciiTheme="majorBidi" w:hAnsiTheme="majorBidi" w:cstheme="majorBidi"/>
              </w:rPr>
            </w:pPr>
            <w:r w:rsidRPr="00D3454C">
              <w:rPr>
                <w:rFonts w:asciiTheme="majorBidi" w:hAnsiTheme="majorBidi" w:cstheme="majorBidi"/>
              </w:rPr>
              <w:t>3</w:t>
            </w:r>
          </w:p>
        </w:tc>
        <w:tc>
          <w:tcPr>
            <w:tcW w:w="5220" w:type="dxa"/>
          </w:tcPr>
          <w:p w14:paraId="55037A39" w14:textId="77777777" w:rsidR="006C4818" w:rsidRPr="00D3454C" w:rsidRDefault="006C4818" w:rsidP="00127E9B">
            <w:pPr>
              <w:spacing w:after="0" w:line="240" w:lineRule="auto"/>
              <w:jc w:val="both"/>
              <w:rPr>
                <w:rFonts w:asciiTheme="majorBidi" w:hAnsiTheme="majorBidi" w:cstheme="majorBidi"/>
              </w:rPr>
            </w:pPr>
            <w:proofErr w:type="spellStart"/>
            <w:r w:rsidRPr="00D3454C">
              <w:rPr>
                <w:rFonts w:asciiTheme="majorBidi" w:hAnsiTheme="majorBidi" w:cstheme="majorBidi"/>
              </w:rPr>
              <w:t>Perioada</w:t>
            </w:r>
            <w:proofErr w:type="spellEnd"/>
            <w:r w:rsidRPr="00D3454C">
              <w:rPr>
                <w:rFonts w:asciiTheme="majorBidi" w:hAnsiTheme="majorBidi" w:cstheme="majorBidi"/>
              </w:rPr>
              <w:t xml:space="preserve"> de </w:t>
            </w:r>
            <w:proofErr w:type="spellStart"/>
            <w:r w:rsidRPr="00D3454C">
              <w:rPr>
                <w:rFonts w:asciiTheme="majorBidi" w:hAnsiTheme="majorBidi" w:cstheme="majorBidi"/>
              </w:rPr>
              <w:t>garanţie</w:t>
            </w:r>
            <w:proofErr w:type="spellEnd"/>
            <w:r w:rsidRPr="00D3454C">
              <w:rPr>
                <w:rFonts w:asciiTheme="majorBidi" w:hAnsiTheme="majorBidi" w:cstheme="majorBidi"/>
              </w:rPr>
              <w:t xml:space="preserve"> de </w:t>
            </w:r>
            <w:proofErr w:type="spellStart"/>
            <w:r w:rsidRPr="00D3454C">
              <w:rPr>
                <w:rFonts w:asciiTheme="majorBidi" w:hAnsiTheme="majorBidi" w:cstheme="majorBidi"/>
              </w:rPr>
              <w:t>tehnica</w:t>
            </w:r>
            <w:proofErr w:type="spellEnd"/>
          </w:p>
          <w:p w14:paraId="0174C23D" w14:textId="77777777" w:rsidR="006C4818" w:rsidRPr="00D3454C" w:rsidRDefault="006C4818" w:rsidP="00127E9B">
            <w:pPr>
              <w:spacing w:after="0" w:line="240" w:lineRule="auto"/>
              <w:rPr>
                <w:rFonts w:asciiTheme="majorBidi" w:hAnsiTheme="majorBidi" w:cstheme="majorBidi"/>
              </w:rPr>
            </w:pPr>
            <w:r w:rsidRPr="00D3454C">
              <w:rPr>
                <w:rFonts w:asciiTheme="majorBidi" w:hAnsiTheme="majorBidi" w:cstheme="majorBidi"/>
              </w:rPr>
              <w:t>(</w:t>
            </w:r>
            <w:proofErr w:type="spellStart"/>
            <w:r w:rsidRPr="00D3454C">
              <w:rPr>
                <w:rFonts w:asciiTheme="majorBidi" w:hAnsiTheme="majorBidi" w:cstheme="majorBidi"/>
              </w:rPr>
              <w:t>luni</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calendaristice</w:t>
            </w:r>
            <w:proofErr w:type="spellEnd"/>
            <w:r w:rsidRPr="00D3454C">
              <w:rPr>
                <w:rFonts w:asciiTheme="majorBidi" w:hAnsiTheme="majorBidi" w:cstheme="majorBidi"/>
              </w:rPr>
              <w:t>)</w:t>
            </w:r>
          </w:p>
        </w:tc>
        <w:tc>
          <w:tcPr>
            <w:tcW w:w="2156" w:type="dxa"/>
          </w:tcPr>
          <w:p w14:paraId="774C565A" w14:textId="77777777" w:rsidR="006C4818" w:rsidRPr="00D3454C" w:rsidRDefault="006C4818" w:rsidP="00127E9B">
            <w:pPr>
              <w:spacing w:after="0" w:line="240" w:lineRule="auto"/>
              <w:rPr>
                <w:rFonts w:asciiTheme="majorBidi" w:hAnsiTheme="majorBidi" w:cstheme="majorBidi"/>
              </w:rPr>
            </w:pPr>
          </w:p>
        </w:tc>
      </w:tr>
      <w:tr w:rsidR="006C4818" w:rsidRPr="00D3454C" w14:paraId="6FC82116" w14:textId="77777777" w:rsidTr="00D3454C">
        <w:trPr>
          <w:jc w:val="center"/>
        </w:trPr>
        <w:tc>
          <w:tcPr>
            <w:tcW w:w="1112" w:type="dxa"/>
          </w:tcPr>
          <w:p w14:paraId="13F71795" w14:textId="77777777" w:rsidR="006C4818" w:rsidRPr="00D3454C" w:rsidRDefault="006C4818" w:rsidP="00127E9B">
            <w:pPr>
              <w:spacing w:after="0" w:line="240" w:lineRule="auto"/>
              <w:rPr>
                <w:rFonts w:asciiTheme="majorBidi" w:hAnsiTheme="majorBidi" w:cstheme="majorBidi"/>
              </w:rPr>
            </w:pPr>
            <w:r w:rsidRPr="00D3454C">
              <w:rPr>
                <w:rFonts w:asciiTheme="majorBidi" w:hAnsiTheme="majorBidi" w:cstheme="majorBidi"/>
              </w:rPr>
              <w:t>4</w:t>
            </w:r>
          </w:p>
        </w:tc>
        <w:tc>
          <w:tcPr>
            <w:tcW w:w="5220" w:type="dxa"/>
          </w:tcPr>
          <w:p w14:paraId="09507484" w14:textId="77777777" w:rsidR="006C4818" w:rsidRPr="00D3454C" w:rsidRDefault="006C4818" w:rsidP="00127E9B">
            <w:pPr>
              <w:spacing w:after="0" w:line="240" w:lineRule="auto"/>
              <w:jc w:val="both"/>
              <w:rPr>
                <w:rFonts w:asciiTheme="majorBidi" w:hAnsiTheme="majorBidi" w:cstheme="majorBidi"/>
              </w:rPr>
            </w:pPr>
            <w:proofErr w:type="spellStart"/>
            <w:r w:rsidRPr="00D3454C">
              <w:rPr>
                <w:rFonts w:asciiTheme="majorBidi" w:hAnsiTheme="majorBidi" w:cstheme="majorBidi"/>
              </w:rPr>
              <w:t>Perioada</w:t>
            </w:r>
            <w:proofErr w:type="spellEnd"/>
            <w:r w:rsidRPr="00D3454C">
              <w:rPr>
                <w:rFonts w:asciiTheme="majorBidi" w:hAnsiTheme="majorBidi" w:cstheme="majorBidi"/>
              </w:rPr>
              <w:t xml:space="preserve"> de </w:t>
            </w:r>
            <w:proofErr w:type="spellStart"/>
            <w:r w:rsidRPr="00D3454C">
              <w:rPr>
                <w:rFonts w:asciiTheme="majorBidi" w:hAnsiTheme="majorBidi" w:cstheme="majorBidi"/>
              </w:rPr>
              <w:t>mobilizare</w:t>
            </w:r>
            <w:proofErr w:type="spellEnd"/>
            <w:r w:rsidRPr="00D3454C">
              <w:rPr>
                <w:rFonts w:asciiTheme="majorBidi" w:hAnsiTheme="majorBidi" w:cstheme="majorBidi"/>
              </w:rPr>
              <w:t xml:space="preserve"> </w:t>
            </w:r>
          </w:p>
          <w:p w14:paraId="6E92A712" w14:textId="77777777" w:rsidR="006C4818" w:rsidRPr="00D3454C" w:rsidRDefault="006C4818" w:rsidP="00127E9B">
            <w:pPr>
              <w:spacing w:after="0" w:line="240" w:lineRule="auto"/>
              <w:jc w:val="both"/>
              <w:rPr>
                <w:rFonts w:asciiTheme="majorBidi" w:hAnsiTheme="majorBidi" w:cstheme="majorBidi"/>
              </w:rPr>
            </w:pPr>
            <w:r w:rsidRPr="00D3454C">
              <w:rPr>
                <w:rFonts w:asciiTheme="majorBidi" w:hAnsiTheme="majorBidi" w:cstheme="majorBidi"/>
              </w:rPr>
              <w:t>(</w:t>
            </w:r>
            <w:proofErr w:type="spellStart"/>
            <w:r w:rsidRPr="00D3454C">
              <w:rPr>
                <w:rFonts w:asciiTheme="majorBidi" w:hAnsiTheme="majorBidi" w:cstheme="majorBidi"/>
              </w:rPr>
              <w:t>numărul</w:t>
            </w:r>
            <w:proofErr w:type="spellEnd"/>
            <w:r w:rsidRPr="00D3454C">
              <w:rPr>
                <w:rFonts w:asciiTheme="majorBidi" w:hAnsiTheme="majorBidi" w:cstheme="majorBidi"/>
              </w:rPr>
              <w:t xml:space="preserve"> de </w:t>
            </w:r>
            <w:proofErr w:type="spellStart"/>
            <w:r w:rsidRPr="00D3454C">
              <w:rPr>
                <w:rFonts w:asciiTheme="majorBidi" w:hAnsiTheme="majorBidi" w:cstheme="majorBidi"/>
              </w:rPr>
              <w:t>zile</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calendaristice</w:t>
            </w:r>
            <w:proofErr w:type="spellEnd"/>
            <w:r w:rsidRPr="00D3454C">
              <w:rPr>
                <w:rFonts w:asciiTheme="majorBidi" w:hAnsiTheme="majorBidi" w:cstheme="majorBidi"/>
              </w:rPr>
              <w:t xml:space="preserve"> de </w:t>
            </w:r>
            <w:proofErr w:type="spellStart"/>
            <w:r w:rsidRPr="00D3454C">
              <w:rPr>
                <w:rFonts w:asciiTheme="majorBidi" w:hAnsiTheme="majorBidi" w:cstheme="majorBidi"/>
              </w:rPr>
              <w:t>la</w:t>
            </w:r>
            <w:proofErr w:type="spellEnd"/>
            <w:r w:rsidRPr="00D3454C">
              <w:rPr>
                <w:rFonts w:asciiTheme="majorBidi" w:hAnsiTheme="majorBidi" w:cstheme="majorBidi"/>
              </w:rPr>
              <w:t xml:space="preserve"> data </w:t>
            </w:r>
            <w:proofErr w:type="spellStart"/>
            <w:r w:rsidRPr="00D3454C">
              <w:rPr>
                <w:rFonts w:asciiTheme="majorBidi" w:hAnsiTheme="majorBidi" w:cstheme="majorBidi"/>
              </w:rPr>
              <w:t>primirii</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ordinului</w:t>
            </w:r>
            <w:proofErr w:type="spellEnd"/>
            <w:r w:rsidRPr="00D3454C">
              <w:rPr>
                <w:rFonts w:asciiTheme="majorBidi" w:hAnsiTheme="majorBidi" w:cstheme="majorBidi"/>
              </w:rPr>
              <w:t xml:space="preserve"> de </w:t>
            </w:r>
            <w:proofErr w:type="spellStart"/>
            <w:r w:rsidRPr="00D3454C">
              <w:rPr>
                <w:rFonts w:asciiTheme="majorBidi" w:hAnsiTheme="majorBidi" w:cstheme="majorBidi"/>
              </w:rPr>
              <w:t>începere</w:t>
            </w:r>
            <w:proofErr w:type="spellEnd"/>
            <w:r w:rsidRPr="00D3454C">
              <w:rPr>
                <w:rFonts w:asciiTheme="majorBidi" w:hAnsiTheme="majorBidi" w:cstheme="majorBidi"/>
              </w:rPr>
              <w:t xml:space="preserve"> a </w:t>
            </w:r>
            <w:proofErr w:type="spellStart"/>
            <w:r w:rsidRPr="00D3454C">
              <w:rPr>
                <w:rFonts w:asciiTheme="majorBidi" w:hAnsiTheme="majorBidi" w:cstheme="majorBidi"/>
              </w:rPr>
              <w:t>lucrărilor</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până</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la</w:t>
            </w:r>
            <w:proofErr w:type="spellEnd"/>
            <w:r w:rsidRPr="00D3454C">
              <w:rPr>
                <w:rFonts w:asciiTheme="majorBidi" w:hAnsiTheme="majorBidi" w:cstheme="majorBidi"/>
              </w:rPr>
              <w:t xml:space="preserve"> data </w:t>
            </w:r>
            <w:proofErr w:type="spellStart"/>
            <w:r w:rsidRPr="00D3454C">
              <w:rPr>
                <w:rFonts w:asciiTheme="majorBidi" w:hAnsiTheme="majorBidi" w:cstheme="majorBidi"/>
              </w:rPr>
              <w:t>începerii</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execuţiei</w:t>
            </w:r>
            <w:proofErr w:type="spellEnd"/>
            <w:r w:rsidRPr="00D3454C">
              <w:rPr>
                <w:rFonts w:asciiTheme="majorBidi" w:hAnsiTheme="majorBidi" w:cstheme="majorBidi"/>
              </w:rPr>
              <w:t>)</w:t>
            </w:r>
          </w:p>
        </w:tc>
        <w:tc>
          <w:tcPr>
            <w:tcW w:w="2156" w:type="dxa"/>
          </w:tcPr>
          <w:p w14:paraId="0B204372" w14:textId="77777777" w:rsidR="006C4818" w:rsidRPr="00D3454C" w:rsidRDefault="006C4818" w:rsidP="00127E9B">
            <w:pPr>
              <w:spacing w:after="0" w:line="240" w:lineRule="auto"/>
              <w:rPr>
                <w:rFonts w:asciiTheme="majorBidi" w:hAnsiTheme="majorBidi" w:cstheme="majorBidi"/>
              </w:rPr>
            </w:pPr>
          </w:p>
        </w:tc>
      </w:tr>
      <w:tr w:rsidR="006C4818" w:rsidRPr="00D3454C" w14:paraId="7CA83D77" w14:textId="77777777" w:rsidTr="00D3454C">
        <w:trPr>
          <w:jc w:val="center"/>
        </w:trPr>
        <w:tc>
          <w:tcPr>
            <w:tcW w:w="1112" w:type="dxa"/>
          </w:tcPr>
          <w:p w14:paraId="6BAA3D6E" w14:textId="77777777" w:rsidR="006C4818" w:rsidRPr="00D3454C" w:rsidRDefault="006C4818" w:rsidP="00127E9B">
            <w:pPr>
              <w:spacing w:after="0" w:line="240" w:lineRule="auto"/>
              <w:rPr>
                <w:rFonts w:asciiTheme="majorBidi" w:hAnsiTheme="majorBidi" w:cstheme="majorBidi"/>
              </w:rPr>
            </w:pPr>
            <w:r w:rsidRPr="00D3454C">
              <w:rPr>
                <w:rFonts w:asciiTheme="majorBidi" w:hAnsiTheme="majorBidi" w:cstheme="majorBidi"/>
              </w:rPr>
              <w:t>5</w:t>
            </w:r>
          </w:p>
        </w:tc>
        <w:tc>
          <w:tcPr>
            <w:tcW w:w="5220" w:type="dxa"/>
          </w:tcPr>
          <w:p w14:paraId="7D038949" w14:textId="77777777" w:rsidR="006C4818" w:rsidRPr="00D3454C" w:rsidRDefault="006C4818" w:rsidP="00127E9B">
            <w:pPr>
              <w:spacing w:after="0" w:line="240" w:lineRule="auto"/>
              <w:jc w:val="both"/>
              <w:rPr>
                <w:rFonts w:asciiTheme="majorBidi" w:hAnsiTheme="majorBidi" w:cstheme="majorBidi"/>
              </w:rPr>
            </w:pPr>
            <w:proofErr w:type="spellStart"/>
            <w:r w:rsidRPr="00D3454C">
              <w:rPr>
                <w:rFonts w:asciiTheme="majorBidi" w:hAnsiTheme="majorBidi" w:cstheme="majorBidi"/>
              </w:rPr>
              <w:t>Termenul</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pentru</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emiterea</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ordinului</w:t>
            </w:r>
            <w:proofErr w:type="spellEnd"/>
            <w:r w:rsidRPr="00D3454C">
              <w:rPr>
                <w:rFonts w:asciiTheme="majorBidi" w:hAnsiTheme="majorBidi" w:cstheme="majorBidi"/>
              </w:rPr>
              <w:t xml:space="preserve"> de </w:t>
            </w:r>
            <w:proofErr w:type="spellStart"/>
            <w:proofErr w:type="gramStart"/>
            <w:r w:rsidRPr="00D3454C">
              <w:rPr>
                <w:rFonts w:asciiTheme="majorBidi" w:hAnsiTheme="majorBidi" w:cstheme="majorBidi"/>
              </w:rPr>
              <w:t>începere</w:t>
            </w:r>
            <w:proofErr w:type="spellEnd"/>
            <w:r w:rsidRPr="00D3454C">
              <w:rPr>
                <w:rFonts w:asciiTheme="majorBidi" w:hAnsiTheme="majorBidi" w:cstheme="majorBidi"/>
              </w:rPr>
              <w:t xml:space="preserve">  (</w:t>
            </w:r>
            <w:proofErr w:type="spellStart"/>
            <w:proofErr w:type="gramEnd"/>
            <w:r w:rsidRPr="00D3454C">
              <w:rPr>
                <w:rFonts w:asciiTheme="majorBidi" w:hAnsiTheme="majorBidi" w:cstheme="majorBidi"/>
              </w:rPr>
              <w:t>numărul</w:t>
            </w:r>
            <w:proofErr w:type="spellEnd"/>
            <w:r w:rsidRPr="00D3454C">
              <w:rPr>
                <w:rFonts w:asciiTheme="majorBidi" w:hAnsiTheme="majorBidi" w:cstheme="majorBidi"/>
              </w:rPr>
              <w:t xml:space="preserve"> de </w:t>
            </w:r>
            <w:proofErr w:type="spellStart"/>
            <w:r w:rsidRPr="00D3454C">
              <w:rPr>
                <w:rFonts w:asciiTheme="majorBidi" w:hAnsiTheme="majorBidi" w:cstheme="majorBidi"/>
              </w:rPr>
              <w:t>zile</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calendaristice</w:t>
            </w:r>
            <w:proofErr w:type="spellEnd"/>
            <w:r w:rsidRPr="00D3454C">
              <w:rPr>
                <w:rFonts w:asciiTheme="majorBidi" w:hAnsiTheme="majorBidi" w:cstheme="majorBidi"/>
              </w:rPr>
              <w:t xml:space="preserve"> de </w:t>
            </w:r>
            <w:proofErr w:type="spellStart"/>
            <w:r w:rsidRPr="00D3454C">
              <w:rPr>
                <w:rFonts w:asciiTheme="majorBidi" w:hAnsiTheme="majorBidi" w:cstheme="majorBidi"/>
              </w:rPr>
              <w:t>la</w:t>
            </w:r>
            <w:proofErr w:type="spellEnd"/>
            <w:r w:rsidRPr="00D3454C">
              <w:rPr>
                <w:rFonts w:asciiTheme="majorBidi" w:hAnsiTheme="majorBidi" w:cstheme="majorBidi"/>
              </w:rPr>
              <w:t xml:space="preserve"> data </w:t>
            </w:r>
            <w:proofErr w:type="spellStart"/>
            <w:r w:rsidRPr="00D3454C">
              <w:rPr>
                <w:rFonts w:asciiTheme="majorBidi" w:hAnsiTheme="majorBidi" w:cstheme="majorBidi"/>
              </w:rPr>
              <w:t>semnării</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contractului</w:t>
            </w:r>
            <w:proofErr w:type="spellEnd"/>
            <w:r w:rsidRPr="00D3454C">
              <w:rPr>
                <w:rFonts w:asciiTheme="majorBidi" w:hAnsiTheme="majorBidi" w:cstheme="majorBidi"/>
              </w:rPr>
              <w:t>)</w:t>
            </w:r>
          </w:p>
        </w:tc>
        <w:tc>
          <w:tcPr>
            <w:tcW w:w="2156" w:type="dxa"/>
          </w:tcPr>
          <w:p w14:paraId="0BB6BE1E" w14:textId="77777777" w:rsidR="006C4818" w:rsidRPr="00D3454C" w:rsidRDefault="006C4818" w:rsidP="00127E9B">
            <w:pPr>
              <w:spacing w:after="0" w:line="240" w:lineRule="auto"/>
              <w:rPr>
                <w:rFonts w:asciiTheme="majorBidi" w:hAnsiTheme="majorBidi" w:cstheme="majorBidi"/>
              </w:rPr>
            </w:pPr>
          </w:p>
        </w:tc>
      </w:tr>
      <w:tr w:rsidR="006C4818" w:rsidRPr="00D3454C" w14:paraId="6F9EFDF1" w14:textId="77777777" w:rsidTr="00D3454C">
        <w:trPr>
          <w:jc w:val="center"/>
        </w:trPr>
        <w:tc>
          <w:tcPr>
            <w:tcW w:w="1112" w:type="dxa"/>
          </w:tcPr>
          <w:p w14:paraId="5D4B03C0" w14:textId="77777777" w:rsidR="006C4818" w:rsidRPr="00D3454C" w:rsidRDefault="006C4818" w:rsidP="00127E9B">
            <w:pPr>
              <w:spacing w:after="0" w:line="240" w:lineRule="auto"/>
              <w:rPr>
                <w:rFonts w:asciiTheme="majorBidi" w:hAnsiTheme="majorBidi" w:cstheme="majorBidi"/>
              </w:rPr>
            </w:pPr>
            <w:r w:rsidRPr="00D3454C">
              <w:rPr>
                <w:rFonts w:asciiTheme="majorBidi" w:hAnsiTheme="majorBidi" w:cstheme="majorBidi"/>
              </w:rPr>
              <w:t>6</w:t>
            </w:r>
          </w:p>
        </w:tc>
        <w:tc>
          <w:tcPr>
            <w:tcW w:w="5220" w:type="dxa"/>
          </w:tcPr>
          <w:p w14:paraId="21DBD0F7" w14:textId="77777777" w:rsidR="006C4818" w:rsidRPr="00D3454C" w:rsidRDefault="006C4818" w:rsidP="00127E9B">
            <w:pPr>
              <w:spacing w:after="0" w:line="240" w:lineRule="auto"/>
              <w:jc w:val="both"/>
              <w:rPr>
                <w:rFonts w:asciiTheme="majorBidi" w:hAnsiTheme="majorBidi" w:cstheme="majorBidi"/>
              </w:rPr>
            </w:pPr>
            <w:proofErr w:type="spellStart"/>
            <w:r w:rsidRPr="00D3454C">
              <w:rPr>
                <w:rFonts w:asciiTheme="majorBidi" w:hAnsiTheme="majorBidi" w:cstheme="majorBidi"/>
              </w:rPr>
              <w:t>Perioada</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medie</w:t>
            </w:r>
            <w:proofErr w:type="spellEnd"/>
            <w:r w:rsidRPr="00D3454C">
              <w:rPr>
                <w:rFonts w:asciiTheme="majorBidi" w:hAnsiTheme="majorBidi" w:cstheme="majorBidi"/>
              </w:rPr>
              <w:t xml:space="preserve"> de </w:t>
            </w:r>
            <w:proofErr w:type="spellStart"/>
            <w:r w:rsidRPr="00D3454C">
              <w:rPr>
                <w:rFonts w:asciiTheme="majorBidi" w:hAnsiTheme="majorBidi" w:cstheme="majorBidi"/>
              </w:rPr>
              <w:t>remediere</w:t>
            </w:r>
            <w:proofErr w:type="spellEnd"/>
            <w:r w:rsidRPr="00D3454C">
              <w:rPr>
                <w:rFonts w:asciiTheme="majorBidi" w:hAnsiTheme="majorBidi" w:cstheme="majorBidi"/>
              </w:rPr>
              <w:t xml:space="preserve"> a </w:t>
            </w:r>
            <w:proofErr w:type="spellStart"/>
            <w:r w:rsidRPr="00D3454C">
              <w:rPr>
                <w:rFonts w:asciiTheme="majorBidi" w:hAnsiTheme="majorBidi" w:cstheme="majorBidi"/>
              </w:rPr>
              <w:t>defectelor</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zile</w:t>
            </w:r>
            <w:proofErr w:type="spellEnd"/>
            <w:r w:rsidRPr="00D3454C">
              <w:rPr>
                <w:rFonts w:asciiTheme="majorBidi" w:hAnsiTheme="majorBidi" w:cstheme="majorBidi"/>
              </w:rPr>
              <w:t xml:space="preserve"> </w:t>
            </w:r>
            <w:proofErr w:type="spellStart"/>
            <w:r w:rsidRPr="00D3454C">
              <w:rPr>
                <w:rFonts w:asciiTheme="majorBidi" w:hAnsiTheme="majorBidi" w:cstheme="majorBidi"/>
              </w:rPr>
              <w:t>calendaristice</w:t>
            </w:r>
            <w:proofErr w:type="spellEnd"/>
            <w:r w:rsidRPr="00D3454C">
              <w:rPr>
                <w:rFonts w:asciiTheme="majorBidi" w:hAnsiTheme="majorBidi" w:cstheme="majorBidi"/>
              </w:rPr>
              <w:t>)</w:t>
            </w:r>
          </w:p>
        </w:tc>
        <w:tc>
          <w:tcPr>
            <w:tcW w:w="2156" w:type="dxa"/>
          </w:tcPr>
          <w:p w14:paraId="08EC6302" w14:textId="77777777" w:rsidR="006C4818" w:rsidRPr="00D3454C" w:rsidRDefault="006C4818" w:rsidP="00127E9B">
            <w:pPr>
              <w:spacing w:after="0" w:line="240" w:lineRule="auto"/>
              <w:rPr>
                <w:rFonts w:asciiTheme="majorBidi" w:hAnsiTheme="majorBidi" w:cstheme="majorBidi"/>
              </w:rPr>
            </w:pPr>
          </w:p>
        </w:tc>
      </w:tr>
      <w:tr w:rsidR="006C4818" w:rsidRPr="00D3454C" w14:paraId="6B9DC35C" w14:textId="77777777" w:rsidTr="00D3454C">
        <w:trPr>
          <w:jc w:val="center"/>
        </w:trPr>
        <w:tc>
          <w:tcPr>
            <w:tcW w:w="1112" w:type="dxa"/>
          </w:tcPr>
          <w:p w14:paraId="41810BEC" w14:textId="77777777" w:rsidR="006C4818" w:rsidRPr="00D3454C" w:rsidRDefault="006C4818" w:rsidP="00127E9B">
            <w:pPr>
              <w:spacing w:after="0" w:line="240" w:lineRule="auto"/>
              <w:rPr>
                <w:rFonts w:asciiTheme="majorBidi" w:hAnsiTheme="majorBidi" w:cstheme="majorBidi"/>
              </w:rPr>
            </w:pPr>
          </w:p>
        </w:tc>
        <w:tc>
          <w:tcPr>
            <w:tcW w:w="5220" w:type="dxa"/>
          </w:tcPr>
          <w:p w14:paraId="0EB342DD" w14:textId="77777777" w:rsidR="006C4818" w:rsidRPr="00D3454C" w:rsidRDefault="006C4818" w:rsidP="00127E9B">
            <w:pPr>
              <w:spacing w:after="0" w:line="240" w:lineRule="auto"/>
              <w:jc w:val="both"/>
              <w:rPr>
                <w:rFonts w:asciiTheme="majorBidi" w:hAnsiTheme="majorBidi" w:cstheme="majorBidi"/>
              </w:rPr>
            </w:pPr>
          </w:p>
        </w:tc>
        <w:tc>
          <w:tcPr>
            <w:tcW w:w="2156" w:type="dxa"/>
          </w:tcPr>
          <w:p w14:paraId="0E18E1DE" w14:textId="77777777" w:rsidR="006C4818" w:rsidRPr="00D3454C" w:rsidRDefault="006C4818" w:rsidP="00127E9B">
            <w:pPr>
              <w:spacing w:after="0" w:line="240" w:lineRule="auto"/>
              <w:rPr>
                <w:rFonts w:asciiTheme="majorBidi" w:hAnsiTheme="majorBidi" w:cstheme="majorBidi"/>
              </w:rPr>
            </w:pPr>
          </w:p>
        </w:tc>
      </w:tr>
    </w:tbl>
    <w:p w14:paraId="1E5C85BA" w14:textId="77777777" w:rsidR="006C4818" w:rsidRPr="00D3454C" w:rsidRDefault="006C4818" w:rsidP="006C4818">
      <w:pPr>
        <w:spacing w:after="0" w:line="240" w:lineRule="auto"/>
        <w:rPr>
          <w:rFonts w:asciiTheme="majorBidi" w:hAnsiTheme="majorBidi" w:cstheme="majorBidi"/>
          <w:lang w:eastAsia="ar-SA"/>
        </w:rPr>
      </w:pPr>
    </w:p>
    <w:p w14:paraId="5E82FA39" w14:textId="77777777" w:rsidR="006C4818" w:rsidRPr="00D3454C" w:rsidRDefault="006C4818" w:rsidP="006C4818">
      <w:pPr>
        <w:spacing w:after="0" w:line="240" w:lineRule="auto"/>
        <w:rPr>
          <w:rFonts w:asciiTheme="majorBidi" w:hAnsiTheme="majorBidi" w:cstheme="majorBidi"/>
          <w:lang w:eastAsia="ar-SA"/>
        </w:rPr>
      </w:pPr>
    </w:p>
    <w:p w14:paraId="61C64BC0" w14:textId="77777777" w:rsidR="006C4818" w:rsidRPr="00D3454C" w:rsidRDefault="006C4818" w:rsidP="006C4818">
      <w:pPr>
        <w:spacing w:after="0" w:line="240" w:lineRule="auto"/>
        <w:rPr>
          <w:rFonts w:asciiTheme="majorBidi" w:hAnsiTheme="majorBidi" w:cstheme="majorBidi"/>
          <w:sz w:val="24"/>
          <w:szCs w:val="24"/>
          <w:lang w:eastAsia="ar-SA"/>
        </w:rPr>
      </w:pPr>
    </w:p>
    <w:p w14:paraId="0F54E5EF" w14:textId="77777777" w:rsidR="006C4818" w:rsidRPr="00D3454C" w:rsidRDefault="006C4818" w:rsidP="006C4818">
      <w:pPr>
        <w:spacing w:after="0" w:line="240" w:lineRule="auto"/>
        <w:rPr>
          <w:rFonts w:asciiTheme="majorBidi" w:hAnsiTheme="majorBidi" w:cstheme="majorBidi"/>
          <w:sz w:val="24"/>
          <w:szCs w:val="24"/>
          <w:lang w:eastAsia="ar-SA"/>
        </w:rPr>
      </w:pPr>
    </w:p>
    <w:p w14:paraId="4705CBDA" w14:textId="77777777" w:rsidR="006C4818" w:rsidRPr="00D3454C" w:rsidRDefault="006C4818" w:rsidP="006C4818">
      <w:pPr>
        <w:spacing w:after="0" w:line="240" w:lineRule="auto"/>
        <w:rPr>
          <w:rFonts w:asciiTheme="majorBidi" w:hAnsiTheme="majorBidi" w:cstheme="majorBidi"/>
          <w:sz w:val="24"/>
          <w:szCs w:val="24"/>
          <w:lang w:eastAsia="ar-SA"/>
        </w:rPr>
      </w:pPr>
    </w:p>
    <w:p w14:paraId="446A55B8" w14:textId="77777777" w:rsidR="006C4818" w:rsidRPr="00D3454C" w:rsidRDefault="006C4818" w:rsidP="006C4818">
      <w:pPr>
        <w:spacing w:after="0" w:line="240" w:lineRule="auto"/>
        <w:rPr>
          <w:rFonts w:asciiTheme="majorBidi" w:hAnsiTheme="majorBidi" w:cstheme="majorBidi"/>
          <w:sz w:val="24"/>
          <w:szCs w:val="24"/>
          <w:lang w:eastAsia="ar-SA"/>
        </w:rPr>
      </w:pPr>
    </w:p>
    <w:p w14:paraId="3E67406C" w14:textId="77777777" w:rsidR="006C4818" w:rsidRPr="00D3454C" w:rsidRDefault="006C4818" w:rsidP="006C4818">
      <w:pPr>
        <w:spacing w:after="0" w:line="240" w:lineRule="auto"/>
        <w:rPr>
          <w:rFonts w:asciiTheme="majorBidi" w:hAnsiTheme="majorBidi" w:cstheme="majorBidi"/>
          <w:sz w:val="24"/>
          <w:szCs w:val="24"/>
          <w:lang w:eastAsia="ar-SA"/>
        </w:rPr>
      </w:pPr>
    </w:p>
    <w:p w14:paraId="1A1F3B24" w14:textId="77777777" w:rsidR="006C4818" w:rsidRPr="00D3454C" w:rsidRDefault="006C4818" w:rsidP="006C4818">
      <w:pPr>
        <w:spacing w:after="0" w:line="240" w:lineRule="auto"/>
        <w:rPr>
          <w:rFonts w:asciiTheme="majorBidi" w:hAnsiTheme="majorBidi" w:cstheme="majorBidi"/>
          <w:sz w:val="24"/>
          <w:szCs w:val="24"/>
          <w:lang w:eastAsia="ar-SA"/>
        </w:rPr>
      </w:pPr>
    </w:p>
    <w:p w14:paraId="3B2C87A1" w14:textId="77777777" w:rsidR="006C4818" w:rsidRPr="00D3454C" w:rsidRDefault="006C4818" w:rsidP="006C4818">
      <w:pPr>
        <w:spacing w:after="0" w:line="240" w:lineRule="auto"/>
        <w:rPr>
          <w:rFonts w:asciiTheme="majorBidi" w:hAnsiTheme="majorBidi" w:cstheme="majorBidi"/>
          <w:sz w:val="24"/>
          <w:szCs w:val="24"/>
          <w:lang w:eastAsia="ar-SA"/>
        </w:rPr>
      </w:pPr>
    </w:p>
    <w:p w14:paraId="365C0421" w14:textId="77777777" w:rsidR="006C4818" w:rsidRPr="00D3454C" w:rsidRDefault="006C4818" w:rsidP="006C4818">
      <w:pPr>
        <w:spacing w:after="0" w:line="240" w:lineRule="auto"/>
        <w:rPr>
          <w:rFonts w:asciiTheme="majorBidi" w:hAnsiTheme="majorBidi" w:cstheme="majorBidi"/>
          <w:sz w:val="24"/>
          <w:szCs w:val="24"/>
          <w:lang w:eastAsia="ar-SA"/>
        </w:rPr>
      </w:pPr>
    </w:p>
    <w:p w14:paraId="03173B43" w14:textId="77777777" w:rsidR="006C4818" w:rsidRPr="00D3454C" w:rsidRDefault="006C4818" w:rsidP="006C4818">
      <w:pPr>
        <w:spacing w:after="0" w:line="240" w:lineRule="auto"/>
        <w:rPr>
          <w:rFonts w:asciiTheme="majorBidi" w:hAnsiTheme="majorBidi" w:cstheme="majorBidi"/>
          <w:sz w:val="24"/>
          <w:szCs w:val="24"/>
          <w:lang w:eastAsia="ar-SA"/>
        </w:rPr>
      </w:pPr>
    </w:p>
    <w:p w14:paraId="2D492194" w14:textId="77777777" w:rsidR="006C4818" w:rsidRPr="00D3454C" w:rsidRDefault="006C4818" w:rsidP="006C4818">
      <w:pPr>
        <w:spacing w:after="0" w:line="240" w:lineRule="auto"/>
        <w:rPr>
          <w:rFonts w:asciiTheme="majorBidi" w:hAnsiTheme="majorBidi" w:cstheme="majorBidi"/>
          <w:sz w:val="24"/>
          <w:szCs w:val="24"/>
          <w:lang w:eastAsia="ar-SA"/>
        </w:rPr>
      </w:pPr>
    </w:p>
    <w:p w14:paraId="6999F2FF" w14:textId="77777777" w:rsidR="006C4818" w:rsidRPr="00D3454C" w:rsidRDefault="006C4818" w:rsidP="006C4818">
      <w:pPr>
        <w:spacing w:after="0" w:line="240" w:lineRule="auto"/>
        <w:rPr>
          <w:rFonts w:asciiTheme="majorBidi" w:hAnsiTheme="majorBidi" w:cstheme="majorBidi"/>
          <w:sz w:val="24"/>
          <w:szCs w:val="24"/>
          <w:lang w:eastAsia="ar-SA"/>
        </w:rPr>
      </w:pPr>
    </w:p>
    <w:p w14:paraId="520C1560" w14:textId="77777777" w:rsidR="006C4818" w:rsidRPr="00D3454C" w:rsidRDefault="006C4818" w:rsidP="006C4818">
      <w:pPr>
        <w:spacing w:after="0" w:line="240" w:lineRule="auto"/>
        <w:rPr>
          <w:rFonts w:asciiTheme="majorBidi" w:hAnsiTheme="majorBidi" w:cstheme="majorBidi"/>
          <w:sz w:val="24"/>
          <w:szCs w:val="24"/>
          <w:lang w:eastAsia="ar-SA"/>
        </w:rPr>
      </w:pPr>
    </w:p>
    <w:p w14:paraId="349CDD91" w14:textId="77777777" w:rsidR="006C4818" w:rsidRPr="00D3454C" w:rsidRDefault="006C4818" w:rsidP="006C4818">
      <w:pPr>
        <w:spacing w:after="0" w:line="240" w:lineRule="auto"/>
        <w:rPr>
          <w:rFonts w:asciiTheme="majorBidi" w:hAnsiTheme="majorBidi" w:cstheme="majorBidi"/>
          <w:sz w:val="24"/>
          <w:szCs w:val="24"/>
          <w:lang w:eastAsia="ar-SA"/>
        </w:rPr>
      </w:pPr>
    </w:p>
    <w:p w14:paraId="00ECC76A" w14:textId="77777777" w:rsidR="006C4818" w:rsidRPr="00D3454C" w:rsidRDefault="006C4818" w:rsidP="006C4818">
      <w:pPr>
        <w:spacing w:after="0" w:line="240" w:lineRule="auto"/>
        <w:rPr>
          <w:rFonts w:asciiTheme="majorBidi" w:hAnsiTheme="majorBidi" w:cstheme="majorBidi"/>
          <w:sz w:val="24"/>
          <w:szCs w:val="24"/>
          <w:lang w:eastAsia="ar-SA"/>
        </w:rPr>
      </w:pPr>
    </w:p>
    <w:p w14:paraId="16AAE8C7" w14:textId="77777777" w:rsidR="006C4818" w:rsidRPr="00D3454C" w:rsidRDefault="006C4818" w:rsidP="006C4818">
      <w:pPr>
        <w:spacing w:after="0" w:line="240" w:lineRule="auto"/>
        <w:rPr>
          <w:rFonts w:asciiTheme="majorBidi" w:hAnsiTheme="majorBidi" w:cstheme="majorBidi"/>
          <w:sz w:val="24"/>
          <w:szCs w:val="24"/>
          <w:lang w:eastAsia="ar-SA"/>
        </w:rPr>
      </w:pPr>
    </w:p>
    <w:p w14:paraId="35B0E7C5" w14:textId="77777777" w:rsidR="006C4818" w:rsidRPr="00D3454C" w:rsidRDefault="006C4818" w:rsidP="006C4818">
      <w:pPr>
        <w:spacing w:after="0" w:line="240" w:lineRule="auto"/>
        <w:rPr>
          <w:rFonts w:asciiTheme="majorBidi" w:hAnsiTheme="majorBidi" w:cstheme="majorBidi"/>
          <w:sz w:val="24"/>
          <w:szCs w:val="24"/>
          <w:lang w:eastAsia="ar-SA"/>
        </w:rPr>
      </w:pPr>
    </w:p>
    <w:p w14:paraId="5EB84EDD" w14:textId="77777777" w:rsidR="006C4818" w:rsidRPr="00681369" w:rsidRDefault="006C4818" w:rsidP="006C4818">
      <w:pPr>
        <w:spacing w:after="0" w:line="240" w:lineRule="auto"/>
        <w:rPr>
          <w:rFonts w:cs="Calibri"/>
          <w:lang w:eastAsia="ar-SA"/>
        </w:rPr>
      </w:pPr>
    </w:p>
    <w:p w14:paraId="5FB651CB" w14:textId="77777777" w:rsidR="006C4818" w:rsidRPr="00681369" w:rsidRDefault="006C4818" w:rsidP="006C4818">
      <w:pPr>
        <w:spacing w:after="0" w:line="240" w:lineRule="auto"/>
        <w:rPr>
          <w:rFonts w:cs="Calibri"/>
          <w:lang w:eastAsia="ar-SA"/>
        </w:rPr>
      </w:pPr>
    </w:p>
    <w:p w14:paraId="706CCCF5" w14:textId="77777777" w:rsidR="006C4818" w:rsidRDefault="006C4818" w:rsidP="006C4818">
      <w:pPr>
        <w:spacing w:line="240" w:lineRule="auto"/>
        <w:rPr>
          <w:rFonts w:cs="Calibri"/>
          <w:b/>
        </w:rPr>
      </w:pPr>
    </w:p>
    <w:p w14:paraId="18FFC8A5" w14:textId="77777777" w:rsidR="006C4818" w:rsidRDefault="006C4818" w:rsidP="006C4818">
      <w:pPr>
        <w:spacing w:line="240" w:lineRule="auto"/>
        <w:rPr>
          <w:rFonts w:cs="Calibri"/>
          <w:b/>
        </w:rPr>
      </w:pPr>
    </w:p>
    <w:p w14:paraId="4C616AD3" w14:textId="77777777" w:rsidR="006C4818" w:rsidRDefault="006C4818" w:rsidP="006C4818">
      <w:pPr>
        <w:spacing w:line="240" w:lineRule="auto"/>
        <w:rPr>
          <w:rFonts w:cs="Calibri"/>
          <w:b/>
        </w:rPr>
      </w:pPr>
    </w:p>
    <w:p w14:paraId="504C1158" w14:textId="77777777" w:rsidR="006C4818" w:rsidRDefault="006C4818" w:rsidP="006C4818">
      <w:pPr>
        <w:spacing w:line="240" w:lineRule="auto"/>
        <w:rPr>
          <w:rFonts w:cs="Calibri"/>
          <w:b/>
        </w:rPr>
      </w:pPr>
    </w:p>
    <w:p w14:paraId="11423E01" w14:textId="77777777" w:rsidR="006C4818" w:rsidRDefault="006C4818" w:rsidP="006C4818">
      <w:pPr>
        <w:spacing w:line="240" w:lineRule="auto"/>
        <w:rPr>
          <w:rFonts w:cs="Calibri"/>
          <w:b/>
        </w:rPr>
      </w:pPr>
    </w:p>
    <w:p w14:paraId="35516875" w14:textId="77777777" w:rsidR="006C4818" w:rsidRDefault="006C4818" w:rsidP="006C4818">
      <w:pPr>
        <w:spacing w:line="240" w:lineRule="auto"/>
        <w:rPr>
          <w:rFonts w:cs="Calibri"/>
          <w:b/>
        </w:rPr>
      </w:pPr>
    </w:p>
    <w:p w14:paraId="0F211DE8" w14:textId="77777777" w:rsidR="006C4818" w:rsidRDefault="006C4818" w:rsidP="006C4818">
      <w:pPr>
        <w:spacing w:line="240" w:lineRule="auto"/>
        <w:rPr>
          <w:rFonts w:cs="Calibri"/>
          <w:b/>
        </w:rPr>
      </w:pPr>
    </w:p>
    <w:p w14:paraId="6CFC828F" w14:textId="77777777" w:rsidR="006C4818" w:rsidRDefault="006C4818" w:rsidP="006C4818">
      <w:pPr>
        <w:spacing w:line="240" w:lineRule="auto"/>
        <w:rPr>
          <w:rFonts w:cs="Calibri"/>
          <w:b/>
        </w:rPr>
        <w:sectPr w:rsidR="006C4818" w:rsidSect="006C4818">
          <w:pgSz w:w="11906" w:h="16838"/>
          <w:pgMar w:top="899" w:right="851" w:bottom="719" w:left="1418" w:header="720" w:footer="720" w:gutter="0"/>
          <w:cols w:space="720"/>
          <w:docGrid w:linePitch="360"/>
        </w:sectPr>
      </w:pPr>
    </w:p>
    <w:p w14:paraId="3D25A14A" w14:textId="7560B3EA" w:rsidR="006C4818" w:rsidRPr="00D3454C" w:rsidRDefault="006C4818" w:rsidP="00D3454C">
      <w:pPr>
        <w:spacing w:after="0"/>
        <w:ind w:right="386"/>
        <w:jc w:val="right"/>
        <w:rPr>
          <w:rFonts w:asciiTheme="majorBidi" w:hAnsiTheme="majorBidi" w:cstheme="majorBidi"/>
          <w:b/>
          <w:bCs/>
          <w:lang w:val="ro-RO" w:eastAsia="ro-RO"/>
        </w:rPr>
      </w:pPr>
      <w:r w:rsidRPr="00D3454C">
        <w:rPr>
          <w:rFonts w:asciiTheme="majorBidi" w:hAnsiTheme="majorBidi" w:cstheme="majorBidi"/>
          <w:b/>
          <w:bCs/>
        </w:rPr>
        <w:lastRenderedPageBreak/>
        <w:t xml:space="preserve">Anexa nr.2 </w:t>
      </w:r>
      <w:proofErr w:type="spellStart"/>
      <w:r w:rsidRPr="00D3454C">
        <w:rPr>
          <w:rFonts w:asciiTheme="majorBidi" w:hAnsiTheme="majorBidi" w:cstheme="majorBidi"/>
          <w:b/>
          <w:bCs/>
        </w:rPr>
        <w:t>la</w:t>
      </w:r>
      <w:proofErr w:type="spellEnd"/>
      <w:r w:rsidRPr="00D3454C">
        <w:rPr>
          <w:rFonts w:asciiTheme="majorBidi" w:hAnsiTheme="majorBidi" w:cstheme="majorBidi"/>
          <w:b/>
          <w:bCs/>
        </w:rPr>
        <w:t xml:space="preserve"> </w:t>
      </w:r>
      <w:proofErr w:type="spellStart"/>
      <w:r w:rsidR="00D3454C">
        <w:rPr>
          <w:rFonts w:asciiTheme="majorBidi" w:hAnsiTheme="majorBidi" w:cstheme="majorBidi"/>
          <w:b/>
          <w:bCs/>
        </w:rPr>
        <w:t>F</w:t>
      </w:r>
      <w:r w:rsidRPr="00D3454C">
        <w:rPr>
          <w:rFonts w:asciiTheme="majorBidi" w:hAnsiTheme="majorBidi" w:cstheme="majorBidi"/>
          <w:b/>
          <w:bCs/>
        </w:rPr>
        <w:t>ormularul</w:t>
      </w:r>
      <w:proofErr w:type="spellEnd"/>
      <w:r w:rsidRPr="00D3454C">
        <w:rPr>
          <w:rFonts w:asciiTheme="majorBidi" w:hAnsiTheme="majorBidi" w:cstheme="majorBidi"/>
          <w:b/>
          <w:bCs/>
        </w:rPr>
        <w:t xml:space="preserve"> de </w:t>
      </w:r>
      <w:proofErr w:type="spellStart"/>
      <w:r w:rsidRPr="00D3454C">
        <w:rPr>
          <w:rFonts w:asciiTheme="majorBidi" w:hAnsiTheme="majorBidi" w:cstheme="majorBidi"/>
          <w:b/>
          <w:bCs/>
        </w:rPr>
        <w:t>ofertă</w:t>
      </w:r>
      <w:proofErr w:type="spellEnd"/>
    </w:p>
    <w:p w14:paraId="67A9719E" w14:textId="77777777" w:rsidR="006C4818" w:rsidRPr="00D3454C" w:rsidRDefault="006C4818" w:rsidP="006C4818">
      <w:pPr>
        <w:spacing w:after="0"/>
        <w:ind w:right="386"/>
        <w:jc w:val="both"/>
        <w:rPr>
          <w:rFonts w:asciiTheme="majorBidi" w:hAnsiTheme="majorBidi" w:cstheme="majorBidi"/>
          <w:b/>
          <w:bCs/>
        </w:rPr>
      </w:pPr>
    </w:p>
    <w:p w14:paraId="6A789D27" w14:textId="77777777" w:rsidR="006C4818" w:rsidRPr="00D3454C" w:rsidRDefault="006C4818" w:rsidP="006C4818">
      <w:pPr>
        <w:spacing w:after="0"/>
        <w:ind w:right="386"/>
        <w:jc w:val="center"/>
        <w:rPr>
          <w:rFonts w:asciiTheme="majorBidi" w:hAnsiTheme="majorBidi" w:cstheme="majorBidi"/>
          <w:b/>
          <w:bCs/>
        </w:rPr>
      </w:pPr>
      <w:r w:rsidRPr="00D3454C">
        <w:rPr>
          <w:rFonts w:asciiTheme="majorBidi" w:hAnsiTheme="majorBidi" w:cstheme="majorBidi"/>
          <w:b/>
          <w:bCs/>
        </w:rPr>
        <w:t xml:space="preserve">CENTRALIZATOR PREȚURI </w:t>
      </w:r>
    </w:p>
    <w:p w14:paraId="3031CA72" w14:textId="77777777" w:rsidR="006C4818" w:rsidRPr="00D3454C" w:rsidRDefault="006C4818" w:rsidP="006C4818">
      <w:pPr>
        <w:spacing w:after="0"/>
        <w:ind w:right="386"/>
        <w:jc w:val="both"/>
        <w:rPr>
          <w:rFonts w:asciiTheme="majorBidi" w:hAnsiTheme="majorBidi" w:cstheme="majorBidi"/>
          <w:b/>
          <w:bCs/>
        </w:rPr>
      </w:pPr>
    </w:p>
    <w:p w14:paraId="013032C3" w14:textId="77777777" w:rsidR="006C4818" w:rsidRPr="00D3454C" w:rsidRDefault="006C4818" w:rsidP="006C4818">
      <w:pPr>
        <w:spacing w:after="0"/>
        <w:jc w:val="both"/>
        <w:rPr>
          <w:rFonts w:asciiTheme="majorBidi" w:eastAsia="Courier New" w:hAnsiTheme="majorBidi" w:cstheme="majorBidi"/>
          <w:color w:val="000000"/>
          <w:lang w:val="ro-RO" w:eastAsia="ro-RO" w:bidi="ro-RO"/>
        </w:rPr>
      </w:pPr>
    </w:p>
    <w:p w14:paraId="59102F03" w14:textId="77777777" w:rsidR="006C4818" w:rsidRPr="00D3454C" w:rsidRDefault="006C4818" w:rsidP="006C4818">
      <w:pPr>
        <w:spacing w:after="0"/>
        <w:jc w:val="both"/>
        <w:rPr>
          <w:rFonts w:asciiTheme="majorBidi" w:hAnsiTheme="majorBidi" w:cstheme="majorBidi"/>
        </w:rPr>
      </w:pPr>
    </w:p>
    <w:tbl>
      <w:tblPr>
        <w:tblStyle w:val="TableGrid"/>
        <w:tblW w:w="12086" w:type="dxa"/>
        <w:jc w:val="center"/>
        <w:tblLook w:val="04A0" w:firstRow="1" w:lastRow="0" w:firstColumn="1" w:lastColumn="0" w:noHBand="0" w:noVBand="1"/>
      </w:tblPr>
      <w:tblGrid>
        <w:gridCol w:w="867"/>
        <w:gridCol w:w="6662"/>
        <w:gridCol w:w="1050"/>
        <w:gridCol w:w="1515"/>
        <w:gridCol w:w="1992"/>
      </w:tblGrid>
      <w:tr w:rsidR="006C4818" w:rsidRPr="00D3454C" w14:paraId="3985D1F8" w14:textId="77777777" w:rsidTr="00D3454C">
        <w:trPr>
          <w:jc w:val="center"/>
        </w:trPr>
        <w:tc>
          <w:tcPr>
            <w:tcW w:w="867"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5CE86014" w14:textId="77777777" w:rsidR="006C4818" w:rsidRPr="00D3454C" w:rsidRDefault="006C4818" w:rsidP="00127E9B">
            <w:pPr>
              <w:jc w:val="center"/>
              <w:rPr>
                <w:rFonts w:asciiTheme="majorBidi" w:hAnsiTheme="majorBidi" w:cstheme="majorBidi"/>
                <w:b/>
                <w:bCs/>
                <w:color w:val="FFFFFF" w:themeColor="background1"/>
              </w:rPr>
            </w:pPr>
            <w:proofErr w:type="spellStart"/>
            <w:r w:rsidRPr="00D3454C">
              <w:rPr>
                <w:rFonts w:asciiTheme="majorBidi" w:hAnsiTheme="majorBidi" w:cstheme="majorBidi"/>
                <w:b/>
                <w:bCs/>
                <w:color w:val="FFFFFF" w:themeColor="background1"/>
              </w:rPr>
              <w:t>Nr</w:t>
            </w:r>
            <w:proofErr w:type="spellEnd"/>
            <w:r w:rsidRPr="00D3454C">
              <w:rPr>
                <w:rFonts w:asciiTheme="majorBidi" w:hAnsiTheme="majorBidi" w:cstheme="majorBidi"/>
                <w:b/>
                <w:bCs/>
                <w:color w:val="FFFFFF" w:themeColor="background1"/>
              </w:rPr>
              <w:t xml:space="preserve">. </w:t>
            </w:r>
            <w:proofErr w:type="spellStart"/>
            <w:r w:rsidRPr="00D3454C">
              <w:rPr>
                <w:rFonts w:asciiTheme="majorBidi" w:hAnsiTheme="majorBidi" w:cstheme="majorBidi"/>
                <w:b/>
                <w:bCs/>
                <w:color w:val="FFFFFF" w:themeColor="background1"/>
              </w:rPr>
              <w:t>crt</w:t>
            </w:r>
            <w:proofErr w:type="spellEnd"/>
            <w:r w:rsidRPr="00D3454C">
              <w:rPr>
                <w:rFonts w:asciiTheme="majorBidi" w:hAnsiTheme="majorBidi" w:cstheme="majorBidi"/>
                <w:b/>
                <w:bCs/>
                <w:color w:val="FFFFFF" w:themeColor="background1"/>
              </w:rPr>
              <w:t>.</w:t>
            </w:r>
          </w:p>
        </w:tc>
        <w:tc>
          <w:tcPr>
            <w:tcW w:w="6663"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59BABEDF" w14:textId="77777777" w:rsidR="006C4818" w:rsidRPr="00D3454C" w:rsidRDefault="006C4818" w:rsidP="00127E9B">
            <w:pPr>
              <w:jc w:val="center"/>
              <w:rPr>
                <w:rFonts w:asciiTheme="majorBidi" w:hAnsiTheme="majorBidi" w:cstheme="majorBidi"/>
                <w:b/>
                <w:bCs/>
                <w:color w:val="FFFFFF" w:themeColor="background1"/>
              </w:rPr>
            </w:pPr>
            <w:r w:rsidRPr="00D3454C">
              <w:rPr>
                <w:rFonts w:asciiTheme="majorBidi" w:hAnsiTheme="majorBidi" w:cstheme="majorBidi"/>
                <w:b/>
                <w:bCs/>
                <w:color w:val="FFFFFF" w:themeColor="background1"/>
              </w:rPr>
              <w:t>DENUMIRE ACTIVITATE</w:t>
            </w:r>
          </w:p>
        </w:tc>
        <w:tc>
          <w:tcPr>
            <w:tcW w:w="1049"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6C396885" w14:textId="77777777" w:rsidR="006C4818" w:rsidRPr="00D3454C" w:rsidRDefault="006C4818" w:rsidP="00127E9B">
            <w:pPr>
              <w:jc w:val="center"/>
              <w:rPr>
                <w:rFonts w:asciiTheme="majorBidi" w:hAnsiTheme="majorBidi" w:cstheme="majorBidi"/>
                <w:b/>
                <w:bCs/>
                <w:color w:val="FFFFFF" w:themeColor="background1"/>
              </w:rPr>
            </w:pPr>
            <w:r w:rsidRPr="00D3454C">
              <w:rPr>
                <w:rFonts w:asciiTheme="majorBidi" w:hAnsiTheme="majorBidi" w:cstheme="majorBidi"/>
                <w:b/>
                <w:bCs/>
                <w:color w:val="FFFFFF" w:themeColor="background1"/>
              </w:rPr>
              <w:t>U.M.</w:t>
            </w:r>
          </w:p>
        </w:tc>
        <w:tc>
          <w:tcPr>
            <w:tcW w:w="1515"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716BABA7" w14:textId="77777777" w:rsidR="006C4818" w:rsidRPr="00D3454C" w:rsidRDefault="006C4818" w:rsidP="00127E9B">
            <w:pPr>
              <w:jc w:val="center"/>
              <w:rPr>
                <w:rFonts w:asciiTheme="majorBidi" w:hAnsiTheme="majorBidi" w:cstheme="majorBidi"/>
                <w:b/>
                <w:bCs/>
                <w:color w:val="FFFFFF" w:themeColor="background1"/>
              </w:rPr>
            </w:pPr>
            <w:proofErr w:type="spellStart"/>
            <w:r w:rsidRPr="00D3454C">
              <w:rPr>
                <w:rFonts w:asciiTheme="majorBidi" w:hAnsiTheme="majorBidi" w:cstheme="majorBidi"/>
                <w:b/>
                <w:bCs/>
                <w:color w:val="FFFFFF" w:themeColor="background1"/>
              </w:rPr>
              <w:t>Cantitate</w:t>
            </w:r>
            <w:proofErr w:type="spellEnd"/>
          </w:p>
        </w:tc>
        <w:tc>
          <w:tcPr>
            <w:tcW w:w="1992" w:type="dxa"/>
            <w:tcBorders>
              <w:top w:val="single" w:sz="4" w:space="0" w:color="auto"/>
              <w:left w:val="single" w:sz="4" w:space="0" w:color="auto"/>
              <w:bottom w:val="single" w:sz="4" w:space="0" w:color="auto"/>
              <w:right w:val="single" w:sz="4" w:space="0" w:color="auto"/>
            </w:tcBorders>
            <w:shd w:val="clear" w:color="auto" w:fill="385623" w:themeFill="accent6" w:themeFillShade="80"/>
            <w:hideMark/>
          </w:tcPr>
          <w:p w14:paraId="4AA510E4" w14:textId="77777777" w:rsidR="006C4818" w:rsidRPr="00D3454C" w:rsidRDefault="006C4818" w:rsidP="00127E9B">
            <w:pPr>
              <w:jc w:val="center"/>
              <w:rPr>
                <w:rFonts w:asciiTheme="majorBidi" w:hAnsiTheme="majorBidi" w:cstheme="majorBidi"/>
                <w:b/>
                <w:bCs/>
                <w:color w:val="FFFFFF" w:themeColor="background1"/>
              </w:rPr>
            </w:pPr>
            <w:proofErr w:type="spellStart"/>
            <w:r w:rsidRPr="00D3454C">
              <w:rPr>
                <w:rFonts w:asciiTheme="majorBidi" w:hAnsiTheme="majorBidi" w:cstheme="majorBidi"/>
                <w:b/>
                <w:bCs/>
                <w:color w:val="FFFFFF" w:themeColor="background1"/>
              </w:rPr>
              <w:t>Preț</w:t>
            </w:r>
            <w:proofErr w:type="spellEnd"/>
            <w:r w:rsidRPr="00D3454C">
              <w:rPr>
                <w:rFonts w:asciiTheme="majorBidi" w:hAnsiTheme="majorBidi" w:cstheme="majorBidi"/>
                <w:b/>
                <w:bCs/>
                <w:color w:val="FFFFFF" w:themeColor="background1"/>
              </w:rPr>
              <w:t xml:space="preserve"> total </w:t>
            </w:r>
            <w:r w:rsidRPr="00D3454C">
              <w:rPr>
                <w:rFonts w:asciiTheme="majorBidi" w:hAnsiTheme="majorBidi" w:cstheme="majorBidi"/>
                <w:b/>
                <w:bCs/>
                <w:color w:val="FFFFFF" w:themeColor="background1"/>
              </w:rPr>
              <w:br/>
              <w:t>(</w:t>
            </w:r>
            <w:proofErr w:type="spellStart"/>
            <w:r w:rsidRPr="00D3454C">
              <w:rPr>
                <w:rFonts w:asciiTheme="majorBidi" w:hAnsiTheme="majorBidi" w:cstheme="majorBidi"/>
                <w:b/>
                <w:bCs/>
                <w:color w:val="FFFFFF" w:themeColor="background1"/>
              </w:rPr>
              <w:t>fără</w:t>
            </w:r>
            <w:proofErr w:type="spellEnd"/>
            <w:r w:rsidRPr="00D3454C">
              <w:rPr>
                <w:rFonts w:asciiTheme="majorBidi" w:hAnsiTheme="majorBidi" w:cstheme="majorBidi"/>
                <w:b/>
                <w:bCs/>
                <w:color w:val="FFFFFF" w:themeColor="background1"/>
              </w:rPr>
              <w:t xml:space="preserve"> TVA) </w:t>
            </w:r>
            <w:r w:rsidRPr="00D3454C">
              <w:rPr>
                <w:rFonts w:asciiTheme="majorBidi" w:hAnsiTheme="majorBidi" w:cstheme="majorBidi"/>
                <w:b/>
                <w:bCs/>
                <w:color w:val="FFFFFF" w:themeColor="background1"/>
              </w:rPr>
              <w:br/>
              <w:t>- lei-</w:t>
            </w:r>
          </w:p>
        </w:tc>
      </w:tr>
      <w:tr w:rsidR="006C4818" w:rsidRPr="00D3454C" w14:paraId="639B991A" w14:textId="77777777" w:rsidTr="00D3454C">
        <w:trPr>
          <w:jc w:val="center"/>
        </w:trPr>
        <w:tc>
          <w:tcPr>
            <w:tcW w:w="867" w:type="dxa"/>
            <w:tcBorders>
              <w:top w:val="single" w:sz="4" w:space="0" w:color="auto"/>
              <w:left w:val="single" w:sz="4" w:space="0" w:color="auto"/>
              <w:bottom w:val="single" w:sz="4" w:space="0" w:color="auto"/>
              <w:right w:val="single" w:sz="4" w:space="0" w:color="auto"/>
            </w:tcBorders>
            <w:hideMark/>
          </w:tcPr>
          <w:p w14:paraId="08DCD2F2" w14:textId="65C9ABD2" w:rsidR="006C4818" w:rsidRPr="00D3454C" w:rsidRDefault="006C4818" w:rsidP="00127E9B">
            <w:pPr>
              <w:jc w:val="center"/>
              <w:rPr>
                <w:rFonts w:asciiTheme="majorBidi" w:hAnsiTheme="majorBidi" w:cstheme="majorBidi"/>
              </w:rPr>
            </w:pPr>
          </w:p>
        </w:tc>
        <w:tc>
          <w:tcPr>
            <w:tcW w:w="6663" w:type="dxa"/>
            <w:tcBorders>
              <w:top w:val="single" w:sz="4" w:space="0" w:color="auto"/>
              <w:left w:val="single" w:sz="4" w:space="0" w:color="auto"/>
              <w:bottom w:val="single" w:sz="4" w:space="0" w:color="auto"/>
              <w:right w:val="single" w:sz="4" w:space="0" w:color="auto"/>
            </w:tcBorders>
            <w:hideMark/>
          </w:tcPr>
          <w:p w14:paraId="1A954F2E" w14:textId="13330AF8" w:rsidR="006C4818" w:rsidRPr="00D3454C" w:rsidRDefault="00D3454C" w:rsidP="00127E9B">
            <w:pPr>
              <w:jc w:val="both"/>
              <w:rPr>
                <w:rFonts w:asciiTheme="majorBidi" w:hAnsiTheme="majorBidi" w:cstheme="majorBidi"/>
              </w:rPr>
            </w:pPr>
            <w:r w:rsidRPr="00D3454C">
              <w:rPr>
                <w:rStyle w:val="Heading40"/>
                <w:rFonts w:asciiTheme="majorBidi" w:eastAsiaTheme="majorEastAsia" w:hAnsiTheme="majorBidi" w:cstheme="majorBidi"/>
                <w:b w:val="0"/>
                <w:bCs w:val="0"/>
                <w:i/>
                <w:iCs/>
                <w:lang w:val="ro-RO"/>
              </w:rPr>
              <w:t>Livrare</w:t>
            </w:r>
          </w:p>
        </w:tc>
        <w:tc>
          <w:tcPr>
            <w:tcW w:w="1049" w:type="dxa"/>
            <w:tcBorders>
              <w:top w:val="single" w:sz="4" w:space="0" w:color="auto"/>
              <w:left w:val="single" w:sz="4" w:space="0" w:color="auto"/>
              <w:bottom w:val="single" w:sz="4" w:space="0" w:color="auto"/>
              <w:right w:val="single" w:sz="4" w:space="0" w:color="auto"/>
            </w:tcBorders>
            <w:hideMark/>
          </w:tcPr>
          <w:p w14:paraId="6D0B5334" w14:textId="77777777" w:rsidR="006C4818" w:rsidRPr="00D3454C" w:rsidRDefault="006C4818" w:rsidP="00127E9B">
            <w:pPr>
              <w:jc w:val="center"/>
              <w:rPr>
                <w:rFonts w:asciiTheme="majorBidi" w:hAnsiTheme="majorBidi" w:cstheme="majorBidi"/>
                <w:b/>
                <w:bCs/>
              </w:rPr>
            </w:pPr>
            <w:r w:rsidRPr="00D3454C">
              <w:rPr>
                <w:rFonts w:asciiTheme="majorBidi" w:hAnsiTheme="majorBidi" w:cstheme="majorBidi"/>
                <w:b/>
                <w:bCs/>
              </w:rPr>
              <w:t>-</w:t>
            </w:r>
          </w:p>
        </w:tc>
        <w:tc>
          <w:tcPr>
            <w:tcW w:w="1515" w:type="dxa"/>
            <w:tcBorders>
              <w:top w:val="single" w:sz="4" w:space="0" w:color="auto"/>
              <w:left w:val="single" w:sz="4" w:space="0" w:color="auto"/>
              <w:bottom w:val="single" w:sz="4" w:space="0" w:color="auto"/>
              <w:right w:val="single" w:sz="4" w:space="0" w:color="auto"/>
            </w:tcBorders>
            <w:hideMark/>
          </w:tcPr>
          <w:p w14:paraId="6683D445" w14:textId="77777777" w:rsidR="006C4818" w:rsidRPr="00D3454C" w:rsidRDefault="006C4818" w:rsidP="00127E9B">
            <w:pPr>
              <w:jc w:val="center"/>
              <w:rPr>
                <w:rFonts w:asciiTheme="majorBidi" w:hAnsiTheme="majorBidi" w:cstheme="majorBidi"/>
                <w:b/>
                <w:bCs/>
              </w:rPr>
            </w:pPr>
            <w:r w:rsidRPr="00D3454C">
              <w:rPr>
                <w:rFonts w:asciiTheme="majorBidi" w:hAnsiTheme="majorBidi" w:cstheme="majorBidi"/>
                <w:b/>
                <w:bCs/>
              </w:rPr>
              <w:t>-</w:t>
            </w:r>
          </w:p>
        </w:tc>
        <w:tc>
          <w:tcPr>
            <w:tcW w:w="1992" w:type="dxa"/>
            <w:tcBorders>
              <w:top w:val="single" w:sz="4" w:space="0" w:color="auto"/>
              <w:left w:val="single" w:sz="4" w:space="0" w:color="auto"/>
              <w:bottom w:val="single" w:sz="4" w:space="0" w:color="auto"/>
              <w:right w:val="single" w:sz="4" w:space="0" w:color="auto"/>
            </w:tcBorders>
          </w:tcPr>
          <w:p w14:paraId="6A7347EF" w14:textId="77777777" w:rsidR="006C4818" w:rsidRPr="00D3454C" w:rsidRDefault="006C4818" w:rsidP="00127E9B">
            <w:pPr>
              <w:jc w:val="center"/>
              <w:rPr>
                <w:rFonts w:asciiTheme="majorBidi" w:hAnsiTheme="majorBidi" w:cstheme="majorBidi"/>
              </w:rPr>
            </w:pPr>
          </w:p>
        </w:tc>
      </w:tr>
      <w:tr w:rsidR="00D3454C" w:rsidRPr="00D3454C" w14:paraId="2567585C" w14:textId="77777777" w:rsidTr="00D3454C">
        <w:trPr>
          <w:jc w:val="center"/>
        </w:trPr>
        <w:tc>
          <w:tcPr>
            <w:tcW w:w="867" w:type="dxa"/>
            <w:tcBorders>
              <w:top w:val="single" w:sz="4" w:space="0" w:color="auto"/>
              <w:left w:val="single" w:sz="4" w:space="0" w:color="auto"/>
              <w:bottom w:val="single" w:sz="4" w:space="0" w:color="auto"/>
              <w:right w:val="single" w:sz="4" w:space="0" w:color="auto"/>
            </w:tcBorders>
          </w:tcPr>
          <w:p w14:paraId="4C52DD34" w14:textId="77777777" w:rsidR="00D3454C" w:rsidRPr="00D3454C" w:rsidRDefault="00D3454C" w:rsidP="00127E9B">
            <w:pPr>
              <w:jc w:val="center"/>
              <w:rPr>
                <w:rFonts w:asciiTheme="majorBidi" w:hAnsiTheme="majorBidi" w:cstheme="majorBidi"/>
              </w:rPr>
            </w:pPr>
          </w:p>
        </w:tc>
        <w:tc>
          <w:tcPr>
            <w:tcW w:w="6663" w:type="dxa"/>
            <w:tcBorders>
              <w:top w:val="single" w:sz="4" w:space="0" w:color="auto"/>
              <w:left w:val="single" w:sz="4" w:space="0" w:color="auto"/>
              <w:bottom w:val="single" w:sz="4" w:space="0" w:color="auto"/>
              <w:right w:val="single" w:sz="4" w:space="0" w:color="auto"/>
            </w:tcBorders>
          </w:tcPr>
          <w:p w14:paraId="21FCE916" w14:textId="3E3BDA3B" w:rsidR="00D3454C" w:rsidRPr="00D3454C" w:rsidRDefault="00D3454C" w:rsidP="00D3454C">
            <w:pPr>
              <w:rPr>
                <w:rFonts w:asciiTheme="majorBidi" w:hAnsiTheme="majorBidi" w:cstheme="majorBidi"/>
                <w:b/>
                <w:bCs/>
              </w:rPr>
            </w:pPr>
            <w:r w:rsidRPr="00D3454C">
              <w:rPr>
                <w:rFonts w:asciiTheme="majorBidi" w:hAnsiTheme="majorBidi" w:cstheme="majorBidi"/>
                <w:b/>
                <w:bCs/>
              </w:rPr>
              <w:t>...................</w:t>
            </w:r>
          </w:p>
        </w:tc>
        <w:tc>
          <w:tcPr>
            <w:tcW w:w="1049" w:type="dxa"/>
            <w:tcBorders>
              <w:top w:val="single" w:sz="4" w:space="0" w:color="auto"/>
              <w:left w:val="single" w:sz="4" w:space="0" w:color="auto"/>
              <w:bottom w:val="single" w:sz="4" w:space="0" w:color="auto"/>
              <w:right w:val="single" w:sz="4" w:space="0" w:color="auto"/>
            </w:tcBorders>
          </w:tcPr>
          <w:p w14:paraId="7E86B89F" w14:textId="77777777" w:rsidR="00D3454C" w:rsidRPr="00D3454C" w:rsidRDefault="00D3454C" w:rsidP="00127E9B">
            <w:pPr>
              <w:jc w:val="center"/>
              <w:rPr>
                <w:rFonts w:asciiTheme="majorBidi" w:hAnsiTheme="majorBidi" w:cstheme="majorBidi"/>
                <w:b/>
                <w:bCs/>
              </w:rPr>
            </w:pPr>
          </w:p>
        </w:tc>
        <w:tc>
          <w:tcPr>
            <w:tcW w:w="1515" w:type="dxa"/>
            <w:tcBorders>
              <w:top w:val="single" w:sz="4" w:space="0" w:color="auto"/>
              <w:left w:val="single" w:sz="4" w:space="0" w:color="auto"/>
              <w:bottom w:val="single" w:sz="4" w:space="0" w:color="auto"/>
              <w:right w:val="single" w:sz="4" w:space="0" w:color="auto"/>
            </w:tcBorders>
          </w:tcPr>
          <w:p w14:paraId="11659E7B" w14:textId="77777777" w:rsidR="00D3454C" w:rsidRPr="00D3454C" w:rsidRDefault="00D3454C" w:rsidP="00127E9B">
            <w:pPr>
              <w:jc w:val="center"/>
              <w:rPr>
                <w:rFonts w:asciiTheme="majorBidi" w:hAnsiTheme="majorBidi" w:cstheme="majorBidi"/>
                <w:b/>
                <w:bCs/>
              </w:rPr>
            </w:pPr>
          </w:p>
        </w:tc>
        <w:tc>
          <w:tcPr>
            <w:tcW w:w="1992" w:type="dxa"/>
            <w:tcBorders>
              <w:top w:val="single" w:sz="4" w:space="0" w:color="auto"/>
              <w:left w:val="single" w:sz="4" w:space="0" w:color="auto"/>
              <w:bottom w:val="single" w:sz="4" w:space="0" w:color="auto"/>
              <w:right w:val="single" w:sz="4" w:space="0" w:color="auto"/>
            </w:tcBorders>
          </w:tcPr>
          <w:p w14:paraId="027D8BC3" w14:textId="77777777" w:rsidR="00D3454C" w:rsidRPr="00D3454C" w:rsidRDefault="00D3454C" w:rsidP="00127E9B">
            <w:pPr>
              <w:jc w:val="center"/>
              <w:rPr>
                <w:rFonts w:asciiTheme="majorBidi" w:hAnsiTheme="majorBidi" w:cstheme="majorBidi"/>
              </w:rPr>
            </w:pPr>
          </w:p>
        </w:tc>
      </w:tr>
      <w:tr w:rsidR="00D3454C" w:rsidRPr="00D3454C" w14:paraId="2741DAA0" w14:textId="77777777" w:rsidTr="00D3454C">
        <w:trPr>
          <w:jc w:val="center"/>
        </w:trPr>
        <w:tc>
          <w:tcPr>
            <w:tcW w:w="867" w:type="dxa"/>
            <w:tcBorders>
              <w:top w:val="single" w:sz="4" w:space="0" w:color="auto"/>
              <w:left w:val="single" w:sz="4" w:space="0" w:color="auto"/>
              <w:bottom w:val="single" w:sz="4" w:space="0" w:color="auto"/>
              <w:right w:val="single" w:sz="4" w:space="0" w:color="auto"/>
            </w:tcBorders>
          </w:tcPr>
          <w:p w14:paraId="356991D4" w14:textId="77777777" w:rsidR="00D3454C" w:rsidRPr="00D3454C" w:rsidRDefault="00D3454C" w:rsidP="00127E9B">
            <w:pPr>
              <w:jc w:val="center"/>
              <w:rPr>
                <w:rFonts w:asciiTheme="majorBidi" w:hAnsiTheme="majorBidi" w:cstheme="majorBidi"/>
              </w:rPr>
            </w:pPr>
          </w:p>
        </w:tc>
        <w:tc>
          <w:tcPr>
            <w:tcW w:w="6663" w:type="dxa"/>
            <w:tcBorders>
              <w:top w:val="single" w:sz="4" w:space="0" w:color="auto"/>
              <w:left w:val="single" w:sz="4" w:space="0" w:color="auto"/>
              <w:bottom w:val="single" w:sz="4" w:space="0" w:color="auto"/>
              <w:right w:val="single" w:sz="4" w:space="0" w:color="auto"/>
            </w:tcBorders>
          </w:tcPr>
          <w:p w14:paraId="2E0C3A9F" w14:textId="5B7CB9A1" w:rsidR="00D3454C" w:rsidRPr="00D3454C" w:rsidRDefault="00D3454C" w:rsidP="00D3454C">
            <w:pPr>
              <w:ind w:firstLine="0"/>
              <w:rPr>
                <w:rFonts w:asciiTheme="majorBidi" w:hAnsiTheme="majorBidi" w:cstheme="majorBidi"/>
                <w:b/>
                <w:bCs/>
              </w:rPr>
            </w:pPr>
            <w:r w:rsidRPr="00D3454C">
              <w:rPr>
                <w:rStyle w:val="Heading40"/>
                <w:rFonts w:asciiTheme="majorBidi" w:eastAsiaTheme="majorEastAsia" w:hAnsiTheme="majorBidi" w:cstheme="majorBidi"/>
                <w:b w:val="0"/>
                <w:bCs w:val="0"/>
                <w:i/>
                <w:iCs/>
                <w:lang w:val="ro-RO"/>
              </w:rPr>
              <w:t>Prestarea serviciilor de montare/instalare și punere în funcțiune</w:t>
            </w:r>
          </w:p>
        </w:tc>
        <w:tc>
          <w:tcPr>
            <w:tcW w:w="1049" w:type="dxa"/>
            <w:tcBorders>
              <w:top w:val="single" w:sz="4" w:space="0" w:color="auto"/>
              <w:left w:val="single" w:sz="4" w:space="0" w:color="auto"/>
              <w:bottom w:val="single" w:sz="4" w:space="0" w:color="auto"/>
              <w:right w:val="single" w:sz="4" w:space="0" w:color="auto"/>
            </w:tcBorders>
          </w:tcPr>
          <w:p w14:paraId="2631BFFA" w14:textId="77777777" w:rsidR="00D3454C" w:rsidRPr="00D3454C" w:rsidRDefault="00D3454C" w:rsidP="00127E9B">
            <w:pPr>
              <w:jc w:val="center"/>
              <w:rPr>
                <w:rFonts w:asciiTheme="majorBidi" w:hAnsiTheme="majorBidi" w:cstheme="majorBidi"/>
                <w:b/>
                <w:bCs/>
              </w:rPr>
            </w:pPr>
          </w:p>
        </w:tc>
        <w:tc>
          <w:tcPr>
            <w:tcW w:w="1515" w:type="dxa"/>
            <w:tcBorders>
              <w:top w:val="single" w:sz="4" w:space="0" w:color="auto"/>
              <w:left w:val="single" w:sz="4" w:space="0" w:color="auto"/>
              <w:bottom w:val="single" w:sz="4" w:space="0" w:color="auto"/>
              <w:right w:val="single" w:sz="4" w:space="0" w:color="auto"/>
            </w:tcBorders>
          </w:tcPr>
          <w:p w14:paraId="5D9EA7F8" w14:textId="77777777" w:rsidR="00D3454C" w:rsidRPr="00D3454C" w:rsidRDefault="00D3454C" w:rsidP="00127E9B">
            <w:pPr>
              <w:jc w:val="center"/>
              <w:rPr>
                <w:rFonts w:asciiTheme="majorBidi" w:hAnsiTheme="majorBidi" w:cstheme="majorBidi"/>
                <w:b/>
                <w:bCs/>
              </w:rPr>
            </w:pPr>
          </w:p>
        </w:tc>
        <w:tc>
          <w:tcPr>
            <w:tcW w:w="1992" w:type="dxa"/>
            <w:tcBorders>
              <w:top w:val="single" w:sz="4" w:space="0" w:color="auto"/>
              <w:left w:val="single" w:sz="4" w:space="0" w:color="auto"/>
              <w:bottom w:val="single" w:sz="4" w:space="0" w:color="auto"/>
              <w:right w:val="single" w:sz="4" w:space="0" w:color="auto"/>
            </w:tcBorders>
          </w:tcPr>
          <w:p w14:paraId="2A9EC03E" w14:textId="77777777" w:rsidR="00D3454C" w:rsidRPr="00D3454C" w:rsidRDefault="00D3454C" w:rsidP="00127E9B">
            <w:pPr>
              <w:jc w:val="center"/>
              <w:rPr>
                <w:rFonts w:asciiTheme="majorBidi" w:hAnsiTheme="majorBidi" w:cstheme="majorBidi"/>
              </w:rPr>
            </w:pPr>
          </w:p>
        </w:tc>
      </w:tr>
      <w:tr w:rsidR="00D3454C" w:rsidRPr="00D3454C" w14:paraId="791E7098" w14:textId="77777777" w:rsidTr="00D3454C">
        <w:trPr>
          <w:jc w:val="center"/>
        </w:trPr>
        <w:tc>
          <w:tcPr>
            <w:tcW w:w="867" w:type="dxa"/>
            <w:tcBorders>
              <w:top w:val="single" w:sz="4" w:space="0" w:color="auto"/>
              <w:left w:val="single" w:sz="4" w:space="0" w:color="auto"/>
              <w:bottom w:val="single" w:sz="4" w:space="0" w:color="auto"/>
              <w:right w:val="single" w:sz="4" w:space="0" w:color="auto"/>
            </w:tcBorders>
          </w:tcPr>
          <w:p w14:paraId="0F29DE16" w14:textId="77777777" w:rsidR="00D3454C" w:rsidRPr="00D3454C" w:rsidRDefault="00D3454C" w:rsidP="00127E9B">
            <w:pPr>
              <w:jc w:val="center"/>
              <w:rPr>
                <w:rFonts w:asciiTheme="majorBidi" w:hAnsiTheme="majorBidi" w:cstheme="majorBidi"/>
              </w:rPr>
            </w:pPr>
          </w:p>
        </w:tc>
        <w:tc>
          <w:tcPr>
            <w:tcW w:w="6663" w:type="dxa"/>
            <w:tcBorders>
              <w:top w:val="single" w:sz="4" w:space="0" w:color="auto"/>
              <w:left w:val="single" w:sz="4" w:space="0" w:color="auto"/>
              <w:bottom w:val="single" w:sz="4" w:space="0" w:color="auto"/>
              <w:right w:val="single" w:sz="4" w:space="0" w:color="auto"/>
            </w:tcBorders>
          </w:tcPr>
          <w:p w14:paraId="5439A338" w14:textId="6760D4BD" w:rsidR="00D3454C" w:rsidRPr="00D3454C" w:rsidRDefault="00D3454C" w:rsidP="00D3454C">
            <w:pPr>
              <w:rPr>
                <w:rFonts w:asciiTheme="majorBidi" w:hAnsiTheme="majorBidi" w:cstheme="majorBidi"/>
                <w:b/>
                <w:bCs/>
              </w:rPr>
            </w:pPr>
            <w:r w:rsidRPr="00D3454C">
              <w:rPr>
                <w:rFonts w:asciiTheme="majorBidi" w:hAnsiTheme="majorBidi" w:cstheme="majorBidi"/>
                <w:b/>
                <w:bCs/>
              </w:rPr>
              <w:t>...................</w:t>
            </w:r>
          </w:p>
        </w:tc>
        <w:tc>
          <w:tcPr>
            <w:tcW w:w="1049" w:type="dxa"/>
            <w:tcBorders>
              <w:top w:val="single" w:sz="4" w:space="0" w:color="auto"/>
              <w:left w:val="single" w:sz="4" w:space="0" w:color="auto"/>
              <w:bottom w:val="single" w:sz="4" w:space="0" w:color="auto"/>
              <w:right w:val="single" w:sz="4" w:space="0" w:color="auto"/>
            </w:tcBorders>
          </w:tcPr>
          <w:p w14:paraId="42378225" w14:textId="77777777" w:rsidR="00D3454C" w:rsidRPr="00D3454C" w:rsidRDefault="00D3454C" w:rsidP="00127E9B">
            <w:pPr>
              <w:jc w:val="center"/>
              <w:rPr>
                <w:rFonts w:asciiTheme="majorBidi" w:hAnsiTheme="majorBidi" w:cstheme="majorBidi"/>
                <w:b/>
                <w:bCs/>
              </w:rPr>
            </w:pPr>
          </w:p>
        </w:tc>
        <w:tc>
          <w:tcPr>
            <w:tcW w:w="1515" w:type="dxa"/>
            <w:tcBorders>
              <w:top w:val="single" w:sz="4" w:space="0" w:color="auto"/>
              <w:left w:val="single" w:sz="4" w:space="0" w:color="auto"/>
              <w:bottom w:val="single" w:sz="4" w:space="0" w:color="auto"/>
              <w:right w:val="single" w:sz="4" w:space="0" w:color="auto"/>
            </w:tcBorders>
          </w:tcPr>
          <w:p w14:paraId="6688A75F" w14:textId="77777777" w:rsidR="00D3454C" w:rsidRPr="00D3454C" w:rsidRDefault="00D3454C" w:rsidP="00127E9B">
            <w:pPr>
              <w:jc w:val="center"/>
              <w:rPr>
                <w:rFonts w:asciiTheme="majorBidi" w:hAnsiTheme="majorBidi" w:cstheme="majorBidi"/>
                <w:b/>
                <w:bCs/>
              </w:rPr>
            </w:pPr>
          </w:p>
        </w:tc>
        <w:tc>
          <w:tcPr>
            <w:tcW w:w="1992" w:type="dxa"/>
            <w:tcBorders>
              <w:top w:val="single" w:sz="4" w:space="0" w:color="auto"/>
              <w:left w:val="single" w:sz="4" w:space="0" w:color="auto"/>
              <w:bottom w:val="single" w:sz="4" w:space="0" w:color="auto"/>
              <w:right w:val="single" w:sz="4" w:space="0" w:color="auto"/>
            </w:tcBorders>
          </w:tcPr>
          <w:p w14:paraId="2389D0DD" w14:textId="77777777" w:rsidR="00D3454C" w:rsidRPr="00D3454C" w:rsidRDefault="00D3454C" w:rsidP="00127E9B">
            <w:pPr>
              <w:jc w:val="center"/>
              <w:rPr>
                <w:rFonts w:asciiTheme="majorBidi" w:hAnsiTheme="majorBidi" w:cstheme="majorBidi"/>
              </w:rPr>
            </w:pPr>
          </w:p>
        </w:tc>
      </w:tr>
      <w:tr w:rsidR="00D3454C" w:rsidRPr="00D3454C" w14:paraId="0F94A2E0" w14:textId="77777777" w:rsidTr="00D3454C">
        <w:trPr>
          <w:jc w:val="center"/>
        </w:trPr>
        <w:tc>
          <w:tcPr>
            <w:tcW w:w="867" w:type="dxa"/>
            <w:tcBorders>
              <w:top w:val="single" w:sz="4" w:space="0" w:color="auto"/>
              <w:left w:val="single" w:sz="4" w:space="0" w:color="auto"/>
              <w:bottom w:val="single" w:sz="4" w:space="0" w:color="auto"/>
              <w:right w:val="single" w:sz="4" w:space="0" w:color="auto"/>
            </w:tcBorders>
          </w:tcPr>
          <w:p w14:paraId="1FD26DE8" w14:textId="77777777" w:rsidR="00D3454C" w:rsidRPr="00D3454C" w:rsidRDefault="00D3454C" w:rsidP="00127E9B">
            <w:pPr>
              <w:jc w:val="center"/>
              <w:rPr>
                <w:rFonts w:asciiTheme="majorBidi" w:hAnsiTheme="majorBidi" w:cstheme="majorBidi"/>
              </w:rPr>
            </w:pPr>
          </w:p>
        </w:tc>
        <w:tc>
          <w:tcPr>
            <w:tcW w:w="6663" w:type="dxa"/>
            <w:tcBorders>
              <w:top w:val="single" w:sz="4" w:space="0" w:color="auto"/>
              <w:left w:val="single" w:sz="4" w:space="0" w:color="auto"/>
              <w:bottom w:val="single" w:sz="4" w:space="0" w:color="auto"/>
              <w:right w:val="single" w:sz="4" w:space="0" w:color="auto"/>
            </w:tcBorders>
          </w:tcPr>
          <w:p w14:paraId="66CF2C54" w14:textId="5548D0C6" w:rsidR="00D3454C" w:rsidRPr="00D3454C" w:rsidRDefault="00D3454C" w:rsidP="00D3454C">
            <w:pPr>
              <w:ind w:firstLine="0"/>
              <w:rPr>
                <w:rFonts w:asciiTheme="majorBidi" w:hAnsiTheme="majorBidi" w:cstheme="majorBidi"/>
                <w:b/>
                <w:bCs/>
              </w:rPr>
            </w:pPr>
            <w:r>
              <w:rPr>
                <w:rStyle w:val="Heading40"/>
                <w:rFonts w:asciiTheme="majorBidi" w:eastAsiaTheme="majorEastAsia" w:hAnsiTheme="majorBidi" w:cstheme="majorBidi"/>
                <w:b w:val="0"/>
                <w:bCs w:val="0"/>
                <w:i/>
                <w:iCs/>
                <w:lang w:val="ro-RO"/>
              </w:rPr>
              <w:t>S</w:t>
            </w:r>
            <w:r w:rsidRPr="00D3454C">
              <w:rPr>
                <w:rStyle w:val="Heading40"/>
                <w:rFonts w:asciiTheme="majorBidi" w:eastAsiaTheme="majorEastAsia" w:hAnsiTheme="majorBidi" w:cstheme="majorBidi"/>
                <w:b w:val="0"/>
                <w:bCs w:val="0"/>
                <w:i/>
                <w:iCs/>
                <w:lang w:val="ro-RO"/>
              </w:rPr>
              <w:t>ervicii de dezvoltare software</w:t>
            </w:r>
          </w:p>
        </w:tc>
        <w:tc>
          <w:tcPr>
            <w:tcW w:w="1049" w:type="dxa"/>
            <w:tcBorders>
              <w:top w:val="single" w:sz="4" w:space="0" w:color="auto"/>
              <w:left w:val="single" w:sz="4" w:space="0" w:color="auto"/>
              <w:bottom w:val="single" w:sz="4" w:space="0" w:color="auto"/>
              <w:right w:val="single" w:sz="4" w:space="0" w:color="auto"/>
            </w:tcBorders>
          </w:tcPr>
          <w:p w14:paraId="34E4848F" w14:textId="77777777" w:rsidR="00D3454C" w:rsidRPr="00D3454C" w:rsidRDefault="00D3454C" w:rsidP="00127E9B">
            <w:pPr>
              <w:jc w:val="center"/>
              <w:rPr>
                <w:rFonts w:asciiTheme="majorBidi" w:hAnsiTheme="majorBidi" w:cstheme="majorBidi"/>
                <w:b/>
                <w:bCs/>
              </w:rPr>
            </w:pPr>
          </w:p>
        </w:tc>
        <w:tc>
          <w:tcPr>
            <w:tcW w:w="1515" w:type="dxa"/>
            <w:tcBorders>
              <w:top w:val="single" w:sz="4" w:space="0" w:color="auto"/>
              <w:left w:val="single" w:sz="4" w:space="0" w:color="auto"/>
              <w:bottom w:val="single" w:sz="4" w:space="0" w:color="auto"/>
              <w:right w:val="single" w:sz="4" w:space="0" w:color="auto"/>
            </w:tcBorders>
          </w:tcPr>
          <w:p w14:paraId="3DBE26F5" w14:textId="77777777" w:rsidR="00D3454C" w:rsidRPr="00D3454C" w:rsidRDefault="00D3454C" w:rsidP="00127E9B">
            <w:pPr>
              <w:jc w:val="center"/>
              <w:rPr>
                <w:rFonts w:asciiTheme="majorBidi" w:hAnsiTheme="majorBidi" w:cstheme="majorBidi"/>
                <w:b/>
                <w:bCs/>
              </w:rPr>
            </w:pPr>
          </w:p>
        </w:tc>
        <w:tc>
          <w:tcPr>
            <w:tcW w:w="1992" w:type="dxa"/>
            <w:tcBorders>
              <w:top w:val="single" w:sz="4" w:space="0" w:color="auto"/>
              <w:left w:val="single" w:sz="4" w:space="0" w:color="auto"/>
              <w:bottom w:val="single" w:sz="4" w:space="0" w:color="auto"/>
              <w:right w:val="single" w:sz="4" w:space="0" w:color="auto"/>
            </w:tcBorders>
          </w:tcPr>
          <w:p w14:paraId="42E96A02" w14:textId="77777777" w:rsidR="00D3454C" w:rsidRPr="00D3454C" w:rsidRDefault="00D3454C" w:rsidP="00127E9B">
            <w:pPr>
              <w:jc w:val="center"/>
              <w:rPr>
                <w:rFonts w:asciiTheme="majorBidi" w:hAnsiTheme="majorBidi" w:cstheme="majorBidi"/>
              </w:rPr>
            </w:pPr>
          </w:p>
        </w:tc>
      </w:tr>
      <w:tr w:rsidR="00D3454C" w:rsidRPr="00D3454C" w14:paraId="17BED37E" w14:textId="77777777" w:rsidTr="00D3454C">
        <w:trPr>
          <w:jc w:val="center"/>
        </w:trPr>
        <w:tc>
          <w:tcPr>
            <w:tcW w:w="867" w:type="dxa"/>
            <w:tcBorders>
              <w:top w:val="single" w:sz="4" w:space="0" w:color="auto"/>
              <w:left w:val="single" w:sz="4" w:space="0" w:color="auto"/>
              <w:bottom w:val="single" w:sz="4" w:space="0" w:color="auto"/>
              <w:right w:val="single" w:sz="4" w:space="0" w:color="auto"/>
            </w:tcBorders>
          </w:tcPr>
          <w:p w14:paraId="68A81DA8" w14:textId="77777777" w:rsidR="00D3454C" w:rsidRPr="00D3454C" w:rsidRDefault="00D3454C" w:rsidP="00127E9B">
            <w:pPr>
              <w:jc w:val="center"/>
              <w:rPr>
                <w:rFonts w:asciiTheme="majorBidi" w:hAnsiTheme="majorBidi" w:cstheme="majorBidi"/>
              </w:rPr>
            </w:pPr>
          </w:p>
        </w:tc>
        <w:tc>
          <w:tcPr>
            <w:tcW w:w="6663" w:type="dxa"/>
            <w:tcBorders>
              <w:top w:val="single" w:sz="4" w:space="0" w:color="auto"/>
              <w:left w:val="single" w:sz="4" w:space="0" w:color="auto"/>
              <w:bottom w:val="single" w:sz="4" w:space="0" w:color="auto"/>
              <w:right w:val="single" w:sz="4" w:space="0" w:color="auto"/>
            </w:tcBorders>
          </w:tcPr>
          <w:p w14:paraId="1486AA9F" w14:textId="15343FF4" w:rsidR="00D3454C" w:rsidRPr="00D3454C" w:rsidRDefault="00D3454C" w:rsidP="00D3454C">
            <w:pPr>
              <w:rPr>
                <w:rStyle w:val="Heading40"/>
                <w:rFonts w:asciiTheme="majorBidi" w:eastAsiaTheme="majorEastAsia" w:hAnsiTheme="majorBidi" w:cstheme="majorBidi"/>
                <w:b w:val="0"/>
                <w:bCs w:val="0"/>
                <w:i/>
                <w:iCs/>
                <w:lang w:val="ro-RO"/>
              </w:rPr>
            </w:pPr>
            <w:r>
              <w:rPr>
                <w:rStyle w:val="Heading40"/>
                <w:rFonts w:asciiTheme="majorBidi" w:eastAsiaTheme="majorEastAsia" w:hAnsiTheme="majorBidi" w:cstheme="majorBidi"/>
                <w:b w:val="0"/>
                <w:bCs w:val="0"/>
                <w:i/>
                <w:iCs/>
                <w:lang w:val="ro-RO"/>
              </w:rPr>
              <w:t>..................</w:t>
            </w:r>
          </w:p>
        </w:tc>
        <w:tc>
          <w:tcPr>
            <w:tcW w:w="1049" w:type="dxa"/>
            <w:tcBorders>
              <w:top w:val="single" w:sz="4" w:space="0" w:color="auto"/>
              <w:left w:val="single" w:sz="4" w:space="0" w:color="auto"/>
              <w:bottom w:val="single" w:sz="4" w:space="0" w:color="auto"/>
              <w:right w:val="single" w:sz="4" w:space="0" w:color="auto"/>
            </w:tcBorders>
          </w:tcPr>
          <w:p w14:paraId="0D4C6185" w14:textId="77777777" w:rsidR="00D3454C" w:rsidRPr="00D3454C" w:rsidRDefault="00D3454C" w:rsidP="00127E9B">
            <w:pPr>
              <w:jc w:val="center"/>
              <w:rPr>
                <w:rFonts w:asciiTheme="majorBidi" w:hAnsiTheme="majorBidi" w:cstheme="majorBidi"/>
                <w:b/>
                <w:bCs/>
              </w:rPr>
            </w:pPr>
          </w:p>
        </w:tc>
        <w:tc>
          <w:tcPr>
            <w:tcW w:w="1515" w:type="dxa"/>
            <w:tcBorders>
              <w:top w:val="single" w:sz="4" w:space="0" w:color="auto"/>
              <w:left w:val="single" w:sz="4" w:space="0" w:color="auto"/>
              <w:bottom w:val="single" w:sz="4" w:space="0" w:color="auto"/>
              <w:right w:val="single" w:sz="4" w:space="0" w:color="auto"/>
            </w:tcBorders>
          </w:tcPr>
          <w:p w14:paraId="4645D0EE" w14:textId="77777777" w:rsidR="00D3454C" w:rsidRPr="00D3454C" w:rsidRDefault="00D3454C" w:rsidP="00127E9B">
            <w:pPr>
              <w:jc w:val="center"/>
              <w:rPr>
                <w:rFonts w:asciiTheme="majorBidi" w:hAnsiTheme="majorBidi" w:cstheme="majorBidi"/>
                <w:b/>
                <w:bCs/>
              </w:rPr>
            </w:pPr>
          </w:p>
        </w:tc>
        <w:tc>
          <w:tcPr>
            <w:tcW w:w="1992" w:type="dxa"/>
            <w:tcBorders>
              <w:top w:val="single" w:sz="4" w:space="0" w:color="auto"/>
              <w:left w:val="single" w:sz="4" w:space="0" w:color="auto"/>
              <w:bottom w:val="single" w:sz="4" w:space="0" w:color="auto"/>
              <w:right w:val="single" w:sz="4" w:space="0" w:color="auto"/>
            </w:tcBorders>
          </w:tcPr>
          <w:p w14:paraId="7F6D1B57" w14:textId="77777777" w:rsidR="00D3454C" w:rsidRPr="00D3454C" w:rsidRDefault="00D3454C" w:rsidP="00127E9B">
            <w:pPr>
              <w:jc w:val="center"/>
              <w:rPr>
                <w:rFonts w:asciiTheme="majorBidi" w:hAnsiTheme="majorBidi" w:cstheme="majorBidi"/>
              </w:rPr>
            </w:pPr>
          </w:p>
        </w:tc>
      </w:tr>
      <w:tr w:rsidR="006C4818" w:rsidRPr="00D3454C" w14:paraId="3DF6CAFB" w14:textId="77777777" w:rsidTr="00D3454C">
        <w:trPr>
          <w:jc w:val="center"/>
        </w:trPr>
        <w:tc>
          <w:tcPr>
            <w:tcW w:w="867" w:type="dxa"/>
            <w:tcBorders>
              <w:top w:val="single" w:sz="4" w:space="0" w:color="auto"/>
              <w:left w:val="single" w:sz="4" w:space="0" w:color="auto"/>
              <w:bottom w:val="single" w:sz="4" w:space="0" w:color="auto"/>
              <w:right w:val="single" w:sz="4" w:space="0" w:color="auto"/>
            </w:tcBorders>
          </w:tcPr>
          <w:p w14:paraId="634D6F42" w14:textId="77777777" w:rsidR="006C4818" w:rsidRPr="00D3454C" w:rsidRDefault="006C4818" w:rsidP="00127E9B">
            <w:pPr>
              <w:jc w:val="center"/>
              <w:rPr>
                <w:rFonts w:asciiTheme="majorBidi" w:hAnsiTheme="majorBidi" w:cstheme="majorBidi"/>
              </w:rPr>
            </w:pPr>
          </w:p>
        </w:tc>
        <w:tc>
          <w:tcPr>
            <w:tcW w:w="6663" w:type="dxa"/>
            <w:tcBorders>
              <w:top w:val="single" w:sz="4" w:space="0" w:color="auto"/>
              <w:left w:val="single" w:sz="4" w:space="0" w:color="auto"/>
              <w:bottom w:val="single" w:sz="4" w:space="0" w:color="auto"/>
              <w:right w:val="single" w:sz="4" w:space="0" w:color="auto"/>
            </w:tcBorders>
          </w:tcPr>
          <w:p w14:paraId="2CB217A3" w14:textId="3B66BA1B" w:rsidR="006C4818" w:rsidRPr="00D3454C" w:rsidRDefault="006C4818" w:rsidP="00127E9B">
            <w:pPr>
              <w:jc w:val="center"/>
              <w:rPr>
                <w:rFonts w:asciiTheme="majorBidi" w:hAnsiTheme="majorBidi" w:cstheme="majorBidi"/>
                <w:b/>
                <w:bCs/>
              </w:rPr>
            </w:pPr>
            <w:proofErr w:type="gramStart"/>
            <w:r w:rsidRPr="00D3454C">
              <w:rPr>
                <w:rFonts w:asciiTheme="majorBidi" w:hAnsiTheme="majorBidi" w:cstheme="majorBidi"/>
                <w:b/>
                <w:bCs/>
              </w:rPr>
              <w:t>TOTAL  (</w:t>
            </w:r>
            <w:proofErr w:type="gramEnd"/>
            <w:r w:rsidRPr="00D3454C">
              <w:rPr>
                <w:rFonts w:asciiTheme="majorBidi" w:hAnsiTheme="majorBidi" w:cstheme="majorBidi"/>
                <w:b/>
                <w:bCs/>
              </w:rPr>
              <w:t>lei</w:t>
            </w:r>
            <w:r w:rsidR="00D3454C">
              <w:rPr>
                <w:rFonts w:asciiTheme="majorBidi" w:hAnsiTheme="majorBidi" w:cstheme="majorBidi"/>
                <w:b/>
                <w:bCs/>
              </w:rPr>
              <w:t xml:space="preserve"> </w:t>
            </w:r>
            <w:proofErr w:type="spellStart"/>
            <w:r w:rsidR="00D3454C">
              <w:rPr>
                <w:rFonts w:asciiTheme="majorBidi" w:hAnsiTheme="majorBidi" w:cstheme="majorBidi"/>
                <w:b/>
                <w:bCs/>
              </w:rPr>
              <w:t>fără</w:t>
            </w:r>
            <w:proofErr w:type="spellEnd"/>
            <w:r w:rsidR="00D3454C">
              <w:rPr>
                <w:rFonts w:asciiTheme="majorBidi" w:hAnsiTheme="majorBidi" w:cstheme="majorBidi"/>
                <w:b/>
                <w:bCs/>
              </w:rPr>
              <w:t xml:space="preserve"> TVA</w:t>
            </w:r>
            <w:r w:rsidRPr="00D3454C">
              <w:rPr>
                <w:rFonts w:asciiTheme="majorBidi" w:hAnsiTheme="majorBidi" w:cstheme="majorBidi"/>
                <w:b/>
                <w:bCs/>
              </w:rPr>
              <w:t>):</w:t>
            </w:r>
          </w:p>
          <w:p w14:paraId="474187D4" w14:textId="77777777" w:rsidR="006C4818" w:rsidRPr="00D3454C" w:rsidRDefault="006C4818" w:rsidP="00127E9B">
            <w:pPr>
              <w:jc w:val="center"/>
              <w:rPr>
                <w:rFonts w:asciiTheme="majorBidi" w:hAnsiTheme="majorBidi" w:cstheme="majorBidi"/>
                <w:b/>
                <w:bCs/>
              </w:rPr>
            </w:pPr>
          </w:p>
        </w:tc>
        <w:tc>
          <w:tcPr>
            <w:tcW w:w="1049" w:type="dxa"/>
            <w:tcBorders>
              <w:top w:val="single" w:sz="4" w:space="0" w:color="auto"/>
              <w:left w:val="single" w:sz="4" w:space="0" w:color="auto"/>
              <w:bottom w:val="single" w:sz="4" w:space="0" w:color="auto"/>
              <w:right w:val="single" w:sz="4" w:space="0" w:color="auto"/>
            </w:tcBorders>
          </w:tcPr>
          <w:p w14:paraId="3804B206" w14:textId="77777777" w:rsidR="006C4818" w:rsidRPr="00D3454C" w:rsidRDefault="006C4818" w:rsidP="00127E9B">
            <w:pPr>
              <w:jc w:val="center"/>
              <w:rPr>
                <w:rFonts w:asciiTheme="majorBidi" w:hAnsiTheme="majorBidi" w:cstheme="majorBidi"/>
                <w:b/>
                <w:bCs/>
              </w:rPr>
            </w:pPr>
          </w:p>
        </w:tc>
        <w:tc>
          <w:tcPr>
            <w:tcW w:w="1515" w:type="dxa"/>
            <w:tcBorders>
              <w:top w:val="single" w:sz="4" w:space="0" w:color="auto"/>
              <w:left w:val="single" w:sz="4" w:space="0" w:color="auto"/>
              <w:bottom w:val="single" w:sz="4" w:space="0" w:color="auto"/>
              <w:right w:val="single" w:sz="4" w:space="0" w:color="auto"/>
            </w:tcBorders>
          </w:tcPr>
          <w:p w14:paraId="272E5A23" w14:textId="77777777" w:rsidR="006C4818" w:rsidRPr="00D3454C" w:rsidRDefault="006C4818" w:rsidP="00127E9B">
            <w:pPr>
              <w:jc w:val="center"/>
              <w:rPr>
                <w:rFonts w:asciiTheme="majorBidi" w:hAnsiTheme="majorBidi" w:cstheme="majorBidi"/>
                <w:b/>
                <w:bCs/>
              </w:rPr>
            </w:pPr>
          </w:p>
        </w:tc>
        <w:tc>
          <w:tcPr>
            <w:tcW w:w="1992" w:type="dxa"/>
            <w:tcBorders>
              <w:top w:val="single" w:sz="4" w:space="0" w:color="auto"/>
              <w:left w:val="single" w:sz="4" w:space="0" w:color="auto"/>
              <w:bottom w:val="single" w:sz="4" w:space="0" w:color="auto"/>
              <w:right w:val="single" w:sz="4" w:space="0" w:color="auto"/>
            </w:tcBorders>
          </w:tcPr>
          <w:p w14:paraId="3844AEE8" w14:textId="77777777" w:rsidR="006C4818" w:rsidRPr="00D3454C" w:rsidRDefault="006C4818" w:rsidP="00127E9B">
            <w:pPr>
              <w:jc w:val="center"/>
              <w:rPr>
                <w:rFonts w:asciiTheme="majorBidi" w:hAnsiTheme="majorBidi" w:cstheme="majorBidi"/>
              </w:rPr>
            </w:pPr>
          </w:p>
        </w:tc>
      </w:tr>
    </w:tbl>
    <w:p w14:paraId="3FD5CAB6" w14:textId="77777777" w:rsidR="006C4818" w:rsidRPr="00D3454C" w:rsidRDefault="006C4818" w:rsidP="006C4818">
      <w:pPr>
        <w:spacing w:after="0"/>
        <w:rPr>
          <w:rFonts w:asciiTheme="majorBidi" w:eastAsia="Courier New" w:hAnsiTheme="majorBidi" w:cstheme="majorBidi"/>
          <w:color w:val="000000"/>
          <w:lang w:val="ro-RO" w:eastAsia="ro-RO" w:bidi="ro-RO"/>
        </w:rPr>
      </w:pPr>
    </w:p>
    <w:p w14:paraId="50D2CDA0" w14:textId="1F628101" w:rsidR="00D3454C" w:rsidRPr="00D3454C" w:rsidRDefault="00D3454C" w:rsidP="00D3454C">
      <w:pPr>
        <w:pStyle w:val="Bodytext20"/>
        <w:spacing w:before="0" w:after="0" w:line="240" w:lineRule="auto"/>
        <w:ind w:firstLine="360"/>
        <w:rPr>
          <w:rFonts w:asciiTheme="majorBidi" w:eastAsiaTheme="majorEastAsia" w:hAnsiTheme="majorBidi" w:cstheme="majorBidi"/>
          <w:sz w:val="22"/>
          <w:szCs w:val="22"/>
        </w:rPr>
      </w:pPr>
      <w:r w:rsidRPr="00D3454C">
        <w:rPr>
          <w:rFonts w:asciiTheme="majorBidi" w:eastAsiaTheme="majorEastAsia" w:hAnsiTheme="majorBidi" w:cstheme="majorBidi"/>
          <w:b/>
          <w:bCs/>
          <w:sz w:val="22"/>
          <w:szCs w:val="22"/>
        </w:rPr>
        <w:t>NOTĂ</w:t>
      </w:r>
      <w:r w:rsidRPr="00D3454C">
        <w:rPr>
          <w:rFonts w:asciiTheme="majorBidi" w:eastAsiaTheme="majorEastAsia" w:hAnsiTheme="majorBidi" w:cstheme="majorBidi"/>
          <w:sz w:val="22"/>
          <w:szCs w:val="22"/>
        </w:rPr>
        <w:t>: Propunerea Financiară trebuie sa fie prezentată în lei, valorile fiind exprimate cu maxim două zecimale. TVA -</w:t>
      </w:r>
      <w:proofErr w:type="spellStart"/>
      <w:r w:rsidRPr="00D3454C">
        <w:rPr>
          <w:rFonts w:asciiTheme="majorBidi" w:eastAsiaTheme="majorEastAsia" w:hAnsiTheme="majorBidi" w:cstheme="majorBidi"/>
          <w:sz w:val="22"/>
          <w:szCs w:val="22"/>
        </w:rPr>
        <w:t>ul</w:t>
      </w:r>
      <w:proofErr w:type="spellEnd"/>
      <w:r w:rsidRPr="00D3454C">
        <w:rPr>
          <w:rFonts w:asciiTheme="majorBidi" w:eastAsiaTheme="majorEastAsia" w:hAnsiTheme="majorBidi" w:cstheme="majorBidi"/>
          <w:sz w:val="22"/>
          <w:szCs w:val="22"/>
        </w:rPr>
        <w:t xml:space="preserve"> aferent va fi evidențiat separat. Documentele de fundamentare a valorii Propunerii Financiare ce vor fi prezentate în cadrul ofertei: Formularul de Propunere Financiară (conform formularului pus la dispoziție de autoritatea contractantă); </w:t>
      </w:r>
    </w:p>
    <w:p w14:paraId="422741A6" w14:textId="77777777" w:rsidR="00D3454C" w:rsidRPr="00D3454C" w:rsidRDefault="00D3454C" w:rsidP="00D3454C">
      <w:pPr>
        <w:pStyle w:val="Bodytext20"/>
        <w:spacing w:before="0" w:after="0" w:line="240" w:lineRule="auto"/>
        <w:ind w:firstLine="360"/>
        <w:rPr>
          <w:rFonts w:asciiTheme="majorBidi" w:eastAsiaTheme="majorEastAsia" w:hAnsiTheme="majorBidi" w:cstheme="majorBidi"/>
          <w:b/>
          <w:bCs/>
          <w:sz w:val="22"/>
          <w:szCs w:val="22"/>
          <w:u w:val="single"/>
        </w:rPr>
      </w:pPr>
      <w:r w:rsidRPr="00D3454C">
        <w:rPr>
          <w:rFonts w:asciiTheme="majorBidi" w:eastAsiaTheme="majorEastAsia" w:hAnsiTheme="majorBidi" w:cstheme="majorBidi"/>
          <w:b/>
          <w:bCs/>
          <w:sz w:val="22"/>
          <w:szCs w:val="22"/>
          <w:u w:val="single"/>
        </w:rPr>
        <w:t>Centralizatorul de prețuri incluzând toate informațiile solicitate respectiv preț pe toate reperele din lista de echipamente și prețul pentru servicii de dezvoltare software, în conformitate cu prezentul Caiet de sarcini.</w:t>
      </w:r>
    </w:p>
    <w:p w14:paraId="770E64ED" w14:textId="77777777" w:rsidR="00D3454C" w:rsidRPr="00D3454C" w:rsidRDefault="00D3454C" w:rsidP="00D3454C">
      <w:pPr>
        <w:pStyle w:val="Bodytext20"/>
        <w:spacing w:before="0" w:after="0" w:line="240" w:lineRule="auto"/>
        <w:ind w:firstLine="360"/>
        <w:rPr>
          <w:rFonts w:asciiTheme="majorBidi" w:eastAsiaTheme="majorEastAsia" w:hAnsiTheme="majorBidi" w:cstheme="majorBidi"/>
          <w:b/>
          <w:bCs/>
          <w:sz w:val="22"/>
          <w:szCs w:val="22"/>
          <w:u w:val="single"/>
        </w:rPr>
      </w:pPr>
      <w:r w:rsidRPr="00D3454C">
        <w:rPr>
          <w:rFonts w:asciiTheme="majorBidi" w:eastAsiaTheme="majorEastAsia" w:hAnsiTheme="majorBidi" w:cstheme="majorBidi"/>
          <w:b/>
          <w:bCs/>
          <w:sz w:val="22"/>
          <w:szCs w:val="22"/>
          <w:u w:val="single"/>
        </w:rPr>
        <w:t>Ofertanții vor detalia costurile cu echipamentele, serviciile de instalare/montare/punere în funcțiune, costurile pentru dezvoltare software (</w:t>
      </w:r>
      <w:r w:rsidRPr="00D3454C">
        <w:rPr>
          <w:rFonts w:asciiTheme="majorBidi" w:hAnsiTheme="majorBidi" w:cstheme="majorBidi"/>
          <w:b/>
          <w:bCs/>
          <w:sz w:val="22"/>
          <w:szCs w:val="22"/>
          <w:u w:val="single"/>
        </w:rPr>
        <w:t>Platformă servicii digitale), costurile pentru servicii de instruire, suport tehnic pe perioada de mentenanță(inclusiv intervenții).</w:t>
      </w:r>
    </w:p>
    <w:p w14:paraId="7E42E050" w14:textId="77777777" w:rsidR="00D3454C" w:rsidRPr="00D3454C" w:rsidRDefault="00D3454C" w:rsidP="00D3454C">
      <w:pPr>
        <w:pStyle w:val="Bodytext20"/>
        <w:spacing w:before="0" w:after="0" w:line="240" w:lineRule="auto"/>
        <w:ind w:firstLine="360"/>
        <w:rPr>
          <w:rFonts w:asciiTheme="majorBidi" w:eastAsiaTheme="majorEastAsia" w:hAnsiTheme="majorBidi" w:cstheme="majorBidi"/>
          <w:b/>
          <w:bCs/>
          <w:sz w:val="22"/>
          <w:szCs w:val="22"/>
          <w:u w:val="single"/>
        </w:rPr>
      </w:pPr>
      <w:r w:rsidRPr="00D3454C">
        <w:rPr>
          <w:rFonts w:asciiTheme="majorBidi" w:eastAsiaTheme="majorEastAsia" w:hAnsiTheme="majorBidi" w:cstheme="majorBidi"/>
          <w:b/>
          <w:bCs/>
          <w:sz w:val="22"/>
          <w:szCs w:val="22"/>
          <w:u w:val="single"/>
        </w:rPr>
        <w:t>Ofertanții au obligația de a include în oferta lor financiară detaliată toate resursele umane, materiale, manoperele, utilajele, echipamentele și transporturile necesare pentru realizarea activităților prevăzute în Proiectul Tehnic, în conformitate cu specificațiile tehnice, Caietul de sarcini și normele tehnice în vigoare.</w:t>
      </w:r>
    </w:p>
    <w:p w14:paraId="66A465F4" w14:textId="77777777" w:rsidR="00D3454C" w:rsidRPr="00D3454C" w:rsidRDefault="00D3454C" w:rsidP="00D3454C">
      <w:pPr>
        <w:pStyle w:val="Bodytext20"/>
        <w:spacing w:before="0" w:after="0" w:line="240" w:lineRule="auto"/>
        <w:ind w:firstLine="360"/>
        <w:rPr>
          <w:rFonts w:asciiTheme="majorBidi" w:eastAsiaTheme="majorEastAsia" w:hAnsiTheme="majorBidi" w:cstheme="majorBidi"/>
          <w:sz w:val="22"/>
          <w:szCs w:val="22"/>
        </w:rPr>
      </w:pPr>
      <w:r w:rsidRPr="00D3454C">
        <w:rPr>
          <w:rFonts w:asciiTheme="majorBidi" w:eastAsiaTheme="majorEastAsia" w:hAnsiTheme="majorBidi" w:cstheme="majorBidi"/>
          <w:sz w:val="22"/>
          <w:szCs w:val="22"/>
        </w:rPr>
        <w:t>La elaborarea propunerii financiare, ofertantul va lua în calcul eventualele deduceri dacă sunt sub efectul unui legi, toate cheltuielile pe care le implică îndeplinirea obligațiilor contractuale, precum și marja de profit.</w:t>
      </w:r>
    </w:p>
    <w:p w14:paraId="07CE858E" w14:textId="03AE4D29" w:rsidR="006C4818" w:rsidRPr="00D3454C" w:rsidRDefault="006C4818" w:rsidP="006C4818">
      <w:pPr>
        <w:spacing w:after="0"/>
        <w:jc w:val="both"/>
        <w:rPr>
          <w:rFonts w:asciiTheme="majorBidi" w:hAnsiTheme="majorBidi" w:cstheme="majorBidi"/>
          <w:i/>
          <w:iCs/>
          <w:lang w:val="ro-RO"/>
        </w:rPr>
      </w:pPr>
    </w:p>
    <w:p w14:paraId="18E65F79" w14:textId="33FBE098" w:rsidR="006C4818" w:rsidRPr="00D3454C" w:rsidRDefault="00D3454C" w:rsidP="006C4818">
      <w:pPr>
        <w:spacing w:after="0" w:line="240" w:lineRule="auto"/>
        <w:rPr>
          <w:rFonts w:asciiTheme="majorBidi" w:hAnsiTheme="majorBidi" w:cstheme="majorBidi"/>
          <w:bCs/>
          <w:i/>
          <w:iCs/>
          <w:lang w:val="ro-RO"/>
        </w:rPr>
      </w:pPr>
      <w:r w:rsidRPr="00D3454C">
        <w:rPr>
          <w:rFonts w:asciiTheme="majorBidi" w:hAnsiTheme="majorBidi" w:cstheme="majorBidi"/>
          <w:bCs/>
          <w:i/>
          <w:iCs/>
          <w:lang w:val="ro-RO"/>
        </w:rPr>
        <w:t>Data completării................</w:t>
      </w:r>
    </w:p>
    <w:p w14:paraId="58E951FD" w14:textId="77777777" w:rsidR="006C4818" w:rsidRPr="00D3454C" w:rsidRDefault="006C4818" w:rsidP="006C4818">
      <w:pPr>
        <w:spacing w:after="0" w:line="240" w:lineRule="auto"/>
        <w:jc w:val="right"/>
        <w:rPr>
          <w:rFonts w:asciiTheme="majorBidi" w:hAnsiTheme="majorBidi" w:cstheme="majorBidi"/>
          <w:b/>
          <w:lang w:val="ro-RO"/>
        </w:rPr>
      </w:pPr>
    </w:p>
    <w:p w14:paraId="09FB371F" w14:textId="77777777" w:rsidR="006C4818" w:rsidRPr="00D3454C" w:rsidRDefault="006C4818" w:rsidP="006C4818">
      <w:pPr>
        <w:spacing w:after="0" w:line="240" w:lineRule="auto"/>
        <w:jc w:val="both"/>
        <w:rPr>
          <w:rFonts w:asciiTheme="majorBidi" w:hAnsiTheme="majorBidi" w:cstheme="majorBidi"/>
          <w:i/>
          <w:iCs/>
          <w:lang w:val="ro-RO"/>
        </w:rPr>
      </w:pPr>
    </w:p>
    <w:p w14:paraId="057E5C6F" w14:textId="77777777" w:rsidR="006C4818" w:rsidRPr="00D3454C" w:rsidRDefault="006C4818" w:rsidP="006C4818">
      <w:pPr>
        <w:spacing w:after="0" w:line="240" w:lineRule="auto"/>
        <w:ind w:left="6480" w:firstLine="720"/>
        <w:jc w:val="center"/>
        <w:rPr>
          <w:rFonts w:asciiTheme="majorBidi" w:hAnsiTheme="majorBidi" w:cstheme="majorBidi"/>
          <w:i/>
          <w:iCs/>
          <w:lang w:val="ro-RO"/>
        </w:rPr>
      </w:pPr>
      <w:r w:rsidRPr="00D3454C">
        <w:rPr>
          <w:rFonts w:asciiTheme="majorBidi" w:hAnsiTheme="majorBidi" w:cstheme="majorBidi"/>
          <w:i/>
          <w:iCs/>
          <w:lang w:val="ro-RO"/>
        </w:rPr>
        <w:t>Operator economic,</w:t>
      </w:r>
    </w:p>
    <w:p w14:paraId="5BACBC54" w14:textId="77777777" w:rsidR="006C4818" w:rsidRPr="00D3454C" w:rsidRDefault="006C4818" w:rsidP="006C4818">
      <w:pPr>
        <w:spacing w:after="0" w:line="240" w:lineRule="auto"/>
        <w:ind w:left="6480" w:firstLine="720"/>
        <w:jc w:val="center"/>
        <w:rPr>
          <w:rFonts w:asciiTheme="majorBidi" w:hAnsiTheme="majorBidi" w:cstheme="majorBidi"/>
          <w:lang w:val="ro-RO"/>
        </w:rPr>
      </w:pPr>
      <w:r w:rsidRPr="00D3454C">
        <w:rPr>
          <w:rFonts w:asciiTheme="majorBidi" w:hAnsiTheme="majorBidi" w:cstheme="majorBidi"/>
          <w:lang w:val="ro-RO"/>
        </w:rPr>
        <w:t>_________________</w:t>
      </w:r>
    </w:p>
    <w:p w14:paraId="18A761BE" w14:textId="77777777" w:rsidR="00D3454C" w:rsidRDefault="00D3454C" w:rsidP="00D3454C">
      <w:pPr>
        <w:spacing w:after="0" w:line="240" w:lineRule="auto"/>
        <w:jc w:val="center"/>
        <w:rPr>
          <w:rFonts w:asciiTheme="majorBidi" w:eastAsia="Times New Roman" w:hAnsiTheme="majorBidi" w:cstheme="majorBidi"/>
          <w:lang w:val="ro-RO"/>
        </w:rPr>
        <w:sectPr w:rsidR="00D3454C" w:rsidSect="006C4818">
          <w:pgSz w:w="16838" w:h="11906" w:orient="landscape"/>
          <w:pgMar w:top="1418" w:right="902" w:bottom="851" w:left="720" w:header="708" w:footer="708" w:gutter="0"/>
          <w:cols w:space="708"/>
          <w:docGrid w:linePitch="360"/>
        </w:sectPr>
      </w:pPr>
      <w:r>
        <w:rPr>
          <w:rFonts w:asciiTheme="majorBidi" w:eastAsia="Times New Roman" w:hAnsiTheme="majorBidi" w:cstheme="majorBidi"/>
          <w:lang w:val="ro-RO"/>
        </w:rPr>
        <w:t xml:space="preserve">                                                                                                                              </w:t>
      </w:r>
      <w:r w:rsidR="006C4818" w:rsidRPr="00D3454C">
        <w:rPr>
          <w:rFonts w:asciiTheme="majorBidi" w:eastAsia="Times New Roman" w:hAnsiTheme="majorBidi" w:cstheme="majorBidi"/>
          <w:lang w:val="ro-RO"/>
        </w:rPr>
        <w:t xml:space="preserve"> (semnătura autorizată )</w:t>
      </w:r>
    </w:p>
    <w:p w14:paraId="739EF1A2" w14:textId="13E15EAF" w:rsidR="00F677E2" w:rsidRDefault="00F677E2" w:rsidP="00F677E2">
      <w:pPr>
        <w:pStyle w:val="Default"/>
        <w:rPr>
          <w:b/>
          <w:bCs/>
          <w:i/>
          <w:iCs/>
          <w:sz w:val="22"/>
          <w:szCs w:val="22"/>
        </w:rPr>
      </w:pPr>
      <w:r w:rsidRPr="00F677E2">
        <w:rPr>
          <w:b/>
          <w:bCs/>
          <w:i/>
          <w:iCs/>
          <w:sz w:val="22"/>
          <w:szCs w:val="22"/>
        </w:rPr>
        <w:lastRenderedPageBreak/>
        <w:t>Formular nr.1</w:t>
      </w:r>
      <w:r w:rsidR="00561329">
        <w:rPr>
          <w:b/>
          <w:bCs/>
          <w:i/>
          <w:iCs/>
          <w:sz w:val="22"/>
          <w:szCs w:val="22"/>
        </w:rPr>
        <w:t>2</w:t>
      </w:r>
      <w:r w:rsidRPr="00F677E2">
        <w:rPr>
          <w:b/>
          <w:bCs/>
          <w:i/>
          <w:iCs/>
          <w:sz w:val="22"/>
          <w:szCs w:val="22"/>
        </w:rPr>
        <w:t>: CONSIMTAMANT PENTRU PRELUCRAREA DATELOR CU CARACTER PERSONAL</w:t>
      </w:r>
    </w:p>
    <w:p w14:paraId="5C21C336" w14:textId="77777777" w:rsidR="00F677E2" w:rsidRPr="00F677E2" w:rsidRDefault="00F677E2" w:rsidP="00F677E2">
      <w:pPr>
        <w:pStyle w:val="Default"/>
        <w:rPr>
          <w:sz w:val="22"/>
          <w:szCs w:val="22"/>
        </w:rPr>
      </w:pPr>
    </w:p>
    <w:p w14:paraId="33A8B6FC" w14:textId="5F7AD39E" w:rsidR="00F677E2" w:rsidRDefault="00F677E2" w:rsidP="00F677E2">
      <w:pPr>
        <w:pStyle w:val="Default"/>
        <w:rPr>
          <w:i/>
          <w:iCs/>
          <w:sz w:val="22"/>
          <w:szCs w:val="22"/>
        </w:rPr>
      </w:pPr>
      <w:r w:rsidRPr="00F677E2">
        <w:rPr>
          <w:i/>
          <w:iCs/>
          <w:sz w:val="22"/>
          <w:szCs w:val="22"/>
        </w:rPr>
        <w:t>OPERATOR ECONOMIC (numele/de</w:t>
      </w:r>
      <w:r>
        <w:rPr>
          <w:i/>
          <w:iCs/>
          <w:sz w:val="22"/>
          <w:szCs w:val="22"/>
        </w:rPr>
        <w:t>numire</w:t>
      </w:r>
      <w:r w:rsidRPr="00F677E2">
        <w:rPr>
          <w:i/>
          <w:iCs/>
          <w:sz w:val="22"/>
          <w:szCs w:val="22"/>
        </w:rPr>
        <w:t>)</w:t>
      </w:r>
    </w:p>
    <w:p w14:paraId="75A16B92" w14:textId="77777777" w:rsidR="00F677E2" w:rsidRPr="00F677E2" w:rsidRDefault="00F677E2" w:rsidP="00F677E2">
      <w:pPr>
        <w:pStyle w:val="Default"/>
        <w:jc w:val="center"/>
        <w:rPr>
          <w:sz w:val="22"/>
          <w:szCs w:val="22"/>
        </w:rPr>
      </w:pPr>
    </w:p>
    <w:p w14:paraId="6A80A102" w14:textId="77777777" w:rsidR="00F677E2" w:rsidRDefault="00F677E2" w:rsidP="00F677E2">
      <w:pPr>
        <w:pStyle w:val="Default"/>
        <w:jc w:val="center"/>
        <w:rPr>
          <w:b/>
          <w:bCs/>
          <w:i/>
          <w:iCs/>
          <w:sz w:val="22"/>
          <w:szCs w:val="22"/>
        </w:rPr>
      </w:pPr>
      <w:r w:rsidRPr="00F677E2">
        <w:rPr>
          <w:b/>
          <w:bCs/>
          <w:i/>
          <w:iCs/>
          <w:sz w:val="22"/>
          <w:szCs w:val="22"/>
        </w:rPr>
        <w:t>CONSIMTAMANT PENTRU PRELUCRAREA DATELOR CU CARACTER PERSONAL</w:t>
      </w:r>
    </w:p>
    <w:p w14:paraId="7F966B45" w14:textId="77777777" w:rsidR="00F677E2" w:rsidRDefault="00F677E2" w:rsidP="00F677E2">
      <w:pPr>
        <w:pStyle w:val="Default"/>
        <w:rPr>
          <w:b/>
          <w:bCs/>
          <w:i/>
          <w:iCs/>
          <w:sz w:val="22"/>
          <w:szCs w:val="22"/>
        </w:rPr>
      </w:pPr>
    </w:p>
    <w:p w14:paraId="76757F54" w14:textId="77777777" w:rsidR="00F677E2" w:rsidRPr="00F677E2" w:rsidRDefault="00F677E2" w:rsidP="00F677E2">
      <w:pPr>
        <w:pStyle w:val="Default"/>
        <w:rPr>
          <w:sz w:val="22"/>
          <w:szCs w:val="22"/>
        </w:rPr>
      </w:pPr>
    </w:p>
    <w:p w14:paraId="63ADC428" w14:textId="77777777" w:rsidR="00F677E2" w:rsidRPr="00F677E2" w:rsidRDefault="00F677E2" w:rsidP="00F677E2">
      <w:pPr>
        <w:pStyle w:val="Default"/>
        <w:rPr>
          <w:sz w:val="22"/>
          <w:szCs w:val="22"/>
        </w:rPr>
      </w:pPr>
      <w:r w:rsidRPr="00F677E2">
        <w:rPr>
          <w:sz w:val="22"/>
          <w:szCs w:val="22"/>
        </w:rPr>
        <w:t>Subsemnatul ..............................................., posesor al ...., seria ............, nr.............., eliberat de</w:t>
      </w:r>
    </w:p>
    <w:p w14:paraId="1C4B2B18" w14:textId="0BCD264F" w:rsidR="00F677E2" w:rsidRPr="00F677E2" w:rsidRDefault="00F677E2" w:rsidP="00F677E2">
      <w:pPr>
        <w:pStyle w:val="Default"/>
        <w:rPr>
          <w:sz w:val="22"/>
          <w:szCs w:val="22"/>
        </w:rPr>
      </w:pPr>
      <w:r w:rsidRPr="00F677E2">
        <w:rPr>
          <w:sz w:val="22"/>
          <w:szCs w:val="22"/>
        </w:rPr>
        <w:t>......................................, in calitate de , declar prin prezenta ca sunt de acord ca .............................................sa fie autorizata prin compartimentul de specialitate responsabil cu evaluarea/</w:t>
      </w:r>
      <w:proofErr w:type="spellStart"/>
      <w:r w:rsidRPr="00F677E2">
        <w:rPr>
          <w:sz w:val="22"/>
          <w:szCs w:val="22"/>
        </w:rPr>
        <w:t>selectia</w:t>
      </w:r>
      <w:proofErr w:type="spellEnd"/>
      <w:r w:rsidRPr="00F677E2">
        <w:rPr>
          <w:sz w:val="22"/>
          <w:szCs w:val="22"/>
        </w:rPr>
        <w:t xml:space="preserve"> si contractarea in cadrul </w:t>
      </w:r>
      <w:r w:rsidR="0019717A" w:rsidRPr="00F677E2">
        <w:rPr>
          <w:sz w:val="22"/>
          <w:szCs w:val="22"/>
        </w:rPr>
        <w:t>achiziției</w:t>
      </w:r>
      <w:r w:rsidRPr="00F677E2">
        <w:rPr>
          <w:sz w:val="22"/>
          <w:szCs w:val="22"/>
        </w:rPr>
        <w:t xml:space="preserve"> publice denumita ..........................................................., sa proceseze</w:t>
      </w:r>
    </w:p>
    <w:p w14:paraId="0AC0F52A" w14:textId="1653BF70" w:rsidR="00F677E2" w:rsidRPr="00F677E2" w:rsidRDefault="00F677E2" w:rsidP="00F677E2">
      <w:pPr>
        <w:pStyle w:val="Default"/>
        <w:rPr>
          <w:sz w:val="22"/>
          <w:szCs w:val="22"/>
        </w:rPr>
      </w:pPr>
      <w:r w:rsidRPr="00F677E2">
        <w:rPr>
          <w:sz w:val="22"/>
          <w:szCs w:val="22"/>
        </w:rPr>
        <w:t xml:space="preserve">datele mele personale/a </w:t>
      </w:r>
      <w:proofErr w:type="spellStart"/>
      <w:r w:rsidRPr="00F677E2">
        <w:rPr>
          <w:sz w:val="22"/>
          <w:szCs w:val="22"/>
        </w:rPr>
        <w:t>entitatii</w:t>
      </w:r>
      <w:proofErr w:type="spellEnd"/>
      <w:r w:rsidRPr="00F677E2">
        <w:rPr>
          <w:sz w:val="22"/>
          <w:szCs w:val="22"/>
        </w:rPr>
        <w:t xml:space="preserve"> juridice pe care o reprezint in cadrul </w:t>
      </w:r>
      <w:proofErr w:type="spellStart"/>
      <w:r w:rsidRPr="00F677E2">
        <w:rPr>
          <w:sz w:val="22"/>
          <w:szCs w:val="22"/>
        </w:rPr>
        <w:t>activitatii</w:t>
      </w:r>
      <w:proofErr w:type="spellEnd"/>
      <w:r w:rsidRPr="00F677E2">
        <w:rPr>
          <w:sz w:val="22"/>
          <w:szCs w:val="22"/>
        </w:rPr>
        <w:t xml:space="preserve"> de evaluare si contractare, in baza Regulamentului UE 679/2016 privind protecția persoanelor fizice in ceea ce privește prelucrarea datelor cu caracter personal si privind libera circulație a acestor date si de abrogare a Directivei 95/46/CE (Regulamentul general privind </w:t>
      </w:r>
      <w:proofErr w:type="spellStart"/>
      <w:r w:rsidRPr="00F677E2">
        <w:rPr>
          <w:sz w:val="22"/>
          <w:szCs w:val="22"/>
        </w:rPr>
        <w:t>protec</w:t>
      </w:r>
      <w:r>
        <w:rPr>
          <w:sz w:val="22"/>
          <w:szCs w:val="22"/>
        </w:rPr>
        <w:t>ti</w:t>
      </w:r>
      <w:r w:rsidRPr="00F677E2">
        <w:rPr>
          <w:sz w:val="22"/>
          <w:szCs w:val="22"/>
        </w:rPr>
        <w:t>a</w:t>
      </w:r>
      <w:proofErr w:type="spellEnd"/>
      <w:r w:rsidRPr="00F677E2">
        <w:rPr>
          <w:sz w:val="22"/>
          <w:szCs w:val="22"/>
        </w:rPr>
        <w:t xml:space="preserve"> datelor), precum si prelucrarea, stocarea/arhivarea datelor conform normelor legale incidente.</w:t>
      </w:r>
    </w:p>
    <w:p w14:paraId="2789FDA3" w14:textId="77777777" w:rsidR="00F677E2" w:rsidRPr="00F677E2" w:rsidRDefault="00F677E2" w:rsidP="00F677E2">
      <w:pPr>
        <w:pStyle w:val="Default"/>
        <w:rPr>
          <w:sz w:val="22"/>
          <w:szCs w:val="22"/>
        </w:rPr>
      </w:pPr>
      <w:r w:rsidRPr="00F677E2">
        <w:rPr>
          <w:sz w:val="22"/>
          <w:szCs w:val="22"/>
        </w:rPr>
        <w:t xml:space="preserve">Declar ca am luat la cunoștința de drepturile mele conferite de Regulamentului UE 679/2016, inclusiv despre drepturile pe care subiecții datelor cu caracter personal le </w:t>
      </w:r>
      <w:proofErr w:type="spellStart"/>
      <w:r w:rsidRPr="00F677E2">
        <w:rPr>
          <w:sz w:val="22"/>
          <w:szCs w:val="22"/>
        </w:rPr>
        <w:t>dein</w:t>
      </w:r>
      <w:proofErr w:type="spellEnd"/>
      <w:r w:rsidRPr="00F677E2">
        <w:rPr>
          <w:sz w:val="22"/>
          <w:szCs w:val="22"/>
        </w:rPr>
        <w:t xml:space="preserve">, dreptul la acces la date, dreptul la ștergerea datelor ("dreptul de a fi uitat"), dreptul la </w:t>
      </w:r>
      <w:proofErr w:type="spellStart"/>
      <w:r w:rsidRPr="00F677E2">
        <w:rPr>
          <w:sz w:val="22"/>
          <w:szCs w:val="22"/>
        </w:rPr>
        <w:t>restrictionare</w:t>
      </w:r>
      <w:proofErr w:type="spellEnd"/>
      <w:r w:rsidRPr="00F677E2">
        <w:rPr>
          <w:sz w:val="22"/>
          <w:szCs w:val="22"/>
        </w:rPr>
        <w:t>, dreptul la portabilitatea datelor, dreptul la opoziție, dreptul la rectificare in conformitate cu prevederile legale in vigoare.</w:t>
      </w:r>
    </w:p>
    <w:p w14:paraId="73D42496" w14:textId="77777777" w:rsidR="00F677E2" w:rsidRPr="00F677E2" w:rsidRDefault="00F677E2" w:rsidP="00F677E2">
      <w:pPr>
        <w:pStyle w:val="Default"/>
        <w:rPr>
          <w:sz w:val="22"/>
          <w:szCs w:val="22"/>
        </w:rPr>
      </w:pPr>
      <w:r w:rsidRPr="00F677E2">
        <w:rPr>
          <w:sz w:val="22"/>
          <w:szCs w:val="22"/>
        </w:rPr>
        <w:t>Consimțământul iu ceea ce privește prelucrarea datelor cu caracter personal, menționate in tot cuprinsul documentelor procedurii de achiziție sunt voluntare.</w:t>
      </w:r>
    </w:p>
    <w:p w14:paraId="2C8C8E8C" w14:textId="77777777" w:rsidR="00F677E2" w:rsidRPr="00F677E2" w:rsidRDefault="00F677E2" w:rsidP="00F677E2">
      <w:pPr>
        <w:pStyle w:val="Default"/>
        <w:rPr>
          <w:sz w:val="22"/>
          <w:szCs w:val="22"/>
        </w:rPr>
      </w:pPr>
      <w:r w:rsidRPr="00F677E2">
        <w:rPr>
          <w:sz w:val="22"/>
          <w:szCs w:val="22"/>
        </w:rPr>
        <w:t xml:space="preserve">înțeleg aceasta declarație de </w:t>
      </w:r>
      <w:proofErr w:type="spellStart"/>
      <w:r w:rsidRPr="00F677E2">
        <w:rPr>
          <w:sz w:val="22"/>
          <w:szCs w:val="22"/>
        </w:rPr>
        <w:t>consimtamant</w:t>
      </w:r>
      <w:proofErr w:type="spellEnd"/>
      <w:r w:rsidRPr="00F677E2">
        <w:rPr>
          <w:sz w:val="22"/>
          <w:szCs w:val="22"/>
        </w:rPr>
        <w:t xml:space="preserve"> si sunt de acord cu procesarea datelor personale in următoarele scopuri:</w:t>
      </w:r>
    </w:p>
    <w:p w14:paraId="274554AC" w14:textId="77777777" w:rsidR="00F677E2" w:rsidRPr="00F677E2" w:rsidRDefault="00F677E2" w:rsidP="00F677E2">
      <w:pPr>
        <w:pStyle w:val="Default"/>
        <w:rPr>
          <w:sz w:val="22"/>
          <w:szCs w:val="22"/>
        </w:rPr>
      </w:pPr>
      <w:r w:rsidRPr="00F677E2">
        <w:rPr>
          <w:sz w:val="22"/>
          <w:szCs w:val="22"/>
        </w:rPr>
        <w:t>o Participarea la achiziția publica directa...........................................................................</w:t>
      </w:r>
    </w:p>
    <w:p w14:paraId="29CE0CB9" w14:textId="241F4908" w:rsidR="00F677E2" w:rsidRPr="00F677E2" w:rsidRDefault="00F677E2" w:rsidP="00F677E2">
      <w:pPr>
        <w:pStyle w:val="Default"/>
        <w:rPr>
          <w:sz w:val="22"/>
          <w:szCs w:val="22"/>
        </w:rPr>
      </w:pPr>
      <w:r w:rsidRPr="00F677E2">
        <w:rPr>
          <w:sz w:val="22"/>
          <w:szCs w:val="22"/>
        </w:rPr>
        <w:t>o Totalitatea demersurilor pentru atribu</w:t>
      </w:r>
      <w:r w:rsidR="0019717A">
        <w:rPr>
          <w:sz w:val="22"/>
          <w:szCs w:val="22"/>
        </w:rPr>
        <w:t>irea</w:t>
      </w:r>
      <w:r w:rsidRPr="00F677E2">
        <w:rPr>
          <w:sz w:val="22"/>
          <w:szCs w:val="22"/>
        </w:rPr>
        <w:t xml:space="preserve"> contractului de achiziție publica.........................</w:t>
      </w:r>
    </w:p>
    <w:p w14:paraId="60CADE8F" w14:textId="77777777" w:rsidR="00F677E2" w:rsidRPr="00F677E2" w:rsidRDefault="00F677E2" w:rsidP="00F677E2">
      <w:pPr>
        <w:pStyle w:val="Default"/>
        <w:rPr>
          <w:sz w:val="22"/>
          <w:szCs w:val="22"/>
        </w:rPr>
      </w:pPr>
      <w:r w:rsidRPr="00F677E2">
        <w:rPr>
          <w:sz w:val="22"/>
          <w:szCs w:val="22"/>
        </w:rPr>
        <w:t>o Executarea contractului de achiziție publica................................................................la care sunt parte in</w:t>
      </w:r>
    </w:p>
    <w:p w14:paraId="79171959" w14:textId="77777777" w:rsidR="00F677E2" w:rsidRPr="00F677E2" w:rsidRDefault="00F677E2" w:rsidP="00F677E2">
      <w:pPr>
        <w:pStyle w:val="Default"/>
        <w:rPr>
          <w:sz w:val="22"/>
          <w:szCs w:val="22"/>
        </w:rPr>
      </w:pPr>
      <w:r w:rsidRPr="00F677E2">
        <w:rPr>
          <w:sz w:val="22"/>
          <w:szCs w:val="22"/>
        </w:rPr>
        <w:t>calitate de.........................................</w:t>
      </w:r>
    </w:p>
    <w:p w14:paraId="364AAE03" w14:textId="77777777" w:rsidR="00F677E2" w:rsidRDefault="00F677E2" w:rsidP="00F677E2">
      <w:pPr>
        <w:pStyle w:val="Default"/>
        <w:rPr>
          <w:i/>
          <w:iCs/>
          <w:sz w:val="22"/>
          <w:szCs w:val="22"/>
        </w:rPr>
      </w:pPr>
    </w:p>
    <w:p w14:paraId="06345A3B" w14:textId="6D56AE09" w:rsidR="00F677E2" w:rsidRPr="00F677E2" w:rsidRDefault="00F677E2" w:rsidP="00F677E2">
      <w:pPr>
        <w:pStyle w:val="Default"/>
        <w:rPr>
          <w:sz w:val="22"/>
          <w:szCs w:val="22"/>
        </w:rPr>
      </w:pPr>
      <w:r w:rsidRPr="00F677E2">
        <w:rPr>
          <w:i/>
          <w:iCs/>
          <w:sz w:val="22"/>
          <w:szCs w:val="22"/>
        </w:rPr>
        <w:t>(Nota</w:t>
      </w:r>
      <w:r>
        <w:rPr>
          <w:i/>
          <w:iCs/>
          <w:sz w:val="22"/>
          <w:szCs w:val="22"/>
        </w:rPr>
        <w:t>:</w:t>
      </w:r>
      <w:r w:rsidRPr="00F677E2">
        <w:rPr>
          <w:i/>
          <w:iCs/>
          <w:sz w:val="22"/>
          <w:szCs w:val="22"/>
        </w:rPr>
        <w:t xml:space="preserve"> Se </w:t>
      </w:r>
      <w:proofErr w:type="spellStart"/>
      <w:r w:rsidRPr="00F677E2">
        <w:rPr>
          <w:i/>
          <w:iCs/>
          <w:sz w:val="22"/>
          <w:szCs w:val="22"/>
        </w:rPr>
        <w:t>bifeaza</w:t>
      </w:r>
      <w:proofErr w:type="spellEnd"/>
      <w:r w:rsidRPr="00F677E2">
        <w:rPr>
          <w:i/>
          <w:iCs/>
          <w:sz w:val="22"/>
          <w:szCs w:val="22"/>
        </w:rPr>
        <w:t xml:space="preserve"> </w:t>
      </w:r>
      <w:r w:rsidR="0019717A" w:rsidRPr="00F677E2">
        <w:rPr>
          <w:i/>
          <w:iCs/>
          <w:sz w:val="22"/>
          <w:szCs w:val="22"/>
        </w:rPr>
        <w:t>opțiunile</w:t>
      </w:r>
      <w:r w:rsidRPr="00F677E2">
        <w:rPr>
          <w:i/>
          <w:iCs/>
          <w:sz w:val="22"/>
          <w:szCs w:val="22"/>
        </w:rPr>
        <w:t xml:space="preserve"> aplicabile.)</w:t>
      </w:r>
    </w:p>
    <w:p w14:paraId="7AA855AF" w14:textId="77777777" w:rsidR="00F677E2" w:rsidRDefault="00F677E2" w:rsidP="00F677E2">
      <w:pPr>
        <w:pStyle w:val="Default"/>
        <w:rPr>
          <w:sz w:val="22"/>
          <w:szCs w:val="22"/>
        </w:rPr>
      </w:pPr>
    </w:p>
    <w:p w14:paraId="4BF148D9" w14:textId="77777777" w:rsidR="00F677E2" w:rsidRDefault="00F677E2" w:rsidP="00F677E2">
      <w:pPr>
        <w:pStyle w:val="Default"/>
        <w:rPr>
          <w:sz w:val="22"/>
          <w:szCs w:val="22"/>
        </w:rPr>
      </w:pPr>
    </w:p>
    <w:p w14:paraId="32689810" w14:textId="77777777" w:rsidR="00F677E2" w:rsidRDefault="00F677E2" w:rsidP="00F677E2">
      <w:pPr>
        <w:pStyle w:val="Default"/>
        <w:rPr>
          <w:sz w:val="22"/>
          <w:szCs w:val="22"/>
        </w:rPr>
      </w:pPr>
    </w:p>
    <w:p w14:paraId="21763651" w14:textId="02848ED8" w:rsidR="00F677E2" w:rsidRPr="00F677E2" w:rsidRDefault="00F677E2" w:rsidP="00F677E2">
      <w:pPr>
        <w:pStyle w:val="Default"/>
        <w:rPr>
          <w:sz w:val="22"/>
          <w:szCs w:val="22"/>
        </w:rPr>
      </w:pPr>
      <w:r w:rsidRPr="00F677E2">
        <w:rPr>
          <w:sz w:val="22"/>
          <w:szCs w:val="22"/>
        </w:rPr>
        <w:t>Data completării:</w:t>
      </w:r>
    </w:p>
    <w:p w14:paraId="4F0E93B2" w14:textId="77777777" w:rsidR="00F677E2" w:rsidRPr="00F677E2" w:rsidRDefault="00F677E2" w:rsidP="00F677E2">
      <w:pPr>
        <w:pStyle w:val="Default"/>
        <w:rPr>
          <w:sz w:val="22"/>
          <w:szCs w:val="22"/>
        </w:rPr>
      </w:pPr>
      <w:r w:rsidRPr="00F677E2">
        <w:rPr>
          <w:sz w:val="22"/>
          <w:szCs w:val="22"/>
        </w:rPr>
        <w:t>Operator economic, (semnătură autorizata)</w:t>
      </w:r>
    </w:p>
    <w:p w14:paraId="30FE62B4" w14:textId="77777777" w:rsidR="00F677E2" w:rsidRDefault="00F677E2" w:rsidP="00F677E2">
      <w:pPr>
        <w:pStyle w:val="BodyText"/>
        <w:tabs>
          <w:tab w:val="left" w:leader="dot" w:pos="4394"/>
        </w:tabs>
        <w:spacing w:after="420" w:line="240" w:lineRule="auto"/>
        <w:ind w:left="142" w:firstLine="0"/>
        <w:rPr>
          <w:b/>
          <w:bCs/>
        </w:rPr>
      </w:pPr>
    </w:p>
    <w:p w14:paraId="4E9B3271" w14:textId="0979EBDC" w:rsidR="00D05CA2" w:rsidRPr="00F677E2" w:rsidRDefault="00F677E2" w:rsidP="00F677E2">
      <w:pPr>
        <w:pStyle w:val="BodyText"/>
        <w:tabs>
          <w:tab w:val="left" w:leader="dot" w:pos="4394"/>
        </w:tabs>
        <w:spacing w:after="420" w:line="240" w:lineRule="auto"/>
        <w:ind w:left="142" w:firstLine="0"/>
        <w:rPr>
          <w:i/>
          <w:iCs/>
        </w:rPr>
      </w:pPr>
      <w:r w:rsidRPr="00F677E2">
        <w:rPr>
          <w:b/>
          <w:bCs/>
        </w:rPr>
        <w:t>Nota:</w:t>
      </w:r>
      <w:r>
        <w:rPr>
          <w:b/>
          <w:bCs/>
        </w:rPr>
        <w:t xml:space="preserve"> </w:t>
      </w:r>
      <w:r w:rsidRPr="00D269F1">
        <w:rPr>
          <w:b/>
          <w:bCs/>
        </w:rPr>
        <w:t>Declarația se completează de fiecare ofertant/ofertant asociat/subcontractant</w:t>
      </w:r>
    </w:p>
    <w:p w14:paraId="7D26C775" w14:textId="77777777" w:rsidR="00D05CA2" w:rsidRDefault="00D05CA2" w:rsidP="00D05CA2">
      <w:pPr>
        <w:pStyle w:val="BodyText"/>
        <w:tabs>
          <w:tab w:val="left" w:leader="dot" w:pos="4394"/>
        </w:tabs>
        <w:spacing w:after="420" w:line="240" w:lineRule="auto"/>
        <w:ind w:left="3780" w:firstLine="0"/>
        <w:rPr>
          <w:i/>
          <w:iCs/>
        </w:rPr>
      </w:pPr>
    </w:p>
    <w:p w14:paraId="5BFD4ACA" w14:textId="77777777" w:rsidR="00D05CA2" w:rsidRDefault="00D05CA2" w:rsidP="00D05CA2">
      <w:pPr>
        <w:pStyle w:val="BodyText"/>
        <w:tabs>
          <w:tab w:val="left" w:leader="dot" w:pos="4394"/>
        </w:tabs>
        <w:spacing w:after="420" w:line="240" w:lineRule="auto"/>
        <w:ind w:left="3780" w:firstLine="0"/>
        <w:rPr>
          <w:i/>
          <w:iCs/>
        </w:rPr>
      </w:pPr>
    </w:p>
    <w:p w14:paraId="545B6585" w14:textId="77777777" w:rsidR="00D05CA2" w:rsidRDefault="00D05CA2" w:rsidP="00D05CA2">
      <w:pPr>
        <w:pStyle w:val="BodyText"/>
        <w:tabs>
          <w:tab w:val="left" w:leader="dot" w:pos="4394"/>
        </w:tabs>
        <w:spacing w:after="420" w:line="240" w:lineRule="auto"/>
        <w:ind w:left="3780" w:firstLine="0"/>
        <w:rPr>
          <w:i/>
          <w:iCs/>
        </w:rPr>
      </w:pPr>
    </w:p>
    <w:p w14:paraId="637D6B05" w14:textId="77777777" w:rsidR="00D05CA2" w:rsidRDefault="00D05CA2" w:rsidP="00D05CA2">
      <w:pPr>
        <w:pStyle w:val="BodyText"/>
        <w:tabs>
          <w:tab w:val="left" w:leader="dot" w:pos="4394"/>
        </w:tabs>
        <w:spacing w:after="420" w:line="240" w:lineRule="auto"/>
        <w:ind w:left="3780" w:firstLine="0"/>
        <w:rPr>
          <w:i/>
          <w:iCs/>
        </w:rPr>
      </w:pPr>
    </w:p>
    <w:p w14:paraId="02FEC043" w14:textId="77777777" w:rsidR="00D05CA2" w:rsidRDefault="00D05CA2" w:rsidP="00D05CA2">
      <w:pPr>
        <w:pStyle w:val="BodyText"/>
        <w:tabs>
          <w:tab w:val="left" w:leader="dot" w:pos="4394"/>
        </w:tabs>
        <w:spacing w:after="420" w:line="240" w:lineRule="auto"/>
        <w:ind w:left="3780" w:firstLine="0"/>
        <w:rPr>
          <w:i/>
          <w:iCs/>
        </w:rPr>
      </w:pPr>
    </w:p>
    <w:p w14:paraId="0039C57C" w14:textId="77777777" w:rsidR="00D3454C" w:rsidRDefault="00D3454C" w:rsidP="00D05CA2">
      <w:pPr>
        <w:pStyle w:val="BodyText"/>
        <w:tabs>
          <w:tab w:val="left" w:leader="dot" w:pos="4394"/>
        </w:tabs>
        <w:spacing w:after="420" w:line="240" w:lineRule="auto"/>
        <w:ind w:left="3780" w:firstLine="0"/>
        <w:rPr>
          <w:i/>
          <w:iCs/>
        </w:rPr>
      </w:pPr>
    </w:p>
    <w:p w14:paraId="16DF37AE" w14:textId="77777777" w:rsidR="00F677E2" w:rsidRPr="00F677E2" w:rsidRDefault="00F677E2" w:rsidP="00F677E2">
      <w:pPr>
        <w:pStyle w:val="BodyText"/>
        <w:tabs>
          <w:tab w:val="left" w:leader="dot" w:pos="4394"/>
        </w:tabs>
        <w:spacing w:after="420"/>
        <w:rPr>
          <w:i/>
          <w:iCs/>
        </w:rPr>
      </w:pPr>
    </w:p>
    <w:p w14:paraId="0C67DB8A" w14:textId="071FE8BC" w:rsidR="00F677E2" w:rsidRPr="00F677E2" w:rsidRDefault="00F677E2" w:rsidP="00F677E2">
      <w:pPr>
        <w:pStyle w:val="BodyText"/>
        <w:tabs>
          <w:tab w:val="left" w:leader="dot" w:pos="4394"/>
        </w:tabs>
        <w:rPr>
          <w:i/>
          <w:iCs/>
        </w:rPr>
      </w:pPr>
      <w:r w:rsidRPr="00F677E2">
        <w:rPr>
          <w:b/>
          <w:bCs/>
          <w:i/>
          <w:iCs/>
        </w:rPr>
        <w:lastRenderedPageBreak/>
        <w:t>Formular nr.</w:t>
      </w:r>
      <w:r w:rsidR="00561329">
        <w:rPr>
          <w:b/>
          <w:bCs/>
          <w:i/>
          <w:iCs/>
        </w:rPr>
        <w:t xml:space="preserve"> 13</w:t>
      </w:r>
      <w:r w:rsidRPr="00F677E2">
        <w:rPr>
          <w:b/>
          <w:bCs/>
          <w:i/>
          <w:iCs/>
        </w:rPr>
        <w:t>: Declarație privind respectarea principiului DNSH</w:t>
      </w:r>
    </w:p>
    <w:p w14:paraId="075E01FF" w14:textId="77777777" w:rsidR="00F677E2" w:rsidRPr="00F677E2" w:rsidRDefault="00F677E2" w:rsidP="00F677E2">
      <w:pPr>
        <w:pStyle w:val="BodyText"/>
        <w:tabs>
          <w:tab w:val="left" w:leader="dot" w:pos="4394"/>
        </w:tabs>
        <w:rPr>
          <w:i/>
          <w:iCs/>
        </w:rPr>
      </w:pPr>
      <w:r w:rsidRPr="00F677E2">
        <w:rPr>
          <w:i/>
          <w:iCs/>
        </w:rPr>
        <w:t>OPERATOR ECONOMIC</w:t>
      </w:r>
    </w:p>
    <w:p w14:paraId="3C7F4457" w14:textId="77777777" w:rsidR="00F677E2" w:rsidRDefault="00F677E2" w:rsidP="00F677E2">
      <w:pPr>
        <w:pStyle w:val="BodyText"/>
        <w:tabs>
          <w:tab w:val="left" w:leader="dot" w:pos="4394"/>
        </w:tabs>
        <w:rPr>
          <w:i/>
          <w:iCs/>
        </w:rPr>
      </w:pPr>
      <w:r w:rsidRPr="00F677E2">
        <w:rPr>
          <w:i/>
          <w:iCs/>
        </w:rPr>
        <w:t>(numele/den urnire)</w:t>
      </w:r>
    </w:p>
    <w:p w14:paraId="4916FC29" w14:textId="77777777" w:rsidR="00F677E2" w:rsidRPr="00F677E2" w:rsidRDefault="00F677E2" w:rsidP="00F677E2">
      <w:pPr>
        <w:pStyle w:val="BodyText"/>
        <w:tabs>
          <w:tab w:val="left" w:leader="dot" w:pos="4394"/>
        </w:tabs>
        <w:rPr>
          <w:i/>
          <w:iCs/>
        </w:rPr>
      </w:pPr>
    </w:p>
    <w:p w14:paraId="20AD4D8D" w14:textId="315F8967" w:rsidR="00F677E2" w:rsidRPr="0019717A" w:rsidRDefault="00F677E2" w:rsidP="0019717A">
      <w:pPr>
        <w:pStyle w:val="BodyText"/>
        <w:tabs>
          <w:tab w:val="left" w:leader="dot" w:pos="4394"/>
        </w:tabs>
        <w:spacing w:after="420"/>
        <w:jc w:val="center"/>
        <w:rPr>
          <w:i/>
          <w:iCs/>
        </w:rPr>
      </w:pPr>
      <w:bookmarkStart w:id="4" w:name="_Hlk210039067"/>
      <w:r w:rsidRPr="00F677E2">
        <w:rPr>
          <w:b/>
          <w:bCs/>
          <w:i/>
          <w:iCs/>
        </w:rPr>
        <w:t xml:space="preserve">Declarație privind respectarea principiului DNSH </w:t>
      </w:r>
      <w:bookmarkEnd w:id="4"/>
      <w:r w:rsidRPr="00F677E2">
        <w:rPr>
          <w:b/>
          <w:bCs/>
          <w:i/>
          <w:iCs/>
        </w:rPr>
        <w:t xml:space="preserve">(“Do </w:t>
      </w:r>
      <w:proofErr w:type="spellStart"/>
      <w:r w:rsidRPr="00F677E2">
        <w:rPr>
          <w:b/>
          <w:bCs/>
          <w:i/>
          <w:iCs/>
        </w:rPr>
        <w:t>no</w:t>
      </w:r>
      <w:proofErr w:type="spellEnd"/>
      <w:r w:rsidRPr="00F677E2">
        <w:rPr>
          <w:b/>
          <w:bCs/>
          <w:i/>
          <w:iCs/>
        </w:rPr>
        <w:t xml:space="preserve"> </w:t>
      </w:r>
      <w:proofErr w:type="spellStart"/>
      <w:r w:rsidRPr="00F677E2">
        <w:rPr>
          <w:b/>
          <w:bCs/>
          <w:i/>
          <w:iCs/>
        </w:rPr>
        <w:t>significant</w:t>
      </w:r>
      <w:proofErr w:type="spellEnd"/>
      <w:r w:rsidRPr="00F677E2">
        <w:rPr>
          <w:b/>
          <w:bCs/>
          <w:i/>
          <w:iCs/>
        </w:rPr>
        <w:t xml:space="preserve"> </w:t>
      </w:r>
      <w:proofErr w:type="spellStart"/>
      <w:r w:rsidRPr="00F677E2">
        <w:rPr>
          <w:b/>
          <w:bCs/>
          <w:i/>
          <w:iCs/>
        </w:rPr>
        <w:t>harm</w:t>
      </w:r>
      <w:proofErr w:type="spellEnd"/>
      <w:r w:rsidRPr="00F677E2">
        <w:rPr>
          <w:b/>
          <w:bCs/>
          <w:i/>
          <w:iCs/>
        </w:rPr>
        <w:t xml:space="preserve">” </w:t>
      </w:r>
      <w:r>
        <w:rPr>
          <w:b/>
          <w:bCs/>
          <w:i/>
          <w:iCs/>
        </w:rPr>
        <w:t>–</w:t>
      </w:r>
      <w:r w:rsidRPr="00F677E2">
        <w:rPr>
          <w:b/>
          <w:bCs/>
          <w:i/>
          <w:iCs/>
        </w:rPr>
        <w:t xml:space="preserve"> “A nu aduce prejudicii asupra mediului”)</w:t>
      </w:r>
    </w:p>
    <w:p w14:paraId="135B4B43" w14:textId="64427D2C" w:rsidR="00F677E2" w:rsidRPr="00F677E2" w:rsidRDefault="00F677E2" w:rsidP="00D3454C">
      <w:pPr>
        <w:pStyle w:val="BodyText"/>
        <w:tabs>
          <w:tab w:val="left" w:leader="dot" w:pos="4394"/>
        </w:tabs>
        <w:spacing w:after="420"/>
        <w:rPr>
          <w:i/>
          <w:iCs/>
        </w:rPr>
      </w:pPr>
      <w:r w:rsidRPr="00F677E2">
        <w:rPr>
          <w:i/>
          <w:iCs/>
        </w:rPr>
        <w:t xml:space="preserve">Subsemnatul(a) (nume/prenume), </w:t>
      </w:r>
      <w:r w:rsidR="00D3454C">
        <w:rPr>
          <w:i/>
          <w:iCs/>
        </w:rPr>
        <w:t>domiciliat</w:t>
      </w:r>
      <w:r w:rsidRPr="00F677E2">
        <w:rPr>
          <w:i/>
          <w:iCs/>
        </w:rPr>
        <w:t xml:space="preserve">(a) in.......................(adresa de domiciliu), </w:t>
      </w:r>
      <w:r w:rsidR="00D3454C">
        <w:rPr>
          <w:i/>
          <w:iCs/>
        </w:rPr>
        <w:t>în</w:t>
      </w:r>
      <w:r w:rsidRPr="00F677E2">
        <w:rPr>
          <w:i/>
          <w:iCs/>
        </w:rPr>
        <w:t xml:space="preserve"> calitate de reprezentant </w:t>
      </w:r>
      <w:r w:rsidR="00D3454C">
        <w:rPr>
          <w:i/>
          <w:iCs/>
        </w:rPr>
        <w:t>legal/</w:t>
      </w:r>
      <w:r w:rsidRPr="00F677E2">
        <w:rPr>
          <w:i/>
          <w:iCs/>
        </w:rPr>
        <w:t xml:space="preserve">împuternicit al Ofertantului/ </w:t>
      </w:r>
      <w:r w:rsidR="00866462" w:rsidRPr="00F677E2">
        <w:rPr>
          <w:i/>
          <w:iCs/>
        </w:rPr>
        <w:t>Subcontracta</w:t>
      </w:r>
      <w:r w:rsidR="00866462">
        <w:rPr>
          <w:i/>
          <w:iCs/>
        </w:rPr>
        <w:t>ntului</w:t>
      </w:r>
      <w:r w:rsidRPr="00F677E2">
        <w:rPr>
          <w:i/>
          <w:iCs/>
        </w:rPr>
        <w:t>............................... (in cazul unei Asocieri, se va completa denumirea întregii Asocieri) la procedura pentru atribuirea contractului organizata de U.A.T.......................................declar pe propria răspundere, ca proiectul va respecta principiul DNSH</w:t>
      </w:r>
      <w:r w:rsidR="00D3454C">
        <w:rPr>
          <w:i/>
          <w:iCs/>
        </w:rPr>
        <w:t xml:space="preserve"> </w:t>
      </w:r>
      <w:r w:rsidRPr="00F677E2">
        <w:rPr>
          <w:i/>
          <w:iCs/>
        </w:rPr>
        <w:t xml:space="preserve">("Do </w:t>
      </w:r>
      <w:proofErr w:type="spellStart"/>
      <w:r w:rsidRPr="00F677E2">
        <w:rPr>
          <w:i/>
          <w:iCs/>
        </w:rPr>
        <w:t>no</w:t>
      </w:r>
      <w:proofErr w:type="spellEnd"/>
      <w:r w:rsidRPr="00F677E2">
        <w:rPr>
          <w:i/>
          <w:iCs/>
        </w:rPr>
        <w:t xml:space="preserve"> </w:t>
      </w:r>
      <w:proofErr w:type="spellStart"/>
      <w:r w:rsidRPr="00F677E2">
        <w:rPr>
          <w:i/>
          <w:iCs/>
        </w:rPr>
        <w:t>significant</w:t>
      </w:r>
      <w:proofErr w:type="spellEnd"/>
      <w:r w:rsidRPr="00F677E2">
        <w:rPr>
          <w:i/>
          <w:iCs/>
        </w:rPr>
        <w:t xml:space="preserve"> </w:t>
      </w:r>
      <w:proofErr w:type="spellStart"/>
      <w:r w:rsidRPr="00F677E2">
        <w:rPr>
          <w:i/>
          <w:iCs/>
        </w:rPr>
        <w:t>harm</w:t>
      </w:r>
      <w:proofErr w:type="spellEnd"/>
      <w:r w:rsidRPr="00F677E2">
        <w:rPr>
          <w:i/>
          <w:iCs/>
        </w:rPr>
        <w:t>''), astfel cum este prevăzut la Articolul 17 din Regulamentul (CE) 2020/852 privind instituirea unui cadru care sa faciliteze investițiile durabile, inclusiv cele din 2020.</w:t>
      </w:r>
    </w:p>
    <w:p w14:paraId="30630E33" w14:textId="3F32EB8F" w:rsidR="00F677E2" w:rsidRPr="00F677E2" w:rsidRDefault="00F677E2" w:rsidP="00F677E2">
      <w:pPr>
        <w:pStyle w:val="BodyText"/>
        <w:tabs>
          <w:tab w:val="left" w:leader="dot" w:pos="4394"/>
        </w:tabs>
        <w:rPr>
          <w:i/>
          <w:iCs/>
        </w:rPr>
      </w:pPr>
      <w:r>
        <w:rPr>
          <w:i/>
          <w:iCs/>
        </w:rPr>
        <w:t xml:space="preserve">1. </w:t>
      </w:r>
      <w:r w:rsidRPr="00F677E2">
        <w:rPr>
          <w:i/>
          <w:iCs/>
        </w:rPr>
        <w:t>Se considera ca o activitate prejudiciază in mod semnificativ atenuarea schimbărilor climatice in cazul m care activitatea respectiva generează emisii semnificative de gaze cu efect de sera (GES);</w:t>
      </w:r>
    </w:p>
    <w:p w14:paraId="63249198" w14:textId="37E954E5" w:rsidR="00F677E2" w:rsidRPr="00F677E2" w:rsidRDefault="00F677E2" w:rsidP="00F677E2">
      <w:pPr>
        <w:pStyle w:val="BodyText"/>
        <w:tabs>
          <w:tab w:val="left" w:leader="dot" w:pos="4394"/>
        </w:tabs>
        <w:ind w:left="340" w:firstLine="0"/>
        <w:rPr>
          <w:i/>
          <w:iCs/>
        </w:rPr>
      </w:pPr>
      <w:r>
        <w:rPr>
          <w:i/>
          <w:iCs/>
        </w:rPr>
        <w:t xml:space="preserve">2. </w:t>
      </w:r>
      <w:r w:rsidRPr="00F677E2">
        <w:rPr>
          <w:i/>
          <w:iCs/>
        </w:rPr>
        <w:t xml:space="preserve">Se considera ca o activitate prejudiciază in mod semnificativ adaptarea la schimbările </w:t>
      </w:r>
      <w:r w:rsidR="00866462" w:rsidRPr="00F677E2">
        <w:rPr>
          <w:i/>
          <w:iCs/>
        </w:rPr>
        <w:t>climatice</w:t>
      </w:r>
      <w:r w:rsidRPr="00F677E2">
        <w:rPr>
          <w:i/>
          <w:iCs/>
        </w:rPr>
        <w:t xml:space="preserve"> in cazul m care activitatea respectiva duce la creșterea efectului negativ al climatului actual si al climatului preconizat in viitor asupra </w:t>
      </w:r>
      <w:proofErr w:type="spellStart"/>
      <w:r w:rsidRPr="00F677E2">
        <w:rPr>
          <w:i/>
          <w:iCs/>
        </w:rPr>
        <w:t>activitatii</w:t>
      </w:r>
      <w:proofErr w:type="spellEnd"/>
      <w:r w:rsidRPr="00F677E2">
        <w:rPr>
          <w:i/>
          <w:iCs/>
        </w:rPr>
        <w:t xml:space="preserve"> </w:t>
      </w:r>
      <w:r w:rsidR="00866462">
        <w:rPr>
          <w:i/>
          <w:iCs/>
        </w:rPr>
        <w:t>s</w:t>
      </w:r>
      <w:r w:rsidRPr="00F677E2">
        <w:rPr>
          <w:i/>
          <w:iCs/>
        </w:rPr>
        <w:t>i sine sau asupra persoanelor, asupra naturii sau asupra activelor (6);</w:t>
      </w:r>
    </w:p>
    <w:p w14:paraId="0CF2509C" w14:textId="3F2ED6F7" w:rsidR="00F677E2" w:rsidRPr="00F677E2" w:rsidRDefault="00F677E2" w:rsidP="00F677E2">
      <w:pPr>
        <w:pStyle w:val="BodyText"/>
        <w:tabs>
          <w:tab w:val="left" w:leader="dot" w:pos="4394"/>
        </w:tabs>
        <w:ind w:left="340" w:firstLine="0"/>
        <w:rPr>
          <w:i/>
          <w:iCs/>
        </w:rPr>
      </w:pPr>
      <w:r>
        <w:rPr>
          <w:i/>
          <w:iCs/>
        </w:rPr>
        <w:t xml:space="preserve">3. </w:t>
      </w:r>
      <w:r w:rsidRPr="00F677E2">
        <w:rPr>
          <w:i/>
          <w:iCs/>
        </w:rPr>
        <w:t>Se considera ca o activitate prejudiciază in mod semnificativ utilizarea durabila si protejarea resurselor de apa si a celor marine in cazul in care activitatea respectiva este nociva pentru starea buna sau pentru potențialul ecologic bun al corpurilor de apa, inclusiv al apelor de suprafața si subterane sau starea ecologica buna a apelor marine;</w:t>
      </w:r>
    </w:p>
    <w:p w14:paraId="470B22B9" w14:textId="1BD00911" w:rsidR="00F677E2" w:rsidRPr="00F677E2" w:rsidRDefault="00F677E2" w:rsidP="00F677E2">
      <w:pPr>
        <w:pStyle w:val="BodyText"/>
        <w:tabs>
          <w:tab w:val="left" w:leader="dot" w:pos="4394"/>
        </w:tabs>
        <w:ind w:left="340" w:firstLine="0"/>
        <w:rPr>
          <w:i/>
          <w:iCs/>
        </w:rPr>
      </w:pPr>
      <w:r>
        <w:rPr>
          <w:i/>
          <w:iCs/>
        </w:rPr>
        <w:t xml:space="preserve">4. </w:t>
      </w:r>
      <w:r w:rsidRPr="00F677E2">
        <w:rPr>
          <w:i/>
          <w:iCs/>
        </w:rPr>
        <w:t xml:space="preserve">Se considera ca o activitate prejudiciază in mod semnificativ economia circulara, inclusiv prevenirea generării de deșeuri si reciclarea acestora, in cazul in care activitatea respectiva duce la ineficiente semnificative in utilizarea materialelor sau hi utilizarea directa sau indirecta a </w:t>
      </w:r>
      <w:proofErr w:type="spellStart"/>
      <w:r w:rsidRPr="00F677E2">
        <w:rPr>
          <w:i/>
          <w:iCs/>
        </w:rPr>
        <w:t>resursetor</w:t>
      </w:r>
      <w:proofErr w:type="spellEnd"/>
      <w:r w:rsidRPr="00F677E2">
        <w:rPr>
          <w:i/>
          <w:iCs/>
        </w:rPr>
        <w:t xml:space="preserve"> naturale, la o creștere semnificativa a generării, a incinerării sau a eliminării deșeurilor, sau in cazul in care eliminarea pe termen lung a deșeurilor poate cauza prejudicii semnificative si pe termen lung mediului;</w:t>
      </w:r>
    </w:p>
    <w:p w14:paraId="113FF9F0" w14:textId="354F47FD" w:rsidR="00F677E2" w:rsidRPr="00F677E2" w:rsidRDefault="00F677E2" w:rsidP="00F677E2">
      <w:pPr>
        <w:pStyle w:val="BodyText"/>
        <w:tabs>
          <w:tab w:val="left" w:leader="dot" w:pos="4394"/>
        </w:tabs>
        <w:ind w:left="340" w:firstLine="0"/>
        <w:rPr>
          <w:i/>
          <w:iCs/>
        </w:rPr>
      </w:pPr>
      <w:r>
        <w:rPr>
          <w:i/>
          <w:iCs/>
        </w:rPr>
        <w:t xml:space="preserve">5. </w:t>
      </w:r>
      <w:r w:rsidRPr="00F677E2">
        <w:rPr>
          <w:i/>
          <w:iCs/>
        </w:rPr>
        <w:t xml:space="preserve">Se considera ca o activitate prejudiciază in mod semnificativ prevenirea si controlul poluării ni cazul in care activitatea respectiva duce la o creștere semnificativa a emisiilor de </w:t>
      </w:r>
      <w:proofErr w:type="spellStart"/>
      <w:r w:rsidRPr="00F677E2">
        <w:rPr>
          <w:i/>
          <w:iCs/>
        </w:rPr>
        <w:t>poluanti</w:t>
      </w:r>
      <w:proofErr w:type="spellEnd"/>
      <w:r w:rsidRPr="00F677E2">
        <w:rPr>
          <w:i/>
          <w:iCs/>
        </w:rPr>
        <w:t xml:space="preserve"> in aer. apa sau sol:</w:t>
      </w:r>
    </w:p>
    <w:p w14:paraId="5E6420C9" w14:textId="2DA5C169" w:rsidR="00F677E2" w:rsidRPr="00F677E2" w:rsidRDefault="00F677E2" w:rsidP="00F677E2">
      <w:pPr>
        <w:pStyle w:val="BodyText"/>
        <w:tabs>
          <w:tab w:val="left" w:leader="dot" w:pos="4394"/>
        </w:tabs>
        <w:ind w:left="340" w:firstLine="0"/>
        <w:rPr>
          <w:i/>
          <w:iCs/>
        </w:rPr>
      </w:pPr>
      <w:r>
        <w:rPr>
          <w:i/>
          <w:iCs/>
        </w:rPr>
        <w:t xml:space="preserve">6. </w:t>
      </w:r>
      <w:r w:rsidRPr="00F677E2">
        <w:rPr>
          <w:i/>
          <w:iCs/>
        </w:rPr>
        <w:t xml:space="preserve">Se considera ca o activitate economica prejudiciază in mod semnificativ proiecția si refacerea </w:t>
      </w:r>
      <w:proofErr w:type="spellStart"/>
      <w:r w:rsidRPr="00F677E2">
        <w:rPr>
          <w:i/>
          <w:iCs/>
        </w:rPr>
        <w:t>biodiversitatii</w:t>
      </w:r>
      <w:proofErr w:type="spellEnd"/>
      <w:r w:rsidRPr="00F677E2">
        <w:rPr>
          <w:i/>
          <w:iCs/>
        </w:rPr>
        <w:t xml:space="preserve"> si a ecosistemelor in cazul in care activitatea respectiva este nociva in mod semnificativ pent</w:t>
      </w:r>
      <w:r w:rsidR="00866462">
        <w:rPr>
          <w:i/>
          <w:iCs/>
        </w:rPr>
        <w:t>ru</w:t>
      </w:r>
      <w:r w:rsidRPr="00F677E2">
        <w:rPr>
          <w:i/>
          <w:iCs/>
        </w:rPr>
        <w:t xml:space="preserve"> condiția buna si </w:t>
      </w:r>
      <w:proofErr w:type="spellStart"/>
      <w:r w:rsidRPr="00F677E2">
        <w:rPr>
          <w:i/>
          <w:iCs/>
        </w:rPr>
        <w:t>rezilienta</w:t>
      </w:r>
      <w:proofErr w:type="spellEnd"/>
      <w:r w:rsidRPr="00F677E2">
        <w:rPr>
          <w:i/>
          <w:iCs/>
        </w:rPr>
        <w:t xml:space="preserve"> ecosistemelor sau nociva pentru stadiul de conservare a habitatelor si a speciilor, inclusiv a celor de interes pentru Uniune.</w:t>
      </w:r>
    </w:p>
    <w:p w14:paraId="38C487F1" w14:textId="4AF9B408" w:rsidR="00F677E2" w:rsidRPr="00F677E2" w:rsidRDefault="00F677E2" w:rsidP="00866462">
      <w:pPr>
        <w:pStyle w:val="BodyText"/>
        <w:tabs>
          <w:tab w:val="left" w:leader="dot" w:pos="4394"/>
        </w:tabs>
        <w:spacing w:after="420" w:line="240" w:lineRule="auto"/>
        <w:ind w:firstLine="0"/>
        <w:rPr>
          <w:i/>
          <w:iCs/>
        </w:rPr>
      </w:pPr>
      <w:r w:rsidRPr="00D269F1">
        <w:rPr>
          <w:i/>
          <w:iCs/>
          <w:lang w:val="it-IT"/>
        </w:rPr>
        <w:t xml:space="preserve">Data </w:t>
      </w:r>
      <w:proofErr w:type="spellStart"/>
      <w:r w:rsidRPr="00D269F1">
        <w:rPr>
          <w:i/>
          <w:iCs/>
          <w:lang w:val="it-IT"/>
        </w:rPr>
        <w:t>completării</w:t>
      </w:r>
      <w:proofErr w:type="spellEnd"/>
      <w:r w:rsidRPr="00D269F1">
        <w:rPr>
          <w:i/>
          <w:iCs/>
          <w:lang w:val="it-IT"/>
        </w:rPr>
        <w:t>:</w:t>
      </w:r>
    </w:p>
    <w:p w14:paraId="669FF1D4" w14:textId="77777777" w:rsidR="00F677E2" w:rsidRPr="00F677E2" w:rsidRDefault="00F677E2" w:rsidP="00F677E2">
      <w:pPr>
        <w:pStyle w:val="BodyText"/>
        <w:tabs>
          <w:tab w:val="left" w:leader="dot" w:pos="4394"/>
        </w:tabs>
        <w:rPr>
          <w:i/>
          <w:iCs/>
        </w:rPr>
      </w:pPr>
      <w:r w:rsidRPr="00F677E2">
        <w:rPr>
          <w:i/>
          <w:iCs/>
        </w:rPr>
        <w:t>Operator economic.</w:t>
      </w:r>
    </w:p>
    <w:p w14:paraId="46C85A83" w14:textId="210D4495" w:rsidR="00D05CA2" w:rsidRDefault="00F677E2" w:rsidP="00F677E2">
      <w:pPr>
        <w:pStyle w:val="BodyText"/>
        <w:tabs>
          <w:tab w:val="left" w:leader="dot" w:pos="4394"/>
        </w:tabs>
        <w:spacing w:line="240" w:lineRule="auto"/>
        <w:ind w:firstLine="0"/>
        <w:rPr>
          <w:i/>
          <w:iCs/>
        </w:rPr>
      </w:pPr>
      <w:r w:rsidRPr="00D269F1">
        <w:rPr>
          <w:i/>
          <w:iCs/>
          <w:lang w:val="it-IT"/>
        </w:rPr>
        <w:t>(</w:t>
      </w:r>
      <w:proofErr w:type="spellStart"/>
      <w:r w:rsidRPr="00D269F1">
        <w:rPr>
          <w:i/>
          <w:iCs/>
          <w:lang w:val="it-IT"/>
        </w:rPr>
        <w:t>semnătură</w:t>
      </w:r>
      <w:proofErr w:type="spellEnd"/>
      <w:r w:rsidRPr="00D269F1">
        <w:rPr>
          <w:i/>
          <w:iCs/>
          <w:lang w:val="it-IT"/>
        </w:rPr>
        <w:t xml:space="preserve"> </w:t>
      </w:r>
      <w:proofErr w:type="spellStart"/>
      <w:r w:rsidRPr="00D269F1">
        <w:rPr>
          <w:i/>
          <w:iCs/>
          <w:lang w:val="it-IT"/>
        </w:rPr>
        <w:t>autorizata</w:t>
      </w:r>
      <w:proofErr w:type="spellEnd"/>
      <w:r w:rsidRPr="00D269F1">
        <w:rPr>
          <w:i/>
          <w:iCs/>
          <w:lang w:val="it-IT"/>
        </w:rPr>
        <w:t>)</w:t>
      </w:r>
    </w:p>
    <w:p w14:paraId="38167D83" w14:textId="77777777" w:rsidR="00D05CA2" w:rsidRDefault="00D05CA2" w:rsidP="00F677E2">
      <w:pPr>
        <w:pStyle w:val="BodyText"/>
        <w:tabs>
          <w:tab w:val="left" w:leader="dot" w:pos="4394"/>
        </w:tabs>
        <w:spacing w:after="420" w:line="240" w:lineRule="auto"/>
        <w:ind w:firstLine="0"/>
        <w:rPr>
          <w:i/>
          <w:iCs/>
        </w:rPr>
      </w:pPr>
    </w:p>
    <w:p w14:paraId="309E504E" w14:textId="77777777" w:rsidR="00D05CA2" w:rsidRDefault="00D05CA2" w:rsidP="00F677E2">
      <w:pPr>
        <w:pStyle w:val="BodyText"/>
        <w:tabs>
          <w:tab w:val="left" w:leader="dot" w:pos="4394"/>
        </w:tabs>
        <w:spacing w:after="420" w:line="240" w:lineRule="auto"/>
        <w:ind w:firstLine="0"/>
        <w:rPr>
          <w:i/>
          <w:iCs/>
        </w:rPr>
      </w:pPr>
    </w:p>
    <w:p w14:paraId="1FAADA4A" w14:textId="77777777" w:rsidR="00870B47" w:rsidRPr="00A509C0" w:rsidRDefault="00870B47" w:rsidP="00F677E2">
      <w:pPr>
        <w:spacing w:after="0" w:line="240" w:lineRule="auto"/>
        <w:ind w:firstLine="0"/>
        <w:jc w:val="center"/>
        <w:rPr>
          <w:rFonts w:ascii="Times New Roman" w:hAnsi="Times New Roman" w:cs="Times New Roman"/>
          <w:lang w:val="ro-RO"/>
        </w:rPr>
      </w:pPr>
    </w:p>
    <w:sectPr w:rsidR="00870B47" w:rsidRPr="00A509C0" w:rsidSect="00D3454C">
      <w:pgSz w:w="11906" w:h="16838"/>
      <w:pgMar w:top="902" w:right="851"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0534A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1EF26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F821B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FDE4E1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2137D9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642579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971B911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975AE8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58CDA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D0AFEB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B1B35E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2C235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302C6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4AC94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EDFF23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FFFFFF89"/>
    <w:multiLevelType w:val="singleLevel"/>
    <w:tmpl w:val="3B940012"/>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0075438E"/>
    <w:multiLevelType w:val="multilevel"/>
    <w:tmpl w:val="D3AAA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D01182"/>
    <w:multiLevelType w:val="hybridMultilevel"/>
    <w:tmpl w:val="A28E9EE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02E19A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3965024"/>
    <w:multiLevelType w:val="multilevel"/>
    <w:tmpl w:val="5C7A1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503E77"/>
    <w:multiLevelType w:val="hybridMultilevel"/>
    <w:tmpl w:val="018EE664"/>
    <w:lvl w:ilvl="0" w:tplc="0418000F">
      <w:start w:val="1"/>
      <w:numFmt w:val="decimal"/>
      <w:lvlText w:val="%1."/>
      <w:lvlJc w:val="left"/>
      <w:pPr>
        <w:ind w:left="720" w:hanging="360"/>
      </w:pPr>
    </w:lvl>
    <w:lvl w:ilvl="1" w:tplc="F616441C">
      <w:start w:val="1"/>
      <w:numFmt w:val="lowerRoman"/>
      <w:lvlText w:val="%2)"/>
      <w:lvlJc w:val="left"/>
      <w:pPr>
        <w:ind w:left="1800" w:hanging="720"/>
      </w:pPr>
      <w:rPr>
        <w:rFonts w:hint="default"/>
        <w:b/>
      </w:rPr>
    </w:lvl>
    <w:lvl w:ilvl="2" w:tplc="1E2ABAD6">
      <w:start w:val="1"/>
      <w:numFmt w:val="decimal"/>
      <w:lvlText w:val="%3)"/>
      <w:lvlJc w:val="left"/>
      <w:pPr>
        <w:ind w:left="2340" w:hanging="36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0C490125"/>
    <w:multiLevelType w:val="hybridMultilevel"/>
    <w:tmpl w:val="FE42B002"/>
    <w:lvl w:ilvl="0" w:tplc="04180019">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DF40661"/>
    <w:multiLevelType w:val="hybridMultilevel"/>
    <w:tmpl w:val="D28002B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0F8F231A"/>
    <w:multiLevelType w:val="hybridMultilevel"/>
    <w:tmpl w:val="3E5015A6"/>
    <w:lvl w:ilvl="0" w:tplc="61E62244">
      <w:start w:val="2"/>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5F6299C"/>
    <w:multiLevelType w:val="multilevel"/>
    <w:tmpl w:val="0534D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5FBC1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72F1A53"/>
    <w:multiLevelType w:val="multilevel"/>
    <w:tmpl w:val="2784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82083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1D451332"/>
    <w:multiLevelType w:val="hybridMultilevel"/>
    <w:tmpl w:val="5F163FEA"/>
    <w:lvl w:ilvl="0" w:tplc="58D43A5C">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9" w15:restartNumberingAfterBreak="0">
    <w:nsid w:val="20563A3E"/>
    <w:multiLevelType w:val="hybridMultilevel"/>
    <w:tmpl w:val="18A01C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17F4B03"/>
    <w:multiLevelType w:val="hybridMultilevel"/>
    <w:tmpl w:val="06C4036C"/>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1" w15:restartNumberingAfterBreak="0">
    <w:nsid w:val="2471C0D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540ED6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29D867B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1B22B0C"/>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92323DC"/>
    <w:multiLevelType w:val="hybridMultilevel"/>
    <w:tmpl w:val="A4F6094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39577F95"/>
    <w:multiLevelType w:val="hybridMultilevel"/>
    <w:tmpl w:val="9CDAEA6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3B82239F"/>
    <w:multiLevelType w:val="multilevel"/>
    <w:tmpl w:val="8CA88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917660"/>
    <w:multiLevelType w:val="hybridMultilevel"/>
    <w:tmpl w:val="3FBC840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3F5F506A"/>
    <w:multiLevelType w:val="hybridMultilevel"/>
    <w:tmpl w:val="7348206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41228B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F192D4F"/>
    <w:multiLevelType w:val="hybridMultilevel"/>
    <w:tmpl w:val="33E432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4FCE942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0F16D7C"/>
    <w:multiLevelType w:val="multilevel"/>
    <w:tmpl w:val="091A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1BC1F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566C3499"/>
    <w:multiLevelType w:val="multilevel"/>
    <w:tmpl w:val="16CC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A66BAD"/>
    <w:multiLevelType w:val="multilevel"/>
    <w:tmpl w:val="4F862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0E61A05"/>
    <w:multiLevelType w:val="multilevel"/>
    <w:tmpl w:val="BD5E5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D97DBC"/>
    <w:multiLevelType w:val="hybridMultilevel"/>
    <w:tmpl w:val="BAEEE90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2E5475B"/>
    <w:multiLevelType w:val="hybridMultilevel"/>
    <w:tmpl w:val="5C103E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6A48074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74A819A4"/>
    <w:multiLevelType w:val="multilevel"/>
    <w:tmpl w:val="C65AD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FA98D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7DEA3AF1"/>
    <w:multiLevelType w:val="hybridMultilevel"/>
    <w:tmpl w:val="A8AEC8F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FC034A0"/>
    <w:multiLevelType w:val="hybridMultilevel"/>
    <w:tmpl w:val="339068D8"/>
    <w:lvl w:ilvl="0" w:tplc="9E6C44E8">
      <w:numFmt w:val="bullet"/>
      <w:lvlText w:val="-"/>
      <w:lvlJc w:val="left"/>
      <w:pPr>
        <w:ind w:left="2160" w:hanging="360"/>
      </w:pPr>
      <w:rPr>
        <w:rFonts w:ascii="Calibri" w:eastAsia="Calibri" w:hAnsi="Calibri"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60066728">
    <w:abstractNumId w:val="25"/>
  </w:num>
  <w:num w:numId="2" w16cid:durableId="459154957">
    <w:abstractNumId w:val="13"/>
  </w:num>
  <w:num w:numId="3" w16cid:durableId="726340621">
    <w:abstractNumId w:val="31"/>
  </w:num>
  <w:num w:numId="4" w16cid:durableId="1932154656">
    <w:abstractNumId w:val="50"/>
  </w:num>
  <w:num w:numId="5" w16cid:durableId="565724033">
    <w:abstractNumId w:val="42"/>
  </w:num>
  <w:num w:numId="6" w16cid:durableId="610278912">
    <w:abstractNumId w:val="2"/>
  </w:num>
  <w:num w:numId="7" w16cid:durableId="811602350">
    <w:abstractNumId w:val="4"/>
  </w:num>
  <w:num w:numId="8" w16cid:durableId="1978952471">
    <w:abstractNumId w:val="12"/>
  </w:num>
  <w:num w:numId="9" w16cid:durableId="285476012">
    <w:abstractNumId w:val="3"/>
  </w:num>
  <w:num w:numId="10" w16cid:durableId="315258087">
    <w:abstractNumId w:val="9"/>
  </w:num>
  <w:num w:numId="11" w16cid:durableId="1548222677">
    <w:abstractNumId w:val="14"/>
  </w:num>
  <w:num w:numId="12" w16cid:durableId="590894922">
    <w:abstractNumId w:val="52"/>
  </w:num>
  <w:num w:numId="13" w16cid:durableId="1588536524">
    <w:abstractNumId w:val="6"/>
  </w:num>
  <w:num w:numId="14" w16cid:durableId="1845589436">
    <w:abstractNumId w:val="27"/>
  </w:num>
  <w:num w:numId="15" w16cid:durableId="2103600742">
    <w:abstractNumId w:val="18"/>
  </w:num>
  <w:num w:numId="16" w16cid:durableId="405031726">
    <w:abstractNumId w:val="0"/>
  </w:num>
  <w:num w:numId="17" w16cid:durableId="153491527">
    <w:abstractNumId w:val="5"/>
  </w:num>
  <w:num w:numId="18" w16cid:durableId="1905794822">
    <w:abstractNumId w:val="10"/>
  </w:num>
  <w:num w:numId="19" w16cid:durableId="761028114">
    <w:abstractNumId w:val="30"/>
  </w:num>
  <w:num w:numId="20" w16cid:durableId="1231618872">
    <w:abstractNumId w:val="23"/>
  </w:num>
  <w:num w:numId="21" w16cid:durableId="666635418">
    <w:abstractNumId w:val="34"/>
  </w:num>
  <w:num w:numId="22" w16cid:durableId="428090528">
    <w:abstractNumId w:val="39"/>
  </w:num>
  <w:num w:numId="23" w16cid:durableId="135687048">
    <w:abstractNumId w:val="20"/>
  </w:num>
  <w:num w:numId="24" w16cid:durableId="305746098">
    <w:abstractNumId w:val="21"/>
  </w:num>
  <w:num w:numId="25" w16cid:durableId="183632994">
    <w:abstractNumId w:val="7"/>
  </w:num>
  <w:num w:numId="26" w16cid:durableId="1296569897">
    <w:abstractNumId w:val="11"/>
  </w:num>
  <w:num w:numId="27" w16cid:durableId="919019496">
    <w:abstractNumId w:val="44"/>
  </w:num>
  <w:num w:numId="28" w16cid:durableId="1579441858">
    <w:abstractNumId w:val="8"/>
  </w:num>
  <w:num w:numId="29" w16cid:durableId="196621512">
    <w:abstractNumId w:val="1"/>
  </w:num>
  <w:num w:numId="30" w16cid:durableId="385572445">
    <w:abstractNumId w:val="32"/>
  </w:num>
  <w:num w:numId="31" w16cid:durableId="497815775">
    <w:abstractNumId w:val="40"/>
  </w:num>
  <w:num w:numId="32" w16cid:durableId="1426730918">
    <w:abstractNumId w:val="33"/>
  </w:num>
  <w:num w:numId="33" w16cid:durableId="1614362744">
    <w:abstractNumId w:val="15"/>
  </w:num>
  <w:num w:numId="34" w16cid:durableId="1049375520">
    <w:abstractNumId w:val="54"/>
  </w:num>
  <w:num w:numId="35" w16cid:durableId="808714395">
    <w:abstractNumId w:val="49"/>
  </w:num>
  <w:num w:numId="36" w16cid:durableId="9066973">
    <w:abstractNumId w:val="48"/>
  </w:num>
  <w:num w:numId="37" w16cid:durableId="1827745792">
    <w:abstractNumId w:val="53"/>
  </w:num>
  <w:num w:numId="38" w16cid:durableId="1321885950">
    <w:abstractNumId w:val="35"/>
  </w:num>
  <w:num w:numId="39" w16cid:durableId="1653828097">
    <w:abstractNumId w:val="28"/>
  </w:num>
  <w:num w:numId="40" w16cid:durableId="1141776202">
    <w:abstractNumId w:val="36"/>
  </w:num>
  <w:num w:numId="41" w16cid:durableId="900168066">
    <w:abstractNumId w:val="17"/>
  </w:num>
  <w:num w:numId="42" w16cid:durableId="1623537823">
    <w:abstractNumId w:val="29"/>
  </w:num>
  <w:num w:numId="43" w16cid:durableId="160434897">
    <w:abstractNumId w:val="24"/>
  </w:num>
  <w:num w:numId="44" w16cid:durableId="785201795">
    <w:abstractNumId w:val="43"/>
  </w:num>
  <w:num w:numId="45" w16cid:durableId="1697777014">
    <w:abstractNumId w:val="46"/>
  </w:num>
  <w:num w:numId="46" w16cid:durableId="1785608972">
    <w:abstractNumId w:val="45"/>
  </w:num>
  <w:num w:numId="47" w16cid:durableId="530144366">
    <w:abstractNumId w:val="47"/>
  </w:num>
  <w:num w:numId="48" w16cid:durableId="894507168">
    <w:abstractNumId w:val="19"/>
  </w:num>
  <w:num w:numId="49" w16cid:durableId="2074234756">
    <w:abstractNumId w:val="51"/>
  </w:num>
  <w:num w:numId="50" w16cid:durableId="2097510705">
    <w:abstractNumId w:val="16"/>
  </w:num>
  <w:num w:numId="51" w16cid:durableId="1473208152">
    <w:abstractNumId w:val="26"/>
  </w:num>
  <w:num w:numId="52" w16cid:durableId="1056512718">
    <w:abstractNumId w:val="37"/>
  </w:num>
  <w:num w:numId="53" w16cid:durableId="1219970604">
    <w:abstractNumId w:val="41"/>
  </w:num>
  <w:num w:numId="54" w16cid:durableId="1176921047">
    <w:abstractNumId w:val="22"/>
  </w:num>
  <w:num w:numId="55" w16cid:durableId="54048107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DE"/>
    <w:rsid w:val="000A33D4"/>
    <w:rsid w:val="000F5B52"/>
    <w:rsid w:val="00100FC6"/>
    <w:rsid w:val="00130CD2"/>
    <w:rsid w:val="0019717A"/>
    <w:rsid w:val="001C517D"/>
    <w:rsid w:val="001E4739"/>
    <w:rsid w:val="002075F9"/>
    <w:rsid w:val="002C6FDD"/>
    <w:rsid w:val="00313A2C"/>
    <w:rsid w:val="003B264F"/>
    <w:rsid w:val="004028DD"/>
    <w:rsid w:val="0041125E"/>
    <w:rsid w:val="00474FFB"/>
    <w:rsid w:val="00491CDF"/>
    <w:rsid w:val="005523E2"/>
    <w:rsid w:val="00561329"/>
    <w:rsid w:val="00575C30"/>
    <w:rsid w:val="00580C95"/>
    <w:rsid w:val="00652FD1"/>
    <w:rsid w:val="00682ED0"/>
    <w:rsid w:val="006C4818"/>
    <w:rsid w:val="006E374D"/>
    <w:rsid w:val="006F4DE2"/>
    <w:rsid w:val="007D2435"/>
    <w:rsid w:val="00866462"/>
    <w:rsid w:val="00870B47"/>
    <w:rsid w:val="008C7EDB"/>
    <w:rsid w:val="00927465"/>
    <w:rsid w:val="009C75C4"/>
    <w:rsid w:val="009E30BE"/>
    <w:rsid w:val="00A16E34"/>
    <w:rsid w:val="00A30E92"/>
    <w:rsid w:val="00A509C0"/>
    <w:rsid w:val="00A7024D"/>
    <w:rsid w:val="00A74399"/>
    <w:rsid w:val="00B8020F"/>
    <w:rsid w:val="00BC3CC8"/>
    <w:rsid w:val="00C250E6"/>
    <w:rsid w:val="00D05CA2"/>
    <w:rsid w:val="00D269F1"/>
    <w:rsid w:val="00D310E5"/>
    <w:rsid w:val="00D3454C"/>
    <w:rsid w:val="00D702AD"/>
    <w:rsid w:val="00D777DE"/>
    <w:rsid w:val="00DB4DA4"/>
    <w:rsid w:val="00E6533F"/>
    <w:rsid w:val="00E87B5E"/>
    <w:rsid w:val="00EE37BB"/>
    <w:rsid w:val="00F15F4A"/>
    <w:rsid w:val="00F25F7D"/>
    <w:rsid w:val="00F4315B"/>
    <w:rsid w:val="00F677E2"/>
    <w:rsid w:val="00FB5B70"/>
  </w:rsids>
  <m:mathPr>
    <m:mathFont m:val="Cambria Math"/>
    <m:brkBin m:val="before"/>
    <m:brkBinSub m:val="--"/>
    <m:smallFrac/>
    <m:dispDef/>
    <m:lMargin m:val="0"/>
    <m:rMargin m:val="0"/>
    <m:defJc m:val="centerGroup"/>
    <m:wrapIndent m:val="1440"/>
    <m:intLim m:val="subSup"/>
    <m:naryLim m:val="undOvr"/>
  </m:mathPr>
  <w:themeFontLang w:val="ro-R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D592"/>
  <w15:chartTrackingRefBased/>
  <w15:docId w15:val="{B749C8C8-3C99-48F7-B046-7787FAFDA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rPr>
    </w:rPrDefault>
    <w:pPrDefault>
      <w:pPr>
        <w:spacing w:after="200" w:line="276" w:lineRule="auto"/>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E2"/>
    <w:rPr>
      <w:lang w:val="pt-BR"/>
    </w:rPr>
  </w:style>
  <w:style w:type="paragraph" w:styleId="Heading1">
    <w:name w:val="heading 1"/>
    <w:basedOn w:val="Normal"/>
    <w:next w:val="Normal"/>
    <w:link w:val="Heading1Char"/>
    <w:uiPriority w:val="9"/>
    <w:qFormat/>
    <w:rsid w:val="00D777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77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77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77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77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77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7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7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7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7DE"/>
    <w:rPr>
      <w:rFonts w:asciiTheme="majorHAnsi" w:eastAsiaTheme="majorEastAsia" w:hAnsiTheme="majorHAnsi" w:cstheme="majorBidi"/>
      <w:color w:val="2F5496" w:themeColor="accent1" w:themeShade="BF"/>
      <w:sz w:val="40"/>
      <w:szCs w:val="40"/>
      <w:lang w:val="pt-BR"/>
    </w:rPr>
  </w:style>
  <w:style w:type="character" w:customStyle="1" w:styleId="Heading2Char">
    <w:name w:val="Heading 2 Char"/>
    <w:basedOn w:val="DefaultParagraphFont"/>
    <w:link w:val="Heading2"/>
    <w:uiPriority w:val="9"/>
    <w:semiHidden/>
    <w:rsid w:val="00D777DE"/>
    <w:rPr>
      <w:rFonts w:asciiTheme="majorHAnsi" w:eastAsiaTheme="majorEastAsia" w:hAnsiTheme="majorHAnsi" w:cstheme="majorBidi"/>
      <w:color w:val="2F5496" w:themeColor="accent1" w:themeShade="BF"/>
      <w:sz w:val="32"/>
      <w:szCs w:val="32"/>
      <w:lang w:val="pt-BR"/>
    </w:rPr>
  </w:style>
  <w:style w:type="character" w:customStyle="1" w:styleId="Heading3Char">
    <w:name w:val="Heading 3 Char"/>
    <w:basedOn w:val="DefaultParagraphFont"/>
    <w:link w:val="Heading3"/>
    <w:uiPriority w:val="9"/>
    <w:semiHidden/>
    <w:rsid w:val="00D777DE"/>
    <w:rPr>
      <w:rFonts w:eastAsiaTheme="majorEastAsia" w:cstheme="majorBidi"/>
      <w:color w:val="2F5496" w:themeColor="accent1" w:themeShade="BF"/>
      <w:sz w:val="28"/>
      <w:szCs w:val="28"/>
      <w:lang w:val="pt-BR"/>
    </w:rPr>
  </w:style>
  <w:style w:type="character" w:customStyle="1" w:styleId="Heading4Char">
    <w:name w:val="Heading 4 Char"/>
    <w:basedOn w:val="DefaultParagraphFont"/>
    <w:link w:val="Heading4"/>
    <w:uiPriority w:val="9"/>
    <w:semiHidden/>
    <w:rsid w:val="00D777DE"/>
    <w:rPr>
      <w:rFonts w:eastAsiaTheme="majorEastAsia" w:cstheme="majorBidi"/>
      <w:i/>
      <w:iCs/>
      <w:color w:val="2F5496" w:themeColor="accent1" w:themeShade="BF"/>
      <w:lang w:val="pt-BR"/>
    </w:rPr>
  </w:style>
  <w:style w:type="character" w:customStyle="1" w:styleId="Heading5Char">
    <w:name w:val="Heading 5 Char"/>
    <w:basedOn w:val="DefaultParagraphFont"/>
    <w:link w:val="Heading5"/>
    <w:uiPriority w:val="9"/>
    <w:semiHidden/>
    <w:rsid w:val="00D777DE"/>
    <w:rPr>
      <w:rFonts w:eastAsiaTheme="majorEastAsia" w:cstheme="majorBidi"/>
      <w:color w:val="2F5496" w:themeColor="accent1" w:themeShade="BF"/>
      <w:lang w:val="pt-BR"/>
    </w:rPr>
  </w:style>
  <w:style w:type="character" w:customStyle="1" w:styleId="Heading6Char">
    <w:name w:val="Heading 6 Char"/>
    <w:basedOn w:val="DefaultParagraphFont"/>
    <w:link w:val="Heading6"/>
    <w:uiPriority w:val="9"/>
    <w:semiHidden/>
    <w:rsid w:val="00D777DE"/>
    <w:rPr>
      <w:rFonts w:eastAsiaTheme="majorEastAsia" w:cstheme="majorBidi"/>
      <w:i/>
      <w:iCs/>
      <w:color w:val="595959" w:themeColor="text1" w:themeTint="A6"/>
      <w:lang w:val="pt-BR"/>
    </w:rPr>
  </w:style>
  <w:style w:type="character" w:customStyle="1" w:styleId="Heading7Char">
    <w:name w:val="Heading 7 Char"/>
    <w:basedOn w:val="DefaultParagraphFont"/>
    <w:link w:val="Heading7"/>
    <w:uiPriority w:val="9"/>
    <w:semiHidden/>
    <w:rsid w:val="00D777DE"/>
    <w:rPr>
      <w:rFonts w:eastAsiaTheme="majorEastAsia" w:cstheme="majorBidi"/>
      <w:color w:val="595959" w:themeColor="text1" w:themeTint="A6"/>
      <w:lang w:val="pt-BR"/>
    </w:rPr>
  </w:style>
  <w:style w:type="character" w:customStyle="1" w:styleId="Heading8Char">
    <w:name w:val="Heading 8 Char"/>
    <w:basedOn w:val="DefaultParagraphFont"/>
    <w:link w:val="Heading8"/>
    <w:uiPriority w:val="9"/>
    <w:semiHidden/>
    <w:rsid w:val="00D777DE"/>
    <w:rPr>
      <w:rFonts w:eastAsiaTheme="majorEastAsia" w:cstheme="majorBidi"/>
      <w:i/>
      <w:iCs/>
      <w:color w:val="272727" w:themeColor="text1" w:themeTint="D8"/>
      <w:lang w:val="pt-BR"/>
    </w:rPr>
  </w:style>
  <w:style w:type="character" w:customStyle="1" w:styleId="Heading9Char">
    <w:name w:val="Heading 9 Char"/>
    <w:basedOn w:val="DefaultParagraphFont"/>
    <w:link w:val="Heading9"/>
    <w:uiPriority w:val="9"/>
    <w:semiHidden/>
    <w:rsid w:val="00D777DE"/>
    <w:rPr>
      <w:rFonts w:eastAsiaTheme="majorEastAsia" w:cstheme="majorBidi"/>
      <w:color w:val="272727" w:themeColor="text1" w:themeTint="D8"/>
      <w:lang w:val="pt-BR"/>
    </w:rPr>
  </w:style>
  <w:style w:type="paragraph" w:styleId="Title">
    <w:name w:val="Title"/>
    <w:basedOn w:val="Normal"/>
    <w:next w:val="Normal"/>
    <w:link w:val="TitleChar"/>
    <w:uiPriority w:val="99"/>
    <w:qFormat/>
    <w:rsid w:val="00D77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D777DE"/>
    <w:rPr>
      <w:rFonts w:asciiTheme="majorHAnsi" w:eastAsiaTheme="majorEastAsia" w:hAnsiTheme="majorHAnsi" w:cstheme="majorBidi"/>
      <w:spacing w:val="-10"/>
      <w:kern w:val="28"/>
      <w:sz w:val="56"/>
      <w:szCs w:val="56"/>
      <w:lang w:val="pt-BR"/>
    </w:rPr>
  </w:style>
  <w:style w:type="paragraph" w:styleId="Subtitle">
    <w:name w:val="Subtitle"/>
    <w:basedOn w:val="Normal"/>
    <w:next w:val="Normal"/>
    <w:link w:val="SubtitleChar"/>
    <w:uiPriority w:val="11"/>
    <w:qFormat/>
    <w:rsid w:val="00D777DE"/>
    <w:pPr>
      <w:numPr>
        <w:ilvl w:val="1"/>
      </w:numPr>
      <w:spacing w:after="160"/>
      <w:ind w:firstLine="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7DE"/>
    <w:rPr>
      <w:rFonts w:eastAsiaTheme="majorEastAsia" w:cstheme="majorBidi"/>
      <w:color w:val="595959" w:themeColor="text1" w:themeTint="A6"/>
      <w:spacing w:val="15"/>
      <w:sz w:val="28"/>
      <w:szCs w:val="28"/>
      <w:lang w:val="pt-BR"/>
    </w:rPr>
  </w:style>
  <w:style w:type="paragraph" w:styleId="Quote">
    <w:name w:val="Quote"/>
    <w:basedOn w:val="Normal"/>
    <w:next w:val="Normal"/>
    <w:link w:val="QuoteChar"/>
    <w:uiPriority w:val="29"/>
    <w:qFormat/>
    <w:rsid w:val="00D777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77DE"/>
    <w:rPr>
      <w:i/>
      <w:iCs/>
      <w:color w:val="404040" w:themeColor="text1" w:themeTint="BF"/>
      <w:lang w:val="pt-BR"/>
    </w:rPr>
  </w:style>
  <w:style w:type="paragraph" w:styleId="ListParagraph">
    <w:name w:val="List Paragraph"/>
    <w:aliases w:val="Forth level,List_Paragraph,Multilevel para_II,body 2,Bulet colorat,Akapit z listą BS,Outlines a.b.c.,Akapit z lista BS,Normal bullet 2,7 List Paragraph,6 List Paragraph,List Paragraph (numbered (a)),Normal 2,# List Paragraph,Citation List"/>
    <w:basedOn w:val="Normal"/>
    <w:link w:val="ListParagraphChar"/>
    <w:uiPriority w:val="1"/>
    <w:qFormat/>
    <w:rsid w:val="00D777DE"/>
    <w:pPr>
      <w:ind w:left="720"/>
      <w:contextualSpacing/>
    </w:pPr>
  </w:style>
  <w:style w:type="character" w:styleId="IntenseEmphasis">
    <w:name w:val="Intense Emphasis"/>
    <w:basedOn w:val="DefaultParagraphFont"/>
    <w:uiPriority w:val="21"/>
    <w:qFormat/>
    <w:rsid w:val="00D777DE"/>
    <w:rPr>
      <w:i/>
      <w:iCs/>
      <w:color w:val="2F5496" w:themeColor="accent1" w:themeShade="BF"/>
    </w:rPr>
  </w:style>
  <w:style w:type="paragraph" w:styleId="IntenseQuote">
    <w:name w:val="Intense Quote"/>
    <w:basedOn w:val="Normal"/>
    <w:next w:val="Normal"/>
    <w:link w:val="IntenseQuoteChar"/>
    <w:uiPriority w:val="30"/>
    <w:qFormat/>
    <w:rsid w:val="00D777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77DE"/>
    <w:rPr>
      <w:i/>
      <w:iCs/>
      <w:color w:val="2F5496" w:themeColor="accent1" w:themeShade="BF"/>
      <w:lang w:val="pt-BR"/>
    </w:rPr>
  </w:style>
  <w:style w:type="character" w:styleId="IntenseReference">
    <w:name w:val="Intense Reference"/>
    <w:basedOn w:val="DefaultParagraphFont"/>
    <w:uiPriority w:val="32"/>
    <w:qFormat/>
    <w:rsid w:val="00D777DE"/>
    <w:rPr>
      <w:b/>
      <w:bCs/>
      <w:smallCaps/>
      <w:color w:val="2F5496" w:themeColor="accent1" w:themeShade="BF"/>
      <w:spacing w:val="5"/>
    </w:rPr>
  </w:style>
  <w:style w:type="character" w:customStyle="1" w:styleId="BodyTextChar">
    <w:name w:val="Body Text Char"/>
    <w:basedOn w:val="DefaultParagraphFont"/>
    <w:link w:val="BodyText"/>
    <w:rsid w:val="00A509C0"/>
    <w:rPr>
      <w:rFonts w:ascii="Times New Roman" w:eastAsia="Times New Roman" w:hAnsi="Times New Roman" w:cs="Times New Roman"/>
    </w:rPr>
  </w:style>
  <w:style w:type="paragraph" w:styleId="BodyText">
    <w:name w:val="Body Text"/>
    <w:basedOn w:val="Normal"/>
    <w:link w:val="BodyTextChar"/>
    <w:qFormat/>
    <w:rsid w:val="00A509C0"/>
    <w:pPr>
      <w:widowControl w:val="0"/>
      <w:spacing w:after="0" w:line="360" w:lineRule="auto"/>
      <w:ind w:firstLine="340"/>
    </w:pPr>
    <w:rPr>
      <w:rFonts w:ascii="Times New Roman" w:eastAsia="Times New Roman" w:hAnsi="Times New Roman" w:cs="Times New Roman"/>
      <w:lang w:val="ro-RO"/>
    </w:rPr>
  </w:style>
  <w:style w:type="character" w:customStyle="1" w:styleId="BodyTextChar1">
    <w:name w:val="Body Text Char1"/>
    <w:basedOn w:val="DefaultParagraphFont"/>
    <w:uiPriority w:val="99"/>
    <w:semiHidden/>
    <w:rsid w:val="00A509C0"/>
    <w:rPr>
      <w:lang w:val="pt-BR"/>
    </w:rPr>
  </w:style>
  <w:style w:type="table" w:styleId="TableGrid">
    <w:name w:val="Table Grid"/>
    <w:basedOn w:val="TableNormal"/>
    <w:uiPriority w:val="59"/>
    <w:rsid w:val="00D05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CA2"/>
    <w:pPr>
      <w:autoSpaceDE w:val="0"/>
      <w:autoSpaceDN w:val="0"/>
      <w:adjustRightInd w:val="0"/>
      <w:spacing w:after="0" w:line="240" w:lineRule="auto"/>
      <w:ind w:firstLine="0"/>
    </w:pPr>
    <w:rPr>
      <w:rFonts w:ascii="Times New Roman" w:hAnsi="Times New Roman" w:cs="Times New Roman"/>
      <w:color w:val="000000"/>
      <w:kern w:val="0"/>
      <w:sz w:val="24"/>
      <w:szCs w:val="24"/>
    </w:rPr>
  </w:style>
  <w:style w:type="character" w:customStyle="1" w:styleId="Headerorfooter2">
    <w:name w:val="Header or footer (2)_"/>
    <w:basedOn w:val="DefaultParagraphFont"/>
    <w:link w:val="Headerorfooter20"/>
    <w:rsid w:val="00D05CA2"/>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D05CA2"/>
    <w:pPr>
      <w:widowControl w:val="0"/>
      <w:spacing w:after="0" w:line="240" w:lineRule="auto"/>
      <w:ind w:firstLine="0"/>
    </w:pPr>
    <w:rPr>
      <w:rFonts w:ascii="Times New Roman" w:eastAsia="Times New Roman" w:hAnsi="Times New Roman" w:cs="Times New Roman"/>
      <w:sz w:val="20"/>
      <w:szCs w:val="20"/>
      <w:lang w:val="ro-RO"/>
    </w:rPr>
  </w:style>
  <w:style w:type="character" w:customStyle="1" w:styleId="Heading40">
    <w:name w:val="Heading #4_"/>
    <w:basedOn w:val="DefaultParagraphFont"/>
    <w:link w:val="Heading41"/>
    <w:rsid w:val="00D05CA2"/>
    <w:rPr>
      <w:rFonts w:ascii="Times New Roman" w:eastAsia="Times New Roman" w:hAnsi="Times New Roman" w:cs="Times New Roman"/>
      <w:b/>
      <w:bCs/>
    </w:rPr>
  </w:style>
  <w:style w:type="character" w:customStyle="1" w:styleId="Other">
    <w:name w:val="Other_"/>
    <w:basedOn w:val="DefaultParagraphFont"/>
    <w:link w:val="Other0"/>
    <w:rsid w:val="00D05CA2"/>
    <w:rPr>
      <w:rFonts w:ascii="Times New Roman" w:eastAsia="Times New Roman" w:hAnsi="Times New Roman" w:cs="Times New Roman"/>
    </w:rPr>
  </w:style>
  <w:style w:type="paragraph" w:customStyle="1" w:styleId="Heading41">
    <w:name w:val="Heading #4"/>
    <w:basedOn w:val="Normal"/>
    <w:link w:val="Heading40"/>
    <w:rsid w:val="00D05CA2"/>
    <w:pPr>
      <w:widowControl w:val="0"/>
      <w:spacing w:after="0" w:line="360" w:lineRule="auto"/>
      <w:ind w:firstLine="0"/>
      <w:outlineLvl w:val="3"/>
    </w:pPr>
    <w:rPr>
      <w:rFonts w:ascii="Times New Roman" w:eastAsia="Times New Roman" w:hAnsi="Times New Roman" w:cs="Times New Roman"/>
      <w:b/>
      <w:bCs/>
      <w:lang w:val="ro-RO"/>
    </w:rPr>
  </w:style>
  <w:style w:type="paragraph" w:customStyle="1" w:styleId="Other0">
    <w:name w:val="Other"/>
    <w:basedOn w:val="Normal"/>
    <w:link w:val="Other"/>
    <w:rsid w:val="00D05CA2"/>
    <w:pPr>
      <w:widowControl w:val="0"/>
      <w:spacing w:after="0" w:line="360" w:lineRule="auto"/>
      <w:ind w:firstLine="340"/>
    </w:pPr>
    <w:rPr>
      <w:rFonts w:ascii="Times New Roman" w:eastAsia="Times New Roman" w:hAnsi="Times New Roman" w:cs="Times New Roman"/>
      <w:lang w:val="ro-RO"/>
    </w:rPr>
  </w:style>
  <w:style w:type="character" w:customStyle="1" w:styleId="ListParagraphChar">
    <w:name w:val="List Paragraph Char"/>
    <w:aliases w:val="Forth level Char,List_Paragraph Char,Multilevel para_II Char,body 2 Char,Bulet colorat Char,Akapit z listą BS Char,Outlines a.b.c. Char,Akapit z lista BS Char,Normal bullet 2 Char,7 List Paragraph Char,6 List Paragraph Char"/>
    <w:link w:val="ListParagraph"/>
    <w:uiPriority w:val="34"/>
    <w:locked/>
    <w:rsid w:val="00100FC6"/>
    <w:rPr>
      <w:lang w:val="pt-BR"/>
    </w:rPr>
  </w:style>
  <w:style w:type="character" w:styleId="Hyperlink">
    <w:name w:val="Hyperlink"/>
    <w:basedOn w:val="DefaultParagraphFont"/>
    <w:uiPriority w:val="99"/>
    <w:unhideWhenUsed/>
    <w:rsid w:val="00580C95"/>
    <w:rPr>
      <w:color w:val="0563C1" w:themeColor="hyperlink"/>
      <w:u w:val="single"/>
    </w:rPr>
  </w:style>
  <w:style w:type="character" w:customStyle="1" w:styleId="Bodytext2">
    <w:name w:val="Body text (2)_"/>
    <w:basedOn w:val="DefaultParagraphFont"/>
    <w:link w:val="Bodytext20"/>
    <w:rsid w:val="00580C95"/>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580C95"/>
    <w:pPr>
      <w:widowControl w:val="0"/>
      <w:shd w:val="clear" w:color="auto" w:fill="FFFFFF"/>
      <w:spacing w:before="180" w:after="60" w:line="254" w:lineRule="exact"/>
      <w:ind w:hanging="620"/>
      <w:jc w:val="both"/>
    </w:pPr>
    <w:rPr>
      <w:rFonts w:ascii="Times New Roman" w:eastAsia="Times New Roman" w:hAnsi="Times New Roman" w:cs="Times New Roman"/>
      <w:sz w:val="19"/>
      <w:szCs w:val="19"/>
      <w:lang w:val="ro-RO"/>
    </w:rPr>
  </w:style>
  <w:style w:type="paragraph" w:customStyle="1" w:styleId="5List15LIT">
    <w:name w:val="5 List 15 LIT"/>
    <w:basedOn w:val="Normal"/>
    <w:link w:val="5List15LITChar"/>
    <w:qFormat/>
    <w:rsid w:val="001E4739"/>
    <w:pPr>
      <w:tabs>
        <w:tab w:val="left" w:pos="0"/>
      </w:tabs>
      <w:suppressAutoHyphens/>
      <w:autoSpaceDE w:val="0"/>
      <w:spacing w:after="120" w:line="240" w:lineRule="auto"/>
      <w:ind w:firstLine="0"/>
      <w:jc w:val="both"/>
    </w:pPr>
    <w:rPr>
      <w:rFonts w:ascii="Trebuchet MS" w:eastAsia="Times New Roman" w:hAnsi="Trebuchet MS" w:cs="Times New Roman"/>
      <w:color w:val="000000"/>
      <w:kern w:val="0"/>
      <w:sz w:val="24"/>
      <w:szCs w:val="24"/>
      <w:lang w:val="ro-RO" w:eastAsia="zh-CN"/>
    </w:rPr>
  </w:style>
  <w:style w:type="character" w:customStyle="1" w:styleId="5List15LITChar">
    <w:name w:val="5 List 15 LIT Char"/>
    <w:link w:val="5List15LIT"/>
    <w:rsid w:val="001E4739"/>
    <w:rPr>
      <w:rFonts w:ascii="Trebuchet MS" w:eastAsia="Times New Roman" w:hAnsi="Trebuchet MS" w:cs="Times New Roman"/>
      <w:color w:val="000000"/>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npm.ro/web/guest/legislat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chizitii@primaria-tunari.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B5E0B-1EE2-42A6-A758-468E62615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54</Pages>
  <Words>15897</Words>
  <Characters>101269</Characters>
  <Application>Microsoft Office Word</Application>
  <DocSecurity>0</DocSecurity>
  <Lines>3375</Lines>
  <Paragraphs>1541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R Boanca</dc:creator>
  <cp:keywords/>
  <dc:description/>
  <cp:lastModifiedBy>G4868</cp:lastModifiedBy>
  <cp:revision>15</cp:revision>
  <dcterms:created xsi:type="dcterms:W3CDTF">2025-12-28T07:23:00Z</dcterms:created>
  <dcterms:modified xsi:type="dcterms:W3CDTF">2025-12-29T07:14:00Z</dcterms:modified>
</cp:coreProperties>
</file>