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C1953" w14:textId="3D8199FB" w:rsidR="00C97044" w:rsidRPr="000303D0" w:rsidRDefault="00C97044" w:rsidP="006C5F3E">
      <w:pPr>
        <w:spacing w:after="20" w:line="240" w:lineRule="auto"/>
        <w:jc w:val="center"/>
        <w:rPr>
          <w:rFonts w:ascii="Times New Roman" w:hAnsi="Times New Roman"/>
          <w:b/>
          <w:i/>
          <w:sz w:val="26"/>
          <w:szCs w:val="26"/>
        </w:rPr>
      </w:pPr>
      <w:r>
        <w:rPr>
          <w:rFonts w:ascii="Times New Roman" w:eastAsia="Trebuchet MS" w:hAnsi="Times New Roman"/>
          <w:bCs/>
          <w:color w:val="000000" w:themeColor="text1"/>
          <w:sz w:val="24"/>
          <w:szCs w:val="24"/>
        </w:rPr>
        <w:tab/>
      </w:r>
    </w:p>
    <w:p w14:paraId="1A1B3C4E" w14:textId="78F483B4" w:rsidR="00570F15" w:rsidRPr="00AB455F" w:rsidRDefault="00570F15" w:rsidP="00C97044">
      <w:pPr>
        <w:tabs>
          <w:tab w:val="left" w:pos="3945"/>
        </w:tabs>
        <w:spacing w:after="0" w:line="240" w:lineRule="auto"/>
        <w:jc w:val="both"/>
        <w:rPr>
          <w:rFonts w:ascii="Times New Roman" w:eastAsia="Trebuchet MS" w:hAnsi="Times New Roman"/>
          <w:bCs/>
          <w:color w:val="000000" w:themeColor="text1"/>
          <w:sz w:val="24"/>
          <w:szCs w:val="24"/>
        </w:rPr>
      </w:pPr>
    </w:p>
    <w:p w14:paraId="21E542EC" w14:textId="77777777" w:rsidR="00570F15" w:rsidRPr="00AB455F" w:rsidRDefault="00570F15" w:rsidP="00FD1FE3">
      <w:pPr>
        <w:spacing w:after="0" w:line="240" w:lineRule="auto"/>
        <w:jc w:val="both"/>
        <w:rPr>
          <w:rFonts w:ascii="Times New Roman" w:eastAsia="Trebuchet MS" w:hAnsi="Times New Roman"/>
          <w:bCs/>
          <w:color w:val="000000" w:themeColor="text1"/>
          <w:sz w:val="24"/>
          <w:szCs w:val="24"/>
        </w:rPr>
      </w:pPr>
    </w:p>
    <w:p w14:paraId="376FFCDF" w14:textId="77777777" w:rsidR="006C5F3E" w:rsidRPr="00AB455F" w:rsidRDefault="006C5F3E" w:rsidP="006C5F3E">
      <w:pPr>
        <w:spacing w:after="0" w:line="240" w:lineRule="auto"/>
        <w:jc w:val="both"/>
        <w:rPr>
          <w:rFonts w:ascii="Times New Roman" w:eastAsia="Trebuchet MS" w:hAnsi="Times New Roman"/>
          <w:bCs/>
          <w:color w:val="000000" w:themeColor="text1"/>
          <w:sz w:val="24"/>
          <w:szCs w:val="24"/>
        </w:rPr>
      </w:pPr>
    </w:p>
    <w:p w14:paraId="5E44CCE1" w14:textId="77777777" w:rsidR="006C5F3E" w:rsidRPr="00AB455F" w:rsidRDefault="006C5F3E" w:rsidP="006C5F3E">
      <w:pPr>
        <w:spacing w:after="0" w:line="240" w:lineRule="auto"/>
        <w:jc w:val="center"/>
        <w:rPr>
          <w:rFonts w:ascii="Times New Roman" w:eastAsia="Trebuchet MS" w:hAnsi="Times New Roman"/>
          <w:b/>
          <w:color w:val="000000" w:themeColor="text1"/>
          <w:sz w:val="24"/>
          <w:szCs w:val="24"/>
        </w:rPr>
      </w:pPr>
      <w:r w:rsidRPr="00AB455F">
        <w:rPr>
          <w:rFonts w:ascii="Times New Roman" w:eastAsia="Trebuchet MS" w:hAnsi="Times New Roman"/>
          <w:b/>
          <w:color w:val="000000" w:themeColor="text1"/>
          <w:sz w:val="24"/>
          <w:szCs w:val="24"/>
        </w:rPr>
        <w:t>ACORD CADRU</w:t>
      </w:r>
      <w:r>
        <w:rPr>
          <w:rFonts w:ascii="Times New Roman" w:eastAsia="Trebuchet MS" w:hAnsi="Times New Roman"/>
          <w:b/>
          <w:color w:val="000000" w:themeColor="text1"/>
          <w:sz w:val="24"/>
          <w:szCs w:val="24"/>
        </w:rPr>
        <w:t xml:space="preserve"> DE </w:t>
      </w:r>
      <w:r w:rsidRPr="007412D9">
        <w:rPr>
          <w:rFonts w:ascii="Times New Roman" w:eastAsia="Trebuchet MS" w:hAnsi="Times New Roman"/>
          <w:b/>
          <w:color w:val="000000" w:themeColor="text1"/>
          <w:sz w:val="24"/>
          <w:szCs w:val="24"/>
        </w:rPr>
        <w:t>SERVICII DE MENTENANTA A SISTEMULUI INTELIGENT DE MONITORIZARE PENTRU UTILAJE/AUTOTURISME DETINUTE DE SALUBRIZARE SECTOR 5 SA</w:t>
      </w:r>
    </w:p>
    <w:p w14:paraId="6B7C119B" w14:textId="77777777" w:rsidR="00100A5E" w:rsidRPr="00AB455F" w:rsidRDefault="00100A5E" w:rsidP="0052098A">
      <w:pPr>
        <w:spacing w:after="0" w:line="240" w:lineRule="auto"/>
        <w:jc w:val="center"/>
        <w:rPr>
          <w:rFonts w:ascii="Times New Roman" w:eastAsia="Trebuchet MS" w:hAnsi="Times New Roman"/>
          <w:color w:val="000000" w:themeColor="text1"/>
          <w:sz w:val="24"/>
          <w:szCs w:val="24"/>
        </w:rPr>
      </w:pPr>
    </w:p>
    <w:p w14:paraId="284026DA" w14:textId="2504419E" w:rsidR="00A50FF3" w:rsidRPr="00AB455F" w:rsidRDefault="00A50FF3" w:rsidP="00FD1FE3">
      <w:pPr>
        <w:spacing w:after="0" w:line="240" w:lineRule="auto"/>
        <w:jc w:val="both"/>
        <w:rPr>
          <w:rFonts w:ascii="Times New Roman" w:eastAsia="Trebuchet MS" w:hAnsi="Times New Roman"/>
          <w:color w:val="000000" w:themeColor="text1"/>
          <w:sz w:val="24"/>
          <w:szCs w:val="24"/>
        </w:rPr>
      </w:pPr>
      <w:r w:rsidRPr="00AB455F">
        <w:rPr>
          <w:rFonts w:ascii="Times New Roman" w:eastAsia="Trebuchet MS" w:hAnsi="Times New Roman"/>
          <w:bCs/>
          <w:color w:val="000000" w:themeColor="text1"/>
          <w:sz w:val="24"/>
          <w:szCs w:val="24"/>
        </w:rPr>
        <w:t xml:space="preserve">în temeiul Legii nr. 98/2016 privind achiziţiile publice şi a Hotărârii nr. 395/2016 pentru aprobarea Normelor metodologice de aplicare a prevederilor referitoare la atribuirea contractului de achiziţie publică/acordului-cadru din Legea nr. 98/2016, s-a încheiat prezentul </w:t>
      </w:r>
      <w:r w:rsidR="0029536B" w:rsidRPr="00AB455F">
        <w:rPr>
          <w:rFonts w:ascii="Times New Roman" w:eastAsia="Trebuchet MS" w:hAnsi="Times New Roman"/>
          <w:bCs/>
          <w:color w:val="000000" w:themeColor="text1"/>
          <w:sz w:val="24"/>
          <w:szCs w:val="24"/>
        </w:rPr>
        <w:t>A</w:t>
      </w:r>
      <w:r w:rsidRPr="00AB455F">
        <w:rPr>
          <w:rFonts w:ascii="Times New Roman" w:eastAsia="Trebuchet MS" w:hAnsi="Times New Roman"/>
          <w:bCs/>
          <w:color w:val="000000" w:themeColor="text1"/>
          <w:sz w:val="24"/>
          <w:szCs w:val="24"/>
        </w:rPr>
        <w:t>cord-cadru.</w:t>
      </w:r>
    </w:p>
    <w:p w14:paraId="401F434D" w14:textId="77777777" w:rsidR="00A50FF3" w:rsidRPr="00AB455F" w:rsidRDefault="00A50FF3" w:rsidP="00FD1FE3">
      <w:pPr>
        <w:spacing w:after="0" w:line="240" w:lineRule="auto"/>
        <w:jc w:val="both"/>
        <w:rPr>
          <w:rFonts w:ascii="Times New Roman" w:eastAsia="Trebuchet MS" w:hAnsi="Times New Roman"/>
          <w:color w:val="000000" w:themeColor="text1"/>
          <w:sz w:val="24"/>
          <w:szCs w:val="24"/>
        </w:rPr>
      </w:pPr>
    </w:p>
    <w:p w14:paraId="0A65AD1A" w14:textId="2E2618AF" w:rsidR="00A50FF3" w:rsidRPr="00AB455F" w:rsidRDefault="00A50FF3" w:rsidP="00FD1FE3">
      <w:pPr>
        <w:spacing w:after="0" w:line="240" w:lineRule="auto"/>
        <w:jc w:val="both"/>
        <w:rPr>
          <w:rFonts w:ascii="Times New Roman" w:eastAsia="Trebuchet MS" w:hAnsi="Times New Roman"/>
          <w:b/>
          <w:color w:val="000000" w:themeColor="text1"/>
          <w:sz w:val="24"/>
          <w:szCs w:val="24"/>
        </w:rPr>
      </w:pPr>
      <w:r w:rsidRPr="00AB455F">
        <w:rPr>
          <w:rFonts w:ascii="Times New Roman" w:eastAsia="Trebuchet MS" w:hAnsi="Times New Roman"/>
          <w:b/>
          <w:color w:val="000000" w:themeColor="text1"/>
          <w:sz w:val="24"/>
          <w:szCs w:val="24"/>
        </w:rPr>
        <w:t xml:space="preserve">Articol 1. Părţile </w:t>
      </w:r>
      <w:r w:rsidR="0029536B" w:rsidRPr="00AB455F">
        <w:rPr>
          <w:rFonts w:ascii="Times New Roman" w:eastAsia="Trebuchet MS" w:hAnsi="Times New Roman"/>
          <w:b/>
          <w:color w:val="000000" w:themeColor="text1"/>
          <w:sz w:val="24"/>
          <w:szCs w:val="24"/>
        </w:rPr>
        <w:t>A</w:t>
      </w:r>
      <w:r w:rsidRPr="00AB455F">
        <w:rPr>
          <w:rFonts w:ascii="Times New Roman" w:eastAsia="Trebuchet MS" w:hAnsi="Times New Roman"/>
          <w:b/>
          <w:color w:val="000000" w:themeColor="text1"/>
          <w:sz w:val="24"/>
          <w:szCs w:val="24"/>
        </w:rPr>
        <w:t>cordului-cadru</w:t>
      </w:r>
    </w:p>
    <w:p w14:paraId="79AE86E6" w14:textId="77777777" w:rsidR="00A50FF3" w:rsidRPr="00AB455F" w:rsidRDefault="00A50FF3" w:rsidP="00FD1FE3">
      <w:pPr>
        <w:spacing w:after="0" w:line="240" w:lineRule="auto"/>
        <w:jc w:val="both"/>
        <w:rPr>
          <w:rFonts w:ascii="Times New Roman" w:eastAsia="Trebuchet MS" w:hAnsi="Times New Roman"/>
          <w:color w:val="000000" w:themeColor="text1"/>
          <w:sz w:val="24"/>
          <w:szCs w:val="24"/>
        </w:rPr>
      </w:pPr>
    </w:p>
    <w:p w14:paraId="377A1832" w14:textId="47886728" w:rsidR="00570F15" w:rsidRPr="00AB455F" w:rsidRDefault="00C97044" w:rsidP="00FD1FE3">
      <w:pPr>
        <w:spacing w:after="0"/>
        <w:ind w:left="1"/>
        <w:jc w:val="both"/>
        <w:rPr>
          <w:rFonts w:ascii="Times New Roman" w:hAnsi="Times New Roman"/>
          <w:color w:val="000000" w:themeColor="text1"/>
          <w:sz w:val="24"/>
          <w:szCs w:val="24"/>
        </w:rPr>
      </w:pPr>
      <w:r w:rsidRPr="00CF4A16">
        <w:rPr>
          <w:rFonts w:asciiTheme="majorBidi" w:hAnsiTheme="majorBidi" w:cstheme="majorBidi"/>
          <w:sz w:val="24"/>
          <w:szCs w:val="24"/>
          <w:lang w:val="pt-PT"/>
        </w:rPr>
        <w:t>SALU</w:t>
      </w:r>
      <w:r w:rsidR="009A3F2C">
        <w:rPr>
          <w:rFonts w:asciiTheme="majorBidi" w:hAnsiTheme="majorBidi" w:cstheme="majorBidi"/>
          <w:sz w:val="24"/>
          <w:szCs w:val="24"/>
          <w:lang w:val="pt-PT"/>
        </w:rPr>
        <w:t>B</w:t>
      </w:r>
      <w:r w:rsidRPr="00CF4A16">
        <w:rPr>
          <w:rFonts w:asciiTheme="majorBidi" w:hAnsiTheme="majorBidi" w:cstheme="majorBidi"/>
          <w:sz w:val="24"/>
          <w:szCs w:val="24"/>
          <w:lang w:val="pt-PT"/>
        </w:rPr>
        <w:t>RIZARE SECTOR 5 SA</w:t>
      </w:r>
      <w:r w:rsidR="00570F15" w:rsidRPr="00AB455F">
        <w:rPr>
          <w:rFonts w:ascii="Times New Roman" w:hAnsi="Times New Roman"/>
          <w:b/>
          <w:color w:val="000000" w:themeColor="text1"/>
          <w:sz w:val="24"/>
          <w:szCs w:val="24"/>
          <w:lang w:val="es-ES"/>
        </w:rPr>
        <w:t>,</w:t>
      </w:r>
      <w:r w:rsidR="00570F15" w:rsidRPr="00AB455F">
        <w:rPr>
          <w:rFonts w:ascii="Times New Roman" w:hAnsi="Times New Roman"/>
          <w:color w:val="000000" w:themeColor="text1"/>
          <w:sz w:val="24"/>
          <w:szCs w:val="24"/>
          <w:lang w:val="es-ES"/>
        </w:rPr>
        <w:t xml:space="preserve"> </w:t>
      </w:r>
      <w:proofErr w:type="spellStart"/>
      <w:r w:rsidR="00570F15" w:rsidRPr="00AB455F">
        <w:rPr>
          <w:rFonts w:ascii="Times New Roman" w:hAnsi="Times New Roman"/>
          <w:color w:val="000000" w:themeColor="text1"/>
          <w:sz w:val="24"/>
          <w:szCs w:val="24"/>
          <w:lang w:val="es-ES"/>
        </w:rPr>
        <w:t>cu</w:t>
      </w:r>
      <w:proofErr w:type="spellEnd"/>
      <w:r w:rsidR="00570F15" w:rsidRPr="00AB455F">
        <w:rPr>
          <w:rFonts w:ascii="Times New Roman" w:hAnsi="Times New Roman"/>
          <w:color w:val="000000" w:themeColor="text1"/>
          <w:sz w:val="24"/>
          <w:szCs w:val="24"/>
          <w:lang w:val="es-ES"/>
        </w:rPr>
        <w:t xml:space="preserve"> </w:t>
      </w:r>
      <w:proofErr w:type="spellStart"/>
      <w:r w:rsidR="00570F15" w:rsidRPr="00AB455F">
        <w:rPr>
          <w:rFonts w:ascii="Times New Roman" w:hAnsi="Times New Roman"/>
          <w:color w:val="000000" w:themeColor="text1"/>
          <w:sz w:val="24"/>
          <w:szCs w:val="24"/>
          <w:lang w:val="es-ES"/>
        </w:rPr>
        <w:t>sediu</w:t>
      </w:r>
      <w:proofErr w:type="spellEnd"/>
      <w:r w:rsidR="00570F15" w:rsidRPr="00AB455F">
        <w:rPr>
          <w:rFonts w:ascii="Times New Roman" w:hAnsi="Times New Roman"/>
          <w:color w:val="000000" w:themeColor="text1"/>
          <w:sz w:val="24"/>
          <w:szCs w:val="24"/>
          <w:lang w:val="es-ES"/>
        </w:rPr>
        <w:t xml:space="preserve"> in </w:t>
      </w:r>
      <w:proofErr w:type="spellStart"/>
      <w:r w:rsidR="00570F15" w:rsidRPr="00AB455F">
        <w:rPr>
          <w:rFonts w:ascii="Times New Roman" w:hAnsi="Times New Roman"/>
          <w:color w:val="000000" w:themeColor="text1"/>
          <w:sz w:val="24"/>
          <w:szCs w:val="24"/>
          <w:lang w:val="es-ES"/>
        </w:rPr>
        <w:t>Bucuresti</w:t>
      </w:r>
      <w:proofErr w:type="spellEnd"/>
      <w:r w:rsidR="00570F15" w:rsidRPr="00AB455F">
        <w:rPr>
          <w:rFonts w:ascii="Times New Roman" w:hAnsi="Times New Roman"/>
          <w:color w:val="000000" w:themeColor="text1"/>
          <w:sz w:val="24"/>
          <w:szCs w:val="24"/>
          <w:lang w:val="es-ES"/>
        </w:rPr>
        <w:t xml:space="preserve">, sector </w:t>
      </w:r>
      <w:r>
        <w:rPr>
          <w:rFonts w:ascii="Times New Roman" w:hAnsi="Times New Roman"/>
          <w:color w:val="000000" w:themeColor="text1"/>
          <w:sz w:val="24"/>
          <w:szCs w:val="24"/>
          <w:lang w:val="es-ES"/>
        </w:rPr>
        <w:t>5</w:t>
      </w:r>
      <w:r w:rsidR="00570F15" w:rsidRPr="00AB455F">
        <w:rPr>
          <w:rFonts w:ascii="Times New Roman" w:hAnsi="Times New Roman"/>
          <w:color w:val="000000" w:themeColor="text1"/>
          <w:sz w:val="24"/>
          <w:szCs w:val="24"/>
          <w:lang w:val="es-ES"/>
        </w:rPr>
        <w:t xml:space="preserve">, </w:t>
      </w:r>
      <w:proofErr w:type="spellStart"/>
      <w:r w:rsidRPr="00CF4A16">
        <w:rPr>
          <w:rFonts w:asciiTheme="majorBidi" w:hAnsiTheme="majorBidi" w:cstheme="majorBidi"/>
          <w:sz w:val="24"/>
          <w:szCs w:val="24"/>
          <w:lang w:val="pt-PT"/>
        </w:rPr>
        <w:t>Strada</w:t>
      </w:r>
      <w:proofErr w:type="spellEnd"/>
      <w:r w:rsidRPr="00CF4A16">
        <w:rPr>
          <w:rFonts w:asciiTheme="majorBidi" w:hAnsiTheme="majorBidi" w:cstheme="majorBidi"/>
          <w:sz w:val="24"/>
          <w:szCs w:val="24"/>
          <w:lang w:val="pt-PT"/>
        </w:rPr>
        <w:t xml:space="preserve"> </w:t>
      </w:r>
      <w:r w:rsidR="004575B6">
        <w:rPr>
          <w:rFonts w:asciiTheme="majorBidi" w:hAnsiTheme="majorBidi" w:cstheme="majorBidi"/>
          <w:sz w:val="24"/>
          <w:szCs w:val="24"/>
          <w:lang w:val="pt-PT"/>
        </w:rPr>
        <w:t>………</w:t>
      </w:r>
      <w:r w:rsidRPr="00CF4A16">
        <w:rPr>
          <w:rFonts w:asciiTheme="majorBidi" w:hAnsiTheme="majorBidi" w:cstheme="majorBidi"/>
          <w:sz w:val="24"/>
          <w:szCs w:val="24"/>
          <w:lang w:val="pt-PT"/>
        </w:rPr>
        <w:t xml:space="preserve"> </w:t>
      </w:r>
      <w:proofErr w:type="spellStart"/>
      <w:r w:rsidRPr="00CF4A16">
        <w:rPr>
          <w:rFonts w:asciiTheme="majorBidi" w:hAnsiTheme="majorBidi" w:cstheme="majorBidi"/>
          <w:sz w:val="24"/>
          <w:szCs w:val="24"/>
          <w:lang w:val="pt-PT"/>
        </w:rPr>
        <w:t>nr</w:t>
      </w:r>
      <w:proofErr w:type="spellEnd"/>
      <w:r w:rsidRPr="00CF4A16">
        <w:rPr>
          <w:rFonts w:asciiTheme="majorBidi" w:hAnsiTheme="majorBidi" w:cstheme="majorBidi"/>
          <w:sz w:val="24"/>
          <w:szCs w:val="24"/>
          <w:lang w:val="pt-PT"/>
        </w:rPr>
        <w:t xml:space="preserve"> </w:t>
      </w:r>
      <w:proofErr w:type="gramStart"/>
      <w:r w:rsidR="004575B6">
        <w:rPr>
          <w:rFonts w:asciiTheme="majorBidi" w:hAnsiTheme="majorBidi" w:cstheme="majorBidi"/>
          <w:sz w:val="24"/>
          <w:szCs w:val="24"/>
          <w:lang w:val="pt-PT"/>
        </w:rPr>
        <w:t>…….</w:t>
      </w:r>
      <w:proofErr w:type="gramEnd"/>
      <w:r w:rsidR="00570F15" w:rsidRPr="00AB455F">
        <w:rPr>
          <w:rFonts w:ascii="Times New Roman" w:hAnsi="Times New Roman"/>
          <w:color w:val="000000" w:themeColor="text1"/>
          <w:sz w:val="24"/>
          <w:szCs w:val="24"/>
          <w:lang w:val="es-ES"/>
        </w:rPr>
        <w:t>,</w:t>
      </w:r>
      <w:r>
        <w:rPr>
          <w:rFonts w:ascii="Times New Roman" w:hAnsi="Times New Roman"/>
          <w:color w:val="000000" w:themeColor="text1"/>
          <w:sz w:val="24"/>
          <w:szCs w:val="24"/>
          <w:lang w:val="es-ES"/>
        </w:rPr>
        <w:t xml:space="preserve"> </w:t>
      </w:r>
      <w:proofErr w:type="spellStart"/>
      <w:r w:rsidR="00570F15" w:rsidRPr="00AB455F">
        <w:rPr>
          <w:rFonts w:ascii="Times New Roman" w:hAnsi="Times New Roman"/>
          <w:color w:val="000000" w:themeColor="text1"/>
          <w:sz w:val="24"/>
          <w:szCs w:val="24"/>
          <w:lang w:val="es-ES"/>
        </w:rPr>
        <w:t>telefon</w:t>
      </w:r>
      <w:proofErr w:type="spellEnd"/>
      <w:r w:rsidR="00570F15" w:rsidRPr="00AB455F">
        <w:rPr>
          <w:rFonts w:ascii="Times New Roman" w:hAnsi="Times New Roman"/>
          <w:color w:val="000000" w:themeColor="text1"/>
          <w:sz w:val="24"/>
          <w:szCs w:val="24"/>
          <w:lang w:val="es-ES"/>
        </w:rPr>
        <w:t xml:space="preserve">/fax </w:t>
      </w:r>
      <w:r>
        <w:rPr>
          <w:rFonts w:ascii="Times New Roman" w:hAnsi="Times New Roman"/>
          <w:color w:val="000000" w:themeColor="text1"/>
          <w:sz w:val="24"/>
          <w:szCs w:val="24"/>
          <w:lang w:val="es-ES"/>
        </w:rPr>
        <w:t>…………</w:t>
      </w:r>
      <w:r w:rsidR="00570F15" w:rsidRPr="00AB455F">
        <w:rPr>
          <w:rFonts w:ascii="Times New Roman" w:hAnsi="Times New Roman"/>
          <w:color w:val="000000" w:themeColor="text1"/>
          <w:sz w:val="24"/>
          <w:szCs w:val="24"/>
          <w:lang w:val="es-ES"/>
        </w:rPr>
        <w:t xml:space="preserve">, </w:t>
      </w:r>
      <w:proofErr w:type="spellStart"/>
      <w:r w:rsidR="00570F15" w:rsidRPr="00AB455F">
        <w:rPr>
          <w:rFonts w:ascii="Times New Roman" w:hAnsi="Times New Roman"/>
          <w:color w:val="000000" w:themeColor="text1"/>
          <w:sz w:val="24"/>
          <w:szCs w:val="24"/>
          <w:lang w:val="es-ES"/>
        </w:rPr>
        <w:t>cod</w:t>
      </w:r>
      <w:proofErr w:type="spellEnd"/>
      <w:r w:rsidR="00570F15" w:rsidRPr="00AB455F">
        <w:rPr>
          <w:rFonts w:ascii="Times New Roman" w:hAnsi="Times New Roman"/>
          <w:color w:val="000000" w:themeColor="text1"/>
          <w:sz w:val="24"/>
          <w:szCs w:val="24"/>
          <w:lang w:val="es-ES"/>
        </w:rPr>
        <w:t xml:space="preserve"> fiscal </w:t>
      </w:r>
      <w:r>
        <w:rPr>
          <w:rFonts w:ascii="Times New Roman" w:hAnsi="Times New Roman"/>
          <w:color w:val="000000" w:themeColor="text1"/>
          <w:sz w:val="24"/>
          <w:szCs w:val="24"/>
          <w:lang w:val="es-ES"/>
        </w:rPr>
        <w:t>…………</w:t>
      </w:r>
      <w:r w:rsidR="00570F15" w:rsidRPr="00AB455F">
        <w:rPr>
          <w:rFonts w:ascii="Times New Roman" w:hAnsi="Times New Roman"/>
          <w:color w:val="000000" w:themeColor="text1"/>
          <w:sz w:val="24"/>
          <w:szCs w:val="24"/>
          <w:lang w:val="es-ES"/>
        </w:rPr>
        <w:t xml:space="preserve">, </w:t>
      </w:r>
      <w:proofErr w:type="spellStart"/>
      <w:r w:rsidR="00570F15" w:rsidRPr="00AB455F">
        <w:rPr>
          <w:rFonts w:ascii="Times New Roman" w:hAnsi="Times New Roman"/>
          <w:color w:val="000000" w:themeColor="text1"/>
          <w:sz w:val="24"/>
          <w:szCs w:val="24"/>
          <w:lang w:val="es-ES"/>
        </w:rPr>
        <w:t>Cont</w:t>
      </w:r>
      <w:proofErr w:type="spellEnd"/>
      <w:r w:rsidR="00570F15" w:rsidRPr="00AB455F">
        <w:rPr>
          <w:rFonts w:ascii="Times New Roman" w:hAnsi="Times New Roman"/>
          <w:color w:val="000000" w:themeColor="text1"/>
          <w:sz w:val="24"/>
          <w:szCs w:val="24"/>
          <w:lang w:val="es-ES"/>
        </w:rPr>
        <w:t xml:space="preserve"> Iban </w:t>
      </w:r>
      <w:r>
        <w:rPr>
          <w:rFonts w:ascii="Times New Roman" w:hAnsi="Times New Roman"/>
          <w:color w:val="000000" w:themeColor="text1"/>
          <w:sz w:val="24"/>
          <w:szCs w:val="24"/>
          <w:lang w:val="es-ES"/>
        </w:rPr>
        <w:t>…………</w:t>
      </w:r>
      <w:proofErr w:type="gramStart"/>
      <w:r>
        <w:rPr>
          <w:rFonts w:ascii="Times New Roman" w:hAnsi="Times New Roman"/>
          <w:color w:val="000000" w:themeColor="text1"/>
          <w:sz w:val="24"/>
          <w:szCs w:val="24"/>
          <w:lang w:val="es-ES"/>
        </w:rPr>
        <w:t>…….</w:t>
      </w:r>
      <w:proofErr w:type="gramEnd"/>
      <w:r w:rsidR="00570F15" w:rsidRPr="00AB455F">
        <w:rPr>
          <w:rFonts w:ascii="Times New Roman" w:hAnsi="Times New Roman"/>
          <w:color w:val="000000" w:themeColor="text1"/>
          <w:sz w:val="24"/>
          <w:szCs w:val="24"/>
          <w:lang w:val="es-ES"/>
        </w:rPr>
        <w:t xml:space="preserve">, </w:t>
      </w:r>
      <w:proofErr w:type="spellStart"/>
      <w:r w:rsidR="00570F15" w:rsidRPr="00AB455F">
        <w:rPr>
          <w:rFonts w:ascii="Times New Roman" w:hAnsi="Times New Roman"/>
          <w:color w:val="000000" w:themeColor="text1"/>
          <w:sz w:val="24"/>
          <w:szCs w:val="24"/>
          <w:lang w:val="es-ES"/>
        </w:rPr>
        <w:t>deschis</w:t>
      </w:r>
      <w:proofErr w:type="spellEnd"/>
      <w:r w:rsidR="00570F15" w:rsidRPr="00AB455F">
        <w:rPr>
          <w:rFonts w:ascii="Times New Roman" w:hAnsi="Times New Roman"/>
          <w:color w:val="000000" w:themeColor="text1"/>
          <w:sz w:val="24"/>
          <w:szCs w:val="24"/>
          <w:lang w:val="es-ES"/>
        </w:rPr>
        <w:t xml:space="preserve"> la </w:t>
      </w:r>
      <w:r>
        <w:rPr>
          <w:rFonts w:ascii="Times New Roman" w:hAnsi="Times New Roman"/>
          <w:color w:val="000000" w:themeColor="text1"/>
          <w:sz w:val="24"/>
          <w:szCs w:val="24"/>
          <w:lang w:val="es-ES"/>
        </w:rPr>
        <w:t>……………………</w:t>
      </w:r>
      <w:r w:rsidR="00570F15" w:rsidRPr="00AB455F">
        <w:rPr>
          <w:rFonts w:ascii="Times New Roman" w:hAnsi="Times New Roman"/>
          <w:color w:val="000000" w:themeColor="text1"/>
          <w:sz w:val="24"/>
          <w:szCs w:val="24"/>
          <w:lang w:val="es-ES"/>
        </w:rPr>
        <w:t xml:space="preserve">, </w:t>
      </w:r>
      <w:proofErr w:type="spellStart"/>
      <w:r w:rsidR="00570F15" w:rsidRPr="00AB455F">
        <w:rPr>
          <w:rFonts w:ascii="Times New Roman" w:hAnsi="Times New Roman"/>
          <w:color w:val="000000" w:themeColor="text1"/>
          <w:sz w:val="24"/>
          <w:szCs w:val="24"/>
          <w:lang w:val="es-ES"/>
        </w:rPr>
        <w:t>reprezentata</w:t>
      </w:r>
      <w:proofErr w:type="spellEnd"/>
      <w:r w:rsidR="00570F15" w:rsidRPr="00AB455F">
        <w:rPr>
          <w:rFonts w:ascii="Times New Roman" w:hAnsi="Times New Roman"/>
          <w:color w:val="000000" w:themeColor="text1"/>
          <w:sz w:val="24"/>
          <w:szCs w:val="24"/>
          <w:lang w:val="es-ES"/>
        </w:rPr>
        <w:t xml:space="preserve"> </w:t>
      </w:r>
      <w:proofErr w:type="spellStart"/>
      <w:r w:rsidR="00570F15" w:rsidRPr="00AB455F">
        <w:rPr>
          <w:rFonts w:ascii="Times New Roman" w:hAnsi="Times New Roman"/>
          <w:color w:val="000000" w:themeColor="text1"/>
          <w:sz w:val="24"/>
          <w:szCs w:val="24"/>
          <w:lang w:val="es-ES"/>
        </w:rPr>
        <w:t>prin</w:t>
      </w:r>
      <w:proofErr w:type="spellEnd"/>
      <w:r w:rsidR="00570F15" w:rsidRPr="00AB455F">
        <w:rPr>
          <w:rFonts w:ascii="Times New Roman" w:hAnsi="Times New Roman"/>
          <w:color w:val="000000" w:themeColor="text1"/>
          <w:sz w:val="24"/>
          <w:szCs w:val="24"/>
          <w:lang w:val="es-ES"/>
        </w:rPr>
        <w:t xml:space="preserve"> Director General</w:t>
      </w:r>
      <w:r w:rsidR="0037186E" w:rsidRPr="00AB455F">
        <w:rPr>
          <w:rFonts w:ascii="Times New Roman" w:hAnsi="Times New Roman"/>
          <w:color w:val="000000" w:themeColor="text1"/>
          <w:sz w:val="24"/>
          <w:szCs w:val="24"/>
          <w:lang w:val="es-ES"/>
        </w:rPr>
        <w:t xml:space="preserve"> -</w:t>
      </w:r>
      <w:r w:rsidR="00570F15" w:rsidRPr="00AB455F">
        <w:rPr>
          <w:rFonts w:ascii="Times New Roman" w:hAnsi="Times New Roman"/>
          <w:color w:val="000000" w:themeColor="text1"/>
          <w:sz w:val="24"/>
          <w:szCs w:val="24"/>
          <w:lang w:val="es-ES"/>
        </w:rPr>
        <w:t xml:space="preserve"> </w:t>
      </w:r>
      <w:r>
        <w:rPr>
          <w:rFonts w:ascii="Times New Roman" w:hAnsi="Times New Roman"/>
          <w:color w:val="000000" w:themeColor="text1"/>
          <w:sz w:val="24"/>
          <w:szCs w:val="24"/>
          <w:lang w:val="it-IT"/>
        </w:rPr>
        <w:t>.................</w:t>
      </w:r>
      <w:r w:rsidR="00570F15" w:rsidRPr="00AB455F">
        <w:rPr>
          <w:rFonts w:ascii="Times New Roman" w:hAnsi="Times New Roman"/>
          <w:color w:val="000000" w:themeColor="text1"/>
          <w:sz w:val="24"/>
          <w:szCs w:val="24"/>
        </w:rPr>
        <w:t xml:space="preserve">, în calitate de </w:t>
      </w:r>
      <w:r w:rsidR="00A96732" w:rsidRPr="00AB455F">
        <w:rPr>
          <w:rFonts w:ascii="Times New Roman" w:hAnsi="Times New Roman"/>
          <w:color w:val="000000" w:themeColor="text1"/>
          <w:sz w:val="24"/>
          <w:szCs w:val="24"/>
        </w:rPr>
        <w:t>achizitor</w:t>
      </w:r>
      <w:r w:rsidR="00570F15" w:rsidRPr="00AB455F">
        <w:rPr>
          <w:rFonts w:ascii="Times New Roman" w:hAnsi="Times New Roman"/>
          <w:color w:val="000000" w:themeColor="text1"/>
          <w:sz w:val="24"/>
          <w:szCs w:val="24"/>
        </w:rPr>
        <w:t xml:space="preserve"> și denumită în continuare „Autoritatea contractantă”, pe de o parte</w:t>
      </w:r>
    </w:p>
    <w:p w14:paraId="61FF0CB4" w14:textId="77777777" w:rsidR="00A50FF3" w:rsidRPr="00AB455F" w:rsidRDefault="00A50FF3" w:rsidP="00FD1FE3">
      <w:pPr>
        <w:spacing w:after="0" w:line="240" w:lineRule="auto"/>
        <w:jc w:val="both"/>
        <w:rPr>
          <w:rFonts w:ascii="Times New Roman" w:eastAsia="Trebuchet MS" w:hAnsi="Times New Roman"/>
          <w:color w:val="000000" w:themeColor="text1"/>
          <w:sz w:val="24"/>
          <w:szCs w:val="24"/>
        </w:rPr>
      </w:pPr>
    </w:p>
    <w:p w14:paraId="10974DBB" w14:textId="385025C0" w:rsidR="00A50FF3" w:rsidRPr="00AB455F" w:rsidRDefault="002D61C0" w:rsidP="00FD1FE3">
      <w:pPr>
        <w:spacing w:after="0" w:line="240" w:lineRule="auto"/>
        <w:jc w:val="both"/>
        <w:rPr>
          <w:rFonts w:ascii="Times New Roman" w:eastAsia="Trebuchet MS" w:hAnsi="Times New Roman"/>
          <w:color w:val="000000" w:themeColor="text1"/>
          <w:spacing w:val="-10"/>
          <w:sz w:val="24"/>
          <w:szCs w:val="24"/>
        </w:rPr>
      </w:pPr>
      <w:r w:rsidRPr="00AB455F">
        <w:rPr>
          <w:rFonts w:ascii="Times New Roman" w:eastAsia="Trebuchet MS" w:hAnsi="Times New Roman"/>
          <w:color w:val="000000" w:themeColor="text1"/>
          <w:spacing w:val="-10"/>
          <w:sz w:val="24"/>
          <w:szCs w:val="24"/>
        </w:rPr>
        <w:t>Ș</w:t>
      </w:r>
      <w:r w:rsidR="00A50FF3" w:rsidRPr="00AB455F">
        <w:rPr>
          <w:rFonts w:ascii="Times New Roman" w:eastAsia="Trebuchet MS" w:hAnsi="Times New Roman"/>
          <w:color w:val="000000" w:themeColor="text1"/>
          <w:spacing w:val="-10"/>
          <w:sz w:val="24"/>
          <w:szCs w:val="24"/>
        </w:rPr>
        <w:t>i</w:t>
      </w:r>
    </w:p>
    <w:p w14:paraId="3060D5F5" w14:textId="77777777" w:rsidR="002D61C0" w:rsidRPr="00AB455F" w:rsidRDefault="002D61C0" w:rsidP="00FD1FE3">
      <w:pPr>
        <w:spacing w:after="0" w:line="240" w:lineRule="auto"/>
        <w:jc w:val="both"/>
        <w:rPr>
          <w:rFonts w:ascii="Times New Roman" w:eastAsia="Trebuchet MS" w:hAnsi="Times New Roman"/>
          <w:color w:val="000000" w:themeColor="text1"/>
          <w:sz w:val="24"/>
          <w:szCs w:val="24"/>
        </w:rPr>
      </w:pPr>
    </w:p>
    <w:p w14:paraId="42792A83" w14:textId="58EEDB01" w:rsidR="0037186E" w:rsidRPr="00AB455F" w:rsidRDefault="0037186E" w:rsidP="00FD1FE3">
      <w:pPr>
        <w:spacing w:after="0"/>
        <w:ind w:left="1"/>
        <w:jc w:val="both"/>
        <w:rPr>
          <w:rFonts w:ascii="Times New Roman" w:eastAsiaTheme="minorHAnsi" w:hAnsi="Times New Roman"/>
          <w:color w:val="000000" w:themeColor="text1"/>
          <w:sz w:val="24"/>
          <w:szCs w:val="24"/>
          <w:lang w:eastAsia="en-US"/>
        </w:rPr>
      </w:pPr>
      <w:r w:rsidRPr="00AB455F">
        <w:rPr>
          <w:rFonts w:ascii="Times New Roman" w:eastAsiaTheme="minorHAnsi" w:hAnsi="Times New Roman" w:cstheme="minorBidi"/>
          <w:b/>
          <w:color w:val="000000" w:themeColor="text1"/>
          <w:sz w:val="24"/>
          <w:szCs w:val="24"/>
          <w:lang w:eastAsia="en-US"/>
        </w:rPr>
        <w:t>S.C.</w:t>
      </w:r>
      <w:r w:rsidRPr="00AB455F">
        <w:rPr>
          <w:rFonts w:ascii="Times New Roman" w:eastAsiaTheme="minorHAnsi" w:hAnsi="Times New Roman" w:cstheme="minorBidi"/>
          <w:b/>
          <w:caps/>
          <w:color w:val="000000" w:themeColor="text1"/>
          <w:sz w:val="24"/>
          <w:szCs w:val="24"/>
          <w:lang w:eastAsia="en-US"/>
        </w:rPr>
        <w:t xml:space="preserve"> </w:t>
      </w:r>
      <w:r w:rsidR="0029536B" w:rsidRPr="00AB455F">
        <w:rPr>
          <w:rFonts w:ascii="Times New Roman" w:eastAsiaTheme="minorHAnsi" w:hAnsi="Times New Roman" w:cstheme="minorBidi"/>
          <w:b/>
          <w:caps/>
          <w:color w:val="000000" w:themeColor="text1"/>
          <w:sz w:val="24"/>
          <w:szCs w:val="24"/>
          <w:lang w:eastAsia="en-US"/>
        </w:rPr>
        <w:t>.....................</w:t>
      </w:r>
      <w:r w:rsidRPr="00AB455F">
        <w:rPr>
          <w:rFonts w:ascii="Times New Roman" w:eastAsiaTheme="minorHAnsi" w:hAnsi="Times New Roman" w:cstheme="minorBidi"/>
          <w:b/>
          <w:color w:val="000000" w:themeColor="text1"/>
          <w:sz w:val="24"/>
          <w:szCs w:val="24"/>
          <w:lang w:eastAsia="en-US"/>
        </w:rPr>
        <w:t xml:space="preserve">S.R.L. </w:t>
      </w:r>
      <w:r w:rsidRPr="00AB455F">
        <w:rPr>
          <w:rFonts w:ascii="Times New Roman" w:eastAsiaTheme="minorHAnsi" w:hAnsi="Times New Roman" w:cstheme="minorBidi"/>
          <w:color w:val="000000" w:themeColor="text1"/>
          <w:sz w:val="24"/>
          <w:szCs w:val="24"/>
          <w:lang w:eastAsia="en-US"/>
        </w:rPr>
        <w:t xml:space="preserve">cu sediul in Bucuresti, </w:t>
      </w:r>
      <w:r w:rsidR="0029536B" w:rsidRPr="00AB455F">
        <w:rPr>
          <w:rFonts w:ascii="Times New Roman" w:eastAsiaTheme="minorHAnsi" w:hAnsi="Times New Roman" w:cstheme="minorBidi"/>
          <w:color w:val="000000" w:themeColor="text1"/>
          <w:sz w:val="24"/>
          <w:szCs w:val="24"/>
          <w:lang w:eastAsia="en-US"/>
        </w:rPr>
        <w:t>.......</w:t>
      </w:r>
      <w:r w:rsidRPr="00AB455F">
        <w:rPr>
          <w:rFonts w:ascii="Times New Roman" w:eastAsiaTheme="minorHAnsi" w:hAnsi="Times New Roman" w:cstheme="minorBidi"/>
          <w:color w:val="000000" w:themeColor="text1"/>
          <w:sz w:val="24"/>
          <w:szCs w:val="24"/>
          <w:lang w:eastAsia="en-US"/>
        </w:rPr>
        <w:t xml:space="preserve"> nr. </w:t>
      </w:r>
      <w:r w:rsidR="0029536B" w:rsidRPr="00AB455F">
        <w:rPr>
          <w:rFonts w:ascii="Times New Roman" w:eastAsiaTheme="minorHAnsi" w:hAnsi="Times New Roman" w:cstheme="minorBidi"/>
          <w:color w:val="000000" w:themeColor="text1"/>
          <w:sz w:val="24"/>
          <w:szCs w:val="24"/>
          <w:lang w:eastAsia="en-US"/>
        </w:rPr>
        <w:t>......</w:t>
      </w:r>
      <w:r w:rsidRPr="00AB455F">
        <w:rPr>
          <w:rFonts w:ascii="Times New Roman" w:eastAsiaTheme="minorHAnsi" w:hAnsi="Times New Roman" w:cstheme="minorBidi"/>
          <w:color w:val="000000" w:themeColor="text1"/>
          <w:sz w:val="24"/>
          <w:szCs w:val="24"/>
          <w:lang w:eastAsia="en-US"/>
        </w:rPr>
        <w:t xml:space="preserve">, sector </w:t>
      </w:r>
      <w:r w:rsidR="0029536B" w:rsidRPr="00AB455F">
        <w:rPr>
          <w:rFonts w:ascii="Times New Roman" w:eastAsiaTheme="minorHAnsi" w:hAnsi="Times New Roman" w:cstheme="minorBidi"/>
          <w:color w:val="000000" w:themeColor="text1"/>
          <w:sz w:val="24"/>
          <w:szCs w:val="24"/>
          <w:lang w:eastAsia="en-US"/>
        </w:rPr>
        <w:t>.....,</w:t>
      </w:r>
      <w:r w:rsidRPr="00AB455F">
        <w:rPr>
          <w:rFonts w:ascii="Times New Roman" w:eastAsiaTheme="minorHAnsi" w:hAnsi="Times New Roman" w:cstheme="minorBidi"/>
          <w:color w:val="000000" w:themeColor="text1"/>
          <w:sz w:val="24"/>
          <w:szCs w:val="24"/>
          <w:lang w:eastAsia="en-US"/>
        </w:rPr>
        <w:t xml:space="preserve"> </w:t>
      </w:r>
      <w:r w:rsidR="0029536B" w:rsidRPr="00AB455F">
        <w:rPr>
          <w:rFonts w:ascii="Times New Roman" w:eastAsiaTheme="minorHAnsi" w:hAnsi="Times New Roman" w:cstheme="minorBidi"/>
          <w:color w:val="000000" w:themeColor="text1"/>
          <w:sz w:val="24"/>
          <w:szCs w:val="24"/>
          <w:lang w:eastAsia="en-US"/>
        </w:rPr>
        <w:t>......</w:t>
      </w:r>
      <w:r w:rsidRPr="00AB455F">
        <w:rPr>
          <w:rFonts w:ascii="Times New Roman" w:eastAsiaTheme="minorHAnsi" w:hAnsi="Times New Roman" w:cstheme="minorBidi"/>
          <w:color w:val="000000" w:themeColor="text1"/>
          <w:sz w:val="24"/>
          <w:szCs w:val="24"/>
          <w:lang w:eastAsia="en-US"/>
        </w:rPr>
        <w:t xml:space="preserve">, CUI RO </w:t>
      </w:r>
      <w:r w:rsidR="0029536B" w:rsidRPr="00AB455F">
        <w:rPr>
          <w:rFonts w:ascii="Times New Roman" w:eastAsiaTheme="minorHAnsi" w:hAnsi="Times New Roman" w:cstheme="minorBidi"/>
          <w:color w:val="000000" w:themeColor="text1"/>
          <w:sz w:val="24"/>
          <w:szCs w:val="24"/>
          <w:lang w:eastAsia="en-US"/>
        </w:rPr>
        <w:t>.......</w:t>
      </w:r>
      <w:r w:rsidRPr="00AB455F">
        <w:rPr>
          <w:rFonts w:ascii="Times New Roman" w:eastAsiaTheme="minorHAnsi" w:hAnsi="Times New Roman" w:cstheme="minorBidi"/>
          <w:color w:val="000000" w:themeColor="text1"/>
          <w:sz w:val="24"/>
          <w:szCs w:val="24"/>
          <w:lang w:eastAsia="en-US"/>
        </w:rPr>
        <w:t xml:space="preserve">, tel./fax </w:t>
      </w:r>
      <w:r w:rsidR="0029536B" w:rsidRPr="00AB455F">
        <w:rPr>
          <w:rFonts w:ascii="Times New Roman" w:eastAsiaTheme="minorHAnsi" w:hAnsi="Times New Roman" w:cstheme="minorBidi"/>
          <w:color w:val="000000" w:themeColor="text1"/>
          <w:sz w:val="24"/>
          <w:szCs w:val="24"/>
          <w:lang w:eastAsia="en-US"/>
        </w:rPr>
        <w:t>........</w:t>
      </w:r>
      <w:r w:rsidRPr="00AB455F">
        <w:rPr>
          <w:rFonts w:ascii="Times New Roman" w:eastAsiaTheme="minorHAnsi" w:hAnsi="Times New Roman" w:cstheme="minorBidi"/>
          <w:color w:val="000000" w:themeColor="text1"/>
          <w:sz w:val="24"/>
          <w:szCs w:val="24"/>
          <w:lang w:eastAsia="en-US"/>
        </w:rPr>
        <w:t xml:space="preserve">, Cont IBAN </w:t>
      </w:r>
      <w:r w:rsidR="0029536B" w:rsidRPr="00AB455F">
        <w:rPr>
          <w:rFonts w:ascii="Times New Roman" w:eastAsiaTheme="minorHAnsi" w:hAnsi="Times New Roman" w:cstheme="minorBidi"/>
          <w:color w:val="000000" w:themeColor="text1"/>
          <w:sz w:val="24"/>
          <w:szCs w:val="24"/>
          <w:lang w:val="it-IT" w:eastAsia="en-US"/>
        </w:rPr>
        <w:t>..........</w:t>
      </w:r>
      <w:r w:rsidRPr="00AB455F">
        <w:rPr>
          <w:rFonts w:ascii="Times New Roman" w:eastAsiaTheme="minorHAnsi" w:hAnsi="Times New Roman" w:cstheme="minorBidi"/>
          <w:bCs/>
          <w:color w:val="000000" w:themeColor="text1"/>
          <w:sz w:val="24"/>
          <w:szCs w:val="24"/>
          <w:lang w:eastAsia="en-US"/>
        </w:rPr>
        <w:t xml:space="preserve"> deschis la Trezoreria </w:t>
      </w:r>
      <w:r w:rsidR="002D61C0" w:rsidRPr="00AB455F">
        <w:rPr>
          <w:rFonts w:ascii="Times New Roman" w:eastAsiaTheme="minorHAnsi" w:hAnsi="Times New Roman" w:cstheme="minorBidi"/>
          <w:bCs/>
          <w:color w:val="000000" w:themeColor="text1"/>
          <w:sz w:val="24"/>
          <w:szCs w:val="24"/>
          <w:lang w:eastAsia="en-US"/>
        </w:rPr>
        <w:t>............</w:t>
      </w:r>
      <w:r w:rsidRPr="00AB455F">
        <w:rPr>
          <w:rFonts w:ascii="Times New Roman" w:eastAsiaTheme="minorHAnsi" w:hAnsi="Times New Roman" w:cstheme="minorBidi"/>
          <w:color w:val="000000" w:themeColor="text1"/>
          <w:sz w:val="24"/>
          <w:szCs w:val="24"/>
          <w:lang w:eastAsia="en-US"/>
        </w:rPr>
        <w:t xml:space="preserve">, reprezentat prin </w:t>
      </w:r>
      <w:r w:rsidR="0029536B" w:rsidRPr="00AB455F">
        <w:rPr>
          <w:rFonts w:ascii="Times New Roman" w:eastAsiaTheme="minorHAnsi" w:hAnsi="Times New Roman" w:cstheme="minorBidi"/>
          <w:color w:val="000000" w:themeColor="text1"/>
          <w:sz w:val="24"/>
          <w:szCs w:val="24"/>
          <w:lang w:eastAsia="en-US"/>
        </w:rPr>
        <w:t>.............</w:t>
      </w:r>
      <w:r w:rsidRPr="00AB455F">
        <w:rPr>
          <w:rFonts w:ascii="Times New Roman" w:eastAsiaTheme="minorHAnsi" w:hAnsi="Times New Roman" w:cstheme="minorBidi"/>
          <w:color w:val="000000" w:themeColor="text1"/>
          <w:sz w:val="24"/>
          <w:szCs w:val="24"/>
          <w:lang w:eastAsia="en-US"/>
        </w:rPr>
        <w:t xml:space="preserve"> – Administrator, </w:t>
      </w:r>
      <w:r w:rsidRPr="00AB455F">
        <w:rPr>
          <w:rFonts w:ascii="Times New Roman" w:eastAsiaTheme="minorHAnsi" w:hAnsi="Times New Roman"/>
          <w:color w:val="000000" w:themeColor="text1"/>
          <w:sz w:val="24"/>
          <w:szCs w:val="24"/>
          <w:lang w:eastAsia="en-US"/>
        </w:rPr>
        <w:t xml:space="preserve">în calitate de </w:t>
      </w:r>
      <w:r w:rsidR="00E37C22">
        <w:rPr>
          <w:rFonts w:ascii="Times New Roman" w:eastAsiaTheme="minorHAnsi" w:hAnsi="Times New Roman"/>
          <w:color w:val="000000" w:themeColor="text1"/>
          <w:sz w:val="24"/>
          <w:szCs w:val="24"/>
          <w:lang w:eastAsia="en-US"/>
        </w:rPr>
        <w:t>prestat</w:t>
      </w:r>
      <w:r w:rsidRPr="00AB455F">
        <w:rPr>
          <w:rFonts w:ascii="Times New Roman" w:eastAsiaTheme="minorHAnsi" w:hAnsi="Times New Roman"/>
          <w:color w:val="000000" w:themeColor="text1"/>
          <w:sz w:val="24"/>
          <w:szCs w:val="24"/>
          <w:lang w:eastAsia="en-US"/>
        </w:rPr>
        <w:t>or și denumită în continuare „Contractant”, pe de altă parte,</w:t>
      </w:r>
    </w:p>
    <w:p w14:paraId="305E8AB3" w14:textId="77777777" w:rsidR="00A50FF3" w:rsidRPr="00AB455F" w:rsidRDefault="00A50FF3" w:rsidP="00FD1FE3">
      <w:pPr>
        <w:spacing w:after="0" w:line="240" w:lineRule="auto"/>
        <w:jc w:val="both"/>
        <w:rPr>
          <w:rFonts w:ascii="Times New Roman" w:eastAsia="Trebuchet MS" w:hAnsi="Times New Roman"/>
          <w:color w:val="000000" w:themeColor="text1"/>
          <w:sz w:val="24"/>
          <w:szCs w:val="24"/>
        </w:rPr>
      </w:pPr>
    </w:p>
    <w:p w14:paraId="35FBC248" w14:textId="77777777" w:rsidR="00A50FF3" w:rsidRPr="00AB455F" w:rsidRDefault="00A50FF3" w:rsidP="00FD1FE3">
      <w:pPr>
        <w:spacing w:after="0" w:line="240" w:lineRule="auto"/>
        <w:jc w:val="both"/>
        <w:rPr>
          <w:rFonts w:ascii="Times New Roman" w:eastAsia="Trebuchet MS" w:hAnsi="Times New Roman"/>
          <w:color w:val="000000" w:themeColor="text1"/>
          <w:sz w:val="24"/>
          <w:szCs w:val="24"/>
        </w:rPr>
      </w:pPr>
      <w:r w:rsidRPr="00AB455F">
        <w:rPr>
          <w:rFonts w:ascii="Times New Roman" w:eastAsia="Trebuchet MS" w:hAnsi="Times New Roman"/>
          <w:bCs/>
          <w:color w:val="000000" w:themeColor="text1"/>
          <w:sz w:val="24"/>
          <w:szCs w:val="24"/>
        </w:rPr>
        <w:t>denumite în continuare părţi-promitente, au convenit încheierea prezentului acord-cadru, în următoarele condiţii:</w:t>
      </w:r>
    </w:p>
    <w:p w14:paraId="1659020D" w14:textId="77777777" w:rsidR="00A50FF3" w:rsidRPr="00AB455F" w:rsidRDefault="00A50FF3" w:rsidP="00FD1FE3">
      <w:pPr>
        <w:spacing w:after="0" w:line="240" w:lineRule="auto"/>
        <w:jc w:val="both"/>
        <w:rPr>
          <w:rFonts w:ascii="Times New Roman" w:eastAsia="Trebuchet MS" w:hAnsi="Times New Roman"/>
          <w:color w:val="000000" w:themeColor="text1"/>
          <w:sz w:val="24"/>
          <w:szCs w:val="24"/>
        </w:rPr>
      </w:pPr>
    </w:p>
    <w:p w14:paraId="6FB0618B" w14:textId="05EA7606" w:rsidR="00A50FF3" w:rsidRPr="00AB455F" w:rsidRDefault="00A50FF3" w:rsidP="00FD1FE3">
      <w:pPr>
        <w:spacing w:after="0" w:line="240" w:lineRule="auto"/>
        <w:jc w:val="both"/>
        <w:rPr>
          <w:rFonts w:ascii="Times New Roman" w:eastAsia="Trebuchet MS" w:hAnsi="Times New Roman"/>
          <w:b/>
          <w:color w:val="000000" w:themeColor="text1"/>
          <w:sz w:val="24"/>
          <w:szCs w:val="24"/>
        </w:rPr>
      </w:pPr>
      <w:r w:rsidRPr="00AB455F">
        <w:rPr>
          <w:rFonts w:ascii="Times New Roman" w:eastAsia="Trebuchet MS" w:hAnsi="Times New Roman"/>
          <w:b/>
          <w:color w:val="000000" w:themeColor="text1"/>
          <w:sz w:val="24"/>
          <w:szCs w:val="24"/>
        </w:rPr>
        <w:t>Articol 2.</w:t>
      </w:r>
      <w:r w:rsidR="00AA4DDA" w:rsidRPr="00AB455F">
        <w:rPr>
          <w:rFonts w:ascii="Times New Roman" w:eastAsia="Trebuchet MS" w:hAnsi="Times New Roman"/>
          <w:b/>
          <w:color w:val="000000" w:themeColor="text1"/>
          <w:sz w:val="24"/>
          <w:szCs w:val="24"/>
        </w:rPr>
        <w:t xml:space="preserve"> </w:t>
      </w:r>
      <w:r w:rsidRPr="00AB455F">
        <w:rPr>
          <w:rFonts w:ascii="Times New Roman" w:eastAsia="Trebuchet MS" w:hAnsi="Times New Roman"/>
          <w:b/>
          <w:color w:val="000000" w:themeColor="text1"/>
          <w:sz w:val="24"/>
          <w:szCs w:val="24"/>
        </w:rPr>
        <w:t>Definiţii</w:t>
      </w:r>
    </w:p>
    <w:p w14:paraId="00420535" w14:textId="77777777" w:rsidR="0037186E" w:rsidRPr="00AB455F" w:rsidRDefault="0037186E" w:rsidP="00FD1FE3">
      <w:pPr>
        <w:spacing w:after="0" w:line="240" w:lineRule="auto"/>
        <w:jc w:val="both"/>
        <w:rPr>
          <w:rFonts w:ascii="Times New Roman" w:eastAsia="Trebuchet MS" w:hAnsi="Times New Roman"/>
          <w:color w:val="000000" w:themeColor="text1"/>
          <w:sz w:val="24"/>
          <w:szCs w:val="24"/>
        </w:rPr>
      </w:pPr>
    </w:p>
    <w:p w14:paraId="5C9B13DF" w14:textId="53EA3C14" w:rsidR="00A50FF3" w:rsidRPr="00AB455F" w:rsidRDefault="00A50FF3" w:rsidP="00FD1FE3">
      <w:pPr>
        <w:spacing w:after="0" w:line="240" w:lineRule="auto"/>
        <w:jc w:val="both"/>
        <w:rPr>
          <w:rFonts w:ascii="Times New Roman" w:eastAsia="Trebuchet MS" w:hAnsi="Times New Roman"/>
          <w:color w:val="000000" w:themeColor="text1"/>
          <w:sz w:val="24"/>
          <w:szCs w:val="24"/>
        </w:rPr>
      </w:pPr>
      <w:r w:rsidRPr="00AB455F">
        <w:rPr>
          <w:rFonts w:ascii="Times New Roman" w:eastAsia="Trebuchet MS" w:hAnsi="Times New Roman"/>
          <w:bCs/>
          <w:color w:val="000000" w:themeColor="text1"/>
          <w:sz w:val="24"/>
          <w:szCs w:val="24"/>
        </w:rPr>
        <w:t xml:space="preserve">2.1 </w:t>
      </w:r>
      <w:r w:rsidR="0029536B" w:rsidRPr="00AB455F">
        <w:rPr>
          <w:rFonts w:ascii="Times New Roman" w:eastAsia="Trebuchet MS" w:hAnsi="Times New Roman"/>
          <w:bCs/>
          <w:color w:val="000000" w:themeColor="text1"/>
          <w:sz w:val="24"/>
          <w:szCs w:val="24"/>
        </w:rPr>
        <w:t>I</w:t>
      </w:r>
      <w:r w:rsidRPr="00AB455F">
        <w:rPr>
          <w:rFonts w:ascii="Times New Roman" w:eastAsia="Trebuchet MS" w:hAnsi="Times New Roman"/>
          <w:bCs/>
          <w:color w:val="000000" w:themeColor="text1"/>
          <w:sz w:val="24"/>
          <w:szCs w:val="24"/>
        </w:rPr>
        <w:t>n prezentul acord-cadru următorii termeni vor fi interpretaţi astfel:</w:t>
      </w:r>
    </w:p>
    <w:p w14:paraId="44562DF3" w14:textId="5C0FBCDB" w:rsidR="00A50FF3" w:rsidRPr="00AB455F" w:rsidRDefault="00A50FF3" w:rsidP="00FD1FE3">
      <w:pPr>
        <w:numPr>
          <w:ilvl w:val="0"/>
          <w:numId w:val="1"/>
        </w:numPr>
        <w:tabs>
          <w:tab w:val="left" w:pos="187"/>
        </w:tabs>
        <w:spacing w:after="0" w:line="240" w:lineRule="auto"/>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Acord-cadru - prezentul acord-cadru şi toate anexele sale, având drept scop înţelegerea scrisă între părţile-promitente a elementelor/condiţiilor esenţiale care vor guverna contractele subsecvente ce urmează a fi atribuite într-o perioadă dată;</w:t>
      </w:r>
    </w:p>
    <w:p w14:paraId="392D983F" w14:textId="77777777" w:rsidR="00A50FF3" w:rsidRPr="00AB455F" w:rsidRDefault="00A50FF3" w:rsidP="00FD1FE3">
      <w:pPr>
        <w:numPr>
          <w:ilvl w:val="0"/>
          <w:numId w:val="1"/>
        </w:numPr>
        <w:tabs>
          <w:tab w:val="left" w:pos="187"/>
        </w:tabs>
        <w:spacing w:after="0" w:line="240" w:lineRule="auto"/>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Contractele subsecvente - contractele (cu toate anexele) care vor fi încheiate în baza prezentului acord-cadru;</w:t>
      </w:r>
    </w:p>
    <w:p w14:paraId="253681FA" w14:textId="2286A505" w:rsidR="00A50FF3" w:rsidRPr="00AB455F" w:rsidRDefault="00A50FF3" w:rsidP="00FD1FE3">
      <w:pPr>
        <w:numPr>
          <w:ilvl w:val="0"/>
          <w:numId w:val="1"/>
        </w:numPr>
        <w:tabs>
          <w:tab w:val="left" w:pos="187"/>
        </w:tabs>
        <w:spacing w:after="0" w:line="240" w:lineRule="auto"/>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Promitent-achizitor şi promitent-</w:t>
      </w:r>
      <w:r w:rsidR="00B5133E">
        <w:rPr>
          <w:rFonts w:ascii="Times New Roman" w:eastAsia="Trebuchet MS" w:hAnsi="Times New Roman"/>
          <w:bCs/>
          <w:color w:val="000000" w:themeColor="text1"/>
          <w:sz w:val="24"/>
          <w:szCs w:val="24"/>
        </w:rPr>
        <w:t>prestator</w:t>
      </w:r>
      <w:r w:rsidRPr="00AB455F">
        <w:rPr>
          <w:rFonts w:ascii="Times New Roman" w:eastAsia="Trebuchet MS" w:hAnsi="Times New Roman"/>
          <w:bCs/>
          <w:color w:val="000000" w:themeColor="text1"/>
          <w:sz w:val="24"/>
          <w:szCs w:val="24"/>
        </w:rPr>
        <w:t xml:space="preserve"> - părţile semnatare ale acordului-cadru, aşa cum sunt acestea definite în prezentul acord-cadru;</w:t>
      </w:r>
    </w:p>
    <w:p w14:paraId="37252C89" w14:textId="6DD871E3" w:rsidR="00A50FF3" w:rsidRPr="00AB455F" w:rsidRDefault="00A50FF3" w:rsidP="00FD1FE3">
      <w:pPr>
        <w:numPr>
          <w:ilvl w:val="0"/>
          <w:numId w:val="1"/>
        </w:numPr>
        <w:tabs>
          <w:tab w:val="left" w:pos="187"/>
        </w:tabs>
        <w:spacing w:after="0" w:line="240" w:lineRule="auto"/>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 xml:space="preserve">Beneficiar - destinatar direct al </w:t>
      </w:r>
      <w:r w:rsidR="00B5133E">
        <w:rPr>
          <w:rFonts w:ascii="Times New Roman" w:eastAsia="Trebuchet MS" w:hAnsi="Times New Roman"/>
          <w:bCs/>
          <w:color w:val="000000" w:themeColor="text1"/>
          <w:sz w:val="24"/>
          <w:szCs w:val="24"/>
        </w:rPr>
        <w:t>prestarii</w:t>
      </w:r>
      <w:r w:rsidRPr="00AB455F">
        <w:rPr>
          <w:rFonts w:ascii="Times New Roman" w:eastAsia="Trebuchet MS" w:hAnsi="Times New Roman"/>
          <w:bCs/>
          <w:color w:val="000000" w:themeColor="text1"/>
          <w:sz w:val="24"/>
          <w:szCs w:val="24"/>
        </w:rPr>
        <w:t xml:space="preserve"> care fac obiectul acordului-cadru şi responsabil de implementarea tehnică a acordului-cadru/contractului subsecvent;</w:t>
      </w:r>
    </w:p>
    <w:p w14:paraId="282A6002" w14:textId="1DECA4E9" w:rsidR="00A50FF3" w:rsidRPr="00AB455F" w:rsidRDefault="00A50FF3" w:rsidP="00FD1FE3">
      <w:pPr>
        <w:numPr>
          <w:ilvl w:val="0"/>
          <w:numId w:val="1"/>
        </w:numPr>
        <w:tabs>
          <w:tab w:val="left" w:pos="187"/>
        </w:tabs>
        <w:spacing w:after="0" w:line="240" w:lineRule="auto"/>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Caietul de sarcini - Anexa I a acordului-cadru</w:t>
      </w:r>
      <w:r w:rsidR="00814B67" w:rsidRPr="00AB455F">
        <w:rPr>
          <w:rFonts w:ascii="Times New Roman" w:eastAsia="Trebuchet MS" w:hAnsi="Times New Roman"/>
          <w:bCs/>
          <w:color w:val="000000" w:themeColor="text1"/>
          <w:sz w:val="24"/>
          <w:szCs w:val="24"/>
        </w:rPr>
        <w:t>;</w:t>
      </w:r>
    </w:p>
    <w:p w14:paraId="7CB1F734" w14:textId="741CDAD6" w:rsidR="00A50FF3" w:rsidRPr="00AB455F" w:rsidRDefault="00A50FF3" w:rsidP="00FD1FE3">
      <w:pPr>
        <w:tabs>
          <w:tab w:val="left" w:pos="187"/>
        </w:tabs>
        <w:spacing w:after="0" w:line="240" w:lineRule="auto"/>
        <w:jc w:val="both"/>
        <w:rPr>
          <w:rFonts w:ascii="Times New Roman" w:eastAsia="Trebuchet MS" w:hAnsi="Times New Roman"/>
          <w:color w:val="000000" w:themeColor="text1"/>
          <w:sz w:val="24"/>
          <w:szCs w:val="24"/>
        </w:rPr>
      </w:pPr>
      <w:r w:rsidRPr="00AB455F">
        <w:rPr>
          <w:rFonts w:ascii="Times New Roman" w:eastAsia="Trebuchet MS" w:hAnsi="Times New Roman"/>
          <w:bCs/>
          <w:color w:val="000000" w:themeColor="text1"/>
          <w:sz w:val="24"/>
          <w:szCs w:val="24"/>
        </w:rPr>
        <w:t>•</w:t>
      </w:r>
      <w:r w:rsidRPr="00AB455F">
        <w:rPr>
          <w:rFonts w:ascii="Times New Roman" w:hAnsi="Times New Roman"/>
          <w:color w:val="000000" w:themeColor="text1"/>
          <w:sz w:val="24"/>
          <w:szCs w:val="24"/>
        </w:rPr>
        <w:tab/>
      </w:r>
      <w:r w:rsidRPr="00AB455F">
        <w:rPr>
          <w:rFonts w:ascii="Times New Roman" w:eastAsia="Trebuchet MS" w:hAnsi="Times New Roman"/>
          <w:bCs/>
          <w:color w:val="000000" w:themeColor="text1"/>
          <w:sz w:val="24"/>
          <w:szCs w:val="24"/>
        </w:rPr>
        <w:t xml:space="preserve">Conflictul de interese - orice eveniment influenţând capacitatea </w:t>
      </w:r>
      <w:r w:rsidR="00B5133E">
        <w:rPr>
          <w:rFonts w:ascii="Times New Roman" w:eastAsia="Trebuchet MS" w:hAnsi="Times New Roman"/>
          <w:bCs/>
          <w:color w:val="000000" w:themeColor="text1"/>
          <w:sz w:val="24"/>
          <w:szCs w:val="24"/>
        </w:rPr>
        <w:t>prestatorului</w:t>
      </w:r>
      <w:r w:rsidR="00814B67" w:rsidRPr="00AB455F">
        <w:rPr>
          <w:rFonts w:ascii="Times New Roman" w:eastAsia="Trebuchet MS" w:hAnsi="Times New Roman"/>
          <w:bCs/>
          <w:color w:val="000000" w:themeColor="text1"/>
          <w:sz w:val="24"/>
          <w:szCs w:val="24"/>
        </w:rPr>
        <w:t xml:space="preserve"> </w:t>
      </w:r>
      <w:r w:rsidRPr="00AB455F">
        <w:rPr>
          <w:rFonts w:ascii="Times New Roman" w:eastAsia="Trebuchet MS" w:hAnsi="Times New Roman"/>
          <w:bCs/>
          <w:color w:val="000000" w:themeColor="text1"/>
          <w:sz w:val="24"/>
          <w:szCs w:val="24"/>
        </w:rPr>
        <w:t xml:space="preserve">de a exprima o opinie profesională obiectivă şi imparţială, sau care îl împiedică pe acesta, în orice moment, să acorde prioritate intereselor achizitorului/beneficiarului sau interesului public general al proiectului, orice motiv în legătură cu posibile contracte în viitor sau în conflict cu alte angajamente, trecute sau prezente, ale </w:t>
      </w:r>
      <w:r w:rsidR="00B5133E">
        <w:rPr>
          <w:rFonts w:ascii="Times New Roman" w:eastAsia="Trebuchet MS" w:hAnsi="Times New Roman"/>
          <w:bCs/>
          <w:color w:val="000000" w:themeColor="text1"/>
          <w:sz w:val="24"/>
          <w:szCs w:val="24"/>
        </w:rPr>
        <w:t>prestatorului</w:t>
      </w:r>
      <w:r w:rsidRPr="00AB455F">
        <w:rPr>
          <w:rFonts w:ascii="Times New Roman" w:eastAsia="Trebuchet MS" w:hAnsi="Times New Roman"/>
          <w:bCs/>
          <w:color w:val="000000" w:themeColor="text1"/>
          <w:sz w:val="24"/>
          <w:szCs w:val="24"/>
        </w:rPr>
        <w:t>;</w:t>
      </w:r>
    </w:p>
    <w:p w14:paraId="526574DC" w14:textId="77777777" w:rsidR="00A50FF3" w:rsidRPr="00AB455F" w:rsidRDefault="00A50FF3" w:rsidP="00FD1FE3">
      <w:pPr>
        <w:spacing w:after="0" w:line="240" w:lineRule="auto"/>
        <w:ind w:firstLine="154"/>
        <w:jc w:val="both"/>
        <w:rPr>
          <w:rFonts w:ascii="Times New Roman" w:eastAsia="Trebuchet MS" w:hAnsi="Times New Roman"/>
          <w:color w:val="000000" w:themeColor="text1"/>
          <w:sz w:val="24"/>
          <w:szCs w:val="24"/>
        </w:rPr>
      </w:pPr>
      <w:r w:rsidRPr="00AB455F">
        <w:rPr>
          <w:rFonts w:ascii="Times New Roman" w:eastAsia="Trebuchet MS" w:hAnsi="Times New Roman"/>
          <w:bCs/>
          <w:color w:val="000000" w:themeColor="text1"/>
          <w:sz w:val="24"/>
          <w:szCs w:val="24"/>
        </w:rPr>
        <w:lastRenderedPageBreak/>
        <w:t>• Forţa majoră - Orice eveniment extern, imprevizibil absolut invincibil şi inevitabil care împiedică, în tot sau în parte, executarea obligaţiilor contractuale ce le revin părţilor şi care este constatată de o autoritate competentă;</w:t>
      </w:r>
    </w:p>
    <w:p w14:paraId="1940F637" w14:textId="5FF7EBAD" w:rsidR="00A50FF3" w:rsidRPr="00AB455F" w:rsidRDefault="00A50FF3" w:rsidP="00FD1FE3">
      <w:pPr>
        <w:numPr>
          <w:ilvl w:val="0"/>
          <w:numId w:val="2"/>
        </w:numPr>
        <w:tabs>
          <w:tab w:val="left" w:pos="187"/>
        </w:tabs>
        <w:spacing w:after="0" w:line="240" w:lineRule="auto"/>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 xml:space="preserve">Preţul </w:t>
      </w:r>
      <w:r w:rsidR="00C97044">
        <w:rPr>
          <w:rFonts w:ascii="Times New Roman" w:eastAsia="Trebuchet MS" w:hAnsi="Times New Roman"/>
          <w:bCs/>
          <w:color w:val="000000" w:themeColor="text1"/>
          <w:sz w:val="24"/>
          <w:szCs w:val="24"/>
        </w:rPr>
        <w:t>serviciilor</w:t>
      </w:r>
      <w:r w:rsidRPr="00AB455F">
        <w:rPr>
          <w:rFonts w:ascii="Times New Roman" w:eastAsia="Trebuchet MS" w:hAnsi="Times New Roman"/>
          <w:bCs/>
          <w:color w:val="000000" w:themeColor="text1"/>
          <w:sz w:val="24"/>
          <w:szCs w:val="24"/>
        </w:rPr>
        <w:t xml:space="preserve"> - preţul plătibil </w:t>
      </w:r>
      <w:r w:rsidR="00B5133E">
        <w:rPr>
          <w:rFonts w:ascii="Times New Roman" w:eastAsia="Trebuchet MS" w:hAnsi="Times New Roman"/>
          <w:bCs/>
          <w:color w:val="000000" w:themeColor="text1"/>
          <w:sz w:val="24"/>
          <w:szCs w:val="24"/>
        </w:rPr>
        <w:t>prestatorului</w:t>
      </w:r>
      <w:r w:rsidR="00D10409" w:rsidRPr="00AB455F">
        <w:rPr>
          <w:rFonts w:ascii="Times New Roman" w:eastAsia="Trebuchet MS" w:hAnsi="Times New Roman"/>
          <w:bCs/>
          <w:color w:val="000000" w:themeColor="text1"/>
          <w:sz w:val="24"/>
          <w:szCs w:val="24"/>
        </w:rPr>
        <w:t xml:space="preserve"> </w:t>
      </w:r>
      <w:r w:rsidRPr="00AB455F">
        <w:rPr>
          <w:rFonts w:ascii="Times New Roman" w:eastAsia="Trebuchet MS" w:hAnsi="Times New Roman"/>
          <w:bCs/>
          <w:color w:val="000000" w:themeColor="text1"/>
          <w:sz w:val="24"/>
          <w:szCs w:val="24"/>
        </w:rPr>
        <w:t>de către achizitor, în baza acordului-cadru şi contractelor subsecvente, pentru îndeplinirea integrală şi corespunzătoare a tuturor obligaţiilor asumate prin acordul-cadru şi contractele subsecvente;</w:t>
      </w:r>
    </w:p>
    <w:p w14:paraId="6C324ABC" w14:textId="05687F3E" w:rsidR="00A50FF3" w:rsidRPr="00AB455F" w:rsidRDefault="001A058B" w:rsidP="00FD1FE3">
      <w:pPr>
        <w:numPr>
          <w:ilvl w:val="0"/>
          <w:numId w:val="2"/>
        </w:numPr>
        <w:tabs>
          <w:tab w:val="left" w:pos="187"/>
        </w:tabs>
        <w:spacing w:after="0" w:line="240" w:lineRule="auto"/>
        <w:jc w:val="both"/>
        <w:rPr>
          <w:rFonts w:ascii="Times New Roman" w:eastAsia="Trebuchet MS" w:hAnsi="Times New Roman"/>
          <w:bCs/>
          <w:color w:val="000000" w:themeColor="text1"/>
          <w:sz w:val="24"/>
          <w:szCs w:val="24"/>
        </w:rPr>
      </w:pPr>
      <w:r w:rsidRPr="001A058B">
        <w:rPr>
          <w:rFonts w:ascii="Times New Roman" w:eastAsia="Trebuchet MS" w:hAnsi="Times New Roman"/>
          <w:bCs/>
          <w:color w:val="000000" w:themeColor="text1"/>
          <w:sz w:val="24"/>
          <w:szCs w:val="24"/>
        </w:rPr>
        <w:t>Produse</w:t>
      </w:r>
      <w:r w:rsidR="00A50FF3" w:rsidRPr="00AB455F">
        <w:rPr>
          <w:rFonts w:ascii="Times New Roman" w:eastAsia="Trebuchet MS" w:hAnsi="Times New Roman"/>
          <w:bCs/>
          <w:color w:val="000000" w:themeColor="text1"/>
          <w:sz w:val="24"/>
          <w:szCs w:val="24"/>
        </w:rPr>
        <w:t xml:space="preserve"> - bunuri cuprinse în anexele la prezentul acord-cadru şi / sau contracte şi pe care </w:t>
      </w:r>
      <w:r w:rsidR="00B5133E">
        <w:rPr>
          <w:rFonts w:ascii="Times New Roman" w:eastAsia="Trebuchet MS" w:hAnsi="Times New Roman"/>
          <w:bCs/>
          <w:color w:val="000000" w:themeColor="text1"/>
          <w:sz w:val="24"/>
          <w:szCs w:val="24"/>
        </w:rPr>
        <w:t>prestatorul</w:t>
      </w:r>
      <w:r w:rsidR="00A50FF3" w:rsidRPr="00AB455F">
        <w:rPr>
          <w:rFonts w:ascii="Times New Roman" w:eastAsia="Trebuchet MS" w:hAnsi="Times New Roman"/>
          <w:bCs/>
          <w:color w:val="000000" w:themeColor="text1"/>
          <w:sz w:val="24"/>
          <w:szCs w:val="24"/>
        </w:rPr>
        <w:t xml:space="preserve"> are obligaţia de a le </w:t>
      </w:r>
      <w:r w:rsidR="00B5133E">
        <w:rPr>
          <w:rFonts w:ascii="Times New Roman" w:eastAsia="Trebuchet MS" w:hAnsi="Times New Roman"/>
          <w:bCs/>
          <w:color w:val="000000" w:themeColor="text1"/>
          <w:sz w:val="24"/>
          <w:szCs w:val="24"/>
        </w:rPr>
        <w:t>prestat</w:t>
      </w:r>
      <w:r w:rsidR="00A50FF3" w:rsidRPr="00AB455F">
        <w:rPr>
          <w:rFonts w:ascii="Times New Roman" w:eastAsia="Trebuchet MS" w:hAnsi="Times New Roman"/>
          <w:bCs/>
          <w:color w:val="000000" w:themeColor="text1"/>
          <w:sz w:val="24"/>
          <w:szCs w:val="24"/>
        </w:rPr>
        <w:t xml:space="preserve"> în legătură cu </w:t>
      </w:r>
      <w:r w:rsidR="00B5133E">
        <w:rPr>
          <w:rFonts w:ascii="Times New Roman" w:eastAsia="Trebuchet MS" w:hAnsi="Times New Roman"/>
          <w:bCs/>
          <w:color w:val="000000" w:themeColor="text1"/>
          <w:sz w:val="24"/>
          <w:szCs w:val="24"/>
        </w:rPr>
        <w:t xml:space="preserve">serviciile </w:t>
      </w:r>
      <w:r w:rsidR="00A50FF3" w:rsidRPr="00AB455F">
        <w:rPr>
          <w:rFonts w:ascii="Times New Roman" w:eastAsia="Trebuchet MS" w:hAnsi="Times New Roman"/>
          <w:bCs/>
          <w:color w:val="000000" w:themeColor="text1"/>
          <w:sz w:val="24"/>
          <w:szCs w:val="24"/>
        </w:rPr>
        <w:t>acordului-cadru şi / sau contractului subsecvent;</w:t>
      </w:r>
    </w:p>
    <w:p w14:paraId="6069F552" w14:textId="46153113" w:rsidR="00A50FF3" w:rsidRPr="00AB455F" w:rsidRDefault="00B5133E" w:rsidP="00FD1FE3">
      <w:pPr>
        <w:numPr>
          <w:ilvl w:val="0"/>
          <w:numId w:val="2"/>
        </w:numPr>
        <w:tabs>
          <w:tab w:val="left" w:pos="187"/>
        </w:tabs>
        <w:spacing w:after="0" w:line="240" w:lineRule="auto"/>
        <w:jc w:val="both"/>
        <w:rPr>
          <w:rFonts w:ascii="Times New Roman" w:eastAsia="Trebuchet MS" w:hAnsi="Times New Roman"/>
          <w:bCs/>
          <w:color w:val="000000" w:themeColor="text1"/>
          <w:sz w:val="24"/>
          <w:szCs w:val="24"/>
        </w:rPr>
      </w:pPr>
      <w:r>
        <w:rPr>
          <w:rFonts w:ascii="Times New Roman" w:eastAsia="Trebuchet MS" w:hAnsi="Times New Roman"/>
          <w:bCs/>
          <w:color w:val="000000" w:themeColor="text1"/>
          <w:sz w:val="24"/>
          <w:szCs w:val="24"/>
        </w:rPr>
        <w:t>Serviciile</w:t>
      </w:r>
      <w:r w:rsidR="00A50FF3" w:rsidRPr="00AB455F">
        <w:rPr>
          <w:rFonts w:ascii="Times New Roman" w:eastAsia="Trebuchet MS" w:hAnsi="Times New Roman"/>
          <w:bCs/>
          <w:color w:val="000000" w:themeColor="text1"/>
          <w:sz w:val="24"/>
          <w:szCs w:val="24"/>
        </w:rPr>
        <w:t xml:space="preserve"> - totalitatea </w:t>
      </w:r>
      <w:r w:rsidR="00FA7CFD" w:rsidRPr="00AB455F">
        <w:rPr>
          <w:rFonts w:ascii="Times New Roman" w:eastAsia="Trebuchet MS" w:hAnsi="Times New Roman"/>
          <w:bCs/>
          <w:color w:val="000000" w:themeColor="text1"/>
          <w:sz w:val="24"/>
          <w:szCs w:val="24"/>
        </w:rPr>
        <w:t>cerintelor</w:t>
      </w:r>
      <w:r w:rsidR="00A50FF3" w:rsidRPr="00AB455F">
        <w:rPr>
          <w:rFonts w:ascii="Times New Roman" w:eastAsia="Trebuchet MS" w:hAnsi="Times New Roman"/>
          <w:bCs/>
          <w:color w:val="000000" w:themeColor="text1"/>
          <w:sz w:val="24"/>
          <w:szCs w:val="24"/>
        </w:rPr>
        <w:t xml:space="preserve"> a căror prestare face obiectul acordului-cadru şi contractelor subsecvente;</w:t>
      </w:r>
    </w:p>
    <w:p w14:paraId="5BF541B3" w14:textId="77777777" w:rsidR="00A50FF3" w:rsidRPr="00AB455F" w:rsidRDefault="00A50FF3" w:rsidP="00FD1FE3">
      <w:pPr>
        <w:numPr>
          <w:ilvl w:val="0"/>
          <w:numId w:val="2"/>
        </w:numPr>
        <w:tabs>
          <w:tab w:val="left" w:pos="187"/>
        </w:tabs>
        <w:spacing w:after="0" w:line="240" w:lineRule="auto"/>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Zi - zi calendaristică; an - 365 de zile;</w:t>
      </w:r>
    </w:p>
    <w:p w14:paraId="6AE653FB" w14:textId="77777777" w:rsidR="00A50FF3" w:rsidRPr="00AB455F" w:rsidRDefault="00A50FF3" w:rsidP="00FD1FE3">
      <w:pPr>
        <w:numPr>
          <w:ilvl w:val="0"/>
          <w:numId w:val="2"/>
        </w:numPr>
        <w:tabs>
          <w:tab w:val="left" w:pos="187"/>
        </w:tabs>
        <w:spacing w:after="0" w:line="240" w:lineRule="auto"/>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Lună - lună calendaristică;</w:t>
      </w:r>
    </w:p>
    <w:p w14:paraId="2130A9DD" w14:textId="77777777" w:rsidR="00A50FF3" w:rsidRPr="00AB455F" w:rsidRDefault="00A50FF3" w:rsidP="00FD1FE3">
      <w:pPr>
        <w:spacing w:after="0" w:line="240" w:lineRule="auto"/>
        <w:jc w:val="both"/>
        <w:rPr>
          <w:rFonts w:ascii="Times New Roman" w:eastAsia="Trebuchet MS" w:hAnsi="Times New Roman"/>
          <w:color w:val="000000" w:themeColor="text1"/>
          <w:sz w:val="24"/>
          <w:szCs w:val="24"/>
        </w:rPr>
      </w:pPr>
    </w:p>
    <w:p w14:paraId="62F1497E" w14:textId="2CAF317A" w:rsidR="00A50FF3" w:rsidRPr="00AB455F" w:rsidRDefault="00A50FF3" w:rsidP="00FD1FE3">
      <w:pPr>
        <w:spacing w:after="0" w:line="240" w:lineRule="auto"/>
        <w:jc w:val="both"/>
        <w:rPr>
          <w:rFonts w:ascii="Times New Roman" w:eastAsia="Trebuchet MS" w:hAnsi="Times New Roman"/>
          <w:b/>
          <w:color w:val="000000" w:themeColor="text1"/>
          <w:sz w:val="24"/>
          <w:szCs w:val="24"/>
        </w:rPr>
      </w:pPr>
      <w:r w:rsidRPr="00AB455F">
        <w:rPr>
          <w:rFonts w:ascii="Times New Roman" w:eastAsia="Trebuchet MS" w:hAnsi="Times New Roman"/>
          <w:b/>
          <w:color w:val="000000" w:themeColor="text1"/>
          <w:sz w:val="24"/>
          <w:szCs w:val="24"/>
        </w:rPr>
        <w:t>Articol 3. Interpretare</w:t>
      </w:r>
    </w:p>
    <w:p w14:paraId="2FD4C99B" w14:textId="77777777" w:rsidR="0037186E" w:rsidRPr="00AB455F" w:rsidRDefault="0037186E" w:rsidP="00FD1FE3">
      <w:pPr>
        <w:spacing w:after="0" w:line="240" w:lineRule="auto"/>
        <w:jc w:val="both"/>
        <w:rPr>
          <w:rFonts w:ascii="Times New Roman" w:eastAsia="Trebuchet MS" w:hAnsi="Times New Roman"/>
          <w:color w:val="000000" w:themeColor="text1"/>
          <w:sz w:val="24"/>
          <w:szCs w:val="24"/>
        </w:rPr>
      </w:pPr>
    </w:p>
    <w:p w14:paraId="5D9D482E" w14:textId="4A38DD67" w:rsidR="00A50FF3" w:rsidRPr="00AB455F" w:rsidRDefault="0029536B" w:rsidP="00FD1FE3">
      <w:pPr>
        <w:numPr>
          <w:ilvl w:val="0"/>
          <w:numId w:val="4"/>
        </w:numPr>
        <w:tabs>
          <w:tab w:val="left" w:pos="461"/>
        </w:tabs>
        <w:spacing w:after="0" w:line="240" w:lineRule="auto"/>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I</w:t>
      </w:r>
      <w:r w:rsidR="00A50FF3" w:rsidRPr="00AB455F">
        <w:rPr>
          <w:rFonts w:ascii="Times New Roman" w:eastAsia="Trebuchet MS" w:hAnsi="Times New Roman"/>
          <w:bCs/>
          <w:color w:val="000000" w:themeColor="text1"/>
          <w:sz w:val="24"/>
          <w:szCs w:val="24"/>
        </w:rPr>
        <w:t>n prezentul acord-cadru, cu excepţia unei prevederi contrare, cuvintele la forma singular vor include forma de plural şi viceversa, acolo unde acest lucru este permis de context.</w:t>
      </w:r>
    </w:p>
    <w:p w14:paraId="75E6EBA4" w14:textId="77777777" w:rsidR="00A50FF3" w:rsidRPr="00AB455F" w:rsidRDefault="00A50FF3" w:rsidP="00FD1FE3">
      <w:pPr>
        <w:numPr>
          <w:ilvl w:val="0"/>
          <w:numId w:val="4"/>
        </w:numPr>
        <w:tabs>
          <w:tab w:val="left" w:pos="461"/>
        </w:tabs>
        <w:spacing w:after="0" w:line="240" w:lineRule="auto"/>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Termenul "zi" ori "zile" sau orice referire la zile reprezintă zile calendaristice dacă nu se specifică în mod diferit.</w:t>
      </w:r>
    </w:p>
    <w:p w14:paraId="36EAF81A" w14:textId="11FCF0A3" w:rsidR="0011701A" w:rsidRPr="00AB455F" w:rsidRDefault="00A50FF3" w:rsidP="00FD1FE3">
      <w:pPr>
        <w:numPr>
          <w:ilvl w:val="0"/>
          <w:numId w:val="4"/>
        </w:numPr>
        <w:tabs>
          <w:tab w:val="left" w:pos="461"/>
        </w:tabs>
        <w:spacing w:after="0" w:line="240" w:lineRule="auto"/>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Clauzele şi expresiile vor fi interpretate p</w:t>
      </w:r>
      <w:r w:rsidR="00CD7812" w:rsidRPr="00AB455F">
        <w:rPr>
          <w:rFonts w:ascii="Times New Roman" w:eastAsia="Trebuchet MS" w:hAnsi="Times New Roman"/>
          <w:bCs/>
          <w:color w:val="000000" w:themeColor="text1"/>
          <w:sz w:val="24"/>
          <w:szCs w:val="24"/>
        </w:rPr>
        <w:t>rin raportare la întregul acord</w:t>
      </w:r>
      <w:r w:rsidR="00F9682F" w:rsidRPr="00AB455F">
        <w:rPr>
          <w:rFonts w:ascii="Times New Roman" w:eastAsia="Trebuchet MS" w:hAnsi="Times New Roman"/>
          <w:bCs/>
          <w:color w:val="000000" w:themeColor="text1"/>
          <w:sz w:val="24"/>
          <w:szCs w:val="24"/>
        </w:rPr>
        <w:t>-</w:t>
      </w:r>
      <w:r w:rsidRPr="00AB455F">
        <w:rPr>
          <w:rFonts w:ascii="Times New Roman" w:eastAsia="Trebuchet MS" w:hAnsi="Times New Roman"/>
          <w:bCs/>
          <w:color w:val="000000" w:themeColor="text1"/>
          <w:sz w:val="24"/>
          <w:szCs w:val="24"/>
        </w:rPr>
        <w:t xml:space="preserve">cadru. </w:t>
      </w:r>
    </w:p>
    <w:p w14:paraId="6F3CCB4B" w14:textId="77777777" w:rsidR="0011701A" w:rsidRPr="00AB455F" w:rsidRDefault="0011701A" w:rsidP="00FD1FE3">
      <w:pPr>
        <w:tabs>
          <w:tab w:val="left" w:pos="461"/>
        </w:tabs>
        <w:spacing w:after="0" w:line="240" w:lineRule="auto"/>
        <w:jc w:val="both"/>
        <w:rPr>
          <w:rFonts w:ascii="Times New Roman" w:eastAsia="Trebuchet MS" w:hAnsi="Times New Roman"/>
          <w:bCs/>
          <w:color w:val="000000" w:themeColor="text1"/>
          <w:sz w:val="24"/>
          <w:szCs w:val="24"/>
        </w:rPr>
      </w:pPr>
    </w:p>
    <w:p w14:paraId="0A4FF1E3" w14:textId="7C9A61F0" w:rsidR="00A50FF3" w:rsidRPr="00AB455F" w:rsidRDefault="00A50FF3" w:rsidP="00FD1FE3">
      <w:pPr>
        <w:tabs>
          <w:tab w:val="left" w:pos="461"/>
        </w:tabs>
        <w:spacing w:after="0" w:line="240" w:lineRule="auto"/>
        <w:jc w:val="both"/>
        <w:rPr>
          <w:rFonts w:ascii="Times New Roman" w:eastAsia="Trebuchet MS" w:hAnsi="Times New Roman"/>
          <w:b/>
          <w:color w:val="000000" w:themeColor="text1"/>
          <w:sz w:val="24"/>
          <w:szCs w:val="24"/>
        </w:rPr>
      </w:pPr>
      <w:r w:rsidRPr="00AB455F">
        <w:rPr>
          <w:rFonts w:ascii="Times New Roman" w:eastAsia="Trebuchet MS" w:hAnsi="Times New Roman"/>
          <w:b/>
          <w:color w:val="000000" w:themeColor="text1"/>
          <w:sz w:val="24"/>
          <w:szCs w:val="24"/>
        </w:rPr>
        <w:t>Articol 4. Scopul acordului-cadru</w:t>
      </w:r>
    </w:p>
    <w:p w14:paraId="6F0CDEF1" w14:textId="77777777" w:rsidR="0037186E" w:rsidRPr="00AB455F" w:rsidRDefault="0037186E" w:rsidP="00FD1FE3">
      <w:pPr>
        <w:tabs>
          <w:tab w:val="left" w:pos="461"/>
        </w:tabs>
        <w:spacing w:after="0" w:line="240" w:lineRule="auto"/>
        <w:jc w:val="both"/>
        <w:rPr>
          <w:rFonts w:ascii="Times New Roman" w:eastAsia="Trebuchet MS" w:hAnsi="Times New Roman"/>
          <w:bCs/>
          <w:color w:val="000000" w:themeColor="text1"/>
          <w:sz w:val="24"/>
          <w:szCs w:val="24"/>
        </w:rPr>
      </w:pPr>
    </w:p>
    <w:p w14:paraId="37FF4BD6" w14:textId="2271B45D" w:rsidR="00A50FF3" w:rsidRPr="00AB455F" w:rsidRDefault="00A50FF3" w:rsidP="00FD1FE3">
      <w:pPr>
        <w:numPr>
          <w:ilvl w:val="0"/>
          <w:numId w:val="5"/>
        </w:numPr>
        <w:tabs>
          <w:tab w:val="left" w:pos="485"/>
        </w:tabs>
        <w:spacing w:after="0" w:line="240" w:lineRule="auto"/>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 xml:space="preserve">Scopul acordului-cadru îl reprezintă stabilirea elementelor/condiţiilor esenţiale, care vor guverna contractele subsecvente de </w:t>
      </w:r>
      <w:r w:rsidR="00C97044">
        <w:rPr>
          <w:rFonts w:ascii="Times New Roman" w:eastAsia="Trebuchet MS" w:hAnsi="Times New Roman"/>
          <w:bCs/>
          <w:color w:val="000000" w:themeColor="text1"/>
          <w:sz w:val="24"/>
          <w:szCs w:val="24"/>
        </w:rPr>
        <w:t>servicii</w:t>
      </w:r>
      <w:r w:rsidR="0029536B" w:rsidRPr="00AB455F">
        <w:rPr>
          <w:rFonts w:ascii="Times New Roman" w:eastAsia="Trebuchet MS" w:hAnsi="Times New Roman"/>
          <w:bCs/>
          <w:color w:val="000000" w:themeColor="text1"/>
          <w:sz w:val="24"/>
          <w:szCs w:val="24"/>
        </w:rPr>
        <w:t xml:space="preserve"> </w:t>
      </w:r>
      <w:r w:rsidR="002D61C0" w:rsidRPr="00AB455F">
        <w:rPr>
          <w:rFonts w:ascii="Times New Roman" w:eastAsia="Trebuchet MS" w:hAnsi="Times New Roman"/>
          <w:bCs/>
          <w:color w:val="000000" w:themeColor="text1"/>
          <w:sz w:val="24"/>
          <w:szCs w:val="24"/>
        </w:rPr>
        <w:t>..............</w:t>
      </w:r>
      <w:r w:rsidR="00ED4C4C" w:rsidRPr="00AB455F">
        <w:rPr>
          <w:rFonts w:ascii="Times New Roman" w:eastAsia="Trebuchet MS" w:hAnsi="Times New Roman"/>
          <w:bCs/>
          <w:color w:val="000000" w:themeColor="text1"/>
          <w:sz w:val="24"/>
          <w:szCs w:val="24"/>
        </w:rPr>
        <w:t xml:space="preserve"> </w:t>
      </w:r>
      <w:r w:rsidRPr="00AB455F">
        <w:rPr>
          <w:rFonts w:ascii="Times New Roman" w:eastAsia="Trebuchet MS" w:hAnsi="Times New Roman"/>
          <w:bCs/>
          <w:color w:val="000000" w:themeColor="text1"/>
          <w:sz w:val="24"/>
          <w:szCs w:val="24"/>
        </w:rPr>
        <w:t>ce urmează a fi atribuite pe durata derulării prezentului acord-cadru.</w:t>
      </w:r>
    </w:p>
    <w:p w14:paraId="1CE5F467" w14:textId="26ED8F0B" w:rsidR="0011701A" w:rsidRPr="00C97044" w:rsidRDefault="00A50FF3" w:rsidP="00C97044">
      <w:pPr>
        <w:numPr>
          <w:ilvl w:val="0"/>
          <w:numId w:val="5"/>
        </w:numPr>
        <w:tabs>
          <w:tab w:val="left" w:pos="485"/>
        </w:tabs>
        <w:spacing w:after="0" w:line="240" w:lineRule="auto"/>
        <w:jc w:val="both"/>
        <w:rPr>
          <w:rFonts w:ascii="Times New Roman" w:eastAsia="Trebuchet MS" w:hAnsi="Times New Roman"/>
          <w:color w:val="000000" w:themeColor="text1"/>
          <w:sz w:val="24"/>
          <w:szCs w:val="24"/>
        </w:rPr>
      </w:pPr>
      <w:r w:rsidRPr="00AB455F">
        <w:rPr>
          <w:rFonts w:ascii="Times New Roman" w:eastAsia="Trebuchet MS" w:hAnsi="Times New Roman"/>
          <w:bCs/>
          <w:color w:val="000000" w:themeColor="text1"/>
          <w:sz w:val="24"/>
          <w:szCs w:val="24"/>
        </w:rPr>
        <w:t xml:space="preserve">Obiectul acordului cadru este reprezentat de </w:t>
      </w:r>
      <w:r w:rsidR="00C97044">
        <w:rPr>
          <w:rFonts w:ascii="Times New Roman" w:eastAsia="Trebuchet MS" w:hAnsi="Times New Roman"/>
          <w:bCs/>
          <w:color w:val="000000" w:themeColor="text1"/>
          <w:sz w:val="24"/>
          <w:szCs w:val="24"/>
        </w:rPr>
        <w:t xml:space="preserve">servicii </w:t>
      </w:r>
      <w:r w:rsidR="0029536B" w:rsidRPr="00AB455F">
        <w:rPr>
          <w:rFonts w:ascii="Times New Roman" w:eastAsia="Trebuchet MS" w:hAnsi="Times New Roman"/>
          <w:bCs/>
          <w:color w:val="000000" w:themeColor="text1"/>
          <w:sz w:val="24"/>
          <w:szCs w:val="24"/>
        </w:rPr>
        <w:t xml:space="preserve"> </w:t>
      </w:r>
      <w:r w:rsidR="002D61C0" w:rsidRPr="00AB455F">
        <w:rPr>
          <w:rFonts w:ascii="Times New Roman" w:eastAsia="Trebuchet MS" w:hAnsi="Times New Roman"/>
          <w:bCs/>
          <w:color w:val="000000" w:themeColor="text1"/>
          <w:sz w:val="24"/>
          <w:szCs w:val="24"/>
        </w:rPr>
        <w:t>...........:</w:t>
      </w:r>
      <w:r w:rsidR="002D61C0" w:rsidRPr="00C97044">
        <w:rPr>
          <w:rFonts w:ascii="Times New Roman" w:eastAsia="Trebuchet MS" w:hAnsi="Times New Roman"/>
          <w:color w:val="000000" w:themeColor="text1"/>
          <w:sz w:val="24"/>
          <w:szCs w:val="24"/>
        </w:rPr>
        <w:t>...............</w:t>
      </w:r>
    </w:p>
    <w:p w14:paraId="02F966D2" w14:textId="77777777" w:rsidR="002D61C0" w:rsidRPr="00AB455F" w:rsidRDefault="002D61C0" w:rsidP="00FD1FE3">
      <w:pPr>
        <w:spacing w:after="0" w:line="240" w:lineRule="auto"/>
        <w:jc w:val="both"/>
        <w:rPr>
          <w:rFonts w:ascii="Times New Roman" w:eastAsia="Trebuchet MS" w:hAnsi="Times New Roman"/>
          <w:bCs/>
          <w:color w:val="000000" w:themeColor="text1"/>
          <w:sz w:val="24"/>
          <w:szCs w:val="24"/>
        </w:rPr>
      </w:pPr>
    </w:p>
    <w:p w14:paraId="3CDDCF83" w14:textId="5BD1AB2D" w:rsidR="00A50FF3" w:rsidRPr="00AB455F" w:rsidRDefault="0011701A" w:rsidP="00FD1FE3">
      <w:pPr>
        <w:spacing w:after="0" w:line="240" w:lineRule="auto"/>
        <w:jc w:val="both"/>
        <w:rPr>
          <w:rFonts w:ascii="Times New Roman" w:eastAsia="Trebuchet MS" w:hAnsi="Times New Roman"/>
          <w:b/>
          <w:color w:val="000000" w:themeColor="text1"/>
          <w:sz w:val="24"/>
          <w:szCs w:val="24"/>
        </w:rPr>
      </w:pPr>
      <w:r w:rsidRPr="00AB455F">
        <w:rPr>
          <w:rFonts w:ascii="Times New Roman" w:eastAsia="Trebuchet MS" w:hAnsi="Times New Roman"/>
          <w:b/>
          <w:color w:val="000000" w:themeColor="text1"/>
          <w:sz w:val="24"/>
          <w:szCs w:val="24"/>
        </w:rPr>
        <w:t xml:space="preserve">Articol </w:t>
      </w:r>
      <w:r w:rsidR="00CD7812" w:rsidRPr="00AB455F">
        <w:rPr>
          <w:rFonts w:ascii="Times New Roman" w:eastAsia="Trebuchet MS" w:hAnsi="Times New Roman"/>
          <w:b/>
          <w:color w:val="000000" w:themeColor="text1"/>
          <w:sz w:val="24"/>
          <w:szCs w:val="24"/>
        </w:rPr>
        <w:t>5.</w:t>
      </w:r>
      <w:r w:rsidR="00A50FF3" w:rsidRPr="00AB455F">
        <w:rPr>
          <w:rFonts w:ascii="Times New Roman" w:eastAsia="Trebuchet MS" w:hAnsi="Times New Roman"/>
          <w:b/>
          <w:color w:val="000000" w:themeColor="text1"/>
          <w:sz w:val="24"/>
          <w:szCs w:val="24"/>
        </w:rPr>
        <w:t xml:space="preserve"> Documentele acordului-cadru</w:t>
      </w:r>
    </w:p>
    <w:p w14:paraId="15A0BF48" w14:textId="77777777" w:rsidR="0037186E" w:rsidRPr="00AB455F" w:rsidRDefault="0037186E" w:rsidP="00FD1FE3">
      <w:pPr>
        <w:spacing w:after="0" w:line="240" w:lineRule="auto"/>
        <w:jc w:val="both"/>
        <w:rPr>
          <w:rFonts w:ascii="Times New Roman" w:eastAsia="Trebuchet MS" w:hAnsi="Times New Roman"/>
          <w:color w:val="000000" w:themeColor="text1"/>
          <w:sz w:val="24"/>
          <w:szCs w:val="24"/>
        </w:rPr>
      </w:pPr>
    </w:p>
    <w:p w14:paraId="246EA1FE" w14:textId="77777777" w:rsidR="00A50FF3" w:rsidRPr="00AB455F" w:rsidRDefault="00A50FF3" w:rsidP="00FD1FE3">
      <w:pPr>
        <w:spacing w:after="0" w:line="240" w:lineRule="auto"/>
        <w:jc w:val="both"/>
        <w:rPr>
          <w:rFonts w:ascii="Times New Roman" w:eastAsia="Trebuchet MS" w:hAnsi="Times New Roman"/>
          <w:color w:val="000000" w:themeColor="text1"/>
          <w:sz w:val="24"/>
          <w:szCs w:val="24"/>
        </w:rPr>
      </w:pPr>
      <w:r w:rsidRPr="00AB455F">
        <w:rPr>
          <w:rFonts w:ascii="Times New Roman" w:eastAsia="Trebuchet MS" w:hAnsi="Times New Roman"/>
          <w:bCs/>
          <w:color w:val="000000" w:themeColor="text1"/>
          <w:sz w:val="24"/>
          <w:szCs w:val="24"/>
        </w:rPr>
        <w:t>5.1 Documentele acordului-cadru</w:t>
      </w:r>
    </w:p>
    <w:p w14:paraId="6FEC0D63" w14:textId="4B4D9790" w:rsidR="00A50FF3" w:rsidRPr="00AB455F" w:rsidRDefault="00A50FF3" w:rsidP="00FD1FE3">
      <w:pPr>
        <w:spacing w:after="0" w:line="240" w:lineRule="auto"/>
        <w:jc w:val="both"/>
        <w:rPr>
          <w:rFonts w:ascii="Times New Roman" w:eastAsia="Trebuchet MS" w:hAnsi="Times New Roman"/>
          <w:color w:val="000000" w:themeColor="text1"/>
          <w:sz w:val="24"/>
          <w:szCs w:val="24"/>
        </w:rPr>
      </w:pPr>
      <w:r w:rsidRPr="00AB455F">
        <w:rPr>
          <w:rFonts w:ascii="Times New Roman" w:eastAsia="Trebuchet MS" w:hAnsi="Times New Roman"/>
          <w:bCs/>
          <w:color w:val="000000" w:themeColor="text1"/>
          <w:sz w:val="24"/>
          <w:szCs w:val="24"/>
        </w:rPr>
        <w:t>Promitentul-</w:t>
      </w:r>
      <w:r w:rsidR="00C97044">
        <w:rPr>
          <w:rFonts w:ascii="Times New Roman" w:eastAsia="Trebuchet MS" w:hAnsi="Times New Roman"/>
          <w:bCs/>
          <w:color w:val="000000" w:themeColor="text1"/>
          <w:sz w:val="24"/>
          <w:szCs w:val="24"/>
        </w:rPr>
        <w:t>prestatorul</w:t>
      </w:r>
      <w:r w:rsidRPr="00AB455F">
        <w:rPr>
          <w:rFonts w:ascii="Times New Roman" w:eastAsia="Trebuchet MS" w:hAnsi="Times New Roman"/>
          <w:bCs/>
          <w:color w:val="000000" w:themeColor="text1"/>
          <w:sz w:val="24"/>
          <w:szCs w:val="24"/>
        </w:rPr>
        <w:t xml:space="preserve"> va </w:t>
      </w:r>
      <w:r w:rsidR="00C97044">
        <w:rPr>
          <w:rFonts w:ascii="Times New Roman" w:eastAsia="Trebuchet MS" w:hAnsi="Times New Roman"/>
          <w:bCs/>
          <w:color w:val="000000" w:themeColor="text1"/>
          <w:sz w:val="24"/>
          <w:szCs w:val="24"/>
        </w:rPr>
        <w:t>presta serviciile</w:t>
      </w:r>
      <w:r w:rsidRPr="00AB455F">
        <w:rPr>
          <w:rFonts w:ascii="Times New Roman" w:eastAsia="Trebuchet MS" w:hAnsi="Times New Roman"/>
          <w:bCs/>
          <w:color w:val="000000" w:themeColor="text1"/>
          <w:sz w:val="24"/>
          <w:szCs w:val="24"/>
        </w:rPr>
        <w:t xml:space="preserve"> în condiţiile stabilite în prezentul acord-cadru de</w:t>
      </w:r>
      <w:r w:rsidR="00D14CF5" w:rsidRPr="00AB455F">
        <w:rPr>
          <w:color w:val="000000" w:themeColor="text1"/>
        </w:rPr>
        <w:t xml:space="preserve"> </w:t>
      </w:r>
      <w:r w:rsidR="00C97044">
        <w:rPr>
          <w:rFonts w:ascii="Times New Roman" w:eastAsia="Trebuchet MS" w:hAnsi="Times New Roman"/>
          <w:bCs/>
          <w:color w:val="000000" w:themeColor="text1"/>
          <w:sz w:val="24"/>
          <w:szCs w:val="24"/>
        </w:rPr>
        <w:t>servicii</w:t>
      </w:r>
      <w:r w:rsidR="00D14CF5" w:rsidRPr="00AB455F">
        <w:rPr>
          <w:rFonts w:ascii="Times New Roman" w:eastAsia="Trebuchet MS" w:hAnsi="Times New Roman"/>
          <w:bCs/>
          <w:color w:val="000000" w:themeColor="text1"/>
          <w:sz w:val="24"/>
          <w:szCs w:val="24"/>
        </w:rPr>
        <w:t xml:space="preserve"> </w:t>
      </w:r>
      <w:r w:rsidR="002D61C0" w:rsidRPr="00AB455F">
        <w:rPr>
          <w:rFonts w:ascii="Times New Roman" w:eastAsia="Trebuchet MS" w:hAnsi="Times New Roman"/>
          <w:bCs/>
          <w:color w:val="000000" w:themeColor="text1"/>
          <w:sz w:val="24"/>
          <w:szCs w:val="24"/>
        </w:rPr>
        <w:t>...........................</w:t>
      </w:r>
      <w:r w:rsidRPr="00AB455F">
        <w:rPr>
          <w:rFonts w:ascii="Times New Roman" w:eastAsia="Trebuchet MS" w:hAnsi="Times New Roman"/>
          <w:bCs/>
          <w:color w:val="000000" w:themeColor="text1"/>
          <w:sz w:val="24"/>
          <w:szCs w:val="24"/>
        </w:rPr>
        <w:t>, care include, în ordinea enumerării</w:t>
      </w:r>
      <w:r w:rsidR="009065F5" w:rsidRPr="00AB455F">
        <w:rPr>
          <w:rFonts w:ascii="Times New Roman" w:eastAsia="Trebuchet MS" w:hAnsi="Times New Roman"/>
          <w:bCs/>
          <w:color w:val="000000" w:themeColor="text1"/>
          <w:sz w:val="24"/>
          <w:szCs w:val="24"/>
        </w:rPr>
        <w:t xml:space="preserve"> </w:t>
      </w:r>
      <w:r w:rsidRPr="00AB455F">
        <w:rPr>
          <w:rFonts w:ascii="Times New Roman" w:eastAsia="Trebuchet MS" w:hAnsi="Times New Roman"/>
          <w:bCs/>
          <w:color w:val="000000" w:themeColor="text1"/>
          <w:sz w:val="24"/>
          <w:szCs w:val="24"/>
        </w:rPr>
        <w:t>următoarele anexe:</w:t>
      </w:r>
    </w:p>
    <w:p w14:paraId="4DCA9217" w14:textId="3CD01F19" w:rsidR="00A50FF3" w:rsidRPr="00AB455F" w:rsidRDefault="00A50FF3" w:rsidP="00FD1FE3">
      <w:pPr>
        <w:spacing w:after="0" w:line="240" w:lineRule="auto"/>
        <w:jc w:val="both"/>
        <w:rPr>
          <w:rFonts w:ascii="Times New Roman" w:eastAsia="Trebuchet MS" w:hAnsi="Times New Roman"/>
          <w:color w:val="000000" w:themeColor="text1"/>
          <w:sz w:val="24"/>
          <w:szCs w:val="24"/>
        </w:rPr>
      </w:pPr>
      <w:r w:rsidRPr="00AB455F">
        <w:rPr>
          <w:rFonts w:ascii="Times New Roman" w:eastAsia="Trebuchet MS" w:hAnsi="Times New Roman"/>
          <w:bCs/>
          <w:color w:val="000000" w:themeColor="text1"/>
          <w:sz w:val="24"/>
          <w:szCs w:val="24"/>
        </w:rPr>
        <w:t>Anexa I: Caietul de sarcini, inclusiv clarificările şi/sau eratele ulterioare publicării;</w:t>
      </w:r>
    </w:p>
    <w:p w14:paraId="6F535166" w14:textId="16A5B6B7" w:rsidR="00A50FF3" w:rsidRPr="00AB455F" w:rsidRDefault="00A50FF3" w:rsidP="00FD1FE3">
      <w:pPr>
        <w:spacing w:after="0" w:line="240" w:lineRule="auto"/>
        <w:jc w:val="both"/>
        <w:rPr>
          <w:rFonts w:ascii="Times New Roman" w:eastAsia="Trebuchet MS" w:hAnsi="Times New Roman"/>
          <w:color w:val="000000" w:themeColor="text1"/>
          <w:sz w:val="24"/>
          <w:szCs w:val="24"/>
        </w:rPr>
      </w:pPr>
      <w:r w:rsidRPr="00AB455F">
        <w:rPr>
          <w:rFonts w:ascii="Times New Roman" w:eastAsia="Trebuchet MS" w:hAnsi="Times New Roman"/>
          <w:bCs/>
          <w:color w:val="000000" w:themeColor="text1"/>
          <w:sz w:val="24"/>
          <w:szCs w:val="24"/>
        </w:rPr>
        <w:t>Anexa II: Propunerea tehnică şi corespondenţa aferentă din timpul evaluării;</w:t>
      </w:r>
    </w:p>
    <w:p w14:paraId="6A66961C" w14:textId="4D2F1AAB" w:rsidR="00A50FF3" w:rsidRPr="00AB455F" w:rsidRDefault="00A50FF3" w:rsidP="00FD1FE3">
      <w:pPr>
        <w:spacing w:after="0" w:line="240" w:lineRule="auto"/>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Anexa III: Propunerea financiară</w:t>
      </w:r>
      <w:r w:rsidR="009065F5" w:rsidRPr="00AB455F">
        <w:rPr>
          <w:rFonts w:ascii="Times New Roman" w:eastAsia="Trebuchet MS" w:hAnsi="Times New Roman"/>
          <w:bCs/>
          <w:color w:val="000000" w:themeColor="text1"/>
          <w:sz w:val="24"/>
          <w:szCs w:val="24"/>
        </w:rPr>
        <w:t>;</w:t>
      </w:r>
    </w:p>
    <w:p w14:paraId="7C99AB47" w14:textId="77777777" w:rsidR="00A50FF3" w:rsidRPr="00AB455F" w:rsidRDefault="00A50FF3" w:rsidP="00FD1FE3">
      <w:pPr>
        <w:spacing w:after="0" w:line="240" w:lineRule="auto"/>
        <w:jc w:val="both"/>
        <w:rPr>
          <w:rFonts w:ascii="Times New Roman" w:eastAsia="Trebuchet MS" w:hAnsi="Times New Roman"/>
          <w:color w:val="000000" w:themeColor="text1"/>
          <w:sz w:val="24"/>
          <w:szCs w:val="24"/>
        </w:rPr>
      </w:pPr>
      <w:r w:rsidRPr="00AB455F">
        <w:rPr>
          <w:rFonts w:ascii="Times New Roman" w:eastAsia="Trebuchet MS" w:hAnsi="Times New Roman"/>
          <w:bCs/>
          <w:color w:val="000000" w:themeColor="text1"/>
          <w:sz w:val="24"/>
          <w:szCs w:val="24"/>
        </w:rPr>
        <w:t>în cazul oricărei contradicţii între documentele de mai sus, prevederile acestora vor fi aplicate în ordinea de precedenţă stabilită conform succesiunii documentelor enumerate mai sus.</w:t>
      </w:r>
    </w:p>
    <w:p w14:paraId="2E4CAD58" w14:textId="77777777" w:rsidR="0011701A" w:rsidRPr="00AB455F" w:rsidRDefault="0011701A" w:rsidP="00FD1FE3">
      <w:pPr>
        <w:spacing w:after="0" w:line="240" w:lineRule="auto"/>
        <w:jc w:val="both"/>
        <w:rPr>
          <w:rFonts w:ascii="Times New Roman" w:eastAsia="Trebuchet MS" w:hAnsi="Times New Roman"/>
          <w:bCs/>
          <w:color w:val="000000" w:themeColor="text1"/>
          <w:sz w:val="24"/>
          <w:szCs w:val="24"/>
        </w:rPr>
      </w:pPr>
    </w:p>
    <w:p w14:paraId="3B559DA9" w14:textId="19E3DD4A" w:rsidR="009065F5" w:rsidRPr="00295B27" w:rsidRDefault="00A50FF3" w:rsidP="00295B27">
      <w:pPr>
        <w:spacing w:after="0" w:line="240" w:lineRule="auto"/>
        <w:jc w:val="both"/>
        <w:rPr>
          <w:rFonts w:ascii="Times New Roman" w:eastAsia="Trebuchet MS" w:hAnsi="Times New Roman"/>
          <w:b/>
          <w:color w:val="000000" w:themeColor="text1"/>
          <w:sz w:val="24"/>
          <w:szCs w:val="24"/>
        </w:rPr>
      </w:pPr>
      <w:r w:rsidRPr="00AB455F">
        <w:rPr>
          <w:rFonts w:ascii="Times New Roman" w:eastAsia="Trebuchet MS" w:hAnsi="Times New Roman"/>
          <w:b/>
          <w:color w:val="000000" w:themeColor="text1"/>
          <w:sz w:val="24"/>
          <w:szCs w:val="24"/>
        </w:rPr>
        <w:t>Articol 6. Valoarea totală a achiziţiilor subsecvente acordului-cadru şi preturi unitare</w:t>
      </w:r>
    </w:p>
    <w:p w14:paraId="3CC7FFA9" w14:textId="6B631E21" w:rsidR="009065F5" w:rsidRPr="00AB455F" w:rsidRDefault="009065F5" w:rsidP="00FD1FE3">
      <w:pPr>
        <w:tabs>
          <w:tab w:val="left" w:pos="394"/>
          <w:tab w:val="left" w:leader="dot" w:pos="9202"/>
        </w:tabs>
        <w:spacing w:after="0" w:line="240" w:lineRule="auto"/>
        <w:jc w:val="both"/>
        <w:rPr>
          <w:rFonts w:ascii="Times New Roman" w:eastAsia="Trebuchet MS" w:hAnsi="Times New Roman"/>
          <w:bCs/>
          <w:color w:val="000000" w:themeColor="text1"/>
          <w:sz w:val="24"/>
          <w:szCs w:val="24"/>
        </w:rPr>
      </w:pPr>
      <w:bookmarkStart w:id="0" w:name="_Hlk23924464"/>
      <w:r w:rsidRPr="00AB455F">
        <w:rPr>
          <w:rFonts w:ascii="Times New Roman" w:eastAsia="Trebuchet MS" w:hAnsi="Times New Roman"/>
          <w:bCs/>
          <w:color w:val="000000" w:themeColor="text1"/>
          <w:sz w:val="24"/>
          <w:szCs w:val="24"/>
        </w:rPr>
        <w:t>6.1</w:t>
      </w:r>
      <w:r w:rsidRPr="00AB455F">
        <w:rPr>
          <w:rFonts w:ascii="Times New Roman" w:hAnsi="Times New Roman"/>
          <w:color w:val="000000" w:themeColor="text1"/>
          <w:sz w:val="24"/>
          <w:szCs w:val="24"/>
        </w:rPr>
        <w:tab/>
      </w:r>
      <w:r w:rsidRPr="00AB455F">
        <w:rPr>
          <w:rFonts w:ascii="Times New Roman" w:eastAsia="Trebuchet MS" w:hAnsi="Times New Roman"/>
          <w:bCs/>
          <w:color w:val="000000" w:themeColor="text1"/>
          <w:sz w:val="24"/>
          <w:szCs w:val="24"/>
        </w:rPr>
        <w:t xml:space="preserve">Valoarea totală a achiziţiilor subsecvente în acordul-cadru este de maxim </w:t>
      </w:r>
      <w:r w:rsidR="00D14CF5" w:rsidRPr="00AB455F">
        <w:rPr>
          <w:rFonts w:ascii="Times New Roman" w:eastAsia="Trebuchet MS" w:hAnsi="Times New Roman"/>
          <w:bCs/>
          <w:color w:val="000000" w:themeColor="text1"/>
          <w:sz w:val="24"/>
          <w:szCs w:val="24"/>
        </w:rPr>
        <w:t>..........</w:t>
      </w:r>
      <w:r w:rsidRPr="00AB455F">
        <w:rPr>
          <w:rFonts w:ascii="Times New Roman" w:eastAsia="Trebuchet MS" w:hAnsi="Times New Roman"/>
          <w:bCs/>
          <w:color w:val="000000" w:themeColor="text1"/>
          <w:sz w:val="24"/>
          <w:szCs w:val="24"/>
        </w:rPr>
        <w:t xml:space="preserve"> lei fără</w:t>
      </w:r>
      <w:r w:rsidRPr="00AB455F">
        <w:rPr>
          <w:rFonts w:ascii="Times New Roman" w:eastAsia="Trebuchet MS" w:hAnsi="Times New Roman"/>
          <w:color w:val="000000" w:themeColor="text1"/>
          <w:sz w:val="24"/>
          <w:szCs w:val="24"/>
        </w:rPr>
        <w:t xml:space="preserve"> </w:t>
      </w:r>
      <w:r w:rsidRPr="00AB455F">
        <w:rPr>
          <w:rFonts w:ascii="Times New Roman" w:eastAsia="Trebuchet MS" w:hAnsi="Times New Roman"/>
          <w:bCs/>
          <w:color w:val="000000" w:themeColor="text1"/>
          <w:sz w:val="24"/>
          <w:szCs w:val="24"/>
        </w:rPr>
        <w:t>TVA, la care se adaugă TVA (</w:t>
      </w:r>
      <w:r w:rsidR="00641982">
        <w:rPr>
          <w:rFonts w:ascii="Times New Roman" w:eastAsia="Trebuchet MS" w:hAnsi="Times New Roman"/>
          <w:bCs/>
          <w:color w:val="000000" w:themeColor="text1"/>
          <w:sz w:val="24"/>
          <w:szCs w:val="24"/>
        </w:rPr>
        <w:t>21</w:t>
      </w:r>
      <w:r w:rsidRPr="00AB455F">
        <w:rPr>
          <w:rFonts w:ascii="Times New Roman" w:eastAsia="Trebuchet MS" w:hAnsi="Times New Roman"/>
          <w:bCs/>
          <w:color w:val="000000" w:themeColor="text1"/>
          <w:sz w:val="24"/>
          <w:szCs w:val="24"/>
        </w:rPr>
        <w:t xml:space="preserve">%) în valoare de </w:t>
      </w:r>
      <w:r w:rsidR="00D14CF5" w:rsidRPr="00AB455F">
        <w:rPr>
          <w:rFonts w:ascii="Times New Roman" w:eastAsia="Trebuchet MS" w:hAnsi="Times New Roman"/>
          <w:bCs/>
          <w:color w:val="000000" w:themeColor="text1"/>
          <w:sz w:val="24"/>
          <w:szCs w:val="24"/>
        </w:rPr>
        <w:t>..........</w:t>
      </w:r>
      <w:r w:rsidRPr="00AB455F">
        <w:rPr>
          <w:rFonts w:ascii="Times New Roman" w:eastAsia="Trebuchet MS" w:hAnsi="Times New Roman"/>
          <w:bCs/>
          <w:color w:val="000000" w:themeColor="text1"/>
          <w:sz w:val="24"/>
          <w:szCs w:val="24"/>
        </w:rPr>
        <w:t xml:space="preserve"> lei, pretul total fiind de </w:t>
      </w:r>
      <w:r w:rsidR="00D14CF5" w:rsidRPr="00AB455F">
        <w:rPr>
          <w:rFonts w:ascii="Times New Roman" w:eastAsia="Trebuchet MS" w:hAnsi="Times New Roman"/>
          <w:bCs/>
          <w:color w:val="000000" w:themeColor="text1"/>
          <w:sz w:val="24"/>
          <w:szCs w:val="24"/>
        </w:rPr>
        <w:t>...........</w:t>
      </w:r>
      <w:r w:rsidRPr="00AB455F">
        <w:rPr>
          <w:rFonts w:ascii="Times New Roman" w:eastAsia="Trebuchet MS" w:hAnsi="Times New Roman"/>
          <w:bCs/>
          <w:color w:val="000000" w:themeColor="text1"/>
          <w:sz w:val="24"/>
          <w:szCs w:val="24"/>
        </w:rPr>
        <w:t xml:space="preserve"> lei.</w:t>
      </w:r>
    </w:p>
    <w:p w14:paraId="27820A89" w14:textId="77777777" w:rsidR="002D61C0" w:rsidRPr="00AB455F" w:rsidRDefault="002D61C0" w:rsidP="002D61C0">
      <w:pPr>
        <w:spacing w:after="0" w:line="240" w:lineRule="auto"/>
        <w:jc w:val="both"/>
        <w:rPr>
          <w:rFonts w:ascii="Times New Roman" w:hAnsi="Times New Roman"/>
          <w:b/>
          <w:color w:val="000000" w:themeColor="text1"/>
          <w:sz w:val="24"/>
          <w:szCs w:val="24"/>
          <w:lang w:eastAsia="en-GB"/>
        </w:rPr>
      </w:pPr>
      <w:bookmarkStart w:id="1" w:name="_Hlk31012503"/>
      <w:r w:rsidRPr="00AB455F">
        <w:rPr>
          <w:rFonts w:ascii="Times New Roman" w:hAnsi="Times New Roman"/>
          <w:b/>
          <w:color w:val="000000" w:themeColor="text1"/>
          <w:sz w:val="24"/>
          <w:szCs w:val="24"/>
          <w:lang w:eastAsia="en-GB"/>
        </w:rPr>
        <w:t xml:space="preserve">Valoarea estimata totala pentru: </w:t>
      </w:r>
    </w:p>
    <w:p w14:paraId="630FF86B" w14:textId="2B822EB2" w:rsidR="002D61C0" w:rsidRPr="00AB455F" w:rsidRDefault="002D61C0" w:rsidP="002D61C0">
      <w:pPr>
        <w:spacing w:after="0" w:line="240" w:lineRule="auto"/>
        <w:jc w:val="both"/>
        <w:rPr>
          <w:rFonts w:ascii="Times New Roman" w:hAnsi="Times New Roman"/>
          <w:bCs/>
          <w:color w:val="000000" w:themeColor="text1"/>
          <w:sz w:val="24"/>
          <w:szCs w:val="24"/>
          <w:lang w:eastAsia="en-GB"/>
        </w:rPr>
      </w:pPr>
      <w:r w:rsidRPr="00AB455F">
        <w:rPr>
          <w:rFonts w:ascii="Times New Roman" w:hAnsi="Times New Roman"/>
          <w:bCs/>
          <w:color w:val="000000" w:themeColor="text1"/>
          <w:sz w:val="24"/>
          <w:szCs w:val="24"/>
          <w:lang w:eastAsia="en-GB"/>
        </w:rPr>
        <w:t>-valoare contract subsecvent minim ........ lei fara TVA</w:t>
      </w:r>
    </w:p>
    <w:p w14:paraId="76B9FE27" w14:textId="32AF2022" w:rsidR="002D61C0" w:rsidRPr="00AB455F" w:rsidRDefault="002D61C0" w:rsidP="002D61C0">
      <w:pPr>
        <w:spacing w:after="0" w:line="240" w:lineRule="auto"/>
        <w:jc w:val="both"/>
        <w:rPr>
          <w:rFonts w:ascii="Times New Roman" w:hAnsi="Times New Roman"/>
          <w:bCs/>
          <w:color w:val="000000" w:themeColor="text1"/>
          <w:sz w:val="24"/>
          <w:szCs w:val="24"/>
          <w:lang w:eastAsia="en-GB"/>
        </w:rPr>
      </w:pPr>
      <w:r w:rsidRPr="00AB455F">
        <w:rPr>
          <w:rFonts w:ascii="Times New Roman" w:hAnsi="Times New Roman"/>
          <w:bCs/>
          <w:color w:val="000000" w:themeColor="text1"/>
          <w:sz w:val="24"/>
          <w:szCs w:val="24"/>
          <w:lang w:eastAsia="en-GB"/>
        </w:rPr>
        <w:t>- valoare contract subsecvent maxim ....... lei fara TVA</w:t>
      </w:r>
    </w:p>
    <w:p w14:paraId="585823D7" w14:textId="5D7B5F0D" w:rsidR="002D61C0" w:rsidRPr="00AB455F" w:rsidRDefault="002D61C0" w:rsidP="002D61C0">
      <w:pPr>
        <w:spacing w:after="0" w:line="240" w:lineRule="auto"/>
        <w:jc w:val="both"/>
        <w:rPr>
          <w:rFonts w:ascii="Times New Roman" w:hAnsi="Times New Roman"/>
          <w:bCs/>
          <w:color w:val="000000" w:themeColor="text1"/>
          <w:sz w:val="24"/>
          <w:szCs w:val="24"/>
          <w:lang w:eastAsia="en-GB"/>
        </w:rPr>
      </w:pPr>
      <w:r w:rsidRPr="00AB455F">
        <w:rPr>
          <w:rFonts w:ascii="Times New Roman" w:hAnsi="Times New Roman"/>
          <w:bCs/>
          <w:color w:val="000000" w:themeColor="text1"/>
          <w:sz w:val="24"/>
          <w:szCs w:val="24"/>
          <w:lang w:eastAsia="en-GB"/>
        </w:rPr>
        <w:t>-valoare acord cadru minim .......... lei fara TVA</w:t>
      </w:r>
    </w:p>
    <w:p w14:paraId="4863CABE" w14:textId="54B3D7C7" w:rsidR="002D61C0" w:rsidRPr="00AB455F" w:rsidRDefault="002D61C0" w:rsidP="002D61C0">
      <w:pPr>
        <w:spacing w:after="0" w:line="240" w:lineRule="auto"/>
        <w:jc w:val="both"/>
        <w:rPr>
          <w:rFonts w:ascii="Times New Roman" w:hAnsi="Times New Roman"/>
          <w:bCs/>
          <w:color w:val="000000" w:themeColor="text1"/>
          <w:sz w:val="24"/>
          <w:szCs w:val="24"/>
          <w:lang w:eastAsia="en-GB"/>
        </w:rPr>
      </w:pPr>
      <w:r w:rsidRPr="00AB455F">
        <w:rPr>
          <w:rFonts w:ascii="Times New Roman" w:hAnsi="Times New Roman"/>
          <w:bCs/>
          <w:color w:val="000000" w:themeColor="text1"/>
          <w:sz w:val="24"/>
          <w:szCs w:val="24"/>
          <w:lang w:eastAsia="en-GB"/>
        </w:rPr>
        <w:t>-valoare acord cadru maxim ......... lei fara TVA</w:t>
      </w:r>
    </w:p>
    <w:bookmarkEnd w:id="0"/>
    <w:bookmarkEnd w:id="1"/>
    <w:p w14:paraId="33C1E5DB" w14:textId="79E029C8" w:rsidR="00A50FF3" w:rsidRPr="00AB455F" w:rsidRDefault="00A50FF3" w:rsidP="00FD1FE3">
      <w:pPr>
        <w:tabs>
          <w:tab w:val="left" w:pos="394"/>
        </w:tabs>
        <w:spacing w:after="0" w:line="240" w:lineRule="auto"/>
        <w:jc w:val="both"/>
        <w:rPr>
          <w:rFonts w:ascii="Times New Roman" w:eastAsia="Trebuchet MS" w:hAnsi="Times New Roman"/>
          <w:color w:val="000000" w:themeColor="text1"/>
          <w:sz w:val="24"/>
          <w:szCs w:val="24"/>
        </w:rPr>
      </w:pPr>
      <w:r w:rsidRPr="00AB455F">
        <w:rPr>
          <w:rFonts w:ascii="Times New Roman" w:eastAsia="Trebuchet MS" w:hAnsi="Times New Roman"/>
          <w:bCs/>
          <w:color w:val="000000" w:themeColor="text1"/>
          <w:sz w:val="24"/>
          <w:szCs w:val="24"/>
        </w:rPr>
        <w:t>6.2</w:t>
      </w:r>
      <w:r w:rsidRPr="00AB455F">
        <w:rPr>
          <w:rFonts w:ascii="Times New Roman" w:hAnsi="Times New Roman"/>
          <w:color w:val="000000" w:themeColor="text1"/>
          <w:sz w:val="24"/>
          <w:szCs w:val="24"/>
        </w:rPr>
        <w:tab/>
      </w:r>
      <w:r w:rsidRPr="00AB455F">
        <w:rPr>
          <w:rFonts w:ascii="Times New Roman" w:eastAsia="Trebuchet MS" w:hAnsi="Times New Roman"/>
          <w:bCs/>
          <w:color w:val="000000" w:themeColor="text1"/>
          <w:sz w:val="24"/>
          <w:szCs w:val="24"/>
        </w:rPr>
        <w:t xml:space="preserve">Preţul unitar fără TVA al </w:t>
      </w:r>
      <w:r w:rsidR="00B5133E">
        <w:rPr>
          <w:rFonts w:ascii="Times New Roman" w:eastAsia="Trebuchet MS" w:hAnsi="Times New Roman"/>
          <w:bCs/>
          <w:color w:val="000000" w:themeColor="text1"/>
          <w:sz w:val="24"/>
          <w:szCs w:val="24"/>
        </w:rPr>
        <w:t>serviciilor</w:t>
      </w:r>
      <w:r w:rsidRPr="00AB455F">
        <w:rPr>
          <w:rFonts w:ascii="Times New Roman" w:eastAsia="Trebuchet MS" w:hAnsi="Times New Roman"/>
          <w:bCs/>
          <w:color w:val="000000" w:themeColor="text1"/>
          <w:sz w:val="24"/>
          <w:szCs w:val="24"/>
        </w:rPr>
        <w:t xml:space="preserve"> este exprimat în lei şi este prevăzut în Anexa III </w:t>
      </w:r>
      <w:r w:rsidR="00E40A85" w:rsidRPr="00AB455F">
        <w:rPr>
          <w:rFonts w:ascii="Times New Roman" w:eastAsia="Trebuchet MS" w:hAnsi="Times New Roman"/>
          <w:bCs/>
          <w:i/>
          <w:iCs/>
          <w:color w:val="000000" w:themeColor="text1"/>
          <w:sz w:val="24"/>
          <w:szCs w:val="24"/>
        </w:rPr>
        <w:t xml:space="preserve">Propunerea </w:t>
      </w:r>
      <w:r w:rsidRPr="00AB455F">
        <w:rPr>
          <w:rFonts w:ascii="Times New Roman" w:eastAsia="Trebuchet MS" w:hAnsi="Times New Roman"/>
          <w:bCs/>
          <w:i/>
          <w:iCs/>
          <w:color w:val="000000" w:themeColor="text1"/>
          <w:sz w:val="24"/>
          <w:szCs w:val="24"/>
        </w:rPr>
        <w:t xml:space="preserve">financiară, </w:t>
      </w:r>
      <w:r w:rsidRPr="00AB455F">
        <w:rPr>
          <w:rFonts w:ascii="Times New Roman" w:eastAsia="Trebuchet MS" w:hAnsi="Times New Roman"/>
          <w:bCs/>
          <w:color w:val="000000" w:themeColor="text1"/>
          <w:sz w:val="24"/>
          <w:szCs w:val="24"/>
        </w:rPr>
        <w:t>care face parte integrantă din prezentul acord-cadru.</w:t>
      </w:r>
    </w:p>
    <w:p w14:paraId="309BDC53" w14:textId="1EC6CB7D" w:rsidR="00A50FF3" w:rsidRPr="00AB455F" w:rsidRDefault="00A50FF3" w:rsidP="00FD1FE3">
      <w:pPr>
        <w:spacing w:after="0" w:line="240" w:lineRule="auto"/>
        <w:jc w:val="both"/>
        <w:rPr>
          <w:rFonts w:ascii="Times New Roman" w:eastAsia="Trebuchet MS" w:hAnsi="Times New Roman"/>
          <w:color w:val="000000" w:themeColor="text1"/>
          <w:sz w:val="24"/>
          <w:szCs w:val="24"/>
        </w:rPr>
      </w:pPr>
      <w:r w:rsidRPr="00AB455F">
        <w:rPr>
          <w:rFonts w:ascii="Times New Roman" w:eastAsia="Trebuchet MS" w:hAnsi="Times New Roman"/>
          <w:bCs/>
          <w:color w:val="000000" w:themeColor="text1"/>
          <w:sz w:val="24"/>
          <w:szCs w:val="24"/>
        </w:rPr>
        <w:lastRenderedPageBreak/>
        <w:t xml:space="preserve">Valoarea contractelor subsecvente va fi fundamentată pe preţul unitar al </w:t>
      </w:r>
      <w:r w:rsidR="00B5133E">
        <w:rPr>
          <w:rFonts w:ascii="Times New Roman" w:eastAsia="Trebuchet MS" w:hAnsi="Times New Roman"/>
          <w:bCs/>
          <w:color w:val="000000" w:themeColor="text1"/>
          <w:sz w:val="24"/>
          <w:szCs w:val="24"/>
        </w:rPr>
        <w:t>serviciilor</w:t>
      </w:r>
      <w:r w:rsidRPr="00AB455F">
        <w:rPr>
          <w:rFonts w:ascii="Times New Roman" w:eastAsia="Trebuchet MS" w:hAnsi="Times New Roman"/>
          <w:bCs/>
          <w:color w:val="000000" w:themeColor="text1"/>
          <w:sz w:val="24"/>
          <w:szCs w:val="24"/>
        </w:rPr>
        <w:t xml:space="preserve"> prevăzut în această anexă, conform prevederilor </w:t>
      </w:r>
      <w:r w:rsidRPr="00AB455F">
        <w:rPr>
          <w:rFonts w:ascii="Times New Roman" w:eastAsia="Trebuchet MS" w:hAnsi="Times New Roman"/>
          <w:bCs/>
          <w:i/>
          <w:iCs/>
          <w:color w:val="000000" w:themeColor="text1"/>
          <w:sz w:val="24"/>
          <w:szCs w:val="24"/>
        </w:rPr>
        <w:t>Anexei I - Caietul de sarcini.</w:t>
      </w:r>
    </w:p>
    <w:p w14:paraId="666026DB" w14:textId="77777777" w:rsidR="00A50FF3" w:rsidRPr="00AB455F" w:rsidRDefault="00A50FF3" w:rsidP="00FD1FE3">
      <w:pPr>
        <w:spacing w:after="0" w:line="240" w:lineRule="auto"/>
        <w:jc w:val="both"/>
        <w:rPr>
          <w:rFonts w:ascii="Times New Roman" w:eastAsia="Trebuchet MS" w:hAnsi="Times New Roman"/>
          <w:color w:val="000000" w:themeColor="text1"/>
          <w:sz w:val="24"/>
          <w:szCs w:val="24"/>
        </w:rPr>
      </w:pPr>
      <w:r w:rsidRPr="00AB455F">
        <w:rPr>
          <w:rFonts w:ascii="Times New Roman" w:eastAsia="Trebuchet MS" w:hAnsi="Times New Roman"/>
          <w:bCs/>
          <w:color w:val="000000" w:themeColor="text1"/>
          <w:sz w:val="24"/>
          <w:szCs w:val="24"/>
        </w:rPr>
        <w:t>6.3. Preţurile unitare ofertate rămân ferme pe toată perioada de derulare a acordului cadru, fără a exista posibilitatea depăşirii acestora.</w:t>
      </w:r>
    </w:p>
    <w:p w14:paraId="11BF7D12" w14:textId="77777777" w:rsidR="00A50FF3" w:rsidRPr="00AB455F" w:rsidRDefault="00A50FF3" w:rsidP="00FD1FE3">
      <w:pPr>
        <w:spacing w:after="0" w:line="240" w:lineRule="auto"/>
        <w:jc w:val="both"/>
        <w:rPr>
          <w:rFonts w:ascii="Times New Roman" w:eastAsia="Trebuchet MS" w:hAnsi="Times New Roman"/>
          <w:color w:val="000000" w:themeColor="text1"/>
          <w:sz w:val="24"/>
          <w:szCs w:val="24"/>
        </w:rPr>
      </w:pPr>
    </w:p>
    <w:p w14:paraId="3C1908BD" w14:textId="4F08A662" w:rsidR="0037186E" w:rsidRPr="00295B27" w:rsidRDefault="00A50FF3" w:rsidP="00295B27">
      <w:pPr>
        <w:spacing w:after="0" w:line="240" w:lineRule="auto"/>
        <w:jc w:val="both"/>
        <w:rPr>
          <w:rFonts w:ascii="Times New Roman" w:eastAsia="Trebuchet MS" w:hAnsi="Times New Roman"/>
          <w:b/>
          <w:color w:val="000000" w:themeColor="text1"/>
          <w:sz w:val="24"/>
          <w:szCs w:val="24"/>
        </w:rPr>
      </w:pPr>
      <w:r w:rsidRPr="00AB455F">
        <w:rPr>
          <w:rFonts w:ascii="Times New Roman" w:eastAsia="Trebuchet MS" w:hAnsi="Times New Roman"/>
          <w:b/>
          <w:color w:val="000000" w:themeColor="text1"/>
          <w:sz w:val="24"/>
          <w:szCs w:val="24"/>
        </w:rPr>
        <w:t>Articol 7. Cantitatea previzionată</w:t>
      </w:r>
    </w:p>
    <w:p w14:paraId="4E5F709A" w14:textId="648D1972" w:rsidR="00A50FF3" w:rsidRPr="00AB455F" w:rsidRDefault="00A50FF3" w:rsidP="00FD1FE3">
      <w:pPr>
        <w:numPr>
          <w:ilvl w:val="0"/>
          <w:numId w:val="7"/>
        </w:numPr>
        <w:tabs>
          <w:tab w:val="left" w:pos="422"/>
          <w:tab w:val="left" w:leader="dot" w:pos="1296"/>
          <w:tab w:val="left" w:leader="dot" w:pos="4042"/>
        </w:tabs>
        <w:spacing w:after="0" w:line="240" w:lineRule="auto"/>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 xml:space="preserve">Cantităţile minime şi maxime ale </w:t>
      </w:r>
      <w:r w:rsidR="00F23BAF">
        <w:rPr>
          <w:rFonts w:ascii="Times New Roman" w:eastAsia="Trebuchet MS" w:hAnsi="Times New Roman"/>
          <w:bCs/>
          <w:color w:val="000000" w:themeColor="text1"/>
          <w:sz w:val="24"/>
          <w:szCs w:val="24"/>
        </w:rPr>
        <w:t>serviciilor prestate</w:t>
      </w:r>
      <w:r w:rsidRPr="00AB455F">
        <w:rPr>
          <w:rFonts w:ascii="Times New Roman" w:eastAsia="Trebuchet MS" w:hAnsi="Times New Roman"/>
          <w:bCs/>
          <w:color w:val="000000" w:themeColor="text1"/>
          <w:sz w:val="24"/>
          <w:szCs w:val="24"/>
        </w:rPr>
        <w:t xml:space="preserve"> care ar putea fi solicitate </w:t>
      </w:r>
      <w:r w:rsidRPr="00AB455F">
        <w:rPr>
          <w:rFonts w:ascii="Times New Roman" w:eastAsia="Trebuchet MS" w:hAnsi="Times New Roman"/>
          <w:bCs/>
          <w:color w:val="000000" w:themeColor="text1"/>
          <w:sz w:val="24"/>
          <w:szCs w:val="24"/>
          <w:u w:val="single"/>
        </w:rPr>
        <w:t>pe durata</w:t>
      </w:r>
      <w:r w:rsidRPr="00AB455F">
        <w:rPr>
          <w:rFonts w:ascii="Times New Roman" w:eastAsia="Trebuchet MS" w:hAnsi="Times New Roman"/>
          <w:bCs/>
          <w:color w:val="000000" w:themeColor="text1"/>
          <w:sz w:val="24"/>
          <w:szCs w:val="24"/>
        </w:rPr>
        <w:t xml:space="preserve"> </w:t>
      </w:r>
      <w:r w:rsidRPr="00AB455F">
        <w:rPr>
          <w:rFonts w:ascii="Times New Roman" w:eastAsia="Trebuchet MS" w:hAnsi="Times New Roman"/>
          <w:bCs/>
          <w:color w:val="000000" w:themeColor="text1"/>
          <w:sz w:val="24"/>
          <w:szCs w:val="24"/>
          <w:u w:val="single"/>
        </w:rPr>
        <w:t>întregului acord - cadru, în baza contractelor subsecvente,</w:t>
      </w:r>
      <w:r w:rsidRPr="00AB455F">
        <w:rPr>
          <w:rFonts w:ascii="Times New Roman" w:eastAsia="Trebuchet MS" w:hAnsi="Times New Roman"/>
          <w:bCs/>
          <w:color w:val="000000" w:themeColor="text1"/>
          <w:sz w:val="24"/>
          <w:szCs w:val="24"/>
        </w:rPr>
        <w:t xml:space="preserve"> sunt estimate a fi cuprinse între: maxim</w:t>
      </w:r>
      <w:r w:rsidR="0037186E" w:rsidRPr="00AB455F">
        <w:rPr>
          <w:rFonts w:ascii="Times New Roman" w:eastAsia="Trebuchet MS" w:hAnsi="Times New Roman"/>
          <w:bCs/>
          <w:color w:val="000000" w:themeColor="text1"/>
          <w:sz w:val="24"/>
          <w:szCs w:val="24"/>
        </w:rPr>
        <w:t xml:space="preserve"> </w:t>
      </w:r>
      <w:r w:rsidR="00D14CF5" w:rsidRPr="00AB455F">
        <w:rPr>
          <w:rFonts w:ascii="Times New Roman" w:eastAsia="Trebuchet MS" w:hAnsi="Times New Roman"/>
          <w:bCs/>
          <w:color w:val="000000" w:themeColor="text1"/>
          <w:sz w:val="24"/>
          <w:szCs w:val="24"/>
        </w:rPr>
        <w:t>......</w:t>
      </w:r>
      <w:r w:rsidR="00785C2A">
        <w:rPr>
          <w:rFonts w:ascii="Times New Roman" w:eastAsia="Trebuchet MS" w:hAnsi="Times New Roman"/>
          <w:bCs/>
          <w:color w:val="000000" w:themeColor="text1"/>
          <w:sz w:val="24"/>
          <w:szCs w:val="24"/>
        </w:rPr>
        <w:t xml:space="preserve"> </w:t>
      </w:r>
      <w:r w:rsidRPr="00AB455F">
        <w:rPr>
          <w:rFonts w:ascii="Times New Roman" w:eastAsia="Trebuchet MS" w:hAnsi="Times New Roman"/>
          <w:bCs/>
          <w:color w:val="000000" w:themeColor="text1"/>
          <w:sz w:val="24"/>
          <w:szCs w:val="24"/>
        </w:rPr>
        <w:t xml:space="preserve">şi </w:t>
      </w:r>
      <w:r w:rsidR="0037186E" w:rsidRPr="00AB455F">
        <w:rPr>
          <w:rFonts w:ascii="Times New Roman" w:eastAsia="Trebuchet MS" w:hAnsi="Times New Roman"/>
          <w:bCs/>
          <w:color w:val="000000" w:themeColor="text1"/>
          <w:sz w:val="24"/>
          <w:szCs w:val="24"/>
        </w:rPr>
        <w:t>–</w:t>
      </w:r>
      <w:r w:rsidRPr="00AB455F">
        <w:rPr>
          <w:rFonts w:ascii="Times New Roman" w:eastAsia="Trebuchet MS" w:hAnsi="Times New Roman"/>
          <w:bCs/>
          <w:color w:val="000000" w:themeColor="text1"/>
          <w:sz w:val="24"/>
          <w:szCs w:val="24"/>
        </w:rPr>
        <w:t xml:space="preserve"> mini</w:t>
      </w:r>
      <w:r w:rsidR="0037186E" w:rsidRPr="00AB455F">
        <w:rPr>
          <w:rFonts w:ascii="Times New Roman" w:eastAsia="Trebuchet MS" w:hAnsi="Times New Roman"/>
          <w:bCs/>
          <w:color w:val="000000" w:themeColor="text1"/>
          <w:sz w:val="24"/>
          <w:szCs w:val="24"/>
        </w:rPr>
        <w:t xml:space="preserve">m </w:t>
      </w:r>
      <w:r w:rsidR="00D14CF5" w:rsidRPr="00AB455F">
        <w:rPr>
          <w:rFonts w:ascii="Times New Roman" w:eastAsia="Trebuchet MS" w:hAnsi="Times New Roman"/>
          <w:bCs/>
          <w:color w:val="000000" w:themeColor="text1"/>
          <w:sz w:val="24"/>
          <w:szCs w:val="24"/>
        </w:rPr>
        <w:t>......</w:t>
      </w:r>
      <w:r w:rsidR="0037186E" w:rsidRPr="00AB455F">
        <w:rPr>
          <w:rFonts w:ascii="Times New Roman" w:eastAsia="Trebuchet MS" w:hAnsi="Times New Roman"/>
          <w:bCs/>
          <w:color w:val="000000" w:themeColor="text1"/>
          <w:sz w:val="24"/>
          <w:szCs w:val="24"/>
        </w:rPr>
        <w:t>.</w:t>
      </w:r>
    </w:p>
    <w:p w14:paraId="3EFD3124" w14:textId="35B70D13" w:rsidR="006A19EB" w:rsidRPr="00AB455F" w:rsidRDefault="00A50FF3" w:rsidP="00FD1FE3">
      <w:pPr>
        <w:numPr>
          <w:ilvl w:val="0"/>
          <w:numId w:val="7"/>
        </w:numPr>
        <w:tabs>
          <w:tab w:val="left" w:pos="422"/>
          <w:tab w:val="left" w:leader="dot" w:pos="7243"/>
          <w:tab w:val="left" w:leader="dot" w:pos="9437"/>
        </w:tabs>
        <w:spacing w:after="0" w:line="240" w:lineRule="auto"/>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 xml:space="preserve">Cantităţile minime şi maxime ale </w:t>
      </w:r>
      <w:r w:rsidR="00F23BAF">
        <w:rPr>
          <w:rFonts w:ascii="Times New Roman" w:eastAsia="Trebuchet MS" w:hAnsi="Times New Roman"/>
          <w:bCs/>
          <w:color w:val="000000" w:themeColor="text1"/>
          <w:sz w:val="24"/>
          <w:szCs w:val="24"/>
        </w:rPr>
        <w:t>serviciilor prestate</w:t>
      </w:r>
      <w:r w:rsidR="00FA7CFD" w:rsidRPr="00AB455F">
        <w:rPr>
          <w:rFonts w:ascii="Times New Roman" w:eastAsia="Trebuchet MS" w:hAnsi="Times New Roman"/>
          <w:bCs/>
          <w:color w:val="000000" w:themeColor="text1"/>
          <w:sz w:val="24"/>
          <w:szCs w:val="24"/>
        </w:rPr>
        <w:t xml:space="preserve"> </w:t>
      </w:r>
      <w:r w:rsidRPr="00AB455F">
        <w:rPr>
          <w:rFonts w:ascii="Times New Roman" w:eastAsia="Trebuchet MS" w:hAnsi="Times New Roman"/>
          <w:bCs/>
          <w:color w:val="000000" w:themeColor="text1"/>
          <w:sz w:val="24"/>
          <w:szCs w:val="24"/>
        </w:rPr>
        <w:t xml:space="preserve">care ar putea fi solicitate </w:t>
      </w:r>
      <w:r w:rsidRPr="00AB455F">
        <w:rPr>
          <w:rFonts w:ascii="Times New Roman" w:eastAsia="Trebuchet MS" w:hAnsi="Times New Roman"/>
          <w:bCs/>
          <w:color w:val="000000" w:themeColor="text1"/>
          <w:sz w:val="24"/>
          <w:szCs w:val="24"/>
          <w:u w:val="single"/>
        </w:rPr>
        <w:t>pe durata unui</w:t>
      </w:r>
      <w:r w:rsidRPr="00AB455F">
        <w:rPr>
          <w:rFonts w:ascii="Times New Roman" w:eastAsia="Trebuchet MS" w:hAnsi="Times New Roman"/>
          <w:bCs/>
          <w:color w:val="000000" w:themeColor="text1"/>
          <w:sz w:val="24"/>
          <w:szCs w:val="24"/>
        </w:rPr>
        <w:t xml:space="preserve"> </w:t>
      </w:r>
      <w:r w:rsidRPr="00AB455F">
        <w:rPr>
          <w:rFonts w:ascii="Times New Roman" w:eastAsia="Trebuchet MS" w:hAnsi="Times New Roman"/>
          <w:bCs/>
          <w:color w:val="000000" w:themeColor="text1"/>
          <w:sz w:val="24"/>
          <w:szCs w:val="24"/>
          <w:u w:val="single"/>
        </w:rPr>
        <w:t>contract subsecvent</w:t>
      </w:r>
      <w:r w:rsidRPr="00AB455F">
        <w:rPr>
          <w:rFonts w:ascii="Times New Roman" w:eastAsia="Trebuchet MS" w:hAnsi="Times New Roman"/>
          <w:bCs/>
          <w:color w:val="000000" w:themeColor="text1"/>
          <w:sz w:val="24"/>
          <w:szCs w:val="24"/>
        </w:rPr>
        <w:t xml:space="preserve"> sunt estimate a fi cuprinse între: maxi</w:t>
      </w:r>
      <w:r w:rsidR="0037186E" w:rsidRPr="00AB455F">
        <w:rPr>
          <w:rFonts w:ascii="Times New Roman" w:eastAsia="Trebuchet MS" w:hAnsi="Times New Roman"/>
          <w:bCs/>
          <w:color w:val="000000" w:themeColor="text1"/>
          <w:sz w:val="24"/>
          <w:szCs w:val="24"/>
        </w:rPr>
        <w:t xml:space="preserve">m </w:t>
      </w:r>
      <w:r w:rsidR="00D14CF5" w:rsidRPr="00AB455F">
        <w:rPr>
          <w:rFonts w:ascii="Times New Roman" w:eastAsia="Trebuchet MS" w:hAnsi="Times New Roman"/>
          <w:bCs/>
          <w:color w:val="000000" w:themeColor="text1"/>
          <w:sz w:val="24"/>
          <w:szCs w:val="24"/>
        </w:rPr>
        <w:t>.....</w:t>
      </w:r>
      <w:r w:rsidR="00785C2A">
        <w:rPr>
          <w:rFonts w:ascii="Times New Roman" w:eastAsia="Trebuchet MS" w:hAnsi="Times New Roman"/>
          <w:bCs/>
          <w:color w:val="000000" w:themeColor="text1"/>
          <w:sz w:val="24"/>
          <w:szCs w:val="24"/>
        </w:rPr>
        <w:t>.</w:t>
      </w:r>
      <w:r w:rsidR="0037186E" w:rsidRPr="00AB455F">
        <w:rPr>
          <w:rFonts w:ascii="Times New Roman" w:eastAsia="Trebuchet MS" w:hAnsi="Times New Roman"/>
          <w:bCs/>
          <w:color w:val="000000" w:themeColor="text1"/>
          <w:sz w:val="24"/>
          <w:szCs w:val="24"/>
        </w:rPr>
        <w:t xml:space="preserve"> </w:t>
      </w:r>
      <w:r w:rsidRPr="00AB455F">
        <w:rPr>
          <w:rFonts w:ascii="Times New Roman" w:eastAsia="Trebuchet MS" w:hAnsi="Times New Roman"/>
          <w:bCs/>
          <w:color w:val="000000" w:themeColor="text1"/>
          <w:sz w:val="24"/>
          <w:szCs w:val="24"/>
        </w:rPr>
        <w:t>şi mini</w:t>
      </w:r>
      <w:r w:rsidR="0037186E" w:rsidRPr="00AB455F">
        <w:rPr>
          <w:rFonts w:ascii="Times New Roman" w:eastAsia="Trebuchet MS" w:hAnsi="Times New Roman"/>
          <w:bCs/>
          <w:color w:val="000000" w:themeColor="text1"/>
          <w:sz w:val="24"/>
          <w:szCs w:val="24"/>
        </w:rPr>
        <w:t xml:space="preserve">m </w:t>
      </w:r>
      <w:r w:rsidR="00D14CF5" w:rsidRPr="00AB455F">
        <w:rPr>
          <w:rFonts w:ascii="Times New Roman" w:eastAsia="Trebuchet MS" w:hAnsi="Times New Roman"/>
          <w:bCs/>
          <w:color w:val="000000" w:themeColor="text1"/>
          <w:sz w:val="24"/>
          <w:szCs w:val="24"/>
        </w:rPr>
        <w:t>......</w:t>
      </w:r>
      <w:r w:rsidR="0037186E" w:rsidRPr="00AB455F">
        <w:rPr>
          <w:rFonts w:ascii="Times New Roman" w:eastAsia="Trebuchet MS" w:hAnsi="Times New Roman"/>
          <w:bCs/>
          <w:color w:val="000000" w:themeColor="text1"/>
          <w:sz w:val="24"/>
          <w:szCs w:val="24"/>
        </w:rPr>
        <w:t>.</w:t>
      </w:r>
    </w:p>
    <w:p w14:paraId="5C0D6DCB" w14:textId="77777777" w:rsidR="00A50FF3" w:rsidRPr="00AB455F" w:rsidRDefault="00A50FF3" w:rsidP="00FD1FE3">
      <w:pPr>
        <w:spacing w:after="0" w:line="240" w:lineRule="auto"/>
        <w:jc w:val="both"/>
        <w:rPr>
          <w:rFonts w:ascii="Times New Roman" w:eastAsia="Trebuchet MS" w:hAnsi="Times New Roman"/>
          <w:color w:val="000000" w:themeColor="text1"/>
          <w:sz w:val="24"/>
          <w:szCs w:val="24"/>
        </w:rPr>
      </w:pPr>
    </w:p>
    <w:p w14:paraId="360FDC7C" w14:textId="265CBE98" w:rsidR="0037186E" w:rsidRPr="00295B27" w:rsidRDefault="00A50FF3" w:rsidP="00295B27">
      <w:pPr>
        <w:spacing w:after="0" w:line="240" w:lineRule="auto"/>
        <w:jc w:val="both"/>
        <w:rPr>
          <w:rFonts w:ascii="Times New Roman" w:eastAsia="Trebuchet MS" w:hAnsi="Times New Roman"/>
          <w:b/>
          <w:color w:val="000000" w:themeColor="text1"/>
          <w:sz w:val="24"/>
          <w:szCs w:val="24"/>
        </w:rPr>
      </w:pPr>
      <w:r w:rsidRPr="00AB455F">
        <w:rPr>
          <w:rFonts w:ascii="Times New Roman" w:eastAsia="Trebuchet MS" w:hAnsi="Times New Roman"/>
          <w:b/>
          <w:color w:val="000000" w:themeColor="text1"/>
          <w:sz w:val="24"/>
          <w:szCs w:val="24"/>
        </w:rPr>
        <w:t>Articol 8. Ajustarea preţului</w:t>
      </w:r>
    </w:p>
    <w:p w14:paraId="69B82B2E" w14:textId="0FB25AF9" w:rsidR="00A50FF3" w:rsidRPr="00AB455F" w:rsidRDefault="00C52B38" w:rsidP="00FD1FE3">
      <w:pPr>
        <w:spacing w:after="0" w:line="240" w:lineRule="auto"/>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8.1</w:t>
      </w:r>
      <w:r w:rsidR="00A50FF3" w:rsidRPr="00AB455F">
        <w:rPr>
          <w:rFonts w:ascii="Times New Roman" w:eastAsia="Trebuchet MS" w:hAnsi="Times New Roman"/>
          <w:bCs/>
          <w:color w:val="000000" w:themeColor="text1"/>
          <w:sz w:val="24"/>
          <w:szCs w:val="24"/>
        </w:rPr>
        <w:t xml:space="preserve"> </w:t>
      </w:r>
      <w:r w:rsidR="006A19EB" w:rsidRPr="00AB455F">
        <w:rPr>
          <w:rFonts w:ascii="Times New Roman" w:eastAsia="Trebuchet MS" w:hAnsi="Times New Roman"/>
          <w:bCs/>
          <w:color w:val="000000" w:themeColor="text1"/>
          <w:sz w:val="24"/>
          <w:szCs w:val="24"/>
        </w:rPr>
        <w:t>I</w:t>
      </w:r>
      <w:r w:rsidR="00A50FF3" w:rsidRPr="00AB455F">
        <w:rPr>
          <w:rFonts w:ascii="Times New Roman" w:eastAsia="Trebuchet MS" w:hAnsi="Times New Roman"/>
          <w:bCs/>
          <w:color w:val="000000" w:themeColor="text1"/>
          <w:sz w:val="24"/>
          <w:szCs w:val="24"/>
        </w:rPr>
        <w:t>n procesul de încheiere a contractelor subsecvente nu se acceptă ajustarea preţurilor unitare ofertate la încheierea acordului cadru.</w:t>
      </w:r>
    </w:p>
    <w:p w14:paraId="6EEEAF7A" w14:textId="197288B9" w:rsidR="00C52B38" w:rsidRDefault="00C52B38" w:rsidP="00785C2A">
      <w:pPr>
        <w:pStyle w:val="Corpodeltesto"/>
        <w:widowControl/>
        <w:rPr>
          <w:rFonts w:eastAsia="MS Mincho"/>
          <w:color w:val="000000" w:themeColor="text1"/>
          <w:szCs w:val="24"/>
          <w:lang w:val="ro-RO"/>
        </w:rPr>
      </w:pPr>
      <w:r w:rsidRPr="00AB455F">
        <w:rPr>
          <w:rFonts w:eastAsia="Trebuchet MS"/>
          <w:bCs/>
          <w:color w:val="000000" w:themeColor="text1"/>
          <w:szCs w:val="24"/>
        </w:rPr>
        <w:t xml:space="preserve">8.2 </w:t>
      </w:r>
      <w:r w:rsidR="00785C2A" w:rsidRPr="00785C2A">
        <w:rPr>
          <w:rFonts w:eastAsia="MS Mincho"/>
          <w:color w:val="000000" w:themeColor="text1"/>
          <w:szCs w:val="24"/>
          <w:lang w:val="ro-RO"/>
        </w:rPr>
        <w:t xml:space="preserve">Ajustarea </w:t>
      </w:r>
      <w:r w:rsidR="00785C2A">
        <w:rPr>
          <w:rFonts w:eastAsia="MS Mincho"/>
          <w:color w:val="000000" w:themeColor="text1"/>
          <w:szCs w:val="24"/>
          <w:lang w:val="ro-RO"/>
        </w:rPr>
        <w:t>este</w:t>
      </w:r>
      <w:r w:rsidR="00785C2A" w:rsidRPr="00785C2A">
        <w:rPr>
          <w:rFonts w:eastAsia="MS Mincho"/>
          <w:color w:val="000000" w:themeColor="text1"/>
          <w:szCs w:val="24"/>
          <w:lang w:val="ro-RO"/>
        </w:rPr>
        <w:t xml:space="preserve"> posibilă doar în condițiile prevederilor art. 222² din Legea 98/2016 privind achizitiile publice cu modificarile si completarile ulterioare.</w:t>
      </w:r>
    </w:p>
    <w:p w14:paraId="24EE92E1" w14:textId="77777777" w:rsidR="00785C2A" w:rsidRPr="00AB455F" w:rsidRDefault="00785C2A" w:rsidP="00785C2A">
      <w:pPr>
        <w:pStyle w:val="Corpodeltesto"/>
        <w:widowControl/>
        <w:rPr>
          <w:rFonts w:eastAsia="Trebuchet MS"/>
          <w:color w:val="000000" w:themeColor="text1"/>
          <w:szCs w:val="24"/>
        </w:rPr>
      </w:pPr>
    </w:p>
    <w:p w14:paraId="6CDBBBFA" w14:textId="375428A0" w:rsidR="0037186E" w:rsidRPr="00295B27" w:rsidRDefault="00A50FF3" w:rsidP="00295B27">
      <w:pPr>
        <w:spacing w:after="0" w:line="240" w:lineRule="auto"/>
        <w:jc w:val="both"/>
        <w:rPr>
          <w:rFonts w:ascii="Times New Roman" w:eastAsia="Trebuchet MS" w:hAnsi="Times New Roman"/>
          <w:b/>
          <w:color w:val="000000" w:themeColor="text1"/>
          <w:sz w:val="24"/>
          <w:szCs w:val="24"/>
        </w:rPr>
      </w:pPr>
      <w:r w:rsidRPr="00AB455F">
        <w:rPr>
          <w:rFonts w:ascii="Times New Roman" w:eastAsia="Trebuchet MS" w:hAnsi="Times New Roman"/>
          <w:b/>
          <w:color w:val="000000" w:themeColor="text1"/>
          <w:sz w:val="24"/>
          <w:szCs w:val="24"/>
        </w:rPr>
        <w:t>Articol 9.</w:t>
      </w:r>
      <w:r w:rsidR="00AA4DDA" w:rsidRPr="00AB455F">
        <w:rPr>
          <w:rFonts w:ascii="Times New Roman" w:eastAsia="Trebuchet MS" w:hAnsi="Times New Roman"/>
          <w:b/>
          <w:color w:val="000000" w:themeColor="text1"/>
          <w:sz w:val="24"/>
          <w:szCs w:val="24"/>
        </w:rPr>
        <w:t xml:space="preserve"> </w:t>
      </w:r>
      <w:r w:rsidRPr="00AB455F">
        <w:rPr>
          <w:rFonts w:ascii="Times New Roman" w:eastAsia="Trebuchet MS" w:hAnsi="Times New Roman"/>
          <w:b/>
          <w:color w:val="000000" w:themeColor="text1"/>
          <w:sz w:val="24"/>
          <w:szCs w:val="24"/>
        </w:rPr>
        <w:t>Durata acordului-cadru</w:t>
      </w:r>
    </w:p>
    <w:p w14:paraId="79EB4AE4" w14:textId="099553F5" w:rsidR="00A50FF3" w:rsidRPr="00AB455F" w:rsidRDefault="00A50FF3" w:rsidP="00FD1FE3">
      <w:pPr>
        <w:numPr>
          <w:ilvl w:val="0"/>
          <w:numId w:val="8"/>
        </w:numPr>
        <w:tabs>
          <w:tab w:val="left" w:pos="398"/>
        </w:tabs>
        <w:spacing w:after="0" w:line="240" w:lineRule="auto"/>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 xml:space="preserve">Durata prezentului acord cadru este de </w:t>
      </w:r>
      <w:r w:rsidR="003F03C3" w:rsidRPr="00AB455F">
        <w:rPr>
          <w:rFonts w:ascii="Times New Roman" w:eastAsia="Trebuchet MS" w:hAnsi="Times New Roman"/>
          <w:bCs/>
          <w:color w:val="000000" w:themeColor="text1"/>
          <w:sz w:val="24"/>
          <w:szCs w:val="24"/>
        </w:rPr>
        <w:t>.......</w:t>
      </w:r>
      <w:r w:rsidRPr="00AB455F">
        <w:rPr>
          <w:rFonts w:ascii="Times New Roman" w:eastAsia="Trebuchet MS" w:hAnsi="Times New Roman"/>
          <w:bCs/>
          <w:color w:val="000000" w:themeColor="text1"/>
          <w:sz w:val="24"/>
          <w:szCs w:val="24"/>
        </w:rPr>
        <w:t xml:space="preserve"> luni de la semnarea de către toate părţile implicate. Contractele subsecvente se vor încheia în funcţie de necesităţile Promitentului Achizitor, pe toata perioada de valabilitate a acordului cadru.</w:t>
      </w:r>
    </w:p>
    <w:p w14:paraId="246D2C3E" w14:textId="32C2DD5C" w:rsidR="00A50FF3" w:rsidRPr="00AB455F" w:rsidRDefault="00A50FF3" w:rsidP="00FD1FE3">
      <w:pPr>
        <w:spacing w:after="0" w:line="240" w:lineRule="auto"/>
        <w:jc w:val="both"/>
        <w:rPr>
          <w:rFonts w:ascii="Times New Roman" w:eastAsia="Trebuchet MS" w:hAnsi="Times New Roman"/>
          <w:color w:val="000000" w:themeColor="text1"/>
          <w:sz w:val="24"/>
          <w:szCs w:val="24"/>
        </w:rPr>
      </w:pPr>
    </w:p>
    <w:p w14:paraId="28B3421D" w14:textId="77777777" w:rsidR="00295B27" w:rsidRDefault="000B4517" w:rsidP="00295B27">
      <w:pPr>
        <w:spacing w:after="0" w:line="240" w:lineRule="auto"/>
        <w:jc w:val="both"/>
        <w:rPr>
          <w:rFonts w:ascii="Times New Roman" w:eastAsia="Trebuchet MS" w:hAnsi="Times New Roman"/>
          <w:b/>
          <w:bCs/>
          <w:color w:val="000000" w:themeColor="text1"/>
          <w:sz w:val="24"/>
          <w:szCs w:val="24"/>
        </w:rPr>
      </w:pPr>
      <w:r w:rsidRPr="00AB455F">
        <w:rPr>
          <w:rFonts w:ascii="Times New Roman" w:eastAsia="Trebuchet MS" w:hAnsi="Times New Roman"/>
          <w:b/>
          <w:bCs/>
          <w:color w:val="000000" w:themeColor="text1"/>
          <w:sz w:val="24"/>
          <w:szCs w:val="24"/>
        </w:rPr>
        <w:t>10. Obligaţiile promitentului-</w:t>
      </w:r>
      <w:r w:rsidR="00CC1F86">
        <w:rPr>
          <w:rFonts w:ascii="Times New Roman" w:eastAsia="Trebuchet MS" w:hAnsi="Times New Roman"/>
          <w:b/>
          <w:bCs/>
          <w:color w:val="000000" w:themeColor="text1"/>
          <w:sz w:val="24"/>
          <w:szCs w:val="24"/>
        </w:rPr>
        <w:t>prestator</w:t>
      </w:r>
    </w:p>
    <w:p w14:paraId="7E842B24" w14:textId="567D8710" w:rsidR="00FD1FE3" w:rsidRPr="00295B27" w:rsidRDefault="00FD1FE3" w:rsidP="00295B27">
      <w:pPr>
        <w:spacing w:after="0" w:line="240" w:lineRule="auto"/>
        <w:jc w:val="both"/>
        <w:rPr>
          <w:rFonts w:ascii="Times New Roman" w:eastAsia="Trebuchet MS" w:hAnsi="Times New Roman"/>
          <w:b/>
          <w:bCs/>
          <w:color w:val="000000" w:themeColor="text1"/>
          <w:sz w:val="24"/>
          <w:szCs w:val="24"/>
        </w:rPr>
      </w:pPr>
      <w:r w:rsidRPr="00AB455F">
        <w:rPr>
          <w:rFonts w:ascii="Times New Roman" w:eastAsia="Trebuchet MS" w:hAnsi="Times New Roman"/>
          <w:color w:val="000000" w:themeColor="text1"/>
          <w:sz w:val="24"/>
          <w:szCs w:val="24"/>
        </w:rPr>
        <w:t xml:space="preserve">10.1 </w:t>
      </w:r>
      <w:bookmarkStart w:id="2" w:name="_Hlk36719000"/>
      <w:r w:rsidRPr="00AB455F">
        <w:rPr>
          <w:rFonts w:ascii="Times New Roman" w:eastAsia="Trebuchet MS" w:hAnsi="Times New Roman"/>
          <w:color w:val="000000" w:themeColor="text1"/>
          <w:sz w:val="24"/>
          <w:szCs w:val="24"/>
        </w:rPr>
        <w:t>Promitentul-</w:t>
      </w:r>
      <w:bookmarkEnd w:id="2"/>
      <w:r w:rsidR="00CC1F86" w:rsidRPr="00CC1F86">
        <w:rPr>
          <w:rFonts w:ascii="Times New Roman" w:eastAsia="Trebuchet MS" w:hAnsi="Times New Roman"/>
          <w:color w:val="000000" w:themeColor="text1"/>
          <w:sz w:val="24"/>
          <w:szCs w:val="24"/>
        </w:rPr>
        <w:t xml:space="preserve"> </w:t>
      </w:r>
      <w:r w:rsidR="00CC1F86">
        <w:rPr>
          <w:rFonts w:ascii="Times New Roman" w:eastAsia="Trebuchet MS" w:hAnsi="Times New Roman"/>
          <w:color w:val="000000" w:themeColor="text1"/>
          <w:sz w:val="24"/>
          <w:szCs w:val="24"/>
        </w:rPr>
        <w:t>prestator</w:t>
      </w:r>
      <w:r w:rsidRPr="00AB455F">
        <w:rPr>
          <w:rFonts w:ascii="Times New Roman" w:eastAsia="Trebuchet MS" w:hAnsi="Times New Roman"/>
          <w:color w:val="000000" w:themeColor="text1"/>
          <w:sz w:val="24"/>
          <w:szCs w:val="24"/>
        </w:rPr>
        <w:t xml:space="preserve"> se obligă ca, în baza contractelor subsecvente încheiate cu promitentul-achizitor, să </w:t>
      </w:r>
      <w:r w:rsidR="00CC1F86">
        <w:rPr>
          <w:rFonts w:ascii="Times New Roman" w:eastAsia="Trebuchet MS" w:hAnsi="Times New Roman"/>
          <w:color w:val="000000" w:themeColor="text1"/>
          <w:sz w:val="24"/>
          <w:szCs w:val="24"/>
        </w:rPr>
        <w:t>presteze serviciile</w:t>
      </w:r>
      <w:r w:rsidRPr="00AB455F">
        <w:rPr>
          <w:rFonts w:ascii="Times New Roman" w:eastAsia="Trebuchet MS" w:hAnsi="Times New Roman"/>
          <w:color w:val="000000" w:themeColor="text1"/>
          <w:sz w:val="24"/>
          <w:szCs w:val="24"/>
        </w:rPr>
        <w:t xml:space="preserve"> menţionate la art. 4, alin. 4.2.</w:t>
      </w:r>
    </w:p>
    <w:p w14:paraId="6AB8341F" w14:textId="5C2A57C0" w:rsidR="000B4517" w:rsidRPr="00AB455F" w:rsidRDefault="000B4517" w:rsidP="00295B27">
      <w:pPr>
        <w:spacing w:after="0" w:line="240" w:lineRule="auto"/>
        <w:jc w:val="both"/>
        <w:rPr>
          <w:rFonts w:ascii="Times New Roman" w:eastAsia="Trebuchet MS" w:hAnsi="Times New Roman"/>
          <w:color w:val="000000" w:themeColor="text1"/>
          <w:sz w:val="24"/>
          <w:szCs w:val="24"/>
        </w:rPr>
      </w:pPr>
      <w:r w:rsidRPr="00AB455F">
        <w:rPr>
          <w:rFonts w:ascii="Times New Roman" w:eastAsia="Trebuchet MS" w:hAnsi="Times New Roman"/>
          <w:color w:val="000000" w:themeColor="text1"/>
          <w:sz w:val="24"/>
          <w:szCs w:val="24"/>
        </w:rPr>
        <w:t>10.</w:t>
      </w:r>
      <w:r w:rsidR="00FD1FE3" w:rsidRPr="00AB455F">
        <w:rPr>
          <w:rFonts w:ascii="Times New Roman" w:eastAsia="Trebuchet MS" w:hAnsi="Times New Roman"/>
          <w:color w:val="000000" w:themeColor="text1"/>
          <w:sz w:val="24"/>
          <w:szCs w:val="24"/>
        </w:rPr>
        <w:t>2</w:t>
      </w:r>
      <w:r w:rsidRPr="00AB455F">
        <w:rPr>
          <w:rFonts w:ascii="Times New Roman" w:eastAsia="Trebuchet MS" w:hAnsi="Times New Roman"/>
          <w:color w:val="000000" w:themeColor="text1"/>
          <w:sz w:val="24"/>
          <w:szCs w:val="24"/>
        </w:rPr>
        <w:t xml:space="preserve">  </w:t>
      </w:r>
      <w:r w:rsidR="00CC1F86">
        <w:rPr>
          <w:rFonts w:ascii="Times New Roman" w:eastAsia="Trebuchet MS" w:hAnsi="Times New Roman"/>
          <w:color w:val="000000" w:themeColor="text1"/>
          <w:sz w:val="24"/>
          <w:szCs w:val="24"/>
        </w:rPr>
        <w:t>Serviciile prestate</w:t>
      </w:r>
      <w:r w:rsidRPr="00AB455F">
        <w:rPr>
          <w:rFonts w:ascii="Times New Roman" w:eastAsia="Trebuchet MS" w:hAnsi="Times New Roman"/>
          <w:color w:val="000000" w:themeColor="text1"/>
          <w:sz w:val="24"/>
          <w:szCs w:val="24"/>
        </w:rPr>
        <w:t xml:space="preserve"> în baza </w:t>
      </w:r>
      <w:bookmarkStart w:id="3" w:name="_Hlk36719012"/>
      <w:r w:rsidR="00FD1FE3" w:rsidRPr="00AB455F">
        <w:rPr>
          <w:rFonts w:ascii="Times New Roman" w:eastAsia="Trebuchet MS" w:hAnsi="Times New Roman"/>
          <w:color w:val="000000" w:themeColor="text1"/>
          <w:sz w:val="24"/>
          <w:szCs w:val="24"/>
        </w:rPr>
        <w:t>acordului-cadru</w:t>
      </w:r>
      <w:r w:rsidRPr="00AB455F">
        <w:rPr>
          <w:rFonts w:ascii="Times New Roman" w:eastAsia="Trebuchet MS" w:hAnsi="Times New Roman"/>
          <w:color w:val="000000" w:themeColor="text1"/>
          <w:sz w:val="24"/>
          <w:szCs w:val="24"/>
        </w:rPr>
        <w:t xml:space="preserve"> </w:t>
      </w:r>
      <w:bookmarkEnd w:id="3"/>
      <w:r w:rsidRPr="00AB455F">
        <w:rPr>
          <w:rFonts w:ascii="Times New Roman" w:eastAsia="Trebuchet MS" w:hAnsi="Times New Roman"/>
          <w:color w:val="000000" w:themeColor="text1"/>
          <w:sz w:val="24"/>
          <w:szCs w:val="24"/>
        </w:rPr>
        <w:t xml:space="preserve">vor respecta condiţiile prevăzute de legislatia in vigoare privind producţia, ambalarea, etichetarea si livrarea produselor către </w:t>
      </w:r>
      <w:r w:rsidR="00FD1FE3" w:rsidRPr="00AB455F">
        <w:rPr>
          <w:rFonts w:ascii="Times New Roman" w:eastAsia="Trebuchet MS" w:hAnsi="Times New Roman"/>
          <w:color w:val="000000" w:themeColor="text1"/>
          <w:sz w:val="24"/>
          <w:szCs w:val="24"/>
        </w:rPr>
        <w:t>achizitor</w:t>
      </w:r>
      <w:r w:rsidRPr="00AB455F">
        <w:rPr>
          <w:rFonts w:ascii="Times New Roman" w:eastAsia="Trebuchet MS" w:hAnsi="Times New Roman"/>
          <w:color w:val="000000" w:themeColor="text1"/>
          <w:sz w:val="24"/>
          <w:szCs w:val="24"/>
        </w:rPr>
        <w:t xml:space="preserve">;   </w:t>
      </w:r>
    </w:p>
    <w:p w14:paraId="37B47CBA" w14:textId="47106405" w:rsidR="000B4517" w:rsidRPr="00AB455F" w:rsidRDefault="000B4517" w:rsidP="00295B27">
      <w:pPr>
        <w:spacing w:after="0" w:line="240" w:lineRule="auto"/>
        <w:jc w:val="both"/>
        <w:rPr>
          <w:rFonts w:ascii="Times New Roman" w:eastAsia="Trebuchet MS" w:hAnsi="Times New Roman"/>
          <w:color w:val="000000" w:themeColor="text1"/>
          <w:sz w:val="24"/>
          <w:szCs w:val="24"/>
        </w:rPr>
      </w:pPr>
      <w:r w:rsidRPr="00AB455F">
        <w:rPr>
          <w:rFonts w:ascii="Times New Roman" w:eastAsia="Trebuchet MS" w:hAnsi="Times New Roman"/>
          <w:color w:val="000000" w:themeColor="text1"/>
          <w:sz w:val="24"/>
          <w:szCs w:val="24"/>
        </w:rPr>
        <w:t>10.</w:t>
      </w:r>
      <w:r w:rsidR="00FD1FE3" w:rsidRPr="00AB455F">
        <w:rPr>
          <w:rFonts w:ascii="Times New Roman" w:eastAsia="Trebuchet MS" w:hAnsi="Times New Roman"/>
          <w:color w:val="000000" w:themeColor="text1"/>
          <w:sz w:val="24"/>
          <w:szCs w:val="24"/>
        </w:rPr>
        <w:t>3</w:t>
      </w:r>
      <w:r w:rsidRPr="00AB455F">
        <w:rPr>
          <w:rFonts w:ascii="Times New Roman" w:eastAsia="Trebuchet MS" w:hAnsi="Times New Roman"/>
          <w:color w:val="000000" w:themeColor="text1"/>
          <w:sz w:val="24"/>
          <w:szCs w:val="24"/>
        </w:rPr>
        <w:t xml:space="preserve"> </w:t>
      </w:r>
      <w:r w:rsidR="00105CAF" w:rsidRPr="00AB455F">
        <w:rPr>
          <w:rFonts w:ascii="Times New Roman" w:eastAsia="Trebuchet MS" w:hAnsi="Times New Roman"/>
          <w:color w:val="000000" w:themeColor="text1"/>
          <w:sz w:val="24"/>
          <w:szCs w:val="24"/>
        </w:rPr>
        <w:t>Promitentul-</w:t>
      </w:r>
      <w:r w:rsidR="00CC1F86">
        <w:rPr>
          <w:rFonts w:ascii="Times New Roman" w:eastAsia="Trebuchet MS" w:hAnsi="Times New Roman"/>
          <w:color w:val="000000" w:themeColor="text1"/>
          <w:sz w:val="24"/>
          <w:szCs w:val="24"/>
        </w:rPr>
        <w:t>prestator</w:t>
      </w:r>
      <w:r w:rsidRPr="00AB455F">
        <w:rPr>
          <w:rFonts w:ascii="Times New Roman" w:eastAsia="Trebuchet MS" w:hAnsi="Times New Roman"/>
          <w:color w:val="000000" w:themeColor="text1"/>
          <w:sz w:val="24"/>
          <w:szCs w:val="24"/>
        </w:rPr>
        <w:t xml:space="preserve"> se obliga sa </w:t>
      </w:r>
      <w:r w:rsidR="00CC1F86">
        <w:rPr>
          <w:rFonts w:ascii="Times New Roman" w:eastAsia="Trebuchet MS" w:hAnsi="Times New Roman"/>
          <w:color w:val="000000" w:themeColor="text1"/>
          <w:sz w:val="24"/>
          <w:szCs w:val="24"/>
        </w:rPr>
        <w:t>presteze serviciile</w:t>
      </w:r>
      <w:r w:rsidRPr="00AB455F">
        <w:rPr>
          <w:rFonts w:ascii="Times New Roman" w:eastAsia="Trebuchet MS" w:hAnsi="Times New Roman"/>
          <w:color w:val="000000" w:themeColor="text1"/>
          <w:sz w:val="24"/>
          <w:szCs w:val="24"/>
        </w:rPr>
        <w:t xml:space="preserve"> in conformitate cu cerinţele din caietul de sarcini si propunerea tehnica, parte integrantă din prezentul contract.  </w:t>
      </w:r>
    </w:p>
    <w:p w14:paraId="041804E6" w14:textId="426ABA2A" w:rsidR="000B4517" w:rsidRPr="00AB455F" w:rsidRDefault="000B4517" w:rsidP="00295B27">
      <w:pPr>
        <w:spacing w:after="0" w:line="240" w:lineRule="auto"/>
        <w:jc w:val="both"/>
        <w:rPr>
          <w:rFonts w:ascii="Times New Roman" w:eastAsia="Trebuchet MS" w:hAnsi="Times New Roman"/>
          <w:color w:val="000000" w:themeColor="text1"/>
          <w:sz w:val="24"/>
          <w:szCs w:val="24"/>
        </w:rPr>
      </w:pPr>
      <w:r w:rsidRPr="00AB455F">
        <w:rPr>
          <w:rFonts w:ascii="Times New Roman" w:eastAsia="Trebuchet MS" w:hAnsi="Times New Roman"/>
          <w:color w:val="000000" w:themeColor="text1"/>
          <w:sz w:val="24"/>
          <w:szCs w:val="24"/>
        </w:rPr>
        <w:t>10.</w:t>
      </w:r>
      <w:r w:rsidR="00FD1FE3" w:rsidRPr="00AB455F">
        <w:rPr>
          <w:rFonts w:ascii="Times New Roman" w:eastAsia="Trebuchet MS" w:hAnsi="Times New Roman"/>
          <w:color w:val="000000" w:themeColor="text1"/>
          <w:sz w:val="24"/>
          <w:szCs w:val="24"/>
        </w:rPr>
        <w:t>4</w:t>
      </w:r>
      <w:r w:rsidRPr="00AB455F">
        <w:rPr>
          <w:rFonts w:ascii="Times New Roman" w:eastAsia="Trebuchet MS" w:hAnsi="Times New Roman"/>
          <w:color w:val="000000" w:themeColor="text1"/>
          <w:sz w:val="24"/>
          <w:szCs w:val="24"/>
        </w:rPr>
        <w:t xml:space="preserve"> </w:t>
      </w:r>
      <w:r w:rsidR="00105CAF" w:rsidRPr="00AB455F">
        <w:rPr>
          <w:rFonts w:ascii="Times New Roman" w:eastAsia="Trebuchet MS" w:hAnsi="Times New Roman"/>
          <w:color w:val="000000" w:themeColor="text1"/>
          <w:sz w:val="24"/>
          <w:szCs w:val="24"/>
        </w:rPr>
        <w:t>Promitentul-</w:t>
      </w:r>
      <w:r w:rsidR="00CC1F86" w:rsidRPr="00CC1F86">
        <w:rPr>
          <w:rFonts w:ascii="Times New Roman" w:eastAsia="Trebuchet MS" w:hAnsi="Times New Roman"/>
          <w:color w:val="000000" w:themeColor="text1"/>
          <w:sz w:val="24"/>
          <w:szCs w:val="24"/>
        </w:rPr>
        <w:t xml:space="preserve"> </w:t>
      </w:r>
      <w:r w:rsidR="00CC1F86">
        <w:rPr>
          <w:rFonts w:ascii="Times New Roman" w:eastAsia="Trebuchet MS" w:hAnsi="Times New Roman"/>
          <w:color w:val="000000" w:themeColor="text1"/>
          <w:sz w:val="24"/>
          <w:szCs w:val="24"/>
        </w:rPr>
        <w:t>prestator</w:t>
      </w:r>
      <w:r w:rsidRPr="00AB455F">
        <w:rPr>
          <w:rFonts w:ascii="Times New Roman" w:eastAsia="Trebuchet MS" w:hAnsi="Times New Roman"/>
          <w:color w:val="000000" w:themeColor="text1"/>
          <w:sz w:val="24"/>
          <w:szCs w:val="24"/>
        </w:rPr>
        <w:t xml:space="preserve"> se asigura si raspunde de respectarea normelor de protectie a muncii, PSI si a celorlalte prevederi legale in domeniu. De asemenea va respecta toate prevederile legale în vigoare în România și se va asigura că și Personalul său, implicat în</w:t>
      </w:r>
      <w:r w:rsidR="005D6C52" w:rsidRPr="00AB455F">
        <w:rPr>
          <w:rFonts w:ascii="Times New Roman" w:eastAsia="Trebuchet MS" w:hAnsi="Times New Roman"/>
          <w:color w:val="000000" w:themeColor="text1"/>
          <w:sz w:val="24"/>
          <w:szCs w:val="24"/>
        </w:rPr>
        <w:t xml:space="preserve"> Acordul-cadru</w:t>
      </w:r>
      <w:r w:rsidRPr="00AB455F">
        <w:rPr>
          <w:rFonts w:ascii="Times New Roman" w:eastAsia="Trebuchet MS" w:hAnsi="Times New Roman"/>
          <w:color w:val="000000" w:themeColor="text1"/>
          <w:sz w:val="24"/>
          <w:szCs w:val="24"/>
        </w:rPr>
        <w:t>, va respecta prevederile legale, aprobările și standardele tehnice, profesionale și de calitate în vigoare.</w:t>
      </w:r>
    </w:p>
    <w:p w14:paraId="2880A075" w14:textId="3154DE16" w:rsidR="000B4517" w:rsidRPr="00AB455F" w:rsidRDefault="000B4517" w:rsidP="00FD1FE3">
      <w:pPr>
        <w:spacing w:after="0" w:line="240" w:lineRule="auto"/>
        <w:jc w:val="both"/>
        <w:rPr>
          <w:rFonts w:ascii="Times New Roman" w:eastAsia="Trebuchet MS" w:hAnsi="Times New Roman"/>
          <w:color w:val="000000" w:themeColor="text1"/>
          <w:sz w:val="24"/>
          <w:szCs w:val="24"/>
        </w:rPr>
      </w:pPr>
      <w:r w:rsidRPr="00AB455F">
        <w:rPr>
          <w:rFonts w:ascii="Times New Roman" w:eastAsia="Trebuchet MS" w:hAnsi="Times New Roman"/>
          <w:color w:val="000000" w:themeColor="text1"/>
          <w:sz w:val="24"/>
          <w:szCs w:val="24"/>
        </w:rPr>
        <w:t>10.</w:t>
      </w:r>
      <w:r w:rsidR="00FD1FE3" w:rsidRPr="00AB455F">
        <w:rPr>
          <w:rFonts w:ascii="Times New Roman" w:eastAsia="Trebuchet MS" w:hAnsi="Times New Roman"/>
          <w:color w:val="000000" w:themeColor="text1"/>
          <w:sz w:val="24"/>
          <w:szCs w:val="24"/>
        </w:rPr>
        <w:t>6</w:t>
      </w:r>
      <w:r w:rsidRPr="00AB455F">
        <w:rPr>
          <w:rFonts w:ascii="Times New Roman" w:eastAsia="Trebuchet MS" w:hAnsi="Times New Roman"/>
          <w:color w:val="000000" w:themeColor="text1"/>
          <w:sz w:val="24"/>
          <w:szCs w:val="24"/>
        </w:rPr>
        <w:t xml:space="preserve"> </w:t>
      </w:r>
      <w:r w:rsidR="00105CAF" w:rsidRPr="00AB455F">
        <w:rPr>
          <w:rFonts w:ascii="Times New Roman" w:eastAsia="Trebuchet MS" w:hAnsi="Times New Roman"/>
          <w:color w:val="000000" w:themeColor="text1"/>
          <w:sz w:val="24"/>
          <w:szCs w:val="24"/>
        </w:rPr>
        <w:t>Promitentul-</w:t>
      </w:r>
      <w:r w:rsidR="00CC1F86" w:rsidRPr="00CC1F86">
        <w:rPr>
          <w:rFonts w:ascii="Times New Roman" w:eastAsia="Trebuchet MS" w:hAnsi="Times New Roman"/>
          <w:color w:val="000000" w:themeColor="text1"/>
          <w:sz w:val="24"/>
          <w:szCs w:val="24"/>
        </w:rPr>
        <w:t xml:space="preserve"> </w:t>
      </w:r>
      <w:r w:rsidR="00CC1F86">
        <w:rPr>
          <w:rFonts w:ascii="Times New Roman" w:eastAsia="Trebuchet MS" w:hAnsi="Times New Roman"/>
          <w:color w:val="000000" w:themeColor="text1"/>
          <w:sz w:val="24"/>
          <w:szCs w:val="24"/>
        </w:rPr>
        <w:t xml:space="preserve">prestator </w:t>
      </w:r>
      <w:r w:rsidRPr="00AB455F">
        <w:rPr>
          <w:rFonts w:ascii="Times New Roman" w:eastAsia="Trebuchet MS" w:hAnsi="Times New Roman"/>
          <w:color w:val="000000" w:themeColor="text1"/>
          <w:sz w:val="24"/>
          <w:szCs w:val="24"/>
        </w:rPr>
        <w:t xml:space="preserve">este pe deplin responsabil pentru </w:t>
      </w:r>
      <w:r w:rsidR="00CC1F86">
        <w:rPr>
          <w:rFonts w:ascii="Times New Roman" w:eastAsia="Trebuchet MS" w:hAnsi="Times New Roman"/>
          <w:color w:val="000000" w:themeColor="text1"/>
          <w:sz w:val="24"/>
          <w:szCs w:val="24"/>
        </w:rPr>
        <w:t>serviciile prestate</w:t>
      </w:r>
      <w:r w:rsidRPr="00AB455F">
        <w:rPr>
          <w:rFonts w:ascii="Times New Roman" w:eastAsia="Trebuchet MS" w:hAnsi="Times New Roman"/>
          <w:color w:val="000000" w:themeColor="text1"/>
          <w:sz w:val="24"/>
          <w:szCs w:val="24"/>
        </w:rPr>
        <w:t xml:space="preserve"> in conformitate cu propunerea sa tehnica, pe toata perioada de derulare a prezentului </w:t>
      </w:r>
      <w:r w:rsidR="005D6C52" w:rsidRPr="00AB455F">
        <w:rPr>
          <w:rFonts w:ascii="Times New Roman" w:eastAsia="Trebuchet MS" w:hAnsi="Times New Roman"/>
          <w:color w:val="000000" w:themeColor="text1"/>
          <w:sz w:val="24"/>
          <w:szCs w:val="24"/>
        </w:rPr>
        <w:t>Acord-cadru</w:t>
      </w:r>
      <w:r w:rsidRPr="00AB455F">
        <w:rPr>
          <w:rFonts w:ascii="Times New Roman" w:eastAsia="Trebuchet MS" w:hAnsi="Times New Roman"/>
          <w:color w:val="000000" w:themeColor="text1"/>
          <w:sz w:val="24"/>
          <w:szCs w:val="24"/>
        </w:rPr>
        <w:t xml:space="preserve">. </w:t>
      </w:r>
    </w:p>
    <w:p w14:paraId="6998651E" w14:textId="1B689EF2" w:rsidR="000B4517" w:rsidRPr="00AB455F" w:rsidRDefault="000B4517" w:rsidP="00FD1FE3">
      <w:pPr>
        <w:spacing w:after="0" w:line="240" w:lineRule="auto"/>
        <w:jc w:val="both"/>
        <w:rPr>
          <w:rFonts w:ascii="Times New Roman" w:eastAsia="Trebuchet MS" w:hAnsi="Times New Roman"/>
          <w:color w:val="000000" w:themeColor="text1"/>
          <w:sz w:val="24"/>
          <w:szCs w:val="24"/>
        </w:rPr>
      </w:pPr>
      <w:r w:rsidRPr="00AB455F">
        <w:rPr>
          <w:rFonts w:ascii="Times New Roman" w:eastAsia="Trebuchet MS" w:hAnsi="Times New Roman"/>
          <w:color w:val="000000" w:themeColor="text1"/>
          <w:sz w:val="24"/>
          <w:szCs w:val="24"/>
        </w:rPr>
        <w:t>10.</w:t>
      </w:r>
      <w:r w:rsidR="00FD1FE3" w:rsidRPr="00AB455F">
        <w:rPr>
          <w:rFonts w:ascii="Times New Roman" w:eastAsia="Trebuchet MS" w:hAnsi="Times New Roman"/>
          <w:color w:val="000000" w:themeColor="text1"/>
          <w:sz w:val="24"/>
          <w:szCs w:val="24"/>
        </w:rPr>
        <w:t>7</w:t>
      </w:r>
      <w:r w:rsidRPr="00AB455F">
        <w:rPr>
          <w:rFonts w:ascii="Times New Roman" w:eastAsia="Trebuchet MS" w:hAnsi="Times New Roman"/>
          <w:color w:val="000000" w:themeColor="text1"/>
          <w:sz w:val="24"/>
          <w:szCs w:val="24"/>
        </w:rPr>
        <w:t xml:space="preserve"> </w:t>
      </w:r>
      <w:r w:rsidR="00105CAF" w:rsidRPr="00AB455F">
        <w:rPr>
          <w:rFonts w:ascii="Times New Roman" w:eastAsia="Trebuchet MS" w:hAnsi="Times New Roman"/>
          <w:color w:val="000000" w:themeColor="text1"/>
          <w:sz w:val="24"/>
          <w:szCs w:val="24"/>
        </w:rPr>
        <w:t>Promitentul-</w:t>
      </w:r>
      <w:r w:rsidR="00CC1F86" w:rsidRPr="00CC1F86">
        <w:rPr>
          <w:rFonts w:ascii="Times New Roman" w:eastAsia="Trebuchet MS" w:hAnsi="Times New Roman"/>
          <w:color w:val="000000" w:themeColor="text1"/>
          <w:sz w:val="24"/>
          <w:szCs w:val="24"/>
        </w:rPr>
        <w:t xml:space="preserve"> </w:t>
      </w:r>
      <w:r w:rsidR="00CC1F86">
        <w:rPr>
          <w:rFonts w:ascii="Times New Roman" w:eastAsia="Trebuchet MS" w:hAnsi="Times New Roman"/>
          <w:color w:val="000000" w:themeColor="text1"/>
          <w:sz w:val="24"/>
          <w:szCs w:val="24"/>
        </w:rPr>
        <w:t>prestator</w:t>
      </w:r>
      <w:r w:rsidRPr="00AB455F">
        <w:rPr>
          <w:rFonts w:ascii="Times New Roman" w:eastAsia="Trebuchet MS" w:hAnsi="Times New Roman"/>
          <w:color w:val="000000" w:themeColor="text1"/>
          <w:sz w:val="24"/>
          <w:szCs w:val="24"/>
        </w:rPr>
        <w:t xml:space="preserve"> se obligă să despăgubească </w:t>
      </w:r>
      <w:r w:rsidR="00223210" w:rsidRPr="00AB455F">
        <w:rPr>
          <w:rFonts w:ascii="Times New Roman" w:eastAsia="Trebuchet MS" w:hAnsi="Times New Roman"/>
          <w:color w:val="000000" w:themeColor="text1"/>
          <w:sz w:val="24"/>
          <w:szCs w:val="24"/>
        </w:rPr>
        <w:t>promitentul-</w:t>
      </w:r>
      <w:r w:rsidRPr="00AB455F">
        <w:rPr>
          <w:rFonts w:ascii="Times New Roman" w:eastAsia="Trebuchet MS" w:hAnsi="Times New Roman"/>
          <w:color w:val="000000" w:themeColor="text1"/>
          <w:sz w:val="24"/>
          <w:szCs w:val="24"/>
        </w:rPr>
        <w:t>achizitor împotriva oricăror:</w:t>
      </w:r>
    </w:p>
    <w:p w14:paraId="166C2E15" w14:textId="31771941" w:rsidR="000B4517" w:rsidRPr="00AB455F" w:rsidRDefault="000B4517" w:rsidP="00FD1FE3">
      <w:pPr>
        <w:spacing w:after="0" w:line="240" w:lineRule="auto"/>
        <w:jc w:val="both"/>
        <w:rPr>
          <w:rFonts w:ascii="Times New Roman" w:eastAsia="Trebuchet MS" w:hAnsi="Times New Roman"/>
          <w:color w:val="000000" w:themeColor="text1"/>
          <w:sz w:val="24"/>
          <w:szCs w:val="24"/>
        </w:rPr>
      </w:pPr>
      <w:r w:rsidRPr="00AB455F">
        <w:rPr>
          <w:rFonts w:ascii="Times New Roman" w:eastAsia="Trebuchet MS" w:hAnsi="Times New Roman"/>
          <w:color w:val="000000" w:themeColor="text1"/>
          <w:sz w:val="24"/>
          <w:szCs w:val="24"/>
        </w:rPr>
        <w:t>i)</w:t>
      </w:r>
      <w:r w:rsidRPr="00AB455F">
        <w:rPr>
          <w:rFonts w:ascii="Times New Roman" w:eastAsia="Trebuchet MS" w:hAnsi="Times New Roman"/>
          <w:color w:val="000000" w:themeColor="text1"/>
          <w:sz w:val="24"/>
          <w:szCs w:val="24"/>
        </w:rPr>
        <w:tab/>
        <w:t xml:space="preserve">reclamaţii şi acţiuni în justiţie, ce rezultă din încălcarea unor nerespectari ale termenelor de livrare, ale standardelor calitatii si  cantitatii precum si ale oricaror vicii provenite din partea </w:t>
      </w:r>
      <w:r w:rsidR="00223210" w:rsidRPr="00AB455F">
        <w:rPr>
          <w:rFonts w:ascii="Times New Roman" w:eastAsia="Trebuchet MS" w:hAnsi="Times New Roman"/>
          <w:color w:val="000000" w:themeColor="text1"/>
          <w:sz w:val="24"/>
          <w:szCs w:val="24"/>
        </w:rPr>
        <w:t>Promitentului-</w:t>
      </w:r>
      <w:r w:rsidR="00E37C22">
        <w:rPr>
          <w:rFonts w:ascii="Times New Roman" w:eastAsia="Trebuchet MS" w:hAnsi="Times New Roman"/>
          <w:color w:val="000000" w:themeColor="text1"/>
          <w:sz w:val="24"/>
          <w:szCs w:val="24"/>
        </w:rPr>
        <w:t>prestat</w:t>
      </w:r>
      <w:r w:rsidR="00223210" w:rsidRPr="00AB455F">
        <w:rPr>
          <w:rFonts w:ascii="Times New Roman" w:eastAsia="Trebuchet MS" w:hAnsi="Times New Roman"/>
          <w:color w:val="000000" w:themeColor="text1"/>
          <w:sz w:val="24"/>
          <w:szCs w:val="24"/>
        </w:rPr>
        <w:t>or</w:t>
      </w:r>
      <w:r w:rsidRPr="00AB455F">
        <w:rPr>
          <w:rFonts w:ascii="Times New Roman" w:eastAsia="Trebuchet MS" w:hAnsi="Times New Roman"/>
          <w:color w:val="000000" w:themeColor="text1"/>
          <w:sz w:val="24"/>
          <w:szCs w:val="24"/>
        </w:rPr>
        <w:t>, prevazute de legislatia in vigoare atat pe plan national cat si international pentru sau în legatură cu produsele achiziţionate, şi</w:t>
      </w:r>
    </w:p>
    <w:p w14:paraId="4F308A9C" w14:textId="76D3BFAC" w:rsidR="000B4517" w:rsidRPr="00AB455F" w:rsidRDefault="000B4517" w:rsidP="00FD1FE3">
      <w:pPr>
        <w:spacing w:after="0" w:line="240" w:lineRule="auto"/>
        <w:jc w:val="both"/>
        <w:rPr>
          <w:rFonts w:ascii="Times New Roman" w:eastAsia="Trebuchet MS" w:hAnsi="Times New Roman"/>
          <w:color w:val="000000" w:themeColor="text1"/>
          <w:sz w:val="24"/>
          <w:szCs w:val="24"/>
        </w:rPr>
      </w:pPr>
      <w:r w:rsidRPr="00AB455F">
        <w:rPr>
          <w:rFonts w:ascii="Times New Roman" w:eastAsia="Trebuchet MS" w:hAnsi="Times New Roman"/>
          <w:color w:val="000000" w:themeColor="text1"/>
          <w:sz w:val="24"/>
          <w:szCs w:val="24"/>
        </w:rPr>
        <w:t>ii)</w:t>
      </w:r>
      <w:r w:rsidRPr="00AB455F">
        <w:rPr>
          <w:rFonts w:ascii="Times New Roman" w:eastAsia="Trebuchet MS" w:hAnsi="Times New Roman"/>
          <w:color w:val="000000" w:themeColor="text1"/>
          <w:sz w:val="24"/>
          <w:szCs w:val="24"/>
        </w:rPr>
        <w:tab/>
        <w:t xml:space="preserve"> daune-interese, costuri, taxe şi cheltuieli de orice natură, aferente, cu excepţia situaţiei în care o astfel de încălcare rezultă din respectarea caietului de sarcini întocmit de către </w:t>
      </w:r>
      <w:r w:rsidR="00223210" w:rsidRPr="00AB455F">
        <w:rPr>
          <w:rFonts w:ascii="Times New Roman" w:eastAsia="Trebuchet MS" w:hAnsi="Times New Roman"/>
          <w:color w:val="000000" w:themeColor="text1"/>
          <w:sz w:val="24"/>
          <w:szCs w:val="24"/>
        </w:rPr>
        <w:t>promitentul-</w:t>
      </w:r>
      <w:r w:rsidRPr="00AB455F">
        <w:rPr>
          <w:rFonts w:ascii="Times New Roman" w:eastAsia="Trebuchet MS" w:hAnsi="Times New Roman"/>
          <w:color w:val="000000" w:themeColor="text1"/>
          <w:sz w:val="24"/>
          <w:szCs w:val="24"/>
        </w:rPr>
        <w:t>achizitor.</w:t>
      </w:r>
    </w:p>
    <w:p w14:paraId="504006A2" w14:textId="5B853880" w:rsidR="000B4517" w:rsidRPr="00AB455F" w:rsidRDefault="000B4517" w:rsidP="00FD1FE3">
      <w:pPr>
        <w:spacing w:after="0" w:line="240" w:lineRule="auto"/>
        <w:jc w:val="both"/>
        <w:rPr>
          <w:rFonts w:ascii="Times New Roman" w:eastAsia="Trebuchet MS" w:hAnsi="Times New Roman"/>
          <w:color w:val="000000" w:themeColor="text1"/>
          <w:sz w:val="24"/>
          <w:szCs w:val="24"/>
        </w:rPr>
      </w:pPr>
      <w:r w:rsidRPr="00AB455F">
        <w:rPr>
          <w:rFonts w:ascii="Times New Roman" w:eastAsia="Trebuchet MS" w:hAnsi="Times New Roman"/>
          <w:color w:val="000000" w:themeColor="text1"/>
          <w:sz w:val="24"/>
          <w:szCs w:val="24"/>
        </w:rPr>
        <w:t>10.</w:t>
      </w:r>
      <w:r w:rsidR="00CC1F86">
        <w:rPr>
          <w:rFonts w:ascii="Times New Roman" w:eastAsia="Trebuchet MS" w:hAnsi="Times New Roman"/>
          <w:color w:val="000000" w:themeColor="text1"/>
          <w:sz w:val="24"/>
          <w:szCs w:val="24"/>
        </w:rPr>
        <w:t>8</w:t>
      </w:r>
      <w:r w:rsidRPr="00AB455F">
        <w:rPr>
          <w:rFonts w:ascii="Times New Roman" w:eastAsia="Trebuchet MS" w:hAnsi="Times New Roman"/>
          <w:color w:val="000000" w:themeColor="text1"/>
          <w:sz w:val="24"/>
          <w:szCs w:val="24"/>
        </w:rPr>
        <w:t xml:space="preserve"> În cazul în care, din vina sa exclusivă, </w:t>
      </w:r>
      <w:r w:rsidR="00223210" w:rsidRPr="00AB455F">
        <w:rPr>
          <w:rFonts w:ascii="Times New Roman" w:eastAsia="Trebuchet MS" w:hAnsi="Times New Roman"/>
          <w:color w:val="000000" w:themeColor="text1"/>
          <w:sz w:val="24"/>
          <w:szCs w:val="24"/>
        </w:rPr>
        <w:t>Promitentul-</w:t>
      </w:r>
      <w:r w:rsidR="00CC1F86" w:rsidRPr="00CC1F86">
        <w:rPr>
          <w:rFonts w:ascii="Times New Roman" w:eastAsia="Trebuchet MS" w:hAnsi="Times New Roman"/>
          <w:color w:val="000000" w:themeColor="text1"/>
          <w:sz w:val="24"/>
          <w:szCs w:val="24"/>
        </w:rPr>
        <w:t xml:space="preserve"> </w:t>
      </w:r>
      <w:r w:rsidR="00CC1F86">
        <w:rPr>
          <w:rFonts w:ascii="Times New Roman" w:eastAsia="Trebuchet MS" w:hAnsi="Times New Roman"/>
          <w:color w:val="000000" w:themeColor="text1"/>
          <w:sz w:val="24"/>
          <w:szCs w:val="24"/>
        </w:rPr>
        <w:t>prestator</w:t>
      </w:r>
      <w:r w:rsidRPr="00AB455F">
        <w:rPr>
          <w:rFonts w:ascii="Times New Roman" w:eastAsia="Trebuchet MS" w:hAnsi="Times New Roman"/>
          <w:color w:val="000000" w:themeColor="text1"/>
          <w:sz w:val="24"/>
          <w:szCs w:val="24"/>
        </w:rPr>
        <w:t xml:space="preserve"> nu reuşeşte să-şi execute obligaţiile asumate prin </w:t>
      </w:r>
      <w:r w:rsidR="00046140" w:rsidRPr="00AB455F">
        <w:rPr>
          <w:rFonts w:ascii="Times New Roman" w:eastAsia="Trebuchet MS" w:hAnsi="Times New Roman"/>
          <w:color w:val="000000" w:themeColor="text1"/>
          <w:sz w:val="24"/>
          <w:szCs w:val="24"/>
        </w:rPr>
        <w:t>acordul-cadru</w:t>
      </w:r>
      <w:r w:rsidRPr="00AB455F">
        <w:rPr>
          <w:rFonts w:ascii="Times New Roman" w:eastAsia="Trebuchet MS" w:hAnsi="Times New Roman"/>
          <w:color w:val="000000" w:themeColor="text1"/>
          <w:sz w:val="24"/>
          <w:szCs w:val="24"/>
        </w:rPr>
        <w:t xml:space="preserve">, atunci </w:t>
      </w:r>
      <w:r w:rsidR="00223210" w:rsidRPr="00AB455F">
        <w:rPr>
          <w:rFonts w:ascii="Times New Roman" w:eastAsia="Trebuchet MS" w:hAnsi="Times New Roman"/>
          <w:color w:val="000000" w:themeColor="text1"/>
          <w:sz w:val="24"/>
          <w:szCs w:val="24"/>
        </w:rPr>
        <w:t>promitentul-</w:t>
      </w:r>
      <w:r w:rsidRPr="00AB455F">
        <w:rPr>
          <w:rFonts w:ascii="Times New Roman" w:eastAsia="Trebuchet MS" w:hAnsi="Times New Roman"/>
          <w:color w:val="000000" w:themeColor="text1"/>
          <w:sz w:val="24"/>
          <w:szCs w:val="24"/>
        </w:rPr>
        <w:t>achizitor are dreptul de a percepe din preţul produselor nelivrate, penalităţi in valoare 0,</w:t>
      </w:r>
      <w:r w:rsidR="00D55173">
        <w:rPr>
          <w:rFonts w:ascii="Times New Roman" w:eastAsia="Trebuchet MS" w:hAnsi="Times New Roman"/>
          <w:color w:val="000000" w:themeColor="text1"/>
          <w:sz w:val="24"/>
          <w:szCs w:val="24"/>
        </w:rPr>
        <w:t>0</w:t>
      </w:r>
      <w:r w:rsidRPr="00AB455F">
        <w:rPr>
          <w:rFonts w:ascii="Times New Roman" w:eastAsia="Trebuchet MS" w:hAnsi="Times New Roman"/>
          <w:color w:val="000000" w:themeColor="text1"/>
          <w:sz w:val="24"/>
          <w:szCs w:val="24"/>
        </w:rPr>
        <w:t>1% pentru fiecare zi de întarziere, până la îndeplinirea efectivă a obligaţiilor.</w:t>
      </w:r>
    </w:p>
    <w:p w14:paraId="434B52F6" w14:textId="128CAAE9" w:rsidR="000B4517" w:rsidRPr="00AB455F" w:rsidRDefault="000B4517" w:rsidP="00FD1FE3">
      <w:pPr>
        <w:spacing w:after="0" w:line="240" w:lineRule="auto"/>
        <w:jc w:val="both"/>
        <w:rPr>
          <w:rFonts w:ascii="Times New Roman" w:eastAsia="Trebuchet MS" w:hAnsi="Times New Roman"/>
          <w:color w:val="000000" w:themeColor="text1"/>
          <w:sz w:val="24"/>
          <w:szCs w:val="24"/>
        </w:rPr>
      </w:pPr>
      <w:r w:rsidRPr="00AB455F">
        <w:rPr>
          <w:rFonts w:ascii="Times New Roman" w:eastAsia="Trebuchet MS" w:hAnsi="Times New Roman"/>
          <w:color w:val="000000" w:themeColor="text1"/>
          <w:sz w:val="24"/>
          <w:szCs w:val="24"/>
        </w:rPr>
        <w:lastRenderedPageBreak/>
        <w:t>10.</w:t>
      </w:r>
      <w:r w:rsidR="00CC1F86">
        <w:rPr>
          <w:rFonts w:ascii="Times New Roman" w:eastAsia="Trebuchet MS" w:hAnsi="Times New Roman"/>
          <w:color w:val="000000" w:themeColor="text1"/>
          <w:sz w:val="24"/>
          <w:szCs w:val="24"/>
        </w:rPr>
        <w:t>9</w:t>
      </w:r>
      <w:r w:rsidRPr="00AB455F">
        <w:rPr>
          <w:rFonts w:ascii="Times New Roman" w:eastAsia="Trebuchet MS" w:hAnsi="Times New Roman"/>
          <w:color w:val="000000" w:themeColor="text1"/>
          <w:sz w:val="24"/>
          <w:szCs w:val="24"/>
        </w:rPr>
        <w:t xml:space="preserve"> În cazul în care </w:t>
      </w:r>
      <w:r w:rsidR="00223210" w:rsidRPr="00AB455F">
        <w:rPr>
          <w:rFonts w:ascii="Times New Roman" w:eastAsia="Trebuchet MS" w:hAnsi="Times New Roman"/>
          <w:color w:val="000000" w:themeColor="text1"/>
          <w:sz w:val="24"/>
          <w:szCs w:val="24"/>
        </w:rPr>
        <w:t xml:space="preserve">Acordul-cadru </w:t>
      </w:r>
      <w:r w:rsidRPr="00AB455F">
        <w:rPr>
          <w:rFonts w:ascii="Times New Roman" w:eastAsia="Trebuchet MS" w:hAnsi="Times New Roman"/>
          <w:color w:val="000000" w:themeColor="text1"/>
          <w:sz w:val="24"/>
          <w:szCs w:val="24"/>
        </w:rPr>
        <w:t xml:space="preserve">este o asociere alcătuită din doi sau mai mulți operatori economici, toți aceștia vor fi ținuți solidar responsabili de îndeplinirea obligațiilor din </w:t>
      </w:r>
      <w:r w:rsidR="00223210" w:rsidRPr="00AB455F">
        <w:rPr>
          <w:rFonts w:ascii="Times New Roman" w:eastAsia="Trebuchet MS" w:hAnsi="Times New Roman"/>
          <w:color w:val="000000" w:themeColor="text1"/>
          <w:sz w:val="24"/>
          <w:szCs w:val="24"/>
        </w:rPr>
        <w:t>Acordul-cadru</w:t>
      </w:r>
      <w:r w:rsidRPr="00AB455F">
        <w:rPr>
          <w:rFonts w:ascii="Times New Roman" w:eastAsia="Trebuchet MS" w:hAnsi="Times New Roman"/>
          <w:color w:val="000000" w:themeColor="text1"/>
          <w:sz w:val="24"/>
          <w:szCs w:val="24"/>
        </w:rPr>
        <w:t xml:space="preserve">. </w:t>
      </w:r>
    </w:p>
    <w:p w14:paraId="3BBA869A" w14:textId="4EF2FDD8" w:rsidR="000B4517" w:rsidRPr="00AB455F" w:rsidRDefault="000B4517" w:rsidP="00FD1FE3">
      <w:pPr>
        <w:spacing w:after="0" w:line="240" w:lineRule="auto"/>
        <w:jc w:val="both"/>
        <w:rPr>
          <w:rFonts w:ascii="Times New Roman" w:eastAsia="Trebuchet MS" w:hAnsi="Times New Roman"/>
          <w:color w:val="000000" w:themeColor="text1"/>
          <w:sz w:val="24"/>
          <w:szCs w:val="24"/>
        </w:rPr>
      </w:pPr>
      <w:r w:rsidRPr="00AB455F">
        <w:rPr>
          <w:rFonts w:ascii="Times New Roman" w:eastAsia="Trebuchet MS" w:hAnsi="Times New Roman"/>
          <w:color w:val="000000" w:themeColor="text1"/>
          <w:sz w:val="24"/>
          <w:szCs w:val="24"/>
        </w:rPr>
        <w:t>10.1</w:t>
      </w:r>
      <w:r w:rsidR="00CC1F86">
        <w:rPr>
          <w:rFonts w:ascii="Times New Roman" w:eastAsia="Trebuchet MS" w:hAnsi="Times New Roman"/>
          <w:color w:val="000000" w:themeColor="text1"/>
          <w:sz w:val="24"/>
          <w:szCs w:val="24"/>
        </w:rPr>
        <w:t>0</w:t>
      </w:r>
      <w:r w:rsidRPr="00AB455F">
        <w:rPr>
          <w:rFonts w:ascii="Times New Roman" w:eastAsia="Trebuchet MS" w:hAnsi="Times New Roman"/>
          <w:color w:val="000000" w:themeColor="text1"/>
          <w:sz w:val="24"/>
          <w:szCs w:val="24"/>
        </w:rPr>
        <w:t xml:space="preserve"> </w:t>
      </w:r>
      <w:r w:rsidR="00223210" w:rsidRPr="00AB455F">
        <w:rPr>
          <w:rFonts w:ascii="Times New Roman" w:eastAsia="Trebuchet MS" w:hAnsi="Times New Roman"/>
          <w:color w:val="000000" w:themeColor="text1"/>
          <w:sz w:val="24"/>
          <w:szCs w:val="24"/>
        </w:rPr>
        <w:t>Promitentul-</w:t>
      </w:r>
      <w:r w:rsidR="00CC1F86" w:rsidRPr="00CC1F86">
        <w:rPr>
          <w:rFonts w:ascii="Times New Roman" w:eastAsia="Trebuchet MS" w:hAnsi="Times New Roman"/>
          <w:color w:val="000000" w:themeColor="text1"/>
          <w:sz w:val="24"/>
          <w:szCs w:val="24"/>
        </w:rPr>
        <w:t xml:space="preserve"> </w:t>
      </w:r>
      <w:r w:rsidR="00CC1F86">
        <w:rPr>
          <w:rFonts w:ascii="Times New Roman" w:eastAsia="Trebuchet MS" w:hAnsi="Times New Roman"/>
          <w:color w:val="000000" w:themeColor="text1"/>
          <w:sz w:val="24"/>
          <w:szCs w:val="24"/>
        </w:rPr>
        <w:t>prestator</w:t>
      </w:r>
      <w:r w:rsidR="00223210" w:rsidRPr="00AB455F">
        <w:rPr>
          <w:rFonts w:ascii="Times New Roman" w:eastAsia="Trebuchet MS" w:hAnsi="Times New Roman"/>
          <w:color w:val="000000" w:themeColor="text1"/>
          <w:sz w:val="24"/>
          <w:szCs w:val="24"/>
        </w:rPr>
        <w:t xml:space="preserve"> </w:t>
      </w:r>
      <w:r w:rsidRPr="00AB455F">
        <w:rPr>
          <w:rFonts w:ascii="Times New Roman" w:eastAsia="Trebuchet MS" w:hAnsi="Times New Roman"/>
          <w:color w:val="000000" w:themeColor="text1"/>
          <w:sz w:val="24"/>
          <w:szCs w:val="24"/>
        </w:rPr>
        <w:t xml:space="preserve">are obligația de a desemna, în termen de 5 (cinci) zile de la semnarea </w:t>
      </w:r>
      <w:r w:rsidR="00223210" w:rsidRPr="00AB455F">
        <w:rPr>
          <w:rFonts w:ascii="Times New Roman" w:eastAsia="Trebuchet MS" w:hAnsi="Times New Roman"/>
          <w:color w:val="000000" w:themeColor="text1"/>
          <w:sz w:val="24"/>
          <w:szCs w:val="24"/>
        </w:rPr>
        <w:t>acordului-cadru</w:t>
      </w:r>
      <w:r w:rsidRPr="00AB455F">
        <w:rPr>
          <w:rFonts w:ascii="Times New Roman" w:eastAsia="Trebuchet MS" w:hAnsi="Times New Roman"/>
          <w:color w:val="000000" w:themeColor="text1"/>
          <w:sz w:val="24"/>
          <w:szCs w:val="24"/>
        </w:rPr>
        <w:t>, persoana de contact.</w:t>
      </w:r>
    </w:p>
    <w:p w14:paraId="78B2ED3B" w14:textId="56421B8B" w:rsidR="000B4517" w:rsidRPr="000E37CF" w:rsidRDefault="000B4517" w:rsidP="00FD1FE3">
      <w:pPr>
        <w:spacing w:after="0" w:line="240" w:lineRule="auto"/>
        <w:jc w:val="both"/>
        <w:rPr>
          <w:rFonts w:ascii="Times New Roman" w:eastAsia="Trebuchet MS" w:hAnsi="Times New Roman"/>
          <w:color w:val="000000" w:themeColor="text1"/>
          <w:sz w:val="24"/>
          <w:szCs w:val="24"/>
        </w:rPr>
      </w:pPr>
      <w:r w:rsidRPr="00AB455F">
        <w:rPr>
          <w:rFonts w:ascii="Times New Roman" w:eastAsia="Trebuchet MS" w:hAnsi="Times New Roman"/>
          <w:color w:val="000000" w:themeColor="text1"/>
          <w:sz w:val="24"/>
          <w:szCs w:val="24"/>
        </w:rPr>
        <w:t>10.</w:t>
      </w:r>
      <w:r w:rsidRPr="000E37CF">
        <w:rPr>
          <w:rFonts w:ascii="Times New Roman" w:eastAsia="Trebuchet MS" w:hAnsi="Times New Roman"/>
          <w:color w:val="000000" w:themeColor="text1"/>
          <w:sz w:val="24"/>
          <w:szCs w:val="24"/>
        </w:rPr>
        <w:t>1</w:t>
      </w:r>
      <w:r w:rsidR="00CC1F86" w:rsidRPr="000E37CF">
        <w:rPr>
          <w:rFonts w:ascii="Times New Roman" w:eastAsia="Trebuchet MS" w:hAnsi="Times New Roman"/>
          <w:color w:val="000000" w:themeColor="text1"/>
          <w:sz w:val="24"/>
          <w:szCs w:val="24"/>
        </w:rPr>
        <w:t>1</w:t>
      </w:r>
      <w:r w:rsidR="00FD1FE3" w:rsidRPr="000E37CF">
        <w:rPr>
          <w:rFonts w:ascii="Times New Roman" w:eastAsia="Trebuchet MS" w:hAnsi="Times New Roman"/>
          <w:color w:val="000000" w:themeColor="text1"/>
          <w:sz w:val="24"/>
          <w:szCs w:val="24"/>
        </w:rPr>
        <w:t xml:space="preserve"> </w:t>
      </w:r>
      <w:r w:rsidRPr="000E37CF">
        <w:rPr>
          <w:rFonts w:ascii="Times New Roman" w:eastAsia="Trebuchet MS" w:hAnsi="Times New Roman"/>
          <w:color w:val="000000" w:themeColor="text1"/>
          <w:sz w:val="24"/>
          <w:szCs w:val="24"/>
        </w:rPr>
        <w:t>Elementele/condiţiile care rămân neschimbabile pe întreaga durată a acordului</w:t>
      </w:r>
      <w:r w:rsidR="00C05833" w:rsidRPr="000E37CF">
        <w:rPr>
          <w:rFonts w:ascii="Times New Roman" w:eastAsia="Trebuchet MS" w:hAnsi="Times New Roman"/>
          <w:color w:val="000000" w:themeColor="text1"/>
          <w:sz w:val="24"/>
          <w:szCs w:val="24"/>
        </w:rPr>
        <w:t>-</w:t>
      </w:r>
      <w:r w:rsidRPr="000E37CF">
        <w:rPr>
          <w:rFonts w:ascii="Times New Roman" w:eastAsia="Trebuchet MS" w:hAnsi="Times New Roman"/>
          <w:color w:val="000000" w:themeColor="text1"/>
          <w:sz w:val="24"/>
          <w:szCs w:val="24"/>
        </w:rPr>
        <w:t>cadru sunt oferta financiară respectiv tarifele ofertate iniţial şi specificaţiile tehnice ofertate iniţial;</w:t>
      </w:r>
    </w:p>
    <w:p w14:paraId="614DE522" w14:textId="21FD698E" w:rsidR="000B4517" w:rsidRPr="000E37CF" w:rsidRDefault="000B4517" w:rsidP="00FD1FE3">
      <w:pPr>
        <w:spacing w:after="0" w:line="240" w:lineRule="auto"/>
        <w:jc w:val="both"/>
        <w:rPr>
          <w:rFonts w:ascii="Times New Roman" w:eastAsia="Trebuchet MS" w:hAnsi="Times New Roman"/>
          <w:color w:val="000000" w:themeColor="text1"/>
          <w:sz w:val="24"/>
          <w:szCs w:val="24"/>
        </w:rPr>
      </w:pPr>
      <w:r w:rsidRPr="000E37CF">
        <w:rPr>
          <w:rFonts w:ascii="Times New Roman" w:eastAsia="Trebuchet MS" w:hAnsi="Times New Roman"/>
          <w:color w:val="000000" w:themeColor="text1"/>
          <w:sz w:val="24"/>
          <w:szCs w:val="24"/>
        </w:rPr>
        <w:t>10.1</w:t>
      </w:r>
      <w:r w:rsidR="00CC1F86" w:rsidRPr="000E37CF">
        <w:rPr>
          <w:rFonts w:ascii="Times New Roman" w:eastAsia="Trebuchet MS" w:hAnsi="Times New Roman"/>
          <w:color w:val="000000" w:themeColor="text1"/>
          <w:sz w:val="24"/>
          <w:szCs w:val="24"/>
        </w:rPr>
        <w:t>2</w:t>
      </w:r>
      <w:r w:rsidRPr="000E37CF">
        <w:rPr>
          <w:rFonts w:ascii="Times New Roman" w:eastAsia="Trebuchet MS" w:hAnsi="Times New Roman"/>
          <w:color w:val="000000" w:themeColor="text1"/>
          <w:sz w:val="24"/>
          <w:szCs w:val="24"/>
        </w:rPr>
        <w:tab/>
        <w:t>Promitent</w:t>
      </w:r>
      <w:r w:rsidR="00C05833" w:rsidRPr="000E37CF">
        <w:rPr>
          <w:rFonts w:ascii="Times New Roman" w:eastAsia="Trebuchet MS" w:hAnsi="Times New Roman"/>
          <w:color w:val="000000" w:themeColor="text1"/>
          <w:sz w:val="24"/>
          <w:szCs w:val="24"/>
        </w:rPr>
        <w:t>ul-</w:t>
      </w:r>
      <w:r w:rsidR="00CC1F86" w:rsidRPr="000E37CF">
        <w:rPr>
          <w:rFonts w:ascii="Times New Roman" w:eastAsia="Trebuchet MS" w:hAnsi="Times New Roman"/>
          <w:color w:val="000000" w:themeColor="text1"/>
          <w:sz w:val="24"/>
          <w:szCs w:val="24"/>
        </w:rPr>
        <w:t xml:space="preserve"> prestator</w:t>
      </w:r>
      <w:r w:rsidRPr="000E37CF">
        <w:rPr>
          <w:rFonts w:ascii="Times New Roman" w:eastAsia="Trebuchet MS" w:hAnsi="Times New Roman"/>
          <w:color w:val="000000" w:themeColor="text1"/>
          <w:sz w:val="24"/>
          <w:szCs w:val="24"/>
        </w:rPr>
        <w:t xml:space="preserve"> se obligă să declare subcontractanţii propuşi la încheierea acordului-cadru. </w:t>
      </w:r>
      <w:r w:rsidR="00C05833" w:rsidRPr="000E37CF">
        <w:rPr>
          <w:rFonts w:ascii="Times New Roman" w:eastAsia="Trebuchet MS" w:hAnsi="Times New Roman"/>
          <w:color w:val="000000" w:themeColor="text1"/>
          <w:sz w:val="24"/>
          <w:szCs w:val="24"/>
        </w:rPr>
        <w:t>I</w:t>
      </w:r>
      <w:r w:rsidRPr="000E37CF">
        <w:rPr>
          <w:rFonts w:ascii="Times New Roman" w:eastAsia="Trebuchet MS" w:hAnsi="Times New Roman"/>
          <w:color w:val="000000" w:themeColor="text1"/>
          <w:sz w:val="24"/>
          <w:szCs w:val="24"/>
        </w:rPr>
        <w:t>n măsura în care există subcontractanţi propuşi, se vor aplica dispoziţiile capitolului V-secţiunea 1-Subcontractarea din Legea nr.98/2016 şi prevederile capitolului IV, secţiunea 1-Subcontractarea din HG nr.395/2016.</w:t>
      </w:r>
    </w:p>
    <w:p w14:paraId="5DC79716" w14:textId="28317268" w:rsidR="000B4517" w:rsidRPr="000E37CF" w:rsidRDefault="000B4517" w:rsidP="00FD1FE3">
      <w:pPr>
        <w:spacing w:after="0" w:line="240" w:lineRule="auto"/>
        <w:jc w:val="both"/>
        <w:rPr>
          <w:rFonts w:ascii="Times New Roman" w:eastAsia="Trebuchet MS" w:hAnsi="Times New Roman"/>
          <w:color w:val="000000" w:themeColor="text1"/>
          <w:sz w:val="24"/>
          <w:szCs w:val="24"/>
        </w:rPr>
      </w:pPr>
      <w:r w:rsidRPr="000E37CF">
        <w:rPr>
          <w:rFonts w:ascii="Times New Roman" w:eastAsia="Trebuchet MS" w:hAnsi="Times New Roman"/>
          <w:color w:val="000000" w:themeColor="text1"/>
          <w:sz w:val="24"/>
          <w:szCs w:val="24"/>
        </w:rPr>
        <w:t>10.1</w:t>
      </w:r>
      <w:r w:rsidR="00CC1F86" w:rsidRPr="000E37CF">
        <w:rPr>
          <w:rFonts w:ascii="Times New Roman" w:eastAsia="Trebuchet MS" w:hAnsi="Times New Roman"/>
          <w:color w:val="000000" w:themeColor="text1"/>
          <w:sz w:val="24"/>
          <w:szCs w:val="24"/>
        </w:rPr>
        <w:t>3</w:t>
      </w:r>
      <w:r w:rsidRPr="000E37CF">
        <w:rPr>
          <w:rFonts w:ascii="Times New Roman" w:eastAsia="Trebuchet MS" w:hAnsi="Times New Roman"/>
          <w:color w:val="000000" w:themeColor="text1"/>
          <w:sz w:val="24"/>
          <w:szCs w:val="24"/>
        </w:rPr>
        <w:t xml:space="preserve"> Promitentul</w:t>
      </w:r>
      <w:r w:rsidR="008558BD" w:rsidRPr="000E37CF">
        <w:rPr>
          <w:rFonts w:ascii="Times New Roman" w:eastAsia="Trebuchet MS" w:hAnsi="Times New Roman"/>
          <w:color w:val="000000" w:themeColor="text1"/>
          <w:sz w:val="24"/>
          <w:szCs w:val="24"/>
        </w:rPr>
        <w:t>-a</w:t>
      </w:r>
      <w:r w:rsidRPr="000E37CF">
        <w:rPr>
          <w:rFonts w:ascii="Times New Roman" w:eastAsia="Trebuchet MS" w:hAnsi="Times New Roman"/>
          <w:color w:val="000000" w:themeColor="text1"/>
          <w:sz w:val="24"/>
          <w:szCs w:val="24"/>
        </w:rPr>
        <w:t xml:space="preserve">chizitor sau reprezentantul său are dreptul de a verifica modul de </w:t>
      </w:r>
      <w:r w:rsidR="00CC1F86" w:rsidRPr="000E37CF">
        <w:rPr>
          <w:rFonts w:ascii="Times New Roman" w:eastAsia="Trebuchet MS" w:hAnsi="Times New Roman"/>
          <w:color w:val="000000" w:themeColor="text1"/>
          <w:sz w:val="24"/>
          <w:szCs w:val="24"/>
        </w:rPr>
        <w:t>prestare</w:t>
      </w:r>
      <w:r w:rsidR="008558BD" w:rsidRPr="000E37CF">
        <w:rPr>
          <w:rFonts w:ascii="Times New Roman" w:eastAsia="Trebuchet MS" w:hAnsi="Times New Roman"/>
          <w:color w:val="000000" w:themeColor="text1"/>
          <w:sz w:val="24"/>
          <w:szCs w:val="24"/>
        </w:rPr>
        <w:t xml:space="preserve"> a </w:t>
      </w:r>
      <w:r w:rsidR="00E12260" w:rsidRPr="000E37CF">
        <w:rPr>
          <w:rFonts w:ascii="Times New Roman" w:eastAsia="Trebuchet MS" w:hAnsi="Times New Roman"/>
          <w:color w:val="000000" w:themeColor="text1"/>
          <w:sz w:val="24"/>
          <w:szCs w:val="24"/>
        </w:rPr>
        <w:t>....................</w:t>
      </w:r>
      <w:r w:rsidR="008558BD" w:rsidRPr="000E37CF">
        <w:rPr>
          <w:rFonts w:ascii="Times New Roman" w:eastAsia="Trebuchet MS" w:hAnsi="Times New Roman"/>
          <w:color w:val="000000" w:themeColor="text1"/>
          <w:sz w:val="24"/>
          <w:szCs w:val="24"/>
        </w:rPr>
        <w:t xml:space="preserve"> </w:t>
      </w:r>
      <w:r w:rsidRPr="000E37CF">
        <w:rPr>
          <w:rFonts w:ascii="Times New Roman" w:eastAsia="Trebuchet MS" w:hAnsi="Times New Roman"/>
          <w:color w:val="000000" w:themeColor="text1"/>
          <w:sz w:val="24"/>
          <w:szCs w:val="24"/>
        </w:rPr>
        <w:t>pentru a verifica conformitatea lor cu prevederile caietului de sarcini</w:t>
      </w:r>
      <w:r w:rsidR="00203034" w:rsidRPr="000E37CF">
        <w:rPr>
          <w:rFonts w:ascii="Times New Roman" w:eastAsia="Trebuchet MS" w:hAnsi="Times New Roman"/>
          <w:color w:val="000000" w:themeColor="text1"/>
          <w:sz w:val="24"/>
          <w:szCs w:val="24"/>
        </w:rPr>
        <w:t>.</w:t>
      </w:r>
    </w:p>
    <w:p w14:paraId="759549F6" w14:textId="21A793AA" w:rsidR="000E37CF" w:rsidRPr="000E37CF" w:rsidRDefault="000E37CF" w:rsidP="00FD1FE3">
      <w:pPr>
        <w:spacing w:after="0" w:line="240" w:lineRule="auto"/>
        <w:jc w:val="both"/>
        <w:rPr>
          <w:rFonts w:ascii="Times New Roman" w:eastAsia="Trebuchet MS" w:hAnsi="Times New Roman"/>
          <w:color w:val="000000" w:themeColor="text1"/>
          <w:sz w:val="24"/>
          <w:szCs w:val="24"/>
        </w:rPr>
      </w:pPr>
      <w:r w:rsidRPr="000E37CF">
        <w:rPr>
          <w:rFonts w:ascii="Times New Roman" w:eastAsia="Trebuchet MS" w:hAnsi="Times New Roman"/>
          <w:color w:val="000000" w:themeColor="text1"/>
          <w:sz w:val="24"/>
          <w:szCs w:val="24"/>
        </w:rPr>
        <w:t xml:space="preserve">10.14 </w:t>
      </w:r>
      <w:r w:rsidRPr="000E37CF">
        <w:rPr>
          <w:rFonts w:ascii="Times New Roman" w:eastAsia="Trebuchet MS" w:hAnsi="Times New Roman"/>
          <w:color w:val="000000" w:themeColor="text1"/>
          <w:sz w:val="24"/>
          <w:szCs w:val="24"/>
        </w:rPr>
        <w:t>Promitentul- prestator are obligația de a</w:t>
      </w:r>
      <w:r w:rsidRPr="000E37CF">
        <w:rPr>
          <w:rFonts w:ascii="Times New Roman" w:eastAsia="Trebuchet MS" w:hAnsi="Times New Roman"/>
          <w:color w:val="000000" w:themeColor="text1"/>
          <w:sz w:val="24"/>
          <w:szCs w:val="24"/>
        </w:rPr>
        <w:t xml:space="preserve"> raspunde la interventiile corective, in situatia in care </w:t>
      </w:r>
      <w:r w:rsidRPr="000E37CF">
        <w:rPr>
          <w:rFonts w:asciiTheme="majorBidi" w:hAnsiTheme="majorBidi" w:cstheme="majorBidi"/>
          <w:color w:val="000000" w:themeColor="text1"/>
          <w:sz w:val="24"/>
          <w:szCs w:val="24"/>
        </w:rPr>
        <w:t xml:space="preserve">defecțiunea este anunțată de Luni până Joi în intervalul orar 08:00-16:00, </w:t>
      </w:r>
      <w:r w:rsidRPr="000E37CF">
        <w:rPr>
          <w:rFonts w:asciiTheme="majorBidi" w:hAnsiTheme="majorBidi" w:cstheme="majorBidi"/>
          <w:color w:val="000000" w:themeColor="text1"/>
          <w:sz w:val="24"/>
          <w:szCs w:val="24"/>
        </w:rPr>
        <w:t xml:space="preserve">intr-un termen de ................... </w:t>
      </w:r>
      <w:r w:rsidRPr="000E37CF">
        <w:rPr>
          <w:rFonts w:asciiTheme="majorBidi" w:hAnsiTheme="majorBidi" w:cstheme="majorBidi"/>
          <w:color w:val="000000" w:themeColor="text1"/>
          <w:sz w:val="24"/>
          <w:szCs w:val="24"/>
        </w:rPr>
        <w:t>ore</w:t>
      </w:r>
      <w:r w:rsidRPr="000E37CF">
        <w:rPr>
          <w:rFonts w:asciiTheme="majorBidi" w:hAnsiTheme="majorBidi" w:cstheme="majorBidi"/>
          <w:color w:val="000000" w:themeColor="text1"/>
          <w:sz w:val="24"/>
          <w:szCs w:val="24"/>
        </w:rPr>
        <w:t>.</w:t>
      </w:r>
    </w:p>
    <w:p w14:paraId="7D312098" w14:textId="77777777" w:rsidR="000B4517" w:rsidRPr="00AB455F" w:rsidRDefault="000B4517" w:rsidP="00FD1FE3">
      <w:pPr>
        <w:spacing w:after="0" w:line="240" w:lineRule="auto"/>
        <w:jc w:val="both"/>
        <w:rPr>
          <w:rFonts w:ascii="Times New Roman" w:eastAsia="Trebuchet MS" w:hAnsi="Times New Roman"/>
          <w:color w:val="000000" w:themeColor="text1"/>
          <w:sz w:val="24"/>
          <w:szCs w:val="24"/>
        </w:rPr>
      </w:pPr>
    </w:p>
    <w:p w14:paraId="0A4DC842" w14:textId="602A11E1" w:rsidR="0037186E" w:rsidRPr="00505ECA" w:rsidRDefault="00A50FF3" w:rsidP="00505ECA">
      <w:pPr>
        <w:spacing w:after="0" w:line="240" w:lineRule="auto"/>
        <w:jc w:val="both"/>
        <w:rPr>
          <w:rFonts w:ascii="Times New Roman" w:eastAsia="Trebuchet MS" w:hAnsi="Times New Roman"/>
          <w:b/>
          <w:color w:val="000000" w:themeColor="text1"/>
          <w:sz w:val="24"/>
          <w:szCs w:val="24"/>
        </w:rPr>
      </w:pPr>
      <w:r w:rsidRPr="00AB455F">
        <w:rPr>
          <w:rFonts w:ascii="Times New Roman" w:eastAsia="Trebuchet MS" w:hAnsi="Times New Roman"/>
          <w:b/>
          <w:color w:val="000000" w:themeColor="text1"/>
          <w:sz w:val="24"/>
          <w:szCs w:val="24"/>
        </w:rPr>
        <w:t>Articol 11.</w:t>
      </w:r>
      <w:r w:rsidR="00AA4DDA" w:rsidRPr="00AB455F">
        <w:rPr>
          <w:rFonts w:ascii="Times New Roman" w:eastAsia="Trebuchet MS" w:hAnsi="Times New Roman"/>
          <w:b/>
          <w:color w:val="000000" w:themeColor="text1"/>
          <w:sz w:val="24"/>
          <w:szCs w:val="24"/>
        </w:rPr>
        <w:t xml:space="preserve"> </w:t>
      </w:r>
      <w:r w:rsidRPr="00AB455F">
        <w:rPr>
          <w:rFonts w:ascii="Times New Roman" w:eastAsia="Trebuchet MS" w:hAnsi="Times New Roman"/>
          <w:b/>
          <w:color w:val="000000" w:themeColor="text1"/>
          <w:sz w:val="24"/>
          <w:szCs w:val="24"/>
        </w:rPr>
        <w:t>Obligaţiile promitentului-achizitor</w:t>
      </w:r>
    </w:p>
    <w:p w14:paraId="3CE9040F" w14:textId="13940529" w:rsidR="00A50FF3" w:rsidRPr="00AB455F" w:rsidRDefault="00A50FF3" w:rsidP="00FD1FE3">
      <w:pPr>
        <w:numPr>
          <w:ilvl w:val="0"/>
          <w:numId w:val="11"/>
        </w:numPr>
        <w:tabs>
          <w:tab w:val="left" w:pos="557"/>
        </w:tabs>
        <w:spacing w:after="0" w:line="240" w:lineRule="auto"/>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 xml:space="preserve">Promitentul-achizitor se obligă ca, în baza contractelor subsecvente atribuite </w:t>
      </w:r>
      <w:r w:rsidR="00203034" w:rsidRPr="00AB455F">
        <w:rPr>
          <w:rFonts w:ascii="Times New Roman" w:eastAsia="Trebuchet MS" w:hAnsi="Times New Roman"/>
          <w:color w:val="000000" w:themeColor="text1"/>
          <w:sz w:val="24"/>
          <w:szCs w:val="24"/>
        </w:rPr>
        <w:t>promitentului-</w:t>
      </w:r>
      <w:r w:rsidR="00CC1F86">
        <w:rPr>
          <w:rFonts w:ascii="Times New Roman" w:eastAsia="Trebuchet MS" w:hAnsi="Times New Roman"/>
          <w:color w:val="000000" w:themeColor="text1"/>
          <w:sz w:val="24"/>
          <w:szCs w:val="24"/>
        </w:rPr>
        <w:t>prestator</w:t>
      </w:r>
      <w:r w:rsidRPr="00AB455F">
        <w:rPr>
          <w:rFonts w:ascii="Times New Roman" w:eastAsia="Trebuchet MS" w:hAnsi="Times New Roman"/>
          <w:bCs/>
          <w:color w:val="000000" w:themeColor="text1"/>
          <w:sz w:val="24"/>
          <w:szCs w:val="24"/>
        </w:rPr>
        <w:t xml:space="preserve">, să achiziţioneze </w:t>
      </w:r>
      <w:r w:rsidR="00320CD8">
        <w:rPr>
          <w:rFonts w:ascii="Times New Roman" w:eastAsia="Trebuchet MS" w:hAnsi="Times New Roman"/>
          <w:bCs/>
          <w:color w:val="000000" w:themeColor="text1"/>
          <w:sz w:val="24"/>
          <w:szCs w:val="24"/>
        </w:rPr>
        <w:t>serviciile</w:t>
      </w:r>
      <w:r w:rsidRPr="00AB455F">
        <w:rPr>
          <w:rFonts w:ascii="Times New Roman" w:eastAsia="Trebuchet MS" w:hAnsi="Times New Roman"/>
          <w:bCs/>
          <w:color w:val="000000" w:themeColor="text1"/>
          <w:sz w:val="24"/>
          <w:szCs w:val="24"/>
        </w:rPr>
        <w:t xml:space="preserve"> menţionate la art. 4, alin. 4.2., în condiţiile convenite în prezentul acord-cadru.</w:t>
      </w:r>
    </w:p>
    <w:p w14:paraId="524D9933" w14:textId="38DD627F" w:rsidR="00A50FF3" w:rsidRPr="00AB455F" w:rsidRDefault="00A50FF3" w:rsidP="00FD1FE3">
      <w:pPr>
        <w:numPr>
          <w:ilvl w:val="0"/>
          <w:numId w:val="11"/>
        </w:numPr>
        <w:tabs>
          <w:tab w:val="left" w:pos="557"/>
        </w:tabs>
        <w:spacing w:after="0" w:line="240" w:lineRule="auto"/>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Promitentul-achizitor se obligă să plătească preţul</w:t>
      </w:r>
      <w:r w:rsidR="00FA7CFD" w:rsidRPr="00AB455F">
        <w:rPr>
          <w:rFonts w:ascii="Times New Roman" w:eastAsia="Trebuchet MS" w:hAnsi="Times New Roman"/>
          <w:bCs/>
          <w:color w:val="000000" w:themeColor="text1"/>
          <w:sz w:val="24"/>
          <w:szCs w:val="24"/>
        </w:rPr>
        <w:t xml:space="preserve"> </w:t>
      </w:r>
      <w:r w:rsidR="00320CD8">
        <w:rPr>
          <w:rFonts w:ascii="Times New Roman" w:eastAsia="Trebuchet MS" w:hAnsi="Times New Roman"/>
          <w:bCs/>
          <w:color w:val="000000" w:themeColor="text1"/>
          <w:sz w:val="24"/>
          <w:szCs w:val="24"/>
        </w:rPr>
        <w:t>serviciilor</w:t>
      </w:r>
      <w:r w:rsidRPr="00AB455F">
        <w:rPr>
          <w:rFonts w:ascii="Times New Roman" w:eastAsia="Trebuchet MS" w:hAnsi="Times New Roman"/>
          <w:bCs/>
          <w:color w:val="000000" w:themeColor="text1"/>
          <w:sz w:val="24"/>
          <w:szCs w:val="24"/>
        </w:rPr>
        <w:t xml:space="preserve"> către promitentul-</w:t>
      </w:r>
      <w:r w:rsidR="00320CD8">
        <w:rPr>
          <w:rFonts w:ascii="Times New Roman" w:eastAsia="Trebuchet MS" w:hAnsi="Times New Roman"/>
          <w:bCs/>
          <w:color w:val="000000" w:themeColor="text1"/>
          <w:sz w:val="24"/>
          <w:szCs w:val="24"/>
        </w:rPr>
        <w:t>prestator</w:t>
      </w:r>
      <w:r w:rsidRPr="00AB455F">
        <w:rPr>
          <w:rFonts w:ascii="Times New Roman" w:eastAsia="Trebuchet MS" w:hAnsi="Times New Roman"/>
          <w:bCs/>
          <w:color w:val="000000" w:themeColor="text1"/>
          <w:sz w:val="24"/>
          <w:szCs w:val="24"/>
        </w:rPr>
        <w:t>, în termenele convenite în contractele subsecvente care vor fi încheiate.</w:t>
      </w:r>
    </w:p>
    <w:p w14:paraId="05FB2CFF" w14:textId="1BDC2BA1" w:rsidR="00A50FF3" w:rsidRPr="00AB455F" w:rsidRDefault="00A50FF3" w:rsidP="00FD1FE3">
      <w:pPr>
        <w:numPr>
          <w:ilvl w:val="0"/>
          <w:numId w:val="11"/>
        </w:numPr>
        <w:tabs>
          <w:tab w:val="left" w:pos="557"/>
        </w:tabs>
        <w:spacing w:after="0" w:line="240" w:lineRule="auto"/>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 xml:space="preserve">Promitentul - </w:t>
      </w:r>
      <w:r w:rsidR="00795771" w:rsidRPr="00AB455F">
        <w:rPr>
          <w:rFonts w:ascii="Times New Roman" w:eastAsia="Trebuchet MS" w:hAnsi="Times New Roman"/>
          <w:bCs/>
          <w:color w:val="000000" w:themeColor="text1"/>
          <w:sz w:val="24"/>
          <w:szCs w:val="24"/>
        </w:rPr>
        <w:t>a</w:t>
      </w:r>
      <w:r w:rsidRPr="00AB455F">
        <w:rPr>
          <w:rFonts w:ascii="Times New Roman" w:eastAsia="Trebuchet MS" w:hAnsi="Times New Roman"/>
          <w:bCs/>
          <w:color w:val="000000" w:themeColor="text1"/>
          <w:sz w:val="24"/>
          <w:szCs w:val="24"/>
        </w:rPr>
        <w:t>chizitor se obligă să nu iniţieze, pe durata prezentului acord cadru o nouă procedură de atribuire, cu excepţia cazului în care Promitentul-</w:t>
      </w:r>
      <w:r w:rsidR="00795771" w:rsidRPr="00AB455F">
        <w:rPr>
          <w:rFonts w:ascii="Times New Roman" w:eastAsia="Trebuchet MS" w:hAnsi="Times New Roman"/>
          <w:bCs/>
          <w:color w:val="000000" w:themeColor="text1"/>
          <w:sz w:val="24"/>
          <w:szCs w:val="24"/>
        </w:rPr>
        <w:t>a</w:t>
      </w:r>
      <w:r w:rsidRPr="00AB455F">
        <w:rPr>
          <w:rFonts w:ascii="Times New Roman" w:eastAsia="Trebuchet MS" w:hAnsi="Times New Roman"/>
          <w:bCs/>
          <w:color w:val="000000" w:themeColor="text1"/>
          <w:sz w:val="24"/>
          <w:szCs w:val="24"/>
        </w:rPr>
        <w:t>chizitor transmite Promitentului-</w:t>
      </w:r>
      <w:r w:rsidR="00CC1F86">
        <w:rPr>
          <w:rFonts w:ascii="Times New Roman" w:eastAsia="Trebuchet MS" w:hAnsi="Times New Roman"/>
          <w:bCs/>
          <w:color w:val="000000" w:themeColor="text1"/>
          <w:sz w:val="24"/>
          <w:szCs w:val="24"/>
        </w:rPr>
        <w:t>prestator</w:t>
      </w:r>
      <w:r w:rsidRPr="00AB455F">
        <w:rPr>
          <w:rFonts w:ascii="Times New Roman" w:eastAsia="Trebuchet MS" w:hAnsi="Times New Roman"/>
          <w:bCs/>
          <w:color w:val="000000" w:themeColor="text1"/>
          <w:sz w:val="24"/>
          <w:szCs w:val="24"/>
        </w:rPr>
        <w:t xml:space="preserve"> o solicitare pentru încheierea unui contract subsecvent şi acesta declară că nu are capacitatea de a răspunde solicitării din propria sa culpă sau întrerupe prestarea acestora pe o perioadă mai mare de 30 de zile.</w:t>
      </w:r>
    </w:p>
    <w:p w14:paraId="09875880" w14:textId="77535EEA" w:rsidR="00A50FF3" w:rsidRPr="00AB455F" w:rsidRDefault="00FA3D20" w:rsidP="00FD0E7F">
      <w:pPr>
        <w:numPr>
          <w:ilvl w:val="0"/>
          <w:numId w:val="12"/>
        </w:numPr>
        <w:tabs>
          <w:tab w:val="left" w:pos="557"/>
        </w:tabs>
        <w:spacing w:after="0" w:line="240" w:lineRule="auto"/>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I</w:t>
      </w:r>
      <w:r w:rsidR="00A50FF3" w:rsidRPr="00AB455F">
        <w:rPr>
          <w:rFonts w:ascii="Times New Roman" w:eastAsia="Trebuchet MS" w:hAnsi="Times New Roman"/>
          <w:bCs/>
          <w:color w:val="000000" w:themeColor="text1"/>
          <w:sz w:val="24"/>
          <w:szCs w:val="24"/>
        </w:rPr>
        <w:t>n stabilirea datei limită până la care promitentul-</w:t>
      </w:r>
      <w:r w:rsidR="00CC1F86">
        <w:rPr>
          <w:rFonts w:ascii="Times New Roman" w:eastAsia="Trebuchet MS" w:hAnsi="Times New Roman"/>
          <w:bCs/>
          <w:color w:val="000000" w:themeColor="text1"/>
          <w:sz w:val="24"/>
          <w:szCs w:val="24"/>
        </w:rPr>
        <w:t>prestator</w:t>
      </w:r>
      <w:r w:rsidR="00A50FF3" w:rsidRPr="00AB455F">
        <w:rPr>
          <w:rFonts w:ascii="Times New Roman" w:eastAsia="Trebuchet MS" w:hAnsi="Times New Roman"/>
          <w:bCs/>
          <w:color w:val="000000" w:themeColor="text1"/>
          <w:sz w:val="24"/>
          <w:szCs w:val="24"/>
        </w:rPr>
        <w:t xml:space="preserve"> are dreptul să depună/</w:t>
      </w:r>
      <w:r w:rsidRPr="00AB455F">
        <w:rPr>
          <w:rFonts w:ascii="Times New Roman" w:eastAsia="Trebuchet MS" w:hAnsi="Times New Roman"/>
          <w:bCs/>
          <w:color w:val="000000" w:themeColor="text1"/>
          <w:sz w:val="24"/>
          <w:szCs w:val="24"/>
        </w:rPr>
        <w:t xml:space="preserve"> </w:t>
      </w:r>
      <w:r w:rsidR="00A50FF3" w:rsidRPr="00AB455F">
        <w:rPr>
          <w:rFonts w:ascii="Times New Roman" w:eastAsia="Trebuchet MS" w:hAnsi="Times New Roman"/>
          <w:bCs/>
          <w:color w:val="000000" w:themeColor="text1"/>
          <w:sz w:val="24"/>
          <w:szCs w:val="24"/>
        </w:rPr>
        <w:t xml:space="preserve">transmită, semneze contractul subsecvent, promitentul-achizitor are obligaţia de a ţine cont de aspecte precum numărul si durata contractelor subsecvente; promitentul-achizitor poate să consulte operatorul, daca este cazul cu privire la posibilitatea acestuia de a semna contractul subsecvent într-o perioadă cât mai scurtă de timp. </w:t>
      </w:r>
    </w:p>
    <w:p w14:paraId="285ACD77" w14:textId="2143E957" w:rsidR="00A50FF3" w:rsidRPr="00AB455F" w:rsidRDefault="00A50FF3" w:rsidP="00FD1FE3">
      <w:pPr>
        <w:numPr>
          <w:ilvl w:val="0"/>
          <w:numId w:val="12"/>
        </w:numPr>
        <w:tabs>
          <w:tab w:val="left" w:pos="557"/>
        </w:tabs>
        <w:spacing w:after="0" w:line="240" w:lineRule="auto"/>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Promitentul-</w:t>
      </w:r>
      <w:r w:rsidR="00320CD8">
        <w:rPr>
          <w:rFonts w:ascii="Times New Roman" w:eastAsia="Trebuchet MS" w:hAnsi="Times New Roman"/>
          <w:bCs/>
          <w:color w:val="000000" w:themeColor="text1"/>
          <w:sz w:val="24"/>
          <w:szCs w:val="24"/>
        </w:rPr>
        <w:t>prestator</w:t>
      </w:r>
      <w:r w:rsidRPr="00AB455F">
        <w:rPr>
          <w:rFonts w:ascii="Times New Roman" w:eastAsia="Trebuchet MS" w:hAnsi="Times New Roman"/>
          <w:bCs/>
          <w:color w:val="000000" w:themeColor="text1"/>
          <w:sz w:val="24"/>
          <w:szCs w:val="24"/>
        </w:rPr>
        <w:t xml:space="preserve"> va considera toate documentele şi informaţiile care îi sunt puse la dispoziţie referitoare la acordul-cadru sau contractele subsecvente de </w:t>
      </w:r>
      <w:r w:rsidR="00320CD8">
        <w:rPr>
          <w:rFonts w:ascii="Times New Roman" w:eastAsia="Trebuchet MS" w:hAnsi="Times New Roman"/>
          <w:bCs/>
          <w:color w:val="000000" w:themeColor="text1"/>
          <w:sz w:val="24"/>
          <w:szCs w:val="24"/>
        </w:rPr>
        <w:t>servicii</w:t>
      </w:r>
      <w:r w:rsidRPr="00AB455F">
        <w:rPr>
          <w:rFonts w:ascii="Times New Roman" w:eastAsia="Trebuchet MS" w:hAnsi="Times New Roman"/>
          <w:bCs/>
          <w:color w:val="000000" w:themeColor="text1"/>
          <w:sz w:val="24"/>
          <w:szCs w:val="24"/>
        </w:rPr>
        <w:t xml:space="preserve"> drept private şi confidenţiale după caz, nu va publica sau divulga niciun element al acordului-cadru sau al contractelor subsecvente de </w:t>
      </w:r>
      <w:r w:rsidR="00320CD8">
        <w:rPr>
          <w:rFonts w:ascii="Times New Roman" w:eastAsia="Trebuchet MS" w:hAnsi="Times New Roman"/>
          <w:bCs/>
          <w:color w:val="000000" w:themeColor="text1"/>
          <w:sz w:val="24"/>
          <w:szCs w:val="24"/>
        </w:rPr>
        <w:t>servicii</w:t>
      </w:r>
      <w:r w:rsidRPr="00AB455F">
        <w:rPr>
          <w:rFonts w:ascii="Times New Roman" w:eastAsia="Trebuchet MS" w:hAnsi="Times New Roman"/>
          <w:bCs/>
          <w:color w:val="000000" w:themeColor="text1"/>
          <w:sz w:val="24"/>
          <w:szCs w:val="24"/>
        </w:rPr>
        <w:t xml:space="preserve"> fără acordul scris, prealabil, al promitentului-achizitor.</w:t>
      </w:r>
    </w:p>
    <w:p w14:paraId="71663374" w14:textId="77777777" w:rsidR="0037186E" w:rsidRPr="00AB455F" w:rsidRDefault="0037186E" w:rsidP="00FD1FE3">
      <w:pPr>
        <w:spacing w:after="0" w:line="240" w:lineRule="auto"/>
        <w:jc w:val="both"/>
        <w:rPr>
          <w:rFonts w:ascii="Times New Roman" w:eastAsia="Trebuchet MS" w:hAnsi="Times New Roman"/>
          <w:color w:val="000000" w:themeColor="text1"/>
          <w:sz w:val="24"/>
          <w:szCs w:val="24"/>
        </w:rPr>
      </w:pPr>
    </w:p>
    <w:p w14:paraId="0738052C" w14:textId="48FCD98D" w:rsidR="0037186E" w:rsidRPr="00505ECA" w:rsidRDefault="00A50FF3" w:rsidP="00505ECA">
      <w:pPr>
        <w:spacing w:after="0" w:line="240" w:lineRule="auto"/>
        <w:jc w:val="both"/>
        <w:rPr>
          <w:rFonts w:ascii="Times New Roman" w:eastAsia="Trebuchet MS" w:hAnsi="Times New Roman"/>
          <w:b/>
          <w:color w:val="000000" w:themeColor="text1"/>
          <w:sz w:val="24"/>
          <w:szCs w:val="24"/>
        </w:rPr>
      </w:pPr>
      <w:r w:rsidRPr="00AB455F">
        <w:rPr>
          <w:rFonts w:ascii="Times New Roman" w:eastAsia="Trebuchet MS" w:hAnsi="Times New Roman"/>
          <w:b/>
          <w:color w:val="000000" w:themeColor="text1"/>
          <w:sz w:val="24"/>
          <w:szCs w:val="24"/>
        </w:rPr>
        <w:t>Articol 12.</w:t>
      </w:r>
      <w:r w:rsidR="00AA4DDA" w:rsidRPr="00AB455F">
        <w:rPr>
          <w:rFonts w:ascii="Times New Roman" w:eastAsia="Trebuchet MS" w:hAnsi="Times New Roman"/>
          <w:b/>
          <w:color w:val="000000" w:themeColor="text1"/>
          <w:sz w:val="24"/>
          <w:szCs w:val="24"/>
        </w:rPr>
        <w:t xml:space="preserve"> </w:t>
      </w:r>
      <w:r w:rsidRPr="00AB455F">
        <w:rPr>
          <w:rFonts w:ascii="Times New Roman" w:eastAsia="Trebuchet MS" w:hAnsi="Times New Roman"/>
          <w:b/>
          <w:color w:val="000000" w:themeColor="text1"/>
          <w:sz w:val="24"/>
          <w:szCs w:val="24"/>
        </w:rPr>
        <w:t>Conflictul de interese</w:t>
      </w:r>
    </w:p>
    <w:p w14:paraId="54847B9F" w14:textId="1F2F8BDB" w:rsidR="00A50FF3" w:rsidRPr="00AB455F" w:rsidRDefault="00A50FF3" w:rsidP="00FD1FE3">
      <w:pPr>
        <w:numPr>
          <w:ilvl w:val="0"/>
          <w:numId w:val="13"/>
        </w:numPr>
        <w:tabs>
          <w:tab w:val="left" w:pos="552"/>
        </w:tabs>
        <w:spacing w:after="0" w:line="240" w:lineRule="auto"/>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Promitentul-</w:t>
      </w:r>
      <w:r w:rsidR="00320CD8">
        <w:rPr>
          <w:rFonts w:ascii="Times New Roman" w:eastAsia="Trebuchet MS" w:hAnsi="Times New Roman"/>
          <w:bCs/>
          <w:color w:val="000000" w:themeColor="text1"/>
          <w:sz w:val="24"/>
          <w:szCs w:val="24"/>
        </w:rPr>
        <w:t>prestator</w:t>
      </w:r>
      <w:r w:rsidRPr="00AB455F">
        <w:rPr>
          <w:rFonts w:ascii="Times New Roman" w:eastAsia="Trebuchet MS" w:hAnsi="Times New Roman"/>
          <w:bCs/>
          <w:color w:val="000000" w:themeColor="text1"/>
          <w:sz w:val="24"/>
          <w:szCs w:val="24"/>
        </w:rPr>
        <w:t xml:space="preserve"> va lua toate măsurile necesare pentru a preveni ori stopa orice situaţie care ar putea compromite executarea obiectivă şi imparţială a </w:t>
      </w:r>
      <w:r w:rsidR="003A59E7" w:rsidRPr="00AB455F">
        <w:rPr>
          <w:rFonts w:ascii="Times New Roman" w:eastAsia="Trebuchet MS" w:hAnsi="Times New Roman"/>
          <w:bCs/>
          <w:color w:val="000000" w:themeColor="text1"/>
          <w:sz w:val="24"/>
          <w:szCs w:val="24"/>
        </w:rPr>
        <w:t>A</w:t>
      </w:r>
      <w:r w:rsidRPr="00AB455F">
        <w:rPr>
          <w:rFonts w:ascii="Times New Roman" w:eastAsia="Trebuchet MS" w:hAnsi="Times New Roman"/>
          <w:bCs/>
          <w:color w:val="000000" w:themeColor="text1"/>
          <w:sz w:val="24"/>
          <w:szCs w:val="24"/>
        </w:rPr>
        <w:t>cordului-cadru. Conflictele de interese, astfel cum sunt acestea definite în acordul-cadru, pot apărea în mod special ca rezultat al intereselor economice, afinităţilor, legăturilor de rudenie ori afinitate, sau al oricăror alte legături ori interese comune. Orice conflict de interese apărut în timpul executării acordului-cadru trebuie comunicat în scris promitentului-achizitor fără întârziere.</w:t>
      </w:r>
    </w:p>
    <w:p w14:paraId="79875B2D" w14:textId="5F8E0A20" w:rsidR="00A50FF3" w:rsidRPr="00AB455F" w:rsidRDefault="00A50FF3" w:rsidP="00FD1FE3">
      <w:pPr>
        <w:numPr>
          <w:ilvl w:val="0"/>
          <w:numId w:val="13"/>
        </w:numPr>
        <w:tabs>
          <w:tab w:val="left" w:pos="552"/>
        </w:tabs>
        <w:spacing w:after="0" w:line="240" w:lineRule="auto"/>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 xml:space="preserve">Promitentul-achizitor îşi rezervă dreptul de a verifica dacă măsurile luate sunt corespunzătoare şi poate solicita măsuri suplimentare dacă este necesar. </w:t>
      </w:r>
      <w:r w:rsidR="00692C67" w:rsidRPr="00AB455F">
        <w:rPr>
          <w:rFonts w:ascii="Times New Roman" w:eastAsia="Trebuchet MS" w:hAnsi="Times New Roman"/>
          <w:bCs/>
          <w:color w:val="000000" w:themeColor="text1"/>
          <w:sz w:val="24"/>
          <w:szCs w:val="24"/>
        </w:rPr>
        <w:t>Promitentul-</w:t>
      </w:r>
      <w:r w:rsidR="00123BCA">
        <w:rPr>
          <w:rFonts w:ascii="Times New Roman" w:eastAsia="Trebuchet MS" w:hAnsi="Times New Roman"/>
          <w:bCs/>
          <w:color w:val="000000" w:themeColor="text1"/>
          <w:sz w:val="24"/>
          <w:szCs w:val="24"/>
        </w:rPr>
        <w:t>prestator</w:t>
      </w:r>
      <w:r w:rsidR="00692C67" w:rsidRPr="00AB455F">
        <w:rPr>
          <w:rFonts w:ascii="Times New Roman" w:eastAsia="Trebuchet MS" w:hAnsi="Times New Roman"/>
          <w:bCs/>
          <w:color w:val="000000" w:themeColor="text1"/>
          <w:sz w:val="24"/>
          <w:szCs w:val="24"/>
        </w:rPr>
        <w:t xml:space="preserve"> </w:t>
      </w:r>
      <w:r w:rsidRPr="00AB455F">
        <w:rPr>
          <w:rFonts w:ascii="Times New Roman" w:eastAsia="Trebuchet MS" w:hAnsi="Times New Roman"/>
          <w:bCs/>
          <w:color w:val="000000" w:themeColor="text1"/>
          <w:sz w:val="24"/>
          <w:szCs w:val="24"/>
        </w:rPr>
        <w:t xml:space="preserve">se va asigura că personalul său, salariat sau contractat de el, inclusiv conducerea şi salariaţii din teritoriu, nu se află într-o situaţie care ar putea genera un conflict de interese. </w:t>
      </w:r>
      <w:r w:rsidR="00692C67" w:rsidRPr="00AB455F">
        <w:rPr>
          <w:rFonts w:ascii="Times New Roman" w:eastAsia="Trebuchet MS" w:hAnsi="Times New Roman"/>
          <w:bCs/>
          <w:color w:val="000000" w:themeColor="text1"/>
          <w:sz w:val="24"/>
          <w:szCs w:val="24"/>
        </w:rPr>
        <w:t>Promitentul-</w:t>
      </w:r>
      <w:r w:rsidR="00123BCA">
        <w:rPr>
          <w:rFonts w:ascii="Times New Roman" w:eastAsia="Trebuchet MS" w:hAnsi="Times New Roman"/>
          <w:bCs/>
          <w:color w:val="000000" w:themeColor="text1"/>
          <w:sz w:val="24"/>
          <w:szCs w:val="24"/>
        </w:rPr>
        <w:t>prestator</w:t>
      </w:r>
      <w:r w:rsidRPr="00AB455F">
        <w:rPr>
          <w:rFonts w:ascii="Times New Roman" w:eastAsia="Trebuchet MS" w:hAnsi="Times New Roman"/>
          <w:bCs/>
          <w:color w:val="000000" w:themeColor="text1"/>
          <w:sz w:val="24"/>
          <w:szCs w:val="24"/>
        </w:rPr>
        <w:t xml:space="preserve"> va înlocui, imediat şi fără vreo compensaţie din partea promitentului-achizitor, orice </w:t>
      </w:r>
      <w:r w:rsidRPr="00AB455F">
        <w:rPr>
          <w:rFonts w:ascii="Times New Roman" w:eastAsia="Trebuchet MS" w:hAnsi="Times New Roman"/>
          <w:bCs/>
          <w:color w:val="000000" w:themeColor="text1"/>
          <w:sz w:val="24"/>
          <w:szCs w:val="24"/>
        </w:rPr>
        <w:lastRenderedPageBreak/>
        <w:t>membru al personalului său salariat ori contractat, inclusiv conducerea ori salariaţii din teritoriu, care se regăseşte într-o astfel de situaţie.</w:t>
      </w:r>
    </w:p>
    <w:p w14:paraId="58C1B413" w14:textId="3B1CC85E" w:rsidR="00A50FF3" w:rsidRPr="00AB455F" w:rsidRDefault="00A50FF3" w:rsidP="00FD1FE3">
      <w:pPr>
        <w:spacing w:after="0" w:line="240" w:lineRule="auto"/>
        <w:jc w:val="both"/>
        <w:rPr>
          <w:rFonts w:ascii="Times New Roman" w:eastAsia="Trebuchet MS" w:hAnsi="Times New Roman"/>
          <w:color w:val="000000" w:themeColor="text1"/>
          <w:sz w:val="24"/>
          <w:szCs w:val="24"/>
        </w:rPr>
      </w:pPr>
      <w:r w:rsidRPr="00AB455F">
        <w:rPr>
          <w:rFonts w:ascii="Times New Roman" w:eastAsia="Trebuchet MS" w:hAnsi="Times New Roman"/>
          <w:bCs/>
          <w:color w:val="000000" w:themeColor="text1"/>
          <w:sz w:val="24"/>
          <w:szCs w:val="24"/>
        </w:rPr>
        <w:t xml:space="preserve">12.3 </w:t>
      </w:r>
      <w:r w:rsidR="00692C67" w:rsidRPr="00AB455F">
        <w:rPr>
          <w:rFonts w:ascii="Times New Roman" w:eastAsia="Trebuchet MS" w:hAnsi="Times New Roman"/>
          <w:bCs/>
          <w:color w:val="000000" w:themeColor="text1"/>
          <w:sz w:val="24"/>
          <w:szCs w:val="24"/>
        </w:rPr>
        <w:t>Promitentul-</w:t>
      </w:r>
      <w:r w:rsidR="00123BCA">
        <w:rPr>
          <w:rFonts w:ascii="Times New Roman" w:eastAsia="Trebuchet MS" w:hAnsi="Times New Roman"/>
          <w:bCs/>
          <w:color w:val="000000" w:themeColor="text1"/>
          <w:sz w:val="24"/>
          <w:szCs w:val="24"/>
        </w:rPr>
        <w:t>prestator</w:t>
      </w:r>
      <w:r w:rsidR="00692C67" w:rsidRPr="00AB455F">
        <w:rPr>
          <w:rFonts w:ascii="Times New Roman" w:eastAsia="Trebuchet MS" w:hAnsi="Times New Roman"/>
          <w:bCs/>
          <w:color w:val="000000" w:themeColor="text1"/>
          <w:sz w:val="24"/>
          <w:szCs w:val="24"/>
        </w:rPr>
        <w:t xml:space="preserve"> </w:t>
      </w:r>
      <w:r w:rsidRPr="00AB455F">
        <w:rPr>
          <w:rFonts w:ascii="Times New Roman" w:eastAsia="Trebuchet MS" w:hAnsi="Times New Roman"/>
          <w:bCs/>
          <w:color w:val="000000" w:themeColor="text1"/>
          <w:sz w:val="24"/>
          <w:szCs w:val="24"/>
        </w:rPr>
        <w:t xml:space="preserve">se va abţine de la a stabili contacte care ar putea să-i compromită independenţa ori pe cea a personalului său, salariat sau contractat, inclusiv conducerea şi salariaţii din teritoriu. Când </w:t>
      </w:r>
      <w:r w:rsidR="00692C67" w:rsidRPr="00AB455F">
        <w:rPr>
          <w:rFonts w:ascii="Times New Roman" w:eastAsia="Trebuchet MS" w:hAnsi="Times New Roman"/>
          <w:bCs/>
          <w:color w:val="000000" w:themeColor="text1"/>
          <w:sz w:val="24"/>
          <w:szCs w:val="24"/>
        </w:rPr>
        <w:t>promitentul-</w:t>
      </w:r>
      <w:r w:rsidR="00123BCA">
        <w:rPr>
          <w:rFonts w:ascii="Times New Roman" w:eastAsia="Trebuchet MS" w:hAnsi="Times New Roman"/>
          <w:bCs/>
          <w:color w:val="000000" w:themeColor="text1"/>
          <w:sz w:val="24"/>
          <w:szCs w:val="24"/>
        </w:rPr>
        <w:t>prestator</w:t>
      </w:r>
      <w:r w:rsidR="00692C67" w:rsidRPr="00AB455F">
        <w:rPr>
          <w:rFonts w:ascii="Times New Roman" w:eastAsia="Trebuchet MS" w:hAnsi="Times New Roman"/>
          <w:bCs/>
          <w:color w:val="000000" w:themeColor="text1"/>
          <w:sz w:val="24"/>
          <w:szCs w:val="24"/>
        </w:rPr>
        <w:t xml:space="preserve"> </w:t>
      </w:r>
      <w:r w:rsidRPr="00AB455F">
        <w:rPr>
          <w:rFonts w:ascii="Times New Roman" w:eastAsia="Trebuchet MS" w:hAnsi="Times New Roman"/>
          <w:bCs/>
          <w:color w:val="000000" w:themeColor="text1"/>
          <w:sz w:val="24"/>
          <w:szCs w:val="24"/>
        </w:rPr>
        <w:t>nu îşi menţine independenţa, promitentul-achizitor, fără afectarea dreptului acestuia de a obţine repararea prejudiciului ce i-a fost cauzat ca urmare a situaţiei de conflict de interese, va putea decide încetarea de drept şi cu efect imediat a acordului-cadru</w:t>
      </w:r>
      <w:r w:rsidR="00FA3D20" w:rsidRPr="00AB455F">
        <w:rPr>
          <w:rFonts w:ascii="Times New Roman" w:eastAsia="Trebuchet MS" w:hAnsi="Times New Roman"/>
          <w:bCs/>
          <w:color w:val="000000" w:themeColor="text1"/>
          <w:sz w:val="24"/>
          <w:szCs w:val="24"/>
        </w:rPr>
        <w:t>.</w:t>
      </w:r>
    </w:p>
    <w:p w14:paraId="1A2617F1" w14:textId="3AE2F2FF" w:rsidR="00A50FF3" w:rsidRPr="00AB455F" w:rsidRDefault="00A50FF3" w:rsidP="00FD1FE3">
      <w:pPr>
        <w:spacing w:after="0" w:line="240" w:lineRule="auto"/>
        <w:jc w:val="both"/>
        <w:rPr>
          <w:rFonts w:ascii="Times New Roman" w:eastAsia="Trebuchet MS" w:hAnsi="Times New Roman"/>
          <w:color w:val="000000" w:themeColor="text1"/>
          <w:sz w:val="24"/>
          <w:szCs w:val="24"/>
        </w:rPr>
      </w:pPr>
      <w:r w:rsidRPr="00AB455F">
        <w:rPr>
          <w:rFonts w:ascii="Times New Roman" w:eastAsia="Trebuchet MS" w:hAnsi="Times New Roman"/>
          <w:bCs/>
          <w:color w:val="000000" w:themeColor="text1"/>
          <w:sz w:val="24"/>
          <w:szCs w:val="24"/>
        </w:rPr>
        <w:t xml:space="preserve">12.4. </w:t>
      </w:r>
      <w:r w:rsidR="00FA3D20" w:rsidRPr="00AB455F">
        <w:rPr>
          <w:rFonts w:ascii="Times New Roman" w:eastAsia="Trebuchet MS" w:hAnsi="Times New Roman"/>
          <w:bCs/>
          <w:color w:val="000000" w:themeColor="text1"/>
          <w:sz w:val="24"/>
          <w:szCs w:val="24"/>
        </w:rPr>
        <w:t>I</w:t>
      </w:r>
      <w:r w:rsidRPr="00AB455F">
        <w:rPr>
          <w:rFonts w:ascii="Times New Roman" w:eastAsia="Trebuchet MS" w:hAnsi="Times New Roman"/>
          <w:bCs/>
          <w:color w:val="000000" w:themeColor="text1"/>
          <w:sz w:val="24"/>
          <w:szCs w:val="24"/>
        </w:rPr>
        <w:t xml:space="preserve">n cazul atribuirii unui contract subsecvent, operatorul economic semnatar al acordului-cadru şi </w:t>
      </w:r>
      <w:r w:rsidR="00FA3D20" w:rsidRPr="00AB455F">
        <w:rPr>
          <w:rFonts w:ascii="Times New Roman" w:eastAsia="Trebuchet MS" w:hAnsi="Times New Roman"/>
          <w:bCs/>
          <w:color w:val="000000" w:themeColor="text1"/>
          <w:sz w:val="24"/>
          <w:szCs w:val="24"/>
        </w:rPr>
        <w:t>personalul</w:t>
      </w:r>
      <w:r w:rsidRPr="00AB455F">
        <w:rPr>
          <w:rFonts w:ascii="Times New Roman" w:eastAsia="Trebuchet MS" w:hAnsi="Times New Roman"/>
          <w:bCs/>
          <w:color w:val="000000" w:themeColor="text1"/>
          <w:sz w:val="24"/>
          <w:szCs w:val="24"/>
        </w:rPr>
        <w:t xml:space="preserve"> nominaliza</w:t>
      </w:r>
      <w:r w:rsidR="00FA3D20" w:rsidRPr="00AB455F">
        <w:rPr>
          <w:rFonts w:ascii="Times New Roman" w:eastAsia="Trebuchet MS" w:hAnsi="Times New Roman"/>
          <w:bCs/>
          <w:color w:val="000000" w:themeColor="text1"/>
          <w:sz w:val="24"/>
          <w:szCs w:val="24"/>
        </w:rPr>
        <w:t>t</w:t>
      </w:r>
      <w:r w:rsidRPr="00AB455F">
        <w:rPr>
          <w:rFonts w:ascii="Times New Roman" w:eastAsia="Trebuchet MS" w:hAnsi="Times New Roman"/>
          <w:bCs/>
          <w:color w:val="000000" w:themeColor="text1"/>
          <w:sz w:val="24"/>
          <w:szCs w:val="24"/>
        </w:rPr>
        <w:t xml:space="preserve"> pentru îndeplinirea contractului subsecvent vor fi excluşi în mod automat de la participarea în alte proceduri de atribuire sau contracte care ar putea rezulta în mod direct din proiectul specific şi contractul subsecvent semnat pentru îndeplinirea acestuia.</w:t>
      </w:r>
    </w:p>
    <w:p w14:paraId="427146A0" w14:textId="77777777" w:rsidR="00A50FF3" w:rsidRPr="00AB455F" w:rsidRDefault="00A50FF3" w:rsidP="00FD1FE3">
      <w:pPr>
        <w:spacing w:after="0" w:line="240" w:lineRule="auto"/>
        <w:jc w:val="both"/>
        <w:rPr>
          <w:rFonts w:ascii="Times New Roman" w:eastAsia="Trebuchet MS" w:hAnsi="Times New Roman"/>
          <w:color w:val="000000" w:themeColor="text1"/>
          <w:sz w:val="24"/>
          <w:szCs w:val="24"/>
        </w:rPr>
      </w:pPr>
    </w:p>
    <w:p w14:paraId="0180878D" w14:textId="2732D6E2" w:rsidR="0037186E" w:rsidRPr="00505ECA" w:rsidRDefault="00A50FF3" w:rsidP="00505ECA">
      <w:pPr>
        <w:spacing w:after="0" w:line="240" w:lineRule="auto"/>
        <w:jc w:val="both"/>
        <w:rPr>
          <w:rFonts w:ascii="Times New Roman" w:eastAsia="Trebuchet MS" w:hAnsi="Times New Roman"/>
          <w:b/>
          <w:color w:val="000000" w:themeColor="text1"/>
          <w:sz w:val="24"/>
          <w:szCs w:val="24"/>
        </w:rPr>
      </w:pPr>
      <w:r w:rsidRPr="00AB455F">
        <w:rPr>
          <w:rFonts w:ascii="Times New Roman" w:eastAsia="Trebuchet MS" w:hAnsi="Times New Roman"/>
          <w:b/>
          <w:color w:val="000000" w:themeColor="text1"/>
          <w:sz w:val="24"/>
          <w:szCs w:val="24"/>
        </w:rPr>
        <w:t>Articol 13</w:t>
      </w:r>
      <w:r w:rsidR="00AA4DDA" w:rsidRPr="00AB455F">
        <w:rPr>
          <w:rFonts w:ascii="Times New Roman" w:eastAsia="Trebuchet MS" w:hAnsi="Times New Roman"/>
          <w:b/>
          <w:color w:val="000000" w:themeColor="text1"/>
          <w:sz w:val="24"/>
          <w:szCs w:val="24"/>
        </w:rPr>
        <w:t xml:space="preserve">. </w:t>
      </w:r>
      <w:r w:rsidRPr="00AB455F">
        <w:rPr>
          <w:rFonts w:ascii="Times New Roman" w:eastAsia="Trebuchet MS" w:hAnsi="Times New Roman"/>
          <w:b/>
          <w:color w:val="000000" w:themeColor="text1"/>
          <w:sz w:val="24"/>
          <w:szCs w:val="24"/>
        </w:rPr>
        <w:t>Atribuirea contractelor subsecvente</w:t>
      </w:r>
    </w:p>
    <w:p w14:paraId="760F208D" w14:textId="4FD162C5" w:rsidR="00A50FF3" w:rsidRPr="00AB455F" w:rsidRDefault="00A50FF3" w:rsidP="00FD1FE3">
      <w:pPr>
        <w:tabs>
          <w:tab w:val="left" w:pos="542"/>
        </w:tabs>
        <w:spacing w:after="0" w:line="240" w:lineRule="auto"/>
        <w:jc w:val="both"/>
        <w:rPr>
          <w:rFonts w:ascii="Times New Roman" w:eastAsia="Trebuchet MS" w:hAnsi="Times New Roman"/>
          <w:color w:val="000000" w:themeColor="text1"/>
          <w:sz w:val="24"/>
          <w:szCs w:val="24"/>
        </w:rPr>
      </w:pPr>
      <w:r w:rsidRPr="00AB455F">
        <w:rPr>
          <w:rFonts w:ascii="Times New Roman" w:eastAsia="Trebuchet MS" w:hAnsi="Times New Roman"/>
          <w:bCs/>
          <w:color w:val="000000" w:themeColor="text1"/>
          <w:sz w:val="24"/>
          <w:szCs w:val="24"/>
        </w:rPr>
        <w:t>13.1</w:t>
      </w:r>
      <w:r w:rsidRPr="00AB455F">
        <w:rPr>
          <w:rFonts w:ascii="Times New Roman" w:hAnsi="Times New Roman"/>
          <w:color w:val="000000" w:themeColor="text1"/>
          <w:sz w:val="24"/>
          <w:szCs w:val="24"/>
        </w:rPr>
        <w:tab/>
      </w:r>
      <w:r w:rsidR="00FA3D20" w:rsidRPr="00AB455F">
        <w:rPr>
          <w:rFonts w:ascii="Times New Roman" w:eastAsia="Trebuchet MS" w:hAnsi="Times New Roman"/>
          <w:bCs/>
          <w:color w:val="000000" w:themeColor="text1"/>
          <w:sz w:val="24"/>
          <w:szCs w:val="24"/>
        </w:rPr>
        <w:t>I</w:t>
      </w:r>
      <w:r w:rsidRPr="00AB455F">
        <w:rPr>
          <w:rFonts w:ascii="Times New Roman" w:eastAsia="Trebuchet MS" w:hAnsi="Times New Roman"/>
          <w:bCs/>
          <w:color w:val="000000" w:themeColor="text1"/>
          <w:sz w:val="24"/>
          <w:szCs w:val="24"/>
        </w:rPr>
        <w:t xml:space="preserve">n prezentul acord-cadru, contractele subsecvente se vor atribui numai </w:t>
      </w:r>
      <w:r w:rsidR="00AA3F8E" w:rsidRPr="00AB455F">
        <w:rPr>
          <w:rFonts w:ascii="Times New Roman" w:eastAsia="Trebuchet MS" w:hAnsi="Times New Roman"/>
          <w:bCs/>
          <w:color w:val="000000" w:themeColor="text1"/>
          <w:sz w:val="24"/>
          <w:szCs w:val="24"/>
        </w:rPr>
        <w:t>Promitentului-</w:t>
      </w:r>
      <w:r w:rsidR="00123BCA">
        <w:rPr>
          <w:rFonts w:ascii="Times New Roman" w:eastAsia="Trebuchet MS" w:hAnsi="Times New Roman"/>
          <w:bCs/>
          <w:color w:val="000000" w:themeColor="text1"/>
          <w:sz w:val="24"/>
          <w:szCs w:val="24"/>
        </w:rPr>
        <w:t>prestator</w:t>
      </w:r>
      <w:r w:rsidRPr="00AB455F">
        <w:rPr>
          <w:rFonts w:ascii="Times New Roman" w:eastAsia="Trebuchet MS" w:hAnsi="Times New Roman"/>
          <w:bCs/>
          <w:color w:val="000000" w:themeColor="text1"/>
          <w:sz w:val="24"/>
          <w:szCs w:val="24"/>
        </w:rPr>
        <w:t xml:space="preserve">, cu respectarea prevederilor Anexei </w:t>
      </w:r>
      <w:r w:rsidR="00FA3D20" w:rsidRPr="00AB455F">
        <w:rPr>
          <w:rFonts w:ascii="Times New Roman" w:eastAsia="Trebuchet MS" w:hAnsi="Times New Roman"/>
          <w:bCs/>
          <w:color w:val="000000" w:themeColor="text1"/>
          <w:sz w:val="24"/>
          <w:szCs w:val="24"/>
        </w:rPr>
        <w:t>I</w:t>
      </w:r>
      <w:r w:rsidRPr="00AB455F">
        <w:rPr>
          <w:rFonts w:ascii="Times New Roman" w:eastAsia="Trebuchet MS" w:hAnsi="Times New Roman"/>
          <w:bCs/>
          <w:color w:val="000000" w:themeColor="text1"/>
          <w:sz w:val="24"/>
          <w:szCs w:val="24"/>
        </w:rPr>
        <w:t xml:space="preserve"> - Caietul de Sarcini.</w:t>
      </w:r>
    </w:p>
    <w:p w14:paraId="4C44CBD8" w14:textId="77777777" w:rsidR="00A50FF3" w:rsidRPr="00AB455F" w:rsidRDefault="00A50FF3" w:rsidP="00FD1FE3">
      <w:pPr>
        <w:spacing w:after="0" w:line="240" w:lineRule="auto"/>
        <w:jc w:val="both"/>
        <w:rPr>
          <w:rFonts w:ascii="Times New Roman" w:eastAsia="Trebuchet MS" w:hAnsi="Times New Roman"/>
          <w:color w:val="000000" w:themeColor="text1"/>
          <w:sz w:val="24"/>
          <w:szCs w:val="24"/>
        </w:rPr>
      </w:pPr>
    </w:p>
    <w:p w14:paraId="1E28E38C" w14:textId="646A5BB7" w:rsidR="0037186E" w:rsidRPr="00505ECA" w:rsidRDefault="00A50FF3" w:rsidP="00505ECA">
      <w:pPr>
        <w:spacing w:after="0" w:line="240" w:lineRule="auto"/>
        <w:jc w:val="both"/>
        <w:rPr>
          <w:rFonts w:ascii="Times New Roman" w:eastAsia="Trebuchet MS" w:hAnsi="Times New Roman"/>
          <w:b/>
          <w:color w:val="000000" w:themeColor="text1"/>
          <w:sz w:val="24"/>
          <w:szCs w:val="24"/>
        </w:rPr>
      </w:pPr>
      <w:r w:rsidRPr="00AB455F">
        <w:rPr>
          <w:rFonts w:ascii="Times New Roman" w:eastAsia="Trebuchet MS" w:hAnsi="Times New Roman"/>
          <w:b/>
          <w:color w:val="000000" w:themeColor="text1"/>
          <w:sz w:val="24"/>
          <w:szCs w:val="24"/>
        </w:rPr>
        <w:t>Articol 1</w:t>
      </w:r>
      <w:r w:rsidR="00FA3D20" w:rsidRPr="00AB455F">
        <w:rPr>
          <w:rFonts w:ascii="Times New Roman" w:eastAsia="Trebuchet MS" w:hAnsi="Times New Roman"/>
          <w:b/>
          <w:color w:val="000000" w:themeColor="text1"/>
          <w:sz w:val="24"/>
          <w:szCs w:val="24"/>
        </w:rPr>
        <w:t>4</w:t>
      </w:r>
      <w:r w:rsidRPr="00AB455F">
        <w:rPr>
          <w:rFonts w:ascii="Times New Roman" w:eastAsia="Trebuchet MS" w:hAnsi="Times New Roman"/>
          <w:b/>
          <w:color w:val="000000" w:themeColor="text1"/>
          <w:sz w:val="24"/>
          <w:szCs w:val="24"/>
        </w:rPr>
        <w:t>.</w:t>
      </w:r>
      <w:r w:rsidR="00AA4DDA" w:rsidRPr="00AB455F">
        <w:rPr>
          <w:rFonts w:ascii="Times New Roman" w:eastAsia="Trebuchet MS" w:hAnsi="Times New Roman"/>
          <w:b/>
          <w:color w:val="000000" w:themeColor="text1"/>
          <w:sz w:val="24"/>
          <w:szCs w:val="24"/>
        </w:rPr>
        <w:t xml:space="preserve"> </w:t>
      </w:r>
      <w:r w:rsidRPr="00AB455F">
        <w:rPr>
          <w:rFonts w:ascii="Times New Roman" w:eastAsia="Trebuchet MS" w:hAnsi="Times New Roman"/>
          <w:b/>
          <w:color w:val="000000" w:themeColor="text1"/>
          <w:sz w:val="24"/>
          <w:szCs w:val="24"/>
        </w:rPr>
        <w:t>Plăţi şi conturi bancare</w:t>
      </w:r>
    </w:p>
    <w:p w14:paraId="54CEDFCE" w14:textId="3BE181A5" w:rsidR="00A50FF3" w:rsidRPr="00AB455F" w:rsidRDefault="00FA3D20" w:rsidP="00FD1FE3">
      <w:pPr>
        <w:tabs>
          <w:tab w:val="left" w:pos="542"/>
        </w:tabs>
        <w:spacing w:after="0" w:line="240" w:lineRule="auto"/>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 xml:space="preserve">14.1 </w:t>
      </w:r>
      <w:r w:rsidR="00A50FF3" w:rsidRPr="00AB455F">
        <w:rPr>
          <w:rFonts w:ascii="Times New Roman" w:eastAsia="Trebuchet MS" w:hAnsi="Times New Roman"/>
          <w:bCs/>
          <w:color w:val="000000" w:themeColor="text1"/>
          <w:sz w:val="24"/>
          <w:szCs w:val="24"/>
        </w:rPr>
        <w:t>Plăţile vor fi făcute în lei, în contul de trezorerie deschis de promitentul-</w:t>
      </w:r>
      <w:r w:rsidR="00123BCA">
        <w:rPr>
          <w:rFonts w:ascii="Times New Roman" w:eastAsia="Trebuchet MS" w:hAnsi="Times New Roman"/>
          <w:bCs/>
          <w:color w:val="000000" w:themeColor="text1"/>
          <w:sz w:val="24"/>
          <w:szCs w:val="24"/>
        </w:rPr>
        <w:t>prestator</w:t>
      </w:r>
      <w:r w:rsidR="00A50FF3" w:rsidRPr="00AB455F">
        <w:rPr>
          <w:rFonts w:ascii="Times New Roman" w:eastAsia="Trebuchet MS" w:hAnsi="Times New Roman"/>
          <w:bCs/>
          <w:color w:val="000000" w:themeColor="text1"/>
          <w:sz w:val="24"/>
          <w:szCs w:val="24"/>
        </w:rPr>
        <w:t>.</w:t>
      </w:r>
    </w:p>
    <w:p w14:paraId="1F6CCCD6" w14:textId="249A7513" w:rsidR="00A50FF3" w:rsidRPr="00AB455F" w:rsidRDefault="00FA3D20" w:rsidP="00FD1FE3">
      <w:pPr>
        <w:tabs>
          <w:tab w:val="left" w:pos="542"/>
        </w:tabs>
        <w:spacing w:after="0" w:line="240" w:lineRule="auto"/>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 xml:space="preserve">14.2 </w:t>
      </w:r>
      <w:r w:rsidR="00A50FF3" w:rsidRPr="00AB455F">
        <w:rPr>
          <w:rFonts w:ascii="Times New Roman" w:eastAsia="Trebuchet MS" w:hAnsi="Times New Roman"/>
          <w:bCs/>
          <w:color w:val="000000" w:themeColor="text1"/>
          <w:sz w:val="24"/>
          <w:szCs w:val="24"/>
        </w:rPr>
        <w:t>Plăţile privind contractele subsecvente vor fi stabilite în fiecare contract subsecvent în parte.</w:t>
      </w:r>
    </w:p>
    <w:p w14:paraId="2BFAEFE8" w14:textId="0689448B" w:rsidR="00A50FF3" w:rsidRPr="00AB455F" w:rsidRDefault="00FA3D20" w:rsidP="00FD1FE3">
      <w:pPr>
        <w:tabs>
          <w:tab w:val="left" w:pos="542"/>
        </w:tabs>
        <w:spacing w:after="0" w:line="240" w:lineRule="auto"/>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 xml:space="preserve">14.3 </w:t>
      </w:r>
      <w:r w:rsidR="00A50FF3" w:rsidRPr="00AB455F">
        <w:rPr>
          <w:rFonts w:ascii="Times New Roman" w:eastAsia="Trebuchet MS" w:hAnsi="Times New Roman"/>
          <w:bCs/>
          <w:color w:val="000000" w:themeColor="text1"/>
          <w:sz w:val="24"/>
          <w:szCs w:val="24"/>
        </w:rPr>
        <w:t xml:space="preserve">Pentru </w:t>
      </w:r>
      <w:r w:rsidR="00FA7CFD" w:rsidRPr="00AB455F">
        <w:rPr>
          <w:rFonts w:ascii="Times New Roman" w:eastAsia="Trebuchet MS" w:hAnsi="Times New Roman"/>
          <w:bCs/>
          <w:color w:val="000000" w:themeColor="text1"/>
          <w:sz w:val="24"/>
          <w:szCs w:val="24"/>
        </w:rPr>
        <w:t>produsele</w:t>
      </w:r>
      <w:r w:rsidR="00A50FF3" w:rsidRPr="00AB455F">
        <w:rPr>
          <w:rFonts w:ascii="Times New Roman" w:eastAsia="Trebuchet MS" w:hAnsi="Times New Roman"/>
          <w:bCs/>
          <w:color w:val="000000" w:themeColor="text1"/>
          <w:sz w:val="24"/>
          <w:szCs w:val="24"/>
        </w:rPr>
        <w:t xml:space="preserve"> ce constituie obiectul contractului-subsecvent, promitentul - achizitor va plăti promitentului-</w:t>
      </w:r>
      <w:r w:rsidR="00123BCA">
        <w:rPr>
          <w:rFonts w:ascii="Times New Roman" w:eastAsia="Trebuchet MS" w:hAnsi="Times New Roman"/>
          <w:bCs/>
          <w:color w:val="000000" w:themeColor="text1"/>
          <w:sz w:val="24"/>
          <w:szCs w:val="24"/>
        </w:rPr>
        <w:t>prestator</w:t>
      </w:r>
      <w:r w:rsidR="00A50FF3" w:rsidRPr="00AB455F">
        <w:rPr>
          <w:rFonts w:ascii="Times New Roman" w:eastAsia="Trebuchet MS" w:hAnsi="Times New Roman"/>
          <w:bCs/>
          <w:color w:val="000000" w:themeColor="text1"/>
          <w:sz w:val="24"/>
          <w:szCs w:val="24"/>
        </w:rPr>
        <w:t xml:space="preserve"> contravaloarea acestora, conform preţurilor unitare ale </w:t>
      </w:r>
      <w:r w:rsidR="00123BCA">
        <w:rPr>
          <w:rFonts w:ascii="Times New Roman" w:eastAsia="Trebuchet MS" w:hAnsi="Times New Roman"/>
          <w:bCs/>
          <w:color w:val="000000" w:themeColor="text1"/>
          <w:sz w:val="24"/>
          <w:szCs w:val="24"/>
        </w:rPr>
        <w:t>serviciilor</w:t>
      </w:r>
      <w:r w:rsidR="00A50FF3" w:rsidRPr="00AB455F">
        <w:rPr>
          <w:rFonts w:ascii="Times New Roman" w:eastAsia="Trebuchet MS" w:hAnsi="Times New Roman"/>
          <w:bCs/>
          <w:color w:val="000000" w:themeColor="text1"/>
          <w:sz w:val="24"/>
          <w:szCs w:val="24"/>
        </w:rPr>
        <w:t xml:space="preserve"> specificate în Anexa nr. III - Propunerea financiară a promitentului-</w:t>
      </w:r>
      <w:r w:rsidR="00123BCA">
        <w:rPr>
          <w:rFonts w:ascii="Times New Roman" w:eastAsia="Trebuchet MS" w:hAnsi="Times New Roman"/>
          <w:bCs/>
          <w:color w:val="000000" w:themeColor="text1"/>
          <w:sz w:val="24"/>
          <w:szCs w:val="24"/>
        </w:rPr>
        <w:t>prestator</w:t>
      </w:r>
      <w:r w:rsidR="00A50FF3" w:rsidRPr="00AB455F">
        <w:rPr>
          <w:rFonts w:ascii="Times New Roman" w:eastAsia="Trebuchet MS" w:hAnsi="Times New Roman"/>
          <w:bCs/>
          <w:color w:val="000000" w:themeColor="text1"/>
          <w:sz w:val="24"/>
          <w:szCs w:val="24"/>
        </w:rPr>
        <w:t>.</w:t>
      </w:r>
    </w:p>
    <w:p w14:paraId="54D259AB" w14:textId="77777777" w:rsidR="00A50FF3" w:rsidRPr="00AB455F" w:rsidRDefault="00A50FF3" w:rsidP="00FD1FE3">
      <w:pPr>
        <w:spacing w:after="0" w:line="240" w:lineRule="auto"/>
        <w:jc w:val="both"/>
        <w:rPr>
          <w:rFonts w:ascii="Times New Roman" w:eastAsia="Trebuchet MS" w:hAnsi="Times New Roman"/>
          <w:color w:val="000000" w:themeColor="text1"/>
          <w:sz w:val="24"/>
          <w:szCs w:val="24"/>
        </w:rPr>
      </w:pPr>
    </w:p>
    <w:p w14:paraId="32A9F118" w14:textId="5F4D5D7C" w:rsidR="0037186E" w:rsidRPr="00505ECA" w:rsidRDefault="00A50FF3" w:rsidP="00505ECA">
      <w:pPr>
        <w:spacing w:after="0" w:line="240" w:lineRule="auto"/>
        <w:jc w:val="both"/>
        <w:rPr>
          <w:rFonts w:ascii="Times New Roman" w:eastAsia="Trebuchet MS" w:hAnsi="Times New Roman"/>
          <w:b/>
          <w:color w:val="000000" w:themeColor="text1"/>
          <w:sz w:val="24"/>
          <w:szCs w:val="24"/>
        </w:rPr>
      </w:pPr>
      <w:r w:rsidRPr="00AB455F">
        <w:rPr>
          <w:rFonts w:ascii="Times New Roman" w:eastAsia="Trebuchet MS" w:hAnsi="Times New Roman"/>
          <w:b/>
          <w:color w:val="000000" w:themeColor="text1"/>
          <w:sz w:val="24"/>
          <w:szCs w:val="24"/>
        </w:rPr>
        <w:t>Articol 1</w:t>
      </w:r>
      <w:r w:rsidR="00F4168D" w:rsidRPr="00AB455F">
        <w:rPr>
          <w:rFonts w:ascii="Times New Roman" w:eastAsia="Trebuchet MS" w:hAnsi="Times New Roman"/>
          <w:b/>
          <w:color w:val="000000" w:themeColor="text1"/>
          <w:sz w:val="24"/>
          <w:szCs w:val="24"/>
        </w:rPr>
        <w:t>5</w:t>
      </w:r>
      <w:r w:rsidRPr="00AB455F">
        <w:rPr>
          <w:rFonts w:ascii="Times New Roman" w:eastAsia="Trebuchet MS" w:hAnsi="Times New Roman"/>
          <w:b/>
          <w:color w:val="000000" w:themeColor="text1"/>
          <w:sz w:val="24"/>
          <w:szCs w:val="24"/>
        </w:rPr>
        <w:t>.</w:t>
      </w:r>
      <w:r w:rsidR="00AA4DDA" w:rsidRPr="00AB455F">
        <w:rPr>
          <w:rFonts w:ascii="Times New Roman" w:eastAsia="Trebuchet MS" w:hAnsi="Times New Roman"/>
          <w:b/>
          <w:color w:val="000000" w:themeColor="text1"/>
          <w:sz w:val="24"/>
          <w:szCs w:val="24"/>
        </w:rPr>
        <w:t xml:space="preserve"> </w:t>
      </w:r>
      <w:r w:rsidRPr="00AB455F">
        <w:rPr>
          <w:rFonts w:ascii="Times New Roman" w:eastAsia="Trebuchet MS" w:hAnsi="Times New Roman"/>
          <w:b/>
          <w:color w:val="000000" w:themeColor="text1"/>
          <w:sz w:val="24"/>
          <w:szCs w:val="24"/>
        </w:rPr>
        <w:t>Comunicări şi adrese de contact</w:t>
      </w:r>
    </w:p>
    <w:p w14:paraId="799CC96F" w14:textId="2699B831" w:rsidR="00A50FF3" w:rsidRPr="00AB455F" w:rsidRDefault="00A50FF3" w:rsidP="00FD1FE3">
      <w:pPr>
        <w:tabs>
          <w:tab w:val="left" w:pos="557"/>
        </w:tabs>
        <w:spacing w:after="0" w:line="240" w:lineRule="auto"/>
        <w:jc w:val="both"/>
        <w:rPr>
          <w:rFonts w:ascii="Times New Roman" w:eastAsia="Trebuchet MS" w:hAnsi="Times New Roman"/>
          <w:color w:val="000000" w:themeColor="text1"/>
          <w:sz w:val="24"/>
          <w:szCs w:val="24"/>
        </w:rPr>
      </w:pPr>
      <w:r w:rsidRPr="00AB455F">
        <w:rPr>
          <w:rFonts w:ascii="Times New Roman" w:eastAsia="Trebuchet MS" w:hAnsi="Times New Roman"/>
          <w:bCs/>
          <w:color w:val="000000" w:themeColor="text1"/>
          <w:sz w:val="24"/>
          <w:szCs w:val="24"/>
        </w:rPr>
        <w:t>1</w:t>
      </w:r>
      <w:r w:rsidR="00F4168D" w:rsidRPr="00AB455F">
        <w:rPr>
          <w:rFonts w:ascii="Times New Roman" w:eastAsia="Trebuchet MS" w:hAnsi="Times New Roman"/>
          <w:bCs/>
          <w:color w:val="000000" w:themeColor="text1"/>
          <w:sz w:val="24"/>
          <w:szCs w:val="24"/>
        </w:rPr>
        <w:t>5</w:t>
      </w:r>
      <w:r w:rsidRPr="00AB455F">
        <w:rPr>
          <w:rFonts w:ascii="Times New Roman" w:eastAsia="Trebuchet MS" w:hAnsi="Times New Roman"/>
          <w:bCs/>
          <w:color w:val="000000" w:themeColor="text1"/>
          <w:sz w:val="24"/>
          <w:szCs w:val="24"/>
        </w:rPr>
        <w:t>.1</w:t>
      </w:r>
      <w:r w:rsidRPr="00AB455F">
        <w:rPr>
          <w:rFonts w:ascii="Times New Roman" w:hAnsi="Times New Roman"/>
          <w:color w:val="000000" w:themeColor="text1"/>
          <w:sz w:val="24"/>
          <w:szCs w:val="24"/>
        </w:rPr>
        <w:tab/>
      </w:r>
      <w:r w:rsidRPr="00AB455F">
        <w:rPr>
          <w:rFonts w:ascii="Times New Roman" w:eastAsia="Trebuchet MS" w:hAnsi="Times New Roman"/>
          <w:bCs/>
          <w:color w:val="000000" w:themeColor="text1"/>
          <w:sz w:val="24"/>
          <w:szCs w:val="24"/>
        </w:rPr>
        <w:t xml:space="preserve">- (1) Orice comunicare între părţi, referitoare la îndeplinirea prezentului </w:t>
      </w:r>
      <w:r w:rsidR="00AA3F8E" w:rsidRPr="00AB455F">
        <w:rPr>
          <w:rFonts w:ascii="Times New Roman" w:eastAsia="Trebuchet MS" w:hAnsi="Times New Roman"/>
          <w:bCs/>
          <w:color w:val="000000" w:themeColor="text1"/>
          <w:sz w:val="24"/>
          <w:szCs w:val="24"/>
        </w:rPr>
        <w:t>A</w:t>
      </w:r>
      <w:r w:rsidRPr="00AB455F">
        <w:rPr>
          <w:rFonts w:ascii="Times New Roman" w:eastAsia="Trebuchet MS" w:hAnsi="Times New Roman"/>
          <w:bCs/>
          <w:color w:val="000000" w:themeColor="text1"/>
          <w:sz w:val="24"/>
          <w:szCs w:val="24"/>
        </w:rPr>
        <w:t>cord-cadru, trebuie</w:t>
      </w:r>
      <w:r w:rsidR="00F4168D" w:rsidRPr="00AB455F">
        <w:rPr>
          <w:rFonts w:ascii="Times New Roman" w:eastAsia="Trebuchet MS" w:hAnsi="Times New Roman"/>
          <w:bCs/>
          <w:color w:val="000000" w:themeColor="text1"/>
          <w:sz w:val="24"/>
          <w:szCs w:val="24"/>
        </w:rPr>
        <w:t xml:space="preserve"> </w:t>
      </w:r>
      <w:r w:rsidRPr="00AB455F">
        <w:rPr>
          <w:rFonts w:ascii="Times New Roman" w:eastAsia="Trebuchet MS" w:hAnsi="Times New Roman"/>
          <w:bCs/>
          <w:color w:val="000000" w:themeColor="text1"/>
          <w:sz w:val="24"/>
          <w:szCs w:val="24"/>
        </w:rPr>
        <w:t>să fie transmisă în scris.</w:t>
      </w:r>
    </w:p>
    <w:p w14:paraId="0EE899BE" w14:textId="70DAE402" w:rsidR="00A50FF3" w:rsidRPr="00AB455F" w:rsidRDefault="00A50FF3" w:rsidP="00FD1FE3">
      <w:pPr>
        <w:numPr>
          <w:ilvl w:val="0"/>
          <w:numId w:val="15"/>
        </w:numPr>
        <w:tabs>
          <w:tab w:val="left" w:pos="346"/>
        </w:tabs>
        <w:spacing w:after="0" w:line="240" w:lineRule="auto"/>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Orice comunicări, solicitări sau notificări scrise, între promitentul-achizitor şi promitentul-</w:t>
      </w:r>
      <w:r w:rsidR="00123BCA">
        <w:rPr>
          <w:rFonts w:ascii="Times New Roman" w:eastAsia="Trebuchet MS" w:hAnsi="Times New Roman"/>
          <w:bCs/>
          <w:color w:val="000000" w:themeColor="text1"/>
          <w:sz w:val="24"/>
          <w:szCs w:val="24"/>
        </w:rPr>
        <w:t>prestator</w:t>
      </w:r>
      <w:r w:rsidRPr="00AB455F">
        <w:rPr>
          <w:rFonts w:ascii="Times New Roman" w:eastAsia="Trebuchet MS" w:hAnsi="Times New Roman"/>
          <w:bCs/>
          <w:color w:val="000000" w:themeColor="text1"/>
          <w:sz w:val="24"/>
          <w:szCs w:val="24"/>
        </w:rPr>
        <w:t xml:space="preserve"> în legătură cu acordul-cadru, trebuie să conţină titlul şi numărul de identificare al acordului-cadru şi al contractului subsecvent (dacă este cazul) şi trebuie transmise prin poştă, fax, e-mail, sau înmânate personal la adresele identificate mai jos, cu condiţia confirmării în scris a primirii comunicării.</w:t>
      </w:r>
    </w:p>
    <w:p w14:paraId="0C5ECF97" w14:textId="77777777" w:rsidR="00A50FF3" w:rsidRPr="00AB455F" w:rsidRDefault="00A50FF3" w:rsidP="00FD1FE3">
      <w:pPr>
        <w:numPr>
          <w:ilvl w:val="0"/>
          <w:numId w:val="15"/>
        </w:numPr>
        <w:tabs>
          <w:tab w:val="left" w:pos="346"/>
        </w:tabs>
        <w:spacing w:after="0" w:line="240" w:lineRule="auto"/>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Orice document scris trebuie înregistrat atât în momentul transmiterii cât şi în momentul primirii.</w:t>
      </w:r>
    </w:p>
    <w:p w14:paraId="2C4E84DC" w14:textId="77777777" w:rsidR="00A50FF3" w:rsidRPr="00AB455F" w:rsidRDefault="00A50FF3" w:rsidP="00FD1FE3">
      <w:pPr>
        <w:numPr>
          <w:ilvl w:val="0"/>
          <w:numId w:val="15"/>
        </w:numPr>
        <w:tabs>
          <w:tab w:val="left" w:pos="346"/>
        </w:tabs>
        <w:spacing w:after="0" w:line="240" w:lineRule="auto"/>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Comunicările între părţi se pot face şi prin telefon, fax sau e-mail, cu condiţia confirmării în scris a primirii comunicării.</w:t>
      </w:r>
    </w:p>
    <w:p w14:paraId="5B4BBDD1" w14:textId="0253A0E3" w:rsidR="00A50FF3" w:rsidRPr="00AB455F" w:rsidRDefault="00A50FF3" w:rsidP="00B93059">
      <w:pPr>
        <w:tabs>
          <w:tab w:val="left" w:pos="557"/>
        </w:tabs>
        <w:spacing w:after="0" w:line="240" w:lineRule="auto"/>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1</w:t>
      </w:r>
      <w:r w:rsidR="00F4168D" w:rsidRPr="00AB455F">
        <w:rPr>
          <w:rFonts w:ascii="Times New Roman" w:eastAsia="Trebuchet MS" w:hAnsi="Times New Roman"/>
          <w:bCs/>
          <w:color w:val="000000" w:themeColor="text1"/>
          <w:sz w:val="24"/>
          <w:szCs w:val="24"/>
        </w:rPr>
        <w:t>5</w:t>
      </w:r>
      <w:r w:rsidRPr="00AB455F">
        <w:rPr>
          <w:rFonts w:ascii="Times New Roman" w:eastAsia="Trebuchet MS" w:hAnsi="Times New Roman"/>
          <w:bCs/>
          <w:color w:val="000000" w:themeColor="text1"/>
          <w:sz w:val="24"/>
          <w:szCs w:val="24"/>
        </w:rPr>
        <w:t>.2</w:t>
      </w:r>
      <w:r w:rsidRPr="00AB455F">
        <w:rPr>
          <w:rFonts w:ascii="Times New Roman" w:hAnsi="Times New Roman"/>
          <w:color w:val="000000" w:themeColor="text1"/>
          <w:sz w:val="24"/>
          <w:szCs w:val="24"/>
        </w:rPr>
        <w:tab/>
      </w:r>
      <w:r w:rsidRPr="00AB455F">
        <w:rPr>
          <w:rFonts w:ascii="Times New Roman" w:eastAsia="Trebuchet MS" w:hAnsi="Times New Roman"/>
          <w:bCs/>
          <w:color w:val="000000" w:themeColor="text1"/>
          <w:sz w:val="24"/>
          <w:szCs w:val="24"/>
        </w:rPr>
        <w:t xml:space="preserve">Datele de contact pentru prezentul </w:t>
      </w:r>
      <w:r w:rsidR="00AA3F8E" w:rsidRPr="00AB455F">
        <w:rPr>
          <w:rFonts w:ascii="Times New Roman" w:eastAsia="Trebuchet MS" w:hAnsi="Times New Roman"/>
          <w:bCs/>
          <w:color w:val="000000" w:themeColor="text1"/>
          <w:sz w:val="24"/>
          <w:szCs w:val="24"/>
        </w:rPr>
        <w:t>A</w:t>
      </w:r>
      <w:r w:rsidRPr="00AB455F">
        <w:rPr>
          <w:rFonts w:ascii="Times New Roman" w:eastAsia="Trebuchet MS" w:hAnsi="Times New Roman"/>
          <w:bCs/>
          <w:color w:val="000000" w:themeColor="text1"/>
          <w:sz w:val="24"/>
          <w:szCs w:val="24"/>
        </w:rPr>
        <w:t>cord-cadru</w:t>
      </w:r>
      <w:r w:rsidR="00F4168D" w:rsidRPr="00AB455F">
        <w:rPr>
          <w:rFonts w:ascii="Times New Roman" w:eastAsia="Trebuchet MS" w:hAnsi="Times New Roman"/>
          <w:bCs/>
          <w:color w:val="000000" w:themeColor="text1"/>
          <w:sz w:val="24"/>
          <w:szCs w:val="24"/>
        </w:rPr>
        <w:t xml:space="preserve"> sunt:</w:t>
      </w:r>
      <w:r w:rsidRPr="00AB455F">
        <w:rPr>
          <w:rFonts w:ascii="Times New Roman" w:eastAsia="Trebuchet MS" w:hAnsi="Times New Roman"/>
          <w:bCs/>
          <w:color w:val="000000" w:themeColor="text1"/>
          <w:sz w:val="24"/>
          <w:szCs w:val="24"/>
        </w:rPr>
        <w:br/>
        <w:t>Pentru promitentul-achizitor:</w:t>
      </w:r>
    </w:p>
    <w:p w14:paraId="03BDE939" w14:textId="53105DA1" w:rsidR="00A50FF3" w:rsidRPr="00AB455F" w:rsidRDefault="00A50FF3" w:rsidP="00FD1FE3">
      <w:pPr>
        <w:spacing w:after="0" w:line="240" w:lineRule="auto"/>
        <w:jc w:val="both"/>
        <w:rPr>
          <w:rFonts w:ascii="Times New Roman" w:eastAsia="Trebuchet MS" w:hAnsi="Times New Roman"/>
          <w:color w:val="000000" w:themeColor="text1"/>
          <w:sz w:val="24"/>
          <w:szCs w:val="24"/>
        </w:rPr>
      </w:pPr>
      <w:r w:rsidRPr="00AB455F">
        <w:rPr>
          <w:rFonts w:ascii="Times New Roman" w:eastAsia="Trebuchet MS" w:hAnsi="Times New Roman"/>
          <w:bCs/>
          <w:color w:val="000000" w:themeColor="text1"/>
          <w:sz w:val="24"/>
          <w:szCs w:val="24"/>
        </w:rPr>
        <w:t xml:space="preserve">Persoane de contact: </w:t>
      </w:r>
      <w:r w:rsidR="00123BCA">
        <w:rPr>
          <w:rFonts w:ascii="Times New Roman" w:eastAsia="Trebuchet MS" w:hAnsi="Times New Roman"/>
          <w:bCs/>
          <w:color w:val="000000" w:themeColor="text1"/>
          <w:sz w:val="24"/>
          <w:szCs w:val="24"/>
        </w:rPr>
        <w:t>.....................</w:t>
      </w:r>
    </w:p>
    <w:p w14:paraId="17483AEB" w14:textId="6167502C" w:rsidR="00A50FF3" w:rsidRPr="00AB455F" w:rsidRDefault="00F4168D" w:rsidP="00FD1FE3">
      <w:pPr>
        <w:spacing w:after="0" w:line="240" w:lineRule="auto"/>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Telefon</w:t>
      </w:r>
      <w:r w:rsidR="00A50FF3" w:rsidRPr="00AB455F">
        <w:rPr>
          <w:rFonts w:ascii="Times New Roman" w:eastAsia="Trebuchet MS" w:hAnsi="Times New Roman"/>
          <w:bCs/>
          <w:color w:val="000000" w:themeColor="text1"/>
          <w:sz w:val="24"/>
          <w:szCs w:val="24"/>
        </w:rPr>
        <w:t>:</w:t>
      </w:r>
      <w:r w:rsidRPr="00AB455F">
        <w:rPr>
          <w:rFonts w:ascii="Times New Roman" w:eastAsia="Trebuchet MS" w:hAnsi="Times New Roman"/>
          <w:bCs/>
          <w:color w:val="000000" w:themeColor="text1"/>
          <w:sz w:val="24"/>
          <w:szCs w:val="24"/>
        </w:rPr>
        <w:t xml:space="preserve"> </w:t>
      </w:r>
      <w:r w:rsidR="00123BCA">
        <w:rPr>
          <w:rFonts w:ascii="Times New Roman" w:eastAsia="Trebuchet MS" w:hAnsi="Times New Roman"/>
          <w:bCs/>
          <w:color w:val="000000" w:themeColor="text1"/>
          <w:sz w:val="24"/>
          <w:szCs w:val="24"/>
        </w:rPr>
        <w:t>.....................</w:t>
      </w:r>
    </w:p>
    <w:p w14:paraId="5CA206B4" w14:textId="251EC421" w:rsidR="00F4168D" w:rsidRPr="00AB455F" w:rsidRDefault="00F4168D" w:rsidP="00FD1FE3">
      <w:pPr>
        <w:spacing w:after="0" w:line="240" w:lineRule="auto"/>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 xml:space="preserve">Adresa de e-mail: </w:t>
      </w:r>
      <w:r w:rsidR="00123BCA">
        <w:rPr>
          <w:rFonts w:ascii="Times New Roman" w:eastAsia="Trebuchet MS" w:hAnsi="Times New Roman"/>
          <w:bCs/>
          <w:color w:val="000000" w:themeColor="text1"/>
          <w:sz w:val="24"/>
          <w:szCs w:val="24"/>
        </w:rPr>
        <w:t>....................</w:t>
      </w:r>
    </w:p>
    <w:p w14:paraId="2DC3C18F" w14:textId="77777777" w:rsidR="0037186E" w:rsidRPr="00AB455F" w:rsidRDefault="0037186E" w:rsidP="00FD1FE3">
      <w:pPr>
        <w:spacing w:after="0" w:line="240" w:lineRule="auto"/>
        <w:jc w:val="both"/>
        <w:rPr>
          <w:rFonts w:ascii="Times New Roman" w:eastAsia="Trebuchet MS" w:hAnsi="Times New Roman"/>
          <w:color w:val="000000" w:themeColor="text1"/>
          <w:sz w:val="24"/>
          <w:szCs w:val="24"/>
        </w:rPr>
      </w:pPr>
    </w:p>
    <w:p w14:paraId="49090AC9" w14:textId="080175E6" w:rsidR="00A50FF3" w:rsidRPr="00AB455F" w:rsidRDefault="00A50FF3" w:rsidP="00FD1FE3">
      <w:pPr>
        <w:spacing w:after="0" w:line="240" w:lineRule="auto"/>
        <w:jc w:val="both"/>
        <w:rPr>
          <w:rFonts w:ascii="Times New Roman" w:eastAsia="Trebuchet MS" w:hAnsi="Times New Roman"/>
          <w:color w:val="000000" w:themeColor="text1"/>
          <w:sz w:val="24"/>
          <w:szCs w:val="24"/>
        </w:rPr>
      </w:pPr>
      <w:r w:rsidRPr="00AB455F">
        <w:rPr>
          <w:rFonts w:ascii="Times New Roman" w:eastAsia="Trebuchet MS" w:hAnsi="Times New Roman"/>
          <w:bCs/>
          <w:color w:val="000000" w:themeColor="text1"/>
          <w:sz w:val="24"/>
          <w:szCs w:val="24"/>
        </w:rPr>
        <w:t>Pentru promitent-</w:t>
      </w:r>
      <w:r w:rsidR="00E37C22">
        <w:rPr>
          <w:rFonts w:ascii="Times New Roman" w:eastAsia="Trebuchet MS" w:hAnsi="Times New Roman"/>
          <w:bCs/>
          <w:color w:val="000000" w:themeColor="text1"/>
          <w:sz w:val="24"/>
          <w:szCs w:val="24"/>
        </w:rPr>
        <w:t>prestat</w:t>
      </w:r>
      <w:r w:rsidR="00AA3F8E" w:rsidRPr="00AB455F">
        <w:rPr>
          <w:rFonts w:ascii="Times New Roman" w:eastAsia="Trebuchet MS" w:hAnsi="Times New Roman"/>
          <w:bCs/>
          <w:color w:val="000000" w:themeColor="text1"/>
          <w:sz w:val="24"/>
          <w:szCs w:val="24"/>
        </w:rPr>
        <w:t>or</w:t>
      </w:r>
      <w:r w:rsidRPr="00AB455F">
        <w:rPr>
          <w:rFonts w:ascii="Times New Roman" w:eastAsia="Trebuchet MS" w:hAnsi="Times New Roman"/>
          <w:bCs/>
          <w:color w:val="000000" w:themeColor="text1"/>
          <w:sz w:val="24"/>
          <w:szCs w:val="24"/>
        </w:rPr>
        <w:t>:</w:t>
      </w:r>
    </w:p>
    <w:p w14:paraId="7AEF8A72" w14:textId="09E3584A" w:rsidR="00A50FF3" w:rsidRPr="00AB455F" w:rsidRDefault="00A50FF3" w:rsidP="00FD1FE3">
      <w:pPr>
        <w:tabs>
          <w:tab w:val="left" w:leader="dot" w:pos="859"/>
        </w:tabs>
        <w:spacing w:after="0" w:line="240" w:lineRule="auto"/>
        <w:jc w:val="both"/>
        <w:rPr>
          <w:rFonts w:ascii="Times New Roman" w:eastAsia="Trebuchet MS" w:hAnsi="Times New Roman"/>
          <w:color w:val="000000" w:themeColor="text1"/>
          <w:sz w:val="24"/>
          <w:szCs w:val="24"/>
        </w:rPr>
      </w:pPr>
      <w:r w:rsidRPr="00AB455F">
        <w:rPr>
          <w:rFonts w:ascii="Times New Roman" w:eastAsia="Trebuchet MS" w:hAnsi="Times New Roman"/>
          <w:bCs/>
          <w:color w:val="000000" w:themeColor="text1"/>
          <w:sz w:val="24"/>
          <w:szCs w:val="24"/>
        </w:rPr>
        <w:t>Nume responsabil acord-cadru:</w:t>
      </w:r>
      <w:r w:rsidR="00F4168D" w:rsidRPr="00AB455F">
        <w:rPr>
          <w:rFonts w:ascii="Times New Roman" w:eastAsia="Trebuchet MS" w:hAnsi="Times New Roman"/>
          <w:bCs/>
          <w:color w:val="000000" w:themeColor="text1"/>
          <w:sz w:val="24"/>
          <w:szCs w:val="24"/>
        </w:rPr>
        <w:t xml:space="preserve"> </w:t>
      </w:r>
      <w:r w:rsidR="00AA3F8E" w:rsidRPr="00AB455F">
        <w:rPr>
          <w:rFonts w:ascii="Times New Roman" w:eastAsia="Trebuchet MS" w:hAnsi="Times New Roman"/>
          <w:bCs/>
          <w:color w:val="000000" w:themeColor="text1"/>
          <w:sz w:val="24"/>
          <w:szCs w:val="24"/>
        </w:rPr>
        <w:t>..........</w:t>
      </w:r>
    </w:p>
    <w:p w14:paraId="0EE5655D" w14:textId="782EE698" w:rsidR="00A50FF3" w:rsidRPr="00AB455F" w:rsidRDefault="00A50FF3" w:rsidP="00FD1FE3">
      <w:pPr>
        <w:spacing w:after="0" w:line="240" w:lineRule="auto"/>
        <w:jc w:val="both"/>
        <w:rPr>
          <w:rFonts w:ascii="Times New Roman" w:eastAsia="Trebuchet MS" w:hAnsi="Times New Roman"/>
          <w:color w:val="000000" w:themeColor="text1"/>
          <w:sz w:val="24"/>
          <w:szCs w:val="24"/>
        </w:rPr>
      </w:pPr>
      <w:r w:rsidRPr="00AB455F">
        <w:rPr>
          <w:rFonts w:ascii="Times New Roman" w:eastAsia="Trebuchet MS" w:hAnsi="Times New Roman"/>
          <w:bCs/>
          <w:color w:val="000000" w:themeColor="text1"/>
          <w:sz w:val="24"/>
          <w:szCs w:val="24"/>
        </w:rPr>
        <w:t>Telefon</w:t>
      </w:r>
      <w:r w:rsidR="00F4168D" w:rsidRPr="00AB455F">
        <w:rPr>
          <w:rFonts w:ascii="Times New Roman" w:eastAsia="Trebuchet MS" w:hAnsi="Times New Roman"/>
          <w:bCs/>
          <w:color w:val="000000" w:themeColor="text1"/>
          <w:sz w:val="24"/>
          <w:szCs w:val="24"/>
        </w:rPr>
        <w:t>/Fax</w:t>
      </w:r>
      <w:r w:rsidRPr="00AB455F">
        <w:rPr>
          <w:rFonts w:ascii="Times New Roman" w:eastAsia="Trebuchet MS" w:hAnsi="Times New Roman"/>
          <w:bCs/>
          <w:color w:val="000000" w:themeColor="text1"/>
          <w:sz w:val="24"/>
          <w:szCs w:val="24"/>
        </w:rPr>
        <w:t>:</w:t>
      </w:r>
      <w:r w:rsidR="00F4168D" w:rsidRPr="00AB455F">
        <w:rPr>
          <w:rFonts w:ascii="Times New Roman" w:eastAsia="Trebuchet MS" w:hAnsi="Times New Roman"/>
          <w:bCs/>
          <w:color w:val="000000" w:themeColor="text1"/>
          <w:sz w:val="24"/>
          <w:szCs w:val="24"/>
        </w:rPr>
        <w:t xml:space="preserve"> </w:t>
      </w:r>
      <w:r w:rsidR="00AA3F8E" w:rsidRPr="00AB455F">
        <w:rPr>
          <w:rFonts w:ascii="Times New Roman" w:eastAsia="Trebuchet MS" w:hAnsi="Times New Roman"/>
          <w:bCs/>
          <w:color w:val="000000" w:themeColor="text1"/>
          <w:sz w:val="24"/>
          <w:szCs w:val="24"/>
        </w:rPr>
        <w:t>...............</w:t>
      </w:r>
    </w:p>
    <w:p w14:paraId="116E6C64" w14:textId="37330717" w:rsidR="00A50FF3" w:rsidRPr="00AB455F" w:rsidRDefault="00A50FF3" w:rsidP="00FD1FE3">
      <w:pPr>
        <w:tabs>
          <w:tab w:val="left" w:leader="dot" w:pos="2933"/>
        </w:tabs>
        <w:spacing w:after="0" w:line="240" w:lineRule="auto"/>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 xml:space="preserve">Email: </w:t>
      </w:r>
      <w:r w:rsidR="00AA3F8E" w:rsidRPr="00AB455F">
        <w:rPr>
          <w:rFonts w:ascii="Times New Roman" w:eastAsia="Trebuchet MS" w:hAnsi="Times New Roman"/>
          <w:bCs/>
          <w:color w:val="000000" w:themeColor="text1"/>
          <w:sz w:val="24"/>
          <w:szCs w:val="24"/>
        </w:rPr>
        <w:t>..........</w:t>
      </w:r>
    </w:p>
    <w:p w14:paraId="4E960FDE" w14:textId="77777777" w:rsidR="0037186E" w:rsidRPr="00AB455F" w:rsidRDefault="0037186E" w:rsidP="00FD1FE3">
      <w:pPr>
        <w:tabs>
          <w:tab w:val="left" w:leader="dot" w:pos="2933"/>
        </w:tabs>
        <w:spacing w:after="0" w:line="240" w:lineRule="auto"/>
        <w:jc w:val="both"/>
        <w:rPr>
          <w:rFonts w:ascii="Times New Roman" w:eastAsia="Trebuchet MS" w:hAnsi="Times New Roman"/>
          <w:color w:val="000000" w:themeColor="text1"/>
          <w:sz w:val="24"/>
          <w:szCs w:val="24"/>
        </w:rPr>
      </w:pPr>
    </w:p>
    <w:p w14:paraId="1B0CF446" w14:textId="36084E5E" w:rsidR="0037186E" w:rsidRPr="00505ECA" w:rsidRDefault="00A50FF3" w:rsidP="00505ECA">
      <w:pPr>
        <w:spacing w:after="0" w:line="240" w:lineRule="auto"/>
        <w:jc w:val="both"/>
        <w:rPr>
          <w:rFonts w:ascii="Times New Roman" w:eastAsia="Trebuchet MS" w:hAnsi="Times New Roman"/>
          <w:b/>
          <w:color w:val="000000" w:themeColor="text1"/>
          <w:sz w:val="24"/>
          <w:szCs w:val="24"/>
        </w:rPr>
      </w:pPr>
      <w:r w:rsidRPr="00AB455F">
        <w:rPr>
          <w:rFonts w:ascii="Times New Roman" w:eastAsia="Trebuchet MS" w:hAnsi="Times New Roman"/>
          <w:b/>
          <w:color w:val="000000" w:themeColor="text1"/>
          <w:sz w:val="24"/>
          <w:szCs w:val="24"/>
        </w:rPr>
        <w:t>Articol 1</w:t>
      </w:r>
      <w:r w:rsidR="00F4168D" w:rsidRPr="00AB455F">
        <w:rPr>
          <w:rFonts w:ascii="Times New Roman" w:eastAsia="Trebuchet MS" w:hAnsi="Times New Roman"/>
          <w:b/>
          <w:color w:val="000000" w:themeColor="text1"/>
          <w:sz w:val="24"/>
          <w:szCs w:val="24"/>
        </w:rPr>
        <w:t>6</w:t>
      </w:r>
      <w:r w:rsidRPr="00AB455F">
        <w:rPr>
          <w:rFonts w:ascii="Times New Roman" w:eastAsia="Trebuchet MS" w:hAnsi="Times New Roman"/>
          <w:b/>
          <w:color w:val="000000" w:themeColor="text1"/>
          <w:sz w:val="24"/>
          <w:szCs w:val="24"/>
        </w:rPr>
        <w:t>. Soluţionarea litigiilor</w:t>
      </w:r>
    </w:p>
    <w:p w14:paraId="5B385D46" w14:textId="4AEC4F16" w:rsidR="00A50FF3" w:rsidRPr="00AB455F" w:rsidRDefault="00F4168D" w:rsidP="00FD1FE3">
      <w:pPr>
        <w:tabs>
          <w:tab w:val="left" w:pos="662"/>
        </w:tabs>
        <w:spacing w:after="0" w:line="240" w:lineRule="auto"/>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lastRenderedPageBreak/>
        <w:t xml:space="preserve">16.1 </w:t>
      </w:r>
      <w:r w:rsidR="00A50FF3" w:rsidRPr="00AB455F">
        <w:rPr>
          <w:rFonts w:ascii="Times New Roman" w:eastAsia="Trebuchet MS" w:hAnsi="Times New Roman"/>
          <w:bCs/>
          <w:color w:val="000000" w:themeColor="text1"/>
          <w:sz w:val="24"/>
          <w:szCs w:val="24"/>
        </w:rPr>
        <w:t>Părţile contractante vor depune toate eforturile pentru a rezolva pe cale amiabilă, prin tratative directe, orice neînţelegere sau dispută care se poate ivi intre ei în cadrul sau în legătură cu îndeplinirea acordului-cadru.</w:t>
      </w:r>
    </w:p>
    <w:p w14:paraId="5EFCA09A" w14:textId="4A42983C" w:rsidR="00F4168D" w:rsidRPr="00AB455F" w:rsidRDefault="00F4168D" w:rsidP="00FD1FE3">
      <w:pPr>
        <w:tabs>
          <w:tab w:val="left" w:pos="662"/>
        </w:tabs>
        <w:spacing w:after="0" w:line="240" w:lineRule="auto"/>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 xml:space="preserve">16.2 </w:t>
      </w:r>
      <w:r w:rsidR="00A50FF3" w:rsidRPr="00AB455F">
        <w:rPr>
          <w:rFonts w:ascii="Times New Roman" w:eastAsia="Trebuchet MS" w:hAnsi="Times New Roman"/>
          <w:bCs/>
          <w:color w:val="000000" w:themeColor="text1"/>
          <w:sz w:val="24"/>
          <w:szCs w:val="24"/>
        </w:rPr>
        <w:t>Dacă după 15 zile de la începerea acestor tratative directe, părţile nu reuşesc să rezolve în mod amiabil o divergenţă referitoare la acordul-cadru, fiecare parte poate solicita ca disputa să se soluţioneze de către instanţele judecătoreşti competente, potrivit dispoziţiilor legale în vigoare.</w:t>
      </w:r>
    </w:p>
    <w:p w14:paraId="6C42FA25" w14:textId="77777777" w:rsidR="00DE049A" w:rsidRPr="00AB455F" w:rsidRDefault="00DE049A" w:rsidP="00FD1FE3">
      <w:pPr>
        <w:spacing w:after="0" w:line="240" w:lineRule="auto"/>
        <w:jc w:val="both"/>
        <w:rPr>
          <w:rFonts w:ascii="Times New Roman" w:eastAsia="Trebuchet MS" w:hAnsi="Times New Roman"/>
          <w:color w:val="000000" w:themeColor="text1"/>
          <w:sz w:val="24"/>
          <w:szCs w:val="24"/>
        </w:rPr>
      </w:pPr>
    </w:p>
    <w:p w14:paraId="3C7953E3" w14:textId="77B32A56" w:rsidR="00123BCA" w:rsidRPr="00123BCA" w:rsidRDefault="00A50FF3" w:rsidP="00505ECA">
      <w:pPr>
        <w:spacing w:after="0" w:line="240" w:lineRule="auto"/>
        <w:jc w:val="both"/>
        <w:rPr>
          <w:rFonts w:ascii="Times New Roman" w:eastAsia="Trebuchet MS" w:hAnsi="Times New Roman"/>
          <w:b/>
          <w:color w:val="000000" w:themeColor="text1"/>
          <w:sz w:val="24"/>
          <w:szCs w:val="24"/>
        </w:rPr>
      </w:pPr>
      <w:r w:rsidRPr="00AB455F">
        <w:rPr>
          <w:rFonts w:ascii="Times New Roman" w:eastAsia="Trebuchet MS" w:hAnsi="Times New Roman"/>
          <w:b/>
          <w:color w:val="000000" w:themeColor="text1"/>
          <w:sz w:val="24"/>
          <w:szCs w:val="24"/>
        </w:rPr>
        <w:t>Articol 1</w:t>
      </w:r>
      <w:r w:rsidR="00F4168D" w:rsidRPr="00AB455F">
        <w:rPr>
          <w:rFonts w:ascii="Times New Roman" w:eastAsia="Trebuchet MS" w:hAnsi="Times New Roman"/>
          <w:b/>
          <w:color w:val="000000" w:themeColor="text1"/>
          <w:sz w:val="24"/>
          <w:szCs w:val="24"/>
        </w:rPr>
        <w:t>7</w:t>
      </w:r>
      <w:r w:rsidRPr="00AB455F">
        <w:rPr>
          <w:rFonts w:ascii="Times New Roman" w:eastAsia="Trebuchet MS" w:hAnsi="Times New Roman"/>
          <w:b/>
          <w:color w:val="000000" w:themeColor="text1"/>
          <w:sz w:val="24"/>
          <w:szCs w:val="24"/>
        </w:rPr>
        <w:t>. Forţa majoră</w:t>
      </w:r>
    </w:p>
    <w:p w14:paraId="7EF86485" w14:textId="34E4D251" w:rsidR="00A50FF3" w:rsidRPr="00AB455F" w:rsidRDefault="00A50FF3" w:rsidP="00FD1FE3">
      <w:pPr>
        <w:spacing w:after="0" w:line="240" w:lineRule="auto"/>
        <w:jc w:val="both"/>
        <w:rPr>
          <w:rFonts w:ascii="Times New Roman" w:eastAsia="Trebuchet MS" w:hAnsi="Times New Roman"/>
          <w:color w:val="000000" w:themeColor="text1"/>
          <w:sz w:val="24"/>
          <w:szCs w:val="24"/>
        </w:rPr>
      </w:pPr>
      <w:r w:rsidRPr="00AB455F">
        <w:rPr>
          <w:rFonts w:ascii="Times New Roman" w:eastAsia="Trebuchet MS" w:hAnsi="Times New Roman"/>
          <w:bCs/>
          <w:color w:val="000000" w:themeColor="text1"/>
          <w:sz w:val="24"/>
          <w:szCs w:val="24"/>
        </w:rPr>
        <w:t>1</w:t>
      </w:r>
      <w:r w:rsidR="00F4168D" w:rsidRPr="00AB455F">
        <w:rPr>
          <w:rFonts w:ascii="Times New Roman" w:eastAsia="Trebuchet MS" w:hAnsi="Times New Roman"/>
          <w:bCs/>
          <w:color w:val="000000" w:themeColor="text1"/>
          <w:sz w:val="24"/>
          <w:szCs w:val="24"/>
        </w:rPr>
        <w:t>7</w:t>
      </w:r>
      <w:r w:rsidRPr="00AB455F">
        <w:rPr>
          <w:rFonts w:ascii="Times New Roman" w:eastAsia="Trebuchet MS" w:hAnsi="Times New Roman"/>
          <w:bCs/>
          <w:color w:val="000000" w:themeColor="text1"/>
          <w:sz w:val="24"/>
          <w:szCs w:val="24"/>
        </w:rPr>
        <w:t>.1. Forţa majoră este constatată de o autoritate competentă.</w:t>
      </w:r>
    </w:p>
    <w:p w14:paraId="1A354525" w14:textId="31EBDC4B" w:rsidR="00A50FF3" w:rsidRPr="00AB455F" w:rsidRDefault="00F4168D" w:rsidP="00FD1FE3">
      <w:pPr>
        <w:tabs>
          <w:tab w:val="left" w:pos="557"/>
        </w:tabs>
        <w:spacing w:after="0" w:line="240" w:lineRule="auto"/>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 xml:space="preserve">17.2 </w:t>
      </w:r>
      <w:r w:rsidR="00A50FF3" w:rsidRPr="00AB455F">
        <w:rPr>
          <w:rFonts w:ascii="Times New Roman" w:eastAsia="Trebuchet MS" w:hAnsi="Times New Roman"/>
          <w:bCs/>
          <w:color w:val="000000" w:themeColor="text1"/>
          <w:sz w:val="24"/>
          <w:szCs w:val="24"/>
        </w:rPr>
        <w:t>Forţa majoră exonerează părţile contractante de îndeplinirea obligaţiilor asumate prin prezentul acord-cadru sau contract subsecvent pe toată perioada în care aceasta acţionează.</w:t>
      </w:r>
    </w:p>
    <w:p w14:paraId="08AA559E" w14:textId="40DA092C" w:rsidR="00A50FF3" w:rsidRPr="00AB455F" w:rsidRDefault="00F4168D" w:rsidP="00FD1FE3">
      <w:pPr>
        <w:tabs>
          <w:tab w:val="left" w:pos="557"/>
        </w:tabs>
        <w:spacing w:after="0" w:line="240" w:lineRule="auto"/>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 xml:space="preserve">17.3 </w:t>
      </w:r>
      <w:r w:rsidR="00AA3F8E" w:rsidRPr="00AB455F">
        <w:rPr>
          <w:rFonts w:ascii="Times New Roman" w:eastAsia="Trebuchet MS" w:hAnsi="Times New Roman"/>
          <w:bCs/>
          <w:color w:val="000000" w:themeColor="text1"/>
          <w:sz w:val="24"/>
          <w:szCs w:val="24"/>
        </w:rPr>
        <w:t>I</w:t>
      </w:r>
      <w:r w:rsidR="00A50FF3" w:rsidRPr="00AB455F">
        <w:rPr>
          <w:rFonts w:ascii="Times New Roman" w:eastAsia="Trebuchet MS" w:hAnsi="Times New Roman"/>
          <w:bCs/>
          <w:color w:val="000000" w:themeColor="text1"/>
          <w:sz w:val="24"/>
          <w:szCs w:val="24"/>
        </w:rPr>
        <w:t xml:space="preserve">ndeplinirea acordului-cadru sau a contractului subsecvent de </w:t>
      </w:r>
      <w:r w:rsidR="00ED4C4C" w:rsidRPr="00AB455F">
        <w:rPr>
          <w:rFonts w:ascii="Times New Roman" w:eastAsia="Trebuchet MS" w:hAnsi="Times New Roman"/>
          <w:bCs/>
          <w:color w:val="000000" w:themeColor="text1"/>
          <w:sz w:val="24"/>
          <w:szCs w:val="24"/>
        </w:rPr>
        <w:t>produse</w:t>
      </w:r>
      <w:r w:rsidR="00A50FF3" w:rsidRPr="00AB455F">
        <w:rPr>
          <w:rFonts w:ascii="Times New Roman" w:eastAsia="Trebuchet MS" w:hAnsi="Times New Roman"/>
          <w:bCs/>
          <w:color w:val="000000" w:themeColor="text1"/>
          <w:sz w:val="24"/>
          <w:szCs w:val="24"/>
        </w:rPr>
        <w:t xml:space="preserve"> va fi suspendată în perioada de acţiune a forţei majore, dar fără a prejudicia drepturile ce se cuveneau părţilor până la apariţia acesteia.</w:t>
      </w:r>
    </w:p>
    <w:p w14:paraId="09A33238" w14:textId="2DE27B05" w:rsidR="00A50FF3" w:rsidRPr="00AB455F" w:rsidRDefault="00F4168D" w:rsidP="00FD1FE3">
      <w:pPr>
        <w:tabs>
          <w:tab w:val="left" w:pos="557"/>
        </w:tabs>
        <w:spacing w:after="0" w:line="240" w:lineRule="auto"/>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 xml:space="preserve">17.4 </w:t>
      </w:r>
      <w:r w:rsidR="00A50FF3" w:rsidRPr="00AB455F">
        <w:rPr>
          <w:rFonts w:ascii="Times New Roman" w:eastAsia="Trebuchet MS" w:hAnsi="Times New Roman"/>
          <w:bCs/>
          <w:color w:val="000000" w:themeColor="text1"/>
          <w:sz w:val="24"/>
          <w:szCs w:val="24"/>
        </w:rPr>
        <w:t>Partea care invocă forţa majoră are obligaţia de a notifica celeilalte părţi, imediat şi în mod complet, producerea acesteia şi să ia orice măsuri care îi stau la dispoziţie în vederea limitării consecinţelor.</w:t>
      </w:r>
    </w:p>
    <w:p w14:paraId="54CA3B13" w14:textId="4CD9F550" w:rsidR="00A50FF3" w:rsidRPr="00AB455F" w:rsidRDefault="00F4168D" w:rsidP="00FD1FE3">
      <w:pPr>
        <w:tabs>
          <w:tab w:val="left" w:pos="557"/>
        </w:tabs>
        <w:spacing w:after="0" w:line="240" w:lineRule="auto"/>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 xml:space="preserve">17.5 </w:t>
      </w:r>
      <w:r w:rsidR="00A50FF3" w:rsidRPr="00AB455F">
        <w:rPr>
          <w:rFonts w:ascii="Times New Roman" w:eastAsia="Trebuchet MS" w:hAnsi="Times New Roman"/>
          <w:bCs/>
          <w:color w:val="000000" w:themeColor="text1"/>
          <w:sz w:val="24"/>
          <w:szCs w:val="24"/>
        </w:rPr>
        <w:t>Partea contractantă care invocă forţa majoră are obligaţia de a notifica celeilalte părţi încetarea cauzei acesteia în maximum 15 zile de la încetare.</w:t>
      </w:r>
    </w:p>
    <w:p w14:paraId="6D493299" w14:textId="1C1F8883" w:rsidR="00A50FF3" w:rsidRPr="00AB455F" w:rsidRDefault="00F4168D" w:rsidP="00FD1FE3">
      <w:pPr>
        <w:tabs>
          <w:tab w:val="left" w:pos="557"/>
        </w:tabs>
        <w:spacing w:after="0" w:line="240" w:lineRule="auto"/>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 xml:space="preserve">17.6 </w:t>
      </w:r>
      <w:r w:rsidR="00A50FF3" w:rsidRPr="00AB455F">
        <w:rPr>
          <w:rFonts w:ascii="Times New Roman" w:eastAsia="Trebuchet MS" w:hAnsi="Times New Roman"/>
          <w:bCs/>
          <w:color w:val="000000" w:themeColor="text1"/>
          <w:sz w:val="24"/>
          <w:szCs w:val="24"/>
        </w:rPr>
        <w:t>Dacă forţa majoră acţionează sau se estimează a acţiona o perioadă mai mare de 6 luni, fiecare parte va avea dreptul să notifice celeilalte părţi, încetarea de plin drept a prezentului acord-cadru, fără ca vreuna dintre părţi să poată pretinde celeilalte daune-interese.</w:t>
      </w:r>
    </w:p>
    <w:p w14:paraId="2C270A99" w14:textId="1A58FB87" w:rsidR="00A50FF3" w:rsidRPr="00AB455F" w:rsidRDefault="00A50FF3" w:rsidP="00FD1FE3">
      <w:pPr>
        <w:spacing w:after="0" w:line="240" w:lineRule="auto"/>
        <w:jc w:val="both"/>
        <w:rPr>
          <w:rFonts w:ascii="Times New Roman" w:eastAsia="Trebuchet MS" w:hAnsi="Times New Roman"/>
          <w:color w:val="000000" w:themeColor="text1"/>
          <w:sz w:val="24"/>
          <w:szCs w:val="24"/>
        </w:rPr>
      </w:pPr>
      <w:r w:rsidRPr="00AB455F">
        <w:rPr>
          <w:rFonts w:ascii="Times New Roman" w:eastAsia="Trebuchet MS" w:hAnsi="Times New Roman"/>
          <w:bCs/>
          <w:color w:val="000000" w:themeColor="text1"/>
          <w:sz w:val="24"/>
          <w:szCs w:val="24"/>
        </w:rPr>
        <w:t>1</w:t>
      </w:r>
      <w:r w:rsidR="00F4168D" w:rsidRPr="00AB455F">
        <w:rPr>
          <w:rFonts w:ascii="Times New Roman" w:eastAsia="Trebuchet MS" w:hAnsi="Times New Roman"/>
          <w:bCs/>
          <w:color w:val="000000" w:themeColor="text1"/>
          <w:sz w:val="24"/>
          <w:szCs w:val="24"/>
        </w:rPr>
        <w:t>7</w:t>
      </w:r>
      <w:r w:rsidRPr="00AB455F">
        <w:rPr>
          <w:rFonts w:ascii="Times New Roman" w:eastAsia="Trebuchet MS" w:hAnsi="Times New Roman"/>
          <w:bCs/>
          <w:color w:val="000000" w:themeColor="text1"/>
          <w:sz w:val="24"/>
          <w:szCs w:val="24"/>
        </w:rPr>
        <w:t>.7. Cazul fortuit nu este exonerator de răspundere contractuală.</w:t>
      </w:r>
    </w:p>
    <w:p w14:paraId="70CE6286" w14:textId="77777777" w:rsidR="00A50FF3" w:rsidRPr="00AB455F" w:rsidRDefault="00A50FF3" w:rsidP="00FD1FE3">
      <w:pPr>
        <w:spacing w:after="0" w:line="240" w:lineRule="auto"/>
        <w:jc w:val="both"/>
        <w:rPr>
          <w:rFonts w:ascii="Times New Roman" w:eastAsia="Trebuchet MS" w:hAnsi="Times New Roman"/>
          <w:color w:val="000000" w:themeColor="text1"/>
          <w:sz w:val="24"/>
          <w:szCs w:val="24"/>
        </w:rPr>
      </w:pPr>
    </w:p>
    <w:p w14:paraId="4FDA199B" w14:textId="2F6C1C4E" w:rsidR="0037186E" w:rsidRPr="00505ECA" w:rsidRDefault="00A50FF3" w:rsidP="00505ECA">
      <w:pPr>
        <w:spacing w:after="0" w:line="240" w:lineRule="auto"/>
        <w:jc w:val="both"/>
        <w:rPr>
          <w:rFonts w:ascii="Times New Roman" w:eastAsia="Trebuchet MS" w:hAnsi="Times New Roman"/>
          <w:b/>
          <w:color w:val="000000" w:themeColor="text1"/>
          <w:sz w:val="24"/>
          <w:szCs w:val="24"/>
        </w:rPr>
      </w:pPr>
      <w:r w:rsidRPr="00AB455F">
        <w:rPr>
          <w:rFonts w:ascii="Times New Roman" w:eastAsia="Trebuchet MS" w:hAnsi="Times New Roman"/>
          <w:b/>
          <w:color w:val="000000" w:themeColor="text1"/>
          <w:sz w:val="24"/>
          <w:szCs w:val="24"/>
        </w:rPr>
        <w:t>Articol 1</w:t>
      </w:r>
      <w:r w:rsidR="00F4168D" w:rsidRPr="00AB455F">
        <w:rPr>
          <w:rFonts w:ascii="Times New Roman" w:eastAsia="Trebuchet MS" w:hAnsi="Times New Roman"/>
          <w:b/>
          <w:color w:val="000000" w:themeColor="text1"/>
          <w:sz w:val="24"/>
          <w:szCs w:val="24"/>
        </w:rPr>
        <w:t>8</w:t>
      </w:r>
      <w:r w:rsidRPr="00AB455F">
        <w:rPr>
          <w:rFonts w:ascii="Times New Roman" w:eastAsia="Trebuchet MS" w:hAnsi="Times New Roman"/>
          <w:b/>
          <w:color w:val="000000" w:themeColor="text1"/>
          <w:sz w:val="24"/>
          <w:szCs w:val="24"/>
        </w:rPr>
        <w:t>. Cesiunea</w:t>
      </w:r>
    </w:p>
    <w:p w14:paraId="6E0000E1" w14:textId="40A9DEA7" w:rsidR="00A50FF3" w:rsidRPr="00AB455F" w:rsidRDefault="00F4168D" w:rsidP="00FD1FE3">
      <w:pPr>
        <w:tabs>
          <w:tab w:val="left" w:pos="586"/>
        </w:tabs>
        <w:spacing w:after="0" w:line="240" w:lineRule="auto"/>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 xml:space="preserve">18.1 </w:t>
      </w:r>
      <w:r w:rsidR="00A50FF3" w:rsidRPr="00AB455F">
        <w:rPr>
          <w:rFonts w:ascii="Times New Roman" w:eastAsia="Trebuchet MS" w:hAnsi="Times New Roman"/>
          <w:bCs/>
          <w:color w:val="000000" w:themeColor="text1"/>
          <w:sz w:val="24"/>
          <w:szCs w:val="24"/>
        </w:rPr>
        <w:t xml:space="preserve">Promitentul- </w:t>
      </w:r>
      <w:r w:rsidR="00123BCA">
        <w:rPr>
          <w:rFonts w:ascii="Times New Roman" w:eastAsia="Trebuchet MS" w:hAnsi="Times New Roman"/>
          <w:bCs/>
          <w:color w:val="000000" w:themeColor="text1"/>
          <w:sz w:val="24"/>
          <w:szCs w:val="24"/>
        </w:rPr>
        <w:t>prestator</w:t>
      </w:r>
      <w:r w:rsidR="00A50FF3" w:rsidRPr="00AB455F">
        <w:rPr>
          <w:rFonts w:ascii="Times New Roman" w:eastAsia="Trebuchet MS" w:hAnsi="Times New Roman"/>
          <w:bCs/>
          <w:color w:val="000000" w:themeColor="text1"/>
          <w:sz w:val="24"/>
          <w:szCs w:val="24"/>
        </w:rPr>
        <w:t xml:space="preserve"> are obligaţia de a nu transfera, total sau parţial, unei terţe părţi, obligaţiile sale asumate prin acordul-cadru.</w:t>
      </w:r>
    </w:p>
    <w:p w14:paraId="112E97CD" w14:textId="08EC14C0" w:rsidR="00A50FF3" w:rsidRPr="00AB455F" w:rsidRDefault="00F4168D" w:rsidP="00FD1FE3">
      <w:pPr>
        <w:tabs>
          <w:tab w:val="left" w:pos="586"/>
        </w:tabs>
        <w:spacing w:after="0" w:line="240" w:lineRule="auto"/>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 xml:space="preserve">18.2 </w:t>
      </w:r>
      <w:r w:rsidR="00A50FF3" w:rsidRPr="00AB455F">
        <w:rPr>
          <w:rFonts w:ascii="Times New Roman" w:eastAsia="Trebuchet MS" w:hAnsi="Times New Roman"/>
          <w:bCs/>
          <w:color w:val="000000" w:themeColor="text1"/>
          <w:sz w:val="24"/>
          <w:szCs w:val="24"/>
        </w:rPr>
        <w:t xml:space="preserve">Promitentul- </w:t>
      </w:r>
      <w:r w:rsidR="00123BCA">
        <w:rPr>
          <w:rFonts w:ascii="Times New Roman" w:eastAsia="Trebuchet MS" w:hAnsi="Times New Roman"/>
          <w:bCs/>
          <w:color w:val="000000" w:themeColor="text1"/>
          <w:sz w:val="24"/>
          <w:szCs w:val="24"/>
        </w:rPr>
        <w:t>prestator</w:t>
      </w:r>
      <w:r w:rsidR="00A50FF3" w:rsidRPr="00AB455F">
        <w:rPr>
          <w:rFonts w:ascii="Times New Roman" w:eastAsia="Trebuchet MS" w:hAnsi="Times New Roman"/>
          <w:bCs/>
          <w:color w:val="000000" w:themeColor="text1"/>
          <w:sz w:val="24"/>
          <w:szCs w:val="24"/>
        </w:rPr>
        <w:t xml:space="preserve"> poate cesiona dreptul său de a încasa preţul </w:t>
      </w:r>
      <w:r w:rsidR="00E37C22">
        <w:rPr>
          <w:rFonts w:ascii="Times New Roman" w:eastAsia="Trebuchet MS" w:hAnsi="Times New Roman"/>
          <w:bCs/>
          <w:color w:val="000000" w:themeColor="text1"/>
          <w:sz w:val="24"/>
          <w:szCs w:val="24"/>
        </w:rPr>
        <w:t>serviciilor prest</w:t>
      </w:r>
      <w:r w:rsidR="00ED4C4C" w:rsidRPr="00AB455F">
        <w:rPr>
          <w:rFonts w:ascii="Times New Roman" w:eastAsia="Trebuchet MS" w:hAnsi="Times New Roman"/>
          <w:bCs/>
          <w:color w:val="000000" w:themeColor="text1"/>
          <w:sz w:val="24"/>
          <w:szCs w:val="24"/>
        </w:rPr>
        <w:t>ate</w:t>
      </w:r>
      <w:r w:rsidR="00A50FF3" w:rsidRPr="00AB455F">
        <w:rPr>
          <w:rFonts w:ascii="Times New Roman" w:eastAsia="Trebuchet MS" w:hAnsi="Times New Roman"/>
          <w:bCs/>
          <w:color w:val="000000" w:themeColor="text1"/>
          <w:sz w:val="24"/>
          <w:szCs w:val="24"/>
        </w:rPr>
        <w:t>, în condiţiile prevăzute de dispoziţiile legislaţiei în vigoare.</w:t>
      </w:r>
    </w:p>
    <w:p w14:paraId="438241DA" w14:textId="1F9035C2" w:rsidR="00A50FF3" w:rsidRPr="00AB455F" w:rsidRDefault="00F4168D" w:rsidP="00FD1FE3">
      <w:pPr>
        <w:tabs>
          <w:tab w:val="left" w:pos="586"/>
        </w:tabs>
        <w:spacing w:after="0" w:line="240" w:lineRule="auto"/>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 xml:space="preserve">18.3 </w:t>
      </w:r>
      <w:r w:rsidR="00A50FF3" w:rsidRPr="00AB455F">
        <w:rPr>
          <w:rFonts w:ascii="Times New Roman" w:eastAsia="Trebuchet MS" w:hAnsi="Times New Roman"/>
          <w:bCs/>
          <w:color w:val="000000" w:themeColor="text1"/>
          <w:sz w:val="24"/>
          <w:szCs w:val="24"/>
        </w:rPr>
        <w:t>Cesiunea nu va exonera promitentul-</w:t>
      </w:r>
      <w:r w:rsidR="00AA3F8E" w:rsidRPr="00AB455F">
        <w:rPr>
          <w:rFonts w:ascii="Times New Roman" w:eastAsia="Trebuchet MS" w:hAnsi="Times New Roman"/>
          <w:bCs/>
          <w:color w:val="000000" w:themeColor="text1"/>
          <w:sz w:val="24"/>
          <w:szCs w:val="24"/>
        </w:rPr>
        <w:t xml:space="preserve"> </w:t>
      </w:r>
      <w:r w:rsidR="00123BCA">
        <w:rPr>
          <w:rFonts w:ascii="Times New Roman" w:eastAsia="Trebuchet MS" w:hAnsi="Times New Roman"/>
          <w:bCs/>
          <w:color w:val="000000" w:themeColor="text1"/>
          <w:sz w:val="24"/>
          <w:szCs w:val="24"/>
        </w:rPr>
        <w:t>prestator</w:t>
      </w:r>
      <w:r w:rsidR="00A50FF3" w:rsidRPr="00AB455F">
        <w:rPr>
          <w:rFonts w:ascii="Times New Roman" w:eastAsia="Trebuchet MS" w:hAnsi="Times New Roman"/>
          <w:bCs/>
          <w:color w:val="000000" w:themeColor="text1"/>
          <w:sz w:val="24"/>
          <w:szCs w:val="24"/>
        </w:rPr>
        <w:t xml:space="preserve"> de nicio responsabilitate privind obligaţiile asumate prin acordul-cadru.</w:t>
      </w:r>
    </w:p>
    <w:p w14:paraId="772532BE" w14:textId="77777777" w:rsidR="00A50FF3" w:rsidRPr="00AB455F" w:rsidRDefault="00A50FF3" w:rsidP="00FD1FE3">
      <w:pPr>
        <w:spacing w:after="0" w:line="240" w:lineRule="auto"/>
        <w:jc w:val="both"/>
        <w:rPr>
          <w:rFonts w:ascii="Times New Roman" w:eastAsia="Trebuchet MS" w:hAnsi="Times New Roman"/>
          <w:color w:val="000000" w:themeColor="text1"/>
          <w:sz w:val="24"/>
          <w:szCs w:val="24"/>
        </w:rPr>
      </w:pPr>
    </w:p>
    <w:p w14:paraId="30BB7E43" w14:textId="2BD9EF1C" w:rsidR="0037186E" w:rsidRPr="00962C35" w:rsidRDefault="00A50FF3" w:rsidP="00962C35">
      <w:pPr>
        <w:spacing w:after="0" w:line="240" w:lineRule="auto"/>
        <w:jc w:val="both"/>
        <w:rPr>
          <w:rFonts w:ascii="Times New Roman" w:eastAsia="Trebuchet MS" w:hAnsi="Times New Roman"/>
          <w:b/>
          <w:color w:val="000000" w:themeColor="text1"/>
          <w:sz w:val="24"/>
          <w:szCs w:val="24"/>
        </w:rPr>
      </w:pPr>
      <w:r w:rsidRPr="00AB455F">
        <w:rPr>
          <w:rFonts w:ascii="Times New Roman" w:eastAsia="Trebuchet MS" w:hAnsi="Times New Roman"/>
          <w:b/>
          <w:color w:val="000000" w:themeColor="text1"/>
          <w:sz w:val="24"/>
          <w:szCs w:val="24"/>
        </w:rPr>
        <w:t xml:space="preserve">Articol </w:t>
      </w:r>
      <w:r w:rsidR="00F4168D" w:rsidRPr="00AB455F">
        <w:rPr>
          <w:rFonts w:ascii="Times New Roman" w:eastAsia="Trebuchet MS" w:hAnsi="Times New Roman"/>
          <w:b/>
          <w:color w:val="000000" w:themeColor="text1"/>
          <w:sz w:val="24"/>
          <w:szCs w:val="24"/>
        </w:rPr>
        <w:t>19</w:t>
      </w:r>
      <w:r w:rsidRPr="00AB455F">
        <w:rPr>
          <w:rFonts w:ascii="Times New Roman" w:eastAsia="Trebuchet MS" w:hAnsi="Times New Roman"/>
          <w:b/>
          <w:color w:val="000000" w:themeColor="text1"/>
          <w:sz w:val="24"/>
          <w:szCs w:val="24"/>
        </w:rPr>
        <w:t>. Modificarea acordului-cadru</w:t>
      </w:r>
    </w:p>
    <w:p w14:paraId="6D2A28A1" w14:textId="62C79ECA" w:rsidR="00A50FF3" w:rsidRPr="00AB455F" w:rsidRDefault="00F4168D" w:rsidP="00FD1FE3">
      <w:pPr>
        <w:tabs>
          <w:tab w:val="left" w:pos="557"/>
        </w:tabs>
        <w:spacing w:after="0" w:line="240" w:lineRule="auto"/>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 xml:space="preserve">19.1 </w:t>
      </w:r>
      <w:r w:rsidR="00A50FF3" w:rsidRPr="00AB455F">
        <w:rPr>
          <w:rFonts w:ascii="Times New Roman" w:eastAsia="Trebuchet MS" w:hAnsi="Times New Roman"/>
          <w:bCs/>
          <w:color w:val="000000" w:themeColor="text1"/>
          <w:sz w:val="24"/>
          <w:szCs w:val="24"/>
        </w:rPr>
        <w:t xml:space="preserve">Orice modificare a acordului-cadru de </w:t>
      </w:r>
      <w:r w:rsidR="00ED4C4C" w:rsidRPr="00AB455F">
        <w:rPr>
          <w:rFonts w:ascii="Times New Roman" w:eastAsia="Trebuchet MS" w:hAnsi="Times New Roman"/>
          <w:bCs/>
          <w:color w:val="000000" w:themeColor="text1"/>
          <w:sz w:val="24"/>
          <w:szCs w:val="24"/>
        </w:rPr>
        <w:t>produse</w:t>
      </w:r>
      <w:r w:rsidR="00A50FF3" w:rsidRPr="00AB455F">
        <w:rPr>
          <w:rFonts w:ascii="Times New Roman" w:eastAsia="Trebuchet MS" w:hAnsi="Times New Roman"/>
          <w:bCs/>
          <w:color w:val="000000" w:themeColor="text1"/>
          <w:sz w:val="24"/>
          <w:szCs w:val="24"/>
        </w:rPr>
        <w:t xml:space="preserve"> se poate face prin act adiţional la acord şi numai în timpul perioadei de execuţie a acordului, în condiţiile prevăzute la art. 221-222 din Legea nr. 98/2016. Scopul actului adiţional trebuie să fie strâns legat de acordul iniţial.</w:t>
      </w:r>
    </w:p>
    <w:p w14:paraId="0565AADE" w14:textId="1118343D" w:rsidR="00A50FF3" w:rsidRPr="00AB455F" w:rsidRDefault="00F4168D" w:rsidP="00FD1FE3">
      <w:pPr>
        <w:tabs>
          <w:tab w:val="left" w:pos="557"/>
        </w:tabs>
        <w:spacing w:after="0" w:line="240" w:lineRule="auto"/>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 xml:space="preserve">19.2 </w:t>
      </w:r>
      <w:r w:rsidR="00A50FF3" w:rsidRPr="00AB455F">
        <w:rPr>
          <w:rFonts w:ascii="Times New Roman" w:eastAsia="Trebuchet MS" w:hAnsi="Times New Roman"/>
          <w:bCs/>
          <w:color w:val="000000" w:themeColor="text1"/>
          <w:sz w:val="24"/>
          <w:szCs w:val="24"/>
        </w:rPr>
        <w:t>După semnarea actului adiţional, promitentul-</w:t>
      </w:r>
      <w:r w:rsidR="00AA3F8E" w:rsidRPr="00AB455F">
        <w:rPr>
          <w:rFonts w:ascii="Times New Roman" w:eastAsia="Trebuchet MS" w:hAnsi="Times New Roman"/>
          <w:bCs/>
          <w:color w:val="000000" w:themeColor="text1"/>
          <w:sz w:val="24"/>
          <w:szCs w:val="24"/>
        </w:rPr>
        <w:t xml:space="preserve"> </w:t>
      </w:r>
      <w:r w:rsidR="00E37C22">
        <w:rPr>
          <w:rFonts w:ascii="Times New Roman" w:eastAsia="Trebuchet MS" w:hAnsi="Times New Roman"/>
          <w:bCs/>
          <w:color w:val="000000" w:themeColor="text1"/>
          <w:sz w:val="24"/>
          <w:szCs w:val="24"/>
        </w:rPr>
        <w:t>prestat</w:t>
      </w:r>
      <w:r w:rsidR="00AA3F8E" w:rsidRPr="00AB455F">
        <w:rPr>
          <w:rFonts w:ascii="Times New Roman" w:eastAsia="Trebuchet MS" w:hAnsi="Times New Roman"/>
          <w:bCs/>
          <w:color w:val="000000" w:themeColor="text1"/>
          <w:sz w:val="24"/>
          <w:szCs w:val="24"/>
        </w:rPr>
        <w:t>or</w:t>
      </w:r>
      <w:r w:rsidR="00A50FF3" w:rsidRPr="00AB455F">
        <w:rPr>
          <w:rFonts w:ascii="Times New Roman" w:eastAsia="Trebuchet MS" w:hAnsi="Times New Roman"/>
          <w:bCs/>
          <w:color w:val="000000" w:themeColor="text1"/>
          <w:sz w:val="24"/>
          <w:szCs w:val="24"/>
        </w:rPr>
        <w:t xml:space="preserve"> va trece la îndeplinirea modificării şi va fi obligat la respectarea prezentelor condiţii contractuale.</w:t>
      </w:r>
    </w:p>
    <w:p w14:paraId="2858BC39" w14:textId="12E25172" w:rsidR="00A50FF3" w:rsidRPr="00AB455F" w:rsidRDefault="00F4168D" w:rsidP="00FD1FE3">
      <w:pPr>
        <w:tabs>
          <w:tab w:val="left" w:pos="557"/>
        </w:tabs>
        <w:spacing w:after="0" w:line="240" w:lineRule="auto"/>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 xml:space="preserve">19.3 </w:t>
      </w:r>
      <w:r w:rsidR="00A50FF3" w:rsidRPr="00AB455F">
        <w:rPr>
          <w:rFonts w:ascii="Times New Roman" w:eastAsia="Trebuchet MS" w:hAnsi="Times New Roman"/>
          <w:bCs/>
          <w:color w:val="000000" w:themeColor="text1"/>
          <w:sz w:val="24"/>
          <w:szCs w:val="24"/>
        </w:rPr>
        <w:t>Nicio modificare nu va avea efect retroactiv. Orice modificare a acordului-cadru care nu a fost efectuată potrivit legii şi în forma unui act adiţional va fi considerată nulă.</w:t>
      </w:r>
    </w:p>
    <w:p w14:paraId="069E593C" w14:textId="77777777" w:rsidR="0037186E" w:rsidRPr="00AB455F" w:rsidRDefault="0037186E" w:rsidP="00FD1FE3">
      <w:pPr>
        <w:tabs>
          <w:tab w:val="left" w:pos="557"/>
        </w:tabs>
        <w:spacing w:after="0" w:line="240" w:lineRule="auto"/>
        <w:jc w:val="both"/>
        <w:rPr>
          <w:rFonts w:ascii="Times New Roman" w:eastAsia="Trebuchet MS" w:hAnsi="Times New Roman"/>
          <w:bCs/>
          <w:color w:val="000000" w:themeColor="text1"/>
          <w:sz w:val="24"/>
          <w:szCs w:val="24"/>
        </w:rPr>
      </w:pPr>
    </w:p>
    <w:p w14:paraId="2CD9EAFF" w14:textId="6186A7F0" w:rsidR="0037186E" w:rsidRPr="00505ECA" w:rsidRDefault="00D571F3" w:rsidP="00505ECA">
      <w:pPr>
        <w:tabs>
          <w:tab w:val="left" w:pos="9488"/>
        </w:tabs>
        <w:spacing w:after="0" w:line="240" w:lineRule="auto"/>
        <w:ind w:right="-10"/>
        <w:jc w:val="both"/>
        <w:rPr>
          <w:rFonts w:ascii="Times New Roman" w:eastAsia="Trebuchet MS" w:hAnsi="Times New Roman"/>
          <w:b/>
          <w:color w:val="000000" w:themeColor="text1"/>
          <w:sz w:val="24"/>
          <w:szCs w:val="24"/>
        </w:rPr>
      </w:pPr>
      <w:r w:rsidRPr="00AB455F">
        <w:rPr>
          <w:rFonts w:ascii="Times New Roman" w:eastAsia="Trebuchet MS" w:hAnsi="Times New Roman"/>
          <w:b/>
          <w:color w:val="000000" w:themeColor="text1"/>
          <w:sz w:val="24"/>
          <w:szCs w:val="24"/>
        </w:rPr>
        <w:t>Ar</w:t>
      </w:r>
      <w:r w:rsidR="00B45355" w:rsidRPr="00AB455F">
        <w:rPr>
          <w:rFonts w:ascii="Times New Roman" w:eastAsia="Trebuchet MS" w:hAnsi="Times New Roman"/>
          <w:b/>
          <w:color w:val="000000" w:themeColor="text1"/>
          <w:sz w:val="24"/>
          <w:szCs w:val="24"/>
        </w:rPr>
        <w:t>ticol 2</w:t>
      </w:r>
      <w:r w:rsidR="00F4168D" w:rsidRPr="00AB455F">
        <w:rPr>
          <w:rFonts w:ascii="Times New Roman" w:eastAsia="Trebuchet MS" w:hAnsi="Times New Roman"/>
          <w:b/>
          <w:color w:val="000000" w:themeColor="text1"/>
          <w:sz w:val="24"/>
          <w:szCs w:val="24"/>
        </w:rPr>
        <w:t>0</w:t>
      </w:r>
      <w:r w:rsidR="00B45355" w:rsidRPr="00AB455F">
        <w:rPr>
          <w:rFonts w:ascii="Times New Roman" w:eastAsia="Trebuchet MS" w:hAnsi="Times New Roman"/>
          <w:b/>
          <w:color w:val="000000" w:themeColor="text1"/>
          <w:sz w:val="24"/>
          <w:szCs w:val="24"/>
        </w:rPr>
        <w:t xml:space="preserve">. </w:t>
      </w:r>
      <w:r w:rsidR="003C5D22" w:rsidRPr="00AB455F">
        <w:rPr>
          <w:rFonts w:ascii="Times New Roman" w:eastAsia="Trebuchet MS" w:hAnsi="Times New Roman"/>
          <w:b/>
          <w:color w:val="000000" w:themeColor="text1"/>
          <w:sz w:val="24"/>
          <w:szCs w:val="24"/>
        </w:rPr>
        <w:t>I</w:t>
      </w:r>
      <w:r w:rsidR="00B45355" w:rsidRPr="00AB455F">
        <w:rPr>
          <w:rFonts w:ascii="Times New Roman" w:eastAsia="Trebuchet MS" w:hAnsi="Times New Roman"/>
          <w:b/>
          <w:color w:val="000000" w:themeColor="text1"/>
          <w:sz w:val="24"/>
          <w:szCs w:val="24"/>
        </w:rPr>
        <w:t>ncetarea acordului-</w:t>
      </w:r>
      <w:r w:rsidRPr="00AB455F">
        <w:rPr>
          <w:rFonts w:ascii="Times New Roman" w:eastAsia="Trebuchet MS" w:hAnsi="Times New Roman"/>
          <w:b/>
          <w:color w:val="000000" w:themeColor="text1"/>
          <w:sz w:val="24"/>
          <w:szCs w:val="24"/>
        </w:rPr>
        <w:t xml:space="preserve">cadru </w:t>
      </w:r>
    </w:p>
    <w:p w14:paraId="127BE4F1" w14:textId="052860FC" w:rsidR="00D571F3" w:rsidRDefault="00D571F3" w:rsidP="00FD1FE3">
      <w:pPr>
        <w:tabs>
          <w:tab w:val="left" w:pos="9488"/>
        </w:tabs>
        <w:spacing w:after="0" w:line="240" w:lineRule="auto"/>
        <w:ind w:right="-10"/>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2</w:t>
      </w:r>
      <w:r w:rsidR="00F4168D" w:rsidRPr="00AB455F">
        <w:rPr>
          <w:rFonts w:ascii="Times New Roman" w:eastAsia="Trebuchet MS" w:hAnsi="Times New Roman"/>
          <w:bCs/>
          <w:color w:val="000000" w:themeColor="text1"/>
          <w:sz w:val="24"/>
          <w:szCs w:val="24"/>
        </w:rPr>
        <w:t>0</w:t>
      </w:r>
      <w:r w:rsidRPr="00AB455F">
        <w:rPr>
          <w:rFonts w:ascii="Times New Roman" w:eastAsia="Trebuchet MS" w:hAnsi="Times New Roman"/>
          <w:bCs/>
          <w:color w:val="000000" w:themeColor="text1"/>
          <w:sz w:val="24"/>
          <w:szCs w:val="24"/>
        </w:rPr>
        <w:t>.1. (1) Acordul cadru poate înceta:</w:t>
      </w:r>
    </w:p>
    <w:p w14:paraId="1BC62046" w14:textId="1D39C812" w:rsidR="00471F50" w:rsidRPr="00AB455F" w:rsidRDefault="00471F50" w:rsidP="00471F50">
      <w:pPr>
        <w:tabs>
          <w:tab w:val="left" w:pos="1481"/>
        </w:tabs>
        <w:spacing w:after="0" w:line="240" w:lineRule="auto"/>
        <w:ind w:right="-10"/>
        <w:jc w:val="both"/>
        <w:rPr>
          <w:rFonts w:ascii="Times New Roman" w:eastAsia="Trebuchet MS" w:hAnsi="Times New Roman"/>
          <w:color w:val="000000" w:themeColor="text1"/>
          <w:sz w:val="24"/>
          <w:szCs w:val="24"/>
        </w:rPr>
      </w:pPr>
      <w:r>
        <w:rPr>
          <w:rFonts w:ascii="Times New Roman" w:eastAsia="Trebuchet MS" w:hAnsi="Times New Roman"/>
          <w:bCs/>
          <w:color w:val="000000" w:themeColor="text1"/>
          <w:sz w:val="24"/>
          <w:szCs w:val="24"/>
        </w:rPr>
        <w:t xml:space="preserve">- </w:t>
      </w:r>
      <w:r w:rsidRPr="00471F50">
        <w:rPr>
          <w:rFonts w:ascii="Times New Roman" w:eastAsia="Trebuchet MS" w:hAnsi="Times New Roman"/>
          <w:bCs/>
          <w:color w:val="000000" w:themeColor="text1"/>
          <w:sz w:val="24"/>
          <w:szCs w:val="24"/>
        </w:rPr>
        <w:t>prin ajungerea la termen</w:t>
      </w:r>
      <w:r>
        <w:rPr>
          <w:rFonts w:ascii="Times New Roman" w:eastAsia="Trebuchet MS" w:hAnsi="Times New Roman"/>
          <w:bCs/>
          <w:color w:val="000000" w:themeColor="text1"/>
          <w:sz w:val="24"/>
          <w:szCs w:val="24"/>
        </w:rPr>
        <w:t>;</w:t>
      </w:r>
      <w:r>
        <w:rPr>
          <w:rFonts w:ascii="Times New Roman" w:eastAsia="Trebuchet MS" w:hAnsi="Times New Roman"/>
          <w:bCs/>
          <w:color w:val="000000" w:themeColor="text1"/>
          <w:sz w:val="24"/>
          <w:szCs w:val="24"/>
        </w:rPr>
        <w:tab/>
      </w:r>
    </w:p>
    <w:p w14:paraId="360AA3FA" w14:textId="77777777" w:rsidR="00D571F3" w:rsidRPr="00AB455F" w:rsidRDefault="00D571F3" w:rsidP="00FD1FE3">
      <w:pPr>
        <w:numPr>
          <w:ilvl w:val="0"/>
          <w:numId w:val="20"/>
        </w:numPr>
        <w:tabs>
          <w:tab w:val="left" w:pos="163"/>
        </w:tabs>
        <w:spacing w:after="0" w:line="240" w:lineRule="auto"/>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prin acordul de voinţă al părţilor, consemnat în scris;</w:t>
      </w:r>
    </w:p>
    <w:p w14:paraId="51419106" w14:textId="77777777" w:rsidR="00D571F3" w:rsidRPr="00AB455F" w:rsidRDefault="00D571F3" w:rsidP="00FD1FE3">
      <w:pPr>
        <w:numPr>
          <w:ilvl w:val="0"/>
          <w:numId w:val="20"/>
        </w:numPr>
        <w:tabs>
          <w:tab w:val="left" w:pos="163"/>
        </w:tabs>
        <w:spacing w:after="0" w:line="240" w:lineRule="auto"/>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prin rezilierea de către o parte ca urmare a neîndeplinirii sau îndeplinirii în mod necorespunzător a obligaţiilor asumate prin prezentul acord - cadru de către cealaltă parte, cu notificare prealabilă de 10 zile a părţii în culpă.</w:t>
      </w:r>
    </w:p>
    <w:p w14:paraId="5B657FE6" w14:textId="747B200A" w:rsidR="00D571F3" w:rsidRPr="00AB455F" w:rsidRDefault="00D571F3" w:rsidP="00FD1FE3">
      <w:pPr>
        <w:spacing w:after="0" w:line="240" w:lineRule="auto"/>
        <w:jc w:val="both"/>
        <w:rPr>
          <w:rFonts w:ascii="Times New Roman" w:eastAsia="Trebuchet MS" w:hAnsi="Times New Roman"/>
          <w:color w:val="000000" w:themeColor="text1"/>
          <w:sz w:val="24"/>
          <w:szCs w:val="24"/>
        </w:rPr>
      </w:pPr>
      <w:r w:rsidRPr="00AB455F">
        <w:rPr>
          <w:rFonts w:ascii="Times New Roman" w:eastAsia="Trebuchet MS" w:hAnsi="Times New Roman"/>
          <w:bCs/>
          <w:color w:val="000000" w:themeColor="text1"/>
          <w:sz w:val="24"/>
          <w:szCs w:val="24"/>
        </w:rPr>
        <w:lastRenderedPageBreak/>
        <w:t>2</w:t>
      </w:r>
      <w:r w:rsidR="00F4168D" w:rsidRPr="00AB455F">
        <w:rPr>
          <w:rFonts w:ascii="Times New Roman" w:eastAsia="Trebuchet MS" w:hAnsi="Times New Roman"/>
          <w:bCs/>
          <w:color w:val="000000" w:themeColor="text1"/>
          <w:sz w:val="24"/>
          <w:szCs w:val="24"/>
        </w:rPr>
        <w:t>0</w:t>
      </w:r>
      <w:r w:rsidRPr="00AB455F">
        <w:rPr>
          <w:rFonts w:ascii="Times New Roman" w:eastAsia="Trebuchet MS" w:hAnsi="Times New Roman"/>
          <w:bCs/>
          <w:color w:val="000000" w:themeColor="text1"/>
          <w:sz w:val="24"/>
          <w:szCs w:val="24"/>
        </w:rPr>
        <w:t>.2 Fără a aduce atingere dispoziţiilor dreptului comun privind încetarea acordului-cadru sau dreptului autorităţii contractante de a solicita constatarea nulităţii absolute acestuia în conformitate cu dispoziţiile dreptului comun, autoritatea contractantă are dreptul de a denunţa unilateral acordul-cadru în perioada de valabilitate a acestuia în una dintre următoarele situaţii:</w:t>
      </w:r>
    </w:p>
    <w:p w14:paraId="5FE889E6" w14:textId="77777777" w:rsidR="00D571F3" w:rsidRPr="00AB455F" w:rsidRDefault="00D571F3" w:rsidP="00FD1FE3">
      <w:pPr>
        <w:numPr>
          <w:ilvl w:val="0"/>
          <w:numId w:val="21"/>
        </w:numPr>
        <w:tabs>
          <w:tab w:val="left" w:pos="475"/>
        </w:tabs>
        <w:spacing w:after="0" w:line="240" w:lineRule="auto"/>
        <w:ind w:firstLine="216"/>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contractantul se află, la momentul atribuirii contractului, în una dintre situaţiile care ar fi determinat excluderea sa din procedura de atribuire potrivit art. 164-167 din Legea nr.98/2016 privind achiziţiile publice ;</w:t>
      </w:r>
    </w:p>
    <w:p w14:paraId="76FF133E" w14:textId="77777777" w:rsidR="00D571F3" w:rsidRPr="00AB455F" w:rsidRDefault="00D571F3" w:rsidP="00FD1FE3">
      <w:pPr>
        <w:numPr>
          <w:ilvl w:val="0"/>
          <w:numId w:val="21"/>
        </w:numPr>
        <w:tabs>
          <w:tab w:val="left" w:pos="475"/>
        </w:tabs>
        <w:spacing w:after="0" w:line="240" w:lineRule="auto"/>
        <w:ind w:firstLine="216"/>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contractul nu ar fi trebuit să fie atribuit Promitent-Prestatorului respectiv, având în vedere o încălcare gravă a obligaţiilor care rezultă din legislaţia europeană relevantă şi care a fost constatată printr-o decizie a Curţii de Justiţie a Uniunii Europene.</w:t>
      </w:r>
    </w:p>
    <w:p w14:paraId="329237CC" w14:textId="3F191087" w:rsidR="00D571F3" w:rsidRPr="00AB455F" w:rsidRDefault="00D571F3" w:rsidP="00FD1FE3">
      <w:pPr>
        <w:numPr>
          <w:ilvl w:val="0"/>
          <w:numId w:val="21"/>
        </w:numPr>
        <w:tabs>
          <w:tab w:val="left" w:pos="475"/>
        </w:tabs>
        <w:spacing w:after="0" w:line="240" w:lineRule="auto"/>
        <w:ind w:firstLine="216"/>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în cazul modificării acordului-cadru în alte condiţii decât cele prevăzute de prevederile legale în vigoare.</w:t>
      </w:r>
    </w:p>
    <w:p w14:paraId="10013795" w14:textId="77777777" w:rsidR="000938FE" w:rsidRPr="00AB455F" w:rsidRDefault="000938FE" w:rsidP="00FD1FE3">
      <w:pPr>
        <w:tabs>
          <w:tab w:val="left" w:pos="475"/>
        </w:tabs>
        <w:spacing w:after="0" w:line="240" w:lineRule="auto"/>
        <w:jc w:val="both"/>
        <w:rPr>
          <w:rFonts w:ascii="Times New Roman" w:eastAsia="Trebuchet MS" w:hAnsi="Times New Roman"/>
          <w:bCs/>
          <w:color w:val="000000" w:themeColor="text1"/>
          <w:sz w:val="24"/>
          <w:szCs w:val="24"/>
        </w:rPr>
      </w:pPr>
    </w:p>
    <w:p w14:paraId="44E7C2B6" w14:textId="05E58698" w:rsidR="0037186E" w:rsidRPr="00505ECA" w:rsidRDefault="00D571F3" w:rsidP="00505ECA">
      <w:pPr>
        <w:spacing w:after="0" w:line="240" w:lineRule="auto"/>
        <w:jc w:val="both"/>
        <w:rPr>
          <w:rFonts w:ascii="Times New Roman" w:eastAsia="Trebuchet MS" w:hAnsi="Times New Roman"/>
          <w:b/>
          <w:color w:val="000000" w:themeColor="text1"/>
          <w:sz w:val="24"/>
          <w:szCs w:val="24"/>
        </w:rPr>
      </w:pPr>
      <w:r w:rsidRPr="00AB455F">
        <w:rPr>
          <w:rFonts w:ascii="Times New Roman" w:eastAsia="Trebuchet MS" w:hAnsi="Times New Roman"/>
          <w:b/>
          <w:color w:val="000000" w:themeColor="text1"/>
          <w:sz w:val="24"/>
          <w:szCs w:val="24"/>
        </w:rPr>
        <w:t>Articolul 2</w:t>
      </w:r>
      <w:r w:rsidR="00F4168D" w:rsidRPr="00AB455F">
        <w:rPr>
          <w:rFonts w:ascii="Times New Roman" w:eastAsia="Trebuchet MS" w:hAnsi="Times New Roman"/>
          <w:b/>
          <w:color w:val="000000" w:themeColor="text1"/>
          <w:sz w:val="24"/>
          <w:szCs w:val="24"/>
        </w:rPr>
        <w:t>1</w:t>
      </w:r>
      <w:r w:rsidRPr="00AB455F">
        <w:rPr>
          <w:rFonts w:ascii="Times New Roman" w:eastAsia="Trebuchet MS" w:hAnsi="Times New Roman"/>
          <w:b/>
          <w:color w:val="000000" w:themeColor="text1"/>
          <w:sz w:val="24"/>
          <w:szCs w:val="24"/>
        </w:rPr>
        <w:t>. Legea aplicabilă şi limba acordului cadru</w:t>
      </w:r>
    </w:p>
    <w:p w14:paraId="6B1AC769" w14:textId="5C303758" w:rsidR="0037186E" w:rsidRPr="00AB455F" w:rsidRDefault="00D571F3" w:rsidP="00FD1FE3">
      <w:pPr>
        <w:spacing w:after="0" w:line="240" w:lineRule="auto"/>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2</w:t>
      </w:r>
      <w:r w:rsidR="00F4168D" w:rsidRPr="00AB455F">
        <w:rPr>
          <w:rFonts w:ascii="Times New Roman" w:eastAsia="Trebuchet MS" w:hAnsi="Times New Roman"/>
          <w:bCs/>
          <w:color w:val="000000" w:themeColor="text1"/>
          <w:sz w:val="24"/>
          <w:szCs w:val="24"/>
        </w:rPr>
        <w:t>1</w:t>
      </w:r>
      <w:r w:rsidRPr="00AB455F">
        <w:rPr>
          <w:rFonts w:ascii="Times New Roman" w:eastAsia="Trebuchet MS" w:hAnsi="Times New Roman"/>
          <w:bCs/>
          <w:color w:val="000000" w:themeColor="text1"/>
          <w:sz w:val="24"/>
          <w:szCs w:val="24"/>
        </w:rPr>
        <w:t xml:space="preserve">.1. Legea care guvernează acest </w:t>
      </w:r>
      <w:r w:rsidR="00DE049A" w:rsidRPr="00AB455F">
        <w:rPr>
          <w:rFonts w:ascii="Times New Roman" w:eastAsia="Trebuchet MS" w:hAnsi="Times New Roman"/>
          <w:bCs/>
          <w:color w:val="000000" w:themeColor="text1"/>
          <w:sz w:val="24"/>
          <w:szCs w:val="24"/>
        </w:rPr>
        <w:t>A</w:t>
      </w:r>
      <w:r w:rsidRPr="00AB455F">
        <w:rPr>
          <w:rFonts w:ascii="Times New Roman" w:eastAsia="Trebuchet MS" w:hAnsi="Times New Roman"/>
          <w:bCs/>
          <w:color w:val="000000" w:themeColor="text1"/>
          <w:sz w:val="24"/>
          <w:szCs w:val="24"/>
        </w:rPr>
        <w:t>cord</w:t>
      </w:r>
      <w:r w:rsidR="00DE049A" w:rsidRPr="00AB455F">
        <w:rPr>
          <w:rFonts w:ascii="Times New Roman" w:eastAsia="Trebuchet MS" w:hAnsi="Times New Roman"/>
          <w:bCs/>
          <w:color w:val="000000" w:themeColor="text1"/>
          <w:sz w:val="24"/>
          <w:szCs w:val="24"/>
        </w:rPr>
        <w:t>-</w:t>
      </w:r>
      <w:r w:rsidRPr="00AB455F">
        <w:rPr>
          <w:rFonts w:ascii="Times New Roman" w:eastAsia="Trebuchet MS" w:hAnsi="Times New Roman"/>
          <w:bCs/>
          <w:color w:val="000000" w:themeColor="text1"/>
          <w:sz w:val="24"/>
          <w:szCs w:val="24"/>
        </w:rPr>
        <w:t>cadru şi în conformitate cu care acesta este interpretat este legea română.</w:t>
      </w:r>
    </w:p>
    <w:p w14:paraId="6E951C1C" w14:textId="77777777" w:rsidR="00F4168D" w:rsidRPr="00AB455F" w:rsidRDefault="00F4168D" w:rsidP="00FD1FE3">
      <w:pPr>
        <w:spacing w:after="0" w:line="240" w:lineRule="auto"/>
        <w:jc w:val="both"/>
        <w:rPr>
          <w:rFonts w:ascii="Times New Roman" w:eastAsia="Trebuchet MS" w:hAnsi="Times New Roman"/>
          <w:color w:val="000000" w:themeColor="text1"/>
          <w:sz w:val="24"/>
          <w:szCs w:val="24"/>
        </w:rPr>
      </w:pPr>
    </w:p>
    <w:p w14:paraId="0CC005F7" w14:textId="516937FB" w:rsidR="0037186E" w:rsidRPr="00505ECA" w:rsidRDefault="00D571F3" w:rsidP="00505ECA">
      <w:pPr>
        <w:spacing w:after="0" w:line="240" w:lineRule="auto"/>
        <w:jc w:val="both"/>
        <w:rPr>
          <w:rFonts w:ascii="Times New Roman" w:eastAsia="Trebuchet MS" w:hAnsi="Times New Roman"/>
          <w:b/>
          <w:color w:val="000000" w:themeColor="text1"/>
          <w:sz w:val="24"/>
          <w:szCs w:val="24"/>
        </w:rPr>
      </w:pPr>
      <w:r w:rsidRPr="00AB455F">
        <w:rPr>
          <w:rFonts w:ascii="Times New Roman" w:eastAsia="Trebuchet MS" w:hAnsi="Times New Roman"/>
          <w:b/>
          <w:color w:val="000000" w:themeColor="text1"/>
          <w:sz w:val="24"/>
          <w:szCs w:val="24"/>
        </w:rPr>
        <w:t>Articolul 2</w:t>
      </w:r>
      <w:r w:rsidR="00F4168D" w:rsidRPr="00AB455F">
        <w:rPr>
          <w:rFonts w:ascii="Times New Roman" w:eastAsia="Trebuchet MS" w:hAnsi="Times New Roman"/>
          <w:b/>
          <w:color w:val="000000" w:themeColor="text1"/>
          <w:sz w:val="24"/>
          <w:szCs w:val="24"/>
        </w:rPr>
        <w:t>2</w:t>
      </w:r>
      <w:r w:rsidRPr="00AB455F">
        <w:rPr>
          <w:rFonts w:ascii="Times New Roman" w:eastAsia="Trebuchet MS" w:hAnsi="Times New Roman"/>
          <w:b/>
          <w:color w:val="000000" w:themeColor="text1"/>
          <w:sz w:val="24"/>
          <w:szCs w:val="24"/>
        </w:rPr>
        <w:t>. Dispoziţii finale</w:t>
      </w:r>
    </w:p>
    <w:p w14:paraId="79FFC19E" w14:textId="57C30476" w:rsidR="00D571F3" w:rsidRPr="00AB455F" w:rsidRDefault="00D571F3" w:rsidP="00FD1FE3">
      <w:pPr>
        <w:tabs>
          <w:tab w:val="left" w:leader="underscore" w:pos="7200"/>
          <w:tab w:val="left" w:leader="dot" w:pos="8798"/>
        </w:tabs>
        <w:spacing w:after="0" w:line="240" w:lineRule="auto"/>
        <w:jc w:val="both"/>
        <w:rPr>
          <w:rFonts w:ascii="Times New Roman" w:eastAsia="Trebuchet MS" w:hAnsi="Times New Roman"/>
          <w:color w:val="000000" w:themeColor="text1"/>
          <w:sz w:val="24"/>
          <w:szCs w:val="24"/>
        </w:rPr>
      </w:pPr>
      <w:r w:rsidRPr="00AB455F">
        <w:rPr>
          <w:rFonts w:ascii="Times New Roman" w:eastAsia="Trebuchet MS" w:hAnsi="Times New Roman"/>
          <w:bCs/>
          <w:color w:val="000000" w:themeColor="text1"/>
          <w:sz w:val="24"/>
          <w:szCs w:val="24"/>
        </w:rPr>
        <w:t>2</w:t>
      </w:r>
      <w:r w:rsidR="00F4168D" w:rsidRPr="00AB455F">
        <w:rPr>
          <w:rFonts w:ascii="Times New Roman" w:eastAsia="Trebuchet MS" w:hAnsi="Times New Roman"/>
          <w:bCs/>
          <w:color w:val="000000" w:themeColor="text1"/>
          <w:sz w:val="24"/>
          <w:szCs w:val="24"/>
        </w:rPr>
        <w:t>2</w:t>
      </w:r>
      <w:r w:rsidRPr="00AB455F">
        <w:rPr>
          <w:rFonts w:ascii="Times New Roman" w:eastAsia="Trebuchet MS" w:hAnsi="Times New Roman"/>
          <w:bCs/>
          <w:color w:val="000000" w:themeColor="text1"/>
          <w:sz w:val="24"/>
          <w:szCs w:val="24"/>
        </w:rPr>
        <w:t>.1. Prezentu</w:t>
      </w:r>
      <w:r w:rsidR="00B45355" w:rsidRPr="00AB455F">
        <w:rPr>
          <w:rFonts w:ascii="Times New Roman" w:eastAsia="Trebuchet MS" w:hAnsi="Times New Roman"/>
          <w:bCs/>
          <w:color w:val="000000" w:themeColor="text1"/>
          <w:sz w:val="24"/>
          <w:szCs w:val="24"/>
        </w:rPr>
        <w:t xml:space="preserve">l </w:t>
      </w:r>
      <w:r w:rsidR="00DE049A" w:rsidRPr="00AB455F">
        <w:rPr>
          <w:rFonts w:ascii="Times New Roman" w:eastAsia="Trebuchet MS" w:hAnsi="Times New Roman"/>
          <w:bCs/>
          <w:color w:val="000000" w:themeColor="text1"/>
          <w:sz w:val="24"/>
          <w:szCs w:val="24"/>
        </w:rPr>
        <w:t>A</w:t>
      </w:r>
      <w:r w:rsidR="00B45355" w:rsidRPr="00AB455F">
        <w:rPr>
          <w:rFonts w:ascii="Times New Roman" w:eastAsia="Trebuchet MS" w:hAnsi="Times New Roman"/>
          <w:bCs/>
          <w:color w:val="000000" w:themeColor="text1"/>
          <w:sz w:val="24"/>
          <w:szCs w:val="24"/>
        </w:rPr>
        <w:t xml:space="preserve">cord-cadru </w:t>
      </w:r>
      <w:r w:rsidR="00F4168D" w:rsidRPr="00AB455F">
        <w:rPr>
          <w:rFonts w:ascii="Times New Roman" w:eastAsia="Trebuchet MS" w:hAnsi="Times New Roman"/>
          <w:bCs/>
          <w:color w:val="000000" w:themeColor="text1"/>
          <w:sz w:val="24"/>
          <w:szCs w:val="24"/>
        </w:rPr>
        <w:t xml:space="preserve">a fost incheiat in doua </w:t>
      </w:r>
      <w:r w:rsidRPr="00AB455F">
        <w:rPr>
          <w:rFonts w:ascii="Times New Roman" w:eastAsia="Trebuchet MS" w:hAnsi="Times New Roman"/>
          <w:bCs/>
          <w:color w:val="000000" w:themeColor="text1"/>
          <w:sz w:val="24"/>
          <w:szCs w:val="24"/>
        </w:rPr>
        <w:t>exemplare</w:t>
      </w:r>
      <w:r w:rsidR="00B45355" w:rsidRPr="00AB455F">
        <w:rPr>
          <w:rFonts w:ascii="Times New Roman" w:eastAsia="Trebuchet MS" w:hAnsi="Times New Roman"/>
          <w:color w:val="000000" w:themeColor="text1"/>
          <w:sz w:val="24"/>
          <w:szCs w:val="24"/>
        </w:rPr>
        <w:t xml:space="preserve"> </w:t>
      </w:r>
      <w:r w:rsidRPr="00AB455F">
        <w:rPr>
          <w:rFonts w:ascii="Times New Roman" w:eastAsia="Trebuchet MS" w:hAnsi="Times New Roman"/>
          <w:bCs/>
          <w:color w:val="000000" w:themeColor="text1"/>
          <w:sz w:val="24"/>
          <w:szCs w:val="24"/>
        </w:rPr>
        <w:t xml:space="preserve">originale, câte un exemplar pentru fiecare </w:t>
      </w:r>
      <w:r w:rsidR="00F4168D" w:rsidRPr="00AB455F">
        <w:rPr>
          <w:rFonts w:ascii="Times New Roman" w:eastAsia="Trebuchet MS" w:hAnsi="Times New Roman"/>
          <w:bCs/>
          <w:color w:val="000000" w:themeColor="text1"/>
          <w:sz w:val="24"/>
          <w:szCs w:val="24"/>
        </w:rPr>
        <w:t>parte contractanta.</w:t>
      </w:r>
    </w:p>
    <w:p w14:paraId="63B3CFEB" w14:textId="77777777" w:rsidR="00D571F3" w:rsidRPr="00AB455F" w:rsidRDefault="00D571F3" w:rsidP="00FD1FE3">
      <w:pPr>
        <w:spacing w:after="0" w:line="240" w:lineRule="auto"/>
        <w:jc w:val="both"/>
        <w:rPr>
          <w:rFonts w:ascii="Times New Roman" w:eastAsia="Trebuchet MS" w:hAnsi="Times New Roman"/>
          <w:color w:val="000000" w:themeColor="text1"/>
          <w:sz w:val="24"/>
          <w:szCs w:val="24"/>
        </w:rPr>
      </w:pPr>
    </w:p>
    <w:p w14:paraId="549E2954" w14:textId="77777777" w:rsidR="0037186E" w:rsidRPr="00AB455F" w:rsidRDefault="0037186E" w:rsidP="00FD1FE3">
      <w:pPr>
        <w:tabs>
          <w:tab w:val="left" w:pos="6375"/>
        </w:tabs>
        <w:spacing w:after="0" w:line="240" w:lineRule="auto"/>
        <w:jc w:val="both"/>
        <w:rPr>
          <w:rFonts w:ascii="Times New Roman" w:hAnsi="Times New Roman"/>
          <w:b/>
          <w:noProof/>
          <w:color w:val="000000" w:themeColor="text1"/>
          <w:sz w:val="24"/>
          <w:szCs w:val="24"/>
          <w:lang w:val="it-IT" w:eastAsia="en-US"/>
        </w:rPr>
      </w:pPr>
    </w:p>
    <w:p w14:paraId="50B60182" w14:textId="0525872B" w:rsidR="0037186E" w:rsidRPr="00AB455F" w:rsidRDefault="00FC057F" w:rsidP="00FD1FE3">
      <w:pPr>
        <w:tabs>
          <w:tab w:val="left" w:pos="6375"/>
        </w:tabs>
        <w:spacing w:after="0" w:line="240" w:lineRule="auto"/>
        <w:jc w:val="both"/>
        <w:rPr>
          <w:rFonts w:ascii="Times New Roman" w:hAnsi="Times New Roman"/>
          <w:b/>
          <w:noProof/>
          <w:color w:val="000000" w:themeColor="text1"/>
          <w:lang w:val="it-IT" w:eastAsia="en-US"/>
        </w:rPr>
      </w:pPr>
      <w:r w:rsidRPr="00AB455F">
        <w:rPr>
          <w:rFonts w:ascii="Times New Roman" w:hAnsi="Times New Roman"/>
          <w:b/>
          <w:noProof/>
          <w:color w:val="000000" w:themeColor="text1"/>
          <w:sz w:val="24"/>
          <w:szCs w:val="24"/>
          <w:lang w:val="it-IT" w:eastAsia="en-US"/>
        </w:rPr>
        <w:t xml:space="preserve">             </w:t>
      </w:r>
      <w:r w:rsidR="0037186E" w:rsidRPr="00AB455F">
        <w:rPr>
          <w:rFonts w:ascii="Times New Roman" w:hAnsi="Times New Roman"/>
          <w:b/>
          <w:noProof/>
          <w:color w:val="000000" w:themeColor="text1"/>
          <w:sz w:val="24"/>
          <w:szCs w:val="24"/>
          <w:lang w:val="it-IT" w:eastAsia="en-US"/>
        </w:rPr>
        <w:t>Achizitor</w:t>
      </w:r>
      <w:r w:rsidR="0037186E" w:rsidRPr="00AB455F">
        <w:rPr>
          <w:rFonts w:ascii="Times New Roman" w:hAnsi="Times New Roman"/>
          <w:b/>
          <w:noProof/>
          <w:color w:val="000000" w:themeColor="text1"/>
          <w:lang w:val="it-IT" w:eastAsia="en-US"/>
        </w:rPr>
        <w:t xml:space="preserve">,                                                          </w:t>
      </w:r>
      <w:r w:rsidRPr="00AB455F">
        <w:rPr>
          <w:rFonts w:ascii="Times New Roman" w:hAnsi="Times New Roman"/>
          <w:b/>
          <w:noProof/>
          <w:color w:val="000000" w:themeColor="text1"/>
          <w:lang w:val="it-IT" w:eastAsia="en-US"/>
        </w:rPr>
        <w:t xml:space="preserve">       </w:t>
      </w:r>
      <w:r w:rsidR="0037186E" w:rsidRPr="00AB455F">
        <w:rPr>
          <w:rFonts w:ascii="Times New Roman" w:hAnsi="Times New Roman"/>
          <w:b/>
          <w:noProof/>
          <w:color w:val="000000" w:themeColor="text1"/>
          <w:lang w:val="it-IT" w:eastAsia="en-US"/>
        </w:rPr>
        <w:t xml:space="preserve">   </w:t>
      </w:r>
      <w:r w:rsidR="00123BCA">
        <w:rPr>
          <w:rFonts w:ascii="Times New Roman" w:hAnsi="Times New Roman"/>
          <w:b/>
          <w:noProof/>
          <w:color w:val="000000" w:themeColor="text1"/>
          <w:lang w:val="it-IT" w:eastAsia="en-US"/>
        </w:rPr>
        <w:t xml:space="preserve">                  </w:t>
      </w:r>
      <w:r w:rsidR="00785C2A">
        <w:rPr>
          <w:rFonts w:ascii="Times New Roman" w:hAnsi="Times New Roman"/>
          <w:b/>
          <w:noProof/>
          <w:color w:val="000000" w:themeColor="text1"/>
          <w:lang w:val="it-IT" w:eastAsia="en-US"/>
        </w:rPr>
        <w:t>Prestator</w:t>
      </w:r>
      <w:r w:rsidR="0037186E" w:rsidRPr="00AB455F">
        <w:rPr>
          <w:rFonts w:ascii="Times New Roman" w:hAnsi="Times New Roman"/>
          <w:b/>
          <w:noProof/>
          <w:color w:val="000000" w:themeColor="text1"/>
          <w:lang w:val="it-IT" w:eastAsia="en-US"/>
        </w:rPr>
        <w:t>,</w:t>
      </w:r>
    </w:p>
    <w:p w14:paraId="7164AB18" w14:textId="2E0A3B53" w:rsidR="0037186E" w:rsidRPr="00AB455F" w:rsidRDefault="00123BCA" w:rsidP="00FD1FE3">
      <w:pPr>
        <w:spacing w:after="0" w:line="240" w:lineRule="auto"/>
        <w:jc w:val="both"/>
        <w:rPr>
          <w:rFonts w:ascii="Times New Roman" w:hAnsi="Times New Roman"/>
          <w:b/>
          <w:noProof/>
          <w:color w:val="000000" w:themeColor="text1"/>
          <w:lang w:val="es-ES" w:eastAsia="en-US"/>
        </w:rPr>
      </w:pPr>
      <w:r>
        <w:rPr>
          <w:rFonts w:ascii="Times New Roman" w:hAnsi="Times New Roman"/>
          <w:b/>
          <w:noProof/>
          <w:color w:val="000000" w:themeColor="text1"/>
          <w:lang w:val="es-ES" w:eastAsia="en-US"/>
        </w:rPr>
        <w:t xml:space="preserve"> ……………………………….</w:t>
      </w:r>
      <w:r w:rsidR="0037186E" w:rsidRPr="00AB455F">
        <w:rPr>
          <w:rFonts w:ascii="Times New Roman" w:hAnsi="Times New Roman"/>
          <w:b/>
          <w:noProof/>
          <w:color w:val="000000" w:themeColor="text1"/>
          <w:lang w:val="es-ES" w:eastAsia="en-US"/>
        </w:rPr>
        <w:t xml:space="preserve">        </w:t>
      </w:r>
      <w:r w:rsidR="001B262E" w:rsidRPr="00AB455F">
        <w:rPr>
          <w:rFonts w:ascii="Times New Roman" w:hAnsi="Times New Roman"/>
          <w:b/>
          <w:noProof/>
          <w:color w:val="000000" w:themeColor="text1"/>
          <w:lang w:val="es-ES" w:eastAsia="en-US"/>
        </w:rPr>
        <w:t xml:space="preserve">               </w:t>
      </w:r>
      <w:r w:rsidR="0037186E" w:rsidRPr="00AB455F">
        <w:rPr>
          <w:rFonts w:ascii="Times New Roman" w:hAnsi="Times New Roman"/>
          <w:b/>
          <w:noProof/>
          <w:color w:val="000000" w:themeColor="text1"/>
          <w:lang w:val="es-ES" w:eastAsia="en-US"/>
        </w:rPr>
        <w:t xml:space="preserve"> </w:t>
      </w:r>
      <w:r>
        <w:rPr>
          <w:rFonts w:ascii="Times New Roman" w:hAnsi="Times New Roman"/>
          <w:b/>
          <w:noProof/>
          <w:color w:val="000000" w:themeColor="text1"/>
          <w:lang w:val="es-ES" w:eastAsia="en-US"/>
        </w:rPr>
        <w:t xml:space="preserve">                                  </w:t>
      </w:r>
      <w:r w:rsidR="0037186E" w:rsidRPr="00AB455F">
        <w:rPr>
          <w:rFonts w:ascii="Times New Roman" w:hAnsi="Times New Roman"/>
          <w:b/>
          <w:noProof/>
          <w:color w:val="000000" w:themeColor="text1"/>
          <w:lang w:val="es-ES" w:eastAsia="en-US"/>
        </w:rPr>
        <w:t xml:space="preserve"> </w:t>
      </w:r>
      <w:r w:rsidR="0037186E" w:rsidRPr="001A058B">
        <w:rPr>
          <w:rFonts w:ascii="Times New Roman" w:hAnsi="Times New Roman"/>
          <w:b/>
          <w:noProof/>
          <w:color w:val="000000" w:themeColor="text1"/>
          <w:lang w:val="it-IT" w:eastAsia="en-US"/>
        </w:rPr>
        <w:t xml:space="preserve">S.C. </w:t>
      </w:r>
      <w:r w:rsidR="00CA5B50" w:rsidRPr="001A058B">
        <w:rPr>
          <w:rFonts w:ascii="Times New Roman" w:hAnsi="Times New Roman"/>
          <w:b/>
          <w:noProof/>
          <w:color w:val="000000" w:themeColor="text1"/>
          <w:lang w:val="it-IT" w:eastAsia="en-US"/>
        </w:rPr>
        <w:t>..................</w:t>
      </w:r>
      <w:r w:rsidR="0037186E" w:rsidRPr="001A058B">
        <w:rPr>
          <w:rFonts w:ascii="Times New Roman" w:hAnsi="Times New Roman"/>
          <w:b/>
          <w:noProof/>
          <w:color w:val="000000" w:themeColor="text1"/>
          <w:lang w:val="it-IT" w:eastAsia="en-US"/>
        </w:rPr>
        <w:t xml:space="preserve"> S.R.L.</w:t>
      </w:r>
    </w:p>
    <w:p w14:paraId="158EBAF3" w14:textId="774061E1" w:rsidR="0037186E" w:rsidRPr="00785C2A" w:rsidRDefault="0037186E" w:rsidP="00785C2A">
      <w:pPr>
        <w:spacing w:after="0" w:line="240" w:lineRule="auto"/>
        <w:jc w:val="both"/>
        <w:rPr>
          <w:rFonts w:ascii="Times New Roman" w:hAnsi="Times New Roman"/>
          <w:b/>
          <w:noProof/>
          <w:color w:val="000000" w:themeColor="text1"/>
          <w:lang w:val="es-ES" w:eastAsia="en-US"/>
        </w:rPr>
      </w:pPr>
      <w:r w:rsidRPr="00AB455F">
        <w:rPr>
          <w:rFonts w:ascii="Times New Roman" w:hAnsi="Times New Roman"/>
          <w:b/>
          <w:noProof/>
          <w:color w:val="000000" w:themeColor="text1"/>
          <w:lang w:val="es-ES" w:eastAsia="en-US"/>
        </w:rPr>
        <w:t xml:space="preserve">                      </w:t>
      </w:r>
      <w:r w:rsidRPr="001A058B">
        <w:rPr>
          <w:rFonts w:ascii="Times New Roman" w:hAnsi="Times New Roman"/>
          <w:noProof/>
          <w:color w:val="000000" w:themeColor="text1"/>
          <w:lang w:val="it-IT" w:eastAsia="en-US"/>
        </w:rPr>
        <w:t xml:space="preserve">      </w:t>
      </w:r>
    </w:p>
    <w:p w14:paraId="1FA6B227" w14:textId="41BB4211" w:rsidR="0037186E" w:rsidRPr="00AB455F" w:rsidRDefault="00F4168D" w:rsidP="00FD1FE3">
      <w:pPr>
        <w:spacing w:after="0" w:line="240" w:lineRule="auto"/>
        <w:ind w:left="-4320"/>
        <w:jc w:val="both"/>
        <w:rPr>
          <w:rFonts w:ascii="Times New Roman" w:hAnsi="Times New Roman"/>
          <w:b/>
          <w:noProof/>
          <w:color w:val="000000" w:themeColor="text1"/>
          <w:lang w:val="it-IT" w:eastAsia="en-US"/>
        </w:rPr>
      </w:pPr>
      <w:r w:rsidRPr="00AB455F">
        <w:rPr>
          <w:rFonts w:ascii="Times New Roman" w:hAnsi="Times New Roman"/>
          <w:b/>
          <w:noProof/>
          <w:color w:val="000000" w:themeColor="text1"/>
          <w:lang w:val="it-IT" w:eastAsia="en-US"/>
        </w:rPr>
        <w:t xml:space="preserve">                                                                                      </w:t>
      </w:r>
      <w:r w:rsidR="0037186E" w:rsidRPr="00AB455F">
        <w:rPr>
          <w:rFonts w:ascii="Times New Roman" w:hAnsi="Times New Roman"/>
          <w:b/>
          <w:noProof/>
          <w:color w:val="000000" w:themeColor="text1"/>
          <w:lang w:val="it-IT" w:eastAsia="en-US"/>
        </w:rPr>
        <w:t xml:space="preserve">Director </w:t>
      </w:r>
      <w:r w:rsidRPr="00AB455F">
        <w:rPr>
          <w:rFonts w:ascii="Times New Roman" w:hAnsi="Times New Roman"/>
          <w:b/>
          <w:noProof/>
          <w:color w:val="000000" w:themeColor="text1"/>
          <w:lang w:val="it-IT" w:eastAsia="en-US"/>
        </w:rPr>
        <w:t>General</w:t>
      </w:r>
      <w:r w:rsidR="0037186E" w:rsidRPr="00AB455F">
        <w:rPr>
          <w:rFonts w:ascii="Times New Roman" w:hAnsi="Times New Roman"/>
          <w:b/>
          <w:noProof/>
          <w:color w:val="000000" w:themeColor="text1"/>
          <w:lang w:val="it-IT" w:eastAsia="en-US"/>
        </w:rPr>
        <w:t>,</w:t>
      </w:r>
      <w:r w:rsidRPr="00AB455F">
        <w:rPr>
          <w:color w:val="000000" w:themeColor="text1"/>
        </w:rPr>
        <w:t xml:space="preserve">                                                                     </w:t>
      </w:r>
      <w:r w:rsidR="001B262E" w:rsidRPr="00AB455F">
        <w:rPr>
          <w:color w:val="000000" w:themeColor="text1"/>
        </w:rPr>
        <w:t xml:space="preserve">                       </w:t>
      </w:r>
      <w:r w:rsidRPr="00AB455F">
        <w:rPr>
          <w:rFonts w:ascii="Times New Roman" w:hAnsi="Times New Roman"/>
          <w:b/>
          <w:noProof/>
          <w:color w:val="000000" w:themeColor="text1"/>
          <w:lang w:val="it-IT" w:eastAsia="en-US"/>
        </w:rPr>
        <w:t>Administrator,</w:t>
      </w:r>
    </w:p>
    <w:p w14:paraId="4A150807" w14:textId="6BB5DDEC" w:rsidR="00CA5B50" w:rsidRPr="00243BA8" w:rsidRDefault="00F4168D" w:rsidP="00243BA8">
      <w:pPr>
        <w:spacing w:after="0" w:line="240" w:lineRule="auto"/>
        <w:ind w:left="-4320"/>
        <w:jc w:val="both"/>
        <w:rPr>
          <w:rFonts w:ascii="Times New Roman" w:hAnsi="Times New Roman"/>
          <w:noProof/>
          <w:color w:val="000000" w:themeColor="text1"/>
          <w:lang w:val="it-IT" w:eastAsia="en-US"/>
        </w:rPr>
        <w:sectPr w:rsidR="00CA5B50" w:rsidRPr="00243BA8" w:rsidSect="004E145C">
          <w:headerReference w:type="default" r:id="rId11"/>
          <w:footerReference w:type="even" r:id="rId12"/>
          <w:type w:val="continuous"/>
          <w:pgSz w:w="11906" w:h="16838"/>
          <w:pgMar w:top="993" w:right="1417" w:bottom="993" w:left="1417" w:header="708" w:footer="590" w:gutter="0"/>
          <w:cols w:space="708"/>
          <w:docGrid w:linePitch="360"/>
        </w:sectPr>
      </w:pPr>
      <w:r w:rsidRPr="00AB455F">
        <w:rPr>
          <w:rFonts w:ascii="Times New Roman" w:hAnsi="Times New Roman"/>
          <w:noProof/>
          <w:color w:val="000000" w:themeColor="text1"/>
          <w:lang w:val="it-IT" w:eastAsia="en-US"/>
        </w:rPr>
        <w:t xml:space="preserve">                                                                                  </w:t>
      </w:r>
      <w:r w:rsidR="00123BCA">
        <w:rPr>
          <w:rFonts w:ascii="Times New Roman" w:hAnsi="Times New Roman"/>
          <w:noProof/>
          <w:color w:val="000000" w:themeColor="text1"/>
          <w:lang w:val="it-IT" w:eastAsia="en-US"/>
        </w:rPr>
        <w:t xml:space="preserve">     ...............................                                                                                        </w:t>
      </w:r>
      <w:r w:rsidR="00CA5B50" w:rsidRPr="00AB455F">
        <w:rPr>
          <w:color w:val="000000" w:themeColor="text1"/>
        </w:rPr>
        <w:t>...............</w:t>
      </w:r>
      <w:r w:rsidR="00123BCA">
        <w:rPr>
          <w:rFonts w:ascii="Times New Roman" w:eastAsiaTheme="minorHAnsi" w:hAnsi="Times New Roman"/>
          <w:color w:val="000000" w:themeColor="text1"/>
          <w:lang w:val="it-IT" w:eastAsia="en-US"/>
        </w:rPr>
        <w:t>.</w:t>
      </w:r>
    </w:p>
    <w:p w14:paraId="2A8EC211" w14:textId="77777777" w:rsidR="00A50FF3" w:rsidRPr="00AB455F" w:rsidRDefault="00A50FF3" w:rsidP="007A1CC7">
      <w:pPr>
        <w:spacing w:after="0" w:line="240" w:lineRule="auto"/>
        <w:jc w:val="both"/>
        <w:rPr>
          <w:rFonts w:ascii="Times New Roman" w:hAnsi="Times New Roman"/>
          <w:color w:val="000000" w:themeColor="text1"/>
          <w:sz w:val="24"/>
          <w:szCs w:val="24"/>
        </w:rPr>
      </w:pPr>
    </w:p>
    <w:sectPr w:rsidR="00A50FF3" w:rsidRPr="00AB455F" w:rsidSect="004E145C">
      <w:footerReference w:type="even" r:id="rId13"/>
      <w:footerReference w:type="default" r:id="rId14"/>
      <w:pgSz w:w="11914" w:h="16848"/>
      <w:pgMar w:top="0" w:right="11914" w:bottom="16848" w:left="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932EF" w14:textId="77777777" w:rsidR="002D7F4D" w:rsidRDefault="002D7F4D" w:rsidP="00E40A85">
      <w:pPr>
        <w:spacing w:after="0" w:line="240" w:lineRule="auto"/>
      </w:pPr>
      <w:r>
        <w:separator/>
      </w:r>
    </w:p>
  </w:endnote>
  <w:endnote w:type="continuationSeparator" w:id="0">
    <w:p w14:paraId="6F6F440C" w14:textId="77777777" w:rsidR="002D7F4D" w:rsidRDefault="002D7F4D" w:rsidP="00E40A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F7BF6" w14:textId="77777777" w:rsidR="00CB4DC2" w:rsidRDefault="00CB4DC2">
    <w:pPr>
      <w:pStyle w:val="Style4"/>
      <w:spacing w:line="240" w:lineRule="auto"/>
      <w:ind w:left="4997"/>
    </w:pPr>
    <w:r>
      <w:rPr>
        <w:rStyle w:val="CharStyle1"/>
      </w:rPr>
      <w:fldChar w:fldCharType="begin"/>
    </w:r>
    <w:r>
      <w:rPr>
        <w:rStyle w:val="CharStyle1"/>
      </w:rPr>
      <w:instrText>PAGE</w:instrText>
    </w:r>
    <w:r>
      <w:rPr>
        <w:rStyle w:val="CharStyle1"/>
      </w:rPr>
      <w:fldChar w:fldCharType="separate"/>
    </w:r>
    <w:r>
      <w:rPr>
        <w:rStyle w:val="CharStyle1"/>
      </w:rPr>
      <w:t>1</w:t>
    </w:r>
    <w:r>
      <w:rPr>
        <w:rStyle w:val="CharStyle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13060" w14:textId="77777777" w:rsidR="00CB4DC2" w:rsidRDefault="00CB4DC2">
    <w:r>
      <w:c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9D0C0" w14:textId="77777777" w:rsidR="00CB4DC2" w:rsidRDefault="00CB4DC2">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C8D71" w14:textId="77777777" w:rsidR="002D7F4D" w:rsidRDefault="002D7F4D" w:rsidP="00E40A85">
      <w:pPr>
        <w:spacing w:after="0" w:line="240" w:lineRule="auto"/>
      </w:pPr>
      <w:r>
        <w:separator/>
      </w:r>
    </w:p>
  </w:footnote>
  <w:footnote w:type="continuationSeparator" w:id="0">
    <w:p w14:paraId="5DA89FDA" w14:textId="77777777" w:rsidR="002D7F4D" w:rsidRDefault="002D7F4D" w:rsidP="00E40A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22FF9" w14:textId="77777777" w:rsidR="001A058B" w:rsidRPr="001A058B" w:rsidRDefault="001A058B" w:rsidP="001A058B">
    <w:pPr>
      <w:spacing w:after="20" w:line="240" w:lineRule="auto"/>
      <w:jc w:val="center"/>
      <w:rPr>
        <w:rFonts w:ascii="Times New Roman" w:hAnsi="Times New Roman"/>
        <w:b/>
        <w:color w:val="0070C0"/>
        <w:sz w:val="30"/>
        <w:szCs w:val="30"/>
        <w:u w:val="single"/>
        <w:lang w:val="pt-PT" w:eastAsia="en-US"/>
      </w:rPr>
    </w:pPr>
    <w:r w:rsidRPr="001A058B">
      <w:rPr>
        <w:rFonts w:ascii="Times New Roman" w:hAnsi="Times New Roman"/>
        <w:b/>
        <w:color w:val="0070C0"/>
        <w:sz w:val="30"/>
        <w:szCs w:val="30"/>
        <w:u w:val="single"/>
        <w:lang w:val="pt-PT" w:eastAsia="en-US"/>
      </w:rPr>
      <w:t>SALUBRIZARE SECTOR 5 S.A.</w:t>
    </w:r>
  </w:p>
  <w:p w14:paraId="79D74A1B" w14:textId="77777777" w:rsidR="001A058B" w:rsidRPr="001A058B" w:rsidRDefault="001A058B" w:rsidP="001A058B">
    <w:pPr>
      <w:spacing w:after="20" w:line="240" w:lineRule="auto"/>
      <w:jc w:val="center"/>
      <w:rPr>
        <w:rFonts w:ascii="Times New Roman" w:hAnsi="Times New Roman"/>
        <w:bCs/>
        <w:color w:val="0070C0"/>
        <w:sz w:val="18"/>
        <w:szCs w:val="18"/>
        <w:lang w:val="pt-PT" w:eastAsia="en-US"/>
      </w:rPr>
    </w:pPr>
    <w:r w:rsidRPr="001A058B">
      <w:rPr>
        <w:rFonts w:ascii="Times New Roman" w:hAnsi="Times New Roman"/>
        <w:bCs/>
        <w:color w:val="0070C0"/>
        <w:sz w:val="18"/>
        <w:szCs w:val="18"/>
        <w:lang w:val="pt-PT" w:eastAsia="en-US"/>
      </w:rPr>
      <w:t xml:space="preserve">      </w:t>
    </w:r>
    <w:proofErr w:type="spellStart"/>
    <w:r w:rsidRPr="001A058B">
      <w:rPr>
        <w:rFonts w:ascii="Times New Roman" w:hAnsi="Times New Roman"/>
        <w:bCs/>
        <w:color w:val="0070C0"/>
        <w:sz w:val="18"/>
        <w:szCs w:val="18"/>
        <w:lang w:val="pt-PT" w:eastAsia="en-US"/>
      </w:rPr>
      <w:t>Calea</w:t>
    </w:r>
    <w:proofErr w:type="spellEnd"/>
    <w:r w:rsidRPr="001A058B">
      <w:rPr>
        <w:rFonts w:ascii="Times New Roman" w:hAnsi="Times New Roman"/>
        <w:bCs/>
        <w:color w:val="0070C0"/>
        <w:sz w:val="18"/>
        <w:szCs w:val="18"/>
        <w:lang w:val="pt-PT" w:eastAsia="en-US"/>
      </w:rPr>
      <w:t xml:space="preserve"> </w:t>
    </w:r>
    <w:proofErr w:type="spellStart"/>
    <w:r w:rsidRPr="001A058B">
      <w:rPr>
        <w:rFonts w:ascii="Times New Roman" w:hAnsi="Times New Roman"/>
        <w:bCs/>
        <w:color w:val="0070C0"/>
        <w:sz w:val="18"/>
        <w:szCs w:val="18"/>
        <w:lang w:val="pt-PT" w:eastAsia="en-US"/>
      </w:rPr>
      <w:t>Rahovei</w:t>
    </w:r>
    <w:proofErr w:type="spellEnd"/>
    <w:r w:rsidRPr="001A058B">
      <w:rPr>
        <w:rFonts w:ascii="Times New Roman" w:hAnsi="Times New Roman"/>
        <w:bCs/>
        <w:color w:val="0070C0"/>
        <w:sz w:val="18"/>
        <w:szCs w:val="18"/>
        <w:lang w:val="pt-PT" w:eastAsia="en-US"/>
      </w:rPr>
      <w:t xml:space="preserve"> </w:t>
    </w:r>
    <w:proofErr w:type="spellStart"/>
    <w:r w:rsidRPr="001A058B">
      <w:rPr>
        <w:rFonts w:ascii="Times New Roman" w:hAnsi="Times New Roman"/>
        <w:bCs/>
        <w:color w:val="0070C0"/>
        <w:sz w:val="18"/>
        <w:szCs w:val="18"/>
        <w:lang w:val="pt-PT" w:eastAsia="en-US"/>
      </w:rPr>
      <w:t>nr</w:t>
    </w:r>
    <w:proofErr w:type="spellEnd"/>
    <w:r w:rsidRPr="001A058B">
      <w:rPr>
        <w:rFonts w:ascii="Times New Roman" w:hAnsi="Times New Roman"/>
        <w:bCs/>
        <w:color w:val="0070C0"/>
        <w:sz w:val="18"/>
        <w:szCs w:val="18"/>
        <w:lang w:val="pt-PT" w:eastAsia="en-US"/>
      </w:rPr>
      <w:t>. 266-</w:t>
    </w:r>
    <w:proofErr w:type="gramStart"/>
    <w:r w:rsidRPr="001A058B">
      <w:rPr>
        <w:rFonts w:ascii="Times New Roman" w:hAnsi="Times New Roman"/>
        <w:bCs/>
        <w:color w:val="0070C0"/>
        <w:sz w:val="18"/>
        <w:szCs w:val="18"/>
        <w:lang w:val="pt-PT" w:eastAsia="en-US"/>
      </w:rPr>
      <w:t xml:space="preserve">268,  </w:t>
    </w:r>
    <w:proofErr w:type="spellStart"/>
    <w:r w:rsidRPr="001A058B">
      <w:rPr>
        <w:rFonts w:ascii="Times New Roman" w:hAnsi="Times New Roman"/>
        <w:bCs/>
        <w:color w:val="0070C0"/>
        <w:sz w:val="18"/>
        <w:szCs w:val="18"/>
        <w:lang w:val="pt-PT" w:eastAsia="en-US"/>
      </w:rPr>
      <w:t>Corp</w:t>
    </w:r>
    <w:proofErr w:type="spellEnd"/>
    <w:proofErr w:type="gramEnd"/>
    <w:r w:rsidRPr="001A058B">
      <w:rPr>
        <w:rFonts w:ascii="Times New Roman" w:hAnsi="Times New Roman"/>
        <w:bCs/>
        <w:color w:val="0070C0"/>
        <w:sz w:val="18"/>
        <w:szCs w:val="18"/>
        <w:lang w:val="pt-PT" w:eastAsia="en-US"/>
      </w:rPr>
      <w:t xml:space="preserve"> C 61, </w:t>
    </w:r>
    <w:proofErr w:type="spellStart"/>
    <w:r w:rsidRPr="001A058B">
      <w:rPr>
        <w:rFonts w:ascii="Times New Roman" w:hAnsi="Times New Roman"/>
        <w:bCs/>
        <w:color w:val="0070C0"/>
        <w:sz w:val="18"/>
        <w:szCs w:val="18"/>
        <w:lang w:val="pt-PT" w:eastAsia="en-US"/>
      </w:rPr>
      <w:t>Axele</w:t>
    </w:r>
    <w:proofErr w:type="spellEnd"/>
    <w:r w:rsidRPr="001A058B">
      <w:rPr>
        <w:rFonts w:ascii="Times New Roman" w:hAnsi="Times New Roman"/>
        <w:bCs/>
        <w:color w:val="0070C0"/>
        <w:sz w:val="18"/>
        <w:szCs w:val="18"/>
        <w:lang w:val="pt-PT" w:eastAsia="en-US"/>
      </w:rPr>
      <w:t xml:space="preserve"> A-B, </w:t>
    </w:r>
    <w:proofErr w:type="spellStart"/>
    <w:r w:rsidRPr="001A058B">
      <w:rPr>
        <w:rFonts w:ascii="Times New Roman" w:hAnsi="Times New Roman"/>
        <w:bCs/>
        <w:color w:val="0070C0"/>
        <w:sz w:val="18"/>
        <w:szCs w:val="18"/>
        <w:lang w:val="pt-PT" w:eastAsia="en-US"/>
      </w:rPr>
      <w:t>Stâlpii</w:t>
    </w:r>
    <w:proofErr w:type="spellEnd"/>
    <w:r w:rsidRPr="001A058B">
      <w:rPr>
        <w:rFonts w:ascii="Times New Roman" w:hAnsi="Times New Roman"/>
        <w:bCs/>
        <w:color w:val="0070C0"/>
        <w:sz w:val="18"/>
        <w:szCs w:val="18"/>
        <w:lang w:val="pt-PT" w:eastAsia="en-US"/>
      </w:rPr>
      <w:t xml:space="preserve"> 2-6, </w:t>
    </w:r>
    <w:proofErr w:type="spellStart"/>
    <w:r w:rsidRPr="001A058B">
      <w:rPr>
        <w:rFonts w:ascii="Times New Roman" w:hAnsi="Times New Roman"/>
        <w:bCs/>
        <w:color w:val="0070C0"/>
        <w:sz w:val="18"/>
        <w:szCs w:val="18"/>
        <w:lang w:val="pt-PT" w:eastAsia="en-US"/>
      </w:rPr>
      <w:t>Etaj</w:t>
    </w:r>
    <w:proofErr w:type="spellEnd"/>
    <w:r w:rsidRPr="001A058B">
      <w:rPr>
        <w:rFonts w:ascii="Times New Roman" w:hAnsi="Times New Roman"/>
        <w:bCs/>
        <w:color w:val="0070C0"/>
        <w:sz w:val="18"/>
        <w:szCs w:val="18"/>
        <w:lang w:val="pt-PT" w:eastAsia="en-US"/>
      </w:rPr>
      <w:t xml:space="preserve"> 2, </w:t>
    </w:r>
    <w:proofErr w:type="spellStart"/>
    <w:r w:rsidRPr="001A058B">
      <w:rPr>
        <w:rFonts w:ascii="Times New Roman" w:hAnsi="Times New Roman"/>
        <w:bCs/>
        <w:color w:val="0070C0"/>
        <w:sz w:val="18"/>
        <w:szCs w:val="18"/>
        <w:lang w:val="pt-PT" w:eastAsia="en-US"/>
      </w:rPr>
      <w:t>Cam</w:t>
    </w:r>
    <w:proofErr w:type="spellEnd"/>
    <w:r w:rsidRPr="001A058B">
      <w:rPr>
        <w:rFonts w:ascii="Times New Roman" w:hAnsi="Times New Roman"/>
        <w:bCs/>
        <w:color w:val="0070C0"/>
        <w:sz w:val="18"/>
        <w:szCs w:val="18"/>
        <w:lang w:val="pt-PT" w:eastAsia="en-US"/>
      </w:rPr>
      <w:t xml:space="preserve"> 06 Sector 5, </w:t>
    </w:r>
    <w:proofErr w:type="spellStart"/>
    <w:r w:rsidRPr="001A058B">
      <w:rPr>
        <w:rFonts w:ascii="Times New Roman" w:hAnsi="Times New Roman"/>
        <w:bCs/>
        <w:color w:val="0070C0"/>
        <w:sz w:val="18"/>
        <w:szCs w:val="18"/>
        <w:lang w:val="pt-PT" w:eastAsia="en-US"/>
      </w:rPr>
      <w:t>București</w:t>
    </w:r>
    <w:proofErr w:type="spellEnd"/>
  </w:p>
  <w:p w14:paraId="5342E82A" w14:textId="77777777" w:rsidR="001A058B" w:rsidRPr="001A058B" w:rsidRDefault="001A058B" w:rsidP="001A058B">
    <w:pPr>
      <w:spacing w:after="20" w:line="240" w:lineRule="auto"/>
      <w:jc w:val="center"/>
      <w:rPr>
        <w:sz w:val="24"/>
        <w:szCs w:val="24"/>
        <w:lang w:val="pt-PT" w:eastAsia="en-US"/>
      </w:rPr>
    </w:pPr>
    <w:r w:rsidRPr="001A058B">
      <w:rPr>
        <w:rFonts w:ascii="Times New Roman" w:hAnsi="Times New Roman"/>
        <w:bCs/>
        <w:color w:val="0070C0"/>
        <w:sz w:val="18"/>
        <w:szCs w:val="18"/>
        <w:lang w:val="pt-PT" w:eastAsia="en-US"/>
      </w:rPr>
      <w:t xml:space="preserve">CUI: </w:t>
    </w:r>
    <w:proofErr w:type="gramStart"/>
    <w:r w:rsidRPr="001A058B">
      <w:rPr>
        <w:rFonts w:ascii="Times New Roman" w:hAnsi="Times New Roman"/>
        <w:bCs/>
        <w:color w:val="0070C0"/>
        <w:sz w:val="18"/>
        <w:szCs w:val="18"/>
        <w:lang w:val="pt-PT" w:eastAsia="en-US"/>
      </w:rPr>
      <w:t>42049930;  RC</w:t>
    </w:r>
    <w:proofErr w:type="gramEnd"/>
    <w:r w:rsidRPr="001A058B">
      <w:rPr>
        <w:rFonts w:ascii="Times New Roman" w:hAnsi="Times New Roman"/>
        <w:bCs/>
        <w:color w:val="0070C0"/>
        <w:sz w:val="18"/>
        <w:szCs w:val="18"/>
        <w:lang w:val="pt-PT" w:eastAsia="en-US"/>
      </w:rPr>
      <w:t xml:space="preserve">: </w:t>
    </w:r>
    <w:r w:rsidRPr="001A058B">
      <w:rPr>
        <w:rFonts w:ascii="Times New Roman" w:eastAsiaTheme="minorHAnsi" w:hAnsi="Times New Roman" w:cstheme="minorBidi"/>
        <w:color w:val="0070C0"/>
        <w:sz w:val="18"/>
        <w:szCs w:val="18"/>
        <w:lang w:val="pt-PT" w:eastAsia="en-US"/>
      </w:rPr>
      <w:t>J</w:t>
    </w:r>
    <w:proofErr w:type="gramStart"/>
    <w:r w:rsidRPr="001A058B">
      <w:rPr>
        <w:rFonts w:ascii="Times New Roman" w:eastAsiaTheme="minorHAnsi" w:hAnsi="Times New Roman" w:cstheme="minorBidi"/>
        <w:color w:val="0070C0"/>
        <w:sz w:val="18"/>
        <w:szCs w:val="18"/>
        <w:lang w:val="pt-PT" w:eastAsia="en-US"/>
      </w:rPr>
      <w:t>2019017523408</w:t>
    </w:r>
    <w:r w:rsidRPr="001A058B">
      <w:rPr>
        <w:rFonts w:ascii="Times New Roman" w:hAnsi="Times New Roman"/>
        <w:bCs/>
        <w:color w:val="0070C0"/>
        <w:sz w:val="18"/>
        <w:szCs w:val="18"/>
        <w:lang w:val="pt-PT" w:eastAsia="en-US"/>
      </w:rPr>
      <w:t xml:space="preserve">;  </w:t>
    </w:r>
    <w:proofErr w:type="spellStart"/>
    <w:r w:rsidRPr="001A058B">
      <w:rPr>
        <w:rFonts w:ascii="Times New Roman" w:hAnsi="Times New Roman"/>
        <w:bCs/>
        <w:color w:val="0070C0"/>
        <w:sz w:val="18"/>
        <w:szCs w:val="18"/>
        <w:lang w:val="pt-PT" w:eastAsia="en-US"/>
      </w:rPr>
      <w:t>Telefon</w:t>
    </w:r>
    <w:proofErr w:type="spellEnd"/>
    <w:proofErr w:type="gramEnd"/>
    <w:r w:rsidRPr="001A058B">
      <w:rPr>
        <w:rFonts w:ascii="Times New Roman" w:hAnsi="Times New Roman"/>
        <w:bCs/>
        <w:color w:val="0070C0"/>
        <w:sz w:val="18"/>
        <w:szCs w:val="18"/>
        <w:lang w:val="pt-PT" w:eastAsia="en-US"/>
      </w:rPr>
      <w:t xml:space="preserve">: 031 </w:t>
    </w:r>
    <w:proofErr w:type="gramStart"/>
    <w:r w:rsidRPr="001A058B">
      <w:rPr>
        <w:rFonts w:ascii="Times New Roman" w:hAnsi="Times New Roman"/>
        <w:bCs/>
        <w:color w:val="0070C0"/>
        <w:sz w:val="18"/>
        <w:szCs w:val="18"/>
        <w:lang w:val="pt-PT" w:eastAsia="en-US"/>
      </w:rPr>
      <w:t>9450;  Email</w:t>
    </w:r>
    <w:proofErr w:type="gramEnd"/>
    <w:r w:rsidRPr="001A058B">
      <w:rPr>
        <w:rFonts w:ascii="Times New Roman" w:hAnsi="Times New Roman"/>
        <w:bCs/>
        <w:color w:val="0070C0"/>
        <w:sz w:val="18"/>
        <w:szCs w:val="18"/>
        <w:lang w:val="pt-PT" w:eastAsia="en-US"/>
      </w:rPr>
      <w:t xml:space="preserve">: </w:t>
    </w:r>
    <w:hyperlink r:id="rId1" w:history="1">
      <w:r w:rsidRPr="001A058B">
        <w:rPr>
          <w:rFonts w:ascii="Times New Roman" w:hAnsi="Times New Roman"/>
          <w:bCs/>
          <w:color w:val="0563C1"/>
          <w:sz w:val="18"/>
          <w:szCs w:val="18"/>
          <w:u w:val="single"/>
          <w:lang w:val="pt-PT" w:eastAsia="en-US"/>
        </w:rPr>
        <w:t>office@salubrizare5.ro</w:t>
      </w:r>
    </w:hyperlink>
  </w:p>
  <w:p w14:paraId="5AB94B54" w14:textId="124F0A0D" w:rsidR="006C5F3E" w:rsidRPr="001A058B" w:rsidRDefault="001A058B" w:rsidP="001A058B">
    <w:pPr>
      <w:spacing w:after="20" w:line="240" w:lineRule="auto"/>
      <w:jc w:val="center"/>
      <w:rPr>
        <w:rFonts w:ascii="Times New Roman" w:hAnsi="Times New Roman"/>
        <w:b/>
        <w:i/>
        <w:sz w:val="28"/>
        <w:szCs w:val="28"/>
        <w:lang w:val="en-US" w:eastAsia="en-US"/>
      </w:rPr>
    </w:pPr>
    <w:r w:rsidRPr="001A058B">
      <w:rPr>
        <w:rFonts w:ascii="Times New Roman" w:hAnsi="Times New Roman"/>
        <w:b/>
        <w:i/>
        <w:sz w:val="28"/>
        <w:szCs w:val="28"/>
        <w:lang w:val="en-US" w:eastAsia="en-U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3C5D"/>
    <w:multiLevelType w:val="singleLevel"/>
    <w:tmpl w:val="1172BD60"/>
    <w:lvl w:ilvl="0">
      <w:start w:val="1"/>
      <w:numFmt w:val="decimal"/>
      <w:lvlText w:val="15.%1"/>
      <w:lvlJc w:val="left"/>
    </w:lvl>
  </w:abstractNum>
  <w:abstractNum w:abstractNumId="1" w15:restartNumberingAfterBreak="0">
    <w:nsid w:val="03020094"/>
    <w:multiLevelType w:val="hybridMultilevel"/>
    <w:tmpl w:val="A14213EE"/>
    <w:lvl w:ilvl="0" w:tplc="64209BF6">
      <w:numFmt w:val="bullet"/>
      <w:lvlText w:val="-"/>
      <w:lvlJc w:val="left"/>
      <w:pPr>
        <w:ind w:left="720" w:hanging="360"/>
      </w:pPr>
      <w:rPr>
        <w:rFonts w:ascii="Times New Roman" w:eastAsia="Trebuchet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7B1FDB"/>
    <w:multiLevelType w:val="singleLevel"/>
    <w:tmpl w:val="812E232C"/>
    <w:lvl w:ilvl="0">
      <w:start w:val="1"/>
      <w:numFmt w:val="decimal"/>
      <w:lvlText w:val="7.%1"/>
      <w:lvlJc w:val="left"/>
    </w:lvl>
  </w:abstractNum>
  <w:abstractNum w:abstractNumId="3" w15:restartNumberingAfterBreak="0">
    <w:nsid w:val="096F2043"/>
    <w:multiLevelType w:val="singleLevel"/>
    <w:tmpl w:val="AB985880"/>
    <w:lvl w:ilvl="0">
      <w:start w:val="2"/>
      <w:numFmt w:val="decimal"/>
      <w:lvlText w:val="18.%1"/>
      <w:lvlJc w:val="left"/>
    </w:lvl>
  </w:abstractNum>
  <w:abstractNum w:abstractNumId="4" w15:restartNumberingAfterBreak="0">
    <w:nsid w:val="0A033361"/>
    <w:multiLevelType w:val="singleLevel"/>
    <w:tmpl w:val="B8C02E52"/>
    <w:lvl w:ilvl="0">
      <w:start w:val="1"/>
      <w:numFmt w:val="lowerLetter"/>
      <w:lvlText w:val="%1)"/>
      <w:lvlJc w:val="left"/>
    </w:lvl>
  </w:abstractNum>
  <w:abstractNum w:abstractNumId="5" w15:restartNumberingAfterBreak="0">
    <w:nsid w:val="0B85320A"/>
    <w:multiLevelType w:val="hybridMultilevel"/>
    <w:tmpl w:val="83AABA0C"/>
    <w:lvl w:ilvl="0" w:tplc="05B8A618">
      <w:start w:val="1"/>
      <w:numFmt w:val="bullet"/>
      <w:lvlText w:val="-"/>
      <w:lvlJc w:val="left"/>
      <w:pPr>
        <w:tabs>
          <w:tab w:val="num" w:pos="1080"/>
        </w:tabs>
        <w:ind w:left="1080" w:hanging="360"/>
      </w:pPr>
      <w:rPr>
        <w:rFonts w:ascii="Times New Roman" w:eastAsia="SimSun" w:hAnsi="Times New Roman" w:cs="Times New Roman" w:hint="default"/>
      </w:rPr>
    </w:lvl>
    <w:lvl w:ilvl="1" w:tplc="04180003" w:tentative="1">
      <w:start w:val="1"/>
      <w:numFmt w:val="bullet"/>
      <w:lvlText w:val="o"/>
      <w:lvlJc w:val="left"/>
      <w:pPr>
        <w:tabs>
          <w:tab w:val="num" w:pos="1800"/>
        </w:tabs>
        <w:ind w:left="1800" w:hanging="360"/>
      </w:pPr>
      <w:rPr>
        <w:rFonts w:ascii="Courier New" w:hAnsi="Courier New" w:cs="Courier New"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cs="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cs="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0BAC70F9"/>
    <w:multiLevelType w:val="singleLevel"/>
    <w:tmpl w:val="8998F38E"/>
    <w:lvl w:ilvl="0">
      <w:start w:val="1"/>
      <w:numFmt w:val="decimal"/>
      <w:lvlText w:val="11.%1"/>
      <w:lvlJc w:val="left"/>
    </w:lvl>
  </w:abstractNum>
  <w:abstractNum w:abstractNumId="7" w15:restartNumberingAfterBreak="0">
    <w:nsid w:val="1C8F4B0E"/>
    <w:multiLevelType w:val="singleLevel"/>
    <w:tmpl w:val="368C277E"/>
    <w:lvl w:ilvl="0">
      <w:numFmt w:val="bullet"/>
      <w:lvlText w:val="•"/>
      <w:lvlJc w:val="left"/>
    </w:lvl>
  </w:abstractNum>
  <w:abstractNum w:abstractNumId="8" w15:restartNumberingAfterBreak="0">
    <w:nsid w:val="230415FA"/>
    <w:multiLevelType w:val="singleLevel"/>
    <w:tmpl w:val="8A2AD6DC"/>
    <w:lvl w:ilvl="0">
      <w:numFmt w:val="bullet"/>
      <w:lvlText w:val="•"/>
      <w:lvlJc w:val="left"/>
    </w:lvl>
  </w:abstractNum>
  <w:abstractNum w:abstractNumId="9" w15:restartNumberingAfterBreak="0">
    <w:nsid w:val="238A1E6A"/>
    <w:multiLevelType w:val="singleLevel"/>
    <w:tmpl w:val="EA9AB298"/>
    <w:lvl w:ilvl="0">
      <w:start w:val="8"/>
      <w:numFmt w:val="decimal"/>
      <w:lvlText w:val="10.%1."/>
      <w:lvlJc w:val="left"/>
    </w:lvl>
  </w:abstractNum>
  <w:abstractNum w:abstractNumId="10" w15:restartNumberingAfterBreak="0">
    <w:nsid w:val="2B127B86"/>
    <w:multiLevelType w:val="singleLevel"/>
    <w:tmpl w:val="20C0CDA6"/>
    <w:lvl w:ilvl="0">
      <w:start w:val="2"/>
      <w:numFmt w:val="decimal"/>
      <w:lvlText w:val="(%1)"/>
      <w:lvlJc w:val="left"/>
    </w:lvl>
  </w:abstractNum>
  <w:abstractNum w:abstractNumId="11" w15:restartNumberingAfterBreak="0">
    <w:nsid w:val="30877128"/>
    <w:multiLevelType w:val="singleLevel"/>
    <w:tmpl w:val="BAEA1DE4"/>
    <w:lvl w:ilvl="0">
      <w:start w:val="1"/>
      <w:numFmt w:val="decimal"/>
      <w:lvlText w:val="17.%1."/>
      <w:lvlJc w:val="left"/>
    </w:lvl>
  </w:abstractNum>
  <w:abstractNum w:abstractNumId="12" w15:restartNumberingAfterBreak="0">
    <w:nsid w:val="32063E63"/>
    <w:multiLevelType w:val="singleLevel"/>
    <w:tmpl w:val="1414C43A"/>
    <w:lvl w:ilvl="0">
      <w:start w:val="4"/>
      <w:numFmt w:val="decimal"/>
      <w:lvlText w:val="11.%1"/>
      <w:lvlJc w:val="left"/>
    </w:lvl>
  </w:abstractNum>
  <w:abstractNum w:abstractNumId="13" w15:restartNumberingAfterBreak="0">
    <w:nsid w:val="33ED3711"/>
    <w:multiLevelType w:val="singleLevel"/>
    <w:tmpl w:val="AA307936"/>
    <w:lvl w:ilvl="0">
      <w:start w:val="1"/>
      <w:numFmt w:val="decimal"/>
      <w:lvlText w:val="3.%1."/>
      <w:lvlJc w:val="left"/>
    </w:lvl>
  </w:abstractNum>
  <w:abstractNum w:abstractNumId="14" w15:restartNumberingAfterBreak="0">
    <w:nsid w:val="35DD16B9"/>
    <w:multiLevelType w:val="singleLevel"/>
    <w:tmpl w:val="EE40C1A2"/>
    <w:lvl w:ilvl="0">
      <w:start w:val="1"/>
      <w:numFmt w:val="decimal"/>
      <w:lvlText w:val="4.%1."/>
      <w:lvlJc w:val="left"/>
    </w:lvl>
  </w:abstractNum>
  <w:abstractNum w:abstractNumId="15" w15:restartNumberingAfterBreak="0">
    <w:nsid w:val="3FA84C58"/>
    <w:multiLevelType w:val="singleLevel"/>
    <w:tmpl w:val="0CAEF060"/>
    <w:lvl w:ilvl="0">
      <w:start w:val="4"/>
      <w:numFmt w:val="decimal"/>
      <w:lvlText w:val="10.%1."/>
      <w:lvlJc w:val="left"/>
    </w:lvl>
  </w:abstractNum>
  <w:abstractNum w:abstractNumId="16" w15:restartNumberingAfterBreak="0">
    <w:nsid w:val="44176F6D"/>
    <w:multiLevelType w:val="singleLevel"/>
    <w:tmpl w:val="F96EBE26"/>
    <w:lvl w:ilvl="0">
      <w:numFmt w:val="bullet"/>
      <w:lvlText w:val="•"/>
      <w:lvlJc w:val="left"/>
    </w:lvl>
  </w:abstractNum>
  <w:abstractNum w:abstractNumId="17" w15:restartNumberingAfterBreak="0">
    <w:nsid w:val="4575559E"/>
    <w:multiLevelType w:val="singleLevel"/>
    <w:tmpl w:val="A67678AC"/>
    <w:lvl w:ilvl="0">
      <w:start w:val="1"/>
      <w:numFmt w:val="decimal"/>
      <w:lvlText w:val="12.%1"/>
      <w:lvlJc w:val="left"/>
    </w:lvl>
  </w:abstractNum>
  <w:abstractNum w:abstractNumId="18" w15:restartNumberingAfterBreak="0">
    <w:nsid w:val="552D5BFA"/>
    <w:multiLevelType w:val="singleLevel"/>
    <w:tmpl w:val="BCD25F24"/>
    <w:lvl w:ilvl="0">
      <w:start w:val="1"/>
      <w:numFmt w:val="decimal"/>
      <w:lvlText w:val="9.%1"/>
      <w:lvlJc w:val="left"/>
    </w:lvl>
  </w:abstractNum>
  <w:abstractNum w:abstractNumId="19" w15:restartNumberingAfterBreak="0">
    <w:nsid w:val="55CF2947"/>
    <w:multiLevelType w:val="singleLevel"/>
    <w:tmpl w:val="A6B26696"/>
    <w:lvl w:ilvl="0">
      <w:start w:val="1"/>
      <w:numFmt w:val="decimal"/>
      <w:lvlText w:val="20.%1"/>
      <w:lvlJc w:val="left"/>
    </w:lvl>
  </w:abstractNum>
  <w:abstractNum w:abstractNumId="20" w15:restartNumberingAfterBreak="0">
    <w:nsid w:val="5C783A06"/>
    <w:multiLevelType w:val="singleLevel"/>
    <w:tmpl w:val="4992B9DC"/>
    <w:lvl w:ilvl="0">
      <w:start w:val="1"/>
      <w:numFmt w:val="decimal"/>
      <w:lvlText w:val="19.%1"/>
      <w:lvlJc w:val="left"/>
    </w:lvl>
  </w:abstractNum>
  <w:abstractNum w:abstractNumId="21" w15:restartNumberingAfterBreak="0">
    <w:nsid w:val="67D768AF"/>
    <w:multiLevelType w:val="hybridMultilevel"/>
    <w:tmpl w:val="8D28CB56"/>
    <w:lvl w:ilvl="0" w:tplc="5DA04684">
      <w:start w:val="670"/>
      <w:numFmt w:val="bullet"/>
      <w:lvlText w:val="-"/>
      <w:lvlJc w:val="left"/>
      <w:pPr>
        <w:tabs>
          <w:tab w:val="num" w:pos="1080"/>
        </w:tabs>
        <w:ind w:left="1080" w:hanging="360"/>
      </w:pPr>
      <w:rPr>
        <w:rFonts w:ascii="Times New Roman" w:eastAsia="SimSu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718A055B"/>
    <w:multiLevelType w:val="singleLevel"/>
    <w:tmpl w:val="65201468"/>
    <w:lvl w:ilvl="0">
      <w:numFmt w:val="bullet"/>
      <w:lvlText w:val="-"/>
      <w:lvlJc w:val="left"/>
    </w:lvl>
  </w:abstractNum>
  <w:abstractNum w:abstractNumId="23" w15:restartNumberingAfterBreak="0">
    <w:nsid w:val="7A12508D"/>
    <w:multiLevelType w:val="singleLevel"/>
    <w:tmpl w:val="FD4620A0"/>
    <w:lvl w:ilvl="0">
      <w:numFmt w:val="bullet"/>
      <w:lvlText w:val="-"/>
      <w:lvlJc w:val="left"/>
    </w:lvl>
  </w:abstractNum>
  <w:abstractNum w:abstractNumId="24" w15:restartNumberingAfterBreak="0">
    <w:nsid w:val="7AFF5E63"/>
    <w:multiLevelType w:val="hybridMultilevel"/>
    <w:tmpl w:val="C6B8253E"/>
    <w:lvl w:ilvl="0" w:tplc="533A44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5271970">
    <w:abstractNumId w:val="7"/>
  </w:num>
  <w:num w:numId="2" w16cid:durableId="1023360903">
    <w:abstractNumId w:val="16"/>
  </w:num>
  <w:num w:numId="3" w16cid:durableId="81144165">
    <w:abstractNumId w:val="8"/>
  </w:num>
  <w:num w:numId="4" w16cid:durableId="411389854">
    <w:abstractNumId w:val="13"/>
  </w:num>
  <w:num w:numId="5" w16cid:durableId="1596402027">
    <w:abstractNumId w:val="14"/>
  </w:num>
  <w:num w:numId="6" w16cid:durableId="1126238145">
    <w:abstractNumId w:val="22"/>
  </w:num>
  <w:num w:numId="7" w16cid:durableId="1687556498">
    <w:abstractNumId w:val="2"/>
  </w:num>
  <w:num w:numId="8" w16cid:durableId="1070343020">
    <w:abstractNumId w:val="18"/>
  </w:num>
  <w:num w:numId="9" w16cid:durableId="96100959">
    <w:abstractNumId w:val="15"/>
  </w:num>
  <w:num w:numId="10" w16cid:durableId="97020933">
    <w:abstractNumId w:val="9"/>
  </w:num>
  <w:num w:numId="11" w16cid:durableId="172301889">
    <w:abstractNumId w:val="6"/>
  </w:num>
  <w:num w:numId="12" w16cid:durableId="511340859">
    <w:abstractNumId w:val="12"/>
  </w:num>
  <w:num w:numId="13" w16cid:durableId="498885293">
    <w:abstractNumId w:val="17"/>
  </w:num>
  <w:num w:numId="14" w16cid:durableId="1791508384">
    <w:abstractNumId w:val="0"/>
  </w:num>
  <w:num w:numId="15" w16cid:durableId="1272736598">
    <w:abstractNumId w:val="10"/>
  </w:num>
  <w:num w:numId="16" w16cid:durableId="1501043085">
    <w:abstractNumId w:val="11"/>
  </w:num>
  <w:num w:numId="17" w16cid:durableId="1878196224">
    <w:abstractNumId w:val="3"/>
  </w:num>
  <w:num w:numId="18" w16cid:durableId="426073642">
    <w:abstractNumId w:val="20"/>
  </w:num>
  <w:num w:numId="19" w16cid:durableId="948124958">
    <w:abstractNumId w:val="19"/>
  </w:num>
  <w:num w:numId="20" w16cid:durableId="1964379942">
    <w:abstractNumId w:val="23"/>
  </w:num>
  <w:num w:numId="21" w16cid:durableId="1066950395">
    <w:abstractNumId w:val="4"/>
  </w:num>
  <w:num w:numId="22" w16cid:durableId="839269230">
    <w:abstractNumId w:val="5"/>
  </w:num>
  <w:num w:numId="23" w16cid:durableId="600913101">
    <w:abstractNumId w:val="24"/>
  </w:num>
  <w:num w:numId="24" w16cid:durableId="772363298">
    <w:abstractNumId w:val="21"/>
  </w:num>
  <w:num w:numId="25" w16cid:durableId="6965399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FF3"/>
    <w:rsid w:val="00046140"/>
    <w:rsid w:val="000755C2"/>
    <w:rsid w:val="000938FE"/>
    <w:rsid w:val="000B0DE5"/>
    <w:rsid w:val="000B4517"/>
    <w:rsid w:val="000E37CF"/>
    <w:rsid w:val="000E5FF7"/>
    <w:rsid w:val="000F666D"/>
    <w:rsid w:val="00100A5E"/>
    <w:rsid w:val="00105CAF"/>
    <w:rsid w:val="001149E2"/>
    <w:rsid w:val="0011701A"/>
    <w:rsid w:val="0012212B"/>
    <w:rsid w:val="00123BCA"/>
    <w:rsid w:val="00135B2B"/>
    <w:rsid w:val="001474AD"/>
    <w:rsid w:val="00162BC0"/>
    <w:rsid w:val="001A058B"/>
    <w:rsid w:val="001B262E"/>
    <w:rsid w:val="00203034"/>
    <w:rsid w:val="00204242"/>
    <w:rsid w:val="00223210"/>
    <w:rsid w:val="002409EC"/>
    <w:rsid w:val="00243BA8"/>
    <w:rsid w:val="00270AD0"/>
    <w:rsid w:val="0029536B"/>
    <w:rsid w:val="00295B27"/>
    <w:rsid w:val="002D61C0"/>
    <w:rsid w:val="002D7F4D"/>
    <w:rsid w:val="002E7C31"/>
    <w:rsid w:val="00320CD8"/>
    <w:rsid w:val="00337D0A"/>
    <w:rsid w:val="00365248"/>
    <w:rsid w:val="0037186E"/>
    <w:rsid w:val="003A59E7"/>
    <w:rsid w:val="003B5AE0"/>
    <w:rsid w:val="003C5D22"/>
    <w:rsid w:val="003F03C3"/>
    <w:rsid w:val="0042218B"/>
    <w:rsid w:val="004575B6"/>
    <w:rsid w:val="00471F50"/>
    <w:rsid w:val="004E145C"/>
    <w:rsid w:val="004E7395"/>
    <w:rsid w:val="00505ECA"/>
    <w:rsid w:val="0052098A"/>
    <w:rsid w:val="00570F15"/>
    <w:rsid w:val="005D6C52"/>
    <w:rsid w:val="006009B2"/>
    <w:rsid w:val="006240F5"/>
    <w:rsid w:val="00630DAC"/>
    <w:rsid w:val="00641982"/>
    <w:rsid w:val="006600ED"/>
    <w:rsid w:val="0066237C"/>
    <w:rsid w:val="0069220A"/>
    <w:rsid w:val="00692C67"/>
    <w:rsid w:val="006933A6"/>
    <w:rsid w:val="006A19EB"/>
    <w:rsid w:val="006C1580"/>
    <w:rsid w:val="006C5F3E"/>
    <w:rsid w:val="006D5288"/>
    <w:rsid w:val="006E476D"/>
    <w:rsid w:val="00785C2A"/>
    <w:rsid w:val="00795771"/>
    <w:rsid w:val="007A1CC7"/>
    <w:rsid w:val="0080183F"/>
    <w:rsid w:val="00814B67"/>
    <w:rsid w:val="008558BD"/>
    <w:rsid w:val="009065F5"/>
    <w:rsid w:val="00955E82"/>
    <w:rsid w:val="00962C35"/>
    <w:rsid w:val="009A3F2C"/>
    <w:rsid w:val="009D4AD5"/>
    <w:rsid w:val="00A50FF3"/>
    <w:rsid w:val="00A73AC8"/>
    <w:rsid w:val="00A96732"/>
    <w:rsid w:val="00AA3F8E"/>
    <w:rsid w:val="00AA4DDA"/>
    <w:rsid w:val="00AB455F"/>
    <w:rsid w:val="00AC2911"/>
    <w:rsid w:val="00AF2CA0"/>
    <w:rsid w:val="00B45355"/>
    <w:rsid w:val="00B460AD"/>
    <w:rsid w:val="00B5133E"/>
    <w:rsid w:val="00B93059"/>
    <w:rsid w:val="00BF0C68"/>
    <w:rsid w:val="00BF539C"/>
    <w:rsid w:val="00BF5532"/>
    <w:rsid w:val="00C05833"/>
    <w:rsid w:val="00C16838"/>
    <w:rsid w:val="00C52B38"/>
    <w:rsid w:val="00C97044"/>
    <w:rsid w:val="00CA5B50"/>
    <w:rsid w:val="00CB4DC2"/>
    <w:rsid w:val="00CC1F86"/>
    <w:rsid w:val="00CC4053"/>
    <w:rsid w:val="00CD7812"/>
    <w:rsid w:val="00D10409"/>
    <w:rsid w:val="00D14CF5"/>
    <w:rsid w:val="00D43F82"/>
    <w:rsid w:val="00D55173"/>
    <w:rsid w:val="00D571F3"/>
    <w:rsid w:val="00DB07C6"/>
    <w:rsid w:val="00DE049A"/>
    <w:rsid w:val="00E12260"/>
    <w:rsid w:val="00E37C22"/>
    <w:rsid w:val="00E40A85"/>
    <w:rsid w:val="00E66CBF"/>
    <w:rsid w:val="00E9694A"/>
    <w:rsid w:val="00ED4C4C"/>
    <w:rsid w:val="00EF3F1B"/>
    <w:rsid w:val="00F23BAF"/>
    <w:rsid w:val="00F40EC4"/>
    <w:rsid w:val="00F4168D"/>
    <w:rsid w:val="00F80D6F"/>
    <w:rsid w:val="00F9682F"/>
    <w:rsid w:val="00FA3D20"/>
    <w:rsid w:val="00FA7CFD"/>
    <w:rsid w:val="00FC057F"/>
    <w:rsid w:val="00FD0E7F"/>
    <w:rsid w:val="00FD1FE3"/>
    <w:rsid w:val="00FE31BE"/>
    <w:rsid w:val="00FE76C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72494"/>
  <w15:chartTrackingRefBased/>
  <w15:docId w15:val="{8C0153F0-F870-479C-B63C-CBB771DFA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A50FF3"/>
    <w:pPr>
      <w:spacing w:after="0" w:line="418" w:lineRule="exact"/>
      <w:jc w:val="center"/>
    </w:pPr>
    <w:rPr>
      <w:rFonts w:ascii="Trebuchet MS" w:eastAsia="Trebuchet MS" w:hAnsi="Trebuchet MS" w:cs="Trebuchet MS"/>
      <w:sz w:val="20"/>
      <w:szCs w:val="20"/>
    </w:rPr>
  </w:style>
  <w:style w:type="paragraph" w:customStyle="1" w:styleId="Style114">
    <w:name w:val="Style114"/>
    <w:basedOn w:val="Normal"/>
    <w:rsid w:val="00A50FF3"/>
    <w:pPr>
      <w:spacing w:after="0" w:line="509" w:lineRule="exact"/>
    </w:pPr>
    <w:rPr>
      <w:rFonts w:ascii="Trebuchet MS" w:eastAsia="Trebuchet MS" w:hAnsi="Trebuchet MS" w:cs="Trebuchet MS"/>
      <w:sz w:val="20"/>
      <w:szCs w:val="20"/>
    </w:rPr>
  </w:style>
  <w:style w:type="paragraph" w:customStyle="1" w:styleId="Style74">
    <w:name w:val="Style74"/>
    <w:basedOn w:val="Normal"/>
    <w:rsid w:val="00A50FF3"/>
    <w:pPr>
      <w:spacing w:after="0" w:line="298" w:lineRule="exact"/>
      <w:ind w:firstLine="221"/>
      <w:jc w:val="both"/>
    </w:pPr>
    <w:rPr>
      <w:rFonts w:ascii="Trebuchet MS" w:eastAsia="Trebuchet MS" w:hAnsi="Trebuchet MS" w:cs="Trebuchet MS"/>
      <w:sz w:val="20"/>
      <w:szCs w:val="20"/>
    </w:rPr>
  </w:style>
  <w:style w:type="paragraph" w:customStyle="1" w:styleId="Style4">
    <w:name w:val="Style4"/>
    <w:basedOn w:val="Normal"/>
    <w:rsid w:val="00A50FF3"/>
    <w:pPr>
      <w:spacing w:after="0" w:line="257" w:lineRule="exact"/>
      <w:jc w:val="both"/>
    </w:pPr>
    <w:rPr>
      <w:rFonts w:ascii="Trebuchet MS" w:eastAsia="Trebuchet MS" w:hAnsi="Trebuchet MS" w:cs="Trebuchet MS"/>
      <w:sz w:val="20"/>
      <w:szCs w:val="20"/>
    </w:rPr>
  </w:style>
  <w:style w:type="paragraph" w:customStyle="1" w:styleId="Style15">
    <w:name w:val="Style15"/>
    <w:basedOn w:val="Normal"/>
    <w:rsid w:val="00A50FF3"/>
    <w:pPr>
      <w:spacing w:after="0" w:line="259" w:lineRule="exact"/>
      <w:jc w:val="both"/>
    </w:pPr>
    <w:rPr>
      <w:rFonts w:ascii="Trebuchet MS" w:eastAsia="Trebuchet MS" w:hAnsi="Trebuchet MS" w:cs="Trebuchet MS"/>
      <w:sz w:val="20"/>
      <w:szCs w:val="20"/>
    </w:rPr>
  </w:style>
  <w:style w:type="paragraph" w:customStyle="1" w:styleId="Style7">
    <w:name w:val="Style7"/>
    <w:basedOn w:val="Normal"/>
    <w:rsid w:val="00A50FF3"/>
    <w:pPr>
      <w:spacing w:after="0" w:line="240" w:lineRule="auto"/>
    </w:pPr>
    <w:rPr>
      <w:rFonts w:ascii="Trebuchet MS" w:eastAsia="Trebuchet MS" w:hAnsi="Trebuchet MS" w:cs="Trebuchet MS"/>
      <w:sz w:val="20"/>
      <w:szCs w:val="20"/>
    </w:rPr>
  </w:style>
  <w:style w:type="paragraph" w:customStyle="1" w:styleId="Style29">
    <w:name w:val="Style29"/>
    <w:basedOn w:val="Normal"/>
    <w:rsid w:val="00A50FF3"/>
    <w:pPr>
      <w:spacing w:after="0" w:line="254" w:lineRule="exact"/>
      <w:jc w:val="both"/>
    </w:pPr>
    <w:rPr>
      <w:rFonts w:ascii="Trebuchet MS" w:eastAsia="Trebuchet MS" w:hAnsi="Trebuchet MS" w:cs="Trebuchet MS"/>
      <w:sz w:val="20"/>
      <w:szCs w:val="20"/>
    </w:rPr>
  </w:style>
  <w:style w:type="paragraph" w:customStyle="1" w:styleId="Style22">
    <w:name w:val="Style22"/>
    <w:basedOn w:val="Normal"/>
    <w:rsid w:val="00A50FF3"/>
    <w:pPr>
      <w:spacing w:after="0" w:line="254" w:lineRule="exact"/>
      <w:ind w:firstLine="154"/>
    </w:pPr>
    <w:rPr>
      <w:rFonts w:ascii="Trebuchet MS" w:eastAsia="Trebuchet MS" w:hAnsi="Trebuchet MS" w:cs="Trebuchet MS"/>
      <w:sz w:val="20"/>
      <w:szCs w:val="20"/>
    </w:rPr>
  </w:style>
  <w:style w:type="paragraph" w:customStyle="1" w:styleId="Style100">
    <w:name w:val="Style100"/>
    <w:basedOn w:val="Normal"/>
    <w:rsid w:val="00A50FF3"/>
    <w:pPr>
      <w:spacing w:after="0" w:line="254" w:lineRule="exact"/>
      <w:ind w:firstLine="614"/>
    </w:pPr>
    <w:rPr>
      <w:rFonts w:ascii="Trebuchet MS" w:eastAsia="Trebuchet MS" w:hAnsi="Trebuchet MS" w:cs="Trebuchet MS"/>
      <w:sz w:val="20"/>
      <w:szCs w:val="20"/>
    </w:rPr>
  </w:style>
  <w:style w:type="paragraph" w:customStyle="1" w:styleId="Style31">
    <w:name w:val="Style31"/>
    <w:basedOn w:val="Normal"/>
    <w:rsid w:val="00A50FF3"/>
    <w:pPr>
      <w:spacing w:after="0" w:line="629" w:lineRule="exact"/>
    </w:pPr>
    <w:rPr>
      <w:rFonts w:ascii="Trebuchet MS" w:eastAsia="Trebuchet MS" w:hAnsi="Trebuchet MS" w:cs="Trebuchet MS"/>
      <w:sz w:val="20"/>
      <w:szCs w:val="20"/>
    </w:rPr>
  </w:style>
  <w:style w:type="character" w:customStyle="1" w:styleId="CharStyle0">
    <w:name w:val="CharStyle0"/>
    <w:rsid w:val="00A50FF3"/>
    <w:rPr>
      <w:rFonts w:ascii="Trebuchet MS" w:eastAsia="Trebuchet MS" w:hAnsi="Trebuchet MS" w:cs="Trebuchet MS"/>
      <w:b/>
      <w:bCs/>
      <w:i w:val="0"/>
      <w:iCs w:val="0"/>
      <w:smallCaps w:val="0"/>
      <w:sz w:val="24"/>
      <w:szCs w:val="24"/>
    </w:rPr>
  </w:style>
  <w:style w:type="character" w:customStyle="1" w:styleId="CharStyle1">
    <w:name w:val="CharStyle1"/>
    <w:rsid w:val="00A50FF3"/>
    <w:rPr>
      <w:rFonts w:ascii="Trebuchet MS" w:eastAsia="Trebuchet MS" w:hAnsi="Trebuchet MS" w:cs="Trebuchet MS"/>
      <w:b/>
      <w:bCs/>
      <w:i w:val="0"/>
      <w:iCs w:val="0"/>
      <w:smallCaps w:val="0"/>
      <w:sz w:val="20"/>
      <w:szCs w:val="20"/>
    </w:rPr>
  </w:style>
  <w:style w:type="character" w:customStyle="1" w:styleId="CharStyle5">
    <w:name w:val="CharStyle5"/>
    <w:rsid w:val="00A50FF3"/>
    <w:rPr>
      <w:rFonts w:ascii="Trebuchet MS" w:eastAsia="Trebuchet MS" w:hAnsi="Trebuchet MS" w:cs="Trebuchet MS"/>
      <w:b/>
      <w:bCs/>
      <w:i/>
      <w:iCs/>
      <w:smallCaps w:val="0"/>
      <w:sz w:val="20"/>
      <w:szCs w:val="20"/>
    </w:rPr>
  </w:style>
  <w:style w:type="character" w:customStyle="1" w:styleId="CharStyle25">
    <w:name w:val="CharStyle25"/>
    <w:rsid w:val="00A50FF3"/>
    <w:rPr>
      <w:rFonts w:ascii="Trebuchet MS" w:eastAsia="Trebuchet MS" w:hAnsi="Trebuchet MS" w:cs="Trebuchet MS"/>
      <w:b w:val="0"/>
      <w:bCs w:val="0"/>
      <w:i w:val="0"/>
      <w:iCs w:val="0"/>
      <w:smallCaps w:val="0"/>
      <w:spacing w:val="-10"/>
      <w:sz w:val="22"/>
      <w:szCs w:val="22"/>
    </w:rPr>
  </w:style>
  <w:style w:type="paragraph" w:styleId="Header">
    <w:name w:val="header"/>
    <w:basedOn w:val="Normal"/>
    <w:link w:val="HeaderChar"/>
    <w:uiPriority w:val="99"/>
    <w:unhideWhenUsed/>
    <w:rsid w:val="00E40A85"/>
    <w:pPr>
      <w:tabs>
        <w:tab w:val="center" w:pos="4536"/>
        <w:tab w:val="right" w:pos="9072"/>
      </w:tabs>
      <w:spacing w:after="0" w:line="240" w:lineRule="auto"/>
    </w:pPr>
  </w:style>
  <w:style w:type="character" w:customStyle="1" w:styleId="HeaderChar">
    <w:name w:val="Header Char"/>
    <w:basedOn w:val="DefaultParagraphFont"/>
    <w:link w:val="Header"/>
    <w:uiPriority w:val="99"/>
    <w:rsid w:val="00E40A85"/>
  </w:style>
  <w:style w:type="paragraph" w:styleId="Footer">
    <w:name w:val="footer"/>
    <w:basedOn w:val="Normal"/>
    <w:link w:val="FooterChar"/>
    <w:uiPriority w:val="99"/>
    <w:unhideWhenUsed/>
    <w:rsid w:val="00E40A85"/>
    <w:pPr>
      <w:tabs>
        <w:tab w:val="center" w:pos="4536"/>
        <w:tab w:val="right" w:pos="9072"/>
      </w:tabs>
      <w:spacing w:after="0" w:line="240" w:lineRule="auto"/>
    </w:pPr>
  </w:style>
  <w:style w:type="character" w:customStyle="1" w:styleId="FooterChar">
    <w:name w:val="Footer Char"/>
    <w:basedOn w:val="DefaultParagraphFont"/>
    <w:link w:val="Footer"/>
    <w:uiPriority w:val="99"/>
    <w:rsid w:val="00E40A85"/>
  </w:style>
  <w:style w:type="paragraph" w:customStyle="1" w:styleId="Corpodeltesto">
    <w:name w:val="Corpo del testo"/>
    <w:basedOn w:val="Normal"/>
    <w:rsid w:val="00C52B38"/>
    <w:pPr>
      <w:widowControl w:val="0"/>
      <w:spacing w:after="0" w:line="240" w:lineRule="auto"/>
      <w:jc w:val="both"/>
    </w:pPr>
    <w:rPr>
      <w:rFonts w:ascii="Times New Roman" w:hAnsi="Times New Roman"/>
      <w:sz w:val="24"/>
      <w:szCs w:val="20"/>
      <w:lang w:val="it-IT" w:eastAsia="en-US"/>
    </w:rPr>
  </w:style>
  <w:style w:type="paragraph" w:styleId="ListParagraph">
    <w:name w:val="List Paragraph"/>
    <w:basedOn w:val="Normal"/>
    <w:uiPriority w:val="34"/>
    <w:qFormat/>
    <w:rsid w:val="006A19EB"/>
    <w:pPr>
      <w:ind w:left="720"/>
      <w:contextualSpacing/>
    </w:pPr>
  </w:style>
  <w:style w:type="paragraph" w:styleId="BalloonText">
    <w:name w:val="Balloon Text"/>
    <w:basedOn w:val="Normal"/>
    <w:link w:val="BalloonTextChar"/>
    <w:uiPriority w:val="99"/>
    <w:semiHidden/>
    <w:unhideWhenUsed/>
    <w:rsid w:val="000938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38FE"/>
    <w:rPr>
      <w:rFonts w:ascii="Segoe UI" w:hAnsi="Segoe UI" w:cs="Segoe UI"/>
      <w:sz w:val="18"/>
      <w:szCs w:val="18"/>
      <w:lang w:val="ro-RO" w:eastAsia="ro-RO"/>
    </w:rPr>
  </w:style>
  <w:style w:type="character" w:styleId="Hyperlink">
    <w:name w:val="Hyperlink"/>
    <w:basedOn w:val="DefaultParagraphFont"/>
    <w:uiPriority w:val="99"/>
    <w:unhideWhenUsed/>
    <w:rsid w:val="00C9704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hyperlink" Target="mailto:office@salubrizare5.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60C36C53C12D48BE81B1691CCC4109" ma:contentTypeVersion="2" ma:contentTypeDescription="Creați un document nou." ma:contentTypeScope="" ma:versionID="534826d0f1d2f0c5db1d8e5409f09527">
  <xsd:schema xmlns:xsd="http://www.w3.org/2001/XMLSchema" xmlns:xs="http://www.w3.org/2001/XMLSchema" xmlns:p="http://schemas.microsoft.com/office/2006/metadata/properties" xmlns:ns2="14da4639-88cd-41d4-8180-e0b1ea3a844a" targetNamespace="http://schemas.microsoft.com/office/2006/metadata/properties" ma:root="true" ma:fieldsID="03cd205a2b5168be387287de152e12a1" ns2:_="">
    <xsd:import namespace="14da4639-88cd-41d4-8180-e0b1ea3a844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da4639-88cd-41d4-8180-e0b1ea3a844a" elementFormDefault="qualified">
    <xsd:import namespace="http://schemas.microsoft.com/office/2006/documentManagement/types"/>
    <xsd:import namespace="http://schemas.microsoft.com/office/infopath/2007/PartnerControls"/>
    <xsd:element name="_dlc_DocId" ma:index="8" nillable="true" ma:displayName="Valoare ID document" ma:description="Valoarea ID-ului de document atribuită acestui element." ma:internalName="_dlc_DocId" ma:readOnly="true">
      <xsd:simpleType>
        <xsd:restriction base="dms:Text"/>
      </xsd:simpleType>
    </xsd:element>
    <xsd:element name="_dlc_DocIdUrl" ma:index="9" nillable="true" ma:displayName="ID document" ma:description="Link permanent la aces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4832F5-4159-470E-B5C0-5D033EFD4A9D}">
  <ds:schemaRefs>
    <ds:schemaRef ds:uri="http://schemas.microsoft.com/sharepoint/events"/>
  </ds:schemaRefs>
</ds:datastoreItem>
</file>

<file path=customXml/itemProps2.xml><?xml version="1.0" encoding="utf-8"?>
<ds:datastoreItem xmlns:ds="http://schemas.openxmlformats.org/officeDocument/2006/customXml" ds:itemID="{0D5CF8AF-54BF-4D67-A8E1-0C1F7FA5AC80}">
  <ds:schemaRefs>
    <ds:schemaRef ds:uri="http://schemas.microsoft.com/sharepoint/v3/contenttype/forms"/>
  </ds:schemaRefs>
</ds:datastoreItem>
</file>

<file path=customXml/itemProps3.xml><?xml version="1.0" encoding="utf-8"?>
<ds:datastoreItem xmlns:ds="http://schemas.openxmlformats.org/officeDocument/2006/customXml" ds:itemID="{14862528-830F-4C3C-B0E1-94482FBD9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da4639-88cd-41d4-8180-e0b1ea3a84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ADF945-1887-4E06-A8FF-8B706ACB680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8</Pages>
  <Words>3145</Words>
  <Characters>17930</Characters>
  <Application>Microsoft Office Word</Application>
  <DocSecurity>0</DocSecurity>
  <Lines>149</Lines>
  <Paragraphs>42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4 MODEL ACORD CADRU TGL</vt:lpstr>
      <vt:lpstr/>
    </vt:vector>
  </TitlesOfParts>
  <Company>MJ</Company>
  <LinksUpToDate>false</LinksUpToDate>
  <CharactersWithSpaces>21033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MODEL ACORD CADRU TGL</dc:title>
  <dc:subject/>
  <dc:creator>Atanasiu Vicentiu</dc:creator>
  <cp:keywords/>
  <cp:lastModifiedBy>salubrizare5</cp:lastModifiedBy>
  <cp:revision>85</cp:revision>
  <cp:lastPrinted>2020-05-20T09:11:00Z</cp:lastPrinted>
  <dcterms:created xsi:type="dcterms:W3CDTF">2020-01-15T06:59:00Z</dcterms:created>
  <dcterms:modified xsi:type="dcterms:W3CDTF">2026-05-18T10:35:00Z</dcterms:modified>
</cp:coreProperties>
</file>